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D85736D" w14:textId="77777777" w:rsidTr="00B20551">
        <w:trPr>
          <w:cantSplit/>
          <w:trHeight w:hRule="exact" w:val="851"/>
        </w:trPr>
        <w:tc>
          <w:tcPr>
            <w:tcW w:w="1276" w:type="dxa"/>
            <w:tcBorders>
              <w:bottom w:val="single" w:sz="4" w:space="0" w:color="auto"/>
            </w:tcBorders>
            <w:vAlign w:val="bottom"/>
          </w:tcPr>
          <w:p w14:paraId="0387A36A" w14:textId="77777777" w:rsidR="009E6CB7" w:rsidRDefault="009E6CB7" w:rsidP="00B20551">
            <w:pPr>
              <w:spacing w:after="80"/>
            </w:pPr>
          </w:p>
        </w:tc>
        <w:tc>
          <w:tcPr>
            <w:tcW w:w="2268" w:type="dxa"/>
            <w:tcBorders>
              <w:bottom w:val="single" w:sz="4" w:space="0" w:color="auto"/>
            </w:tcBorders>
            <w:vAlign w:val="bottom"/>
          </w:tcPr>
          <w:p w14:paraId="0594D77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A1B1F1D" w14:textId="66BB380C" w:rsidR="009E6CB7" w:rsidRPr="00D47EEA" w:rsidRDefault="00EF6ADC" w:rsidP="00EF6ADC">
            <w:pPr>
              <w:jc w:val="right"/>
            </w:pPr>
            <w:r w:rsidRPr="00EF6ADC">
              <w:rPr>
                <w:sz w:val="40"/>
              </w:rPr>
              <w:t>ECE</w:t>
            </w:r>
            <w:r>
              <w:t>/TRANS/WP.29/2024/1</w:t>
            </w:r>
            <w:r w:rsidR="00CA2E48">
              <w:t>1</w:t>
            </w:r>
            <w:r w:rsidR="000219C9">
              <w:t>6</w:t>
            </w:r>
          </w:p>
        </w:tc>
      </w:tr>
      <w:tr w:rsidR="009E6CB7" w14:paraId="3C2CE27B" w14:textId="77777777" w:rsidTr="00B20551">
        <w:trPr>
          <w:cantSplit/>
          <w:trHeight w:hRule="exact" w:val="2835"/>
        </w:trPr>
        <w:tc>
          <w:tcPr>
            <w:tcW w:w="1276" w:type="dxa"/>
            <w:tcBorders>
              <w:top w:val="single" w:sz="4" w:space="0" w:color="auto"/>
              <w:bottom w:val="single" w:sz="12" w:space="0" w:color="auto"/>
            </w:tcBorders>
          </w:tcPr>
          <w:p w14:paraId="43A9F8E9" w14:textId="77777777" w:rsidR="009E6CB7" w:rsidRDefault="00686A48" w:rsidP="00B20551">
            <w:pPr>
              <w:spacing w:before="120"/>
            </w:pPr>
            <w:r>
              <w:rPr>
                <w:noProof/>
                <w:lang w:val="fr-CH" w:eastAsia="fr-CH"/>
              </w:rPr>
              <w:drawing>
                <wp:inline distT="0" distB="0" distL="0" distR="0" wp14:anchorId="17FDFA9C" wp14:editId="0583DE4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ABED417"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EE9608C" w14:textId="77777777" w:rsidR="009E6CB7" w:rsidRDefault="00EF6ADC" w:rsidP="00EF6ADC">
            <w:pPr>
              <w:spacing w:before="240" w:line="240" w:lineRule="exact"/>
            </w:pPr>
            <w:r>
              <w:t>Distr.: General</w:t>
            </w:r>
          </w:p>
          <w:p w14:paraId="39771DD0" w14:textId="409826AD" w:rsidR="00EF6ADC" w:rsidRDefault="00916173" w:rsidP="00EF6ADC">
            <w:pPr>
              <w:spacing w:line="240" w:lineRule="exact"/>
            </w:pPr>
            <w:r>
              <w:t>26 August</w:t>
            </w:r>
            <w:r w:rsidR="00EF6ADC">
              <w:t xml:space="preserve"> 2024</w:t>
            </w:r>
          </w:p>
          <w:p w14:paraId="311521A4" w14:textId="77777777" w:rsidR="00EF6ADC" w:rsidRDefault="00EF6ADC" w:rsidP="00EF6ADC">
            <w:pPr>
              <w:spacing w:line="240" w:lineRule="exact"/>
            </w:pPr>
          </w:p>
          <w:p w14:paraId="35DB6134" w14:textId="12B850B8" w:rsidR="00EF6ADC" w:rsidRDefault="00EF6ADC" w:rsidP="00EF6ADC">
            <w:pPr>
              <w:spacing w:line="240" w:lineRule="exact"/>
            </w:pPr>
            <w:r>
              <w:t>Original: English</w:t>
            </w:r>
          </w:p>
        </w:tc>
      </w:tr>
    </w:tbl>
    <w:p w14:paraId="61AA7CC5" w14:textId="77777777" w:rsidR="005B1178" w:rsidRDefault="005B1178" w:rsidP="005B1178">
      <w:pPr>
        <w:spacing w:before="120"/>
        <w:rPr>
          <w:b/>
          <w:sz w:val="28"/>
          <w:szCs w:val="28"/>
        </w:rPr>
      </w:pPr>
      <w:r>
        <w:rPr>
          <w:b/>
          <w:sz w:val="28"/>
          <w:szCs w:val="28"/>
        </w:rPr>
        <w:t>Economic Commission for Europe</w:t>
      </w:r>
    </w:p>
    <w:p w14:paraId="64818D1F" w14:textId="77777777" w:rsidR="005B1178" w:rsidRDefault="005B1178" w:rsidP="005B1178">
      <w:pPr>
        <w:spacing w:before="120"/>
        <w:rPr>
          <w:sz w:val="28"/>
          <w:szCs w:val="28"/>
        </w:rPr>
      </w:pPr>
      <w:r>
        <w:rPr>
          <w:sz w:val="28"/>
          <w:szCs w:val="28"/>
        </w:rPr>
        <w:t>Inland Transport Committee</w:t>
      </w:r>
    </w:p>
    <w:p w14:paraId="590FCC41" w14:textId="77777777" w:rsidR="005B1178" w:rsidRDefault="005B1178" w:rsidP="005B1178">
      <w:pPr>
        <w:spacing w:before="120"/>
        <w:rPr>
          <w:b/>
          <w:sz w:val="24"/>
          <w:szCs w:val="24"/>
        </w:rPr>
      </w:pPr>
      <w:r>
        <w:rPr>
          <w:b/>
          <w:sz w:val="24"/>
          <w:szCs w:val="24"/>
        </w:rPr>
        <w:t>World Forum for Harmonization of Vehicle Regulations</w:t>
      </w:r>
    </w:p>
    <w:p w14:paraId="4E1BCC54" w14:textId="77777777" w:rsidR="005B1178" w:rsidRDefault="005B1178" w:rsidP="005B1178">
      <w:pPr>
        <w:spacing w:before="120"/>
        <w:rPr>
          <w:b/>
          <w:lang w:val="en-US"/>
        </w:rPr>
      </w:pPr>
      <w:r>
        <w:rPr>
          <w:b/>
          <w:lang w:val="en-US"/>
        </w:rPr>
        <w:t>194th session</w:t>
      </w:r>
    </w:p>
    <w:p w14:paraId="1B7A8FE1" w14:textId="77777777" w:rsidR="005B1178" w:rsidRDefault="005B1178" w:rsidP="005B1178">
      <w:pPr>
        <w:tabs>
          <w:tab w:val="left" w:pos="5560"/>
        </w:tabs>
      </w:pPr>
      <w:r>
        <w:t>Geneva, 12–15 November 2024</w:t>
      </w:r>
      <w:r>
        <w:tab/>
      </w:r>
    </w:p>
    <w:p w14:paraId="47EE6AA7" w14:textId="1DFFACBD" w:rsidR="005B1178" w:rsidRDefault="005B1178" w:rsidP="005B1178">
      <w:r>
        <w:t>Item 4.7.</w:t>
      </w:r>
      <w:r w:rsidR="000219C9">
        <w:t>20</w:t>
      </w:r>
      <w:r>
        <w:t xml:space="preserve"> of the provisional agenda</w:t>
      </w:r>
    </w:p>
    <w:p w14:paraId="207E6030" w14:textId="77777777" w:rsidR="005B1178" w:rsidRDefault="005B1178" w:rsidP="005B1178">
      <w:pPr>
        <w:rPr>
          <w:b/>
        </w:rPr>
      </w:pPr>
      <w:r>
        <w:rPr>
          <w:b/>
        </w:rPr>
        <w:t>1958 Agreement:</w:t>
      </w:r>
    </w:p>
    <w:p w14:paraId="2B3CCAE9" w14:textId="77777777" w:rsidR="005B1178" w:rsidRDefault="005B1178" w:rsidP="005B1178">
      <w:pPr>
        <w:rPr>
          <w:b/>
        </w:rPr>
      </w:pPr>
      <w:r>
        <w:rPr>
          <w:b/>
        </w:rPr>
        <w:t>Consideration of draft amendments to existing</w:t>
      </w:r>
    </w:p>
    <w:p w14:paraId="56410C55" w14:textId="77777777" w:rsidR="005B1178" w:rsidRDefault="005B1178" w:rsidP="005B1178">
      <w:pPr>
        <w:rPr>
          <w:b/>
          <w:bCs/>
        </w:rPr>
      </w:pPr>
      <w:r>
        <w:rPr>
          <w:b/>
        </w:rPr>
        <w:t xml:space="preserve">UN Regulations submitted by </w:t>
      </w:r>
      <w:proofErr w:type="gramStart"/>
      <w:r>
        <w:rPr>
          <w:b/>
        </w:rPr>
        <w:t>GRSG</w:t>
      </w:r>
      <w:proofErr w:type="gramEnd"/>
    </w:p>
    <w:p w14:paraId="188301DB" w14:textId="5F82C232" w:rsidR="005B1178" w:rsidRDefault="001568B5" w:rsidP="005B1178">
      <w:pPr>
        <w:pStyle w:val="HChG"/>
        <w:ind w:left="1124" w:right="1138" w:firstLine="0"/>
      </w:pPr>
      <w:r>
        <w:rPr>
          <w:color w:val="000000"/>
          <w:lang w:eastAsia="en-GB"/>
        </w:rPr>
        <w:t xml:space="preserve">Proposal for Supplement </w:t>
      </w:r>
      <w:r w:rsidR="000219C9">
        <w:rPr>
          <w:color w:val="000000"/>
          <w:lang w:eastAsia="en-GB"/>
        </w:rPr>
        <w:t>1</w:t>
      </w:r>
      <w:r>
        <w:rPr>
          <w:color w:val="000000"/>
          <w:lang w:eastAsia="en-GB"/>
        </w:rPr>
        <w:t xml:space="preserve"> to the </w:t>
      </w:r>
      <w:r w:rsidR="00B548F7">
        <w:rPr>
          <w:color w:val="000000"/>
          <w:lang w:eastAsia="en-GB"/>
        </w:rPr>
        <w:t>O</w:t>
      </w:r>
      <w:r w:rsidR="000219C9">
        <w:rPr>
          <w:color w:val="000000"/>
          <w:lang w:eastAsia="en-GB"/>
        </w:rPr>
        <w:t xml:space="preserve">riginal </w:t>
      </w:r>
      <w:r w:rsidR="00B548F7">
        <w:rPr>
          <w:color w:val="000000"/>
          <w:lang w:eastAsia="en-GB"/>
        </w:rPr>
        <w:t>V</w:t>
      </w:r>
      <w:r w:rsidR="000219C9">
        <w:rPr>
          <w:color w:val="000000"/>
          <w:lang w:eastAsia="en-GB"/>
        </w:rPr>
        <w:t>ersion</w:t>
      </w:r>
      <w:r>
        <w:rPr>
          <w:color w:val="000000"/>
          <w:lang w:eastAsia="en-GB"/>
        </w:rPr>
        <w:t xml:space="preserve"> to UN Regulation No. 1</w:t>
      </w:r>
      <w:r w:rsidR="000219C9">
        <w:rPr>
          <w:color w:val="000000"/>
          <w:lang w:eastAsia="en-GB"/>
        </w:rPr>
        <w:t>47</w:t>
      </w:r>
      <w:r>
        <w:rPr>
          <w:color w:val="000000"/>
          <w:lang w:eastAsia="en-GB"/>
        </w:rPr>
        <w:t xml:space="preserve"> </w:t>
      </w:r>
      <w:r w:rsidRPr="00F56399">
        <w:t>(</w:t>
      </w:r>
      <w:r w:rsidR="001242E3" w:rsidRPr="00233C3A">
        <w:rPr>
          <w:color w:val="000000"/>
        </w:rPr>
        <w:t>Mechanical couplings for Agricultural Vehicles</w:t>
      </w:r>
      <w:r w:rsidRPr="00F56399">
        <w:t>)</w:t>
      </w:r>
      <w:r w:rsidR="005B1178">
        <w:t xml:space="preserve"> </w:t>
      </w:r>
    </w:p>
    <w:p w14:paraId="74EAF464" w14:textId="77777777" w:rsidR="005B1178" w:rsidRDefault="005B1178" w:rsidP="005B1178">
      <w:pPr>
        <w:pStyle w:val="H1G"/>
        <w:rPr>
          <w:szCs w:val="24"/>
        </w:rPr>
      </w:pPr>
      <w:r>
        <w:tab/>
      </w:r>
      <w:r>
        <w:tab/>
      </w:r>
      <w:r>
        <w:rPr>
          <w:szCs w:val="24"/>
        </w:rPr>
        <w:t>Submitted by the Working Party on General Safety Provisions</w:t>
      </w:r>
      <w:r>
        <w:footnoteReference w:customMarkFollows="1" w:id="2"/>
        <w:t>*</w:t>
      </w:r>
    </w:p>
    <w:p w14:paraId="74AE8541" w14:textId="1A749679" w:rsidR="005B1178" w:rsidRDefault="005B1178" w:rsidP="005B1178">
      <w:pPr>
        <w:pStyle w:val="SingleTxtG"/>
        <w:rPr>
          <w:sz w:val="24"/>
          <w:szCs w:val="24"/>
          <w:lang w:eastAsia="zh-CN"/>
        </w:rPr>
      </w:pPr>
      <w:r>
        <w:rPr>
          <w:lang w:val="en-US"/>
        </w:rPr>
        <w:tab/>
        <w:t>The text reproduced below was adopted by the Working Party on General Safety Provisions (GRSG) at its 127</w:t>
      </w:r>
      <w:r>
        <w:rPr>
          <w:vertAlign w:val="superscript"/>
          <w:lang w:val="en-US"/>
        </w:rPr>
        <w:t>th</w:t>
      </w:r>
      <w:r>
        <w:rPr>
          <w:lang w:val="en-US"/>
        </w:rPr>
        <w:t xml:space="preserve"> session (ECE/TRANS/WP.29/GRSG/106, para</w:t>
      </w:r>
      <w:r w:rsidR="004E5F31">
        <w:rPr>
          <w:lang w:val="en-US"/>
        </w:rPr>
        <w:t xml:space="preserve">. </w:t>
      </w:r>
      <w:r w:rsidR="001242E3">
        <w:rPr>
          <w:lang w:val="en-US"/>
        </w:rPr>
        <w:t>26</w:t>
      </w:r>
      <w:r>
        <w:rPr>
          <w:lang w:val="en-US"/>
        </w:rPr>
        <w:t>).</w:t>
      </w:r>
      <w:r>
        <w:rPr>
          <w:lang w:val="en-US" w:eastAsia="en-GB"/>
        </w:rPr>
        <w:t xml:space="preserve"> </w:t>
      </w:r>
      <w:r>
        <w:rPr>
          <w:lang w:eastAsia="en-GB"/>
        </w:rPr>
        <w:t xml:space="preserve">It is based on </w:t>
      </w:r>
      <w:r w:rsidR="006154A4">
        <w:rPr>
          <w:lang w:eastAsia="en-GB"/>
        </w:rPr>
        <w:t>E</w:t>
      </w:r>
      <w:r w:rsidR="004F52C3">
        <w:rPr>
          <w:lang w:val="en-US"/>
        </w:rPr>
        <w:t>CE/TRANS/WP.29/GRSG/2024/</w:t>
      </w:r>
      <w:r w:rsidR="00C940D5">
        <w:rPr>
          <w:lang w:val="en-US"/>
        </w:rPr>
        <w:t>7</w:t>
      </w:r>
      <w:r>
        <w:t xml:space="preserve">, </w:t>
      </w:r>
      <w:r w:rsidR="004F52C3">
        <w:t>not amended</w:t>
      </w:r>
      <w:r>
        <w:rPr>
          <w:lang w:val="en-US"/>
        </w:rPr>
        <w:t xml:space="preserve">.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663B023A" w14:textId="77777777" w:rsidR="005B1178" w:rsidRDefault="005B1178" w:rsidP="005B1178">
      <w:pPr>
        <w:pStyle w:val="SingleTxtG"/>
        <w:rPr>
          <w:sz w:val="24"/>
          <w:szCs w:val="24"/>
          <w:lang w:eastAsia="zh-CN"/>
        </w:rPr>
      </w:pPr>
      <w:r>
        <w:rPr>
          <w:sz w:val="24"/>
          <w:szCs w:val="24"/>
          <w:lang w:eastAsia="zh-CN"/>
        </w:rPr>
        <w:br w:type="page"/>
      </w:r>
    </w:p>
    <w:p w14:paraId="5C9B2911" w14:textId="77777777" w:rsidR="002B6745" w:rsidRPr="00C37A83" w:rsidRDefault="002B6745" w:rsidP="002B6745">
      <w:pPr>
        <w:pStyle w:val="SingleTxtG"/>
      </w:pPr>
      <w:r w:rsidRPr="00C37A83">
        <w:rPr>
          <w:i/>
          <w:iCs/>
        </w:rPr>
        <w:lastRenderedPageBreak/>
        <w:t>Paragraph 1.1. of Annex 6</w:t>
      </w:r>
      <w:r w:rsidRPr="00A231C7">
        <w:t>, amend to read:</w:t>
      </w:r>
    </w:p>
    <w:p w14:paraId="4783471E" w14:textId="29444B6C" w:rsidR="002B6745" w:rsidRPr="00033F70" w:rsidRDefault="002B6745" w:rsidP="002B6745">
      <w:pPr>
        <w:pStyle w:val="SingleTxtG"/>
        <w:ind w:left="2070" w:hanging="936"/>
      </w:pPr>
      <w:r>
        <w:t>"</w:t>
      </w:r>
      <w:r w:rsidRPr="00033F70">
        <w:t xml:space="preserve">1.1. </w:t>
      </w:r>
      <w:r w:rsidRPr="00033F70">
        <w:tab/>
      </w:r>
      <w:r>
        <w:tab/>
      </w:r>
      <w:r w:rsidRPr="00033F70">
        <w:t>Samples of coupling devices shall be tested for both strength and function. With coupling devices, the strength shall be verified by a dynamic test. The strength of the mechanical coupling shall be established by alternating traction on a test bed. Should the design of the mechanical coupling (e.g. excessive play, towing hook) make it impossible to carry out the test with an alternating test load, the test load may also be applied on a rising basis in the direction of traction or pressure, whichever is the greater. In certain cases, additional static tests may be necessary.</w:t>
      </w:r>
      <w:r>
        <w:t xml:space="preserve"> </w:t>
      </w:r>
      <w:r w:rsidRPr="00033F70">
        <w:t>Instead of the dynamic test, mechanical couplings of classes i, q and r intended to be mounted to agricultural vehicles with a maximum design speed not exceeding 40 km/h may be tested according to 3.3.3.2</w:t>
      </w:r>
      <w:r>
        <w:t>.</w:t>
      </w:r>
      <w:r w:rsidRPr="00033F70">
        <w:t xml:space="preserve"> of this Annex (static test). </w:t>
      </w:r>
      <w:r>
        <w:t xml:space="preserve"> </w:t>
      </w:r>
      <w:r w:rsidRPr="00033F70">
        <w:t xml:space="preserve">In addition, the </w:t>
      </w:r>
      <w:proofErr w:type="gramStart"/>
      <w:r w:rsidRPr="00033F70">
        <w:t>type</w:t>
      </w:r>
      <w:proofErr w:type="gramEnd"/>
      <w:r w:rsidRPr="00033F70">
        <w:t xml:space="preserve"> approval authority or technical service may waive a dynamic or static test if the simple design of a component makes a theoretical check possible in case of coupling classes d, e, f, i, j and class </w:t>
      </w:r>
      <w:proofErr w:type="spellStart"/>
      <w:r w:rsidRPr="00033F70">
        <w:t>s</w:t>
      </w:r>
      <w:proofErr w:type="spellEnd"/>
      <w:r w:rsidRPr="00033F70">
        <w:t xml:space="preserve"> similar to this coupling classes. Theoretical checks may also be carried out to determine worst case conditions. In all cases, theoretical checks shall ensure the same quality of results as with dynamic or static testing. In cases of doubt</w:t>
      </w:r>
      <w:r w:rsidR="00E51F00">
        <w:t>,</w:t>
      </w:r>
      <w:r w:rsidRPr="00033F70">
        <w:t xml:space="preserve"> it is the results of physical testing that are overriding.</w:t>
      </w:r>
      <w:r>
        <w:t>"</w:t>
      </w:r>
    </w:p>
    <w:p w14:paraId="7C47C795" w14:textId="517ABA47" w:rsidR="001C6663" w:rsidRPr="005E34E2" w:rsidRDefault="005E34E2" w:rsidP="005E34E2">
      <w:pPr>
        <w:spacing w:before="240"/>
        <w:jc w:val="center"/>
        <w:rPr>
          <w:u w:val="single"/>
        </w:rPr>
      </w:pPr>
      <w:r>
        <w:rPr>
          <w:u w:val="single"/>
        </w:rPr>
        <w:tab/>
      </w:r>
      <w:r>
        <w:rPr>
          <w:u w:val="single"/>
        </w:rPr>
        <w:tab/>
      </w:r>
      <w:r>
        <w:rPr>
          <w:u w:val="single"/>
        </w:rPr>
        <w:tab/>
      </w:r>
    </w:p>
    <w:sectPr w:rsidR="001C6663" w:rsidRPr="005E34E2" w:rsidSect="00EF6ADC">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393D" w14:textId="77777777" w:rsidR="00936D59" w:rsidRDefault="00936D59"/>
  </w:endnote>
  <w:endnote w:type="continuationSeparator" w:id="0">
    <w:p w14:paraId="4A76A8F7" w14:textId="77777777" w:rsidR="00936D59" w:rsidRDefault="00936D59"/>
  </w:endnote>
  <w:endnote w:type="continuationNotice" w:id="1">
    <w:p w14:paraId="4F42410D" w14:textId="77777777" w:rsidR="00936D59" w:rsidRDefault="00936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2E7B" w14:textId="6259FBE8" w:rsidR="00EF6ADC" w:rsidRPr="00EF6ADC" w:rsidRDefault="00EF6ADC" w:rsidP="00EF6ADC">
    <w:pPr>
      <w:pStyle w:val="Footer"/>
      <w:tabs>
        <w:tab w:val="right" w:pos="9638"/>
      </w:tabs>
      <w:rPr>
        <w:sz w:val="18"/>
      </w:rPr>
    </w:pPr>
    <w:r w:rsidRPr="00EF6ADC">
      <w:rPr>
        <w:b/>
        <w:sz w:val="18"/>
      </w:rPr>
      <w:fldChar w:fldCharType="begin"/>
    </w:r>
    <w:r w:rsidRPr="00EF6ADC">
      <w:rPr>
        <w:b/>
        <w:sz w:val="18"/>
      </w:rPr>
      <w:instrText xml:space="preserve"> PAGE  \* MERGEFORMAT </w:instrText>
    </w:r>
    <w:r w:rsidRPr="00EF6ADC">
      <w:rPr>
        <w:b/>
        <w:sz w:val="18"/>
      </w:rPr>
      <w:fldChar w:fldCharType="separate"/>
    </w:r>
    <w:r w:rsidRPr="00EF6ADC">
      <w:rPr>
        <w:b/>
        <w:noProof/>
        <w:sz w:val="18"/>
      </w:rPr>
      <w:t>2</w:t>
    </w:r>
    <w:r w:rsidRPr="00EF6AD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E610" w14:textId="6D418EC7" w:rsidR="00EF6ADC" w:rsidRPr="00EF6ADC" w:rsidRDefault="00EF6ADC" w:rsidP="00EF6ADC">
    <w:pPr>
      <w:pStyle w:val="Footer"/>
      <w:tabs>
        <w:tab w:val="right" w:pos="9638"/>
      </w:tabs>
      <w:rPr>
        <w:b/>
        <w:sz w:val="18"/>
      </w:rPr>
    </w:pPr>
    <w:r>
      <w:tab/>
    </w:r>
    <w:r w:rsidRPr="00EF6ADC">
      <w:rPr>
        <w:b/>
        <w:sz w:val="18"/>
      </w:rPr>
      <w:fldChar w:fldCharType="begin"/>
    </w:r>
    <w:r w:rsidRPr="00EF6ADC">
      <w:rPr>
        <w:b/>
        <w:sz w:val="18"/>
      </w:rPr>
      <w:instrText xml:space="preserve"> PAGE  \* MERGEFORMAT </w:instrText>
    </w:r>
    <w:r w:rsidRPr="00EF6ADC">
      <w:rPr>
        <w:b/>
        <w:sz w:val="18"/>
      </w:rPr>
      <w:fldChar w:fldCharType="separate"/>
    </w:r>
    <w:r w:rsidRPr="00EF6ADC">
      <w:rPr>
        <w:b/>
        <w:noProof/>
        <w:sz w:val="18"/>
      </w:rPr>
      <w:t>3</w:t>
    </w:r>
    <w:r w:rsidRPr="00EF6AD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4A1B" w14:textId="170BDD7E" w:rsidR="003A7DBA" w:rsidRDefault="003A7DBA" w:rsidP="003A7DBA">
    <w:pPr>
      <w:pStyle w:val="Footer"/>
    </w:pPr>
    <w:r w:rsidRPr="0027112F">
      <w:rPr>
        <w:noProof/>
        <w:lang w:val="en-US"/>
      </w:rPr>
      <w:drawing>
        <wp:anchor distT="0" distB="0" distL="114300" distR="114300" simplePos="0" relativeHeight="251659264" behindDoc="0" locked="1" layoutInCell="1" allowOverlap="1" wp14:anchorId="3D3CE2BF" wp14:editId="63D3872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AA25F05" w14:textId="168AC125" w:rsidR="003A7DBA" w:rsidRPr="003A7DBA" w:rsidRDefault="003A7DBA" w:rsidP="003A7DBA">
    <w:pPr>
      <w:pStyle w:val="Footer"/>
      <w:ind w:right="1134"/>
      <w:rPr>
        <w:sz w:val="20"/>
      </w:rPr>
    </w:pPr>
    <w:r>
      <w:rPr>
        <w:sz w:val="20"/>
      </w:rPr>
      <w:t>GE.24-</w:t>
    </w:r>
    <w:proofErr w:type="gramStart"/>
    <w:r>
      <w:rPr>
        <w:sz w:val="20"/>
      </w:rPr>
      <w:t>15179  (</w:t>
    </w:r>
    <w:proofErr w:type="gramEnd"/>
    <w:r>
      <w:rPr>
        <w:sz w:val="20"/>
      </w:rPr>
      <w:t>E)</w:t>
    </w:r>
    <w:r>
      <w:rPr>
        <w:noProof/>
        <w:sz w:val="20"/>
      </w:rPr>
      <w:drawing>
        <wp:anchor distT="0" distB="0" distL="114300" distR="114300" simplePos="0" relativeHeight="251660288" behindDoc="0" locked="0" layoutInCell="1" allowOverlap="1" wp14:anchorId="1D10C674" wp14:editId="4379DD96">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704E" w14:textId="77777777" w:rsidR="00936D59" w:rsidRPr="000B175B" w:rsidRDefault="00936D59" w:rsidP="000B175B">
      <w:pPr>
        <w:tabs>
          <w:tab w:val="right" w:pos="2155"/>
        </w:tabs>
        <w:spacing w:after="80"/>
        <w:ind w:left="680"/>
        <w:rPr>
          <w:u w:val="single"/>
        </w:rPr>
      </w:pPr>
      <w:r>
        <w:rPr>
          <w:u w:val="single"/>
        </w:rPr>
        <w:tab/>
      </w:r>
    </w:p>
  </w:footnote>
  <w:footnote w:type="continuationSeparator" w:id="0">
    <w:p w14:paraId="039B5559" w14:textId="77777777" w:rsidR="00936D59" w:rsidRPr="00FC68B7" w:rsidRDefault="00936D59" w:rsidP="00FC68B7">
      <w:pPr>
        <w:tabs>
          <w:tab w:val="left" w:pos="2155"/>
        </w:tabs>
        <w:spacing w:after="80"/>
        <w:ind w:left="680"/>
        <w:rPr>
          <w:u w:val="single"/>
        </w:rPr>
      </w:pPr>
      <w:r>
        <w:rPr>
          <w:u w:val="single"/>
        </w:rPr>
        <w:tab/>
      </w:r>
    </w:p>
  </w:footnote>
  <w:footnote w:type="continuationNotice" w:id="1">
    <w:p w14:paraId="41543A5A" w14:textId="77777777" w:rsidR="00936D59" w:rsidRDefault="00936D59"/>
  </w:footnote>
  <w:footnote w:id="2">
    <w:p w14:paraId="00D14F67" w14:textId="77777777" w:rsidR="005B1178" w:rsidRDefault="005B1178" w:rsidP="005B1178">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4814" w14:textId="681A45F2" w:rsidR="00EF6ADC" w:rsidRPr="00EF6ADC" w:rsidRDefault="003A7DBA">
    <w:pPr>
      <w:pStyle w:val="Header"/>
    </w:pPr>
    <w:r>
      <w:fldChar w:fldCharType="begin"/>
    </w:r>
    <w:r>
      <w:instrText xml:space="preserve"> TITLE  \* MERGEFORMAT </w:instrText>
    </w:r>
    <w:r>
      <w:fldChar w:fldCharType="separate"/>
    </w:r>
    <w:r w:rsidR="00EF6ADC">
      <w:t>ECE/TRANS/WP.29/2024/1</w:t>
    </w:r>
    <w:r w:rsidR="00C516B5">
      <w:t>1</w:t>
    </w:r>
    <w:r w:rsidR="00C940D5">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48B" w14:textId="72735A8C" w:rsidR="00EF6ADC" w:rsidRPr="00EF6ADC" w:rsidRDefault="003A7DBA" w:rsidP="00EF6ADC">
    <w:pPr>
      <w:pStyle w:val="Header"/>
      <w:jc w:val="right"/>
    </w:pPr>
    <w:r>
      <w:fldChar w:fldCharType="begin"/>
    </w:r>
    <w:r>
      <w:instrText xml:space="preserve"> TITLE  \* MERGEFORMAT </w:instrText>
    </w:r>
    <w:r>
      <w:fldChar w:fldCharType="separate"/>
    </w:r>
    <w:r w:rsidR="00EF6ADC">
      <w:t>ECE/TRANS/WP.29/2024/1</w:t>
    </w:r>
    <w:r w:rsidR="005E34E2">
      <w:t>1</w:t>
    </w:r>
    <w:r w:rsidR="00D12705">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9695836">
    <w:abstractNumId w:val="1"/>
  </w:num>
  <w:num w:numId="2" w16cid:durableId="1564219697">
    <w:abstractNumId w:val="0"/>
  </w:num>
  <w:num w:numId="3" w16cid:durableId="779497745">
    <w:abstractNumId w:val="2"/>
  </w:num>
  <w:num w:numId="4" w16cid:durableId="1235969144">
    <w:abstractNumId w:val="3"/>
  </w:num>
  <w:num w:numId="5" w16cid:durableId="172766667">
    <w:abstractNumId w:val="8"/>
  </w:num>
  <w:num w:numId="6" w16cid:durableId="1637252220">
    <w:abstractNumId w:val="9"/>
  </w:num>
  <w:num w:numId="7" w16cid:durableId="541211247">
    <w:abstractNumId w:val="7"/>
  </w:num>
  <w:num w:numId="8" w16cid:durableId="1829592654">
    <w:abstractNumId w:val="6"/>
  </w:num>
  <w:num w:numId="9" w16cid:durableId="585502217">
    <w:abstractNumId w:val="5"/>
  </w:num>
  <w:num w:numId="10" w16cid:durableId="764157495">
    <w:abstractNumId w:val="4"/>
  </w:num>
  <w:num w:numId="11" w16cid:durableId="1479302738">
    <w:abstractNumId w:val="15"/>
  </w:num>
  <w:num w:numId="12" w16cid:durableId="410280519">
    <w:abstractNumId w:val="14"/>
  </w:num>
  <w:num w:numId="13" w16cid:durableId="1122841202">
    <w:abstractNumId w:val="10"/>
  </w:num>
  <w:num w:numId="14" w16cid:durableId="435638055">
    <w:abstractNumId w:val="12"/>
  </w:num>
  <w:num w:numId="15" w16cid:durableId="232784763">
    <w:abstractNumId w:val="16"/>
  </w:num>
  <w:num w:numId="16" w16cid:durableId="440337929">
    <w:abstractNumId w:val="13"/>
  </w:num>
  <w:num w:numId="17" w16cid:durableId="223101068">
    <w:abstractNumId w:val="17"/>
  </w:num>
  <w:num w:numId="18" w16cid:durableId="439960117">
    <w:abstractNumId w:val="18"/>
  </w:num>
  <w:num w:numId="19" w16cid:durableId="107088248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DC"/>
    <w:rsid w:val="00002A7D"/>
    <w:rsid w:val="000038A8"/>
    <w:rsid w:val="00005DF3"/>
    <w:rsid w:val="00006790"/>
    <w:rsid w:val="000219C9"/>
    <w:rsid w:val="00027624"/>
    <w:rsid w:val="00036E93"/>
    <w:rsid w:val="00050F6B"/>
    <w:rsid w:val="000678CD"/>
    <w:rsid w:val="00072C8C"/>
    <w:rsid w:val="00081CE0"/>
    <w:rsid w:val="00084D30"/>
    <w:rsid w:val="00090320"/>
    <w:rsid w:val="000931C0"/>
    <w:rsid w:val="00097003"/>
    <w:rsid w:val="000A2E09"/>
    <w:rsid w:val="000B175B"/>
    <w:rsid w:val="000B3A0F"/>
    <w:rsid w:val="000C2E5F"/>
    <w:rsid w:val="000E0415"/>
    <w:rsid w:val="000F6888"/>
    <w:rsid w:val="000F7715"/>
    <w:rsid w:val="001242E3"/>
    <w:rsid w:val="00136348"/>
    <w:rsid w:val="001568B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1DD"/>
    <w:rsid w:val="00211E0B"/>
    <w:rsid w:val="00216F46"/>
    <w:rsid w:val="00232575"/>
    <w:rsid w:val="00247258"/>
    <w:rsid w:val="00257CAC"/>
    <w:rsid w:val="0027237A"/>
    <w:rsid w:val="002974E9"/>
    <w:rsid w:val="002A306B"/>
    <w:rsid w:val="002A7F94"/>
    <w:rsid w:val="002B109A"/>
    <w:rsid w:val="002B6745"/>
    <w:rsid w:val="002C6D45"/>
    <w:rsid w:val="002D6E53"/>
    <w:rsid w:val="002F046D"/>
    <w:rsid w:val="002F3023"/>
    <w:rsid w:val="00301764"/>
    <w:rsid w:val="003229D8"/>
    <w:rsid w:val="00336C97"/>
    <w:rsid w:val="00337F88"/>
    <w:rsid w:val="003412A4"/>
    <w:rsid w:val="00342432"/>
    <w:rsid w:val="0035223F"/>
    <w:rsid w:val="00352D4B"/>
    <w:rsid w:val="0035638C"/>
    <w:rsid w:val="00383A28"/>
    <w:rsid w:val="0039615E"/>
    <w:rsid w:val="003A46BB"/>
    <w:rsid w:val="003A4EC7"/>
    <w:rsid w:val="003A7295"/>
    <w:rsid w:val="003A7DBA"/>
    <w:rsid w:val="003B1F60"/>
    <w:rsid w:val="003C2CC4"/>
    <w:rsid w:val="003D4B23"/>
    <w:rsid w:val="003E278A"/>
    <w:rsid w:val="003F1D20"/>
    <w:rsid w:val="00413520"/>
    <w:rsid w:val="004325CB"/>
    <w:rsid w:val="00440A07"/>
    <w:rsid w:val="00441A07"/>
    <w:rsid w:val="00442E5A"/>
    <w:rsid w:val="00462880"/>
    <w:rsid w:val="00476F24"/>
    <w:rsid w:val="004A5D33"/>
    <w:rsid w:val="004C55B0"/>
    <w:rsid w:val="004E5F31"/>
    <w:rsid w:val="004F52C3"/>
    <w:rsid w:val="004F6BA0"/>
    <w:rsid w:val="00503BEA"/>
    <w:rsid w:val="00533616"/>
    <w:rsid w:val="00535ABA"/>
    <w:rsid w:val="0053768B"/>
    <w:rsid w:val="005420F2"/>
    <w:rsid w:val="0054285C"/>
    <w:rsid w:val="00545635"/>
    <w:rsid w:val="00563479"/>
    <w:rsid w:val="00584173"/>
    <w:rsid w:val="00592A65"/>
    <w:rsid w:val="00595520"/>
    <w:rsid w:val="0059612A"/>
    <w:rsid w:val="005A44B9"/>
    <w:rsid w:val="005B1178"/>
    <w:rsid w:val="005B1BA0"/>
    <w:rsid w:val="005B3DB3"/>
    <w:rsid w:val="005C0268"/>
    <w:rsid w:val="005D15CA"/>
    <w:rsid w:val="005E34E2"/>
    <w:rsid w:val="005F08DF"/>
    <w:rsid w:val="005F3066"/>
    <w:rsid w:val="005F3E61"/>
    <w:rsid w:val="00604DDD"/>
    <w:rsid w:val="006107D6"/>
    <w:rsid w:val="006115CC"/>
    <w:rsid w:val="00611FC4"/>
    <w:rsid w:val="006154A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10477"/>
    <w:rsid w:val="0072632A"/>
    <w:rsid w:val="007358E8"/>
    <w:rsid w:val="00736ECE"/>
    <w:rsid w:val="0073719B"/>
    <w:rsid w:val="0074533B"/>
    <w:rsid w:val="007643BC"/>
    <w:rsid w:val="00780C68"/>
    <w:rsid w:val="00781D65"/>
    <w:rsid w:val="007959FE"/>
    <w:rsid w:val="007A0CF1"/>
    <w:rsid w:val="007B6BA5"/>
    <w:rsid w:val="007C3390"/>
    <w:rsid w:val="007C42D8"/>
    <w:rsid w:val="007C4F4B"/>
    <w:rsid w:val="007D6F65"/>
    <w:rsid w:val="007D7362"/>
    <w:rsid w:val="007F5CE2"/>
    <w:rsid w:val="007F6611"/>
    <w:rsid w:val="00802C72"/>
    <w:rsid w:val="00810BAC"/>
    <w:rsid w:val="00814C29"/>
    <w:rsid w:val="008175E9"/>
    <w:rsid w:val="008242D7"/>
    <w:rsid w:val="0082577B"/>
    <w:rsid w:val="00825CB5"/>
    <w:rsid w:val="00832A76"/>
    <w:rsid w:val="00866893"/>
    <w:rsid w:val="00866F02"/>
    <w:rsid w:val="00867D18"/>
    <w:rsid w:val="00871F9A"/>
    <w:rsid w:val="00871FD5"/>
    <w:rsid w:val="00874BA3"/>
    <w:rsid w:val="0088172E"/>
    <w:rsid w:val="00881EFA"/>
    <w:rsid w:val="008879CB"/>
    <w:rsid w:val="008979B1"/>
    <w:rsid w:val="008A6B25"/>
    <w:rsid w:val="008A6C4F"/>
    <w:rsid w:val="008B389E"/>
    <w:rsid w:val="008D045E"/>
    <w:rsid w:val="008D3F25"/>
    <w:rsid w:val="008D4D82"/>
    <w:rsid w:val="008E0C61"/>
    <w:rsid w:val="008E0E46"/>
    <w:rsid w:val="008E7116"/>
    <w:rsid w:val="008F143B"/>
    <w:rsid w:val="008F3882"/>
    <w:rsid w:val="008F4B7C"/>
    <w:rsid w:val="00916173"/>
    <w:rsid w:val="0092556A"/>
    <w:rsid w:val="00926E47"/>
    <w:rsid w:val="00936D59"/>
    <w:rsid w:val="00947162"/>
    <w:rsid w:val="0095257D"/>
    <w:rsid w:val="009610D0"/>
    <w:rsid w:val="0096375C"/>
    <w:rsid w:val="009662E6"/>
    <w:rsid w:val="0097095E"/>
    <w:rsid w:val="0098592B"/>
    <w:rsid w:val="00985FC4"/>
    <w:rsid w:val="00990766"/>
    <w:rsid w:val="00991261"/>
    <w:rsid w:val="009964C4"/>
    <w:rsid w:val="009A7B81"/>
    <w:rsid w:val="009B011B"/>
    <w:rsid w:val="009B7EB7"/>
    <w:rsid w:val="009D01C0"/>
    <w:rsid w:val="009D5489"/>
    <w:rsid w:val="009D6A08"/>
    <w:rsid w:val="009E0A16"/>
    <w:rsid w:val="009E4191"/>
    <w:rsid w:val="009E6CB7"/>
    <w:rsid w:val="009E7970"/>
    <w:rsid w:val="009F2EAC"/>
    <w:rsid w:val="009F57E3"/>
    <w:rsid w:val="00A077A2"/>
    <w:rsid w:val="00A10F4F"/>
    <w:rsid w:val="00A11067"/>
    <w:rsid w:val="00A1704A"/>
    <w:rsid w:val="00A20AC2"/>
    <w:rsid w:val="00A36AC2"/>
    <w:rsid w:val="00A425EB"/>
    <w:rsid w:val="00A4464E"/>
    <w:rsid w:val="00A72F22"/>
    <w:rsid w:val="00A733BC"/>
    <w:rsid w:val="00A748A6"/>
    <w:rsid w:val="00A76A69"/>
    <w:rsid w:val="00A879A4"/>
    <w:rsid w:val="00A912D3"/>
    <w:rsid w:val="00AA0FF8"/>
    <w:rsid w:val="00AC0F2C"/>
    <w:rsid w:val="00AC502A"/>
    <w:rsid w:val="00AC56C4"/>
    <w:rsid w:val="00AE1E26"/>
    <w:rsid w:val="00AF58C1"/>
    <w:rsid w:val="00B04A3F"/>
    <w:rsid w:val="00B06643"/>
    <w:rsid w:val="00B15055"/>
    <w:rsid w:val="00B20551"/>
    <w:rsid w:val="00B30179"/>
    <w:rsid w:val="00B31E0B"/>
    <w:rsid w:val="00B33FC7"/>
    <w:rsid w:val="00B34F2F"/>
    <w:rsid w:val="00B37B15"/>
    <w:rsid w:val="00B4162A"/>
    <w:rsid w:val="00B45C02"/>
    <w:rsid w:val="00B548F7"/>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516B5"/>
    <w:rsid w:val="00C64A4F"/>
    <w:rsid w:val="00C745C3"/>
    <w:rsid w:val="00C940D5"/>
    <w:rsid w:val="00C96477"/>
    <w:rsid w:val="00C978F5"/>
    <w:rsid w:val="00CA24A4"/>
    <w:rsid w:val="00CA2E48"/>
    <w:rsid w:val="00CB1C6F"/>
    <w:rsid w:val="00CB348D"/>
    <w:rsid w:val="00CD46F5"/>
    <w:rsid w:val="00CE4A8F"/>
    <w:rsid w:val="00CF071D"/>
    <w:rsid w:val="00CF15F8"/>
    <w:rsid w:val="00D0123D"/>
    <w:rsid w:val="00D12705"/>
    <w:rsid w:val="00D15B04"/>
    <w:rsid w:val="00D16C91"/>
    <w:rsid w:val="00D2031B"/>
    <w:rsid w:val="00D257ED"/>
    <w:rsid w:val="00D25FE2"/>
    <w:rsid w:val="00D37DA9"/>
    <w:rsid w:val="00D406A7"/>
    <w:rsid w:val="00D41AE9"/>
    <w:rsid w:val="00D43252"/>
    <w:rsid w:val="00D44D86"/>
    <w:rsid w:val="00D50B7D"/>
    <w:rsid w:val="00D52012"/>
    <w:rsid w:val="00D704E5"/>
    <w:rsid w:val="00D72727"/>
    <w:rsid w:val="00D77949"/>
    <w:rsid w:val="00D978C6"/>
    <w:rsid w:val="00DA0956"/>
    <w:rsid w:val="00DA357F"/>
    <w:rsid w:val="00DA3E12"/>
    <w:rsid w:val="00DB036C"/>
    <w:rsid w:val="00DC18AD"/>
    <w:rsid w:val="00DF7CAE"/>
    <w:rsid w:val="00E423C0"/>
    <w:rsid w:val="00E51F00"/>
    <w:rsid w:val="00E6414C"/>
    <w:rsid w:val="00E7260F"/>
    <w:rsid w:val="00E8702D"/>
    <w:rsid w:val="00E905F4"/>
    <w:rsid w:val="00E916A9"/>
    <w:rsid w:val="00E916DE"/>
    <w:rsid w:val="00E925AD"/>
    <w:rsid w:val="00E96630"/>
    <w:rsid w:val="00ED18DC"/>
    <w:rsid w:val="00ED6201"/>
    <w:rsid w:val="00ED7A2A"/>
    <w:rsid w:val="00EF1D7F"/>
    <w:rsid w:val="00EF6ADC"/>
    <w:rsid w:val="00F0137E"/>
    <w:rsid w:val="00F04E44"/>
    <w:rsid w:val="00F21786"/>
    <w:rsid w:val="00F25D06"/>
    <w:rsid w:val="00F31CFF"/>
    <w:rsid w:val="00F3742B"/>
    <w:rsid w:val="00F41FDB"/>
    <w:rsid w:val="00F50597"/>
    <w:rsid w:val="00F56D63"/>
    <w:rsid w:val="00F609A9"/>
    <w:rsid w:val="00F80C99"/>
    <w:rsid w:val="00F865B9"/>
    <w:rsid w:val="00F867EC"/>
    <w:rsid w:val="00F900AC"/>
    <w:rsid w:val="00F91B2B"/>
    <w:rsid w:val="00F97D14"/>
    <w:rsid w:val="00FC03CD"/>
    <w:rsid w:val="00FC0646"/>
    <w:rsid w:val="00FC13DD"/>
    <w:rsid w:val="00FC68B7"/>
    <w:rsid w:val="00FE0916"/>
    <w:rsid w:val="00FE23D5"/>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F0F84"/>
  <w15:docId w15:val="{5984B8E6-08C4-403E-B4AB-C83AF57A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1178"/>
    <w:rPr>
      <w:lang w:val="en-GB"/>
    </w:rPr>
  </w:style>
  <w:style w:type="character" w:customStyle="1" w:styleId="HChGChar">
    <w:name w:val="_ H _Ch_G Char"/>
    <w:link w:val="HChG"/>
    <w:qFormat/>
    <w:locked/>
    <w:rsid w:val="005B1178"/>
    <w:rPr>
      <w:b/>
      <w:sz w:val="28"/>
      <w:lang w:val="en-GB"/>
    </w:rPr>
  </w:style>
  <w:style w:type="character" w:customStyle="1" w:styleId="H1GChar">
    <w:name w:val="_ H_1_G Char"/>
    <w:link w:val="H1G"/>
    <w:locked/>
    <w:rsid w:val="005B1178"/>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E973233F-E9D9-4A1A-B19B-5AD7F3AB7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Pages>
  <Words>371</Words>
  <Characters>1994</Characters>
  <Application>Microsoft Office Word</Application>
  <DocSecurity>0</DocSecurity>
  <Lines>47</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ECE/TRANS/WP.29/2024/116</dc:title>
  <dc:subject>2415179</dc:subject>
  <dc:creator>Edoardo Gianotti</dc:creator>
  <cp:keywords/>
  <dc:description/>
  <cp:lastModifiedBy>Pauline Anne Escalante</cp:lastModifiedBy>
  <cp:revision>2</cp:revision>
  <cp:lastPrinted>2009-02-18T09:36:00Z</cp:lastPrinted>
  <dcterms:created xsi:type="dcterms:W3CDTF">2024-08-26T07:28:00Z</dcterms:created>
  <dcterms:modified xsi:type="dcterms:W3CDTF">2024-08-26T07:28:00Z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