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D18A3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AFE0CB" w14:textId="77777777" w:rsidR="002D5AAC" w:rsidRDefault="002D5AAC" w:rsidP="002864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4F978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73D57B" w14:textId="29940EB4" w:rsidR="002D5AAC" w:rsidRDefault="0028647F" w:rsidP="0028647F">
            <w:pPr>
              <w:jc w:val="right"/>
            </w:pPr>
            <w:r w:rsidRPr="0028647F">
              <w:rPr>
                <w:sz w:val="40"/>
              </w:rPr>
              <w:t>ECE</w:t>
            </w:r>
            <w:r>
              <w:t>/TRANS/WP.15/AC.2/2024/66</w:t>
            </w:r>
          </w:p>
        </w:tc>
      </w:tr>
      <w:tr w:rsidR="002D5AAC" w14:paraId="52D5026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AFC16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09BEA9" wp14:editId="25E4193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9BAEC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526B73" w14:textId="77777777" w:rsidR="002D5AAC" w:rsidRDefault="0028647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1701CD" w14:textId="77777777" w:rsidR="0028647F" w:rsidRDefault="0028647F" w:rsidP="002864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June 2024</w:t>
            </w:r>
          </w:p>
          <w:p w14:paraId="4822FF01" w14:textId="77777777" w:rsidR="0028647F" w:rsidRDefault="0028647F" w:rsidP="002864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8D4675" w14:textId="194E1F43" w:rsidR="0028647F" w:rsidRPr="008D53B6" w:rsidRDefault="0028647F" w:rsidP="002864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C9BB5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75C2FCB" w14:textId="77777777" w:rsidR="0028647F" w:rsidRPr="0028647F" w:rsidRDefault="0028647F" w:rsidP="0028647F">
      <w:pPr>
        <w:spacing w:before="120"/>
        <w:rPr>
          <w:sz w:val="28"/>
          <w:szCs w:val="28"/>
        </w:rPr>
      </w:pPr>
      <w:r w:rsidRPr="0028647F">
        <w:rPr>
          <w:sz w:val="28"/>
          <w:szCs w:val="28"/>
        </w:rPr>
        <w:t>Комитет по внутреннему транспорту</w:t>
      </w:r>
    </w:p>
    <w:p w14:paraId="26A276B5" w14:textId="77777777" w:rsidR="0028647F" w:rsidRPr="0028647F" w:rsidRDefault="0028647F" w:rsidP="0028647F">
      <w:pPr>
        <w:spacing w:before="120"/>
        <w:rPr>
          <w:b/>
          <w:bCs/>
          <w:sz w:val="24"/>
          <w:szCs w:val="24"/>
        </w:rPr>
      </w:pPr>
      <w:r w:rsidRPr="0028647F">
        <w:rPr>
          <w:b/>
          <w:bCs/>
          <w:sz w:val="24"/>
          <w:szCs w:val="24"/>
        </w:rPr>
        <w:t>Рабочая группа по перевозкам опасных грузов</w:t>
      </w:r>
    </w:p>
    <w:p w14:paraId="41B0D040" w14:textId="4554DBF6" w:rsidR="0028647F" w:rsidRPr="00404689" w:rsidRDefault="0028647F" w:rsidP="0028647F">
      <w:pPr>
        <w:spacing w:before="120"/>
        <w:rPr>
          <w:b/>
        </w:rPr>
      </w:pPr>
      <w:r w:rsidRPr="00404689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404689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404689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404689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404689">
        <w:rPr>
          <w:b/>
          <w:bCs/>
        </w:rPr>
        <w:t>(Комитет по вопросам безопасности ВОПОГ)</w:t>
      </w:r>
    </w:p>
    <w:p w14:paraId="37320091" w14:textId="77777777" w:rsidR="0028647F" w:rsidRPr="00404689" w:rsidRDefault="0028647F" w:rsidP="0028647F">
      <w:pPr>
        <w:spacing w:before="120"/>
        <w:rPr>
          <w:b/>
        </w:rPr>
      </w:pPr>
      <w:r w:rsidRPr="00404689">
        <w:rPr>
          <w:b/>
          <w:bCs/>
        </w:rPr>
        <w:t>Сорок четвертая сессия</w:t>
      </w:r>
    </w:p>
    <w:p w14:paraId="144C81F0" w14:textId="58B9C41F" w:rsidR="0028647F" w:rsidRPr="00404689" w:rsidRDefault="0028647F" w:rsidP="0028647F">
      <w:r w:rsidRPr="00404689">
        <w:t>Женева, 26</w:t>
      </w:r>
      <w:r>
        <w:rPr>
          <w:lang w:val="en-US"/>
        </w:rPr>
        <w:t>–</w:t>
      </w:r>
      <w:r w:rsidRPr="00404689">
        <w:t>30 августа 2024 года</w:t>
      </w:r>
    </w:p>
    <w:p w14:paraId="56217DB2" w14:textId="77777777" w:rsidR="0028647F" w:rsidRPr="00404689" w:rsidRDefault="0028647F" w:rsidP="0028647F">
      <w:r w:rsidRPr="00404689">
        <w:t>Пункт 3 е) предварительной повестки дня</w:t>
      </w:r>
    </w:p>
    <w:p w14:paraId="5DE007A1" w14:textId="16DD06B6" w:rsidR="0028647F" w:rsidRPr="00404689" w:rsidRDefault="0028647F" w:rsidP="0028647F">
      <w:pPr>
        <w:rPr>
          <w:b/>
          <w:bCs/>
        </w:rPr>
      </w:pPr>
      <w:r w:rsidRPr="00404689"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 w:rsidRPr="00404689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404689">
        <w:rPr>
          <w:b/>
          <w:bCs/>
        </w:rPr>
        <w:t>по внутренним водным путям (ВОПОГ):</w:t>
      </w:r>
    </w:p>
    <w:p w14:paraId="76918FE4" w14:textId="77777777" w:rsidR="0028647F" w:rsidRPr="00404689" w:rsidRDefault="0028647F" w:rsidP="0028647F">
      <w:pPr>
        <w:rPr>
          <w:b/>
          <w:bCs/>
        </w:rPr>
      </w:pPr>
      <w:r w:rsidRPr="00404689">
        <w:rPr>
          <w:b/>
          <w:bCs/>
        </w:rPr>
        <w:t>вопросы, касающиеся классификационных обществ</w:t>
      </w:r>
    </w:p>
    <w:p w14:paraId="494A06F4" w14:textId="77777777" w:rsidR="0028647F" w:rsidRPr="00404689" w:rsidRDefault="0028647F" w:rsidP="0028647F">
      <w:pPr>
        <w:pStyle w:val="HChG"/>
      </w:pPr>
      <w:r w:rsidRPr="00404689">
        <w:tab/>
      </w:r>
      <w:r w:rsidRPr="00404689">
        <w:tab/>
        <w:t>Подтверждение соответствия стандарту EN ISO/IEC 17020:2012</w:t>
      </w:r>
    </w:p>
    <w:p w14:paraId="37F9927C" w14:textId="71FBD8C4" w:rsidR="0028647F" w:rsidRPr="00404689" w:rsidRDefault="0028647F" w:rsidP="0028647F">
      <w:pPr>
        <w:pStyle w:val="H1G"/>
      </w:pPr>
      <w:r w:rsidRPr="00404689">
        <w:tab/>
      </w:r>
      <w:r w:rsidRPr="00404689">
        <w:tab/>
      </w:r>
      <w:r w:rsidRPr="00404689">
        <w:rPr>
          <w:bCs/>
        </w:rPr>
        <w:t xml:space="preserve">Передано </w:t>
      </w:r>
      <w:r>
        <w:rPr>
          <w:bCs/>
        </w:rPr>
        <w:t>«</w:t>
      </w:r>
      <w:r w:rsidRPr="00404689">
        <w:rPr>
          <w:bCs/>
        </w:rPr>
        <w:t>Бюро Веритас</w:t>
      </w:r>
      <w:r>
        <w:rPr>
          <w:bCs/>
        </w:rPr>
        <w:t>»</w:t>
      </w:r>
      <w:r w:rsidRPr="0028647F">
        <w:rPr>
          <w:rFonts w:eastAsia="Calibri"/>
          <w:b w:val="0"/>
          <w:bCs/>
          <w:sz w:val="20"/>
        </w:rPr>
        <w:footnoteReference w:customMarkFollows="1" w:id="1"/>
        <w:t>*</w:t>
      </w:r>
      <w:r>
        <w:rPr>
          <w:rFonts w:eastAsia="Calibri"/>
          <w:b w:val="0"/>
          <w:bCs/>
          <w:sz w:val="20"/>
        </w:rPr>
        <w:t xml:space="preserve"> </w:t>
      </w:r>
      <w:r w:rsidRPr="0028647F">
        <w:rPr>
          <w:rFonts w:eastAsia="Calibri"/>
          <w:b w:val="0"/>
          <w:bCs/>
          <w:sz w:val="20"/>
        </w:rPr>
        <w:footnoteReference w:customMarkFollows="1" w:id="2"/>
        <w:t>**</w:t>
      </w:r>
      <w:r w:rsidRPr="00404689">
        <w:t xml:space="preserve"> </w:t>
      </w:r>
    </w:p>
    <w:p w14:paraId="7C7582B3" w14:textId="77777777" w:rsidR="0028647F" w:rsidRPr="00404689" w:rsidRDefault="0028647F" w:rsidP="0028647F">
      <w:pPr>
        <w:pStyle w:val="HChG"/>
      </w:pPr>
      <w:r w:rsidRPr="00404689">
        <w:tab/>
      </w:r>
      <w:r w:rsidRPr="00404689">
        <w:tab/>
      </w:r>
      <w:r w:rsidRPr="00404689">
        <w:rPr>
          <w:bCs/>
        </w:rPr>
        <w:t>Введение</w:t>
      </w:r>
    </w:p>
    <w:p w14:paraId="4323FD32" w14:textId="3D9DD4C2" w:rsidR="0028647F" w:rsidRPr="00404689" w:rsidRDefault="0028647F" w:rsidP="0028647F">
      <w:pPr>
        <w:pStyle w:val="SingleTxtG"/>
      </w:pPr>
      <w:r w:rsidRPr="00404689">
        <w:t>1.</w:t>
      </w:r>
      <w:r w:rsidRPr="00404689">
        <w:tab/>
        <w:t>В соответствии с докладом о работе сорок третьей сессии Комитета по вопросам безопасности ВОПОГ (ECE/TRANS/WP.15/AC.2/88 (п.</w:t>
      </w:r>
      <w:r w:rsidR="00FB7D01">
        <w:t> </w:t>
      </w:r>
      <w:r w:rsidRPr="00404689">
        <w:t xml:space="preserve">23)) </w:t>
      </w:r>
      <w:r>
        <w:t>«</w:t>
      </w:r>
      <w:r w:rsidRPr="00404689">
        <w:t>Бюро Веритас</w:t>
      </w:r>
      <w:r>
        <w:t>»</w:t>
      </w:r>
      <w:r w:rsidRPr="00404689">
        <w:t xml:space="preserve"> (BV) было предложено представить документ, подтверждающий его сертификацию в соответствии со стандартом ISO/IEC 17020:2012.</w:t>
      </w:r>
    </w:p>
    <w:p w14:paraId="56B53DDB" w14:textId="0982B061" w:rsidR="0028647F" w:rsidRPr="00404689" w:rsidRDefault="0028647F" w:rsidP="0028647F">
      <w:pPr>
        <w:pStyle w:val="SingleTxtG"/>
      </w:pPr>
      <w:r w:rsidRPr="00404689">
        <w:t>2.</w:t>
      </w:r>
      <w:r w:rsidRPr="00404689">
        <w:tab/>
        <w:t xml:space="preserve">С учетом того, что классификационные общества не обязаны быть аккредитованы согласно стандарту ISO/IEC 17020:2012 для деятельности в рамках ВОПОГ, а требование заключается в том, чтобы они имели систему управления качеством, совместимую с требованиями, изложенными в стандарте ISO 17020, </w:t>
      </w:r>
      <w:r w:rsidR="007F2C7E">
        <w:t>«</w:t>
      </w:r>
      <w:r w:rsidRPr="00404689">
        <w:t>Бюро Веритас</w:t>
      </w:r>
      <w:r w:rsidR="007F2C7E">
        <w:t>»</w:t>
      </w:r>
      <w:r w:rsidRPr="00404689">
        <w:t xml:space="preserve"> заявляет следующее:</w:t>
      </w:r>
    </w:p>
    <w:p w14:paraId="0212DA79" w14:textId="6D70FFCC" w:rsidR="0028647F" w:rsidRPr="00404689" w:rsidRDefault="007F2C7E" w:rsidP="0028647F">
      <w:pPr>
        <w:pStyle w:val="SingleTxtG"/>
        <w:ind w:left="1701"/>
      </w:pPr>
      <w:r>
        <w:t>«</w:t>
      </w:r>
      <w:r w:rsidR="0028647F" w:rsidRPr="00404689">
        <w:t>BV является членом МАКО и соблюдает все установленные им требования. Эти требования заключаются в необходимости сертификации согласно стандарту ISO</w:t>
      </w:r>
      <w:r>
        <w:t> </w:t>
      </w:r>
      <w:r w:rsidR="0028647F" w:rsidRPr="00404689">
        <w:t xml:space="preserve">9001 и наличии системы управления качеством, соответствующей стандарту ISO/IEC 17020:2012. BV сертифицировано в этом качестве и имеет выданный Британским институтом стандартов (BSI) </w:t>
      </w:r>
      <w:r w:rsidR="0028647F" w:rsidRPr="00404689">
        <w:lastRenderedPageBreak/>
        <w:t xml:space="preserve">сертификат соответствия, который обновляется ежегодно. К настоящему документу прилагаются </w:t>
      </w:r>
      <w:r w:rsidR="0028647F">
        <w:t>свидетельства</w:t>
      </w:r>
      <w:r w:rsidR="0028647F" w:rsidRPr="00404689">
        <w:t xml:space="preserve"> соответств</w:t>
      </w:r>
      <w:r w:rsidR="0028647F">
        <w:t>ия</w:t>
      </w:r>
      <w:r w:rsidR="0028647F" w:rsidRPr="00404689">
        <w:t xml:space="preserve"> BV требованиям ВОПОГ</w:t>
      </w:r>
      <w:r>
        <w:t>»</w:t>
      </w:r>
      <w:r w:rsidR="0028647F" w:rsidRPr="00404689">
        <w:t xml:space="preserve">. </w:t>
      </w:r>
    </w:p>
    <w:p w14:paraId="2853F441" w14:textId="0C43936F" w:rsidR="0028647F" w:rsidRPr="00404689" w:rsidRDefault="0028647F" w:rsidP="0028647F">
      <w:pPr>
        <w:pStyle w:val="HChG"/>
      </w:pPr>
      <w:r w:rsidRPr="00404689">
        <w:tab/>
      </w:r>
      <w:r w:rsidRPr="00404689">
        <w:tab/>
      </w:r>
      <w:r w:rsidRPr="00404689">
        <w:rPr>
          <w:bCs/>
        </w:rPr>
        <w:t>Приложения</w:t>
      </w:r>
    </w:p>
    <w:p w14:paraId="37CE201B" w14:textId="177BC39F" w:rsidR="0028647F" w:rsidRPr="00404689" w:rsidRDefault="0028647F" w:rsidP="0028647F">
      <w:pPr>
        <w:pStyle w:val="SingleTxtG"/>
      </w:pPr>
      <w:r w:rsidRPr="00404689">
        <w:t>Приложение 1: Заявление о соответствии</w:t>
      </w:r>
      <w:r w:rsidR="007F2C7E">
        <w:t>.</w:t>
      </w:r>
    </w:p>
    <w:p w14:paraId="79B28904" w14:textId="020C6A61" w:rsidR="0028647F" w:rsidRPr="00404689" w:rsidRDefault="0028647F" w:rsidP="0028647F">
      <w:pPr>
        <w:pStyle w:val="SingleTxtG"/>
        <w:rPr>
          <w:u w:val="single"/>
        </w:rPr>
      </w:pPr>
      <w:r w:rsidRPr="00404689">
        <w:t>Приложение 2: Сертификат регистрации ISO 9001:2015 (см. неофициальный документ INF.3)</w:t>
      </w:r>
      <w:r w:rsidR="007F2C7E">
        <w:t>.</w:t>
      </w:r>
    </w:p>
    <w:p w14:paraId="550C8DC7" w14:textId="0CE8BCB5" w:rsidR="0028647F" w:rsidRDefault="0028647F" w:rsidP="0028647F">
      <w:r>
        <w:br w:type="page"/>
      </w:r>
    </w:p>
    <w:p w14:paraId="06E5A75E" w14:textId="77777777" w:rsidR="0028647F" w:rsidRPr="00404689" w:rsidRDefault="0028647F" w:rsidP="0028647F">
      <w:pPr>
        <w:pStyle w:val="HChG"/>
      </w:pPr>
      <w:r w:rsidRPr="00404689">
        <w:rPr>
          <w:bCs/>
        </w:rPr>
        <w:lastRenderedPageBreak/>
        <w:t>Приложение I</w:t>
      </w:r>
    </w:p>
    <w:p w14:paraId="335280D7" w14:textId="77777777" w:rsidR="0028647F" w:rsidRPr="00404689" w:rsidRDefault="0028647F" w:rsidP="0028647F">
      <w:pPr>
        <w:jc w:val="right"/>
      </w:pPr>
      <w:r w:rsidRPr="00404689">
        <w:t>[Только на английском языке]</w:t>
      </w:r>
    </w:p>
    <w:p w14:paraId="7F257AB7" w14:textId="77777777" w:rsidR="0028647F" w:rsidRPr="00404689" w:rsidRDefault="0028647F" w:rsidP="0028647F">
      <w:r w:rsidRPr="00404689">
        <w:rPr>
          <w:noProof/>
        </w:rPr>
        <w:drawing>
          <wp:inline distT="0" distB="0" distL="0" distR="0" wp14:anchorId="0C41FAD1" wp14:editId="5A3FD2AE">
            <wp:extent cx="5625555" cy="7956550"/>
            <wp:effectExtent l="0" t="0" r="0" b="6350"/>
            <wp:docPr id="6" name="Рисунок 6" descr="A document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ocument with text and imag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073" cy="796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1AAAD" w14:textId="77777777" w:rsidR="0028647F" w:rsidRPr="00404689" w:rsidRDefault="0028647F" w:rsidP="0028647F">
      <w:r w:rsidRPr="00404689">
        <w:rPr>
          <w:noProof/>
        </w:rPr>
        <w:lastRenderedPageBreak/>
        <w:drawing>
          <wp:inline distT="0" distB="0" distL="0" distR="0" wp14:anchorId="5D82443C" wp14:editId="6980A8A2">
            <wp:extent cx="6120765" cy="8656955"/>
            <wp:effectExtent l="0" t="0" r="0" b="0"/>
            <wp:docPr id="4" name="Picture 4" descr="A document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ocument with numbers and letter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689">
        <w:rPr>
          <w:noProof/>
        </w:rPr>
        <w:lastRenderedPageBreak/>
        <w:drawing>
          <wp:inline distT="0" distB="0" distL="0" distR="0" wp14:anchorId="07D22BD7" wp14:editId="24E89A8B">
            <wp:extent cx="6120765" cy="8656955"/>
            <wp:effectExtent l="0" t="0" r="0" b="0"/>
            <wp:docPr id="5" name="Picture 5" descr="A document with a number of nam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ocument with a number of names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B0678" w14:textId="77777777" w:rsidR="0028647F" w:rsidRPr="00404689" w:rsidRDefault="0028647F" w:rsidP="0028647F">
      <w:pPr>
        <w:pStyle w:val="HChG"/>
      </w:pPr>
      <w:r w:rsidRPr="00404689">
        <w:rPr>
          <w:bCs/>
        </w:rPr>
        <w:lastRenderedPageBreak/>
        <w:t>Приложение II</w:t>
      </w:r>
    </w:p>
    <w:p w14:paraId="6C340707" w14:textId="77777777" w:rsidR="0028647F" w:rsidRPr="00404689" w:rsidRDefault="0028647F" w:rsidP="0028647F">
      <w:pPr>
        <w:pStyle w:val="HChG"/>
      </w:pPr>
      <w:r w:rsidRPr="00404689">
        <w:tab/>
      </w:r>
      <w:r w:rsidRPr="00404689">
        <w:tab/>
      </w:r>
      <w:r w:rsidRPr="00404689">
        <w:rPr>
          <w:bCs/>
        </w:rPr>
        <w:t>Сертификат регистрации ISO 9001:2015</w:t>
      </w:r>
    </w:p>
    <w:p w14:paraId="22FE84CA" w14:textId="3159C6E2" w:rsidR="0028647F" w:rsidRDefault="0028647F" w:rsidP="0028647F">
      <w:pPr>
        <w:pStyle w:val="SingleTxtG"/>
      </w:pPr>
      <w:r w:rsidRPr="00404689">
        <w:t>См. неофициальный документ INF.3</w:t>
      </w:r>
      <w:r w:rsidR="007F2C7E">
        <w:t>.</w:t>
      </w:r>
    </w:p>
    <w:p w14:paraId="2EF16DD8" w14:textId="2F9EDEA3" w:rsidR="0028647F" w:rsidRPr="0028647F" w:rsidRDefault="0028647F" w:rsidP="002864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647F" w:rsidRPr="0028647F" w:rsidSect="0028647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A2F6" w14:textId="77777777" w:rsidR="00487134" w:rsidRPr="00A312BC" w:rsidRDefault="00487134" w:rsidP="00A312BC"/>
  </w:endnote>
  <w:endnote w:type="continuationSeparator" w:id="0">
    <w:p w14:paraId="4ECB3B1B" w14:textId="77777777" w:rsidR="00487134" w:rsidRPr="00A312BC" w:rsidRDefault="004871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8BB4" w14:textId="657EAAA9" w:rsidR="0028647F" w:rsidRPr="0028647F" w:rsidRDefault="0028647F">
    <w:pPr>
      <w:pStyle w:val="a8"/>
    </w:pPr>
    <w:r w:rsidRPr="0028647F">
      <w:rPr>
        <w:b/>
        <w:sz w:val="18"/>
      </w:rPr>
      <w:fldChar w:fldCharType="begin"/>
    </w:r>
    <w:r w:rsidRPr="0028647F">
      <w:rPr>
        <w:b/>
        <w:sz w:val="18"/>
      </w:rPr>
      <w:instrText xml:space="preserve"> PAGE  \* MERGEFORMAT </w:instrText>
    </w:r>
    <w:r w:rsidRPr="0028647F">
      <w:rPr>
        <w:b/>
        <w:sz w:val="18"/>
      </w:rPr>
      <w:fldChar w:fldCharType="separate"/>
    </w:r>
    <w:r w:rsidRPr="0028647F">
      <w:rPr>
        <w:b/>
        <w:noProof/>
        <w:sz w:val="18"/>
      </w:rPr>
      <w:t>2</w:t>
    </w:r>
    <w:r w:rsidRPr="0028647F">
      <w:rPr>
        <w:b/>
        <w:sz w:val="18"/>
      </w:rPr>
      <w:fldChar w:fldCharType="end"/>
    </w:r>
    <w:r>
      <w:rPr>
        <w:b/>
        <w:sz w:val="18"/>
      </w:rPr>
      <w:tab/>
    </w:r>
    <w:r>
      <w:t>GE.24-10757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A6C4" w14:textId="71720710" w:rsidR="0028647F" w:rsidRPr="0028647F" w:rsidRDefault="0028647F" w:rsidP="0028647F">
    <w:pPr>
      <w:pStyle w:val="a8"/>
      <w:tabs>
        <w:tab w:val="clear" w:pos="9639"/>
        <w:tab w:val="right" w:pos="9638"/>
      </w:tabs>
      <w:rPr>
        <w:b/>
        <w:sz w:val="18"/>
      </w:rPr>
    </w:pPr>
    <w:r>
      <w:t>GE.24-10757</w:t>
    </w:r>
    <w:r>
      <w:tab/>
    </w:r>
    <w:r w:rsidRPr="0028647F">
      <w:rPr>
        <w:b/>
        <w:sz w:val="18"/>
      </w:rPr>
      <w:fldChar w:fldCharType="begin"/>
    </w:r>
    <w:r w:rsidRPr="0028647F">
      <w:rPr>
        <w:b/>
        <w:sz w:val="18"/>
      </w:rPr>
      <w:instrText xml:space="preserve"> PAGE  \* MERGEFORMAT </w:instrText>
    </w:r>
    <w:r w:rsidRPr="0028647F">
      <w:rPr>
        <w:b/>
        <w:sz w:val="18"/>
      </w:rPr>
      <w:fldChar w:fldCharType="separate"/>
    </w:r>
    <w:r w:rsidRPr="0028647F">
      <w:rPr>
        <w:b/>
        <w:noProof/>
        <w:sz w:val="18"/>
      </w:rPr>
      <w:t>3</w:t>
    </w:r>
    <w:r w:rsidRPr="002864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EA47" w14:textId="7ADFB9DF" w:rsidR="00042B72" w:rsidRPr="0028647F" w:rsidRDefault="0028647F" w:rsidP="0028647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81B1F5D" wp14:editId="50BF9D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24-10757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25BC9F" wp14:editId="542317A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190624  200624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E358" w14:textId="77777777" w:rsidR="00487134" w:rsidRPr="001075E9" w:rsidRDefault="004871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AC6569" w14:textId="77777777" w:rsidR="00487134" w:rsidRDefault="004871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7D8C42" w14:textId="77777777" w:rsidR="0028647F" w:rsidRPr="007B5A13" w:rsidRDefault="0028647F" w:rsidP="0028647F">
      <w:pPr>
        <w:pStyle w:val="ad"/>
        <w:rPr>
          <w:sz w:val="16"/>
          <w:szCs w:val="16"/>
        </w:rPr>
      </w:pPr>
      <w:r>
        <w:tab/>
      </w:r>
      <w:r w:rsidRPr="0028647F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CCNR-ZKR/ADN/WP.15/AC.2/2024/66.</w:t>
      </w:r>
    </w:p>
  </w:footnote>
  <w:footnote w:id="2">
    <w:p w14:paraId="0D7A7794" w14:textId="77777777" w:rsidR="0028647F" w:rsidRPr="00971521" w:rsidRDefault="0028647F" w:rsidP="0028647F">
      <w:pPr>
        <w:pStyle w:val="ad"/>
        <w:rPr>
          <w:sz w:val="16"/>
          <w:szCs w:val="16"/>
        </w:rPr>
      </w:pPr>
      <w:r>
        <w:tab/>
      </w:r>
      <w:r w:rsidRPr="0028647F">
        <w:rPr>
          <w:sz w:val="20"/>
        </w:rPr>
        <w:t>**</w:t>
      </w:r>
      <w:r>
        <w:tab/>
        <w:t xml:space="preserve">A/78/6 (разд. 20), таблица 20.5.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3243" w14:textId="36396B52" w:rsidR="0028647F" w:rsidRPr="0028647F" w:rsidRDefault="0028647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D3CED">
      <w:t>ECE/TRANS/WP.15/AC.2/2024/66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4E5F" w14:textId="79CEF4B1" w:rsidR="0028647F" w:rsidRPr="0028647F" w:rsidRDefault="0028647F" w:rsidP="0028647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3CED">
      <w:t>ECE/TRANS/WP.15/AC.2/2024/66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77505740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47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87134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3CED"/>
    <w:rsid w:val="007F2C7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1381"/>
    <w:rsid w:val="00A84021"/>
    <w:rsid w:val="00A84D35"/>
    <w:rsid w:val="00A917B3"/>
    <w:rsid w:val="00AB4B51"/>
    <w:rsid w:val="00B10CC7"/>
    <w:rsid w:val="00B271A0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B7D0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89C4D"/>
  <w15:docId w15:val="{C5E0A0FC-8C21-41A8-9702-9DF376B7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8647F"/>
    <w:rPr>
      <w:lang w:val="ru-RU" w:eastAsia="en-US"/>
    </w:rPr>
  </w:style>
  <w:style w:type="paragraph" w:customStyle="1" w:styleId="ParNoG">
    <w:name w:val="_ParNo_G"/>
    <w:basedOn w:val="a"/>
    <w:qFormat/>
    <w:rsid w:val="0028647F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C5A81-5786-4797-9BC8-76ED5D77136A}"/>
</file>

<file path=customXml/itemProps2.xml><?xml version="1.0" encoding="utf-8"?>
<ds:datastoreItem xmlns:ds="http://schemas.openxmlformats.org/officeDocument/2006/customXml" ds:itemID="{0EE49EA6-010E-4821-A063-F71674D2769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264</Words>
  <Characters>1914</Characters>
  <Application>Microsoft Office Word</Application>
  <DocSecurity>0</DocSecurity>
  <Lines>61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ECE/TRANS/WP.15/AC.2/2024/66</vt:lpstr>
      <vt:lpstr>A/</vt:lpstr>
      <vt:lpstr>A/</vt:lpstr>
    </vt:vector>
  </TitlesOfParts>
  <Company>DCM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ECE/TRANS/WP.15/AC.2/2024/66</dc:title>
  <dc:subject/>
  <dc:creator>Elena IZOTOVA</dc:creator>
  <cp:keywords/>
  <cp:lastModifiedBy>Elena Izotova</cp:lastModifiedBy>
  <cp:revision>3</cp:revision>
  <cp:lastPrinted>2024-06-20T06:33:00Z</cp:lastPrinted>
  <dcterms:created xsi:type="dcterms:W3CDTF">2024-06-20T06:33:00Z</dcterms:created>
  <dcterms:modified xsi:type="dcterms:W3CDTF">2024-06-20T06:33:00Z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