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42E3" w:rsidRPr="008C42E3" w14:paraId="34CB51F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D20F6B" w14:textId="77777777" w:rsidR="00D9580D" w:rsidRPr="008C42E3" w:rsidRDefault="00D9580D" w:rsidP="00D9580D">
            <w:bookmarkStart w:id="0" w:name="_Hlk4776541"/>
            <w:bookmarkStart w:id="1" w:name="_Hlk22720716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CA659AF" w14:textId="04A36FD6" w:rsidR="00D9580D" w:rsidRPr="008C42E3" w:rsidRDefault="00D9580D" w:rsidP="00A84F8F">
            <w:pPr>
              <w:jc w:val="right"/>
              <w:rPr>
                <w:lang w:val="en-GB"/>
              </w:rPr>
            </w:pPr>
            <w:r w:rsidRPr="008C42E3">
              <w:rPr>
                <w:sz w:val="40"/>
                <w:lang w:val="en-GB"/>
              </w:rPr>
              <w:t>E</w:t>
            </w:r>
            <w:r w:rsidRPr="008C42E3">
              <w:rPr>
                <w:lang w:val="en-GB"/>
              </w:rPr>
              <w:t>/ECE/324/Rev.2/Add.115/</w:t>
            </w:r>
            <w:r w:rsidR="00516AEE" w:rsidRPr="008C42E3">
              <w:rPr>
                <w:lang w:val="en-GB"/>
              </w:rPr>
              <w:t>Rev.1/</w:t>
            </w:r>
            <w:r w:rsidRPr="008C42E3">
              <w:rPr>
                <w:lang w:val="en-GB"/>
              </w:rPr>
              <w:t>Amend.</w:t>
            </w:r>
            <w:r w:rsidR="009A3A45" w:rsidRPr="008C42E3">
              <w:rPr>
                <w:lang w:val="en-GB"/>
              </w:rPr>
              <w:t>1</w:t>
            </w:r>
            <w:r w:rsidRPr="008C42E3">
              <w:rPr>
                <w:lang w:val="en-GB"/>
              </w:rPr>
              <w:t>−</w:t>
            </w:r>
            <w:r w:rsidRPr="008C42E3">
              <w:rPr>
                <w:sz w:val="40"/>
                <w:lang w:val="en-GB"/>
              </w:rPr>
              <w:t>E</w:t>
            </w:r>
            <w:r w:rsidRPr="008C42E3">
              <w:rPr>
                <w:lang w:val="en-GB"/>
              </w:rPr>
              <w:t>/ECE/TRANS/505/Rev.2/Add.115/</w:t>
            </w:r>
            <w:r w:rsidR="00516AEE" w:rsidRPr="008C42E3">
              <w:rPr>
                <w:lang w:val="en-GB"/>
              </w:rPr>
              <w:t>Rev.1/</w:t>
            </w:r>
            <w:r w:rsidRPr="008C42E3">
              <w:rPr>
                <w:lang w:val="en-GB"/>
              </w:rPr>
              <w:t>Amend.</w:t>
            </w:r>
            <w:r w:rsidR="009B532D" w:rsidRPr="008C42E3">
              <w:rPr>
                <w:lang w:val="en-GB"/>
              </w:rPr>
              <w:t>1</w:t>
            </w:r>
          </w:p>
        </w:tc>
      </w:tr>
      <w:bookmarkEnd w:id="1"/>
      <w:tr w:rsidR="008C42E3" w:rsidRPr="008C42E3" w14:paraId="16937C8A" w14:textId="77777777" w:rsidTr="00C91C4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1322F9" w14:textId="77777777" w:rsidR="00D9580D" w:rsidRPr="008C42E3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31B2E7" w14:textId="77777777" w:rsidR="00D9580D" w:rsidRPr="008C42E3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918EA" w14:textId="77777777" w:rsidR="00D9580D" w:rsidRPr="008C42E3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7F2DB068" w14:textId="77777777" w:rsidR="00D9580D" w:rsidRPr="008C42E3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16D57919" w14:textId="383EE152" w:rsidR="00D9580D" w:rsidRPr="008C42E3" w:rsidRDefault="008C42E3" w:rsidP="00A84F8F">
            <w:pPr>
              <w:spacing w:before="120"/>
              <w:rPr>
                <w:highlight w:val="yellow"/>
              </w:rPr>
            </w:pPr>
            <w:r>
              <w:t xml:space="preserve">23 </w:t>
            </w:r>
            <w:proofErr w:type="spellStart"/>
            <w:r>
              <w:t>November</w:t>
            </w:r>
            <w:proofErr w:type="spellEnd"/>
            <w:r w:rsidR="00516AEE" w:rsidRPr="008C42E3">
              <w:t xml:space="preserve"> 2023</w:t>
            </w:r>
          </w:p>
        </w:tc>
      </w:tr>
    </w:tbl>
    <w:p w14:paraId="331D8669" w14:textId="77777777" w:rsidR="00D9580D" w:rsidRPr="008C42E3" w:rsidRDefault="00D9580D" w:rsidP="00D9580D">
      <w:pPr>
        <w:pStyle w:val="HChG"/>
        <w:spacing w:before="240" w:after="120"/>
      </w:pPr>
      <w:r w:rsidRPr="008C42E3">
        <w:tab/>
      </w:r>
      <w:r w:rsidRPr="008C42E3">
        <w:tab/>
      </w:r>
      <w:bookmarkStart w:id="3" w:name="_Toc340666199"/>
      <w:bookmarkStart w:id="4" w:name="_Toc340745062"/>
      <w:r w:rsidRPr="008C42E3">
        <w:t>Agreement</w:t>
      </w:r>
      <w:bookmarkEnd w:id="3"/>
      <w:bookmarkEnd w:id="4"/>
    </w:p>
    <w:p w14:paraId="0EBA408A" w14:textId="77777777" w:rsidR="00D9580D" w:rsidRPr="008C42E3" w:rsidRDefault="00D9580D" w:rsidP="00D9580D">
      <w:pPr>
        <w:pStyle w:val="H1G"/>
        <w:spacing w:before="240"/>
        <w:rPr>
          <w:lang w:val="en-GB"/>
        </w:rPr>
      </w:pPr>
      <w:r w:rsidRPr="008C42E3">
        <w:rPr>
          <w:rStyle w:val="H1GChar"/>
          <w:lang w:val="en-GB"/>
        </w:rPr>
        <w:tab/>
      </w:r>
      <w:r w:rsidRPr="008C42E3">
        <w:rPr>
          <w:rStyle w:val="H1GChar"/>
          <w:lang w:val="en-GB"/>
        </w:rPr>
        <w:tab/>
      </w:r>
      <w:r w:rsidRPr="008C42E3">
        <w:rPr>
          <w:lang w:val="en-GB"/>
        </w:rPr>
        <w:t>Concerning the</w:t>
      </w:r>
      <w:r w:rsidRPr="008C42E3">
        <w:rPr>
          <w:smallCaps/>
          <w:lang w:val="en-GB"/>
        </w:rPr>
        <w:t xml:space="preserve"> </w:t>
      </w:r>
      <w:r w:rsidRPr="008C42E3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C42E3">
        <w:rPr>
          <w:lang w:val="en-GB"/>
        </w:rPr>
        <w:t>on the Basis of</w:t>
      </w:r>
      <w:proofErr w:type="gramEnd"/>
      <w:r w:rsidRPr="008C42E3">
        <w:rPr>
          <w:lang w:val="en-GB"/>
        </w:rPr>
        <w:t xml:space="preserve"> these United Nations Regulations</w:t>
      </w:r>
      <w:r w:rsidRPr="008C42E3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A4AB22C" w14:textId="77777777" w:rsidR="00D9580D" w:rsidRPr="008C42E3" w:rsidRDefault="00D9580D" w:rsidP="00D9580D">
      <w:pPr>
        <w:pStyle w:val="SingleTxtG"/>
        <w:spacing w:before="120"/>
        <w:rPr>
          <w:lang w:val="en-GB"/>
        </w:rPr>
      </w:pPr>
      <w:r w:rsidRPr="008C42E3">
        <w:rPr>
          <w:lang w:val="en-GB"/>
        </w:rPr>
        <w:t>(Revision 3, including the amendments which entered into force on 14 September 2017)</w:t>
      </w:r>
    </w:p>
    <w:p w14:paraId="3EA1F2C3" w14:textId="77777777" w:rsidR="00D9580D" w:rsidRPr="008C42E3" w:rsidRDefault="00D9580D" w:rsidP="00D9580D">
      <w:pPr>
        <w:pStyle w:val="H1G"/>
        <w:spacing w:before="120"/>
        <w:ind w:left="0" w:right="0" w:firstLine="0"/>
        <w:jc w:val="center"/>
        <w:rPr>
          <w:lang w:val="en-GB"/>
        </w:rPr>
      </w:pPr>
      <w:r w:rsidRPr="008C42E3">
        <w:rPr>
          <w:lang w:val="en-GB"/>
        </w:rPr>
        <w:t>_________</w:t>
      </w:r>
    </w:p>
    <w:p w14:paraId="65EB0631" w14:textId="77777777" w:rsidR="00D9580D" w:rsidRPr="008C42E3" w:rsidRDefault="00D9580D" w:rsidP="00D9580D">
      <w:pPr>
        <w:pStyle w:val="H1G"/>
        <w:spacing w:before="240" w:after="120"/>
        <w:rPr>
          <w:lang w:val="en-GB"/>
        </w:rPr>
      </w:pPr>
      <w:r w:rsidRPr="008C42E3">
        <w:rPr>
          <w:lang w:val="en-GB"/>
        </w:rPr>
        <w:tab/>
      </w:r>
      <w:r w:rsidRPr="008C42E3">
        <w:rPr>
          <w:lang w:val="en-GB"/>
        </w:rPr>
        <w:tab/>
        <w:t>Addendum 115 – UN Regulation No. 116</w:t>
      </w:r>
    </w:p>
    <w:p w14:paraId="04598076" w14:textId="02A673D9" w:rsidR="00D9580D" w:rsidRPr="008C42E3" w:rsidRDefault="00D9580D" w:rsidP="00D9580D">
      <w:pPr>
        <w:pStyle w:val="H1G"/>
        <w:spacing w:before="240"/>
        <w:rPr>
          <w:lang w:val="en-GB"/>
        </w:rPr>
      </w:pPr>
      <w:r w:rsidRPr="008C42E3">
        <w:rPr>
          <w:lang w:val="en-GB"/>
        </w:rPr>
        <w:tab/>
      </w:r>
      <w:r w:rsidRPr="008C42E3">
        <w:rPr>
          <w:lang w:val="en-GB"/>
        </w:rPr>
        <w:tab/>
      </w:r>
      <w:r w:rsidR="00516AEE" w:rsidRPr="008C42E3">
        <w:rPr>
          <w:lang w:val="en-GB"/>
        </w:rPr>
        <w:t xml:space="preserve">Revision 1 </w:t>
      </w:r>
      <w:r w:rsidR="00D20A32" w:rsidRPr="008C42E3">
        <w:rPr>
          <w:lang w:val="en-GB"/>
        </w:rPr>
        <w:t xml:space="preserve">- </w:t>
      </w:r>
      <w:r w:rsidRPr="008C42E3">
        <w:rPr>
          <w:lang w:val="en-GB"/>
        </w:rPr>
        <w:t xml:space="preserve">Amendment </w:t>
      </w:r>
      <w:r w:rsidR="009B532D" w:rsidRPr="008C42E3">
        <w:rPr>
          <w:lang w:val="en-GB"/>
        </w:rPr>
        <w:t>1</w:t>
      </w:r>
    </w:p>
    <w:p w14:paraId="78A1EF9A" w14:textId="4A88E058" w:rsidR="00D9580D" w:rsidRPr="008C42E3" w:rsidRDefault="008D4644" w:rsidP="009D7D9C">
      <w:pPr>
        <w:pStyle w:val="SingleTxtG"/>
        <w:spacing w:after="360"/>
        <w:rPr>
          <w:spacing w:val="-2"/>
          <w:lang w:val="en-GB"/>
        </w:rPr>
      </w:pPr>
      <w:proofErr w:type="spellStart"/>
      <w:r w:rsidRPr="008C42E3">
        <w:rPr>
          <w:spacing w:val="-2"/>
          <w:lang w:val="en-GB"/>
        </w:rPr>
        <w:t>Supplment</w:t>
      </w:r>
      <w:proofErr w:type="spellEnd"/>
      <w:r w:rsidRPr="008C42E3">
        <w:rPr>
          <w:spacing w:val="-2"/>
          <w:lang w:val="en-GB"/>
        </w:rPr>
        <w:t xml:space="preserve"> </w:t>
      </w:r>
      <w:r w:rsidR="00567754" w:rsidRPr="008C42E3">
        <w:rPr>
          <w:spacing w:val="-2"/>
          <w:lang w:val="en-GB"/>
        </w:rPr>
        <w:t>1</w:t>
      </w:r>
      <w:r w:rsidRPr="008C42E3">
        <w:rPr>
          <w:spacing w:val="-2"/>
          <w:lang w:val="en-GB"/>
        </w:rPr>
        <w:t xml:space="preserve"> to the </w:t>
      </w:r>
      <w:r w:rsidR="00A23231" w:rsidRPr="008C42E3">
        <w:rPr>
          <w:spacing w:val="-2"/>
          <w:lang w:val="en-GB"/>
        </w:rPr>
        <w:t>01 series</w:t>
      </w:r>
      <w:r w:rsidR="009D7D9C" w:rsidRPr="008C42E3">
        <w:rPr>
          <w:spacing w:val="-2"/>
          <w:lang w:val="en-GB"/>
        </w:rPr>
        <w:t xml:space="preserve"> of the Regulation </w:t>
      </w:r>
      <w:r w:rsidR="00D9580D" w:rsidRPr="008C42E3">
        <w:rPr>
          <w:spacing w:val="-2"/>
          <w:lang w:val="en-GB"/>
        </w:rPr>
        <w:t xml:space="preserve">– Date of entry into force: </w:t>
      </w:r>
      <w:r w:rsidR="00A23231" w:rsidRPr="008C42E3">
        <w:rPr>
          <w:spacing w:val="-2"/>
          <w:lang w:val="en-GB"/>
        </w:rPr>
        <w:t>24 September 2023</w:t>
      </w:r>
      <w:r w:rsidR="00CA61C5" w:rsidRPr="008C42E3">
        <w:rPr>
          <w:spacing w:val="-2"/>
          <w:lang w:val="en-GB"/>
        </w:rPr>
        <w:t xml:space="preserve">. </w:t>
      </w:r>
    </w:p>
    <w:p w14:paraId="7771E4BF" w14:textId="77777777" w:rsidR="00D9580D" w:rsidRPr="008C42E3" w:rsidRDefault="00D9580D" w:rsidP="00D9580D">
      <w:pPr>
        <w:pStyle w:val="H1G"/>
        <w:spacing w:before="120" w:after="120" w:line="240" w:lineRule="exact"/>
        <w:rPr>
          <w:lang w:val="en-US"/>
        </w:rPr>
      </w:pPr>
      <w:r w:rsidRPr="008C42E3">
        <w:rPr>
          <w:lang w:val="en-US"/>
        </w:rPr>
        <w:tab/>
      </w:r>
      <w:r w:rsidRPr="008C42E3">
        <w:rPr>
          <w:lang w:val="en-US"/>
        </w:rPr>
        <w:tab/>
      </w:r>
      <w:r w:rsidR="00A84F8F" w:rsidRPr="008C42E3">
        <w:rPr>
          <w:lang w:val="en-GB"/>
        </w:rPr>
        <w:t xml:space="preserve">Uniform provisions concerning the protection of motor vehicles against unauthorized </w:t>
      </w:r>
      <w:proofErr w:type="gramStart"/>
      <w:r w:rsidR="00A84F8F" w:rsidRPr="008C42E3">
        <w:rPr>
          <w:lang w:val="en-GB"/>
        </w:rPr>
        <w:t>use</w:t>
      </w:r>
      <w:proofErr w:type="gramEnd"/>
    </w:p>
    <w:p w14:paraId="676172B0" w14:textId="3925465D" w:rsidR="00D9580D" w:rsidRPr="008C42E3" w:rsidRDefault="00D9580D" w:rsidP="00D9580D">
      <w:pPr>
        <w:pStyle w:val="SingleTxtG"/>
        <w:spacing w:after="40"/>
        <w:rPr>
          <w:lang w:val="en-GB" w:eastAsia="en-GB"/>
        </w:rPr>
      </w:pPr>
      <w:r w:rsidRPr="008C42E3">
        <w:rPr>
          <w:spacing w:val="-4"/>
          <w:lang w:val="en-GB" w:eastAsia="en-GB"/>
        </w:rPr>
        <w:t>This document is meant purely as documentation tool. The authentic and legal binding text is:</w:t>
      </w:r>
      <w:r w:rsidRPr="008C42E3">
        <w:rPr>
          <w:lang w:val="en-GB" w:eastAsia="en-GB"/>
        </w:rPr>
        <w:t xml:space="preserve"> </w:t>
      </w:r>
      <w:r w:rsidR="00A84F8F" w:rsidRPr="008C42E3">
        <w:rPr>
          <w:spacing w:val="-6"/>
          <w:lang w:val="en-GB" w:eastAsia="en-GB"/>
        </w:rPr>
        <w:t>ECE/TRANS/WP.29/</w:t>
      </w:r>
      <w:r w:rsidR="006E6088" w:rsidRPr="008C42E3">
        <w:rPr>
          <w:spacing w:val="-6"/>
          <w:lang w:val="en-GB" w:eastAsia="en-GB"/>
        </w:rPr>
        <w:t>202</w:t>
      </w:r>
      <w:r w:rsidR="00A23231" w:rsidRPr="008C42E3">
        <w:rPr>
          <w:spacing w:val="-6"/>
          <w:lang w:val="en-GB" w:eastAsia="en-GB"/>
        </w:rPr>
        <w:t>3/</w:t>
      </w:r>
      <w:r w:rsidR="004F34AA" w:rsidRPr="008C42E3">
        <w:rPr>
          <w:spacing w:val="-6"/>
          <w:lang w:val="en-GB" w:eastAsia="en-GB"/>
        </w:rPr>
        <w:t>23</w:t>
      </w:r>
      <w:r w:rsidR="00156E00" w:rsidRPr="008C42E3">
        <w:rPr>
          <w:spacing w:val="-6"/>
          <w:lang w:val="en-GB" w:eastAsia="en-GB"/>
        </w:rPr>
        <w:t>.</w:t>
      </w:r>
    </w:p>
    <w:p w14:paraId="2079BB28" w14:textId="77777777" w:rsidR="00D9580D" w:rsidRPr="008C42E3" w:rsidRDefault="00D9580D" w:rsidP="00D9580D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8C42E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7D865EE" wp14:editId="03CB3C0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E3">
        <w:rPr>
          <w:b/>
          <w:sz w:val="24"/>
          <w:lang w:val="en-GB"/>
        </w:rPr>
        <w:t>_________</w:t>
      </w:r>
    </w:p>
    <w:p w14:paraId="790DB29D" w14:textId="77777777" w:rsidR="00D9580D" w:rsidRPr="008C42E3" w:rsidRDefault="00D9580D" w:rsidP="00D9580D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8C42E3">
        <w:rPr>
          <w:b/>
          <w:sz w:val="24"/>
          <w:lang w:val="en-GB"/>
        </w:rPr>
        <w:t>UNITED NATIONS</w:t>
      </w:r>
      <w:bookmarkEnd w:id="2"/>
    </w:p>
    <w:p w14:paraId="1D8A1D02" w14:textId="77777777" w:rsidR="00D9580D" w:rsidRPr="008C42E3" w:rsidRDefault="00D9580D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8C42E3">
        <w:rPr>
          <w:lang w:val="en-GB" w:eastAsia="ar-SA"/>
        </w:rPr>
        <w:br w:type="page"/>
      </w:r>
    </w:p>
    <w:p w14:paraId="323571F9" w14:textId="77777777" w:rsidR="00D609C9" w:rsidRPr="00D609C9" w:rsidRDefault="00D609C9" w:rsidP="00D609C9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en-GB" w:eastAsia="zh-CN"/>
        </w:rPr>
      </w:pPr>
      <w:r w:rsidRPr="00D609C9">
        <w:rPr>
          <w:rFonts w:eastAsia="DengXian"/>
          <w:i/>
          <w:color w:val="000000" w:themeColor="text1"/>
          <w:lang w:val="en-GB" w:eastAsia="zh-CN"/>
        </w:rPr>
        <w:lastRenderedPageBreak/>
        <w:t xml:space="preserve">Paragraph 5.3.1.1., </w:t>
      </w:r>
      <w:r w:rsidRPr="00D609C9">
        <w:rPr>
          <w:rFonts w:eastAsia="DengXian"/>
          <w:color w:val="000000" w:themeColor="text1"/>
          <w:lang w:val="en-GB" w:eastAsia="zh-CN"/>
        </w:rPr>
        <w:t>amend to read:</w:t>
      </w:r>
    </w:p>
    <w:p w14:paraId="47621CB2" w14:textId="77777777" w:rsidR="00D609C9" w:rsidRPr="00D609C9" w:rsidRDefault="00D609C9" w:rsidP="00D609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val="en-GB" w:eastAsia="zh-CN"/>
        </w:rPr>
      </w:pPr>
      <w:r w:rsidRPr="00D609C9">
        <w:rPr>
          <w:rFonts w:eastAsia="DengXian"/>
          <w:color w:val="000000" w:themeColor="text1"/>
          <w:lang w:val="en-GB" w:eastAsia="zh-CN"/>
        </w:rPr>
        <w:t>"5.3.1.1.</w:t>
      </w:r>
      <w:r w:rsidRPr="00D609C9">
        <w:rPr>
          <w:rFonts w:eastAsia="DengXian"/>
          <w:color w:val="000000" w:themeColor="text1"/>
          <w:lang w:val="en-GB" w:eastAsia="zh-CN"/>
        </w:rPr>
        <w:tab/>
        <w:t>A device to prevent unauthorized use acting on the steering shall render the steering inoperative. Before the engine as a motive power can be started, the normal steering operation must be restored."</w:t>
      </w:r>
    </w:p>
    <w:p w14:paraId="19F3BE32" w14:textId="77777777" w:rsidR="00D609C9" w:rsidRPr="00D609C9" w:rsidRDefault="00D609C9" w:rsidP="00D609C9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en-GB" w:eastAsia="zh-CN"/>
        </w:rPr>
      </w:pPr>
      <w:r w:rsidRPr="00D609C9">
        <w:rPr>
          <w:rFonts w:eastAsia="DengXian"/>
          <w:i/>
          <w:color w:val="000000" w:themeColor="text1"/>
          <w:lang w:val="en-GB" w:eastAsia="zh-CN"/>
        </w:rPr>
        <w:t xml:space="preserve">Paragraph 8.3.1.1., </w:t>
      </w:r>
      <w:r w:rsidRPr="00D609C9">
        <w:rPr>
          <w:rFonts w:eastAsia="DengXian"/>
          <w:color w:val="000000" w:themeColor="text1"/>
          <w:lang w:val="en-GB" w:eastAsia="zh-CN"/>
        </w:rPr>
        <w:t>amend to read:</w:t>
      </w:r>
    </w:p>
    <w:p w14:paraId="36D43C5C" w14:textId="77777777" w:rsidR="00D609C9" w:rsidRPr="00D609C9" w:rsidRDefault="00D609C9" w:rsidP="00D609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val="en-GB" w:eastAsia="zh-CN"/>
        </w:rPr>
      </w:pPr>
      <w:r w:rsidRPr="00D609C9">
        <w:rPr>
          <w:rFonts w:eastAsia="DengXian"/>
          <w:color w:val="000000" w:themeColor="text1"/>
          <w:lang w:val="en-GB" w:eastAsia="zh-CN"/>
        </w:rPr>
        <w:t>"8.3.1.1.</w:t>
      </w:r>
      <w:r w:rsidRPr="00D609C9">
        <w:rPr>
          <w:rFonts w:eastAsia="DengXian"/>
          <w:color w:val="000000" w:themeColor="text1"/>
          <w:lang w:val="en-GB" w:eastAsia="zh-CN"/>
        </w:rPr>
        <w:tab/>
        <w:t xml:space="preserve">An immobilizer shall be designed </w:t>
      </w:r>
      <w:proofErr w:type="gramStart"/>
      <w:r w:rsidRPr="00D609C9">
        <w:rPr>
          <w:rFonts w:eastAsia="DengXian"/>
          <w:color w:val="000000" w:themeColor="text1"/>
          <w:lang w:val="en-GB" w:eastAsia="zh-CN"/>
        </w:rPr>
        <w:t>so as to</w:t>
      </w:r>
      <w:proofErr w:type="gramEnd"/>
      <w:r w:rsidRPr="00D609C9">
        <w:rPr>
          <w:rFonts w:eastAsia="DengXian"/>
          <w:color w:val="000000" w:themeColor="text1"/>
          <w:lang w:val="en-GB" w:eastAsia="zh-CN"/>
        </w:rPr>
        <w:t xml:space="preserve"> prevent the operation of the vehicle under its motive power by at least one of the following means: …"</w:t>
      </w:r>
    </w:p>
    <w:p w14:paraId="071C781B" w14:textId="77777777" w:rsidR="00D609C9" w:rsidRPr="00D609C9" w:rsidRDefault="00D609C9" w:rsidP="00D609C9">
      <w:pPr>
        <w:spacing w:before="240"/>
        <w:jc w:val="center"/>
        <w:rPr>
          <w:u w:val="single"/>
          <w:lang w:val="en-GB" w:eastAsia="fr-FR"/>
        </w:rPr>
      </w:pPr>
      <w:r w:rsidRPr="00D609C9">
        <w:rPr>
          <w:u w:val="single"/>
          <w:lang w:val="en-GB" w:eastAsia="fr-FR"/>
        </w:rPr>
        <w:tab/>
      </w:r>
      <w:r w:rsidRPr="00D609C9">
        <w:rPr>
          <w:u w:val="single"/>
          <w:lang w:val="en-GB" w:eastAsia="fr-FR"/>
        </w:rPr>
        <w:tab/>
      </w:r>
      <w:r w:rsidRPr="00D609C9">
        <w:rPr>
          <w:u w:val="single"/>
          <w:lang w:val="en-GB" w:eastAsia="fr-FR"/>
        </w:rPr>
        <w:tab/>
      </w:r>
    </w:p>
    <w:p w14:paraId="26C36CE6" w14:textId="77777777" w:rsidR="00D609C9" w:rsidRDefault="00D609C9" w:rsidP="00A24C96">
      <w:pPr>
        <w:spacing w:before="120" w:line="240" w:lineRule="auto"/>
        <w:ind w:left="1134" w:right="1140"/>
        <w:jc w:val="both"/>
        <w:rPr>
          <w:rFonts w:eastAsia="DengXian"/>
          <w:i/>
          <w:color w:val="000000" w:themeColor="text1"/>
          <w:lang w:val="en-GB" w:eastAsia="zh-CN"/>
        </w:rPr>
      </w:pPr>
    </w:p>
    <w:sectPr w:rsidR="00D609C9" w:rsidSect="00E27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8701" w14:textId="77777777" w:rsidR="00F42554" w:rsidRDefault="00F42554"/>
  </w:endnote>
  <w:endnote w:type="continuationSeparator" w:id="0">
    <w:p w14:paraId="07CCDDE5" w14:textId="77777777" w:rsidR="00F42554" w:rsidRDefault="00F42554"/>
  </w:endnote>
  <w:endnote w:type="continuationNotice" w:id="1">
    <w:p w14:paraId="37626FF8" w14:textId="77777777" w:rsidR="00F42554" w:rsidRDefault="00F42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66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B41C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71AC7E05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4692" w14:textId="17A6DDA9" w:rsidR="00BF3B37" w:rsidRDefault="00BF3B37" w:rsidP="00BF3B3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059407" wp14:editId="6D0C9B1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24C45" w14:textId="59ACC4B8" w:rsidR="00BF3B37" w:rsidRPr="00BF3B37" w:rsidRDefault="00BF3B37" w:rsidP="00BF3B37">
    <w:pPr>
      <w:spacing w:line="240" w:lineRule="auto"/>
      <w:ind w:right="1134"/>
    </w:pPr>
    <w:r>
      <w:t>GE.23-23090(E)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69AD24A4" wp14:editId="730E6DC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4D94" w14:textId="77777777" w:rsidR="00F42554" w:rsidRPr="00D27D5E" w:rsidRDefault="00F4255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5409E9" w14:textId="77777777" w:rsidR="00F42554" w:rsidRDefault="00F4255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6BE59DF" w14:textId="77777777" w:rsidR="00F42554" w:rsidRDefault="00F42554"/>
  </w:footnote>
  <w:footnote w:id="2">
    <w:p w14:paraId="01D50D3C" w14:textId="77777777" w:rsidR="00D9580D" w:rsidRPr="00633FCD" w:rsidRDefault="00D9580D" w:rsidP="00D9580D">
      <w:pPr>
        <w:pStyle w:val="FootnoteText"/>
        <w:rPr>
          <w:lang w:val="en-US"/>
        </w:rPr>
      </w:pPr>
      <w:r w:rsidRPr="00633FCD">
        <w:tab/>
      </w:r>
      <w:r w:rsidRPr="00633FCD">
        <w:rPr>
          <w:rStyle w:val="FootnoteReference"/>
          <w:sz w:val="20"/>
          <w:lang w:val="en-US"/>
        </w:rPr>
        <w:t>*</w:t>
      </w:r>
      <w:r w:rsidRPr="00633FCD">
        <w:rPr>
          <w:sz w:val="20"/>
          <w:lang w:val="en-US"/>
        </w:rPr>
        <w:tab/>
      </w:r>
      <w:r w:rsidRPr="00633FCD">
        <w:rPr>
          <w:lang w:val="en-US"/>
        </w:rPr>
        <w:t>Former titles of the Agreement:</w:t>
      </w:r>
    </w:p>
    <w:p w14:paraId="65695DF2" w14:textId="77777777" w:rsidR="00D9580D" w:rsidRPr="00633FCD" w:rsidRDefault="00D9580D" w:rsidP="00D9580D">
      <w:pPr>
        <w:pStyle w:val="FootnoteText"/>
        <w:rPr>
          <w:sz w:val="20"/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Pr="00633FC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633FCD">
        <w:rPr>
          <w:spacing w:val="-4"/>
          <w:lang w:val="en-US"/>
        </w:rPr>
        <w:t>);</w:t>
      </w:r>
      <w:proofErr w:type="gramEnd"/>
    </w:p>
    <w:p w14:paraId="1645F661" w14:textId="77777777" w:rsidR="00D9580D" w:rsidRPr="00E964DF" w:rsidRDefault="00D9580D" w:rsidP="00D9580D">
      <w:pPr>
        <w:pStyle w:val="FootnoteTex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633FCD">
        <w:rPr>
          <w:lang w:val="en-US"/>
        </w:rPr>
        <w:t>on the Basis of</w:t>
      </w:r>
      <w:proofErr w:type="gramEnd"/>
      <w:r w:rsidRPr="00633FCD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D5B7" w14:textId="42F8B082" w:rsidR="00D9580D" w:rsidRDefault="00A84F8F" w:rsidP="00D9580D">
    <w:pPr>
      <w:pStyle w:val="Header"/>
      <w:rPr>
        <w:lang w:val="en-US"/>
      </w:rPr>
    </w:pPr>
    <w:r>
      <w:rPr>
        <w:lang w:val="en-US"/>
      </w:rPr>
      <w:t>E/ECE/324/Rev.2/Add.115/</w:t>
    </w:r>
    <w:r w:rsidR="004F34AA">
      <w:rPr>
        <w:lang w:val="en-US"/>
      </w:rPr>
      <w:t>Rev.1/</w:t>
    </w:r>
    <w:r>
      <w:rPr>
        <w:lang w:val="en-US"/>
      </w:rPr>
      <w:t>Amend.</w:t>
    </w:r>
    <w:r w:rsidR="009B532D">
      <w:rPr>
        <w:lang w:val="en-US"/>
      </w:rPr>
      <w:t>1</w:t>
    </w:r>
  </w:p>
  <w:p w14:paraId="700D8380" w14:textId="7D8C6754" w:rsidR="0017484D" w:rsidRPr="00D9580D" w:rsidRDefault="00D9580D" w:rsidP="00A84F8F">
    <w:pPr>
      <w:pStyle w:val="Header"/>
      <w:spacing w:after="240"/>
      <w:rPr>
        <w:lang w:val="en-GB"/>
      </w:rPr>
    </w:pPr>
    <w:r w:rsidRPr="00D9580D">
      <w:rPr>
        <w:lang w:val="en-US"/>
      </w:rPr>
      <w:t>E/ECE</w:t>
    </w:r>
    <w:r w:rsidR="00A84F8F">
      <w:rPr>
        <w:lang w:val="en-US"/>
      </w:rPr>
      <w:t>/TRANS/505/Rev.2/Add.115/</w:t>
    </w:r>
    <w:r w:rsidR="004F34AA">
      <w:rPr>
        <w:lang w:val="en-US"/>
      </w:rPr>
      <w:t>Rev.1/</w:t>
    </w:r>
    <w:r w:rsidR="00A84F8F">
      <w:rPr>
        <w:lang w:val="en-US"/>
      </w:rPr>
      <w:t>Amend.</w:t>
    </w:r>
    <w:r w:rsidR="009B532D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E84" w14:textId="076C8087" w:rsidR="00A84F8F" w:rsidRDefault="00A84F8F" w:rsidP="00A84F8F">
    <w:pPr>
      <w:pStyle w:val="Header"/>
      <w:jc w:val="right"/>
      <w:rPr>
        <w:lang w:val="en-US"/>
      </w:rPr>
    </w:pPr>
    <w:r>
      <w:rPr>
        <w:lang w:val="en-US"/>
      </w:rPr>
      <w:t>E/ECE/324/Rev.2/Add.115/Amend.</w:t>
    </w:r>
    <w:r w:rsidR="009B532D">
      <w:rPr>
        <w:lang w:val="en-US"/>
      </w:rPr>
      <w:t>10</w:t>
    </w:r>
  </w:p>
  <w:p w14:paraId="4941CF47" w14:textId="7384DB82" w:rsidR="0017484D" w:rsidRDefault="00A84F8F" w:rsidP="00A84F8F">
    <w:pPr>
      <w:pStyle w:val="Header"/>
      <w:spacing w:after="240"/>
      <w:jc w:val="right"/>
    </w:pPr>
    <w:r w:rsidRPr="00D9580D">
      <w:rPr>
        <w:lang w:val="en-US"/>
      </w:rPr>
      <w:t>E/ECE</w:t>
    </w:r>
    <w:r>
      <w:rPr>
        <w:lang w:val="en-US"/>
      </w:rPr>
      <w:t>/TRANS/505/Rev.2/Add.115/Amend.</w:t>
    </w:r>
    <w:r w:rsidR="009B532D">
      <w:rPr>
        <w:lang w:val="en-US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D9B3" w14:textId="77777777" w:rsidR="00E123CE" w:rsidRPr="00300052" w:rsidRDefault="00E123CE" w:rsidP="003000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371179">
    <w:abstractNumId w:val="23"/>
  </w:num>
  <w:num w:numId="2" w16cid:durableId="1161384679">
    <w:abstractNumId w:val="18"/>
  </w:num>
  <w:num w:numId="3" w16cid:durableId="401833683">
    <w:abstractNumId w:val="19"/>
  </w:num>
  <w:num w:numId="4" w16cid:durableId="405347172">
    <w:abstractNumId w:val="13"/>
  </w:num>
  <w:num w:numId="5" w16cid:durableId="1265109681">
    <w:abstractNumId w:val="11"/>
  </w:num>
  <w:num w:numId="6" w16cid:durableId="491415835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441165">
    <w:abstractNumId w:val="1"/>
  </w:num>
  <w:num w:numId="8" w16cid:durableId="1871410316">
    <w:abstractNumId w:val="0"/>
  </w:num>
  <w:num w:numId="9" w16cid:durableId="1543247153">
    <w:abstractNumId w:val="2"/>
  </w:num>
  <w:num w:numId="10" w16cid:durableId="1286539390">
    <w:abstractNumId w:val="3"/>
  </w:num>
  <w:num w:numId="11" w16cid:durableId="812336817">
    <w:abstractNumId w:val="8"/>
  </w:num>
  <w:num w:numId="12" w16cid:durableId="29261639">
    <w:abstractNumId w:val="9"/>
  </w:num>
  <w:num w:numId="13" w16cid:durableId="1879931664">
    <w:abstractNumId w:val="7"/>
  </w:num>
  <w:num w:numId="14" w16cid:durableId="1288775247">
    <w:abstractNumId w:val="6"/>
  </w:num>
  <w:num w:numId="15" w16cid:durableId="289675481">
    <w:abstractNumId w:val="5"/>
  </w:num>
  <w:num w:numId="16" w16cid:durableId="969170725">
    <w:abstractNumId w:val="4"/>
  </w:num>
  <w:num w:numId="17" w16cid:durableId="300160820">
    <w:abstractNumId w:val="20"/>
  </w:num>
  <w:num w:numId="18" w16cid:durableId="1105807983">
    <w:abstractNumId w:val="27"/>
  </w:num>
  <w:num w:numId="19" w16cid:durableId="1879272435">
    <w:abstractNumId w:val="10"/>
  </w:num>
  <w:num w:numId="20" w16cid:durableId="2085033515">
    <w:abstractNumId w:val="15"/>
  </w:num>
  <w:num w:numId="21" w16cid:durableId="1201085840">
    <w:abstractNumId w:val="26"/>
  </w:num>
  <w:num w:numId="22" w16cid:durableId="1150437250">
    <w:abstractNumId w:val="12"/>
  </w:num>
  <w:num w:numId="23" w16cid:durableId="148987767">
    <w:abstractNumId w:val="21"/>
  </w:num>
  <w:num w:numId="24" w16cid:durableId="1623878040">
    <w:abstractNumId w:val="25"/>
  </w:num>
  <w:num w:numId="25" w16cid:durableId="941690554">
    <w:abstractNumId w:val="16"/>
  </w:num>
  <w:num w:numId="26" w16cid:durableId="2051371113">
    <w:abstractNumId w:val="24"/>
  </w:num>
  <w:num w:numId="27" w16cid:durableId="334264448">
    <w:abstractNumId w:val="17"/>
  </w:num>
  <w:num w:numId="28" w16cid:durableId="20995188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78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E0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52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05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54E2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9775E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4AA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6AEE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5DF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54"/>
    <w:rsid w:val="005677A3"/>
    <w:rsid w:val="00567A90"/>
    <w:rsid w:val="00567E6D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3FCD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088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47EC3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8A5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172"/>
    <w:rsid w:val="007F659C"/>
    <w:rsid w:val="007F6DEE"/>
    <w:rsid w:val="007F7476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554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ACE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2CE4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42E3"/>
    <w:rsid w:val="008C52FB"/>
    <w:rsid w:val="008C726C"/>
    <w:rsid w:val="008C750E"/>
    <w:rsid w:val="008D1566"/>
    <w:rsid w:val="008D280F"/>
    <w:rsid w:val="008D3919"/>
    <w:rsid w:val="008D4644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5DD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491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1798"/>
    <w:rsid w:val="009A2F78"/>
    <w:rsid w:val="009A321F"/>
    <w:rsid w:val="009A3A45"/>
    <w:rsid w:val="009A6A9E"/>
    <w:rsid w:val="009A6CAC"/>
    <w:rsid w:val="009A7026"/>
    <w:rsid w:val="009B4422"/>
    <w:rsid w:val="009B532D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6A2C"/>
    <w:rsid w:val="009D73F2"/>
    <w:rsid w:val="009D74B2"/>
    <w:rsid w:val="009D7D9C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231"/>
    <w:rsid w:val="00A239E6"/>
    <w:rsid w:val="00A23CD3"/>
    <w:rsid w:val="00A2492E"/>
    <w:rsid w:val="00A24C96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F8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1A0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6F85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00F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3FEB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3B37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08"/>
    <w:rsid w:val="00C77729"/>
    <w:rsid w:val="00C80611"/>
    <w:rsid w:val="00C821B9"/>
    <w:rsid w:val="00C833D7"/>
    <w:rsid w:val="00C83515"/>
    <w:rsid w:val="00C8410B"/>
    <w:rsid w:val="00C85A7B"/>
    <w:rsid w:val="00C86F0C"/>
    <w:rsid w:val="00C87753"/>
    <w:rsid w:val="00C87E09"/>
    <w:rsid w:val="00C90C3B"/>
    <w:rsid w:val="00C91629"/>
    <w:rsid w:val="00C91C4F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1C5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CF7B16"/>
    <w:rsid w:val="00D016B5"/>
    <w:rsid w:val="00D0170F"/>
    <w:rsid w:val="00D01FC7"/>
    <w:rsid w:val="00D0268D"/>
    <w:rsid w:val="00D02718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3B70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A32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9C9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80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3EBB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576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23CE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402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632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6BF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2554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3F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29E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D99F23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88B0-56A9-41B4-97FA-BD9C2AAA4F1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3141FB4-2A37-46CF-A420-48103692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0424-BA56-4D53-90B6-B73BBD8FEB68}"/>
</file>

<file path=customXml/itemProps4.xml><?xml version="1.0" encoding="utf-8"?>
<ds:datastoreItem xmlns:ds="http://schemas.openxmlformats.org/officeDocument/2006/customXml" ds:itemID="{8FC27622-9515-4CE0-B654-E50A7D3B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E/ECE/324/Rev.2/Add.115/Rev.1/Amend.1</dc:title>
  <dc:subject>2323090</dc:subject>
  <dc:creator>Corinne</dc:creator>
  <cp:keywords/>
  <dc:description/>
  <cp:lastModifiedBy>Pauline Anne Escalante</cp:lastModifiedBy>
  <cp:revision>2</cp:revision>
  <cp:lastPrinted>2018-12-13T13:27:00Z</cp:lastPrinted>
  <dcterms:created xsi:type="dcterms:W3CDTF">2023-11-23T10:10:00Z</dcterms:created>
  <dcterms:modified xsi:type="dcterms:W3CDTF">2023-11-23T10:10:00Z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712200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