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242A5A" w14:paraId="3BFAEAF2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D75CC0A" w14:textId="77777777" w:rsidR="002D5AAC" w:rsidRPr="008C1A9B" w:rsidRDefault="002D5AAC" w:rsidP="00242A5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7B215134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48353339" w14:textId="308F545F" w:rsidR="00242A5A" w:rsidRPr="00242A5A" w:rsidRDefault="00242A5A" w:rsidP="00242A5A">
            <w:pPr>
              <w:jc w:val="right"/>
              <w:rPr>
                <w:lang w:val="en-US"/>
              </w:rPr>
            </w:pPr>
            <w:r w:rsidRPr="00242A5A">
              <w:rPr>
                <w:sz w:val="40"/>
                <w:lang w:val="en-US"/>
              </w:rPr>
              <w:t>E</w:t>
            </w:r>
            <w:r w:rsidRPr="00242A5A">
              <w:rPr>
                <w:lang w:val="en-US"/>
              </w:rPr>
              <w:t>/ECE/324/Rev.2/Add.109/Rev.6/Amend.6</w:t>
            </w:r>
            <w:r w:rsidRPr="00242A5A">
              <w:rPr>
                <w:rFonts w:cs="Times New Roman"/>
                <w:lang w:val="en-US"/>
              </w:rPr>
              <w:t>−</w:t>
            </w:r>
            <w:r w:rsidRPr="00242A5A">
              <w:rPr>
                <w:sz w:val="40"/>
                <w:lang w:val="en-US"/>
              </w:rPr>
              <w:t>E</w:t>
            </w:r>
            <w:r w:rsidRPr="00242A5A">
              <w:rPr>
                <w:lang w:val="en-US"/>
              </w:rPr>
              <w:t>/ECE/TRANS/505/Rev.2/Add.109/Rev.6/Amend.6</w:t>
            </w:r>
          </w:p>
        </w:tc>
      </w:tr>
      <w:tr w:rsidR="002D5AAC" w:rsidRPr="009D084C" w14:paraId="2F6D350B" w14:textId="77777777" w:rsidTr="00242A5A">
        <w:trPr>
          <w:trHeight w:hRule="exact" w:val="1997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24142C91" w14:textId="77777777" w:rsidR="002D5AAC" w:rsidRPr="00242A5A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34FE8AAC" w14:textId="77777777" w:rsidR="002D5AAC" w:rsidRPr="00242A5A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62BF6B8" w14:textId="565D4813" w:rsidR="00242A5A" w:rsidRDefault="00242A5A" w:rsidP="002A7B4A">
            <w:pPr>
              <w:spacing w:before="24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br/>
            </w:r>
          </w:p>
          <w:p w14:paraId="62FA6A21" w14:textId="77777777" w:rsidR="00242A5A" w:rsidRDefault="00242A5A" w:rsidP="00242A5A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22 February 2024</w:t>
            </w:r>
          </w:p>
          <w:p w14:paraId="241AB3B7" w14:textId="0FA4D4F4" w:rsidR="00242A5A" w:rsidRPr="009D084C" w:rsidRDefault="00242A5A" w:rsidP="00242A5A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</w:t>
            </w:r>
          </w:p>
        </w:tc>
      </w:tr>
    </w:tbl>
    <w:p w14:paraId="395C9B35" w14:textId="77777777" w:rsidR="00242A5A" w:rsidRPr="00CB0B59" w:rsidRDefault="00242A5A" w:rsidP="00242A5A">
      <w:pPr>
        <w:pStyle w:val="HChG"/>
        <w:spacing w:before="120" w:after="0" w:line="240" w:lineRule="exact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30BB23FC" w14:textId="77777777" w:rsidR="00242A5A" w:rsidRPr="00A65189" w:rsidRDefault="00242A5A" w:rsidP="00242A5A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242A5A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16604B53" w14:textId="77777777" w:rsidR="00242A5A" w:rsidRPr="00E234E5" w:rsidRDefault="00242A5A" w:rsidP="00242A5A">
      <w:pPr>
        <w:pStyle w:val="SingleTxtG"/>
      </w:pPr>
      <w:r>
        <w:t>(Пересмотр 3, включающий поправки, вступившие в силу 14 сентября 2017 года)</w:t>
      </w:r>
    </w:p>
    <w:p w14:paraId="07365B4A" w14:textId="77777777" w:rsidR="00242A5A" w:rsidRPr="00E234E5" w:rsidRDefault="00242A5A" w:rsidP="00242A5A">
      <w:pPr>
        <w:pStyle w:val="H1G"/>
        <w:spacing w:before="120"/>
        <w:ind w:left="0" w:right="0" w:firstLine="0"/>
        <w:jc w:val="center"/>
      </w:pPr>
      <w:r w:rsidRPr="00E234E5">
        <w:t>_________</w:t>
      </w:r>
    </w:p>
    <w:p w14:paraId="4B58D8D5" w14:textId="77777777" w:rsidR="00242A5A" w:rsidRPr="00E234E5" w:rsidRDefault="00242A5A" w:rsidP="00242A5A">
      <w:pPr>
        <w:pStyle w:val="H1G"/>
        <w:spacing w:before="240" w:after="0"/>
      </w:pPr>
      <w:r>
        <w:tab/>
      </w:r>
      <w:r>
        <w:tab/>
      </w:r>
      <w:r>
        <w:rPr>
          <w:bCs/>
        </w:rPr>
        <w:t xml:space="preserve">Добавление </w:t>
      </w:r>
      <w:r w:rsidRPr="00876468">
        <w:rPr>
          <w:bCs/>
        </w:rPr>
        <w:t>10</w:t>
      </w:r>
      <w:r w:rsidRPr="00590761">
        <w:rPr>
          <w:bCs/>
        </w:rPr>
        <w:t>9</w:t>
      </w:r>
      <w:r>
        <w:rPr>
          <w:bCs/>
        </w:rPr>
        <w:t xml:space="preserve"> — Правила № </w:t>
      </w:r>
      <w:r w:rsidRPr="00876468">
        <w:rPr>
          <w:bCs/>
        </w:rPr>
        <w:t>1</w:t>
      </w:r>
      <w:r w:rsidRPr="00590761">
        <w:rPr>
          <w:bCs/>
        </w:rPr>
        <w:t>1</w:t>
      </w:r>
      <w:r w:rsidRPr="00876468">
        <w:rPr>
          <w:bCs/>
        </w:rPr>
        <w:t>0</w:t>
      </w:r>
      <w:r>
        <w:rPr>
          <w:bCs/>
        </w:rPr>
        <w:t xml:space="preserve"> ООН</w:t>
      </w:r>
    </w:p>
    <w:p w14:paraId="2A835100" w14:textId="77777777" w:rsidR="00242A5A" w:rsidRPr="00590761" w:rsidRDefault="00242A5A" w:rsidP="00242A5A">
      <w:pPr>
        <w:pStyle w:val="H1G"/>
        <w:spacing w:before="120" w:after="120"/>
      </w:pPr>
      <w:r>
        <w:tab/>
      </w:r>
      <w:r>
        <w:tab/>
      </w:r>
      <w:r>
        <w:rPr>
          <w:bCs/>
        </w:rPr>
        <w:t xml:space="preserve">Пересмотр </w:t>
      </w:r>
      <w:r w:rsidRPr="00590761">
        <w:rPr>
          <w:bCs/>
        </w:rPr>
        <w:t>6</w:t>
      </w:r>
      <w:r>
        <w:rPr>
          <w:bCs/>
        </w:rPr>
        <w:t xml:space="preserve"> — Поправка </w:t>
      </w:r>
      <w:r w:rsidRPr="00590761">
        <w:rPr>
          <w:bCs/>
        </w:rPr>
        <w:t>6</w:t>
      </w:r>
    </w:p>
    <w:p w14:paraId="0AC73CE1" w14:textId="77777777" w:rsidR="00242A5A" w:rsidRPr="00E234E5" w:rsidRDefault="00242A5A" w:rsidP="00242A5A">
      <w:pPr>
        <w:pStyle w:val="SingleTxtG"/>
        <w:spacing w:after="240"/>
        <w:rPr>
          <w:spacing w:val="-2"/>
        </w:rPr>
      </w:pPr>
      <w:r>
        <w:t xml:space="preserve">Дополнение </w:t>
      </w:r>
      <w:r w:rsidRPr="00590761">
        <w:t>4</w:t>
      </w:r>
      <w:r>
        <w:t xml:space="preserve"> к поправкам серии 0</w:t>
      </w:r>
      <w:r w:rsidRPr="00590761">
        <w:t>4</w:t>
      </w:r>
      <w:r>
        <w:t xml:space="preserve"> — Дата вступления в силу: 5 января 2024 года</w:t>
      </w:r>
    </w:p>
    <w:p w14:paraId="187728FB" w14:textId="1A0C92CC" w:rsidR="00242A5A" w:rsidRPr="00B9776E" w:rsidRDefault="00242A5A" w:rsidP="00242A5A">
      <w:pPr>
        <w:pStyle w:val="H1G"/>
        <w:spacing w:before="0" w:after="120" w:line="240" w:lineRule="exact"/>
      </w:pPr>
      <w:r w:rsidRPr="00242A5A">
        <w:tab/>
      </w:r>
      <w:r w:rsidRPr="00242A5A">
        <w:tab/>
      </w:r>
      <w:r w:rsidRPr="00B9776E">
        <w:t>Единообразные предписания, касающиеся официального утверждения:</w:t>
      </w:r>
    </w:p>
    <w:p w14:paraId="2E6BE33A" w14:textId="77777777" w:rsidR="00242A5A" w:rsidRPr="00A670F0" w:rsidRDefault="00242A5A" w:rsidP="00242A5A">
      <w:pPr>
        <w:pStyle w:val="H1G"/>
        <w:tabs>
          <w:tab w:val="left" w:pos="1134"/>
        </w:tabs>
        <w:spacing w:before="120" w:after="120" w:line="240" w:lineRule="exact"/>
        <w:ind w:left="1560" w:hanging="1560"/>
      </w:pPr>
      <w:r w:rsidRPr="00B9776E">
        <w:tab/>
      </w:r>
      <w:r w:rsidRPr="00B9776E">
        <w:tab/>
      </w:r>
      <w:r w:rsidRPr="00590761">
        <w:rPr>
          <w:lang w:val="en-US"/>
        </w:rPr>
        <w:t>I</w:t>
      </w:r>
      <w:r w:rsidRPr="00A670F0">
        <w:t>.</w:t>
      </w:r>
      <w:r w:rsidRPr="00A670F0">
        <w:tab/>
        <w:t xml:space="preserve">элементов специального оборудования </w:t>
      </w:r>
      <w:r>
        <w:t>авто</w:t>
      </w:r>
      <w:r w:rsidRPr="00A670F0">
        <w:t>транспортных средств, двигатели которых работают на компримированном природном газе (КПГ) и/или сжиженном природном газе (СПГ)</w:t>
      </w:r>
    </w:p>
    <w:p w14:paraId="7BF8EAD4" w14:textId="77777777" w:rsidR="00242A5A" w:rsidRPr="00590761" w:rsidRDefault="00242A5A" w:rsidP="00242A5A">
      <w:pPr>
        <w:pStyle w:val="H1G"/>
        <w:tabs>
          <w:tab w:val="left" w:pos="1134"/>
        </w:tabs>
        <w:spacing w:before="120" w:after="120" w:line="240" w:lineRule="exact"/>
        <w:ind w:left="1560" w:hanging="1560"/>
        <w:rPr>
          <w:bCs/>
        </w:rPr>
      </w:pPr>
      <w:r w:rsidRPr="00A670F0">
        <w:tab/>
      </w:r>
      <w:r w:rsidRPr="00A670F0">
        <w:tab/>
      </w:r>
      <w:r w:rsidRPr="00590761">
        <w:rPr>
          <w:lang w:val="en-US"/>
        </w:rPr>
        <w:t>II</w:t>
      </w:r>
      <w:r w:rsidRPr="00242A5A">
        <w:t>.</w:t>
      </w:r>
      <w:r w:rsidRPr="00242A5A">
        <w:tab/>
        <w:t>транспортных средств в отношении установки элементов специального оборудования официально утвержденного типа для использования в их двигателях компримированного природного газа (КПГ) и/или сжиженного природного газа (СПГ</w:t>
      </w:r>
      <w:r w:rsidRPr="00590761">
        <w:rPr>
          <w:sz w:val="18"/>
          <w:szCs w:val="18"/>
        </w:rPr>
        <w:t>)</w:t>
      </w:r>
    </w:p>
    <w:p w14:paraId="1755C127" w14:textId="77777777" w:rsidR="00242A5A" w:rsidRPr="00E234E5" w:rsidRDefault="00242A5A" w:rsidP="00242A5A">
      <w:pPr>
        <w:pStyle w:val="SingleTxtG"/>
        <w:spacing w:after="40" w:line="220" w:lineRule="atLeast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 ECE/TRANS/WP.29/2023/</w:t>
      </w:r>
      <w:r w:rsidRPr="00590761">
        <w:t>78</w:t>
      </w:r>
      <w:r>
        <w:t>.</w:t>
      </w:r>
    </w:p>
    <w:p w14:paraId="4FDFABA4" w14:textId="77777777" w:rsidR="00242A5A" w:rsidRPr="00E234E5" w:rsidRDefault="00242A5A" w:rsidP="00242A5A">
      <w:pPr>
        <w:suppressAutoHyphens w:val="0"/>
        <w:spacing w:line="240" w:lineRule="auto"/>
        <w:jc w:val="center"/>
        <w:rPr>
          <w:b/>
          <w:sz w:val="24"/>
        </w:rPr>
      </w:pPr>
      <w:r w:rsidRPr="00CB0B59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6646F2DD" wp14:editId="4ADFF41B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14:paraId="52C88E70" w14:textId="77777777" w:rsidR="00242A5A" w:rsidRDefault="00242A5A" w:rsidP="00242A5A">
      <w:pPr>
        <w:suppressAutoHyphens w:val="0"/>
        <w:spacing w:line="240" w:lineRule="auto"/>
        <w:jc w:val="center"/>
      </w:pPr>
      <w:r>
        <w:rPr>
          <w:b/>
          <w:bCs/>
        </w:rPr>
        <w:t>ОРГАНИЗАЦИЯ ОБЪЕДИНЕННЫХ НАЦИЙ</w:t>
      </w:r>
      <w:r>
        <w:t xml:space="preserve"> </w:t>
      </w:r>
    </w:p>
    <w:p w14:paraId="730D530C" w14:textId="77777777" w:rsidR="00242A5A" w:rsidRDefault="00242A5A" w:rsidP="00242A5A">
      <w:pPr>
        <w:suppressAutoHyphens w:val="0"/>
        <w:spacing w:line="240" w:lineRule="auto"/>
      </w:pPr>
      <w:r>
        <w:br w:type="page"/>
      </w:r>
    </w:p>
    <w:p w14:paraId="6137F6EF" w14:textId="77777777" w:rsidR="00242A5A" w:rsidRPr="00E234E5" w:rsidRDefault="00242A5A" w:rsidP="00242A5A">
      <w:pPr>
        <w:suppressAutoHyphens w:val="0"/>
        <w:spacing w:line="240" w:lineRule="auto"/>
        <w:jc w:val="center"/>
        <w:rPr>
          <w:b/>
          <w:sz w:val="24"/>
        </w:rPr>
      </w:pPr>
    </w:p>
    <w:p w14:paraId="3B09072A" w14:textId="77777777" w:rsidR="00242A5A" w:rsidRPr="00590761" w:rsidRDefault="00242A5A" w:rsidP="00242A5A">
      <w:pPr>
        <w:spacing w:after="120"/>
        <w:ind w:left="1134" w:right="1134"/>
        <w:jc w:val="both"/>
        <w:rPr>
          <w:rFonts w:eastAsia="SimSun"/>
        </w:rPr>
      </w:pPr>
      <w:r w:rsidRPr="00590761">
        <w:rPr>
          <w:rFonts w:eastAsia="SimSun"/>
          <w:i/>
          <w:iCs/>
        </w:rPr>
        <w:t xml:space="preserve">Включить новый пункт 24.25 </w:t>
      </w:r>
      <w:r w:rsidRPr="00AA16BF">
        <w:rPr>
          <w:rFonts w:eastAsia="SimSun"/>
          <w:i/>
          <w:iCs/>
        </w:rPr>
        <w:t>bis</w:t>
      </w:r>
      <w:r w:rsidRPr="00590761">
        <w:rPr>
          <w:rFonts w:eastAsia="SimSun"/>
          <w:i/>
          <w:iCs/>
        </w:rPr>
        <w:t xml:space="preserve"> (переходные положения) </w:t>
      </w:r>
      <w:r w:rsidRPr="00590761">
        <w:rPr>
          <w:rFonts w:eastAsia="SimSun"/>
        </w:rPr>
        <w:t>следующего содержания:</w:t>
      </w:r>
    </w:p>
    <w:p w14:paraId="6464B604" w14:textId="77777777" w:rsidR="00242A5A" w:rsidRPr="00590761" w:rsidRDefault="00242A5A" w:rsidP="00242A5A">
      <w:pPr>
        <w:spacing w:after="120"/>
        <w:ind w:left="2268" w:right="1134" w:hanging="1134"/>
        <w:jc w:val="both"/>
        <w:rPr>
          <w:rFonts w:eastAsia="SimSun"/>
        </w:rPr>
      </w:pPr>
      <w:r w:rsidRPr="00590761">
        <w:rPr>
          <w:rFonts w:eastAsia="SimSun"/>
        </w:rPr>
        <w:t xml:space="preserve">«24.25 </w:t>
      </w:r>
      <w:r w:rsidRPr="00986A9D">
        <w:rPr>
          <w:rFonts w:eastAsia="SimSun"/>
          <w:lang w:val="fr-CH"/>
        </w:rPr>
        <w:t>bis</w:t>
      </w:r>
      <w:r w:rsidRPr="00590761">
        <w:rPr>
          <w:rFonts w:eastAsia="SimSun"/>
        </w:rPr>
        <w:tab/>
        <w:t>Независимо от пунктов 24.23 и 24.25 Договаривающиеся стороны, применяющие настоящие Правила, продолжают признавать официальные утверждения типа, предоставленные на основании предыдущих серий поправок к настоящим Правилам для транспортных средств, предметов оборудования или частей, не затрагиваемых поправками серии 04 (кроме аккумуляторов КПГ, компрессоров КПГ, вспомогательных двигателей и неметаллических деталей, совместимых с используемыми для теплообмена жидкостями (в случае применимости))».</w:t>
      </w:r>
    </w:p>
    <w:p w14:paraId="06A7968A" w14:textId="77777777" w:rsidR="00242A5A" w:rsidRPr="00590761" w:rsidRDefault="00242A5A" w:rsidP="00242A5A">
      <w:pPr>
        <w:spacing w:before="240"/>
        <w:jc w:val="center"/>
      </w:pPr>
      <w:r w:rsidRPr="00590761">
        <w:rPr>
          <w:u w:val="single"/>
        </w:rPr>
        <w:tab/>
      </w:r>
      <w:r w:rsidRPr="00590761">
        <w:rPr>
          <w:u w:val="single"/>
        </w:rPr>
        <w:tab/>
      </w:r>
      <w:r w:rsidRPr="00590761">
        <w:rPr>
          <w:u w:val="single"/>
        </w:rPr>
        <w:tab/>
      </w:r>
    </w:p>
    <w:p w14:paraId="0B98BE5E" w14:textId="41FDE44A" w:rsidR="00242A5A" w:rsidRDefault="00242A5A" w:rsidP="001F49C9"/>
    <w:p w14:paraId="0A75A499" w14:textId="77777777" w:rsidR="00381C24" w:rsidRPr="00BC18B2" w:rsidRDefault="00381C24" w:rsidP="001F49C9"/>
    <w:sectPr w:rsidR="00381C24" w:rsidRPr="00BC18B2" w:rsidSect="00242A5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035C" w14:textId="77777777" w:rsidR="009C0581" w:rsidRPr="00A312BC" w:rsidRDefault="009C0581" w:rsidP="00A312BC"/>
  </w:endnote>
  <w:endnote w:type="continuationSeparator" w:id="0">
    <w:p w14:paraId="51819247" w14:textId="77777777" w:rsidR="009C0581" w:rsidRPr="00A312BC" w:rsidRDefault="009C058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92FDC" w14:textId="476A6215" w:rsidR="00242A5A" w:rsidRPr="00242A5A" w:rsidRDefault="00242A5A">
    <w:pPr>
      <w:pStyle w:val="a8"/>
    </w:pPr>
    <w:r w:rsidRPr="00242A5A">
      <w:rPr>
        <w:b/>
        <w:sz w:val="18"/>
      </w:rPr>
      <w:fldChar w:fldCharType="begin"/>
    </w:r>
    <w:r w:rsidRPr="00242A5A">
      <w:rPr>
        <w:b/>
        <w:sz w:val="18"/>
      </w:rPr>
      <w:instrText xml:space="preserve"> PAGE  \* MERGEFORMAT </w:instrText>
    </w:r>
    <w:r w:rsidRPr="00242A5A">
      <w:rPr>
        <w:b/>
        <w:sz w:val="18"/>
      </w:rPr>
      <w:fldChar w:fldCharType="separate"/>
    </w:r>
    <w:r w:rsidRPr="00242A5A">
      <w:rPr>
        <w:b/>
        <w:noProof/>
        <w:sz w:val="18"/>
      </w:rPr>
      <w:t>2</w:t>
    </w:r>
    <w:r w:rsidRPr="00242A5A">
      <w:rPr>
        <w:b/>
        <w:sz w:val="18"/>
      </w:rPr>
      <w:fldChar w:fldCharType="end"/>
    </w:r>
    <w:r>
      <w:rPr>
        <w:b/>
        <w:sz w:val="18"/>
      </w:rPr>
      <w:tab/>
    </w:r>
    <w:r>
      <w:t>GE.24-03380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2A6AC" w14:textId="32F977B9" w:rsidR="00242A5A" w:rsidRPr="00242A5A" w:rsidRDefault="00242A5A" w:rsidP="00242A5A">
    <w:pPr>
      <w:pStyle w:val="a8"/>
      <w:tabs>
        <w:tab w:val="clear" w:pos="9639"/>
        <w:tab w:val="right" w:pos="9638"/>
      </w:tabs>
      <w:rPr>
        <w:b/>
        <w:sz w:val="18"/>
      </w:rPr>
    </w:pPr>
    <w:r>
      <w:t>GE.24-03380</w:t>
    </w:r>
    <w:r>
      <w:tab/>
    </w:r>
    <w:r w:rsidRPr="00242A5A">
      <w:rPr>
        <w:b/>
        <w:sz w:val="18"/>
      </w:rPr>
      <w:fldChar w:fldCharType="begin"/>
    </w:r>
    <w:r w:rsidRPr="00242A5A">
      <w:rPr>
        <w:b/>
        <w:sz w:val="18"/>
      </w:rPr>
      <w:instrText xml:space="preserve"> PAGE  \* MERGEFORMAT </w:instrText>
    </w:r>
    <w:r w:rsidRPr="00242A5A">
      <w:rPr>
        <w:b/>
        <w:sz w:val="18"/>
      </w:rPr>
      <w:fldChar w:fldCharType="separate"/>
    </w:r>
    <w:r w:rsidRPr="00242A5A">
      <w:rPr>
        <w:b/>
        <w:noProof/>
        <w:sz w:val="18"/>
      </w:rPr>
      <w:t>3</w:t>
    </w:r>
    <w:r w:rsidRPr="00242A5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E039" w14:textId="0AF439E2" w:rsidR="00042B72" w:rsidRPr="00242A5A" w:rsidRDefault="00242A5A" w:rsidP="00242A5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F464D95" wp14:editId="56648FC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24-03380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4ABF8FD" wp14:editId="68B5D5B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020424   040424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BC7AE" w14:textId="77777777" w:rsidR="009C0581" w:rsidRPr="001075E9" w:rsidRDefault="009C058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25BD916" w14:textId="77777777" w:rsidR="009C0581" w:rsidRDefault="009C058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CA49843" w14:textId="77777777" w:rsidR="00242A5A" w:rsidRPr="006623AC" w:rsidRDefault="00242A5A" w:rsidP="00242A5A">
      <w:pPr>
        <w:pStyle w:val="ad"/>
        <w:spacing w:line="200" w:lineRule="exact"/>
      </w:pPr>
      <w:r>
        <w:tab/>
      </w:r>
      <w:r w:rsidRPr="00242A5A">
        <w:t>*</w:t>
      </w:r>
      <w:r w:rsidRPr="00242A5A">
        <w:tab/>
      </w:r>
      <w:r>
        <w:t>Прежние названия Соглашения:</w:t>
      </w:r>
    </w:p>
    <w:p w14:paraId="2171FDC3" w14:textId="77777777" w:rsidR="00242A5A" w:rsidRPr="00A65189" w:rsidRDefault="00242A5A" w:rsidP="00242A5A">
      <w:pPr>
        <w:pStyle w:val="ad"/>
        <w:spacing w:line="200" w:lineRule="exac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2D20D6E4" w14:textId="77777777" w:rsidR="00242A5A" w:rsidRPr="00E234E5" w:rsidRDefault="00242A5A" w:rsidP="00242A5A">
      <w:pPr>
        <w:pStyle w:val="ad"/>
        <w:spacing w:line="200" w:lineRule="exac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FFD8" w14:textId="6C79F101" w:rsidR="00242A5A" w:rsidRPr="00242A5A" w:rsidRDefault="00242A5A">
    <w:pPr>
      <w:pStyle w:val="a5"/>
    </w:pPr>
    <w:fldSimple w:instr=" TITLE  \* MERGEFORMAT ">
      <w:r w:rsidR="0062154C">
        <w:t>E/ECE/324/Rev.2/Add.109/Rev.6/Amend.6</w:t>
      </w:r>
    </w:fldSimple>
    <w:r>
      <w:br/>
    </w:r>
    <w:fldSimple w:instr=" KEYWORDS  \* MERGEFORMAT ">
      <w:r w:rsidR="0062154C">
        <w:t>E/ECE/TRANS/505/Rev.2/Add.109/Rev.6/Amend.6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574C" w14:textId="111E4A0E" w:rsidR="00242A5A" w:rsidRPr="00242A5A" w:rsidRDefault="00242A5A" w:rsidP="00242A5A">
    <w:pPr>
      <w:pStyle w:val="a5"/>
      <w:jc w:val="right"/>
    </w:pPr>
    <w:fldSimple w:instr=" TITLE  \* MERGEFORMAT ">
      <w:r w:rsidR="0062154C">
        <w:t>E/ECE/324/Rev.2/Add.109/Rev.6/Amend.6</w:t>
      </w:r>
    </w:fldSimple>
    <w:r>
      <w:br/>
    </w:r>
    <w:fldSimple w:instr=" KEYWORDS  \* MERGEFORMAT ">
      <w:r w:rsidR="0062154C">
        <w:t>E/ECE/TRANS/505/Rev.2/Add.109/Rev.6/Amend.6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7291133">
    <w:abstractNumId w:val="17"/>
  </w:num>
  <w:num w:numId="2" w16cid:durableId="593435106">
    <w:abstractNumId w:val="13"/>
  </w:num>
  <w:num w:numId="3" w16cid:durableId="318508118">
    <w:abstractNumId w:val="11"/>
  </w:num>
  <w:num w:numId="4" w16cid:durableId="453914691">
    <w:abstractNumId w:val="12"/>
  </w:num>
  <w:num w:numId="5" w16cid:durableId="1448431852">
    <w:abstractNumId w:val="10"/>
  </w:num>
  <w:num w:numId="6" w16cid:durableId="272397362">
    <w:abstractNumId w:val="8"/>
  </w:num>
  <w:num w:numId="7" w16cid:durableId="992100412">
    <w:abstractNumId w:val="3"/>
  </w:num>
  <w:num w:numId="8" w16cid:durableId="922841709">
    <w:abstractNumId w:val="2"/>
  </w:num>
  <w:num w:numId="9" w16cid:durableId="1630278322">
    <w:abstractNumId w:val="1"/>
  </w:num>
  <w:num w:numId="10" w16cid:durableId="769663718">
    <w:abstractNumId w:val="0"/>
  </w:num>
  <w:num w:numId="11" w16cid:durableId="164713433">
    <w:abstractNumId w:val="9"/>
  </w:num>
  <w:num w:numId="12" w16cid:durableId="876045343">
    <w:abstractNumId w:val="7"/>
  </w:num>
  <w:num w:numId="13" w16cid:durableId="1747727863">
    <w:abstractNumId w:val="6"/>
  </w:num>
  <w:num w:numId="14" w16cid:durableId="374543517">
    <w:abstractNumId w:val="5"/>
  </w:num>
  <w:num w:numId="15" w16cid:durableId="39792555">
    <w:abstractNumId w:val="4"/>
  </w:num>
  <w:num w:numId="16" w16cid:durableId="275720389">
    <w:abstractNumId w:val="16"/>
  </w:num>
  <w:num w:numId="17" w16cid:durableId="1809349038">
    <w:abstractNumId w:val="14"/>
  </w:num>
  <w:num w:numId="18" w16cid:durableId="523640866">
    <w:abstractNumId w:val="15"/>
  </w:num>
  <w:num w:numId="19" w16cid:durableId="206991614">
    <w:abstractNumId w:val="16"/>
  </w:num>
  <w:num w:numId="20" w16cid:durableId="160237972">
    <w:abstractNumId w:val="14"/>
  </w:num>
  <w:num w:numId="21" w16cid:durableId="9845169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81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42A5A"/>
    <w:rsid w:val="0025556A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2154C"/>
    <w:rsid w:val="006567A0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C0581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CF69C"/>
  <w15:docId w15:val="{C25D3CE1-75C2-4B21-BDCE-71E9D9CA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,4_GR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ußnotentext,-E Fußnotentext,footnote text,Fußnotentext Ursprung,Footnote Text Char Char Char Char,Footnote Text1,Footnote Text Char Char Char,Fußnotentext Char1,Fußnotentext Char Char,Footnote Text Char Char,Fußn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ußnotentext Знак,-E Fußnotentext Знак,footnote text Знак,Fußnotentext Ursprung Знак,Footnote Text Char Char Char Char Знак,Footnote Text1 Знак,Footnote Text Char Char Char Знак,Fußn Знак"/>
    <w:basedOn w:val="a0"/>
    <w:link w:val="ad"/>
    <w:qFormat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242A5A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242A5A"/>
    <w:rPr>
      <w:lang w:val="ru-RU" w:eastAsia="en-US"/>
    </w:rPr>
  </w:style>
  <w:style w:type="character" w:customStyle="1" w:styleId="HChGChar">
    <w:name w:val="_ H _Ch_G Char"/>
    <w:link w:val="HChG"/>
    <w:rsid w:val="00242A5A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850181-AB6F-48E1-BF3B-F21A56B1CCC0}"/>
</file>

<file path=customXml/itemProps2.xml><?xml version="1.0" encoding="utf-8"?>
<ds:datastoreItem xmlns:ds="http://schemas.openxmlformats.org/officeDocument/2006/customXml" ds:itemID="{9B1AB40B-120C-4AD4-855A-FE1E94064BAF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4</TotalTime>
  <Pages>2</Pages>
  <Words>218</Words>
  <Characters>1713</Characters>
  <Application>Microsoft Office Word</Application>
  <DocSecurity>0</DocSecurity>
  <Lines>51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E/ECE/324/Rev.2/Add.109/Rev.6/Amend.6</dc:title>
  <dc:subject/>
  <dc:creator>Anna BLAGODATSKIKH</dc:creator>
  <cp:keywords>E/ECE/TRANS/505/Rev.2/Add.109/Rev.6/Amend.6</cp:keywords>
  <cp:lastModifiedBy>Anna Blagodatskikh</cp:lastModifiedBy>
  <cp:revision>3</cp:revision>
  <cp:lastPrinted>2024-04-04T09:30:00Z</cp:lastPrinted>
  <dcterms:created xsi:type="dcterms:W3CDTF">2024-04-04T09:30:00Z</dcterms:created>
  <dcterms:modified xsi:type="dcterms:W3CDTF">2024-04-04T09:31:00Z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