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CD6C16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DE8A57C" w14:textId="77777777" w:rsidR="009E6CB7" w:rsidRPr="00E319A2" w:rsidRDefault="009E6CB7" w:rsidP="00B20551">
            <w:pPr>
              <w:spacing w:after="80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121696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D5742E" w14:textId="34BEEB77" w:rsidR="009E6CB7" w:rsidRPr="00D47EEA" w:rsidRDefault="00505167" w:rsidP="00C02976">
            <w:pPr>
              <w:jc w:val="right"/>
            </w:pPr>
            <w:r w:rsidRPr="00505167">
              <w:rPr>
                <w:sz w:val="40"/>
              </w:rPr>
              <w:t>ECE</w:t>
            </w:r>
            <w:r>
              <w:t>/TRANS/</w:t>
            </w:r>
            <w:r w:rsidR="00A41432">
              <w:t>2024</w:t>
            </w:r>
            <w:r>
              <w:t>/</w:t>
            </w:r>
            <w:r w:rsidR="008E376D">
              <w:t>15</w:t>
            </w:r>
          </w:p>
        </w:tc>
      </w:tr>
      <w:tr w:rsidR="009E6CB7" w14:paraId="0F5625B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C7860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4F29DD" wp14:editId="6F05F76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6EB2E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B20CE23" w14:textId="77777777" w:rsidR="009E6CB7" w:rsidRDefault="00C02976" w:rsidP="00C02976">
            <w:pPr>
              <w:spacing w:before="240" w:line="240" w:lineRule="exact"/>
            </w:pPr>
            <w:r>
              <w:t>Distr.: General</w:t>
            </w:r>
          </w:p>
          <w:p w14:paraId="1B69B993" w14:textId="6EA1A1D1" w:rsidR="00C02976" w:rsidRDefault="00D84130" w:rsidP="00C02976">
            <w:pPr>
              <w:spacing w:line="240" w:lineRule="exact"/>
            </w:pPr>
            <w:r>
              <w:t>5</w:t>
            </w:r>
            <w:r w:rsidR="009101BA">
              <w:t xml:space="preserve"> </w:t>
            </w:r>
            <w:r w:rsidR="001C7621">
              <w:t>January</w:t>
            </w:r>
            <w:r w:rsidR="00A41432">
              <w:t xml:space="preserve"> </w:t>
            </w:r>
            <w:r w:rsidR="00C02976">
              <w:t>202</w:t>
            </w:r>
            <w:r w:rsidR="00A41432">
              <w:t>4</w:t>
            </w:r>
          </w:p>
          <w:p w14:paraId="659E8A17" w14:textId="77777777" w:rsidR="00302E39" w:rsidRDefault="00302E39" w:rsidP="00C02976">
            <w:pPr>
              <w:spacing w:line="240" w:lineRule="exact"/>
            </w:pPr>
          </w:p>
          <w:p w14:paraId="3BD256BB" w14:textId="01097F52" w:rsidR="00C02976" w:rsidRDefault="00C02976" w:rsidP="00C02976">
            <w:pPr>
              <w:spacing w:line="240" w:lineRule="exact"/>
            </w:pPr>
            <w:r>
              <w:t>Original: English</w:t>
            </w:r>
          </w:p>
        </w:tc>
      </w:tr>
    </w:tbl>
    <w:p w14:paraId="76F1B8E4" w14:textId="77777777" w:rsidR="00943748" w:rsidRPr="007D68EB" w:rsidRDefault="00943748" w:rsidP="00943748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14:paraId="324EF3BF" w14:textId="77777777" w:rsidR="00943748" w:rsidRPr="007D68EB" w:rsidRDefault="00943748" w:rsidP="00943748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14:paraId="19E9B60A" w14:textId="149C5AD2" w:rsidR="00943748" w:rsidRDefault="008312DD" w:rsidP="00943748">
      <w:pPr>
        <w:spacing w:before="120"/>
        <w:rPr>
          <w:b/>
          <w:bCs/>
          <w:lang w:val="en-US"/>
        </w:rPr>
      </w:pPr>
      <w:r w:rsidRPr="00FF02F5">
        <w:rPr>
          <w:b/>
          <w:bCs/>
        </w:rPr>
        <w:t>Eighty-</w:t>
      </w:r>
      <w:r w:rsidR="00FD1C96">
        <w:rPr>
          <w:b/>
          <w:bCs/>
        </w:rPr>
        <w:t>s</w:t>
      </w:r>
      <w:r>
        <w:rPr>
          <w:b/>
          <w:bCs/>
        </w:rPr>
        <w:t>i</w:t>
      </w:r>
      <w:r w:rsidR="00FD1C96">
        <w:rPr>
          <w:b/>
          <w:bCs/>
        </w:rPr>
        <w:t>x</w:t>
      </w:r>
      <w:r>
        <w:rPr>
          <w:b/>
          <w:bCs/>
        </w:rPr>
        <w:t>th</w:t>
      </w:r>
      <w:r w:rsidR="00943748">
        <w:rPr>
          <w:b/>
          <w:bCs/>
          <w:lang w:val="en-US"/>
        </w:rPr>
        <w:t xml:space="preserve"> </w:t>
      </w:r>
      <w:r w:rsidR="00943748" w:rsidRPr="007D68EB">
        <w:rPr>
          <w:b/>
          <w:bCs/>
          <w:lang w:val="en-US"/>
        </w:rPr>
        <w:t>session</w:t>
      </w:r>
    </w:p>
    <w:p w14:paraId="35F95455" w14:textId="19DA5A2B" w:rsidR="00943748" w:rsidRDefault="00943748" w:rsidP="00943748">
      <w:r w:rsidRPr="007D68EB">
        <w:t>Geneva</w:t>
      </w:r>
      <w:r>
        <w:t xml:space="preserve">, </w:t>
      </w:r>
      <w:r w:rsidR="008312DD">
        <w:t>2</w:t>
      </w:r>
      <w:r w:rsidR="00FD1C96">
        <w:t>0</w:t>
      </w:r>
      <w:r w:rsidR="008312DD">
        <w:t>-2</w:t>
      </w:r>
      <w:r w:rsidR="00FD1C96">
        <w:t>3</w:t>
      </w:r>
      <w:r w:rsidR="008312DD">
        <w:t xml:space="preserve"> February 202</w:t>
      </w:r>
      <w:r w:rsidR="00FD1C96">
        <w:t>4</w:t>
      </w:r>
    </w:p>
    <w:p w14:paraId="4E5AA5F2" w14:textId="77651F18" w:rsidR="001C6663" w:rsidRDefault="00943748" w:rsidP="00C02976">
      <w:r w:rsidRPr="004C2966">
        <w:t xml:space="preserve">Item </w:t>
      </w:r>
      <w:r w:rsidR="00627574">
        <w:t>8</w:t>
      </w:r>
      <w:r w:rsidR="004516A6">
        <w:t xml:space="preserve"> (</w:t>
      </w:r>
      <w:r w:rsidR="00C66BA9">
        <w:t>d)</w:t>
      </w:r>
      <w:r>
        <w:t xml:space="preserve"> </w:t>
      </w:r>
      <w:r w:rsidRPr="004C2966">
        <w:t>of the provisional agenda</w:t>
      </w:r>
    </w:p>
    <w:p w14:paraId="6D40518D" w14:textId="73E2EC9F" w:rsidR="004D7D88" w:rsidRDefault="00671E59" w:rsidP="004D7D88">
      <w:pPr>
        <w:rPr>
          <w:b/>
          <w:bCs/>
        </w:rPr>
      </w:pPr>
      <w:r w:rsidRPr="00671E59">
        <w:rPr>
          <w:b/>
          <w:bCs/>
        </w:rPr>
        <w:t xml:space="preserve">Programmatic </w:t>
      </w:r>
      <w:r w:rsidR="00627574">
        <w:rPr>
          <w:b/>
          <w:bCs/>
        </w:rPr>
        <w:t>i</w:t>
      </w:r>
      <w:r w:rsidRPr="00671E59">
        <w:rPr>
          <w:b/>
          <w:bCs/>
        </w:rPr>
        <w:t>ssues</w:t>
      </w:r>
      <w:r w:rsidR="00955425">
        <w:rPr>
          <w:b/>
          <w:bCs/>
        </w:rPr>
        <w:t>:</w:t>
      </w:r>
    </w:p>
    <w:p w14:paraId="79CB1D27" w14:textId="3368687E" w:rsidR="00955425" w:rsidRPr="00FF02F5" w:rsidRDefault="001C6D8D" w:rsidP="001C6D8D">
      <w:pPr>
        <w:rPr>
          <w:b/>
          <w:bCs/>
        </w:rPr>
      </w:pPr>
      <w:r w:rsidRPr="001C6D8D">
        <w:rPr>
          <w:b/>
          <w:bCs/>
        </w:rPr>
        <w:t xml:space="preserve">Schedule of </w:t>
      </w:r>
      <w:r w:rsidR="009101BA">
        <w:rPr>
          <w:b/>
          <w:bCs/>
        </w:rPr>
        <w:t>m</w:t>
      </w:r>
      <w:r w:rsidRPr="001C6D8D">
        <w:rPr>
          <w:b/>
          <w:bCs/>
        </w:rPr>
        <w:t>eetings in 202</w:t>
      </w:r>
      <w:r w:rsidR="00627574">
        <w:rPr>
          <w:b/>
          <w:bCs/>
        </w:rPr>
        <w:t>4</w:t>
      </w:r>
    </w:p>
    <w:p w14:paraId="706DFB57" w14:textId="0D622C6B" w:rsidR="00E46E25" w:rsidRDefault="00502021" w:rsidP="00E46E25">
      <w:pPr>
        <w:pStyle w:val="HChG"/>
      </w:pPr>
      <w:r w:rsidRPr="00FF02F5">
        <w:tab/>
      </w:r>
      <w:r w:rsidRPr="00FF02F5">
        <w:tab/>
      </w:r>
      <w:r w:rsidR="00B518AD" w:rsidRPr="0060147C">
        <w:t>List of meetings of the Inland Transport Committee and its subsidiary bodies in 202</w:t>
      </w:r>
      <w:r w:rsidR="00A41432">
        <w:t>4</w:t>
      </w:r>
      <w:r w:rsidR="00B518AD" w:rsidRPr="0060147C">
        <w:t xml:space="preserve"> and from January–March 202</w:t>
      </w:r>
      <w:r w:rsidR="00A41432">
        <w:t>5</w:t>
      </w:r>
    </w:p>
    <w:p w14:paraId="0705A381" w14:textId="0A4EAAB7" w:rsidR="00D57DE6" w:rsidRPr="0060147C" w:rsidRDefault="00D57DE6" w:rsidP="00E46E25">
      <w:pPr>
        <w:pStyle w:val="H1G"/>
      </w:pPr>
      <w:r w:rsidRPr="0060147C">
        <w:tab/>
      </w:r>
      <w:r w:rsidR="00E46E25">
        <w:tab/>
      </w:r>
      <w:r w:rsidR="00E46E25">
        <w:tab/>
      </w:r>
      <w:r w:rsidRPr="0060147C">
        <w:t>Note by the secretariat</w:t>
      </w:r>
      <w:r w:rsidR="00EB5FD9" w:rsidRPr="001B6511">
        <w:rPr>
          <w:rStyle w:val="FootnoteReference"/>
          <w:sz w:val="20"/>
          <w:vertAlign w:val="baseline"/>
        </w:rPr>
        <w:footnoteReference w:customMarkFollows="1" w:id="2"/>
        <w:t>*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483621" w:rsidRPr="0060147C" w14:paraId="64AE4F6A" w14:textId="7777777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0BC02093" w14:textId="77777777" w:rsidR="00483621" w:rsidRPr="0060147C" w:rsidRDefault="00483621">
            <w:pPr>
              <w:spacing w:line="240" w:lineRule="auto"/>
            </w:pPr>
          </w:p>
        </w:tc>
      </w:tr>
      <w:tr w:rsidR="00483621" w:rsidRPr="0060147C" w14:paraId="669BBB43" w14:textId="7777777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0E296F33" w14:textId="4120ECBE" w:rsidR="00483621" w:rsidRPr="0060147C" w:rsidRDefault="00483621">
            <w:pPr>
              <w:spacing w:after="120"/>
              <w:jc w:val="both"/>
            </w:pPr>
            <w:r w:rsidRPr="0060147C">
              <w:tab/>
              <w:t xml:space="preserve">The Committee </w:t>
            </w:r>
            <w:r w:rsidRPr="0060147C">
              <w:rPr>
                <w:b/>
                <w:bCs/>
              </w:rPr>
              <w:t>is invited to adopt</w:t>
            </w:r>
            <w:r w:rsidRPr="0060147C">
              <w:t xml:space="preserve"> the list of meetings in 202</w:t>
            </w:r>
            <w:r w:rsidR="00A41432">
              <w:t>4 and between January–March 2025</w:t>
            </w:r>
            <w:r w:rsidRPr="0060147C">
              <w:t>, based on proposals from the Committee’s subsidiary bodies, as contained in the present document.</w:t>
            </w:r>
          </w:p>
        </w:tc>
      </w:tr>
      <w:tr w:rsidR="00483621" w:rsidRPr="0060147C" w14:paraId="67BC4FEE" w14:textId="7777777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7F6BDAF8" w14:textId="77777777" w:rsidR="00483621" w:rsidRPr="0060147C" w:rsidRDefault="00483621">
            <w:pPr>
              <w:spacing w:after="120"/>
              <w:jc w:val="both"/>
            </w:pPr>
          </w:p>
        </w:tc>
      </w:tr>
      <w:tr w:rsidR="00483621" w:rsidRPr="0060147C" w14:paraId="1E34A054" w14:textId="77777777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3E5356C5" w14:textId="77777777" w:rsidR="00483621" w:rsidRPr="0060147C" w:rsidRDefault="00483621">
            <w:pPr>
              <w:spacing w:line="240" w:lineRule="auto"/>
            </w:pPr>
          </w:p>
        </w:tc>
      </w:tr>
    </w:tbl>
    <w:p w14:paraId="36743CE7" w14:textId="5793A690" w:rsidR="00BF5682" w:rsidRDefault="00BF5682" w:rsidP="00C02976">
      <w:r>
        <w:br w:type="page"/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5173"/>
      </w:tblGrid>
      <w:tr w:rsidR="00B4433B" w:rsidRPr="0060147C" w14:paraId="1DF44B2F" w14:textId="77777777" w:rsidTr="008E376D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C96BD98" w14:textId="72AAF0CE" w:rsidR="00B4433B" w:rsidRPr="0060147C" w:rsidRDefault="00B4433B">
            <w:pPr>
              <w:pStyle w:val="HChG"/>
            </w:pPr>
            <w:r w:rsidRPr="0060147C">
              <w:lastRenderedPageBreak/>
              <w:tab/>
              <w:t>Schedule of meetings in 202</w:t>
            </w:r>
            <w:r w:rsidR="00A41432">
              <w:t>4</w:t>
            </w:r>
          </w:p>
        </w:tc>
      </w:tr>
      <w:tr w:rsidR="00B4433B" w:rsidRPr="0060147C" w14:paraId="37A0FA03" w14:textId="77777777" w:rsidTr="00336505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FF5112E" w14:textId="77777777" w:rsidR="00B4433B" w:rsidRPr="0060147C" w:rsidRDefault="00B4433B">
            <w:pPr>
              <w:pStyle w:val="H1G"/>
            </w:pPr>
            <w:r w:rsidRPr="0060147C">
              <w:t>January</w:t>
            </w:r>
          </w:p>
        </w:tc>
      </w:tr>
      <w:tr w:rsidR="00B4433B" w:rsidRPr="006D277C" w14:paraId="6217747C" w14:textId="77777777" w:rsidTr="00BA56C3">
        <w:trPr>
          <w:cantSplit/>
        </w:trPr>
        <w:tc>
          <w:tcPr>
            <w:tcW w:w="2183" w:type="dxa"/>
            <w:shd w:val="clear" w:color="auto" w:fill="auto"/>
          </w:tcPr>
          <w:p w14:paraId="35A418F0" w14:textId="6C384F90" w:rsidR="003D07CE" w:rsidRPr="006D277C" w:rsidRDefault="00F2677B" w:rsidP="00C004F2">
            <w:pPr>
              <w:spacing w:before="40" w:after="120"/>
              <w:ind w:right="113"/>
            </w:pPr>
            <w:r>
              <w:t>10</w:t>
            </w:r>
            <w:r w:rsidR="00552D0D">
              <w:t>–</w:t>
            </w:r>
            <w:r w:rsidR="003D07CE">
              <w:t>12</w:t>
            </w:r>
            <w:r w:rsidR="003D07CE" w:rsidRPr="006D277C">
              <w:t xml:space="preserve"> </w:t>
            </w:r>
            <w:r w:rsidR="00B4433B" w:rsidRPr="006D277C">
              <w:t>(a.m.)</w:t>
            </w:r>
          </w:p>
        </w:tc>
        <w:tc>
          <w:tcPr>
            <w:tcW w:w="5173" w:type="dxa"/>
            <w:shd w:val="clear" w:color="auto" w:fill="auto"/>
          </w:tcPr>
          <w:p w14:paraId="735D6C7A" w14:textId="6E5BE0A4" w:rsidR="00457922" w:rsidRPr="006D277C" w:rsidRDefault="00B4433B" w:rsidP="0065225C">
            <w:pPr>
              <w:spacing w:before="40" w:after="120"/>
              <w:ind w:right="113"/>
            </w:pPr>
            <w:r w:rsidRPr="006D277C">
              <w:t>Working Party on Pollution and Energy (GRPE) (</w:t>
            </w:r>
            <w:r w:rsidR="003562F3" w:rsidRPr="003562F3">
              <w:t>ninetieth</w:t>
            </w:r>
            <w:r w:rsidRPr="006D277C">
              <w:t xml:space="preserve"> session)</w:t>
            </w:r>
          </w:p>
        </w:tc>
      </w:tr>
      <w:tr w:rsidR="0065225C" w:rsidRPr="006D277C" w14:paraId="1BFDD9B2" w14:textId="77777777" w:rsidTr="1420B3FF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7749079A" w14:textId="5F5BBC3A" w:rsidR="0065225C" w:rsidRDefault="0083353E">
            <w:pPr>
              <w:spacing w:before="40" w:after="120"/>
              <w:ind w:right="113"/>
            </w:pPr>
            <w:r>
              <w:t>11 (p</w:t>
            </w:r>
            <w:r w:rsidR="00F27756">
              <w:t>.</w:t>
            </w:r>
            <w:r>
              <w:t>m</w:t>
            </w:r>
            <w:r w:rsidR="00F27756">
              <w:t>.</w:t>
            </w:r>
            <w:r>
              <w:t>)</w:t>
            </w:r>
            <w:r w:rsidR="00552D0D">
              <w:t>–</w:t>
            </w:r>
            <w:r w:rsidR="0006696A" w:rsidRPr="0006696A">
              <w:t>12</w:t>
            </w:r>
          </w:p>
        </w:tc>
        <w:tc>
          <w:tcPr>
            <w:tcW w:w="5173" w:type="dxa"/>
            <w:shd w:val="clear" w:color="auto" w:fill="auto"/>
          </w:tcPr>
          <w:p w14:paraId="47B5940F" w14:textId="7265BDF7" w:rsidR="0065225C" w:rsidRPr="006D277C" w:rsidRDefault="00835D2D" w:rsidP="0065225C">
            <w:pPr>
              <w:spacing w:before="40" w:after="120"/>
              <w:ind w:right="113"/>
            </w:pPr>
            <w:r w:rsidRPr="00950D58">
              <w:rPr>
                <w:color w:val="000000"/>
                <w:szCs w:val="24"/>
              </w:rPr>
              <w:t xml:space="preserve">Working Party on Automated/Autonomous and Connected Vehicles </w:t>
            </w:r>
            <w:r>
              <w:rPr>
                <w:color w:val="000000"/>
                <w:szCs w:val="24"/>
              </w:rPr>
              <w:t>(</w:t>
            </w:r>
            <w:r w:rsidR="00744961" w:rsidRPr="00744961">
              <w:t>GRVA</w:t>
            </w:r>
            <w:r>
              <w:t>)</w:t>
            </w:r>
            <w:r w:rsidR="00744961" w:rsidRPr="00744961">
              <w:t xml:space="preserve"> Workshop on the Implementation of UN-R155 and UN-R156</w:t>
            </w:r>
          </w:p>
        </w:tc>
      </w:tr>
      <w:tr w:rsidR="00B4433B" w:rsidRPr="008C2F75" w14:paraId="62777B2F" w14:textId="77777777" w:rsidTr="000E7A9E">
        <w:trPr>
          <w:cantSplit/>
        </w:trPr>
        <w:tc>
          <w:tcPr>
            <w:tcW w:w="2183" w:type="dxa"/>
            <w:shd w:val="clear" w:color="auto" w:fill="auto"/>
          </w:tcPr>
          <w:p w14:paraId="0871B156" w14:textId="1EFAE435" w:rsidR="00B4433B" w:rsidRPr="008C2F75" w:rsidRDefault="00B4433B">
            <w:pPr>
              <w:spacing w:before="40" w:after="120"/>
              <w:ind w:right="113"/>
            </w:pPr>
            <w:r w:rsidRPr="008C2F75">
              <w:t>2</w:t>
            </w:r>
            <w:r w:rsidR="0026423B">
              <w:t>2</w:t>
            </w:r>
            <w:r w:rsidR="00552D0D">
              <w:t>–</w:t>
            </w:r>
            <w:r w:rsidR="00207AD3" w:rsidRPr="008C2F75">
              <w:t>2</w:t>
            </w:r>
            <w:r w:rsidR="00207AD3">
              <w:t>6</w:t>
            </w:r>
            <w:r w:rsidR="00207AD3" w:rsidRPr="008C2F75">
              <w:t xml:space="preserve"> </w:t>
            </w:r>
            <w:r w:rsidRPr="008C2F75">
              <w:t>(a.m.)</w:t>
            </w:r>
          </w:p>
        </w:tc>
        <w:tc>
          <w:tcPr>
            <w:tcW w:w="5173" w:type="dxa"/>
            <w:shd w:val="clear" w:color="auto" w:fill="auto"/>
          </w:tcPr>
          <w:p w14:paraId="0CACF674" w14:textId="619A48A6" w:rsidR="00B4433B" w:rsidRPr="008C2F75" w:rsidRDefault="00B4433B">
            <w:pPr>
              <w:spacing w:before="40" w:after="120"/>
              <w:ind w:right="113"/>
            </w:pPr>
            <w:r w:rsidRPr="008C2F75">
              <w:rPr>
                <w:color w:val="000000" w:themeColor="text1"/>
              </w:rPr>
              <w:t>Joint Meeting of Experts on the Regulations annexed to the European Agreement concerning the International Carriage of Dangerous Goods by Inland Waterways (ADN) (WP.15/AC.2) (</w:t>
            </w:r>
            <w:r w:rsidR="008C2F75" w:rsidRPr="008C2F75">
              <w:rPr>
                <w:color w:val="000000" w:themeColor="text1"/>
              </w:rPr>
              <w:t>forty</w:t>
            </w:r>
            <w:r w:rsidRPr="008C2F75">
              <w:rPr>
                <w:color w:val="000000" w:themeColor="text1"/>
              </w:rPr>
              <w:t>-</w:t>
            </w:r>
            <w:r w:rsidR="004646EF" w:rsidRPr="004646EF">
              <w:rPr>
                <w:color w:val="000000" w:themeColor="text1"/>
              </w:rPr>
              <w:t>third</w:t>
            </w:r>
            <w:r w:rsidR="004646EF" w:rsidRPr="004646EF" w:rsidDel="00301205">
              <w:rPr>
                <w:color w:val="000000" w:themeColor="text1"/>
              </w:rPr>
              <w:t xml:space="preserve"> </w:t>
            </w:r>
            <w:r w:rsidRPr="008C2F75">
              <w:rPr>
                <w:color w:val="000000" w:themeColor="text1"/>
              </w:rPr>
              <w:t>session)</w:t>
            </w:r>
          </w:p>
        </w:tc>
      </w:tr>
      <w:tr w:rsidR="00B4433B" w:rsidRPr="00950D58" w14:paraId="152B922B" w14:textId="77777777" w:rsidTr="00DF1760">
        <w:trPr>
          <w:cantSplit/>
        </w:trPr>
        <w:tc>
          <w:tcPr>
            <w:tcW w:w="2183" w:type="dxa"/>
            <w:shd w:val="clear" w:color="auto" w:fill="auto"/>
          </w:tcPr>
          <w:p w14:paraId="1CBD9903" w14:textId="2CAD3FF5" w:rsidR="00B4433B" w:rsidRPr="00950D58" w:rsidRDefault="00B4433B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950D58">
              <w:rPr>
                <w:bCs/>
              </w:rPr>
              <w:t>2</w:t>
            </w:r>
            <w:r w:rsidR="00A7492D">
              <w:rPr>
                <w:bCs/>
              </w:rPr>
              <w:t>2</w:t>
            </w:r>
            <w:r w:rsidRPr="00950D58">
              <w:rPr>
                <w:bCs/>
              </w:rPr>
              <w:t xml:space="preserve"> (p.m.)</w:t>
            </w:r>
            <w:r w:rsidR="00552D0D">
              <w:rPr>
                <w:bCs/>
              </w:rPr>
              <w:t>–</w:t>
            </w:r>
            <w:r w:rsidRPr="00950D58">
              <w:rPr>
                <w:bCs/>
              </w:rPr>
              <w:t>2</w:t>
            </w:r>
            <w:r w:rsidR="00A7492D">
              <w:rPr>
                <w:bCs/>
              </w:rPr>
              <w:t>6</w:t>
            </w:r>
            <w:r w:rsidRPr="00950D58">
              <w:rPr>
                <w:bCs/>
              </w:rPr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30A3C0E3" w14:textId="581A41B9" w:rsidR="00B4433B" w:rsidRPr="00950D58" w:rsidRDefault="00B4433B">
            <w:pPr>
              <w:spacing w:before="40" w:after="120"/>
              <w:ind w:right="113"/>
              <w:rPr>
                <w:szCs w:val="24"/>
              </w:rPr>
            </w:pPr>
            <w:r w:rsidRPr="00950D58">
              <w:rPr>
                <w:color w:val="000000"/>
                <w:szCs w:val="24"/>
              </w:rPr>
              <w:t>Working Party on Automated/Autonomous and Connected Vehicles (GRVA) (</w:t>
            </w:r>
            <w:r w:rsidR="00DF1760" w:rsidRPr="00DF1760">
              <w:rPr>
                <w:color w:val="000000"/>
                <w:szCs w:val="24"/>
              </w:rPr>
              <w:t>eighteenth</w:t>
            </w:r>
            <w:r w:rsidR="00DF1760" w:rsidRPr="00DF1760" w:rsidDel="00DF1760">
              <w:rPr>
                <w:color w:val="000000"/>
                <w:szCs w:val="24"/>
              </w:rPr>
              <w:t xml:space="preserve"> </w:t>
            </w:r>
            <w:r w:rsidRPr="00950D58">
              <w:rPr>
                <w:color w:val="000000"/>
                <w:szCs w:val="24"/>
              </w:rPr>
              <w:t>session)</w:t>
            </w:r>
          </w:p>
        </w:tc>
      </w:tr>
      <w:tr w:rsidR="00B85F29" w:rsidRPr="00950D58" w14:paraId="1913D5D9" w14:textId="77777777" w:rsidTr="00C16B52">
        <w:trPr>
          <w:cantSplit/>
        </w:trPr>
        <w:tc>
          <w:tcPr>
            <w:tcW w:w="2183" w:type="dxa"/>
            <w:shd w:val="clear" w:color="auto" w:fill="auto"/>
          </w:tcPr>
          <w:p w14:paraId="655D78FA" w14:textId="7089859F" w:rsidR="00B85F29" w:rsidRPr="00950D58" w:rsidRDefault="009F49FA">
            <w:pPr>
              <w:spacing w:before="40" w:after="120"/>
              <w:ind w:right="113"/>
              <w:rPr>
                <w:bCs/>
              </w:rPr>
            </w:pPr>
            <w:r w:rsidRPr="009F49FA">
              <w:rPr>
                <w:color w:val="000000"/>
                <w:szCs w:val="24"/>
              </w:rPr>
              <w:t>26 (p.m.)</w:t>
            </w:r>
          </w:p>
        </w:tc>
        <w:tc>
          <w:tcPr>
            <w:tcW w:w="5173" w:type="dxa"/>
            <w:shd w:val="clear" w:color="auto" w:fill="auto"/>
          </w:tcPr>
          <w:p w14:paraId="4DF708A7" w14:textId="2BB807D2" w:rsidR="00B85F29" w:rsidRPr="00950D58" w:rsidRDefault="009F49FA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9F49FA">
              <w:rPr>
                <w:color w:val="000000"/>
                <w:szCs w:val="24"/>
              </w:rPr>
              <w:t>Administrative Committee of the European Agreement concerning the International Carriage of Dangerous Goods by Inland Waterways (ADN) (thirty-first session)</w:t>
            </w:r>
          </w:p>
        </w:tc>
      </w:tr>
      <w:tr w:rsidR="00B4433B" w:rsidRPr="004627BB" w14:paraId="5FB38246" w14:textId="77777777" w:rsidTr="00C16B52">
        <w:trPr>
          <w:cantSplit/>
          <w:trHeight w:val="856"/>
        </w:trPr>
        <w:tc>
          <w:tcPr>
            <w:tcW w:w="2183" w:type="dxa"/>
            <w:shd w:val="clear" w:color="auto" w:fill="auto"/>
          </w:tcPr>
          <w:p w14:paraId="43933CF5" w14:textId="37767E23" w:rsidR="00BD220C" w:rsidRPr="00C004F2" w:rsidDel="00EA4470" w:rsidRDefault="009F6F10" w:rsidP="00C16B52">
            <w:pPr>
              <w:spacing w:before="40" w:after="120"/>
              <w:ind w:right="113"/>
              <w:rPr>
                <w:lang w:val="en-US"/>
              </w:rPr>
            </w:pPr>
            <w:r w:rsidRPr="003A4883">
              <w:t>3</w:t>
            </w:r>
            <w:r w:rsidR="00632432" w:rsidRPr="003A4883">
              <w:t>1</w:t>
            </w:r>
            <w:r w:rsidR="00552D0D">
              <w:t>–</w:t>
            </w:r>
            <w:r w:rsidR="00632432" w:rsidRPr="003A4883">
              <w:t>1</w:t>
            </w:r>
            <w:r w:rsidR="003A4883" w:rsidRPr="003A4883">
              <w:t xml:space="preserve"> Feb</w:t>
            </w:r>
            <w:r w:rsidR="00C004F2">
              <w:t>ruary</w:t>
            </w:r>
          </w:p>
        </w:tc>
        <w:tc>
          <w:tcPr>
            <w:tcW w:w="5173" w:type="dxa"/>
            <w:shd w:val="clear" w:color="auto" w:fill="auto"/>
          </w:tcPr>
          <w:p w14:paraId="02966BD5" w14:textId="147845C9" w:rsidR="00BD220C" w:rsidRPr="004627BB" w:rsidDel="00EA4470" w:rsidRDefault="003F04E7" w:rsidP="00B85088">
            <w:pPr>
              <w:spacing w:before="40" w:after="120"/>
              <w:ind w:right="113"/>
            </w:pPr>
            <w:r w:rsidRPr="003F04E7">
              <w:t>Group of Experts on Cycling Infrastructure Module</w:t>
            </w:r>
            <w:r w:rsidR="008772F9">
              <w:t xml:space="preserve"> (</w:t>
            </w:r>
            <w:r w:rsidR="008772F9" w:rsidRPr="008772F9">
              <w:t>fifth</w:t>
            </w:r>
            <w:r w:rsidR="008772F9">
              <w:t xml:space="preserve"> session)</w:t>
            </w:r>
            <w:r w:rsidR="002B1F92">
              <w:t xml:space="preserve"> (</w:t>
            </w:r>
            <w:r w:rsidR="00B85088">
              <w:t xml:space="preserve">Brussels, </w:t>
            </w:r>
            <w:r w:rsidR="002B1F92">
              <w:t>Belgium)</w:t>
            </w:r>
          </w:p>
        </w:tc>
      </w:tr>
      <w:tr w:rsidR="00B4433B" w:rsidRPr="0048762F" w14:paraId="154C8B61" w14:textId="77777777" w:rsidTr="00C16B52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499A49B" w14:textId="77777777" w:rsidR="00B4433B" w:rsidRPr="0048762F" w:rsidRDefault="00B4433B">
            <w:pPr>
              <w:pStyle w:val="H1G"/>
            </w:pPr>
            <w:r w:rsidRPr="0048762F">
              <w:t>February</w:t>
            </w:r>
          </w:p>
        </w:tc>
      </w:tr>
      <w:tr w:rsidR="000C7565" w:rsidRPr="0048762F" w14:paraId="0A3EA253" w14:textId="77777777" w:rsidTr="00B31A0C">
        <w:trPr>
          <w:cantSplit/>
        </w:trPr>
        <w:tc>
          <w:tcPr>
            <w:tcW w:w="2183" w:type="dxa"/>
            <w:shd w:val="clear" w:color="auto" w:fill="auto"/>
          </w:tcPr>
          <w:p w14:paraId="420A5150" w14:textId="6E052F52" w:rsidR="000C7565" w:rsidRDefault="000C7565" w:rsidP="000C7565">
            <w:pPr>
              <w:spacing w:before="40" w:after="120"/>
              <w:ind w:right="113"/>
            </w:pPr>
            <w:r>
              <w:t>5</w:t>
            </w:r>
            <w:r w:rsidR="00D32D74">
              <w:t>–</w:t>
            </w:r>
            <w:r>
              <w:t>6</w:t>
            </w:r>
            <w:r w:rsidRPr="0059229B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20DE4660" w14:textId="2BDC85FC" w:rsidR="000C7565" w:rsidRPr="0048762F" w:rsidRDefault="000C7565" w:rsidP="000C7565">
            <w:pPr>
              <w:spacing w:before="40" w:after="120"/>
              <w:ind w:right="113"/>
            </w:pPr>
            <w:r w:rsidRPr="0059229B">
              <w:t>Technical Implementation Body (TIB) (sixth session)</w:t>
            </w:r>
          </w:p>
        </w:tc>
      </w:tr>
      <w:tr w:rsidR="00EA28C6" w:rsidRPr="0048762F" w14:paraId="6F185660" w14:textId="77777777" w:rsidTr="00B31A0C">
        <w:trPr>
          <w:cantSplit/>
        </w:trPr>
        <w:tc>
          <w:tcPr>
            <w:tcW w:w="2183" w:type="dxa"/>
            <w:shd w:val="clear" w:color="auto" w:fill="auto"/>
          </w:tcPr>
          <w:p w14:paraId="2C91F493" w14:textId="05636250" w:rsidR="00EA28C6" w:rsidRDefault="00EA28C6" w:rsidP="000C7565">
            <w:pPr>
              <w:spacing w:before="40" w:after="120"/>
              <w:ind w:right="113"/>
            </w:pPr>
            <w:r>
              <w:t>6 (a.m.)</w:t>
            </w:r>
          </w:p>
        </w:tc>
        <w:tc>
          <w:tcPr>
            <w:tcW w:w="5173" w:type="dxa"/>
            <w:shd w:val="clear" w:color="auto" w:fill="auto"/>
          </w:tcPr>
          <w:p w14:paraId="76607FEB" w14:textId="16A1ADCF" w:rsidR="00EA28C6" w:rsidRPr="0059229B" w:rsidRDefault="00EA28C6" w:rsidP="000C7565">
            <w:pPr>
              <w:spacing w:before="40" w:after="120"/>
              <w:ind w:right="113"/>
            </w:pPr>
            <w:r>
              <w:t>GRBP</w:t>
            </w:r>
            <w:r w:rsidR="00552D0D">
              <w:t>–</w:t>
            </w:r>
            <w:r>
              <w:t>Task Force on Tyre Abrasion (TF TA)</w:t>
            </w:r>
          </w:p>
        </w:tc>
      </w:tr>
      <w:tr w:rsidR="000C7565" w:rsidRPr="00875B6B" w14:paraId="0D8C18A6" w14:textId="77777777" w:rsidTr="004C2686">
        <w:trPr>
          <w:cantSplit/>
        </w:trPr>
        <w:tc>
          <w:tcPr>
            <w:tcW w:w="2183" w:type="dxa"/>
            <w:shd w:val="clear" w:color="auto" w:fill="auto"/>
          </w:tcPr>
          <w:p w14:paraId="120DD208" w14:textId="094D9275" w:rsidR="000C7565" w:rsidRPr="00875B6B" w:rsidRDefault="000C7565" w:rsidP="00C004F2">
            <w:pPr>
              <w:spacing w:before="40" w:after="120"/>
              <w:ind w:right="113"/>
            </w:pPr>
            <w:r>
              <w:t>6</w:t>
            </w:r>
            <w:r w:rsidRPr="00875B6B">
              <w:t xml:space="preserve"> </w:t>
            </w:r>
            <w:r w:rsidR="009E6C3F">
              <w:t>(p.m.)</w:t>
            </w:r>
            <w:r w:rsidR="00552D0D">
              <w:t>–</w:t>
            </w:r>
            <w:r w:rsidR="009E6C3F">
              <w:t>7</w:t>
            </w:r>
            <w:r w:rsidR="00DC48C1">
              <w:t xml:space="preserve"> and </w:t>
            </w:r>
            <w:r>
              <w:t>9</w:t>
            </w:r>
            <w:r w:rsidRPr="00875B6B">
              <w:t xml:space="preserve"> (</w:t>
            </w:r>
            <w:r w:rsidR="009E6C3F">
              <w:t>a</w:t>
            </w:r>
            <w:r w:rsidRPr="00875B6B">
              <w:t>.m.)</w:t>
            </w:r>
          </w:p>
        </w:tc>
        <w:tc>
          <w:tcPr>
            <w:tcW w:w="5173" w:type="dxa"/>
            <w:shd w:val="clear" w:color="auto" w:fill="auto"/>
          </w:tcPr>
          <w:p w14:paraId="373F2C1D" w14:textId="5E3D7FE6" w:rsidR="000C7565" w:rsidRPr="00875B6B" w:rsidRDefault="000C7565" w:rsidP="000C7565">
            <w:pPr>
              <w:spacing w:before="40" w:after="120"/>
              <w:ind w:right="113"/>
            </w:pPr>
            <w:r w:rsidRPr="00875B6B">
              <w:t>Working Party on Customs Questions affecting Transport (WP.30) (</w:t>
            </w:r>
            <w:r>
              <w:t>165</w:t>
            </w:r>
            <w:r w:rsidRPr="00ED26DC">
              <w:t>th</w:t>
            </w:r>
            <w:r>
              <w:t xml:space="preserve"> </w:t>
            </w:r>
            <w:r w:rsidRPr="00875B6B">
              <w:t>session)</w:t>
            </w:r>
          </w:p>
        </w:tc>
      </w:tr>
      <w:tr w:rsidR="000C7565" w:rsidRPr="0008185C" w14:paraId="1AD248AD" w14:textId="77777777" w:rsidTr="00413CE3">
        <w:trPr>
          <w:cantSplit/>
        </w:trPr>
        <w:tc>
          <w:tcPr>
            <w:tcW w:w="2183" w:type="dxa"/>
            <w:shd w:val="clear" w:color="auto" w:fill="auto"/>
          </w:tcPr>
          <w:p w14:paraId="529A500D" w14:textId="08C385DF" w:rsidR="000C7565" w:rsidRPr="0008185C" w:rsidRDefault="000C7565" w:rsidP="000C7565">
            <w:pPr>
              <w:spacing w:before="40" w:after="120"/>
              <w:ind w:right="113"/>
            </w:pPr>
            <w:r>
              <w:t>6</w:t>
            </w:r>
            <w:r w:rsidRPr="0008185C">
              <w:t xml:space="preserve"> </w:t>
            </w:r>
            <w:r w:rsidR="00BC4352">
              <w:t>(p.m.)</w:t>
            </w:r>
            <w:r w:rsidRPr="0008185C">
              <w:t>–</w:t>
            </w:r>
            <w:r>
              <w:t>9</w:t>
            </w:r>
            <w:r w:rsidRPr="0008185C">
              <w:t xml:space="preserve"> (a.m.)</w:t>
            </w:r>
          </w:p>
        </w:tc>
        <w:tc>
          <w:tcPr>
            <w:tcW w:w="5173" w:type="dxa"/>
            <w:shd w:val="clear" w:color="auto" w:fill="auto"/>
          </w:tcPr>
          <w:p w14:paraId="04FDE1F6" w14:textId="1C235760" w:rsidR="000C7565" w:rsidRPr="0008185C" w:rsidRDefault="000C7565" w:rsidP="000C7565">
            <w:pPr>
              <w:spacing w:before="40" w:after="120"/>
              <w:ind w:right="113"/>
            </w:pPr>
            <w:r w:rsidRPr="0008185C">
              <w:t>Working Party on Noise and Tyres (GRBP) (seventy</w:t>
            </w:r>
            <w:r w:rsidRPr="00F23795">
              <w:t>-ninth</w:t>
            </w:r>
            <w:r w:rsidR="00BB2B24">
              <w:t xml:space="preserve"> </w:t>
            </w:r>
            <w:r>
              <w:t>session</w:t>
            </w:r>
            <w:r w:rsidRPr="0008185C">
              <w:t>)</w:t>
            </w:r>
          </w:p>
        </w:tc>
      </w:tr>
      <w:tr w:rsidR="000C7565" w:rsidRPr="00823382" w14:paraId="0E8FE2D5" w14:textId="77777777" w:rsidTr="004F6921">
        <w:trPr>
          <w:cantSplit/>
          <w:trHeight w:val="686"/>
        </w:trPr>
        <w:tc>
          <w:tcPr>
            <w:tcW w:w="2183" w:type="dxa"/>
            <w:shd w:val="clear" w:color="auto" w:fill="auto"/>
          </w:tcPr>
          <w:p w14:paraId="103AD211" w14:textId="141E9536" w:rsidR="000C7565" w:rsidRPr="00823382" w:rsidRDefault="005C10DC" w:rsidP="000C7565">
            <w:pPr>
              <w:spacing w:before="40" w:after="120"/>
              <w:ind w:right="113"/>
            </w:pPr>
            <w:r>
              <w:t>8</w:t>
            </w:r>
          </w:p>
        </w:tc>
        <w:tc>
          <w:tcPr>
            <w:tcW w:w="5173" w:type="dxa"/>
            <w:shd w:val="clear" w:color="auto" w:fill="FFFFFF" w:themeFill="background1"/>
          </w:tcPr>
          <w:p w14:paraId="3B999903" w14:textId="4B85A965" w:rsidR="000C7565" w:rsidRPr="00823382" w:rsidRDefault="000C7565" w:rsidP="000C7565">
            <w:pPr>
              <w:spacing w:before="40" w:after="120"/>
              <w:ind w:right="113"/>
            </w:pPr>
            <w:r w:rsidRPr="00823382">
              <w:t>Administrative Committee for the TIR Convention (WP.30/AC.2) (</w:t>
            </w:r>
            <w:r w:rsidRPr="00BE7326">
              <w:t>eighty-first</w:t>
            </w:r>
            <w:r w:rsidRPr="00BE7326" w:rsidDel="00333128">
              <w:t xml:space="preserve"> </w:t>
            </w:r>
            <w:r w:rsidRPr="00823382">
              <w:t>session)</w:t>
            </w:r>
          </w:p>
        </w:tc>
      </w:tr>
      <w:tr w:rsidR="000C7565" w:rsidRPr="00854641" w14:paraId="4843A5F9" w14:textId="77777777" w:rsidTr="00EF31B1">
        <w:trPr>
          <w:cantSplit/>
          <w:trHeight w:val="426"/>
        </w:trPr>
        <w:tc>
          <w:tcPr>
            <w:tcW w:w="2183" w:type="dxa"/>
            <w:shd w:val="clear" w:color="auto" w:fill="auto"/>
          </w:tcPr>
          <w:p w14:paraId="465A9133" w14:textId="1D11E68C" w:rsidR="000C7565" w:rsidRPr="0059229B" w:rsidRDefault="000C7565" w:rsidP="000C7565">
            <w:pPr>
              <w:spacing w:before="40" w:after="120" w:line="276" w:lineRule="auto"/>
              <w:ind w:right="113"/>
            </w:pPr>
            <w:r w:rsidRPr="00A20268">
              <w:t>14</w:t>
            </w:r>
            <w:r w:rsidR="00552D0D">
              <w:t>–</w:t>
            </w:r>
            <w:r w:rsidRPr="00A20268">
              <w:t>16</w:t>
            </w:r>
          </w:p>
        </w:tc>
        <w:tc>
          <w:tcPr>
            <w:tcW w:w="5173" w:type="dxa"/>
            <w:shd w:val="clear" w:color="auto" w:fill="auto"/>
          </w:tcPr>
          <w:p w14:paraId="1B813E67" w14:textId="68B3B3A6" w:rsidR="000C7565" w:rsidRPr="0059229B" w:rsidRDefault="000C7565" w:rsidP="000C7565">
            <w:pPr>
              <w:spacing w:before="40" w:after="120"/>
              <w:ind w:right="113"/>
            </w:pPr>
            <w:r w:rsidRPr="00462DDA">
              <w:t>Working Party on the Standardization of Technical and Safety Requirements in Inland Navigation (SC.3/WP.3) (sixty-fourth session)</w:t>
            </w:r>
          </w:p>
        </w:tc>
      </w:tr>
      <w:tr w:rsidR="000C7565" w:rsidRPr="00D71AE8" w14:paraId="0C8C8B98" w14:textId="77777777" w:rsidTr="000B21BD">
        <w:trPr>
          <w:cantSplit/>
        </w:trPr>
        <w:tc>
          <w:tcPr>
            <w:tcW w:w="2183" w:type="dxa"/>
            <w:shd w:val="clear" w:color="auto" w:fill="auto"/>
          </w:tcPr>
          <w:p w14:paraId="0C324303" w14:textId="7BEA7B70" w:rsidR="000C7565" w:rsidRPr="00D71AE8" w:rsidRDefault="000C7565" w:rsidP="00C004F2">
            <w:pPr>
              <w:spacing w:before="40" w:after="120"/>
              <w:ind w:right="113"/>
            </w:pPr>
            <w:r>
              <w:t>19</w:t>
            </w:r>
          </w:p>
        </w:tc>
        <w:tc>
          <w:tcPr>
            <w:tcW w:w="5173" w:type="dxa"/>
            <w:shd w:val="clear" w:color="auto" w:fill="auto"/>
          </w:tcPr>
          <w:p w14:paraId="7F4170AD" w14:textId="3AC9798B" w:rsidR="000C7565" w:rsidRPr="00D71AE8" w:rsidRDefault="000C7565" w:rsidP="000C7565">
            <w:pPr>
              <w:spacing w:before="40" w:after="120"/>
              <w:ind w:right="113"/>
            </w:pPr>
            <w:r w:rsidRPr="00B03F63">
              <w:rPr>
                <w:color w:val="000000"/>
                <w:szCs w:val="24"/>
              </w:rPr>
              <w:t>Group of Experts on European Agreement Concerning Work of Crews of Vehicles Engaged in International Road Transport (AETR) (thirty-fourth session)</w:t>
            </w:r>
          </w:p>
        </w:tc>
      </w:tr>
      <w:tr w:rsidR="000C7565" w:rsidRPr="00EB3EF6" w14:paraId="596D4964" w14:textId="77777777" w:rsidTr="006C7678">
        <w:trPr>
          <w:cantSplit/>
        </w:trPr>
        <w:tc>
          <w:tcPr>
            <w:tcW w:w="2183" w:type="dxa"/>
            <w:shd w:val="clear" w:color="auto" w:fill="auto"/>
          </w:tcPr>
          <w:p w14:paraId="06D40BAE" w14:textId="4A776C17" w:rsidR="000C7565" w:rsidRPr="00EB3EF6" w:rsidRDefault="000C7565" w:rsidP="000C7565">
            <w:pPr>
              <w:spacing w:before="40" w:after="120"/>
              <w:ind w:right="113"/>
            </w:pPr>
            <w:r>
              <w:t>19</w:t>
            </w:r>
            <w:r w:rsidR="00111619">
              <w:t xml:space="preserve"> (p.m.)</w:t>
            </w:r>
          </w:p>
        </w:tc>
        <w:tc>
          <w:tcPr>
            <w:tcW w:w="5173" w:type="dxa"/>
            <w:shd w:val="clear" w:color="auto" w:fill="auto"/>
          </w:tcPr>
          <w:p w14:paraId="0FD0D44D" w14:textId="4DCA810F" w:rsidR="000C7565" w:rsidRPr="00EB3EF6" w:rsidRDefault="000C7565" w:rsidP="000C7565">
            <w:pPr>
              <w:spacing w:before="40" w:after="120"/>
              <w:ind w:right="113"/>
              <w:rPr>
                <w:color w:val="000000"/>
              </w:rPr>
            </w:pPr>
            <w:r w:rsidRPr="004C00E0">
              <w:rPr>
                <w:color w:val="000000"/>
              </w:rPr>
              <w:t>Bureau of the Inland Transport Committee</w:t>
            </w:r>
          </w:p>
        </w:tc>
      </w:tr>
      <w:tr w:rsidR="000C7565" w:rsidRPr="00EB3EF6" w14:paraId="23D39057" w14:textId="77777777" w:rsidTr="00476BC7">
        <w:trPr>
          <w:cantSplit/>
        </w:trPr>
        <w:tc>
          <w:tcPr>
            <w:tcW w:w="2183" w:type="dxa"/>
            <w:shd w:val="clear" w:color="auto" w:fill="auto"/>
          </w:tcPr>
          <w:p w14:paraId="50A55CBD" w14:textId="1B615145" w:rsidR="000C7565" w:rsidRPr="00EB3EF6" w:rsidRDefault="000C7565" w:rsidP="000C7565">
            <w:pPr>
              <w:spacing w:before="40" w:after="120"/>
              <w:ind w:right="113"/>
            </w:pPr>
            <w:r>
              <w:t>20</w:t>
            </w:r>
            <w:r w:rsidR="00552D0D">
              <w:t>–</w:t>
            </w:r>
            <w:r>
              <w:t>23</w:t>
            </w:r>
          </w:p>
        </w:tc>
        <w:tc>
          <w:tcPr>
            <w:tcW w:w="5173" w:type="dxa"/>
            <w:shd w:val="clear" w:color="auto" w:fill="auto"/>
          </w:tcPr>
          <w:p w14:paraId="72E3AF93" w14:textId="75B23395" w:rsidR="000C7565" w:rsidRPr="00EB3EF6" w:rsidRDefault="000C7565" w:rsidP="000C7565">
            <w:pPr>
              <w:spacing w:before="40" w:after="120"/>
              <w:ind w:right="113"/>
            </w:pPr>
            <w:r w:rsidRPr="00386FFB">
              <w:t>Inland Transport Committee (</w:t>
            </w:r>
            <w:r w:rsidR="00111619">
              <w:t>eighty-sixth</w:t>
            </w:r>
            <w:r w:rsidRPr="00386FFB">
              <w:t xml:space="preserve"> session)</w:t>
            </w:r>
          </w:p>
        </w:tc>
      </w:tr>
      <w:tr w:rsidR="000C7565" w:rsidRPr="00904DA5" w14:paraId="248F40A2" w14:textId="77777777" w:rsidTr="004B31E7">
        <w:trPr>
          <w:cantSplit/>
        </w:trPr>
        <w:tc>
          <w:tcPr>
            <w:tcW w:w="2183" w:type="dxa"/>
            <w:shd w:val="clear" w:color="auto" w:fill="auto"/>
          </w:tcPr>
          <w:p w14:paraId="06552FDA" w14:textId="17D51611" w:rsidR="000C7565" w:rsidRPr="00904DA5" w:rsidRDefault="000C7565" w:rsidP="000C7565">
            <w:pPr>
              <w:spacing w:before="40" w:after="120"/>
              <w:ind w:right="113"/>
            </w:pPr>
            <w:r w:rsidRPr="00377079">
              <w:t>23</w:t>
            </w:r>
            <w:r>
              <w:t xml:space="preserve"> </w:t>
            </w:r>
            <w:r w:rsidRPr="00377079">
              <w:t>(p</w:t>
            </w:r>
            <w:r>
              <w:t>.</w:t>
            </w:r>
            <w:r w:rsidRPr="00377079">
              <w:t>m</w:t>
            </w:r>
            <w:r>
              <w:t>.</w:t>
            </w:r>
            <w:r w:rsidRPr="00377079">
              <w:t>)</w:t>
            </w:r>
          </w:p>
        </w:tc>
        <w:tc>
          <w:tcPr>
            <w:tcW w:w="5173" w:type="dxa"/>
            <w:shd w:val="clear" w:color="auto" w:fill="auto"/>
          </w:tcPr>
          <w:p w14:paraId="0D19744C" w14:textId="0C8DC1EA" w:rsidR="000C7565" w:rsidRPr="00904DA5" w:rsidRDefault="000C7565" w:rsidP="000C7565">
            <w:pPr>
              <w:spacing w:before="40" w:after="120"/>
              <w:ind w:right="113"/>
            </w:pPr>
            <w:r w:rsidRPr="00377079">
              <w:t>Bureau of the Inland Transport Committee</w:t>
            </w:r>
          </w:p>
        </w:tc>
      </w:tr>
      <w:tr w:rsidR="000C7565" w:rsidRPr="00C0038D" w14:paraId="2CADCB0F" w14:textId="77777777" w:rsidTr="006C7678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6AF4319" w14:textId="77777777" w:rsidR="000C7565" w:rsidRPr="00C0038D" w:rsidRDefault="000C7565" w:rsidP="000C7565">
            <w:pPr>
              <w:pStyle w:val="H1G"/>
              <w:ind w:left="0" w:firstLine="0"/>
            </w:pPr>
            <w:r w:rsidRPr="009E628C">
              <w:lastRenderedPageBreak/>
              <w:t>March</w:t>
            </w:r>
          </w:p>
        </w:tc>
      </w:tr>
      <w:tr w:rsidR="000C7565" w:rsidRPr="00024CC4" w14:paraId="11DD2774" w14:textId="77777777" w:rsidTr="006C7678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2253C209" w14:textId="79CB2B5A" w:rsidR="000C7565" w:rsidRPr="00024CC4" w:rsidRDefault="000C7565" w:rsidP="000C7565">
            <w:pPr>
              <w:keepNext/>
              <w:keepLines/>
              <w:spacing w:line="360" w:lineRule="auto"/>
              <w:ind w:right="113"/>
            </w:pPr>
            <w:r>
              <w:t>4</w:t>
            </w:r>
          </w:p>
        </w:tc>
        <w:tc>
          <w:tcPr>
            <w:tcW w:w="5173" w:type="dxa"/>
            <w:shd w:val="clear" w:color="auto" w:fill="auto"/>
          </w:tcPr>
          <w:p w14:paraId="0247A6F8" w14:textId="713766E0" w:rsidR="000C7565" w:rsidRPr="00024CC4" w:rsidRDefault="000C7565" w:rsidP="000C7565">
            <w:pPr>
              <w:keepNext/>
              <w:keepLines/>
              <w:spacing w:before="40" w:after="120"/>
              <w:ind w:right="113"/>
            </w:pPr>
            <w:r w:rsidRPr="00493F95">
              <w:t>Administrative Committee for the Coordination of Work (WP.29/AC.2)</w:t>
            </w:r>
            <w:r>
              <w:t xml:space="preserve"> (144</w:t>
            </w:r>
            <w:r w:rsidRPr="00ED26DC">
              <w:t xml:space="preserve">th </w:t>
            </w:r>
            <w:r>
              <w:t>session)</w:t>
            </w:r>
          </w:p>
        </w:tc>
      </w:tr>
      <w:tr w:rsidR="000C7565" w:rsidRPr="00024CC4" w14:paraId="75352385" w14:textId="77777777" w:rsidTr="002D646C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5F487500" w14:textId="252381D1" w:rsidR="000C7565" w:rsidRDefault="000C7565" w:rsidP="000C7565">
            <w:pPr>
              <w:keepNext/>
              <w:keepLines/>
              <w:spacing w:line="360" w:lineRule="auto"/>
              <w:ind w:right="113"/>
            </w:pPr>
            <w:r w:rsidRPr="008E4EDD">
              <w:t>5</w:t>
            </w:r>
            <w:r w:rsidR="00552D0D">
              <w:t>–</w:t>
            </w:r>
            <w:r w:rsidRPr="008E4EDD">
              <w:t>8 (a.m.)</w:t>
            </w:r>
          </w:p>
        </w:tc>
        <w:tc>
          <w:tcPr>
            <w:tcW w:w="5173" w:type="dxa"/>
            <w:shd w:val="clear" w:color="auto" w:fill="auto"/>
          </w:tcPr>
          <w:p w14:paraId="79BD7B6E" w14:textId="493B1261" w:rsidR="000C7565" w:rsidRPr="00493F95" w:rsidRDefault="000C7565" w:rsidP="000C7565">
            <w:pPr>
              <w:keepNext/>
              <w:keepLines/>
              <w:spacing w:before="40" w:after="120"/>
              <w:ind w:right="113"/>
            </w:pPr>
            <w:r w:rsidRPr="006F0BCF">
              <w:t>World Forum for Harmonization of Vehicle Regulations (WP.29/AC.1 /AC.3/AC.4) (192nd session)</w:t>
            </w:r>
          </w:p>
        </w:tc>
      </w:tr>
      <w:tr w:rsidR="000C7565" w:rsidRPr="00024CC4" w14:paraId="181052CD" w14:textId="77777777" w:rsidTr="002D646C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7AD87856" w14:textId="23FD782D" w:rsidR="000C7565" w:rsidRPr="008E4EDD" w:rsidRDefault="000C7565" w:rsidP="000C7565">
            <w:pPr>
              <w:keepNext/>
              <w:keepLines/>
              <w:spacing w:line="360" w:lineRule="auto"/>
              <w:ind w:right="113"/>
            </w:pPr>
            <w:r w:rsidRPr="009650D0">
              <w:t>7</w:t>
            </w:r>
            <w:r w:rsidR="00552D0D">
              <w:t>–</w:t>
            </w:r>
            <w:r w:rsidRPr="009650D0">
              <w:t>8</w:t>
            </w:r>
          </w:p>
        </w:tc>
        <w:tc>
          <w:tcPr>
            <w:tcW w:w="5173" w:type="dxa"/>
            <w:shd w:val="clear" w:color="auto" w:fill="auto"/>
          </w:tcPr>
          <w:p w14:paraId="5D8D7D64" w14:textId="2CA4E5E5" w:rsidR="000C7565" w:rsidRPr="006F0BCF" w:rsidRDefault="000C7565" w:rsidP="000C7565">
            <w:pPr>
              <w:keepNext/>
              <w:keepLines/>
              <w:spacing w:before="40" w:after="120"/>
              <w:ind w:right="113"/>
            </w:pPr>
            <w:r w:rsidRPr="00ED3AC2">
              <w:t>Group of Experts on Assessment of Climate Change Impacts and Adaptation for Inland Transport (twenty-sixth session)</w:t>
            </w:r>
          </w:p>
        </w:tc>
      </w:tr>
      <w:tr w:rsidR="000C7565" w:rsidRPr="00024CC4" w14:paraId="24003CEE" w14:textId="77777777" w:rsidTr="002D646C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77FC2D3B" w14:textId="3F86B65C" w:rsidR="000C7565" w:rsidRPr="009650D0" w:rsidRDefault="000C7565" w:rsidP="000C7565">
            <w:pPr>
              <w:keepNext/>
              <w:keepLines/>
              <w:spacing w:line="360" w:lineRule="auto"/>
              <w:ind w:right="113"/>
            </w:pPr>
            <w:r w:rsidRPr="00A53160">
              <w:t>18</w:t>
            </w:r>
            <w:r w:rsidR="00552D0D">
              <w:t>–</w:t>
            </w:r>
            <w:r w:rsidRPr="00A53160">
              <w:t>22</w:t>
            </w:r>
          </w:p>
        </w:tc>
        <w:tc>
          <w:tcPr>
            <w:tcW w:w="5173" w:type="dxa"/>
            <w:shd w:val="clear" w:color="auto" w:fill="auto"/>
          </w:tcPr>
          <w:p w14:paraId="2060288C" w14:textId="2372EFCB" w:rsidR="000C7565" w:rsidRPr="00ED3AC2" w:rsidRDefault="000C7565" w:rsidP="000C7565">
            <w:pPr>
              <w:keepNext/>
              <w:keepLines/>
              <w:spacing w:before="40" w:after="120"/>
              <w:ind w:right="113"/>
            </w:pPr>
            <w:r w:rsidRPr="001050DA">
              <w:t>Global Forum for Road Traffic Safety (WP.1) (eighty-eighth session)</w:t>
            </w:r>
          </w:p>
        </w:tc>
      </w:tr>
      <w:tr w:rsidR="000C7565" w:rsidRPr="00F84B7C" w14:paraId="7211C3E6" w14:textId="77777777" w:rsidTr="002D646C">
        <w:trPr>
          <w:cantSplit/>
          <w:trHeight w:val="688"/>
        </w:trPr>
        <w:tc>
          <w:tcPr>
            <w:tcW w:w="2183" w:type="dxa"/>
            <w:shd w:val="clear" w:color="auto" w:fill="auto"/>
          </w:tcPr>
          <w:p w14:paraId="0335ED58" w14:textId="0638C31A" w:rsidR="000C7565" w:rsidRPr="00A53160" w:rsidRDefault="000C7565" w:rsidP="000C7565">
            <w:pPr>
              <w:keepNext/>
              <w:keepLines/>
              <w:spacing w:line="360" w:lineRule="auto"/>
              <w:ind w:right="113"/>
            </w:pPr>
            <w:r w:rsidRPr="007D1B82">
              <w:t>25</w:t>
            </w:r>
            <w:r w:rsidR="00552D0D">
              <w:t>–</w:t>
            </w:r>
            <w:r w:rsidRPr="007D1B82">
              <w:t>28</w:t>
            </w:r>
          </w:p>
        </w:tc>
        <w:tc>
          <w:tcPr>
            <w:tcW w:w="5173" w:type="dxa"/>
            <w:shd w:val="clear" w:color="auto" w:fill="auto"/>
          </w:tcPr>
          <w:p w14:paraId="46DEF2B4" w14:textId="3E0B09C9" w:rsidR="000C7565" w:rsidRPr="00F84B7C" w:rsidRDefault="000C7565" w:rsidP="000C7565">
            <w:pPr>
              <w:keepNext/>
              <w:keepLines/>
              <w:spacing w:before="40" w:after="120"/>
              <w:ind w:right="113"/>
            </w:pPr>
            <w:r w:rsidRPr="00F84B7C">
              <w:t>Joint Meeting of the RID Committee of Experts and the Working Party on the Transport of Dangerous Goods (Bern)</w:t>
            </w:r>
          </w:p>
        </w:tc>
      </w:tr>
      <w:tr w:rsidR="000C7565" w:rsidRPr="00235098" w14:paraId="2F115801" w14:textId="77777777" w:rsidTr="006C7678">
        <w:trPr>
          <w:cantSplit/>
        </w:trPr>
        <w:tc>
          <w:tcPr>
            <w:tcW w:w="7356" w:type="dxa"/>
            <w:gridSpan w:val="2"/>
            <w:shd w:val="clear" w:color="auto" w:fill="FFFFFF" w:themeFill="background1"/>
          </w:tcPr>
          <w:p w14:paraId="670E6A4F" w14:textId="437D6152" w:rsidR="000C7565" w:rsidRPr="005609FE" w:rsidRDefault="000C7565" w:rsidP="000C7565">
            <w:pPr>
              <w:pStyle w:val="H1G"/>
              <w:ind w:left="0" w:firstLine="0"/>
            </w:pPr>
            <w:r w:rsidRPr="00235098">
              <w:t>April</w:t>
            </w:r>
          </w:p>
        </w:tc>
      </w:tr>
      <w:tr w:rsidR="000C7565" w:rsidRPr="0048762F" w14:paraId="5F5CA681" w14:textId="77777777" w:rsidTr="0041179D">
        <w:trPr>
          <w:cantSplit/>
        </w:trPr>
        <w:tc>
          <w:tcPr>
            <w:tcW w:w="2183" w:type="dxa"/>
            <w:shd w:val="clear" w:color="auto" w:fill="auto"/>
          </w:tcPr>
          <w:p w14:paraId="7BDD899B" w14:textId="306BEA18" w:rsidR="000C7565" w:rsidRPr="0048762F" w:rsidRDefault="000C7565" w:rsidP="000C7565">
            <w:pPr>
              <w:spacing w:before="40" w:after="120" w:line="240" w:lineRule="auto"/>
              <w:ind w:right="113"/>
            </w:pPr>
            <w:r>
              <w:t>2</w:t>
            </w:r>
            <w:r w:rsidR="00552D0D">
              <w:t>–</w:t>
            </w:r>
            <w:r>
              <w:t>5</w:t>
            </w:r>
          </w:p>
        </w:tc>
        <w:tc>
          <w:tcPr>
            <w:tcW w:w="5173" w:type="dxa"/>
            <w:shd w:val="clear" w:color="auto" w:fill="auto"/>
          </w:tcPr>
          <w:p w14:paraId="7CF508B9" w14:textId="0C4F2D32" w:rsidR="000C7565" w:rsidRPr="0048762F" w:rsidRDefault="000C7565" w:rsidP="000C7565">
            <w:pPr>
              <w:spacing w:before="40" w:after="120"/>
              <w:ind w:right="113"/>
            </w:pPr>
            <w:r w:rsidRPr="00DC5FE0">
              <w:t>Working Party on the Transport of Dangerous Goods (WP.15)</w:t>
            </w:r>
            <w:r>
              <w:t xml:space="preserve"> (115</w:t>
            </w:r>
            <w:r w:rsidRPr="00ED26DC">
              <w:t>th</w:t>
            </w:r>
            <w:r>
              <w:t xml:space="preserve"> session)</w:t>
            </w:r>
          </w:p>
        </w:tc>
      </w:tr>
      <w:tr w:rsidR="000C7565" w:rsidRPr="0048762F" w14:paraId="68CD6DE9" w14:textId="77777777" w:rsidTr="6BB07469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69D46645" w14:textId="2653B155" w:rsidR="000C7565" w:rsidRPr="00F04571" w:rsidRDefault="000C7565" w:rsidP="000C7565">
            <w:pPr>
              <w:spacing w:after="120"/>
              <w:ind w:right="113"/>
            </w:pPr>
            <w:r w:rsidRPr="00C23499">
              <w:t>8</w:t>
            </w:r>
            <w:r w:rsidR="00552D0D">
              <w:t>–</w:t>
            </w:r>
            <w:r w:rsidRPr="00C23499">
              <w:t>9</w:t>
            </w:r>
          </w:p>
        </w:tc>
        <w:tc>
          <w:tcPr>
            <w:tcW w:w="5173" w:type="dxa"/>
            <w:shd w:val="clear" w:color="auto" w:fill="auto"/>
          </w:tcPr>
          <w:p w14:paraId="14645995" w14:textId="1C876469" w:rsidR="000C7565" w:rsidRPr="00A74375" w:rsidRDefault="000C7565" w:rsidP="000C7565">
            <w:pPr>
              <w:spacing w:before="40" w:after="120"/>
              <w:ind w:right="113"/>
            </w:pPr>
            <w:r w:rsidRPr="003376CB">
              <w:t>TIR Executive Board (TIRExB) (101st session)</w:t>
            </w:r>
          </w:p>
        </w:tc>
      </w:tr>
      <w:tr w:rsidR="000C7565" w:rsidRPr="0048762F" w14:paraId="2A541F7C" w14:textId="77777777" w:rsidTr="6BB07469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4576D1CE" w14:textId="2C8304E7" w:rsidR="000C7565" w:rsidRPr="00C23499" w:rsidRDefault="000C7565" w:rsidP="000C7565">
            <w:pPr>
              <w:spacing w:after="120"/>
              <w:ind w:right="113"/>
            </w:pPr>
            <w:r w:rsidRPr="00D65928">
              <w:t>15 (p.m.)</w:t>
            </w:r>
            <w:r w:rsidR="00552D0D">
              <w:t>–</w:t>
            </w:r>
            <w:r w:rsidRPr="00D65928">
              <w:t>19 (a.m.)</w:t>
            </w:r>
          </w:p>
        </w:tc>
        <w:tc>
          <w:tcPr>
            <w:tcW w:w="5173" w:type="dxa"/>
            <w:shd w:val="clear" w:color="auto" w:fill="auto"/>
          </w:tcPr>
          <w:p w14:paraId="7A5BAEF6" w14:textId="14034EB4" w:rsidR="000C7565" w:rsidRPr="003376CB" w:rsidRDefault="000C7565" w:rsidP="000C7565">
            <w:pPr>
              <w:spacing w:before="40" w:after="120"/>
              <w:ind w:right="113"/>
            </w:pPr>
            <w:r w:rsidRPr="00AD42E7">
              <w:t>Working Party on General Safety Provisions (GRSG) (12</w:t>
            </w:r>
            <w:r w:rsidR="00613B6D">
              <w:t>7</w:t>
            </w:r>
            <w:r w:rsidRPr="00AD42E7">
              <w:t>th session)</w:t>
            </w:r>
          </w:p>
        </w:tc>
      </w:tr>
      <w:tr w:rsidR="000C7565" w:rsidRPr="0048762F" w14:paraId="14EAFD9D" w14:textId="77777777" w:rsidTr="6BB07469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5D3C74D8" w14:textId="2C40ED0D" w:rsidR="000C7565" w:rsidRPr="00D65928" w:rsidRDefault="000C7565" w:rsidP="000C7565">
            <w:pPr>
              <w:spacing w:after="120"/>
              <w:ind w:right="113"/>
            </w:pPr>
            <w:r w:rsidRPr="00BB53A4">
              <w:t>24</w:t>
            </w:r>
            <w:r w:rsidR="00552D0D">
              <w:t>–</w:t>
            </w:r>
            <w:r w:rsidRPr="00BB53A4">
              <w:t>26</w:t>
            </w:r>
          </w:p>
        </w:tc>
        <w:tc>
          <w:tcPr>
            <w:tcW w:w="5173" w:type="dxa"/>
            <w:shd w:val="clear" w:color="auto" w:fill="auto"/>
          </w:tcPr>
          <w:p w14:paraId="735B697E" w14:textId="6DA40951" w:rsidR="000C7565" w:rsidRPr="00AD42E7" w:rsidRDefault="00613B6D" w:rsidP="000C7565">
            <w:pPr>
              <w:spacing w:before="40" w:after="120"/>
              <w:ind w:right="113"/>
            </w:pPr>
            <w:r>
              <w:t>Working Party on Transport Statistics (WP.6) (</w:t>
            </w:r>
            <w:r w:rsidR="00046599">
              <w:t>seventy-fifth session)</w:t>
            </w:r>
          </w:p>
        </w:tc>
      </w:tr>
      <w:tr w:rsidR="000C7565" w:rsidRPr="0048762F" w14:paraId="2096447A" w14:textId="77777777" w:rsidTr="6BB07469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59A0160E" w14:textId="352E4287" w:rsidR="000C7565" w:rsidRPr="00BB53A4" w:rsidRDefault="000C7565" w:rsidP="000C7565">
            <w:pPr>
              <w:spacing w:after="120"/>
              <w:ind w:right="113"/>
            </w:pPr>
            <w:r w:rsidRPr="009B3468">
              <w:t>29</w:t>
            </w:r>
            <w:r w:rsidR="00F97D9A">
              <w:t xml:space="preserve"> </w:t>
            </w:r>
            <w:r w:rsidRPr="009B3468">
              <w:t>(p.m.)</w:t>
            </w:r>
            <w:r w:rsidR="00552D0D">
              <w:t>–</w:t>
            </w:r>
            <w:r w:rsidRPr="009B3468">
              <w:t>3</w:t>
            </w:r>
            <w:r w:rsidR="00F97D9A">
              <w:t xml:space="preserve"> May </w:t>
            </w:r>
            <w:r w:rsidRPr="009B3468">
              <w:t>(a.m.)</w:t>
            </w:r>
          </w:p>
        </w:tc>
        <w:tc>
          <w:tcPr>
            <w:tcW w:w="5173" w:type="dxa"/>
            <w:shd w:val="clear" w:color="auto" w:fill="auto"/>
          </w:tcPr>
          <w:p w14:paraId="6D7AF1AC" w14:textId="1DFCF585" w:rsidR="000C7565" w:rsidRPr="000214C5" w:rsidRDefault="000C7565" w:rsidP="000C7565">
            <w:pPr>
              <w:spacing w:before="40" w:after="120"/>
              <w:ind w:right="113"/>
            </w:pPr>
            <w:r w:rsidRPr="00924DFC">
              <w:t>Working Party on Lighting and Light-Signalling (GRE) (ninetieth session)</w:t>
            </w:r>
          </w:p>
        </w:tc>
      </w:tr>
      <w:tr w:rsidR="000C7565" w:rsidRPr="00C058A2" w14:paraId="4477A3E9" w14:textId="77777777" w:rsidTr="00D81DB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E956604" w14:textId="77777777" w:rsidR="000C7565" w:rsidRPr="00C058A2" w:rsidRDefault="000C7565" w:rsidP="000C7565">
            <w:pPr>
              <w:pStyle w:val="H1G"/>
              <w:rPr>
                <w:color w:val="000000"/>
                <w:szCs w:val="24"/>
              </w:rPr>
            </w:pPr>
            <w:r w:rsidRPr="00C058A2">
              <w:t>May</w:t>
            </w:r>
          </w:p>
        </w:tc>
      </w:tr>
      <w:tr w:rsidR="00964942" w:rsidRPr="00924DFC" w14:paraId="5A6C0FF4" w14:textId="77777777" w:rsidTr="00D81DBA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0BEC6150" w14:textId="03457C27" w:rsidR="00964942" w:rsidRPr="009B3468" w:rsidRDefault="00964942" w:rsidP="003501C8">
            <w:pPr>
              <w:spacing w:after="120"/>
              <w:ind w:right="113"/>
            </w:pPr>
            <w:r>
              <w:t>2</w:t>
            </w:r>
            <w:r w:rsidR="00552D0D">
              <w:t>–</w:t>
            </w:r>
            <w:r>
              <w:t>3</w:t>
            </w:r>
          </w:p>
        </w:tc>
        <w:tc>
          <w:tcPr>
            <w:tcW w:w="5173" w:type="dxa"/>
            <w:shd w:val="clear" w:color="auto" w:fill="auto"/>
          </w:tcPr>
          <w:p w14:paraId="065DE021" w14:textId="77777777" w:rsidR="00964942" w:rsidRPr="00924DFC" w:rsidRDefault="00964942" w:rsidP="003501C8">
            <w:pPr>
              <w:spacing w:before="40" w:after="120"/>
              <w:ind w:right="113"/>
            </w:pPr>
            <w:r w:rsidRPr="00243E1E">
              <w:t>Group of Experts on Drafting a New Legal Instrument on the Use of Automated Vehicles in Traffic (LIAV) (eighth session)</w:t>
            </w:r>
          </w:p>
        </w:tc>
      </w:tr>
      <w:tr w:rsidR="00455B3A" w:rsidRPr="009A5D02" w14:paraId="19A76437" w14:textId="77777777" w:rsidTr="00D81DBA">
        <w:trPr>
          <w:cantSplit/>
        </w:trPr>
        <w:tc>
          <w:tcPr>
            <w:tcW w:w="2183" w:type="dxa"/>
            <w:shd w:val="clear" w:color="auto" w:fill="auto"/>
          </w:tcPr>
          <w:p w14:paraId="118202F7" w14:textId="0E2B96E5" w:rsidR="00455B3A" w:rsidRDefault="00455B3A" w:rsidP="00455B3A">
            <w:pPr>
              <w:spacing w:before="40" w:after="120"/>
              <w:ind w:right="113"/>
            </w:pPr>
            <w:r>
              <w:t xml:space="preserve">20 </w:t>
            </w:r>
            <w:r w:rsidRPr="006C0467">
              <w:t>(p</w:t>
            </w:r>
            <w:r>
              <w:t>.</w:t>
            </w:r>
            <w:r w:rsidRPr="006C0467">
              <w:t>m</w:t>
            </w:r>
            <w:r>
              <w:t>.</w:t>
            </w:r>
            <w:r w:rsidRPr="006C0467">
              <w:t>)</w:t>
            </w:r>
            <w:r>
              <w:t xml:space="preserve">–24 </w:t>
            </w:r>
            <w:r w:rsidRPr="006C0467">
              <w:t>(a</w:t>
            </w:r>
            <w:r>
              <w:t>.</w:t>
            </w:r>
            <w:r w:rsidRPr="006C0467">
              <w:t>m</w:t>
            </w:r>
            <w:r>
              <w:t>.</w:t>
            </w:r>
            <w:r w:rsidRPr="006C0467">
              <w:t>)</w:t>
            </w:r>
          </w:p>
        </w:tc>
        <w:tc>
          <w:tcPr>
            <w:tcW w:w="5173" w:type="dxa"/>
            <w:shd w:val="clear" w:color="auto" w:fill="auto"/>
          </w:tcPr>
          <w:p w14:paraId="43B88A88" w14:textId="39487D46" w:rsidR="00455B3A" w:rsidRDefault="00455B3A" w:rsidP="00455B3A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Informal session (in the USA) of the </w:t>
            </w:r>
            <w:r w:rsidRPr="00A303B2">
              <w:rPr>
                <w:color w:val="000000"/>
                <w:szCs w:val="24"/>
              </w:rPr>
              <w:t>Working Party on Automated/Autonomous and Connected Vehicles (GRVA)</w:t>
            </w:r>
            <w:r>
              <w:rPr>
                <w:color w:val="000000"/>
                <w:szCs w:val="24"/>
              </w:rPr>
              <w:t xml:space="preserve"> (in lieu of the </w:t>
            </w:r>
            <w:r w:rsidRPr="00D95959">
              <w:rPr>
                <w:color w:val="000000"/>
                <w:szCs w:val="24"/>
              </w:rPr>
              <w:t>nineteenth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D81DBA" w:rsidRPr="009A5D02" w14:paraId="76B2D8A2" w14:textId="77777777" w:rsidTr="00D81DBA">
        <w:trPr>
          <w:cantSplit/>
        </w:trPr>
        <w:tc>
          <w:tcPr>
            <w:tcW w:w="2183" w:type="dxa"/>
            <w:shd w:val="clear" w:color="auto" w:fill="auto"/>
          </w:tcPr>
          <w:p w14:paraId="4A53DCA5" w14:textId="60FF6136" w:rsidR="00D81DBA" w:rsidRDefault="00D81DBA" w:rsidP="00D81DBA">
            <w:pPr>
              <w:spacing w:before="40" w:after="120"/>
              <w:ind w:right="113"/>
            </w:pPr>
            <w:r>
              <w:t xml:space="preserve">21 (p.m.)–24 (a.m.) </w:t>
            </w:r>
          </w:p>
        </w:tc>
        <w:tc>
          <w:tcPr>
            <w:tcW w:w="5173" w:type="dxa"/>
            <w:shd w:val="clear" w:color="auto" w:fill="auto"/>
          </w:tcPr>
          <w:p w14:paraId="0E448BC6" w14:textId="404133ED" w:rsidR="00D81DBA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8A4022">
              <w:t>Working Party on Pollution and Energy (GRPE)</w:t>
            </w:r>
            <w:r>
              <w:t xml:space="preserve"> (</w:t>
            </w:r>
            <w:r w:rsidRPr="00D801B9">
              <w:t>ninet</w:t>
            </w:r>
            <w:r>
              <w:t>y-first session)</w:t>
            </w:r>
          </w:p>
        </w:tc>
      </w:tr>
      <w:tr w:rsidR="00D81DBA" w:rsidRPr="009A5D02" w14:paraId="643145BC" w14:textId="77777777" w:rsidTr="00D81DBA">
        <w:trPr>
          <w:cantSplit/>
        </w:trPr>
        <w:tc>
          <w:tcPr>
            <w:tcW w:w="2183" w:type="dxa"/>
            <w:shd w:val="clear" w:color="auto" w:fill="auto"/>
          </w:tcPr>
          <w:p w14:paraId="05F86749" w14:textId="1128E2F1" w:rsidR="00D81DBA" w:rsidRPr="009A5D02" w:rsidRDefault="00D81DBA" w:rsidP="00D81DBA">
            <w:pPr>
              <w:spacing w:before="40" w:after="120"/>
              <w:ind w:right="113"/>
            </w:pPr>
            <w:r>
              <w:t>22</w:t>
            </w:r>
            <w:r w:rsidR="00552D0D">
              <w:t>–</w:t>
            </w:r>
            <w:r>
              <w:t>24</w:t>
            </w:r>
          </w:p>
        </w:tc>
        <w:tc>
          <w:tcPr>
            <w:tcW w:w="5173" w:type="dxa"/>
            <w:shd w:val="clear" w:color="auto" w:fill="auto"/>
          </w:tcPr>
          <w:p w14:paraId="259F1D3C" w14:textId="0D0AC185" w:rsidR="00D81DBA" w:rsidRPr="009A5D02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Group of Experts on Passenger Information in Stations and Hubs (SC.2/INFO) (first session)</w:t>
            </w:r>
          </w:p>
        </w:tc>
      </w:tr>
      <w:tr w:rsidR="00D81DBA" w:rsidRPr="009A5D02" w14:paraId="62B9CD76" w14:textId="77777777" w:rsidTr="00D81DBA">
        <w:trPr>
          <w:cantSplit/>
        </w:trPr>
        <w:tc>
          <w:tcPr>
            <w:tcW w:w="2183" w:type="dxa"/>
            <w:shd w:val="clear" w:color="auto" w:fill="auto"/>
          </w:tcPr>
          <w:p w14:paraId="72E9C22C" w14:textId="7AF17E28" w:rsidR="00D81DBA" w:rsidRDefault="00D81DBA" w:rsidP="00D81DBA">
            <w:r>
              <w:t>23</w:t>
            </w:r>
            <w:r w:rsidR="00552D0D">
              <w:t>–</w:t>
            </w:r>
            <w:r>
              <w:t>24</w:t>
            </w:r>
          </w:p>
        </w:tc>
        <w:tc>
          <w:tcPr>
            <w:tcW w:w="5173" w:type="dxa"/>
            <w:shd w:val="clear" w:color="auto" w:fill="auto"/>
          </w:tcPr>
          <w:p w14:paraId="0CCAFF88" w14:textId="4B2E8E18" w:rsidR="00D81DBA" w:rsidRPr="008A4022" w:rsidRDefault="00D81DBA" w:rsidP="00D81DBA">
            <w:pPr>
              <w:spacing w:before="40" w:after="120"/>
              <w:ind w:right="113"/>
            </w:pPr>
            <w:r w:rsidRPr="00F75FFD">
              <w:rPr>
                <w:color w:val="000000"/>
                <w:szCs w:val="24"/>
              </w:rPr>
              <w:t>Group of Experts on Cycling Infrastructure Module</w:t>
            </w:r>
            <w:r>
              <w:rPr>
                <w:color w:val="000000"/>
                <w:szCs w:val="24"/>
              </w:rPr>
              <w:t xml:space="preserve"> (sixth session)</w:t>
            </w:r>
          </w:p>
        </w:tc>
      </w:tr>
      <w:tr w:rsidR="00D81DBA" w:rsidRPr="00397CCE" w14:paraId="79BBEE7B" w14:textId="77777777" w:rsidTr="00A949E4">
        <w:trPr>
          <w:cantSplit/>
        </w:trPr>
        <w:tc>
          <w:tcPr>
            <w:tcW w:w="2183" w:type="dxa"/>
            <w:shd w:val="clear" w:color="auto" w:fill="auto"/>
          </w:tcPr>
          <w:p w14:paraId="6F23968D" w14:textId="76D55A55" w:rsidR="00D81DBA" w:rsidRPr="00397CCE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5173" w:type="dxa"/>
            <w:shd w:val="clear" w:color="auto" w:fill="auto"/>
          </w:tcPr>
          <w:p w14:paraId="43539D07" w14:textId="69799F0F" w:rsidR="00D81DBA" w:rsidRPr="00397CCE" w:rsidRDefault="00D81DBA" w:rsidP="00D81DBA">
            <w:pPr>
              <w:spacing w:before="40" w:after="120"/>
              <w:ind w:right="113"/>
              <w:rPr>
                <w:szCs w:val="24"/>
              </w:rPr>
            </w:pPr>
            <w:r w:rsidRPr="00E6226D">
              <w:rPr>
                <w:szCs w:val="24"/>
              </w:rPr>
              <w:t>Bureau of the Inland Transport Committee</w:t>
            </w:r>
          </w:p>
        </w:tc>
      </w:tr>
      <w:tr w:rsidR="00D81DBA" w:rsidRPr="00CC1DB5" w14:paraId="639C6F9D" w14:textId="77777777" w:rsidTr="006C7678">
        <w:trPr>
          <w:cantSplit/>
        </w:trPr>
        <w:tc>
          <w:tcPr>
            <w:tcW w:w="2183" w:type="dxa"/>
            <w:shd w:val="clear" w:color="auto" w:fill="auto"/>
          </w:tcPr>
          <w:p w14:paraId="3BDCA23A" w14:textId="41EA920D" w:rsidR="00D81DBA" w:rsidRPr="00CC1DB5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5173" w:type="dxa"/>
            <w:shd w:val="clear" w:color="auto" w:fill="auto"/>
          </w:tcPr>
          <w:p w14:paraId="1A4852C8" w14:textId="6A9D69A6" w:rsidR="00D81DBA" w:rsidRPr="00CC1DB5" w:rsidRDefault="00D81DBA" w:rsidP="00D81DBA">
            <w:pPr>
              <w:spacing w:before="40" w:after="120"/>
              <w:ind w:right="113"/>
              <w:rPr>
                <w:szCs w:val="24"/>
              </w:rPr>
            </w:pPr>
            <w:r w:rsidRPr="008F7741">
              <w:rPr>
                <w:szCs w:val="24"/>
              </w:rPr>
              <w:t>Group of Experts on European</w:t>
            </w:r>
            <w:r>
              <w:rPr>
                <w:szCs w:val="24"/>
              </w:rPr>
              <w:t xml:space="preserve"> </w:t>
            </w:r>
            <w:r w:rsidRPr="008F7741">
              <w:rPr>
                <w:szCs w:val="24"/>
              </w:rPr>
              <w:t>Agreement Concerning Work of Crews of Vehicles Engaged in International Road Transport (AETR)</w:t>
            </w:r>
            <w:r>
              <w:rPr>
                <w:szCs w:val="24"/>
              </w:rPr>
              <w:t xml:space="preserve"> (</w:t>
            </w:r>
            <w:r w:rsidRPr="00022092">
              <w:rPr>
                <w:szCs w:val="24"/>
              </w:rPr>
              <w:t>thirty-fifth</w:t>
            </w:r>
            <w:r>
              <w:rPr>
                <w:szCs w:val="24"/>
              </w:rPr>
              <w:t xml:space="preserve"> session)</w:t>
            </w:r>
          </w:p>
        </w:tc>
      </w:tr>
      <w:tr w:rsidR="00D81DBA" w:rsidRPr="009F1E78" w14:paraId="7F5DA764" w14:textId="77777777" w:rsidTr="006C7678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EE697E2" w14:textId="77777777" w:rsidR="00D81DBA" w:rsidRPr="009F1E78" w:rsidRDefault="00D81DBA" w:rsidP="00D81DBA">
            <w:pPr>
              <w:pStyle w:val="H1G"/>
            </w:pPr>
            <w:r w:rsidRPr="009F1E78">
              <w:lastRenderedPageBreak/>
              <w:t>June</w:t>
            </w:r>
          </w:p>
        </w:tc>
      </w:tr>
      <w:tr w:rsidR="00D81DBA" w:rsidRPr="0013232D" w14:paraId="5AD4C988" w14:textId="77777777" w:rsidTr="0054596E">
        <w:trPr>
          <w:cantSplit/>
        </w:trPr>
        <w:tc>
          <w:tcPr>
            <w:tcW w:w="2183" w:type="dxa"/>
            <w:shd w:val="clear" w:color="auto" w:fill="auto"/>
          </w:tcPr>
          <w:p w14:paraId="46EBB5EB" w14:textId="1E31EADC" w:rsidR="00D81DBA" w:rsidRPr="0013232D" w:rsidRDefault="00D81DBA" w:rsidP="00D81DBA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73" w:type="dxa"/>
            <w:shd w:val="clear" w:color="auto" w:fill="auto"/>
          </w:tcPr>
          <w:p w14:paraId="5BAEC552" w14:textId="5AA3D052" w:rsidR="00D81DBA" w:rsidRPr="0013232D" w:rsidRDefault="00D81DBA" w:rsidP="00D81DBA">
            <w:pPr>
              <w:spacing w:before="40" w:after="120"/>
              <w:ind w:right="113"/>
              <w:rPr>
                <w:bCs/>
              </w:rPr>
            </w:pPr>
            <w:r w:rsidRPr="0013232D">
              <w:rPr>
                <w:bCs/>
              </w:rPr>
              <w:t>TIR Executive Board (TIRExB) (</w:t>
            </w:r>
            <w:r>
              <w:rPr>
                <w:bCs/>
              </w:rPr>
              <w:t>102nd</w:t>
            </w:r>
            <w:r w:rsidRPr="0013232D">
              <w:rPr>
                <w:bCs/>
              </w:rPr>
              <w:t xml:space="preserve"> session</w:t>
            </w:r>
            <w:r w:rsidRPr="0013232D">
              <w:rPr>
                <w:b/>
                <w:bCs/>
              </w:rPr>
              <w:t>)</w:t>
            </w:r>
          </w:p>
        </w:tc>
      </w:tr>
      <w:tr w:rsidR="00D81DBA" w:rsidRPr="003C3E3D" w14:paraId="4E50F351" w14:textId="77777777" w:rsidTr="006C7678">
        <w:trPr>
          <w:cantSplit/>
        </w:trPr>
        <w:tc>
          <w:tcPr>
            <w:tcW w:w="2183" w:type="dxa"/>
            <w:shd w:val="clear" w:color="auto" w:fill="auto"/>
          </w:tcPr>
          <w:p w14:paraId="30445214" w14:textId="14DE43A3" w:rsidR="00D81DBA" w:rsidRPr="003C3E3D" w:rsidRDefault="00D81DBA" w:rsidP="00D81DBA">
            <w:pPr>
              <w:spacing w:before="40" w:after="120"/>
              <w:ind w:right="113"/>
            </w:pPr>
            <w:r w:rsidRPr="009778AE">
              <w:t>4</w:t>
            </w:r>
            <w:r w:rsidR="00552D0D">
              <w:t>–</w:t>
            </w:r>
            <w:r w:rsidRPr="009778AE">
              <w:t xml:space="preserve">5 </w:t>
            </w:r>
            <w:r>
              <w:t>and</w:t>
            </w:r>
            <w:r w:rsidRPr="009778AE">
              <w:t xml:space="preserve"> 7</w:t>
            </w:r>
            <w:r>
              <w:t xml:space="preserve"> </w:t>
            </w:r>
            <w:r w:rsidRPr="009778AE">
              <w:t>(p</w:t>
            </w:r>
            <w:r>
              <w:t>.</w:t>
            </w:r>
            <w:r w:rsidRPr="009778AE">
              <w:t>m</w:t>
            </w:r>
            <w:r>
              <w:t>.</w:t>
            </w:r>
            <w:r w:rsidRPr="009778AE">
              <w:t>)</w:t>
            </w:r>
          </w:p>
        </w:tc>
        <w:tc>
          <w:tcPr>
            <w:tcW w:w="5173" w:type="dxa"/>
            <w:shd w:val="clear" w:color="auto" w:fill="auto"/>
          </w:tcPr>
          <w:p w14:paraId="480DA3C7" w14:textId="05A44E65" w:rsidR="00D81DBA" w:rsidRPr="003C3E3D" w:rsidRDefault="00D81DBA" w:rsidP="00D81DBA">
            <w:pPr>
              <w:spacing w:before="40" w:after="120"/>
              <w:ind w:right="113"/>
            </w:pPr>
            <w:r w:rsidRPr="003C3E3D">
              <w:t>Working Party on Customs Questions affecting Transport (WP.30) (16</w:t>
            </w:r>
            <w:r>
              <w:t>6</w:t>
            </w:r>
            <w:r w:rsidRPr="00ED26DC">
              <w:t>th</w:t>
            </w:r>
            <w:r w:rsidRPr="003C3E3D">
              <w:t xml:space="preserve"> session)</w:t>
            </w:r>
          </w:p>
        </w:tc>
      </w:tr>
      <w:tr w:rsidR="00D81DBA" w:rsidRPr="00F378A6" w14:paraId="2A21F6D6" w14:textId="77777777" w:rsidTr="006C7678">
        <w:trPr>
          <w:cantSplit/>
        </w:trPr>
        <w:tc>
          <w:tcPr>
            <w:tcW w:w="2183" w:type="dxa"/>
            <w:shd w:val="clear" w:color="auto" w:fill="auto"/>
          </w:tcPr>
          <w:p w14:paraId="44ECC33F" w14:textId="7018C195" w:rsidR="00D81DBA" w:rsidRPr="007D31E3" w:rsidRDefault="00D81DBA" w:rsidP="00D81DBA">
            <w:pPr>
              <w:spacing w:before="40" w:after="120"/>
              <w:ind w:right="113"/>
            </w:pPr>
            <w:r w:rsidRPr="00BC535D">
              <w:t>6</w:t>
            </w:r>
            <w:r w:rsidR="00552D0D">
              <w:t>–</w:t>
            </w:r>
            <w:r w:rsidRPr="00BC535D">
              <w:t>7</w:t>
            </w:r>
            <w:r>
              <w:t xml:space="preserve"> </w:t>
            </w:r>
            <w:r w:rsidRPr="00BC535D">
              <w:t>(a</w:t>
            </w:r>
            <w:r>
              <w:t>.</w:t>
            </w:r>
            <w:r w:rsidRPr="00BC535D">
              <w:t>m</w:t>
            </w:r>
            <w:r>
              <w:t>.</w:t>
            </w:r>
            <w:r w:rsidRPr="00BC535D">
              <w:t>)</w:t>
            </w:r>
          </w:p>
        </w:tc>
        <w:tc>
          <w:tcPr>
            <w:tcW w:w="5173" w:type="dxa"/>
            <w:shd w:val="clear" w:color="auto" w:fill="auto"/>
          </w:tcPr>
          <w:p w14:paraId="4A0B2F4A" w14:textId="3591B744" w:rsidR="00D81DBA" w:rsidRPr="007D31E3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030022">
              <w:rPr>
                <w:color w:val="000000"/>
                <w:szCs w:val="24"/>
              </w:rPr>
              <w:t>Technical Implementation Body (TIB) (</w:t>
            </w:r>
            <w:r>
              <w:rPr>
                <w:color w:val="000000"/>
                <w:szCs w:val="24"/>
              </w:rPr>
              <w:t>seventh</w:t>
            </w:r>
            <w:r w:rsidRPr="00030022">
              <w:rPr>
                <w:color w:val="000000"/>
                <w:szCs w:val="24"/>
              </w:rPr>
              <w:t xml:space="preserve"> session)</w:t>
            </w:r>
          </w:p>
        </w:tc>
      </w:tr>
      <w:tr w:rsidR="00D81DBA" w:rsidRPr="00F378A6" w14:paraId="7C70F7ED" w14:textId="77777777" w:rsidTr="006C7678">
        <w:trPr>
          <w:cantSplit/>
        </w:trPr>
        <w:tc>
          <w:tcPr>
            <w:tcW w:w="2183" w:type="dxa"/>
            <w:shd w:val="clear" w:color="auto" w:fill="auto"/>
          </w:tcPr>
          <w:p w14:paraId="58B62328" w14:textId="7F0E7324" w:rsidR="00D81DBA" w:rsidRPr="00F378A6" w:rsidRDefault="00D81DBA" w:rsidP="00D81DBA">
            <w:pPr>
              <w:spacing w:before="40" w:after="120"/>
              <w:ind w:right="113"/>
            </w:pPr>
            <w:r w:rsidRPr="003251F3">
              <w:t>19</w:t>
            </w:r>
            <w:r w:rsidR="00552D0D">
              <w:t>–</w:t>
            </w:r>
            <w:r w:rsidRPr="003251F3">
              <w:t>21</w:t>
            </w:r>
          </w:p>
        </w:tc>
        <w:tc>
          <w:tcPr>
            <w:tcW w:w="5173" w:type="dxa"/>
            <w:shd w:val="clear" w:color="auto" w:fill="auto"/>
          </w:tcPr>
          <w:p w14:paraId="5E6FA745" w14:textId="0C56A6A0" w:rsidR="00D81DBA" w:rsidRPr="00F378A6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CA6C04">
              <w:rPr>
                <w:color w:val="000000"/>
                <w:szCs w:val="24"/>
              </w:rPr>
              <w:t>Working Party on the Standardization of Technical and Safety Requirements in Inland Navigation (SC.3/WP.3)</w:t>
            </w:r>
            <w:r>
              <w:t xml:space="preserve"> (</w:t>
            </w:r>
            <w:r w:rsidRPr="0037550C">
              <w:rPr>
                <w:color w:val="000000"/>
                <w:szCs w:val="24"/>
              </w:rPr>
              <w:t>sixty-fifth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D81DBA" w:rsidRPr="000E34BB" w14:paraId="755DBBAB" w14:textId="77777777" w:rsidTr="006C7678">
        <w:trPr>
          <w:cantSplit/>
        </w:trPr>
        <w:tc>
          <w:tcPr>
            <w:tcW w:w="2183" w:type="dxa"/>
            <w:shd w:val="clear" w:color="auto" w:fill="auto"/>
          </w:tcPr>
          <w:p w14:paraId="00ECD31D" w14:textId="039F6B93" w:rsidR="00D81DBA" w:rsidRPr="000E34BB" w:rsidRDefault="00D81DBA" w:rsidP="00D81DBA">
            <w:pPr>
              <w:spacing w:before="40" w:after="120"/>
              <w:ind w:right="113"/>
            </w:pPr>
            <w:r>
              <w:t>24</w:t>
            </w:r>
          </w:p>
        </w:tc>
        <w:tc>
          <w:tcPr>
            <w:tcW w:w="5173" w:type="dxa"/>
            <w:shd w:val="clear" w:color="auto" w:fill="auto"/>
          </w:tcPr>
          <w:p w14:paraId="186BA9CC" w14:textId="65E61149" w:rsidR="00D81DBA" w:rsidRPr="000E34BB" w:rsidRDefault="00D81DBA" w:rsidP="00D81DBA">
            <w:pPr>
              <w:spacing w:before="40" w:after="120"/>
              <w:ind w:right="113"/>
            </w:pPr>
            <w:r w:rsidRPr="000E34BB">
              <w:t>Administrative Committee for the Coordination of Work (WP.29/AC.2) (14</w:t>
            </w:r>
            <w:r>
              <w:t>5</w:t>
            </w:r>
            <w:r w:rsidRPr="00ED26DC">
              <w:t>th</w:t>
            </w:r>
            <w:r>
              <w:t xml:space="preserve"> </w:t>
            </w:r>
            <w:r w:rsidRPr="000E34BB">
              <w:t>session)</w:t>
            </w:r>
          </w:p>
        </w:tc>
      </w:tr>
      <w:tr w:rsidR="00D81DBA" w:rsidRPr="00AF3873" w14:paraId="7F1A1CE9" w14:textId="77777777" w:rsidTr="006C7678">
        <w:trPr>
          <w:cantSplit/>
          <w:trHeight w:val="770"/>
        </w:trPr>
        <w:tc>
          <w:tcPr>
            <w:tcW w:w="2183" w:type="dxa"/>
            <w:shd w:val="clear" w:color="auto" w:fill="auto"/>
          </w:tcPr>
          <w:p w14:paraId="27F57C2E" w14:textId="1A81F583" w:rsidR="00D81DBA" w:rsidRPr="006C7678" w:rsidRDefault="00D81DBA" w:rsidP="00D81DBA">
            <w:pPr>
              <w:spacing w:before="40" w:after="120"/>
              <w:ind w:right="113"/>
            </w:pPr>
            <w:r w:rsidRPr="003F6A60">
              <w:t>24</w:t>
            </w:r>
            <w:r w:rsidR="00552D0D">
              <w:t>–</w:t>
            </w:r>
            <w:r w:rsidRPr="003F6A60">
              <w:t>3</w:t>
            </w:r>
            <w:r>
              <w:t xml:space="preserve"> July </w:t>
            </w:r>
            <w:r w:rsidRPr="003F6A60">
              <w:t>(a</w:t>
            </w:r>
            <w:r>
              <w:t>.</w:t>
            </w:r>
            <w:r w:rsidRPr="003F6A60">
              <w:t>m</w:t>
            </w:r>
            <w:r>
              <w:t xml:space="preserve">.) </w:t>
            </w:r>
          </w:p>
        </w:tc>
        <w:tc>
          <w:tcPr>
            <w:tcW w:w="5173" w:type="dxa"/>
            <w:shd w:val="clear" w:color="auto" w:fill="auto"/>
          </w:tcPr>
          <w:p w14:paraId="0FA9C5E8" w14:textId="3F8DE7E0" w:rsidR="00D81DBA" w:rsidRPr="00D70D42" w:rsidRDefault="00D81DBA" w:rsidP="00D81DBA">
            <w:pPr>
              <w:spacing w:before="40" w:after="120"/>
              <w:ind w:right="113"/>
            </w:pPr>
            <w:r w:rsidRPr="003D7040">
              <w:t>ECOSOC Sub-Committee of Experts on the Transport of Dangerous Goods (ST/SG/AC.10/C.3)</w:t>
            </w:r>
            <w:r>
              <w:t xml:space="preserve"> (</w:t>
            </w:r>
            <w:r w:rsidRPr="00C93C0B">
              <w:t>sixty-fourth</w:t>
            </w:r>
            <w:r>
              <w:t xml:space="preserve"> session)</w:t>
            </w:r>
            <w:r w:rsidR="00B11088">
              <w:rPr>
                <w:rStyle w:val="FootnoteReference"/>
              </w:rPr>
              <w:footnoteReference w:id="3"/>
            </w:r>
          </w:p>
        </w:tc>
      </w:tr>
      <w:tr w:rsidR="00D81DBA" w:rsidRPr="00AF3873" w14:paraId="35ADFE7F" w14:textId="77777777" w:rsidTr="469B51FB">
        <w:trPr>
          <w:cantSplit/>
          <w:trHeight w:val="770"/>
        </w:trPr>
        <w:tc>
          <w:tcPr>
            <w:tcW w:w="2183" w:type="dxa"/>
            <w:shd w:val="clear" w:color="auto" w:fill="auto"/>
          </w:tcPr>
          <w:p w14:paraId="480E837F" w14:textId="660C42FA" w:rsidR="00D81DBA" w:rsidRPr="003F6A60" w:rsidRDefault="00D81DBA" w:rsidP="00D81DBA">
            <w:pPr>
              <w:spacing w:before="40" w:after="120"/>
              <w:ind w:right="113"/>
            </w:pPr>
            <w:r w:rsidRPr="00F3624A">
              <w:t>25</w:t>
            </w:r>
            <w:r w:rsidR="00552D0D">
              <w:t>–</w:t>
            </w:r>
            <w:r w:rsidRPr="00F3624A">
              <w:t>28 (a.m.)</w:t>
            </w:r>
          </w:p>
        </w:tc>
        <w:tc>
          <w:tcPr>
            <w:tcW w:w="5173" w:type="dxa"/>
            <w:shd w:val="clear" w:color="auto" w:fill="auto"/>
          </w:tcPr>
          <w:p w14:paraId="6FD76797" w14:textId="2E462C8C" w:rsidR="00D81DBA" w:rsidRPr="003D7040" w:rsidRDefault="00D81DBA" w:rsidP="00D81DBA">
            <w:pPr>
              <w:spacing w:before="40" w:after="120"/>
              <w:ind w:right="113"/>
            </w:pPr>
            <w:r w:rsidRPr="00662174">
              <w:t>World Forum for Harmonization of Vehicle Regulations (WP.29/AC.1 /AC.3/AC.4) (193rd session)</w:t>
            </w:r>
          </w:p>
        </w:tc>
      </w:tr>
      <w:tr w:rsidR="00D81DBA" w:rsidRPr="00815914" w14:paraId="6487C82A" w14:textId="77777777" w:rsidTr="006C7678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8EF0460" w14:textId="77777777" w:rsidR="00D81DBA" w:rsidRPr="00815914" w:rsidRDefault="00D81DBA" w:rsidP="00D81DBA">
            <w:pPr>
              <w:pStyle w:val="H1G"/>
            </w:pPr>
            <w:r w:rsidRPr="00815914">
              <w:t>July</w:t>
            </w:r>
          </w:p>
        </w:tc>
      </w:tr>
      <w:tr w:rsidR="00D81DBA" w:rsidRPr="00731C9C" w14:paraId="29B9F27E" w14:textId="77777777" w:rsidTr="006C7678">
        <w:trPr>
          <w:cantSplit/>
        </w:trPr>
        <w:tc>
          <w:tcPr>
            <w:tcW w:w="2183" w:type="dxa"/>
            <w:shd w:val="clear" w:color="auto" w:fill="auto"/>
          </w:tcPr>
          <w:p w14:paraId="19EE015A" w14:textId="49850B13" w:rsidR="00D81DBA" w:rsidRPr="00001631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 w:themeColor="text1"/>
              </w:rPr>
              <w:t>3 (p.m.)</w:t>
            </w:r>
            <w:r w:rsidR="00552D0D">
              <w:rPr>
                <w:color w:val="000000" w:themeColor="text1"/>
              </w:rPr>
              <w:t>–</w:t>
            </w:r>
            <w:r w:rsidRPr="5D2346FF">
              <w:rPr>
                <w:color w:val="000000" w:themeColor="text1"/>
              </w:rPr>
              <w:t>6</w:t>
            </w:r>
          </w:p>
        </w:tc>
        <w:tc>
          <w:tcPr>
            <w:tcW w:w="5173" w:type="dxa"/>
            <w:shd w:val="clear" w:color="auto" w:fill="auto"/>
          </w:tcPr>
          <w:p w14:paraId="5AB69689" w14:textId="364F0733" w:rsidR="00D81DBA" w:rsidRPr="00001631" w:rsidRDefault="00D81DBA" w:rsidP="00D81DBA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5D2346FF">
              <w:rPr>
                <w:color w:val="000000" w:themeColor="text1"/>
              </w:rPr>
              <w:t>ECOSOC Sub-Committee of Experts on the Globally Harmonized System of Classification and Labelling of Chemicals (ST/SG/AC.10/C.4) (forty-s</w:t>
            </w:r>
            <w:r>
              <w:rPr>
                <w:color w:val="000000" w:themeColor="text1"/>
              </w:rPr>
              <w:t>ix</w:t>
            </w:r>
            <w:r w:rsidRPr="5D2346FF">
              <w:rPr>
                <w:color w:val="000000" w:themeColor="text1"/>
              </w:rPr>
              <w:t>th session)</w:t>
            </w:r>
            <w:r w:rsidR="00B11088">
              <w:rPr>
                <w:rStyle w:val="FootnoteReference"/>
                <w:color w:val="000000" w:themeColor="text1"/>
              </w:rPr>
              <w:footnoteReference w:id="4"/>
            </w:r>
          </w:p>
        </w:tc>
      </w:tr>
      <w:tr w:rsidR="00D81DBA" w:rsidRPr="005A4951" w14:paraId="58AB5252" w14:textId="77777777" w:rsidTr="006F0E57">
        <w:trPr>
          <w:cantSplit/>
        </w:trPr>
        <w:tc>
          <w:tcPr>
            <w:tcW w:w="2183" w:type="dxa"/>
            <w:shd w:val="clear" w:color="auto" w:fill="auto"/>
          </w:tcPr>
          <w:p w14:paraId="667E86CE" w14:textId="6EC8F611" w:rsidR="00D81DBA" w:rsidRPr="005A4951" w:rsidRDefault="00D81DBA" w:rsidP="00D81DBA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8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5173" w:type="dxa"/>
            <w:shd w:val="clear" w:color="auto" w:fill="auto"/>
          </w:tcPr>
          <w:p w14:paraId="1F068865" w14:textId="13917D76" w:rsidR="00D81DBA" w:rsidRPr="005A4951" w:rsidRDefault="00D81DBA" w:rsidP="00D81DBA">
            <w:pPr>
              <w:spacing w:before="40" w:after="120"/>
              <w:ind w:right="113"/>
            </w:pPr>
            <w:r>
              <w:t>Special Session of the Working Party on Rail Transport</w:t>
            </w:r>
            <w:r w:rsidRPr="006F0E57">
              <w:t xml:space="preserve"> (SC.2)</w:t>
            </w:r>
          </w:p>
        </w:tc>
      </w:tr>
      <w:tr w:rsidR="00D81DBA" w:rsidRPr="001F3688" w14:paraId="2D2AC024" w14:textId="77777777" w:rsidTr="00103378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03C879A" w14:textId="77777777" w:rsidR="00D81DBA" w:rsidRPr="001F3688" w:rsidRDefault="00D81DBA" w:rsidP="00D81DBA">
            <w:pPr>
              <w:pStyle w:val="H1G"/>
            </w:pPr>
            <w:r w:rsidRPr="001F3688">
              <w:t>August</w:t>
            </w:r>
          </w:p>
        </w:tc>
      </w:tr>
      <w:tr w:rsidR="00D81DBA" w:rsidRPr="006D524F" w14:paraId="08D72D68" w14:textId="77777777" w:rsidTr="00A32F4C">
        <w:trPr>
          <w:cantSplit/>
        </w:trPr>
        <w:tc>
          <w:tcPr>
            <w:tcW w:w="2183" w:type="dxa"/>
            <w:shd w:val="clear" w:color="auto" w:fill="auto"/>
          </w:tcPr>
          <w:p w14:paraId="5C19EA76" w14:textId="2246991B" w:rsidR="00D81DBA" w:rsidRPr="006D524F" w:rsidRDefault="00D81DBA" w:rsidP="00D81DBA">
            <w:pPr>
              <w:spacing w:before="40" w:after="120"/>
              <w:ind w:right="113"/>
            </w:pPr>
            <w:r w:rsidRPr="005C73B2">
              <w:rPr>
                <w:color w:val="000000"/>
                <w:szCs w:val="24"/>
              </w:rPr>
              <w:t>26</w:t>
            </w:r>
            <w:r w:rsidR="00552D0D">
              <w:rPr>
                <w:color w:val="000000"/>
                <w:szCs w:val="24"/>
              </w:rPr>
              <w:t>–</w:t>
            </w:r>
            <w:r w:rsidRPr="005C73B2">
              <w:rPr>
                <w:color w:val="000000"/>
                <w:szCs w:val="24"/>
              </w:rPr>
              <w:t>30</w:t>
            </w:r>
            <w:r>
              <w:rPr>
                <w:color w:val="000000"/>
                <w:szCs w:val="24"/>
              </w:rPr>
              <w:t xml:space="preserve"> </w:t>
            </w:r>
            <w:r w:rsidRPr="005C73B2">
              <w:rPr>
                <w:color w:val="000000"/>
                <w:szCs w:val="24"/>
              </w:rPr>
              <w:t>(a</w:t>
            </w:r>
            <w:r>
              <w:rPr>
                <w:color w:val="000000"/>
                <w:szCs w:val="24"/>
              </w:rPr>
              <w:t>.</w:t>
            </w:r>
            <w:r w:rsidRPr="005C73B2"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>.</w:t>
            </w:r>
            <w:r w:rsidRPr="005C73B2">
              <w:rPr>
                <w:color w:val="000000"/>
                <w:szCs w:val="24"/>
              </w:rPr>
              <w:t>)</w:t>
            </w:r>
          </w:p>
        </w:tc>
        <w:tc>
          <w:tcPr>
            <w:tcW w:w="5173" w:type="dxa"/>
            <w:shd w:val="clear" w:color="auto" w:fill="auto"/>
          </w:tcPr>
          <w:p w14:paraId="6944A0BC" w14:textId="4CA8BA5C" w:rsidR="00D81DBA" w:rsidRPr="006D524F" w:rsidRDefault="00D81DBA" w:rsidP="00D81DBA">
            <w:pPr>
              <w:spacing w:before="40" w:after="120"/>
              <w:ind w:right="113"/>
            </w:pPr>
            <w:r w:rsidRPr="006D524F">
              <w:rPr>
                <w:color w:val="000000"/>
                <w:szCs w:val="24"/>
              </w:rPr>
              <w:t>Joint Meeting of Experts on the Regulations annexed to the European Agreement concerning the International Carriage of Dangerous Goods by Inland Waterways (ADN) (WP.15/AC.2) (</w:t>
            </w:r>
            <w:r w:rsidRPr="00A32F4C">
              <w:rPr>
                <w:color w:val="000000"/>
                <w:szCs w:val="24"/>
              </w:rPr>
              <w:t>forty-fourth</w:t>
            </w:r>
            <w:r>
              <w:rPr>
                <w:color w:val="000000"/>
                <w:szCs w:val="24"/>
              </w:rPr>
              <w:t xml:space="preserve"> </w:t>
            </w:r>
            <w:r w:rsidRPr="006D524F">
              <w:rPr>
                <w:color w:val="000000"/>
                <w:szCs w:val="24"/>
              </w:rPr>
              <w:t>session)</w:t>
            </w:r>
          </w:p>
        </w:tc>
      </w:tr>
      <w:tr w:rsidR="00D81DBA" w:rsidRPr="006D524F" w14:paraId="6AEFB5F3" w14:textId="77777777" w:rsidTr="00103378">
        <w:trPr>
          <w:cantSplit/>
        </w:trPr>
        <w:tc>
          <w:tcPr>
            <w:tcW w:w="2183" w:type="dxa"/>
            <w:shd w:val="clear" w:color="auto" w:fill="auto"/>
          </w:tcPr>
          <w:p w14:paraId="41F5B1D8" w14:textId="79D76175" w:rsidR="00D81DBA" w:rsidRPr="006D524F" w:rsidRDefault="00D81DBA" w:rsidP="00D81DBA">
            <w:pPr>
              <w:spacing w:before="40" w:after="120"/>
              <w:ind w:right="113"/>
            </w:pPr>
            <w:r w:rsidRPr="005C73B2">
              <w:rPr>
                <w:color w:val="000000"/>
                <w:szCs w:val="24"/>
              </w:rPr>
              <w:t>30</w:t>
            </w:r>
            <w:r>
              <w:rPr>
                <w:color w:val="000000"/>
                <w:szCs w:val="24"/>
              </w:rPr>
              <w:t xml:space="preserve"> </w:t>
            </w:r>
            <w:r w:rsidRPr="005C73B2">
              <w:rPr>
                <w:color w:val="000000"/>
                <w:szCs w:val="24"/>
              </w:rPr>
              <w:t>(p</w:t>
            </w:r>
            <w:r>
              <w:rPr>
                <w:color w:val="000000"/>
                <w:szCs w:val="24"/>
              </w:rPr>
              <w:t>.</w:t>
            </w:r>
            <w:r w:rsidRPr="005C73B2"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>.</w:t>
            </w:r>
            <w:r w:rsidRPr="005C73B2">
              <w:rPr>
                <w:color w:val="000000"/>
                <w:szCs w:val="24"/>
              </w:rPr>
              <w:t>)</w:t>
            </w:r>
          </w:p>
        </w:tc>
        <w:tc>
          <w:tcPr>
            <w:tcW w:w="5173" w:type="dxa"/>
            <w:shd w:val="clear" w:color="auto" w:fill="auto"/>
          </w:tcPr>
          <w:p w14:paraId="09B474C1" w14:textId="7FC4ABEB" w:rsidR="00D81DBA" w:rsidRPr="006D524F" w:rsidRDefault="00D81DBA" w:rsidP="00D81DBA">
            <w:pPr>
              <w:spacing w:before="40" w:after="120"/>
              <w:ind w:right="113"/>
            </w:pPr>
            <w:r w:rsidRPr="006D524F">
              <w:rPr>
                <w:color w:val="000000"/>
                <w:szCs w:val="24"/>
              </w:rPr>
              <w:t>Administrative Committee of the European Agreement concerning the International Carriage of Dangerous Goods by Inland Waterways (ADN) (</w:t>
            </w:r>
            <w:r w:rsidRPr="00CE48D8">
              <w:rPr>
                <w:color w:val="000000"/>
                <w:szCs w:val="24"/>
              </w:rPr>
              <w:t>thirty-second</w:t>
            </w:r>
            <w:r>
              <w:rPr>
                <w:color w:val="000000"/>
                <w:szCs w:val="24"/>
              </w:rPr>
              <w:t xml:space="preserve"> </w:t>
            </w:r>
            <w:r w:rsidRPr="006D524F">
              <w:rPr>
                <w:color w:val="000000"/>
                <w:szCs w:val="24"/>
              </w:rPr>
              <w:t>session)</w:t>
            </w:r>
          </w:p>
        </w:tc>
      </w:tr>
      <w:tr w:rsidR="00D81DBA" w:rsidRPr="00BC1833" w14:paraId="724FCF2E" w14:textId="77777777" w:rsidTr="00103378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A51E1CA" w14:textId="77777777" w:rsidR="00D81DBA" w:rsidRPr="00BC1833" w:rsidRDefault="00D81DBA" w:rsidP="00D81DBA">
            <w:pPr>
              <w:pStyle w:val="H1G"/>
            </w:pPr>
            <w:r w:rsidRPr="00BC1833">
              <w:t>September</w:t>
            </w:r>
          </w:p>
        </w:tc>
      </w:tr>
      <w:tr w:rsidR="002B6E92" w:rsidRPr="007D0760" w14:paraId="7207485C" w14:textId="77777777" w:rsidTr="00103378">
        <w:trPr>
          <w:cantSplit/>
        </w:trPr>
        <w:tc>
          <w:tcPr>
            <w:tcW w:w="2183" w:type="dxa"/>
            <w:shd w:val="clear" w:color="auto" w:fill="auto"/>
          </w:tcPr>
          <w:p w14:paraId="1C67E991" w14:textId="215C6778" w:rsidR="002B6E92" w:rsidRPr="007440F4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5173" w:type="dxa"/>
            <w:shd w:val="clear" w:color="auto" w:fill="auto"/>
          </w:tcPr>
          <w:p w14:paraId="59782A9A" w14:textId="315E547E" w:rsidR="002B6E92" w:rsidRPr="00A0563A" w:rsidRDefault="002B6E92" w:rsidP="002B6E92">
            <w:pPr>
              <w:spacing w:before="40" w:after="120"/>
              <w:rPr>
                <w:color w:val="000000"/>
                <w:szCs w:val="24"/>
              </w:rPr>
            </w:pPr>
            <w:r>
              <w:t>Revisions Committee of the Model Rules on the Permanent Identification of Railway Rolling Stock (second session)</w:t>
            </w:r>
          </w:p>
        </w:tc>
      </w:tr>
      <w:tr w:rsidR="002B6E92" w:rsidRPr="007D0760" w14:paraId="66E58D81" w14:textId="77777777" w:rsidTr="00103378">
        <w:trPr>
          <w:cantSplit/>
        </w:trPr>
        <w:tc>
          <w:tcPr>
            <w:tcW w:w="2183" w:type="dxa"/>
            <w:shd w:val="clear" w:color="auto" w:fill="auto"/>
          </w:tcPr>
          <w:p w14:paraId="7ACC1EE1" w14:textId="4AE2DB5E" w:rsidR="002B6E92" w:rsidRPr="007D0760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7440F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7440F4">
              <w:rPr>
                <w:color w:val="000000"/>
                <w:szCs w:val="24"/>
              </w:rPr>
              <w:t>(p</w:t>
            </w:r>
            <w:r>
              <w:rPr>
                <w:color w:val="000000"/>
                <w:szCs w:val="24"/>
              </w:rPr>
              <w:t>.</w:t>
            </w:r>
            <w:r w:rsidRPr="007440F4"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>.</w:t>
            </w:r>
            <w:r w:rsidRPr="007440F4">
              <w:rPr>
                <w:color w:val="000000"/>
                <w:szCs w:val="24"/>
              </w:rPr>
              <w:t>)</w:t>
            </w:r>
            <w:r w:rsidR="00552D0D">
              <w:rPr>
                <w:color w:val="000000"/>
                <w:szCs w:val="24"/>
              </w:rPr>
              <w:t>–</w:t>
            </w:r>
            <w:r w:rsidRPr="007440F4">
              <w:rPr>
                <w:color w:val="000000"/>
                <w:szCs w:val="24"/>
              </w:rPr>
              <w:t>4</w:t>
            </w:r>
          </w:p>
        </w:tc>
        <w:tc>
          <w:tcPr>
            <w:tcW w:w="5173" w:type="dxa"/>
            <w:shd w:val="clear" w:color="auto" w:fill="auto"/>
          </w:tcPr>
          <w:p w14:paraId="03C991A8" w14:textId="4FCF1CD7" w:rsidR="002B6E92" w:rsidRPr="007D0760" w:rsidRDefault="002B6E92" w:rsidP="002B6E92">
            <w:pPr>
              <w:spacing w:before="40" w:after="120"/>
              <w:rPr>
                <w:color w:val="000000"/>
                <w:szCs w:val="24"/>
              </w:rPr>
            </w:pPr>
            <w:r w:rsidRPr="00A0563A">
              <w:rPr>
                <w:color w:val="000000"/>
                <w:szCs w:val="24"/>
              </w:rPr>
              <w:t>Group of Experts on Drafting a New Legal Instrument on the Use of Automated Vehicles in Traffic (LIAV)</w:t>
            </w:r>
            <w:r>
              <w:rPr>
                <w:color w:val="000000"/>
                <w:szCs w:val="24"/>
              </w:rPr>
              <w:t xml:space="preserve"> (ninth session)</w:t>
            </w:r>
          </w:p>
        </w:tc>
      </w:tr>
      <w:tr w:rsidR="002B6E92" w:rsidRPr="00C84D8E" w14:paraId="695C8F23" w14:textId="77777777" w:rsidTr="002406EF">
        <w:trPr>
          <w:cantSplit/>
        </w:trPr>
        <w:tc>
          <w:tcPr>
            <w:tcW w:w="2183" w:type="dxa"/>
            <w:shd w:val="clear" w:color="auto" w:fill="auto"/>
          </w:tcPr>
          <w:p w14:paraId="0F7285E7" w14:textId="20E93A15" w:rsidR="002B6E92" w:rsidRPr="00C84D8E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9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5173" w:type="dxa"/>
            <w:shd w:val="clear" w:color="auto" w:fill="auto"/>
          </w:tcPr>
          <w:p w14:paraId="3787A1F2" w14:textId="77777777" w:rsidR="002B6E92" w:rsidRPr="00C84D8E" w:rsidRDefault="002B6E92" w:rsidP="002B6E92">
            <w:pPr>
              <w:spacing w:before="40" w:after="120"/>
              <w:ind w:right="113"/>
            </w:pPr>
            <w:r w:rsidRPr="00C84D8E">
              <w:rPr>
                <w:color w:val="000000"/>
                <w:szCs w:val="24"/>
              </w:rPr>
              <w:t>Joint Meeting of the RID Committee of Experts and the Working Party on the Transport of Dangerous Goods (WP.15/AC.1)</w:t>
            </w:r>
          </w:p>
        </w:tc>
      </w:tr>
      <w:tr w:rsidR="002B6E92" w:rsidRPr="007F6967" w14:paraId="604F9D27" w14:textId="77777777" w:rsidTr="00103378">
        <w:trPr>
          <w:cantSplit/>
        </w:trPr>
        <w:tc>
          <w:tcPr>
            <w:tcW w:w="2183" w:type="dxa"/>
            <w:shd w:val="clear" w:color="auto" w:fill="auto"/>
          </w:tcPr>
          <w:p w14:paraId="346FE712" w14:textId="1B548A4E" w:rsidR="002B6E92" w:rsidRPr="007F6967" w:rsidRDefault="002B6E92" w:rsidP="002B6E92">
            <w:pPr>
              <w:spacing w:before="40" w:after="120"/>
              <w:ind w:right="113"/>
            </w:pPr>
            <w:r>
              <w:lastRenderedPageBreak/>
              <w:t>11</w:t>
            </w:r>
            <w:r w:rsidR="00552D0D">
              <w:t>–</w:t>
            </w:r>
            <w:r>
              <w:t>13</w:t>
            </w:r>
          </w:p>
        </w:tc>
        <w:tc>
          <w:tcPr>
            <w:tcW w:w="5173" w:type="dxa"/>
            <w:shd w:val="clear" w:color="auto" w:fill="auto"/>
          </w:tcPr>
          <w:p w14:paraId="4400732F" w14:textId="07D6A671" w:rsidR="002B6E92" w:rsidRPr="007F6967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Group of Experts on Passenger Information in Stations and Hubs (SC.2/INFO) (second session)</w:t>
            </w:r>
          </w:p>
        </w:tc>
      </w:tr>
      <w:tr w:rsidR="002B6E92" w:rsidRPr="007F6967" w14:paraId="162EAF3A" w14:textId="77777777" w:rsidTr="00103378">
        <w:trPr>
          <w:cantSplit/>
        </w:trPr>
        <w:tc>
          <w:tcPr>
            <w:tcW w:w="2183" w:type="dxa"/>
            <w:shd w:val="clear" w:color="auto" w:fill="auto"/>
          </w:tcPr>
          <w:p w14:paraId="694CBB28" w14:textId="68C279CC" w:rsidR="002B6E92" w:rsidRPr="007F6967" w:rsidRDefault="002B6E92" w:rsidP="002B6E92">
            <w:pPr>
              <w:spacing w:before="40" w:after="120" w:line="360" w:lineRule="auto"/>
              <w:ind w:right="113"/>
            </w:pPr>
            <w:r w:rsidRPr="009D4EDB">
              <w:t>17 (p.m.)</w:t>
            </w:r>
            <w:r w:rsidR="00552D0D">
              <w:t>–</w:t>
            </w:r>
            <w:r w:rsidRPr="009D4EDB">
              <w:t>20</w:t>
            </w:r>
          </w:p>
        </w:tc>
        <w:tc>
          <w:tcPr>
            <w:tcW w:w="5173" w:type="dxa"/>
            <w:shd w:val="clear" w:color="auto" w:fill="auto"/>
          </w:tcPr>
          <w:p w14:paraId="3FB4CD24" w14:textId="13F4E6C6" w:rsidR="002B6E92" w:rsidRPr="007F6967" w:rsidRDefault="002B6E92" w:rsidP="002B6E92">
            <w:pPr>
              <w:spacing w:before="40" w:after="120"/>
              <w:ind w:right="113"/>
            </w:pPr>
            <w:r w:rsidRPr="004E1796">
              <w:t>Working Party on Noise and Tyres (GRBP)</w:t>
            </w:r>
            <w:r>
              <w:t xml:space="preserve"> (</w:t>
            </w:r>
            <w:r w:rsidRPr="00583DD9">
              <w:t>eightieth</w:t>
            </w:r>
            <w:r>
              <w:t xml:space="preserve"> session)</w:t>
            </w:r>
          </w:p>
        </w:tc>
      </w:tr>
      <w:tr w:rsidR="002B6E92" w:rsidRPr="007F6967" w14:paraId="61DAC119" w14:textId="77777777" w:rsidTr="65595E28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429574F0" w14:textId="0CB5D8B4" w:rsidR="002B6E92" w:rsidRPr="009D4EDB" w:rsidRDefault="002B6E92" w:rsidP="002B6E92">
            <w:pPr>
              <w:spacing w:before="40" w:after="120" w:line="360" w:lineRule="auto"/>
              <w:ind w:right="113"/>
            </w:pPr>
            <w:r w:rsidRPr="006416DD">
              <w:t>23</w:t>
            </w:r>
            <w:r w:rsidR="00552D0D">
              <w:t>–</w:t>
            </w:r>
            <w:r w:rsidRPr="006416DD">
              <w:t>27</w:t>
            </w:r>
          </w:p>
        </w:tc>
        <w:tc>
          <w:tcPr>
            <w:tcW w:w="5173" w:type="dxa"/>
            <w:shd w:val="clear" w:color="auto" w:fill="auto"/>
          </w:tcPr>
          <w:p w14:paraId="7AB3E164" w14:textId="34230B38" w:rsidR="002B6E92" w:rsidRPr="004E1796" w:rsidRDefault="002B6E92" w:rsidP="002B6E92">
            <w:pPr>
              <w:spacing w:before="40" w:after="120"/>
              <w:ind w:right="113"/>
            </w:pPr>
            <w:r w:rsidRPr="00F26F78">
              <w:t>Global Forum for Road Traffic Safety (WP.1) (eighty-ninth session)</w:t>
            </w:r>
          </w:p>
        </w:tc>
      </w:tr>
      <w:tr w:rsidR="002B6E92" w:rsidRPr="007F6967" w14:paraId="04027489" w14:textId="77777777" w:rsidTr="65595E28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0A420FFD" w14:textId="401BE1C9" w:rsidR="002B6E92" w:rsidRPr="006416DD" w:rsidRDefault="002B6E92" w:rsidP="002B6E92">
            <w:pPr>
              <w:spacing w:before="40" w:after="120" w:line="360" w:lineRule="auto"/>
              <w:ind w:right="113"/>
            </w:pPr>
            <w:r w:rsidRPr="001D6FFA">
              <w:t>23 (p.m.)</w:t>
            </w:r>
            <w:r w:rsidR="00552D0D">
              <w:t>–</w:t>
            </w:r>
            <w:r w:rsidRPr="001D6FFA">
              <w:t>27 (a.m.)</w:t>
            </w:r>
          </w:p>
        </w:tc>
        <w:tc>
          <w:tcPr>
            <w:tcW w:w="5173" w:type="dxa"/>
            <w:shd w:val="clear" w:color="auto" w:fill="auto"/>
          </w:tcPr>
          <w:p w14:paraId="236C1230" w14:textId="6A0A718F" w:rsidR="002B6E92" w:rsidRPr="00F26F78" w:rsidRDefault="002B6E92" w:rsidP="002B6E92">
            <w:pPr>
              <w:spacing w:before="40" w:after="120"/>
              <w:ind w:right="113"/>
            </w:pPr>
            <w:r w:rsidRPr="00810EC0">
              <w:t>Working Party on Automated/Autonomous and Connected Vehicles (GRVA) (twentieth session)</w:t>
            </w:r>
          </w:p>
        </w:tc>
      </w:tr>
      <w:tr w:rsidR="002B6E92" w:rsidRPr="007F6967" w14:paraId="11A21241" w14:textId="77777777" w:rsidTr="65595E28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6373F8DE" w14:textId="24051152" w:rsidR="002B6E92" w:rsidRPr="001D6FFA" w:rsidRDefault="002B6E92" w:rsidP="002B6E92">
            <w:pPr>
              <w:spacing w:before="40" w:after="120" w:line="360" w:lineRule="auto"/>
              <w:ind w:right="113"/>
            </w:pPr>
            <w:r w:rsidRPr="00773FA8">
              <w:t>25</w:t>
            </w:r>
            <w:r w:rsidR="00552D0D">
              <w:t>–</w:t>
            </w:r>
            <w:r w:rsidRPr="00773FA8">
              <w:t>27</w:t>
            </w:r>
          </w:p>
        </w:tc>
        <w:tc>
          <w:tcPr>
            <w:tcW w:w="5173" w:type="dxa"/>
            <w:shd w:val="clear" w:color="auto" w:fill="auto"/>
          </w:tcPr>
          <w:p w14:paraId="731F44DF" w14:textId="6BC862BA" w:rsidR="002B6E92" w:rsidRPr="00810EC0" w:rsidRDefault="002B6E92" w:rsidP="002B6E92">
            <w:pPr>
              <w:spacing w:before="40" w:after="120"/>
              <w:ind w:right="113"/>
            </w:pPr>
            <w:r w:rsidRPr="007516A1">
              <w:t>Working Party on Transport Trends and Economics (WP.5) (thirty-seventh session)</w:t>
            </w:r>
          </w:p>
        </w:tc>
      </w:tr>
      <w:tr w:rsidR="002B6E92" w:rsidRPr="007F6967" w14:paraId="15B87812" w14:textId="77777777" w:rsidTr="00103378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805130C" w14:textId="77777777" w:rsidR="002B6E92" w:rsidRPr="007F6967" w:rsidRDefault="002B6E92" w:rsidP="002B6E92">
            <w:pPr>
              <w:pStyle w:val="H1G"/>
              <w:ind w:left="0" w:firstLine="0"/>
            </w:pPr>
            <w:r w:rsidRPr="007F6967">
              <w:t>October</w:t>
            </w:r>
          </w:p>
        </w:tc>
      </w:tr>
      <w:tr w:rsidR="002B6E92" w:rsidRPr="00E22365" w14:paraId="14107C6B" w14:textId="77777777" w:rsidTr="009B6865">
        <w:trPr>
          <w:cantSplit/>
        </w:trPr>
        <w:tc>
          <w:tcPr>
            <w:tcW w:w="2183" w:type="dxa"/>
            <w:shd w:val="clear" w:color="auto" w:fill="auto"/>
          </w:tcPr>
          <w:p w14:paraId="60E313AB" w14:textId="608D5E5A" w:rsidR="002B6E92" w:rsidRPr="00E22365" w:rsidRDefault="002B6E92" w:rsidP="002B6E92">
            <w:pPr>
              <w:ind w:right="113"/>
            </w:pPr>
            <w:r>
              <w:rPr>
                <w:bCs/>
                <w:color w:val="000000"/>
                <w:szCs w:val="24"/>
              </w:rPr>
              <w:t>1</w:t>
            </w:r>
            <w:r w:rsidR="00552D0D">
              <w:rPr>
                <w:bCs/>
                <w:color w:val="000000"/>
                <w:szCs w:val="24"/>
              </w:rPr>
              <w:t>–</w:t>
            </w: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173" w:type="dxa"/>
            <w:shd w:val="clear" w:color="auto" w:fill="auto"/>
          </w:tcPr>
          <w:p w14:paraId="02766BC1" w14:textId="69F74E74" w:rsidR="002B6E92" w:rsidRPr="00E22365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Group of Experts on Assessment of Climate Change Impacts and Adaptation for Inland Transport (</w:t>
            </w:r>
            <w:r w:rsidRPr="007C45EC">
              <w:rPr>
                <w:color w:val="000000"/>
                <w:szCs w:val="24"/>
              </w:rPr>
              <w:t>twenty-seventh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2B6E92" w:rsidRPr="00DB3D50" w14:paraId="2BA80EF8" w14:textId="77777777" w:rsidTr="00103378">
        <w:trPr>
          <w:cantSplit/>
        </w:trPr>
        <w:tc>
          <w:tcPr>
            <w:tcW w:w="2183" w:type="dxa"/>
            <w:shd w:val="clear" w:color="auto" w:fill="auto"/>
          </w:tcPr>
          <w:p w14:paraId="5781DC47" w14:textId="65D356F7" w:rsidR="002B6E92" w:rsidRPr="00DB3D50" w:rsidRDefault="002B6E92" w:rsidP="002B6E92">
            <w:pPr>
              <w:ind w:right="113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5173" w:type="dxa"/>
            <w:shd w:val="clear" w:color="auto" w:fill="auto"/>
          </w:tcPr>
          <w:p w14:paraId="2BEC849C" w14:textId="6B82A0F6" w:rsidR="002B6E92" w:rsidRPr="00DB3D50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TIR Executive Board (TIRExB) (103</w:t>
            </w:r>
            <w:r w:rsidRPr="00552D0D">
              <w:rPr>
                <w:color w:val="000000"/>
                <w:szCs w:val="24"/>
              </w:rPr>
              <w:t>rd</w:t>
            </w:r>
            <w:r>
              <w:rPr>
                <w:color w:val="000000"/>
                <w:szCs w:val="24"/>
              </w:rPr>
              <w:t xml:space="preserve"> session) </w:t>
            </w:r>
          </w:p>
        </w:tc>
      </w:tr>
      <w:tr w:rsidR="002B6E92" w:rsidRPr="00DB3D50" w14:paraId="4B47A9FD" w14:textId="77777777" w:rsidTr="00103378">
        <w:trPr>
          <w:cantSplit/>
        </w:trPr>
        <w:tc>
          <w:tcPr>
            <w:tcW w:w="2183" w:type="dxa"/>
            <w:shd w:val="clear" w:color="auto" w:fill="auto"/>
          </w:tcPr>
          <w:p w14:paraId="65788519" w14:textId="2E314A8B" w:rsidR="002B6E92" w:rsidRPr="00DB3D50" w:rsidRDefault="002B6E92" w:rsidP="002B6E92">
            <w:pPr>
              <w:ind w:right="113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</w:t>
            </w:r>
            <w:r w:rsidR="00552D0D">
              <w:rPr>
                <w:bCs/>
                <w:color w:val="000000"/>
                <w:szCs w:val="24"/>
              </w:rPr>
              <w:t>–</w:t>
            </w:r>
            <w:r>
              <w:rPr>
                <w:bCs/>
                <w:color w:val="000000"/>
                <w:szCs w:val="24"/>
              </w:rPr>
              <w:t>11 (a.m.)</w:t>
            </w:r>
          </w:p>
        </w:tc>
        <w:tc>
          <w:tcPr>
            <w:tcW w:w="5173" w:type="dxa"/>
            <w:shd w:val="clear" w:color="auto" w:fill="auto"/>
          </w:tcPr>
          <w:p w14:paraId="5B97027F" w14:textId="4F9198E6" w:rsidR="002B6E92" w:rsidRPr="00DB3D50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Working Party on General Safety Provisions (GRSG) (128</w:t>
            </w:r>
            <w:r w:rsidRPr="00552D0D">
              <w:rPr>
                <w:color w:val="000000"/>
                <w:szCs w:val="24"/>
              </w:rPr>
              <w:t xml:space="preserve">th </w:t>
            </w:r>
            <w:r>
              <w:rPr>
                <w:color w:val="000000"/>
                <w:szCs w:val="24"/>
              </w:rPr>
              <w:t>session)</w:t>
            </w:r>
          </w:p>
        </w:tc>
      </w:tr>
      <w:tr w:rsidR="002B6E92" w:rsidRPr="0048492F" w14:paraId="224596CC" w14:textId="77777777" w:rsidTr="00D61ADB">
        <w:trPr>
          <w:cantSplit/>
        </w:trPr>
        <w:tc>
          <w:tcPr>
            <w:tcW w:w="2183" w:type="dxa"/>
            <w:shd w:val="clear" w:color="auto" w:fill="auto"/>
          </w:tcPr>
          <w:p w14:paraId="6952FFB5" w14:textId="6271F489" w:rsidR="002B6E92" w:rsidRPr="0048492F" w:rsidRDefault="002B6E92" w:rsidP="002B6E92">
            <w:pPr>
              <w:ind w:right="113"/>
            </w:pPr>
            <w:r>
              <w:t>8 and 11 (p.m.)</w:t>
            </w:r>
          </w:p>
        </w:tc>
        <w:tc>
          <w:tcPr>
            <w:tcW w:w="5173" w:type="dxa"/>
            <w:shd w:val="clear" w:color="auto" w:fill="auto"/>
          </w:tcPr>
          <w:p w14:paraId="3028A4C3" w14:textId="1429FDC8" w:rsidR="002B6E92" w:rsidRPr="0048492F" w:rsidRDefault="002B6E92" w:rsidP="002B6E92">
            <w:pPr>
              <w:spacing w:before="40" w:after="120"/>
              <w:ind w:right="113"/>
            </w:pPr>
            <w:r w:rsidRPr="0048492F">
              <w:t xml:space="preserve">Working Party on </w:t>
            </w:r>
            <w:r>
              <w:t>Customs Questions affecting Transport (WP.30) (167</w:t>
            </w:r>
            <w:r w:rsidRPr="00ED26DC">
              <w:t>th</w:t>
            </w:r>
            <w:r>
              <w:t xml:space="preserve"> session)</w:t>
            </w:r>
          </w:p>
        </w:tc>
      </w:tr>
      <w:tr w:rsidR="002B6E92" w:rsidRPr="00302DA9" w14:paraId="39F90203" w14:textId="77777777" w:rsidTr="00F345E2">
        <w:trPr>
          <w:cantSplit/>
        </w:trPr>
        <w:tc>
          <w:tcPr>
            <w:tcW w:w="2183" w:type="dxa"/>
            <w:shd w:val="clear" w:color="auto" w:fill="auto"/>
          </w:tcPr>
          <w:p w14:paraId="62B6CE4C" w14:textId="02E2B1EA" w:rsidR="002B6E92" w:rsidRPr="00302DA9" w:rsidRDefault="002B6E92" w:rsidP="002B6E92">
            <w:pPr>
              <w:ind w:right="113"/>
            </w:pPr>
            <w:r>
              <w:t xml:space="preserve">9 </w:t>
            </w:r>
          </w:p>
        </w:tc>
        <w:tc>
          <w:tcPr>
            <w:tcW w:w="5173" w:type="dxa"/>
            <w:shd w:val="clear" w:color="auto" w:fill="auto"/>
          </w:tcPr>
          <w:p w14:paraId="1A1530AC" w14:textId="1AB92C4F" w:rsidR="002B6E92" w:rsidRPr="00302DA9" w:rsidRDefault="002B6E92" w:rsidP="002B6E92">
            <w:pPr>
              <w:spacing w:before="40" w:after="120"/>
              <w:ind w:right="113"/>
            </w:pPr>
            <w:r>
              <w:t>Administrative Committee for the TIR Convention (WP.30/AC.2) (</w:t>
            </w:r>
            <w:r w:rsidRPr="00F345E2">
              <w:t>eighty-second</w:t>
            </w:r>
            <w:r>
              <w:t xml:space="preserve"> session)</w:t>
            </w:r>
          </w:p>
        </w:tc>
      </w:tr>
      <w:tr w:rsidR="002B6E92" w:rsidRPr="00887471" w14:paraId="2BD68DE6" w14:textId="77777777" w:rsidTr="00D058F5">
        <w:trPr>
          <w:cantSplit/>
        </w:trPr>
        <w:tc>
          <w:tcPr>
            <w:tcW w:w="2183" w:type="dxa"/>
            <w:shd w:val="clear" w:color="auto" w:fill="auto"/>
          </w:tcPr>
          <w:p w14:paraId="631C68AF" w14:textId="5273DC73" w:rsidR="002B6E92" w:rsidRPr="00887471" w:rsidRDefault="002B6E92" w:rsidP="002B6E92">
            <w:pPr>
              <w:ind w:right="113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</w:t>
            </w:r>
            <w:r w:rsidR="00552D0D">
              <w:rPr>
                <w:bCs/>
                <w:color w:val="000000"/>
                <w:szCs w:val="24"/>
              </w:rPr>
              <w:t>–</w:t>
            </w:r>
            <w:r>
              <w:rPr>
                <w:bCs/>
                <w:color w:val="000000"/>
                <w:szCs w:val="24"/>
              </w:rPr>
              <w:t xml:space="preserve">11 (a.m.) </w:t>
            </w:r>
          </w:p>
        </w:tc>
        <w:tc>
          <w:tcPr>
            <w:tcW w:w="5173" w:type="dxa"/>
            <w:shd w:val="clear" w:color="auto" w:fill="auto"/>
          </w:tcPr>
          <w:p w14:paraId="53E8FA48" w14:textId="28F58FA2" w:rsidR="002B6E92" w:rsidRPr="00887471" w:rsidRDefault="002B6E92" w:rsidP="002B6E92">
            <w:pPr>
              <w:spacing w:before="40" w:after="120"/>
              <w:ind w:right="113"/>
              <w:rPr>
                <w:szCs w:val="24"/>
              </w:rPr>
            </w:pPr>
            <w:r w:rsidRPr="00030022">
              <w:rPr>
                <w:color w:val="000000"/>
                <w:szCs w:val="24"/>
              </w:rPr>
              <w:t>Technical Implementation Body (TIB) (</w:t>
            </w:r>
            <w:r w:rsidRPr="00D058F5">
              <w:rPr>
                <w:color w:val="000000"/>
                <w:szCs w:val="24"/>
              </w:rPr>
              <w:t>eighth</w:t>
            </w:r>
            <w:r>
              <w:rPr>
                <w:color w:val="000000"/>
                <w:szCs w:val="24"/>
              </w:rPr>
              <w:t xml:space="preserve"> session</w:t>
            </w:r>
            <w:r w:rsidRPr="00030022">
              <w:rPr>
                <w:color w:val="000000"/>
                <w:szCs w:val="24"/>
              </w:rPr>
              <w:t>)</w:t>
            </w:r>
          </w:p>
        </w:tc>
      </w:tr>
      <w:tr w:rsidR="002B6E92" w:rsidRPr="00887471" w14:paraId="0097E764" w14:textId="77777777" w:rsidTr="00D058F5">
        <w:trPr>
          <w:cantSplit/>
        </w:trPr>
        <w:tc>
          <w:tcPr>
            <w:tcW w:w="2183" w:type="dxa"/>
            <w:shd w:val="clear" w:color="auto" w:fill="auto"/>
          </w:tcPr>
          <w:p w14:paraId="75B111AB" w14:textId="512B26C4" w:rsidR="002B6E92" w:rsidRDefault="002B6E92" w:rsidP="002B6E92">
            <w:pPr>
              <w:ind w:right="113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</w:t>
            </w:r>
            <w:r w:rsidR="00552D0D">
              <w:rPr>
                <w:bCs/>
                <w:color w:val="000000"/>
                <w:szCs w:val="24"/>
              </w:rPr>
              <w:t>–</w:t>
            </w:r>
            <w:r>
              <w:rPr>
                <w:bCs/>
                <w:color w:val="000000"/>
                <w:szCs w:val="24"/>
              </w:rPr>
              <w:t>16 (a.m.)</w:t>
            </w:r>
          </w:p>
        </w:tc>
        <w:tc>
          <w:tcPr>
            <w:tcW w:w="5173" w:type="dxa"/>
            <w:shd w:val="clear" w:color="auto" w:fill="auto"/>
          </w:tcPr>
          <w:p w14:paraId="24FFB38D" w14:textId="49B7F94B" w:rsidR="002B6E92" w:rsidRPr="00030022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Working Party on Pollution and Energy (GRPE) (ninety-second session)</w:t>
            </w:r>
          </w:p>
        </w:tc>
      </w:tr>
      <w:tr w:rsidR="002B6E92" w:rsidRPr="00581FE3" w14:paraId="0A42E659" w14:textId="77777777" w:rsidTr="00B631AB">
        <w:trPr>
          <w:cantSplit/>
        </w:trPr>
        <w:tc>
          <w:tcPr>
            <w:tcW w:w="2183" w:type="dxa"/>
            <w:shd w:val="clear" w:color="auto" w:fill="auto"/>
          </w:tcPr>
          <w:p w14:paraId="6B361CE6" w14:textId="59AD3860" w:rsidR="002B6E92" w:rsidRPr="00581FE3" w:rsidRDefault="002B6E92" w:rsidP="002B6E92">
            <w:pPr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(p.m.)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5173" w:type="dxa"/>
            <w:shd w:val="clear" w:color="auto" w:fill="auto"/>
          </w:tcPr>
          <w:p w14:paraId="15FF9D51" w14:textId="37436026" w:rsidR="002B6E92" w:rsidRPr="00581FE3" w:rsidRDefault="002B6E92" w:rsidP="002B6E92">
            <w:pPr>
              <w:spacing w:before="40" w:after="120"/>
              <w:ind w:right="113"/>
              <w:rPr>
                <w:szCs w:val="24"/>
              </w:rPr>
            </w:pPr>
            <w:r w:rsidRPr="00581FE3">
              <w:rPr>
                <w:szCs w:val="24"/>
              </w:rPr>
              <w:t xml:space="preserve">Working Party on </w:t>
            </w:r>
            <w:r>
              <w:rPr>
                <w:szCs w:val="24"/>
              </w:rPr>
              <w:t>Intermodal Transport and Logistics (WP.24) (</w:t>
            </w:r>
            <w:r w:rsidRPr="00B631AB">
              <w:rPr>
                <w:szCs w:val="24"/>
              </w:rPr>
              <w:t>sixty-seventh</w:t>
            </w:r>
            <w:r>
              <w:rPr>
                <w:szCs w:val="24"/>
              </w:rPr>
              <w:t xml:space="preserve"> session)</w:t>
            </w:r>
          </w:p>
        </w:tc>
      </w:tr>
      <w:tr w:rsidR="002B6E92" w:rsidRPr="00A10B99" w14:paraId="6CBA816D" w14:textId="77777777" w:rsidTr="00C2728E">
        <w:trPr>
          <w:cantSplit/>
        </w:trPr>
        <w:tc>
          <w:tcPr>
            <w:tcW w:w="2183" w:type="dxa"/>
            <w:shd w:val="clear" w:color="auto" w:fill="auto"/>
          </w:tcPr>
          <w:p w14:paraId="7E48EBBD" w14:textId="14422BA7" w:rsidR="002B6E92" w:rsidRPr="00A10B99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22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25 (a.m.) </w:t>
            </w:r>
          </w:p>
        </w:tc>
        <w:tc>
          <w:tcPr>
            <w:tcW w:w="5173" w:type="dxa"/>
            <w:shd w:val="clear" w:color="auto" w:fill="auto"/>
          </w:tcPr>
          <w:p w14:paraId="4E88AF50" w14:textId="7F91F09E" w:rsidR="002B6E92" w:rsidRPr="00A10B99" w:rsidRDefault="002B6E92" w:rsidP="002B6E92">
            <w:pPr>
              <w:spacing w:before="40" w:after="120"/>
              <w:ind w:right="113"/>
            </w:pPr>
            <w:r w:rsidRPr="00A10B99">
              <w:rPr>
                <w:color w:val="000000"/>
                <w:szCs w:val="24"/>
              </w:rPr>
              <w:t>Working Party o</w:t>
            </w:r>
            <w:r>
              <w:rPr>
                <w:color w:val="000000"/>
                <w:szCs w:val="24"/>
              </w:rPr>
              <w:t>n Lighting and Light-Signalling (GRE) (</w:t>
            </w:r>
            <w:r w:rsidRPr="00FD4ABB">
              <w:rPr>
                <w:color w:val="000000"/>
                <w:szCs w:val="24"/>
              </w:rPr>
              <w:t>ninety-first</w:t>
            </w:r>
            <w:r>
              <w:rPr>
                <w:color w:val="000000"/>
                <w:szCs w:val="24"/>
              </w:rPr>
              <w:t xml:space="preserve"> session) </w:t>
            </w:r>
          </w:p>
        </w:tc>
      </w:tr>
      <w:tr w:rsidR="002B6E92" w:rsidRPr="00A85F20" w14:paraId="418D24C8" w14:textId="77777777" w:rsidTr="0010000D">
        <w:trPr>
          <w:cantSplit/>
        </w:trPr>
        <w:tc>
          <w:tcPr>
            <w:tcW w:w="2183" w:type="dxa"/>
            <w:shd w:val="clear" w:color="auto" w:fill="auto"/>
          </w:tcPr>
          <w:p w14:paraId="4A042BFB" w14:textId="01FB71BE" w:rsidR="002B6E92" w:rsidRPr="00A85F20" w:rsidRDefault="002B6E92" w:rsidP="00552D0D">
            <w:pPr>
              <w:spacing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5173" w:type="dxa"/>
            <w:shd w:val="clear" w:color="auto" w:fill="auto"/>
          </w:tcPr>
          <w:p w14:paraId="1D181FEA" w14:textId="7A98D04E" w:rsidR="002B6E92" w:rsidRPr="00A85F20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Working Party on Inland Water Transport (SC.3) (</w:t>
            </w:r>
            <w:r w:rsidRPr="0010000D">
              <w:rPr>
                <w:color w:val="000000"/>
                <w:szCs w:val="24"/>
              </w:rPr>
              <w:t>sixty-eighth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2B6E92" w:rsidRPr="00A85F20" w14:paraId="45899956" w14:textId="77777777" w:rsidTr="5206A16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1543EC9D" w14:textId="1C1F59AC" w:rsidR="002B6E92" w:rsidRPr="5206A16E" w:rsidRDefault="002B6E92" w:rsidP="002B6E92">
            <w:pPr>
              <w:spacing w:after="1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173" w:type="dxa"/>
            <w:shd w:val="clear" w:color="auto" w:fill="auto"/>
          </w:tcPr>
          <w:p w14:paraId="69D9045F" w14:textId="429AADC7" w:rsidR="002B6E92" w:rsidRPr="5206A16E" w:rsidRDefault="002B6E92" w:rsidP="002B6E92">
            <w:pPr>
              <w:spacing w:before="40" w:after="120"/>
              <w:ind w:right="113"/>
              <w:rPr>
                <w:color w:val="000000" w:themeColor="text1"/>
              </w:rPr>
            </w:pPr>
            <w:r w:rsidRPr="008F7741">
              <w:rPr>
                <w:szCs w:val="24"/>
              </w:rPr>
              <w:t>Group of Experts on European</w:t>
            </w:r>
            <w:r>
              <w:rPr>
                <w:szCs w:val="24"/>
              </w:rPr>
              <w:t xml:space="preserve"> </w:t>
            </w:r>
            <w:r w:rsidRPr="008F7741">
              <w:rPr>
                <w:szCs w:val="24"/>
              </w:rPr>
              <w:t>Agreement Concerning Work of Crews of Vehicles Engaged in International Road Transport (AETR)</w:t>
            </w:r>
            <w:r>
              <w:rPr>
                <w:szCs w:val="24"/>
              </w:rPr>
              <w:t xml:space="preserve"> (</w:t>
            </w:r>
            <w:r w:rsidRPr="00022092">
              <w:rPr>
                <w:szCs w:val="24"/>
              </w:rPr>
              <w:t>thirty-</w:t>
            </w:r>
            <w:r>
              <w:rPr>
                <w:szCs w:val="24"/>
              </w:rPr>
              <w:t>six</w:t>
            </w:r>
            <w:r w:rsidRPr="00022092">
              <w:rPr>
                <w:szCs w:val="24"/>
              </w:rPr>
              <w:t>th</w:t>
            </w:r>
            <w:r>
              <w:rPr>
                <w:szCs w:val="24"/>
              </w:rPr>
              <w:t xml:space="preserve"> session)</w:t>
            </w:r>
          </w:p>
        </w:tc>
      </w:tr>
      <w:tr w:rsidR="002B6E92" w:rsidRPr="00A85F20" w14:paraId="4E4B39EE" w14:textId="77777777" w:rsidTr="5206A16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5F3769B0" w14:textId="797B2BC3" w:rsidR="002B6E92" w:rsidRDefault="002B6E92" w:rsidP="002B6E92">
            <w:pPr>
              <w:spacing w:after="120"/>
              <w:ind w:right="113"/>
              <w:rPr>
                <w:color w:val="000000"/>
              </w:rPr>
            </w:pPr>
            <w:r w:rsidRPr="5206A16E">
              <w:rPr>
                <w:color w:val="000000" w:themeColor="text1"/>
              </w:rPr>
              <w:t>28 (p.m.)</w:t>
            </w:r>
            <w:r w:rsidR="00552D0D">
              <w:rPr>
                <w:color w:val="000000" w:themeColor="text1"/>
              </w:rPr>
              <w:t>–</w:t>
            </w:r>
            <w:r w:rsidRPr="5206A16E">
              <w:rPr>
                <w:color w:val="000000" w:themeColor="text1"/>
              </w:rPr>
              <w:t>30 (a.m.)</w:t>
            </w:r>
          </w:p>
        </w:tc>
        <w:tc>
          <w:tcPr>
            <w:tcW w:w="5173" w:type="dxa"/>
            <w:shd w:val="clear" w:color="auto" w:fill="auto"/>
          </w:tcPr>
          <w:p w14:paraId="6BDE6811" w14:textId="71D48455" w:rsidR="002B6E92" w:rsidRDefault="002B6E92" w:rsidP="002B6E92">
            <w:pPr>
              <w:spacing w:before="40" w:after="120"/>
              <w:ind w:right="113"/>
              <w:rPr>
                <w:color w:val="000000"/>
              </w:rPr>
            </w:pPr>
            <w:r w:rsidRPr="5206A16E">
              <w:rPr>
                <w:color w:val="000000" w:themeColor="text1"/>
              </w:rPr>
              <w:t>Steering Committee of the Transport, Health and Environment Pan-European Programme (twenty-second session)</w:t>
            </w:r>
          </w:p>
        </w:tc>
      </w:tr>
      <w:tr w:rsidR="002B6E92" w:rsidRPr="00A85F20" w14:paraId="4A8B70EF" w14:textId="77777777" w:rsidTr="5206A16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36A70970" w14:textId="32941866" w:rsidR="002B6E92" w:rsidRPr="5206A16E" w:rsidRDefault="002B6E92" w:rsidP="002B6E92">
            <w:pPr>
              <w:spacing w:after="1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552D0D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31</w:t>
            </w:r>
          </w:p>
        </w:tc>
        <w:tc>
          <w:tcPr>
            <w:tcW w:w="5173" w:type="dxa"/>
            <w:shd w:val="clear" w:color="auto" w:fill="auto"/>
          </w:tcPr>
          <w:p w14:paraId="4121D8EA" w14:textId="21DCC89D" w:rsidR="002B6E92" w:rsidRPr="5206A16E" w:rsidRDefault="002B6E92" w:rsidP="002B6E92">
            <w:pPr>
              <w:spacing w:before="40" w:after="12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Working Party on Road Transport (SC.1) (119</w:t>
            </w:r>
            <w:r w:rsidRPr="00ED26DC">
              <w:rPr>
                <w:color w:val="000000" w:themeColor="text1"/>
              </w:rPr>
              <w:t>th</w:t>
            </w:r>
            <w:r>
              <w:rPr>
                <w:color w:val="000000" w:themeColor="text1"/>
              </w:rPr>
              <w:t xml:space="preserve"> session)</w:t>
            </w:r>
          </w:p>
        </w:tc>
      </w:tr>
      <w:tr w:rsidR="002B6E92" w:rsidRPr="00A85F20" w14:paraId="0816EB76" w14:textId="77777777" w:rsidTr="5206A16E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34A39CFD" w14:textId="308A42FC" w:rsidR="002B6E92" w:rsidRPr="002645D5" w:rsidRDefault="002B6E92" w:rsidP="002B6E92">
            <w:pPr>
              <w:spacing w:after="120"/>
              <w:ind w:right="113"/>
              <w:rPr>
                <w:color w:val="000000"/>
              </w:rPr>
            </w:pPr>
            <w:r w:rsidRPr="5206A16E">
              <w:rPr>
                <w:color w:val="000000" w:themeColor="text1"/>
              </w:rPr>
              <w:t>29</w:t>
            </w:r>
            <w:r w:rsidR="00552D0D">
              <w:rPr>
                <w:color w:val="000000" w:themeColor="text1"/>
              </w:rPr>
              <w:t>–</w:t>
            </w:r>
            <w:r w:rsidRPr="5206A16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Nov</w:t>
            </w:r>
            <w:r w:rsidR="00C81FFD">
              <w:rPr>
                <w:color w:val="000000" w:themeColor="text1"/>
              </w:rPr>
              <w:t>ember</w:t>
            </w:r>
          </w:p>
        </w:tc>
        <w:tc>
          <w:tcPr>
            <w:tcW w:w="5173" w:type="dxa"/>
            <w:shd w:val="clear" w:color="auto" w:fill="auto"/>
          </w:tcPr>
          <w:p w14:paraId="03CA6F27" w14:textId="268C1A8C" w:rsidR="002B6E92" w:rsidRPr="003A6B27" w:rsidRDefault="002B6E92" w:rsidP="002B6E92">
            <w:pPr>
              <w:spacing w:before="40" w:after="120"/>
              <w:ind w:right="113"/>
              <w:rPr>
                <w:color w:val="000000"/>
              </w:rPr>
            </w:pPr>
            <w:r w:rsidRPr="5206A16E">
              <w:rPr>
                <w:color w:val="000000" w:themeColor="text1"/>
              </w:rPr>
              <w:t>Working Party on the Transport of Perishable Foodstuffs (WP.11) (eighty-first session)</w:t>
            </w:r>
          </w:p>
        </w:tc>
      </w:tr>
      <w:tr w:rsidR="002B6E92" w:rsidRPr="00A85F20" w14:paraId="5B25B47B" w14:textId="77777777" w:rsidTr="00AF1191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EC8DF27" w14:textId="77777777" w:rsidR="002B6E92" w:rsidRPr="00A85F20" w:rsidRDefault="002B6E92" w:rsidP="002B6E92">
            <w:pPr>
              <w:pStyle w:val="H1G"/>
            </w:pPr>
            <w:r w:rsidRPr="00A85F20">
              <w:t>November</w:t>
            </w:r>
          </w:p>
        </w:tc>
      </w:tr>
      <w:tr w:rsidR="002B6E92" w:rsidRPr="00111FB1" w14:paraId="7A937554" w14:textId="77777777" w:rsidTr="00AF1191">
        <w:trPr>
          <w:cantSplit/>
        </w:trPr>
        <w:tc>
          <w:tcPr>
            <w:tcW w:w="2183" w:type="dxa"/>
            <w:shd w:val="clear" w:color="auto" w:fill="auto"/>
          </w:tcPr>
          <w:p w14:paraId="52068DA5" w14:textId="1164AF0E" w:rsidR="002B6E92" w:rsidRPr="00111FB1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5173" w:type="dxa"/>
            <w:shd w:val="clear" w:color="auto" w:fill="auto"/>
          </w:tcPr>
          <w:p w14:paraId="6074C416" w14:textId="024D743F" w:rsidR="002B6E92" w:rsidRPr="00111FB1" w:rsidRDefault="002B6E92" w:rsidP="002B6E92">
            <w:pPr>
              <w:spacing w:before="40" w:after="120"/>
              <w:ind w:right="113"/>
              <w:rPr>
                <w:szCs w:val="24"/>
              </w:rPr>
            </w:pPr>
            <w:r>
              <w:rPr>
                <w:szCs w:val="24"/>
              </w:rPr>
              <w:t>Working Party on the Transport of Dangerous Goods (WP.15) (116</w:t>
            </w:r>
            <w:r w:rsidRPr="00ED26DC">
              <w:rPr>
                <w:szCs w:val="24"/>
              </w:rPr>
              <w:t>th</w:t>
            </w:r>
            <w:r>
              <w:rPr>
                <w:szCs w:val="24"/>
              </w:rPr>
              <w:t xml:space="preserve"> session)</w:t>
            </w:r>
          </w:p>
        </w:tc>
      </w:tr>
      <w:tr w:rsidR="002B6E92" w:rsidRPr="00111FB1" w14:paraId="6F2402F9" w14:textId="77777777" w:rsidTr="008264B0">
        <w:trPr>
          <w:cantSplit/>
        </w:trPr>
        <w:tc>
          <w:tcPr>
            <w:tcW w:w="2183" w:type="dxa"/>
            <w:shd w:val="clear" w:color="auto" w:fill="auto"/>
          </w:tcPr>
          <w:p w14:paraId="3C75EA42" w14:textId="08832252" w:rsidR="002B6E92" w:rsidRPr="00111FB1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5173" w:type="dxa"/>
            <w:shd w:val="clear" w:color="auto" w:fill="auto"/>
          </w:tcPr>
          <w:p w14:paraId="12A8C1EB" w14:textId="6C98CFFA" w:rsidR="002B6E92" w:rsidRPr="00111FB1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Administrative Committee for the Coordination of Work (WP.29/AC.2) (146</w:t>
            </w:r>
            <w:r w:rsidRPr="00ED26DC">
              <w:rPr>
                <w:color w:val="000000"/>
                <w:szCs w:val="24"/>
              </w:rPr>
              <w:t>th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2B6E92" w:rsidRPr="00425996" w14:paraId="75806D87" w14:textId="77777777" w:rsidTr="00AF1191">
        <w:trPr>
          <w:cantSplit/>
        </w:trPr>
        <w:tc>
          <w:tcPr>
            <w:tcW w:w="2183" w:type="dxa"/>
            <w:shd w:val="clear" w:color="auto" w:fill="auto"/>
          </w:tcPr>
          <w:p w14:paraId="539309E9" w14:textId="30EB1EE6" w:rsidR="002B6E92" w:rsidRPr="00425996" w:rsidRDefault="002B6E92" w:rsidP="002B6E92">
            <w:pPr>
              <w:spacing w:before="40" w:after="120"/>
              <w:ind w:right="113"/>
            </w:pPr>
            <w:r>
              <w:t>12</w:t>
            </w:r>
            <w:r w:rsidR="00552D0D">
              <w:t>–</w:t>
            </w:r>
            <w:r>
              <w:t>15 (a.m.)</w:t>
            </w:r>
          </w:p>
        </w:tc>
        <w:tc>
          <w:tcPr>
            <w:tcW w:w="5173" w:type="dxa"/>
            <w:shd w:val="clear" w:color="auto" w:fill="auto"/>
          </w:tcPr>
          <w:p w14:paraId="4AF0086F" w14:textId="629D4603" w:rsidR="002B6E92" w:rsidRPr="00425996" w:rsidRDefault="002B6E92" w:rsidP="002B6E92">
            <w:pPr>
              <w:spacing w:before="40" w:after="120"/>
              <w:ind w:right="113"/>
            </w:pPr>
            <w:r>
              <w:t>World Forum for Harmonization of Vehicle Regulations (WP.29/AC.1/AC.3/AC.4) (194</w:t>
            </w:r>
            <w:r w:rsidRPr="00ED26DC">
              <w:t>th</w:t>
            </w:r>
            <w:r>
              <w:t xml:space="preserve"> session)</w:t>
            </w:r>
          </w:p>
        </w:tc>
      </w:tr>
      <w:tr w:rsidR="002B6E92" w:rsidRPr="00425996" w14:paraId="12D409A4" w14:textId="77777777" w:rsidTr="00AF1191">
        <w:trPr>
          <w:cantSplit/>
          <w:trHeight w:val="612"/>
        </w:trPr>
        <w:tc>
          <w:tcPr>
            <w:tcW w:w="2183" w:type="dxa"/>
            <w:shd w:val="clear" w:color="auto" w:fill="auto"/>
          </w:tcPr>
          <w:p w14:paraId="5AF6C0C3" w14:textId="5ED4093A" w:rsidR="002B6E92" w:rsidRPr="00425996" w:rsidRDefault="002B6E92" w:rsidP="002B6E92">
            <w:pPr>
              <w:spacing w:before="40" w:after="120"/>
              <w:ind w:right="113"/>
            </w:pPr>
            <w:r>
              <w:t>13 (p.m.)</w:t>
            </w:r>
            <w:r w:rsidR="00552D0D">
              <w:t>–</w:t>
            </w:r>
            <w:r>
              <w:t>15</w:t>
            </w:r>
            <w:r w:rsidRPr="00425996"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14:paraId="474DE842" w14:textId="2E7648E7" w:rsidR="002B6E92" w:rsidRPr="00425996" w:rsidRDefault="002B6E92" w:rsidP="002B6E92">
            <w:pPr>
              <w:spacing w:before="40" w:after="120"/>
              <w:ind w:right="113"/>
            </w:pPr>
            <w:r>
              <w:t>Working Party on Rail Transport (SC.2) (</w:t>
            </w:r>
            <w:r w:rsidRPr="00D73599">
              <w:t>seventy-eighth</w:t>
            </w:r>
            <w:r>
              <w:t xml:space="preserve"> session)</w:t>
            </w:r>
          </w:p>
        </w:tc>
      </w:tr>
      <w:tr w:rsidR="002B6E92" w:rsidRPr="00425996" w14:paraId="18539B07" w14:textId="77777777" w:rsidTr="005F0DFC">
        <w:trPr>
          <w:cantSplit/>
        </w:trPr>
        <w:tc>
          <w:tcPr>
            <w:tcW w:w="2183" w:type="dxa"/>
            <w:shd w:val="clear" w:color="auto" w:fill="auto"/>
          </w:tcPr>
          <w:p w14:paraId="6B828E00" w14:textId="5D569005" w:rsidR="002B6E92" w:rsidRPr="00425996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21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5173" w:type="dxa"/>
            <w:shd w:val="clear" w:color="auto" w:fill="auto"/>
          </w:tcPr>
          <w:p w14:paraId="0A8E8366" w14:textId="7FC4BA85" w:rsidR="002B6E92" w:rsidRPr="00425996" w:rsidRDefault="002B6E92" w:rsidP="002B6E92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 xml:space="preserve">Bureau of the Inland Transport Committee </w:t>
            </w:r>
          </w:p>
        </w:tc>
      </w:tr>
      <w:tr w:rsidR="002B6E92" w:rsidRPr="00425996" w14:paraId="6665DC6D" w14:textId="77777777" w:rsidTr="00AF1191">
        <w:trPr>
          <w:cantSplit/>
        </w:trPr>
        <w:tc>
          <w:tcPr>
            <w:tcW w:w="2183" w:type="dxa"/>
            <w:shd w:val="clear" w:color="auto" w:fill="auto"/>
          </w:tcPr>
          <w:p w14:paraId="38B93A70" w14:textId="7D5ECB11" w:rsidR="002B6E92" w:rsidRPr="00425996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3 Dec</w:t>
            </w:r>
            <w:r w:rsidR="00C81FFD">
              <w:rPr>
                <w:color w:val="000000"/>
                <w:szCs w:val="24"/>
              </w:rPr>
              <w:t>ember</w:t>
            </w:r>
          </w:p>
        </w:tc>
        <w:tc>
          <w:tcPr>
            <w:tcW w:w="5173" w:type="dxa"/>
            <w:shd w:val="clear" w:color="auto" w:fill="auto"/>
          </w:tcPr>
          <w:p w14:paraId="35039B34" w14:textId="168D4042" w:rsidR="002B6E92" w:rsidRPr="00425996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2E7E12">
              <w:rPr>
                <w:color w:val="000000"/>
                <w:szCs w:val="24"/>
              </w:rPr>
              <w:t>ECOSOC Sub-Committee of Experts on the Transport of Dangerous Goods (ST/SG/AC.10/C.3) (sixty-</w:t>
            </w:r>
            <w:r>
              <w:rPr>
                <w:color w:val="000000"/>
                <w:szCs w:val="24"/>
              </w:rPr>
              <w:t>fifth</w:t>
            </w:r>
            <w:r w:rsidRPr="002E7E12">
              <w:rPr>
                <w:color w:val="000000"/>
                <w:szCs w:val="24"/>
              </w:rPr>
              <w:t xml:space="preserve"> session)</w:t>
            </w:r>
            <w:r w:rsidRPr="00DB2176">
              <w:rPr>
                <w:rStyle w:val="FootnoteReference"/>
                <w:color w:val="000000"/>
                <w:szCs w:val="24"/>
              </w:rPr>
              <w:t xml:space="preserve"> </w:t>
            </w:r>
            <w:r w:rsidRPr="00DB2176">
              <w:rPr>
                <w:rStyle w:val="FootnoteReference"/>
                <w:color w:val="000000"/>
                <w:szCs w:val="24"/>
              </w:rPr>
              <w:footnoteReference w:id="5"/>
            </w:r>
          </w:p>
        </w:tc>
      </w:tr>
      <w:tr w:rsidR="002B6E92" w:rsidRPr="00DB2176" w14:paraId="32940643" w14:textId="77777777" w:rsidTr="00290B15">
        <w:trPr>
          <w:cantSplit/>
        </w:trPr>
        <w:tc>
          <w:tcPr>
            <w:tcW w:w="2183" w:type="dxa"/>
            <w:shd w:val="clear" w:color="auto" w:fill="auto"/>
          </w:tcPr>
          <w:p w14:paraId="4DAEB1ED" w14:textId="1ED599FD" w:rsidR="002B6E92" w:rsidRPr="00DB2176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="00552D0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5173" w:type="dxa"/>
            <w:shd w:val="clear" w:color="auto" w:fill="auto"/>
          </w:tcPr>
          <w:p w14:paraId="41ECC024" w14:textId="3EFF733F" w:rsidR="002B6E92" w:rsidRPr="00DB2176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TIR Executive Board (TIRExB) (104</w:t>
            </w:r>
            <w:r w:rsidRPr="00ED26DC">
              <w:rPr>
                <w:color w:val="000000"/>
                <w:szCs w:val="24"/>
              </w:rPr>
              <w:t>th</w:t>
            </w:r>
            <w:r>
              <w:rPr>
                <w:color w:val="000000"/>
                <w:szCs w:val="24"/>
              </w:rPr>
              <w:t xml:space="preserve"> session) </w:t>
            </w:r>
          </w:p>
        </w:tc>
      </w:tr>
      <w:tr w:rsidR="002B6E92" w:rsidRPr="00C54A07" w14:paraId="0B1F8FFE" w14:textId="77777777" w:rsidTr="00AF1191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CC3B5BA" w14:textId="77777777" w:rsidR="002B6E92" w:rsidRPr="00C54A07" w:rsidRDefault="002B6E92" w:rsidP="002B6E92">
            <w:pPr>
              <w:pStyle w:val="H1G"/>
            </w:pPr>
            <w:r w:rsidRPr="00C54A07">
              <w:t>December</w:t>
            </w:r>
          </w:p>
        </w:tc>
      </w:tr>
      <w:tr w:rsidR="002B6E92" w:rsidRPr="00BF483D" w14:paraId="114078FC" w14:textId="77777777" w:rsidTr="00A1406F">
        <w:trPr>
          <w:cantSplit/>
        </w:trPr>
        <w:tc>
          <w:tcPr>
            <w:tcW w:w="2183" w:type="dxa"/>
            <w:shd w:val="clear" w:color="auto" w:fill="auto"/>
          </w:tcPr>
          <w:p w14:paraId="2DD9C7B1" w14:textId="0F70E663" w:rsidR="002B6E92" w:rsidRPr="00BF483D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8B3932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8B3932">
              <w:rPr>
                <w:color w:val="000000"/>
                <w:szCs w:val="24"/>
              </w:rPr>
              <w:t>(p</w:t>
            </w:r>
            <w:r>
              <w:rPr>
                <w:color w:val="000000"/>
                <w:szCs w:val="24"/>
              </w:rPr>
              <w:t>.</w:t>
            </w:r>
            <w:r w:rsidRPr="008B3932"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>.</w:t>
            </w:r>
            <w:r w:rsidRPr="008B3932">
              <w:rPr>
                <w:color w:val="000000"/>
                <w:szCs w:val="24"/>
              </w:rPr>
              <w:t>)</w:t>
            </w:r>
            <w:r w:rsidR="00552D0D">
              <w:rPr>
                <w:color w:val="000000"/>
                <w:szCs w:val="24"/>
              </w:rPr>
              <w:t>–</w:t>
            </w:r>
            <w:r w:rsidRPr="008B3932">
              <w:rPr>
                <w:color w:val="000000"/>
                <w:szCs w:val="24"/>
              </w:rPr>
              <w:t>5</w:t>
            </w:r>
          </w:p>
        </w:tc>
        <w:tc>
          <w:tcPr>
            <w:tcW w:w="5173" w:type="dxa"/>
            <w:shd w:val="clear" w:color="auto" w:fill="auto"/>
          </w:tcPr>
          <w:p w14:paraId="16CEA945" w14:textId="2955A658" w:rsidR="002B6E92" w:rsidRPr="00BF483D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0B14D6">
              <w:rPr>
                <w:color w:val="000000"/>
                <w:szCs w:val="24"/>
              </w:rPr>
              <w:t>Group of Experts on Drafting a New Legal Instrument on the Use of Automated Vehicles in Traffic (LIAV)</w:t>
            </w:r>
            <w:r>
              <w:rPr>
                <w:color w:val="000000"/>
                <w:szCs w:val="24"/>
              </w:rPr>
              <w:t xml:space="preserve"> (tenth session)</w:t>
            </w:r>
          </w:p>
        </w:tc>
      </w:tr>
      <w:tr w:rsidR="002B6E92" w:rsidRPr="0023404C" w14:paraId="16B47AF1" w14:textId="77777777" w:rsidTr="00AF1191">
        <w:trPr>
          <w:cantSplit/>
          <w:trHeight w:val="774"/>
        </w:trPr>
        <w:tc>
          <w:tcPr>
            <w:tcW w:w="2183" w:type="dxa"/>
            <w:shd w:val="clear" w:color="auto" w:fill="auto"/>
          </w:tcPr>
          <w:p w14:paraId="716E28DF" w14:textId="50241B64" w:rsidR="002B6E92" w:rsidRPr="0023404C" w:rsidRDefault="002B6E92" w:rsidP="00552D0D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D32CCC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D32CCC">
              <w:rPr>
                <w:color w:val="000000"/>
                <w:szCs w:val="24"/>
              </w:rPr>
              <w:t>(p</w:t>
            </w:r>
            <w:r>
              <w:rPr>
                <w:color w:val="000000"/>
                <w:szCs w:val="24"/>
              </w:rPr>
              <w:t>.</w:t>
            </w:r>
            <w:r w:rsidRPr="00D32CCC"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>.</w:t>
            </w:r>
            <w:r w:rsidRPr="00D32CCC">
              <w:rPr>
                <w:color w:val="000000"/>
                <w:szCs w:val="24"/>
              </w:rPr>
              <w:t>)</w:t>
            </w:r>
            <w:r w:rsidR="00552D0D">
              <w:rPr>
                <w:color w:val="000000"/>
                <w:szCs w:val="24"/>
              </w:rPr>
              <w:t>–</w:t>
            </w:r>
            <w:r w:rsidRPr="00D32CCC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 xml:space="preserve"> </w:t>
            </w:r>
            <w:r w:rsidRPr="00D32CCC">
              <w:rPr>
                <w:color w:val="000000"/>
                <w:szCs w:val="24"/>
              </w:rPr>
              <w:t>(a</w:t>
            </w:r>
            <w:r>
              <w:rPr>
                <w:color w:val="000000"/>
                <w:szCs w:val="24"/>
              </w:rPr>
              <w:t>.</w:t>
            </w:r>
            <w:r w:rsidRPr="00D32CCC"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>.</w:t>
            </w:r>
            <w:r w:rsidRPr="00D32CCC">
              <w:rPr>
                <w:color w:val="000000"/>
                <w:szCs w:val="24"/>
              </w:rPr>
              <w:t>)</w:t>
            </w:r>
          </w:p>
        </w:tc>
        <w:tc>
          <w:tcPr>
            <w:tcW w:w="5173" w:type="dxa"/>
            <w:shd w:val="clear" w:color="auto" w:fill="auto"/>
          </w:tcPr>
          <w:p w14:paraId="2A22DE3C" w14:textId="6A1A4AC4" w:rsidR="002B6E92" w:rsidRPr="00AF1191" w:rsidRDefault="002B6E92" w:rsidP="002B6E92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8B3932">
              <w:rPr>
                <w:color w:val="000000"/>
                <w:szCs w:val="24"/>
              </w:rPr>
              <w:t>Working Party on Passive Safety (GRSP)</w:t>
            </w:r>
            <w:r>
              <w:rPr>
                <w:color w:val="000000"/>
                <w:szCs w:val="24"/>
              </w:rPr>
              <w:t xml:space="preserve"> (</w:t>
            </w:r>
            <w:r w:rsidRPr="0086225B">
              <w:rPr>
                <w:color w:val="000000"/>
                <w:szCs w:val="24"/>
              </w:rPr>
              <w:t>seventy-sixth</w:t>
            </w:r>
            <w:r>
              <w:rPr>
                <w:color w:val="000000"/>
                <w:szCs w:val="24"/>
              </w:rPr>
              <w:t xml:space="preserve"> session)</w:t>
            </w:r>
          </w:p>
        </w:tc>
      </w:tr>
      <w:tr w:rsidR="002B6E92" w:rsidRPr="0023404C" w14:paraId="4BF93B71" w14:textId="77777777" w:rsidTr="5D2346FF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00F03648" w14:textId="50FCA01E" w:rsidR="002B6E92" w:rsidRPr="00D32CCC" w:rsidRDefault="002B6E92" w:rsidP="002B6E92">
            <w:pPr>
              <w:spacing w:before="40" w:after="120"/>
              <w:ind w:right="113"/>
              <w:rPr>
                <w:color w:val="000000"/>
              </w:rPr>
            </w:pPr>
            <w:r w:rsidRPr="5D2346FF">
              <w:rPr>
                <w:color w:val="000000" w:themeColor="text1"/>
              </w:rPr>
              <w:t>4</w:t>
            </w:r>
            <w:r w:rsidR="00552D0D">
              <w:rPr>
                <w:color w:val="000000" w:themeColor="text1"/>
              </w:rPr>
              <w:t>–</w:t>
            </w:r>
            <w:r w:rsidRPr="5D2346FF">
              <w:rPr>
                <w:color w:val="000000" w:themeColor="text1"/>
              </w:rPr>
              <w:t>6 (a.m.)</w:t>
            </w:r>
          </w:p>
        </w:tc>
        <w:tc>
          <w:tcPr>
            <w:tcW w:w="5173" w:type="dxa"/>
            <w:shd w:val="clear" w:color="auto" w:fill="auto"/>
          </w:tcPr>
          <w:p w14:paraId="1A5F1018" w14:textId="052A30EF" w:rsidR="002B6E92" w:rsidRPr="008B3932" w:rsidRDefault="002B6E92" w:rsidP="002B6E92">
            <w:pPr>
              <w:spacing w:before="40" w:after="120"/>
              <w:ind w:right="113"/>
              <w:rPr>
                <w:color w:val="000000"/>
              </w:rPr>
            </w:pPr>
            <w:r w:rsidRPr="5D2346FF">
              <w:rPr>
                <w:color w:val="000000" w:themeColor="text1"/>
              </w:rPr>
              <w:t>ECOSOC Sub-Committee of Experts on the Globally Harmonized System of Classification and Labelling of Chemicals (ST/SG/AC.10/C.4) (forty-seventh session)</w:t>
            </w:r>
            <w:r w:rsidR="00B11088">
              <w:rPr>
                <w:rStyle w:val="FootnoteReference"/>
                <w:color w:val="000000" w:themeColor="text1"/>
              </w:rPr>
              <w:footnoteReference w:id="6"/>
            </w:r>
          </w:p>
        </w:tc>
      </w:tr>
      <w:tr w:rsidR="002B6E92" w:rsidRPr="0023404C" w14:paraId="6430B804" w14:textId="77777777" w:rsidTr="5D2346FF">
        <w:trPr>
          <w:cantSplit/>
          <w:trHeight w:val="300"/>
        </w:trPr>
        <w:tc>
          <w:tcPr>
            <w:tcW w:w="2183" w:type="dxa"/>
            <w:shd w:val="clear" w:color="auto" w:fill="auto"/>
          </w:tcPr>
          <w:p w14:paraId="5243BF6D" w14:textId="1185045E" w:rsidR="002B6E92" w:rsidRPr="00111E3D" w:rsidRDefault="002B6E92" w:rsidP="002B6E92">
            <w:pPr>
              <w:spacing w:before="40" w:after="120"/>
              <w:ind w:right="113"/>
              <w:rPr>
                <w:color w:val="000000"/>
              </w:rPr>
            </w:pPr>
            <w:r w:rsidRPr="5D2346FF">
              <w:rPr>
                <w:color w:val="000000" w:themeColor="text1"/>
              </w:rPr>
              <w:t>6 (p.m.)</w:t>
            </w:r>
          </w:p>
        </w:tc>
        <w:tc>
          <w:tcPr>
            <w:tcW w:w="5173" w:type="dxa"/>
            <w:shd w:val="clear" w:color="auto" w:fill="auto"/>
          </w:tcPr>
          <w:p w14:paraId="0C13870D" w14:textId="3C59EC6E" w:rsidR="002B6E92" w:rsidRPr="001B6FBD" w:rsidRDefault="002B6E92" w:rsidP="002B6E92">
            <w:pPr>
              <w:spacing w:before="40" w:after="120"/>
              <w:ind w:right="113"/>
              <w:rPr>
                <w:color w:val="000000"/>
              </w:rPr>
            </w:pPr>
            <w:r w:rsidRPr="5D2346FF">
              <w:rPr>
                <w:color w:val="000000" w:themeColor="text1"/>
              </w:rPr>
              <w:t>ECOSOC Committee of Experts on the Transport of Dangerous Goods and Globally Harmonized System of Classification and Labelling of Chemicals (ST/SG/AC.10) (twelfth session)</w:t>
            </w:r>
            <w:r w:rsidR="00B11088">
              <w:rPr>
                <w:rStyle w:val="FootnoteReference"/>
                <w:color w:val="000000" w:themeColor="text1"/>
              </w:rPr>
              <w:footnoteReference w:id="7"/>
            </w:r>
          </w:p>
        </w:tc>
      </w:tr>
    </w:tbl>
    <w:p w14:paraId="24E92AE6" w14:textId="23E50F7A" w:rsidR="00E61B8B" w:rsidRPr="0060147C" w:rsidRDefault="00E61B8B" w:rsidP="00E61B8B">
      <w:pPr>
        <w:pStyle w:val="HChG"/>
      </w:pPr>
      <w:r w:rsidRPr="0060147C">
        <w:tab/>
      </w:r>
      <w:r w:rsidRPr="0060147C">
        <w:tab/>
        <w:t>January – March 202</w:t>
      </w:r>
      <w:r w:rsidR="00A41432">
        <w:t>5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</w:tblGrid>
      <w:tr w:rsidR="00E61B8B" w:rsidRPr="0060147C" w14:paraId="7321E0FF" w14:textId="77777777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01F7D98" w14:textId="77777777" w:rsidR="00E61B8B" w:rsidRPr="0060147C" w:rsidRDefault="00E61B8B">
            <w:pPr>
              <w:pStyle w:val="H1G"/>
            </w:pPr>
            <w:r w:rsidRPr="0060147C">
              <w:t>January</w:t>
            </w:r>
          </w:p>
        </w:tc>
      </w:tr>
      <w:tr w:rsidR="00E61B8B" w:rsidRPr="00A27055" w14:paraId="1CBA3699" w14:textId="77777777">
        <w:trPr>
          <w:cantSplit/>
        </w:trPr>
        <w:tc>
          <w:tcPr>
            <w:tcW w:w="2152" w:type="dxa"/>
            <w:shd w:val="clear" w:color="auto" w:fill="auto"/>
          </w:tcPr>
          <w:p w14:paraId="75C179FD" w14:textId="31459368" w:rsidR="00E61B8B" w:rsidRPr="002D75ED" w:rsidRDefault="003E48B1">
            <w:pPr>
              <w:spacing w:before="40" w:after="120"/>
              <w:ind w:right="113"/>
            </w:pPr>
            <w:r w:rsidRPr="002D75ED">
              <w:rPr>
                <w:lang w:val="fr-FR"/>
              </w:rPr>
              <w:t>7</w:t>
            </w:r>
            <w:r w:rsidR="00E61B8B" w:rsidRPr="002D75ED">
              <w:rPr>
                <w:lang w:val="fr-FR"/>
              </w:rPr>
              <w:t>–1</w:t>
            </w:r>
            <w:r w:rsidRPr="002D75ED">
              <w:rPr>
                <w:lang w:val="fr-FR"/>
              </w:rPr>
              <w:t>0</w:t>
            </w:r>
            <w:r w:rsidR="00E61B8B" w:rsidRPr="002D75ED" w:rsidDel="00394CE3">
              <w:t xml:space="preserve"> </w:t>
            </w:r>
            <w:r w:rsidR="00E61B8B" w:rsidRPr="002D75ED">
              <w:t>(a.m.)</w:t>
            </w:r>
          </w:p>
        </w:tc>
        <w:tc>
          <w:tcPr>
            <w:tcW w:w="5204" w:type="dxa"/>
            <w:shd w:val="clear" w:color="auto" w:fill="auto"/>
          </w:tcPr>
          <w:p w14:paraId="1A71D9B8" w14:textId="3D84CD53" w:rsidR="00E61B8B" w:rsidRPr="002D75ED" w:rsidRDefault="00E61B8B">
            <w:pPr>
              <w:spacing w:before="40" w:after="120"/>
              <w:ind w:right="113"/>
            </w:pPr>
            <w:r w:rsidRPr="002D75ED">
              <w:t>Working Party on Pollution and Energy (GRPE) (</w:t>
            </w:r>
            <w:r w:rsidR="00ED26DC" w:rsidRPr="002D75ED">
              <w:t>ninety</w:t>
            </w:r>
            <w:r w:rsidR="003E48B1" w:rsidRPr="002D75ED">
              <w:t>-third</w:t>
            </w:r>
            <w:r w:rsidR="00012E09" w:rsidRPr="002D75ED">
              <w:t xml:space="preserve"> </w:t>
            </w:r>
            <w:r w:rsidRPr="002D75ED">
              <w:t>session)</w:t>
            </w:r>
          </w:p>
        </w:tc>
      </w:tr>
      <w:tr w:rsidR="00E61B8B" w:rsidRPr="00A27055" w14:paraId="583FDE02" w14:textId="77777777">
        <w:trPr>
          <w:cantSplit/>
        </w:trPr>
        <w:tc>
          <w:tcPr>
            <w:tcW w:w="2152" w:type="dxa"/>
            <w:shd w:val="clear" w:color="auto" w:fill="auto"/>
          </w:tcPr>
          <w:p w14:paraId="2ECD3B63" w14:textId="58A649CC" w:rsidR="00E61B8B" w:rsidRPr="002D75ED" w:rsidRDefault="00E61B8B">
            <w:pPr>
              <w:spacing w:before="40" w:after="120"/>
              <w:ind w:right="113"/>
              <w:rPr>
                <w:lang w:val="fr-FR"/>
              </w:rPr>
            </w:pPr>
            <w:r w:rsidRPr="002D75ED">
              <w:t>23 (p.m.)–2</w:t>
            </w:r>
            <w:r w:rsidR="007E11D7" w:rsidRPr="002D75ED">
              <w:t>6</w:t>
            </w:r>
            <w:r w:rsidRPr="002D75ED"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14:paraId="126C1A76" w14:textId="3799277E" w:rsidR="00E61B8B" w:rsidRPr="002D75ED" w:rsidRDefault="00E61B8B">
            <w:pPr>
              <w:spacing w:before="40" w:after="120"/>
              <w:ind w:right="113"/>
            </w:pPr>
            <w:r w:rsidRPr="002D75ED">
              <w:t>Working Party on Automated/Autonomous and Connected Vehicles (GRVA) (</w:t>
            </w:r>
            <w:r w:rsidR="00386FFA" w:rsidRPr="002D75ED">
              <w:t>eighteenth</w:t>
            </w:r>
            <w:r w:rsidR="00491870" w:rsidRPr="002D75ED">
              <w:t xml:space="preserve"> </w:t>
            </w:r>
            <w:r w:rsidRPr="002D75ED">
              <w:t>session)</w:t>
            </w:r>
          </w:p>
        </w:tc>
      </w:tr>
      <w:tr w:rsidR="00E61B8B" w:rsidRPr="007E11D7" w14:paraId="3B4D8B7A" w14:textId="77777777">
        <w:trPr>
          <w:cantSplit/>
        </w:trPr>
        <w:tc>
          <w:tcPr>
            <w:tcW w:w="2152" w:type="dxa"/>
            <w:shd w:val="clear" w:color="auto" w:fill="auto"/>
          </w:tcPr>
          <w:p w14:paraId="2534D4F6" w14:textId="31E795E1" w:rsidR="00E61B8B" w:rsidRPr="002D75ED" w:rsidRDefault="00E61B8B">
            <w:pPr>
              <w:spacing w:before="40" w:after="120"/>
              <w:ind w:right="113"/>
            </w:pPr>
            <w:r w:rsidRPr="002D75ED">
              <w:t>2</w:t>
            </w:r>
            <w:r w:rsidR="0086150B" w:rsidRPr="002D75ED">
              <w:t>7</w:t>
            </w:r>
            <w:r w:rsidRPr="002D75ED">
              <w:t>–</w:t>
            </w:r>
            <w:r w:rsidR="0086150B" w:rsidRPr="002D75ED">
              <w:t>31</w:t>
            </w:r>
            <w:r w:rsidR="00012E09" w:rsidRPr="002D75ED">
              <w:t xml:space="preserve"> </w:t>
            </w:r>
            <w:r w:rsidRPr="002D75ED">
              <w:t>(a.m.)</w:t>
            </w:r>
          </w:p>
        </w:tc>
        <w:tc>
          <w:tcPr>
            <w:tcW w:w="5204" w:type="dxa"/>
            <w:shd w:val="clear" w:color="auto" w:fill="auto"/>
          </w:tcPr>
          <w:p w14:paraId="76DA99DC" w14:textId="7DAF3D51" w:rsidR="00E61B8B" w:rsidRPr="002D75ED" w:rsidRDefault="00E61B8B">
            <w:pPr>
              <w:spacing w:before="40" w:after="120"/>
              <w:ind w:right="113"/>
            </w:pPr>
            <w:r w:rsidRPr="002D75ED">
              <w:rPr>
                <w:szCs w:val="24"/>
              </w:rPr>
              <w:t>Joint Meeting of Experts on the Regulations annexed to the European Agreement concerning the International Carriage of Dangerous Goods by Inland Waterways (ADN) (WP.15/AC.2) (</w:t>
            </w:r>
            <w:r w:rsidRPr="002D75ED">
              <w:rPr>
                <w:szCs w:val="24"/>
                <w:lang w:val="en-US"/>
              </w:rPr>
              <w:t>for</w:t>
            </w:r>
            <w:r w:rsidRPr="002D75ED">
              <w:rPr>
                <w:szCs w:val="24"/>
              </w:rPr>
              <w:t>ty-</w:t>
            </w:r>
            <w:r w:rsidR="00391BE7" w:rsidRPr="002D75ED">
              <w:rPr>
                <w:szCs w:val="24"/>
              </w:rPr>
              <w:t>fifth</w:t>
            </w:r>
            <w:r w:rsidRPr="002D75ED">
              <w:rPr>
                <w:szCs w:val="24"/>
              </w:rPr>
              <w:t xml:space="preserve"> session)</w:t>
            </w:r>
          </w:p>
        </w:tc>
      </w:tr>
      <w:tr w:rsidR="00E61B8B" w:rsidRPr="0060147C" w14:paraId="0C0982A9" w14:textId="77777777">
        <w:trPr>
          <w:cantSplit/>
        </w:trPr>
        <w:tc>
          <w:tcPr>
            <w:tcW w:w="2152" w:type="dxa"/>
            <w:shd w:val="clear" w:color="auto" w:fill="auto"/>
          </w:tcPr>
          <w:p w14:paraId="28EC9938" w14:textId="4F37EFD3" w:rsidR="00E61B8B" w:rsidRPr="002D75ED" w:rsidRDefault="0086150B">
            <w:pPr>
              <w:spacing w:before="40" w:after="120"/>
              <w:ind w:right="113"/>
            </w:pPr>
            <w:r w:rsidRPr="002D75ED">
              <w:t>31</w:t>
            </w:r>
            <w:r w:rsidR="00E61B8B" w:rsidRPr="002D75ED">
              <w:t xml:space="preserve"> (p.m.)</w:t>
            </w:r>
          </w:p>
        </w:tc>
        <w:tc>
          <w:tcPr>
            <w:tcW w:w="5204" w:type="dxa"/>
            <w:shd w:val="clear" w:color="auto" w:fill="auto"/>
          </w:tcPr>
          <w:p w14:paraId="17BEC147" w14:textId="06A0C2AC" w:rsidR="00E61B8B" w:rsidRPr="002D75ED" w:rsidRDefault="00E61B8B">
            <w:pPr>
              <w:spacing w:before="40" w:after="120"/>
              <w:ind w:right="113"/>
            </w:pPr>
            <w:r w:rsidRPr="002D75ED">
              <w:rPr>
                <w:color w:val="000000"/>
                <w:szCs w:val="24"/>
              </w:rPr>
              <w:t>Administrative Committee of the European Agreement concerning the International Carriage of Dangerous Goods by Inland Waterways (ADN) (</w:t>
            </w:r>
            <w:r w:rsidR="003659D1" w:rsidRPr="002D75ED">
              <w:rPr>
                <w:color w:val="000000"/>
                <w:szCs w:val="24"/>
              </w:rPr>
              <w:t>thirty-</w:t>
            </w:r>
            <w:r w:rsidR="00391BE7" w:rsidRPr="002D75ED">
              <w:rPr>
                <w:color w:val="000000"/>
                <w:szCs w:val="24"/>
              </w:rPr>
              <w:t>third</w:t>
            </w:r>
            <w:r w:rsidR="003659D1" w:rsidRPr="002D75ED">
              <w:rPr>
                <w:color w:val="000000"/>
                <w:szCs w:val="24"/>
              </w:rPr>
              <w:t xml:space="preserve"> </w:t>
            </w:r>
            <w:r w:rsidRPr="002D75ED">
              <w:rPr>
                <w:color w:val="000000"/>
                <w:szCs w:val="24"/>
              </w:rPr>
              <w:t>session)</w:t>
            </w:r>
          </w:p>
        </w:tc>
      </w:tr>
      <w:tr w:rsidR="00E61B8B" w:rsidRPr="0060147C" w14:paraId="1162330F" w14:textId="77777777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3E633E8" w14:textId="2FC99F75" w:rsidR="00E61B8B" w:rsidRPr="002D75ED" w:rsidRDefault="00E61B8B">
            <w:pPr>
              <w:pStyle w:val="H1G"/>
            </w:pPr>
            <w:bookmarkStart w:id="0" w:name="_Hlk90281482"/>
            <w:r w:rsidRPr="002D75ED">
              <w:lastRenderedPageBreak/>
              <w:t>February</w:t>
            </w:r>
            <w:bookmarkEnd w:id="0"/>
          </w:p>
        </w:tc>
      </w:tr>
      <w:tr w:rsidR="00E61B8B" w:rsidRPr="00A27055" w14:paraId="4C1772FF" w14:textId="77777777">
        <w:trPr>
          <w:cantSplit/>
        </w:trPr>
        <w:tc>
          <w:tcPr>
            <w:tcW w:w="2152" w:type="dxa"/>
            <w:shd w:val="clear" w:color="auto" w:fill="auto"/>
          </w:tcPr>
          <w:p w14:paraId="7F4D8FE0" w14:textId="0F3A6419" w:rsidR="00E61B8B" w:rsidRPr="002D75ED" w:rsidRDefault="00FE507C">
            <w:pPr>
              <w:spacing w:before="40" w:after="120"/>
              <w:ind w:right="113"/>
            </w:pPr>
            <w:r w:rsidRPr="002D75ED">
              <w:t>5</w:t>
            </w:r>
            <w:r w:rsidR="00E61B8B" w:rsidRPr="002D75ED"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14:paraId="5D9584E0" w14:textId="08AFE4A3" w:rsidR="00E61B8B" w:rsidRPr="002D75ED" w:rsidRDefault="00E61B8B">
            <w:pPr>
              <w:spacing w:before="40" w:after="120"/>
              <w:ind w:right="113"/>
            </w:pPr>
            <w:r w:rsidRPr="002D75ED">
              <w:t>TIR Executive Board (TIRExB) (</w:t>
            </w:r>
            <w:r w:rsidR="00FE507C" w:rsidRPr="002D75ED">
              <w:t>100th</w:t>
            </w:r>
            <w:r w:rsidRPr="002D75ED">
              <w:t xml:space="preserve"> session)</w:t>
            </w:r>
          </w:p>
        </w:tc>
      </w:tr>
      <w:tr w:rsidR="00E61B8B" w:rsidRPr="00A27055" w14:paraId="0A0CC535" w14:textId="77777777">
        <w:trPr>
          <w:cantSplit/>
        </w:trPr>
        <w:tc>
          <w:tcPr>
            <w:tcW w:w="2152" w:type="dxa"/>
            <w:shd w:val="clear" w:color="auto" w:fill="auto"/>
          </w:tcPr>
          <w:p w14:paraId="3AA37083" w14:textId="46D07CB4" w:rsidR="00E61B8B" w:rsidRPr="002D75ED" w:rsidRDefault="0057203A">
            <w:pPr>
              <w:spacing w:before="40" w:after="120"/>
              <w:ind w:right="113"/>
            </w:pPr>
            <w:r w:rsidRPr="002D75ED">
              <w:t>6</w:t>
            </w:r>
            <w:r w:rsidR="00E61B8B" w:rsidRPr="002D75ED">
              <w:t xml:space="preserve"> and </w:t>
            </w:r>
            <w:r w:rsidRPr="002D75ED">
              <w:t>9</w:t>
            </w:r>
            <w:r w:rsidR="00E61B8B" w:rsidRPr="002D75ED">
              <w:t xml:space="preserve"> </w:t>
            </w:r>
            <w:r w:rsidR="006232C1" w:rsidRPr="002D75ED">
              <w:t>(p.m.)</w:t>
            </w:r>
          </w:p>
        </w:tc>
        <w:tc>
          <w:tcPr>
            <w:tcW w:w="5204" w:type="dxa"/>
            <w:shd w:val="clear" w:color="auto" w:fill="auto"/>
          </w:tcPr>
          <w:p w14:paraId="2B201D32" w14:textId="58F45CEE" w:rsidR="00E61B8B" w:rsidRPr="002D75ED" w:rsidRDefault="00E61B8B">
            <w:pPr>
              <w:spacing w:before="40" w:after="120"/>
              <w:ind w:right="113"/>
            </w:pPr>
            <w:r w:rsidRPr="002D75ED">
              <w:t>Working Party on Customs Questions affecting Transport (WP.30) (16</w:t>
            </w:r>
            <w:r w:rsidR="0057203A" w:rsidRPr="002D75ED">
              <w:t>5th</w:t>
            </w:r>
            <w:r w:rsidRPr="002D75ED">
              <w:t xml:space="preserve"> session) </w:t>
            </w:r>
          </w:p>
        </w:tc>
      </w:tr>
      <w:tr w:rsidR="00E71C67" w:rsidRPr="00A27055" w14:paraId="2F008286" w14:textId="77777777">
        <w:trPr>
          <w:cantSplit/>
        </w:trPr>
        <w:tc>
          <w:tcPr>
            <w:tcW w:w="2152" w:type="dxa"/>
            <w:shd w:val="clear" w:color="auto" w:fill="auto"/>
          </w:tcPr>
          <w:p w14:paraId="18977862" w14:textId="5A2895D2" w:rsidR="00E71C67" w:rsidRPr="002D75ED" w:rsidRDefault="00E71C67" w:rsidP="00E71C67">
            <w:pPr>
              <w:spacing w:before="40" w:after="120"/>
              <w:ind w:right="113"/>
            </w:pPr>
            <w:r w:rsidRPr="002D75ED">
              <w:t>7</w:t>
            </w:r>
          </w:p>
        </w:tc>
        <w:tc>
          <w:tcPr>
            <w:tcW w:w="5204" w:type="dxa"/>
            <w:shd w:val="clear" w:color="auto" w:fill="auto"/>
          </w:tcPr>
          <w:p w14:paraId="05F1F995" w14:textId="6208723A" w:rsidR="00E71C67" w:rsidRPr="002D75ED" w:rsidRDefault="00E71C67" w:rsidP="00E71C67">
            <w:pPr>
              <w:spacing w:before="40" w:after="120"/>
              <w:ind w:right="113"/>
            </w:pPr>
            <w:r w:rsidRPr="002D75ED">
              <w:t xml:space="preserve">Administrative Committee for the TIR Convention (WP.30/AC.2) (eighty-first session) </w:t>
            </w:r>
          </w:p>
        </w:tc>
      </w:tr>
      <w:tr w:rsidR="00E71C67" w:rsidRPr="00A27055" w14:paraId="50712D65" w14:textId="77777777">
        <w:trPr>
          <w:cantSplit/>
        </w:trPr>
        <w:tc>
          <w:tcPr>
            <w:tcW w:w="2152" w:type="dxa"/>
            <w:shd w:val="clear" w:color="auto" w:fill="auto"/>
          </w:tcPr>
          <w:p w14:paraId="26F64504" w14:textId="77777777" w:rsidR="00E71C67" w:rsidRPr="002D75ED" w:rsidRDefault="00E71C67" w:rsidP="00E71C67">
            <w:pPr>
              <w:spacing w:before="40" w:after="120"/>
              <w:ind w:right="113"/>
            </w:pPr>
            <w:r w:rsidRPr="002D75ED">
              <w:t>7 (p.m.)–10 (a.m.)</w:t>
            </w:r>
          </w:p>
        </w:tc>
        <w:tc>
          <w:tcPr>
            <w:tcW w:w="5204" w:type="dxa"/>
            <w:shd w:val="clear" w:color="auto" w:fill="auto"/>
          </w:tcPr>
          <w:p w14:paraId="50C27E39" w14:textId="5B29C4B2" w:rsidR="00E71C67" w:rsidRPr="002D75ED" w:rsidRDefault="00E71C67" w:rsidP="00E71C67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2D75ED">
              <w:t>Working Party on Noise and Tyres (GRBP) (seventy-ninth session)</w:t>
            </w:r>
          </w:p>
        </w:tc>
      </w:tr>
      <w:tr w:rsidR="00E71C67" w:rsidRPr="00A27055" w14:paraId="7F3B3E77" w14:textId="77777777">
        <w:trPr>
          <w:cantSplit/>
        </w:trPr>
        <w:tc>
          <w:tcPr>
            <w:tcW w:w="2152" w:type="dxa"/>
            <w:shd w:val="clear" w:color="auto" w:fill="auto"/>
          </w:tcPr>
          <w:p w14:paraId="73EB4809" w14:textId="61D4B838" w:rsidR="00E71C67" w:rsidRPr="002D75ED" w:rsidRDefault="00E71C67" w:rsidP="00E71C67">
            <w:pPr>
              <w:spacing w:before="40" w:after="120"/>
              <w:ind w:right="113"/>
            </w:pPr>
            <w:r w:rsidRPr="002D75ED">
              <w:t>8</w:t>
            </w:r>
            <w:r w:rsidRPr="002D75ED">
              <w:rPr>
                <w:lang w:val="ru-RU"/>
              </w:rPr>
              <w:t>–</w:t>
            </w:r>
            <w:r w:rsidRPr="002D75ED">
              <w:t>9 (a.m.)</w:t>
            </w:r>
          </w:p>
        </w:tc>
        <w:tc>
          <w:tcPr>
            <w:tcW w:w="5204" w:type="dxa"/>
            <w:shd w:val="clear" w:color="auto" w:fill="auto"/>
          </w:tcPr>
          <w:p w14:paraId="24377975" w14:textId="461EF1FF" w:rsidR="00E71C67" w:rsidRPr="002D75ED" w:rsidRDefault="00E71C67" w:rsidP="00E71C67">
            <w:pPr>
              <w:spacing w:before="40" w:after="120"/>
              <w:ind w:right="113"/>
            </w:pPr>
            <w:r w:rsidRPr="002D75ED">
              <w:t>Technical Implementation Body (TIB) (sixth session)</w:t>
            </w:r>
          </w:p>
        </w:tc>
      </w:tr>
      <w:tr w:rsidR="00E71C67" w:rsidRPr="00A27055" w14:paraId="3CED337C" w14:textId="77777777">
        <w:trPr>
          <w:cantSplit/>
        </w:trPr>
        <w:tc>
          <w:tcPr>
            <w:tcW w:w="2152" w:type="dxa"/>
            <w:shd w:val="clear" w:color="auto" w:fill="auto"/>
          </w:tcPr>
          <w:p w14:paraId="37961B66" w14:textId="78F20233" w:rsidR="00E71C67" w:rsidRPr="00225FB4" w:rsidRDefault="00E71C67" w:rsidP="00E71C67">
            <w:pPr>
              <w:spacing w:before="40" w:after="120"/>
              <w:ind w:right="113"/>
            </w:pPr>
            <w:r w:rsidRPr="00225FB4">
              <w:t>10</w:t>
            </w:r>
          </w:p>
        </w:tc>
        <w:tc>
          <w:tcPr>
            <w:tcW w:w="5204" w:type="dxa"/>
            <w:shd w:val="clear" w:color="auto" w:fill="auto"/>
          </w:tcPr>
          <w:p w14:paraId="14A5EFCC" w14:textId="2AED0961" w:rsidR="0027325B" w:rsidRPr="0027325B" w:rsidRDefault="00E71C67" w:rsidP="0027325B">
            <w:pPr>
              <w:spacing w:before="40" w:after="120"/>
              <w:ind w:right="113"/>
              <w:rPr>
                <w:color w:val="000000"/>
                <w:szCs w:val="24"/>
              </w:rPr>
            </w:pPr>
            <w:r w:rsidRPr="00225FB4">
              <w:rPr>
                <w:color w:val="000000"/>
                <w:szCs w:val="24"/>
              </w:rPr>
              <w:t>Group of Experts of the European Agreement Concerning the Work of Crews of Vehicles Engaged in International Road Transport (AETR) (SC.1/GE.21) (thirty-fourth session)</w:t>
            </w:r>
          </w:p>
        </w:tc>
      </w:tr>
      <w:tr w:rsidR="00E71C67" w:rsidRPr="00134AA8" w14:paraId="2DAA5F53" w14:textId="77777777">
        <w:trPr>
          <w:cantSplit/>
        </w:trPr>
        <w:tc>
          <w:tcPr>
            <w:tcW w:w="2152" w:type="dxa"/>
            <w:shd w:val="clear" w:color="auto" w:fill="auto"/>
          </w:tcPr>
          <w:p w14:paraId="72DCF5BC" w14:textId="5DBEE46E" w:rsidR="00E71C67" w:rsidRPr="00225FB4" w:rsidRDefault="00E71C67" w:rsidP="00E71C67">
            <w:pPr>
              <w:spacing w:before="40" w:after="120"/>
              <w:ind w:right="113"/>
            </w:pPr>
            <w:bookmarkStart w:id="1" w:name="_Hlk90281405"/>
            <w:r w:rsidRPr="00225FB4">
              <w:t>10</w:t>
            </w:r>
          </w:p>
        </w:tc>
        <w:tc>
          <w:tcPr>
            <w:tcW w:w="5204" w:type="dxa"/>
            <w:shd w:val="clear" w:color="auto" w:fill="auto"/>
          </w:tcPr>
          <w:p w14:paraId="21CC1766" w14:textId="77777777" w:rsidR="00E71C67" w:rsidRPr="00225FB4" w:rsidRDefault="00E71C67" w:rsidP="00E71C67">
            <w:pPr>
              <w:spacing w:before="40" w:after="120"/>
              <w:ind w:right="113"/>
            </w:pPr>
            <w:r w:rsidRPr="00225FB4">
              <w:t>Bureau of the Inland Transport Committee</w:t>
            </w:r>
          </w:p>
        </w:tc>
      </w:tr>
      <w:tr w:rsidR="00E71C67" w:rsidRPr="00134AA8" w14:paraId="2AFBC66C" w14:textId="77777777">
        <w:trPr>
          <w:cantSplit/>
        </w:trPr>
        <w:tc>
          <w:tcPr>
            <w:tcW w:w="2152" w:type="dxa"/>
            <w:shd w:val="clear" w:color="auto" w:fill="auto"/>
          </w:tcPr>
          <w:p w14:paraId="7C17C0A0" w14:textId="31EA2057" w:rsidR="00E71C67" w:rsidRPr="00225FB4" w:rsidRDefault="00E71C67" w:rsidP="00E71C67">
            <w:pPr>
              <w:spacing w:before="40" w:after="120"/>
              <w:ind w:right="113"/>
            </w:pPr>
            <w:r w:rsidRPr="00225FB4">
              <w:t>11–14 (a.m.)</w:t>
            </w:r>
          </w:p>
        </w:tc>
        <w:tc>
          <w:tcPr>
            <w:tcW w:w="5204" w:type="dxa"/>
            <w:shd w:val="clear" w:color="auto" w:fill="auto"/>
          </w:tcPr>
          <w:p w14:paraId="3645B349" w14:textId="50531E81" w:rsidR="00E71C67" w:rsidRPr="00225FB4" w:rsidRDefault="00E71C67" w:rsidP="00E71C67">
            <w:pPr>
              <w:spacing w:before="40" w:after="120"/>
              <w:ind w:right="113"/>
            </w:pPr>
            <w:r w:rsidRPr="00225FB4">
              <w:t>Inland Transport Committee (ITC) (eighty-sixth session)</w:t>
            </w:r>
          </w:p>
        </w:tc>
      </w:tr>
      <w:tr w:rsidR="00E71C67" w:rsidRPr="004E4C51" w14:paraId="65F674CB" w14:textId="77777777">
        <w:trPr>
          <w:cantSplit/>
        </w:trPr>
        <w:tc>
          <w:tcPr>
            <w:tcW w:w="2152" w:type="dxa"/>
            <w:shd w:val="clear" w:color="auto" w:fill="auto"/>
          </w:tcPr>
          <w:p w14:paraId="17F7DAFA" w14:textId="5F82EB20" w:rsidR="00E71C67" w:rsidRPr="00225FB4" w:rsidRDefault="00E71C67" w:rsidP="00E71C67">
            <w:pPr>
              <w:spacing w:before="40" w:after="120"/>
              <w:ind w:right="113"/>
            </w:pPr>
            <w:r w:rsidRPr="00225FB4">
              <w:t>14 (p.m.)</w:t>
            </w:r>
          </w:p>
        </w:tc>
        <w:tc>
          <w:tcPr>
            <w:tcW w:w="5204" w:type="dxa"/>
            <w:shd w:val="clear" w:color="auto" w:fill="auto"/>
          </w:tcPr>
          <w:p w14:paraId="1A987613" w14:textId="77777777" w:rsidR="00E71C67" w:rsidRPr="00225FB4" w:rsidRDefault="00E71C67" w:rsidP="00E71C67">
            <w:pPr>
              <w:spacing w:before="40" w:after="120"/>
              <w:ind w:right="113"/>
            </w:pPr>
            <w:r w:rsidRPr="00225FB4">
              <w:t>Bureau of the Inland Transport Committee</w:t>
            </w:r>
          </w:p>
        </w:tc>
      </w:tr>
      <w:bookmarkEnd w:id="1"/>
      <w:tr w:rsidR="00E71C67" w:rsidRPr="004E4C51" w14:paraId="009D955C" w14:textId="77777777">
        <w:trPr>
          <w:cantSplit/>
        </w:trPr>
        <w:tc>
          <w:tcPr>
            <w:tcW w:w="2152" w:type="dxa"/>
            <w:shd w:val="clear" w:color="auto" w:fill="auto"/>
          </w:tcPr>
          <w:p w14:paraId="36467B91" w14:textId="59B68978" w:rsidR="00E71C67" w:rsidRPr="00225FB4" w:rsidRDefault="00E71C67" w:rsidP="00E71C67">
            <w:pPr>
              <w:spacing w:before="40" w:after="120"/>
              <w:ind w:right="113"/>
            </w:pPr>
            <w:r w:rsidRPr="002D75ED">
              <w:t xml:space="preserve">19–21 </w:t>
            </w:r>
          </w:p>
        </w:tc>
        <w:tc>
          <w:tcPr>
            <w:tcW w:w="5204" w:type="dxa"/>
            <w:shd w:val="clear" w:color="auto" w:fill="auto"/>
          </w:tcPr>
          <w:p w14:paraId="48FF2E3C" w14:textId="4AC498EF" w:rsidR="00E71C67" w:rsidRPr="00225FB4" w:rsidRDefault="00E71C67" w:rsidP="00E71C67">
            <w:pPr>
              <w:spacing w:before="40" w:after="120"/>
              <w:ind w:right="113"/>
            </w:pPr>
            <w:r w:rsidRPr="002D75ED">
              <w:t>Working Party on the Standardization of Technical and Safety Requirements in Inland Navigation (SC.3/WP.3) (sixty-sixth session)</w:t>
            </w:r>
          </w:p>
        </w:tc>
      </w:tr>
      <w:tr w:rsidR="00E71C67" w:rsidRPr="0060147C" w14:paraId="74722ED5" w14:textId="77777777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AEB6AEF" w14:textId="77777777" w:rsidR="00E71C67" w:rsidRPr="000F63AA" w:rsidRDefault="00E71C67" w:rsidP="00E71C67">
            <w:pPr>
              <w:pStyle w:val="H1G"/>
            </w:pPr>
            <w:r w:rsidRPr="000F63AA">
              <w:rPr>
                <w:bCs/>
                <w:szCs w:val="24"/>
              </w:rPr>
              <w:t>March</w:t>
            </w:r>
          </w:p>
        </w:tc>
      </w:tr>
      <w:tr w:rsidR="00E71C67" w:rsidRPr="00A27055" w14:paraId="7712E0AB" w14:textId="77777777">
        <w:trPr>
          <w:cantSplit/>
        </w:trPr>
        <w:tc>
          <w:tcPr>
            <w:tcW w:w="2152" w:type="dxa"/>
            <w:shd w:val="clear" w:color="auto" w:fill="auto"/>
          </w:tcPr>
          <w:p w14:paraId="5B7BA3AE" w14:textId="77777777" w:rsidR="00E71C67" w:rsidRPr="000F63AA" w:rsidRDefault="00E71C67" w:rsidP="00E71C67">
            <w:pPr>
              <w:spacing w:before="40" w:after="120"/>
              <w:ind w:right="113"/>
            </w:pPr>
            <w:r w:rsidRPr="000F63AA">
              <w:t xml:space="preserve">6 </w:t>
            </w:r>
          </w:p>
        </w:tc>
        <w:tc>
          <w:tcPr>
            <w:tcW w:w="5204" w:type="dxa"/>
            <w:shd w:val="clear" w:color="auto" w:fill="auto"/>
          </w:tcPr>
          <w:p w14:paraId="31431F41" w14:textId="5FEFD407" w:rsidR="00E71C67" w:rsidRPr="000F63AA" w:rsidRDefault="00E71C67" w:rsidP="00E71C67">
            <w:pPr>
              <w:spacing w:before="40" w:after="120"/>
              <w:ind w:right="113"/>
            </w:pPr>
            <w:r w:rsidRPr="000F63AA">
              <w:t>Administrative Committee for the Coordination of Work (WP.29/AC.2) (144th session)</w:t>
            </w:r>
          </w:p>
        </w:tc>
      </w:tr>
      <w:tr w:rsidR="00E71C67" w:rsidRPr="00A27055" w14:paraId="6FED2F50" w14:textId="77777777">
        <w:trPr>
          <w:cantSplit/>
        </w:trPr>
        <w:tc>
          <w:tcPr>
            <w:tcW w:w="2152" w:type="dxa"/>
            <w:shd w:val="clear" w:color="auto" w:fill="auto"/>
          </w:tcPr>
          <w:p w14:paraId="4E34CD0C" w14:textId="7D52ED11" w:rsidR="00E71C67" w:rsidRPr="000F63AA" w:rsidRDefault="00E71C67" w:rsidP="00E71C67">
            <w:pPr>
              <w:spacing w:before="40" w:after="120"/>
              <w:ind w:right="113"/>
            </w:pPr>
            <w:r w:rsidRPr="000F63AA">
              <w:t>6</w:t>
            </w:r>
            <w:r w:rsidR="00552D0D">
              <w:t>–</w:t>
            </w:r>
            <w:r w:rsidRPr="000F63AA">
              <w:t>7</w:t>
            </w:r>
          </w:p>
        </w:tc>
        <w:tc>
          <w:tcPr>
            <w:tcW w:w="5204" w:type="dxa"/>
            <w:shd w:val="clear" w:color="auto" w:fill="auto"/>
          </w:tcPr>
          <w:p w14:paraId="5AAB1262" w14:textId="6AEE53AB" w:rsidR="00E71C67" w:rsidRPr="000F63AA" w:rsidRDefault="00E71C67" w:rsidP="00E71C67">
            <w:pPr>
              <w:spacing w:before="40" w:after="120"/>
              <w:ind w:right="113"/>
            </w:pPr>
            <w:r w:rsidRPr="000F63AA">
              <w:t>Group of Experts on Assessment of Climate Change Impacts and Adaptation for Inland Transport (WP.5/GE.3) (twenty-eighth session)</w:t>
            </w:r>
          </w:p>
        </w:tc>
      </w:tr>
      <w:tr w:rsidR="00E71C67" w:rsidRPr="00A27055" w14:paraId="7ACAA1A1" w14:textId="77777777">
        <w:trPr>
          <w:cantSplit/>
        </w:trPr>
        <w:tc>
          <w:tcPr>
            <w:tcW w:w="2152" w:type="dxa"/>
            <w:shd w:val="clear" w:color="auto" w:fill="auto"/>
          </w:tcPr>
          <w:p w14:paraId="698990EB" w14:textId="77777777" w:rsidR="00E71C67" w:rsidRPr="000F63AA" w:rsidRDefault="00E71C67" w:rsidP="00E71C67">
            <w:pPr>
              <w:spacing w:before="40" w:after="120"/>
              <w:ind w:right="113"/>
            </w:pPr>
            <w:r w:rsidRPr="000F63AA">
              <w:t>7–10 (a.m.)</w:t>
            </w:r>
          </w:p>
        </w:tc>
        <w:tc>
          <w:tcPr>
            <w:tcW w:w="5204" w:type="dxa"/>
            <w:shd w:val="clear" w:color="auto" w:fill="auto"/>
          </w:tcPr>
          <w:p w14:paraId="5D8963E8" w14:textId="1489603D" w:rsidR="00E71C67" w:rsidRPr="000F63AA" w:rsidRDefault="00E71C67" w:rsidP="00E71C67">
            <w:pPr>
              <w:spacing w:before="40" w:after="120"/>
              <w:ind w:right="113"/>
            </w:pPr>
            <w:r w:rsidRPr="000F63AA">
              <w:t xml:space="preserve">World Forum for Harmonization of Vehicle Regulations (WP.29) (192nd session). </w:t>
            </w:r>
            <w:r w:rsidRPr="000F63AA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E71C67" w:rsidRPr="00A27055" w14:paraId="5BEA600D" w14:textId="77777777">
        <w:trPr>
          <w:cantSplit/>
        </w:trPr>
        <w:tc>
          <w:tcPr>
            <w:tcW w:w="2152" w:type="dxa"/>
            <w:shd w:val="clear" w:color="auto" w:fill="auto"/>
          </w:tcPr>
          <w:p w14:paraId="373A64F2" w14:textId="0D3C0BC8" w:rsidR="00E71C67" w:rsidRPr="000F63AA" w:rsidRDefault="00E71C67" w:rsidP="00E71C67">
            <w:pPr>
              <w:spacing w:before="40" w:after="120"/>
              <w:ind w:right="113"/>
            </w:pPr>
            <w:r w:rsidRPr="000F63AA">
              <w:t>17–22</w:t>
            </w:r>
          </w:p>
        </w:tc>
        <w:tc>
          <w:tcPr>
            <w:tcW w:w="5204" w:type="dxa"/>
            <w:shd w:val="clear" w:color="auto" w:fill="auto"/>
          </w:tcPr>
          <w:p w14:paraId="563F77F9" w14:textId="65B6243C" w:rsidR="00E71C67" w:rsidRPr="000F63AA" w:rsidRDefault="00E71C67" w:rsidP="00E71C67">
            <w:pPr>
              <w:spacing w:before="40" w:after="120"/>
              <w:ind w:right="113"/>
            </w:pPr>
            <w:r w:rsidRPr="000F63AA">
              <w:t xml:space="preserve">Global Forum for Road Traffic Safety (WP.1) </w:t>
            </w:r>
            <w:r>
              <w:t>(</w:t>
            </w:r>
            <w:r w:rsidRPr="000F63AA">
              <w:t>ninet</w:t>
            </w:r>
            <w:r>
              <w:t>ieth</w:t>
            </w:r>
            <w:r w:rsidRPr="000F63AA">
              <w:t xml:space="preserve"> session)</w:t>
            </w:r>
          </w:p>
        </w:tc>
      </w:tr>
      <w:tr w:rsidR="00E71C67" w:rsidRPr="00A27055" w14:paraId="03FA8EF1" w14:textId="77777777">
        <w:trPr>
          <w:cantSplit/>
        </w:trPr>
        <w:tc>
          <w:tcPr>
            <w:tcW w:w="2152" w:type="dxa"/>
            <w:shd w:val="clear" w:color="auto" w:fill="auto"/>
          </w:tcPr>
          <w:p w14:paraId="4AA7A256" w14:textId="604377E0" w:rsidR="00E71C67" w:rsidRPr="000F63AA" w:rsidRDefault="002B7CBD" w:rsidP="00E71C67">
            <w:pPr>
              <w:spacing w:before="40" w:after="120"/>
              <w:ind w:right="113"/>
            </w:pPr>
            <w:r>
              <w:t>18</w:t>
            </w:r>
            <w:r w:rsidR="00E71C67" w:rsidRPr="000F63AA">
              <w:t>–22</w:t>
            </w:r>
          </w:p>
        </w:tc>
        <w:tc>
          <w:tcPr>
            <w:tcW w:w="5204" w:type="dxa"/>
            <w:shd w:val="clear" w:color="auto" w:fill="auto"/>
          </w:tcPr>
          <w:p w14:paraId="1C0B9908" w14:textId="5FC17925" w:rsidR="00E71C67" w:rsidRPr="000F63AA" w:rsidRDefault="00E71C67" w:rsidP="00E71C67">
            <w:pPr>
              <w:spacing w:before="40" w:after="120"/>
              <w:ind w:right="113"/>
            </w:pPr>
            <w:r w:rsidRPr="000F63AA">
              <w:rPr>
                <w:lang w:val="en-US"/>
              </w:rPr>
              <w:t>Joint Meeting of the RID Committee of Experts and the Working Party on the Transport of Dangerous Goods</w:t>
            </w:r>
            <w:r w:rsidRPr="000F63AA">
              <w:t xml:space="preserve"> (WP.15/AC.1) (</w:t>
            </w:r>
            <w:r w:rsidRPr="00330637">
              <w:t>Bern)</w:t>
            </w:r>
          </w:p>
        </w:tc>
      </w:tr>
    </w:tbl>
    <w:p w14:paraId="0222759D" w14:textId="7F06B2AA" w:rsidR="00BF5682" w:rsidRPr="00BF5682" w:rsidRDefault="00BF5682" w:rsidP="00BF568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5682" w:rsidRPr="00BF5682" w:rsidSect="00C0297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F092" w14:textId="77777777" w:rsidR="009450D9" w:rsidRDefault="009450D9"/>
  </w:endnote>
  <w:endnote w:type="continuationSeparator" w:id="0">
    <w:p w14:paraId="517E2E3D" w14:textId="77777777" w:rsidR="009450D9" w:rsidRDefault="009450D9"/>
  </w:endnote>
  <w:endnote w:type="continuationNotice" w:id="1">
    <w:p w14:paraId="2CCBC9E8" w14:textId="77777777" w:rsidR="009450D9" w:rsidRDefault="00945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444F" w14:textId="35A6A2DD" w:rsidR="00C02976" w:rsidRPr="00C02976" w:rsidRDefault="00C02976" w:rsidP="00C02976">
    <w:pPr>
      <w:pStyle w:val="Footer"/>
      <w:tabs>
        <w:tab w:val="right" w:pos="9638"/>
      </w:tabs>
      <w:rPr>
        <w:sz w:val="18"/>
      </w:rPr>
    </w:pPr>
    <w:r w:rsidRPr="00C02976">
      <w:rPr>
        <w:b/>
        <w:sz w:val="18"/>
      </w:rPr>
      <w:fldChar w:fldCharType="begin"/>
    </w:r>
    <w:r w:rsidRPr="00C02976">
      <w:rPr>
        <w:b/>
        <w:sz w:val="18"/>
      </w:rPr>
      <w:instrText xml:space="preserve"> PAGE  \* MERGEFORMAT </w:instrText>
    </w:r>
    <w:r w:rsidRPr="00C02976">
      <w:rPr>
        <w:b/>
        <w:sz w:val="18"/>
      </w:rPr>
      <w:fldChar w:fldCharType="separate"/>
    </w:r>
    <w:r w:rsidRPr="00C02976">
      <w:rPr>
        <w:b/>
        <w:noProof/>
        <w:sz w:val="18"/>
      </w:rPr>
      <w:t>2</w:t>
    </w:r>
    <w:r w:rsidRPr="00C0297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5DE1" w14:textId="41934157" w:rsidR="00C02976" w:rsidRPr="00C02976" w:rsidRDefault="00C02976" w:rsidP="00C02976">
    <w:pPr>
      <w:pStyle w:val="Footer"/>
      <w:tabs>
        <w:tab w:val="right" w:pos="9638"/>
      </w:tabs>
      <w:rPr>
        <w:b/>
        <w:sz w:val="18"/>
      </w:rPr>
    </w:pPr>
    <w:r>
      <w:tab/>
    </w:r>
    <w:r w:rsidRPr="00C02976">
      <w:rPr>
        <w:b/>
        <w:sz w:val="18"/>
      </w:rPr>
      <w:fldChar w:fldCharType="begin"/>
    </w:r>
    <w:r w:rsidRPr="00C02976">
      <w:rPr>
        <w:b/>
        <w:sz w:val="18"/>
      </w:rPr>
      <w:instrText xml:space="preserve"> PAGE  \* MERGEFORMAT </w:instrText>
    </w:r>
    <w:r w:rsidRPr="00C02976">
      <w:rPr>
        <w:b/>
        <w:sz w:val="18"/>
      </w:rPr>
      <w:fldChar w:fldCharType="separate"/>
    </w:r>
    <w:r w:rsidRPr="00C02976">
      <w:rPr>
        <w:b/>
        <w:noProof/>
        <w:sz w:val="18"/>
      </w:rPr>
      <w:t>3</w:t>
    </w:r>
    <w:r w:rsidRPr="00C029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A0B6" w14:textId="6DD72CAD" w:rsidR="0035223F" w:rsidRDefault="0035223F" w:rsidP="00DA72AF">
    <w:pPr>
      <w:pStyle w:val="Footer"/>
      <w:rPr>
        <w:sz w:val="20"/>
      </w:rPr>
    </w:pPr>
  </w:p>
  <w:p w14:paraId="450C922C" w14:textId="5854946E" w:rsidR="00DA72AF" w:rsidRPr="00DA72AF" w:rsidRDefault="00DA72AF" w:rsidP="00DA72AF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BFDD" w14:textId="77777777" w:rsidR="009450D9" w:rsidRPr="000B175B" w:rsidRDefault="009450D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ECDD17" w14:textId="77777777" w:rsidR="009450D9" w:rsidRPr="00FC68B7" w:rsidRDefault="009450D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E83D2E" w14:textId="77777777" w:rsidR="009450D9" w:rsidRDefault="009450D9"/>
  </w:footnote>
  <w:footnote w:id="2">
    <w:p w14:paraId="06F7D78C" w14:textId="77777777" w:rsidR="00EB5FD9" w:rsidRPr="004B2632" w:rsidRDefault="00EB5FD9" w:rsidP="00EB5FD9">
      <w:pPr>
        <w:pStyle w:val="FootnoteText"/>
        <w:rPr>
          <w:szCs w:val="18"/>
          <w:lang w:val="en-US"/>
        </w:rPr>
      </w:pPr>
      <w:r>
        <w:rPr>
          <w:rStyle w:val="FootnoteReference"/>
        </w:rPr>
        <w:tab/>
      </w:r>
      <w:r w:rsidRPr="001B651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B2632">
        <w:rPr>
          <w:szCs w:val="18"/>
        </w:rPr>
        <w:t>This document was scheduled for publication after the standard publication date owing to circumstances beyond the submitter's control.</w:t>
      </w:r>
    </w:p>
  </w:footnote>
  <w:footnote w:id="3">
    <w:p w14:paraId="420551DE" w14:textId="3F0B0373" w:rsidR="00B11088" w:rsidRPr="00B11088" w:rsidRDefault="00B11088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432345">
        <w:t xml:space="preserve">Subsidiary bodies of the Economic and </w:t>
      </w:r>
      <w:r w:rsidRPr="003F1B8A">
        <w:t>Social</w:t>
      </w:r>
      <w:r w:rsidRPr="00432345">
        <w:t xml:space="preserve"> Council serviced by the ECE secretariat.</w:t>
      </w:r>
    </w:p>
  </w:footnote>
  <w:footnote w:id="4">
    <w:p w14:paraId="10D4015A" w14:textId="5FA8030E" w:rsidR="00B11088" w:rsidRPr="00B11088" w:rsidRDefault="00B11088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432345">
        <w:t xml:space="preserve">Subsidiary bodies of the Economic and </w:t>
      </w:r>
      <w:r w:rsidRPr="003F1B8A">
        <w:t>Social</w:t>
      </w:r>
      <w:r w:rsidRPr="00432345">
        <w:t xml:space="preserve"> Council serviced by the ECE secretariat.</w:t>
      </w:r>
    </w:p>
  </w:footnote>
  <w:footnote w:id="5">
    <w:p w14:paraId="1F40DDE4" w14:textId="77777777" w:rsidR="002B6E92" w:rsidRPr="00CE4059" w:rsidRDefault="002B6E92" w:rsidP="00D8453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 xml:space="preserve">Subsidiary bodies of the Economic and </w:t>
      </w:r>
      <w:r w:rsidRPr="003F1B8A">
        <w:t>Social</w:t>
      </w:r>
      <w:r w:rsidRPr="00432345">
        <w:t xml:space="preserve"> Council serviced by the ECE secretariat.</w:t>
      </w:r>
      <w:r>
        <w:t xml:space="preserve"> </w:t>
      </w:r>
    </w:p>
  </w:footnote>
  <w:footnote w:id="6">
    <w:p w14:paraId="3EA3E337" w14:textId="4F3E9D24" w:rsidR="00B11088" w:rsidRPr="00B11088" w:rsidRDefault="00B11088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432345">
        <w:t xml:space="preserve">Subsidiary bodies of the Economic and </w:t>
      </w:r>
      <w:r w:rsidRPr="003F1B8A">
        <w:t>Social</w:t>
      </w:r>
      <w:r w:rsidRPr="00432345">
        <w:t xml:space="preserve"> Council serviced by the ECE secretariat.</w:t>
      </w:r>
    </w:p>
  </w:footnote>
  <w:footnote w:id="7">
    <w:p w14:paraId="60D0159F" w14:textId="65A17A04" w:rsidR="00B11088" w:rsidRPr="00B11088" w:rsidRDefault="00B11088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432345">
        <w:t xml:space="preserve">Subsidiary bodies of the Economic and </w:t>
      </w:r>
      <w:r w:rsidRPr="003F1B8A">
        <w:t>Social</w:t>
      </w:r>
      <w:r w:rsidRPr="00432345">
        <w:t xml:space="preserve"> Council serviced by the ECE secretariat.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3F9" w14:textId="380A26F9" w:rsidR="00C02976" w:rsidRPr="00C02976" w:rsidRDefault="00C02976">
    <w:pPr>
      <w:pStyle w:val="Header"/>
    </w:pPr>
    <w:r>
      <w:t>ECE/TRANS/202</w:t>
    </w:r>
    <w:r w:rsidR="008E376D">
      <w:t>4/15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162B" w14:textId="6F12058F" w:rsidR="00C02976" w:rsidRPr="00C02976" w:rsidRDefault="00C02976" w:rsidP="008E376D">
    <w:pPr>
      <w:pStyle w:val="Header"/>
      <w:jc w:val="right"/>
    </w:pPr>
    <w:r>
      <w:t>ECE/TRANS/202</w:t>
    </w:r>
    <w:r w:rsidR="008E376D">
      <w:t>4/15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5063148">
    <w:abstractNumId w:val="1"/>
  </w:num>
  <w:num w:numId="2" w16cid:durableId="848837297">
    <w:abstractNumId w:val="0"/>
  </w:num>
  <w:num w:numId="3" w16cid:durableId="585463506">
    <w:abstractNumId w:val="2"/>
  </w:num>
  <w:num w:numId="4" w16cid:durableId="405231446">
    <w:abstractNumId w:val="3"/>
  </w:num>
  <w:num w:numId="5" w16cid:durableId="246769515">
    <w:abstractNumId w:val="8"/>
  </w:num>
  <w:num w:numId="6" w16cid:durableId="871071348">
    <w:abstractNumId w:val="9"/>
  </w:num>
  <w:num w:numId="7" w16cid:durableId="914776843">
    <w:abstractNumId w:val="7"/>
  </w:num>
  <w:num w:numId="8" w16cid:durableId="137495772">
    <w:abstractNumId w:val="6"/>
  </w:num>
  <w:num w:numId="9" w16cid:durableId="904343327">
    <w:abstractNumId w:val="5"/>
  </w:num>
  <w:num w:numId="10" w16cid:durableId="274335894">
    <w:abstractNumId w:val="4"/>
  </w:num>
  <w:num w:numId="11" w16cid:durableId="1059868054">
    <w:abstractNumId w:val="15"/>
  </w:num>
  <w:num w:numId="12" w16cid:durableId="784235350">
    <w:abstractNumId w:val="14"/>
  </w:num>
  <w:num w:numId="13" w16cid:durableId="1681195515">
    <w:abstractNumId w:val="10"/>
  </w:num>
  <w:num w:numId="14" w16cid:durableId="196743727">
    <w:abstractNumId w:val="12"/>
  </w:num>
  <w:num w:numId="15" w16cid:durableId="1224409681">
    <w:abstractNumId w:val="16"/>
  </w:num>
  <w:num w:numId="16" w16cid:durableId="1860268986">
    <w:abstractNumId w:val="13"/>
  </w:num>
  <w:num w:numId="17" w16cid:durableId="212424716">
    <w:abstractNumId w:val="17"/>
  </w:num>
  <w:num w:numId="18" w16cid:durableId="1769425551">
    <w:abstractNumId w:val="18"/>
  </w:num>
  <w:num w:numId="19" w16cid:durableId="99152089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6"/>
    <w:rsid w:val="00001631"/>
    <w:rsid w:val="000027E7"/>
    <w:rsid w:val="00002A7D"/>
    <w:rsid w:val="000038A8"/>
    <w:rsid w:val="00006790"/>
    <w:rsid w:val="00007364"/>
    <w:rsid w:val="000117D2"/>
    <w:rsid w:val="00012E09"/>
    <w:rsid w:val="00013D36"/>
    <w:rsid w:val="00016819"/>
    <w:rsid w:val="00020E19"/>
    <w:rsid w:val="000214C5"/>
    <w:rsid w:val="00022092"/>
    <w:rsid w:val="00024CC4"/>
    <w:rsid w:val="00025F26"/>
    <w:rsid w:val="00027624"/>
    <w:rsid w:val="00030022"/>
    <w:rsid w:val="00031739"/>
    <w:rsid w:val="000330CD"/>
    <w:rsid w:val="00033239"/>
    <w:rsid w:val="00034DE8"/>
    <w:rsid w:val="00035929"/>
    <w:rsid w:val="0004058C"/>
    <w:rsid w:val="00044CEE"/>
    <w:rsid w:val="00046599"/>
    <w:rsid w:val="00047D7F"/>
    <w:rsid w:val="00047F15"/>
    <w:rsid w:val="00050F6B"/>
    <w:rsid w:val="00053A50"/>
    <w:rsid w:val="00054753"/>
    <w:rsid w:val="0005587B"/>
    <w:rsid w:val="00055E55"/>
    <w:rsid w:val="00056758"/>
    <w:rsid w:val="00060C18"/>
    <w:rsid w:val="00060F67"/>
    <w:rsid w:val="000613B5"/>
    <w:rsid w:val="00062EE9"/>
    <w:rsid w:val="00063572"/>
    <w:rsid w:val="00066498"/>
    <w:rsid w:val="0006696A"/>
    <w:rsid w:val="000669D5"/>
    <w:rsid w:val="000678CD"/>
    <w:rsid w:val="000705CE"/>
    <w:rsid w:val="00071B02"/>
    <w:rsid w:val="00071EB0"/>
    <w:rsid w:val="00072C8C"/>
    <w:rsid w:val="00073015"/>
    <w:rsid w:val="00074CD5"/>
    <w:rsid w:val="00077F22"/>
    <w:rsid w:val="0008185C"/>
    <w:rsid w:val="00081CE0"/>
    <w:rsid w:val="00083DC5"/>
    <w:rsid w:val="00084D30"/>
    <w:rsid w:val="00084E74"/>
    <w:rsid w:val="000853CA"/>
    <w:rsid w:val="00085581"/>
    <w:rsid w:val="00087809"/>
    <w:rsid w:val="00090320"/>
    <w:rsid w:val="00091864"/>
    <w:rsid w:val="000931C0"/>
    <w:rsid w:val="000949FD"/>
    <w:rsid w:val="000976BF"/>
    <w:rsid w:val="000A2E09"/>
    <w:rsid w:val="000A4686"/>
    <w:rsid w:val="000A7957"/>
    <w:rsid w:val="000B14D6"/>
    <w:rsid w:val="000B175B"/>
    <w:rsid w:val="000B1A78"/>
    <w:rsid w:val="000B21BD"/>
    <w:rsid w:val="000B3A0F"/>
    <w:rsid w:val="000B6E74"/>
    <w:rsid w:val="000C2BE5"/>
    <w:rsid w:val="000C5DB5"/>
    <w:rsid w:val="000C74EC"/>
    <w:rsid w:val="000C7565"/>
    <w:rsid w:val="000D059A"/>
    <w:rsid w:val="000D3910"/>
    <w:rsid w:val="000D73AA"/>
    <w:rsid w:val="000E0415"/>
    <w:rsid w:val="000E25BA"/>
    <w:rsid w:val="000E262D"/>
    <w:rsid w:val="000E34BB"/>
    <w:rsid w:val="000E448F"/>
    <w:rsid w:val="000E4B08"/>
    <w:rsid w:val="000E7A9E"/>
    <w:rsid w:val="000F2C15"/>
    <w:rsid w:val="000F32EF"/>
    <w:rsid w:val="000F4A7B"/>
    <w:rsid w:val="000F5736"/>
    <w:rsid w:val="000F63AA"/>
    <w:rsid w:val="000F6932"/>
    <w:rsid w:val="000F7715"/>
    <w:rsid w:val="000F77D0"/>
    <w:rsid w:val="000F7978"/>
    <w:rsid w:val="0010000D"/>
    <w:rsid w:val="00101035"/>
    <w:rsid w:val="00103378"/>
    <w:rsid w:val="00104ABE"/>
    <w:rsid w:val="001050DA"/>
    <w:rsid w:val="001103EF"/>
    <w:rsid w:val="00111619"/>
    <w:rsid w:val="00111E3D"/>
    <w:rsid w:val="00111FB1"/>
    <w:rsid w:val="0011545A"/>
    <w:rsid w:val="00116AAC"/>
    <w:rsid w:val="00117DFC"/>
    <w:rsid w:val="00131A10"/>
    <w:rsid w:val="00131A34"/>
    <w:rsid w:val="0013232D"/>
    <w:rsid w:val="0013306E"/>
    <w:rsid w:val="00134AA8"/>
    <w:rsid w:val="00136DF2"/>
    <w:rsid w:val="001376C0"/>
    <w:rsid w:val="001438DA"/>
    <w:rsid w:val="00144CC6"/>
    <w:rsid w:val="00144D26"/>
    <w:rsid w:val="00144F6D"/>
    <w:rsid w:val="00155689"/>
    <w:rsid w:val="00156B99"/>
    <w:rsid w:val="001571F8"/>
    <w:rsid w:val="00161601"/>
    <w:rsid w:val="001649ED"/>
    <w:rsid w:val="00165630"/>
    <w:rsid w:val="00166124"/>
    <w:rsid w:val="00167CCD"/>
    <w:rsid w:val="0017211A"/>
    <w:rsid w:val="00175047"/>
    <w:rsid w:val="00176379"/>
    <w:rsid w:val="00177557"/>
    <w:rsid w:val="00181091"/>
    <w:rsid w:val="00183693"/>
    <w:rsid w:val="00184DDA"/>
    <w:rsid w:val="00185647"/>
    <w:rsid w:val="00186A4E"/>
    <w:rsid w:val="001900CD"/>
    <w:rsid w:val="00190762"/>
    <w:rsid w:val="001A0452"/>
    <w:rsid w:val="001A4A33"/>
    <w:rsid w:val="001A573D"/>
    <w:rsid w:val="001A7045"/>
    <w:rsid w:val="001A7697"/>
    <w:rsid w:val="001A7C48"/>
    <w:rsid w:val="001A7DA7"/>
    <w:rsid w:val="001B43F4"/>
    <w:rsid w:val="001B4B04"/>
    <w:rsid w:val="001B5875"/>
    <w:rsid w:val="001B5E3F"/>
    <w:rsid w:val="001B5E80"/>
    <w:rsid w:val="001B6511"/>
    <w:rsid w:val="001B6FBD"/>
    <w:rsid w:val="001B765C"/>
    <w:rsid w:val="001C213A"/>
    <w:rsid w:val="001C2653"/>
    <w:rsid w:val="001C4B9C"/>
    <w:rsid w:val="001C6663"/>
    <w:rsid w:val="001C6791"/>
    <w:rsid w:val="001C6D8D"/>
    <w:rsid w:val="001C7621"/>
    <w:rsid w:val="001C7895"/>
    <w:rsid w:val="001C7A71"/>
    <w:rsid w:val="001D16AD"/>
    <w:rsid w:val="001D26DF"/>
    <w:rsid w:val="001D2835"/>
    <w:rsid w:val="001D6FFA"/>
    <w:rsid w:val="001E359C"/>
    <w:rsid w:val="001E691B"/>
    <w:rsid w:val="001F08C7"/>
    <w:rsid w:val="001F1599"/>
    <w:rsid w:val="001F19C4"/>
    <w:rsid w:val="001F32E1"/>
    <w:rsid w:val="001F3688"/>
    <w:rsid w:val="001F3D47"/>
    <w:rsid w:val="002043F0"/>
    <w:rsid w:val="002051B3"/>
    <w:rsid w:val="00205E5C"/>
    <w:rsid w:val="002065CE"/>
    <w:rsid w:val="00207AD3"/>
    <w:rsid w:val="00210747"/>
    <w:rsid w:val="002115CC"/>
    <w:rsid w:val="002119E3"/>
    <w:rsid w:val="00211DA7"/>
    <w:rsid w:val="00211E0B"/>
    <w:rsid w:val="00215F72"/>
    <w:rsid w:val="00216951"/>
    <w:rsid w:val="00221AFE"/>
    <w:rsid w:val="00223F16"/>
    <w:rsid w:val="00225FB4"/>
    <w:rsid w:val="002269F7"/>
    <w:rsid w:val="00230A76"/>
    <w:rsid w:val="00232575"/>
    <w:rsid w:val="00234022"/>
    <w:rsid w:val="0023404C"/>
    <w:rsid w:val="00234663"/>
    <w:rsid w:val="002347E9"/>
    <w:rsid w:val="00235098"/>
    <w:rsid w:val="00236A7F"/>
    <w:rsid w:val="00236CA8"/>
    <w:rsid w:val="002406EF"/>
    <w:rsid w:val="00243E1E"/>
    <w:rsid w:val="00246C72"/>
    <w:rsid w:val="00247258"/>
    <w:rsid w:val="00252059"/>
    <w:rsid w:val="0025747F"/>
    <w:rsid w:val="00257CAC"/>
    <w:rsid w:val="0026423B"/>
    <w:rsid w:val="002644AA"/>
    <w:rsid w:val="002645D5"/>
    <w:rsid w:val="00264605"/>
    <w:rsid w:val="00264A41"/>
    <w:rsid w:val="00271404"/>
    <w:rsid w:val="0027237A"/>
    <w:rsid w:val="0027325B"/>
    <w:rsid w:val="00273A56"/>
    <w:rsid w:val="00276B91"/>
    <w:rsid w:val="00280E7F"/>
    <w:rsid w:val="0028518C"/>
    <w:rsid w:val="00287D57"/>
    <w:rsid w:val="00287F34"/>
    <w:rsid w:val="00290B15"/>
    <w:rsid w:val="00291CC5"/>
    <w:rsid w:val="00291DF9"/>
    <w:rsid w:val="00294AA8"/>
    <w:rsid w:val="002974E9"/>
    <w:rsid w:val="002978EC"/>
    <w:rsid w:val="002A03D8"/>
    <w:rsid w:val="002A129D"/>
    <w:rsid w:val="002A7F94"/>
    <w:rsid w:val="002B0D5F"/>
    <w:rsid w:val="002B109A"/>
    <w:rsid w:val="002B1F92"/>
    <w:rsid w:val="002B4B29"/>
    <w:rsid w:val="002B6E92"/>
    <w:rsid w:val="002B76B3"/>
    <w:rsid w:val="002B7831"/>
    <w:rsid w:val="002B7CBD"/>
    <w:rsid w:val="002C1244"/>
    <w:rsid w:val="002C6D45"/>
    <w:rsid w:val="002C6E26"/>
    <w:rsid w:val="002D0175"/>
    <w:rsid w:val="002D205B"/>
    <w:rsid w:val="002D2CE0"/>
    <w:rsid w:val="002D40B5"/>
    <w:rsid w:val="002D646C"/>
    <w:rsid w:val="002D6E53"/>
    <w:rsid w:val="002D75ED"/>
    <w:rsid w:val="002E2452"/>
    <w:rsid w:val="002E62BC"/>
    <w:rsid w:val="002E71D2"/>
    <w:rsid w:val="002E7E12"/>
    <w:rsid w:val="002F033F"/>
    <w:rsid w:val="002F046D"/>
    <w:rsid w:val="002F3023"/>
    <w:rsid w:val="002F3EE6"/>
    <w:rsid w:val="002F51B3"/>
    <w:rsid w:val="002F7E23"/>
    <w:rsid w:val="00300CE0"/>
    <w:rsid w:val="00301205"/>
    <w:rsid w:val="00301764"/>
    <w:rsid w:val="00302DA9"/>
    <w:rsid w:val="00302E39"/>
    <w:rsid w:val="0030560F"/>
    <w:rsid w:val="003057B1"/>
    <w:rsid w:val="003116B6"/>
    <w:rsid w:val="00312F53"/>
    <w:rsid w:val="00314753"/>
    <w:rsid w:val="00314C87"/>
    <w:rsid w:val="00314DAC"/>
    <w:rsid w:val="00315B68"/>
    <w:rsid w:val="00320189"/>
    <w:rsid w:val="00321659"/>
    <w:rsid w:val="003229D8"/>
    <w:rsid w:val="00322E18"/>
    <w:rsid w:val="00324B98"/>
    <w:rsid w:val="003251F3"/>
    <w:rsid w:val="00327170"/>
    <w:rsid w:val="00327B5C"/>
    <w:rsid w:val="00330637"/>
    <w:rsid w:val="00333128"/>
    <w:rsid w:val="00334A60"/>
    <w:rsid w:val="00336505"/>
    <w:rsid w:val="00336C97"/>
    <w:rsid w:val="003371C8"/>
    <w:rsid w:val="003376CB"/>
    <w:rsid w:val="00337F88"/>
    <w:rsid w:val="00341454"/>
    <w:rsid w:val="00341FA7"/>
    <w:rsid w:val="00342432"/>
    <w:rsid w:val="0034467A"/>
    <w:rsid w:val="0034554D"/>
    <w:rsid w:val="0035223F"/>
    <w:rsid w:val="00352D4B"/>
    <w:rsid w:val="003535EC"/>
    <w:rsid w:val="00354217"/>
    <w:rsid w:val="00355138"/>
    <w:rsid w:val="003562F3"/>
    <w:rsid w:val="0035638C"/>
    <w:rsid w:val="00360134"/>
    <w:rsid w:val="0036064E"/>
    <w:rsid w:val="003610C2"/>
    <w:rsid w:val="00365698"/>
    <w:rsid w:val="003659D1"/>
    <w:rsid w:val="00366E19"/>
    <w:rsid w:val="00366EFC"/>
    <w:rsid w:val="003675DF"/>
    <w:rsid w:val="00372923"/>
    <w:rsid w:val="003733F8"/>
    <w:rsid w:val="0037550C"/>
    <w:rsid w:val="00377079"/>
    <w:rsid w:val="0038624C"/>
    <w:rsid w:val="00386FFA"/>
    <w:rsid w:val="00386FFB"/>
    <w:rsid w:val="00387C0E"/>
    <w:rsid w:val="00391BE7"/>
    <w:rsid w:val="0039216A"/>
    <w:rsid w:val="00394883"/>
    <w:rsid w:val="00395CC1"/>
    <w:rsid w:val="00396BFE"/>
    <w:rsid w:val="00397CCE"/>
    <w:rsid w:val="003A1875"/>
    <w:rsid w:val="003A20CF"/>
    <w:rsid w:val="003A366C"/>
    <w:rsid w:val="003A46BB"/>
    <w:rsid w:val="003A4883"/>
    <w:rsid w:val="003A4EC7"/>
    <w:rsid w:val="003A6B27"/>
    <w:rsid w:val="003A7295"/>
    <w:rsid w:val="003B00C9"/>
    <w:rsid w:val="003B1F60"/>
    <w:rsid w:val="003B3DCE"/>
    <w:rsid w:val="003B578F"/>
    <w:rsid w:val="003C04D0"/>
    <w:rsid w:val="003C0A49"/>
    <w:rsid w:val="003C2CC4"/>
    <w:rsid w:val="003C359D"/>
    <w:rsid w:val="003C3C45"/>
    <w:rsid w:val="003C3E3D"/>
    <w:rsid w:val="003C4BE2"/>
    <w:rsid w:val="003D07CE"/>
    <w:rsid w:val="003D0EF8"/>
    <w:rsid w:val="003D176B"/>
    <w:rsid w:val="003D4713"/>
    <w:rsid w:val="003D4B23"/>
    <w:rsid w:val="003D7040"/>
    <w:rsid w:val="003E278A"/>
    <w:rsid w:val="003E2987"/>
    <w:rsid w:val="003E48B1"/>
    <w:rsid w:val="003E6607"/>
    <w:rsid w:val="003E6866"/>
    <w:rsid w:val="003E7D61"/>
    <w:rsid w:val="003F04E7"/>
    <w:rsid w:val="003F53B8"/>
    <w:rsid w:val="003F57BD"/>
    <w:rsid w:val="003F6A60"/>
    <w:rsid w:val="00401125"/>
    <w:rsid w:val="00401371"/>
    <w:rsid w:val="00401F3F"/>
    <w:rsid w:val="00403A84"/>
    <w:rsid w:val="0040453D"/>
    <w:rsid w:val="00407FE0"/>
    <w:rsid w:val="00410B6E"/>
    <w:rsid w:val="0041179D"/>
    <w:rsid w:val="00412A99"/>
    <w:rsid w:val="00413520"/>
    <w:rsid w:val="00413CE3"/>
    <w:rsid w:val="00420449"/>
    <w:rsid w:val="004246B8"/>
    <w:rsid w:val="00425996"/>
    <w:rsid w:val="00426076"/>
    <w:rsid w:val="0042628B"/>
    <w:rsid w:val="004267B0"/>
    <w:rsid w:val="00431F25"/>
    <w:rsid w:val="004325CB"/>
    <w:rsid w:val="0043304C"/>
    <w:rsid w:val="00440A07"/>
    <w:rsid w:val="00441E7C"/>
    <w:rsid w:val="00442B67"/>
    <w:rsid w:val="00444D32"/>
    <w:rsid w:val="00444F66"/>
    <w:rsid w:val="0044571E"/>
    <w:rsid w:val="0044663F"/>
    <w:rsid w:val="004469F6"/>
    <w:rsid w:val="00451225"/>
    <w:rsid w:val="004516A6"/>
    <w:rsid w:val="00453540"/>
    <w:rsid w:val="00453D95"/>
    <w:rsid w:val="0045461E"/>
    <w:rsid w:val="00455B3A"/>
    <w:rsid w:val="004562F0"/>
    <w:rsid w:val="00457846"/>
    <w:rsid w:val="00457922"/>
    <w:rsid w:val="004616CF"/>
    <w:rsid w:val="00461CF5"/>
    <w:rsid w:val="004627BB"/>
    <w:rsid w:val="00462880"/>
    <w:rsid w:val="00462DDA"/>
    <w:rsid w:val="004646EF"/>
    <w:rsid w:val="00464915"/>
    <w:rsid w:val="00467E65"/>
    <w:rsid w:val="00472634"/>
    <w:rsid w:val="00473387"/>
    <w:rsid w:val="004742A3"/>
    <w:rsid w:val="00474387"/>
    <w:rsid w:val="004745DA"/>
    <w:rsid w:val="00476545"/>
    <w:rsid w:val="00476BBB"/>
    <w:rsid w:val="00476BC7"/>
    <w:rsid w:val="00476F05"/>
    <w:rsid w:val="00476F24"/>
    <w:rsid w:val="00477207"/>
    <w:rsid w:val="004773AD"/>
    <w:rsid w:val="00483621"/>
    <w:rsid w:val="00484808"/>
    <w:rsid w:val="0048492F"/>
    <w:rsid w:val="0048762F"/>
    <w:rsid w:val="004906AD"/>
    <w:rsid w:val="00491870"/>
    <w:rsid w:val="00491B09"/>
    <w:rsid w:val="00491DA6"/>
    <w:rsid w:val="00491DBA"/>
    <w:rsid w:val="00491F0F"/>
    <w:rsid w:val="004923A8"/>
    <w:rsid w:val="00493864"/>
    <w:rsid w:val="00493F95"/>
    <w:rsid w:val="004A40B5"/>
    <w:rsid w:val="004A4255"/>
    <w:rsid w:val="004A7175"/>
    <w:rsid w:val="004B17D5"/>
    <w:rsid w:val="004B2632"/>
    <w:rsid w:val="004B2B10"/>
    <w:rsid w:val="004B31E7"/>
    <w:rsid w:val="004B3EEB"/>
    <w:rsid w:val="004B44FB"/>
    <w:rsid w:val="004C00E0"/>
    <w:rsid w:val="004C2686"/>
    <w:rsid w:val="004C55B0"/>
    <w:rsid w:val="004D13DF"/>
    <w:rsid w:val="004D79CA"/>
    <w:rsid w:val="004D7D88"/>
    <w:rsid w:val="004D7FF8"/>
    <w:rsid w:val="004E03DD"/>
    <w:rsid w:val="004E1796"/>
    <w:rsid w:val="004E3BB6"/>
    <w:rsid w:val="004E3C92"/>
    <w:rsid w:val="004E498B"/>
    <w:rsid w:val="004F064F"/>
    <w:rsid w:val="004F3E17"/>
    <w:rsid w:val="004F6921"/>
    <w:rsid w:val="004F6B53"/>
    <w:rsid w:val="004F6BA0"/>
    <w:rsid w:val="004F723D"/>
    <w:rsid w:val="00502021"/>
    <w:rsid w:val="005029DB"/>
    <w:rsid w:val="005032EB"/>
    <w:rsid w:val="00503BEA"/>
    <w:rsid w:val="00503D01"/>
    <w:rsid w:val="00503F94"/>
    <w:rsid w:val="00505167"/>
    <w:rsid w:val="00506CB5"/>
    <w:rsid w:val="0050705D"/>
    <w:rsid w:val="00507189"/>
    <w:rsid w:val="00510E88"/>
    <w:rsid w:val="00513BD8"/>
    <w:rsid w:val="00515C7C"/>
    <w:rsid w:val="00527522"/>
    <w:rsid w:val="00533616"/>
    <w:rsid w:val="005341AA"/>
    <w:rsid w:val="00535ABA"/>
    <w:rsid w:val="00536598"/>
    <w:rsid w:val="005370F8"/>
    <w:rsid w:val="0053768B"/>
    <w:rsid w:val="005420F2"/>
    <w:rsid w:val="0054285C"/>
    <w:rsid w:val="00543A2B"/>
    <w:rsid w:val="0054596E"/>
    <w:rsid w:val="0054647A"/>
    <w:rsid w:val="0055048F"/>
    <w:rsid w:val="00551DDA"/>
    <w:rsid w:val="00552D0D"/>
    <w:rsid w:val="005609FE"/>
    <w:rsid w:val="0056114F"/>
    <w:rsid w:val="0056365D"/>
    <w:rsid w:val="005637E5"/>
    <w:rsid w:val="0057203A"/>
    <w:rsid w:val="005727FF"/>
    <w:rsid w:val="0057431D"/>
    <w:rsid w:val="00580DBA"/>
    <w:rsid w:val="00581FE3"/>
    <w:rsid w:val="0058211A"/>
    <w:rsid w:val="00583DD9"/>
    <w:rsid w:val="00584173"/>
    <w:rsid w:val="00584F06"/>
    <w:rsid w:val="00586412"/>
    <w:rsid w:val="00586A6B"/>
    <w:rsid w:val="00586FFD"/>
    <w:rsid w:val="00590639"/>
    <w:rsid w:val="005919B0"/>
    <w:rsid w:val="0059229B"/>
    <w:rsid w:val="005924E9"/>
    <w:rsid w:val="00594173"/>
    <w:rsid w:val="00595144"/>
    <w:rsid w:val="00595520"/>
    <w:rsid w:val="00595CF3"/>
    <w:rsid w:val="00596D14"/>
    <w:rsid w:val="005A0A27"/>
    <w:rsid w:val="005A0B1D"/>
    <w:rsid w:val="005A4097"/>
    <w:rsid w:val="005A44B9"/>
    <w:rsid w:val="005A46D8"/>
    <w:rsid w:val="005A4951"/>
    <w:rsid w:val="005A4C2F"/>
    <w:rsid w:val="005B1BA0"/>
    <w:rsid w:val="005B2CB1"/>
    <w:rsid w:val="005B3B3F"/>
    <w:rsid w:val="005B3DB3"/>
    <w:rsid w:val="005C10DC"/>
    <w:rsid w:val="005C1D2E"/>
    <w:rsid w:val="005C49CB"/>
    <w:rsid w:val="005C5574"/>
    <w:rsid w:val="005C73B2"/>
    <w:rsid w:val="005C775D"/>
    <w:rsid w:val="005D0AD4"/>
    <w:rsid w:val="005D15CA"/>
    <w:rsid w:val="005D31FD"/>
    <w:rsid w:val="005D3DBB"/>
    <w:rsid w:val="005D76D0"/>
    <w:rsid w:val="005F0095"/>
    <w:rsid w:val="005F08DF"/>
    <w:rsid w:val="005F0DFC"/>
    <w:rsid w:val="005F19E0"/>
    <w:rsid w:val="005F3066"/>
    <w:rsid w:val="005F3E61"/>
    <w:rsid w:val="005F41A2"/>
    <w:rsid w:val="005F4335"/>
    <w:rsid w:val="005F6F30"/>
    <w:rsid w:val="005F79B3"/>
    <w:rsid w:val="00601633"/>
    <w:rsid w:val="00602E1F"/>
    <w:rsid w:val="0060492C"/>
    <w:rsid w:val="00604B83"/>
    <w:rsid w:val="00604DDD"/>
    <w:rsid w:val="00607808"/>
    <w:rsid w:val="006106E1"/>
    <w:rsid w:val="00610FDB"/>
    <w:rsid w:val="006115CC"/>
    <w:rsid w:val="00611FC4"/>
    <w:rsid w:val="00612843"/>
    <w:rsid w:val="00613165"/>
    <w:rsid w:val="00613B6D"/>
    <w:rsid w:val="00616A74"/>
    <w:rsid w:val="0061750C"/>
    <w:rsid w:val="006176FB"/>
    <w:rsid w:val="00620F69"/>
    <w:rsid w:val="0062112E"/>
    <w:rsid w:val="00622B11"/>
    <w:rsid w:val="006232C1"/>
    <w:rsid w:val="006244D4"/>
    <w:rsid w:val="00627574"/>
    <w:rsid w:val="00630FCB"/>
    <w:rsid w:val="00632432"/>
    <w:rsid w:val="00632873"/>
    <w:rsid w:val="006377E4"/>
    <w:rsid w:val="00637876"/>
    <w:rsid w:val="0064012B"/>
    <w:rsid w:val="00640B26"/>
    <w:rsid w:val="006416DD"/>
    <w:rsid w:val="0064325D"/>
    <w:rsid w:val="00645C58"/>
    <w:rsid w:val="00646001"/>
    <w:rsid w:val="0065209C"/>
    <w:rsid w:val="0065225C"/>
    <w:rsid w:val="00652CF1"/>
    <w:rsid w:val="0065318A"/>
    <w:rsid w:val="00654C52"/>
    <w:rsid w:val="0065766B"/>
    <w:rsid w:val="00662174"/>
    <w:rsid w:val="0066647A"/>
    <w:rsid w:val="006674F2"/>
    <w:rsid w:val="00671B1B"/>
    <w:rsid w:val="00671E59"/>
    <w:rsid w:val="006720C3"/>
    <w:rsid w:val="006745B6"/>
    <w:rsid w:val="0067526E"/>
    <w:rsid w:val="00676B01"/>
    <w:rsid w:val="006770B2"/>
    <w:rsid w:val="006804A6"/>
    <w:rsid w:val="00683A5E"/>
    <w:rsid w:val="006852BA"/>
    <w:rsid w:val="00686A48"/>
    <w:rsid w:val="00686C9D"/>
    <w:rsid w:val="0069143E"/>
    <w:rsid w:val="00692255"/>
    <w:rsid w:val="006933B3"/>
    <w:rsid w:val="00693BEB"/>
    <w:rsid w:val="006940E1"/>
    <w:rsid w:val="00694579"/>
    <w:rsid w:val="00695496"/>
    <w:rsid w:val="00696C51"/>
    <w:rsid w:val="006A2488"/>
    <w:rsid w:val="006A3C72"/>
    <w:rsid w:val="006A63D5"/>
    <w:rsid w:val="006A7392"/>
    <w:rsid w:val="006B03A1"/>
    <w:rsid w:val="006B0B62"/>
    <w:rsid w:val="006B1ADD"/>
    <w:rsid w:val="006B2E6D"/>
    <w:rsid w:val="006B4DA3"/>
    <w:rsid w:val="006B4DFA"/>
    <w:rsid w:val="006B67D9"/>
    <w:rsid w:val="006B7AEB"/>
    <w:rsid w:val="006C0467"/>
    <w:rsid w:val="006C0D6C"/>
    <w:rsid w:val="006C217F"/>
    <w:rsid w:val="006C21B3"/>
    <w:rsid w:val="006C5535"/>
    <w:rsid w:val="006C7678"/>
    <w:rsid w:val="006D0589"/>
    <w:rsid w:val="006D0998"/>
    <w:rsid w:val="006D277C"/>
    <w:rsid w:val="006D524F"/>
    <w:rsid w:val="006D7DDC"/>
    <w:rsid w:val="006E14AA"/>
    <w:rsid w:val="006E462C"/>
    <w:rsid w:val="006E564B"/>
    <w:rsid w:val="006E5B19"/>
    <w:rsid w:val="006E6368"/>
    <w:rsid w:val="006E7154"/>
    <w:rsid w:val="006F0BCF"/>
    <w:rsid w:val="006F0E57"/>
    <w:rsid w:val="006F1006"/>
    <w:rsid w:val="006F3837"/>
    <w:rsid w:val="007003CD"/>
    <w:rsid w:val="00703F9B"/>
    <w:rsid w:val="0070635B"/>
    <w:rsid w:val="0070701E"/>
    <w:rsid w:val="00711A05"/>
    <w:rsid w:val="007149F4"/>
    <w:rsid w:val="00714D29"/>
    <w:rsid w:val="00716188"/>
    <w:rsid w:val="00716558"/>
    <w:rsid w:val="00720869"/>
    <w:rsid w:val="0072506E"/>
    <w:rsid w:val="0072632A"/>
    <w:rsid w:val="00726FED"/>
    <w:rsid w:val="00727C10"/>
    <w:rsid w:val="00731C9C"/>
    <w:rsid w:val="007336BA"/>
    <w:rsid w:val="00734BD5"/>
    <w:rsid w:val="007358E8"/>
    <w:rsid w:val="00736E08"/>
    <w:rsid w:val="00736ECE"/>
    <w:rsid w:val="00737362"/>
    <w:rsid w:val="00740D03"/>
    <w:rsid w:val="00742D47"/>
    <w:rsid w:val="00743A74"/>
    <w:rsid w:val="007440F4"/>
    <w:rsid w:val="00744961"/>
    <w:rsid w:val="00744993"/>
    <w:rsid w:val="0074533B"/>
    <w:rsid w:val="00745A70"/>
    <w:rsid w:val="007516A1"/>
    <w:rsid w:val="007545EC"/>
    <w:rsid w:val="00754FC5"/>
    <w:rsid w:val="0075779F"/>
    <w:rsid w:val="00757D39"/>
    <w:rsid w:val="00762A82"/>
    <w:rsid w:val="007643BC"/>
    <w:rsid w:val="0076530D"/>
    <w:rsid w:val="007664FB"/>
    <w:rsid w:val="0076786F"/>
    <w:rsid w:val="007732EB"/>
    <w:rsid w:val="00773FA8"/>
    <w:rsid w:val="00780C68"/>
    <w:rsid w:val="00781504"/>
    <w:rsid w:val="00784F23"/>
    <w:rsid w:val="007851C7"/>
    <w:rsid w:val="00786D08"/>
    <w:rsid w:val="00787320"/>
    <w:rsid w:val="007947D0"/>
    <w:rsid w:val="007959FE"/>
    <w:rsid w:val="007A00BD"/>
    <w:rsid w:val="007A0CEA"/>
    <w:rsid w:val="007A0CF1"/>
    <w:rsid w:val="007A2AF8"/>
    <w:rsid w:val="007A428C"/>
    <w:rsid w:val="007A7A89"/>
    <w:rsid w:val="007B1CF2"/>
    <w:rsid w:val="007B34A7"/>
    <w:rsid w:val="007B40A4"/>
    <w:rsid w:val="007B472E"/>
    <w:rsid w:val="007B5D5D"/>
    <w:rsid w:val="007B617A"/>
    <w:rsid w:val="007B6BA5"/>
    <w:rsid w:val="007B73F0"/>
    <w:rsid w:val="007C0A7B"/>
    <w:rsid w:val="007C3390"/>
    <w:rsid w:val="007C42D8"/>
    <w:rsid w:val="007C45EC"/>
    <w:rsid w:val="007C4F4B"/>
    <w:rsid w:val="007C548A"/>
    <w:rsid w:val="007C683E"/>
    <w:rsid w:val="007C68AA"/>
    <w:rsid w:val="007D06A8"/>
    <w:rsid w:val="007D0760"/>
    <w:rsid w:val="007D1B82"/>
    <w:rsid w:val="007D31E3"/>
    <w:rsid w:val="007D3BEB"/>
    <w:rsid w:val="007D6EE7"/>
    <w:rsid w:val="007D7362"/>
    <w:rsid w:val="007E11D7"/>
    <w:rsid w:val="007E1727"/>
    <w:rsid w:val="007E2E85"/>
    <w:rsid w:val="007E475C"/>
    <w:rsid w:val="007E6BA8"/>
    <w:rsid w:val="007E77E2"/>
    <w:rsid w:val="007F0C21"/>
    <w:rsid w:val="007F2043"/>
    <w:rsid w:val="007F557A"/>
    <w:rsid w:val="007F5CE2"/>
    <w:rsid w:val="007F6611"/>
    <w:rsid w:val="007F6967"/>
    <w:rsid w:val="007F69C0"/>
    <w:rsid w:val="00801A3C"/>
    <w:rsid w:val="008029B7"/>
    <w:rsid w:val="008039A8"/>
    <w:rsid w:val="0080439A"/>
    <w:rsid w:val="00804BC0"/>
    <w:rsid w:val="00810BAC"/>
    <w:rsid w:val="00810EC0"/>
    <w:rsid w:val="0081144C"/>
    <w:rsid w:val="0081474D"/>
    <w:rsid w:val="00815316"/>
    <w:rsid w:val="00815914"/>
    <w:rsid w:val="008175E9"/>
    <w:rsid w:val="008205C8"/>
    <w:rsid w:val="00820D5F"/>
    <w:rsid w:val="00821C38"/>
    <w:rsid w:val="00823382"/>
    <w:rsid w:val="00823BC9"/>
    <w:rsid w:val="008242D7"/>
    <w:rsid w:val="00824D15"/>
    <w:rsid w:val="0082577B"/>
    <w:rsid w:val="008264B0"/>
    <w:rsid w:val="008304E1"/>
    <w:rsid w:val="008312DD"/>
    <w:rsid w:val="0083353E"/>
    <w:rsid w:val="00833BFC"/>
    <w:rsid w:val="00835D2D"/>
    <w:rsid w:val="0083666A"/>
    <w:rsid w:val="00837569"/>
    <w:rsid w:val="00854641"/>
    <w:rsid w:val="0086150B"/>
    <w:rsid w:val="008618BA"/>
    <w:rsid w:val="0086225B"/>
    <w:rsid w:val="008627A5"/>
    <w:rsid w:val="00863D6E"/>
    <w:rsid w:val="00866818"/>
    <w:rsid w:val="00866893"/>
    <w:rsid w:val="00866F02"/>
    <w:rsid w:val="00867160"/>
    <w:rsid w:val="00867998"/>
    <w:rsid w:val="00867D18"/>
    <w:rsid w:val="00871F9A"/>
    <w:rsid w:val="00871FD5"/>
    <w:rsid w:val="008759D2"/>
    <w:rsid w:val="00875B2A"/>
    <w:rsid w:val="00875B6B"/>
    <w:rsid w:val="00875BFA"/>
    <w:rsid w:val="008772F9"/>
    <w:rsid w:val="00877672"/>
    <w:rsid w:val="00877E51"/>
    <w:rsid w:val="00880DBC"/>
    <w:rsid w:val="0088172E"/>
    <w:rsid w:val="00881EFA"/>
    <w:rsid w:val="0088395D"/>
    <w:rsid w:val="0088531E"/>
    <w:rsid w:val="00887471"/>
    <w:rsid w:val="008879CB"/>
    <w:rsid w:val="00890F0D"/>
    <w:rsid w:val="008973FA"/>
    <w:rsid w:val="008979B1"/>
    <w:rsid w:val="008A2315"/>
    <w:rsid w:val="008A3351"/>
    <w:rsid w:val="008A4022"/>
    <w:rsid w:val="008A4374"/>
    <w:rsid w:val="008A639C"/>
    <w:rsid w:val="008A6B25"/>
    <w:rsid w:val="008A6C4F"/>
    <w:rsid w:val="008B0244"/>
    <w:rsid w:val="008B096F"/>
    <w:rsid w:val="008B1338"/>
    <w:rsid w:val="008B1FED"/>
    <w:rsid w:val="008B389E"/>
    <w:rsid w:val="008B3932"/>
    <w:rsid w:val="008B573A"/>
    <w:rsid w:val="008B5E90"/>
    <w:rsid w:val="008B5E9F"/>
    <w:rsid w:val="008B6DA0"/>
    <w:rsid w:val="008C2F75"/>
    <w:rsid w:val="008C4B34"/>
    <w:rsid w:val="008C5783"/>
    <w:rsid w:val="008C6230"/>
    <w:rsid w:val="008D045E"/>
    <w:rsid w:val="008D1574"/>
    <w:rsid w:val="008D308E"/>
    <w:rsid w:val="008D3F25"/>
    <w:rsid w:val="008D43D8"/>
    <w:rsid w:val="008D4D82"/>
    <w:rsid w:val="008D4E13"/>
    <w:rsid w:val="008D60D5"/>
    <w:rsid w:val="008E0E46"/>
    <w:rsid w:val="008E2306"/>
    <w:rsid w:val="008E376D"/>
    <w:rsid w:val="008E3FE9"/>
    <w:rsid w:val="008E4EDD"/>
    <w:rsid w:val="008E5EE7"/>
    <w:rsid w:val="008E7116"/>
    <w:rsid w:val="008F064E"/>
    <w:rsid w:val="008F0D2D"/>
    <w:rsid w:val="008F0E85"/>
    <w:rsid w:val="008F0FF5"/>
    <w:rsid w:val="008F143B"/>
    <w:rsid w:val="008F3882"/>
    <w:rsid w:val="008F4B7C"/>
    <w:rsid w:val="008F58AD"/>
    <w:rsid w:val="008F7741"/>
    <w:rsid w:val="00900C89"/>
    <w:rsid w:val="00901CA9"/>
    <w:rsid w:val="0090463E"/>
    <w:rsid w:val="00904DA5"/>
    <w:rsid w:val="00906A35"/>
    <w:rsid w:val="009101BA"/>
    <w:rsid w:val="00910C0A"/>
    <w:rsid w:val="00915280"/>
    <w:rsid w:val="009231F1"/>
    <w:rsid w:val="00924DFC"/>
    <w:rsid w:val="0092593A"/>
    <w:rsid w:val="00925F2D"/>
    <w:rsid w:val="0092631F"/>
    <w:rsid w:val="00926C53"/>
    <w:rsid w:val="00926E47"/>
    <w:rsid w:val="00930B29"/>
    <w:rsid w:val="009332C1"/>
    <w:rsid w:val="00941BDD"/>
    <w:rsid w:val="00942CF8"/>
    <w:rsid w:val="00943748"/>
    <w:rsid w:val="009450D9"/>
    <w:rsid w:val="00947162"/>
    <w:rsid w:val="00947780"/>
    <w:rsid w:val="00950D58"/>
    <w:rsid w:val="00952AB0"/>
    <w:rsid w:val="00953C5B"/>
    <w:rsid w:val="00954C24"/>
    <w:rsid w:val="00955425"/>
    <w:rsid w:val="00955FD9"/>
    <w:rsid w:val="0096029D"/>
    <w:rsid w:val="00960DFA"/>
    <w:rsid w:val="009610D0"/>
    <w:rsid w:val="0096375C"/>
    <w:rsid w:val="00964942"/>
    <w:rsid w:val="009650D0"/>
    <w:rsid w:val="009662E6"/>
    <w:rsid w:val="00966A20"/>
    <w:rsid w:val="00966A51"/>
    <w:rsid w:val="009673E1"/>
    <w:rsid w:val="009675C9"/>
    <w:rsid w:val="0097095E"/>
    <w:rsid w:val="00970DB6"/>
    <w:rsid w:val="009729DA"/>
    <w:rsid w:val="009778AE"/>
    <w:rsid w:val="00984169"/>
    <w:rsid w:val="0098592B"/>
    <w:rsid w:val="00985FC4"/>
    <w:rsid w:val="00987B68"/>
    <w:rsid w:val="0099062C"/>
    <w:rsid w:val="00990766"/>
    <w:rsid w:val="00991261"/>
    <w:rsid w:val="009926E9"/>
    <w:rsid w:val="00993023"/>
    <w:rsid w:val="0099439C"/>
    <w:rsid w:val="009943FB"/>
    <w:rsid w:val="00995FF7"/>
    <w:rsid w:val="009964C4"/>
    <w:rsid w:val="009A5BBD"/>
    <w:rsid w:val="009A5D02"/>
    <w:rsid w:val="009A74B5"/>
    <w:rsid w:val="009A7B81"/>
    <w:rsid w:val="009B02BD"/>
    <w:rsid w:val="009B1ACD"/>
    <w:rsid w:val="009B3468"/>
    <w:rsid w:val="009B576A"/>
    <w:rsid w:val="009B5D23"/>
    <w:rsid w:val="009B6778"/>
    <w:rsid w:val="009B6865"/>
    <w:rsid w:val="009C2C1F"/>
    <w:rsid w:val="009C5F19"/>
    <w:rsid w:val="009C67D0"/>
    <w:rsid w:val="009D01C0"/>
    <w:rsid w:val="009D1A22"/>
    <w:rsid w:val="009D1C9D"/>
    <w:rsid w:val="009D3AB4"/>
    <w:rsid w:val="009D4A6B"/>
    <w:rsid w:val="009D4EDB"/>
    <w:rsid w:val="009D6A08"/>
    <w:rsid w:val="009D704F"/>
    <w:rsid w:val="009E0A16"/>
    <w:rsid w:val="009E403C"/>
    <w:rsid w:val="009E628C"/>
    <w:rsid w:val="009E6C3F"/>
    <w:rsid w:val="009E6CB7"/>
    <w:rsid w:val="009E7970"/>
    <w:rsid w:val="009F1E78"/>
    <w:rsid w:val="009F2EAC"/>
    <w:rsid w:val="009F3470"/>
    <w:rsid w:val="009F49FA"/>
    <w:rsid w:val="009F57E3"/>
    <w:rsid w:val="009F6F10"/>
    <w:rsid w:val="00A03212"/>
    <w:rsid w:val="00A04FE4"/>
    <w:rsid w:val="00A0563A"/>
    <w:rsid w:val="00A10B99"/>
    <w:rsid w:val="00A10F4F"/>
    <w:rsid w:val="00A11067"/>
    <w:rsid w:val="00A12F4A"/>
    <w:rsid w:val="00A1406F"/>
    <w:rsid w:val="00A1704A"/>
    <w:rsid w:val="00A20200"/>
    <w:rsid w:val="00A20268"/>
    <w:rsid w:val="00A2114E"/>
    <w:rsid w:val="00A23CF5"/>
    <w:rsid w:val="00A248E2"/>
    <w:rsid w:val="00A25D6D"/>
    <w:rsid w:val="00A27055"/>
    <w:rsid w:val="00A303B2"/>
    <w:rsid w:val="00A32D4C"/>
    <w:rsid w:val="00A32F4C"/>
    <w:rsid w:val="00A34760"/>
    <w:rsid w:val="00A41432"/>
    <w:rsid w:val="00A41B52"/>
    <w:rsid w:val="00A41E85"/>
    <w:rsid w:val="00A425EB"/>
    <w:rsid w:val="00A4343E"/>
    <w:rsid w:val="00A435F5"/>
    <w:rsid w:val="00A45120"/>
    <w:rsid w:val="00A45F5B"/>
    <w:rsid w:val="00A4664D"/>
    <w:rsid w:val="00A53160"/>
    <w:rsid w:val="00A61DB8"/>
    <w:rsid w:val="00A62AA3"/>
    <w:rsid w:val="00A632B5"/>
    <w:rsid w:val="00A656B2"/>
    <w:rsid w:val="00A7160D"/>
    <w:rsid w:val="00A72F22"/>
    <w:rsid w:val="00A733BC"/>
    <w:rsid w:val="00A74375"/>
    <w:rsid w:val="00A748A6"/>
    <w:rsid w:val="00A7492D"/>
    <w:rsid w:val="00A76A69"/>
    <w:rsid w:val="00A76F6D"/>
    <w:rsid w:val="00A8106E"/>
    <w:rsid w:val="00A8122D"/>
    <w:rsid w:val="00A81C20"/>
    <w:rsid w:val="00A83889"/>
    <w:rsid w:val="00A85F20"/>
    <w:rsid w:val="00A879A4"/>
    <w:rsid w:val="00A909C2"/>
    <w:rsid w:val="00A949E4"/>
    <w:rsid w:val="00A95720"/>
    <w:rsid w:val="00A964BE"/>
    <w:rsid w:val="00A96BD8"/>
    <w:rsid w:val="00AA0FF8"/>
    <w:rsid w:val="00AA507F"/>
    <w:rsid w:val="00AA7311"/>
    <w:rsid w:val="00AB38B0"/>
    <w:rsid w:val="00AB561B"/>
    <w:rsid w:val="00AB57BE"/>
    <w:rsid w:val="00AB7044"/>
    <w:rsid w:val="00AC01F7"/>
    <w:rsid w:val="00AC0F2C"/>
    <w:rsid w:val="00AC502A"/>
    <w:rsid w:val="00AC6DC6"/>
    <w:rsid w:val="00AD024B"/>
    <w:rsid w:val="00AD0A85"/>
    <w:rsid w:val="00AD42E7"/>
    <w:rsid w:val="00AD5406"/>
    <w:rsid w:val="00AD56F3"/>
    <w:rsid w:val="00AD7741"/>
    <w:rsid w:val="00AE2055"/>
    <w:rsid w:val="00AE327C"/>
    <w:rsid w:val="00AE6388"/>
    <w:rsid w:val="00AF0205"/>
    <w:rsid w:val="00AF055F"/>
    <w:rsid w:val="00AF1191"/>
    <w:rsid w:val="00AF232E"/>
    <w:rsid w:val="00AF29B7"/>
    <w:rsid w:val="00AF2AEB"/>
    <w:rsid w:val="00AF3699"/>
    <w:rsid w:val="00AF3873"/>
    <w:rsid w:val="00AF58C1"/>
    <w:rsid w:val="00B014E4"/>
    <w:rsid w:val="00B03F63"/>
    <w:rsid w:val="00B042C6"/>
    <w:rsid w:val="00B04A3F"/>
    <w:rsid w:val="00B065C7"/>
    <w:rsid w:val="00B06643"/>
    <w:rsid w:val="00B11088"/>
    <w:rsid w:val="00B11DAD"/>
    <w:rsid w:val="00B15055"/>
    <w:rsid w:val="00B161FB"/>
    <w:rsid w:val="00B20551"/>
    <w:rsid w:val="00B261FC"/>
    <w:rsid w:val="00B26B50"/>
    <w:rsid w:val="00B30179"/>
    <w:rsid w:val="00B31A0C"/>
    <w:rsid w:val="00B33FC7"/>
    <w:rsid w:val="00B37B15"/>
    <w:rsid w:val="00B41735"/>
    <w:rsid w:val="00B418B8"/>
    <w:rsid w:val="00B42B6C"/>
    <w:rsid w:val="00B43EC4"/>
    <w:rsid w:val="00B4433B"/>
    <w:rsid w:val="00B45C02"/>
    <w:rsid w:val="00B45C0A"/>
    <w:rsid w:val="00B518AD"/>
    <w:rsid w:val="00B53CD9"/>
    <w:rsid w:val="00B54038"/>
    <w:rsid w:val="00B631AB"/>
    <w:rsid w:val="00B64952"/>
    <w:rsid w:val="00B65DC9"/>
    <w:rsid w:val="00B669BB"/>
    <w:rsid w:val="00B70981"/>
    <w:rsid w:val="00B70B63"/>
    <w:rsid w:val="00B71793"/>
    <w:rsid w:val="00B72A1E"/>
    <w:rsid w:val="00B76D02"/>
    <w:rsid w:val="00B81E12"/>
    <w:rsid w:val="00B84932"/>
    <w:rsid w:val="00B85088"/>
    <w:rsid w:val="00B85ADB"/>
    <w:rsid w:val="00B85E70"/>
    <w:rsid w:val="00B85F29"/>
    <w:rsid w:val="00B93AB1"/>
    <w:rsid w:val="00B963FC"/>
    <w:rsid w:val="00B971F3"/>
    <w:rsid w:val="00BA339B"/>
    <w:rsid w:val="00BA4403"/>
    <w:rsid w:val="00BA56C3"/>
    <w:rsid w:val="00BB23CC"/>
    <w:rsid w:val="00BB2B24"/>
    <w:rsid w:val="00BB369D"/>
    <w:rsid w:val="00BB53A4"/>
    <w:rsid w:val="00BB69CC"/>
    <w:rsid w:val="00BC1833"/>
    <w:rsid w:val="00BC1CCE"/>
    <w:rsid w:val="00BC1E7E"/>
    <w:rsid w:val="00BC4352"/>
    <w:rsid w:val="00BC535D"/>
    <w:rsid w:val="00BC74E9"/>
    <w:rsid w:val="00BD220C"/>
    <w:rsid w:val="00BD33E7"/>
    <w:rsid w:val="00BE36A9"/>
    <w:rsid w:val="00BE55E8"/>
    <w:rsid w:val="00BE5DDF"/>
    <w:rsid w:val="00BE618E"/>
    <w:rsid w:val="00BE6715"/>
    <w:rsid w:val="00BE7326"/>
    <w:rsid w:val="00BE7BEC"/>
    <w:rsid w:val="00BF0064"/>
    <w:rsid w:val="00BF0A5A"/>
    <w:rsid w:val="00BF0E63"/>
    <w:rsid w:val="00BF12A3"/>
    <w:rsid w:val="00BF16D7"/>
    <w:rsid w:val="00BF1B65"/>
    <w:rsid w:val="00BF22DD"/>
    <w:rsid w:val="00BF2373"/>
    <w:rsid w:val="00BF483D"/>
    <w:rsid w:val="00BF5682"/>
    <w:rsid w:val="00BF576F"/>
    <w:rsid w:val="00C0038D"/>
    <w:rsid w:val="00C004F2"/>
    <w:rsid w:val="00C01CEE"/>
    <w:rsid w:val="00C02976"/>
    <w:rsid w:val="00C044E2"/>
    <w:rsid w:val="00C048CB"/>
    <w:rsid w:val="00C058A2"/>
    <w:rsid w:val="00C066F3"/>
    <w:rsid w:val="00C114DC"/>
    <w:rsid w:val="00C1393E"/>
    <w:rsid w:val="00C163E4"/>
    <w:rsid w:val="00C16B52"/>
    <w:rsid w:val="00C20E6C"/>
    <w:rsid w:val="00C2304D"/>
    <w:rsid w:val="00C23499"/>
    <w:rsid w:val="00C26C5B"/>
    <w:rsid w:val="00C2728E"/>
    <w:rsid w:val="00C30538"/>
    <w:rsid w:val="00C338E4"/>
    <w:rsid w:val="00C36235"/>
    <w:rsid w:val="00C3748D"/>
    <w:rsid w:val="00C463DD"/>
    <w:rsid w:val="00C512A9"/>
    <w:rsid w:val="00C51D07"/>
    <w:rsid w:val="00C52080"/>
    <w:rsid w:val="00C536B9"/>
    <w:rsid w:val="00C54A07"/>
    <w:rsid w:val="00C55EEF"/>
    <w:rsid w:val="00C5741E"/>
    <w:rsid w:val="00C6042E"/>
    <w:rsid w:val="00C615C4"/>
    <w:rsid w:val="00C62D48"/>
    <w:rsid w:val="00C66BA9"/>
    <w:rsid w:val="00C67552"/>
    <w:rsid w:val="00C71212"/>
    <w:rsid w:val="00C71489"/>
    <w:rsid w:val="00C72E63"/>
    <w:rsid w:val="00C745C3"/>
    <w:rsid w:val="00C800B2"/>
    <w:rsid w:val="00C81FFD"/>
    <w:rsid w:val="00C839FE"/>
    <w:rsid w:val="00C84D8E"/>
    <w:rsid w:val="00C93C0B"/>
    <w:rsid w:val="00C978F5"/>
    <w:rsid w:val="00CA24A4"/>
    <w:rsid w:val="00CA64CE"/>
    <w:rsid w:val="00CA6C04"/>
    <w:rsid w:val="00CA77BA"/>
    <w:rsid w:val="00CB0789"/>
    <w:rsid w:val="00CB09B7"/>
    <w:rsid w:val="00CB269F"/>
    <w:rsid w:val="00CB2A67"/>
    <w:rsid w:val="00CB348D"/>
    <w:rsid w:val="00CB3FF8"/>
    <w:rsid w:val="00CB71C8"/>
    <w:rsid w:val="00CC1DB5"/>
    <w:rsid w:val="00CD1598"/>
    <w:rsid w:val="00CD1DBC"/>
    <w:rsid w:val="00CD2EEB"/>
    <w:rsid w:val="00CD2F05"/>
    <w:rsid w:val="00CD3716"/>
    <w:rsid w:val="00CD46F5"/>
    <w:rsid w:val="00CD4D34"/>
    <w:rsid w:val="00CD70A9"/>
    <w:rsid w:val="00CE090E"/>
    <w:rsid w:val="00CE21BE"/>
    <w:rsid w:val="00CE24AD"/>
    <w:rsid w:val="00CE439C"/>
    <w:rsid w:val="00CE48D8"/>
    <w:rsid w:val="00CE4A8F"/>
    <w:rsid w:val="00CE75C5"/>
    <w:rsid w:val="00CF071D"/>
    <w:rsid w:val="00CF331B"/>
    <w:rsid w:val="00CF384D"/>
    <w:rsid w:val="00D0088A"/>
    <w:rsid w:val="00D0123D"/>
    <w:rsid w:val="00D01272"/>
    <w:rsid w:val="00D0447C"/>
    <w:rsid w:val="00D058F5"/>
    <w:rsid w:val="00D05C9B"/>
    <w:rsid w:val="00D0600E"/>
    <w:rsid w:val="00D06EC2"/>
    <w:rsid w:val="00D07855"/>
    <w:rsid w:val="00D10A1A"/>
    <w:rsid w:val="00D15B04"/>
    <w:rsid w:val="00D17064"/>
    <w:rsid w:val="00D17C58"/>
    <w:rsid w:val="00D20010"/>
    <w:rsid w:val="00D2031B"/>
    <w:rsid w:val="00D24A4A"/>
    <w:rsid w:val="00D25FE2"/>
    <w:rsid w:val="00D26A5E"/>
    <w:rsid w:val="00D32CCC"/>
    <w:rsid w:val="00D32D4A"/>
    <w:rsid w:val="00D32D74"/>
    <w:rsid w:val="00D37DA9"/>
    <w:rsid w:val="00D37DB6"/>
    <w:rsid w:val="00D406A7"/>
    <w:rsid w:val="00D415E2"/>
    <w:rsid w:val="00D42E68"/>
    <w:rsid w:val="00D42EC5"/>
    <w:rsid w:val="00D43252"/>
    <w:rsid w:val="00D44089"/>
    <w:rsid w:val="00D44D86"/>
    <w:rsid w:val="00D47BC4"/>
    <w:rsid w:val="00D47F68"/>
    <w:rsid w:val="00D50B7D"/>
    <w:rsid w:val="00D50DD8"/>
    <w:rsid w:val="00D52012"/>
    <w:rsid w:val="00D54BF8"/>
    <w:rsid w:val="00D56A72"/>
    <w:rsid w:val="00D57DE6"/>
    <w:rsid w:val="00D60938"/>
    <w:rsid w:val="00D61ADB"/>
    <w:rsid w:val="00D62A22"/>
    <w:rsid w:val="00D65928"/>
    <w:rsid w:val="00D65DF2"/>
    <w:rsid w:val="00D65EF8"/>
    <w:rsid w:val="00D67939"/>
    <w:rsid w:val="00D704E5"/>
    <w:rsid w:val="00D70D42"/>
    <w:rsid w:val="00D70F23"/>
    <w:rsid w:val="00D71AE8"/>
    <w:rsid w:val="00D71F1F"/>
    <w:rsid w:val="00D72727"/>
    <w:rsid w:val="00D73599"/>
    <w:rsid w:val="00D746D6"/>
    <w:rsid w:val="00D76263"/>
    <w:rsid w:val="00D801B9"/>
    <w:rsid w:val="00D80AC9"/>
    <w:rsid w:val="00D81DBA"/>
    <w:rsid w:val="00D820C2"/>
    <w:rsid w:val="00D83D3B"/>
    <w:rsid w:val="00D84130"/>
    <w:rsid w:val="00D84539"/>
    <w:rsid w:val="00D87B24"/>
    <w:rsid w:val="00D90965"/>
    <w:rsid w:val="00D9123C"/>
    <w:rsid w:val="00D91CD4"/>
    <w:rsid w:val="00D95959"/>
    <w:rsid w:val="00D964D2"/>
    <w:rsid w:val="00D978C6"/>
    <w:rsid w:val="00D97D7E"/>
    <w:rsid w:val="00DA0956"/>
    <w:rsid w:val="00DA2DBC"/>
    <w:rsid w:val="00DA357F"/>
    <w:rsid w:val="00DA3E12"/>
    <w:rsid w:val="00DA61D1"/>
    <w:rsid w:val="00DA72AF"/>
    <w:rsid w:val="00DB2176"/>
    <w:rsid w:val="00DB3D50"/>
    <w:rsid w:val="00DB5CDE"/>
    <w:rsid w:val="00DB62CF"/>
    <w:rsid w:val="00DC1134"/>
    <w:rsid w:val="00DC18AD"/>
    <w:rsid w:val="00DC212B"/>
    <w:rsid w:val="00DC4664"/>
    <w:rsid w:val="00DC48C1"/>
    <w:rsid w:val="00DC5FE0"/>
    <w:rsid w:val="00DC5FFD"/>
    <w:rsid w:val="00DD1BDB"/>
    <w:rsid w:val="00DD2C56"/>
    <w:rsid w:val="00DE3AB4"/>
    <w:rsid w:val="00DE4531"/>
    <w:rsid w:val="00DE66C1"/>
    <w:rsid w:val="00DF16ED"/>
    <w:rsid w:val="00DF1760"/>
    <w:rsid w:val="00DF2408"/>
    <w:rsid w:val="00DF257C"/>
    <w:rsid w:val="00DF2B97"/>
    <w:rsid w:val="00DF65EE"/>
    <w:rsid w:val="00DF7CAE"/>
    <w:rsid w:val="00E00A59"/>
    <w:rsid w:val="00E01AB5"/>
    <w:rsid w:val="00E043CC"/>
    <w:rsid w:val="00E04F9E"/>
    <w:rsid w:val="00E1118F"/>
    <w:rsid w:val="00E12679"/>
    <w:rsid w:val="00E16BAA"/>
    <w:rsid w:val="00E17F1E"/>
    <w:rsid w:val="00E22365"/>
    <w:rsid w:val="00E23883"/>
    <w:rsid w:val="00E23E56"/>
    <w:rsid w:val="00E2547E"/>
    <w:rsid w:val="00E269C8"/>
    <w:rsid w:val="00E26B16"/>
    <w:rsid w:val="00E319A2"/>
    <w:rsid w:val="00E41854"/>
    <w:rsid w:val="00E423C0"/>
    <w:rsid w:val="00E4265A"/>
    <w:rsid w:val="00E42D50"/>
    <w:rsid w:val="00E43797"/>
    <w:rsid w:val="00E46E25"/>
    <w:rsid w:val="00E51081"/>
    <w:rsid w:val="00E56B3E"/>
    <w:rsid w:val="00E60AAF"/>
    <w:rsid w:val="00E61B8B"/>
    <w:rsid w:val="00E6226D"/>
    <w:rsid w:val="00E62A08"/>
    <w:rsid w:val="00E6317B"/>
    <w:rsid w:val="00E63BF9"/>
    <w:rsid w:val="00E640BF"/>
    <w:rsid w:val="00E6414C"/>
    <w:rsid w:val="00E64867"/>
    <w:rsid w:val="00E66F78"/>
    <w:rsid w:val="00E71784"/>
    <w:rsid w:val="00E71B82"/>
    <w:rsid w:val="00E71C67"/>
    <w:rsid w:val="00E71F63"/>
    <w:rsid w:val="00E7260F"/>
    <w:rsid w:val="00E728C4"/>
    <w:rsid w:val="00E81B7F"/>
    <w:rsid w:val="00E81C0D"/>
    <w:rsid w:val="00E83FB9"/>
    <w:rsid w:val="00E848C5"/>
    <w:rsid w:val="00E84942"/>
    <w:rsid w:val="00E8702D"/>
    <w:rsid w:val="00E905F4"/>
    <w:rsid w:val="00E916A9"/>
    <w:rsid w:val="00E916DE"/>
    <w:rsid w:val="00E925AD"/>
    <w:rsid w:val="00E95FC7"/>
    <w:rsid w:val="00E96630"/>
    <w:rsid w:val="00EA20A8"/>
    <w:rsid w:val="00EA28C6"/>
    <w:rsid w:val="00EA6D72"/>
    <w:rsid w:val="00EB1B19"/>
    <w:rsid w:val="00EB3EF6"/>
    <w:rsid w:val="00EB40EA"/>
    <w:rsid w:val="00EB45E6"/>
    <w:rsid w:val="00EB45FF"/>
    <w:rsid w:val="00EB5FD9"/>
    <w:rsid w:val="00EB607F"/>
    <w:rsid w:val="00EC316D"/>
    <w:rsid w:val="00EC38B8"/>
    <w:rsid w:val="00EC627A"/>
    <w:rsid w:val="00EC67E8"/>
    <w:rsid w:val="00EC77BB"/>
    <w:rsid w:val="00EC7F1A"/>
    <w:rsid w:val="00ED01E3"/>
    <w:rsid w:val="00ED0E9C"/>
    <w:rsid w:val="00ED18DC"/>
    <w:rsid w:val="00ED22BC"/>
    <w:rsid w:val="00ED26DC"/>
    <w:rsid w:val="00ED3AC2"/>
    <w:rsid w:val="00ED4FDC"/>
    <w:rsid w:val="00ED6201"/>
    <w:rsid w:val="00ED6ECD"/>
    <w:rsid w:val="00ED758B"/>
    <w:rsid w:val="00ED7A2A"/>
    <w:rsid w:val="00EE3E3C"/>
    <w:rsid w:val="00EE40B9"/>
    <w:rsid w:val="00EE680F"/>
    <w:rsid w:val="00EF1D7F"/>
    <w:rsid w:val="00EF2DD7"/>
    <w:rsid w:val="00EF31B1"/>
    <w:rsid w:val="00EF3790"/>
    <w:rsid w:val="00EF7120"/>
    <w:rsid w:val="00F0137E"/>
    <w:rsid w:val="00F03C87"/>
    <w:rsid w:val="00F04571"/>
    <w:rsid w:val="00F04832"/>
    <w:rsid w:val="00F04A87"/>
    <w:rsid w:val="00F05133"/>
    <w:rsid w:val="00F06823"/>
    <w:rsid w:val="00F121B8"/>
    <w:rsid w:val="00F12B47"/>
    <w:rsid w:val="00F13B82"/>
    <w:rsid w:val="00F14B78"/>
    <w:rsid w:val="00F16003"/>
    <w:rsid w:val="00F21786"/>
    <w:rsid w:val="00F23795"/>
    <w:rsid w:val="00F25036"/>
    <w:rsid w:val="00F2677B"/>
    <w:rsid w:val="00F26F78"/>
    <w:rsid w:val="00F27756"/>
    <w:rsid w:val="00F332D8"/>
    <w:rsid w:val="00F33411"/>
    <w:rsid w:val="00F3407E"/>
    <w:rsid w:val="00F343D4"/>
    <w:rsid w:val="00F345E2"/>
    <w:rsid w:val="00F3624A"/>
    <w:rsid w:val="00F36F33"/>
    <w:rsid w:val="00F3742B"/>
    <w:rsid w:val="00F378A6"/>
    <w:rsid w:val="00F37C35"/>
    <w:rsid w:val="00F41FDB"/>
    <w:rsid w:val="00F4289D"/>
    <w:rsid w:val="00F42FE1"/>
    <w:rsid w:val="00F43DFF"/>
    <w:rsid w:val="00F44B31"/>
    <w:rsid w:val="00F4621D"/>
    <w:rsid w:val="00F465FF"/>
    <w:rsid w:val="00F478A8"/>
    <w:rsid w:val="00F52194"/>
    <w:rsid w:val="00F556D7"/>
    <w:rsid w:val="00F56D63"/>
    <w:rsid w:val="00F609A9"/>
    <w:rsid w:val="00F61405"/>
    <w:rsid w:val="00F62E31"/>
    <w:rsid w:val="00F67C06"/>
    <w:rsid w:val="00F707A6"/>
    <w:rsid w:val="00F712E1"/>
    <w:rsid w:val="00F71F38"/>
    <w:rsid w:val="00F75FFD"/>
    <w:rsid w:val="00F8065F"/>
    <w:rsid w:val="00F80C99"/>
    <w:rsid w:val="00F8159D"/>
    <w:rsid w:val="00F8311D"/>
    <w:rsid w:val="00F84AFA"/>
    <w:rsid w:val="00F84B7C"/>
    <w:rsid w:val="00F84D70"/>
    <w:rsid w:val="00F85A51"/>
    <w:rsid w:val="00F867EC"/>
    <w:rsid w:val="00F877AB"/>
    <w:rsid w:val="00F91B2B"/>
    <w:rsid w:val="00F926F9"/>
    <w:rsid w:val="00F939BB"/>
    <w:rsid w:val="00F97D9A"/>
    <w:rsid w:val="00FA6901"/>
    <w:rsid w:val="00FB14F3"/>
    <w:rsid w:val="00FB3EFD"/>
    <w:rsid w:val="00FB4DBA"/>
    <w:rsid w:val="00FB5815"/>
    <w:rsid w:val="00FB5D7E"/>
    <w:rsid w:val="00FB70D5"/>
    <w:rsid w:val="00FC0268"/>
    <w:rsid w:val="00FC03CD"/>
    <w:rsid w:val="00FC0646"/>
    <w:rsid w:val="00FC4E8E"/>
    <w:rsid w:val="00FC6259"/>
    <w:rsid w:val="00FC68B7"/>
    <w:rsid w:val="00FD1C96"/>
    <w:rsid w:val="00FD4ABB"/>
    <w:rsid w:val="00FD5A23"/>
    <w:rsid w:val="00FE4AB0"/>
    <w:rsid w:val="00FE507C"/>
    <w:rsid w:val="00FE5BBD"/>
    <w:rsid w:val="00FE6985"/>
    <w:rsid w:val="00FF0228"/>
    <w:rsid w:val="00FF03E9"/>
    <w:rsid w:val="00FF2916"/>
    <w:rsid w:val="00FF2A27"/>
    <w:rsid w:val="00FF2E24"/>
    <w:rsid w:val="00FF437E"/>
    <w:rsid w:val="00FF4597"/>
    <w:rsid w:val="00FF53D0"/>
    <w:rsid w:val="1420B3FF"/>
    <w:rsid w:val="1630D6B1"/>
    <w:rsid w:val="2E199583"/>
    <w:rsid w:val="469B51FB"/>
    <w:rsid w:val="5206A16E"/>
    <w:rsid w:val="533510E5"/>
    <w:rsid w:val="57083F03"/>
    <w:rsid w:val="5C97C685"/>
    <w:rsid w:val="5D2346FF"/>
    <w:rsid w:val="65595E28"/>
    <w:rsid w:val="6BB0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99101"/>
  <w15:docId w15:val="{BF6E2BA4-4F18-49A8-95CE-70CA2558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502021"/>
    <w:rPr>
      <w:b/>
      <w:sz w:val="28"/>
      <w:lang w:val="en-GB"/>
    </w:rPr>
  </w:style>
  <w:style w:type="character" w:customStyle="1" w:styleId="H1GChar">
    <w:name w:val="_ H_1_G Char"/>
    <w:link w:val="H1G"/>
    <w:rsid w:val="00D57DE6"/>
    <w:rPr>
      <w:b/>
      <w:sz w:val="24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B4433B"/>
    <w:rPr>
      <w:sz w:val="18"/>
      <w:lang w:val="en-GB"/>
    </w:rPr>
  </w:style>
  <w:style w:type="paragraph" w:styleId="Revision">
    <w:name w:val="Revision"/>
    <w:hidden/>
    <w:uiPriority w:val="99"/>
    <w:semiHidden/>
    <w:rsid w:val="00A41432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9926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26E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926E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6E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SharedWithUsers xmlns="4b4a1c0d-4a69-4996-a84a-fc699b9f49de">
      <UserInfo>
        <DisplayName>Salvatore Consolo</DisplayName>
        <AccountId>1610</AccountId>
        <AccountType/>
      </UserInfo>
      <UserInfo>
        <DisplayName>Franziska Hirsch</DisplayName>
        <AccountId>1339</AccountId>
        <AccountType/>
      </UserInfo>
      <UserInfo>
        <DisplayName>Christine Seifert</DisplayName>
        <AccountId>941</AccountId>
        <AccountType/>
      </UserInfo>
      <UserInfo>
        <DisplayName>Yuwei Li</DisplayName>
        <AccountId>42</AccountId>
        <AccountType/>
      </UserInfo>
      <UserInfo>
        <DisplayName>Kevin Li</DisplayName>
        <AccountId>1241</AccountId>
        <AccountType/>
      </UserInfo>
      <UserInfo>
        <DisplayName>Fadiah Achmadi</DisplayName>
        <AccountId>1566</AccountId>
        <AccountType/>
      </UserInfo>
      <UserInfo>
        <DisplayName>Carole Marilley</DisplayName>
        <AccountId>17</AccountId>
        <AccountType/>
      </UserInfo>
      <UserInfo>
        <DisplayName>Yana Brynkina</DisplayName>
        <AccountId>16</AccountId>
        <AccountType/>
      </UserInfo>
      <UserInfo>
        <DisplayName>Victoria Ivanova</DisplayName>
        <AccountId>57</AccountId>
        <AccountType/>
      </UserInfo>
      <UserInfo>
        <DisplayName>Martin Dagan</DisplayName>
        <AccountId>7</AccountId>
        <AccountType/>
      </UserInfo>
      <UserInfo>
        <DisplayName>Lukasz Wyrowski</DisplayName>
        <AccountId>67</AccountId>
        <AccountType/>
      </UserInfo>
      <UserInfo>
        <DisplayName>Francesco Dionori</DisplayName>
        <AccountId>14</AccountId>
        <AccountType/>
      </UserInfo>
      <UserInfo>
        <DisplayName>Miso Lee</DisplayName>
        <AccountId>709</AccountId>
        <AccountType/>
      </UserInfo>
      <UserInfo>
        <DisplayName>Josephine Ayiku</DisplayName>
        <AccountId>60</AccountId>
        <AccountType/>
      </UserInfo>
      <UserInfo>
        <DisplayName>Sami Ghanmi</DisplayName>
        <AccountId>45</AccountId>
        <AccountType/>
      </UserInfo>
      <UserInfo>
        <DisplayName>Roel Janssens</DisplayName>
        <AccountId>43</AccountId>
        <AccountType/>
      </UserInfo>
      <UserInfo>
        <DisplayName>Rebecca Huang</DisplayName>
        <AccountId>65</AccountId>
        <AccountType/>
      </UserInfo>
      <UserInfo>
        <DisplayName>Luigi Andrea Castorina</DisplayName>
        <AccountId>592</AccountId>
        <AccountType/>
      </UserInfo>
      <UserInfo>
        <DisplayName>Anjum Khan</DisplayName>
        <AccountId>441</AccountId>
        <AccountType/>
      </UserInfo>
      <UserInfo>
        <DisplayName>Maria Mostovets</DisplayName>
        <AccountId>31</AccountId>
        <AccountType/>
      </UserInfo>
      <UserInfo>
        <DisplayName>Konstantinos Alexopoulos</DisplayName>
        <AccountId>37</AccountId>
        <AccountType/>
      </UserInfo>
      <UserInfo>
        <DisplayName>Hung Vo</DisplayName>
        <AccountId>28</AccountId>
        <AccountType/>
      </UserInfo>
      <UserInfo>
        <DisplayName>Jonathan Valdes</DisplayName>
        <AccountId>53</AccountId>
        <AccountType/>
      </UserInfo>
      <UserInfo>
        <DisplayName>Guillaume Gay</DisplayName>
        <AccountId>64</AccountId>
        <AccountType/>
      </UserInfo>
      <UserInfo>
        <DisplayName>Andre Sceia</DisplayName>
        <AccountId>66</AccountId>
        <AccountType/>
      </UserInfo>
      <UserInfo>
        <DisplayName>Nadiya Dzyubynska</DisplayName>
        <AccountId>453</AccountId>
        <AccountType/>
      </UserInfo>
      <UserInfo>
        <DisplayName>Edoardo Gianotti</DisplayName>
        <AccountId>54</AccountId>
        <AccountType/>
      </UserInfo>
      <UserInfo>
        <DisplayName>Benedicte Boudol</DisplayName>
        <AccountId>55</AccountId>
        <AccountType/>
      </UserInfo>
      <UserInfo>
        <DisplayName>Francois Guichard</DisplayName>
        <AccountId>12</AccountId>
        <AccountType/>
      </UserInfo>
      <UserInfo>
        <DisplayName>Alibech Mireles Diaz</DisplayName>
        <AccountId>46</AccountId>
        <AccountType/>
      </UserInfo>
      <UserInfo>
        <DisplayName>Laura Dotzauer</DisplayName>
        <AccountId>513</AccountId>
        <AccountType/>
      </UserInfo>
      <UserInfo>
        <DisplayName>Francois Cuenot</DisplayName>
        <AccountId>59</AccountId>
        <AccountType/>
      </UserInfo>
      <UserInfo>
        <DisplayName>Walter Nissler</DisplayName>
        <AccountId>27</AccountId>
        <AccountType/>
      </UserInfo>
      <UserInfo>
        <DisplayName>Konstantin Glukhenkiy</DisplayName>
        <AccountId>48</AccountId>
        <AccountType/>
      </UserInfo>
      <UserInfo>
        <DisplayName>Melissa Archer</DisplayName>
        <AccountId>456</AccountId>
        <AccountType/>
      </UserInfo>
      <UserInfo>
        <DisplayName>Romain Hubert</DisplayName>
        <AccountId>40</AccountId>
        <AccountType/>
      </UserInfo>
      <UserInfo>
        <DisplayName>Rosa Garcia Couto</DisplayName>
        <AccountId>33</AccountId>
        <AccountType/>
      </UserInfo>
      <UserInfo>
        <DisplayName>Robert Nowak</DisplayName>
        <AccountId>70</AccountId>
        <AccountType/>
      </UserInfo>
      <UserInfo>
        <DisplayName>Alicia Dorca Garcia</DisplayName>
        <AccountId>1313</AccountId>
        <AccountType/>
      </UserInfo>
      <UserInfo>
        <DisplayName>Christine Barrio-Champeau</DisplayName>
        <AccountId>49</AccountId>
        <AccountType/>
      </UserInfo>
      <UserInfo>
        <DisplayName>Sabrina Mansion</DisplayName>
        <AccountId>71</AccountId>
        <AccountType/>
      </UserInfo>
      <UserInfo>
        <DisplayName>Armando Serrano Lombillo</DisplayName>
        <AccountId>69</AccountId>
        <AccountType/>
      </UserInfo>
      <UserInfo>
        <DisplayName>Bentley Jenson</DisplayName>
        <AccountId>50</AccountId>
        <AccountType/>
      </UserInfo>
      <UserInfo>
        <DisplayName>Juhui Oh</DisplayName>
        <AccountId>1681</AccountId>
        <AccountType/>
      </UserInfo>
      <UserInfo>
        <DisplayName>Violet Yee-Salino</DisplayName>
        <AccountId>39</AccountId>
        <AccountType/>
      </UserInfo>
      <UserInfo>
        <DisplayName>Nenad Nikolic</DisplayName>
        <AccountId>51</AccountId>
        <AccountType/>
      </UserInfo>
      <UserInfo>
        <DisplayName>Lydia Skuibid</DisplayName>
        <AccountId>56</AccountId>
        <AccountType/>
      </UserInfo>
      <UserInfo>
        <DisplayName>Anastasia Barinova</DisplayName>
        <AccountId>19</AccountId>
        <AccountType/>
      </UserInfo>
      <UserInfo>
        <DisplayName>Georgios Georgiadis</DisplayName>
        <AccountId>41</AccountId>
        <AccountType/>
      </UserInfo>
    </SharedWithUsers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A568-C61B-434A-9E18-7BE841381C4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85ec44e-1bab-4c0b-9df0-6ba128686fc9"/>
    <ds:schemaRef ds:uri="4b4a1c0d-4a69-4996-a84a-fc699b9f49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57DEDD-C948-4E0F-A895-E280D721D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DFF9C-3CD1-4D70-8741-725C6458D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0ADAE-261E-45E9-A1F1-8CEF06C5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1540</Words>
  <Characters>9211</Characters>
  <Application>Microsoft Office Word</Application>
  <DocSecurity>0</DocSecurity>
  <Lines>354</Lines>
  <Paragraphs>262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ECE/TRANS/2023/14/Rev.1</vt:lpstr>
      <vt:lpstr/>
    </vt:vector>
  </TitlesOfParts>
  <Company>CSD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ECE/TRANS/2023/14/Rev.1</dc:title>
  <dc:subject>2228423</dc:subject>
  <dc:creator>ECE/TRANS/315/Add.1</dc:creator>
  <cp:keywords/>
  <dc:description/>
  <cp:lastModifiedBy>Anastasia Barinova</cp:lastModifiedBy>
  <cp:revision>4</cp:revision>
  <cp:lastPrinted>2009-02-19T21:36:00Z</cp:lastPrinted>
  <dcterms:created xsi:type="dcterms:W3CDTF">2024-01-05T08:38:00Z</dcterms:created>
  <dcterms:modified xsi:type="dcterms:W3CDTF">2024-01-05T08:44:00Z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