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434AB3" w14:paraId="1CF6EFE8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254EF9D" w14:textId="77777777" w:rsidR="002D5AAC" w:rsidRPr="008C1A9B" w:rsidRDefault="002D5AAC" w:rsidP="00434A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7F793106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675AAEF6" w14:textId="26D5C36D" w:rsidR="00434AB3" w:rsidRPr="00434AB3" w:rsidRDefault="00434AB3" w:rsidP="00434AB3">
            <w:pPr>
              <w:jc w:val="right"/>
              <w:rPr>
                <w:lang w:val="en-US"/>
              </w:rPr>
            </w:pPr>
            <w:r w:rsidRPr="00434AB3">
              <w:rPr>
                <w:sz w:val="40"/>
                <w:lang w:val="en-US"/>
              </w:rPr>
              <w:t>E</w:t>
            </w:r>
            <w:r w:rsidRPr="00434AB3">
              <w:rPr>
                <w:lang w:val="en-US"/>
              </w:rPr>
              <w:t>/ECE/324/Rev.1/Add.89/Rev.3/Amend.10</w:t>
            </w:r>
            <w:r w:rsidRPr="00434AB3">
              <w:rPr>
                <w:rFonts w:cs="Times New Roman"/>
                <w:lang w:val="en-US"/>
              </w:rPr>
              <w:t>−</w:t>
            </w:r>
            <w:r w:rsidRPr="00434AB3">
              <w:rPr>
                <w:sz w:val="40"/>
                <w:lang w:val="en-US"/>
              </w:rPr>
              <w:t>E</w:t>
            </w:r>
            <w:r w:rsidRPr="00434AB3">
              <w:rPr>
                <w:lang w:val="en-US"/>
              </w:rPr>
              <w:t>/ECE/TRANS/505/Rev.1/Add.89/Rev.3/Amend.10</w:t>
            </w:r>
          </w:p>
        </w:tc>
      </w:tr>
      <w:tr w:rsidR="002D5AAC" w:rsidRPr="009D084C" w14:paraId="471A9340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85E5745" w14:textId="77777777" w:rsidR="002D5AAC" w:rsidRPr="00434AB3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6646D08D" w14:textId="77777777" w:rsidR="002D5AAC" w:rsidRPr="00434AB3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45BB8CEF" w14:textId="559D21D8" w:rsidR="00434AB3" w:rsidRPr="009D084C" w:rsidRDefault="00434AB3" w:rsidP="00434AB3">
            <w:pPr>
              <w:spacing w:before="720" w:after="12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 June 2023</w:t>
            </w:r>
          </w:p>
        </w:tc>
      </w:tr>
    </w:tbl>
    <w:p w14:paraId="29C6BE9B" w14:textId="77777777" w:rsidR="006A7822" w:rsidRPr="00F06644" w:rsidRDefault="006A7822" w:rsidP="006A7822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488AFE93" w14:textId="77777777" w:rsidR="006A7822" w:rsidRPr="00F06644" w:rsidRDefault="006A7822" w:rsidP="006A7822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6A7822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17552512" w14:textId="77777777" w:rsidR="006A7822" w:rsidRPr="00F06644" w:rsidRDefault="006A7822" w:rsidP="006A7822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387BEAF2" w14:textId="77777777" w:rsidR="006A7822" w:rsidRPr="00F06644" w:rsidRDefault="006A7822" w:rsidP="006A7822">
      <w:pPr>
        <w:pStyle w:val="H1G"/>
        <w:spacing w:before="120"/>
        <w:ind w:left="0" w:right="0" w:firstLine="0"/>
        <w:jc w:val="center"/>
      </w:pPr>
      <w:r>
        <w:rPr>
          <w:bCs/>
        </w:rPr>
        <w:t>_________</w:t>
      </w:r>
    </w:p>
    <w:p w14:paraId="04F123BA" w14:textId="77777777" w:rsidR="006A7822" w:rsidRPr="00F06644" w:rsidRDefault="006A7822" w:rsidP="006A7822">
      <w:pPr>
        <w:pStyle w:val="H1G"/>
        <w:spacing w:before="240" w:after="120"/>
      </w:pPr>
      <w:r>
        <w:tab/>
      </w:r>
      <w:r>
        <w:tab/>
      </w:r>
      <w:r>
        <w:rPr>
          <w:bCs/>
        </w:rPr>
        <w:t>Добавление 89 — Правила № 90 ООН</w:t>
      </w:r>
    </w:p>
    <w:p w14:paraId="31F459EF" w14:textId="7505237B" w:rsidR="006A7822" w:rsidRPr="00F06644" w:rsidRDefault="006A7822" w:rsidP="006A7822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3 </w:t>
      </w:r>
      <w:r w:rsidR="00EF7017" w:rsidRPr="00BB3A6E">
        <w:rPr>
          <w:bCs/>
        </w:rPr>
        <w:t>—</w:t>
      </w:r>
      <w:r>
        <w:rPr>
          <w:bCs/>
        </w:rPr>
        <w:t xml:space="preserve"> Поправка 10</w:t>
      </w:r>
    </w:p>
    <w:p w14:paraId="062AE49E" w14:textId="4ABA4D61" w:rsidR="006A7822" w:rsidRPr="00F06644" w:rsidRDefault="006A7822" w:rsidP="00C7401A">
      <w:pPr>
        <w:pStyle w:val="SingleTxtG"/>
        <w:spacing w:after="240"/>
        <w:rPr>
          <w:spacing w:val="-2"/>
        </w:rPr>
      </w:pPr>
      <w:r>
        <w:t xml:space="preserve">Дополнение 10 к поправкам серии 02 </w:t>
      </w:r>
      <w:r w:rsidR="00BB3A6E" w:rsidRPr="00BB3A6E">
        <w:t>—</w:t>
      </w:r>
      <w:r>
        <w:t xml:space="preserve"> Дата вступления в силу: 5 июня 2023 года</w:t>
      </w:r>
    </w:p>
    <w:p w14:paraId="36913D1E" w14:textId="31412101" w:rsidR="006A7822" w:rsidRPr="00F06644" w:rsidRDefault="006A7822" w:rsidP="006A7822">
      <w:pPr>
        <w:pStyle w:val="H1G"/>
        <w:spacing w:before="120" w:after="120" w:line="240" w:lineRule="exact"/>
        <w:rPr>
          <w:bCs/>
        </w:rPr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сменных тормозных накладок в сборе, тормозных накладок барабанного тормоза и дисков и барабанов для</w:t>
      </w:r>
      <w:r w:rsidR="00BB3A6E">
        <w:rPr>
          <w:bCs/>
          <w:lang w:val="en-US"/>
        </w:rPr>
        <w:t> </w:t>
      </w:r>
      <w:r>
        <w:rPr>
          <w:bCs/>
        </w:rPr>
        <w:t>механических транспортных средств и их прицепов</w:t>
      </w:r>
    </w:p>
    <w:p w14:paraId="7CE278D1" w14:textId="01DD76A1" w:rsidR="006A7822" w:rsidRPr="00F06644" w:rsidRDefault="006A7822" w:rsidP="006A7822">
      <w:pPr>
        <w:pStyle w:val="SingleTxtG"/>
        <w:spacing w:after="40"/>
        <w:rPr>
          <w:spacing w:val="-6"/>
        </w:rPr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 ECE/TRANS/WP.29/2022/148.</w:t>
      </w:r>
    </w:p>
    <w:p w14:paraId="1741F0B9" w14:textId="281CBA82" w:rsidR="006A7822" w:rsidRPr="00F06644" w:rsidRDefault="00C7401A" w:rsidP="006A7822">
      <w:pPr>
        <w:pStyle w:val="H1G"/>
        <w:spacing w:before="120"/>
        <w:ind w:left="0" w:right="0" w:firstLine="0"/>
        <w:jc w:val="center"/>
      </w:pPr>
      <w:r w:rsidRPr="00F06644">
        <w:rPr>
          <w:b w:val="0"/>
          <w:noProof/>
          <w:lang w:eastAsia="en-GB"/>
        </w:rPr>
        <w:drawing>
          <wp:anchor distT="0" distB="137160" distL="114300" distR="114300" simplePos="0" relativeHeight="251659264" behindDoc="0" locked="0" layoutInCell="1" allowOverlap="1" wp14:anchorId="42235DD4" wp14:editId="22AD3AFE">
            <wp:simplePos x="0" y="0"/>
            <wp:positionH relativeFrom="column">
              <wp:posOffset>2559685</wp:posOffset>
            </wp:positionH>
            <wp:positionV relativeFrom="paragraph">
              <wp:posOffset>229870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822">
        <w:rPr>
          <w:bCs/>
        </w:rPr>
        <w:t>_________</w:t>
      </w:r>
    </w:p>
    <w:p w14:paraId="7E460408" w14:textId="6ABCF870" w:rsidR="006A7822" w:rsidRDefault="006A7822" w:rsidP="00C7401A">
      <w:pPr>
        <w:suppressAutoHyphens w:val="0"/>
        <w:spacing w:line="240" w:lineRule="auto"/>
        <w:jc w:val="center"/>
      </w:pPr>
      <w:r>
        <w:rPr>
          <w:b/>
          <w:bCs/>
        </w:rPr>
        <w:t>ОРГАНИЗАЦИЯ ОБЪЕДИНЕННЫХ НАЦИЙ</w:t>
      </w:r>
      <w:r>
        <w:br w:type="page"/>
      </w:r>
    </w:p>
    <w:p w14:paraId="5F1591FA" w14:textId="77777777" w:rsidR="006A7822" w:rsidRPr="00F06644" w:rsidRDefault="006A7822" w:rsidP="006A7822">
      <w:pPr>
        <w:pStyle w:val="SingleTxtG"/>
        <w:rPr>
          <w:i/>
          <w:iCs/>
        </w:rPr>
      </w:pPr>
      <w:r>
        <w:rPr>
          <w:i/>
          <w:iCs/>
        </w:rPr>
        <w:lastRenderedPageBreak/>
        <w:t>Приложение 15,</w:t>
      </w:r>
    </w:p>
    <w:p w14:paraId="598E1363" w14:textId="5E33E41C" w:rsidR="006A7822" w:rsidRPr="00F06644" w:rsidRDefault="00D73E5A" w:rsidP="006A7822">
      <w:pPr>
        <w:pStyle w:val="SingleTxtG"/>
      </w:pPr>
      <w:r>
        <w:rPr>
          <w:i/>
          <w:iCs/>
        </w:rPr>
        <w:t>П</w:t>
      </w:r>
      <w:r w:rsidR="006A7822">
        <w:rPr>
          <w:i/>
          <w:iCs/>
        </w:rPr>
        <w:t>ункт 2.3</w:t>
      </w:r>
      <w:r w:rsidR="006A7822">
        <w:t xml:space="preserve"> изменить следующим образом:</w:t>
      </w:r>
    </w:p>
    <w:p w14:paraId="3A8AA890" w14:textId="034E1E59" w:rsidR="006A7822" w:rsidRPr="00F06644" w:rsidRDefault="006A7822" w:rsidP="00D73E5A">
      <w:pPr>
        <w:pStyle w:val="SingleTxtG"/>
        <w:tabs>
          <w:tab w:val="clear" w:pos="1701"/>
        </w:tabs>
        <w:ind w:left="2268" w:hanging="1134"/>
      </w:pPr>
      <w:r>
        <w:t>«2.3</w:t>
      </w:r>
      <w:r>
        <w:tab/>
        <w:t>Просветы в тормозной поверхности: допускается любое решение (отверстия, щели, волнистые выемки и т. д.) при условии, что отношение кинетической энергии транспортного средства к массе тормозной поверхности диска должно быть таким же, как в случае исходного диска, или меньше (с максимальным допуском +20</w:t>
      </w:r>
      <w:r w:rsidR="00866A69">
        <w:rPr>
          <w:lang w:val="en-US"/>
        </w:rPr>
        <w:t> </w:t>
      </w:r>
      <w:r>
        <w:t>%).</w:t>
      </w:r>
    </w:p>
    <w:p w14:paraId="74716FDB" w14:textId="77777777" w:rsidR="006A7822" w:rsidRPr="00F06644" w:rsidRDefault="006A7822" w:rsidP="006A7822">
      <w:pPr>
        <w:pStyle w:val="SingleTxtG"/>
        <w:ind w:left="2268" w:hanging="1134"/>
      </w:pPr>
      <w:r>
        <w:tab/>
        <w:t>...»</w:t>
      </w:r>
    </w:p>
    <w:p w14:paraId="3EDD12B4" w14:textId="77777777" w:rsidR="006A7822" w:rsidRPr="00F06644" w:rsidRDefault="006A7822" w:rsidP="006A7822">
      <w:pPr>
        <w:autoSpaceDE w:val="0"/>
        <w:autoSpaceDN w:val="0"/>
        <w:adjustRightInd w:val="0"/>
        <w:spacing w:line="240" w:lineRule="auto"/>
        <w:ind w:left="1134" w:right="1134"/>
        <w:jc w:val="center"/>
        <w:rPr>
          <w:bCs/>
          <w:sz w:val="22"/>
          <w:u w:val="single"/>
          <w:lang w:val="en-US"/>
        </w:rPr>
      </w:pPr>
      <w:r w:rsidRPr="00F06644">
        <w:rPr>
          <w:bCs/>
          <w:sz w:val="22"/>
          <w:u w:val="single"/>
          <w:lang w:val="en-US"/>
        </w:rPr>
        <w:tab/>
      </w:r>
      <w:r w:rsidRPr="00F06644">
        <w:rPr>
          <w:bCs/>
          <w:sz w:val="22"/>
          <w:u w:val="single"/>
          <w:lang w:val="en-US"/>
        </w:rPr>
        <w:tab/>
      </w:r>
      <w:r w:rsidRPr="00F06644">
        <w:rPr>
          <w:bCs/>
          <w:sz w:val="22"/>
          <w:u w:val="single"/>
          <w:lang w:val="en-US"/>
        </w:rPr>
        <w:tab/>
      </w:r>
      <w:r>
        <w:rPr>
          <w:bCs/>
          <w:sz w:val="22"/>
          <w:u w:val="single"/>
          <w:lang w:val="en-US"/>
        </w:rPr>
        <w:tab/>
      </w:r>
    </w:p>
    <w:sectPr w:rsidR="006A7822" w:rsidRPr="00F06644" w:rsidSect="00434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68CB" w14:textId="77777777" w:rsidR="00395208" w:rsidRPr="00A312BC" w:rsidRDefault="00395208" w:rsidP="00A312BC"/>
  </w:endnote>
  <w:endnote w:type="continuationSeparator" w:id="0">
    <w:p w14:paraId="6B69B35F" w14:textId="77777777" w:rsidR="00395208" w:rsidRPr="00A312BC" w:rsidRDefault="0039520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4A96" w14:textId="68D4786C" w:rsidR="00434AB3" w:rsidRPr="00434AB3" w:rsidRDefault="00434AB3">
    <w:pPr>
      <w:pStyle w:val="a8"/>
    </w:pPr>
    <w:r w:rsidRPr="00434AB3">
      <w:rPr>
        <w:b/>
        <w:sz w:val="18"/>
      </w:rPr>
      <w:fldChar w:fldCharType="begin"/>
    </w:r>
    <w:r w:rsidRPr="00434AB3">
      <w:rPr>
        <w:b/>
        <w:sz w:val="18"/>
      </w:rPr>
      <w:instrText xml:space="preserve"> PAGE  \* MERGEFORMAT </w:instrText>
    </w:r>
    <w:r w:rsidRPr="00434AB3">
      <w:rPr>
        <w:b/>
        <w:sz w:val="18"/>
      </w:rPr>
      <w:fldChar w:fldCharType="separate"/>
    </w:r>
    <w:r w:rsidRPr="00434AB3">
      <w:rPr>
        <w:b/>
        <w:noProof/>
        <w:sz w:val="18"/>
      </w:rPr>
      <w:t>2</w:t>
    </w:r>
    <w:r w:rsidRPr="00434AB3">
      <w:rPr>
        <w:b/>
        <w:sz w:val="18"/>
      </w:rPr>
      <w:fldChar w:fldCharType="end"/>
    </w:r>
    <w:r>
      <w:rPr>
        <w:b/>
        <w:sz w:val="18"/>
      </w:rPr>
      <w:tab/>
    </w:r>
    <w:r>
      <w:t>GE.23-11915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388A" w14:textId="4943EBEB" w:rsidR="00434AB3" w:rsidRPr="00434AB3" w:rsidRDefault="00434AB3" w:rsidP="00434AB3">
    <w:pPr>
      <w:pStyle w:val="a8"/>
      <w:tabs>
        <w:tab w:val="clear" w:pos="9639"/>
        <w:tab w:val="right" w:pos="9638"/>
      </w:tabs>
      <w:rPr>
        <w:b/>
        <w:sz w:val="18"/>
      </w:rPr>
    </w:pPr>
    <w:r>
      <w:t>GE.23-11915</w:t>
    </w:r>
    <w:r>
      <w:tab/>
    </w:r>
    <w:r w:rsidRPr="00434AB3">
      <w:rPr>
        <w:b/>
        <w:sz w:val="18"/>
      </w:rPr>
      <w:fldChar w:fldCharType="begin"/>
    </w:r>
    <w:r w:rsidRPr="00434AB3">
      <w:rPr>
        <w:b/>
        <w:sz w:val="18"/>
      </w:rPr>
      <w:instrText xml:space="preserve"> PAGE  \* MERGEFORMAT </w:instrText>
    </w:r>
    <w:r w:rsidRPr="00434AB3">
      <w:rPr>
        <w:b/>
        <w:sz w:val="18"/>
      </w:rPr>
      <w:fldChar w:fldCharType="separate"/>
    </w:r>
    <w:r w:rsidRPr="00434AB3">
      <w:rPr>
        <w:b/>
        <w:noProof/>
        <w:sz w:val="18"/>
      </w:rPr>
      <w:t>3</w:t>
    </w:r>
    <w:r w:rsidRPr="00434AB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4DBE" w14:textId="28D71C83" w:rsidR="00042B72" w:rsidRPr="00434AB3" w:rsidRDefault="00434AB3" w:rsidP="00434AB3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D86D7C4" wp14:editId="10ACAA9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11915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5637F38" wp14:editId="43F158B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131023  261023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47FB" w14:textId="77777777" w:rsidR="00395208" w:rsidRPr="001075E9" w:rsidRDefault="0039520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CF7FB7A" w14:textId="77777777" w:rsidR="00395208" w:rsidRDefault="0039520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7A59E54" w14:textId="77777777" w:rsidR="006A7822" w:rsidRPr="00CC74A1" w:rsidRDefault="006A7822" w:rsidP="006A7822">
      <w:pPr>
        <w:pStyle w:val="ad"/>
      </w:pPr>
      <w:r>
        <w:tab/>
      </w:r>
      <w:r w:rsidRPr="00A366C6">
        <w:t>*</w:t>
      </w:r>
      <w:r w:rsidRPr="00A366C6">
        <w:tab/>
      </w:r>
      <w:r>
        <w:t>Прежние названия Соглашения:</w:t>
      </w:r>
    </w:p>
    <w:p w14:paraId="77B7A75F" w14:textId="77777777" w:rsidR="006A7822" w:rsidRPr="00CC74A1" w:rsidRDefault="006A7822" w:rsidP="006A7822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5B9CE3D1" w14:textId="3592E0CB" w:rsidR="006A7822" w:rsidRPr="00E964DF" w:rsidRDefault="006A7822" w:rsidP="006A7822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="00DA2E4B"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F0AD" w14:textId="3F976031" w:rsidR="00434AB3" w:rsidRPr="00434AB3" w:rsidRDefault="00434AB3">
    <w:pPr>
      <w:pStyle w:val="a5"/>
    </w:pPr>
    <w:fldSimple w:instr=" TITLE  \* MERGEFORMAT ">
      <w:r w:rsidR="008904A6">
        <w:t>E/ECE/324/Rev.1/Add.89/Rev.3/Amend.10</w:t>
      </w:r>
    </w:fldSimple>
    <w:r>
      <w:br/>
    </w:r>
    <w:fldSimple w:instr=" KEYWORDS  \* MERGEFORMAT ">
      <w:r w:rsidR="008904A6">
        <w:t>E/ECE/TRANS/505/Rev.1/Add.89/Rev.3/Amend.10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F8FE" w14:textId="64C66A03" w:rsidR="00434AB3" w:rsidRPr="00434AB3" w:rsidRDefault="00434AB3" w:rsidP="00434AB3">
    <w:pPr>
      <w:pStyle w:val="a5"/>
      <w:jc w:val="right"/>
    </w:pPr>
    <w:fldSimple w:instr=" TITLE  \* MERGEFORMAT ">
      <w:r w:rsidR="008904A6">
        <w:t>E/ECE/324/Rev.1/Add.89/Rev.3/Amend.10</w:t>
      </w:r>
    </w:fldSimple>
    <w:r>
      <w:br/>
    </w:r>
    <w:fldSimple w:instr=" KEYWORDS  \* MERGEFORMAT ">
      <w:r w:rsidR="008904A6">
        <w:t>E/ECE/TRANS/505/Rev.1/Add.89/Rev.3/Amend.10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4369" w14:textId="77777777" w:rsidR="00434AB3" w:rsidRDefault="00434AB3" w:rsidP="00434AB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08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208"/>
    <w:rsid w:val="003958D0"/>
    <w:rsid w:val="003B00E5"/>
    <w:rsid w:val="003B658E"/>
    <w:rsid w:val="003B65A9"/>
    <w:rsid w:val="00407B78"/>
    <w:rsid w:val="0041453E"/>
    <w:rsid w:val="00424203"/>
    <w:rsid w:val="00434AB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A7822"/>
    <w:rsid w:val="006C2031"/>
    <w:rsid w:val="006D461A"/>
    <w:rsid w:val="006E5645"/>
    <w:rsid w:val="006F35EE"/>
    <w:rsid w:val="007021FF"/>
    <w:rsid w:val="00712895"/>
    <w:rsid w:val="00757357"/>
    <w:rsid w:val="007D0A34"/>
    <w:rsid w:val="00825F8D"/>
    <w:rsid w:val="00834B71"/>
    <w:rsid w:val="0086445C"/>
    <w:rsid w:val="00866A69"/>
    <w:rsid w:val="00870BDA"/>
    <w:rsid w:val="008904A6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366C6"/>
    <w:rsid w:val="00A84021"/>
    <w:rsid w:val="00A84D35"/>
    <w:rsid w:val="00A917B3"/>
    <w:rsid w:val="00AB4B51"/>
    <w:rsid w:val="00AC3DF0"/>
    <w:rsid w:val="00B10CC7"/>
    <w:rsid w:val="00B539E7"/>
    <w:rsid w:val="00B62458"/>
    <w:rsid w:val="00BB3A6E"/>
    <w:rsid w:val="00BB7B85"/>
    <w:rsid w:val="00BC18B2"/>
    <w:rsid w:val="00BC4F55"/>
    <w:rsid w:val="00BD33EE"/>
    <w:rsid w:val="00C106D6"/>
    <w:rsid w:val="00C60F0C"/>
    <w:rsid w:val="00C7401A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73E5A"/>
    <w:rsid w:val="00D90028"/>
    <w:rsid w:val="00D90138"/>
    <w:rsid w:val="00DA2E4B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EF7017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0A43"/>
  <w15:docId w15:val="{8810E987-6929-4F41-9F1C-65E7615B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ußnotentext,5_G_6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ußnotentext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6A7822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6A7822"/>
    <w:rPr>
      <w:lang w:val="ru-RU" w:eastAsia="en-US"/>
    </w:rPr>
  </w:style>
  <w:style w:type="character" w:customStyle="1" w:styleId="HChGChar">
    <w:name w:val="_ H _Ch_G Char"/>
    <w:link w:val="HChG"/>
    <w:rsid w:val="006A7822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882AD-B2A8-42BA-B61E-BD8744C241A3}"/>
</file>

<file path=customXml/itemProps2.xml><?xml version="1.0" encoding="utf-8"?>
<ds:datastoreItem xmlns:ds="http://schemas.openxmlformats.org/officeDocument/2006/customXml" ds:itemID="{715309C9-41B8-42EE-B0A4-66953904F8C3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2</Pages>
  <Words>178</Words>
  <Characters>1282</Characters>
  <Application>Microsoft Office Word</Application>
  <DocSecurity>0</DocSecurity>
  <Lines>37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E/ECE/324/Rev.1/Add.89/Rev.3/Amend.10</dc:title>
  <dc:creator>Shuvalova NATALIA</dc:creator>
  <cp:keywords>E/ECE/TRANS/505/Rev.1/Add.89/Rev.3/Amend.10</cp:keywords>
  <cp:lastModifiedBy>Natalia Shuvalova</cp:lastModifiedBy>
  <cp:revision>2</cp:revision>
  <cp:lastPrinted>2008-01-15T07:58:00Z</cp:lastPrinted>
  <dcterms:created xsi:type="dcterms:W3CDTF">2023-10-26T08:53:00Z</dcterms:created>
  <dcterms:modified xsi:type="dcterms:W3CDTF">2023-10-26T08:53:00Z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