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6BEAC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FD8C38" w14:textId="77777777" w:rsidR="002D5AAC" w:rsidRDefault="002D5AAC" w:rsidP="00D300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F927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7F36F4" w14:textId="52F338D9" w:rsidR="002D5AAC" w:rsidRDefault="00D30042" w:rsidP="00D30042">
            <w:pPr>
              <w:jc w:val="right"/>
            </w:pPr>
            <w:r w:rsidRPr="00D30042">
              <w:rPr>
                <w:sz w:val="40"/>
              </w:rPr>
              <w:t>ECE</w:t>
            </w:r>
            <w:r>
              <w:t>/TRANS/WP.29/GRVA/2024/3</w:t>
            </w:r>
          </w:p>
        </w:tc>
      </w:tr>
      <w:tr w:rsidR="002D5AAC" w:rsidRPr="00D30042" w14:paraId="3F0391F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BDB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AB56F3" wp14:editId="2C3369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C337B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B75F36" w14:textId="77777777" w:rsidR="002D5AAC" w:rsidRDefault="00D300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102CF2" w14:textId="77777777" w:rsidR="00D30042" w:rsidRDefault="00D30042" w:rsidP="00D300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2023</w:t>
            </w:r>
          </w:p>
          <w:p w14:paraId="010F8974" w14:textId="77777777" w:rsidR="00D30042" w:rsidRDefault="00D30042" w:rsidP="00D300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3E6DB5" w14:textId="6D6E54C3" w:rsidR="00D30042" w:rsidRPr="008D53B6" w:rsidRDefault="00D30042" w:rsidP="00D300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04A3E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4EA061" w14:textId="77777777" w:rsidR="00D30042" w:rsidRPr="002C63E9" w:rsidRDefault="00D30042" w:rsidP="00D30042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2C63E9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266B5A9E" w14:textId="77777777" w:rsidR="00D30042" w:rsidRPr="002C63E9" w:rsidRDefault="00D30042" w:rsidP="00D30042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2C63E9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2C63E9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7F802DC5" w14:textId="78438F5D" w:rsidR="00D30042" w:rsidRPr="007021C4" w:rsidRDefault="00D30042" w:rsidP="00D30042">
      <w:pPr>
        <w:tabs>
          <w:tab w:val="center" w:pos="4819"/>
        </w:tabs>
        <w:spacing w:before="120"/>
        <w:rPr>
          <w:rFonts w:asciiTheme="majorBidi" w:eastAsia="MS Mincho" w:hAnsiTheme="majorBidi" w:cstheme="majorBidi"/>
          <w:b/>
          <w:szCs w:val="20"/>
        </w:rPr>
      </w:pPr>
      <w:r w:rsidRPr="002C63E9">
        <w:rPr>
          <w:rFonts w:asciiTheme="majorBidi" w:hAnsiTheme="majorBidi" w:cstheme="majorBidi"/>
          <w:b/>
          <w:bCs/>
          <w:szCs w:val="20"/>
        </w:rPr>
        <w:t>Рабочая группа по автоматизированным/</w:t>
      </w:r>
      <w:r>
        <w:rPr>
          <w:rFonts w:asciiTheme="majorBidi" w:hAnsiTheme="majorBidi" w:cstheme="majorBidi"/>
          <w:b/>
          <w:bCs/>
          <w:szCs w:val="20"/>
        </w:rPr>
        <w:br/>
      </w:r>
      <w:r w:rsidRPr="002C63E9">
        <w:rPr>
          <w:rFonts w:asciiTheme="majorBidi" w:hAnsiTheme="majorBidi" w:cstheme="majorBidi"/>
          <w:b/>
          <w:bCs/>
          <w:szCs w:val="20"/>
        </w:rPr>
        <w:t>автономным и подключенным транспортным средствам</w:t>
      </w:r>
    </w:p>
    <w:p w14:paraId="7368DE9E" w14:textId="77777777" w:rsidR="00D30042" w:rsidRPr="007021C4" w:rsidRDefault="00D30042" w:rsidP="00D30042">
      <w:pPr>
        <w:tabs>
          <w:tab w:val="center" w:pos="4819"/>
        </w:tabs>
        <w:spacing w:before="120"/>
        <w:rPr>
          <w:rFonts w:asciiTheme="majorBidi" w:eastAsia="MS Mincho" w:hAnsiTheme="majorBidi" w:cstheme="majorBidi"/>
          <w:b/>
          <w:szCs w:val="20"/>
        </w:rPr>
      </w:pPr>
      <w:r w:rsidRPr="002C63E9">
        <w:rPr>
          <w:rFonts w:asciiTheme="majorBidi" w:hAnsiTheme="majorBidi" w:cstheme="majorBidi"/>
          <w:b/>
          <w:bCs/>
          <w:szCs w:val="20"/>
        </w:rPr>
        <w:t>Восемнадцатая сессия</w:t>
      </w:r>
    </w:p>
    <w:p w14:paraId="19313D93" w14:textId="77777777" w:rsidR="00D30042" w:rsidRPr="007021C4" w:rsidRDefault="00D30042" w:rsidP="00D30042">
      <w:pPr>
        <w:rPr>
          <w:rFonts w:asciiTheme="majorBidi" w:eastAsia="MS Mincho" w:hAnsiTheme="majorBidi" w:cstheme="majorBidi"/>
          <w:szCs w:val="20"/>
        </w:rPr>
      </w:pPr>
      <w:r w:rsidRPr="002C63E9">
        <w:rPr>
          <w:rFonts w:asciiTheme="majorBidi" w:hAnsiTheme="majorBidi" w:cstheme="majorBidi"/>
          <w:szCs w:val="20"/>
        </w:rPr>
        <w:t>Женева, 22–26 января 2024 года</w:t>
      </w:r>
    </w:p>
    <w:p w14:paraId="1113F2B8" w14:textId="77777777" w:rsidR="00D30042" w:rsidRPr="007021C4" w:rsidRDefault="00D30042" w:rsidP="00D30042">
      <w:pPr>
        <w:rPr>
          <w:rFonts w:asciiTheme="majorBidi" w:eastAsia="MS Mincho" w:hAnsiTheme="majorBidi" w:cstheme="majorBidi"/>
          <w:szCs w:val="20"/>
        </w:rPr>
      </w:pPr>
      <w:r w:rsidRPr="002C63E9">
        <w:rPr>
          <w:rFonts w:asciiTheme="majorBidi" w:hAnsiTheme="majorBidi" w:cstheme="majorBidi"/>
          <w:szCs w:val="20"/>
        </w:rPr>
        <w:t>Пункт 4 e) предварительной повестки дня</w:t>
      </w:r>
    </w:p>
    <w:p w14:paraId="22047BE3" w14:textId="48EAC92B" w:rsidR="00D30042" w:rsidRPr="007021C4" w:rsidRDefault="00D30042" w:rsidP="00D30042">
      <w:pPr>
        <w:rPr>
          <w:rFonts w:asciiTheme="majorBidi" w:eastAsia="MS Mincho" w:hAnsiTheme="majorBidi" w:cstheme="majorBidi"/>
          <w:b/>
          <w:bCs/>
          <w:szCs w:val="20"/>
        </w:rPr>
      </w:pPr>
      <w:r w:rsidRPr="002C63E9">
        <w:rPr>
          <w:rFonts w:asciiTheme="majorBidi" w:hAnsiTheme="majorBidi" w:cstheme="majorBidi"/>
          <w:b/>
          <w:bCs/>
          <w:szCs w:val="20"/>
        </w:rPr>
        <w:t xml:space="preserve">Автоматизированные/автономные и подключенные </w:t>
      </w:r>
      <w:r>
        <w:rPr>
          <w:rFonts w:asciiTheme="majorBidi" w:hAnsiTheme="majorBidi" w:cstheme="majorBidi"/>
          <w:b/>
          <w:bCs/>
          <w:szCs w:val="20"/>
        </w:rPr>
        <w:br/>
      </w:r>
      <w:r w:rsidRPr="002C63E9">
        <w:rPr>
          <w:rFonts w:asciiTheme="majorBidi" w:hAnsiTheme="majorBidi" w:cstheme="majorBidi"/>
          <w:b/>
          <w:bCs/>
          <w:szCs w:val="20"/>
        </w:rPr>
        <w:t>транспортные средства:</w:t>
      </w:r>
      <w:r w:rsidRPr="00D30042">
        <w:rPr>
          <w:rFonts w:asciiTheme="majorBidi" w:hAnsiTheme="majorBidi" w:cstheme="majorBidi"/>
          <w:b/>
          <w:bCs/>
          <w:szCs w:val="20"/>
        </w:rPr>
        <w:t xml:space="preserve"> </w:t>
      </w:r>
      <w:r w:rsidRPr="002C63E9">
        <w:rPr>
          <w:rFonts w:asciiTheme="majorBidi" w:hAnsiTheme="majorBidi" w:cstheme="majorBidi"/>
          <w:b/>
          <w:bCs/>
          <w:szCs w:val="20"/>
        </w:rPr>
        <w:t>Правила № 157 ООН</w:t>
      </w:r>
    </w:p>
    <w:p w14:paraId="21117F25" w14:textId="77777777" w:rsidR="00D30042" w:rsidRPr="007021C4" w:rsidRDefault="00D30042" w:rsidP="00D30042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rFonts w:asciiTheme="majorBidi" w:eastAsia="MS Mincho" w:hAnsiTheme="majorBidi" w:cstheme="majorBidi"/>
          <w:b/>
          <w:sz w:val="28"/>
          <w:szCs w:val="28"/>
        </w:rPr>
      </w:pPr>
      <w:r w:rsidRPr="002C63E9">
        <w:rPr>
          <w:rFonts w:asciiTheme="majorBidi" w:hAnsiTheme="majorBidi" w:cstheme="majorBidi"/>
        </w:rPr>
        <w:tab/>
      </w:r>
      <w:r w:rsidRPr="002C63E9">
        <w:rPr>
          <w:rFonts w:asciiTheme="majorBidi" w:hAnsiTheme="majorBidi" w:cstheme="majorBidi"/>
        </w:rPr>
        <w:tab/>
      </w:r>
      <w:r w:rsidRPr="002C63E9">
        <w:rPr>
          <w:rFonts w:asciiTheme="majorBidi" w:hAnsiTheme="majorBidi" w:cstheme="majorBidi"/>
          <w:b/>
          <w:bCs/>
          <w:sz w:val="28"/>
          <w:szCs w:val="28"/>
        </w:rPr>
        <w:t>Предложение по дополнению к Правилам № 157 ООН (автоматизированная система удержания в полосе)</w:t>
      </w:r>
      <w:r w:rsidRPr="00D30042">
        <w:rPr>
          <w:rFonts w:asciiTheme="majorBidi" w:eastAsia="MS Mincho" w:hAnsiTheme="majorBidi" w:cstheme="majorBidi"/>
          <w:bCs/>
          <w:szCs w:val="20"/>
        </w:rPr>
        <w:footnoteReference w:customMarkFollows="1" w:id="1"/>
        <w:t>*</w:t>
      </w:r>
    </w:p>
    <w:p w14:paraId="37477374" w14:textId="77777777" w:rsidR="00D30042" w:rsidRPr="007021C4" w:rsidRDefault="00D30042" w:rsidP="00D30042">
      <w:pPr>
        <w:keepNext/>
        <w:keepLines/>
        <w:tabs>
          <w:tab w:val="right" w:pos="851"/>
        </w:tabs>
        <w:spacing w:before="360" w:after="240" w:line="300" w:lineRule="exact"/>
        <w:ind w:left="1134" w:right="1467" w:hanging="1134"/>
        <w:rPr>
          <w:rFonts w:asciiTheme="majorBidi" w:eastAsia="MS Mincho" w:hAnsiTheme="majorBidi" w:cstheme="majorBidi"/>
          <w:b/>
          <w:sz w:val="24"/>
          <w:szCs w:val="24"/>
        </w:rPr>
      </w:pPr>
      <w:r w:rsidRPr="002C63E9">
        <w:rPr>
          <w:rFonts w:asciiTheme="majorBidi" w:hAnsiTheme="majorBidi" w:cstheme="majorBidi"/>
        </w:rPr>
        <w:tab/>
      </w:r>
      <w:r w:rsidRPr="002C63E9">
        <w:rPr>
          <w:rFonts w:asciiTheme="majorBidi" w:hAnsiTheme="majorBidi" w:cstheme="majorBidi"/>
        </w:rPr>
        <w:tab/>
      </w:r>
      <w:r w:rsidRPr="002C63E9">
        <w:rPr>
          <w:rFonts w:asciiTheme="majorBidi" w:hAnsiTheme="majorBidi" w:cstheme="majorBidi"/>
          <w:b/>
          <w:bCs/>
          <w:sz w:val="24"/>
          <w:szCs w:val="24"/>
        </w:rPr>
        <w:t>Представлено представителем Франции</w:t>
      </w:r>
    </w:p>
    <w:p w14:paraId="4B24E7C8" w14:textId="77777777" w:rsidR="00D30042" w:rsidRPr="007021C4" w:rsidRDefault="00D30042" w:rsidP="00D30042">
      <w:pPr>
        <w:spacing w:after="120"/>
        <w:ind w:left="1134" w:right="1467" w:firstLine="567"/>
        <w:jc w:val="both"/>
        <w:rPr>
          <w:rFonts w:asciiTheme="majorBidi" w:hAnsiTheme="majorBidi" w:cstheme="majorBidi"/>
          <w:b/>
          <w:bCs/>
          <w:szCs w:val="20"/>
        </w:rPr>
      </w:pPr>
      <w:r w:rsidRPr="002C63E9">
        <w:rPr>
          <w:rFonts w:asciiTheme="majorBidi" w:hAnsiTheme="majorBidi" w:cstheme="majorBidi"/>
          <w:szCs w:val="20"/>
        </w:rPr>
        <w:t xml:space="preserve">Воспроизведенный ниже текст был подготовлен представителями Франции и представлен Рабочей группе по автоматизированным/автономным и подключаемым транспортным средствам (GRVA) на ее семнадцатой сессии. В </w:t>
      </w:r>
      <w:r>
        <w:rPr>
          <w:rFonts w:asciiTheme="majorBidi" w:hAnsiTheme="majorBidi" w:cstheme="majorBidi"/>
          <w:szCs w:val="20"/>
        </w:rPr>
        <w:t>его основу</w:t>
      </w:r>
      <w:r w:rsidRPr="002C63E9">
        <w:rPr>
          <w:rFonts w:asciiTheme="majorBidi" w:hAnsiTheme="majorBidi" w:cstheme="majorBidi"/>
          <w:szCs w:val="20"/>
        </w:rPr>
        <w:t xml:space="preserve"> был положен документ ECE/TRANS/WP.29/GRVA/2023/19 с учетом текста, содержащегося в документе ECE/TRANS/WP.29/2023/131. Изменения к существующему тексту Правил выделены жирным шрифтом в случае новых положений.</w:t>
      </w:r>
    </w:p>
    <w:p w14:paraId="61DCB7CD" w14:textId="77777777" w:rsidR="00D30042" w:rsidRPr="007021C4" w:rsidRDefault="00D30042" w:rsidP="00D30042">
      <w:pPr>
        <w:tabs>
          <w:tab w:val="left" w:pos="1134"/>
        </w:tabs>
        <w:spacing w:after="120"/>
        <w:rPr>
          <w:rFonts w:asciiTheme="majorBidi" w:hAnsiTheme="majorBidi" w:cstheme="majorBidi"/>
          <w:i/>
          <w:iCs/>
          <w:szCs w:val="20"/>
        </w:rPr>
      </w:pPr>
      <w:r w:rsidRPr="002C63E9">
        <w:rPr>
          <w:rFonts w:asciiTheme="majorBidi" w:hAnsiTheme="majorBidi" w:cstheme="majorBidi"/>
          <w:szCs w:val="20"/>
        </w:rPr>
        <w:tab/>
      </w:r>
      <w:r w:rsidRPr="002C63E9">
        <w:rPr>
          <w:rFonts w:asciiTheme="majorBidi" w:hAnsiTheme="majorBidi" w:cstheme="majorBidi"/>
          <w:i/>
          <w:iCs/>
          <w:szCs w:val="20"/>
        </w:rPr>
        <w:t>Пункт 5.1.7</w:t>
      </w:r>
      <w:r w:rsidRPr="002C63E9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6B840CA3" w14:textId="51EBC40B" w:rsidR="00D30042" w:rsidRPr="007021C4" w:rsidRDefault="00D30042" w:rsidP="00D30042">
      <w:pPr>
        <w:pStyle w:val="af3"/>
        <w:spacing w:after="120" w:line="240" w:lineRule="atLeast"/>
        <w:ind w:left="2268" w:right="1467" w:hanging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2C63E9">
        <w:rPr>
          <w:rFonts w:asciiTheme="majorBidi" w:hAnsiTheme="majorBidi" w:cstheme="majorBidi"/>
          <w:sz w:val="20"/>
          <w:szCs w:val="20"/>
          <w:lang w:val="ru-RU"/>
        </w:rPr>
        <w:t>«5.1.7</w:t>
      </w:r>
      <w:r w:rsidRPr="002C63E9">
        <w:rPr>
          <w:rFonts w:asciiTheme="majorBidi" w:hAnsiTheme="majorBidi" w:cstheme="majorBidi"/>
          <w:sz w:val="20"/>
          <w:szCs w:val="20"/>
          <w:lang w:val="ru-RU"/>
        </w:rPr>
        <w:tab/>
      </w:r>
      <w:r w:rsidRPr="002C63E9">
        <w:rPr>
          <w:rFonts w:asciiTheme="majorBidi" w:hAnsiTheme="majorBidi" w:cstheme="majorBidi"/>
          <w:b/>
          <w:bCs/>
          <w:sz w:val="20"/>
          <w:szCs w:val="20"/>
          <w:lang w:val="ru-RU"/>
        </w:rPr>
        <w:t>Как в случаях, когда АСУП находится в рабочем состоянии, так и в случаях, когда он</w:t>
      </w:r>
      <w:r>
        <w:rPr>
          <w:rFonts w:asciiTheme="majorBidi" w:hAnsiTheme="majorBidi" w:cstheme="majorBidi"/>
          <w:b/>
          <w:bCs/>
          <w:sz w:val="20"/>
          <w:szCs w:val="20"/>
          <w:lang w:val="ru-RU"/>
        </w:rPr>
        <w:t>а</w:t>
      </w:r>
      <w:r w:rsidRPr="002C63E9">
        <w:rPr>
          <w:rFonts w:asciiTheme="majorBidi" w:hAnsiTheme="majorBidi" w:cstheme="majorBidi"/>
          <w:b/>
          <w:bCs/>
          <w:sz w:val="20"/>
          <w:szCs w:val="20"/>
          <w:lang w:val="ru-RU"/>
        </w:rPr>
        <w:t xml:space="preserve"> деактивирована,</w:t>
      </w:r>
      <w:r w:rsidRPr="002C63E9">
        <w:rPr>
          <w:rFonts w:asciiTheme="majorBidi" w:hAnsiTheme="majorBidi" w:cstheme="majorBidi"/>
          <w:sz w:val="20"/>
          <w:szCs w:val="20"/>
          <w:lang w:val="ru-RU"/>
        </w:rPr>
        <w:t xml:space="preserve"> магнитные или электрические поля не должны отрицательным образом влиять на эффективность системы. Это предписание считается выполненным, если соблюдаются технические требования и переходные положения Правил № 10 ООН с поправками серии 06 или последующих серий».</w:t>
      </w:r>
    </w:p>
    <w:p w14:paraId="71912068" w14:textId="356B8113" w:rsidR="00E12C5F" w:rsidRPr="00D30042" w:rsidRDefault="00D30042" w:rsidP="00D300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30042" w:rsidSect="00D300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C52B" w14:textId="77777777" w:rsidR="00892499" w:rsidRPr="00A312BC" w:rsidRDefault="00892499" w:rsidP="00A312BC"/>
  </w:endnote>
  <w:endnote w:type="continuationSeparator" w:id="0">
    <w:p w14:paraId="2AC0AAAC" w14:textId="77777777" w:rsidR="00892499" w:rsidRPr="00A312BC" w:rsidRDefault="008924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3914" w14:textId="2C9C06DB" w:rsidR="00D30042" w:rsidRPr="00D30042" w:rsidRDefault="00D30042">
    <w:pPr>
      <w:pStyle w:val="a8"/>
    </w:pPr>
    <w:r w:rsidRPr="00D30042">
      <w:rPr>
        <w:b/>
        <w:sz w:val="18"/>
      </w:rPr>
      <w:fldChar w:fldCharType="begin"/>
    </w:r>
    <w:r w:rsidRPr="00D30042">
      <w:rPr>
        <w:b/>
        <w:sz w:val="18"/>
      </w:rPr>
      <w:instrText xml:space="preserve"> PAGE  \* MERGEFORMAT </w:instrText>
    </w:r>
    <w:r w:rsidRPr="00D30042">
      <w:rPr>
        <w:b/>
        <w:sz w:val="18"/>
      </w:rPr>
      <w:fldChar w:fldCharType="separate"/>
    </w:r>
    <w:r w:rsidRPr="00D30042">
      <w:rPr>
        <w:b/>
        <w:noProof/>
        <w:sz w:val="18"/>
      </w:rPr>
      <w:t>2</w:t>
    </w:r>
    <w:r w:rsidRPr="00D30042">
      <w:rPr>
        <w:b/>
        <w:sz w:val="18"/>
      </w:rPr>
      <w:fldChar w:fldCharType="end"/>
    </w:r>
    <w:r>
      <w:rPr>
        <w:b/>
        <w:sz w:val="18"/>
      </w:rPr>
      <w:tab/>
    </w:r>
    <w:r>
      <w:t>GE.23-21140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9171" w14:textId="72233F00" w:rsidR="00D30042" w:rsidRPr="00D30042" w:rsidRDefault="00D30042" w:rsidP="00D30042">
    <w:pPr>
      <w:pStyle w:val="a8"/>
      <w:tabs>
        <w:tab w:val="clear" w:pos="9639"/>
        <w:tab w:val="right" w:pos="9638"/>
      </w:tabs>
      <w:rPr>
        <w:b/>
        <w:sz w:val="18"/>
      </w:rPr>
    </w:pPr>
    <w:r>
      <w:t>GE.23-21140</w:t>
    </w:r>
    <w:r>
      <w:tab/>
    </w:r>
    <w:r w:rsidRPr="00D30042">
      <w:rPr>
        <w:b/>
        <w:sz w:val="18"/>
      </w:rPr>
      <w:fldChar w:fldCharType="begin"/>
    </w:r>
    <w:r w:rsidRPr="00D30042">
      <w:rPr>
        <w:b/>
        <w:sz w:val="18"/>
      </w:rPr>
      <w:instrText xml:space="preserve"> PAGE  \* MERGEFORMAT </w:instrText>
    </w:r>
    <w:r w:rsidRPr="00D30042">
      <w:rPr>
        <w:b/>
        <w:sz w:val="18"/>
      </w:rPr>
      <w:fldChar w:fldCharType="separate"/>
    </w:r>
    <w:r w:rsidRPr="00D30042">
      <w:rPr>
        <w:b/>
        <w:noProof/>
        <w:sz w:val="18"/>
      </w:rPr>
      <w:t>3</w:t>
    </w:r>
    <w:r w:rsidRPr="00D300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BAA9" w14:textId="6C320CB7" w:rsidR="00042B72" w:rsidRPr="00D30042" w:rsidRDefault="00D30042" w:rsidP="00D3004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1B8BC8" wp14:editId="596644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23-21140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D6983E" wp14:editId="2B1ED4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091123   141123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3479" w14:textId="77777777" w:rsidR="00892499" w:rsidRPr="001075E9" w:rsidRDefault="008924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FAB47D" w14:textId="77777777" w:rsidR="00892499" w:rsidRDefault="008924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E5A8E6" w14:textId="60DB288B" w:rsidR="00D30042" w:rsidRDefault="00D30042" w:rsidP="00D30042">
      <w:pPr>
        <w:pStyle w:val="ad"/>
        <w:ind w:right="1467"/>
      </w:pPr>
      <w:r>
        <w:tab/>
      </w:r>
      <w:r w:rsidRPr="00D30042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 xml:space="preserve">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E92E" w14:textId="54D4F483" w:rsidR="00D30042" w:rsidRPr="00D30042" w:rsidRDefault="00D30042">
    <w:pPr>
      <w:pStyle w:val="a5"/>
    </w:pPr>
    <w:fldSimple w:instr=" TITLE  \* MERGEFORMAT ">
      <w:r w:rsidR="00414F80">
        <w:t>ECE/TRANS/WP.29/GRVA/2024/3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A061" w14:textId="29639B09" w:rsidR="00D30042" w:rsidRPr="00D30042" w:rsidRDefault="00D30042" w:rsidP="00D30042">
    <w:pPr>
      <w:pStyle w:val="a5"/>
      <w:jc w:val="right"/>
    </w:pPr>
    <w:fldSimple w:instr=" TITLE  \* MERGEFORMAT ">
      <w:r w:rsidR="00414F80">
        <w:t>ECE/TRANS/WP.29/GRVA/2024/3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4F80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49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04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CEFAD"/>
  <w15:docId w15:val="{21CDDAA1-A1BD-4AA6-87FA-7A2528E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D30042"/>
    <w:pPr>
      <w:suppressAutoHyphens w:val="0"/>
      <w:spacing w:line="240" w:lineRule="auto"/>
    </w:pPr>
    <w:rPr>
      <w:rFonts w:ascii="Calibri" w:hAnsi="Calibri" w:cs="Calibri"/>
      <w:sz w:val="22"/>
      <w:lang w:val="en-GB" w:eastAsia="en-GB"/>
    </w:rPr>
  </w:style>
  <w:style w:type="character" w:customStyle="1" w:styleId="af4">
    <w:name w:val="Текст Знак"/>
    <w:basedOn w:val="a0"/>
    <w:link w:val="af3"/>
    <w:uiPriority w:val="99"/>
    <w:rsid w:val="00D30042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3CCC5-F002-4A1C-8A4D-EA0435B9000F}"/>
</file>

<file path=customXml/itemProps2.xml><?xml version="1.0" encoding="utf-8"?>
<ds:datastoreItem xmlns:ds="http://schemas.openxmlformats.org/officeDocument/2006/customXml" ds:itemID="{15934C6B-AA0E-4F4B-9C71-E819C4BD3A7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1</Pages>
  <Words>184</Words>
  <Characters>1336</Characters>
  <Application>Microsoft Office Word</Application>
  <DocSecurity>0</DocSecurity>
  <Lines>39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ECE/TRANS/WP.29/GRVA/2024/3</dc:title>
  <dc:subject/>
  <dc:creator>Anna BLAGODATSKIKH</dc:creator>
  <cp:keywords/>
  <cp:lastModifiedBy>Anna Blagodatskikh</cp:lastModifiedBy>
  <cp:revision>3</cp:revision>
  <cp:lastPrinted>2023-11-14T08:04:00Z</cp:lastPrinted>
  <dcterms:created xsi:type="dcterms:W3CDTF">2023-11-14T08:04:00Z</dcterms:created>
  <dcterms:modified xsi:type="dcterms:W3CDTF">2023-11-14T08:04:00Z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