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07A43" w14:textId="77777777" w:rsidR="009D5F1F" w:rsidRPr="00010B7B" w:rsidRDefault="009D5F1F" w:rsidP="009D5F1F">
      <w:pPr>
        <w:spacing w:before="120"/>
        <w:rPr>
          <w:b/>
          <w:sz w:val="28"/>
          <w:szCs w:val="28"/>
        </w:rPr>
      </w:pPr>
      <w:r w:rsidRPr="00010B7B">
        <w:rPr>
          <w:b/>
          <w:sz w:val="28"/>
          <w:szCs w:val="28"/>
        </w:rPr>
        <w:t>Economic Commission for Europe</w:t>
      </w:r>
    </w:p>
    <w:tbl>
      <w:tblPr>
        <w:tblpPr w:leftFromText="142" w:rightFromText="142" w:vertAnchor="page" w:horzAnchor="margin" w:tblpY="1456"/>
        <w:tblOverlap w:val="neve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5524"/>
        <w:gridCol w:w="2839"/>
      </w:tblGrid>
      <w:tr w:rsidR="009D5F1F" w:rsidRPr="00010B7B" w14:paraId="38D2550C" w14:textId="77777777" w:rsidTr="00FF696C">
        <w:trPr>
          <w:cantSplit/>
          <w:trHeight w:hRule="exact" w:val="958"/>
        </w:trPr>
        <w:tc>
          <w:tcPr>
            <w:tcW w:w="1701" w:type="dxa"/>
            <w:shd w:val="clear" w:color="auto" w:fill="auto"/>
            <w:vAlign w:val="bottom"/>
          </w:tcPr>
          <w:p w14:paraId="573F4277" w14:textId="77777777" w:rsidR="009D5F1F" w:rsidRPr="00010B7B" w:rsidRDefault="009D5F1F" w:rsidP="00FF696C">
            <w:pPr>
              <w:pStyle w:val="Heading5"/>
            </w:pPr>
          </w:p>
        </w:tc>
        <w:tc>
          <w:tcPr>
            <w:tcW w:w="5524" w:type="dxa"/>
            <w:shd w:val="clear" w:color="auto" w:fill="auto"/>
            <w:vAlign w:val="bottom"/>
          </w:tcPr>
          <w:p w14:paraId="30E5BF40" w14:textId="77777777" w:rsidR="009D5F1F" w:rsidRPr="00010B7B" w:rsidRDefault="009D5F1F" w:rsidP="00FF696C">
            <w:pPr>
              <w:spacing w:after="80" w:line="240" w:lineRule="auto"/>
              <w:rPr>
                <w:b/>
                <w:sz w:val="24"/>
                <w:szCs w:val="44"/>
              </w:rPr>
            </w:pPr>
          </w:p>
        </w:tc>
        <w:tc>
          <w:tcPr>
            <w:tcW w:w="2839" w:type="dxa"/>
            <w:shd w:val="clear" w:color="auto" w:fill="auto"/>
          </w:tcPr>
          <w:p w14:paraId="78E6C2ED" w14:textId="2BFADC90" w:rsidR="009D5F1F" w:rsidRPr="00010B7B" w:rsidRDefault="009D5F1F" w:rsidP="00FF696C">
            <w:pPr>
              <w:spacing w:before="240" w:line="240" w:lineRule="exact"/>
              <w:ind w:left="4"/>
            </w:pPr>
            <w:bookmarkStart w:id="0" w:name="_Hlk86070323"/>
            <w:r w:rsidRPr="008628E3">
              <w:t>ECE/MP.EIA/</w:t>
            </w:r>
            <w:r w:rsidR="000E307D">
              <w:t>WG.2</w:t>
            </w:r>
            <w:r w:rsidRPr="008628E3">
              <w:t>/2023/INF.</w:t>
            </w:r>
            <w:bookmarkEnd w:id="0"/>
            <w:r w:rsidR="000E307D">
              <w:t>7</w:t>
            </w:r>
            <w:r w:rsidR="000E307D">
              <w:br/>
            </w:r>
            <w:r w:rsidR="000E307D" w:rsidRPr="000E307D">
              <w:t>Original: English</w:t>
            </w:r>
            <w:r w:rsidRPr="008628E3">
              <w:br/>
            </w:r>
            <w:r w:rsidR="003C75DF" w:rsidRPr="003C75DF">
              <w:t>3</w:t>
            </w:r>
            <w:r w:rsidR="007E0FBD">
              <w:t>0</w:t>
            </w:r>
            <w:r w:rsidR="00946093" w:rsidRPr="003C75DF">
              <w:t xml:space="preserve"> May</w:t>
            </w:r>
            <w:r w:rsidRPr="003C75DF">
              <w:t xml:space="preserve"> 2023</w:t>
            </w:r>
            <w:r w:rsidRPr="003606B4">
              <w:rPr>
                <w:color w:val="FF0000"/>
                <w:lang w:val="en-US"/>
              </w:rPr>
              <w:br/>
            </w:r>
            <w:r w:rsidRPr="00010B7B">
              <w:t>English only</w:t>
            </w:r>
          </w:p>
          <w:p w14:paraId="47D105A5" w14:textId="77777777" w:rsidR="009D5F1F" w:rsidRPr="00010B7B" w:rsidRDefault="009D5F1F" w:rsidP="00FF696C">
            <w:pPr>
              <w:spacing w:line="240" w:lineRule="exact"/>
            </w:pPr>
            <w:r w:rsidRPr="00010B7B">
              <w:t xml:space="preserve"> 27 May 2021</w:t>
            </w:r>
          </w:p>
        </w:tc>
      </w:tr>
    </w:tbl>
    <w:p w14:paraId="7815797C" w14:textId="77777777" w:rsidR="009D5F1F" w:rsidRPr="00501F18" w:rsidRDefault="009D5F1F" w:rsidP="009D5F1F">
      <w:pPr>
        <w:spacing w:before="120" w:line="240" w:lineRule="auto"/>
        <w:rPr>
          <w:bCs/>
          <w:sz w:val="28"/>
          <w:szCs w:val="28"/>
        </w:rPr>
      </w:pPr>
      <w:r w:rsidRPr="00501F18">
        <w:rPr>
          <w:bCs/>
          <w:sz w:val="28"/>
          <w:szCs w:val="28"/>
        </w:rPr>
        <w:t xml:space="preserve">Meeting of the Parties to the Convention </w:t>
      </w:r>
      <w:r w:rsidRPr="00501F18">
        <w:rPr>
          <w:bCs/>
          <w:sz w:val="28"/>
          <w:szCs w:val="28"/>
        </w:rPr>
        <w:br/>
        <w:t xml:space="preserve">on Environmental Impact Assessment </w:t>
      </w:r>
      <w:r w:rsidRPr="00501F18">
        <w:rPr>
          <w:bCs/>
          <w:sz w:val="28"/>
          <w:szCs w:val="28"/>
        </w:rPr>
        <w:br/>
        <w:t>in a Transboundary Context</w:t>
      </w:r>
    </w:p>
    <w:p w14:paraId="6AE278DD" w14:textId="77777777" w:rsidR="009D5F1F" w:rsidRPr="00501F18" w:rsidRDefault="009D5F1F" w:rsidP="009D5F1F">
      <w:pPr>
        <w:suppressAutoHyphens w:val="0"/>
        <w:autoSpaceDE w:val="0"/>
        <w:autoSpaceDN w:val="0"/>
        <w:adjustRightInd w:val="0"/>
        <w:spacing w:before="120"/>
        <w:rPr>
          <w:sz w:val="28"/>
          <w:szCs w:val="28"/>
        </w:rPr>
      </w:pPr>
      <w:r w:rsidRPr="00501F18">
        <w:rPr>
          <w:sz w:val="28"/>
          <w:szCs w:val="28"/>
        </w:rPr>
        <w:t xml:space="preserve">Meeting of the Parties to the Convention </w:t>
      </w:r>
      <w:r w:rsidRPr="00501F18">
        <w:rPr>
          <w:sz w:val="28"/>
          <w:szCs w:val="28"/>
        </w:rPr>
        <w:br/>
        <w:t xml:space="preserve">on Environmental Impact Assessment in </w:t>
      </w:r>
      <w:r w:rsidRPr="00501F18">
        <w:rPr>
          <w:sz w:val="28"/>
          <w:szCs w:val="28"/>
        </w:rPr>
        <w:br/>
        <w:t xml:space="preserve">a Transboundary Context serving as the </w:t>
      </w:r>
      <w:r w:rsidRPr="00501F18">
        <w:rPr>
          <w:sz w:val="28"/>
          <w:szCs w:val="28"/>
        </w:rPr>
        <w:br/>
        <w:t xml:space="preserve">Meeting of the Parties to the Protocol on </w:t>
      </w:r>
      <w:r w:rsidRPr="00501F18">
        <w:rPr>
          <w:sz w:val="28"/>
          <w:szCs w:val="28"/>
        </w:rPr>
        <w:br/>
        <w:t>Strategic Environmental Assessment</w:t>
      </w:r>
    </w:p>
    <w:p w14:paraId="71046820" w14:textId="77777777" w:rsidR="000E307D" w:rsidRPr="00055E82" w:rsidRDefault="000E307D" w:rsidP="000E307D">
      <w:pPr>
        <w:spacing w:before="120" w:line="240" w:lineRule="auto"/>
        <w:rPr>
          <w:b/>
          <w:sz w:val="24"/>
          <w:szCs w:val="24"/>
        </w:rPr>
      </w:pPr>
      <w:r w:rsidRPr="00055E82">
        <w:rPr>
          <w:b/>
          <w:sz w:val="24"/>
          <w:szCs w:val="24"/>
        </w:rPr>
        <w:t>Working Group on Environmental Impact Assessment</w:t>
      </w:r>
      <w:r w:rsidRPr="00055E82">
        <w:rPr>
          <w:b/>
          <w:sz w:val="24"/>
          <w:szCs w:val="24"/>
        </w:rPr>
        <w:br/>
        <w:t>and Strategic Environmental Assessment</w:t>
      </w:r>
    </w:p>
    <w:p w14:paraId="511B7568" w14:textId="0C827895" w:rsidR="000E307D" w:rsidRPr="00055E82" w:rsidRDefault="000E307D" w:rsidP="000E307D">
      <w:pPr>
        <w:spacing w:before="120"/>
        <w:rPr>
          <w:b/>
        </w:rPr>
      </w:pPr>
      <w:r>
        <w:rPr>
          <w:b/>
        </w:rPr>
        <w:t>Twelfth</w:t>
      </w:r>
      <w:r w:rsidRPr="00055E82">
        <w:rPr>
          <w:b/>
        </w:rPr>
        <w:t xml:space="preserve"> meeting</w:t>
      </w:r>
    </w:p>
    <w:p w14:paraId="2573F245" w14:textId="1078689D" w:rsidR="000E307D" w:rsidRPr="00055E82" w:rsidRDefault="000E307D" w:rsidP="000E307D">
      <w:r w:rsidRPr="00055E82">
        <w:t>Geneva,</w:t>
      </w:r>
      <w:r>
        <w:t xml:space="preserve"> 13–15 June</w:t>
      </w:r>
      <w:r w:rsidRPr="00055E82">
        <w:t xml:space="preserve"> 20</w:t>
      </w:r>
      <w:r>
        <w:t>23</w:t>
      </w:r>
    </w:p>
    <w:p w14:paraId="6C221296" w14:textId="77777777" w:rsidR="000E307D" w:rsidRPr="00055E82" w:rsidRDefault="000E307D" w:rsidP="000E307D">
      <w:r w:rsidRPr="00055E82">
        <w:t xml:space="preserve">Item </w:t>
      </w:r>
      <w:r>
        <w:t>4 (f)</w:t>
      </w:r>
      <w:r w:rsidRPr="00055E82">
        <w:t xml:space="preserve"> of the provisional agenda</w:t>
      </w:r>
    </w:p>
    <w:p w14:paraId="722FF64E" w14:textId="77777777" w:rsidR="000E307D" w:rsidRDefault="000E307D" w:rsidP="000E307D">
      <w:pPr>
        <w:rPr>
          <w:b/>
          <w:bCs/>
        </w:rPr>
      </w:pPr>
      <w:r>
        <w:rPr>
          <w:b/>
          <w:bCs/>
        </w:rPr>
        <w:t>Preparations for the next sessions of the Meetings of the Parties:</w:t>
      </w:r>
    </w:p>
    <w:p w14:paraId="35090B3E" w14:textId="77777777" w:rsidR="000E307D" w:rsidRDefault="000E307D" w:rsidP="000E307D">
      <w:pPr>
        <w:spacing w:line="240" w:lineRule="auto"/>
        <w:rPr>
          <w:b/>
          <w:bCs/>
        </w:rPr>
      </w:pPr>
      <w:r>
        <w:rPr>
          <w:b/>
          <w:bCs/>
        </w:rPr>
        <w:t>Officers for the next intersessional period</w:t>
      </w:r>
    </w:p>
    <w:p w14:paraId="54F8DA44" w14:textId="77777777" w:rsidR="009F5F0B" w:rsidRDefault="009F5F0B" w:rsidP="00217CE9">
      <w:pPr>
        <w:spacing w:line="240" w:lineRule="auto"/>
        <w:ind w:left="567"/>
        <w:rPr>
          <w:b/>
          <w:color w:val="000000"/>
        </w:rPr>
      </w:pPr>
    </w:p>
    <w:p w14:paraId="6F91BEF2" w14:textId="783D5420" w:rsidR="000A7DEE" w:rsidRDefault="00533E2E" w:rsidP="00217CE9">
      <w:pPr>
        <w:spacing w:line="240" w:lineRule="auto"/>
        <w:ind w:left="567"/>
        <w:rPr>
          <w:b/>
          <w:sz w:val="28"/>
        </w:rPr>
      </w:pPr>
      <w:r>
        <w:rPr>
          <w:b/>
          <w:sz w:val="28"/>
        </w:rPr>
        <w:t>A list of vacancies in the treaty bodies for 202</w:t>
      </w:r>
      <w:r w:rsidR="00A35F79">
        <w:rPr>
          <w:b/>
          <w:sz w:val="28"/>
        </w:rPr>
        <w:t>4</w:t>
      </w:r>
      <w:r>
        <w:rPr>
          <w:b/>
          <w:sz w:val="28"/>
        </w:rPr>
        <w:t>–202</w:t>
      </w:r>
      <w:r w:rsidR="00A35F79">
        <w:rPr>
          <w:b/>
          <w:sz w:val="28"/>
        </w:rPr>
        <w:t>6</w:t>
      </w:r>
      <w:r>
        <w:rPr>
          <w:b/>
          <w:sz w:val="28"/>
        </w:rPr>
        <w:t xml:space="preserve"> </w:t>
      </w:r>
    </w:p>
    <w:p w14:paraId="5806408C" w14:textId="02E70E42" w:rsidR="00E5616C" w:rsidRDefault="00E5616C" w:rsidP="00217CE9">
      <w:pPr>
        <w:spacing w:line="240" w:lineRule="auto"/>
        <w:ind w:left="567"/>
        <w:rPr>
          <w:b/>
          <w:sz w:val="28"/>
        </w:rPr>
      </w:pPr>
    </w:p>
    <w:p w14:paraId="751AB3D1" w14:textId="693AF1CA" w:rsidR="00E5616C" w:rsidRPr="00E5616C" w:rsidRDefault="009D5F1F" w:rsidP="00217CE9">
      <w:pPr>
        <w:spacing w:line="240" w:lineRule="auto"/>
        <w:ind w:left="567"/>
        <w:rPr>
          <w:bCs/>
          <w:sz w:val="24"/>
          <w:szCs w:val="24"/>
          <w:u w:val="single"/>
        </w:rPr>
      </w:pPr>
      <w:r w:rsidRPr="009D5F1F">
        <w:rPr>
          <w:bCs/>
          <w:sz w:val="24"/>
          <w:szCs w:val="24"/>
          <w:u w:val="single"/>
        </w:rPr>
        <w:t>Note from the secretariat</w:t>
      </w:r>
    </w:p>
    <w:p w14:paraId="455736EF" w14:textId="77777777" w:rsidR="00217CE9" w:rsidRPr="002A1BE0" w:rsidRDefault="00217CE9" w:rsidP="00217CE9">
      <w:pPr>
        <w:spacing w:line="240" w:lineRule="auto"/>
        <w:ind w:left="567"/>
        <w:rPr>
          <w:b/>
          <w:sz w:val="28"/>
        </w:rPr>
      </w:pPr>
    </w:p>
    <w:tbl>
      <w:tblPr>
        <w:tblW w:w="8750" w:type="dxa"/>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1E0" w:firstRow="1" w:lastRow="1" w:firstColumn="1" w:lastColumn="1" w:noHBand="0" w:noVBand="0"/>
      </w:tblPr>
      <w:tblGrid>
        <w:gridCol w:w="8750"/>
      </w:tblGrid>
      <w:tr w:rsidR="00CD55BB" w:rsidRPr="002A1BE0" w14:paraId="426057B5" w14:textId="77777777" w:rsidTr="00DB62E4">
        <w:trPr>
          <w:trHeight w:val="4076"/>
          <w:jc w:val="center"/>
        </w:trPr>
        <w:tc>
          <w:tcPr>
            <w:tcW w:w="8750" w:type="dxa"/>
            <w:shd w:val="clear" w:color="auto" w:fill="auto"/>
          </w:tcPr>
          <w:p w14:paraId="3DE353C1" w14:textId="77777777" w:rsidR="00217CE9" w:rsidRPr="00E5616C" w:rsidRDefault="00217CE9" w:rsidP="00217CE9">
            <w:pPr>
              <w:pStyle w:val="SingleTxtG"/>
              <w:ind w:left="429" w:right="419"/>
              <w:rPr>
                <w:i/>
                <w:iCs/>
              </w:rPr>
            </w:pPr>
            <w:r w:rsidRPr="00E5616C">
              <w:rPr>
                <w:i/>
                <w:iCs/>
              </w:rPr>
              <w:t>Summary</w:t>
            </w:r>
          </w:p>
          <w:p w14:paraId="5E89DB4D" w14:textId="51DD6EB4" w:rsidR="00B21678" w:rsidRDefault="00794037" w:rsidP="00B21678">
            <w:pPr>
              <w:pStyle w:val="SingleTxtG"/>
              <w:ind w:left="429" w:right="419"/>
            </w:pPr>
            <w:r>
              <w:t>Th</w:t>
            </w:r>
            <w:r w:rsidR="004517B7">
              <w:t xml:space="preserve">e present note </w:t>
            </w:r>
            <w:r w:rsidR="00140A31">
              <w:t xml:space="preserve">outlines information </w:t>
            </w:r>
            <w:r w:rsidR="00112138">
              <w:t>regarding the officers (chairs and members</w:t>
            </w:r>
            <w:r w:rsidR="00E9398B">
              <w:t xml:space="preserve">) to be elected to the treaty bodies </w:t>
            </w:r>
            <w:r>
              <w:t xml:space="preserve">for </w:t>
            </w:r>
            <w:r w:rsidR="00F7464F">
              <w:t xml:space="preserve">the intersessional period </w:t>
            </w:r>
            <w:r>
              <w:t>2024-2026</w:t>
            </w:r>
            <w:r w:rsidR="008C6E22">
              <w:t xml:space="preserve">, i.e.: </w:t>
            </w:r>
            <w:r w:rsidR="00FE1EBD">
              <w:t>one or more Vice-Chairs of the Working Group</w:t>
            </w:r>
            <w:r w:rsidR="00BE46DF">
              <w:t xml:space="preserve">, </w:t>
            </w:r>
            <w:r w:rsidR="00447333">
              <w:t xml:space="preserve">one or more members of the Bureau and four (permanent </w:t>
            </w:r>
            <w:r w:rsidR="00141011">
              <w:t>and alternate) members of the Implementation Committee</w:t>
            </w:r>
            <w:r w:rsidR="00BA5D0E">
              <w:t>. Additional new members of the Implementatio</w:t>
            </w:r>
            <w:r w:rsidR="00122CED">
              <w:t>n</w:t>
            </w:r>
            <w:r w:rsidR="00BA5D0E">
              <w:t xml:space="preserve"> Committee </w:t>
            </w:r>
            <w:r w:rsidR="00122CED">
              <w:t xml:space="preserve">may need to be nominated depending on whether Committee members </w:t>
            </w:r>
            <w:r w:rsidR="00CE2E1E">
              <w:t xml:space="preserve">are Parties to the Protocol. Parties that have never or not recently been represented in the treaty bodies </w:t>
            </w:r>
            <w:r w:rsidR="00115925">
              <w:t>will be encouraged to consider taking on tha</w:t>
            </w:r>
            <w:r w:rsidR="00A545DF">
              <w:t>t role.</w:t>
            </w:r>
          </w:p>
          <w:p w14:paraId="51C74919" w14:textId="09579055" w:rsidR="0015488D" w:rsidRDefault="0015488D" w:rsidP="00812320">
            <w:pPr>
              <w:pStyle w:val="SingleTxtG"/>
              <w:ind w:left="429" w:right="419"/>
            </w:pPr>
            <w:r>
              <w:t xml:space="preserve">This note also presents a record of officers </w:t>
            </w:r>
            <w:r w:rsidR="00994B5E">
              <w:t xml:space="preserve">nominated by Parties from 2001 until to </w:t>
            </w:r>
            <w:r w:rsidR="000712C0">
              <w:t xml:space="preserve">date, highlighting Parties that have never or not recently been represented </w:t>
            </w:r>
            <w:r w:rsidR="00956BDE">
              <w:t>in the treaty bodies</w:t>
            </w:r>
            <w:r w:rsidR="00796A47">
              <w:t xml:space="preserve">, as the Bureau and the Working Group have considered it important that also those Parties consider nominating officers. </w:t>
            </w:r>
            <w:r w:rsidR="00956BDE">
              <w:t xml:space="preserve"> </w:t>
            </w:r>
          </w:p>
          <w:p w14:paraId="3EFBD124" w14:textId="28F4C451" w:rsidR="00790E33" w:rsidRDefault="001403C3" w:rsidP="00790E33">
            <w:pPr>
              <w:pStyle w:val="SingleTxtG"/>
              <w:ind w:left="429" w:right="419"/>
            </w:pPr>
            <w:r>
              <w:t>Delegations</w:t>
            </w:r>
            <w:r w:rsidR="007351A6">
              <w:t xml:space="preserve">, that had not yet done so, </w:t>
            </w:r>
            <w:r w:rsidR="003F4477">
              <w:t xml:space="preserve">will be </w:t>
            </w:r>
            <w:r w:rsidR="00790E33">
              <w:t>invited to</w:t>
            </w:r>
            <w:r>
              <w:t xml:space="preserve"> come forward with nominations for officers to be elected </w:t>
            </w:r>
            <w:r w:rsidR="005C2AC2">
              <w:t xml:space="preserve">for the next intersessional period. The Working Group will be invited to consider </w:t>
            </w:r>
            <w:r w:rsidR="00815196">
              <w:t xml:space="preserve">and comment the document and to take note </w:t>
            </w:r>
            <w:r w:rsidR="0016020C">
              <w:t xml:space="preserve">of any information on the planned nominations. </w:t>
            </w:r>
          </w:p>
          <w:p w14:paraId="7ACDC08A" w14:textId="4C129565" w:rsidR="00C7652E" w:rsidRPr="003C57B9" w:rsidRDefault="00C7652E" w:rsidP="00790E33">
            <w:pPr>
              <w:pStyle w:val="SingleTxtG"/>
              <w:ind w:left="429" w:right="419"/>
            </w:pPr>
          </w:p>
        </w:tc>
      </w:tr>
    </w:tbl>
    <w:p w14:paraId="49FC45F9" w14:textId="2992DB6A" w:rsidR="00095F0C" w:rsidRDefault="004073EE" w:rsidP="00E51B60">
      <w:pPr>
        <w:rPr>
          <w:b/>
          <w:bCs/>
          <w:sz w:val="28"/>
          <w:szCs w:val="28"/>
        </w:rPr>
      </w:pPr>
      <w:r>
        <w:br w:type="page"/>
      </w:r>
      <w:bookmarkStart w:id="1" w:name="_Hlk525834128"/>
      <w:bookmarkStart w:id="2" w:name="_Hlk512274554"/>
      <w:r w:rsidR="0063787E" w:rsidRPr="0063787E">
        <w:rPr>
          <w:b/>
          <w:bCs/>
          <w:sz w:val="28"/>
          <w:szCs w:val="28"/>
        </w:rPr>
        <w:lastRenderedPageBreak/>
        <w:t>I</w:t>
      </w:r>
      <w:r w:rsidR="00DF15A3">
        <w:rPr>
          <w:b/>
          <w:bCs/>
          <w:sz w:val="28"/>
          <w:szCs w:val="28"/>
        </w:rPr>
        <w:t xml:space="preserve">. </w:t>
      </w:r>
      <w:r w:rsidR="00E51B60">
        <w:rPr>
          <w:b/>
          <w:bCs/>
          <w:sz w:val="28"/>
          <w:szCs w:val="28"/>
        </w:rPr>
        <w:t xml:space="preserve"> </w:t>
      </w:r>
      <w:r w:rsidR="00DF15A3">
        <w:rPr>
          <w:b/>
          <w:bCs/>
          <w:sz w:val="28"/>
          <w:szCs w:val="28"/>
        </w:rPr>
        <w:t>V</w:t>
      </w:r>
      <w:r w:rsidR="008117FF" w:rsidRPr="00C11DDB">
        <w:rPr>
          <w:b/>
          <w:bCs/>
          <w:sz w:val="28"/>
          <w:szCs w:val="28"/>
        </w:rPr>
        <w:t xml:space="preserve">acant positions </w:t>
      </w:r>
      <w:r w:rsidR="008117FF">
        <w:rPr>
          <w:b/>
          <w:bCs/>
          <w:sz w:val="28"/>
          <w:szCs w:val="28"/>
        </w:rPr>
        <w:t xml:space="preserve">in the </w:t>
      </w:r>
      <w:r w:rsidR="008117FF" w:rsidRPr="00C11DDB">
        <w:rPr>
          <w:b/>
          <w:bCs/>
          <w:sz w:val="28"/>
          <w:szCs w:val="28"/>
        </w:rPr>
        <w:t>treaty bodies</w:t>
      </w:r>
      <w:r w:rsidR="00AA230E">
        <w:rPr>
          <w:b/>
          <w:bCs/>
          <w:sz w:val="28"/>
          <w:szCs w:val="28"/>
        </w:rPr>
        <w:t xml:space="preserve"> </w:t>
      </w:r>
      <w:r w:rsidR="00685AF9">
        <w:rPr>
          <w:b/>
          <w:bCs/>
          <w:sz w:val="28"/>
          <w:szCs w:val="28"/>
        </w:rPr>
        <w:t xml:space="preserve">for </w:t>
      </w:r>
      <w:r w:rsidR="008117FF" w:rsidRPr="00C11DDB">
        <w:rPr>
          <w:b/>
          <w:bCs/>
          <w:sz w:val="28"/>
          <w:szCs w:val="28"/>
        </w:rPr>
        <w:t>202</w:t>
      </w:r>
      <w:r w:rsidR="00685AF9">
        <w:rPr>
          <w:b/>
          <w:bCs/>
          <w:sz w:val="28"/>
          <w:szCs w:val="28"/>
        </w:rPr>
        <w:t>4</w:t>
      </w:r>
      <w:r w:rsidR="007B1D3F">
        <w:rPr>
          <w:b/>
          <w:bCs/>
          <w:sz w:val="28"/>
          <w:szCs w:val="28"/>
        </w:rPr>
        <w:t>–</w:t>
      </w:r>
      <w:r w:rsidR="008117FF" w:rsidRPr="00C11DDB">
        <w:rPr>
          <w:b/>
          <w:bCs/>
          <w:sz w:val="28"/>
          <w:szCs w:val="28"/>
        </w:rPr>
        <w:t>202</w:t>
      </w:r>
      <w:r w:rsidR="00685AF9">
        <w:rPr>
          <w:b/>
          <w:bCs/>
          <w:sz w:val="28"/>
          <w:szCs w:val="28"/>
        </w:rPr>
        <w:t>6</w:t>
      </w:r>
    </w:p>
    <w:p w14:paraId="1788D0CC" w14:textId="77777777" w:rsidR="00E51B60" w:rsidRDefault="00E51B60" w:rsidP="00E51B60">
      <w:pPr>
        <w:rPr>
          <w:b/>
          <w:bCs/>
          <w:sz w:val="28"/>
          <w:szCs w:val="28"/>
        </w:rPr>
      </w:pPr>
    </w:p>
    <w:tbl>
      <w:tblPr>
        <w:tblW w:w="8586" w:type="dxa"/>
        <w:tblInd w:w="450" w:type="dxa"/>
        <w:tblLayout w:type="fixed"/>
        <w:tblCellMar>
          <w:left w:w="0" w:type="dxa"/>
          <w:right w:w="0" w:type="dxa"/>
        </w:tblCellMar>
        <w:tblLook w:val="01E0" w:firstRow="1" w:lastRow="1" w:firstColumn="1" w:lastColumn="1" w:noHBand="0" w:noVBand="0"/>
      </w:tblPr>
      <w:tblGrid>
        <w:gridCol w:w="2268"/>
        <w:gridCol w:w="3261"/>
        <w:gridCol w:w="3057"/>
      </w:tblGrid>
      <w:tr w:rsidR="00E822CC" w:rsidRPr="00E822CC" w14:paraId="21EE1A83" w14:textId="77777777" w:rsidTr="00802725">
        <w:tc>
          <w:tcPr>
            <w:tcW w:w="2268" w:type="dxa"/>
            <w:tcBorders>
              <w:top w:val="single" w:sz="4" w:space="0" w:color="auto"/>
              <w:bottom w:val="single" w:sz="12" w:space="0" w:color="auto"/>
            </w:tcBorders>
            <w:shd w:val="clear" w:color="auto" w:fill="auto"/>
            <w:vAlign w:val="bottom"/>
          </w:tcPr>
          <w:p w14:paraId="158F48EF" w14:textId="77777777" w:rsidR="00E822CC" w:rsidRPr="00E822CC" w:rsidRDefault="00E822CC" w:rsidP="00E822CC">
            <w:pPr>
              <w:suppressAutoHyphens w:val="0"/>
              <w:spacing w:before="40" w:after="120" w:line="240" w:lineRule="auto"/>
              <w:ind w:right="113"/>
              <w:rPr>
                <w:bCs/>
                <w:i/>
                <w:color w:val="000000"/>
              </w:rPr>
            </w:pPr>
            <w:r w:rsidRPr="00E822CC">
              <w:rPr>
                <w:bCs/>
                <w:i/>
                <w:color w:val="000000"/>
              </w:rPr>
              <w:t>Position</w:t>
            </w:r>
          </w:p>
        </w:tc>
        <w:tc>
          <w:tcPr>
            <w:tcW w:w="3261" w:type="dxa"/>
            <w:tcBorders>
              <w:top w:val="single" w:sz="4" w:space="0" w:color="auto"/>
              <w:bottom w:val="single" w:sz="12" w:space="0" w:color="auto"/>
            </w:tcBorders>
            <w:shd w:val="clear" w:color="auto" w:fill="auto"/>
            <w:vAlign w:val="bottom"/>
          </w:tcPr>
          <w:p w14:paraId="34EDB884" w14:textId="77777777" w:rsidR="00E822CC" w:rsidRPr="00E822CC" w:rsidRDefault="00E822CC" w:rsidP="00E822CC">
            <w:pPr>
              <w:suppressAutoHyphens w:val="0"/>
              <w:spacing w:before="40" w:after="120" w:line="240" w:lineRule="auto"/>
              <w:ind w:right="113"/>
              <w:rPr>
                <w:bCs/>
                <w:i/>
                <w:color w:val="000000"/>
              </w:rPr>
            </w:pPr>
            <w:r w:rsidRPr="00E822CC">
              <w:rPr>
                <w:bCs/>
                <w:i/>
                <w:color w:val="000000"/>
              </w:rPr>
              <w:t>Nominee (for Convention)</w:t>
            </w:r>
            <w:r w:rsidRPr="00E822CC">
              <w:rPr>
                <w:bCs/>
                <w:i/>
                <w:color w:val="000000"/>
                <w:vertAlign w:val="superscript"/>
              </w:rPr>
              <w:footnoteReference w:id="2"/>
            </w:r>
          </w:p>
        </w:tc>
        <w:tc>
          <w:tcPr>
            <w:tcW w:w="3057" w:type="dxa"/>
            <w:tcBorders>
              <w:top w:val="single" w:sz="4" w:space="0" w:color="auto"/>
              <w:bottom w:val="single" w:sz="12" w:space="0" w:color="auto"/>
            </w:tcBorders>
            <w:shd w:val="clear" w:color="auto" w:fill="auto"/>
            <w:vAlign w:val="bottom"/>
          </w:tcPr>
          <w:p w14:paraId="1ECC6291" w14:textId="13B43218" w:rsidR="00E822CC" w:rsidRPr="00E822CC" w:rsidRDefault="00E822CC" w:rsidP="00E822CC">
            <w:pPr>
              <w:suppressAutoHyphens w:val="0"/>
              <w:spacing w:before="40" w:after="120" w:line="240" w:lineRule="auto"/>
              <w:ind w:right="113"/>
              <w:rPr>
                <w:bCs/>
                <w:i/>
                <w:color w:val="000000"/>
              </w:rPr>
            </w:pPr>
            <w:r w:rsidRPr="00E822CC">
              <w:rPr>
                <w:bCs/>
                <w:i/>
                <w:color w:val="000000"/>
              </w:rPr>
              <w:t>Nominee (alternate for Protocol)</w:t>
            </w:r>
            <w:r w:rsidRPr="00E822CC">
              <w:rPr>
                <w:bCs/>
                <w:i/>
                <w:color w:val="000000"/>
                <w:vertAlign w:val="superscript"/>
              </w:rPr>
              <w:footnoteReference w:id="3"/>
            </w:r>
          </w:p>
        </w:tc>
      </w:tr>
      <w:tr w:rsidR="00E822CC" w:rsidRPr="00E822CC" w14:paraId="313EC4F1" w14:textId="77777777" w:rsidTr="00802725">
        <w:tc>
          <w:tcPr>
            <w:tcW w:w="2268" w:type="dxa"/>
            <w:tcBorders>
              <w:top w:val="single" w:sz="12" w:space="0" w:color="auto"/>
            </w:tcBorders>
            <w:shd w:val="clear" w:color="auto" w:fill="auto"/>
          </w:tcPr>
          <w:p w14:paraId="467BD228" w14:textId="77777777" w:rsidR="00E822CC" w:rsidRPr="00E822CC" w:rsidRDefault="00E822CC" w:rsidP="00E822CC">
            <w:pPr>
              <w:suppressAutoHyphens w:val="0"/>
              <w:spacing w:before="40" w:after="120" w:line="240" w:lineRule="auto"/>
              <w:ind w:right="113"/>
              <w:rPr>
                <w:bCs/>
                <w:color w:val="000000"/>
                <w:u w:val="single"/>
              </w:rPr>
            </w:pPr>
            <w:r w:rsidRPr="00E822CC">
              <w:rPr>
                <w:b/>
                <w:bCs/>
                <w:color w:val="000000"/>
                <w:u w:val="single"/>
              </w:rPr>
              <w:t>Bureau members</w:t>
            </w:r>
            <w:r w:rsidRPr="00E822CC">
              <w:rPr>
                <w:bCs/>
                <w:color w:val="000000"/>
                <w:u w:val="single"/>
              </w:rPr>
              <w:t xml:space="preserve"> </w:t>
            </w:r>
          </w:p>
        </w:tc>
        <w:tc>
          <w:tcPr>
            <w:tcW w:w="3261" w:type="dxa"/>
            <w:tcBorders>
              <w:top w:val="single" w:sz="12" w:space="0" w:color="auto"/>
            </w:tcBorders>
            <w:shd w:val="clear" w:color="auto" w:fill="auto"/>
          </w:tcPr>
          <w:p w14:paraId="173A15B6" w14:textId="77777777" w:rsidR="00E822CC" w:rsidRPr="00E822CC" w:rsidRDefault="00E822CC" w:rsidP="00E822CC">
            <w:pPr>
              <w:suppressAutoHyphens w:val="0"/>
              <w:spacing w:before="40" w:after="120" w:line="240" w:lineRule="auto"/>
              <w:ind w:right="113"/>
              <w:rPr>
                <w:bCs/>
                <w:color w:val="000000"/>
              </w:rPr>
            </w:pPr>
          </w:p>
        </w:tc>
        <w:tc>
          <w:tcPr>
            <w:tcW w:w="3057" w:type="dxa"/>
            <w:tcBorders>
              <w:top w:val="single" w:sz="12" w:space="0" w:color="auto"/>
            </w:tcBorders>
            <w:shd w:val="clear" w:color="auto" w:fill="auto"/>
          </w:tcPr>
          <w:p w14:paraId="2A5F9E0B" w14:textId="77777777" w:rsidR="00E822CC" w:rsidRPr="00E822CC" w:rsidRDefault="00E822CC" w:rsidP="00E822CC">
            <w:pPr>
              <w:suppressAutoHyphens w:val="0"/>
              <w:spacing w:before="40" w:after="120" w:line="240" w:lineRule="auto"/>
              <w:ind w:right="113"/>
              <w:rPr>
                <w:bCs/>
                <w:color w:val="000000"/>
              </w:rPr>
            </w:pPr>
          </w:p>
        </w:tc>
      </w:tr>
      <w:tr w:rsidR="00E822CC" w:rsidRPr="00E822CC" w14:paraId="7B15B97E" w14:textId="77777777" w:rsidTr="00802725">
        <w:tc>
          <w:tcPr>
            <w:tcW w:w="2268" w:type="dxa"/>
            <w:shd w:val="clear" w:color="auto" w:fill="auto"/>
          </w:tcPr>
          <w:p w14:paraId="50162D30" w14:textId="77777777" w:rsidR="00E822CC" w:rsidRPr="008177EB" w:rsidRDefault="00E822CC" w:rsidP="00E822CC">
            <w:pPr>
              <w:suppressAutoHyphens w:val="0"/>
              <w:spacing w:before="40" w:after="120" w:line="240" w:lineRule="auto"/>
              <w:ind w:right="113"/>
              <w:rPr>
                <w:b/>
                <w:bCs/>
                <w:color w:val="000000"/>
              </w:rPr>
            </w:pPr>
            <w:r w:rsidRPr="008177EB">
              <w:rPr>
                <w:b/>
                <w:bCs/>
                <w:color w:val="000000"/>
              </w:rPr>
              <w:t>1. Chair</w:t>
            </w:r>
          </w:p>
        </w:tc>
        <w:tc>
          <w:tcPr>
            <w:tcW w:w="3261" w:type="dxa"/>
            <w:shd w:val="clear" w:color="auto" w:fill="auto"/>
          </w:tcPr>
          <w:p w14:paraId="7DD069E5" w14:textId="4ACA92F4" w:rsidR="00E822CC" w:rsidRPr="008177EB" w:rsidRDefault="00524A28" w:rsidP="00E822CC">
            <w:pPr>
              <w:suppressAutoHyphens w:val="0"/>
              <w:spacing w:before="40" w:after="120" w:line="240" w:lineRule="auto"/>
              <w:ind w:right="113"/>
              <w:rPr>
                <w:bCs/>
                <w:color w:val="000000"/>
              </w:rPr>
            </w:pPr>
            <w:r w:rsidRPr="008177EB">
              <w:rPr>
                <w:b/>
                <w:color w:val="000000"/>
                <w:u w:val="single"/>
              </w:rPr>
              <w:t>Greece</w:t>
            </w:r>
            <w:r w:rsidR="008A5FAC" w:rsidRPr="008177EB">
              <w:rPr>
                <w:b/>
                <w:color w:val="000000"/>
              </w:rPr>
              <w:t xml:space="preserve"> </w:t>
            </w:r>
            <w:r w:rsidR="008A5FAC" w:rsidRPr="008177EB">
              <w:rPr>
                <w:bCs/>
                <w:color w:val="000000"/>
              </w:rPr>
              <w:t>(George Kremlis)</w:t>
            </w:r>
          </w:p>
        </w:tc>
        <w:tc>
          <w:tcPr>
            <w:tcW w:w="3057" w:type="dxa"/>
            <w:shd w:val="clear" w:color="auto" w:fill="auto"/>
          </w:tcPr>
          <w:p w14:paraId="5B5681F2" w14:textId="77777777" w:rsidR="00E822CC" w:rsidRDefault="00392660" w:rsidP="00E822CC">
            <w:pPr>
              <w:suppressAutoHyphens w:val="0"/>
              <w:spacing w:before="40" w:after="120" w:line="240" w:lineRule="auto"/>
              <w:ind w:right="113"/>
              <w:rPr>
                <w:b/>
                <w:i/>
                <w:iCs/>
                <w:color w:val="000000"/>
              </w:rPr>
            </w:pPr>
            <w:r w:rsidRPr="008177EB">
              <w:rPr>
                <w:b/>
                <w:i/>
                <w:iCs/>
                <w:color w:val="000000"/>
              </w:rPr>
              <w:t xml:space="preserve">If </w:t>
            </w:r>
            <w:r w:rsidR="008A5FAC" w:rsidRPr="008177EB">
              <w:rPr>
                <w:b/>
                <w:i/>
                <w:iCs/>
                <w:color w:val="000000"/>
              </w:rPr>
              <w:t>Greece</w:t>
            </w:r>
            <w:r w:rsidRPr="008177EB">
              <w:rPr>
                <w:b/>
                <w:i/>
                <w:iCs/>
                <w:color w:val="000000"/>
              </w:rPr>
              <w:t xml:space="preserve"> </w:t>
            </w:r>
            <w:r w:rsidR="005113E4">
              <w:rPr>
                <w:b/>
                <w:i/>
                <w:iCs/>
                <w:color w:val="000000"/>
              </w:rPr>
              <w:t xml:space="preserve">has not ratified </w:t>
            </w:r>
            <w:r w:rsidRPr="008177EB">
              <w:rPr>
                <w:b/>
                <w:i/>
                <w:iCs/>
                <w:color w:val="000000"/>
              </w:rPr>
              <w:t>the Protocol</w:t>
            </w:r>
            <w:r w:rsidR="00991C61">
              <w:rPr>
                <w:b/>
                <w:i/>
                <w:iCs/>
                <w:color w:val="000000"/>
              </w:rPr>
              <w:t>, a</w:t>
            </w:r>
            <w:r w:rsidR="00A40696" w:rsidRPr="008177EB">
              <w:rPr>
                <w:b/>
                <w:i/>
                <w:iCs/>
                <w:color w:val="000000"/>
              </w:rPr>
              <w:t xml:space="preserve">lternate </w:t>
            </w:r>
            <w:r w:rsidR="00991C61">
              <w:rPr>
                <w:b/>
                <w:i/>
                <w:iCs/>
                <w:color w:val="000000"/>
              </w:rPr>
              <w:t>f</w:t>
            </w:r>
            <w:r w:rsidR="002D19FE" w:rsidRPr="008177EB">
              <w:rPr>
                <w:b/>
                <w:i/>
                <w:iCs/>
                <w:color w:val="000000"/>
              </w:rPr>
              <w:t>or Protocol matters is required</w:t>
            </w:r>
            <w:r w:rsidR="00EA49E9" w:rsidRPr="008177EB">
              <w:rPr>
                <w:b/>
                <w:i/>
                <w:iCs/>
                <w:color w:val="000000"/>
              </w:rPr>
              <w:t xml:space="preserve"> </w:t>
            </w:r>
          </w:p>
          <w:p w14:paraId="3F7B5FC4" w14:textId="28FE5859" w:rsidR="000F5AC7" w:rsidRPr="000F5AC7" w:rsidRDefault="00470B56" w:rsidP="00E822CC">
            <w:pPr>
              <w:suppressAutoHyphens w:val="0"/>
              <w:spacing w:before="40" w:after="120" w:line="240" w:lineRule="auto"/>
              <w:ind w:right="113"/>
              <w:rPr>
                <w:b/>
                <w:color w:val="000000"/>
              </w:rPr>
            </w:pPr>
            <w:r>
              <w:rPr>
                <w:b/>
                <w:color w:val="000000"/>
                <w:u w:val="single"/>
              </w:rPr>
              <w:t>Slovenia</w:t>
            </w:r>
            <w:r w:rsidR="000F5AC7" w:rsidRPr="000F5AC7">
              <w:rPr>
                <w:b/>
                <w:color w:val="000000"/>
              </w:rPr>
              <w:t xml:space="preserve"> </w:t>
            </w:r>
            <w:r w:rsidR="000F5AC7" w:rsidRPr="00594B51">
              <w:rPr>
                <w:bCs/>
                <w:color w:val="000000"/>
              </w:rPr>
              <w:t>(</w:t>
            </w:r>
            <w:r>
              <w:rPr>
                <w:bCs/>
                <w:color w:val="000000"/>
              </w:rPr>
              <w:t>Vesna Kolar-</w:t>
            </w:r>
            <w:r w:rsidR="00C22C86" w:rsidRPr="00C22C86">
              <w:rPr>
                <w:bCs/>
                <w:color w:val="000000"/>
              </w:rPr>
              <w:t>Planinšič</w:t>
            </w:r>
            <w:r w:rsidR="000F5AC7" w:rsidRPr="00594B51">
              <w:rPr>
                <w:bCs/>
                <w:color w:val="000000"/>
              </w:rPr>
              <w:t>)</w:t>
            </w:r>
          </w:p>
        </w:tc>
      </w:tr>
      <w:tr w:rsidR="00E822CC" w:rsidRPr="00E822CC" w14:paraId="43783C5F" w14:textId="77777777" w:rsidTr="00802725">
        <w:tc>
          <w:tcPr>
            <w:tcW w:w="2268" w:type="dxa"/>
            <w:shd w:val="clear" w:color="auto" w:fill="auto"/>
          </w:tcPr>
          <w:p w14:paraId="0B7A0812" w14:textId="77777777" w:rsidR="00E822CC" w:rsidRPr="00E822CC" w:rsidRDefault="00E822CC" w:rsidP="00E822CC">
            <w:pPr>
              <w:suppressAutoHyphens w:val="0"/>
              <w:spacing w:before="40" w:after="120" w:line="240" w:lineRule="auto"/>
              <w:ind w:right="113"/>
              <w:rPr>
                <w:b/>
                <w:bCs/>
                <w:color w:val="000000"/>
              </w:rPr>
            </w:pPr>
            <w:r w:rsidRPr="00E822CC">
              <w:rPr>
                <w:b/>
                <w:bCs/>
                <w:color w:val="000000"/>
              </w:rPr>
              <w:t>2. Vice-Chair</w:t>
            </w:r>
          </w:p>
        </w:tc>
        <w:tc>
          <w:tcPr>
            <w:tcW w:w="3261" w:type="dxa"/>
            <w:shd w:val="clear" w:color="auto" w:fill="auto"/>
          </w:tcPr>
          <w:p w14:paraId="6394403A" w14:textId="77777777" w:rsidR="00E822CC" w:rsidRPr="00E822CC" w:rsidRDefault="00E822CC" w:rsidP="00E822CC">
            <w:pPr>
              <w:suppressAutoHyphens w:val="0"/>
              <w:spacing w:before="40" w:after="120" w:line="240" w:lineRule="auto"/>
              <w:ind w:right="113"/>
              <w:rPr>
                <w:bCs/>
                <w:color w:val="000000"/>
              </w:rPr>
            </w:pPr>
            <w:r w:rsidRPr="00E822CC">
              <w:rPr>
                <w:bCs/>
                <w:color w:val="000000"/>
              </w:rPr>
              <w:t>= Chair of the Working Group</w:t>
            </w:r>
          </w:p>
          <w:p w14:paraId="4970D8EC" w14:textId="77777777" w:rsidR="00E822CC" w:rsidRPr="00E822CC" w:rsidRDefault="00E822CC" w:rsidP="00E822CC">
            <w:pPr>
              <w:suppressAutoHyphens w:val="0"/>
              <w:spacing w:before="40" w:after="120" w:line="240" w:lineRule="auto"/>
              <w:ind w:right="113"/>
              <w:rPr>
                <w:bCs/>
                <w:color w:val="000000"/>
              </w:rPr>
            </w:pPr>
          </w:p>
        </w:tc>
        <w:tc>
          <w:tcPr>
            <w:tcW w:w="3057" w:type="dxa"/>
            <w:shd w:val="clear" w:color="auto" w:fill="auto"/>
          </w:tcPr>
          <w:p w14:paraId="093EA623" w14:textId="77777777" w:rsidR="00E822CC" w:rsidRPr="00E822CC" w:rsidRDefault="00E822CC" w:rsidP="00E822CC">
            <w:pPr>
              <w:suppressAutoHyphens w:val="0"/>
              <w:spacing w:before="40" w:after="120" w:line="240" w:lineRule="auto"/>
              <w:ind w:right="113"/>
              <w:rPr>
                <w:b/>
                <w:bCs/>
                <w:i/>
                <w:iCs/>
                <w:color w:val="000000"/>
                <w:u w:val="single"/>
              </w:rPr>
            </w:pPr>
            <w:r w:rsidRPr="00E822CC">
              <w:rPr>
                <w:bCs/>
                <w:i/>
                <w:iCs/>
                <w:color w:val="000000"/>
              </w:rPr>
              <w:t>Not required as must be Party to both</w:t>
            </w:r>
          </w:p>
        </w:tc>
      </w:tr>
      <w:tr w:rsidR="00E822CC" w:rsidRPr="00E822CC" w14:paraId="2551BDCB" w14:textId="77777777" w:rsidTr="00802725">
        <w:tc>
          <w:tcPr>
            <w:tcW w:w="2268" w:type="dxa"/>
            <w:shd w:val="clear" w:color="auto" w:fill="auto"/>
          </w:tcPr>
          <w:p w14:paraId="76B0D011" w14:textId="77777777" w:rsidR="00E822CC" w:rsidRPr="00E822CC" w:rsidRDefault="00E822CC" w:rsidP="00E822CC">
            <w:pPr>
              <w:suppressAutoHyphens w:val="0"/>
              <w:spacing w:before="40" w:after="120" w:line="240" w:lineRule="auto"/>
              <w:ind w:right="113"/>
              <w:rPr>
                <w:bCs/>
                <w:color w:val="000000"/>
              </w:rPr>
            </w:pPr>
            <w:r w:rsidRPr="00E822CC">
              <w:rPr>
                <w:bCs/>
                <w:color w:val="000000"/>
              </w:rPr>
              <w:t>3. Vice-Chair</w:t>
            </w:r>
          </w:p>
          <w:p w14:paraId="782B07EB" w14:textId="77777777" w:rsidR="00E822CC" w:rsidRPr="00E822CC" w:rsidRDefault="00E822CC" w:rsidP="00E822CC">
            <w:pPr>
              <w:suppressAutoHyphens w:val="0"/>
              <w:spacing w:before="40" w:after="120" w:line="240" w:lineRule="auto"/>
              <w:ind w:right="113"/>
              <w:rPr>
                <w:bCs/>
                <w:color w:val="000000"/>
              </w:rPr>
            </w:pPr>
          </w:p>
        </w:tc>
        <w:tc>
          <w:tcPr>
            <w:tcW w:w="3261" w:type="dxa"/>
            <w:shd w:val="clear" w:color="auto" w:fill="auto"/>
          </w:tcPr>
          <w:p w14:paraId="25DBCA5E" w14:textId="77777777" w:rsidR="00E822CC" w:rsidRPr="00E822CC" w:rsidRDefault="00E822CC" w:rsidP="00E822CC">
            <w:pPr>
              <w:suppressAutoHyphens w:val="0"/>
              <w:spacing w:before="40" w:after="120" w:line="240" w:lineRule="auto"/>
              <w:ind w:right="113"/>
              <w:rPr>
                <w:bCs/>
                <w:color w:val="000000"/>
              </w:rPr>
            </w:pPr>
            <w:r w:rsidRPr="00E822CC">
              <w:rPr>
                <w:bCs/>
                <w:color w:val="000000"/>
              </w:rPr>
              <w:t>= Chair of the Implementation Committee</w:t>
            </w:r>
          </w:p>
        </w:tc>
        <w:tc>
          <w:tcPr>
            <w:tcW w:w="3057" w:type="dxa"/>
            <w:shd w:val="clear" w:color="auto" w:fill="auto"/>
          </w:tcPr>
          <w:p w14:paraId="7BEF45B2" w14:textId="77777777" w:rsidR="00E822CC" w:rsidRPr="00E822CC" w:rsidRDefault="00E822CC" w:rsidP="00E822CC">
            <w:pPr>
              <w:suppressAutoHyphens w:val="0"/>
              <w:spacing w:before="40" w:after="120" w:line="240" w:lineRule="auto"/>
              <w:ind w:right="113"/>
              <w:rPr>
                <w:bCs/>
                <w:i/>
                <w:iCs/>
                <w:color w:val="000000"/>
              </w:rPr>
            </w:pPr>
            <w:r w:rsidRPr="00E822CC">
              <w:rPr>
                <w:bCs/>
                <w:i/>
                <w:iCs/>
                <w:color w:val="000000"/>
              </w:rPr>
              <w:t>Not required as must be Party to both</w:t>
            </w:r>
          </w:p>
        </w:tc>
      </w:tr>
      <w:tr w:rsidR="00E822CC" w:rsidRPr="00E822CC" w14:paraId="762C6BF9" w14:textId="77777777" w:rsidTr="00802725">
        <w:tc>
          <w:tcPr>
            <w:tcW w:w="2268" w:type="dxa"/>
            <w:shd w:val="clear" w:color="auto" w:fill="auto"/>
          </w:tcPr>
          <w:p w14:paraId="4BEADF99" w14:textId="77777777" w:rsidR="00E822CC" w:rsidRPr="00E822CC" w:rsidRDefault="00E822CC" w:rsidP="00E822CC">
            <w:pPr>
              <w:suppressAutoHyphens w:val="0"/>
              <w:spacing w:before="40" w:after="120" w:line="240" w:lineRule="auto"/>
              <w:ind w:right="113"/>
              <w:rPr>
                <w:bCs/>
                <w:color w:val="000000"/>
              </w:rPr>
            </w:pPr>
            <w:r w:rsidRPr="00E822CC">
              <w:rPr>
                <w:bCs/>
                <w:color w:val="000000"/>
              </w:rPr>
              <w:t>4. Vice-Chair</w:t>
            </w:r>
          </w:p>
        </w:tc>
        <w:tc>
          <w:tcPr>
            <w:tcW w:w="3261" w:type="dxa"/>
            <w:shd w:val="clear" w:color="auto" w:fill="auto"/>
          </w:tcPr>
          <w:p w14:paraId="0C90DC08" w14:textId="77777777" w:rsidR="00E822CC" w:rsidRPr="00E822CC" w:rsidRDefault="00E822CC" w:rsidP="00E822CC">
            <w:pPr>
              <w:suppressAutoHyphens w:val="0"/>
              <w:spacing w:before="40" w:after="120" w:line="240" w:lineRule="auto"/>
              <w:ind w:right="113"/>
              <w:rPr>
                <w:b/>
                <w:bCs/>
                <w:color w:val="000000"/>
                <w:u w:val="single"/>
              </w:rPr>
            </w:pPr>
            <w:r w:rsidRPr="00E822CC">
              <w:rPr>
                <w:bCs/>
                <w:color w:val="000000"/>
              </w:rPr>
              <w:t>= 1</w:t>
            </w:r>
            <w:r w:rsidRPr="00E822CC">
              <w:rPr>
                <w:bCs/>
                <w:color w:val="000000"/>
                <w:vertAlign w:val="superscript"/>
              </w:rPr>
              <w:t>st</w:t>
            </w:r>
            <w:r w:rsidRPr="00E822CC">
              <w:rPr>
                <w:bCs/>
                <w:color w:val="000000"/>
              </w:rPr>
              <w:t xml:space="preserve"> Vice-Chair of the Implementation Committee</w:t>
            </w:r>
          </w:p>
        </w:tc>
        <w:tc>
          <w:tcPr>
            <w:tcW w:w="3057" w:type="dxa"/>
            <w:shd w:val="clear" w:color="auto" w:fill="auto"/>
          </w:tcPr>
          <w:p w14:paraId="2C55E484" w14:textId="77777777" w:rsidR="00E822CC" w:rsidRPr="00E822CC" w:rsidRDefault="00E822CC" w:rsidP="00E822CC">
            <w:pPr>
              <w:suppressAutoHyphens w:val="0"/>
              <w:spacing w:before="40" w:after="120" w:line="240" w:lineRule="auto"/>
              <w:ind w:right="113"/>
              <w:rPr>
                <w:bCs/>
                <w:i/>
                <w:iCs/>
                <w:color w:val="000000"/>
              </w:rPr>
            </w:pPr>
            <w:r w:rsidRPr="00E822CC">
              <w:rPr>
                <w:bCs/>
                <w:i/>
                <w:iCs/>
                <w:color w:val="000000"/>
              </w:rPr>
              <w:t xml:space="preserve"> Not required if Party to both</w:t>
            </w:r>
          </w:p>
        </w:tc>
      </w:tr>
      <w:tr w:rsidR="00E822CC" w:rsidRPr="00E822CC" w14:paraId="2EDD5AFB" w14:textId="77777777" w:rsidTr="00802725">
        <w:tc>
          <w:tcPr>
            <w:tcW w:w="2268" w:type="dxa"/>
            <w:shd w:val="clear" w:color="auto" w:fill="auto"/>
          </w:tcPr>
          <w:p w14:paraId="21372F5D" w14:textId="77777777" w:rsidR="00E822CC" w:rsidRPr="00E822CC" w:rsidRDefault="00E822CC" w:rsidP="00E822CC">
            <w:pPr>
              <w:suppressAutoHyphens w:val="0"/>
              <w:spacing w:before="40" w:after="120" w:line="240" w:lineRule="auto"/>
              <w:ind w:right="113"/>
              <w:rPr>
                <w:bCs/>
                <w:color w:val="000000"/>
              </w:rPr>
            </w:pPr>
            <w:r w:rsidRPr="00E822CC">
              <w:rPr>
                <w:bCs/>
                <w:color w:val="000000"/>
              </w:rPr>
              <w:t>5. Vice-Chair</w:t>
            </w:r>
          </w:p>
        </w:tc>
        <w:tc>
          <w:tcPr>
            <w:tcW w:w="3261" w:type="dxa"/>
            <w:shd w:val="clear" w:color="auto" w:fill="auto"/>
          </w:tcPr>
          <w:p w14:paraId="5D20B8A8" w14:textId="6C28E87E" w:rsidR="00E822CC" w:rsidRPr="00E822CC" w:rsidRDefault="00ED305B" w:rsidP="00E822CC">
            <w:pPr>
              <w:suppressAutoHyphens w:val="0"/>
              <w:spacing w:before="40" w:after="120" w:line="240" w:lineRule="auto"/>
              <w:ind w:right="113"/>
              <w:rPr>
                <w:color w:val="000000"/>
              </w:rPr>
            </w:pPr>
            <w:r>
              <w:rPr>
                <w:b/>
                <w:bCs/>
                <w:color w:val="000000"/>
                <w:u w:val="single"/>
              </w:rPr>
              <w:t>Country</w:t>
            </w:r>
            <w:r w:rsidR="00E822CC" w:rsidRPr="00E822CC">
              <w:rPr>
                <w:color w:val="000000"/>
              </w:rPr>
              <w:t xml:space="preserve"> (</w:t>
            </w:r>
            <w:r>
              <w:rPr>
                <w:color w:val="000000"/>
              </w:rPr>
              <w:t>Person</w:t>
            </w:r>
            <w:r w:rsidR="00E822CC" w:rsidRPr="00E822CC">
              <w:rPr>
                <w:color w:val="000000"/>
              </w:rPr>
              <w:t>)</w:t>
            </w:r>
          </w:p>
        </w:tc>
        <w:tc>
          <w:tcPr>
            <w:tcW w:w="3057" w:type="dxa"/>
            <w:shd w:val="clear" w:color="auto" w:fill="auto"/>
          </w:tcPr>
          <w:p w14:paraId="4B58F5DF" w14:textId="2C6AE7F1" w:rsidR="00E822CC" w:rsidRPr="00E822CC" w:rsidRDefault="00DE6F0E" w:rsidP="00E822CC">
            <w:pPr>
              <w:suppressAutoHyphens w:val="0"/>
              <w:spacing w:before="40" w:after="120" w:line="240" w:lineRule="auto"/>
              <w:ind w:right="113"/>
              <w:rPr>
                <w:b/>
                <w:i/>
                <w:iCs/>
                <w:color w:val="000000"/>
              </w:rPr>
            </w:pPr>
            <w:r w:rsidRPr="00E822CC">
              <w:rPr>
                <w:bCs/>
                <w:i/>
                <w:iCs/>
                <w:color w:val="000000"/>
              </w:rPr>
              <w:t>Not required if Party to both</w:t>
            </w:r>
          </w:p>
        </w:tc>
      </w:tr>
      <w:tr w:rsidR="00E822CC" w:rsidRPr="00E822CC" w14:paraId="4F85299A" w14:textId="77777777" w:rsidTr="00802725">
        <w:tc>
          <w:tcPr>
            <w:tcW w:w="2268" w:type="dxa"/>
            <w:shd w:val="clear" w:color="auto" w:fill="auto"/>
          </w:tcPr>
          <w:p w14:paraId="7CF82965" w14:textId="77777777" w:rsidR="00E822CC" w:rsidRPr="00E822CC" w:rsidRDefault="00E822CC" w:rsidP="00E822CC">
            <w:pPr>
              <w:suppressAutoHyphens w:val="0"/>
              <w:spacing w:before="40" w:after="120" w:line="240" w:lineRule="auto"/>
              <w:ind w:right="113"/>
              <w:rPr>
                <w:bCs/>
                <w:color w:val="000000"/>
              </w:rPr>
            </w:pPr>
            <w:r w:rsidRPr="00E822CC">
              <w:rPr>
                <w:bCs/>
                <w:color w:val="000000"/>
              </w:rPr>
              <w:t>6. Vice-Chair</w:t>
            </w:r>
          </w:p>
        </w:tc>
        <w:tc>
          <w:tcPr>
            <w:tcW w:w="3261" w:type="dxa"/>
            <w:shd w:val="clear" w:color="auto" w:fill="auto"/>
          </w:tcPr>
          <w:p w14:paraId="5758FC34" w14:textId="2E5E1D2E" w:rsidR="00E822CC" w:rsidRPr="00E822CC" w:rsidRDefault="00DE6F0E" w:rsidP="00E822CC">
            <w:pPr>
              <w:suppressAutoHyphens w:val="0"/>
              <w:spacing w:before="40" w:after="120" w:line="240" w:lineRule="auto"/>
              <w:ind w:right="113"/>
              <w:rPr>
                <w:b/>
                <w:bCs/>
                <w:color w:val="000000"/>
                <w:u w:val="single"/>
              </w:rPr>
            </w:pPr>
            <w:r w:rsidRPr="00DE6F0E">
              <w:rPr>
                <w:b/>
                <w:bCs/>
                <w:color w:val="000000"/>
                <w:u w:val="single"/>
              </w:rPr>
              <w:t>Country</w:t>
            </w:r>
            <w:r w:rsidRPr="00D8608A">
              <w:rPr>
                <w:b/>
                <w:bCs/>
                <w:color w:val="000000"/>
              </w:rPr>
              <w:t xml:space="preserve"> </w:t>
            </w:r>
            <w:r w:rsidRPr="00D8608A">
              <w:rPr>
                <w:color w:val="000000"/>
              </w:rPr>
              <w:t>(Person)</w:t>
            </w:r>
          </w:p>
        </w:tc>
        <w:tc>
          <w:tcPr>
            <w:tcW w:w="3057" w:type="dxa"/>
            <w:shd w:val="clear" w:color="auto" w:fill="auto"/>
          </w:tcPr>
          <w:p w14:paraId="0BD0421E" w14:textId="105353BC" w:rsidR="00E822CC" w:rsidRPr="00E822CC" w:rsidRDefault="00DE6F0E" w:rsidP="00E822CC">
            <w:pPr>
              <w:suppressAutoHyphens w:val="0"/>
              <w:spacing w:before="40" w:after="120" w:line="240" w:lineRule="auto"/>
              <w:ind w:right="113"/>
              <w:rPr>
                <w:bCs/>
                <w:i/>
                <w:iCs/>
                <w:color w:val="000000"/>
              </w:rPr>
            </w:pPr>
            <w:r w:rsidRPr="00E822CC">
              <w:rPr>
                <w:bCs/>
                <w:i/>
                <w:iCs/>
                <w:color w:val="000000"/>
              </w:rPr>
              <w:t>Not required if Party to both</w:t>
            </w:r>
          </w:p>
        </w:tc>
      </w:tr>
      <w:tr w:rsidR="00E822CC" w:rsidRPr="00E822CC" w14:paraId="685DF230" w14:textId="77777777" w:rsidTr="00802725">
        <w:tc>
          <w:tcPr>
            <w:tcW w:w="2268" w:type="dxa"/>
            <w:shd w:val="clear" w:color="auto" w:fill="auto"/>
          </w:tcPr>
          <w:p w14:paraId="75D971F5" w14:textId="77777777" w:rsidR="00E822CC" w:rsidRPr="00E822CC" w:rsidRDefault="00E822CC" w:rsidP="00E822CC">
            <w:pPr>
              <w:suppressAutoHyphens w:val="0"/>
              <w:spacing w:before="40" w:after="120" w:line="240" w:lineRule="auto"/>
              <w:ind w:right="113"/>
              <w:rPr>
                <w:bCs/>
                <w:color w:val="000000"/>
                <w:u w:val="single"/>
              </w:rPr>
            </w:pPr>
            <w:r w:rsidRPr="00E822CC">
              <w:rPr>
                <w:b/>
                <w:bCs/>
                <w:color w:val="000000"/>
                <w:u w:val="single"/>
              </w:rPr>
              <w:t>Working Group officers</w:t>
            </w:r>
            <w:r w:rsidRPr="00E822CC">
              <w:rPr>
                <w:bCs/>
                <w:color w:val="000000"/>
                <w:u w:val="single"/>
              </w:rPr>
              <w:t xml:space="preserve">  </w:t>
            </w:r>
          </w:p>
        </w:tc>
        <w:tc>
          <w:tcPr>
            <w:tcW w:w="3261" w:type="dxa"/>
            <w:shd w:val="clear" w:color="auto" w:fill="auto"/>
          </w:tcPr>
          <w:p w14:paraId="31F5C0FC" w14:textId="77777777" w:rsidR="00E822CC" w:rsidRPr="00E822CC" w:rsidRDefault="00E822CC" w:rsidP="00E822CC">
            <w:pPr>
              <w:suppressAutoHyphens w:val="0"/>
              <w:spacing w:before="40" w:after="120" w:line="240" w:lineRule="auto"/>
              <w:ind w:right="113"/>
              <w:rPr>
                <w:bCs/>
                <w:color w:val="000000"/>
              </w:rPr>
            </w:pPr>
          </w:p>
        </w:tc>
        <w:tc>
          <w:tcPr>
            <w:tcW w:w="3057" w:type="dxa"/>
            <w:shd w:val="clear" w:color="auto" w:fill="auto"/>
          </w:tcPr>
          <w:p w14:paraId="3BF95C7D" w14:textId="77777777" w:rsidR="00E822CC" w:rsidRPr="00E822CC" w:rsidRDefault="00E822CC" w:rsidP="00E822CC">
            <w:pPr>
              <w:suppressAutoHyphens w:val="0"/>
              <w:spacing w:before="40" w:after="120" w:line="240" w:lineRule="auto"/>
              <w:ind w:right="113"/>
              <w:rPr>
                <w:bCs/>
                <w:color w:val="000000"/>
              </w:rPr>
            </w:pPr>
          </w:p>
        </w:tc>
      </w:tr>
      <w:tr w:rsidR="00E822CC" w:rsidRPr="00E822CC" w14:paraId="3B4AFAC8" w14:textId="77777777" w:rsidTr="00802725">
        <w:tc>
          <w:tcPr>
            <w:tcW w:w="2268" w:type="dxa"/>
            <w:shd w:val="clear" w:color="auto" w:fill="auto"/>
          </w:tcPr>
          <w:p w14:paraId="7720FFEA" w14:textId="21A32FFF" w:rsidR="00E822CC" w:rsidRPr="00E822CC" w:rsidRDefault="00E822CC" w:rsidP="00E822CC">
            <w:pPr>
              <w:suppressAutoHyphens w:val="0"/>
              <w:spacing w:before="40" w:after="120" w:line="240" w:lineRule="auto"/>
              <w:ind w:right="113"/>
              <w:rPr>
                <w:b/>
                <w:bCs/>
                <w:color w:val="000000"/>
              </w:rPr>
            </w:pPr>
            <w:r w:rsidRPr="00E822CC">
              <w:rPr>
                <w:b/>
                <w:bCs/>
                <w:color w:val="000000"/>
              </w:rPr>
              <w:t>1. Chair</w:t>
            </w:r>
            <w:r w:rsidR="002272FA">
              <w:rPr>
                <w:rStyle w:val="FootnoteReference"/>
                <w:b/>
                <w:bCs/>
                <w:color w:val="000000"/>
              </w:rPr>
              <w:footnoteReference w:id="4"/>
            </w:r>
          </w:p>
        </w:tc>
        <w:tc>
          <w:tcPr>
            <w:tcW w:w="3261" w:type="dxa"/>
            <w:shd w:val="clear" w:color="auto" w:fill="auto"/>
          </w:tcPr>
          <w:p w14:paraId="4806A41A" w14:textId="489C61C1" w:rsidR="00E822CC" w:rsidRPr="00E822CC" w:rsidRDefault="00590502" w:rsidP="00E822CC">
            <w:pPr>
              <w:suppressAutoHyphens w:val="0"/>
              <w:spacing w:before="40" w:after="120" w:line="240" w:lineRule="auto"/>
              <w:ind w:right="113"/>
              <w:rPr>
                <w:bCs/>
                <w:color w:val="000000"/>
              </w:rPr>
            </w:pPr>
            <w:r>
              <w:rPr>
                <w:b/>
                <w:bCs/>
                <w:color w:val="000000"/>
                <w:u w:val="single"/>
              </w:rPr>
              <w:t>Poland</w:t>
            </w:r>
            <w:r w:rsidR="00E822CC" w:rsidRPr="00E822CC">
              <w:rPr>
                <w:bCs/>
                <w:color w:val="000000"/>
              </w:rPr>
              <w:t xml:space="preserve"> (</w:t>
            </w:r>
            <w:r w:rsidR="00423B12" w:rsidRPr="00423B12">
              <w:rPr>
                <w:bCs/>
                <w:color w:val="000000"/>
              </w:rPr>
              <w:t>Dorota Toryfter-Szuma</w:t>
            </w:r>
            <w:r w:rsidR="004868FF">
              <w:rPr>
                <w:lang w:val="pl-PL" w:eastAsia="pl-PL"/>
              </w:rPr>
              <w:t>ń</w:t>
            </w:r>
            <w:r w:rsidR="00423B12" w:rsidRPr="00423B12">
              <w:rPr>
                <w:bCs/>
                <w:color w:val="000000"/>
              </w:rPr>
              <w:t>ska</w:t>
            </w:r>
            <w:r w:rsidR="00E822CC" w:rsidRPr="00E822CC">
              <w:rPr>
                <w:bCs/>
                <w:color w:val="000000"/>
              </w:rPr>
              <w:t>)</w:t>
            </w:r>
          </w:p>
        </w:tc>
        <w:tc>
          <w:tcPr>
            <w:tcW w:w="3057" w:type="dxa"/>
            <w:shd w:val="clear" w:color="auto" w:fill="auto"/>
          </w:tcPr>
          <w:p w14:paraId="41D24918" w14:textId="7F38B751" w:rsidR="00E822CC" w:rsidRPr="00E822CC" w:rsidRDefault="00321766" w:rsidP="00E822CC">
            <w:pPr>
              <w:suppressAutoHyphens w:val="0"/>
              <w:spacing w:before="40" w:after="120" w:line="240" w:lineRule="auto"/>
              <w:ind w:right="113"/>
              <w:rPr>
                <w:bCs/>
                <w:i/>
                <w:iCs/>
                <w:color w:val="000000"/>
              </w:rPr>
            </w:pPr>
            <w:r>
              <w:rPr>
                <w:bCs/>
                <w:i/>
                <w:iCs/>
                <w:color w:val="000000"/>
              </w:rPr>
              <w:t xml:space="preserve">Not required as </w:t>
            </w:r>
            <w:r w:rsidR="00A77653">
              <w:rPr>
                <w:bCs/>
                <w:i/>
                <w:iCs/>
                <w:color w:val="000000"/>
              </w:rPr>
              <w:t>m</w:t>
            </w:r>
            <w:r w:rsidR="00E822CC" w:rsidRPr="00E822CC">
              <w:rPr>
                <w:bCs/>
                <w:i/>
                <w:iCs/>
                <w:color w:val="000000"/>
              </w:rPr>
              <w:t>ust be Party to both</w:t>
            </w:r>
          </w:p>
        </w:tc>
      </w:tr>
      <w:tr w:rsidR="00E822CC" w:rsidRPr="00E822CC" w14:paraId="7087204F" w14:textId="77777777" w:rsidTr="00802725">
        <w:tc>
          <w:tcPr>
            <w:tcW w:w="2268" w:type="dxa"/>
            <w:shd w:val="clear" w:color="auto" w:fill="auto"/>
          </w:tcPr>
          <w:p w14:paraId="4683950F" w14:textId="77777777" w:rsidR="00E822CC" w:rsidRPr="00E822CC" w:rsidRDefault="00E822CC" w:rsidP="00E822CC">
            <w:pPr>
              <w:suppressAutoHyphens w:val="0"/>
              <w:spacing w:before="40" w:after="120" w:line="240" w:lineRule="auto"/>
              <w:ind w:right="113"/>
              <w:rPr>
                <w:bCs/>
                <w:color w:val="000000"/>
              </w:rPr>
            </w:pPr>
            <w:r w:rsidRPr="00E822CC">
              <w:rPr>
                <w:bCs/>
                <w:color w:val="000000"/>
              </w:rPr>
              <w:t>2. Vice-Chair</w:t>
            </w:r>
          </w:p>
        </w:tc>
        <w:tc>
          <w:tcPr>
            <w:tcW w:w="3261" w:type="dxa"/>
            <w:shd w:val="clear" w:color="auto" w:fill="auto"/>
          </w:tcPr>
          <w:p w14:paraId="40FA4873" w14:textId="59BD1A54" w:rsidR="00E822CC" w:rsidRPr="003C7627" w:rsidRDefault="003F1660" w:rsidP="00E822CC">
            <w:pPr>
              <w:suppressAutoHyphens w:val="0"/>
              <w:spacing w:before="40" w:after="120" w:line="240" w:lineRule="auto"/>
              <w:ind w:right="113"/>
              <w:rPr>
                <w:bCs/>
                <w:color w:val="000000"/>
                <w:highlight w:val="yellow"/>
              </w:rPr>
            </w:pPr>
            <w:r w:rsidRPr="00951FEA">
              <w:rPr>
                <w:b/>
                <w:bCs/>
                <w:color w:val="000000"/>
                <w:u w:val="single"/>
              </w:rPr>
              <w:t>Italy</w:t>
            </w:r>
            <w:r w:rsidR="00E822CC" w:rsidRPr="00951FEA">
              <w:rPr>
                <w:bCs/>
                <w:color w:val="000000"/>
              </w:rPr>
              <w:t xml:space="preserve"> (</w:t>
            </w:r>
            <w:r w:rsidRPr="00951FEA">
              <w:rPr>
                <w:bCs/>
                <w:color w:val="000000"/>
              </w:rPr>
              <w:t>Anna-Maria Maggiore</w:t>
            </w:r>
            <w:r w:rsidR="003C7627" w:rsidRPr="00951FEA">
              <w:rPr>
                <w:bCs/>
                <w:color w:val="000000"/>
              </w:rPr>
              <w:t>)</w:t>
            </w:r>
            <w:r w:rsidR="00F97B34" w:rsidRPr="00951FEA">
              <w:rPr>
                <w:bCs/>
                <w:color w:val="000000"/>
              </w:rPr>
              <w:t xml:space="preserve"> </w:t>
            </w:r>
          </w:p>
        </w:tc>
        <w:tc>
          <w:tcPr>
            <w:tcW w:w="3057" w:type="dxa"/>
            <w:shd w:val="clear" w:color="auto" w:fill="auto"/>
          </w:tcPr>
          <w:p w14:paraId="5CBA421C" w14:textId="77777777" w:rsidR="00E822CC" w:rsidRPr="00E822CC" w:rsidRDefault="00E822CC" w:rsidP="00E822CC">
            <w:pPr>
              <w:suppressAutoHyphens w:val="0"/>
              <w:spacing w:before="40" w:after="120" w:line="240" w:lineRule="auto"/>
              <w:ind w:right="113"/>
              <w:rPr>
                <w:bCs/>
                <w:i/>
                <w:color w:val="000000"/>
              </w:rPr>
            </w:pPr>
            <w:r w:rsidRPr="00E822CC">
              <w:rPr>
                <w:bCs/>
                <w:i/>
                <w:color w:val="000000"/>
              </w:rPr>
              <w:t>Not required according to the rules</w:t>
            </w:r>
          </w:p>
        </w:tc>
      </w:tr>
      <w:tr w:rsidR="00E822CC" w:rsidRPr="00E822CC" w14:paraId="60A9208E" w14:textId="77777777" w:rsidTr="00802725">
        <w:tc>
          <w:tcPr>
            <w:tcW w:w="2268" w:type="dxa"/>
            <w:shd w:val="clear" w:color="auto" w:fill="auto"/>
          </w:tcPr>
          <w:p w14:paraId="0AEF655F" w14:textId="77777777" w:rsidR="00E822CC" w:rsidRPr="00E822CC" w:rsidRDefault="00E822CC" w:rsidP="00E822CC">
            <w:pPr>
              <w:suppressAutoHyphens w:val="0"/>
              <w:spacing w:before="40" w:after="120" w:line="240" w:lineRule="auto"/>
              <w:ind w:right="113"/>
              <w:rPr>
                <w:bCs/>
                <w:color w:val="000000"/>
              </w:rPr>
            </w:pPr>
            <w:r w:rsidRPr="00E822CC">
              <w:rPr>
                <w:bCs/>
                <w:color w:val="000000"/>
              </w:rPr>
              <w:t>3. Vice-Chair</w:t>
            </w:r>
          </w:p>
        </w:tc>
        <w:tc>
          <w:tcPr>
            <w:tcW w:w="3261" w:type="dxa"/>
            <w:shd w:val="clear" w:color="auto" w:fill="auto"/>
          </w:tcPr>
          <w:p w14:paraId="1D10ABEE" w14:textId="77777777" w:rsidR="00E822CC" w:rsidRPr="00E822CC" w:rsidRDefault="00E822CC" w:rsidP="00E822CC">
            <w:pPr>
              <w:suppressAutoHyphens w:val="0"/>
              <w:spacing w:before="40" w:after="120" w:line="240" w:lineRule="auto"/>
              <w:ind w:right="113"/>
              <w:rPr>
                <w:b/>
                <w:bCs/>
                <w:color w:val="000000"/>
                <w:u w:val="single"/>
              </w:rPr>
            </w:pPr>
            <w:r w:rsidRPr="00E822CC">
              <w:rPr>
                <w:b/>
                <w:bCs/>
                <w:color w:val="000000"/>
                <w:u w:val="single"/>
              </w:rPr>
              <w:t>Country</w:t>
            </w:r>
            <w:r w:rsidRPr="00E822CC">
              <w:rPr>
                <w:bCs/>
                <w:color w:val="000000"/>
              </w:rPr>
              <w:t xml:space="preserve"> (Person)</w:t>
            </w:r>
          </w:p>
        </w:tc>
        <w:tc>
          <w:tcPr>
            <w:tcW w:w="3057" w:type="dxa"/>
            <w:shd w:val="clear" w:color="auto" w:fill="auto"/>
          </w:tcPr>
          <w:p w14:paraId="23A088B4" w14:textId="77777777" w:rsidR="00E822CC" w:rsidRPr="00E822CC" w:rsidRDefault="00E822CC" w:rsidP="00E822CC">
            <w:pPr>
              <w:suppressAutoHyphens w:val="0"/>
              <w:spacing w:before="40" w:after="120" w:line="240" w:lineRule="auto"/>
              <w:ind w:right="113"/>
              <w:rPr>
                <w:bCs/>
                <w:color w:val="000000"/>
              </w:rPr>
            </w:pPr>
            <w:r w:rsidRPr="00E822CC">
              <w:rPr>
                <w:bCs/>
                <w:i/>
                <w:color w:val="000000"/>
              </w:rPr>
              <w:t>Not required according to the rules</w:t>
            </w:r>
          </w:p>
        </w:tc>
      </w:tr>
      <w:tr w:rsidR="00E822CC" w:rsidRPr="00E822CC" w14:paraId="330E51C3" w14:textId="77777777" w:rsidTr="00802725">
        <w:tc>
          <w:tcPr>
            <w:tcW w:w="2268" w:type="dxa"/>
            <w:shd w:val="clear" w:color="auto" w:fill="auto"/>
          </w:tcPr>
          <w:p w14:paraId="2C1D2283" w14:textId="77777777" w:rsidR="00E822CC" w:rsidRPr="00E822CC" w:rsidRDefault="00E822CC" w:rsidP="00E822CC">
            <w:pPr>
              <w:suppressAutoHyphens w:val="0"/>
              <w:spacing w:before="40" w:after="120" w:line="240" w:lineRule="auto"/>
              <w:ind w:right="113"/>
              <w:rPr>
                <w:b/>
                <w:bCs/>
                <w:color w:val="000000"/>
              </w:rPr>
            </w:pPr>
            <w:r w:rsidRPr="00E822CC">
              <w:rPr>
                <w:b/>
                <w:bCs/>
                <w:color w:val="000000"/>
                <w:u w:val="single"/>
              </w:rPr>
              <w:t>Implementation Committee members</w:t>
            </w:r>
            <w:r w:rsidRPr="00E822CC">
              <w:rPr>
                <w:bCs/>
                <w:color w:val="000000"/>
                <w:vertAlign w:val="superscript"/>
              </w:rPr>
              <w:footnoteReference w:id="5"/>
            </w:r>
          </w:p>
        </w:tc>
        <w:tc>
          <w:tcPr>
            <w:tcW w:w="3261" w:type="dxa"/>
            <w:shd w:val="clear" w:color="auto" w:fill="auto"/>
          </w:tcPr>
          <w:p w14:paraId="74C1CDA2" w14:textId="77777777" w:rsidR="00E822CC" w:rsidRPr="00E822CC" w:rsidRDefault="00E822CC" w:rsidP="00E822CC">
            <w:pPr>
              <w:suppressAutoHyphens w:val="0"/>
              <w:spacing w:before="40" w:after="120" w:line="240" w:lineRule="auto"/>
              <w:ind w:right="113"/>
              <w:rPr>
                <w:bCs/>
                <w:color w:val="000000"/>
              </w:rPr>
            </w:pPr>
          </w:p>
        </w:tc>
        <w:tc>
          <w:tcPr>
            <w:tcW w:w="3057" w:type="dxa"/>
            <w:shd w:val="clear" w:color="auto" w:fill="auto"/>
          </w:tcPr>
          <w:p w14:paraId="49FABC15" w14:textId="77777777" w:rsidR="00E822CC" w:rsidRPr="00E822CC" w:rsidRDefault="00E822CC" w:rsidP="00E822CC">
            <w:pPr>
              <w:suppressAutoHyphens w:val="0"/>
              <w:spacing w:before="40" w:after="120" w:line="240" w:lineRule="auto"/>
              <w:ind w:right="113"/>
              <w:rPr>
                <w:b/>
                <w:color w:val="000000"/>
              </w:rPr>
            </w:pPr>
            <w:r w:rsidRPr="00E822CC">
              <w:rPr>
                <w:b/>
                <w:color w:val="000000"/>
              </w:rPr>
              <w:t>Alternates for Protocol matters</w:t>
            </w:r>
          </w:p>
        </w:tc>
      </w:tr>
      <w:tr w:rsidR="00E822CC" w:rsidRPr="00E822CC" w14:paraId="2723DEAA" w14:textId="77777777" w:rsidTr="00802725">
        <w:tc>
          <w:tcPr>
            <w:tcW w:w="2268" w:type="dxa"/>
            <w:shd w:val="clear" w:color="auto" w:fill="auto"/>
          </w:tcPr>
          <w:p w14:paraId="47638167" w14:textId="10944243" w:rsidR="00E822CC" w:rsidRPr="00E822CC" w:rsidRDefault="00E822CC" w:rsidP="00E822CC">
            <w:pPr>
              <w:suppressAutoHyphens w:val="0"/>
              <w:spacing w:before="40" w:after="120" w:line="240" w:lineRule="auto"/>
              <w:ind w:right="113"/>
              <w:rPr>
                <w:b/>
                <w:bCs/>
                <w:color w:val="000000"/>
              </w:rPr>
            </w:pPr>
            <w:r w:rsidRPr="00E822CC">
              <w:rPr>
                <w:b/>
                <w:bCs/>
                <w:color w:val="000000"/>
              </w:rPr>
              <w:t>Chair</w:t>
            </w:r>
            <w:r w:rsidR="003C62A6" w:rsidRPr="003C62A6">
              <w:rPr>
                <w:b/>
                <w:bCs/>
                <w:color w:val="000000"/>
                <w:vertAlign w:val="superscript"/>
              </w:rPr>
              <w:t>3</w:t>
            </w:r>
          </w:p>
        </w:tc>
        <w:tc>
          <w:tcPr>
            <w:tcW w:w="3261" w:type="dxa"/>
            <w:shd w:val="clear" w:color="auto" w:fill="auto"/>
          </w:tcPr>
          <w:p w14:paraId="4F6824E8" w14:textId="77777777" w:rsidR="00E822CC" w:rsidRPr="00E822CC" w:rsidRDefault="00E822CC" w:rsidP="00E822CC">
            <w:pPr>
              <w:suppressAutoHyphens w:val="0"/>
              <w:spacing w:before="40" w:after="120" w:line="240" w:lineRule="auto"/>
              <w:ind w:right="113"/>
              <w:rPr>
                <w:bCs/>
                <w:color w:val="000000"/>
              </w:rPr>
            </w:pPr>
            <w:r w:rsidRPr="00E822CC">
              <w:rPr>
                <w:bCs/>
                <w:color w:val="000000"/>
              </w:rPr>
              <w:t>To be elected by the Committee</w:t>
            </w:r>
          </w:p>
        </w:tc>
        <w:tc>
          <w:tcPr>
            <w:tcW w:w="3057" w:type="dxa"/>
            <w:shd w:val="clear" w:color="auto" w:fill="auto"/>
          </w:tcPr>
          <w:p w14:paraId="695CC5F9" w14:textId="3DB9AE62" w:rsidR="00E822CC" w:rsidRPr="00284018" w:rsidRDefault="00284018" w:rsidP="00E822CC">
            <w:pPr>
              <w:suppressAutoHyphens w:val="0"/>
              <w:spacing w:before="40" w:after="120" w:line="240" w:lineRule="auto"/>
              <w:ind w:right="113"/>
              <w:rPr>
                <w:bCs/>
                <w:i/>
                <w:iCs/>
                <w:color w:val="000000"/>
              </w:rPr>
            </w:pPr>
            <w:r w:rsidRPr="00284018">
              <w:rPr>
                <w:bCs/>
                <w:i/>
                <w:iCs/>
                <w:color w:val="000000"/>
              </w:rPr>
              <w:t>Must be Party to both</w:t>
            </w:r>
            <w:r w:rsidR="00AA230E">
              <w:rPr>
                <w:bCs/>
                <w:i/>
                <w:iCs/>
                <w:color w:val="000000"/>
              </w:rPr>
              <w:t xml:space="preserve">. </w:t>
            </w:r>
          </w:p>
        </w:tc>
      </w:tr>
      <w:tr w:rsidR="00E822CC" w:rsidRPr="00E822CC" w14:paraId="5CE8E1E9" w14:textId="77777777" w:rsidTr="00802725">
        <w:tc>
          <w:tcPr>
            <w:tcW w:w="2268" w:type="dxa"/>
            <w:shd w:val="clear" w:color="auto" w:fill="auto"/>
          </w:tcPr>
          <w:p w14:paraId="2621E73E" w14:textId="0D41F4B3" w:rsidR="00E822CC" w:rsidRPr="00E822CC" w:rsidRDefault="00E822CC" w:rsidP="00E822CC">
            <w:pPr>
              <w:suppressAutoHyphens w:val="0"/>
              <w:spacing w:before="40" w:after="120" w:line="240" w:lineRule="auto"/>
              <w:ind w:right="113"/>
              <w:rPr>
                <w:b/>
                <w:bCs/>
                <w:color w:val="000000"/>
              </w:rPr>
            </w:pPr>
            <w:r w:rsidRPr="00E822CC">
              <w:rPr>
                <w:b/>
                <w:bCs/>
                <w:color w:val="000000"/>
              </w:rPr>
              <w:t>1</w:t>
            </w:r>
            <w:r w:rsidRPr="00E822CC">
              <w:rPr>
                <w:b/>
                <w:bCs/>
                <w:color w:val="000000"/>
                <w:vertAlign w:val="superscript"/>
              </w:rPr>
              <w:t>st</w:t>
            </w:r>
            <w:r w:rsidRPr="00E822CC">
              <w:rPr>
                <w:b/>
                <w:bCs/>
                <w:color w:val="000000"/>
              </w:rPr>
              <w:t xml:space="preserve"> Vice-Chair</w:t>
            </w:r>
            <w:r w:rsidRPr="00E822CC">
              <w:rPr>
                <w:b/>
                <w:bCs/>
                <w:color w:val="000000"/>
                <w:vertAlign w:val="superscript"/>
              </w:rPr>
              <w:t>3</w:t>
            </w:r>
          </w:p>
        </w:tc>
        <w:tc>
          <w:tcPr>
            <w:tcW w:w="3261" w:type="dxa"/>
            <w:shd w:val="clear" w:color="auto" w:fill="auto"/>
          </w:tcPr>
          <w:p w14:paraId="7DB0F3EF" w14:textId="77777777" w:rsidR="00E822CC" w:rsidRPr="00E822CC" w:rsidRDefault="00E822CC" w:rsidP="00E822CC">
            <w:pPr>
              <w:suppressAutoHyphens w:val="0"/>
              <w:spacing w:before="40" w:after="120" w:line="240" w:lineRule="auto"/>
              <w:ind w:right="113"/>
              <w:rPr>
                <w:bCs/>
                <w:color w:val="000000"/>
              </w:rPr>
            </w:pPr>
            <w:r w:rsidRPr="00E822CC">
              <w:rPr>
                <w:bCs/>
                <w:color w:val="000000"/>
              </w:rPr>
              <w:t>To be elected by the Committee</w:t>
            </w:r>
          </w:p>
        </w:tc>
        <w:tc>
          <w:tcPr>
            <w:tcW w:w="3057" w:type="dxa"/>
            <w:shd w:val="clear" w:color="auto" w:fill="auto"/>
          </w:tcPr>
          <w:p w14:paraId="088B23CB" w14:textId="7B09F3C3" w:rsidR="00E822CC" w:rsidRPr="009D1E35" w:rsidRDefault="009D1E35" w:rsidP="00E822CC">
            <w:pPr>
              <w:suppressAutoHyphens w:val="0"/>
              <w:spacing w:before="40" w:after="120" w:line="240" w:lineRule="auto"/>
              <w:ind w:right="113"/>
              <w:rPr>
                <w:bCs/>
                <w:i/>
                <w:iCs/>
                <w:color w:val="000000"/>
              </w:rPr>
            </w:pPr>
            <w:r w:rsidRPr="009D1E35">
              <w:rPr>
                <w:bCs/>
                <w:i/>
                <w:iCs/>
                <w:color w:val="000000"/>
              </w:rPr>
              <w:t>Must be Party to both</w:t>
            </w:r>
          </w:p>
        </w:tc>
      </w:tr>
      <w:tr w:rsidR="00E822CC" w:rsidRPr="006A7398" w14:paraId="6E423FAA" w14:textId="77777777" w:rsidTr="00802725">
        <w:tc>
          <w:tcPr>
            <w:tcW w:w="2268" w:type="dxa"/>
            <w:shd w:val="clear" w:color="auto" w:fill="auto"/>
          </w:tcPr>
          <w:p w14:paraId="6D2F8634" w14:textId="001A7BC6" w:rsidR="00E822CC" w:rsidRPr="00E822CC" w:rsidRDefault="00E822CC" w:rsidP="00E822CC">
            <w:pPr>
              <w:suppressAutoHyphens w:val="0"/>
              <w:spacing w:before="40" w:after="120" w:line="240" w:lineRule="auto"/>
              <w:ind w:right="113"/>
              <w:rPr>
                <w:bCs/>
                <w:color w:val="000000"/>
              </w:rPr>
            </w:pPr>
            <w:r w:rsidRPr="00E822CC">
              <w:rPr>
                <w:b/>
                <w:color w:val="000000"/>
              </w:rPr>
              <w:t>Continuing members</w:t>
            </w:r>
            <w:r w:rsidRPr="00E822CC">
              <w:rPr>
                <w:b/>
                <w:color w:val="000000"/>
              </w:rPr>
              <w:br/>
            </w:r>
            <w:r w:rsidRPr="00A6467C">
              <w:rPr>
                <w:b/>
                <w:i/>
                <w:iCs/>
                <w:color w:val="000000"/>
              </w:rPr>
              <w:t>and their alternates</w:t>
            </w:r>
            <w:r w:rsidRPr="00E822CC">
              <w:rPr>
                <w:bCs/>
                <w:color w:val="000000"/>
              </w:rPr>
              <w:t xml:space="preserve"> </w:t>
            </w:r>
          </w:p>
        </w:tc>
        <w:tc>
          <w:tcPr>
            <w:tcW w:w="3261" w:type="dxa"/>
            <w:shd w:val="clear" w:color="auto" w:fill="auto"/>
          </w:tcPr>
          <w:p w14:paraId="533C5B92" w14:textId="58DFC4EE" w:rsidR="00D936CC" w:rsidRPr="00E822CC" w:rsidRDefault="000516E4" w:rsidP="00A917AF">
            <w:pPr>
              <w:suppressAutoHyphens w:val="0"/>
              <w:spacing w:before="40" w:after="120" w:line="240" w:lineRule="auto"/>
              <w:ind w:right="113"/>
              <w:rPr>
                <w:bCs/>
                <w:color w:val="000000"/>
                <w:lang w:val="de-CH"/>
              </w:rPr>
            </w:pPr>
            <w:r w:rsidRPr="001A5FE0">
              <w:rPr>
                <w:b/>
                <w:color w:val="000000"/>
                <w:u w:val="single"/>
                <w:lang w:val="de-CH"/>
              </w:rPr>
              <w:t>Austria</w:t>
            </w:r>
            <w:r w:rsidR="002260E3" w:rsidRPr="001A5FE0">
              <w:rPr>
                <w:bCs/>
                <w:color w:val="000000"/>
                <w:lang w:val="de-CH"/>
              </w:rPr>
              <w:t xml:space="preserve"> (</w:t>
            </w:r>
            <w:r w:rsidRPr="001A5FE0">
              <w:rPr>
                <w:bCs/>
                <w:color w:val="000000"/>
                <w:lang w:val="de-CH"/>
              </w:rPr>
              <w:t>Christian Baumgartner)</w:t>
            </w:r>
            <w:r w:rsidR="002260E3" w:rsidRPr="001A5FE0">
              <w:rPr>
                <w:bCs/>
                <w:color w:val="000000"/>
                <w:lang w:val="de-CH"/>
              </w:rPr>
              <w:t xml:space="preserve"> </w:t>
            </w:r>
            <w:r w:rsidR="00A917AF" w:rsidRPr="001A5FE0">
              <w:rPr>
                <w:bCs/>
                <w:color w:val="000000"/>
                <w:lang w:val="de-CH"/>
              </w:rPr>
              <w:t xml:space="preserve"> </w:t>
            </w:r>
            <w:r w:rsidR="00A917AF" w:rsidRPr="001A5FE0">
              <w:rPr>
                <w:bCs/>
                <w:color w:val="000000"/>
                <w:lang w:val="de-CH"/>
              </w:rPr>
              <w:br/>
            </w:r>
            <w:r w:rsidR="00A917AF" w:rsidRPr="001A5FE0">
              <w:rPr>
                <w:bCs/>
                <w:i/>
                <w:iCs/>
                <w:color w:val="000000"/>
                <w:lang w:val="de-CH"/>
              </w:rPr>
              <w:t>(Ursula Platzer-Schneider)</w:t>
            </w:r>
          </w:p>
        </w:tc>
        <w:tc>
          <w:tcPr>
            <w:tcW w:w="3057" w:type="dxa"/>
            <w:shd w:val="clear" w:color="auto" w:fill="auto"/>
          </w:tcPr>
          <w:p w14:paraId="4D91D26B" w14:textId="44B1BC36" w:rsidR="00E822CC" w:rsidRPr="00E822CC" w:rsidRDefault="00E822CC" w:rsidP="00E822CC">
            <w:pPr>
              <w:suppressAutoHyphens w:val="0"/>
              <w:spacing w:before="40" w:after="120" w:line="240" w:lineRule="auto"/>
              <w:ind w:right="113"/>
              <w:rPr>
                <w:bCs/>
                <w:color w:val="000000"/>
                <w:lang w:val="de-CH"/>
              </w:rPr>
            </w:pPr>
          </w:p>
        </w:tc>
      </w:tr>
      <w:tr w:rsidR="00524127" w:rsidRPr="00E822CC" w14:paraId="54CE6266" w14:textId="77777777" w:rsidTr="00802725">
        <w:tc>
          <w:tcPr>
            <w:tcW w:w="2268" w:type="dxa"/>
            <w:shd w:val="clear" w:color="auto" w:fill="auto"/>
          </w:tcPr>
          <w:p w14:paraId="086E643B" w14:textId="77777777" w:rsidR="00524127" w:rsidRPr="001A5FE0" w:rsidRDefault="00524127" w:rsidP="00E822CC">
            <w:pPr>
              <w:suppressAutoHyphens w:val="0"/>
              <w:spacing w:before="40" w:after="120" w:line="240" w:lineRule="auto"/>
              <w:ind w:right="113"/>
              <w:rPr>
                <w:b/>
                <w:color w:val="000000"/>
                <w:lang w:val="de-CH"/>
              </w:rPr>
            </w:pPr>
          </w:p>
        </w:tc>
        <w:tc>
          <w:tcPr>
            <w:tcW w:w="3261" w:type="dxa"/>
            <w:shd w:val="clear" w:color="auto" w:fill="auto"/>
          </w:tcPr>
          <w:p w14:paraId="0E07EE46" w14:textId="45ED655B" w:rsidR="00F42698" w:rsidRPr="00D936CC" w:rsidRDefault="002260E3" w:rsidP="00A73F60">
            <w:pPr>
              <w:suppressAutoHyphens w:val="0"/>
              <w:spacing w:before="40" w:after="120" w:line="240" w:lineRule="auto"/>
              <w:ind w:right="113"/>
              <w:rPr>
                <w:i/>
                <w:iCs/>
                <w:color w:val="000000"/>
              </w:rPr>
            </w:pPr>
            <w:r>
              <w:rPr>
                <w:b/>
                <w:bCs/>
                <w:color w:val="000000"/>
                <w:u w:val="single"/>
              </w:rPr>
              <w:t xml:space="preserve">Germany </w:t>
            </w:r>
            <w:r w:rsidRPr="002260E3">
              <w:rPr>
                <w:color w:val="000000"/>
              </w:rPr>
              <w:t>(</w:t>
            </w:r>
            <w:r w:rsidR="0030365B">
              <w:rPr>
                <w:color w:val="000000"/>
              </w:rPr>
              <w:t>Ralph Bodle</w:t>
            </w:r>
            <w:r w:rsidRPr="002260E3">
              <w:rPr>
                <w:color w:val="000000"/>
              </w:rPr>
              <w:t>)</w:t>
            </w:r>
            <w:r w:rsidR="00A73F60">
              <w:rPr>
                <w:color w:val="000000"/>
              </w:rPr>
              <w:br/>
            </w:r>
            <w:r w:rsidR="00D936CC">
              <w:rPr>
                <w:i/>
                <w:iCs/>
                <w:color w:val="000000"/>
              </w:rPr>
              <w:t>(</w:t>
            </w:r>
            <w:r w:rsidR="00F42698" w:rsidRPr="00D936CC">
              <w:rPr>
                <w:i/>
                <w:iCs/>
                <w:color w:val="000000"/>
              </w:rPr>
              <w:t>Christof Sangenstedt</w:t>
            </w:r>
            <w:r w:rsidR="00D936CC">
              <w:rPr>
                <w:i/>
                <w:iCs/>
                <w:color w:val="000000"/>
              </w:rPr>
              <w:t>)</w:t>
            </w:r>
          </w:p>
        </w:tc>
        <w:tc>
          <w:tcPr>
            <w:tcW w:w="3057" w:type="dxa"/>
            <w:shd w:val="clear" w:color="auto" w:fill="auto"/>
          </w:tcPr>
          <w:p w14:paraId="614CA7CE" w14:textId="77777777" w:rsidR="00524127" w:rsidRPr="00E822CC" w:rsidRDefault="00524127" w:rsidP="00E822CC">
            <w:pPr>
              <w:suppressAutoHyphens w:val="0"/>
              <w:spacing w:before="40" w:after="120" w:line="240" w:lineRule="auto"/>
              <w:ind w:right="113"/>
              <w:rPr>
                <w:bCs/>
                <w:color w:val="000000"/>
              </w:rPr>
            </w:pPr>
          </w:p>
        </w:tc>
      </w:tr>
      <w:tr w:rsidR="00E822CC" w:rsidRPr="006A7398" w14:paraId="41562B67" w14:textId="77777777" w:rsidTr="00802725">
        <w:tc>
          <w:tcPr>
            <w:tcW w:w="2268" w:type="dxa"/>
            <w:shd w:val="clear" w:color="auto" w:fill="auto"/>
          </w:tcPr>
          <w:p w14:paraId="7E915311" w14:textId="77777777" w:rsidR="00E822CC" w:rsidRPr="00E822CC" w:rsidRDefault="00E822CC" w:rsidP="00E822CC">
            <w:pPr>
              <w:suppressAutoHyphens w:val="0"/>
              <w:spacing w:before="40" w:after="120" w:line="240" w:lineRule="auto"/>
              <w:ind w:right="113"/>
              <w:rPr>
                <w:bCs/>
                <w:color w:val="000000"/>
              </w:rPr>
            </w:pPr>
          </w:p>
        </w:tc>
        <w:tc>
          <w:tcPr>
            <w:tcW w:w="3261" w:type="dxa"/>
            <w:shd w:val="clear" w:color="auto" w:fill="auto"/>
          </w:tcPr>
          <w:p w14:paraId="282CAC30" w14:textId="2E719972" w:rsidR="00E822CC" w:rsidRPr="009F4794" w:rsidRDefault="001A5FE0" w:rsidP="00E822CC">
            <w:pPr>
              <w:suppressAutoHyphens w:val="0"/>
              <w:spacing w:before="40" w:after="120" w:line="240" w:lineRule="auto"/>
              <w:ind w:right="113"/>
              <w:rPr>
                <w:bCs/>
                <w:color w:val="000000"/>
                <w:lang w:val="fr-CH"/>
              </w:rPr>
            </w:pPr>
            <w:r w:rsidRPr="009F4794">
              <w:rPr>
                <w:b/>
                <w:color w:val="000000"/>
                <w:u w:val="single"/>
                <w:lang w:val="fr-CH"/>
              </w:rPr>
              <w:t>Luxembourg</w:t>
            </w:r>
            <w:r w:rsidRPr="009F4794">
              <w:rPr>
                <w:bCs/>
                <w:color w:val="000000"/>
                <w:lang w:val="fr-CH"/>
              </w:rPr>
              <w:t xml:space="preserve"> (</w:t>
            </w:r>
            <w:r w:rsidR="00F96833" w:rsidRPr="009F4794">
              <w:rPr>
                <w:bCs/>
                <w:color w:val="000000"/>
                <w:lang w:val="fr-CH"/>
              </w:rPr>
              <w:t>Joe Ducomble)</w:t>
            </w:r>
            <w:r w:rsidR="00A73F60" w:rsidRPr="009F4794">
              <w:rPr>
                <w:bCs/>
                <w:color w:val="000000"/>
                <w:lang w:val="fr-CH"/>
              </w:rPr>
              <w:br/>
            </w:r>
            <w:r w:rsidR="00A73F60" w:rsidRPr="009F4794">
              <w:rPr>
                <w:bCs/>
                <w:i/>
                <w:iCs/>
                <w:color w:val="000000"/>
                <w:lang w:val="fr-CH"/>
              </w:rPr>
              <w:t>(</w:t>
            </w:r>
            <w:r w:rsidR="0002605D" w:rsidRPr="009F4794">
              <w:rPr>
                <w:bCs/>
                <w:i/>
                <w:iCs/>
                <w:color w:val="000000"/>
                <w:lang w:val="fr-CH"/>
              </w:rPr>
              <w:t>Tom</w:t>
            </w:r>
            <w:r w:rsidR="009F4794" w:rsidRPr="009F4794">
              <w:rPr>
                <w:bCs/>
                <w:i/>
                <w:iCs/>
                <w:color w:val="000000"/>
                <w:lang w:val="fr-CH"/>
              </w:rPr>
              <w:t xml:space="preserve"> Uri</w:t>
            </w:r>
            <w:r w:rsidR="00A73F60" w:rsidRPr="009F4794">
              <w:rPr>
                <w:bCs/>
                <w:i/>
                <w:iCs/>
                <w:color w:val="000000"/>
                <w:lang w:val="fr-CH"/>
              </w:rPr>
              <w:t>)</w:t>
            </w:r>
          </w:p>
        </w:tc>
        <w:tc>
          <w:tcPr>
            <w:tcW w:w="3057" w:type="dxa"/>
            <w:shd w:val="clear" w:color="auto" w:fill="auto"/>
          </w:tcPr>
          <w:p w14:paraId="54D66E66" w14:textId="77777777" w:rsidR="00E822CC" w:rsidRPr="009F4794" w:rsidRDefault="00E822CC" w:rsidP="00E822CC">
            <w:pPr>
              <w:suppressAutoHyphens w:val="0"/>
              <w:spacing w:before="40" w:after="120" w:line="240" w:lineRule="auto"/>
              <w:ind w:right="113"/>
              <w:rPr>
                <w:b/>
                <w:bCs/>
                <w:i/>
                <w:color w:val="000000"/>
                <w:lang w:val="fr-CH"/>
              </w:rPr>
            </w:pPr>
          </w:p>
        </w:tc>
      </w:tr>
      <w:tr w:rsidR="00E822CC" w:rsidRPr="00E822CC" w14:paraId="07F290CD" w14:textId="77777777" w:rsidTr="00802725">
        <w:tc>
          <w:tcPr>
            <w:tcW w:w="2268" w:type="dxa"/>
            <w:shd w:val="clear" w:color="auto" w:fill="auto"/>
          </w:tcPr>
          <w:p w14:paraId="21CBDAEC" w14:textId="77777777" w:rsidR="00E822CC" w:rsidRPr="009F4794" w:rsidRDefault="00E822CC" w:rsidP="00E822CC">
            <w:pPr>
              <w:suppressAutoHyphens w:val="0"/>
              <w:spacing w:before="40" w:after="120" w:line="240" w:lineRule="auto"/>
              <w:ind w:right="113"/>
              <w:rPr>
                <w:bCs/>
                <w:color w:val="000000"/>
                <w:lang w:val="fr-CH"/>
              </w:rPr>
            </w:pPr>
          </w:p>
        </w:tc>
        <w:tc>
          <w:tcPr>
            <w:tcW w:w="3261" w:type="dxa"/>
            <w:shd w:val="clear" w:color="auto" w:fill="auto"/>
          </w:tcPr>
          <w:p w14:paraId="249A54AC" w14:textId="4D3FE6BB" w:rsidR="00E822CC" w:rsidRPr="00E822CC" w:rsidRDefault="007E2ED5" w:rsidP="006D785E">
            <w:pPr>
              <w:suppressAutoHyphens w:val="0"/>
              <w:spacing w:before="40" w:after="120" w:line="240" w:lineRule="auto"/>
              <w:ind w:right="113"/>
              <w:rPr>
                <w:b/>
                <w:bCs/>
                <w:color w:val="000000"/>
                <w:u w:val="single"/>
              </w:rPr>
            </w:pPr>
            <w:r w:rsidRPr="007E2ED5">
              <w:rPr>
                <w:b/>
                <w:bCs/>
                <w:color w:val="000000"/>
                <w:u w:val="single"/>
              </w:rPr>
              <w:t xml:space="preserve">Slovakia </w:t>
            </w:r>
            <w:r w:rsidRPr="007E2ED5">
              <w:rPr>
                <w:color w:val="000000"/>
              </w:rPr>
              <w:t>(</w:t>
            </w:r>
            <w:r w:rsidRPr="006D785E">
              <w:rPr>
                <w:color w:val="000000"/>
              </w:rPr>
              <w:t xml:space="preserve">Barbora </w:t>
            </w:r>
            <w:r w:rsidR="00CD489D">
              <w:t>Pavlačič</w:t>
            </w:r>
            <w:r w:rsidR="00CD489D" w:rsidRPr="006D785E">
              <w:rPr>
                <w:color w:val="000000"/>
              </w:rPr>
              <w:t xml:space="preserve"> </w:t>
            </w:r>
            <w:r w:rsidRPr="006D785E">
              <w:rPr>
                <w:color w:val="000000"/>
              </w:rPr>
              <w:t>Donevová</w:t>
            </w:r>
            <w:r w:rsidR="006D785E">
              <w:rPr>
                <w:i/>
                <w:iCs/>
                <w:color w:val="000000"/>
              </w:rPr>
              <w:t>)</w:t>
            </w:r>
            <w:r w:rsidR="006D785E">
              <w:rPr>
                <w:i/>
                <w:iCs/>
                <w:color w:val="000000"/>
              </w:rPr>
              <w:br/>
            </w:r>
            <w:r w:rsidR="00EC1182">
              <w:rPr>
                <w:i/>
                <w:iCs/>
                <w:color w:val="000000"/>
              </w:rPr>
              <w:t>(</w:t>
            </w:r>
            <w:r w:rsidR="00D33B3F" w:rsidRPr="00D36AAD">
              <w:rPr>
                <w:b/>
                <w:bCs/>
                <w:i/>
                <w:iCs/>
                <w:color w:val="000000"/>
              </w:rPr>
              <w:t>Replacement to be nominated</w:t>
            </w:r>
            <w:r w:rsidR="00EC1182">
              <w:rPr>
                <w:i/>
                <w:iCs/>
                <w:color w:val="000000"/>
              </w:rPr>
              <w:t>)</w:t>
            </w:r>
          </w:p>
        </w:tc>
        <w:tc>
          <w:tcPr>
            <w:tcW w:w="3057" w:type="dxa"/>
            <w:shd w:val="clear" w:color="auto" w:fill="auto"/>
          </w:tcPr>
          <w:p w14:paraId="4FAF0228" w14:textId="77777777" w:rsidR="00E822CC" w:rsidRPr="00E822CC" w:rsidRDefault="00E822CC" w:rsidP="00E822CC">
            <w:pPr>
              <w:suppressAutoHyphens w:val="0"/>
              <w:spacing w:before="40" w:after="120" w:line="240" w:lineRule="auto"/>
              <w:ind w:right="113"/>
              <w:rPr>
                <w:b/>
                <w:bCs/>
                <w:i/>
                <w:color w:val="000000"/>
              </w:rPr>
            </w:pPr>
          </w:p>
        </w:tc>
      </w:tr>
      <w:tr w:rsidR="00E822CC" w:rsidRPr="00E822CC" w14:paraId="237889EB" w14:textId="77777777" w:rsidTr="00802725">
        <w:tc>
          <w:tcPr>
            <w:tcW w:w="2268" w:type="dxa"/>
            <w:shd w:val="clear" w:color="auto" w:fill="auto"/>
          </w:tcPr>
          <w:p w14:paraId="56AC2431" w14:textId="486E2E1B" w:rsidR="00E822CC" w:rsidRPr="00E822CC" w:rsidRDefault="00E822CC" w:rsidP="00E822CC">
            <w:pPr>
              <w:suppressAutoHyphens w:val="0"/>
              <w:spacing w:before="40" w:after="120" w:line="240" w:lineRule="auto"/>
              <w:ind w:right="113"/>
              <w:rPr>
                <w:b/>
                <w:bCs/>
                <w:color w:val="000000"/>
                <w:u w:val="single"/>
              </w:rPr>
            </w:pPr>
            <w:r w:rsidRPr="00E822CC">
              <w:rPr>
                <w:b/>
                <w:bCs/>
                <w:color w:val="000000"/>
                <w:u w:val="single"/>
              </w:rPr>
              <w:lastRenderedPageBreak/>
              <w:t xml:space="preserve">Nominations </w:t>
            </w:r>
          </w:p>
        </w:tc>
        <w:tc>
          <w:tcPr>
            <w:tcW w:w="3261" w:type="dxa"/>
            <w:shd w:val="clear" w:color="auto" w:fill="auto"/>
          </w:tcPr>
          <w:p w14:paraId="24F55AB2" w14:textId="52EAC008" w:rsidR="00E822CC" w:rsidRPr="00E822CC" w:rsidRDefault="00E822CC" w:rsidP="00E822CC">
            <w:pPr>
              <w:suppressAutoHyphens w:val="0"/>
              <w:spacing w:before="40" w:after="120" w:line="240" w:lineRule="auto"/>
              <w:ind w:right="113"/>
              <w:rPr>
                <w:b/>
                <w:i/>
                <w:color w:val="000000"/>
              </w:rPr>
            </w:pPr>
            <w:r w:rsidRPr="00E822CC">
              <w:rPr>
                <w:b/>
                <w:i/>
                <w:color w:val="000000"/>
              </w:rPr>
              <w:t>Nominee</w:t>
            </w:r>
            <w:r w:rsidR="002325F9">
              <w:rPr>
                <w:b/>
                <w:i/>
                <w:color w:val="000000"/>
              </w:rPr>
              <w:t xml:space="preserve"> (Permanent + alternate members)</w:t>
            </w:r>
          </w:p>
        </w:tc>
        <w:tc>
          <w:tcPr>
            <w:tcW w:w="3057" w:type="dxa"/>
            <w:shd w:val="clear" w:color="auto" w:fill="auto"/>
          </w:tcPr>
          <w:p w14:paraId="73A531E8" w14:textId="49752E0C" w:rsidR="00E822CC" w:rsidRPr="00E822CC" w:rsidRDefault="00E822CC" w:rsidP="00E822CC">
            <w:pPr>
              <w:suppressAutoHyphens w:val="0"/>
              <w:spacing w:before="40" w:after="120" w:line="240" w:lineRule="auto"/>
              <w:ind w:right="113"/>
              <w:rPr>
                <w:b/>
                <w:color w:val="000000"/>
              </w:rPr>
            </w:pPr>
            <w:r w:rsidRPr="00E822CC">
              <w:rPr>
                <w:b/>
                <w:i/>
                <w:color w:val="000000"/>
              </w:rPr>
              <w:t>Nominee (</w:t>
            </w:r>
            <w:r w:rsidR="00FC5F70">
              <w:rPr>
                <w:b/>
                <w:i/>
                <w:color w:val="000000"/>
              </w:rPr>
              <w:t>A</w:t>
            </w:r>
            <w:r w:rsidRPr="00E822CC">
              <w:rPr>
                <w:b/>
                <w:i/>
                <w:color w:val="000000"/>
              </w:rPr>
              <w:t>lternate for Protocol</w:t>
            </w:r>
            <w:r w:rsidR="0030400F" w:rsidRPr="003F3140">
              <w:rPr>
                <w:b/>
                <w:i/>
                <w:color w:val="000000"/>
              </w:rPr>
              <w:t xml:space="preserve"> required if not Party to both</w:t>
            </w:r>
            <w:r w:rsidRPr="00E822CC">
              <w:rPr>
                <w:b/>
                <w:i/>
                <w:color w:val="000000"/>
              </w:rPr>
              <w:t>)</w:t>
            </w:r>
          </w:p>
        </w:tc>
      </w:tr>
      <w:tr w:rsidR="00707788" w:rsidRPr="00E822CC" w14:paraId="53515B96" w14:textId="77777777" w:rsidTr="00802725">
        <w:tc>
          <w:tcPr>
            <w:tcW w:w="2268" w:type="dxa"/>
            <w:shd w:val="clear" w:color="auto" w:fill="auto"/>
          </w:tcPr>
          <w:p w14:paraId="76248301" w14:textId="77777777" w:rsidR="00707788" w:rsidRPr="00E822CC" w:rsidRDefault="00707788" w:rsidP="00E822CC">
            <w:pPr>
              <w:suppressAutoHyphens w:val="0"/>
              <w:spacing w:before="40" w:after="120" w:line="240" w:lineRule="auto"/>
              <w:ind w:right="113"/>
              <w:rPr>
                <w:b/>
                <w:bCs/>
                <w:color w:val="000000"/>
                <w:u w:val="single"/>
              </w:rPr>
            </w:pPr>
          </w:p>
        </w:tc>
        <w:tc>
          <w:tcPr>
            <w:tcW w:w="3261" w:type="dxa"/>
            <w:shd w:val="clear" w:color="auto" w:fill="auto"/>
          </w:tcPr>
          <w:p w14:paraId="71C2BF96" w14:textId="371D8203" w:rsidR="00707788" w:rsidRPr="00707788" w:rsidRDefault="00707788" w:rsidP="00707788">
            <w:pPr>
              <w:suppressAutoHyphens w:val="0"/>
              <w:spacing w:before="40" w:after="120" w:line="240" w:lineRule="auto"/>
              <w:ind w:right="113"/>
              <w:rPr>
                <w:bCs/>
                <w:iCs/>
                <w:color w:val="000000"/>
              </w:rPr>
            </w:pPr>
            <w:r w:rsidRPr="00A16E3D">
              <w:rPr>
                <w:b/>
                <w:iCs/>
                <w:color w:val="000000"/>
                <w:u w:val="single"/>
              </w:rPr>
              <w:t xml:space="preserve">Canada </w:t>
            </w:r>
            <w:r>
              <w:rPr>
                <w:bCs/>
                <w:iCs/>
                <w:color w:val="000000"/>
              </w:rPr>
              <w:t>(</w:t>
            </w:r>
            <w:r w:rsidRPr="00707788">
              <w:rPr>
                <w:bCs/>
                <w:iCs/>
                <w:color w:val="000000"/>
              </w:rPr>
              <w:t>Yordanka Stoimenova</w:t>
            </w:r>
            <w:r>
              <w:rPr>
                <w:bCs/>
                <w:iCs/>
                <w:color w:val="000000"/>
              </w:rPr>
              <w:t>)</w:t>
            </w:r>
            <w:r w:rsidRPr="00707788">
              <w:rPr>
                <w:bCs/>
                <w:iCs/>
                <w:color w:val="000000"/>
              </w:rPr>
              <w:t xml:space="preserve"> </w:t>
            </w:r>
            <w:r w:rsidR="00A16E3D" w:rsidRPr="007E0FBD">
              <w:rPr>
                <w:bCs/>
                <w:i/>
                <w:color w:val="000000"/>
              </w:rPr>
              <w:t>(</w:t>
            </w:r>
            <w:r w:rsidRPr="007E0FBD">
              <w:rPr>
                <w:bCs/>
                <w:i/>
                <w:color w:val="000000"/>
              </w:rPr>
              <w:t>Nana Kwamena</w:t>
            </w:r>
            <w:r w:rsidR="00A16E3D" w:rsidRPr="007E0FBD">
              <w:rPr>
                <w:bCs/>
                <w:i/>
                <w:color w:val="000000"/>
              </w:rPr>
              <w:t xml:space="preserve">; </w:t>
            </w:r>
            <w:r w:rsidR="007E0FBD" w:rsidRPr="007E0FBD">
              <w:rPr>
                <w:bCs/>
                <w:i/>
                <w:color w:val="000000"/>
              </w:rPr>
              <w:t>Le</w:t>
            </w:r>
            <w:r w:rsidRPr="007E0FBD">
              <w:rPr>
                <w:bCs/>
                <w:i/>
                <w:color w:val="000000"/>
              </w:rPr>
              <w:t>e Casterton</w:t>
            </w:r>
            <w:r w:rsidR="007E0FBD" w:rsidRPr="007E0FBD">
              <w:rPr>
                <w:bCs/>
                <w:i/>
                <w:color w:val="000000"/>
              </w:rPr>
              <w:t>)</w:t>
            </w:r>
          </w:p>
        </w:tc>
        <w:tc>
          <w:tcPr>
            <w:tcW w:w="3057" w:type="dxa"/>
            <w:shd w:val="clear" w:color="auto" w:fill="auto"/>
          </w:tcPr>
          <w:p w14:paraId="573CD201" w14:textId="77777777" w:rsidR="00707788" w:rsidRPr="00E822CC" w:rsidRDefault="00707788" w:rsidP="00E822CC">
            <w:pPr>
              <w:suppressAutoHyphens w:val="0"/>
              <w:spacing w:before="40" w:after="120" w:line="240" w:lineRule="auto"/>
              <w:ind w:right="113"/>
              <w:rPr>
                <w:b/>
                <w:i/>
                <w:color w:val="000000"/>
              </w:rPr>
            </w:pPr>
          </w:p>
        </w:tc>
      </w:tr>
      <w:tr w:rsidR="00E822CC" w:rsidRPr="00E822CC" w14:paraId="0EEFA113" w14:textId="77777777" w:rsidTr="00802725">
        <w:tc>
          <w:tcPr>
            <w:tcW w:w="2268" w:type="dxa"/>
            <w:shd w:val="clear" w:color="auto" w:fill="auto"/>
          </w:tcPr>
          <w:p w14:paraId="624FC0EE" w14:textId="77777777" w:rsidR="00E822CC" w:rsidRPr="00E822CC" w:rsidRDefault="00E822CC" w:rsidP="00E822CC">
            <w:pPr>
              <w:suppressAutoHyphens w:val="0"/>
              <w:spacing w:before="40" w:after="120" w:line="240" w:lineRule="auto"/>
              <w:ind w:right="113"/>
              <w:rPr>
                <w:bCs/>
                <w:color w:val="000000"/>
              </w:rPr>
            </w:pPr>
          </w:p>
        </w:tc>
        <w:tc>
          <w:tcPr>
            <w:tcW w:w="3261" w:type="dxa"/>
            <w:shd w:val="clear" w:color="auto" w:fill="auto"/>
          </w:tcPr>
          <w:p w14:paraId="28A94C05" w14:textId="577847AC" w:rsidR="00FC5F70" w:rsidRPr="00E822CC" w:rsidRDefault="00987D71" w:rsidP="008A084A">
            <w:pPr>
              <w:rPr>
                <w:bCs/>
                <w:i/>
                <w:iCs/>
                <w:color w:val="000000"/>
                <w:lang w:val="fr-CH"/>
              </w:rPr>
            </w:pPr>
            <w:r w:rsidRPr="008A084A">
              <w:rPr>
                <w:b/>
                <w:color w:val="000000"/>
                <w:u w:val="single"/>
              </w:rPr>
              <w:t>Montenegro</w:t>
            </w:r>
            <w:r w:rsidR="00E822CC" w:rsidRPr="008A084A">
              <w:rPr>
                <w:color w:val="000000"/>
              </w:rPr>
              <w:t xml:space="preserve"> </w:t>
            </w:r>
            <w:r w:rsidR="00E422C2">
              <w:rPr>
                <w:color w:val="000000"/>
              </w:rPr>
              <w:t>(</w:t>
            </w:r>
            <w:r w:rsidRPr="008A084A">
              <w:rPr>
                <w:color w:val="000000"/>
              </w:rPr>
              <w:t>Brankica Cmiljanovic</w:t>
            </w:r>
            <w:r w:rsidR="00E822CC" w:rsidRPr="008A084A">
              <w:rPr>
                <w:color w:val="000000"/>
              </w:rPr>
              <w:t>)</w:t>
            </w:r>
            <w:r w:rsidR="00FC5F70" w:rsidRPr="008A084A">
              <w:rPr>
                <w:color w:val="000000"/>
              </w:rPr>
              <w:br/>
            </w:r>
            <w:r w:rsidR="00FC5F70" w:rsidRPr="008A084A">
              <w:rPr>
                <w:i/>
                <w:color w:val="000000"/>
              </w:rPr>
              <w:t>(</w:t>
            </w:r>
            <w:r w:rsidR="00E07217" w:rsidRPr="00E07217">
              <w:rPr>
                <w:bCs/>
                <w:i/>
                <w:iCs/>
                <w:color w:val="000000"/>
              </w:rPr>
              <w:t>Maja Raicevic</w:t>
            </w:r>
            <w:r w:rsidR="00FC5F70" w:rsidRPr="00FC5F70">
              <w:rPr>
                <w:bCs/>
                <w:i/>
                <w:iCs/>
                <w:color w:val="000000"/>
                <w:lang w:val="fr-CH"/>
              </w:rPr>
              <w:t>)</w:t>
            </w:r>
          </w:p>
        </w:tc>
        <w:tc>
          <w:tcPr>
            <w:tcW w:w="3057" w:type="dxa"/>
            <w:shd w:val="clear" w:color="auto" w:fill="auto"/>
          </w:tcPr>
          <w:p w14:paraId="01D62254" w14:textId="39C25745" w:rsidR="00E822CC" w:rsidRPr="00E822CC" w:rsidRDefault="00E822CC" w:rsidP="00E822CC">
            <w:pPr>
              <w:suppressAutoHyphens w:val="0"/>
              <w:spacing w:before="40" w:after="120" w:line="240" w:lineRule="auto"/>
              <w:ind w:right="113"/>
              <w:rPr>
                <w:i/>
                <w:color w:val="000000"/>
              </w:rPr>
            </w:pPr>
          </w:p>
        </w:tc>
      </w:tr>
      <w:tr w:rsidR="00E822CC" w:rsidRPr="00E822CC" w14:paraId="47A4901C" w14:textId="77777777" w:rsidTr="00802725">
        <w:tc>
          <w:tcPr>
            <w:tcW w:w="2268" w:type="dxa"/>
            <w:shd w:val="clear" w:color="auto" w:fill="auto"/>
          </w:tcPr>
          <w:p w14:paraId="1A02FDFE" w14:textId="77777777" w:rsidR="00E822CC" w:rsidRPr="00E822CC" w:rsidRDefault="00E822CC" w:rsidP="00E822CC">
            <w:pPr>
              <w:suppressAutoHyphens w:val="0"/>
              <w:spacing w:before="40" w:after="120" w:line="240" w:lineRule="auto"/>
              <w:ind w:right="113"/>
              <w:rPr>
                <w:bCs/>
                <w:color w:val="000000"/>
                <w:lang w:val="en-US"/>
              </w:rPr>
            </w:pPr>
          </w:p>
        </w:tc>
        <w:tc>
          <w:tcPr>
            <w:tcW w:w="3261" w:type="dxa"/>
            <w:shd w:val="clear" w:color="auto" w:fill="auto"/>
          </w:tcPr>
          <w:p w14:paraId="066C7E4D" w14:textId="2CBEE797" w:rsidR="00E822CC" w:rsidRDefault="009A4EED" w:rsidP="002325F9">
            <w:r w:rsidRPr="00E422C2">
              <w:rPr>
                <w:b/>
                <w:bCs/>
                <w:u w:val="single"/>
              </w:rPr>
              <w:t xml:space="preserve">Netherlands </w:t>
            </w:r>
            <w:r w:rsidR="00E822CC" w:rsidRPr="00E422C2">
              <w:t>(</w:t>
            </w:r>
            <w:r w:rsidR="00E422C2">
              <w:t>Susan Vernij</w:t>
            </w:r>
            <w:r w:rsidR="00E822CC" w:rsidRPr="00E422C2">
              <w:t>)</w:t>
            </w:r>
          </w:p>
          <w:p w14:paraId="7FD6CA91" w14:textId="4E566A0B" w:rsidR="00FC5F70" w:rsidRPr="00E822CC" w:rsidRDefault="00FC5F70" w:rsidP="002325F9">
            <w:r w:rsidRPr="00FC5F70">
              <w:rPr>
                <w:bCs/>
                <w:i/>
                <w:iCs/>
                <w:color w:val="000000"/>
                <w:lang w:val="fr-CH"/>
              </w:rPr>
              <w:t>(</w:t>
            </w:r>
            <w:r w:rsidR="00223506">
              <w:rPr>
                <w:bCs/>
                <w:i/>
                <w:iCs/>
                <w:color w:val="000000"/>
                <w:lang w:val="fr-CH"/>
              </w:rPr>
              <w:t>Pascale van Duijse</w:t>
            </w:r>
            <w:r w:rsidRPr="00FC5F70">
              <w:rPr>
                <w:bCs/>
                <w:i/>
                <w:iCs/>
                <w:color w:val="000000"/>
                <w:lang w:val="fr-CH"/>
              </w:rPr>
              <w:t>)</w:t>
            </w:r>
          </w:p>
        </w:tc>
        <w:tc>
          <w:tcPr>
            <w:tcW w:w="3057" w:type="dxa"/>
            <w:shd w:val="clear" w:color="auto" w:fill="auto"/>
          </w:tcPr>
          <w:p w14:paraId="6E261FF3" w14:textId="6F9AB1D4" w:rsidR="00E822CC" w:rsidRPr="00E822CC" w:rsidRDefault="00E822CC" w:rsidP="00E822CC">
            <w:pPr>
              <w:rPr>
                <w:i/>
                <w:iCs/>
              </w:rPr>
            </w:pPr>
          </w:p>
        </w:tc>
      </w:tr>
      <w:tr w:rsidR="00E822CC" w:rsidRPr="00E822CC" w14:paraId="3174F4AC" w14:textId="77777777" w:rsidTr="00802725">
        <w:tc>
          <w:tcPr>
            <w:tcW w:w="2268" w:type="dxa"/>
            <w:shd w:val="clear" w:color="auto" w:fill="auto"/>
          </w:tcPr>
          <w:p w14:paraId="0F394C21" w14:textId="77777777" w:rsidR="00E822CC" w:rsidRPr="00E822CC" w:rsidRDefault="00E822CC" w:rsidP="00E822CC">
            <w:pPr>
              <w:suppressAutoHyphens w:val="0"/>
              <w:spacing w:before="40" w:after="120" w:line="240" w:lineRule="auto"/>
              <w:ind w:right="113"/>
              <w:rPr>
                <w:bCs/>
                <w:color w:val="000000"/>
              </w:rPr>
            </w:pPr>
          </w:p>
        </w:tc>
        <w:tc>
          <w:tcPr>
            <w:tcW w:w="3261" w:type="dxa"/>
            <w:shd w:val="clear" w:color="auto" w:fill="auto"/>
          </w:tcPr>
          <w:p w14:paraId="1DC88AAD" w14:textId="77777777" w:rsidR="00E822CC" w:rsidRDefault="00E822CC" w:rsidP="002325F9">
            <w:r w:rsidRPr="00E822CC">
              <w:rPr>
                <w:b/>
                <w:bCs/>
                <w:u w:val="single"/>
              </w:rPr>
              <w:t>Country</w:t>
            </w:r>
            <w:r w:rsidRPr="00E822CC">
              <w:t xml:space="preserve"> (Person)</w:t>
            </w:r>
          </w:p>
          <w:p w14:paraId="242A4C2E" w14:textId="34A688D5" w:rsidR="00FC5F70" w:rsidRPr="00E822CC" w:rsidRDefault="00FC5F70" w:rsidP="002325F9">
            <w:pPr>
              <w:rPr>
                <w:i/>
                <w:iCs/>
              </w:rPr>
            </w:pPr>
            <w:r w:rsidRPr="00FC5F70">
              <w:rPr>
                <w:i/>
                <w:iCs/>
              </w:rPr>
              <w:t>(Person)</w:t>
            </w:r>
          </w:p>
        </w:tc>
        <w:tc>
          <w:tcPr>
            <w:tcW w:w="3057" w:type="dxa"/>
            <w:shd w:val="clear" w:color="auto" w:fill="auto"/>
          </w:tcPr>
          <w:p w14:paraId="05B9516A" w14:textId="50D0B3FE" w:rsidR="00E822CC" w:rsidRPr="004A11F9" w:rsidRDefault="00E822CC" w:rsidP="00E822CC"/>
        </w:tc>
      </w:tr>
      <w:tr w:rsidR="00432B6E" w:rsidRPr="00E822CC" w14:paraId="7FBCF06D" w14:textId="77777777" w:rsidTr="00802725">
        <w:tc>
          <w:tcPr>
            <w:tcW w:w="2268" w:type="dxa"/>
            <w:shd w:val="clear" w:color="auto" w:fill="auto"/>
          </w:tcPr>
          <w:p w14:paraId="07122756" w14:textId="2341228D" w:rsidR="00432B6E" w:rsidRPr="00C944CE" w:rsidRDefault="00432B6E" w:rsidP="00432B6E">
            <w:pPr>
              <w:suppressAutoHyphens w:val="0"/>
              <w:spacing w:before="40" w:after="120" w:line="240" w:lineRule="auto"/>
              <w:ind w:right="113"/>
              <w:rPr>
                <w:bCs/>
                <w:color w:val="000000"/>
              </w:rPr>
            </w:pPr>
            <w:r w:rsidRPr="00C944CE">
              <w:rPr>
                <w:bCs/>
                <w:color w:val="000000"/>
              </w:rPr>
              <w:t>Outgoing members and their alternates</w:t>
            </w:r>
          </w:p>
        </w:tc>
        <w:tc>
          <w:tcPr>
            <w:tcW w:w="3261" w:type="dxa"/>
            <w:shd w:val="clear" w:color="auto" w:fill="auto"/>
          </w:tcPr>
          <w:p w14:paraId="5E7BB295" w14:textId="03AB95DF" w:rsidR="00432B6E" w:rsidRPr="00AD29FF" w:rsidRDefault="00432B6E" w:rsidP="00432B6E">
            <w:pPr>
              <w:rPr>
                <w:bCs/>
                <w:u w:val="single"/>
                <w:lang w:val="es-ES"/>
              </w:rPr>
            </w:pPr>
            <w:r w:rsidRPr="00AD29FF">
              <w:rPr>
                <w:bCs/>
                <w:color w:val="000000"/>
                <w:u w:val="single"/>
                <w:lang w:val="es-ES"/>
              </w:rPr>
              <w:t xml:space="preserve">Azerbaijan </w:t>
            </w:r>
            <w:r w:rsidRPr="00AD29FF">
              <w:rPr>
                <w:bCs/>
                <w:color w:val="000000"/>
                <w:lang w:val="es-ES"/>
              </w:rPr>
              <w:t>(A</w:t>
            </w:r>
            <w:r w:rsidR="005E75FA">
              <w:rPr>
                <w:bCs/>
                <w:color w:val="000000"/>
                <w:lang w:val="es-ES"/>
              </w:rPr>
              <w:t>ysel</w:t>
            </w:r>
            <w:r w:rsidRPr="00AD29FF">
              <w:rPr>
                <w:bCs/>
                <w:color w:val="000000"/>
                <w:lang w:val="es-ES"/>
              </w:rPr>
              <w:t xml:space="preserve"> Rzayeva)</w:t>
            </w:r>
            <w:r w:rsidRPr="00AD29FF">
              <w:rPr>
                <w:bCs/>
                <w:color w:val="000000"/>
                <w:lang w:val="es-ES"/>
              </w:rPr>
              <w:br/>
            </w:r>
            <w:r w:rsidRPr="00AD29FF">
              <w:rPr>
                <w:bCs/>
                <w:i/>
                <w:iCs/>
                <w:color w:val="000000"/>
                <w:lang w:val="es-ES"/>
              </w:rPr>
              <w:t>(Leyla Aliyeva)</w:t>
            </w:r>
          </w:p>
        </w:tc>
        <w:tc>
          <w:tcPr>
            <w:tcW w:w="3057" w:type="dxa"/>
            <w:shd w:val="clear" w:color="auto" w:fill="auto"/>
          </w:tcPr>
          <w:p w14:paraId="4A7EDBA4" w14:textId="05A78DAD" w:rsidR="00432B6E" w:rsidRPr="00AD29FF" w:rsidRDefault="00432B6E" w:rsidP="00432B6E">
            <w:pPr>
              <w:rPr>
                <w:bCs/>
                <w:i/>
                <w:iCs/>
              </w:rPr>
            </w:pPr>
            <w:r w:rsidRPr="00AD29FF">
              <w:rPr>
                <w:bCs/>
                <w:color w:val="000000"/>
                <w:u w:val="single"/>
              </w:rPr>
              <w:t>Finland (</w:t>
            </w:r>
            <w:r w:rsidRPr="00AD29FF">
              <w:rPr>
                <w:bCs/>
                <w:color w:val="000000"/>
              </w:rPr>
              <w:t>L</w:t>
            </w:r>
            <w:r w:rsidR="00B50CB0">
              <w:rPr>
                <w:bCs/>
                <w:color w:val="000000"/>
              </w:rPr>
              <w:t>asse</w:t>
            </w:r>
            <w:r w:rsidRPr="00AD29FF">
              <w:rPr>
                <w:bCs/>
                <w:color w:val="000000"/>
              </w:rPr>
              <w:t xml:space="preserve"> Tallskog)</w:t>
            </w:r>
            <w:r w:rsidRPr="00AD29FF">
              <w:rPr>
                <w:bCs/>
                <w:color w:val="000000"/>
              </w:rPr>
              <w:br/>
            </w:r>
            <w:r w:rsidRPr="00AD29FF">
              <w:rPr>
                <w:bCs/>
                <w:i/>
                <w:iCs/>
                <w:color w:val="000000"/>
              </w:rPr>
              <w:t>(Charlotta von Troil)</w:t>
            </w:r>
          </w:p>
        </w:tc>
      </w:tr>
      <w:tr w:rsidR="00432B6E" w:rsidRPr="00E822CC" w14:paraId="141FA324" w14:textId="77777777" w:rsidTr="00802725">
        <w:tc>
          <w:tcPr>
            <w:tcW w:w="2268" w:type="dxa"/>
            <w:shd w:val="clear" w:color="auto" w:fill="auto"/>
          </w:tcPr>
          <w:p w14:paraId="7613A7CB" w14:textId="77777777" w:rsidR="00432B6E" w:rsidRPr="00E822CC" w:rsidRDefault="00432B6E" w:rsidP="00432B6E">
            <w:pPr>
              <w:suppressAutoHyphens w:val="0"/>
              <w:spacing w:before="40" w:after="120" w:line="240" w:lineRule="auto"/>
              <w:ind w:right="113"/>
              <w:rPr>
                <w:bCs/>
                <w:color w:val="000000"/>
              </w:rPr>
            </w:pPr>
          </w:p>
        </w:tc>
        <w:tc>
          <w:tcPr>
            <w:tcW w:w="3261" w:type="dxa"/>
            <w:shd w:val="clear" w:color="auto" w:fill="auto"/>
          </w:tcPr>
          <w:p w14:paraId="6B190783" w14:textId="0106CFAC" w:rsidR="00432B6E" w:rsidRPr="00AD29FF" w:rsidRDefault="00432B6E" w:rsidP="00432B6E">
            <w:pPr>
              <w:rPr>
                <w:bCs/>
                <w:u w:val="single"/>
              </w:rPr>
            </w:pPr>
            <w:r w:rsidRPr="00AD29FF">
              <w:rPr>
                <w:bCs/>
                <w:color w:val="000000"/>
                <w:u w:val="single"/>
                <w:lang w:val="es-ES"/>
              </w:rPr>
              <w:t>Hungary (</w:t>
            </w:r>
            <w:r w:rsidRPr="00AD29FF">
              <w:rPr>
                <w:bCs/>
                <w:color w:val="000000"/>
                <w:lang w:val="es-ES"/>
              </w:rPr>
              <w:t>Z</w:t>
            </w:r>
            <w:r w:rsidR="005E75FA">
              <w:rPr>
                <w:bCs/>
                <w:color w:val="000000"/>
                <w:lang w:val="es-ES"/>
              </w:rPr>
              <w:t>suz</w:t>
            </w:r>
            <w:r w:rsidR="00D82D4B">
              <w:rPr>
                <w:bCs/>
                <w:color w:val="000000"/>
                <w:lang w:val="es-ES"/>
              </w:rPr>
              <w:t>s</w:t>
            </w:r>
            <w:r w:rsidR="005E75FA">
              <w:rPr>
                <w:bCs/>
                <w:color w:val="000000"/>
                <w:lang w:val="es-ES"/>
              </w:rPr>
              <w:t>an</w:t>
            </w:r>
            <w:r w:rsidR="00D82D4B">
              <w:rPr>
                <w:bCs/>
                <w:color w:val="000000"/>
                <w:lang w:val="es-ES"/>
              </w:rPr>
              <w:t>n</w:t>
            </w:r>
            <w:r w:rsidR="005E75FA">
              <w:rPr>
                <w:bCs/>
                <w:color w:val="000000"/>
                <w:lang w:val="es-ES"/>
              </w:rPr>
              <w:t>a</w:t>
            </w:r>
            <w:r w:rsidRPr="00AD29FF">
              <w:rPr>
                <w:bCs/>
                <w:color w:val="000000"/>
                <w:lang w:val="es-ES"/>
              </w:rPr>
              <w:t xml:space="preserve"> Pocsai</w:t>
            </w:r>
            <w:r w:rsidRPr="00AD29FF">
              <w:rPr>
                <w:bCs/>
                <w:color w:val="000000"/>
                <w:u w:val="single"/>
                <w:lang w:val="es-ES"/>
              </w:rPr>
              <w:t>)</w:t>
            </w:r>
            <w:r w:rsidRPr="00AD29FF">
              <w:rPr>
                <w:bCs/>
                <w:color w:val="000000"/>
                <w:u w:val="single"/>
                <w:lang w:val="es-ES"/>
              </w:rPr>
              <w:br/>
            </w:r>
            <w:r w:rsidRPr="00AD29FF">
              <w:rPr>
                <w:bCs/>
                <w:i/>
                <w:iCs/>
                <w:color w:val="000000"/>
                <w:lang w:val="es-ES"/>
              </w:rPr>
              <w:t>(Evelyn Fábián-Mayer)</w:t>
            </w:r>
          </w:p>
        </w:tc>
        <w:tc>
          <w:tcPr>
            <w:tcW w:w="3057" w:type="dxa"/>
            <w:shd w:val="clear" w:color="auto" w:fill="auto"/>
          </w:tcPr>
          <w:p w14:paraId="3A4214AA" w14:textId="77777777" w:rsidR="00432B6E" w:rsidRPr="00AD29FF" w:rsidRDefault="00432B6E" w:rsidP="00432B6E">
            <w:pPr>
              <w:rPr>
                <w:bCs/>
                <w:i/>
                <w:iCs/>
              </w:rPr>
            </w:pPr>
          </w:p>
        </w:tc>
      </w:tr>
      <w:tr w:rsidR="00432B6E" w:rsidRPr="00E822CC" w14:paraId="353DDA1E" w14:textId="77777777" w:rsidTr="00802725">
        <w:tc>
          <w:tcPr>
            <w:tcW w:w="2268" w:type="dxa"/>
            <w:shd w:val="clear" w:color="auto" w:fill="auto"/>
          </w:tcPr>
          <w:p w14:paraId="587F306F" w14:textId="77777777" w:rsidR="00432B6E" w:rsidRPr="00E822CC" w:rsidRDefault="00432B6E" w:rsidP="00432B6E">
            <w:pPr>
              <w:suppressAutoHyphens w:val="0"/>
              <w:spacing w:before="40" w:after="120" w:line="240" w:lineRule="auto"/>
              <w:ind w:right="113"/>
              <w:rPr>
                <w:bCs/>
                <w:color w:val="000000"/>
              </w:rPr>
            </w:pPr>
          </w:p>
        </w:tc>
        <w:tc>
          <w:tcPr>
            <w:tcW w:w="3261" w:type="dxa"/>
            <w:shd w:val="clear" w:color="auto" w:fill="auto"/>
          </w:tcPr>
          <w:p w14:paraId="2271E93E" w14:textId="41EC3B2D" w:rsidR="00432B6E" w:rsidRPr="00AD29FF" w:rsidRDefault="00432B6E" w:rsidP="00432B6E">
            <w:pPr>
              <w:rPr>
                <w:bCs/>
                <w:u w:val="single"/>
              </w:rPr>
            </w:pPr>
            <w:r w:rsidRPr="00AD29FF">
              <w:rPr>
                <w:bCs/>
                <w:color w:val="000000"/>
                <w:u w:val="single"/>
                <w:lang w:val="es-ES"/>
              </w:rPr>
              <w:t xml:space="preserve">Portugal </w:t>
            </w:r>
            <w:r w:rsidRPr="00AD29FF">
              <w:rPr>
                <w:bCs/>
                <w:color w:val="000000"/>
                <w:lang w:val="es-ES"/>
              </w:rPr>
              <w:t>(M</w:t>
            </w:r>
            <w:r w:rsidR="00E808CA">
              <w:rPr>
                <w:bCs/>
                <w:color w:val="000000"/>
                <w:lang w:val="es-ES"/>
              </w:rPr>
              <w:t>aria</w:t>
            </w:r>
            <w:r w:rsidRPr="00AD29FF">
              <w:rPr>
                <w:bCs/>
                <w:color w:val="000000"/>
                <w:lang w:val="es-ES"/>
              </w:rPr>
              <w:t xml:space="preserve"> do Carmo Figueira) (1st Vice-Chair) </w:t>
            </w:r>
            <w:r w:rsidRPr="00AD29FF">
              <w:rPr>
                <w:bCs/>
                <w:i/>
                <w:iCs/>
                <w:color w:val="000000"/>
                <w:lang w:val="es-ES"/>
              </w:rPr>
              <w:t>(Águeda Silva)</w:t>
            </w:r>
          </w:p>
        </w:tc>
        <w:tc>
          <w:tcPr>
            <w:tcW w:w="3057" w:type="dxa"/>
            <w:shd w:val="clear" w:color="auto" w:fill="auto"/>
          </w:tcPr>
          <w:p w14:paraId="070DBDFA" w14:textId="77777777" w:rsidR="00432B6E" w:rsidRPr="00AD29FF" w:rsidRDefault="00432B6E" w:rsidP="00432B6E">
            <w:pPr>
              <w:rPr>
                <w:bCs/>
                <w:i/>
                <w:iCs/>
              </w:rPr>
            </w:pPr>
          </w:p>
        </w:tc>
      </w:tr>
      <w:tr w:rsidR="00432B6E" w:rsidRPr="00E822CC" w14:paraId="4CC985A5" w14:textId="77777777" w:rsidTr="00802725">
        <w:tc>
          <w:tcPr>
            <w:tcW w:w="2268" w:type="dxa"/>
            <w:shd w:val="clear" w:color="auto" w:fill="auto"/>
          </w:tcPr>
          <w:p w14:paraId="027DF254" w14:textId="77777777" w:rsidR="00432B6E" w:rsidRPr="00E822CC" w:rsidRDefault="00432B6E" w:rsidP="00432B6E">
            <w:pPr>
              <w:suppressAutoHyphens w:val="0"/>
              <w:spacing w:before="40" w:after="120" w:line="240" w:lineRule="auto"/>
              <w:ind w:right="113"/>
              <w:rPr>
                <w:bCs/>
                <w:color w:val="000000"/>
              </w:rPr>
            </w:pPr>
          </w:p>
        </w:tc>
        <w:tc>
          <w:tcPr>
            <w:tcW w:w="3261" w:type="dxa"/>
            <w:shd w:val="clear" w:color="auto" w:fill="auto"/>
          </w:tcPr>
          <w:p w14:paraId="34C62ADA" w14:textId="3F1E2A76" w:rsidR="00432B6E" w:rsidRPr="00AD29FF" w:rsidRDefault="00432B6E" w:rsidP="00432B6E">
            <w:pPr>
              <w:rPr>
                <w:bCs/>
                <w:u w:val="single"/>
              </w:rPr>
            </w:pPr>
            <w:r w:rsidRPr="00AD29FF">
              <w:rPr>
                <w:bCs/>
                <w:color w:val="000000"/>
                <w:u w:val="single"/>
              </w:rPr>
              <w:t xml:space="preserve">Sweden </w:t>
            </w:r>
            <w:r w:rsidRPr="00AD29FF">
              <w:rPr>
                <w:bCs/>
                <w:color w:val="000000"/>
              </w:rPr>
              <w:t>(A</w:t>
            </w:r>
            <w:r w:rsidR="00B50CB0">
              <w:rPr>
                <w:bCs/>
                <w:color w:val="000000"/>
              </w:rPr>
              <w:t>nders</w:t>
            </w:r>
            <w:r w:rsidRPr="00AD29FF">
              <w:rPr>
                <w:bCs/>
                <w:color w:val="000000"/>
              </w:rPr>
              <w:t xml:space="preserve"> Bengtsson)</w:t>
            </w:r>
            <w:r w:rsidRPr="00AD29FF">
              <w:rPr>
                <w:bCs/>
                <w:color w:val="000000"/>
                <w:u w:val="single"/>
              </w:rPr>
              <w:br/>
            </w:r>
            <w:r w:rsidRPr="00AD29FF">
              <w:rPr>
                <w:bCs/>
                <w:i/>
                <w:iCs/>
                <w:color w:val="000000"/>
              </w:rPr>
              <w:t>(Christina Olson Lundh)</w:t>
            </w:r>
          </w:p>
        </w:tc>
        <w:tc>
          <w:tcPr>
            <w:tcW w:w="3057" w:type="dxa"/>
            <w:shd w:val="clear" w:color="auto" w:fill="auto"/>
          </w:tcPr>
          <w:p w14:paraId="3166B8BA" w14:textId="77777777" w:rsidR="00432B6E" w:rsidRPr="00AD29FF" w:rsidRDefault="00432B6E" w:rsidP="00432B6E">
            <w:pPr>
              <w:rPr>
                <w:bCs/>
                <w:i/>
                <w:iCs/>
              </w:rPr>
            </w:pPr>
          </w:p>
        </w:tc>
      </w:tr>
    </w:tbl>
    <w:p w14:paraId="3237F150" w14:textId="77777777" w:rsidR="00436825" w:rsidRDefault="00436825" w:rsidP="00436825">
      <w:pPr>
        <w:spacing w:after="120"/>
        <w:ind w:left="567" w:right="1134" w:hanging="567"/>
        <w:jc w:val="both"/>
        <w:rPr>
          <w:b/>
          <w:bCs/>
          <w:sz w:val="28"/>
          <w:szCs w:val="28"/>
        </w:rPr>
      </w:pPr>
    </w:p>
    <w:p w14:paraId="040F4105" w14:textId="062329AC" w:rsidR="00436825" w:rsidRPr="00436825" w:rsidRDefault="00B03452" w:rsidP="00436825">
      <w:pPr>
        <w:spacing w:after="120"/>
        <w:ind w:left="567" w:right="1134" w:hanging="567"/>
        <w:jc w:val="both"/>
        <w:rPr>
          <w:b/>
          <w:bCs/>
          <w:sz w:val="28"/>
          <w:szCs w:val="28"/>
        </w:rPr>
      </w:pPr>
      <w:r>
        <w:rPr>
          <w:b/>
          <w:bCs/>
          <w:sz w:val="28"/>
          <w:szCs w:val="28"/>
        </w:rPr>
        <w:t>II</w:t>
      </w:r>
      <w:r w:rsidR="00436825" w:rsidRPr="00436825">
        <w:rPr>
          <w:b/>
          <w:bCs/>
          <w:sz w:val="28"/>
          <w:szCs w:val="28"/>
        </w:rPr>
        <w:t xml:space="preserve">. </w:t>
      </w:r>
      <w:r w:rsidR="00436825" w:rsidRPr="00436825">
        <w:rPr>
          <w:b/>
          <w:bCs/>
          <w:sz w:val="28"/>
          <w:szCs w:val="28"/>
        </w:rPr>
        <w:tab/>
        <w:t>A record of</w:t>
      </w:r>
      <w:r w:rsidR="00E62A32">
        <w:rPr>
          <w:b/>
          <w:bCs/>
          <w:sz w:val="28"/>
          <w:szCs w:val="28"/>
        </w:rPr>
        <w:t xml:space="preserve"> Parties that have nominated</w:t>
      </w:r>
      <w:r w:rsidR="00436825" w:rsidRPr="00436825">
        <w:rPr>
          <w:b/>
          <w:bCs/>
          <w:sz w:val="28"/>
          <w:szCs w:val="28"/>
        </w:rPr>
        <w:t xml:space="preserve"> officers </w:t>
      </w:r>
      <w:r w:rsidR="00EB2361">
        <w:rPr>
          <w:b/>
          <w:bCs/>
          <w:sz w:val="28"/>
          <w:szCs w:val="28"/>
        </w:rPr>
        <w:t>(</w:t>
      </w:r>
      <w:r w:rsidR="00436825" w:rsidRPr="00436825">
        <w:rPr>
          <w:b/>
          <w:bCs/>
          <w:sz w:val="28"/>
          <w:szCs w:val="28"/>
        </w:rPr>
        <w:t>2001</w:t>
      </w:r>
      <w:r w:rsidR="001B32F2">
        <w:rPr>
          <w:b/>
          <w:bCs/>
          <w:sz w:val="28"/>
          <w:szCs w:val="28"/>
        </w:rPr>
        <w:t>–2023)</w:t>
      </w:r>
    </w:p>
    <w:p w14:paraId="405D1BD8" w14:textId="0EB3B601" w:rsidR="00E822CC" w:rsidRDefault="00B03452" w:rsidP="00816598">
      <w:pPr>
        <w:suppressAutoHyphens w:val="0"/>
        <w:spacing w:before="100" w:beforeAutospacing="1" w:after="100" w:afterAutospacing="1" w:line="240" w:lineRule="auto"/>
        <w:rPr>
          <w:b/>
          <w:sz w:val="24"/>
          <w:szCs w:val="24"/>
          <w:lang w:eastAsia="zh-CN"/>
        </w:rPr>
      </w:pPr>
      <w:r>
        <w:rPr>
          <w:b/>
          <w:sz w:val="24"/>
          <w:szCs w:val="24"/>
          <w:lang w:eastAsia="zh-CN"/>
        </w:rPr>
        <w:t>A</w:t>
      </w:r>
      <w:r w:rsidR="00816598" w:rsidRPr="00816598">
        <w:rPr>
          <w:b/>
          <w:sz w:val="24"/>
          <w:szCs w:val="24"/>
          <w:lang w:eastAsia="zh-CN"/>
        </w:rPr>
        <w:t>.</w:t>
      </w:r>
      <w:r w:rsidR="00816598" w:rsidRPr="00816598">
        <w:rPr>
          <w:b/>
          <w:sz w:val="24"/>
          <w:szCs w:val="24"/>
          <w:lang w:eastAsia="zh-CN"/>
        </w:rPr>
        <w:tab/>
        <w:t>Membership of the Implementation Committee</w:t>
      </w:r>
      <w:r w:rsidR="00C76A29">
        <w:rPr>
          <w:rStyle w:val="FootnoteReference"/>
          <w:b/>
          <w:szCs w:val="24"/>
          <w:lang w:eastAsia="zh-CN"/>
        </w:rPr>
        <w:footnoteReference w:id="6"/>
      </w:r>
      <w:r w:rsidR="00C473B6">
        <w:rPr>
          <w:b/>
          <w:sz w:val="24"/>
          <w:szCs w:val="24"/>
          <w:lang w:eastAsia="zh-CN"/>
        </w:rPr>
        <w:t xml:space="preserve"> </w:t>
      </w:r>
      <w:r w:rsidR="00C473B6">
        <w:rPr>
          <w:b/>
          <w:sz w:val="24"/>
          <w:szCs w:val="24"/>
          <w:lang w:eastAsia="zh-CN"/>
        </w:rPr>
        <w:br/>
      </w:r>
      <w:r w:rsidR="00C473B6">
        <w:rPr>
          <w:b/>
          <w:sz w:val="24"/>
          <w:szCs w:val="24"/>
          <w:lang w:eastAsia="zh-CN"/>
        </w:rPr>
        <w:tab/>
      </w:r>
    </w:p>
    <w:tbl>
      <w:tblPr>
        <w:tblW w:w="9099" w:type="dxa"/>
        <w:tblInd w:w="540" w:type="dxa"/>
        <w:tblLayout w:type="fixed"/>
        <w:tblCellMar>
          <w:left w:w="0" w:type="dxa"/>
          <w:right w:w="0" w:type="dxa"/>
        </w:tblCellMar>
        <w:tblLook w:val="01E0" w:firstRow="1" w:lastRow="1" w:firstColumn="1" w:lastColumn="1" w:noHBand="0" w:noVBand="0"/>
      </w:tblPr>
      <w:tblGrid>
        <w:gridCol w:w="1161"/>
        <w:gridCol w:w="1134"/>
        <w:gridCol w:w="1134"/>
        <w:gridCol w:w="1134"/>
        <w:gridCol w:w="1134"/>
        <w:gridCol w:w="1134"/>
        <w:gridCol w:w="1134"/>
        <w:gridCol w:w="1134"/>
      </w:tblGrid>
      <w:tr w:rsidR="00BF218C" w:rsidRPr="002411F0" w14:paraId="77ECBD0D" w14:textId="6E17F337" w:rsidTr="00840A1E">
        <w:trPr>
          <w:tblHeader/>
        </w:trPr>
        <w:tc>
          <w:tcPr>
            <w:tcW w:w="1161" w:type="dxa"/>
            <w:tcBorders>
              <w:top w:val="single" w:sz="4" w:space="0" w:color="auto"/>
              <w:bottom w:val="single" w:sz="12" w:space="0" w:color="auto"/>
            </w:tcBorders>
            <w:shd w:val="clear" w:color="auto" w:fill="auto"/>
            <w:vAlign w:val="bottom"/>
          </w:tcPr>
          <w:p w14:paraId="680D4A2E" w14:textId="77777777" w:rsidR="00BF218C" w:rsidRPr="002411F0" w:rsidRDefault="00BF218C" w:rsidP="00802725">
            <w:pPr>
              <w:spacing w:before="80" w:after="80" w:line="200" w:lineRule="exact"/>
              <w:ind w:right="113"/>
              <w:rPr>
                <w:i/>
                <w:sz w:val="16"/>
              </w:rPr>
            </w:pPr>
            <w:r w:rsidRPr="002411F0">
              <w:rPr>
                <w:i/>
                <w:sz w:val="16"/>
              </w:rPr>
              <w:t xml:space="preserve">Party </w:t>
            </w:r>
            <w:r w:rsidRPr="008015D1">
              <w:rPr>
                <w:b/>
                <w:bCs/>
                <w:i/>
                <w:sz w:val="16"/>
              </w:rPr>
              <w:t>(</w:t>
            </w:r>
            <w:r w:rsidRPr="008015D1">
              <w:rPr>
                <w:b/>
                <w:bCs/>
                <w:i/>
                <w:sz w:val="16"/>
                <w:u w:val="single"/>
              </w:rPr>
              <w:t>in bold if also Party to Protocol</w:t>
            </w:r>
            <w:r w:rsidRPr="008015D1">
              <w:rPr>
                <w:b/>
                <w:bCs/>
                <w:i/>
                <w:sz w:val="16"/>
              </w:rPr>
              <w:t>)</w:t>
            </w:r>
          </w:p>
        </w:tc>
        <w:tc>
          <w:tcPr>
            <w:tcW w:w="1134" w:type="dxa"/>
            <w:tcBorders>
              <w:top w:val="single" w:sz="4" w:space="0" w:color="auto"/>
              <w:bottom w:val="single" w:sz="12" w:space="0" w:color="auto"/>
            </w:tcBorders>
            <w:shd w:val="clear" w:color="auto" w:fill="auto"/>
          </w:tcPr>
          <w:p w14:paraId="60E3ABCA" w14:textId="77777777" w:rsidR="00BF218C" w:rsidRPr="002411F0" w:rsidRDefault="00BF218C" w:rsidP="00802725">
            <w:pPr>
              <w:spacing w:before="80" w:after="80" w:line="200" w:lineRule="exact"/>
              <w:ind w:right="113"/>
              <w:rPr>
                <w:i/>
                <w:sz w:val="16"/>
              </w:rPr>
            </w:pPr>
            <w:r w:rsidRPr="002411F0">
              <w:rPr>
                <w:i/>
                <w:sz w:val="16"/>
              </w:rPr>
              <w:t>MOP2-MOP3 (2001–2004)</w:t>
            </w:r>
          </w:p>
        </w:tc>
        <w:tc>
          <w:tcPr>
            <w:tcW w:w="1134" w:type="dxa"/>
            <w:tcBorders>
              <w:top w:val="single" w:sz="4" w:space="0" w:color="auto"/>
              <w:bottom w:val="single" w:sz="12" w:space="0" w:color="auto"/>
            </w:tcBorders>
            <w:shd w:val="clear" w:color="auto" w:fill="auto"/>
          </w:tcPr>
          <w:p w14:paraId="19423F80" w14:textId="77777777" w:rsidR="00BF218C" w:rsidRPr="002411F0" w:rsidRDefault="00BF218C" w:rsidP="00802725">
            <w:pPr>
              <w:spacing w:before="80" w:after="80" w:line="200" w:lineRule="exact"/>
              <w:ind w:right="113"/>
              <w:rPr>
                <w:i/>
                <w:sz w:val="16"/>
              </w:rPr>
            </w:pPr>
            <w:r w:rsidRPr="002411F0">
              <w:rPr>
                <w:i/>
                <w:sz w:val="16"/>
              </w:rPr>
              <w:t>MOP3–MOP4 (2004–2008)</w:t>
            </w:r>
          </w:p>
        </w:tc>
        <w:tc>
          <w:tcPr>
            <w:tcW w:w="1134" w:type="dxa"/>
            <w:tcBorders>
              <w:top w:val="single" w:sz="4" w:space="0" w:color="auto"/>
              <w:bottom w:val="single" w:sz="12" w:space="0" w:color="auto"/>
            </w:tcBorders>
            <w:shd w:val="clear" w:color="auto" w:fill="auto"/>
          </w:tcPr>
          <w:p w14:paraId="1D8AC02F" w14:textId="77777777" w:rsidR="00BF218C" w:rsidRPr="002411F0" w:rsidRDefault="00BF218C" w:rsidP="00802725">
            <w:pPr>
              <w:spacing w:before="80" w:after="80" w:line="200" w:lineRule="exact"/>
              <w:ind w:right="113"/>
              <w:rPr>
                <w:i/>
                <w:sz w:val="16"/>
              </w:rPr>
            </w:pPr>
            <w:r w:rsidRPr="002411F0">
              <w:rPr>
                <w:i/>
                <w:sz w:val="16"/>
              </w:rPr>
              <w:t>MOP4–MOP5 (2008–2011)</w:t>
            </w:r>
          </w:p>
        </w:tc>
        <w:tc>
          <w:tcPr>
            <w:tcW w:w="1134" w:type="dxa"/>
            <w:tcBorders>
              <w:top w:val="single" w:sz="4" w:space="0" w:color="auto"/>
              <w:bottom w:val="single" w:sz="12" w:space="0" w:color="auto"/>
            </w:tcBorders>
            <w:shd w:val="clear" w:color="auto" w:fill="auto"/>
          </w:tcPr>
          <w:p w14:paraId="6EFB84C4" w14:textId="77777777" w:rsidR="00BF218C" w:rsidRPr="002411F0" w:rsidRDefault="00BF218C" w:rsidP="00802725">
            <w:pPr>
              <w:spacing w:before="80" w:after="80" w:line="200" w:lineRule="exact"/>
              <w:ind w:right="113"/>
              <w:rPr>
                <w:i/>
                <w:sz w:val="16"/>
              </w:rPr>
            </w:pPr>
            <w:r w:rsidRPr="002411F0">
              <w:rPr>
                <w:i/>
                <w:sz w:val="16"/>
              </w:rPr>
              <w:t>MOP5–MOP6</w:t>
            </w:r>
            <w:r w:rsidRPr="002411F0">
              <w:rPr>
                <w:i/>
                <w:sz w:val="16"/>
              </w:rPr>
              <w:br/>
              <w:t xml:space="preserve">(2011–2014) </w:t>
            </w:r>
          </w:p>
        </w:tc>
        <w:tc>
          <w:tcPr>
            <w:tcW w:w="1134" w:type="dxa"/>
            <w:tcBorders>
              <w:top w:val="single" w:sz="4" w:space="0" w:color="auto"/>
              <w:bottom w:val="single" w:sz="12" w:space="0" w:color="auto"/>
            </w:tcBorders>
          </w:tcPr>
          <w:p w14:paraId="42214E29" w14:textId="77777777" w:rsidR="00BF218C" w:rsidRPr="002411F0" w:rsidRDefault="00BF218C" w:rsidP="00802725">
            <w:pPr>
              <w:spacing w:before="80" w:after="80" w:line="200" w:lineRule="exact"/>
              <w:ind w:right="113"/>
              <w:rPr>
                <w:i/>
                <w:sz w:val="16"/>
              </w:rPr>
            </w:pPr>
            <w:r w:rsidRPr="002411F0">
              <w:rPr>
                <w:i/>
                <w:sz w:val="16"/>
              </w:rPr>
              <w:t>MOP6–MOP7</w:t>
            </w:r>
            <w:r w:rsidRPr="002411F0">
              <w:rPr>
                <w:i/>
                <w:sz w:val="16"/>
              </w:rPr>
              <w:br/>
              <w:t>(2014–</w:t>
            </w:r>
            <w:r>
              <w:rPr>
                <w:i/>
                <w:sz w:val="16"/>
              </w:rPr>
              <w:t>2017</w:t>
            </w:r>
            <w:r w:rsidRPr="002411F0">
              <w:rPr>
                <w:i/>
                <w:sz w:val="16"/>
              </w:rPr>
              <w:t>)</w:t>
            </w:r>
          </w:p>
        </w:tc>
        <w:tc>
          <w:tcPr>
            <w:tcW w:w="1134" w:type="dxa"/>
            <w:tcBorders>
              <w:top w:val="single" w:sz="4" w:space="0" w:color="auto"/>
              <w:bottom w:val="single" w:sz="12" w:space="0" w:color="auto"/>
            </w:tcBorders>
          </w:tcPr>
          <w:p w14:paraId="12C05795" w14:textId="77777777" w:rsidR="00BF218C" w:rsidRPr="002411F0" w:rsidRDefault="00BF218C" w:rsidP="00802725">
            <w:pPr>
              <w:spacing w:before="80" w:after="80" w:line="200" w:lineRule="exact"/>
              <w:ind w:right="113"/>
              <w:rPr>
                <w:i/>
                <w:sz w:val="16"/>
              </w:rPr>
            </w:pPr>
            <w:r>
              <w:rPr>
                <w:i/>
                <w:sz w:val="16"/>
              </w:rPr>
              <w:t>MOP7-MOP8</w:t>
            </w:r>
            <w:r>
              <w:rPr>
                <w:i/>
                <w:sz w:val="16"/>
              </w:rPr>
              <w:br/>
              <w:t>(2017-2020)</w:t>
            </w:r>
          </w:p>
        </w:tc>
        <w:tc>
          <w:tcPr>
            <w:tcW w:w="1134" w:type="dxa"/>
            <w:tcBorders>
              <w:top w:val="single" w:sz="4" w:space="0" w:color="auto"/>
              <w:bottom w:val="single" w:sz="12" w:space="0" w:color="auto"/>
            </w:tcBorders>
          </w:tcPr>
          <w:p w14:paraId="4BF591A5" w14:textId="478CB33B" w:rsidR="00375EBC" w:rsidRPr="00375EBC" w:rsidRDefault="00375EBC" w:rsidP="00375EBC">
            <w:pPr>
              <w:spacing w:before="80" w:after="80" w:line="200" w:lineRule="exact"/>
              <w:ind w:right="113"/>
              <w:rPr>
                <w:i/>
                <w:sz w:val="16"/>
              </w:rPr>
            </w:pPr>
            <w:r w:rsidRPr="00375EBC">
              <w:rPr>
                <w:i/>
                <w:sz w:val="16"/>
              </w:rPr>
              <w:t>MOP</w:t>
            </w:r>
            <w:r>
              <w:rPr>
                <w:i/>
                <w:sz w:val="16"/>
              </w:rPr>
              <w:t>8</w:t>
            </w:r>
            <w:r w:rsidRPr="00375EBC">
              <w:rPr>
                <w:i/>
                <w:sz w:val="16"/>
              </w:rPr>
              <w:t>-MOP</w:t>
            </w:r>
            <w:r>
              <w:rPr>
                <w:i/>
                <w:sz w:val="16"/>
              </w:rPr>
              <w:t>9</w:t>
            </w:r>
          </w:p>
          <w:p w14:paraId="27DA84CF" w14:textId="3587E5B5" w:rsidR="00BF218C" w:rsidRDefault="00375EBC" w:rsidP="00375EBC">
            <w:pPr>
              <w:spacing w:before="80" w:after="80" w:line="200" w:lineRule="exact"/>
              <w:ind w:right="113"/>
              <w:rPr>
                <w:i/>
                <w:sz w:val="16"/>
              </w:rPr>
            </w:pPr>
            <w:r w:rsidRPr="00375EBC">
              <w:rPr>
                <w:i/>
                <w:sz w:val="16"/>
              </w:rPr>
              <w:t>(20</w:t>
            </w:r>
            <w:r>
              <w:rPr>
                <w:i/>
                <w:sz w:val="16"/>
              </w:rPr>
              <w:t>2</w:t>
            </w:r>
            <w:r w:rsidRPr="00375EBC">
              <w:rPr>
                <w:i/>
                <w:sz w:val="16"/>
              </w:rPr>
              <w:t>1-202</w:t>
            </w:r>
            <w:r>
              <w:rPr>
                <w:i/>
                <w:sz w:val="16"/>
              </w:rPr>
              <w:t>3</w:t>
            </w:r>
            <w:r w:rsidRPr="00375EBC">
              <w:rPr>
                <w:i/>
                <w:sz w:val="16"/>
              </w:rPr>
              <w:t>)</w:t>
            </w:r>
          </w:p>
        </w:tc>
      </w:tr>
      <w:tr w:rsidR="00BF218C" w:rsidRPr="002411F0" w14:paraId="63206EB1" w14:textId="1B4AD04A" w:rsidTr="00840A1E">
        <w:tc>
          <w:tcPr>
            <w:tcW w:w="1161" w:type="dxa"/>
            <w:tcBorders>
              <w:top w:val="single" w:sz="12" w:space="0" w:color="auto"/>
            </w:tcBorders>
          </w:tcPr>
          <w:p w14:paraId="501D9854" w14:textId="77777777" w:rsidR="00BF218C" w:rsidRPr="004630DA" w:rsidRDefault="00BF218C" w:rsidP="00802725">
            <w:pPr>
              <w:spacing w:before="40" w:after="40" w:line="240" w:lineRule="auto"/>
              <w:ind w:right="113"/>
              <w:rPr>
                <w:b/>
                <w:bCs/>
                <w:sz w:val="18"/>
                <w:szCs w:val="18"/>
              </w:rPr>
            </w:pPr>
            <w:r w:rsidRPr="004630DA">
              <w:rPr>
                <w:b/>
                <w:bCs/>
                <w:sz w:val="18"/>
                <w:szCs w:val="18"/>
              </w:rPr>
              <w:t>Albania</w:t>
            </w:r>
          </w:p>
        </w:tc>
        <w:tc>
          <w:tcPr>
            <w:tcW w:w="1134" w:type="dxa"/>
            <w:tcBorders>
              <w:top w:val="single" w:sz="12" w:space="0" w:color="auto"/>
            </w:tcBorders>
          </w:tcPr>
          <w:p w14:paraId="1A69AB0E" w14:textId="77777777" w:rsidR="00BF218C" w:rsidRPr="004630DA" w:rsidRDefault="00BF218C" w:rsidP="00802725">
            <w:pPr>
              <w:spacing w:before="40" w:after="40" w:line="240" w:lineRule="auto"/>
              <w:ind w:right="113"/>
              <w:rPr>
                <w:sz w:val="18"/>
                <w:szCs w:val="18"/>
              </w:rPr>
            </w:pPr>
          </w:p>
        </w:tc>
        <w:tc>
          <w:tcPr>
            <w:tcW w:w="1134" w:type="dxa"/>
            <w:tcBorders>
              <w:top w:val="single" w:sz="12" w:space="0" w:color="auto"/>
            </w:tcBorders>
          </w:tcPr>
          <w:p w14:paraId="62D3F813" w14:textId="77777777" w:rsidR="00BF218C" w:rsidRPr="00BB41BC" w:rsidRDefault="00BF218C" w:rsidP="00802725">
            <w:pPr>
              <w:spacing w:before="40" w:after="40" w:line="240" w:lineRule="auto"/>
              <w:ind w:right="113"/>
              <w:rPr>
                <w:sz w:val="18"/>
                <w:szCs w:val="18"/>
              </w:rPr>
            </w:pPr>
          </w:p>
        </w:tc>
        <w:tc>
          <w:tcPr>
            <w:tcW w:w="1134" w:type="dxa"/>
            <w:tcBorders>
              <w:top w:val="single" w:sz="12" w:space="0" w:color="auto"/>
            </w:tcBorders>
          </w:tcPr>
          <w:p w14:paraId="78E0CF62" w14:textId="77777777" w:rsidR="00BF218C" w:rsidRPr="00093D07" w:rsidRDefault="00BF218C" w:rsidP="00802725">
            <w:pPr>
              <w:spacing w:before="40" w:after="40" w:line="240" w:lineRule="auto"/>
              <w:ind w:right="113"/>
              <w:rPr>
                <w:sz w:val="18"/>
                <w:szCs w:val="18"/>
              </w:rPr>
            </w:pPr>
          </w:p>
        </w:tc>
        <w:tc>
          <w:tcPr>
            <w:tcW w:w="1134" w:type="dxa"/>
            <w:tcBorders>
              <w:top w:val="single" w:sz="12" w:space="0" w:color="auto"/>
            </w:tcBorders>
          </w:tcPr>
          <w:p w14:paraId="6380E4AD" w14:textId="77777777" w:rsidR="00BF218C" w:rsidRPr="00093D07" w:rsidRDefault="00BF218C" w:rsidP="00802725">
            <w:pPr>
              <w:spacing w:before="40" w:after="40" w:line="240" w:lineRule="auto"/>
              <w:ind w:right="113"/>
              <w:rPr>
                <w:sz w:val="18"/>
                <w:szCs w:val="18"/>
              </w:rPr>
            </w:pPr>
          </w:p>
        </w:tc>
        <w:tc>
          <w:tcPr>
            <w:tcW w:w="1134" w:type="dxa"/>
            <w:tcBorders>
              <w:top w:val="single" w:sz="12" w:space="0" w:color="auto"/>
            </w:tcBorders>
          </w:tcPr>
          <w:p w14:paraId="62D1A746" w14:textId="77777777" w:rsidR="00BF218C" w:rsidRPr="002411F0" w:rsidRDefault="00BF218C" w:rsidP="00802725">
            <w:pPr>
              <w:spacing w:before="40" w:after="40" w:line="240" w:lineRule="auto"/>
              <w:ind w:right="113"/>
              <w:rPr>
                <w:sz w:val="18"/>
                <w:szCs w:val="18"/>
              </w:rPr>
            </w:pPr>
            <w:r w:rsidRPr="00093D07">
              <w:rPr>
                <w:sz w:val="18"/>
                <w:szCs w:val="18"/>
              </w:rPr>
              <w:t>Yes</w:t>
            </w:r>
          </w:p>
        </w:tc>
        <w:tc>
          <w:tcPr>
            <w:tcW w:w="1134" w:type="dxa"/>
            <w:tcBorders>
              <w:top w:val="single" w:sz="12" w:space="0" w:color="auto"/>
            </w:tcBorders>
            <w:shd w:val="clear" w:color="auto" w:fill="auto"/>
          </w:tcPr>
          <w:p w14:paraId="200B0DE3" w14:textId="77777777" w:rsidR="00BF218C" w:rsidRPr="004630DA" w:rsidRDefault="00BF218C" w:rsidP="00802725">
            <w:pPr>
              <w:spacing w:before="40" w:after="40" w:line="240" w:lineRule="auto"/>
              <w:ind w:right="113"/>
              <w:rPr>
                <w:sz w:val="18"/>
                <w:szCs w:val="18"/>
              </w:rPr>
            </w:pPr>
          </w:p>
        </w:tc>
        <w:tc>
          <w:tcPr>
            <w:tcW w:w="1134" w:type="dxa"/>
            <w:tcBorders>
              <w:top w:val="single" w:sz="12" w:space="0" w:color="auto"/>
            </w:tcBorders>
          </w:tcPr>
          <w:p w14:paraId="20255EA2" w14:textId="77777777" w:rsidR="00BF218C" w:rsidRPr="004630DA" w:rsidRDefault="00BF218C" w:rsidP="00802725">
            <w:pPr>
              <w:spacing w:before="40" w:after="40" w:line="240" w:lineRule="auto"/>
              <w:ind w:right="113"/>
              <w:rPr>
                <w:sz w:val="18"/>
                <w:szCs w:val="18"/>
              </w:rPr>
            </w:pPr>
          </w:p>
        </w:tc>
      </w:tr>
      <w:tr w:rsidR="00BF218C" w:rsidRPr="00764974" w14:paraId="087BF143" w14:textId="2B51BAF5" w:rsidTr="00840A1E">
        <w:tc>
          <w:tcPr>
            <w:tcW w:w="1161" w:type="dxa"/>
          </w:tcPr>
          <w:p w14:paraId="6E43631A" w14:textId="77777777" w:rsidR="00BF218C" w:rsidRPr="00764974" w:rsidRDefault="00BF218C" w:rsidP="00802725">
            <w:pPr>
              <w:spacing w:before="40" w:after="40" w:line="240" w:lineRule="auto"/>
              <w:ind w:right="113"/>
              <w:rPr>
                <w:b/>
                <w:bCs/>
                <w:sz w:val="18"/>
                <w:szCs w:val="18"/>
              </w:rPr>
            </w:pPr>
            <w:r w:rsidRPr="00764974">
              <w:rPr>
                <w:b/>
                <w:bCs/>
                <w:sz w:val="18"/>
                <w:szCs w:val="18"/>
              </w:rPr>
              <w:t>Armenia</w:t>
            </w:r>
          </w:p>
        </w:tc>
        <w:tc>
          <w:tcPr>
            <w:tcW w:w="1134" w:type="dxa"/>
            <w:shd w:val="clear" w:color="auto" w:fill="auto"/>
          </w:tcPr>
          <w:p w14:paraId="2A3DBE61" w14:textId="77777777" w:rsidR="00BF218C" w:rsidRPr="00764974" w:rsidRDefault="00BF218C" w:rsidP="00802725">
            <w:pPr>
              <w:spacing w:before="40" w:after="40" w:line="240" w:lineRule="auto"/>
              <w:ind w:right="113"/>
              <w:rPr>
                <w:sz w:val="18"/>
                <w:szCs w:val="18"/>
              </w:rPr>
            </w:pPr>
            <w:r w:rsidRPr="00764974">
              <w:rPr>
                <w:sz w:val="18"/>
                <w:szCs w:val="18"/>
              </w:rPr>
              <w:t>Yes</w:t>
            </w:r>
          </w:p>
        </w:tc>
        <w:tc>
          <w:tcPr>
            <w:tcW w:w="1134" w:type="dxa"/>
            <w:shd w:val="clear" w:color="auto" w:fill="auto"/>
          </w:tcPr>
          <w:p w14:paraId="1DBD524D" w14:textId="77777777" w:rsidR="00BF218C" w:rsidRPr="00764974" w:rsidRDefault="00BF218C" w:rsidP="00802725">
            <w:pPr>
              <w:spacing w:before="40" w:after="40" w:line="240" w:lineRule="auto"/>
              <w:ind w:right="113"/>
              <w:rPr>
                <w:sz w:val="18"/>
                <w:szCs w:val="18"/>
              </w:rPr>
            </w:pPr>
            <w:r w:rsidRPr="00764974">
              <w:rPr>
                <w:sz w:val="18"/>
                <w:szCs w:val="18"/>
              </w:rPr>
              <w:t>Yes</w:t>
            </w:r>
          </w:p>
        </w:tc>
        <w:tc>
          <w:tcPr>
            <w:tcW w:w="1134" w:type="dxa"/>
            <w:shd w:val="clear" w:color="auto" w:fill="auto"/>
          </w:tcPr>
          <w:p w14:paraId="030B1D42" w14:textId="77777777" w:rsidR="00BF218C" w:rsidRPr="00764974" w:rsidRDefault="00BF218C" w:rsidP="00802725">
            <w:pPr>
              <w:spacing w:before="40" w:after="40" w:line="240" w:lineRule="auto"/>
              <w:ind w:right="113"/>
              <w:rPr>
                <w:sz w:val="18"/>
                <w:szCs w:val="18"/>
              </w:rPr>
            </w:pPr>
          </w:p>
        </w:tc>
        <w:tc>
          <w:tcPr>
            <w:tcW w:w="1134" w:type="dxa"/>
            <w:shd w:val="clear" w:color="auto" w:fill="auto"/>
          </w:tcPr>
          <w:p w14:paraId="5C6E12D0" w14:textId="77777777" w:rsidR="00BF218C" w:rsidRPr="00764974" w:rsidRDefault="00BF218C" w:rsidP="00802725">
            <w:pPr>
              <w:spacing w:before="40" w:after="40" w:line="240" w:lineRule="auto"/>
              <w:ind w:right="113"/>
              <w:rPr>
                <w:sz w:val="18"/>
                <w:szCs w:val="18"/>
              </w:rPr>
            </w:pPr>
            <w:r w:rsidRPr="00764974">
              <w:rPr>
                <w:sz w:val="18"/>
                <w:szCs w:val="18"/>
              </w:rPr>
              <w:t xml:space="preserve">Yes </w:t>
            </w:r>
          </w:p>
        </w:tc>
        <w:tc>
          <w:tcPr>
            <w:tcW w:w="1134" w:type="dxa"/>
            <w:shd w:val="clear" w:color="auto" w:fill="auto"/>
          </w:tcPr>
          <w:p w14:paraId="05D4AB5B" w14:textId="77777777" w:rsidR="00BF218C" w:rsidRPr="00764974" w:rsidRDefault="00BF218C" w:rsidP="00802725">
            <w:pPr>
              <w:spacing w:before="40" w:after="40" w:line="240" w:lineRule="auto"/>
              <w:ind w:right="113"/>
              <w:rPr>
                <w:sz w:val="18"/>
                <w:szCs w:val="18"/>
              </w:rPr>
            </w:pPr>
            <w:r w:rsidRPr="00764974">
              <w:rPr>
                <w:sz w:val="18"/>
                <w:szCs w:val="18"/>
              </w:rPr>
              <w:t>Yes</w:t>
            </w:r>
          </w:p>
        </w:tc>
        <w:tc>
          <w:tcPr>
            <w:tcW w:w="1134" w:type="dxa"/>
            <w:shd w:val="clear" w:color="auto" w:fill="auto"/>
          </w:tcPr>
          <w:p w14:paraId="4ABE7ADB" w14:textId="77777777" w:rsidR="00BF218C" w:rsidRPr="00764974" w:rsidRDefault="00BF218C" w:rsidP="00802725">
            <w:pPr>
              <w:spacing w:before="40" w:after="40" w:line="240" w:lineRule="auto"/>
              <w:ind w:right="113"/>
              <w:rPr>
                <w:sz w:val="18"/>
                <w:szCs w:val="18"/>
              </w:rPr>
            </w:pPr>
          </w:p>
        </w:tc>
        <w:tc>
          <w:tcPr>
            <w:tcW w:w="1134" w:type="dxa"/>
          </w:tcPr>
          <w:p w14:paraId="797E0BE9" w14:textId="77777777" w:rsidR="00BF218C" w:rsidRPr="00764974" w:rsidRDefault="00BF218C" w:rsidP="00802725">
            <w:pPr>
              <w:spacing w:before="40" w:after="40" w:line="240" w:lineRule="auto"/>
              <w:ind w:right="113"/>
              <w:rPr>
                <w:sz w:val="18"/>
                <w:szCs w:val="18"/>
              </w:rPr>
            </w:pPr>
          </w:p>
        </w:tc>
      </w:tr>
      <w:tr w:rsidR="00BF218C" w:rsidRPr="00764974" w14:paraId="6CCC1686" w14:textId="27ACCBD9" w:rsidTr="00C90F59">
        <w:tc>
          <w:tcPr>
            <w:tcW w:w="1161" w:type="dxa"/>
            <w:shd w:val="clear" w:color="auto" w:fill="auto"/>
          </w:tcPr>
          <w:p w14:paraId="15E358AE" w14:textId="77777777" w:rsidR="00BF218C" w:rsidRPr="00764974" w:rsidRDefault="00BF218C" w:rsidP="00802725">
            <w:pPr>
              <w:spacing w:before="40" w:after="40" w:line="240" w:lineRule="auto"/>
              <w:ind w:right="113"/>
              <w:rPr>
                <w:b/>
                <w:bCs/>
                <w:sz w:val="18"/>
                <w:szCs w:val="18"/>
              </w:rPr>
            </w:pPr>
            <w:r w:rsidRPr="00764974">
              <w:rPr>
                <w:b/>
                <w:bCs/>
                <w:sz w:val="18"/>
                <w:szCs w:val="18"/>
              </w:rPr>
              <w:t>Austria</w:t>
            </w:r>
          </w:p>
        </w:tc>
        <w:tc>
          <w:tcPr>
            <w:tcW w:w="1134" w:type="dxa"/>
            <w:shd w:val="clear" w:color="auto" w:fill="FFFFFF"/>
          </w:tcPr>
          <w:p w14:paraId="4DCDCDAC" w14:textId="77777777" w:rsidR="00BF218C" w:rsidRPr="00E81F2E" w:rsidRDefault="00BF218C" w:rsidP="00802725">
            <w:pPr>
              <w:spacing w:before="40" w:after="40" w:line="240" w:lineRule="auto"/>
              <w:ind w:right="113"/>
              <w:rPr>
                <w:sz w:val="18"/>
                <w:szCs w:val="18"/>
              </w:rPr>
            </w:pPr>
          </w:p>
        </w:tc>
        <w:tc>
          <w:tcPr>
            <w:tcW w:w="1134" w:type="dxa"/>
            <w:shd w:val="clear" w:color="auto" w:fill="FFFFFF"/>
          </w:tcPr>
          <w:p w14:paraId="6B581DBE" w14:textId="77777777" w:rsidR="00BF218C" w:rsidRPr="00E81F2E" w:rsidRDefault="00BF218C" w:rsidP="00802725">
            <w:pPr>
              <w:spacing w:before="40" w:after="40" w:line="240" w:lineRule="auto"/>
              <w:ind w:right="113"/>
              <w:rPr>
                <w:sz w:val="18"/>
                <w:szCs w:val="18"/>
              </w:rPr>
            </w:pPr>
          </w:p>
        </w:tc>
        <w:tc>
          <w:tcPr>
            <w:tcW w:w="1134" w:type="dxa"/>
            <w:shd w:val="clear" w:color="auto" w:fill="FFFFFF"/>
          </w:tcPr>
          <w:p w14:paraId="2E79EF32" w14:textId="77777777" w:rsidR="00BF218C" w:rsidRPr="00E81F2E" w:rsidRDefault="00BF218C" w:rsidP="00802725">
            <w:pPr>
              <w:spacing w:before="40" w:after="40" w:line="240" w:lineRule="auto"/>
              <w:ind w:right="113"/>
              <w:rPr>
                <w:sz w:val="18"/>
                <w:szCs w:val="18"/>
              </w:rPr>
            </w:pPr>
          </w:p>
        </w:tc>
        <w:tc>
          <w:tcPr>
            <w:tcW w:w="1134" w:type="dxa"/>
            <w:shd w:val="clear" w:color="auto" w:fill="FFFFFF"/>
          </w:tcPr>
          <w:p w14:paraId="16DA1DAB" w14:textId="77777777" w:rsidR="00BF218C" w:rsidRPr="00E81F2E" w:rsidRDefault="00BF218C" w:rsidP="00802725">
            <w:pPr>
              <w:spacing w:before="40" w:after="40" w:line="240" w:lineRule="auto"/>
              <w:ind w:right="113"/>
              <w:rPr>
                <w:sz w:val="18"/>
                <w:szCs w:val="18"/>
              </w:rPr>
            </w:pPr>
          </w:p>
        </w:tc>
        <w:tc>
          <w:tcPr>
            <w:tcW w:w="1134" w:type="dxa"/>
            <w:shd w:val="clear" w:color="auto" w:fill="FFFFFF"/>
          </w:tcPr>
          <w:p w14:paraId="48B0EE0E" w14:textId="77777777" w:rsidR="00BF218C" w:rsidRPr="00E81F2E" w:rsidRDefault="00BF218C" w:rsidP="00802725">
            <w:pPr>
              <w:spacing w:before="40" w:after="40" w:line="240" w:lineRule="auto"/>
              <w:ind w:right="113"/>
              <w:rPr>
                <w:sz w:val="18"/>
                <w:szCs w:val="18"/>
              </w:rPr>
            </w:pPr>
          </w:p>
        </w:tc>
        <w:tc>
          <w:tcPr>
            <w:tcW w:w="1134" w:type="dxa"/>
            <w:shd w:val="clear" w:color="auto" w:fill="FFFFFF"/>
          </w:tcPr>
          <w:p w14:paraId="46A96D1F" w14:textId="77777777" w:rsidR="00BF218C" w:rsidRPr="00E81F2E" w:rsidRDefault="00BF218C" w:rsidP="00802725">
            <w:pPr>
              <w:spacing w:before="40" w:after="40" w:line="240" w:lineRule="auto"/>
              <w:ind w:right="113"/>
              <w:rPr>
                <w:sz w:val="18"/>
                <w:szCs w:val="18"/>
              </w:rPr>
            </w:pPr>
          </w:p>
        </w:tc>
        <w:tc>
          <w:tcPr>
            <w:tcW w:w="1134" w:type="dxa"/>
            <w:shd w:val="clear" w:color="auto" w:fill="FFFFFF"/>
          </w:tcPr>
          <w:p w14:paraId="2B151A00" w14:textId="0149A3AE" w:rsidR="00BF218C" w:rsidRPr="00E81F2E" w:rsidRDefault="00375EBC" w:rsidP="00802725">
            <w:pPr>
              <w:spacing w:before="40" w:after="40" w:line="240" w:lineRule="auto"/>
              <w:ind w:right="113"/>
              <w:rPr>
                <w:sz w:val="18"/>
                <w:szCs w:val="18"/>
              </w:rPr>
            </w:pPr>
            <w:r w:rsidRPr="00E81F2E">
              <w:rPr>
                <w:sz w:val="18"/>
                <w:szCs w:val="18"/>
              </w:rPr>
              <w:t>Yes</w:t>
            </w:r>
          </w:p>
        </w:tc>
      </w:tr>
      <w:tr w:rsidR="00BF218C" w:rsidRPr="00764974" w14:paraId="47EB4FD8" w14:textId="0FEDD607" w:rsidTr="00840A1E">
        <w:tc>
          <w:tcPr>
            <w:tcW w:w="1161" w:type="dxa"/>
            <w:shd w:val="clear" w:color="auto" w:fill="auto"/>
          </w:tcPr>
          <w:p w14:paraId="6C8911D5" w14:textId="77777777" w:rsidR="00BF218C" w:rsidRPr="00764974" w:rsidRDefault="00BF218C" w:rsidP="00802725">
            <w:pPr>
              <w:spacing w:before="40" w:after="40" w:line="240" w:lineRule="auto"/>
              <w:ind w:right="113"/>
              <w:rPr>
                <w:sz w:val="18"/>
                <w:szCs w:val="18"/>
              </w:rPr>
            </w:pPr>
            <w:r w:rsidRPr="00764974">
              <w:rPr>
                <w:sz w:val="18"/>
                <w:szCs w:val="18"/>
              </w:rPr>
              <w:t>Azerbaijan</w:t>
            </w:r>
          </w:p>
        </w:tc>
        <w:tc>
          <w:tcPr>
            <w:tcW w:w="1134" w:type="dxa"/>
            <w:shd w:val="clear" w:color="auto" w:fill="auto"/>
          </w:tcPr>
          <w:p w14:paraId="617DFBA8" w14:textId="77777777" w:rsidR="00BF218C" w:rsidRPr="00764974" w:rsidRDefault="00BF218C" w:rsidP="00802725">
            <w:pPr>
              <w:spacing w:before="40" w:after="40" w:line="240" w:lineRule="auto"/>
              <w:ind w:right="113"/>
              <w:rPr>
                <w:sz w:val="18"/>
                <w:szCs w:val="18"/>
              </w:rPr>
            </w:pPr>
          </w:p>
        </w:tc>
        <w:tc>
          <w:tcPr>
            <w:tcW w:w="1134" w:type="dxa"/>
            <w:shd w:val="clear" w:color="auto" w:fill="auto"/>
          </w:tcPr>
          <w:p w14:paraId="392C4FCC" w14:textId="77777777" w:rsidR="00BF218C" w:rsidRPr="00764974" w:rsidRDefault="00BF218C" w:rsidP="00802725">
            <w:pPr>
              <w:spacing w:before="40" w:after="40" w:line="240" w:lineRule="auto"/>
              <w:ind w:right="113"/>
              <w:rPr>
                <w:sz w:val="18"/>
                <w:szCs w:val="18"/>
              </w:rPr>
            </w:pPr>
          </w:p>
        </w:tc>
        <w:tc>
          <w:tcPr>
            <w:tcW w:w="1134" w:type="dxa"/>
            <w:shd w:val="clear" w:color="auto" w:fill="auto"/>
          </w:tcPr>
          <w:p w14:paraId="73FE10EF" w14:textId="77777777" w:rsidR="00BF218C" w:rsidRPr="00764974" w:rsidRDefault="00BF218C" w:rsidP="00802725">
            <w:pPr>
              <w:spacing w:before="40" w:after="40" w:line="240" w:lineRule="auto"/>
              <w:ind w:right="113"/>
              <w:rPr>
                <w:sz w:val="18"/>
                <w:szCs w:val="18"/>
              </w:rPr>
            </w:pPr>
            <w:r w:rsidRPr="00764974">
              <w:rPr>
                <w:sz w:val="18"/>
                <w:szCs w:val="18"/>
              </w:rPr>
              <w:t>Yes</w:t>
            </w:r>
          </w:p>
        </w:tc>
        <w:tc>
          <w:tcPr>
            <w:tcW w:w="1134" w:type="dxa"/>
            <w:shd w:val="clear" w:color="auto" w:fill="auto"/>
          </w:tcPr>
          <w:p w14:paraId="74DC9A21" w14:textId="77777777" w:rsidR="00BF218C" w:rsidRPr="00764974" w:rsidRDefault="00BF218C" w:rsidP="00802725">
            <w:pPr>
              <w:spacing w:before="40" w:after="40" w:line="240" w:lineRule="auto"/>
              <w:ind w:right="113"/>
              <w:rPr>
                <w:sz w:val="18"/>
                <w:szCs w:val="18"/>
              </w:rPr>
            </w:pPr>
            <w:r w:rsidRPr="00764974">
              <w:rPr>
                <w:sz w:val="18"/>
                <w:szCs w:val="18"/>
              </w:rPr>
              <w:t xml:space="preserve">Yes </w:t>
            </w:r>
          </w:p>
        </w:tc>
        <w:tc>
          <w:tcPr>
            <w:tcW w:w="1134" w:type="dxa"/>
            <w:shd w:val="clear" w:color="auto" w:fill="auto"/>
          </w:tcPr>
          <w:p w14:paraId="4E11E730" w14:textId="77777777" w:rsidR="00BF218C" w:rsidRPr="00764974" w:rsidRDefault="00BF218C" w:rsidP="00802725">
            <w:pPr>
              <w:spacing w:before="40" w:after="40" w:line="240" w:lineRule="auto"/>
              <w:ind w:right="113"/>
              <w:rPr>
                <w:sz w:val="18"/>
                <w:szCs w:val="18"/>
              </w:rPr>
            </w:pPr>
          </w:p>
        </w:tc>
        <w:tc>
          <w:tcPr>
            <w:tcW w:w="1134" w:type="dxa"/>
          </w:tcPr>
          <w:p w14:paraId="1FDEF860" w14:textId="77777777" w:rsidR="00BF218C" w:rsidRPr="00764974" w:rsidRDefault="00BF218C" w:rsidP="00802725">
            <w:pPr>
              <w:spacing w:before="40" w:after="40" w:line="240" w:lineRule="auto"/>
              <w:ind w:right="113"/>
              <w:rPr>
                <w:sz w:val="18"/>
                <w:szCs w:val="18"/>
              </w:rPr>
            </w:pPr>
            <w:r>
              <w:rPr>
                <w:sz w:val="18"/>
                <w:szCs w:val="18"/>
              </w:rPr>
              <w:t>Yes</w:t>
            </w:r>
          </w:p>
        </w:tc>
        <w:tc>
          <w:tcPr>
            <w:tcW w:w="1134" w:type="dxa"/>
          </w:tcPr>
          <w:p w14:paraId="3238830A" w14:textId="77777777" w:rsidR="00BF218C" w:rsidRDefault="00BF218C" w:rsidP="00802725">
            <w:pPr>
              <w:spacing w:before="40" w:after="40" w:line="240" w:lineRule="auto"/>
              <w:ind w:right="113"/>
              <w:rPr>
                <w:sz w:val="18"/>
                <w:szCs w:val="18"/>
              </w:rPr>
            </w:pPr>
          </w:p>
        </w:tc>
      </w:tr>
      <w:tr w:rsidR="00BF218C" w:rsidRPr="00764974" w14:paraId="13D7647F" w14:textId="6AD39748" w:rsidTr="00840A1E">
        <w:tc>
          <w:tcPr>
            <w:tcW w:w="1161" w:type="dxa"/>
          </w:tcPr>
          <w:p w14:paraId="2962EA8F" w14:textId="77777777" w:rsidR="00BF218C" w:rsidRPr="00764974" w:rsidRDefault="00BF218C" w:rsidP="00802725">
            <w:pPr>
              <w:spacing w:before="40" w:after="40" w:line="240" w:lineRule="auto"/>
              <w:ind w:right="113"/>
              <w:rPr>
                <w:sz w:val="18"/>
                <w:szCs w:val="18"/>
              </w:rPr>
            </w:pPr>
            <w:r w:rsidRPr="00764974">
              <w:rPr>
                <w:sz w:val="18"/>
                <w:szCs w:val="18"/>
              </w:rPr>
              <w:t>Belarus</w:t>
            </w:r>
          </w:p>
        </w:tc>
        <w:tc>
          <w:tcPr>
            <w:tcW w:w="1134" w:type="dxa"/>
            <w:shd w:val="clear" w:color="auto" w:fill="auto"/>
          </w:tcPr>
          <w:p w14:paraId="52CD48AA" w14:textId="77777777" w:rsidR="00BF218C" w:rsidRPr="00764974" w:rsidRDefault="00BF218C" w:rsidP="00802725">
            <w:pPr>
              <w:spacing w:before="40" w:after="40" w:line="240" w:lineRule="auto"/>
              <w:ind w:right="113"/>
              <w:rPr>
                <w:sz w:val="18"/>
                <w:szCs w:val="18"/>
              </w:rPr>
            </w:pPr>
          </w:p>
        </w:tc>
        <w:tc>
          <w:tcPr>
            <w:tcW w:w="1134" w:type="dxa"/>
            <w:shd w:val="clear" w:color="auto" w:fill="auto"/>
          </w:tcPr>
          <w:p w14:paraId="28697DFF" w14:textId="77777777" w:rsidR="00BF218C" w:rsidRPr="00764974" w:rsidRDefault="00BF218C" w:rsidP="00802725">
            <w:pPr>
              <w:spacing w:before="40" w:after="40" w:line="240" w:lineRule="auto"/>
              <w:ind w:right="113"/>
              <w:rPr>
                <w:sz w:val="18"/>
                <w:szCs w:val="18"/>
              </w:rPr>
            </w:pPr>
          </w:p>
        </w:tc>
        <w:tc>
          <w:tcPr>
            <w:tcW w:w="1134" w:type="dxa"/>
            <w:shd w:val="clear" w:color="auto" w:fill="auto"/>
          </w:tcPr>
          <w:p w14:paraId="72136A1D" w14:textId="77777777" w:rsidR="00BF218C" w:rsidRPr="00764974" w:rsidRDefault="00BF218C" w:rsidP="00802725">
            <w:pPr>
              <w:spacing w:before="40" w:after="40" w:line="240" w:lineRule="auto"/>
              <w:ind w:right="113"/>
              <w:rPr>
                <w:sz w:val="18"/>
                <w:szCs w:val="18"/>
              </w:rPr>
            </w:pPr>
          </w:p>
        </w:tc>
        <w:tc>
          <w:tcPr>
            <w:tcW w:w="1134" w:type="dxa"/>
            <w:shd w:val="clear" w:color="auto" w:fill="auto"/>
          </w:tcPr>
          <w:p w14:paraId="6DDAC980" w14:textId="77777777" w:rsidR="00BF218C" w:rsidRPr="00764974" w:rsidRDefault="00BF218C" w:rsidP="00802725">
            <w:pPr>
              <w:spacing w:before="40" w:after="40" w:line="240" w:lineRule="auto"/>
              <w:ind w:right="113"/>
              <w:rPr>
                <w:sz w:val="18"/>
                <w:szCs w:val="18"/>
              </w:rPr>
            </w:pPr>
          </w:p>
        </w:tc>
        <w:tc>
          <w:tcPr>
            <w:tcW w:w="1134" w:type="dxa"/>
            <w:shd w:val="clear" w:color="auto" w:fill="auto"/>
          </w:tcPr>
          <w:p w14:paraId="7D713426" w14:textId="77777777" w:rsidR="00BF218C" w:rsidRPr="00764974" w:rsidRDefault="00BF218C" w:rsidP="00802725">
            <w:pPr>
              <w:spacing w:before="40" w:after="40" w:line="240" w:lineRule="auto"/>
              <w:ind w:right="113"/>
              <w:rPr>
                <w:sz w:val="18"/>
                <w:szCs w:val="18"/>
              </w:rPr>
            </w:pPr>
            <w:r w:rsidRPr="00764974">
              <w:rPr>
                <w:sz w:val="18"/>
                <w:szCs w:val="18"/>
              </w:rPr>
              <w:t>Yes</w:t>
            </w:r>
          </w:p>
        </w:tc>
        <w:tc>
          <w:tcPr>
            <w:tcW w:w="1134" w:type="dxa"/>
            <w:shd w:val="clear" w:color="auto" w:fill="auto"/>
          </w:tcPr>
          <w:p w14:paraId="7AEA915C" w14:textId="77777777" w:rsidR="00BF218C" w:rsidRPr="00764974" w:rsidRDefault="00BF218C" w:rsidP="00802725">
            <w:pPr>
              <w:spacing w:before="40" w:after="40" w:line="240" w:lineRule="auto"/>
              <w:ind w:right="113"/>
              <w:rPr>
                <w:sz w:val="18"/>
                <w:szCs w:val="18"/>
              </w:rPr>
            </w:pPr>
            <w:r>
              <w:rPr>
                <w:sz w:val="18"/>
                <w:szCs w:val="18"/>
              </w:rPr>
              <w:t>Yes</w:t>
            </w:r>
          </w:p>
        </w:tc>
        <w:tc>
          <w:tcPr>
            <w:tcW w:w="1134" w:type="dxa"/>
          </w:tcPr>
          <w:p w14:paraId="525F9194" w14:textId="77777777" w:rsidR="00BF218C" w:rsidRDefault="00BF218C" w:rsidP="00802725">
            <w:pPr>
              <w:spacing w:before="40" w:after="40" w:line="240" w:lineRule="auto"/>
              <w:ind w:right="113"/>
              <w:rPr>
                <w:sz w:val="18"/>
                <w:szCs w:val="18"/>
              </w:rPr>
            </w:pPr>
          </w:p>
        </w:tc>
      </w:tr>
      <w:tr w:rsidR="00BF218C" w:rsidRPr="00764974" w14:paraId="1581D0E7" w14:textId="4DA30AC2" w:rsidTr="00840A1E">
        <w:tc>
          <w:tcPr>
            <w:tcW w:w="1161" w:type="dxa"/>
            <w:shd w:val="clear" w:color="auto" w:fill="auto"/>
          </w:tcPr>
          <w:p w14:paraId="4937092B" w14:textId="77777777" w:rsidR="00BF218C" w:rsidRPr="005C12E0" w:rsidRDefault="00BF218C" w:rsidP="00802725">
            <w:pPr>
              <w:spacing w:before="40" w:after="40" w:line="240" w:lineRule="auto"/>
              <w:ind w:right="113"/>
              <w:rPr>
                <w:sz w:val="18"/>
                <w:szCs w:val="18"/>
                <w:highlight w:val="yellow"/>
              </w:rPr>
            </w:pPr>
            <w:r w:rsidRPr="005C12E0">
              <w:rPr>
                <w:sz w:val="18"/>
                <w:szCs w:val="18"/>
                <w:highlight w:val="yellow"/>
              </w:rPr>
              <w:t>Belgium</w:t>
            </w:r>
          </w:p>
        </w:tc>
        <w:tc>
          <w:tcPr>
            <w:tcW w:w="1134" w:type="dxa"/>
            <w:shd w:val="clear" w:color="auto" w:fill="E7E6E6"/>
          </w:tcPr>
          <w:p w14:paraId="5F6796D4"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2412258C"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6737403A"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4DA7DF24"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3C283B66"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6E7B914B"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02E08999" w14:textId="77777777" w:rsidR="00BF218C" w:rsidRPr="00764974" w:rsidRDefault="00BF218C" w:rsidP="00802725">
            <w:pPr>
              <w:spacing w:before="40" w:after="40" w:line="240" w:lineRule="auto"/>
              <w:ind w:right="113"/>
              <w:rPr>
                <w:sz w:val="18"/>
                <w:szCs w:val="18"/>
              </w:rPr>
            </w:pPr>
          </w:p>
        </w:tc>
      </w:tr>
      <w:tr w:rsidR="00BF218C" w:rsidRPr="00764974" w14:paraId="1232E96E" w14:textId="1CBAA57D" w:rsidTr="00840A1E">
        <w:tc>
          <w:tcPr>
            <w:tcW w:w="1161" w:type="dxa"/>
            <w:shd w:val="clear" w:color="auto" w:fill="auto"/>
          </w:tcPr>
          <w:p w14:paraId="3037DBB3" w14:textId="77777777" w:rsidR="00BF218C" w:rsidRPr="005C12E0" w:rsidRDefault="00BF218C" w:rsidP="00802725">
            <w:pPr>
              <w:spacing w:before="40" w:after="40" w:line="240" w:lineRule="auto"/>
              <w:ind w:right="113"/>
              <w:rPr>
                <w:b/>
                <w:bCs/>
                <w:sz w:val="18"/>
                <w:szCs w:val="18"/>
                <w:highlight w:val="yellow"/>
              </w:rPr>
            </w:pPr>
            <w:r w:rsidRPr="005C12E0">
              <w:rPr>
                <w:b/>
                <w:bCs/>
                <w:sz w:val="18"/>
                <w:szCs w:val="18"/>
                <w:highlight w:val="yellow"/>
              </w:rPr>
              <w:t>Bosnia &amp; Herzegovina</w:t>
            </w:r>
          </w:p>
        </w:tc>
        <w:tc>
          <w:tcPr>
            <w:tcW w:w="1134" w:type="dxa"/>
            <w:shd w:val="clear" w:color="auto" w:fill="E7E6E6"/>
          </w:tcPr>
          <w:p w14:paraId="69F43B31"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598FA67C"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76F2BB29"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5903051C"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63E7EEB1"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53BCEF3D"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3F6B6DC0" w14:textId="77777777" w:rsidR="00BF218C" w:rsidRPr="00764974" w:rsidRDefault="00BF218C" w:rsidP="00802725">
            <w:pPr>
              <w:spacing w:before="40" w:after="40" w:line="240" w:lineRule="auto"/>
              <w:ind w:right="113"/>
              <w:rPr>
                <w:sz w:val="18"/>
                <w:szCs w:val="18"/>
              </w:rPr>
            </w:pPr>
          </w:p>
        </w:tc>
      </w:tr>
      <w:tr w:rsidR="00BF218C" w:rsidRPr="00764974" w14:paraId="5687306E" w14:textId="23A856B3" w:rsidTr="00840A1E">
        <w:tc>
          <w:tcPr>
            <w:tcW w:w="1161" w:type="dxa"/>
            <w:shd w:val="clear" w:color="auto" w:fill="auto"/>
          </w:tcPr>
          <w:p w14:paraId="4631D483" w14:textId="77777777" w:rsidR="00BF218C" w:rsidRPr="007A6522" w:rsidRDefault="00BF218C" w:rsidP="00802725">
            <w:pPr>
              <w:spacing w:before="40" w:after="40" w:line="240" w:lineRule="auto"/>
              <w:ind w:right="113"/>
              <w:rPr>
                <w:b/>
                <w:bCs/>
                <w:sz w:val="18"/>
                <w:szCs w:val="18"/>
              </w:rPr>
            </w:pPr>
            <w:r w:rsidRPr="007A6522">
              <w:rPr>
                <w:b/>
                <w:bCs/>
                <w:sz w:val="18"/>
                <w:szCs w:val="18"/>
              </w:rPr>
              <w:t>Bulgaria</w:t>
            </w:r>
          </w:p>
        </w:tc>
        <w:tc>
          <w:tcPr>
            <w:tcW w:w="1134" w:type="dxa"/>
            <w:shd w:val="clear" w:color="auto" w:fill="auto"/>
          </w:tcPr>
          <w:p w14:paraId="00B27E3C" w14:textId="77777777" w:rsidR="00BF218C" w:rsidRPr="00764974" w:rsidRDefault="00BF218C" w:rsidP="00802725">
            <w:pPr>
              <w:spacing w:before="40" w:after="40" w:line="240" w:lineRule="auto"/>
              <w:ind w:right="113"/>
              <w:rPr>
                <w:sz w:val="18"/>
                <w:szCs w:val="18"/>
              </w:rPr>
            </w:pPr>
          </w:p>
        </w:tc>
        <w:tc>
          <w:tcPr>
            <w:tcW w:w="1134" w:type="dxa"/>
            <w:shd w:val="clear" w:color="auto" w:fill="auto"/>
          </w:tcPr>
          <w:p w14:paraId="5AA172B3" w14:textId="77777777" w:rsidR="00BF218C" w:rsidRPr="00764974" w:rsidRDefault="00BF218C" w:rsidP="00802725">
            <w:pPr>
              <w:spacing w:before="40" w:after="40" w:line="240" w:lineRule="auto"/>
              <w:ind w:right="113"/>
              <w:rPr>
                <w:sz w:val="18"/>
                <w:szCs w:val="18"/>
              </w:rPr>
            </w:pPr>
          </w:p>
        </w:tc>
        <w:tc>
          <w:tcPr>
            <w:tcW w:w="1134" w:type="dxa"/>
            <w:shd w:val="clear" w:color="auto" w:fill="auto"/>
          </w:tcPr>
          <w:p w14:paraId="7EBA31FD" w14:textId="77777777" w:rsidR="00BF218C" w:rsidRPr="00764974" w:rsidRDefault="00BF218C" w:rsidP="00802725">
            <w:pPr>
              <w:spacing w:before="40" w:after="40" w:line="240" w:lineRule="auto"/>
              <w:ind w:right="113"/>
              <w:rPr>
                <w:sz w:val="18"/>
                <w:szCs w:val="18"/>
              </w:rPr>
            </w:pPr>
            <w:r w:rsidRPr="00764974">
              <w:rPr>
                <w:sz w:val="18"/>
                <w:szCs w:val="18"/>
              </w:rPr>
              <w:t>Yes</w:t>
            </w:r>
          </w:p>
        </w:tc>
        <w:tc>
          <w:tcPr>
            <w:tcW w:w="1134" w:type="dxa"/>
            <w:shd w:val="clear" w:color="auto" w:fill="auto"/>
          </w:tcPr>
          <w:p w14:paraId="481CB0F8" w14:textId="77777777" w:rsidR="00BF218C" w:rsidRPr="00764974" w:rsidRDefault="00BF218C" w:rsidP="00802725">
            <w:pPr>
              <w:spacing w:before="40" w:after="40" w:line="240" w:lineRule="auto"/>
              <w:ind w:right="113"/>
              <w:rPr>
                <w:sz w:val="18"/>
                <w:szCs w:val="18"/>
              </w:rPr>
            </w:pPr>
            <w:r w:rsidRPr="00764974">
              <w:rPr>
                <w:sz w:val="18"/>
                <w:szCs w:val="18"/>
              </w:rPr>
              <w:t>Yes</w:t>
            </w:r>
          </w:p>
        </w:tc>
        <w:tc>
          <w:tcPr>
            <w:tcW w:w="1134" w:type="dxa"/>
            <w:shd w:val="clear" w:color="auto" w:fill="auto"/>
          </w:tcPr>
          <w:p w14:paraId="0FBDEFE4" w14:textId="77777777" w:rsidR="00BF218C" w:rsidRPr="00764974" w:rsidRDefault="00BF218C" w:rsidP="00802725">
            <w:pPr>
              <w:spacing w:before="40" w:after="40" w:line="240" w:lineRule="auto"/>
              <w:ind w:right="113"/>
              <w:rPr>
                <w:sz w:val="18"/>
                <w:szCs w:val="18"/>
              </w:rPr>
            </w:pPr>
          </w:p>
        </w:tc>
        <w:tc>
          <w:tcPr>
            <w:tcW w:w="1134" w:type="dxa"/>
          </w:tcPr>
          <w:p w14:paraId="04A8B07C" w14:textId="77777777" w:rsidR="00BF218C" w:rsidRPr="00764974" w:rsidRDefault="00BF218C" w:rsidP="00802725">
            <w:pPr>
              <w:spacing w:before="40" w:after="40" w:line="240" w:lineRule="auto"/>
              <w:ind w:right="113"/>
              <w:rPr>
                <w:sz w:val="18"/>
                <w:szCs w:val="18"/>
              </w:rPr>
            </w:pPr>
          </w:p>
        </w:tc>
        <w:tc>
          <w:tcPr>
            <w:tcW w:w="1134" w:type="dxa"/>
          </w:tcPr>
          <w:p w14:paraId="0C12DB5C" w14:textId="77777777" w:rsidR="00BF218C" w:rsidRPr="00764974" w:rsidRDefault="00BF218C" w:rsidP="00802725">
            <w:pPr>
              <w:spacing w:before="40" w:after="40" w:line="240" w:lineRule="auto"/>
              <w:ind w:right="113"/>
              <w:rPr>
                <w:sz w:val="18"/>
                <w:szCs w:val="18"/>
              </w:rPr>
            </w:pPr>
          </w:p>
        </w:tc>
      </w:tr>
      <w:tr w:rsidR="00BF218C" w:rsidRPr="00764974" w14:paraId="0A2B6E89" w14:textId="2C4E67F7" w:rsidTr="00840A1E">
        <w:tc>
          <w:tcPr>
            <w:tcW w:w="1161" w:type="dxa"/>
            <w:shd w:val="clear" w:color="auto" w:fill="auto"/>
          </w:tcPr>
          <w:p w14:paraId="1B59CC52" w14:textId="77777777" w:rsidR="00BF218C" w:rsidRPr="00115F08" w:rsidRDefault="00BF218C" w:rsidP="00802725">
            <w:pPr>
              <w:spacing w:before="40" w:after="40" w:line="240" w:lineRule="auto"/>
              <w:ind w:right="113"/>
              <w:rPr>
                <w:sz w:val="18"/>
                <w:szCs w:val="18"/>
              </w:rPr>
            </w:pPr>
            <w:r w:rsidRPr="004F1E18">
              <w:rPr>
                <w:sz w:val="18"/>
                <w:szCs w:val="18"/>
                <w:highlight w:val="yellow"/>
              </w:rPr>
              <w:t>Canada</w:t>
            </w:r>
          </w:p>
        </w:tc>
        <w:tc>
          <w:tcPr>
            <w:tcW w:w="1134" w:type="dxa"/>
            <w:shd w:val="clear" w:color="auto" w:fill="auto"/>
          </w:tcPr>
          <w:p w14:paraId="5F002FE4" w14:textId="77777777" w:rsidR="00BF218C" w:rsidRPr="00764974" w:rsidRDefault="00BF218C" w:rsidP="00802725">
            <w:pPr>
              <w:spacing w:before="40" w:after="40" w:line="240" w:lineRule="auto"/>
              <w:ind w:right="113"/>
              <w:rPr>
                <w:sz w:val="18"/>
                <w:szCs w:val="18"/>
              </w:rPr>
            </w:pPr>
            <w:r w:rsidRPr="00764974">
              <w:rPr>
                <w:sz w:val="18"/>
                <w:szCs w:val="18"/>
              </w:rPr>
              <w:t>Yes</w:t>
            </w:r>
          </w:p>
        </w:tc>
        <w:tc>
          <w:tcPr>
            <w:tcW w:w="1134" w:type="dxa"/>
            <w:shd w:val="clear" w:color="auto" w:fill="F2F2F2"/>
          </w:tcPr>
          <w:p w14:paraId="253A3052" w14:textId="77777777" w:rsidR="00BF218C" w:rsidRPr="00764974" w:rsidRDefault="00BF218C" w:rsidP="00802725">
            <w:pPr>
              <w:spacing w:before="40" w:after="40" w:line="240" w:lineRule="auto"/>
              <w:ind w:right="113"/>
              <w:rPr>
                <w:sz w:val="18"/>
                <w:szCs w:val="18"/>
              </w:rPr>
            </w:pPr>
          </w:p>
        </w:tc>
        <w:tc>
          <w:tcPr>
            <w:tcW w:w="1134" w:type="dxa"/>
            <w:shd w:val="clear" w:color="auto" w:fill="F2F2F2"/>
          </w:tcPr>
          <w:p w14:paraId="445C823F" w14:textId="77777777" w:rsidR="00BF218C" w:rsidRPr="00764974" w:rsidRDefault="00BF218C" w:rsidP="00802725">
            <w:pPr>
              <w:spacing w:before="40" w:after="40" w:line="240" w:lineRule="auto"/>
              <w:ind w:right="113"/>
              <w:rPr>
                <w:sz w:val="18"/>
                <w:szCs w:val="18"/>
              </w:rPr>
            </w:pPr>
          </w:p>
        </w:tc>
        <w:tc>
          <w:tcPr>
            <w:tcW w:w="1134" w:type="dxa"/>
            <w:shd w:val="clear" w:color="auto" w:fill="F2F2F2"/>
          </w:tcPr>
          <w:p w14:paraId="2BFD772A" w14:textId="77777777" w:rsidR="00BF218C" w:rsidRPr="00764974" w:rsidRDefault="00BF218C" w:rsidP="00802725">
            <w:pPr>
              <w:spacing w:before="40" w:after="40" w:line="240" w:lineRule="auto"/>
              <w:ind w:right="113"/>
              <w:rPr>
                <w:sz w:val="18"/>
                <w:szCs w:val="18"/>
              </w:rPr>
            </w:pPr>
          </w:p>
        </w:tc>
        <w:tc>
          <w:tcPr>
            <w:tcW w:w="1134" w:type="dxa"/>
            <w:shd w:val="clear" w:color="auto" w:fill="F2F2F2"/>
          </w:tcPr>
          <w:p w14:paraId="35D15CA7" w14:textId="77777777" w:rsidR="00BF218C" w:rsidRPr="00764974" w:rsidRDefault="00BF218C" w:rsidP="00802725">
            <w:pPr>
              <w:spacing w:before="40" w:after="40" w:line="240" w:lineRule="auto"/>
              <w:ind w:right="113"/>
              <w:rPr>
                <w:sz w:val="18"/>
                <w:szCs w:val="18"/>
              </w:rPr>
            </w:pPr>
          </w:p>
        </w:tc>
        <w:tc>
          <w:tcPr>
            <w:tcW w:w="1134" w:type="dxa"/>
            <w:shd w:val="clear" w:color="auto" w:fill="F2F2F2"/>
          </w:tcPr>
          <w:p w14:paraId="3BDC36B4" w14:textId="77777777" w:rsidR="00BF218C" w:rsidRPr="00764974" w:rsidRDefault="00BF218C" w:rsidP="00802725">
            <w:pPr>
              <w:spacing w:before="40" w:after="40" w:line="240" w:lineRule="auto"/>
              <w:ind w:right="113"/>
              <w:rPr>
                <w:sz w:val="18"/>
                <w:szCs w:val="18"/>
              </w:rPr>
            </w:pPr>
          </w:p>
        </w:tc>
        <w:tc>
          <w:tcPr>
            <w:tcW w:w="1134" w:type="dxa"/>
            <w:shd w:val="clear" w:color="auto" w:fill="F2F2F2"/>
          </w:tcPr>
          <w:p w14:paraId="56F73A8F" w14:textId="77777777" w:rsidR="00BF218C" w:rsidRPr="00764974" w:rsidRDefault="00BF218C" w:rsidP="00802725">
            <w:pPr>
              <w:spacing w:before="40" w:after="40" w:line="240" w:lineRule="auto"/>
              <w:ind w:right="113"/>
              <w:rPr>
                <w:sz w:val="18"/>
                <w:szCs w:val="18"/>
              </w:rPr>
            </w:pPr>
          </w:p>
        </w:tc>
      </w:tr>
      <w:tr w:rsidR="00BF218C" w:rsidRPr="00764974" w14:paraId="105C51C2" w14:textId="794B2088" w:rsidTr="00840A1E">
        <w:tc>
          <w:tcPr>
            <w:tcW w:w="1161" w:type="dxa"/>
            <w:shd w:val="clear" w:color="auto" w:fill="auto"/>
          </w:tcPr>
          <w:p w14:paraId="3F3C3AC3" w14:textId="77777777" w:rsidR="00BF218C" w:rsidRPr="007A6522" w:rsidRDefault="00BF218C" w:rsidP="00802725">
            <w:pPr>
              <w:spacing w:before="40" w:after="40" w:line="240" w:lineRule="auto"/>
              <w:ind w:right="113"/>
              <w:rPr>
                <w:b/>
                <w:bCs/>
                <w:sz w:val="18"/>
                <w:szCs w:val="18"/>
              </w:rPr>
            </w:pPr>
            <w:r w:rsidRPr="007A6522">
              <w:rPr>
                <w:b/>
                <w:bCs/>
                <w:sz w:val="18"/>
                <w:szCs w:val="18"/>
              </w:rPr>
              <w:t>Croatia</w:t>
            </w:r>
          </w:p>
        </w:tc>
        <w:tc>
          <w:tcPr>
            <w:tcW w:w="1134" w:type="dxa"/>
            <w:shd w:val="clear" w:color="auto" w:fill="auto"/>
          </w:tcPr>
          <w:p w14:paraId="04A71F23" w14:textId="77777777" w:rsidR="00BF218C" w:rsidRPr="00764974" w:rsidRDefault="00BF218C" w:rsidP="00802725">
            <w:pPr>
              <w:spacing w:before="40" w:after="40" w:line="240" w:lineRule="auto"/>
              <w:ind w:right="113"/>
              <w:rPr>
                <w:sz w:val="18"/>
                <w:szCs w:val="18"/>
              </w:rPr>
            </w:pPr>
          </w:p>
        </w:tc>
        <w:tc>
          <w:tcPr>
            <w:tcW w:w="1134" w:type="dxa"/>
            <w:shd w:val="clear" w:color="auto" w:fill="auto"/>
          </w:tcPr>
          <w:p w14:paraId="1A624275" w14:textId="77777777" w:rsidR="00BF218C" w:rsidRPr="00764974" w:rsidRDefault="00BF218C" w:rsidP="00802725">
            <w:pPr>
              <w:spacing w:before="40" w:after="40" w:line="240" w:lineRule="auto"/>
              <w:ind w:right="113"/>
              <w:rPr>
                <w:sz w:val="18"/>
                <w:szCs w:val="18"/>
              </w:rPr>
            </w:pPr>
            <w:r w:rsidRPr="00764974">
              <w:rPr>
                <w:sz w:val="18"/>
                <w:szCs w:val="18"/>
              </w:rPr>
              <w:t>Yes</w:t>
            </w:r>
          </w:p>
        </w:tc>
        <w:tc>
          <w:tcPr>
            <w:tcW w:w="1134" w:type="dxa"/>
            <w:shd w:val="clear" w:color="auto" w:fill="auto"/>
          </w:tcPr>
          <w:p w14:paraId="469C3395" w14:textId="77777777" w:rsidR="00BF218C" w:rsidRPr="00764974" w:rsidRDefault="00BF218C" w:rsidP="00802725">
            <w:pPr>
              <w:spacing w:before="40" w:after="40" w:line="240" w:lineRule="auto"/>
              <w:ind w:right="113"/>
              <w:rPr>
                <w:sz w:val="18"/>
                <w:szCs w:val="18"/>
              </w:rPr>
            </w:pPr>
            <w:r w:rsidRPr="00764974">
              <w:rPr>
                <w:sz w:val="18"/>
                <w:szCs w:val="18"/>
              </w:rPr>
              <w:t>Yes</w:t>
            </w:r>
          </w:p>
        </w:tc>
        <w:tc>
          <w:tcPr>
            <w:tcW w:w="1134" w:type="dxa"/>
            <w:shd w:val="clear" w:color="auto" w:fill="F2F2F2"/>
          </w:tcPr>
          <w:p w14:paraId="7173B3FE" w14:textId="77777777" w:rsidR="00BF218C" w:rsidRPr="00764974" w:rsidRDefault="00BF218C" w:rsidP="00802725">
            <w:pPr>
              <w:spacing w:before="40" w:after="40" w:line="240" w:lineRule="auto"/>
              <w:ind w:right="113"/>
              <w:rPr>
                <w:sz w:val="18"/>
                <w:szCs w:val="18"/>
              </w:rPr>
            </w:pPr>
          </w:p>
        </w:tc>
        <w:tc>
          <w:tcPr>
            <w:tcW w:w="1134" w:type="dxa"/>
            <w:shd w:val="clear" w:color="auto" w:fill="F2F2F2"/>
          </w:tcPr>
          <w:p w14:paraId="7ECD0171" w14:textId="77777777" w:rsidR="00BF218C" w:rsidRPr="00764974" w:rsidRDefault="00BF218C" w:rsidP="00802725">
            <w:pPr>
              <w:spacing w:before="40" w:after="40" w:line="240" w:lineRule="auto"/>
              <w:ind w:right="113"/>
              <w:rPr>
                <w:sz w:val="18"/>
                <w:szCs w:val="18"/>
              </w:rPr>
            </w:pPr>
          </w:p>
        </w:tc>
        <w:tc>
          <w:tcPr>
            <w:tcW w:w="1134" w:type="dxa"/>
            <w:shd w:val="clear" w:color="auto" w:fill="F2F2F2"/>
          </w:tcPr>
          <w:p w14:paraId="19BD5B17" w14:textId="77777777" w:rsidR="00BF218C" w:rsidRPr="00764974" w:rsidRDefault="00BF218C" w:rsidP="00802725">
            <w:pPr>
              <w:spacing w:before="40" w:after="40" w:line="240" w:lineRule="auto"/>
              <w:ind w:right="113"/>
              <w:rPr>
                <w:sz w:val="18"/>
                <w:szCs w:val="18"/>
              </w:rPr>
            </w:pPr>
          </w:p>
        </w:tc>
        <w:tc>
          <w:tcPr>
            <w:tcW w:w="1134" w:type="dxa"/>
            <w:shd w:val="clear" w:color="auto" w:fill="F2F2F2"/>
          </w:tcPr>
          <w:p w14:paraId="522BF9E4" w14:textId="77777777" w:rsidR="00BF218C" w:rsidRPr="00764974" w:rsidRDefault="00BF218C" w:rsidP="00802725">
            <w:pPr>
              <w:spacing w:before="40" w:after="40" w:line="240" w:lineRule="auto"/>
              <w:ind w:right="113"/>
              <w:rPr>
                <w:sz w:val="18"/>
                <w:szCs w:val="18"/>
              </w:rPr>
            </w:pPr>
          </w:p>
        </w:tc>
      </w:tr>
      <w:tr w:rsidR="00BF218C" w:rsidRPr="00764974" w14:paraId="69BB347E" w14:textId="222ADEEA" w:rsidTr="00840A1E">
        <w:tc>
          <w:tcPr>
            <w:tcW w:w="1161" w:type="dxa"/>
            <w:shd w:val="clear" w:color="auto" w:fill="auto"/>
          </w:tcPr>
          <w:p w14:paraId="40B92F22" w14:textId="77777777" w:rsidR="00BF218C" w:rsidRPr="007A6522" w:rsidRDefault="00BF218C" w:rsidP="00802725">
            <w:pPr>
              <w:spacing w:before="40" w:after="40" w:line="240" w:lineRule="auto"/>
              <w:ind w:right="113"/>
              <w:rPr>
                <w:b/>
                <w:bCs/>
                <w:sz w:val="18"/>
                <w:szCs w:val="18"/>
              </w:rPr>
            </w:pPr>
            <w:r w:rsidRPr="00FE2B4F">
              <w:rPr>
                <w:b/>
                <w:bCs/>
                <w:sz w:val="18"/>
                <w:szCs w:val="18"/>
                <w:highlight w:val="yellow"/>
              </w:rPr>
              <w:t>Cyprus</w:t>
            </w:r>
          </w:p>
        </w:tc>
        <w:tc>
          <w:tcPr>
            <w:tcW w:w="1134" w:type="dxa"/>
            <w:shd w:val="clear" w:color="auto" w:fill="E7E6E6"/>
          </w:tcPr>
          <w:p w14:paraId="1B51F2E9"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31E09A08"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1081E007"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617C2C15"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73B3FCAA"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5AF0FA32"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61B67BCA" w14:textId="77777777" w:rsidR="00BF218C" w:rsidRPr="00764974" w:rsidRDefault="00BF218C" w:rsidP="00802725">
            <w:pPr>
              <w:spacing w:before="40" w:after="40" w:line="240" w:lineRule="auto"/>
              <w:ind w:right="113"/>
              <w:rPr>
                <w:sz w:val="18"/>
                <w:szCs w:val="18"/>
              </w:rPr>
            </w:pPr>
          </w:p>
        </w:tc>
      </w:tr>
      <w:tr w:rsidR="00BF218C" w:rsidRPr="00764974" w14:paraId="6457B2BF" w14:textId="4FFE8EDC" w:rsidTr="00840A1E">
        <w:tc>
          <w:tcPr>
            <w:tcW w:w="1161" w:type="dxa"/>
            <w:shd w:val="clear" w:color="auto" w:fill="auto"/>
          </w:tcPr>
          <w:p w14:paraId="4DD9A7EE" w14:textId="77777777" w:rsidR="00BF218C" w:rsidRPr="007A6522" w:rsidRDefault="00BF218C" w:rsidP="00802725">
            <w:pPr>
              <w:spacing w:before="40" w:after="40" w:line="240" w:lineRule="auto"/>
              <w:ind w:right="113"/>
              <w:rPr>
                <w:b/>
                <w:bCs/>
                <w:sz w:val="18"/>
                <w:szCs w:val="18"/>
              </w:rPr>
            </w:pPr>
            <w:r w:rsidRPr="008015D1">
              <w:rPr>
                <w:b/>
                <w:bCs/>
                <w:sz w:val="18"/>
                <w:szCs w:val="18"/>
              </w:rPr>
              <w:t>Czechia</w:t>
            </w:r>
          </w:p>
        </w:tc>
        <w:tc>
          <w:tcPr>
            <w:tcW w:w="1134" w:type="dxa"/>
            <w:shd w:val="clear" w:color="auto" w:fill="auto"/>
          </w:tcPr>
          <w:p w14:paraId="320C2D5A" w14:textId="77777777" w:rsidR="00BF218C" w:rsidRPr="00764974" w:rsidRDefault="00BF218C" w:rsidP="00802725">
            <w:pPr>
              <w:spacing w:before="40" w:after="40" w:line="240" w:lineRule="auto"/>
              <w:ind w:right="113"/>
              <w:rPr>
                <w:sz w:val="18"/>
                <w:szCs w:val="18"/>
              </w:rPr>
            </w:pPr>
          </w:p>
        </w:tc>
        <w:tc>
          <w:tcPr>
            <w:tcW w:w="1134" w:type="dxa"/>
            <w:shd w:val="clear" w:color="auto" w:fill="auto"/>
          </w:tcPr>
          <w:p w14:paraId="1834B202" w14:textId="77777777" w:rsidR="00BF218C" w:rsidRPr="00764974" w:rsidRDefault="00BF218C" w:rsidP="00802725">
            <w:pPr>
              <w:spacing w:before="40" w:after="40" w:line="240" w:lineRule="auto"/>
              <w:ind w:right="113"/>
              <w:rPr>
                <w:sz w:val="18"/>
                <w:szCs w:val="18"/>
              </w:rPr>
            </w:pPr>
          </w:p>
        </w:tc>
        <w:tc>
          <w:tcPr>
            <w:tcW w:w="1134" w:type="dxa"/>
            <w:shd w:val="clear" w:color="auto" w:fill="auto"/>
          </w:tcPr>
          <w:p w14:paraId="389DC82D" w14:textId="77777777" w:rsidR="00BF218C" w:rsidRPr="00764974" w:rsidRDefault="00BF218C" w:rsidP="00802725">
            <w:pPr>
              <w:spacing w:before="40" w:after="40" w:line="240" w:lineRule="auto"/>
              <w:ind w:right="113"/>
              <w:rPr>
                <w:sz w:val="18"/>
                <w:szCs w:val="18"/>
              </w:rPr>
            </w:pPr>
          </w:p>
        </w:tc>
        <w:tc>
          <w:tcPr>
            <w:tcW w:w="1134" w:type="dxa"/>
            <w:shd w:val="clear" w:color="auto" w:fill="auto"/>
          </w:tcPr>
          <w:p w14:paraId="18152AD6" w14:textId="77777777" w:rsidR="00BF218C" w:rsidRPr="00764974" w:rsidRDefault="00BF218C" w:rsidP="00802725">
            <w:pPr>
              <w:spacing w:before="40" w:after="40" w:line="240" w:lineRule="auto"/>
              <w:ind w:right="113"/>
              <w:rPr>
                <w:sz w:val="18"/>
                <w:szCs w:val="18"/>
              </w:rPr>
            </w:pPr>
          </w:p>
        </w:tc>
        <w:tc>
          <w:tcPr>
            <w:tcW w:w="1134" w:type="dxa"/>
            <w:shd w:val="clear" w:color="auto" w:fill="auto"/>
          </w:tcPr>
          <w:p w14:paraId="7F1907F7" w14:textId="77777777" w:rsidR="00BF218C" w:rsidRPr="00764974" w:rsidRDefault="00BF218C" w:rsidP="00802725">
            <w:pPr>
              <w:spacing w:before="40" w:after="40" w:line="240" w:lineRule="auto"/>
              <w:ind w:right="113"/>
              <w:rPr>
                <w:sz w:val="18"/>
                <w:szCs w:val="18"/>
              </w:rPr>
            </w:pPr>
          </w:p>
        </w:tc>
        <w:tc>
          <w:tcPr>
            <w:tcW w:w="1134" w:type="dxa"/>
          </w:tcPr>
          <w:p w14:paraId="7E537FB8" w14:textId="77777777" w:rsidR="00BF218C" w:rsidRPr="00764974" w:rsidRDefault="00BF218C" w:rsidP="00802725">
            <w:pPr>
              <w:spacing w:before="40" w:after="40" w:line="240" w:lineRule="auto"/>
              <w:ind w:right="113"/>
              <w:rPr>
                <w:sz w:val="18"/>
                <w:szCs w:val="18"/>
              </w:rPr>
            </w:pPr>
            <w:r>
              <w:rPr>
                <w:sz w:val="18"/>
                <w:szCs w:val="18"/>
              </w:rPr>
              <w:t>Yes (Protocol)</w:t>
            </w:r>
          </w:p>
        </w:tc>
        <w:tc>
          <w:tcPr>
            <w:tcW w:w="1134" w:type="dxa"/>
          </w:tcPr>
          <w:p w14:paraId="73BB782B" w14:textId="77777777" w:rsidR="00BF218C" w:rsidRDefault="00BF218C" w:rsidP="00802725">
            <w:pPr>
              <w:spacing w:before="40" w:after="40" w:line="240" w:lineRule="auto"/>
              <w:ind w:right="113"/>
              <w:rPr>
                <w:sz w:val="18"/>
                <w:szCs w:val="18"/>
              </w:rPr>
            </w:pPr>
          </w:p>
        </w:tc>
      </w:tr>
      <w:tr w:rsidR="00BF218C" w:rsidRPr="00764974" w14:paraId="6AB3674E" w14:textId="7DEB16C2" w:rsidTr="00840A1E">
        <w:tc>
          <w:tcPr>
            <w:tcW w:w="1161" w:type="dxa"/>
            <w:shd w:val="clear" w:color="auto" w:fill="auto"/>
          </w:tcPr>
          <w:p w14:paraId="137141CD" w14:textId="77777777" w:rsidR="00BF218C" w:rsidRPr="00764974" w:rsidRDefault="00BF218C" w:rsidP="00802725">
            <w:pPr>
              <w:spacing w:before="40" w:after="40" w:line="240" w:lineRule="auto"/>
              <w:ind w:right="113"/>
              <w:rPr>
                <w:b/>
                <w:sz w:val="18"/>
                <w:szCs w:val="18"/>
              </w:rPr>
            </w:pPr>
            <w:r w:rsidRPr="004F1E18">
              <w:rPr>
                <w:b/>
                <w:sz w:val="18"/>
                <w:szCs w:val="18"/>
                <w:highlight w:val="yellow"/>
              </w:rPr>
              <w:t>Denmark</w:t>
            </w:r>
          </w:p>
        </w:tc>
        <w:tc>
          <w:tcPr>
            <w:tcW w:w="1134" w:type="dxa"/>
            <w:shd w:val="clear" w:color="auto" w:fill="E7E6E6"/>
          </w:tcPr>
          <w:p w14:paraId="7AF604F9"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4B29CACE"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1D560E8A"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09788579"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6FA5356A"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2FFF2822"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3ED50178" w14:textId="77777777" w:rsidR="00BF218C" w:rsidRPr="00764974" w:rsidRDefault="00BF218C" w:rsidP="00802725">
            <w:pPr>
              <w:spacing w:before="40" w:after="40" w:line="240" w:lineRule="auto"/>
              <w:ind w:right="113"/>
              <w:rPr>
                <w:sz w:val="18"/>
                <w:szCs w:val="18"/>
              </w:rPr>
            </w:pPr>
          </w:p>
        </w:tc>
      </w:tr>
      <w:tr w:rsidR="00BF218C" w:rsidRPr="00764974" w14:paraId="2F010318" w14:textId="4F44E5D6" w:rsidTr="00840A1E">
        <w:tc>
          <w:tcPr>
            <w:tcW w:w="1161" w:type="dxa"/>
          </w:tcPr>
          <w:p w14:paraId="7F8F1C0F" w14:textId="77777777" w:rsidR="00BF218C" w:rsidRPr="007A6522" w:rsidRDefault="00BF218C" w:rsidP="00802725">
            <w:pPr>
              <w:spacing w:before="40" w:after="40" w:line="240" w:lineRule="auto"/>
              <w:ind w:right="113"/>
              <w:rPr>
                <w:b/>
                <w:bCs/>
                <w:sz w:val="18"/>
                <w:szCs w:val="18"/>
              </w:rPr>
            </w:pPr>
            <w:r w:rsidRPr="007A6522">
              <w:rPr>
                <w:b/>
                <w:bCs/>
                <w:sz w:val="18"/>
                <w:szCs w:val="18"/>
              </w:rPr>
              <w:t>Estonia</w:t>
            </w:r>
          </w:p>
        </w:tc>
        <w:tc>
          <w:tcPr>
            <w:tcW w:w="1134" w:type="dxa"/>
            <w:shd w:val="clear" w:color="auto" w:fill="auto"/>
          </w:tcPr>
          <w:p w14:paraId="30346DE7" w14:textId="77777777" w:rsidR="00BF218C" w:rsidRPr="00764974" w:rsidRDefault="00BF218C" w:rsidP="00802725">
            <w:pPr>
              <w:spacing w:before="40" w:after="40" w:line="240" w:lineRule="auto"/>
              <w:ind w:right="113"/>
              <w:rPr>
                <w:sz w:val="18"/>
                <w:szCs w:val="18"/>
              </w:rPr>
            </w:pPr>
          </w:p>
        </w:tc>
        <w:tc>
          <w:tcPr>
            <w:tcW w:w="1134" w:type="dxa"/>
            <w:shd w:val="clear" w:color="auto" w:fill="auto"/>
          </w:tcPr>
          <w:p w14:paraId="6668F388" w14:textId="77777777" w:rsidR="00BF218C" w:rsidRPr="00764974" w:rsidRDefault="00BF218C" w:rsidP="00802725">
            <w:pPr>
              <w:spacing w:before="40" w:after="40" w:line="240" w:lineRule="auto"/>
              <w:ind w:right="113"/>
              <w:rPr>
                <w:sz w:val="18"/>
                <w:szCs w:val="18"/>
              </w:rPr>
            </w:pPr>
          </w:p>
        </w:tc>
        <w:tc>
          <w:tcPr>
            <w:tcW w:w="1134" w:type="dxa"/>
            <w:shd w:val="clear" w:color="auto" w:fill="auto"/>
          </w:tcPr>
          <w:p w14:paraId="6353A695" w14:textId="77777777" w:rsidR="00BF218C" w:rsidRPr="00764974" w:rsidRDefault="00BF218C" w:rsidP="00802725">
            <w:pPr>
              <w:spacing w:before="40" w:after="40" w:line="240" w:lineRule="auto"/>
              <w:ind w:right="113"/>
              <w:rPr>
                <w:sz w:val="18"/>
                <w:szCs w:val="18"/>
              </w:rPr>
            </w:pPr>
          </w:p>
        </w:tc>
        <w:tc>
          <w:tcPr>
            <w:tcW w:w="1134" w:type="dxa"/>
            <w:shd w:val="clear" w:color="auto" w:fill="auto"/>
          </w:tcPr>
          <w:p w14:paraId="1B2A9DD7" w14:textId="77777777" w:rsidR="00BF218C" w:rsidRPr="00764974" w:rsidRDefault="00BF218C" w:rsidP="00802725">
            <w:pPr>
              <w:spacing w:before="40" w:after="40" w:line="240" w:lineRule="auto"/>
              <w:ind w:right="113"/>
              <w:rPr>
                <w:sz w:val="18"/>
                <w:szCs w:val="18"/>
              </w:rPr>
            </w:pPr>
          </w:p>
        </w:tc>
        <w:tc>
          <w:tcPr>
            <w:tcW w:w="1134" w:type="dxa"/>
            <w:shd w:val="clear" w:color="auto" w:fill="auto"/>
          </w:tcPr>
          <w:p w14:paraId="4CF5F04F" w14:textId="77777777" w:rsidR="00BF218C" w:rsidRPr="00764974" w:rsidRDefault="00BF218C" w:rsidP="00802725">
            <w:pPr>
              <w:spacing w:before="40" w:after="40" w:line="240" w:lineRule="auto"/>
              <w:ind w:right="113"/>
              <w:rPr>
                <w:sz w:val="18"/>
                <w:szCs w:val="18"/>
              </w:rPr>
            </w:pPr>
            <w:r w:rsidRPr="00764974">
              <w:rPr>
                <w:sz w:val="18"/>
                <w:szCs w:val="18"/>
              </w:rPr>
              <w:t>Yes (Protocol)</w:t>
            </w:r>
          </w:p>
        </w:tc>
        <w:tc>
          <w:tcPr>
            <w:tcW w:w="1134" w:type="dxa"/>
            <w:shd w:val="clear" w:color="auto" w:fill="auto"/>
          </w:tcPr>
          <w:p w14:paraId="1210F12D" w14:textId="77777777" w:rsidR="00BF218C" w:rsidRPr="00764974" w:rsidRDefault="00BF218C" w:rsidP="00802725">
            <w:pPr>
              <w:spacing w:before="40" w:after="40" w:line="240" w:lineRule="auto"/>
              <w:ind w:right="113"/>
              <w:rPr>
                <w:sz w:val="18"/>
                <w:szCs w:val="18"/>
              </w:rPr>
            </w:pPr>
            <w:r>
              <w:rPr>
                <w:sz w:val="18"/>
                <w:szCs w:val="18"/>
              </w:rPr>
              <w:t>Yes</w:t>
            </w:r>
          </w:p>
        </w:tc>
        <w:tc>
          <w:tcPr>
            <w:tcW w:w="1134" w:type="dxa"/>
          </w:tcPr>
          <w:p w14:paraId="213226D9" w14:textId="77777777" w:rsidR="00BF218C" w:rsidRDefault="00BF218C" w:rsidP="00802725">
            <w:pPr>
              <w:spacing w:before="40" w:after="40" w:line="240" w:lineRule="auto"/>
              <w:ind w:right="113"/>
              <w:rPr>
                <w:sz w:val="18"/>
                <w:szCs w:val="18"/>
              </w:rPr>
            </w:pPr>
          </w:p>
        </w:tc>
      </w:tr>
      <w:tr w:rsidR="00BF218C" w:rsidRPr="00764974" w14:paraId="53FDAEFD" w14:textId="71221E49" w:rsidTr="00840A1E">
        <w:tc>
          <w:tcPr>
            <w:tcW w:w="1161" w:type="dxa"/>
            <w:shd w:val="clear" w:color="auto" w:fill="auto"/>
          </w:tcPr>
          <w:p w14:paraId="54E08EF4" w14:textId="77777777" w:rsidR="00BF218C" w:rsidRPr="007A6522" w:rsidRDefault="00BF218C" w:rsidP="00802725">
            <w:pPr>
              <w:spacing w:before="40" w:after="40" w:line="240" w:lineRule="auto"/>
              <w:ind w:right="113"/>
              <w:rPr>
                <w:b/>
                <w:bCs/>
                <w:sz w:val="18"/>
                <w:szCs w:val="18"/>
              </w:rPr>
            </w:pPr>
            <w:r w:rsidRPr="007A6522">
              <w:rPr>
                <w:b/>
                <w:bCs/>
                <w:sz w:val="18"/>
                <w:szCs w:val="18"/>
              </w:rPr>
              <w:t>Finland</w:t>
            </w:r>
          </w:p>
        </w:tc>
        <w:tc>
          <w:tcPr>
            <w:tcW w:w="1134" w:type="dxa"/>
            <w:shd w:val="clear" w:color="auto" w:fill="auto"/>
          </w:tcPr>
          <w:p w14:paraId="45D8FB4F" w14:textId="77777777" w:rsidR="00BF218C" w:rsidRPr="00764974" w:rsidRDefault="00BF218C" w:rsidP="00802725">
            <w:pPr>
              <w:spacing w:before="40" w:after="40" w:line="240" w:lineRule="auto"/>
              <w:ind w:right="113"/>
              <w:rPr>
                <w:sz w:val="18"/>
                <w:szCs w:val="18"/>
              </w:rPr>
            </w:pPr>
            <w:r w:rsidRPr="00764974">
              <w:rPr>
                <w:sz w:val="18"/>
                <w:szCs w:val="18"/>
              </w:rPr>
              <w:t>Yes</w:t>
            </w:r>
          </w:p>
        </w:tc>
        <w:tc>
          <w:tcPr>
            <w:tcW w:w="1134" w:type="dxa"/>
            <w:shd w:val="clear" w:color="auto" w:fill="auto"/>
          </w:tcPr>
          <w:p w14:paraId="302DE948" w14:textId="77777777" w:rsidR="00BF218C" w:rsidRPr="00764974" w:rsidRDefault="00BF218C" w:rsidP="00802725">
            <w:pPr>
              <w:spacing w:before="40" w:after="40" w:line="240" w:lineRule="auto"/>
              <w:ind w:right="113"/>
              <w:rPr>
                <w:sz w:val="18"/>
                <w:szCs w:val="18"/>
              </w:rPr>
            </w:pPr>
            <w:r w:rsidRPr="00764974">
              <w:rPr>
                <w:sz w:val="18"/>
                <w:szCs w:val="18"/>
              </w:rPr>
              <w:t>Yes</w:t>
            </w:r>
          </w:p>
        </w:tc>
        <w:tc>
          <w:tcPr>
            <w:tcW w:w="1134" w:type="dxa"/>
            <w:shd w:val="clear" w:color="auto" w:fill="auto"/>
          </w:tcPr>
          <w:p w14:paraId="6C5B31FD" w14:textId="77777777" w:rsidR="00BF218C" w:rsidRPr="00764974" w:rsidRDefault="00BF218C" w:rsidP="00802725">
            <w:pPr>
              <w:spacing w:before="40" w:after="40" w:line="240" w:lineRule="auto"/>
              <w:ind w:right="113"/>
              <w:rPr>
                <w:sz w:val="18"/>
                <w:szCs w:val="18"/>
              </w:rPr>
            </w:pPr>
          </w:p>
        </w:tc>
        <w:tc>
          <w:tcPr>
            <w:tcW w:w="1134" w:type="dxa"/>
            <w:shd w:val="clear" w:color="auto" w:fill="auto"/>
          </w:tcPr>
          <w:p w14:paraId="0199B804" w14:textId="77777777" w:rsidR="00BF218C" w:rsidRPr="00764974" w:rsidRDefault="00BF218C" w:rsidP="00802725">
            <w:pPr>
              <w:spacing w:before="40" w:after="40" w:line="240" w:lineRule="auto"/>
              <w:ind w:right="113"/>
              <w:rPr>
                <w:sz w:val="18"/>
                <w:szCs w:val="18"/>
              </w:rPr>
            </w:pPr>
          </w:p>
        </w:tc>
        <w:tc>
          <w:tcPr>
            <w:tcW w:w="1134" w:type="dxa"/>
            <w:shd w:val="clear" w:color="auto" w:fill="auto"/>
          </w:tcPr>
          <w:p w14:paraId="013523BC" w14:textId="77777777" w:rsidR="00BF218C" w:rsidRPr="00764974" w:rsidRDefault="00BF218C" w:rsidP="00802725">
            <w:pPr>
              <w:spacing w:before="40" w:after="40" w:line="240" w:lineRule="auto"/>
              <w:ind w:right="113"/>
              <w:rPr>
                <w:sz w:val="18"/>
                <w:szCs w:val="18"/>
              </w:rPr>
            </w:pPr>
          </w:p>
        </w:tc>
        <w:tc>
          <w:tcPr>
            <w:tcW w:w="1134" w:type="dxa"/>
          </w:tcPr>
          <w:p w14:paraId="6EA89233" w14:textId="77777777" w:rsidR="00BF218C" w:rsidRPr="00764974" w:rsidRDefault="00BF218C" w:rsidP="00802725">
            <w:pPr>
              <w:spacing w:before="40" w:after="40" w:line="240" w:lineRule="auto"/>
              <w:ind w:right="113"/>
              <w:rPr>
                <w:sz w:val="18"/>
                <w:szCs w:val="18"/>
              </w:rPr>
            </w:pPr>
            <w:r>
              <w:rPr>
                <w:sz w:val="18"/>
                <w:szCs w:val="18"/>
              </w:rPr>
              <w:t>Yes (Protocol)</w:t>
            </w:r>
          </w:p>
        </w:tc>
        <w:tc>
          <w:tcPr>
            <w:tcW w:w="1134" w:type="dxa"/>
          </w:tcPr>
          <w:p w14:paraId="44F0D8E5" w14:textId="029D4AF2" w:rsidR="00BF218C" w:rsidRDefault="00BB1381" w:rsidP="00802725">
            <w:pPr>
              <w:spacing w:before="40" w:after="40" w:line="240" w:lineRule="auto"/>
              <w:ind w:right="113"/>
              <w:rPr>
                <w:sz w:val="18"/>
                <w:szCs w:val="18"/>
              </w:rPr>
            </w:pPr>
            <w:r>
              <w:rPr>
                <w:sz w:val="18"/>
                <w:szCs w:val="18"/>
              </w:rPr>
              <w:t>Yes</w:t>
            </w:r>
            <w:r>
              <w:rPr>
                <w:sz w:val="18"/>
                <w:szCs w:val="18"/>
              </w:rPr>
              <w:br/>
              <w:t>(Protocol)</w:t>
            </w:r>
          </w:p>
        </w:tc>
      </w:tr>
      <w:tr w:rsidR="00BF218C" w:rsidRPr="00764974" w14:paraId="67070B64" w14:textId="5CC20B18" w:rsidTr="00840A1E">
        <w:tc>
          <w:tcPr>
            <w:tcW w:w="1161" w:type="dxa"/>
          </w:tcPr>
          <w:p w14:paraId="462F0630" w14:textId="77777777" w:rsidR="00BF218C" w:rsidRPr="00764974" w:rsidRDefault="00BF218C" w:rsidP="00802725">
            <w:pPr>
              <w:spacing w:before="40" w:after="40" w:line="240" w:lineRule="auto"/>
              <w:ind w:right="113"/>
              <w:rPr>
                <w:sz w:val="18"/>
                <w:szCs w:val="18"/>
              </w:rPr>
            </w:pPr>
            <w:r w:rsidRPr="00764974">
              <w:rPr>
                <w:sz w:val="18"/>
                <w:szCs w:val="18"/>
              </w:rPr>
              <w:lastRenderedPageBreak/>
              <w:t>France</w:t>
            </w:r>
          </w:p>
        </w:tc>
        <w:tc>
          <w:tcPr>
            <w:tcW w:w="1134" w:type="dxa"/>
            <w:shd w:val="clear" w:color="auto" w:fill="auto"/>
          </w:tcPr>
          <w:p w14:paraId="150D36F5" w14:textId="77777777" w:rsidR="00BF218C" w:rsidRPr="00764974" w:rsidRDefault="00BF218C" w:rsidP="00802725">
            <w:pPr>
              <w:spacing w:before="40" w:after="40" w:line="240" w:lineRule="auto"/>
              <w:ind w:right="113"/>
              <w:rPr>
                <w:sz w:val="18"/>
                <w:szCs w:val="18"/>
              </w:rPr>
            </w:pPr>
          </w:p>
        </w:tc>
        <w:tc>
          <w:tcPr>
            <w:tcW w:w="1134" w:type="dxa"/>
            <w:shd w:val="clear" w:color="auto" w:fill="auto"/>
          </w:tcPr>
          <w:p w14:paraId="37020E7A" w14:textId="77777777" w:rsidR="00BF218C" w:rsidRPr="00764974" w:rsidRDefault="00BF218C" w:rsidP="00802725">
            <w:pPr>
              <w:spacing w:before="40" w:after="40" w:line="240" w:lineRule="auto"/>
              <w:ind w:right="113"/>
              <w:rPr>
                <w:sz w:val="18"/>
                <w:szCs w:val="18"/>
              </w:rPr>
            </w:pPr>
          </w:p>
        </w:tc>
        <w:tc>
          <w:tcPr>
            <w:tcW w:w="1134" w:type="dxa"/>
            <w:shd w:val="clear" w:color="auto" w:fill="auto"/>
          </w:tcPr>
          <w:p w14:paraId="64F21E02" w14:textId="77777777" w:rsidR="00BF218C" w:rsidRPr="00764974" w:rsidRDefault="00BF218C" w:rsidP="00802725">
            <w:pPr>
              <w:spacing w:before="40" w:after="40" w:line="240" w:lineRule="auto"/>
              <w:ind w:right="113"/>
              <w:rPr>
                <w:sz w:val="18"/>
                <w:szCs w:val="18"/>
              </w:rPr>
            </w:pPr>
          </w:p>
        </w:tc>
        <w:tc>
          <w:tcPr>
            <w:tcW w:w="1134" w:type="dxa"/>
            <w:shd w:val="clear" w:color="auto" w:fill="auto"/>
          </w:tcPr>
          <w:p w14:paraId="37761BB4" w14:textId="77777777" w:rsidR="00BF218C" w:rsidRPr="00764974" w:rsidRDefault="00BF218C" w:rsidP="00802725">
            <w:pPr>
              <w:spacing w:before="40" w:after="40" w:line="240" w:lineRule="auto"/>
              <w:ind w:right="113"/>
              <w:rPr>
                <w:iCs/>
                <w:sz w:val="18"/>
                <w:szCs w:val="18"/>
              </w:rPr>
            </w:pPr>
            <w:r w:rsidRPr="00764974">
              <w:rPr>
                <w:iCs/>
                <w:sz w:val="18"/>
                <w:szCs w:val="18"/>
              </w:rPr>
              <w:t>Yes</w:t>
            </w:r>
          </w:p>
        </w:tc>
        <w:tc>
          <w:tcPr>
            <w:tcW w:w="1134" w:type="dxa"/>
            <w:shd w:val="clear" w:color="auto" w:fill="auto"/>
          </w:tcPr>
          <w:p w14:paraId="49118E39" w14:textId="77777777" w:rsidR="00BF218C" w:rsidRPr="00764974" w:rsidRDefault="00BF218C" w:rsidP="00802725">
            <w:pPr>
              <w:spacing w:before="40" w:after="40" w:line="240" w:lineRule="auto"/>
              <w:ind w:right="113"/>
              <w:rPr>
                <w:iCs/>
                <w:sz w:val="18"/>
                <w:szCs w:val="18"/>
              </w:rPr>
            </w:pPr>
            <w:r w:rsidRPr="00764974">
              <w:rPr>
                <w:iCs/>
                <w:sz w:val="18"/>
                <w:szCs w:val="18"/>
              </w:rPr>
              <w:t>Yes (Convention)</w:t>
            </w:r>
          </w:p>
        </w:tc>
        <w:tc>
          <w:tcPr>
            <w:tcW w:w="1134" w:type="dxa"/>
            <w:shd w:val="clear" w:color="auto" w:fill="auto"/>
          </w:tcPr>
          <w:p w14:paraId="418A05A3" w14:textId="77777777" w:rsidR="00BF218C" w:rsidRPr="00764974" w:rsidRDefault="00BF218C" w:rsidP="00802725">
            <w:pPr>
              <w:spacing w:before="40" w:after="40" w:line="240" w:lineRule="auto"/>
              <w:ind w:right="113"/>
              <w:rPr>
                <w:iCs/>
                <w:sz w:val="18"/>
                <w:szCs w:val="18"/>
              </w:rPr>
            </w:pPr>
          </w:p>
        </w:tc>
        <w:tc>
          <w:tcPr>
            <w:tcW w:w="1134" w:type="dxa"/>
          </w:tcPr>
          <w:p w14:paraId="1B307070" w14:textId="77777777" w:rsidR="00BF218C" w:rsidRPr="00764974" w:rsidRDefault="00BF218C" w:rsidP="00802725">
            <w:pPr>
              <w:spacing w:before="40" w:after="40" w:line="240" w:lineRule="auto"/>
              <w:ind w:right="113"/>
              <w:rPr>
                <w:iCs/>
                <w:sz w:val="18"/>
                <w:szCs w:val="18"/>
              </w:rPr>
            </w:pPr>
          </w:p>
        </w:tc>
      </w:tr>
      <w:tr w:rsidR="00BF218C" w:rsidRPr="00764974" w14:paraId="2F570166" w14:textId="523B785A" w:rsidTr="00C90F59">
        <w:tc>
          <w:tcPr>
            <w:tcW w:w="1161" w:type="dxa"/>
          </w:tcPr>
          <w:p w14:paraId="144CD89E" w14:textId="77777777" w:rsidR="00BF218C" w:rsidRPr="007A6522" w:rsidRDefault="00BF218C" w:rsidP="00802725">
            <w:pPr>
              <w:spacing w:before="40" w:after="40" w:line="240" w:lineRule="auto"/>
              <w:ind w:right="113"/>
              <w:rPr>
                <w:b/>
                <w:bCs/>
                <w:sz w:val="18"/>
                <w:szCs w:val="18"/>
              </w:rPr>
            </w:pPr>
            <w:r w:rsidRPr="007A6522">
              <w:rPr>
                <w:b/>
                <w:bCs/>
                <w:sz w:val="18"/>
                <w:szCs w:val="18"/>
              </w:rPr>
              <w:t>Germany</w:t>
            </w:r>
          </w:p>
        </w:tc>
        <w:tc>
          <w:tcPr>
            <w:tcW w:w="1134" w:type="dxa"/>
            <w:shd w:val="clear" w:color="auto" w:fill="auto"/>
          </w:tcPr>
          <w:p w14:paraId="631EDE58" w14:textId="77777777" w:rsidR="00BF218C" w:rsidRPr="00764974" w:rsidRDefault="00BF218C" w:rsidP="00802725">
            <w:pPr>
              <w:spacing w:before="40" w:after="40" w:line="240" w:lineRule="auto"/>
              <w:ind w:right="113"/>
              <w:rPr>
                <w:sz w:val="18"/>
                <w:szCs w:val="18"/>
              </w:rPr>
            </w:pPr>
          </w:p>
        </w:tc>
        <w:tc>
          <w:tcPr>
            <w:tcW w:w="1134" w:type="dxa"/>
            <w:shd w:val="clear" w:color="auto" w:fill="auto"/>
          </w:tcPr>
          <w:p w14:paraId="3244B19B" w14:textId="77777777" w:rsidR="00BF218C" w:rsidRPr="00764974" w:rsidRDefault="00BF218C" w:rsidP="00802725">
            <w:pPr>
              <w:spacing w:before="40" w:after="40" w:line="240" w:lineRule="auto"/>
              <w:ind w:right="113"/>
              <w:rPr>
                <w:sz w:val="18"/>
                <w:szCs w:val="18"/>
              </w:rPr>
            </w:pPr>
            <w:r w:rsidRPr="00764974">
              <w:rPr>
                <w:sz w:val="18"/>
                <w:szCs w:val="18"/>
              </w:rPr>
              <w:t>Yes</w:t>
            </w:r>
          </w:p>
        </w:tc>
        <w:tc>
          <w:tcPr>
            <w:tcW w:w="1134" w:type="dxa"/>
            <w:shd w:val="clear" w:color="auto" w:fill="auto"/>
          </w:tcPr>
          <w:p w14:paraId="105E66C5" w14:textId="77777777" w:rsidR="00BF218C" w:rsidRPr="00764974" w:rsidRDefault="00BF218C" w:rsidP="00802725">
            <w:pPr>
              <w:spacing w:before="40" w:after="40" w:line="240" w:lineRule="auto"/>
              <w:ind w:right="113"/>
              <w:rPr>
                <w:sz w:val="18"/>
                <w:szCs w:val="18"/>
              </w:rPr>
            </w:pPr>
            <w:r w:rsidRPr="00764974">
              <w:rPr>
                <w:sz w:val="18"/>
                <w:szCs w:val="18"/>
              </w:rPr>
              <w:t>Yes</w:t>
            </w:r>
          </w:p>
        </w:tc>
        <w:tc>
          <w:tcPr>
            <w:tcW w:w="1134" w:type="dxa"/>
            <w:shd w:val="clear" w:color="auto" w:fill="FFFFFF"/>
          </w:tcPr>
          <w:p w14:paraId="109956C8" w14:textId="77777777" w:rsidR="00BF218C" w:rsidRPr="00764974" w:rsidRDefault="00BF218C" w:rsidP="00802725">
            <w:pPr>
              <w:spacing w:before="40" w:after="40" w:line="240" w:lineRule="auto"/>
              <w:ind w:right="113"/>
              <w:rPr>
                <w:sz w:val="18"/>
                <w:szCs w:val="18"/>
              </w:rPr>
            </w:pPr>
          </w:p>
        </w:tc>
        <w:tc>
          <w:tcPr>
            <w:tcW w:w="1134" w:type="dxa"/>
            <w:shd w:val="clear" w:color="auto" w:fill="FFFFFF"/>
          </w:tcPr>
          <w:p w14:paraId="65A2E782" w14:textId="77777777" w:rsidR="00BF218C" w:rsidRPr="00764974" w:rsidRDefault="00BF218C" w:rsidP="00802725">
            <w:pPr>
              <w:spacing w:before="40" w:after="40" w:line="240" w:lineRule="auto"/>
              <w:ind w:right="113"/>
              <w:rPr>
                <w:sz w:val="18"/>
                <w:szCs w:val="18"/>
              </w:rPr>
            </w:pPr>
          </w:p>
        </w:tc>
        <w:tc>
          <w:tcPr>
            <w:tcW w:w="1134" w:type="dxa"/>
            <w:shd w:val="clear" w:color="auto" w:fill="FFFFFF"/>
          </w:tcPr>
          <w:p w14:paraId="3598508D" w14:textId="77777777" w:rsidR="00BF218C" w:rsidRPr="00764974" w:rsidRDefault="00BF218C" w:rsidP="00802725">
            <w:pPr>
              <w:spacing w:before="40" w:after="40" w:line="240" w:lineRule="auto"/>
              <w:ind w:right="113"/>
              <w:rPr>
                <w:sz w:val="18"/>
                <w:szCs w:val="18"/>
              </w:rPr>
            </w:pPr>
          </w:p>
        </w:tc>
        <w:tc>
          <w:tcPr>
            <w:tcW w:w="1134" w:type="dxa"/>
            <w:shd w:val="clear" w:color="auto" w:fill="FFFFFF"/>
          </w:tcPr>
          <w:p w14:paraId="4E84EEE9" w14:textId="593766BB" w:rsidR="00BF218C" w:rsidRPr="00764974" w:rsidRDefault="00BB1381" w:rsidP="00802725">
            <w:pPr>
              <w:spacing w:before="40" w:after="40" w:line="240" w:lineRule="auto"/>
              <w:ind w:right="113"/>
              <w:rPr>
                <w:sz w:val="18"/>
                <w:szCs w:val="18"/>
              </w:rPr>
            </w:pPr>
            <w:r>
              <w:rPr>
                <w:sz w:val="18"/>
                <w:szCs w:val="18"/>
              </w:rPr>
              <w:t>Yes</w:t>
            </w:r>
          </w:p>
        </w:tc>
      </w:tr>
      <w:tr w:rsidR="00BF218C" w:rsidRPr="00764974" w14:paraId="2D770E0C" w14:textId="33105030" w:rsidTr="00840A1E">
        <w:tc>
          <w:tcPr>
            <w:tcW w:w="1161" w:type="dxa"/>
          </w:tcPr>
          <w:p w14:paraId="37DD672B" w14:textId="77777777" w:rsidR="00BF218C" w:rsidRPr="00764974" w:rsidRDefault="00BF218C" w:rsidP="00802725">
            <w:pPr>
              <w:spacing w:before="40" w:after="40" w:line="240" w:lineRule="auto"/>
              <w:ind w:right="113"/>
              <w:rPr>
                <w:sz w:val="18"/>
                <w:szCs w:val="18"/>
              </w:rPr>
            </w:pPr>
            <w:r w:rsidRPr="004F1E18">
              <w:rPr>
                <w:sz w:val="18"/>
                <w:szCs w:val="18"/>
                <w:highlight w:val="yellow"/>
              </w:rPr>
              <w:t>Greece</w:t>
            </w:r>
          </w:p>
        </w:tc>
        <w:tc>
          <w:tcPr>
            <w:tcW w:w="1134" w:type="dxa"/>
            <w:shd w:val="clear" w:color="auto" w:fill="E7E6E6"/>
          </w:tcPr>
          <w:p w14:paraId="43CBB08A"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784088C1"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5ECB4029"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36693C09"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7E31089F"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3A24B66C"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13E11270" w14:textId="77777777" w:rsidR="00BF218C" w:rsidRPr="00764974" w:rsidRDefault="00BF218C" w:rsidP="00802725">
            <w:pPr>
              <w:spacing w:before="40" w:after="40" w:line="240" w:lineRule="auto"/>
              <w:ind w:right="113"/>
              <w:rPr>
                <w:sz w:val="18"/>
                <w:szCs w:val="18"/>
              </w:rPr>
            </w:pPr>
          </w:p>
        </w:tc>
      </w:tr>
      <w:tr w:rsidR="00BF218C" w:rsidRPr="00764974" w14:paraId="28598EE7" w14:textId="613A440F" w:rsidTr="00840A1E">
        <w:tc>
          <w:tcPr>
            <w:tcW w:w="1161" w:type="dxa"/>
          </w:tcPr>
          <w:p w14:paraId="4B62C0C5" w14:textId="77777777" w:rsidR="00BF218C" w:rsidRPr="007A6522" w:rsidRDefault="00BF218C" w:rsidP="00802725">
            <w:pPr>
              <w:spacing w:before="40" w:after="40" w:line="240" w:lineRule="auto"/>
              <w:ind w:right="113"/>
              <w:rPr>
                <w:b/>
                <w:bCs/>
                <w:sz w:val="18"/>
                <w:szCs w:val="18"/>
              </w:rPr>
            </w:pPr>
            <w:r w:rsidRPr="007A6522">
              <w:rPr>
                <w:b/>
                <w:bCs/>
                <w:sz w:val="18"/>
                <w:szCs w:val="18"/>
              </w:rPr>
              <w:t>Hungary</w:t>
            </w:r>
          </w:p>
        </w:tc>
        <w:tc>
          <w:tcPr>
            <w:tcW w:w="1134" w:type="dxa"/>
            <w:shd w:val="clear" w:color="auto" w:fill="auto"/>
          </w:tcPr>
          <w:p w14:paraId="268A1A50" w14:textId="77777777" w:rsidR="00BF218C" w:rsidRPr="00764974" w:rsidRDefault="00BF218C" w:rsidP="00802725">
            <w:pPr>
              <w:spacing w:before="40" w:after="40" w:line="240" w:lineRule="auto"/>
              <w:ind w:right="113"/>
              <w:rPr>
                <w:sz w:val="18"/>
                <w:szCs w:val="18"/>
              </w:rPr>
            </w:pPr>
          </w:p>
        </w:tc>
        <w:tc>
          <w:tcPr>
            <w:tcW w:w="1134" w:type="dxa"/>
            <w:shd w:val="clear" w:color="auto" w:fill="auto"/>
          </w:tcPr>
          <w:p w14:paraId="1B203340" w14:textId="77777777" w:rsidR="00BF218C" w:rsidRPr="00764974" w:rsidRDefault="00BF218C" w:rsidP="00802725">
            <w:pPr>
              <w:spacing w:before="40" w:after="40" w:line="240" w:lineRule="auto"/>
              <w:ind w:right="113"/>
              <w:rPr>
                <w:sz w:val="18"/>
                <w:szCs w:val="18"/>
              </w:rPr>
            </w:pPr>
          </w:p>
        </w:tc>
        <w:tc>
          <w:tcPr>
            <w:tcW w:w="1134" w:type="dxa"/>
            <w:shd w:val="clear" w:color="auto" w:fill="auto"/>
          </w:tcPr>
          <w:p w14:paraId="3D5ADCF7" w14:textId="77777777" w:rsidR="00BF218C" w:rsidRPr="00764974" w:rsidRDefault="00BF218C" w:rsidP="00802725">
            <w:pPr>
              <w:spacing w:before="40" w:after="40" w:line="240" w:lineRule="auto"/>
              <w:ind w:right="113"/>
              <w:rPr>
                <w:sz w:val="18"/>
                <w:szCs w:val="18"/>
              </w:rPr>
            </w:pPr>
          </w:p>
        </w:tc>
        <w:tc>
          <w:tcPr>
            <w:tcW w:w="1134" w:type="dxa"/>
            <w:shd w:val="clear" w:color="auto" w:fill="auto"/>
          </w:tcPr>
          <w:p w14:paraId="61DBCAD7" w14:textId="77777777" w:rsidR="00BF218C" w:rsidRPr="00764974" w:rsidRDefault="00BF218C" w:rsidP="00802725">
            <w:pPr>
              <w:spacing w:before="40" w:after="40" w:line="240" w:lineRule="auto"/>
              <w:ind w:right="113"/>
              <w:rPr>
                <w:sz w:val="18"/>
                <w:szCs w:val="18"/>
              </w:rPr>
            </w:pPr>
          </w:p>
        </w:tc>
        <w:tc>
          <w:tcPr>
            <w:tcW w:w="1134" w:type="dxa"/>
            <w:shd w:val="clear" w:color="auto" w:fill="auto"/>
          </w:tcPr>
          <w:p w14:paraId="48019583" w14:textId="77777777" w:rsidR="00BF218C" w:rsidRPr="00764974" w:rsidRDefault="00BF218C" w:rsidP="00802725">
            <w:pPr>
              <w:spacing w:before="40" w:after="40" w:line="240" w:lineRule="auto"/>
              <w:ind w:right="113"/>
              <w:rPr>
                <w:sz w:val="18"/>
                <w:szCs w:val="18"/>
              </w:rPr>
            </w:pPr>
            <w:r w:rsidRPr="00764974">
              <w:rPr>
                <w:sz w:val="18"/>
                <w:szCs w:val="18"/>
              </w:rPr>
              <w:t>Yes</w:t>
            </w:r>
          </w:p>
        </w:tc>
        <w:tc>
          <w:tcPr>
            <w:tcW w:w="1134" w:type="dxa"/>
            <w:shd w:val="clear" w:color="auto" w:fill="auto"/>
          </w:tcPr>
          <w:p w14:paraId="7FD1A2A5" w14:textId="77777777" w:rsidR="00BF218C" w:rsidRPr="00764974" w:rsidRDefault="00BF218C" w:rsidP="00802725">
            <w:pPr>
              <w:spacing w:before="40" w:after="40" w:line="240" w:lineRule="auto"/>
              <w:ind w:right="113"/>
              <w:rPr>
                <w:sz w:val="18"/>
                <w:szCs w:val="18"/>
              </w:rPr>
            </w:pPr>
            <w:r>
              <w:rPr>
                <w:sz w:val="18"/>
                <w:szCs w:val="18"/>
              </w:rPr>
              <w:t>Yes</w:t>
            </w:r>
          </w:p>
        </w:tc>
        <w:tc>
          <w:tcPr>
            <w:tcW w:w="1134" w:type="dxa"/>
          </w:tcPr>
          <w:p w14:paraId="1351DF20" w14:textId="658FBE0E" w:rsidR="00BF218C" w:rsidRDefault="009F257F" w:rsidP="00802725">
            <w:pPr>
              <w:spacing w:before="40" w:after="40" w:line="240" w:lineRule="auto"/>
              <w:ind w:right="113"/>
              <w:rPr>
                <w:sz w:val="18"/>
                <w:szCs w:val="18"/>
              </w:rPr>
            </w:pPr>
            <w:r>
              <w:rPr>
                <w:sz w:val="18"/>
                <w:szCs w:val="18"/>
              </w:rPr>
              <w:t>Yes</w:t>
            </w:r>
          </w:p>
        </w:tc>
      </w:tr>
      <w:tr w:rsidR="00BF218C" w:rsidRPr="00764974" w14:paraId="077E9F41" w14:textId="5C189E4D" w:rsidTr="00840A1E">
        <w:tc>
          <w:tcPr>
            <w:tcW w:w="1161" w:type="dxa"/>
          </w:tcPr>
          <w:p w14:paraId="0ECBEA3F" w14:textId="77777777" w:rsidR="00BF218C" w:rsidRPr="00764974" w:rsidRDefault="00BF218C" w:rsidP="00802725">
            <w:pPr>
              <w:spacing w:before="40" w:after="40" w:line="240" w:lineRule="auto"/>
              <w:ind w:right="113"/>
              <w:rPr>
                <w:sz w:val="18"/>
                <w:szCs w:val="18"/>
              </w:rPr>
            </w:pPr>
            <w:r w:rsidRPr="004F1E18">
              <w:rPr>
                <w:sz w:val="18"/>
                <w:szCs w:val="18"/>
                <w:highlight w:val="yellow"/>
              </w:rPr>
              <w:t>Ireland</w:t>
            </w:r>
          </w:p>
        </w:tc>
        <w:tc>
          <w:tcPr>
            <w:tcW w:w="1134" w:type="dxa"/>
            <w:shd w:val="clear" w:color="auto" w:fill="E7E6E6"/>
          </w:tcPr>
          <w:p w14:paraId="3FE61A73"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79918404"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5E829047"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51E5D353"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78E907B1"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1ED90AC3"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377DE7EF" w14:textId="77777777" w:rsidR="00BF218C" w:rsidRPr="00764974" w:rsidRDefault="00BF218C" w:rsidP="00802725">
            <w:pPr>
              <w:spacing w:before="40" w:after="40" w:line="240" w:lineRule="auto"/>
              <w:ind w:right="113"/>
              <w:rPr>
                <w:sz w:val="18"/>
                <w:szCs w:val="18"/>
              </w:rPr>
            </w:pPr>
          </w:p>
        </w:tc>
      </w:tr>
      <w:tr w:rsidR="00BF218C" w:rsidRPr="00764974" w14:paraId="37E55B8C" w14:textId="75929E3F" w:rsidTr="00840A1E">
        <w:tc>
          <w:tcPr>
            <w:tcW w:w="1161" w:type="dxa"/>
          </w:tcPr>
          <w:p w14:paraId="1FB02DDF" w14:textId="77777777" w:rsidR="00BF218C" w:rsidRPr="00764974" w:rsidRDefault="00BF218C" w:rsidP="00802725">
            <w:pPr>
              <w:spacing w:before="40" w:after="40" w:line="240" w:lineRule="auto"/>
              <w:ind w:right="113"/>
              <w:rPr>
                <w:b/>
                <w:sz w:val="18"/>
                <w:szCs w:val="18"/>
              </w:rPr>
            </w:pPr>
            <w:r w:rsidRPr="00395E48">
              <w:rPr>
                <w:b/>
                <w:sz w:val="18"/>
                <w:szCs w:val="18"/>
                <w:highlight w:val="yellow"/>
              </w:rPr>
              <w:t>Italy</w:t>
            </w:r>
          </w:p>
        </w:tc>
        <w:tc>
          <w:tcPr>
            <w:tcW w:w="1134" w:type="dxa"/>
            <w:shd w:val="clear" w:color="auto" w:fill="E7E6E6"/>
          </w:tcPr>
          <w:p w14:paraId="44DC92C3"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5CF71902"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0E873739"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745E42D8"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5F376110"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6A9381BF"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14CDD3B8" w14:textId="77777777" w:rsidR="00BF218C" w:rsidRPr="00764974" w:rsidRDefault="00BF218C" w:rsidP="00802725">
            <w:pPr>
              <w:spacing w:before="40" w:after="40" w:line="240" w:lineRule="auto"/>
              <w:ind w:right="113"/>
              <w:rPr>
                <w:sz w:val="18"/>
                <w:szCs w:val="18"/>
              </w:rPr>
            </w:pPr>
          </w:p>
        </w:tc>
      </w:tr>
      <w:tr w:rsidR="00BF218C" w:rsidRPr="00764974" w14:paraId="57F4AA8C" w14:textId="325421B5" w:rsidTr="00840A1E">
        <w:tc>
          <w:tcPr>
            <w:tcW w:w="1161" w:type="dxa"/>
          </w:tcPr>
          <w:p w14:paraId="74F5D78F" w14:textId="77777777" w:rsidR="00BF218C" w:rsidRPr="00764974" w:rsidRDefault="00BF218C" w:rsidP="00802725">
            <w:pPr>
              <w:spacing w:before="40" w:after="40" w:line="240" w:lineRule="auto"/>
              <w:ind w:right="113"/>
              <w:rPr>
                <w:sz w:val="18"/>
                <w:szCs w:val="18"/>
              </w:rPr>
            </w:pPr>
            <w:r w:rsidRPr="006D0F58">
              <w:rPr>
                <w:sz w:val="18"/>
                <w:szCs w:val="18"/>
                <w:highlight w:val="yellow"/>
              </w:rPr>
              <w:t>Kazakhstan</w:t>
            </w:r>
          </w:p>
        </w:tc>
        <w:tc>
          <w:tcPr>
            <w:tcW w:w="1134" w:type="dxa"/>
            <w:shd w:val="clear" w:color="auto" w:fill="E7E6E6"/>
          </w:tcPr>
          <w:p w14:paraId="165B70A7"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4CFD7921"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331CC540"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71C7EF0E"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1E2ADEE1"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6DB51BB4"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609DEE46" w14:textId="77777777" w:rsidR="00BF218C" w:rsidRPr="00764974" w:rsidRDefault="00BF218C" w:rsidP="00802725">
            <w:pPr>
              <w:spacing w:before="40" w:after="40" w:line="240" w:lineRule="auto"/>
              <w:ind w:right="113"/>
              <w:rPr>
                <w:sz w:val="18"/>
                <w:szCs w:val="18"/>
              </w:rPr>
            </w:pPr>
          </w:p>
        </w:tc>
      </w:tr>
      <w:tr w:rsidR="00BF218C" w:rsidRPr="00764974" w14:paraId="51810F63" w14:textId="131B0611" w:rsidTr="00840A1E">
        <w:tc>
          <w:tcPr>
            <w:tcW w:w="1161" w:type="dxa"/>
          </w:tcPr>
          <w:p w14:paraId="603F94E6" w14:textId="77777777" w:rsidR="00BF218C" w:rsidRPr="00764974" w:rsidRDefault="00BF218C" w:rsidP="00802725">
            <w:pPr>
              <w:spacing w:before="40" w:after="40" w:line="240" w:lineRule="auto"/>
              <w:ind w:right="113"/>
              <w:rPr>
                <w:sz w:val="18"/>
                <w:szCs w:val="18"/>
              </w:rPr>
            </w:pPr>
            <w:r w:rsidRPr="00764974">
              <w:rPr>
                <w:sz w:val="18"/>
                <w:szCs w:val="18"/>
              </w:rPr>
              <w:t>Kyrgyzstan</w:t>
            </w:r>
          </w:p>
        </w:tc>
        <w:tc>
          <w:tcPr>
            <w:tcW w:w="1134" w:type="dxa"/>
            <w:shd w:val="clear" w:color="auto" w:fill="auto"/>
          </w:tcPr>
          <w:p w14:paraId="024025CF" w14:textId="77777777" w:rsidR="00BF218C" w:rsidRPr="009F257F" w:rsidRDefault="00BF218C" w:rsidP="00802725">
            <w:pPr>
              <w:spacing w:before="40" w:after="40" w:line="240" w:lineRule="auto"/>
              <w:ind w:right="113"/>
              <w:rPr>
                <w:sz w:val="18"/>
                <w:szCs w:val="18"/>
              </w:rPr>
            </w:pPr>
          </w:p>
        </w:tc>
        <w:tc>
          <w:tcPr>
            <w:tcW w:w="1134" w:type="dxa"/>
            <w:shd w:val="clear" w:color="auto" w:fill="auto"/>
          </w:tcPr>
          <w:p w14:paraId="71F7190A" w14:textId="77777777" w:rsidR="00BF218C" w:rsidRPr="009F257F" w:rsidRDefault="00BF218C" w:rsidP="00802725">
            <w:pPr>
              <w:spacing w:before="40" w:after="40" w:line="240" w:lineRule="auto"/>
              <w:ind w:right="113"/>
              <w:rPr>
                <w:sz w:val="18"/>
                <w:szCs w:val="18"/>
              </w:rPr>
            </w:pPr>
            <w:r w:rsidRPr="009F257F">
              <w:rPr>
                <w:sz w:val="18"/>
                <w:szCs w:val="18"/>
              </w:rPr>
              <w:t>Yes</w:t>
            </w:r>
          </w:p>
        </w:tc>
        <w:tc>
          <w:tcPr>
            <w:tcW w:w="1134" w:type="dxa"/>
            <w:shd w:val="clear" w:color="auto" w:fill="auto"/>
          </w:tcPr>
          <w:p w14:paraId="2F88803C" w14:textId="77777777" w:rsidR="00BF218C" w:rsidRPr="009F257F" w:rsidRDefault="00BF218C" w:rsidP="00802725">
            <w:pPr>
              <w:spacing w:before="40" w:after="40" w:line="240" w:lineRule="auto"/>
              <w:ind w:right="113"/>
              <w:rPr>
                <w:sz w:val="18"/>
                <w:szCs w:val="18"/>
              </w:rPr>
            </w:pPr>
            <w:r w:rsidRPr="009F257F">
              <w:rPr>
                <w:sz w:val="18"/>
                <w:szCs w:val="18"/>
              </w:rPr>
              <w:t>Yes</w:t>
            </w:r>
          </w:p>
        </w:tc>
        <w:tc>
          <w:tcPr>
            <w:tcW w:w="1134" w:type="dxa"/>
            <w:shd w:val="clear" w:color="auto" w:fill="auto"/>
          </w:tcPr>
          <w:p w14:paraId="22AC420F" w14:textId="77777777" w:rsidR="00BF218C" w:rsidRPr="009F257F" w:rsidRDefault="00BF218C" w:rsidP="00802725">
            <w:pPr>
              <w:spacing w:before="40" w:after="40" w:line="240" w:lineRule="auto"/>
              <w:ind w:right="113"/>
              <w:rPr>
                <w:sz w:val="18"/>
                <w:szCs w:val="18"/>
              </w:rPr>
            </w:pPr>
          </w:p>
        </w:tc>
        <w:tc>
          <w:tcPr>
            <w:tcW w:w="1134" w:type="dxa"/>
            <w:shd w:val="clear" w:color="auto" w:fill="auto"/>
          </w:tcPr>
          <w:p w14:paraId="456EFF22" w14:textId="77777777" w:rsidR="00BF218C" w:rsidRPr="009F257F" w:rsidRDefault="00BF218C" w:rsidP="00802725">
            <w:pPr>
              <w:spacing w:before="40" w:after="40" w:line="240" w:lineRule="auto"/>
              <w:ind w:right="113"/>
              <w:rPr>
                <w:sz w:val="18"/>
                <w:szCs w:val="18"/>
              </w:rPr>
            </w:pPr>
          </w:p>
        </w:tc>
        <w:tc>
          <w:tcPr>
            <w:tcW w:w="1134" w:type="dxa"/>
            <w:shd w:val="clear" w:color="auto" w:fill="auto"/>
          </w:tcPr>
          <w:p w14:paraId="4E3E9258" w14:textId="77777777" w:rsidR="00BF218C" w:rsidRPr="009F257F" w:rsidRDefault="00BF218C" w:rsidP="00802725">
            <w:pPr>
              <w:spacing w:before="40" w:after="40" w:line="240" w:lineRule="auto"/>
              <w:ind w:right="113"/>
              <w:rPr>
                <w:sz w:val="18"/>
                <w:szCs w:val="18"/>
              </w:rPr>
            </w:pPr>
          </w:p>
        </w:tc>
        <w:tc>
          <w:tcPr>
            <w:tcW w:w="1134" w:type="dxa"/>
            <w:shd w:val="clear" w:color="auto" w:fill="auto"/>
          </w:tcPr>
          <w:p w14:paraId="0EC466E9" w14:textId="77777777" w:rsidR="00BF218C" w:rsidRPr="009F257F" w:rsidRDefault="00BF218C" w:rsidP="00802725">
            <w:pPr>
              <w:spacing w:before="40" w:after="40" w:line="240" w:lineRule="auto"/>
              <w:ind w:right="113"/>
              <w:rPr>
                <w:sz w:val="18"/>
                <w:szCs w:val="18"/>
              </w:rPr>
            </w:pPr>
          </w:p>
        </w:tc>
      </w:tr>
      <w:tr w:rsidR="00BF218C" w:rsidRPr="00764974" w14:paraId="6F82AB46" w14:textId="217EA59D" w:rsidTr="00840A1E">
        <w:tc>
          <w:tcPr>
            <w:tcW w:w="1161" w:type="dxa"/>
          </w:tcPr>
          <w:p w14:paraId="5F382580" w14:textId="77777777" w:rsidR="00BF218C" w:rsidRPr="006D0F58" w:rsidRDefault="00BF218C" w:rsidP="00802725">
            <w:pPr>
              <w:spacing w:before="40" w:after="40" w:line="240" w:lineRule="auto"/>
              <w:ind w:right="113"/>
              <w:rPr>
                <w:b/>
                <w:sz w:val="18"/>
                <w:szCs w:val="18"/>
                <w:highlight w:val="yellow"/>
              </w:rPr>
            </w:pPr>
            <w:r w:rsidRPr="006D0F58">
              <w:rPr>
                <w:b/>
                <w:sz w:val="18"/>
                <w:szCs w:val="18"/>
                <w:highlight w:val="yellow"/>
              </w:rPr>
              <w:t>Latvia</w:t>
            </w:r>
          </w:p>
        </w:tc>
        <w:tc>
          <w:tcPr>
            <w:tcW w:w="1134" w:type="dxa"/>
            <w:shd w:val="clear" w:color="auto" w:fill="E7E6E6"/>
          </w:tcPr>
          <w:p w14:paraId="080385DB"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0A32DAAF"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5BFC20EC"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7287E429"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6248DE58"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2086D413"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12A44DD5" w14:textId="77777777" w:rsidR="00BF218C" w:rsidRPr="00764974" w:rsidRDefault="00BF218C" w:rsidP="00802725">
            <w:pPr>
              <w:spacing w:before="40" w:after="40" w:line="240" w:lineRule="auto"/>
              <w:ind w:right="113"/>
              <w:rPr>
                <w:sz w:val="18"/>
                <w:szCs w:val="18"/>
              </w:rPr>
            </w:pPr>
          </w:p>
        </w:tc>
      </w:tr>
      <w:tr w:rsidR="00BF218C" w:rsidRPr="00764974" w14:paraId="7A61EB71" w14:textId="5CE0EA06" w:rsidTr="00840A1E">
        <w:tc>
          <w:tcPr>
            <w:tcW w:w="1161" w:type="dxa"/>
          </w:tcPr>
          <w:p w14:paraId="02F19C7C" w14:textId="77777777" w:rsidR="00BF218C" w:rsidRPr="006D0F58" w:rsidRDefault="00BF218C" w:rsidP="00802725">
            <w:pPr>
              <w:spacing w:before="40" w:after="40" w:line="240" w:lineRule="auto"/>
              <w:ind w:right="113"/>
              <w:rPr>
                <w:sz w:val="18"/>
                <w:szCs w:val="18"/>
                <w:highlight w:val="yellow"/>
              </w:rPr>
            </w:pPr>
            <w:r w:rsidRPr="006D0F58">
              <w:rPr>
                <w:sz w:val="18"/>
                <w:szCs w:val="18"/>
                <w:highlight w:val="yellow"/>
              </w:rPr>
              <w:t>Liechtenstein</w:t>
            </w:r>
          </w:p>
        </w:tc>
        <w:tc>
          <w:tcPr>
            <w:tcW w:w="1134" w:type="dxa"/>
            <w:shd w:val="clear" w:color="auto" w:fill="E7E6E6"/>
          </w:tcPr>
          <w:p w14:paraId="0A0D04DC"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30802E29"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4077BB3E"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4C571ABE"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44A9CBAE"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40F7B830"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3B7ED8CC" w14:textId="77777777" w:rsidR="00BF218C" w:rsidRPr="00764974" w:rsidRDefault="00BF218C" w:rsidP="00802725">
            <w:pPr>
              <w:spacing w:before="40" w:after="40" w:line="240" w:lineRule="auto"/>
              <w:ind w:right="113"/>
              <w:rPr>
                <w:sz w:val="18"/>
                <w:szCs w:val="18"/>
              </w:rPr>
            </w:pPr>
          </w:p>
        </w:tc>
      </w:tr>
      <w:tr w:rsidR="00BF218C" w:rsidRPr="00764974" w14:paraId="74B03431" w14:textId="17F92B57" w:rsidTr="00840A1E">
        <w:tc>
          <w:tcPr>
            <w:tcW w:w="1161" w:type="dxa"/>
          </w:tcPr>
          <w:p w14:paraId="19923E5F" w14:textId="77777777" w:rsidR="00BF218C" w:rsidRPr="007A6522" w:rsidRDefault="00BF218C" w:rsidP="00802725">
            <w:pPr>
              <w:spacing w:before="40" w:after="40" w:line="240" w:lineRule="auto"/>
              <w:ind w:right="113"/>
              <w:rPr>
                <w:b/>
                <w:bCs/>
                <w:sz w:val="18"/>
                <w:szCs w:val="18"/>
              </w:rPr>
            </w:pPr>
            <w:r w:rsidRPr="007A6522">
              <w:rPr>
                <w:b/>
                <w:bCs/>
                <w:sz w:val="18"/>
                <w:szCs w:val="18"/>
              </w:rPr>
              <w:t>Lithuania</w:t>
            </w:r>
          </w:p>
        </w:tc>
        <w:tc>
          <w:tcPr>
            <w:tcW w:w="1134" w:type="dxa"/>
            <w:shd w:val="clear" w:color="auto" w:fill="auto"/>
          </w:tcPr>
          <w:p w14:paraId="1A6F80C8" w14:textId="77777777" w:rsidR="00BF218C" w:rsidRPr="00764974" w:rsidRDefault="00BF218C" w:rsidP="00802725">
            <w:pPr>
              <w:spacing w:before="40" w:after="40" w:line="240" w:lineRule="auto"/>
              <w:ind w:right="113"/>
              <w:rPr>
                <w:sz w:val="18"/>
                <w:szCs w:val="18"/>
              </w:rPr>
            </w:pPr>
          </w:p>
        </w:tc>
        <w:tc>
          <w:tcPr>
            <w:tcW w:w="1134" w:type="dxa"/>
            <w:shd w:val="clear" w:color="auto" w:fill="auto"/>
          </w:tcPr>
          <w:p w14:paraId="42AC29F6" w14:textId="77777777" w:rsidR="00BF218C" w:rsidRPr="00764974" w:rsidRDefault="00BF218C" w:rsidP="00802725">
            <w:pPr>
              <w:spacing w:before="40" w:after="40" w:line="240" w:lineRule="auto"/>
              <w:ind w:right="113"/>
              <w:rPr>
                <w:sz w:val="18"/>
                <w:szCs w:val="18"/>
              </w:rPr>
            </w:pPr>
          </w:p>
        </w:tc>
        <w:tc>
          <w:tcPr>
            <w:tcW w:w="1134" w:type="dxa"/>
            <w:shd w:val="clear" w:color="auto" w:fill="auto"/>
          </w:tcPr>
          <w:p w14:paraId="61D289C6" w14:textId="77777777" w:rsidR="00BF218C" w:rsidRPr="00764974" w:rsidRDefault="00BF218C" w:rsidP="00802725">
            <w:pPr>
              <w:spacing w:before="40" w:after="40" w:line="240" w:lineRule="auto"/>
              <w:ind w:right="113"/>
              <w:rPr>
                <w:sz w:val="18"/>
                <w:szCs w:val="18"/>
              </w:rPr>
            </w:pPr>
          </w:p>
        </w:tc>
        <w:tc>
          <w:tcPr>
            <w:tcW w:w="1134" w:type="dxa"/>
            <w:shd w:val="clear" w:color="auto" w:fill="auto"/>
          </w:tcPr>
          <w:p w14:paraId="64FC4EBD" w14:textId="77777777" w:rsidR="00BF218C" w:rsidRPr="00764974" w:rsidRDefault="00BF218C" w:rsidP="00802725">
            <w:pPr>
              <w:spacing w:before="40" w:after="40" w:line="240" w:lineRule="auto"/>
              <w:ind w:right="113"/>
              <w:rPr>
                <w:sz w:val="18"/>
                <w:szCs w:val="18"/>
              </w:rPr>
            </w:pPr>
          </w:p>
        </w:tc>
        <w:tc>
          <w:tcPr>
            <w:tcW w:w="1134" w:type="dxa"/>
            <w:shd w:val="clear" w:color="auto" w:fill="auto"/>
          </w:tcPr>
          <w:p w14:paraId="3E659262" w14:textId="77777777" w:rsidR="00BF218C" w:rsidRPr="00764974" w:rsidRDefault="00BF218C" w:rsidP="00802725">
            <w:pPr>
              <w:spacing w:before="40" w:after="40" w:line="240" w:lineRule="auto"/>
              <w:ind w:right="113"/>
              <w:rPr>
                <w:sz w:val="18"/>
                <w:szCs w:val="18"/>
              </w:rPr>
            </w:pPr>
            <w:r w:rsidRPr="00764974">
              <w:rPr>
                <w:sz w:val="18"/>
                <w:szCs w:val="18"/>
              </w:rPr>
              <w:t>Yes</w:t>
            </w:r>
          </w:p>
        </w:tc>
        <w:tc>
          <w:tcPr>
            <w:tcW w:w="1134" w:type="dxa"/>
            <w:shd w:val="clear" w:color="auto" w:fill="auto"/>
          </w:tcPr>
          <w:p w14:paraId="59AD9EC1" w14:textId="77777777" w:rsidR="00BF218C" w:rsidRPr="00764974" w:rsidRDefault="00BF218C" w:rsidP="00802725">
            <w:pPr>
              <w:spacing w:before="40" w:after="40" w:line="240" w:lineRule="auto"/>
              <w:ind w:right="113"/>
              <w:rPr>
                <w:sz w:val="18"/>
                <w:szCs w:val="18"/>
              </w:rPr>
            </w:pPr>
            <w:r>
              <w:rPr>
                <w:sz w:val="18"/>
                <w:szCs w:val="18"/>
              </w:rPr>
              <w:t>Yes</w:t>
            </w:r>
          </w:p>
        </w:tc>
        <w:tc>
          <w:tcPr>
            <w:tcW w:w="1134" w:type="dxa"/>
          </w:tcPr>
          <w:p w14:paraId="4D0077F4" w14:textId="77777777" w:rsidR="00BF218C" w:rsidRDefault="00BF218C" w:rsidP="00802725">
            <w:pPr>
              <w:spacing w:before="40" w:after="40" w:line="240" w:lineRule="auto"/>
              <w:ind w:right="113"/>
              <w:rPr>
                <w:sz w:val="18"/>
                <w:szCs w:val="18"/>
              </w:rPr>
            </w:pPr>
          </w:p>
        </w:tc>
      </w:tr>
      <w:tr w:rsidR="00BF218C" w:rsidRPr="00764974" w14:paraId="2B798929" w14:textId="4B52FB70" w:rsidTr="00840A1E">
        <w:tc>
          <w:tcPr>
            <w:tcW w:w="1161" w:type="dxa"/>
          </w:tcPr>
          <w:p w14:paraId="26CF3317" w14:textId="77777777" w:rsidR="00BF218C" w:rsidRPr="00764974" w:rsidRDefault="00BF218C" w:rsidP="00802725">
            <w:pPr>
              <w:spacing w:before="40" w:after="40" w:line="240" w:lineRule="auto"/>
              <w:ind w:right="113"/>
              <w:rPr>
                <w:b/>
                <w:bCs/>
                <w:sz w:val="18"/>
                <w:szCs w:val="18"/>
              </w:rPr>
            </w:pPr>
            <w:r w:rsidRPr="00764974">
              <w:rPr>
                <w:b/>
                <w:bCs/>
                <w:sz w:val="18"/>
                <w:szCs w:val="18"/>
              </w:rPr>
              <w:t>Luxembourg</w:t>
            </w:r>
          </w:p>
        </w:tc>
        <w:tc>
          <w:tcPr>
            <w:tcW w:w="1134" w:type="dxa"/>
            <w:shd w:val="clear" w:color="auto" w:fill="auto"/>
          </w:tcPr>
          <w:p w14:paraId="75E7B36C" w14:textId="77777777" w:rsidR="00BF218C" w:rsidRPr="000D1D40" w:rsidRDefault="00BF218C" w:rsidP="00802725">
            <w:pPr>
              <w:spacing w:before="40" w:after="40" w:line="240" w:lineRule="auto"/>
              <w:ind w:right="113"/>
              <w:rPr>
                <w:sz w:val="18"/>
                <w:szCs w:val="18"/>
              </w:rPr>
            </w:pPr>
          </w:p>
        </w:tc>
        <w:tc>
          <w:tcPr>
            <w:tcW w:w="1134" w:type="dxa"/>
            <w:shd w:val="clear" w:color="auto" w:fill="auto"/>
          </w:tcPr>
          <w:p w14:paraId="54DB2DAB" w14:textId="77777777" w:rsidR="00BF218C" w:rsidRPr="000D1D40" w:rsidRDefault="00BF218C" w:rsidP="00802725">
            <w:pPr>
              <w:spacing w:before="40" w:after="40" w:line="240" w:lineRule="auto"/>
              <w:ind w:right="113"/>
              <w:rPr>
                <w:sz w:val="18"/>
                <w:szCs w:val="18"/>
              </w:rPr>
            </w:pPr>
          </w:p>
        </w:tc>
        <w:tc>
          <w:tcPr>
            <w:tcW w:w="1134" w:type="dxa"/>
            <w:shd w:val="clear" w:color="auto" w:fill="auto"/>
          </w:tcPr>
          <w:p w14:paraId="7773E7A3" w14:textId="77777777" w:rsidR="00BF218C" w:rsidRPr="000D1D40" w:rsidRDefault="00BF218C" w:rsidP="00802725">
            <w:pPr>
              <w:spacing w:before="40" w:after="40" w:line="240" w:lineRule="auto"/>
              <w:ind w:right="113"/>
              <w:rPr>
                <w:sz w:val="18"/>
                <w:szCs w:val="18"/>
              </w:rPr>
            </w:pPr>
          </w:p>
        </w:tc>
        <w:tc>
          <w:tcPr>
            <w:tcW w:w="1134" w:type="dxa"/>
            <w:shd w:val="clear" w:color="auto" w:fill="auto"/>
          </w:tcPr>
          <w:p w14:paraId="348A5559" w14:textId="77777777" w:rsidR="00BF218C" w:rsidRPr="000D1D40" w:rsidRDefault="00BF218C" w:rsidP="00802725">
            <w:pPr>
              <w:spacing w:before="40" w:after="40" w:line="240" w:lineRule="auto"/>
              <w:ind w:right="113"/>
              <w:rPr>
                <w:sz w:val="18"/>
                <w:szCs w:val="18"/>
              </w:rPr>
            </w:pPr>
          </w:p>
        </w:tc>
        <w:tc>
          <w:tcPr>
            <w:tcW w:w="1134" w:type="dxa"/>
            <w:shd w:val="clear" w:color="auto" w:fill="auto"/>
          </w:tcPr>
          <w:p w14:paraId="39F8F7FF" w14:textId="77777777" w:rsidR="00BF218C" w:rsidRPr="000D1D40" w:rsidRDefault="00BF218C" w:rsidP="00802725">
            <w:pPr>
              <w:spacing w:before="40" w:after="40" w:line="240" w:lineRule="auto"/>
              <w:ind w:right="113"/>
              <w:rPr>
                <w:sz w:val="18"/>
                <w:szCs w:val="18"/>
              </w:rPr>
            </w:pPr>
          </w:p>
        </w:tc>
        <w:tc>
          <w:tcPr>
            <w:tcW w:w="1134" w:type="dxa"/>
            <w:shd w:val="clear" w:color="auto" w:fill="auto"/>
          </w:tcPr>
          <w:p w14:paraId="1F4EC21D" w14:textId="77777777" w:rsidR="00BF218C" w:rsidRPr="000D1D40" w:rsidRDefault="00BF218C" w:rsidP="00802725">
            <w:pPr>
              <w:spacing w:before="40" w:after="40" w:line="240" w:lineRule="auto"/>
              <w:ind w:right="113"/>
              <w:rPr>
                <w:sz w:val="18"/>
                <w:szCs w:val="18"/>
              </w:rPr>
            </w:pPr>
          </w:p>
        </w:tc>
        <w:tc>
          <w:tcPr>
            <w:tcW w:w="1134" w:type="dxa"/>
            <w:shd w:val="clear" w:color="auto" w:fill="auto"/>
          </w:tcPr>
          <w:p w14:paraId="4984E41C" w14:textId="4DA47288" w:rsidR="00BF218C" w:rsidRPr="000D1D40" w:rsidRDefault="000D1D40" w:rsidP="00802725">
            <w:pPr>
              <w:spacing w:before="40" w:after="40" w:line="240" w:lineRule="auto"/>
              <w:ind w:right="113"/>
              <w:rPr>
                <w:sz w:val="18"/>
                <w:szCs w:val="18"/>
              </w:rPr>
            </w:pPr>
            <w:r>
              <w:rPr>
                <w:sz w:val="18"/>
                <w:szCs w:val="18"/>
              </w:rPr>
              <w:t>Yes</w:t>
            </w:r>
          </w:p>
        </w:tc>
      </w:tr>
      <w:tr w:rsidR="00BF218C" w:rsidRPr="00764974" w14:paraId="0A398ABB" w14:textId="41A97D86" w:rsidTr="00840A1E">
        <w:tc>
          <w:tcPr>
            <w:tcW w:w="1161" w:type="dxa"/>
          </w:tcPr>
          <w:p w14:paraId="708FAD54" w14:textId="77777777" w:rsidR="00BF218C" w:rsidRPr="006D0F58" w:rsidRDefault="00BF218C" w:rsidP="00802725">
            <w:pPr>
              <w:spacing w:before="40" w:after="40" w:line="240" w:lineRule="auto"/>
              <w:ind w:right="113"/>
              <w:rPr>
                <w:sz w:val="18"/>
                <w:szCs w:val="18"/>
                <w:highlight w:val="yellow"/>
              </w:rPr>
            </w:pPr>
            <w:r w:rsidRPr="006D0F58">
              <w:rPr>
                <w:sz w:val="18"/>
                <w:szCs w:val="18"/>
                <w:highlight w:val="yellow"/>
              </w:rPr>
              <w:t>Malta</w:t>
            </w:r>
          </w:p>
        </w:tc>
        <w:tc>
          <w:tcPr>
            <w:tcW w:w="1134" w:type="dxa"/>
            <w:shd w:val="clear" w:color="auto" w:fill="E7E6E6"/>
          </w:tcPr>
          <w:p w14:paraId="52F95BA3"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433D5A40"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23BC2185"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035E9DBF"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5FD6653A"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3EF64ECB"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1E41526D" w14:textId="77777777" w:rsidR="00BF218C" w:rsidRPr="00764974" w:rsidRDefault="00BF218C" w:rsidP="00802725">
            <w:pPr>
              <w:spacing w:before="40" w:after="40" w:line="240" w:lineRule="auto"/>
              <w:ind w:right="113"/>
              <w:rPr>
                <w:sz w:val="18"/>
                <w:szCs w:val="18"/>
              </w:rPr>
            </w:pPr>
          </w:p>
        </w:tc>
      </w:tr>
      <w:tr w:rsidR="00BF218C" w:rsidRPr="00764974" w14:paraId="55AD0C9E" w14:textId="782D8B68" w:rsidTr="00840A1E">
        <w:tc>
          <w:tcPr>
            <w:tcW w:w="1161" w:type="dxa"/>
          </w:tcPr>
          <w:p w14:paraId="5C8BD843" w14:textId="77777777" w:rsidR="00BF218C" w:rsidRPr="006D0F58" w:rsidRDefault="00BF218C" w:rsidP="00802725">
            <w:pPr>
              <w:spacing w:before="40" w:after="40" w:line="240" w:lineRule="auto"/>
              <w:ind w:right="113"/>
              <w:rPr>
                <w:b/>
                <w:bCs/>
                <w:sz w:val="18"/>
                <w:szCs w:val="18"/>
                <w:highlight w:val="yellow"/>
              </w:rPr>
            </w:pPr>
            <w:r w:rsidRPr="006D0F58">
              <w:rPr>
                <w:b/>
                <w:bCs/>
                <w:sz w:val="18"/>
                <w:szCs w:val="18"/>
                <w:highlight w:val="yellow"/>
              </w:rPr>
              <w:t>Montenegro</w:t>
            </w:r>
          </w:p>
        </w:tc>
        <w:tc>
          <w:tcPr>
            <w:tcW w:w="1134" w:type="dxa"/>
            <w:shd w:val="clear" w:color="auto" w:fill="E7E6E6"/>
          </w:tcPr>
          <w:p w14:paraId="7BF4623F"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6969F7E8"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21586436"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570938CB"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17D4A109"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53328F37"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064A1031" w14:textId="77777777" w:rsidR="00BF218C" w:rsidRPr="00764974" w:rsidRDefault="00BF218C" w:rsidP="00802725">
            <w:pPr>
              <w:spacing w:before="40" w:after="40" w:line="240" w:lineRule="auto"/>
              <w:ind w:right="113"/>
              <w:rPr>
                <w:sz w:val="18"/>
                <w:szCs w:val="18"/>
              </w:rPr>
            </w:pPr>
          </w:p>
        </w:tc>
      </w:tr>
      <w:tr w:rsidR="00BF218C" w:rsidRPr="00764974" w14:paraId="131D908D" w14:textId="0CEAE170" w:rsidTr="00840A1E">
        <w:tc>
          <w:tcPr>
            <w:tcW w:w="1161" w:type="dxa"/>
          </w:tcPr>
          <w:p w14:paraId="6AC9E8DB" w14:textId="77777777" w:rsidR="00BF218C" w:rsidRPr="00764974" w:rsidRDefault="00BF218C" w:rsidP="00802725">
            <w:pPr>
              <w:spacing w:before="40" w:after="40" w:line="240" w:lineRule="auto"/>
              <w:ind w:right="113"/>
              <w:rPr>
                <w:b/>
                <w:bCs/>
                <w:sz w:val="18"/>
                <w:szCs w:val="18"/>
              </w:rPr>
            </w:pPr>
            <w:r w:rsidRPr="006D0F58">
              <w:rPr>
                <w:b/>
                <w:bCs/>
                <w:sz w:val="18"/>
                <w:szCs w:val="18"/>
                <w:highlight w:val="yellow"/>
              </w:rPr>
              <w:t>Netherlands</w:t>
            </w:r>
          </w:p>
        </w:tc>
        <w:tc>
          <w:tcPr>
            <w:tcW w:w="1134" w:type="dxa"/>
          </w:tcPr>
          <w:p w14:paraId="5EF70322" w14:textId="77777777" w:rsidR="00BF218C" w:rsidRPr="00764974" w:rsidRDefault="00BF218C" w:rsidP="00802725">
            <w:pPr>
              <w:spacing w:before="40" w:after="40" w:line="240" w:lineRule="auto"/>
              <w:ind w:right="113"/>
              <w:rPr>
                <w:sz w:val="18"/>
                <w:szCs w:val="18"/>
              </w:rPr>
            </w:pPr>
            <w:r w:rsidRPr="00764974">
              <w:rPr>
                <w:sz w:val="18"/>
                <w:szCs w:val="18"/>
              </w:rPr>
              <w:t>Yes</w:t>
            </w:r>
          </w:p>
        </w:tc>
        <w:tc>
          <w:tcPr>
            <w:tcW w:w="1134" w:type="dxa"/>
            <w:shd w:val="clear" w:color="auto" w:fill="F2F2F2"/>
          </w:tcPr>
          <w:p w14:paraId="454006A5" w14:textId="77777777" w:rsidR="00BF218C" w:rsidRPr="00764974" w:rsidRDefault="00BF218C" w:rsidP="00802725">
            <w:pPr>
              <w:spacing w:before="40" w:after="40" w:line="240" w:lineRule="auto"/>
              <w:ind w:right="113"/>
              <w:rPr>
                <w:sz w:val="18"/>
                <w:szCs w:val="18"/>
              </w:rPr>
            </w:pPr>
          </w:p>
        </w:tc>
        <w:tc>
          <w:tcPr>
            <w:tcW w:w="1134" w:type="dxa"/>
            <w:shd w:val="clear" w:color="auto" w:fill="F2F2F2"/>
          </w:tcPr>
          <w:p w14:paraId="444BB2DF" w14:textId="77777777" w:rsidR="00BF218C" w:rsidRPr="00764974" w:rsidRDefault="00BF218C" w:rsidP="00802725">
            <w:pPr>
              <w:spacing w:before="40" w:after="40" w:line="240" w:lineRule="auto"/>
              <w:ind w:right="113"/>
              <w:rPr>
                <w:sz w:val="18"/>
                <w:szCs w:val="18"/>
              </w:rPr>
            </w:pPr>
          </w:p>
        </w:tc>
        <w:tc>
          <w:tcPr>
            <w:tcW w:w="1134" w:type="dxa"/>
            <w:shd w:val="clear" w:color="auto" w:fill="F2F2F2"/>
          </w:tcPr>
          <w:p w14:paraId="2719E111" w14:textId="77777777" w:rsidR="00BF218C" w:rsidRPr="00764974" w:rsidRDefault="00BF218C" w:rsidP="00802725">
            <w:pPr>
              <w:spacing w:before="40" w:after="40" w:line="240" w:lineRule="auto"/>
              <w:ind w:right="113"/>
              <w:rPr>
                <w:sz w:val="18"/>
                <w:szCs w:val="18"/>
              </w:rPr>
            </w:pPr>
          </w:p>
        </w:tc>
        <w:tc>
          <w:tcPr>
            <w:tcW w:w="1134" w:type="dxa"/>
            <w:shd w:val="clear" w:color="auto" w:fill="F2F2F2"/>
          </w:tcPr>
          <w:p w14:paraId="26DC0AAA" w14:textId="77777777" w:rsidR="00BF218C" w:rsidRPr="00764974" w:rsidRDefault="00BF218C" w:rsidP="00802725">
            <w:pPr>
              <w:spacing w:before="40" w:after="40" w:line="240" w:lineRule="auto"/>
              <w:ind w:right="113"/>
              <w:rPr>
                <w:sz w:val="18"/>
                <w:szCs w:val="18"/>
              </w:rPr>
            </w:pPr>
          </w:p>
        </w:tc>
        <w:tc>
          <w:tcPr>
            <w:tcW w:w="1134" w:type="dxa"/>
            <w:shd w:val="clear" w:color="auto" w:fill="F2F2F2"/>
          </w:tcPr>
          <w:p w14:paraId="6291EC27" w14:textId="77777777" w:rsidR="00BF218C" w:rsidRPr="00764974" w:rsidRDefault="00BF218C" w:rsidP="00802725">
            <w:pPr>
              <w:spacing w:before="40" w:after="40" w:line="240" w:lineRule="auto"/>
              <w:ind w:right="113"/>
              <w:rPr>
                <w:sz w:val="18"/>
                <w:szCs w:val="18"/>
              </w:rPr>
            </w:pPr>
          </w:p>
        </w:tc>
        <w:tc>
          <w:tcPr>
            <w:tcW w:w="1134" w:type="dxa"/>
            <w:shd w:val="clear" w:color="auto" w:fill="F2F2F2"/>
          </w:tcPr>
          <w:p w14:paraId="29D74D19" w14:textId="77777777" w:rsidR="00BF218C" w:rsidRPr="00764974" w:rsidRDefault="00BF218C" w:rsidP="00802725">
            <w:pPr>
              <w:spacing w:before="40" w:after="40" w:line="240" w:lineRule="auto"/>
              <w:ind w:right="113"/>
              <w:rPr>
                <w:sz w:val="18"/>
                <w:szCs w:val="18"/>
              </w:rPr>
            </w:pPr>
          </w:p>
        </w:tc>
      </w:tr>
      <w:tr w:rsidR="005D722B" w:rsidRPr="00764974" w14:paraId="6BE322BD" w14:textId="77777777" w:rsidTr="00E251E0">
        <w:tc>
          <w:tcPr>
            <w:tcW w:w="1161" w:type="dxa"/>
          </w:tcPr>
          <w:p w14:paraId="59BA6119" w14:textId="2ABEBE92" w:rsidR="005D722B" w:rsidRPr="006D0F58" w:rsidRDefault="005D722B" w:rsidP="00802725">
            <w:pPr>
              <w:spacing w:before="40" w:after="40" w:line="240" w:lineRule="auto"/>
              <w:ind w:right="113"/>
              <w:rPr>
                <w:b/>
                <w:bCs/>
                <w:sz w:val="18"/>
                <w:szCs w:val="18"/>
                <w:highlight w:val="yellow"/>
              </w:rPr>
            </w:pPr>
            <w:r w:rsidRPr="001903C9">
              <w:rPr>
                <w:b/>
                <w:bCs/>
                <w:sz w:val="18"/>
                <w:szCs w:val="18"/>
                <w:highlight w:val="yellow"/>
              </w:rPr>
              <w:t>North Macedonia</w:t>
            </w:r>
          </w:p>
        </w:tc>
        <w:tc>
          <w:tcPr>
            <w:tcW w:w="1134" w:type="dxa"/>
          </w:tcPr>
          <w:p w14:paraId="5E2BE85A" w14:textId="2317EED8" w:rsidR="005D722B" w:rsidRPr="00764974" w:rsidRDefault="00FF2AB5" w:rsidP="00802725">
            <w:pPr>
              <w:spacing w:before="40" w:after="40" w:line="240" w:lineRule="auto"/>
              <w:ind w:right="113"/>
              <w:rPr>
                <w:sz w:val="18"/>
                <w:szCs w:val="18"/>
              </w:rPr>
            </w:pPr>
            <w:r>
              <w:rPr>
                <w:sz w:val="18"/>
                <w:szCs w:val="18"/>
              </w:rPr>
              <w:t>Yes</w:t>
            </w:r>
          </w:p>
        </w:tc>
        <w:tc>
          <w:tcPr>
            <w:tcW w:w="1134" w:type="dxa"/>
            <w:shd w:val="clear" w:color="auto" w:fill="FFFFFF"/>
          </w:tcPr>
          <w:p w14:paraId="557DB097" w14:textId="0C33FA16" w:rsidR="005D722B" w:rsidRPr="00764974" w:rsidRDefault="00FF2AB5" w:rsidP="00802725">
            <w:pPr>
              <w:spacing w:before="40" w:after="40" w:line="240" w:lineRule="auto"/>
              <w:ind w:right="113"/>
              <w:rPr>
                <w:sz w:val="18"/>
                <w:szCs w:val="18"/>
              </w:rPr>
            </w:pPr>
            <w:r>
              <w:rPr>
                <w:sz w:val="18"/>
                <w:szCs w:val="18"/>
              </w:rPr>
              <w:t>Yes</w:t>
            </w:r>
          </w:p>
        </w:tc>
        <w:tc>
          <w:tcPr>
            <w:tcW w:w="1134" w:type="dxa"/>
            <w:shd w:val="clear" w:color="auto" w:fill="F2F2F2"/>
          </w:tcPr>
          <w:p w14:paraId="51EC8046" w14:textId="77777777" w:rsidR="005D722B" w:rsidRPr="00764974" w:rsidRDefault="005D722B" w:rsidP="00802725">
            <w:pPr>
              <w:spacing w:before="40" w:after="40" w:line="240" w:lineRule="auto"/>
              <w:ind w:right="113"/>
              <w:rPr>
                <w:sz w:val="18"/>
                <w:szCs w:val="18"/>
              </w:rPr>
            </w:pPr>
          </w:p>
        </w:tc>
        <w:tc>
          <w:tcPr>
            <w:tcW w:w="1134" w:type="dxa"/>
            <w:shd w:val="clear" w:color="auto" w:fill="F2F2F2"/>
          </w:tcPr>
          <w:p w14:paraId="7901DB16" w14:textId="77777777" w:rsidR="005D722B" w:rsidRPr="00764974" w:rsidRDefault="005D722B" w:rsidP="00802725">
            <w:pPr>
              <w:spacing w:before="40" w:after="40" w:line="240" w:lineRule="auto"/>
              <w:ind w:right="113"/>
              <w:rPr>
                <w:sz w:val="18"/>
                <w:szCs w:val="18"/>
              </w:rPr>
            </w:pPr>
          </w:p>
        </w:tc>
        <w:tc>
          <w:tcPr>
            <w:tcW w:w="1134" w:type="dxa"/>
            <w:shd w:val="clear" w:color="auto" w:fill="F2F2F2"/>
          </w:tcPr>
          <w:p w14:paraId="573EDD24" w14:textId="77777777" w:rsidR="005D722B" w:rsidRPr="00764974" w:rsidRDefault="005D722B" w:rsidP="00802725">
            <w:pPr>
              <w:spacing w:before="40" w:after="40" w:line="240" w:lineRule="auto"/>
              <w:ind w:right="113"/>
              <w:rPr>
                <w:sz w:val="18"/>
                <w:szCs w:val="18"/>
              </w:rPr>
            </w:pPr>
          </w:p>
        </w:tc>
        <w:tc>
          <w:tcPr>
            <w:tcW w:w="1134" w:type="dxa"/>
            <w:shd w:val="clear" w:color="auto" w:fill="F2F2F2"/>
          </w:tcPr>
          <w:p w14:paraId="21B69B8D" w14:textId="77777777" w:rsidR="005D722B" w:rsidRPr="00764974" w:rsidRDefault="005D722B" w:rsidP="00802725">
            <w:pPr>
              <w:spacing w:before="40" w:after="40" w:line="240" w:lineRule="auto"/>
              <w:ind w:right="113"/>
              <w:rPr>
                <w:sz w:val="18"/>
                <w:szCs w:val="18"/>
              </w:rPr>
            </w:pPr>
          </w:p>
        </w:tc>
        <w:tc>
          <w:tcPr>
            <w:tcW w:w="1134" w:type="dxa"/>
            <w:shd w:val="clear" w:color="auto" w:fill="F2F2F2"/>
          </w:tcPr>
          <w:p w14:paraId="757A3228" w14:textId="77777777" w:rsidR="005D722B" w:rsidRPr="00764974" w:rsidRDefault="005D722B" w:rsidP="00802725">
            <w:pPr>
              <w:spacing w:before="40" w:after="40" w:line="240" w:lineRule="auto"/>
              <w:ind w:right="113"/>
              <w:rPr>
                <w:sz w:val="18"/>
                <w:szCs w:val="18"/>
              </w:rPr>
            </w:pPr>
          </w:p>
        </w:tc>
      </w:tr>
      <w:tr w:rsidR="00BF218C" w:rsidRPr="00764974" w14:paraId="236D6430" w14:textId="4EF37F5B" w:rsidTr="00840A1E">
        <w:tc>
          <w:tcPr>
            <w:tcW w:w="1161" w:type="dxa"/>
          </w:tcPr>
          <w:p w14:paraId="703F38C7" w14:textId="77777777" w:rsidR="00BF218C" w:rsidRPr="00764974" w:rsidRDefault="00BF218C" w:rsidP="00802725">
            <w:pPr>
              <w:spacing w:before="40" w:after="40" w:line="240" w:lineRule="auto"/>
              <w:ind w:right="113"/>
              <w:rPr>
                <w:b/>
                <w:bCs/>
                <w:sz w:val="18"/>
                <w:szCs w:val="18"/>
              </w:rPr>
            </w:pPr>
            <w:r w:rsidRPr="00764974">
              <w:rPr>
                <w:b/>
                <w:bCs/>
                <w:sz w:val="18"/>
                <w:szCs w:val="18"/>
              </w:rPr>
              <w:t>Norway</w:t>
            </w:r>
          </w:p>
        </w:tc>
        <w:tc>
          <w:tcPr>
            <w:tcW w:w="1134" w:type="dxa"/>
          </w:tcPr>
          <w:p w14:paraId="4472160A" w14:textId="77777777" w:rsidR="00BF218C" w:rsidRPr="00764974" w:rsidRDefault="00BF218C" w:rsidP="00802725">
            <w:pPr>
              <w:spacing w:before="40" w:after="40" w:line="240" w:lineRule="auto"/>
              <w:ind w:right="113"/>
              <w:rPr>
                <w:sz w:val="18"/>
                <w:szCs w:val="18"/>
              </w:rPr>
            </w:pPr>
          </w:p>
        </w:tc>
        <w:tc>
          <w:tcPr>
            <w:tcW w:w="1134" w:type="dxa"/>
          </w:tcPr>
          <w:p w14:paraId="67C45F43" w14:textId="77777777" w:rsidR="00BF218C" w:rsidRPr="00764974" w:rsidRDefault="00BF218C" w:rsidP="00802725">
            <w:pPr>
              <w:spacing w:before="40" w:after="40" w:line="240" w:lineRule="auto"/>
              <w:ind w:right="113"/>
              <w:rPr>
                <w:sz w:val="18"/>
                <w:szCs w:val="18"/>
              </w:rPr>
            </w:pPr>
          </w:p>
        </w:tc>
        <w:tc>
          <w:tcPr>
            <w:tcW w:w="1134" w:type="dxa"/>
          </w:tcPr>
          <w:p w14:paraId="7387812D" w14:textId="77777777" w:rsidR="00BF218C" w:rsidRPr="00764974" w:rsidRDefault="00BF218C" w:rsidP="00802725">
            <w:pPr>
              <w:spacing w:before="40" w:after="40" w:line="240" w:lineRule="auto"/>
              <w:ind w:right="113"/>
              <w:rPr>
                <w:sz w:val="18"/>
                <w:szCs w:val="18"/>
              </w:rPr>
            </w:pPr>
          </w:p>
        </w:tc>
        <w:tc>
          <w:tcPr>
            <w:tcW w:w="1134" w:type="dxa"/>
          </w:tcPr>
          <w:p w14:paraId="30739482" w14:textId="77777777" w:rsidR="00BF218C" w:rsidRPr="00764974" w:rsidRDefault="00BF218C" w:rsidP="00802725">
            <w:pPr>
              <w:spacing w:before="40" w:after="40" w:line="240" w:lineRule="auto"/>
              <w:ind w:right="113"/>
              <w:rPr>
                <w:iCs/>
                <w:sz w:val="18"/>
                <w:szCs w:val="18"/>
              </w:rPr>
            </w:pPr>
            <w:r w:rsidRPr="00764974">
              <w:rPr>
                <w:iCs/>
                <w:sz w:val="18"/>
                <w:szCs w:val="18"/>
              </w:rPr>
              <w:t>Yes</w:t>
            </w:r>
            <w:r w:rsidRPr="00764974">
              <w:rPr>
                <w:iCs/>
                <w:sz w:val="18"/>
                <w:szCs w:val="18"/>
              </w:rPr>
              <w:br/>
              <w:t>(Protocol)</w:t>
            </w:r>
          </w:p>
        </w:tc>
        <w:tc>
          <w:tcPr>
            <w:tcW w:w="1134" w:type="dxa"/>
          </w:tcPr>
          <w:p w14:paraId="5D150E20" w14:textId="77777777" w:rsidR="00BF218C" w:rsidRPr="00764974" w:rsidRDefault="00BF218C" w:rsidP="00802725">
            <w:pPr>
              <w:spacing w:before="40" w:after="40" w:line="240" w:lineRule="auto"/>
              <w:ind w:right="113"/>
              <w:rPr>
                <w:iCs/>
                <w:sz w:val="18"/>
                <w:szCs w:val="18"/>
              </w:rPr>
            </w:pPr>
          </w:p>
        </w:tc>
        <w:tc>
          <w:tcPr>
            <w:tcW w:w="1134" w:type="dxa"/>
            <w:shd w:val="clear" w:color="auto" w:fill="auto"/>
          </w:tcPr>
          <w:p w14:paraId="0BCBC5BC" w14:textId="77777777" w:rsidR="00BF218C" w:rsidRPr="00764974" w:rsidRDefault="00BF218C" w:rsidP="00802725">
            <w:pPr>
              <w:spacing w:before="40" w:after="40" w:line="240" w:lineRule="auto"/>
              <w:ind w:right="113"/>
              <w:rPr>
                <w:iCs/>
                <w:sz w:val="18"/>
                <w:szCs w:val="18"/>
              </w:rPr>
            </w:pPr>
          </w:p>
        </w:tc>
        <w:tc>
          <w:tcPr>
            <w:tcW w:w="1134" w:type="dxa"/>
          </w:tcPr>
          <w:p w14:paraId="6E69A823" w14:textId="77777777" w:rsidR="00BF218C" w:rsidRPr="00764974" w:rsidRDefault="00BF218C" w:rsidP="00802725">
            <w:pPr>
              <w:spacing w:before="40" w:after="40" w:line="240" w:lineRule="auto"/>
              <w:ind w:right="113"/>
              <w:rPr>
                <w:iCs/>
                <w:sz w:val="18"/>
                <w:szCs w:val="18"/>
              </w:rPr>
            </w:pPr>
          </w:p>
        </w:tc>
      </w:tr>
      <w:tr w:rsidR="00BF218C" w:rsidRPr="00764974" w14:paraId="3EE7D2C9" w14:textId="00858167" w:rsidTr="00840A1E">
        <w:tc>
          <w:tcPr>
            <w:tcW w:w="1161" w:type="dxa"/>
          </w:tcPr>
          <w:p w14:paraId="36A94354" w14:textId="77777777" w:rsidR="00BF218C" w:rsidRPr="00764974" w:rsidRDefault="00BF218C" w:rsidP="00802725">
            <w:pPr>
              <w:spacing w:before="40" w:after="40" w:line="240" w:lineRule="auto"/>
              <w:ind w:right="113"/>
              <w:rPr>
                <w:b/>
                <w:sz w:val="18"/>
                <w:szCs w:val="18"/>
              </w:rPr>
            </w:pPr>
            <w:r w:rsidRPr="00764974">
              <w:rPr>
                <w:b/>
                <w:sz w:val="18"/>
                <w:szCs w:val="18"/>
              </w:rPr>
              <w:t>Poland</w:t>
            </w:r>
          </w:p>
        </w:tc>
        <w:tc>
          <w:tcPr>
            <w:tcW w:w="1134" w:type="dxa"/>
          </w:tcPr>
          <w:p w14:paraId="1688C8B5" w14:textId="77777777" w:rsidR="00BF218C" w:rsidRPr="00764974" w:rsidRDefault="00BF218C" w:rsidP="00802725">
            <w:pPr>
              <w:spacing w:before="40" w:after="40" w:line="240" w:lineRule="auto"/>
              <w:ind w:right="113"/>
              <w:rPr>
                <w:sz w:val="18"/>
                <w:szCs w:val="18"/>
              </w:rPr>
            </w:pPr>
          </w:p>
        </w:tc>
        <w:tc>
          <w:tcPr>
            <w:tcW w:w="1134" w:type="dxa"/>
          </w:tcPr>
          <w:p w14:paraId="18887D68" w14:textId="77777777" w:rsidR="00BF218C" w:rsidRPr="00764974" w:rsidRDefault="00BF218C" w:rsidP="00802725">
            <w:pPr>
              <w:spacing w:before="40" w:after="40" w:line="240" w:lineRule="auto"/>
              <w:ind w:right="113"/>
              <w:rPr>
                <w:sz w:val="18"/>
                <w:szCs w:val="18"/>
              </w:rPr>
            </w:pPr>
            <w:r w:rsidRPr="00764974">
              <w:rPr>
                <w:sz w:val="18"/>
                <w:szCs w:val="18"/>
              </w:rPr>
              <w:t>Yes</w:t>
            </w:r>
          </w:p>
        </w:tc>
        <w:tc>
          <w:tcPr>
            <w:tcW w:w="1134" w:type="dxa"/>
          </w:tcPr>
          <w:p w14:paraId="473FB45B" w14:textId="77777777" w:rsidR="00BF218C" w:rsidRPr="00764974" w:rsidRDefault="00BF218C" w:rsidP="00802725">
            <w:pPr>
              <w:spacing w:before="40" w:after="40" w:line="240" w:lineRule="auto"/>
              <w:ind w:right="113"/>
              <w:rPr>
                <w:sz w:val="18"/>
                <w:szCs w:val="18"/>
              </w:rPr>
            </w:pPr>
            <w:r w:rsidRPr="00764974">
              <w:rPr>
                <w:sz w:val="18"/>
                <w:szCs w:val="18"/>
              </w:rPr>
              <w:t>Yes</w:t>
            </w:r>
          </w:p>
        </w:tc>
        <w:tc>
          <w:tcPr>
            <w:tcW w:w="1134" w:type="dxa"/>
          </w:tcPr>
          <w:p w14:paraId="71F6DC06" w14:textId="77777777" w:rsidR="00BF218C" w:rsidRPr="00764974" w:rsidRDefault="00BF218C" w:rsidP="00802725">
            <w:pPr>
              <w:spacing w:before="40" w:after="40" w:line="240" w:lineRule="auto"/>
              <w:ind w:right="113"/>
              <w:rPr>
                <w:sz w:val="18"/>
                <w:szCs w:val="18"/>
              </w:rPr>
            </w:pPr>
            <w:r w:rsidRPr="00764974">
              <w:rPr>
                <w:sz w:val="18"/>
                <w:szCs w:val="18"/>
              </w:rPr>
              <w:t>Yes</w:t>
            </w:r>
          </w:p>
        </w:tc>
        <w:tc>
          <w:tcPr>
            <w:tcW w:w="1134" w:type="dxa"/>
          </w:tcPr>
          <w:p w14:paraId="2663D1A2" w14:textId="77777777" w:rsidR="00BF218C" w:rsidRPr="00764974" w:rsidRDefault="00BF218C" w:rsidP="00802725">
            <w:pPr>
              <w:spacing w:before="40" w:after="40" w:line="240" w:lineRule="auto"/>
              <w:ind w:right="113"/>
              <w:rPr>
                <w:sz w:val="18"/>
                <w:szCs w:val="18"/>
              </w:rPr>
            </w:pPr>
            <w:r w:rsidRPr="00764974">
              <w:rPr>
                <w:sz w:val="18"/>
                <w:szCs w:val="18"/>
              </w:rPr>
              <w:t>Yes (Protocol)</w:t>
            </w:r>
          </w:p>
        </w:tc>
        <w:tc>
          <w:tcPr>
            <w:tcW w:w="1134" w:type="dxa"/>
            <w:shd w:val="clear" w:color="auto" w:fill="auto"/>
          </w:tcPr>
          <w:p w14:paraId="5E6E0CA4" w14:textId="77777777" w:rsidR="00BF218C" w:rsidRPr="00764974" w:rsidRDefault="00BF218C" w:rsidP="00802725">
            <w:pPr>
              <w:spacing w:before="40" w:after="40" w:line="240" w:lineRule="auto"/>
              <w:ind w:right="113"/>
              <w:rPr>
                <w:sz w:val="18"/>
                <w:szCs w:val="18"/>
              </w:rPr>
            </w:pPr>
          </w:p>
        </w:tc>
        <w:tc>
          <w:tcPr>
            <w:tcW w:w="1134" w:type="dxa"/>
          </w:tcPr>
          <w:p w14:paraId="1CC1EE10" w14:textId="77777777" w:rsidR="00BF218C" w:rsidRPr="00764974" w:rsidRDefault="00BF218C" w:rsidP="00802725">
            <w:pPr>
              <w:spacing w:before="40" w:after="40" w:line="240" w:lineRule="auto"/>
              <w:ind w:right="113"/>
              <w:rPr>
                <w:sz w:val="18"/>
                <w:szCs w:val="18"/>
              </w:rPr>
            </w:pPr>
          </w:p>
        </w:tc>
      </w:tr>
      <w:tr w:rsidR="00BF218C" w:rsidRPr="00764974" w14:paraId="7051ED71" w14:textId="0C67CF01" w:rsidTr="00840A1E">
        <w:tc>
          <w:tcPr>
            <w:tcW w:w="1161" w:type="dxa"/>
          </w:tcPr>
          <w:p w14:paraId="5E8E2F60" w14:textId="77777777" w:rsidR="00BF218C" w:rsidRPr="00764974" w:rsidRDefault="00BF218C" w:rsidP="00802725">
            <w:pPr>
              <w:spacing w:before="40" w:after="40" w:line="240" w:lineRule="auto"/>
              <w:ind w:right="113"/>
              <w:rPr>
                <w:b/>
                <w:sz w:val="18"/>
                <w:szCs w:val="18"/>
              </w:rPr>
            </w:pPr>
            <w:r w:rsidRPr="00764974">
              <w:rPr>
                <w:b/>
                <w:sz w:val="18"/>
                <w:szCs w:val="18"/>
              </w:rPr>
              <w:t>Portugal</w:t>
            </w:r>
          </w:p>
        </w:tc>
        <w:tc>
          <w:tcPr>
            <w:tcW w:w="1134" w:type="dxa"/>
          </w:tcPr>
          <w:p w14:paraId="0FBC6539" w14:textId="77777777" w:rsidR="00BF218C" w:rsidRPr="00764974" w:rsidRDefault="00BF218C" w:rsidP="00802725">
            <w:pPr>
              <w:spacing w:before="40" w:after="40" w:line="240" w:lineRule="auto"/>
              <w:ind w:right="113"/>
              <w:rPr>
                <w:sz w:val="18"/>
                <w:szCs w:val="18"/>
              </w:rPr>
            </w:pPr>
          </w:p>
        </w:tc>
        <w:tc>
          <w:tcPr>
            <w:tcW w:w="1134" w:type="dxa"/>
          </w:tcPr>
          <w:p w14:paraId="4983EC09" w14:textId="77777777" w:rsidR="00BF218C" w:rsidRPr="00764974" w:rsidRDefault="00BF218C" w:rsidP="00802725">
            <w:pPr>
              <w:spacing w:before="40" w:after="40" w:line="240" w:lineRule="auto"/>
              <w:ind w:right="113"/>
              <w:rPr>
                <w:sz w:val="18"/>
                <w:szCs w:val="18"/>
              </w:rPr>
            </w:pPr>
          </w:p>
        </w:tc>
        <w:tc>
          <w:tcPr>
            <w:tcW w:w="1134" w:type="dxa"/>
          </w:tcPr>
          <w:p w14:paraId="6502F52D" w14:textId="77777777" w:rsidR="00BF218C" w:rsidRPr="00764974" w:rsidRDefault="00BF218C" w:rsidP="00802725">
            <w:pPr>
              <w:spacing w:before="40" w:after="40" w:line="240" w:lineRule="auto"/>
              <w:ind w:right="113"/>
              <w:rPr>
                <w:sz w:val="18"/>
                <w:szCs w:val="18"/>
              </w:rPr>
            </w:pPr>
          </w:p>
        </w:tc>
        <w:tc>
          <w:tcPr>
            <w:tcW w:w="1134" w:type="dxa"/>
          </w:tcPr>
          <w:p w14:paraId="3D84AC5E" w14:textId="77777777" w:rsidR="00BF218C" w:rsidRPr="00764974" w:rsidRDefault="00BF218C" w:rsidP="00802725">
            <w:pPr>
              <w:spacing w:before="40" w:after="40" w:line="240" w:lineRule="auto"/>
              <w:ind w:right="113"/>
              <w:rPr>
                <w:sz w:val="18"/>
                <w:szCs w:val="18"/>
              </w:rPr>
            </w:pPr>
          </w:p>
        </w:tc>
        <w:tc>
          <w:tcPr>
            <w:tcW w:w="1134" w:type="dxa"/>
          </w:tcPr>
          <w:p w14:paraId="25D57701" w14:textId="77777777" w:rsidR="00BF218C" w:rsidRPr="00764974" w:rsidRDefault="00BF218C" w:rsidP="00802725">
            <w:pPr>
              <w:spacing w:before="40" w:after="40" w:line="240" w:lineRule="auto"/>
              <w:ind w:right="113"/>
              <w:rPr>
                <w:sz w:val="18"/>
                <w:szCs w:val="18"/>
              </w:rPr>
            </w:pPr>
          </w:p>
        </w:tc>
        <w:tc>
          <w:tcPr>
            <w:tcW w:w="1134" w:type="dxa"/>
            <w:shd w:val="clear" w:color="auto" w:fill="auto"/>
          </w:tcPr>
          <w:p w14:paraId="09432793" w14:textId="77777777" w:rsidR="00BF218C" w:rsidRPr="00764974" w:rsidRDefault="00BF218C" w:rsidP="00802725">
            <w:pPr>
              <w:spacing w:before="40" w:after="40" w:line="240" w:lineRule="auto"/>
              <w:ind w:right="113"/>
              <w:rPr>
                <w:sz w:val="18"/>
                <w:szCs w:val="18"/>
              </w:rPr>
            </w:pPr>
            <w:r>
              <w:rPr>
                <w:sz w:val="18"/>
                <w:szCs w:val="18"/>
              </w:rPr>
              <w:t>Yes</w:t>
            </w:r>
          </w:p>
        </w:tc>
        <w:tc>
          <w:tcPr>
            <w:tcW w:w="1134" w:type="dxa"/>
          </w:tcPr>
          <w:p w14:paraId="057D0FFD" w14:textId="2A49DB82" w:rsidR="00BF218C" w:rsidRDefault="00BC29E6" w:rsidP="00802725">
            <w:pPr>
              <w:spacing w:before="40" w:after="40" w:line="240" w:lineRule="auto"/>
              <w:ind w:right="113"/>
              <w:rPr>
                <w:sz w:val="18"/>
                <w:szCs w:val="18"/>
              </w:rPr>
            </w:pPr>
            <w:r>
              <w:rPr>
                <w:sz w:val="18"/>
                <w:szCs w:val="18"/>
              </w:rPr>
              <w:t>Yes</w:t>
            </w:r>
          </w:p>
        </w:tc>
      </w:tr>
      <w:tr w:rsidR="00BF218C" w:rsidRPr="00764974" w14:paraId="6D79789B" w14:textId="57609C50" w:rsidTr="00840A1E">
        <w:tc>
          <w:tcPr>
            <w:tcW w:w="1161" w:type="dxa"/>
          </w:tcPr>
          <w:p w14:paraId="120F0D5A" w14:textId="77777777" w:rsidR="00BF218C" w:rsidRPr="007A6522" w:rsidRDefault="00BF218C" w:rsidP="00802725">
            <w:pPr>
              <w:spacing w:before="40" w:after="40" w:line="240" w:lineRule="auto"/>
              <w:ind w:right="113"/>
              <w:rPr>
                <w:b/>
                <w:bCs/>
                <w:sz w:val="18"/>
                <w:szCs w:val="18"/>
              </w:rPr>
            </w:pPr>
            <w:r w:rsidRPr="007A6522">
              <w:rPr>
                <w:b/>
                <w:bCs/>
                <w:sz w:val="18"/>
                <w:szCs w:val="18"/>
              </w:rPr>
              <w:t>Republic of Moldova</w:t>
            </w:r>
          </w:p>
        </w:tc>
        <w:tc>
          <w:tcPr>
            <w:tcW w:w="1134" w:type="dxa"/>
          </w:tcPr>
          <w:p w14:paraId="667FEE90" w14:textId="77777777" w:rsidR="00BF218C" w:rsidRPr="00764974" w:rsidRDefault="00BF218C" w:rsidP="00802725">
            <w:pPr>
              <w:spacing w:before="40" w:after="40" w:line="240" w:lineRule="auto"/>
              <w:ind w:right="113"/>
              <w:rPr>
                <w:sz w:val="18"/>
                <w:szCs w:val="18"/>
              </w:rPr>
            </w:pPr>
            <w:r w:rsidRPr="00764974">
              <w:rPr>
                <w:sz w:val="18"/>
                <w:szCs w:val="18"/>
              </w:rPr>
              <w:t>Yes</w:t>
            </w:r>
          </w:p>
        </w:tc>
        <w:tc>
          <w:tcPr>
            <w:tcW w:w="1134" w:type="dxa"/>
          </w:tcPr>
          <w:p w14:paraId="54F00558" w14:textId="77777777" w:rsidR="00BF218C" w:rsidRPr="00764974" w:rsidRDefault="00BF218C" w:rsidP="00802725">
            <w:pPr>
              <w:spacing w:before="40" w:after="40" w:line="240" w:lineRule="auto"/>
              <w:ind w:right="113"/>
              <w:rPr>
                <w:sz w:val="18"/>
                <w:szCs w:val="18"/>
              </w:rPr>
            </w:pPr>
          </w:p>
        </w:tc>
        <w:tc>
          <w:tcPr>
            <w:tcW w:w="1134" w:type="dxa"/>
          </w:tcPr>
          <w:p w14:paraId="1709E48D" w14:textId="77777777" w:rsidR="00BF218C" w:rsidRPr="00764974" w:rsidRDefault="00BF218C" w:rsidP="00802725">
            <w:pPr>
              <w:spacing w:before="40" w:after="40" w:line="240" w:lineRule="auto"/>
              <w:ind w:right="113"/>
              <w:rPr>
                <w:sz w:val="18"/>
                <w:szCs w:val="18"/>
              </w:rPr>
            </w:pPr>
            <w:r w:rsidRPr="00764974">
              <w:rPr>
                <w:sz w:val="18"/>
                <w:szCs w:val="18"/>
              </w:rPr>
              <w:t>Yes</w:t>
            </w:r>
          </w:p>
        </w:tc>
        <w:tc>
          <w:tcPr>
            <w:tcW w:w="1134" w:type="dxa"/>
          </w:tcPr>
          <w:p w14:paraId="7191B80E" w14:textId="77777777" w:rsidR="00BF218C" w:rsidRPr="00764974" w:rsidRDefault="00BF218C" w:rsidP="00802725">
            <w:pPr>
              <w:spacing w:before="40" w:after="40" w:line="240" w:lineRule="auto"/>
              <w:ind w:right="113"/>
              <w:rPr>
                <w:sz w:val="18"/>
                <w:szCs w:val="18"/>
              </w:rPr>
            </w:pPr>
            <w:r w:rsidRPr="00764974">
              <w:rPr>
                <w:sz w:val="18"/>
                <w:szCs w:val="18"/>
              </w:rPr>
              <w:t>Yes</w:t>
            </w:r>
          </w:p>
        </w:tc>
        <w:tc>
          <w:tcPr>
            <w:tcW w:w="1134" w:type="dxa"/>
          </w:tcPr>
          <w:p w14:paraId="7E4EF22F" w14:textId="77777777" w:rsidR="00BF218C" w:rsidRPr="00764974" w:rsidRDefault="00BF218C" w:rsidP="00802725">
            <w:pPr>
              <w:spacing w:before="40" w:after="40" w:line="240" w:lineRule="auto"/>
              <w:ind w:right="113"/>
              <w:rPr>
                <w:sz w:val="18"/>
                <w:szCs w:val="18"/>
              </w:rPr>
            </w:pPr>
          </w:p>
        </w:tc>
        <w:tc>
          <w:tcPr>
            <w:tcW w:w="1134" w:type="dxa"/>
            <w:shd w:val="clear" w:color="auto" w:fill="auto"/>
          </w:tcPr>
          <w:p w14:paraId="35ADF414" w14:textId="77777777" w:rsidR="00BF218C" w:rsidRPr="00764974" w:rsidRDefault="00BF218C" w:rsidP="00802725">
            <w:pPr>
              <w:spacing w:before="40" w:after="40" w:line="240" w:lineRule="auto"/>
              <w:ind w:right="113"/>
              <w:rPr>
                <w:sz w:val="18"/>
                <w:szCs w:val="18"/>
              </w:rPr>
            </w:pPr>
          </w:p>
        </w:tc>
        <w:tc>
          <w:tcPr>
            <w:tcW w:w="1134" w:type="dxa"/>
          </w:tcPr>
          <w:p w14:paraId="3059A0B9" w14:textId="77777777" w:rsidR="00BF218C" w:rsidRPr="00764974" w:rsidRDefault="00BF218C" w:rsidP="00802725">
            <w:pPr>
              <w:spacing w:before="40" w:after="40" w:line="240" w:lineRule="auto"/>
              <w:ind w:right="113"/>
              <w:rPr>
                <w:sz w:val="18"/>
                <w:szCs w:val="18"/>
              </w:rPr>
            </w:pPr>
          </w:p>
        </w:tc>
      </w:tr>
      <w:tr w:rsidR="00BF218C" w:rsidRPr="00764974" w14:paraId="4BFC6E46" w14:textId="0F3AF2E4" w:rsidTr="00840A1E">
        <w:tc>
          <w:tcPr>
            <w:tcW w:w="1161" w:type="dxa"/>
          </w:tcPr>
          <w:p w14:paraId="6814CE3D" w14:textId="77777777" w:rsidR="00BF218C" w:rsidRPr="007A6522" w:rsidRDefault="00BF218C" w:rsidP="00802725">
            <w:pPr>
              <w:spacing w:before="40" w:after="40" w:line="240" w:lineRule="auto"/>
              <w:ind w:right="113"/>
              <w:rPr>
                <w:b/>
                <w:bCs/>
                <w:sz w:val="18"/>
                <w:szCs w:val="18"/>
              </w:rPr>
            </w:pPr>
            <w:r w:rsidRPr="007A6522">
              <w:rPr>
                <w:b/>
                <w:bCs/>
                <w:sz w:val="18"/>
                <w:szCs w:val="18"/>
              </w:rPr>
              <w:t>Romania</w:t>
            </w:r>
          </w:p>
        </w:tc>
        <w:tc>
          <w:tcPr>
            <w:tcW w:w="1134" w:type="dxa"/>
          </w:tcPr>
          <w:p w14:paraId="0138E4CA" w14:textId="77777777" w:rsidR="00BF218C" w:rsidRPr="00764974" w:rsidRDefault="00BF218C" w:rsidP="00802725">
            <w:pPr>
              <w:spacing w:before="40" w:after="40" w:line="240" w:lineRule="auto"/>
              <w:ind w:right="113"/>
              <w:rPr>
                <w:sz w:val="18"/>
                <w:szCs w:val="18"/>
              </w:rPr>
            </w:pPr>
          </w:p>
        </w:tc>
        <w:tc>
          <w:tcPr>
            <w:tcW w:w="1134" w:type="dxa"/>
          </w:tcPr>
          <w:p w14:paraId="7EADB8B3" w14:textId="77777777" w:rsidR="00BF218C" w:rsidRPr="00764974" w:rsidRDefault="00BF218C" w:rsidP="00802725">
            <w:pPr>
              <w:spacing w:before="40" w:after="40" w:line="240" w:lineRule="auto"/>
              <w:ind w:right="113"/>
              <w:rPr>
                <w:sz w:val="18"/>
                <w:szCs w:val="18"/>
              </w:rPr>
            </w:pPr>
          </w:p>
        </w:tc>
        <w:tc>
          <w:tcPr>
            <w:tcW w:w="1134" w:type="dxa"/>
          </w:tcPr>
          <w:p w14:paraId="6993A862" w14:textId="77777777" w:rsidR="00BF218C" w:rsidRPr="00764974" w:rsidRDefault="00BF218C" w:rsidP="00802725">
            <w:pPr>
              <w:spacing w:before="40" w:after="40" w:line="240" w:lineRule="auto"/>
              <w:ind w:right="113"/>
              <w:rPr>
                <w:sz w:val="18"/>
                <w:szCs w:val="18"/>
              </w:rPr>
            </w:pPr>
          </w:p>
        </w:tc>
        <w:tc>
          <w:tcPr>
            <w:tcW w:w="1134" w:type="dxa"/>
          </w:tcPr>
          <w:p w14:paraId="60AF98A2" w14:textId="77777777" w:rsidR="00BF218C" w:rsidRPr="00764974" w:rsidRDefault="00BF218C" w:rsidP="00802725">
            <w:pPr>
              <w:spacing w:before="40" w:after="40" w:line="240" w:lineRule="auto"/>
              <w:ind w:right="113"/>
              <w:rPr>
                <w:iCs/>
                <w:sz w:val="18"/>
                <w:szCs w:val="18"/>
              </w:rPr>
            </w:pPr>
            <w:r w:rsidRPr="00764974">
              <w:rPr>
                <w:iCs/>
                <w:sz w:val="18"/>
                <w:szCs w:val="18"/>
              </w:rPr>
              <w:t>Yes</w:t>
            </w:r>
          </w:p>
        </w:tc>
        <w:tc>
          <w:tcPr>
            <w:tcW w:w="1134" w:type="dxa"/>
          </w:tcPr>
          <w:p w14:paraId="4B7F614F" w14:textId="77777777" w:rsidR="00BF218C" w:rsidRPr="00764974" w:rsidRDefault="00BF218C" w:rsidP="00802725">
            <w:pPr>
              <w:spacing w:before="40" w:after="40" w:line="240" w:lineRule="auto"/>
              <w:ind w:right="113"/>
              <w:rPr>
                <w:iCs/>
                <w:sz w:val="18"/>
                <w:szCs w:val="18"/>
              </w:rPr>
            </w:pPr>
            <w:r w:rsidRPr="00764974">
              <w:rPr>
                <w:iCs/>
                <w:sz w:val="18"/>
                <w:szCs w:val="18"/>
              </w:rPr>
              <w:t>Yes</w:t>
            </w:r>
          </w:p>
        </w:tc>
        <w:tc>
          <w:tcPr>
            <w:tcW w:w="1134" w:type="dxa"/>
            <w:shd w:val="clear" w:color="auto" w:fill="auto"/>
          </w:tcPr>
          <w:p w14:paraId="70C4E119" w14:textId="77777777" w:rsidR="00BF218C" w:rsidRPr="00764974" w:rsidRDefault="00BF218C" w:rsidP="00802725">
            <w:pPr>
              <w:spacing w:before="40" w:after="40" w:line="240" w:lineRule="auto"/>
              <w:ind w:right="113"/>
              <w:rPr>
                <w:iCs/>
                <w:sz w:val="18"/>
                <w:szCs w:val="18"/>
              </w:rPr>
            </w:pPr>
          </w:p>
        </w:tc>
        <w:tc>
          <w:tcPr>
            <w:tcW w:w="1134" w:type="dxa"/>
          </w:tcPr>
          <w:p w14:paraId="6384D305" w14:textId="77777777" w:rsidR="00BF218C" w:rsidRPr="00764974" w:rsidRDefault="00BF218C" w:rsidP="00802725">
            <w:pPr>
              <w:spacing w:before="40" w:after="40" w:line="240" w:lineRule="auto"/>
              <w:ind w:right="113"/>
              <w:rPr>
                <w:iCs/>
                <w:sz w:val="18"/>
                <w:szCs w:val="18"/>
              </w:rPr>
            </w:pPr>
          </w:p>
        </w:tc>
      </w:tr>
      <w:tr w:rsidR="00BF218C" w:rsidRPr="00764974" w14:paraId="6401673B" w14:textId="3B66D046" w:rsidTr="00840A1E">
        <w:tc>
          <w:tcPr>
            <w:tcW w:w="1161" w:type="dxa"/>
          </w:tcPr>
          <w:p w14:paraId="2E1F4660" w14:textId="77777777" w:rsidR="00BF218C" w:rsidRPr="00764974" w:rsidRDefault="00BF218C" w:rsidP="00802725">
            <w:pPr>
              <w:spacing w:before="40" w:after="40" w:line="240" w:lineRule="auto"/>
              <w:ind w:right="113"/>
              <w:rPr>
                <w:b/>
                <w:bCs/>
                <w:sz w:val="18"/>
                <w:szCs w:val="18"/>
              </w:rPr>
            </w:pPr>
            <w:r w:rsidRPr="00A90431">
              <w:rPr>
                <w:b/>
                <w:bCs/>
                <w:sz w:val="18"/>
                <w:szCs w:val="18"/>
                <w:highlight w:val="yellow"/>
              </w:rPr>
              <w:t>Serbia</w:t>
            </w:r>
          </w:p>
        </w:tc>
        <w:tc>
          <w:tcPr>
            <w:tcW w:w="1134" w:type="dxa"/>
            <w:shd w:val="clear" w:color="auto" w:fill="E7E6E6"/>
          </w:tcPr>
          <w:p w14:paraId="00DBADA4"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06A11B1D"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6D99D34B"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414BCC94"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13F42CC0"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19657335"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7250D236" w14:textId="77777777" w:rsidR="00BF218C" w:rsidRPr="00764974" w:rsidRDefault="00BF218C" w:rsidP="00802725">
            <w:pPr>
              <w:spacing w:before="40" w:after="40" w:line="240" w:lineRule="auto"/>
              <w:ind w:right="113"/>
              <w:rPr>
                <w:sz w:val="18"/>
                <w:szCs w:val="18"/>
              </w:rPr>
            </w:pPr>
          </w:p>
        </w:tc>
      </w:tr>
      <w:tr w:rsidR="00BF218C" w:rsidRPr="00764974" w14:paraId="69127128" w14:textId="018D7ED8" w:rsidTr="00840A1E">
        <w:tc>
          <w:tcPr>
            <w:tcW w:w="1161" w:type="dxa"/>
          </w:tcPr>
          <w:p w14:paraId="24E23E5E" w14:textId="77777777" w:rsidR="00BF218C" w:rsidRPr="00764974" w:rsidRDefault="00BF218C" w:rsidP="00802725">
            <w:pPr>
              <w:spacing w:before="40" w:after="40" w:line="240" w:lineRule="auto"/>
              <w:ind w:right="113"/>
              <w:rPr>
                <w:b/>
                <w:bCs/>
                <w:sz w:val="18"/>
                <w:szCs w:val="18"/>
              </w:rPr>
            </w:pPr>
            <w:r w:rsidRPr="00764974">
              <w:rPr>
                <w:b/>
                <w:bCs/>
                <w:sz w:val="18"/>
                <w:szCs w:val="18"/>
              </w:rPr>
              <w:t>Slovakia</w:t>
            </w:r>
          </w:p>
        </w:tc>
        <w:tc>
          <w:tcPr>
            <w:tcW w:w="1134" w:type="dxa"/>
          </w:tcPr>
          <w:p w14:paraId="167F6043" w14:textId="77777777" w:rsidR="00BF218C" w:rsidRPr="00764974" w:rsidRDefault="00BF218C" w:rsidP="00802725">
            <w:pPr>
              <w:spacing w:before="40" w:after="40" w:line="240" w:lineRule="auto"/>
              <w:ind w:right="113"/>
              <w:rPr>
                <w:sz w:val="18"/>
                <w:szCs w:val="18"/>
              </w:rPr>
            </w:pPr>
            <w:r w:rsidRPr="00764974">
              <w:rPr>
                <w:sz w:val="18"/>
                <w:szCs w:val="18"/>
              </w:rPr>
              <w:t>Yes</w:t>
            </w:r>
          </w:p>
        </w:tc>
        <w:tc>
          <w:tcPr>
            <w:tcW w:w="1134" w:type="dxa"/>
          </w:tcPr>
          <w:p w14:paraId="2F9CA216" w14:textId="77777777" w:rsidR="00BF218C" w:rsidRPr="00764974" w:rsidRDefault="00BF218C" w:rsidP="00802725">
            <w:pPr>
              <w:spacing w:before="40" w:after="40" w:line="240" w:lineRule="auto"/>
              <w:ind w:right="113"/>
              <w:rPr>
                <w:sz w:val="18"/>
                <w:szCs w:val="18"/>
              </w:rPr>
            </w:pPr>
            <w:r w:rsidRPr="00764974">
              <w:rPr>
                <w:sz w:val="18"/>
                <w:szCs w:val="18"/>
              </w:rPr>
              <w:t>Yes</w:t>
            </w:r>
          </w:p>
        </w:tc>
        <w:tc>
          <w:tcPr>
            <w:tcW w:w="1134" w:type="dxa"/>
          </w:tcPr>
          <w:p w14:paraId="2703053A" w14:textId="77777777" w:rsidR="00BF218C" w:rsidRPr="00764974" w:rsidRDefault="00BF218C" w:rsidP="00802725">
            <w:pPr>
              <w:spacing w:before="40" w:after="40" w:line="240" w:lineRule="auto"/>
              <w:ind w:right="113"/>
              <w:rPr>
                <w:sz w:val="18"/>
                <w:szCs w:val="18"/>
              </w:rPr>
            </w:pPr>
          </w:p>
        </w:tc>
        <w:tc>
          <w:tcPr>
            <w:tcW w:w="1134" w:type="dxa"/>
          </w:tcPr>
          <w:p w14:paraId="39EC56BD" w14:textId="77777777" w:rsidR="00BF218C" w:rsidRPr="00764974" w:rsidRDefault="00BF218C" w:rsidP="00802725">
            <w:pPr>
              <w:spacing w:before="40" w:after="40" w:line="240" w:lineRule="auto"/>
              <w:ind w:right="113"/>
              <w:rPr>
                <w:iCs/>
                <w:sz w:val="18"/>
                <w:szCs w:val="18"/>
              </w:rPr>
            </w:pPr>
            <w:r w:rsidRPr="00764974">
              <w:rPr>
                <w:iCs/>
                <w:sz w:val="18"/>
                <w:szCs w:val="18"/>
              </w:rPr>
              <w:t>Yes</w:t>
            </w:r>
          </w:p>
        </w:tc>
        <w:tc>
          <w:tcPr>
            <w:tcW w:w="1134" w:type="dxa"/>
          </w:tcPr>
          <w:p w14:paraId="3AC8743E" w14:textId="77777777" w:rsidR="00BF218C" w:rsidRPr="00764974" w:rsidRDefault="00BF218C" w:rsidP="00802725">
            <w:pPr>
              <w:spacing w:before="40" w:after="40" w:line="240" w:lineRule="auto"/>
              <w:ind w:right="113"/>
              <w:rPr>
                <w:i/>
                <w:iCs/>
                <w:sz w:val="18"/>
                <w:szCs w:val="18"/>
              </w:rPr>
            </w:pPr>
          </w:p>
        </w:tc>
        <w:tc>
          <w:tcPr>
            <w:tcW w:w="1134" w:type="dxa"/>
            <w:shd w:val="clear" w:color="auto" w:fill="auto"/>
          </w:tcPr>
          <w:p w14:paraId="3720315C" w14:textId="77777777" w:rsidR="00BF218C" w:rsidRPr="00764974" w:rsidRDefault="00BF218C" w:rsidP="00802725">
            <w:pPr>
              <w:spacing w:before="40" w:after="40" w:line="240" w:lineRule="auto"/>
              <w:ind w:right="113"/>
              <w:rPr>
                <w:i/>
                <w:iCs/>
                <w:sz w:val="18"/>
                <w:szCs w:val="18"/>
              </w:rPr>
            </w:pPr>
          </w:p>
        </w:tc>
        <w:tc>
          <w:tcPr>
            <w:tcW w:w="1134" w:type="dxa"/>
          </w:tcPr>
          <w:p w14:paraId="2C47E43C" w14:textId="1262D521" w:rsidR="00BF218C" w:rsidRPr="00BC29E6" w:rsidRDefault="00BC29E6" w:rsidP="00802725">
            <w:pPr>
              <w:spacing w:before="40" w:after="40" w:line="240" w:lineRule="auto"/>
              <w:ind w:right="113"/>
              <w:rPr>
                <w:sz w:val="18"/>
                <w:szCs w:val="18"/>
              </w:rPr>
            </w:pPr>
            <w:r>
              <w:rPr>
                <w:sz w:val="18"/>
                <w:szCs w:val="18"/>
              </w:rPr>
              <w:t>Yes</w:t>
            </w:r>
          </w:p>
        </w:tc>
      </w:tr>
      <w:tr w:rsidR="00BF218C" w:rsidRPr="00764974" w14:paraId="5A01AC22" w14:textId="475C20C4" w:rsidTr="00840A1E">
        <w:tc>
          <w:tcPr>
            <w:tcW w:w="1161" w:type="dxa"/>
          </w:tcPr>
          <w:p w14:paraId="038C0A77" w14:textId="77777777" w:rsidR="00BF218C" w:rsidRPr="00764974" w:rsidRDefault="00BF218C" w:rsidP="00802725">
            <w:pPr>
              <w:spacing w:before="40" w:after="40" w:line="240" w:lineRule="auto"/>
              <w:ind w:right="113"/>
              <w:rPr>
                <w:b/>
                <w:bCs/>
                <w:sz w:val="18"/>
                <w:szCs w:val="18"/>
              </w:rPr>
            </w:pPr>
            <w:r w:rsidRPr="00764974">
              <w:rPr>
                <w:b/>
                <w:bCs/>
                <w:sz w:val="18"/>
                <w:szCs w:val="18"/>
              </w:rPr>
              <w:t>Slovenia</w:t>
            </w:r>
          </w:p>
        </w:tc>
        <w:tc>
          <w:tcPr>
            <w:tcW w:w="1134" w:type="dxa"/>
          </w:tcPr>
          <w:p w14:paraId="2E7A1F2B" w14:textId="77777777" w:rsidR="00BF218C" w:rsidRPr="00764974" w:rsidRDefault="00BF218C" w:rsidP="00802725">
            <w:pPr>
              <w:spacing w:before="40" w:after="40" w:line="240" w:lineRule="auto"/>
              <w:ind w:right="113"/>
              <w:rPr>
                <w:sz w:val="18"/>
                <w:szCs w:val="18"/>
              </w:rPr>
            </w:pPr>
          </w:p>
        </w:tc>
        <w:tc>
          <w:tcPr>
            <w:tcW w:w="1134" w:type="dxa"/>
          </w:tcPr>
          <w:p w14:paraId="1E0A8758" w14:textId="77777777" w:rsidR="00BF218C" w:rsidRPr="00764974" w:rsidRDefault="00BF218C" w:rsidP="00802725">
            <w:pPr>
              <w:spacing w:before="40" w:after="40" w:line="240" w:lineRule="auto"/>
              <w:ind w:right="113"/>
              <w:rPr>
                <w:sz w:val="18"/>
                <w:szCs w:val="18"/>
              </w:rPr>
            </w:pPr>
          </w:p>
        </w:tc>
        <w:tc>
          <w:tcPr>
            <w:tcW w:w="1134" w:type="dxa"/>
          </w:tcPr>
          <w:p w14:paraId="14F702D4" w14:textId="77777777" w:rsidR="00BF218C" w:rsidRPr="00764974" w:rsidRDefault="00BF218C" w:rsidP="00802725">
            <w:pPr>
              <w:spacing w:before="40" w:after="40" w:line="240" w:lineRule="auto"/>
              <w:ind w:right="113"/>
              <w:rPr>
                <w:sz w:val="18"/>
                <w:szCs w:val="18"/>
              </w:rPr>
            </w:pPr>
            <w:r w:rsidRPr="00764974">
              <w:rPr>
                <w:sz w:val="18"/>
                <w:szCs w:val="18"/>
              </w:rPr>
              <w:t>Yes</w:t>
            </w:r>
          </w:p>
        </w:tc>
        <w:tc>
          <w:tcPr>
            <w:tcW w:w="1134" w:type="dxa"/>
          </w:tcPr>
          <w:p w14:paraId="633439E8" w14:textId="77777777" w:rsidR="00BF218C" w:rsidRPr="00764974" w:rsidRDefault="00BF218C" w:rsidP="00802725">
            <w:pPr>
              <w:spacing w:before="40" w:after="40" w:line="240" w:lineRule="auto"/>
              <w:ind w:right="113"/>
              <w:rPr>
                <w:sz w:val="18"/>
                <w:szCs w:val="18"/>
              </w:rPr>
            </w:pPr>
            <w:r w:rsidRPr="00764974">
              <w:rPr>
                <w:sz w:val="18"/>
                <w:szCs w:val="18"/>
              </w:rPr>
              <w:t>Yes</w:t>
            </w:r>
          </w:p>
        </w:tc>
        <w:tc>
          <w:tcPr>
            <w:tcW w:w="1134" w:type="dxa"/>
          </w:tcPr>
          <w:p w14:paraId="659E70A4" w14:textId="77777777" w:rsidR="00BF218C" w:rsidRPr="00764974" w:rsidRDefault="00BF218C" w:rsidP="00802725">
            <w:pPr>
              <w:spacing w:before="40" w:after="40" w:line="240" w:lineRule="auto"/>
              <w:ind w:right="113"/>
              <w:rPr>
                <w:sz w:val="18"/>
                <w:szCs w:val="18"/>
              </w:rPr>
            </w:pPr>
          </w:p>
        </w:tc>
        <w:tc>
          <w:tcPr>
            <w:tcW w:w="1134" w:type="dxa"/>
            <w:shd w:val="clear" w:color="auto" w:fill="auto"/>
          </w:tcPr>
          <w:p w14:paraId="0A542AFC" w14:textId="77777777" w:rsidR="00BF218C" w:rsidRPr="00764974" w:rsidRDefault="00BF218C" w:rsidP="00802725">
            <w:pPr>
              <w:spacing w:before="40" w:after="40" w:line="240" w:lineRule="auto"/>
              <w:ind w:right="113"/>
              <w:rPr>
                <w:sz w:val="18"/>
                <w:szCs w:val="18"/>
              </w:rPr>
            </w:pPr>
          </w:p>
        </w:tc>
        <w:tc>
          <w:tcPr>
            <w:tcW w:w="1134" w:type="dxa"/>
          </w:tcPr>
          <w:p w14:paraId="3461DFF0" w14:textId="77777777" w:rsidR="00BF218C" w:rsidRPr="00764974" w:rsidRDefault="00BF218C" w:rsidP="00802725">
            <w:pPr>
              <w:spacing w:before="40" w:after="40" w:line="240" w:lineRule="auto"/>
              <w:ind w:right="113"/>
              <w:rPr>
                <w:sz w:val="18"/>
                <w:szCs w:val="18"/>
              </w:rPr>
            </w:pPr>
          </w:p>
        </w:tc>
      </w:tr>
      <w:tr w:rsidR="00BF218C" w:rsidRPr="00764974" w14:paraId="4B214A30" w14:textId="6524E378" w:rsidTr="00840A1E">
        <w:tc>
          <w:tcPr>
            <w:tcW w:w="1161" w:type="dxa"/>
          </w:tcPr>
          <w:p w14:paraId="0D358319" w14:textId="77777777" w:rsidR="00BF218C" w:rsidRPr="00764974" w:rsidRDefault="00BF218C" w:rsidP="00802725">
            <w:pPr>
              <w:spacing w:before="40" w:after="40" w:line="240" w:lineRule="auto"/>
              <w:ind w:right="113"/>
              <w:rPr>
                <w:b/>
                <w:bCs/>
                <w:sz w:val="18"/>
                <w:szCs w:val="18"/>
              </w:rPr>
            </w:pPr>
            <w:r w:rsidRPr="00764974">
              <w:rPr>
                <w:b/>
                <w:bCs/>
                <w:sz w:val="18"/>
                <w:szCs w:val="18"/>
              </w:rPr>
              <w:t>Spain</w:t>
            </w:r>
          </w:p>
        </w:tc>
        <w:tc>
          <w:tcPr>
            <w:tcW w:w="1134" w:type="dxa"/>
          </w:tcPr>
          <w:p w14:paraId="58F31B64" w14:textId="77777777" w:rsidR="00BF218C" w:rsidRPr="00764974" w:rsidRDefault="00BF218C" w:rsidP="00802725">
            <w:pPr>
              <w:spacing w:before="40" w:after="40" w:line="240" w:lineRule="auto"/>
              <w:ind w:right="113"/>
              <w:rPr>
                <w:sz w:val="18"/>
                <w:szCs w:val="18"/>
              </w:rPr>
            </w:pPr>
          </w:p>
        </w:tc>
        <w:tc>
          <w:tcPr>
            <w:tcW w:w="1134" w:type="dxa"/>
          </w:tcPr>
          <w:p w14:paraId="016EA5D8" w14:textId="77777777" w:rsidR="00BF218C" w:rsidRPr="00764974" w:rsidRDefault="00BF218C" w:rsidP="00802725">
            <w:pPr>
              <w:spacing w:before="40" w:after="40" w:line="240" w:lineRule="auto"/>
              <w:ind w:right="113"/>
              <w:rPr>
                <w:sz w:val="18"/>
                <w:szCs w:val="18"/>
              </w:rPr>
            </w:pPr>
          </w:p>
        </w:tc>
        <w:tc>
          <w:tcPr>
            <w:tcW w:w="1134" w:type="dxa"/>
          </w:tcPr>
          <w:p w14:paraId="0CDD1322" w14:textId="77777777" w:rsidR="00BF218C" w:rsidRPr="00764974" w:rsidRDefault="00BF218C" w:rsidP="00802725">
            <w:pPr>
              <w:spacing w:before="40" w:after="40" w:line="240" w:lineRule="auto"/>
              <w:ind w:right="113"/>
              <w:rPr>
                <w:sz w:val="18"/>
                <w:szCs w:val="18"/>
              </w:rPr>
            </w:pPr>
          </w:p>
        </w:tc>
        <w:tc>
          <w:tcPr>
            <w:tcW w:w="1134" w:type="dxa"/>
          </w:tcPr>
          <w:p w14:paraId="1833B3A8" w14:textId="77777777" w:rsidR="00BF218C" w:rsidRPr="00764974" w:rsidRDefault="00BF218C" w:rsidP="00802725">
            <w:pPr>
              <w:spacing w:before="40" w:after="40" w:line="240" w:lineRule="auto"/>
              <w:ind w:right="113"/>
              <w:rPr>
                <w:iCs/>
                <w:sz w:val="18"/>
                <w:szCs w:val="18"/>
              </w:rPr>
            </w:pPr>
            <w:r w:rsidRPr="00764974">
              <w:rPr>
                <w:iCs/>
                <w:sz w:val="18"/>
                <w:szCs w:val="18"/>
              </w:rPr>
              <w:t>Yes</w:t>
            </w:r>
          </w:p>
        </w:tc>
        <w:tc>
          <w:tcPr>
            <w:tcW w:w="1134" w:type="dxa"/>
          </w:tcPr>
          <w:p w14:paraId="127FEAC5" w14:textId="77777777" w:rsidR="00BF218C" w:rsidRPr="00764974" w:rsidRDefault="00BF218C" w:rsidP="00802725">
            <w:pPr>
              <w:spacing w:before="40" w:after="40" w:line="240" w:lineRule="auto"/>
              <w:ind w:right="113"/>
              <w:rPr>
                <w:iCs/>
                <w:sz w:val="18"/>
                <w:szCs w:val="18"/>
              </w:rPr>
            </w:pPr>
            <w:r w:rsidRPr="00764974">
              <w:rPr>
                <w:iCs/>
                <w:sz w:val="18"/>
                <w:szCs w:val="18"/>
              </w:rPr>
              <w:t>Yes</w:t>
            </w:r>
          </w:p>
        </w:tc>
        <w:tc>
          <w:tcPr>
            <w:tcW w:w="1134" w:type="dxa"/>
            <w:shd w:val="clear" w:color="auto" w:fill="auto"/>
          </w:tcPr>
          <w:p w14:paraId="505E4246" w14:textId="77777777" w:rsidR="00BF218C" w:rsidRPr="00764974" w:rsidRDefault="00BF218C" w:rsidP="00802725">
            <w:pPr>
              <w:spacing w:before="40" w:after="40" w:line="240" w:lineRule="auto"/>
              <w:ind w:right="113"/>
              <w:rPr>
                <w:iCs/>
                <w:sz w:val="18"/>
                <w:szCs w:val="18"/>
              </w:rPr>
            </w:pPr>
          </w:p>
        </w:tc>
        <w:tc>
          <w:tcPr>
            <w:tcW w:w="1134" w:type="dxa"/>
          </w:tcPr>
          <w:p w14:paraId="533753A0" w14:textId="77777777" w:rsidR="00BF218C" w:rsidRPr="00764974" w:rsidRDefault="00BF218C" w:rsidP="00802725">
            <w:pPr>
              <w:spacing w:before="40" w:after="40" w:line="240" w:lineRule="auto"/>
              <w:ind w:right="113"/>
              <w:rPr>
                <w:iCs/>
                <w:sz w:val="18"/>
                <w:szCs w:val="18"/>
              </w:rPr>
            </w:pPr>
          </w:p>
        </w:tc>
      </w:tr>
      <w:tr w:rsidR="00BF218C" w:rsidRPr="00764974" w14:paraId="2A5ACF1D" w14:textId="1A13853C" w:rsidTr="00840A1E">
        <w:tc>
          <w:tcPr>
            <w:tcW w:w="1161" w:type="dxa"/>
          </w:tcPr>
          <w:p w14:paraId="5727F1FF" w14:textId="77777777" w:rsidR="00BF218C" w:rsidRPr="00764974" w:rsidRDefault="00BF218C" w:rsidP="00802725">
            <w:pPr>
              <w:spacing w:before="40" w:after="40" w:line="240" w:lineRule="auto"/>
              <w:ind w:right="113"/>
              <w:rPr>
                <w:b/>
                <w:bCs/>
                <w:sz w:val="18"/>
                <w:szCs w:val="18"/>
              </w:rPr>
            </w:pPr>
            <w:r w:rsidRPr="00764974">
              <w:rPr>
                <w:b/>
                <w:bCs/>
                <w:sz w:val="18"/>
                <w:szCs w:val="18"/>
              </w:rPr>
              <w:t>Sweden</w:t>
            </w:r>
          </w:p>
        </w:tc>
        <w:tc>
          <w:tcPr>
            <w:tcW w:w="1134" w:type="dxa"/>
          </w:tcPr>
          <w:p w14:paraId="327BA652" w14:textId="77777777" w:rsidR="00BF218C" w:rsidRPr="00764974" w:rsidRDefault="00BF218C" w:rsidP="00802725">
            <w:pPr>
              <w:spacing w:before="40" w:after="40" w:line="240" w:lineRule="auto"/>
              <w:ind w:right="113"/>
              <w:rPr>
                <w:sz w:val="18"/>
                <w:szCs w:val="18"/>
              </w:rPr>
            </w:pPr>
          </w:p>
        </w:tc>
        <w:tc>
          <w:tcPr>
            <w:tcW w:w="1134" w:type="dxa"/>
          </w:tcPr>
          <w:p w14:paraId="4CA853BB" w14:textId="77777777" w:rsidR="00BF218C" w:rsidRPr="00764974" w:rsidRDefault="00BF218C" w:rsidP="00802725">
            <w:pPr>
              <w:spacing w:before="40" w:after="40" w:line="240" w:lineRule="auto"/>
              <w:ind w:right="113"/>
              <w:rPr>
                <w:sz w:val="18"/>
                <w:szCs w:val="18"/>
              </w:rPr>
            </w:pPr>
          </w:p>
        </w:tc>
        <w:tc>
          <w:tcPr>
            <w:tcW w:w="1134" w:type="dxa"/>
          </w:tcPr>
          <w:p w14:paraId="70A112C2" w14:textId="77777777" w:rsidR="00BF218C" w:rsidRPr="00764974" w:rsidRDefault="00BF218C" w:rsidP="00802725">
            <w:pPr>
              <w:spacing w:before="40" w:after="40" w:line="240" w:lineRule="auto"/>
              <w:ind w:right="113"/>
              <w:rPr>
                <w:sz w:val="18"/>
                <w:szCs w:val="18"/>
              </w:rPr>
            </w:pPr>
          </w:p>
        </w:tc>
        <w:tc>
          <w:tcPr>
            <w:tcW w:w="1134" w:type="dxa"/>
          </w:tcPr>
          <w:p w14:paraId="6E5996E8" w14:textId="77777777" w:rsidR="00BF218C" w:rsidRPr="00764974" w:rsidRDefault="00BF218C" w:rsidP="00802725">
            <w:pPr>
              <w:spacing w:before="40" w:after="40" w:line="240" w:lineRule="auto"/>
              <w:ind w:right="113"/>
              <w:rPr>
                <w:sz w:val="18"/>
                <w:szCs w:val="18"/>
              </w:rPr>
            </w:pPr>
          </w:p>
        </w:tc>
        <w:tc>
          <w:tcPr>
            <w:tcW w:w="1134" w:type="dxa"/>
          </w:tcPr>
          <w:p w14:paraId="7DFF3AFD" w14:textId="77777777" w:rsidR="00BF218C" w:rsidRPr="00764974" w:rsidRDefault="00BF218C" w:rsidP="00802725">
            <w:pPr>
              <w:spacing w:before="40" w:after="40" w:line="240" w:lineRule="auto"/>
              <w:ind w:right="113"/>
              <w:rPr>
                <w:sz w:val="18"/>
                <w:szCs w:val="18"/>
              </w:rPr>
            </w:pPr>
          </w:p>
        </w:tc>
        <w:tc>
          <w:tcPr>
            <w:tcW w:w="1134" w:type="dxa"/>
            <w:shd w:val="clear" w:color="auto" w:fill="auto"/>
          </w:tcPr>
          <w:p w14:paraId="4386EDBA" w14:textId="77777777" w:rsidR="00BF218C" w:rsidRPr="00764974" w:rsidRDefault="00BF218C" w:rsidP="00802725">
            <w:pPr>
              <w:spacing w:before="40" w:after="40" w:line="240" w:lineRule="auto"/>
              <w:ind w:right="113"/>
              <w:rPr>
                <w:sz w:val="18"/>
                <w:szCs w:val="18"/>
              </w:rPr>
            </w:pPr>
            <w:r>
              <w:rPr>
                <w:sz w:val="18"/>
                <w:szCs w:val="18"/>
              </w:rPr>
              <w:t>Yes</w:t>
            </w:r>
          </w:p>
        </w:tc>
        <w:tc>
          <w:tcPr>
            <w:tcW w:w="1134" w:type="dxa"/>
          </w:tcPr>
          <w:p w14:paraId="79EB21BD" w14:textId="5EC6027E" w:rsidR="00BF218C" w:rsidRDefault="00024D54" w:rsidP="00802725">
            <w:pPr>
              <w:spacing w:before="40" w:after="40" w:line="240" w:lineRule="auto"/>
              <w:ind w:right="113"/>
              <w:rPr>
                <w:sz w:val="18"/>
                <w:szCs w:val="18"/>
              </w:rPr>
            </w:pPr>
            <w:r>
              <w:rPr>
                <w:sz w:val="18"/>
                <w:szCs w:val="18"/>
              </w:rPr>
              <w:t>Yes</w:t>
            </w:r>
          </w:p>
        </w:tc>
      </w:tr>
      <w:tr w:rsidR="00BF218C" w:rsidRPr="00764974" w14:paraId="16EABE1A" w14:textId="62764BDE" w:rsidTr="00840A1E">
        <w:tc>
          <w:tcPr>
            <w:tcW w:w="1161" w:type="dxa"/>
          </w:tcPr>
          <w:p w14:paraId="78C85D81" w14:textId="77777777" w:rsidR="00BF218C" w:rsidRPr="00764974" w:rsidRDefault="00BF218C" w:rsidP="00802725">
            <w:pPr>
              <w:spacing w:before="40" w:after="40" w:line="240" w:lineRule="auto"/>
              <w:ind w:right="113"/>
              <w:rPr>
                <w:sz w:val="18"/>
                <w:szCs w:val="18"/>
              </w:rPr>
            </w:pPr>
            <w:r w:rsidRPr="005673F6">
              <w:rPr>
                <w:sz w:val="18"/>
                <w:szCs w:val="18"/>
                <w:highlight w:val="yellow"/>
              </w:rPr>
              <w:t>Switzerland</w:t>
            </w:r>
          </w:p>
        </w:tc>
        <w:tc>
          <w:tcPr>
            <w:tcW w:w="1134" w:type="dxa"/>
            <w:shd w:val="clear" w:color="auto" w:fill="E7E6E6"/>
          </w:tcPr>
          <w:p w14:paraId="39B81320"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65C296CD"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7520310D"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6F06C637"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71EF2DFA"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7FC3D5B7" w14:textId="77777777" w:rsidR="00BF218C" w:rsidRPr="00764974" w:rsidRDefault="00BF218C" w:rsidP="00802725">
            <w:pPr>
              <w:spacing w:before="40" w:after="40" w:line="240" w:lineRule="auto"/>
              <w:ind w:right="113"/>
              <w:rPr>
                <w:sz w:val="18"/>
                <w:szCs w:val="18"/>
              </w:rPr>
            </w:pPr>
          </w:p>
        </w:tc>
        <w:tc>
          <w:tcPr>
            <w:tcW w:w="1134" w:type="dxa"/>
            <w:shd w:val="clear" w:color="auto" w:fill="E7E6E6"/>
          </w:tcPr>
          <w:p w14:paraId="6F497E9A" w14:textId="77777777" w:rsidR="00BF218C" w:rsidRPr="00764974" w:rsidRDefault="00BF218C" w:rsidP="00802725">
            <w:pPr>
              <w:spacing w:before="40" w:after="40" w:line="240" w:lineRule="auto"/>
              <w:ind w:right="113"/>
              <w:rPr>
                <w:sz w:val="18"/>
                <w:szCs w:val="18"/>
              </w:rPr>
            </w:pPr>
          </w:p>
        </w:tc>
      </w:tr>
      <w:tr w:rsidR="00BF218C" w:rsidRPr="00764974" w14:paraId="5EEEE026" w14:textId="73928D48" w:rsidTr="00840A1E">
        <w:tc>
          <w:tcPr>
            <w:tcW w:w="1161" w:type="dxa"/>
          </w:tcPr>
          <w:p w14:paraId="061D1AD7" w14:textId="77777777" w:rsidR="00BF218C" w:rsidRPr="00764974" w:rsidRDefault="00BF218C" w:rsidP="00802725">
            <w:pPr>
              <w:spacing w:before="40" w:after="40" w:line="240" w:lineRule="auto"/>
              <w:ind w:right="113"/>
              <w:rPr>
                <w:b/>
                <w:sz w:val="18"/>
                <w:szCs w:val="18"/>
              </w:rPr>
            </w:pPr>
            <w:r w:rsidRPr="00764974">
              <w:rPr>
                <w:b/>
                <w:sz w:val="18"/>
                <w:szCs w:val="18"/>
              </w:rPr>
              <w:t>Ukraine</w:t>
            </w:r>
          </w:p>
        </w:tc>
        <w:tc>
          <w:tcPr>
            <w:tcW w:w="1134" w:type="dxa"/>
          </w:tcPr>
          <w:p w14:paraId="259B502C" w14:textId="77777777" w:rsidR="00BF218C" w:rsidRPr="00764974" w:rsidRDefault="00BF218C" w:rsidP="00802725">
            <w:pPr>
              <w:spacing w:before="40" w:after="40" w:line="240" w:lineRule="auto"/>
              <w:ind w:right="113"/>
              <w:rPr>
                <w:sz w:val="18"/>
                <w:szCs w:val="18"/>
              </w:rPr>
            </w:pPr>
          </w:p>
        </w:tc>
        <w:tc>
          <w:tcPr>
            <w:tcW w:w="1134" w:type="dxa"/>
          </w:tcPr>
          <w:p w14:paraId="525F65F3" w14:textId="77777777" w:rsidR="00BF218C" w:rsidRPr="00764974" w:rsidRDefault="00BF218C" w:rsidP="00802725">
            <w:pPr>
              <w:spacing w:before="40" w:after="40" w:line="240" w:lineRule="auto"/>
              <w:ind w:right="113"/>
              <w:rPr>
                <w:sz w:val="18"/>
                <w:szCs w:val="18"/>
              </w:rPr>
            </w:pPr>
          </w:p>
        </w:tc>
        <w:tc>
          <w:tcPr>
            <w:tcW w:w="1134" w:type="dxa"/>
          </w:tcPr>
          <w:p w14:paraId="30D6FD6F" w14:textId="77777777" w:rsidR="00BF218C" w:rsidRPr="00764974" w:rsidRDefault="00BF218C" w:rsidP="00802725">
            <w:pPr>
              <w:spacing w:before="40" w:after="40" w:line="240" w:lineRule="auto"/>
              <w:ind w:right="113"/>
              <w:rPr>
                <w:sz w:val="18"/>
                <w:szCs w:val="18"/>
              </w:rPr>
            </w:pPr>
          </w:p>
        </w:tc>
        <w:tc>
          <w:tcPr>
            <w:tcW w:w="1134" w:type="dxa"/>
          </w:tcPr>
          <w:p w14:paraId="42C56337" w14:textId="77777777" w:rsidR="00BF218C" w:rsidRPr="00764974" w:rsidRDefault="00BF218C" w:rsidP="00802725">
            <w:pPr>
              <w:spacing w:before="40" w:after="40" w:line="240" w:lineRule="auto"/>
              <w:ind w:right="113"/>
              <w:rPr>
                <w:iCs/>
                <w:sz w:val="18"/>
                <w:szCs w:val="18"/>
              </w:rPr>
            </w:pPr>
          </w:p>
        </w:tc>
        <w:tc>
          <w:tcPr>
            <w:tcW w:w="1134" w:type="dxa"/>
          </w:tcPr>
          <w:p w14:paraId="297C114B" w14:textId="77777777" w:rsidR="00BF218C" w:rsidRPr="00764974" w:rsidRDefault="00BF218C" w:rsidP="00802725">
            <w:pPr>
              <w:spacing w:before="40" w:after="40" w:line="240" w:lineRule="auto"/>
              <w:ind w:right="113"/>
              <w:rPr>
                <w:iCs/>
                <w:color w:val="D9D9D9"/>
                <w:sz w:val="18"/>
                <w:szCs w:val="18"/>
              </w:rPr>
            </w:pPr>
            <w:r w:rsidRPr="00764974">
              <w:rPr>
                <w:iCs/>
                <w:sz w:val="18"/>
                <w:szCs w:val="18"/>
              </w:rPr>
              <w:t>Yes</w:t>
            </w:r>
          </w:p>
        </w:tc>
        <w:tc>
          <w:tcPr>
            <w:tcW w:w="1134" w:type="dxa"/>
            <w:shd w:val="clear" w:color="auto" w:fill="auto"/>
          </w:tcPr>
          <w:p w14:paraId="17B03BB2" w14:textId="77777777" w:rsidR="00BF218C" w:rsidRPr="00764974" w:rsidRDefault="00BF218C" w:rsidP="00802725">
            <w:pPr>
              <w:spacing w:before="40" w:after="40" w:line="240" w:lineRule="auto"/>
              <w:ind w:right="113"/>
              <w:rPr>
                <w:iCs/>
                <w:sz w:val="18"/>
                <w:szCs w:val="18"/>
              </w:rPr>
            </w:pPr>
            <w:r>
              <w:rPr>
                <w:iCs/>
                <w:sz w:val="18"/>
                <w:szCs w:val="18"/>
              </w:rPr>
              <w:t>Yes</w:t>
            </w:r>
          </w:p>
        </w:tc>
        <w:tc>
          <w:tcPr>
            <w:tcW w:w="1134" w:type="dxa"/>
          </w:tcPr>
          <w:p w14:paraId="5842F4E5" w14:textId="77777777" w:rsidR="00BF218C" w:rsidRDefault="00BF218C" w:rsidP="00802725">
            <w:pPr>
              <w:spacing w:before="40" w:after="40" w:line="240" w:lineRule="auto"/>
              <w:ind w:right="113"/>
              <w:rPr>
                <w:iCs/>
                <w:sz w:val="18"/>
                <w:szCs w:val="18"/>
              </w:rPr>
            </w:pPr>
          </w:p>
        </w:tc>
      </w:tr>
      <w:tr w:rsidR="00591E14" w:rsidRPr="00764974" w14:paraId="1C79436D" w14:textId="77777777" w:rsidTr="00E251E0">
        <w:tc>
          <w:tcPr>
            <w:tcW w:w="1161" w:type="dxa"/>
          </w:tcPr>
          <w:p w14:paraId="3050BDC1" w14:textId="42A05B53" w:rsidR="00591E14" w:rsidRPr="00764974" w:rsidRDefault="00591E14" w:rsidP="00802725">
            <w:pPr>
              <w:spacing w:before="40" w:after="40" w:line="240" w:lineRule="auto"/>
              <w:ind w:right="113"/>
              <w:rPr>
                <w:b/>
                <w:sz w:val="18"/>
                <w:szCs w:val="18"/>
              </w:rPr>
            </w:pPr>
            <w:r w:rsidRPr="00495DE7">
              <w:rPr>
                <w:sz w:val="18"/>
                <w:szCs w:val="18"/>
                <w:highlight w:val="yellow"/>
              </w:rPr>
              <w:t>United Kingdom of Great Britain and Northern Ireland</w:t>
            </w:r>
          </w:p>
        </w:tc>
        <w:tc>
          <w:tcPr>
            <w:tcW w:w="1134" w:type="dxa"/>
          </w:tcPr>
          <w:p w14:paraId="248C74CC" w14:textId="02DE56F7" w:rsidR="00591E14" w:rsidRPr="00764974" w:rsidRDefault="008302A8" w:rsidP="00802725">
            <w:pPr>
              <w:spacing w:before="40" w:after="40" w:line="240" w:lineRule="auto"/>
              <w:ind w:right="113"/>
              <w:rPr>
                <w:sz w:val="18"/>
                <w:szCs w:val="18"/>
              </w:rPr>
            </w:pPr>
            <w:r>
              <w:rPr>
                <w:sz w:val="18"/>
                <w:szCs w:val="18"/>
              </w:rPr>
              <w:t>Yes</w:t>
            </w:r>
          </w:p>
        </w:tc>
        <w:tc>
          <w:tcPr>
            <w:tcW w:w="1134" w:type="dxa"/>
          </w:tcPr>
          <w:p w14:paraId="3B698E3A" w14:textId="6835059F" w:rsidR="00591E14" w:rsidRPr="00764974" w:rsidRDefault="008302A8" w:rsidP="00802725">
            <w:pPr>
              <w:spacing w:before="40" w:after="40" w:line="240" w:lineRule="auto"/>
              <w:ind w:right="113"/>
              <w:rPr>
                <w:sz w:val="18"/>
                <w:szCs w:val="18"/>
              </w:rPr>
            </w:pPr>
            <w:r>
              <w:rPr>
                <w:sz w:val="18"/>
                <w:szCs w:val="18"/>
              </w:rPr>
              <w:t>Yes</w:t>
            </w:r>
          </w:p>
        </w:tc>
        <w:tc>
          <w:tcPr>
            <w:tcW w:w="1134" w:type="dxa"/>
            <w:shd w:val="clear" w:color="auto" w:fill="E7E6E6"/>
          </w:tcPr>
          <w:p w14:paraId="5B8211EC" w14:textId="77777777" w:rsidR="00591E14" w:rsidRPr="00764974" w:rsidRDefault="00591E14" w:rsidP="00802725">
            <w:pPr>
              <w:spacing w:before="40" w:after="40" w:line="240" w:lineRule="auto"/>
              <w:ind w:right="113"/>
              <w:rPr>
                <w:sz w:val="18"/>
                <w:szCs w:val="18"/>
              </w:rPr>
            </w:pPr>
          </w:p>
        </w:tc>
        <w:tc>
          <w:tcPr>
            <w:tcW w:w="1134" w:type="dxa"/>
            <w:shd w:val="clear" w:color="auto" w:fill="E7E6E6"/>
          </w:tcPr>
          <w:p w14:paraId="27F6762F" w14:textId="77777777" w:rsidR="00591E14" w:rsidRPr="00495DE7" w:rsidRDefault="00591E14" w:rsidP="00802725">
            <w:pPr>
              <w:spacing w:before="40" w:after="40" w:line="240" w:lineRule="auto"/>
              <w:ind w:right="113"/>
              <w:rPr>
                <w:sz w:val="18"/>
                <w:szCs w:val="18"/>
              </w:rPr>
            </w:pPr>
          </w:p>
        </w:tc>
        <w:tc>
          <w:tcPr>
            <w:tcW w:w="1134" w:type="dxa"/>
            <w:shd w:val="clear" w:color="auto" w:fill="E7E6E6"/>
          </w:tcPr>
          <w:p w14:paraId="3520AEAF" w14:textId="77777777" w:rsidR="00591E14" w:rsidRPr="00495DE7" w:rsidRDefault="00591E14" w:rsidP="00802725">
            <w:pPr>
              <w:spacing w:before="40" w:after="40" w:line="240" w:lineRule="auto"/>
              <w:ind w:right="113"/>
              <w:rPr>
                <w:sz w:val="18"/>
                <w:szCs w:val="18"/>
              </w:rPr>
            </w:pPr>
          </w:p>
        </w:tc>
        <w:tc>
          <w:tcPr>
            <w:tcW w:w="1134" w:type="dxa"/>
            <w:shd w:val="clear" w:color="auto" w:fill="E7E6E6"/>
          </w:tcPr>
          <w:p w14:paraId="41DA3F99" w14:textId="77777777" w:rsidR="00591E14" w:rsidRPr="00495DE7" w:rsidRDefault="00591E14" w:rsidP="00802725">
            <w:pPr>
              <w:spacing w:before="40" w:after="40" w:line="240" w:lineRule="auto"/>
              <w:ind w:right="113"/>
              <w:rPr>
                <w:sz w:val="18"/>
                <w:szCs w:val="18"/>
              </w:rPr>
            </w:pPr>
          </w:p>
        </w:tc>
        <w:tc>
          <w:tcPr>
            <w:tcW w:w="1134" w:type="dxa"/>
            <w:shd w:val="clear" w:color="auto" w:fill="E7E6E6"/>
          </w:tcPr>
          <w:p w14:paraId="6CC6AA1E" w14:textId="77777777" w:rsidR="00591E14" w:rsidRPr="00495DE7" w:rsidRDefault="00591E14" w:rsidP="00802725">
            <w:pPr>
              <w:spacing w:before="40" w:after="40" w:line="240" w:lineRule="auto"/>
              <w:ind w:right="113"/>
              <w:rPr>
                <w:sz w:val="18"/>
                <w:szCs w:val="18"/>
              </w:rPr>
            </w:pPr>
          </w:p>
        </w:tc>
      </w:tr>
      <w:tr w:rsidR="00BF218C" w:rsidRPr="002411F0" w14:paraId="7C681055" w14:textId="0ED0FA1B" w:rsidTr="00840A1E">
        <w:tc>
          <w:tcPr>
            <w:tcW w:w="1161" w:type="dxa"/>
            <w:tcBorders>
              <w:bottom w:val="single" w:sz="4" w:space="0" w:color="auto"/>
            </w:tcBorders>
            <w:shd w:val="clear" w:color="auto" w:fill="auto"/>
          </w:tcPr>
          <w:p w14:paraId="6875795F" w14:textId="77777777" w:rsidR="00BF218C" w:rsidRPr="002411F0" w:rsidRDefault="00BF218C" w:rsidP="00802725">
            <w:pPr>
              <w:spacing w:before="40" w:after="40" w:line="240" w:lineRule="auto"/>
              <w:ind w:right="113"/>
              <w:rPr>
                <w:b/>
                <w:bCs/>
                <w:sz w:val="18"/>
                <w:szCs w:val="18"/>
              </w:rPr>
            </w:pPr>
            <w:r w:rsidRPr="00764974">
              <w:rPr>
                <w:b/>
                <w:bCs/>
                <w:sz w:val="18"/>
                <w:szCs w:val="18"/>
              </w:rPr>
              <w:t>European Union</w:t>
            </w:r>
          </w:p>
        </w:tc>
        <w:tc>
          <w:tcPr>
            <w:tcW w:w="1134" w:type="dxa"/>
            <w:tcBorders>
              <w:bottom w:val="single" w:sz="4" w:space="0" w:color="auto"/>
            </w:tcBorders>
            <w:shd w:val="clear" w:color="auto" w:fill="E7E6E6"/>
          </w:tcPr>
          <w:p w14:paraId="7DBE305D" w14:textId="77777777" w:rsidR="00BF218C" w:rsidRPr="002411F0" w:rsidRDefault="00BF218C" w:rsidP="00802725">
            <w:pPr>
              <w:spacing w:before="40" w:after="40" w:line="240" w:lineRule="auto"/>
              <w:ind w:right="113"/>
              <w:rPr>
                <w:sz w:val="18"/>
                <w:szCs w:val="18"/>
              </w:rPr>
            </w:pPr>
          </w:p>
        </w:tc>
        <w:tc>
          <w:tcPr>
            <w:tcW w:w="1134" w:type="dxa"/>
            <w:tcBorders>
              <w:bottom w:val="single" w:sz="4" w:space="0" w:color="auto"/>
            </w:tcBorders>
            <w:shd w:val="clear" w:color="auto" w:fill="E7E6E6"/>
          </w:tcPr>
          <w:p w14:paraId="04524D7C" w14:textId="77777777" w:rsidR="00BF218C" w:rsidRPr="002411F0" w:rsidRDefault="00BF218C" w:rsidP="00802725">
            <w:pPr>
              <w:spacing w:before="40" w:after="40" w:line="240" w:lineRule="auto"/>
              <w:ind w:right="113"/>
              <w:rPr>
                <w:sz w:val="18"/>
                <w:szCs w:val="18"/>
              </w:rPr>
            </w:pPr>
          </w:p>
        </w:tc>
        <w:tc>
          <w:tcPr>
            <w:tcW w:w="1134" w:type="dxa"/>
            <w:tcBorders>
              <w:bottom w:val="single" w:sz="4" w:space="0" w:color="auto"/>
            </w:tcBorders>
            <w:shd w:val="clear" w:color="auto" w:fill="E7E6E6"/>
          </w:tcPr>
          <w:p w14:paraId="64733E86" w14:textId="77777777" w:rsidR="00BF218C" w:rsidRPr="002411F0" w:rsidRDefault="00BF218C" w:rsidP="00802725">
            <w:pPr>
              <w:spacing w:before="40" w:after="40" w:line="240" w:lineRule="auto"/>
              <w:ind w:right="113"/>
              <w:rPr>
                <w:sz w:val="18"/>
                <w:szCs w:val="18"/>
              </w:rPr>
            </w:pPr>
          </w:p>
        </w:tc>
        <w:tc>
          <w:tcPr>
            <w:tcW w:w="1134" w:type="dxa"/>
            <w:tcBorders>
              <w:bottom w:val="single" w:sz="4" w:space="0" w:color="auto"/>
            </w:tcBorders>
            <w:shd w:val="clear" w:color="auto" w:fill="E7E6E6"/>
          </w:tcPr>
          <w:p w14:paraId="34328887" w14:textId="77777777" w:rsidR="00BF218C" w:rsidRPr="002411F0" w:rsidRDefault="00BF218C" w:rsidP="00802725">
            <w:pPr>
              <w:spacing w:before="40" w:after="40" w:line="240" w:lineRule="auto"/>
              <w:ind w:right="113"/>
              <w:rPr>
                <w:sz w:val="18"/>
                <w:szCs w:val="18"/>
              </w:rPr>
            </w:pPr>
          </w:p>
        </w:tc>
        <w:tc>
          <w:tcPr>
            <w:tcW w:w="1134" w:type="dxa"/>
            <w:tcBorders>
              <w:bottom w:val="single" w:sz="4" w:space="0" w:color="auto"/>
            </w:tcBorders>
            <w:shd w:val="clear" w:color="auto" w:fill="E7E6E6"/>
          </w:tcPr>
          <w:p w14:paraId="11AC6176" w14:textId="77777777" w:rsidR="00BF218C" w:rsidRPr="002411F0" w:rsidRDefault="00BF218C" w:rsidP="00802725">
            <w:pPr>
              <w:spacing w:before="40" w:after="40" w:line="240" w:lineRule="auto"/>
              <w:ind w:right="113"/>
              <w:rPr>
                <w:sz w:val="18"/>
                <w:szCs w:val="18"/>
              </w:rPr>
            </w:pPr>
          </w:p>
        </w:tc>
        <w:tc>
          <w:tcPr>
            <w:tcW w:w="1134" w:type="dxa"/>
            <w:tcBorders>
              <w:bottom w:val="single" w:sz="4" w:space="0" w:color="auto"/>
            </w:tcBorders>
            <w:shd w:val="clear" w:color="auto" w:fill="E7E6E6"/>
          </w:tcPr>
          <w:p w14:paraId="1D23AB1C" w14:textId="77777777" w:rsidR="00BF218C" w:rsidRPr="002411F0" w:rsidRDefault="00BF218C" w:rsidP="00802725">
            <w:pPr>
              <w:spacing w:before="40" w:after="40" w:line="240" w:lineRule="auto"/>
              <w:ind w:right="113"/>
              <w:rPr>
                <w:sz w:val="18"/>
                <w:szCs w:val="18"/>
              </w:rPr>
            </w:pPr>
          </w:p>
        </w:tc>
        <w:tc>
          <w:tcPr>
            <w:tcW w:w="1134" w:type="dxa"/>
            <w:tcBorders>
              <w:bottom w:val="single" w:sz="4" w:space="0" w:color="auto"/>
            </w:tcBorders>
            <w:shd w:val="clear" w:color="auto" w:fill="E7E6E6"/>
          </w:tcPr>
          <w:p w14:paraId="02179C27" w14:textId="77777777" w:rsidR="00BF218C" w:rsidRPr="002411F0" w:rsidRDefault="00BF218C" w:rsidP="00802725">
            <w:pPr>
              <w:spacing w:before="40" w:after="40" w:line="240" w:lineRule="auto"/>
              <w:ind w:right="113"/>
              <w:rPr>
                <w:sz w:val="18"/>
                <w:szCs w:val="18"/>
              </w:rPr>
            </w:pPr>
          </w:p>
        </w:tc>
      </w:tr>
    </w:tbl>
    <w:p w14:paraId="4E1AC673" w14:textId="07E7DA51" w:rsidR="006B6906" w:rsidRDefault="006B6906" w:rsidP="00816598">
      <w:pPr>
        <w:suppressAutoHyphens w:val="0"/>
        <w:spacing w:before="100" w:beforeAutospacing="1" w:after="100" w:afterAutospacing="1" w:line="240" w:lineRule="auto"/>
        <w:rPr>
          <w:b/>
          <w:sz w:val="24"/>
          <w:szCs w:val="24"/>
          <w:lang w:eastAsia="zh-CN"/>
        </w:rPr>
      </w:pPr>
    </w:p>
    <w:p w14:paraId="05256D89" w14:textId="05369A9A" w:rsidR="00BF218C" w:rsidRDefault="006B6906" w:rsidP="00B03452">
      <w:pPr>
        <w:suppressAutoHyphens w:val="0"/>
        <w:spacing w:before="100" w:beforeAutospacing="1" w:after="100" w:afterAutospacing="1" w:line="240" w:lineRule="auto"/>
        <w:rPr>
          <w:b/>
          <w:sz w:val="24"/>
          <w:szCs w:val="24"/>
          <w:lang w:eastAsia="zh-CN"/>
        </w:rPr>
      </w:pPr>
      <w:r>
        <w:rPr>
          <w:b/>
          <w:sz w:val="24"/>
          <w:szCs w:val="24"/>
          <w:lang w:eastAsia="zh-CN"/>
        </w:rPr>
        <w:br w:type="page"/>
      </w:r>
      <w:r w:rsidRPr="006B6906">
        <w:rPr>
          <w:b/>
          <w:sz w:val="24"/>
          <w:szCs w:val="24"/>
          <w:lang w:eastAsia="zh-CN"/>
        </w:rPr>
        <w:lastRenderedPageBreak/>
        <w:t>B.</w:t>
      </w:r>
      <w:r w:rsidRPr="006B6906">
        <w:rPr>
          <w:b/>
          <w:sz w:val="24"/>
          <w:szCs w:val="24"/>
          <w:lang w:eastAsia="zh-CN"/>
        </w:rPr>
        <w:tab/>
        <w:t>Membership of the Bureau</w:t>
      </w:r>
      <w:r w:rsidR="00EE5734">
        <w:rPr>
          <w:rStyle w:val="FootnoteReference"/>
          <w:b/>
          <w:szCs w:val="24"/>
          <w:lang w:eastAsia="zh-CN"/>
        </w:rPr>
        <w:footnoteReference w:id="7"/>
      </w:r>
      <w:r w:rsidRPr="006B6906">
        <w:rPr>
          <w:b/>
          <w:sz w:val="24"/>
          <w:szCs w:val="24"/>
          <w:lang w:eastAsia="zh-CN"/>
        </w:rPr>
        <w:t xml:space="preserve"> (including Chair and Vice Chairs of the Working </w:t>
      </w:r>
      <w:r w:rsidR="00B03452">
        <w:rPr>
          <w:b/>
          <w:sz w:val="24"/>
          <w:szCs w:val="24"/>
          <w:lang w:eastAsia="zh-CN"/>
        </w:rPr>
        <w:t xml:space="preserve">     </w:t>
      </w:r>
      <w:r w:rsidRPr="006B6906">
        <w:rPr>
          <w:b/>
          <w:sz w:val="24"/>
          <w:szCs w:val="24"/>
          <w:lang w:eastAsia="zh-CN"/>
        </w:rPr>
        <w:t>Group; and Chair and First Vice-Chair of the Implementation Committee)</w:t>
      </w:r>
    </w:p>
    <w:tbl>
      <w:tblPr>
        <w:tblW w:w="9138" w:type="dxa"/>
        <w:tblInd w:w="360" w:type="dxa"/>
        <w:tblLayout w:type="fixed"/>
        <w:tblCellMar>
          <w:left w:w="0" w:type="dxa"/>
          <w:right w:w="0" w:type="dxa"/>
        </w:tblCellMar>
        <w:tblLook w:val="01E0" w:firstRow="1" w:lastRow="1" w:firstColumn="1" w:lastColumn="1" w:noHBand="0" w:noVBand="0"/>
      </w:tblPr>
      <w:tblGrid>
        <w:gridCol w:w="1200"/>
        <w:gridCol w:w="1134"/>
        <w:gridCol w:w="1134"/>
        <w:gridCol w:w="1134"/>
        <w:gridCol w:w="1134"/>
        <w:gridCol w:w="1134"/>
        <w:gridCol w:w="1134"/>
        <w:gridCol w:w="1134"/>
      </w:tblGrid>
      <w:tr w:rsidR="00843B91" w:rsidRPr="002411F0" w14:paraId="5BF61DB9" w14:textId="080EA543" w:rsidTr="005E3C11">
        <w:trPr>
          <w:tblHeader/>
        </w:trPr>
        <w:tc>
          <w:tcPr>
            <w:tcW w:w="1200" w:type="dxa"/>
            <w:tcBorders>
              <w:top w:val="single" w:sz="4" w:space="0" w:color="auto"/>
              <w:bottom w:val="single" w:sz="12" w:space="0" w:color="auto"/>
            </w:tcBorders>
            <w:shd w:val="clear" w:color="auto" w:fill="auto"/>
            <w:vAlign w:val="bottom"/>
          </w:tcPr>
          <w:p w14:paraId="370C44F8" w14:textId="77777777" w:rsidR="00843B91" w:rsidRPr="002411F0" w:rsidRDefault="00843B91" w:rsidP="00802725">
            <w:pPr>
              <w:spacing w:before="80" w:after="80" w:line="200" w:lineRule="exact"/>
              <w:ind w:right="113"/>
              <w:rPr>
                <w:i/>
                <w:sz w:val="16"/>
              </w:rPr>
            </w:pPr>
            <w:r w:rsidRPr="002411F0">
              <w:rPr>
                <w:i/>
                <w:sz w:val="16"/>
              </w:rPr>
              <w:t xml:space="preserve">Party (in </w:t>
            </w:r>
            <w:r w:rsidRPr="002411F0">
              <w:rPr>
                <w:b/>
                <w:bCs/>
                <w:i/>
                <w:sz w:val="16"/>
              </w:rPr>
              <w:t>bold</w:t>
            </w:r>
            <w:r w:rsidRPr="002411F0">
              <w:rPr>
                <w:i/>
                <w:sz w:val="16"/>
              </w:rPr>
              <w:t xml:space="preserve"> if Protocol too)</w:t>
            </w:r>
          </w:p>
        </w:tc>
        <w:tc>
          <w:tcPr>
            <w:tcW w:w="1134" w:type="dxa"/>
            <w:tcBorders>
              <w:top w:val="single" w:sz="4" w:space="0" w:color="auto"/>
              <w:bottom w:val="single" w:sz="12" w:space="0" w:color="auto"/>
            </w:tcBorders>
            <w:shd w:val="clear" w:color="auto" w:fill="auto"/>
            <w:vAlign w:val="bottom"/>
          </w:tcPr>
          <w:p w14:paraId="6CBEBB9A" w14:textId="77777777" w:rsidR="00843B91" w:rsidRPr="002411F0" w:rsidRDefault="00843B91" w:rsidP="00802725">
            <w:pPr>
              <w:spacing w:before="80" w:after="80" w:line="200" w:lineRule="exact"/>
              <w:ind w:right="113"/>
              <w:rPr>
                <w:i/>
                <w:sz w:val="16"/>
              </w:rPr>
            </w:pPr>
            <w:r w:rsidRPr="002411F0">
              <w:rPr>
                <w:i/>
                <w:sz w:val="16"/>
              </w:rPr>
              <w:t>MOP2-MOP3 (2001–2004)</w:t>
            </w:r>
          </w:p>
        </w:tc>
        <w:tc>
          <w:tcPr>
            <w:tcW w:w="1134" w:type="dxa"/>
            <w:tcBorders>
              <w:top w:val="single" w:sz="4" w:space="0" w:color="auto"/>
              <w:bottom w:val="single" w:sz="12" w:space="0" w:color="auto"/>
            </w:tcBorders>
            <w:shd w:val="clear" w:color="auto" w:fill="auto"/>
            <w:vAlign w:val="bottom"/>
          </w:tcPr>
          <w:p w14:paraId="6C2FF728" w14:textId="5B84AD9E" w:rsidR="00843B91" w:rsidRPr="002411F0" w:rsidRDefault="00843B91" w:rsidP="00802725">
            <w:pPr>
              <w:spacing w:before="80" w:after="80" w:line="200" w:lineRule="exact"/>
              <w:ind w:right="113"/>
              <w:rPr>
                <w:i/>
                <w:sz w:val="16"/>
              </w:rPr>
            </w:pPr>
            <w:r w:rsidRPr="002411F0">
              <w:rPr>
                <w:i/>
                <w:sz w:val="16"/>
              </w:rPr>
              <w:t>MOP3</w:t>
            </w:r>
            <w:r>
              <w:rPr>
                <w:i/>
                <w:sz w:val="16"/>
              </w:rPr>
              <w:t>-</w:t>
            </w:r>
            <w:r w:rsidRPr="002411F0">
              <w:rPr>
                <w:i/>
                <w:sz w:val="16"/>
              </w:rPr>
              <w:t>MOP4 (2004–2008)</w:t>
            </w:r>
          </w:p>
        </w:tc>
        <w:tc>
          <w:tcPr>
            <w:tcW w:w="1134" w:type="dxa"/>
            <w:tcBorders>
              <w:top w:val="single" w:sz="4" w:space="0" w:color="auto"/>
              <w:bottom w:val="single" w:sz="12" w:space="0" w:color="auto"/>
            </w:tcBorders>
            <w:shd w:val="clear" w:color="auto" w:fill="auto"/>
          </w:tcPr>
          <w:p w14:paraId="0729AF3F" w14:textId="48E1AC73" w:rsidR="00843B91" w:rsidRPr="002411F0" w:rsidRDefault="00843B91" w:rsidP="00802725">
            <w:pPr>
              <w:spacing w:before="80" w:after="80" w:line="200" w:lineRule="exact"/>
              <w:ind w:right="113"/>
              <w:rPr>
                <w:i/>
                <w:sz w:val="16"/>
              </w:rPr>
            </w:pPr>
            <w:r w:rsidRPr="002411F0">
              <w:rPr>
                <w:i/>
                <w:sz w:val="16"/>
              </w:rPr>
              <w:t>MOP4</w:t>
            </w:r>
            <w:r>
              <w:rPr>
                <w:i/>
                <w:sz w:val="16"/>
              </w:rPr>
              <w:t>-</w:t>
            </w:r>
            <w:r w:rsidRPr="002411F0">
              <w:rPr>
                <w:i/>
                <w:sz w:val="16"/>
              </w:rPr>
              <w:t>MOP5 (2008–2011)</w:t>
            </w:r>
          </w:p>
        </w:tc>
        <w:tc>
          <w:tcPr>
            <w:tcW w:w="1134" w:type="dxa"/>
            <w:tcBorders>
              <w:top w:val="single" w:sz="4" w:space="0" w:color="auto"/>
              <w:bottom w:val="single" w:sz="12" w:space="0" w:color="auto"/>
            </w:tcBorders>
            <w:shd w:val="clear" w:color="auto" w:fill="auto"/>
            <w:vAlign w:val="bottom"/>
          </w:tcPr>
          <w:p w14:paraId="6534C526" w14:textId="132305AE" w:rsidR="00843B91" w:rsidRPr="002411F0" w:rsidRDefault="00843B91" w:rsidP="00802725">
            <w:pPr>
              <w:spacing w:before="80" w:after="80" w:line="200" w:lineRule="exact"/>
              <w:ind w:right="113"/>
              <w:rPr>
                <w:i/>
                <w:sz w:val="16"/>
              </w:rPr>
            </w:pPr>
            <w:r w:rsidRPr="002411F0">
              <w:rPr>
                <w:i/>
                <w:sz w:val="16"/>
              </w:rPr>
              <w:t>MOP5</w:t>
            </w:r>
            <w:r>
              <w:rPr>
                <w:i/>
                <w:sz w:val="16"/>
              </w:rPr>
              <w:t>-</w:t>
            </w:r>
            <w:r w:rsidRPr="002411F0">
              <w:rPr>
                <w:i/>
                <w:sz w:val="16"/>
              </w:rPr>
              <w:t>MOP6</w:t>
            </w:r>
            <w:r w:rsidRPr="002411F0">
              <w:rPr>
                <w:i/>
                <w:sz w:val="16"/>
              </w:rPr>
              <w:br/>
              <w:t xml:space="preserve">(2011–2014) </w:t>
            </w:r>
          </w:p>
        </w:tc>
        <w:tc>
          <w:tcPr>
            <w:tcW w:w="1134" w:type="dxa"/>
            <w:tcBorders>
              <w:top w:val="single" w:sz="4" w:space="0" w:color="auto"/>
              <w:bottom w:val="single" w:sz="12" w:space="0" w:color="auto"/>
            </w:tcBorders>
          </w:tcPr>
          <w:p w14:paraId="347C24A9" w14:textId="77750E5E" w:rsidR="00843B91" w:rsidRPr="002411F0" w:rsidRDefault="00843B91" w:rsidP="00802725">
            <w:pPr>
              <w:tabs>
                <w:tab w:val="left" w:pos="1027"/>
              </w:tabs>
              <w:spacing w:before="80" w:after="80" w:line="200" w:lineRule="exact"/>
              <w:ind w:right="113"/>
              <w:rPr>
                <w:i/>
                <w:sz w:val="16"/>
              </w:rPr>
            </w:pPr>
            <w:r w:rsidRPr="002411F0">
              <w:rPr>
                <w:i/>
                <w:sz w:val="16"/>
              </w:rPr>
              <w:t>MOP6</w:t>
            </w:r>
            <w:r>
              <w:rPr>
                <w:i/>
                <w:sz w:val="16"/>
              </w:rPr>
              <w:t>-</w:t>
            </w:r>
            <w:r w:rsidR="000646EB">
              <w:rPr>
                <w:i/>
                <w:sz w:val="16"/>
              </w:rPr>
              <w:t>M</w:t>
            </w:r>
            <w:r w:rsidRPr="002411F0">
              <w:rPr>
                <w:i/>
                <w:sz w:val="16"/>
              </w:rPr>
              <w:t>OP7</w:t>
            </w:r>
            <w:r w:rsidRPr="002411F0">
              <w:rPr>
                <w:i/>
                <w:sz w:val="16"/>
              </w:rPr>
              <w:br/>
              <w:t>(2014</w:t>
            </w:r>
            <w:r>
              <w:rPr>
                <w:i/>
                <w:sz w:val="16"/>
              </w:rPr>
              <w:t>-2017)</w:t>
            </w:r>
          </w:p>
        </w:tc>
        <w:tc>
          <w:tcPr>
            <w:tcW w:w="1134" w:type="dxa"/>
            <w:tcBorders>
              <w:top w:val="single" w:sz="4" w:space="0" w:color="auto"/>
              <w:bottom w:val="single" w:sz="12" w:space="0" w:color="auto"/>
            </w:tcBorders>
          </w:tcPr>
          <w:p w14:paraId="199749C7" w14:textId="77777777" w:rsidR="00843B91" w:rsidRPr="002411F0" w:rsidRDefault="00843B91" w:rsidP="00802725">
            <w:pPr>
              <w:tabs>
                <w:tab w:val="left" w:pos="1027"/>
              </w:tabs>
              <w:spacing w:before="80" w:after="80" w:line="200" w:lineRule="exact"/>
              <w:ind w:right="113"/>
              <w:rPr>
                <w:i/>
                <w:sz w:val="16"/>
              </w:rPr>
            </w:pPr>
            <w:r>
              <w:rPr>
                <w:i/>
                <w:sz w:val="16"/>
              </w:rPr>
              <w:t>MOP7-MOP8</w:t>
            </w:r>
            <w:r>
              <w:rPr>
                <w:i/>
                <w:sz w:val="16"/>
              </w:rPr>
              <w:br/>
              <w:t>(2017-2020)</w:t>
            </w:r>
          </w:p>
        </w:tc>
        <w:tc>
          <w:tcPr>
            <w:tcW w:w="1134" w:type="dxa"/>
            <w:tcBorders>
              <w:top w:val="single" w:sz="4" w:space="0" w:color="auto"/>
              <w:bottom w:val="single" w:sz="12" w:space="0" w:color="auto"/>
            </w:tcBorders>
          </w:tcPr>
          <w:p w14:paraId="34E6B449" w14:textId="3D678F97" w:rsidR="00843B91" w:rsidRDefault="005E3C11" w:rsidP="00802725">
            <w:pPr>
              <w:tabs>
                <w:tab w:val="left" w:pos="1027"/>
              </w:tabs>
              <w:spacing w:before="80" w:after="80" w:line="200" w:lineRule="exact"/>
              <w:ind w:right="113"/>
              <w:rPr>
                <w:i/>
                <w:sz w:val="16"/>
              </w:rPr>
            </w:pPr>
            <w:r>
              <w:rPr>
                <w:i/>
                <w:sz w:val="16"/>
              </w:rPr>
              <w:t>MOP</w:t>
            </w:r>
            <w:r w:rsidR="00821DC0">
              <w:rPr>
                <w:i/>
                <w:sz w:val="16"/>
              </w:rPr>
              <w:t>8</w:t>
            </w:r>
            <w:r>
              <w:rPr>
                <w:i/>
                <w:sz w:val="16"/>
              </w:rPr>
              <w:t>- MOP</w:t>
            </w:r>
            <w:r w:rsidR="00C3648E">
              <w:rPr>
                <w:i/>
                <w:sz w:val="16"/>
              </w:rPr>
              <w:t>9</w:t>
            </w:r>
            <w:r>
              <w:rPr>
                <w:i/>
                <w:sz w:val="16"/>
              </w:rPr>
              <w:br/>
              <w:t>(2021-2023)</w:t>
            </w:r>
          </w:p>
        </w:tc>
      </w:tr>
      <w:tr w:rsidR="00843B91" w:rsidRPr="002411F0" w14:paraId="7870470F" w14:textId="6A47CC7B" w:rsidTr="005E3C11">
        <w:tc>
          <w:tcPr>
            <w:tcW w:w="1200" w:type="dxa"/>
            <w:tcBorders>
              <w:top w:val="single" w:sz="12" w:space="0" w:color="auto"/>
            </w:tcBorders>
          </w:tcPr>
          <w:p w14:paraId="0BDF3886" w14:textId="77777777" w:rsidR="00843B91" w:rsidRPr="002411F0" w:rsidRDefault="00843B91" w:rsidP="00802725">
            <w:pPr>
              <w:spacing w:before="40" w:after="40" w:line="240" w:lineRule="auto"/>
              <w:ind w:right="113"/>
              <w:rPr>
                <w:b/>
                <w:bCs/>
                <w:sz w:val="18"/>
                <w:szCs w:val="18"/>
              </w:rPr>
            </w:pPr>
            <w:r w:rsidRPr="002411F0">
              <w:rPr>
                <w:b/>
                <w:bCs/>
                <w:sz w:val="18"/>
                <w:szCs w:val="18"/>
              </w:rPr>
              <w:t>Albania</w:t>
            </w:r>
          </w:p>
        </w:tc>
        <w:tc>
          <w:tcPr>
            <w:tcW w:w="1134" w:type="dxa"/>
            <w:tcBorders>
              <w:top w:val="single" w:sz="12" w:space="0" w:color="auto"/>
            </w:tcBorders>
          </w:tcPr>
          <w:p w14:paraId="0D8818E4" w14:textId="77777777" w:rsidR="00843B91" w:rsidRPr="002411F0" w:rsidRDefault="00843B91" w:rsidP="00802725">
            <w:pPr>
              <w:spacing w:before="40" w:after="40" w:line="240" w:lineRule="auto"/>
              <w:ind w:right="113"/>
              <w:rPr>
                <w:sz w:val="18"/>
                <w:szCs w:val="18"/>
              </w:rPr>
            </w:pPr>
          </w:p>
        </w:tc>
        <w:tc>
          <w:tcPr>
            <w:tcW w:w="1134" w:type="dxa"/>
            <w:tcBorders>
              <w:top w:val="single" w:sz="12" w:space="0" w:color="auto"/>
            </w:tcBorders>
          </w:tcPr>
          <w:p w14:paraId="392F9CC0" w14:textId="77777777" w:rsidR="00843B91" w:rsidRPr="002411F0" w:rsidRDefault="00843B91" w:rsidP="00802725">
            <w:pPr>
              <w:spacing w:before="40" w:after="40" w:line="240" w:lineRule="auto"/>
              <w:ind w:right="113"/>
              <w:rPr>
                <w:sz w:val="18"/>
                <w:szCs w:val="18"/>
              </w:rPr>
            </w:pPr>
          </w:p>
        </w:tc>
        <w:tc>
          <w:tcPr>
            <w:tcW w:w="1134" w:type="dxa"/>
            <w:tcBorders>
              <w:top w:val="single" w:sz="12" w:space="0" w:color="auto"/>
            </w:tcBorders>
          </w:tcPr>
          <w:p w14:paraId="729D34E2" w14:textId="77777777" w:rsidR="00843B91" w:rsidRPr="002411F0" w:rsidRDefault="00843B91" w:rsidP="00802725">
            <w:pPr>
              <w:spacing w:before="40" w:after="40" w:line="240" w:lineRule="auto"/>
              <w:ind w:right="113"/>
              <w:rPr>
                <w:sz w:val="18"/>
                <w:szCs w:val="18"/>
              </w:rPr>
            </w:pPr>
            <w:r w:rsidRPr="002411F0">
              <w:rPr>
                <w:sz w:val="18"/>
                <w:szCs w:val="18"/>
              </w:rPr>
              <w:t>Yes</w:t>
            </w:r>
          </w:p>
        </w:tc>
        <w:tc>
          <w:tcPr>
            <w:tcW w:w="1134" w:type="dxa"/>
            <w:tcBorders>
              <w:top w:val="single" w:sz="12" w:space="0" w:color="auto"/>
            </w:tcBorders>
          </w:tcPr>
          <w:p w14:paraId="1402B8B7" w14:textId="77777777" w:rsidR="00843B91" w:rsidRPr="002411F0" w:rsidRDefault="00843B91" w:rsidP="00802725">
            <w:pPr>
              <w:spacing w:before="40" w:after="40" w:line="240" w:lineRule="auto"/>
              <w:ind w:right="113"/>
              <w:rPr>
                <w:sz w:val="18"/>
                <w:szCs w:val="18"/>
              </w:rPr>
            </w:pPr>
          </w:p>
        </w:tc>
        <w:tc>
          <w:tcPr>
            <w:tcW w:w="1134" w:type="dxa"/>
            <w:tcBorders>
              <w:top w:val="single" w:sz="12" w:space="0" w:color="auto"/>
            </w:tcBorders>
          </w:tcPr>
          <w:p w14:paraId="47750CA3" w14:textId="77777777" w:rsidR="00843B91" w:rsidRPr="002411F0" w:rsidRDefault="00843B91" w:rsidP="00802725">
            <w:pPr>
              <w:spacing w:before="40" w:after="40" w:line="240" w:lineRule="auto"/>
              <w:ind w:right="113"/>
              <w:rPr>
                <w:sz w:val="18"/>
                <w:szCs w:val="18"/>
              </w:rPr>
            </w:pPr>
            <w:r>
              <w:rPr>
                <w:sz w:val="18"/>
                <w:szCs w:val="18"/>
              </w:rPr>
              <w:t>Yes</w:t>
            </w:r>
          </w:p>
        </w:tc>
        <w:tc>
          <w:tcPr>
            <w:tcW w:w="1134" w:type="dxa"/>
            <w:tcBorders>
              <w:top w:val="single" w:sz="12" w:space="0" w:color="auto"/>
            </w:tcBorders>
            <w:shd w:val="clear" w:color="auto" w:fill="auto"/>
          </w:tcPr>
          <w:p w14:paraId="70729FFB" w14:textId="77777777" w:rsidR="00843B91" w:rsidRDefault="00843B91" w:rsidP="00802725">
            <w:pPr>
              <w:spacing w:before="40" w:after="40" w:line="240" w:lineRule="auto"/>
              <w:ind w:right="113"/>
              <w:rPr>
                <w:sz w:val="18"/>
                <w:szCs w:val="18"/>
              </w:rPr>
            </w:pPr>
          </w:p>
        </w:tc>
        <w:tc>
          <w:tcPr>
            <w:tcW w:w="1134" w:type="dxa"/>
            <w:tcBorders>
              <w:top w:val="single" w:sz="12" w:space="0" w:color="auto"/>
            </w:tcBorders>
          </w:tcPr>
          <w:p w14:paraId="5F7C8843" w14:textId="77777777" w:rsidR="00843B91" w:rsidRDefault="00843B91" w:rsidP="00802725">
            <w:pPr>
              <w:spacing w:before="40" w:after="40" w:line="240" w:lineRule="auto"/>
              <w:ind w:right="113"/>
              <w:rPr>
                <w:sz w:val="18"/>
                <w:szCs w:val="18"/>
              </w:rPr>
            </w:pPr>
          </w:p>
        </w:tc>
      </w:tr>
      <w:tr w:rsidR="00843B91" w:rsidRPr="002411F0" w14:paraId="18F5CFF9" w14:textId="29C752F0" w:rsidTr="005E3C11">
        <w:tc>
          <w:tcPr>
            <w:tcW w:w="1200" w:type="dxa"/>
          </w:tcPr>
          <w:p w14:paraId="0662F36D" w14:textId="77777777" w:rsidR="00843B91" w:rsidRPr="002411F0" w:rsidRDefault="00843B91" w:rsidP="00802725">
            <w:pPr>
              <w:spacing w:before="40" w:after="40" w:line="240" w:lineRule="auto"/>
              <w:ind w:left="30" w:right="113" w:hanging="30"/>
              <w:rPr>
                <w:b/>
                <w:bCs/>
                <w:sz w:val="18"/>
                <w:szCs w:val="18"/>
              </w:rPr>
            </w:pPr>
            <w:r w:rsidRPr="002411F0">
              <w:rPr>
                <w:b/>
                <w:bCs/>
                <w:sz w:val="18"/>
                <w:szCs w:val="18"/>
              </w:rPr>
              <w:t>Armenia</w:t>
            </w:r>
          </w:p>
        </w:tc>
        <w:tc>
          <w:tcPr>
            <w:tcW w:w="1134" w:type="dxa"/>
          </w:tcPr>
          <w:p w14:paraId="1D216282" w14:textId="77777777" w:rsidR="00843B91" w:rsidRPr="002411F0" w:rsidRDefault="00843B91" w:rsidP="00802725">
            <w:pPr>
              <w:spacing w:before="40" w:after="40" w:line="240" w:lineRule="auto"/>
              <w:ind w:right="113"/>
              <w:rPr>
                <w:sz w:val="18"/>
                <w:szCs w:val="18"/>
              </w:rPr>
            </w:pPr>
          </w:p>
        </w:tc>
        <w:tc>
          <w:tcPr>
            <w:tcW w:w="1134" w:type="dxa"/>
          </w:tcPr>
          <w:p w14:paraId="24CCDAC3" w14:textId="77777777" w:rsidR="00843B91" w:rsidRPr="002411F0" w:rsidRDefault="00843B91" w:rsidP="00802725">
            <w:pPr>
              <w:spacing w:before="40" w:after="40" w:line="240" w:lineRule="auto"/>
              <w:ind w:right="113"/>
              <w:rPr>
                <w:sz w:val="18"/>
                <w:szCs w:val="18"/>
              </w:rPr>
            </w:pPr>
          </w:p>
        </w:tc>
        <w:tc>
          <w:tcPr>
            <w:tcW w:w="1134" w:type="dxa"/>
          </w:tcPr>
          <w:p w14:paraId="61F133E5" w14:textId="77777777" w:rsidR="00843B91" w:rsidRPr="002411F0" w:rsidRDefault="00843B91" w:rsidP="00802725">
            <w:pPr>
              <w:spacing w:before="40" w:after="40" w:line="240" w:lineRule="auto"/>
              <w:ind w:right="113"/>
              <w:rPr>
                <w:sz w:val="18"/>
                <w:szCs w:val="18"/>
              </w:rPr>
            </w:pPr>
          </w:p>
        </w:tc>
        <w:tc>
          <w:tcPr>
            <w:tcW w:w="1134" w:type="dxa"/>
          </w:tcPr>
          <w:p w14:paraId="7D60B5D9" w14:textId="77777777" w:rsidR="00843B91" w:rsidRPr="00D82C22" w:rsidRDefault="00843B91" w:rsidP="00802725">
            <w:pPr>
              <w:spacing w:before="40" w:after="40" w:line="240" w:lineRule="auto"/>
              <w:ind w:right="113"/>
              <w:rPr>
                <w:sz w:val="18"/>
                <w:szCs w:val="18"/>
              </w:rPr>
            </w:pPr>
          </w:p>
        </w:tc>
        <w:tc>
          <w:tcPr>
            <w:tcW w:w="1134" w:type="dxa"/>
          </w:tcPr>
          <w:p w14:paraId="022D47FD" w14:textId="77777777" w:rsidR="00843B91" w:rsidRPr="00D82C22" w:rsidRDefault="00843B91" w:rsidP="00802725">
            <w:pPr>
              <w:spacing w:before="40" w:after="40" w:line="240" w:lineRule="auto"/>
              <w:ind w:right="113"/>
              <w:rPr>
                <w:sz w:val="18"/>
                <w:szCs w:val="18"/>
              </w:rPr>
            </w:pPr>
            <w:r w:rsidRPr="00D82C22">
              <w:rPr>
                <w:sz w:val="18"/>
                <w:szCs w:val="18"/>
              </w:rPr>
              <w:t>Yes</w:t>
            </w:r>
          </w:p>
        </w:tc>
        <w:tc>
          <w:tcPr>
            <w:tcW w:w="1134" w:type="dxa"/>
            <w:shd w:val="clear" w:color="auto" w:fill="auto"/>
          </w:tcPr>
          <w:p w14:paraId="1E2F55A8" w14:textId="77777777" w:rsidR="00843B91" w:rsidRPr="00D82C22" w:rsidRDefault="00843B91" w:rsidP="00802725">
            <w:pPr>
              <w:spacing w:before="40" w:after="40" w:line="240" w:lineRule="auto"/>
              <w:ind w:right="113"/>
              <w:rPr>
                <w:sz w:val="18"/>
                <w:szCs w:val="18"/>
              </w:rPr>
            </w:pPr>
            <w:r>
              <w:rPr>
                <w:sz w:val="18"/>
                <w:szCs w:val="18"/>
              </w:rPr>
              <w:t>Yes</w:t>
            </w:r>
          </w:p>
        </w:tc>
        <w:tc>
          <w:tcPr>
            <w:tcW w:w="1134" w:type="dxa"/>
          </w:tcPr>
          <w:p w14:paraId="5EC5951B" w14:textId="77777777" w:rsidR="00843B91" w:rsidRDefault="00843B91" w:rsidP="00802725">
            <w:pPr>
              <w:spacing w:before="40" w:after="40" w:line="240" w:lineRule="auto"/>
              <w:ind w:right="113"/>
              <w:rPr>
                <w:sz w:val="18"/>
                <w:szCs w:val="18"/>
              </w:rPr>
            </w:pPr>
          </w:p>
        </w:tc>
      </w:tr>
      <w:tr w:rsidR="00843B91" w:rsidRPr="002411F0" w14:paraId="3E73B055" w14:textId="275EFAB8" w:rsidTr="005E3C11">
        <w:tc>
          <w:tcPr>
            <w:tcW w:w="1200" w:type="dxa"/>
          </w:tcPr>
          <w:p w14:paraId="293847F1" w14:textId="77777777" w:rsidR="00843B91" w:rsidRPr="002411F0" w:rsidRDefault="00843B91" w:rsidP="00802725">
            <w:pPr>
              <w:spacing w:before="40" w:after="40" w:line="240" w:lineRule="auto"/>
              <w:ind w:right="113"/>
              <w:rPr>
                <w:b/>
                <w:bCs/>
                <w:sz w:val="18"/>
                <w:szCs w:val="18"/>
              </w:rPr>
            </w:pPr>
            <w:r w:rsidRPr="002411F0">
              <w:rPr>
                <w:b/>
                <w:bCs/>
                <w:sz w:val="18"/>
                <w:szCs w:val="18"/>
              </w:rPr>
              <w:t>Austria</w:t>
            </w:r>
          </w:p>
        </w:tc>
        <w:tc>
          <w:tcPr>
            <w:tcW w:w="1134" w:type="dxa"/>
            <w:shd w:val="clear" w:color="auto" w:fill="E7E6E6"/>
          </w:tcPr>
          <w:p w14:paraId="6F2CC323" w14:textId="77777777" w:rsidR="00843B91" w:rsidRPr="002411F0" w:rsidRDefault="00843B91" w:rsidP="00802725">
            <w:pPr>
              <w:spacing w:before="40" w:after="40" w:line="240" w:lineRule="auto"/>
              <w:ind w:right="113"/>
              <w:rPr>
                <w:sz w:val="18"/>
                <w:szCs w:val="18"/>
              </w:rPr>
            </w:pPr>
          </w:p>
        </w:tc>
        <w:tc>
          <w:tcPr>
            <w:tcW w:w="1134" w:type="dxa"/>
            <w:shd w:val="clear" w:color="auto" w:fill="E7E6E6"/>
          </w:tcPr>
          <w:p w14:paraId="234706B5" w14:textId="77777777" w:rsidR="00843B91" w:rsidRPr="002411F0" w:rsidRDefault="00843B91" w:rsidP="00802725">
            <w:pPr>
              <w:spacing w:before="40" w:after="40" w:line="240" w:lineRule="auto"/>
              <w:ind w:right="113"/>
              <w:rPr>
                <w:sz w:val="18"/>
                <w:szCs w:val="18"/>
              </w:rPr>
            </w:pPr>
          </w:p>
        </w:tc>
        <w:tc>
          <w:tcPr>
            <w:tcW w:w="1134" w:type="dxa"/>
            <w:shd w:val="clear" w:color="auto" w:fill="E7E6E6"/>
          </w:tcPr>
          <w:p w14:paraId="76D9244B" w14:textId="77777777" w:rsidR="00843B91" w:rsidRPr="002411F0" w:rsidRDefault="00843B91" w:rsidP="00802725">
            <w:pPr>
              <w:spacing w:before="40" w:after="40" w:line="240" w:lineRule="auto"/>
              <w:ind w:right="113"/>
              <w:rPr>
                <w:sz w:val="18"/>
                <w:szCs w:val="18"/>
              </w:rPr>
            </w:pPr>
          </w:p>
        </w:tc>
        <w:tc>
          <w:tcPr>
            <w:tcW w:w="1134" w:type="dxa"/>
            <w:shd w:val="clear" w:color="auto" w:fill="E7E6E6"/>
          </w:tcPr>
          <w:p w14:paraId="03524996" w14:textId="77777777" w:rsidR="00843B91" w:rsidRPr="002411F0" w:rsidRDefault="00843B91" w:rsidP="00802725">
            <w:pPr>
              <w:spacing w:before="40" w:after="40" w:line="240" w:lineRule="auto"/>
              <w:ind w:right="113"/>
              <w:rPr>
                <w:sz w:val="18"/>
                <w:szCs w:val="18"/>
              </w:rPr>
            </w:pPr>
          </w:p>
        </w:tc>
        <w:tc>
          <w:tcPr>
            <w:tcW w:w="1134" w:type="dxa"/>
            <w:shd w:val="clear" w:color="auto" w:fill="E7E6E6"/>
          </w:tcPr>
          <w:p w14:paraId="06DDA82F" w14:textId="77777777" w:rsidR="00843B91" w:rsidRPr="002411F0" w:rsidRDefault="00843B91" w:rsidP="00802725">
            <w:pPr>
              <w:spacing w:before="40" w:after="40" w:line="240" w:lineRule="auto"/>
              <w:ind w:right="113"/>
              <w:rPr>
                <w:sz w:val="18"/>
                <w:szCs w:val="18"/>
              </w:rPr>
            </w:pPr>
          </w:p>
        </w:tc>
        <w:tc>
          <w:tcPr>
            <w:tcW w:w="1134" w:type="dxa"/>
            <w:shd w:val="clear" w:color="auto" w:fill="E7E6E6"/>
          </w:tcPr>
          <w:p w14:paraId="0089B865" w14:textId="77777777" w:rsidR="00843B91" w:rsidRPr="002411F0" w:rsidRDefault="00843B91" w:rsidP="00802725">
            <w:pPr>
              <w:spacing w:before="40" w:after="40" w:line="240" w:lineRule="auto"/>
              <w:ind w:right="113"/>
              <w:rPr>
                <w:sz w:val="18"/>
                <w:szCs w:val="18"/>
              </w:rPr>
            </w:pPr>
          </w:p>
        </w:tc>
        <w:tc>
          <w:tcPr>
            <w:tcW w:w="1134" w:type="dxa"/>
            <w:shd w:val="clear" w:color="auto" w:fill="E7E6E6"/>
          </w:tcPr>
          <w:p w14:paraId="01C53A44" w14:textId="77777777" w:rsidR="00843B91" w:rsidRPr="002411F0" w:rsidRDefault="00843B91" w:rsidP="00802725">
            <w:pPr>
              <w:spacing w:before="40" w:after="40" w:line="240" w:lineRule="auto"/>
              <w:ind w:right="113"/>
              <w:rPr>
                <w:sz w:val="18"/>
                <w:szCs w:val="18"/>
              </w:rPr>
            </w:pPr>
          </w:p>
        </w:tc>
      </w:tr>
      <w:tr w:rsidR="00843B91" w:rsidRPr="002411F0" w14:paraId="2763CDB7" w14:textId="13A6C80D" w:rsidTr="005E3C11">
        <w:tc>
          <w:tcPr>
            <w:tcW w:w="1200" w:type="dxa"/>
          </w:tcPr>
          <w:p w14:paraId="7740798F" w14:textId="77777777" w:rsidR="00843B91" w:rsidRPr="002411F0" w:rsidRDefault="00843B91" w:rsidP="00802725">
            <w:pPr>
              <w:spacing w:before="40" w:after="40" w:line="240" w:lineRule="auto"/>
              <w:ind w:right="113"/>
              <w:rPr>
                <w:sz w:val="18"/>
                <w:szCs w:val="18"/>
              </w:rPr>
            </w:pPr>
            <w:r w:rsidRPr="002411F0">
              <w:rPr>
                <w:sz w:val="18"/>
                <w:szCs w:val="18"/>
              </w:rPr>
              <w:t>Azerbaijan</w:t>
            </w:r>
          </w:p>
        </w:tc>
        <w:tc>
          <w:tcPr>
            <w:tcW w:w="1134" w:type="dxa"/>
          </w:tcPr>
          <w:p w14:paraId="7F8448B3" w14:textId="77777777" w:rsidR="00843B91" w:rsidRPr="002411F0" w:rsidRDefault="00843B91" w:rsidP="00802725">
            <w:pPr>
              <w:spacing w:before="40" w:after="40" w:line="240" w:lineRule="auto"/>
              <w:ind w:right="113"/>
              <w:rPr>
                <w:sz w:val="18"/>
                <w:szCs w:val="18"/>
              </w:rPr>
            </w:pPr>
          </w:p>
        </w:tc>
        <w:tc>
          <w:tcPr>
            <w:tcW w:w="1134" w:type="dxa"/>
          </w:tcPr>
          <w:p w14:paraId="10E5EEA5" w14:textId="77777777" w:rsidR="00843B91" w:rsidRPr="002411F0" w:rsidRDefault="00843B91" w:rsidP="00802725">
            <w:pPr>
              <w:spacing w:before="40" w:after="40" w:line="240" w:lineRule="auto"/>
              <w:ind w:right="113"/>
              <w:rPr>
                <w:sz w:val="18"/>
                <w:szCs w:val="18"/>
              </w:rPr>
            </w:pPr>
          </w:p>
        </w:tc>
        <w:tc>
          <w:tcPr>
            <w:tcW w:w="1134" w:type="dxa"/>
          </w:tcPr>
          <w:p w14:paraId="6000EDE8" w14:textId="77777777" w:rsidR="00843B91" w:rsidRPr="002411F0" w:rsidRDefault="00843B91" w:rsidP="00802725">
            <w:pPr>
              <w:spacing w:before="40" w:after="40" w:line="240" w:lineRule="auto"/>
              <w:ind w:right="113"/>
              <w:rPr>
                <w:sz w:val="18"/>
                <w:szCs w:val="18"/>
              </w:rPr>
            </w:pPr>
          </w:p>
        </w:tc>
        <w:tc>
          <w:tcPr>
            <w:tcW w:w="1134" w:type="dxa"/>
          </w:tcPr>
          <w:p w14:paraId="1EB3BF71" w14:textId="77777777" w:rsidR="00843B91" w:rsidRPr="002411F0" w:rsidRDefault="00843B91" w:rsidP="00802725">
            <w:pPr>
              <w:spacing w:before="40" w:after="40" w:line="240" w:lineRule="auto"/>
              <w:ind w:right="113"/>
              <w:rPr>
                <w:sz w:val="18"/>
                <w:szCs w:val="18"/>
              </w:rPr>
            </w:pPr>
          </w:p>
        </w:tc>
        <w:tc>
          <w:tcPr>
            <w:tcW w:w="1134" w:type="dxa"/>
          </w:tcPr>
          <w:p w14:paraId="70C40393" w14:textId="77777777" w:rsidR="00843B91" w:rsidRPr="002411F0" w:rsidRDefault="00843B91" w:rsidP="00802725">
            <w:pPr>
              <w:spacing w:before="40" w:after="40" w:line="240" w:lineRule="auto"/>
              <w:ind w:right="113"/>
              <w:rPr>
                <w:sz w:val="18"/>
                <w:szCs w:val="18"/>
              </w:rPr>
            </w:pPr>
            <w:r>
              <w:rPr>
                <w:sz w:val="18"/>
                <w:szCs w:val="18"/>
              </w:rPr>
              <w:t>Yes</w:t>
            </w:r>
          </w:p>
        </w:tc>
        <w:tc>
          <w:tcPr>
            <w:tcW w:w="1134" w:type="dxa"/>
            <w:shd w:val="clear" w:color="auto" w:fill="auto"/>
          </w:tcPr>
          <w:p w14:paraId="2ACA2114" w14:textId="77777777" w:rsidR="00843B91" w:rsidRDefault="00843B91" w:rsidP="00802725">
            <w:pPr>
              <w:spacing w:before="40" w:after="40" w:line="240" w:lineRule="auto"/>
              <w:ind w:right="113"/>
              <w:rPr>
                <w:sz w:val="18"/>
                <w:szCs w:val="18"/>
              </w:rPr>
            </w:pPr>
            <w:r>
              <w:rPr>
                <w:sz w:val="18"/>
                <w:szCs w:val="18"/>
              </w:rPr>
              <w:t>Yes</w:t>
            </w:r>
          </w:p>
        </w:tc>
        <w:tc>
          <w:tcPr>
            <w:tcW w:w="1134" w:type="dxa"/>
          </w:tcPr>
          <w:p w14:paraId="00555E20" w14:textId="7B76DD96" w:rsidR="00843B91" w:rsidRDefault="00843B91" w:rsidP="00802725">
            <w:pPr>
              <w:spacing w:before="40" w:after="40" w:line="240" w:lineRule="auto"/>
              <w:ind w:right="113"/>
              <w:rPr>
                <w:sz w:val="18"/>
                <w:szCs w:val="18"/>
              </w:rPr>
            </w:pPr>
          </w:p>
        </w:tc>
      </w:tr>
      <w:tr w:rsidR="00843B91" w:rsidRPr="002411F0" w14:paraId="7C39AA0B" w14:textId="51D13C08" w:rsidTr="005E3C11">
        <w:tc>
          <w:tcPr>
            <w:tcW w:w="1200" w:type="dxa"/>
          </w:tcPr>
          <w:p w14:paraId="3AD7A9F7" w14:textId="77777777" w:rsidR="00843B91" w:rsidRPr="002411F0" w:rsidRDefault="00843B91" w:rsidP="00802725">
            <w:pPr>
              <w:spacing w:before="40" w:after="40" w:line="240" w:lineRule="auto"/>
              <w:ind w:right="113"/>
              <w:rPr>
                <w:sz w:val="18"/>
                <w:szCs w:val="18"/>
              </w:rPr>
            </w:pPr>
            <w:r w:rsidRPr="002411F0">
              <w:rPr>
                <w:sz w:val="18"/>
                <w:szCs w:val="18"/>
              </w:rPr>
              <w:t>Belarus</w:t>
            </w:r>
          </w:p>
        </w:tc>
        <w:tc>
          <w:tcPr>
            <w:tcW w:w="1134" w:type="dxa"/>
          </w:tcPr>
          <w:p w14:paraId="7EA04351" w14:textId="77777777" w:rsidR="00843B91" w:rsidRPr="002411F0" w:rsidRDefault="00843B91" w:rsidP="00802725">
            <w:pPr>
              <w:spacing w:before="40" w:after="40" w:line="240" w:lineRule="auto"/>
              <w:ind w:right="113"/>
              <w:rPr>
                <w:sz w:val="18"/>
                <w:szCs w:val="18"/>
              </w:rPr>
            </w:pPr>
          </w:p>
        </w:tc>
        <w:tc>
          <w:tcPr>
            <w:tcW w:w="1134" w:type="dxa"/>
          </w:tcPr>
          <w:p w14:paraId="65436B6A" w14:textId="77777777" w:rsidR="00843B91" w:rsidRPr="002411F0" w:rsidRDefault="00843B91" w:rsidP="00802725">
            <w:pPr>
              <w:spacing w:before="40" w:after="40" w:line="240" w:lineRule="auto"/>
              <w:ind w:right="113"/>
              <w:rPr>
                <w:sz w:val="18"/>
                <w:szCs w:val="18"/>
              </w:rPr>
            </w:pPr>
          </w:p>
        </w:tc>
        <w:tc>
          <w:tcPr>
            <w:tcW w:w="1134" w:type="dxa"/>
          </w:tcPr>
          <w:p w14:paraId="667CBE69" w14:textId="77777777" w:rsidR="00843B91" w:rsidRPr="002411F0" w:rsidRDefault="00843B91" w:rsidP="00802725">
            <w:pPr>
              <w:spacing w:before="40" w:after="40" w:line="240" w:lineRule="auto"/>
              <w:ind w:right="113"/>
              <w:rPr>
                <w:sz w:val="18"/>
                <w:szCs w:val="18"/>
              </w:rPr>
            </w:pPr>
          </w:p>
        </w:tc>
        <w:tc>
          <w:tcPr>
            <w:tcW w:w="1134" w:type="dxa"/>
          </w:tcPr>
          <w:p w14:paraId="5AA1BA7A" w14:textId="77777777" w:rsidR="00843B91" w:rsidRPr="002411F0" w:rsidRDefault="00843B91" w:rsidP="00802725">
            <w:pPr>
              <w:spacing w:before="40" w:after="40" w:line="240" w:lineRule="auto"/>
              <w:ind w:right="113"/>
              <w:rPr>
                <w:sz w:val="18"/>
                <w:szCs w:val="18"/>
              </w:rPr>
            </w:pPr>
            <w:r w:rsidRPr="002411F0">
              <w:rPr>
                <w:sz w:val="18"/>
                <w:szCs w:val="18"/>
              </w:rPr>
              <w:t>Yes</w:t>
            </w:r>
          </w:p>
        </w:tc>
        <w:tc>
          <w:tcPr>
            <w:tcW w:w="1134" w:type="dxa"/>
          </w:tcPr>
          <w:p w14:paraId="097BCF96" w14:textId="77777777" w:rsidR="00843B91" w:rsidRPr="002411F0" w:rsidRDefault="00843B91" w:rsidP="00802725">
            <w:pPr>
              <w:spacing w:before="40" w:after="40" w:line="240" w:lineRule="auto"/>
              <w:ind w:right="113"/>
              <w:rPr>
                <w:sz w:val="18"/>
                <w:szCs w:val="18"/>
              </w:rPr>
            </w:pPr>
            <w:r>
              <w:rPr>
                <w:sz w:val="18"/>
                <w:szCs w:val="18"/>
              </w:rPr>
              <w:t>Yes</w:t>
            </w:r>
          </w:p>
        </w:tc>
        <w:tc>
          <w:tcPr>
            <w:tcW w:w="1134" w:type="dxa"/>
            <w:shd w:val="clear" w:color="auto" w:fill="auto"/>
          </w:tcPr>
          <w:p w14:paraId="6DD76B3B" w14:textId="77777777" w:rsidR="00843B91" w:rsidRDefault="00843B91" w:rsidP="00802725">
            <w:pPr>
              <w:spacing w:before="40" w:after="40" w:line="240" w:lineRule="auto"/>
              <w:ind w:right="113"/>
              <w:rPr>
                <w:sz w:val="18"/>
                <w:szCs w:val="18"/>
              </w:rPr>
            </w:pPr>
            <w:r>
              <w:rPr>
                <w:sz w:val="18"/>
                <w:szCs w:val="18"/>
              </w:rPr>
              <w:t>Yes</w:t>
            </w:r>
          </w:p>
        </w:tc>
        <w:tc>
          <w:tcPr>
            <w:tcW w:w="1134" w:type="dxa"/>
          </w:tcPr>
          <w:p w14:paraId="62F8E8A1" w14:textId="010195DE" w:rsidR="00843B91" w:rsidRDefault="00C478AC" w:rsidP="00802725">
            <w:pPr>
              <w:spacing w:before="40" w:after="40" w:line="240" w:lineRule="auto"/>
              <w:ind w:right="113"/>
              <w:rPr>
                <w:sz w:val="18"/>
                <w:szCs w:val="18"/>
              </w:rPr>
            </w:pPr>
            <w:r>
              <w:rPr>
                <w:sz w:val="18"/>
                <w:szCs w:val="18"/>
              </w:rPr>
              <w:t>Yes</w:t>
            </w:r>
          </w:p>
        </w:tc>
      </w:tr>
      <w:tr w:rsidR="00843B91" w:rsidRPr="002411F0" w14:paraId="4548C7FB" w14:textId="02FE1A53" w:rsidTr="005E3C11">
        <w:tc>
          <w:tcPr>
            <w:tcW w:w="1200" w:type="dxa"/>
          </w:tcPr>
          <w:p w14:paraId="4B3D72B0" w14:textId="77777777" w:rsidR="00843B91" w:rsidRPr="002411F0" w:rsidRDefault="00843B91" w:rsidP="00802725">
            <w:pPr>
              <w:spacing w:before="40" w:after="40" w:line="240" w:lineRule="auto"/>
              <w:ind w:right="113"/>
              <w:rPr>
                <w:sz w:val="18"/>
                <w:szCs w:val="18"/>
              </w:rPr>
            </w:pPr>
            <w:r w:rsidRPr="002411F0">
              <w:rPr>
                <w:sz w:val="18"/>
                <w:szCs w:val="18"/>
              </w:rPr>
              <w:t>Belgium</w:t>
            </w:r>
          </w:p>
        </w:tc>
        <w:tc>
          <w:tcPr>
            <w:tcW w:w="1134" w:type="dxa"/>
          </w:tcPr>
          <w:p w14:paraId="0F65AC2C" w14:textId="77777777" w:rsidR="00843B91" w:rsidRPr="002411F0" w:rsidRDefault="00843B91" w:rsidP="00802725">
            <w:pPr>
              <w:spacing w:before="40" w:after="40" w:line="240" w:lineRule="auto"/>
              <w:ind w:right="113"/>
              <w:rPr>
                <w:sz w:val="18"/>
                <w:szCs w:val="18"/>
              </w:rPr>
            </w:pPr>
            <w:r w:rsidRPr="002411F0">
              <w:rPr>
                <w:sz w:val="18"/>
                <w:szCs w:val="18"/>
              </w:rPr>
              <w:t>Yes</w:t>
            </w:r>
          </w:p>
        </w:tc>
        <w:tc>
          <w:tcPr>
            <w:tcW w:w="1134" w:type="dxa"/>
          </w:tcPr>
          <w:p w14:paraId="4A8ACC7B" w14:textId="77777777" w:rsidR="00843B91" w:rsidRPr="002411F0" w:rsidRDefault="00843B91" w:rsidP="00802725">
            <w:pPr>
              <w:spacing w:before="40" w:after="40" w:line="240" w:lineRule="auto"/>
              <w:ind w:right="113"/>
              <w:rPr>
                <w:sz w:val="18"/>
                <w:szCs w:val="18"/>
              </w:rPr>
            </w:pPr>
            <w:r w:rsidRPr="002411F0">
              <w:rPr>
                <w:sz w:val="18"/>
                <w:szCs w:val="18"/>
              </w:rPr>
              <w:t>Yes</w:t>
            </w:r>
          </w:p>
        </w:tc>
        <w:tc>
          <w:tcPr>
            <w:tcW w:w="1134" w:type="dxa"/>
            <w:shd w:val="clear" w:color="auto" w:fill="F2F2F2"/>
          </w:tcPr>
          <w:p w14:paraId="49D362E0" w14:textId="77777777" w:rsidR="00843B91" w:rsidRPr="002411F0" w:rsidRDefault="00843B91" w:rsidP="00802725">
            <w:pPr>
              <w:spacing w:before="40" w:after="40" w:line="240" w:lineRule="auto"/>
              <w:ind w:right="113"/>
              <w:rPr>
                <w:sz w:val="18"/>
                <w:szCs w:val="18"/>
              </w:rPr>
            </w:pPr>
          </w:p>
        </w:tc>
        <w:tc>
          <w:tcPr>
            <w:tcW w:w="1134" w:type="dxa"/>
            <w:shd w:val="clear" w:color="auto" w:fill="F2F2F2"/>
          </w:tcPr>
          <w:p w14:paraId="4D84FD32" w14:textId="77777777" w:rsidR="00843B91" w:rsidRPr="002411F0" w:rsidRDefault="00843B91" w:rsidP="00802725">
            <w:pPr>
              <w:spacing w:before="40" w:after="40" w:line="240" w:lineRule="auto"/>
              <w:ind w:right="113"/>
              <w:rPr>
                <w:sz w:val="18"/>
                <w:szCs w:val="18"/>
              </w:rPr>
            </w:pPr>
          </w:p>
        </w:tc>
        <w:tc>
          <w:tcPr>
            <w:tcW w:w="1134" w:type="dxa"/>
            <w:shd w:val="clear" w:color="auto" w:fill="F2F2F2"/>
          </w:tcPr>
          <w:p w14:paraId="01F24E7F" w14:textId="77777777" w:rsidR="00843B91" w:rsidRPr="002411F0" w:rsidRDefault="00843B91" w:rsidP="00802725">
            <w:pPr>
              <w:spacing w:before="40" w:after="40" w:line="240" w:lineRule="auto"/>
              <w:ind w:right="113"/>
              <w:rPr>
                <w:sz w:val="18"/>
                <w:szCs w:val="18"/>
              </w:rPr>
            </w:pPr>
          </w:p>
        </w:tc>
        <w:tc>
          <w:tcPr>
            <w:tcW w:w="1134" w:type="dxa"/>
            <w:shd w:val="clear" w:color="auto" w:fill="F2F2F2"/>
          </w:tcPr>
          <w:p w14:paraId="47B9FDC2" w14:textId="77777777" w:rsidR="00843B91" w:rsidRPr="002411F0" w:rsidRDefault="00843B91" w:rsidP="00802725">
            <w:pPr>
              <w:spacing w:before="40" w:after="40" w:line="240" w:lineRule="auto"/>
              <w:ind w:right="113"/>
              <w:rPr>
                <w:sz w:val="18"/>
                <w:szCs w:val="18"/>
              </w:rPr>
            </w:pPr>
          </w:p>
        </w:tc>
        <w:tc>
          <w:tcPr>
            <w:tcW w:w="1134" w:type="dxa"/>
            <w:shd w:val="clear" w:color="auto" w:fill="F2F2F2"/>
          </w:tcPr>
          <w:p w14:paraId="69448CDA" w14:textId="77777777" w:rsidR="00843B91" w:rsidRPr="002411F0" w:rsidRDefault="00843B91" w:rsidP="00802725">
            <w:pPr>
              <w:spacing w:before="40" w:after="40" w:line="240" w:lineRule="auto"/>
              <w:ind w:right="113"/>
              <w:rPr>
                <w:sz w:val="18"/>
                <w:szCs w:val="18"/>
              </w:rPr>
            </w:pPr>
          </w:p>
        </w:tc>
      </w:tr>
      <w:tr w:rsidR="00843B91" w:rsidRPr="002411F0" w14:paraId="0032DBC0" w14:textId="0A459248" w:rsidTr="005E3C11">
        <w:tc>
          <w:tcPr>
            <w:tcW w:w="1200" w:type="dxa"/>
          </w:tcPr>
          <w:p w14:paraId="142CC420" w14:textId="77777777" w:rsidR="00843B91" w:rsidRPr="007605D6" w:rsidRDefault="00843B91" w:rsidP="00802725">
            <w:pPr>
              <w:spacing w:before="40" w:after="40" w:line="240" w:lineRule="auto"/>
              <w:ind w:right="113"/>
              <w:rPr>
                <w:b/>
                <w:bCs/>
                <w:sz w:val="18"/>
                <w:szCs w:val="18"/>
              </w:rPr>
            </w:pPr>
            <w:r w:rsidRPr="007605D6">
              <w:rPr>
                <w:b/>
                <w:bCs/>
                <w:sz w:val="18"/>
                <w:szCs w:val="18"/>
              </w:rPr>
              <w:t>Bosnia and Herzegovina</w:t>
            </w:r>
          </w:p>
        </w:tc>
        <w:tc>
          <w:tcPr>
            <w:tcW w:w="1134" w:type="dxa"/>
            <w:shd w:val="clear" w:color="auto" w:fill="E7E6E6"/>
          </w:tcPr>
          <w:p w14:paraId="146CAE3C" w14:textId="77777777" w:rsidR="00843B91" w:rsidRPr="002411F0" w:rsidRDefault="00843B91" w:rsidP="00802725">
            <w:pPr>
              <w:spacing w:before="40" w:after="40" w:line="240" w:lineRule="auto"/>
              <w:ind w:right="113"/>
              <w:rPr>
                <w:sz w:val="18"/>
                <w:szCs w:val="18"/>
              </w:rPr>
            </w:pPr>
          </w:p>
        </w:tc>
        <w:tc>
          <w:tcPr>
            <w:tcW w:w="1134" w:type="dxa"/>
            <w:shd w:val="clear" w:color="auto" w:fill="E7E6E6"/>
          </w:tcPr>
          <w:p w14:paraId="2864E686" w14:textId="77777777" w:rsidR="00843B91" w:rsidRPr="002411F0" w:rsidRDefault="00843B91" w:rsidP="00802725">
            <w:pPr>
              <w:spacing w:before="40" w:after="40" w:line="240" w:lineRule="auto"/>
              <w:ind w:right="113"/>
              <w:rPr>
                <w:sz w:val="18"/>
                <w:szCs w:val="18"/>
              </w:rPr>
            </w:pPr>
          </w:p>
        </w:tc>
        <w:tc>
          <w:tcPr>
            <w:tcW w:w="1134" w:type="dxa"/>
            <w:shd w:val="clear" w:color="auto" w:fill="E7E6E6"/>
          </w:tcPr>
          <w:p w14:paraId="41EC7B65" w14:textId="77777777" w:rsidR="00843B91" w:rsidRPr="002411F0" w:rsidRDefault="00843B91" w:rsidP="00802725">
            <w:pPr>
              <w:spacing w:before="40" w:after="40" w:line="240" w:lineRule="auto"/>
              <w:ind w:right="113"/>
              <w:rPr>
                <w:sz w:val="18"/>
                <w:szCs w:val="18"/>
              </w:rPr>
            </w:pPr>
          </w:p>
        </w:tc>
        <w:tc>
          <w:tcPr>
            <w:tcW w:w="1134" w:type="dxa"/>
            <w:shd w:val="clear" w:color="auto" w:fill="E7E6E6"/>
          </w:tcPr>
          <w:p w14:paraId="2846ADEE" w14:textId="77777777" w:rsidR="00843B91" w:rsidRPr="002411F0" w:rsidRDefault="00843B91" w:rsidP="00802725">
            <w:pPr>
              <w:spacing w:before="40" w:after="40" w:line="240" w:lineRule="auto"/>
              <w:ind w:right="113"/>
              <w:rPr>
                <w:sz w:val="18"/>
                <w:szCs w:val="18"/>
              </w:rPr>
            </w:pPr>
          </w:p>
        </w:tc>
        <w:tc>
          <w:tcPr>
            <w:tcW w:w="1134" w:type="dxa"/>
            <w:shd w:val="clear" w:color="auto" w:fill="E7E6E6"/>
          </w:tcPr>
          <w:p w14:paraId="3A8B4DF1" w14:textId="77777777" w:rsidR="00843B91" w:rsidRPr="002411F0" w:rsidRDefault="00843B91" w:rsidP="00802725">
            <w:pPr>
              <w:spacing w:before="40" w:after="40" w:line="240" w:lineRule="auto"/>
              <w:ind w:right="113"/>
              <w:rPr>
                <w:sz w:val="18"/>
                <w:szCs w:val="18"/>
              </w:rPr>
            </w:pPr>
          </w:p>
        </w:tc>
        <w:tc>
          <w:tcPr>
            <w:tcW w:w="1134" w:type="dxa"/>
            <w:shd w:val="clear" w:color="auto" w:fill="E7E6E6"/>
          </w:tcPr>
          <w:p w14:paraId="0D39DF29" w14:textId="77777777" w:rsidR="00843B91" w:rsidRPr="002411F0" w:rsidRDefault="00843B91" w:rsidP="00802725">
            <w:pPr>
              <w:spacing w:before="40" w:after="40" w:line="240" w:lineRule="auto"/>
              <w:ind w:right="113"/>
              <w:rPr>
                <w:sz w:val="18"/>
                <w:szCs w:val="18"/>
              </w:rPr>
            </w:pPr>
          </w:p>
        </w:tc>
        <w:tc>
          <w:tcPr>
            <w:tcW w:w="1134" w:type="dxa"/>
            <w:shd w:val="clear" w:color="auto" w:fill="E7E6E6"/>
          </w:tcPr>
          <w:p w14:paraId="2A097ECB" w14:textId="77777777" w:rsidR="00843B91" w:rsidRPr="002411F0" w:rsidRDefault="00843B91" w:rsidP="00802725">
            <w:pPr>
              <w:spacing w:before="40" w:after="40" w:line="240" w:lineRule="auto"/>
              <w:ind w:right="113"/>
              <w:rPr>
                <w:sz w:val="18"/>
                <w:szCs w:val="18"/>
              </w:rPr>
            </w:pPr>
          </w:p>
        </w:tc>
      </w:tr>
      <w:tr w:rsidR="00843B91" w:rsidRPr="002411F0" w14:paraId="02A88E33" w14:textId="77AC79D6" w:rsidTr="005E3C11">
        <w:tc>
          <w:tcPr>
            <w:tcW w:w="1200" w:type="dxa"/>
          </w:tcPr>
          <w:p w14:paraId="3A24FC8A" w14:textId="77777777" w:rsidR="00843B91" w:rsidRPr="002411F0" w:rsidRDefault="00843B91" w:rsidP="00802725">
            <w:pPr>
              <w:spacing w:before="40" w:after="40" w:line="240" w:lineRule="auto"/>
              <w:ind w:right="113"/>
              <w:rPr>
                <w:b/>
                <w:bCs/>
                <w:sz w:val="18"/>
                <w:szCs w:val="18"/>
              </w:rPr>
            </w:pPr>
            <w:r w:rsidRPr="002411F0">
              <w:rPr>
                <w:b/>
                <w:bCs/>
                <w:sz w:val="18"/>
                <w:szCs w:val="18"/>
              </w:rPr>
              <w:t>Bulgaria</w:t>
            </w:r>
          </w:p>
        </w:tc>
        <w:tc>
          <w:tcPr>
            <w:tcW w:w="1134" w:type="dxa"/>
          </w:tcPr>
          <w:p w14:paraId="37F8FEEB" w14:textId="77777777" w:rsidR="00843B91" w:rsidRPr="002411F0" w:rsidRDefault="00843B91" w:rsidP="00802725">
            <w:pPr>
              <w:spacing w:before="40" w:after="40" w:line="240" w:lineRule="auto"/>
              <w:ind w:right="113"/>
              <w:rPr>
                <w:sz w:val="18"/>
                <w:szCs w:val="18"/>
              </w:rPr>
            </w:pPr>
            <w:r w:rsidRPr="002411F0">
              <w:rPr>
                <w:sz w:val="18"/>
                <w:szCs w:val="18"/>
              </w:rPr>
              <w:t>Yes</w:t>
            </w:r>
          </w:p>
        </w:tc>
        <w:tc>
          <w:tcPr>
            <w:tcW w:w="1134" w:type="dxa"/>
          </w:tcPr>
          <w:p w14:paraId="66585BDB" w14:textId="77777777" w:rsidR="00843B91" w:rsidRPr="002411F0" w:rsidRDefault="00843B91" w:rsidP="00802725">
            <w:pPr>
              <w:spacing w:before="40" w:after="40" w:line="240" w:lineRule="auto"/>
              <w:ind w:right="113"/>
              <w:rPr>
                <w:sz w:val="18"/>
                <w:szCs w:val="18"/>
              </w:rPr>
            </w:pPr>
            <w:r w:rsidRPr="002411F0">
              <w:rPr>
                <w:sz w:val="18"/>
                <w:szCs w:val="18"/>
              </w:rPr>
              <w:t>Yes</w:t>
            </w:r>
          </w:p>
        </w:tc>
        <w:tc>
          <w:tcPr>
            <w:tcW w:w="1134" w:type="dxa"/>
            <w:shd w:val="clear" w:color="auto" w:fill="F2F2F2"/>
          </w:tcPr>
          <w:p w14:paraId="66C8BC45" w14:textId="77777777" w:rsidR="00843B91" w:rsidRPr="002411F0" w:rsidRDefault="00843B91" w:rsidP="00802725">
            <w:pPr>
              <w:spacing w:before="40" w:after="40" w:line="240" w:lineRule="auto"/>
              <w:ind w:right="113"/>
              <w:rPr>
                <w:sz w:val="18"/>
                <w:szCs w:val="18"/>
              </w:rPr>
            </w:pPr>
          </w:p>
        </w:tc>
        <w:tc>
          <w:tcPr>
            <w:tcW w:w="1134" w:type="dxa"/>
            <w:shd w:val="clear" w:color="auto" w:fill="F2F2F2"/>
          </w:tcPr>
          <w:p w14:paraId="3DEB897E" w14:textId="77777777" w:rsidR="00843B91" w:rsidRPr="002411F0" w:rsidRDefault="00843B91" w:rsidP="00802725">
            <w:pPr>
              <w:spacing w:before="40" w:after="40" w:line="240" w:lineRule="auto"/>
              <w:ind w:right="113"/>
              <w:rPr>
                <w:sz w:val="18"/>
                <w:szCs w:val="18"/>
              </w:rPr>
            </w:pPr>
          </w:p>
        </w:tc>
        <w:tc>
          <w:tcPr>
            <w:tcW w:w="1134" w:type="dxa"/>
            <w:shd w:val="clear" w:color="auto" w:fill="F2F2F2"/>
          </w:tcPr>
          <w:p w14:paraId="10068C3B" w14:textId="77777777" w:rsidR="00843B91" w:rsidRPr="002411F0" w:rsidRDefault="00843B91" w:rsidP="00802725">
            <w:pPr>
              <w:spacing w:before="40" w:after="40" w:line="240" w:lineRule="auto"/>
              <w:ind w:right="113"/>
              <w:rPr>
                <w:sz w:val="18"/>
                <w:szCs w:val="18"/>
              </w:rPr>
            </w:pPr>
          </w:p>
        </w:tc>
        <w:tc>
          <w:tcPr>
            <w:tcW w:w="1134" w:type="dxa"/>
            <w:shd w:val="clear" w:color="auto" w:fill="F2F2F2"/>
          </w:tcPr>
          <w:p w14:paraId="663E64A9" w14:textId="77777777" w:rsidR="00843B91" w:rsidRPr="002411F0" w:rsidRDefault="00843B91" w:rsidP="00802725">
            <w:pPr>
              <w:spacing w:before="40" w:after="40" w:line="240" w:lineRule="auto"/>
              <w:ind w:right="113"/>
              <w:rPr>
                <w:sz w:val="18"/>
                <w:szCs w:val="18"/>
              </w:rPr>
            </w:pPr>
          </w:p>
        </w:tc>
        <w:tc>
          <w:tcPr>
            <w:tcW w:w="1134" w:type="dxa"/>
            <w:shd w:val="clear" w:color="auto" w:fill="F2F2F2"/>
          </w:tcPr>
          <w:p w14:paraId="2ECAF26A" w14:textId="77777777" w:rsidR="00843B91" w:rsidRPr="002411F0" w:rsidRDefault="00843B91" w:rsidP="00802725">
            <w:pPr>
              <w:spacing w:before="40" w:after="40" w:line="240" w:lineRule="auto"/>
              <w:ind w:right="113"/>
              <w:rPr>
                <w:sz w:val="18"/>
                <w:szCs w:val="18"/>
              </w:rPr>
            </w:pPr>
          </w:p>
        </w:tc>
      </w:tr>
      <w:tr w:rsidR="00843B91" w:rsidRPr="002411F0" w14:paraId="1EE10665" w14:textId="55A000A9" w:rsidTr="005E3C11">
        <w:tc>
          <w:tcPr>
            <w:tcW w:w="1200" w:type="dxa"/>
          </w:tcPr>
          <w:p w14:paraId="1763F619" w14:textId="77777777" w:rsidR="00843B91" w:rsidRPr="002411F0" w:rsidRDefault="00843B91" w:rsidP="00802725">
            <w:pPr>
              <w:spacing w:before="40" w:after="40" w:line="240" w:lineRule="auto"/>
              <w:ind w:right="113"/>
              <w:rPr>
                <w:sz w:val="18"/>
                <w:szCs w:val="18"/>
              </w:rPr>
            </w:pPr>
            <w:r w:rsidRPr="002411F0">
              <w:rPr>
                <w:sz w:val="18"/>
                <w:szCs w:val="18"/>
              </w:rPr>
              <w:t>Canada</w:t>
            </w:r>
          </w:p>
        </w:tc>
        <w:tc>
          <w:tcPr>
            <w:tcW w:w="1134" w:type="dxa"/>
            <w:shd w:val="clear" w:color="auto" w:fill="D9D9D9"/>
          </w:tcPr>
          <w:p w14:paraId="70E4E011" w14:textId="77777777" w:rsidR="00843B91" w:rsidRPr="00DB0542" w:rsidRDefault="00843B91" w:rsidP="00802725">
            <w:pPr>
              <w:spacing w:before="40" w:after="40" w:line="240" w:lineRule="auto"/>
              <w:ind w:right="113"/>
              <w:rPr>
                <w:sz w:val="18"/>
                <w:szCs w:val="18"/>
              </w:rPr>
            </w:pPr>
          </w:p>
        </w:tc>
        <w:tc>
          <w:tcPr>
            <w:tcW w:w="1134" w:type="dxa"/>
            <w:shd w:val="clear" w:color="auto" w:fill="D9D9D9"/>
          </w:tcPr>
          <w:p w14:paraId="1774EBDB" w14:textId="77777777" w:rsidR="00843B91" w:rsidRPr="00DB0542" w:rsidRDefault="00843B91" w:rsidP="00802725">
            <w:pPr>
              <w:spacing w:before="40" w:after="40" w:line="240" w:lineRule="auto"/>
              <w:ind w:right="113"/>
              <w:rPr>
                <w:sz w:val="18"/>
                <w:szCs w:val="18"/>
              </w:rPr>
            </w:pPr>
          </w:p>
        </w:tc>
        <w:tc>
          <w:tcPr>
            <w:tcW w:w="1134" w:type="dxa"/>
            <w:shd w:val="clear" w:color="auto" w:fill="D9D9D9"/>
          </w:tcPr>
          <w:p w14:paraId="7B88F7D0" w14:textId="77777777" w:rsidR="00843B91" w:rsidRPr="00DB0542" w:rsidRDefault="00843B91" w:rsidP="00802725">
            <w:pPr>
              <w:spacing w:before="40" w:after="40" w:line="240" w:lineRule="auto"/>
              <w:ind w:right="113"/>
              <w:rPr>
                <w:sz w:val="18"/>
                <w:szCs w:val="18"/>
              </w:rPr>
            </w:pPr>
          </w:p>
        </w:tc>
        <w:tc>
          <w:tcPr>
            <w:tcW w:w="1134" w:type="dxa"/>
            <w:shd w:val="clear" w:color="auto" w:fill="D9D9D9"/>
          </w:tcPr>
          <w:p w14:paraId="5097DCCC" w14:textId="77777777" w:rsidR="00843B91" w:rsidRPr="00DB0542" w:rsidRDefault="00843B91" w:rsidP="00802725">
            <w:pPr>
              <w:spacing w:before="40" w:after="40" w:line="240" w:lineRule="auto"/>
              <w:ind w:right="113"/>
              <w:rPr>
                <w:sz w:val="18"/>
                <w:szCs w:val="18"/>
              </w:rPr>
            </w:pPr>
          </w:p>
        </w:tc>
        <w:tc>
          <w:tcPr>
            <w:tcW w:w="1134" w:type="dxa"/>
            <w:shd w:val="clear" w:color="auto" w:fill="D9D9D9"/>
          </w:tcPr>
          <w:p w14:paraId="6CFE7039" w14:textId="77777777" w:rsidR="00843B91" w:rsidRPr="00DB0542" w:rsidRDefault="00843B91" w:rsidP="00802725">
            <w:pPr>
              <w:spacing w:before="40" w:after="40" w:line="240" w:lineRule="auto"/>
              <w:ind w:right="113"/>
              <w:rPr>
                <w:sz w:val="18"/>
                <w:szCs w:val="18"/>
              </w:rPr>
            </w:pPr>
          </w:p>
        </w:tc>
        <w:tc>
          <w:tcPr>
            <w:tcW w:w="1134" w:type="dxa"/>
            <w:shd w:val="clear" w:color="auto" w:fill="D9D9D9"/>
          </w:tcPr>
          <w:p w14:paraId="78242D0B" w14:textId="77777777" w:rsidR="00843B91" w:rsidRPr="00DB0542" w:rsidRDefault="00843B91" w:rsidP="00802725">
            <w:pPr>
              <w:spacing w:before="40" w:after="40" w:line="240" w:lineRule="auto"/>
              <w:ind w:right="113"/>
              <w:rPr>
                <w:sz w:val="18"/>
                <w:szCs w:val="18"/>
              </w:rPr>
            </w:pPr>
          </w:p>
        </w:tc>
        <w:tc>
          <w:tcPr>
            <w:tcW w:w="1134" w:type="dxa"/>
            <w:shd w:val="clear" w:color="auto" w:fill="D9D9D9"/>
          </w:tcPr>
          <w:p w14:paraId="7646255D" w14:textId="77777777" w:rsidR="00843B91" w:rsidRPr="00DB0542" w:rsidRDefault="00843B91" w:rsidP="00802725">
            <w:pPr>
              <w:spacing w:before="40" w:after="40" w:line="240" w:lineRule="auto"/>
              <w:ind w:right="113"/>
              <w:rPr>
                <w:sz w:val="18"/>
                <w:szCs w:val="18"/>
              </w:rPr>
            </w:pPr>
          </w:p>
        </w:tc>
      </w:tr>
      <w:tr w:rsidR="00843B91" w:rsidRPr="002411F0" w14:paraId="0B1FFC63" w14:textId="370CF86E" w:rsidTr="005E3C11">
        <w:tc>
          <w:tcPr>
            <w:tcW w:w="1200" w:type="dxa"/>
          </w:tcPr>
          <w:p w14:paraId="39BF0CDC" w14:textId="77777777" w:rsidR="00843B91" w:rsidRPr="002411F0" w:rsidRDefault="00843B91" w:rsidP="00802725">
            <w:pPr>
              <w:spacing w:before="40" w:after="40" w:line="240" w:lineRule="auto"/>
              <w:ind w:right="113"/>
              <w:rPr>
                <w:b/>
                <w:bCs/>
                <w:sz w:val="18"/>
                <w:szCs w:val="18"/>
              </w:rPr>
            </w:pPr>
            <w:r w:rsidRPr="002411F0">
              <w:rPr>
                <w:b/>
                <w:bCs/>
                <w:sz w:val="18"/>
                <w:szCs w:val="18"/>
              </w:rPr>
              <w:t>Croatia</w:t>
            </w:r>
          </w:p>
        </w:tc>
        <w:tc>
          <w:tcPr>
            <w:tcW w:w="1134" w:type="dxa"/>
          </w:tcPr>
          <w:p w14:paraId="715D284A" w14:textId="77777777" w:rsidR="00843B91" w:rsidRPr="002411F0" w:rsidRDefault="00843B91" w:rsidP="00802725">
            <w:pPr>
              <w:spacing w:before="40" w:after="40" w:line="240" w:lineRule="auto"/>
              <w:ind w:right="113"/>
              <w:rPr>
                <w:sz w:val="18"/>
                <w:szCs w:val="18"/>
              </w:rPr>
            </w:pPr>
            <w:r w:rsidRPr="002411F0">
              <w:rPr>
                <w:sz w:val="18"/>
                <w:szCs w:val="18"/>
              </w:rPr>
              <w:t>Yes</w:t>
            </w:r>
          </w:p>
        </w:tc>
        <w:tc>
          <w:tcPr>
            <w:tcW w:w="1134" w:type="dxa"/>
            <w:shd w:val="clear" w:color="auto" w:fill="D9D9D9"/>
          </w:tcPr>
          <w:p w14:paraId="1DDF8CF4" w14:textId="77777777" w:rsidR="00843B91" w:rsidRPr="00E251E0" w:rsidRDefault="00843B91" w:rsidP="00802725">
            <w:pPr>
              <w:spacing w:before="40" w:after="40" w:line="240" w:lineRule="auto"/>
              <w:ind w:right="113"/>
              <w:rPr>
                <w:sz w:val="18"/>
                <w:szCs w:val="18"/>
                <w:highlight w:val="lightGray"/>
              </w:rPr>
            </w:pPr>
          </w:p>
        </w:tc>
        <w:tc>
          <w:tcPr>
            <w:tcW w:w="1134" w:type="dxa"/>
            <w:shd w:val="clear" w:color="auto" w:fill="D9D9D9"/>
          </w:tcPr>
          <w:p w14:paraId="242F400A" w14:textId="77777777" w:rsidR="00843B91" w:rsidRPr="00E251E0" w:rsidRDefault="00843B91" w:rsidP="00802725">
            <w:pPr>
              <w:spacing w:before="40" w:after="40" w:line="240" w:lineRule="auto"/>
              <w:ind w:right="113"/>
              <w:rPr>
                <w:sz w:val="18"/>
                <w:szCs w:val="18"/>
                <w:highlight w:val="lightGray"/>
              </w:rPr>
            </w:pPr>
          </w:p>
        </w:tc>
        <w:tc>
          <w:tcPr>
            <w:tcW w:w="1134" w:type="dxa"/>
            <w:shd w:val="clear" w:color="auto" w:fill="D9D9D9"/>
          </w:tcPr>
          <w:p w14:paraId="43B8797A" w14:textId="77777777" w:rsidR="00843B91" w:rsidRPr="00E251E0" w:rsidRDefault="00843B91" w:rsidP="00802725">
            <w:pPr>
              <w:spacing w:before="40" w:after="40" w:line="240" w:lineRule="auto"/>
              <w:ind w:right="113"/>
              <w:rPr>
                <w:sz w:val="18"/>
                <w:szCs w:val="18"/>
                <w:highlight w:val="lightGray"/>
              </w:rPr>
            </w:pPr>
          </w:p>
        </w:tc>
        <w:tc>
          <w:tcPr>
            <w:tcW w:w="1134" w:type="dxa"/>
            <w:shd w:val="clear" w:color="auto" w:fill="D9D9D9"/>
          </w:tcPr>
          <w:p w14:paraId="17191FDB" w14:textId="77777777" w:rsidR="00843B91" w:rsidRPr="00E251E0" w:rsidRDefault="00843B91" w:rsidP="00802725">
            <w:pPr>
              <w:spacing w:before="40" w:after="40" w:line="240" w:lineRule="auto"/>
              <w:ind w:right="113"/>
              <w:rPr>
                <w:sz w:val="18"/>
                <w:szCs w:val="18"/>
                <w:highlight w:val="lightGray"/>
              </w:rPr>
            </w:pPr>
          </w:p>
        </w:tc>
        <w:tc>
          <w:tcPr>
            <w:tcW w:w="1134" w:type="dxa"/>
            <w:shd w:val="clear" w:color="auto" w:fill="D9D9D9"/>
          </w:tcPr>
          <w:p w14:paraId="39E7C291" w14:textId="77777777" w:rsidR="00843B91" w:rsidRPr="00E251E0" w:rsidRDefault="00843B91" w:rsidP="00802725">
            <w:pPr>
              <w:spacing w:before="40" w:after="40" w:line="240" w:lineRule="auto"/>
              <w:ind w:right="113"/>
              <w:rPr>
                <w:sz w:val="18"/>
                <w:szCs w:val="18"/>
                <w:highlight w:val="lightGray"/>
              </w:rPr>
            </w:pPr>
          </w:p>
        </w:tc>
        <w:tc>
          <w:tcPr>
            <w:tcW w:w="1134" w:type="dxa"/>
            <w:shd w:val="clear" w:color="auto" w:fill="D9D9D9"/>
          </w:tcPr>
          <w:p w14:paraId="07A354B4" w14:textId="77777777" w:rsidR="00843B91" w:rsidRPr="00E251E0" w:rsidRDefault="00843B91" w:rsidP="00802725">
            <w:pPr>
              <w:spacing w:before="40" w:after="40" w:line="240" w:lineRule="auto"/>
              <w:ind w:right="113"/>
              <w:rPr>
                <w:sz w:val="18"/>
                <w:szCs w:val="18"/>
                <w:highlight w:val="lightGray"/>
              </w:rPr>
            </w:pPr>
          </w:p>
        </w:tc>
      </w:tr>
      <w:tr w:rsidR="00843B91" w:rsidRPr="002411F0" w14:paraId="79860A5D" w14:textId="754094AD" w:rsidTr="005E3C11">
        <w:tc>
          <w:tcPr>
            <w:tcW w:w="1200" w:type="dxa"/>
          </w:tcPr>
          <w:p w14:paraId="65220EEB" w14:textId="77777777" w:rsidR="00843B91" w:rsidRPr="002411F0" w:rsidRDefault="00843B91" w:rsidP="00802725">
            <w:pPr>
              <w:spacing w:before="40" w:after="40" w:line="240" w:lineRule="auto"/>
              <w:ind w:right="113"/>
              <w:rPr>
                <w:sz w:val="18"/>
                <w:szCs w:val="18"/>
              </w:rPr>
            </w:pPr>
            <w:r w:rsidRPr="002411F0">
              <w:rPr>
                <w:sz w:val="18"/>
                <w:szCs w:val="18"/>
              </w:rPr>
              <w:t>Cyprus</w:t>
            </w:r>
          </w:p>
        </w:tc>
        <w:tc>
          <w:tcPr>
            <w:tcW w:w="1134" w:type="dxa"/>
            <w:shd w:val="clear" w:color="auto" w:fill="D9D9D9"/>
          </w:tcPr>
          <w:p w14:paraId="66A34CF9" w14:textId="77777777" w:rsidR="00843B91" w:rsidRPr="002411F0" w:rsidRDefault="00843B91" w:rsidP="00802725">
            <w:pPr>
              <w:spacing w:before="40" w:after="40" w:line="240" w:lineRule="auto"/>
              <w:ind w:right="113"/>
              <w:rPr>
                <w:sz w:val="18"/>
                <w:szCs w:val="18"/>
              </w:rPr>
            </w:pPr>
          </w:p>
        </w:tc>
        <w:tc>
          <w:tcPr>
            <w:tcW w:w="1134" w:type="dxa"/>
            <w:shd w:val="clear" w:color="auto" w:fill="D9D9D9"/>
          </w:tcPr>
          <w:p w14:paraId="21CCD31C" w14:textId="77777777" w:rsidR="00843B91" w:rsidRPr="002411F0" w:rsidRDefault="00843B91" w:rsidP="00802725">
            <w:pPr>
              <w:spacing w:before="40" w:after="40" w:line="240" w:lineRule="auto"/>
              <w:ind w:right="113"/>
              <w:rPr>
                <w:sz w:val="18"/>
                <w:szCs w:val="18"/>
              </w:rPr>
            </w:pPr>
          </w:p>
        </w:tc>
        <w:tc>
          <w:tcPr>
            <w:tcW w:w="1134" w:type="dxa"/>
            <w:shd w:val="clear" w:color="auto" w:fill="D9D9D9"/>
          </w:tcPr>
          <w:p w14:paraId="49CBAD2B" w14:textId="77777777" w:rsidR="00843B91" w:rsidRPr="002411F0" w:rsidRDefault="00843B91" w:rsidP="00802725">
            <w:pPr>
              <w:spacing w:before="40" w:after="40" w:line="240" w:lineRule="auto"/>
              <w:ind w:right="113"/>
              <w:rPr>
                <w:sz w:val="18"/>
                <w:szCs w:val="18"/>
              </w:rPr>
            </w:pPr>
          </w:p>
        </w:tc>
        <w:tc>
          <w:tcPr>
            <w:tcW w:w="1134" w:type="dxa"/>
            <w:shd w:val="clear" w:color="auto" w:fill="D9D9D9"/>
          </w:tcPr>
          <w:p w14:paraId="25BF15DA" w14:textId="77777777" w:rsidR="00843B91" w:rsidRPr="002411F0" w:rsidRDefault="00843B91" w:rsidP="00802725">
            <w:pPr>
              <w:spacing w:before="40" w:after="40" w:line="240" w:lineRule="auto"/>
              <w:ind w:right="113"/>
              <w:rPr>
                <w:sz w:val="18"/>
                <w:szCs w:val="18"/>
              </w:rPr>
            </w:pPr>
          </w:p>
        </w:tc>
        <w:tc>
          <w:tcPr>
            <w:tcW w:w="1134" w:type="dxa"/>
            <w:shd w:val="clear" w:color="auto" w:fill="D9D9D9"/>
          </w:tcPr>
          <w:p w14:paraId="2EB60DC2" w14:textId="77777777" w:rsidR="00843B91" w:rsidRPr="002411F0" w:rsidRDefault="00843B91" w:rsidP="00802725">
            <w:pPr>
              <w:spacing w:before="40" w:after="40" w:line="240" w:lineRule="auto"/>
              <w:ind w:right="113"/>
              <w:rPr>
                <w:sz w:val="18"/>
                <w:szCs w:val="18"/>
              </w:rPr>
            </w:pPr>
          </w:p>
        </w:tc>
        <w:tc>
          <w:tcPr>
            <w:tcW w:w="1134" w:type="dxa"/>
            <w:shd w:val="clear" w:color="auto" w:fill="D9D9D9"/>
          </w:tcPr>
          <w:p w14:paraId="193AA2D8" w14:textId="77777777" w:rsidR="00843B91" w:rsidRPr="002411F0" w:rsidRDefault="00843B91" w:rsidP="00802725">
            <w:pPr>
              <w:spacing w:before="40" w:after="40" w:line="240" w:lineRule="auto"/>
              <w:ind w:right="113"/>
              <w:rPr>
                <w:sz w:val="18"/>
                <w:szCs w:val="18"/>
              </w:rPr>
            </w:pPr>
          </w:p>
        </w:tc>
        <w:tc>
          <w:tcPr>
            <w:tcW w:w="1134" w:type="dxa"/>
            <w:shd w:val="clear" w:color="auto" w:fill="D9D9D9"/>
          </w:tcPr>
          <w:p w14:paraId="49949973" w14:textId="77777777" w:rsidR="00843B91" w:rsidRPr="002411F0" w:rsidRDefault="00843B91" w:rsidP="00802725">
            <w:pPr>
              <w:spacing w:before="40" w:after="40" w:line="240" w:lineRule="auto"/>
              <w:ind w:right="113"/>
              <w:rPr>
                <w:sz w:val="18"/>
                <w:szCs w:val="18"/>
              </w:rPr>
            </w:pPr>
          </w:p>
        </w:tc>
      </w:tr>
      <w:tr w:rsidR="00843B91" w:rsidRPr="002411F0" w14:paraId="52CEC9B0" w14:textId="6B3728FB" w:rsidTr="005E3C11">
        <w:tc>
          <w:tcPr>
            <w:tcW w:w="1200" w:type="dxa"/>
          </w:tcPr>
          <w:p w14:paraId="26488015" w14:textId="754B8A9F" w:rsidR="00843B91" w:rsidRPr="002411F0" w:rsidRDefault="00843B91" w:rsidP="00802725">
            <w:pPr>
              <w:spacing w:before="40" w:after="40" w:line="240" w:lineRule="auto"/>
              <w:ind w:right="113"/>
              <w:rPr>
                <w:b/>
                <w:bCs/>
                <w:sz w:val="18"/>
                <w:szCs w:val="18"/>
              </w:rPr>
            </w:pPr>
            <w:r w:rsidRPr="002411F0">
              <w:rPr>
                <w:b/>
                <w:bCs/>
                <w:sz w:val="18"/>
                <w:szCs w:val="18"/>
              </w:rPr>
              <w:t>Czech</w:t>
            </w:r>
            <w:r>
              <w:rPr>
                <w:b/>
                <w:bCs/>
                <w:sz w:val="18"/>
                <w:szCs w:val="18"/>
              </w:rPr>
              <w:t>ia</w:t>
            </w:r>
          </w:p>
        </w:tc>
        <w:tc>
          <w:tcPr>
            <w:tcW w:w="1134" w:type="dxa"/>
            <w:shd w:val="clear" w:color="auto" w:fill="D9D9D9"/>
          </w:tcPr>
          <w:p w14:paraId="4666677E" w14:textId="77777777" w:rsidR="00843B91" w:rsidRPr="002411F0" w:rsidRDefault="00843B91" w:rsidP="00802725">
            <w:pPr>
              <w:spacing w:before="40" w:after="40" w:line="240" w:lineRule="auto"/>
              <w:ind w:right="113"/>
              <w:rPr>
                <w:sz w:val="18"/>
                <w:szCs w:val="18"/>
              </w:rPr>
            </w:pPr>
          </w:p>
        </w:tc>
        <w:tc>
          <w:tcPr>
            <w:tcW w:w="1134" w:type="dxa"/>
            <w:shd w:val="clear" w:color="auto" w:fill="D9D9D9"/>
          </w:tcPr>
          <w:p w14:paraId="619D19A6" w14:textId="77777777" w:rsidR="00843B91" w:rsidRPr="002411F0" w:rsidRDefault="00843B91" w:rsidP="00802725">
            <w:pPr>
              <w:spacing w:before="40" w:after="40" w:line="240" w:lineRule="auto"/>
              <w:ind w:right="113"/>
              <w:rPr>
                <w:sz w:val="18"/>
                <w:szCs w:val="18"/>
              </w:rPr>
            </w:pPr>
          </w:p>
        </w:tc>
        <w:tc>
          <w:tcPr>
            <w:tcW w:w="1134" w:type="dxa"/>
            <w:shd w:val="clear" w:color="auto" w:fill="D9D9D9"/>
          </w:tcPr>
          <w:p w14:paraId="62EDDD14" w14:textId="77777777" w:rsidR="00843B91" w:rsidRPr="002411F0" w:rsidRDefault="00843B91" w:rsidP="00802725">
            <w:pPr>
              <w:spacing w:before="40" w:after="40" w:line="240" w:lineRule="auto"/>
              <w:ind w:right="113"/>
              <w:rPr>
                <w:sz w:val="18"/>
                <w:szCs w:val="18"/>
              </w:rPr>
            </w:pPr>
          </w:p>
        </w:tc>
        <w:tc>
          <w:tcPr>
            <w:tcW w:w="1134" w:type="dxa"/>
            <w:shd w:val="clear" w:color="auto" w:fill="D9D9D9"/>
          </w:tcPr>
          <w:p w14:paraId="5A47380F" w14:textId="77777777" w:rsidR="00843B91" w:rsidRPr="002411F0" w:rsidRDefault="00843B91" w:rsidP="00802725">
            <w:pPr>
              <w:spacing w:before="40" w:after="40" w:line="240" w:lineRule="auto"/>
              <w:ind w:right="113"/>
              <w:rPr>
                <w:sz w:val="18"/>
                <w:szCs w:val="18"/>
              </w:rPr>
            </w:pPr>
          </w:p>
        </w:tc>
        <w:tc>
          <w:tcPr>
            <w:tcW w:w="1134" w:type="dxa"/>
            <w:shd w:val="clear" w:color="auto" w:fill="D9D9D9"/>
          </w:tcPr>
          <w:p w14:paraId="793E7196" w14:textId="77777777" w:rsidR="00843B91" w:rsidRPr="002411F0" w:rsidRDefault="00843B91" w:rsidP="00802725">
            <w:pPr>
              <w:spacing w:before="40" w:after="40" w:line="240" w:lineRule="auto"/>
              <w:ind w:right="113"/>
              <w:rPr>
                <w:sz w:val="18"/>
                <w:szCs w:val="18"/>
              </w:rPr>
            </w:pPr>
          </w:p>
        </w:tc>
        <w:tc>
          <w:tcPr>
            <w:tcW w:w="1134" w:type="dxa"/>
            <w:shd w:val="clear" w:color="auto" w:fill="D9D9D9"/>
          </w:tcPr>
          <w:p w14:paraId="6B987509" w14:textId="77777777" w:rsidR="00843B91" w:rsidRPr="002411F0" w:rsidRDefault="00843B91" w:rsidP="00802725">
            <w:pPr>
              <w:spacing w:before="40" w:after="40" w:line="240" w:lineRule="auto"/>
              <w:ind w:right="113"/>
              <w:rPr>
                <w:sz w:val="18"/>
                <w:szCs w:val="18"/>
              </w:rPr>
            </w:pPr>
          </w:p>
        </w:tc>
        <w:tc>
          <w:tcPr>
            <w:tcW w:w="1134" w:type="dxa"/>
            <w:shd w:val="clear" w:color="auto" w:fill="D9D9D9"/>
          </w:tcPr>
          <w:p w14:paraId="3E2C1414" w14:textId="77777777" w:rsidR="00843B91" w:rsidRPr="002411F0" w:rsidRDefault="00843B91" w:rsidP="00802725">
            <w:pPr>
              <w:spacing w:before="40" w:after="40" w:line="240" w:lineRule="auto"/>
              <w:ind w:right="113"/>
              <w:rPr>
                <w:sz w:val="18"/>
                <w:szCs w:val="18"/>
              </w:rPr>
            </w:pPr>
          </w:p>
        </w:tc>
      </w:tr>
      <w:tr w:rsidR="00843B91" w:rsidRPr="002411F0" w14:paraId="25F0B41A" w14:textId="04FBEFB3" w:rsidTr="005E3C11">
        <w:tc>
          <w:tcPr>
            <w:tcW w:w="1200" w:type="dxa"/>
          </w:tcPr>
          <w:p w14:paraId="621C42AC" w14:textId="77777777" w:rsidR="00843B91" w:rsidRPr="002411F0" w:rsidRDefault="00843B91" w:rsidP="00802725">
            <w:pPr>
              <w:spacing w:before="40" w:after="40" w:line="240" w:lineRule="auto"/>
              <w:ind w:right="113"/>
              <w:rPr>
                <w:b/>
                <w:sz w:val="18"/>
                <w:szCs w:val="18"/>
              </w:rPr>
            </w:pPr>
            <w:r w:rsidRPr="002411F0">
              <w:rPr>
                <w:b/>
                <w:sz w:val="18"/>
                <w:szCs w:val="18"/>
              </w:rPr>
              <w:t>Denmark</w:t>
            </w:r>
          </w:p>
        </w:tc>
        <w:tc>
          <w:tcPr>
            <w:tcW w:w="1134" w:type="dxa"/>
            <w:shd w:val="clear" w:color="auto" w:fill="D9D9D9"/>
          </w:tcPr>
          <w:p w14:paraId="7136A33D" w14:textId="77777777" w:rsidR="00843B91" w:rsidRPr="002411F0" w:rsidRDefault="00843B91" w:rsidP="00802725">
            <w:pPr>
              <w:spacing w:before="40" w:after="40" w:line="240" w:lineRule="auto"/>
              <w:ind w:right="113"/>
              <w:rPr>
                <w:sz w:val="18"/>
                <w:szCs w:val="18"/>
              </w:rPr>
            </w:pPr>
          </w:p>
        </w:tc>
        <w:tc>
          <w:tcPr>
            <w:tcW w:w="1134" w:type="dxa"/>
            <w:shd w:val="clear" w:color="auto" w:fill="D9D9D9"/>
          </w:tcPr>
          <w:p w14:paraId="5821446F" w14:textId="77777777" w:rsidR="00843B91" w:rsidRPr="002411F0" w:rsidRDefault="00843B91" w:rsidP="00802725">
            <w:pPr>
              <w:spacing w:before="40" w:after="40" w:line="240" w:lineRule="auto"/>
              <w:ind w:right="113"/>
              <w:rPr>
                <w:sz w:val="18"/>
                <w:szCs w:val="18"/>
              </w:rPr>
            </w:pPr>
          </w:p>
        </w:tc>
        <w:tc>
          <w:tcPr>
            <w:tcW w:w="1134" w:type="dxa"/>
            <w:shd w:val="clear" w:color="auto" w:fill="D9D9D9"/>
          </w:tcPr>
          <w:p w14:paraId="0F4B381C" w14:textId="77777777" w:rsidR="00843B91" w:rsidRPr="002411F0" w:rsidRDefault="00843B91" w:rsidP="00802725">
            <w:pPr>
              <w:spacing w:before="40" w:after="40" w:line="240" w:lineRule="auto"/>
              <w:ind w:right="113"/>
              <w:rPr>
                <w:sz w:val="18"/>
                <w:szCs w:val="18"/>
              </w:rPr>
            </w:pPr>
          </w:p>
        </w:tc>
        <w:tc>
          <w:tcPr>
            <w:tcW w:w="1134" w:type="dxa"/>
            <w:shd w:val="clear" w:color="auto" w:fill="D9D9D9"/>
          </w:tcPr>
          <w:p w14:paraId="53B43F38" w14:textId="77777777" w:rsidR="00843B91" w:rsidRPr="002411F0" w:rsidRDefault="00843B91" w:rsidP="00802725">
            <w:pPr>
              <w:spacing w:before="40" w:after="40" w:line="240" w:lineRule="auto"/>
              <w:ind w:right="113"/>
              <w:rPr>
                <w:sz w:val="18"/>
                <w:szCs w:val="18"/>
              </w:rPr>
            </w:pPr>
          </w:p>
        </w:tc>
        <w:tc>
          <w:tcPr>
            <w:tcW w:w="1134" w:type="dxa"/>
            <w:shd w:val="clear" w:color="auto" w:fill="D9D9D9"/>
          </w:tcPr>
          <w:p w14:paraId="44EA3843" w14:textId="77777777" w:rsidR="00843B91" w:rsidRPr="002411F0" w:rsidRDefault="00843B91" w:rsidP="00802725">
            <w:pPr>
              <w:spacing w:before="40" w:after="40" w:line="240" w:lineRule="auto"/>
              <w:ind w:right="113"/>
              <w:rPr>
                <w:sz w:val="18"/>
                <w:szCs w:val="18"/>
              </w:rPr>
            </w:pPr>
          </w:p>
        </w:tc>
        <w:tc>
          <w:tcPr>
            <w:tcW w:w="1134" w:type="dxa"/>
            <w:shd w:val="clear" w:color="auto" w:fill="D9D9D9"/>
          </w:tcPr>
          <w:p w14:paraId="687D31E9" w14:textId="77777777" w:rsidR="00843B91" w:rsidRPr="002411F0" w:rsidRDefault="00843B91" w:rsidP="00802725">
            <w:pPr>
              <w:spacing w:before="40" w:after="40" w:line="240" w:lineRule="auto"/>
              <w:ind w:right="113"/>
              <w:rPr>
                <w:sz w:val="18"/>
                <w:szCs w:val="18"/>
              </w:rPr>
            </w:pPr>
          </w:p>
        </w:tc>
        <w:tc>
          <w:tcPr>
            <w:tcW w:w="1134" w:type="dxa"/>
            <w:shd w:val="clear" w:color="auto" w:fill="D9D9D9"/>
          </w:tcPr>
          <w:p w14:paraId="50275349" w14:textId="77777777" w:rsidR="00843B91" w:rsidRPr="002411F0" w:rsidRDefault="00843B91" w:rsidP="00802725">
            <w:pPr>
              <w:spacing w:before="40" w:after="40" w:line="240" w:lineRule="auto"/>
              <w:ind w:right="113"/>
              <w:rPr>
                <w:sz w:val="18"/>
                <w:szCs w:val="18"/>
              </w:rPr>
            </w:pPr>
          </w:p>
        </w:tc>
      </w:tr>
      <w:tr w:rsidR="00843B91" w:rsidRPr="002411F0" w14:paraId="54D99A01" w14:textId="6473C24A" w:rsidTr="005E3C11">
        <w:tc>
          <w:tcPr>
            <w:tcW w:w="1200" w:type="dxa"/>
          </w:tcPr>
          <w:p w14:paraId="1E3A17F9" w14:textId="77777777" w:rsidR="00843B91" w:rsidRPr="002411F0" w:rsidRDefault="00843B91" w:rsidP="00802725">
            <w:pPr>
              <w:spacing w:before="40" w:after="40" w:line="240" w:lineRule="auto"/>
              <w:ind w:right="113"/>
              <w:rPr>
                <w:b/>
                <w:bCs/>
                <w:sz w:val="18"/>
                <w:szCs w:val="18"/>
              </w:rPr>
            </w:pPr>
            <w:r w:rsidRPr="002411F0">
              <w:rPr>
                <w:b/>
                <w:bCs/>
                <w:sz w:val="18"/>
                <w:szCs w:val="18"/>
              </w:rPr>
              <w:t>Estonia</w:t>
            </w:r>
          </w:p>
        </w:tc>
        <w:tc>
          <w:tcPr>
            <w:tcW w:w="1134" w:type="dxa"/>
            <w:shd w:val="clear" w:color="auto" w:fill="D9D9D9"/>
          </w:tcPr>
          <w:p w14:paraId="35B66CB8" w14:textId="77777777" w:rsidR="00843B91" w:rsidRPr="002411F0" w:rsidRDefault="00843B91" w:rsidP="00802725">
            <w:pPr>
              <w:spacing w:before="40" w:after="40" w:line="240" w:lineRule="auto"/>
              <w:ind w:right="113"/>
              <w:rPr>
                <w:sz w:val="18"/>
                <w:szCs w:val="18"/>
              </w:rPr>
            </w:pPr>
          </w:p>
        </w:tc>
        <w:tc>
          <w:tcPr>
            <w:tcW w:w="1134" w:type="dxa"/>
            <w:shd w:val="clear" w:color="auto" w:fill="D9D9D9"/>
          </w:tcPr>
          <w:p w14:paraId="3275B0B4" w14:textId="77777777" w:rsidR="00843B91" w:rsidRPr="002411F0" w:rsidRDefault="00843B91" w:rsidP="00802725">
            <w:pPr>
              <w:spacing w:before="40" w:after="40" w:line="240" w:lineRule="auto"/>
              <w:ind w:right="113"/>
              <w:rPr>
                <w:sz w:val="18"/>
                <w:szCs w:val="18"/>
              </w:rPr>
            </w:pPr>
          </w:p>
        </w:tc>
        <w:tc>
          <w:tcPr>
            <w:tcW w:w="1134" w:type="dxa"/>
            <w:shd w:val="clear" w:color="auto" w:fill="D9D9D9"/>
          </w:tcPr>
          <w:p w14:paraId="6808A568" w14:textId="77777777" w:rsidR="00843B91" w:rsidRPr="002411F0" w:rsidRDefault="00843B91" w:rsidP="00802725">
            <w:pPr>
              <w:spacing w:before="40" w:after="40" w:line="240" w:lineRule="auto"/>
              <w:ind w:right="113"/>
              <w:rPr>
                <w:sz w:val="18"/>
                <w:szCs w:val="18"/>
              </w:rPr>
            </w:pPr>
          </w:p>
        </w:tc>
        <w:tc>
          <w:tcPr>
            <w:tcW w:w="1134" w:type="dxa"/>
            <w:shd w:val="clear" w:color="auto" w:fill="D9D9D9"/>
          </w:tcPr>
          <w:p w14:paraId="2EBE7394" w14:textId="77777777" w:rsidR="00843B91" w:rsidRPr="002411F0" w:rsidRDefault="00843B91" w:rsidP="00802725">
            <w:pPr>
              <w:spacing w:before="40" w:after="40" w:line="240" w:lineRule="auto"/>
              <w:ind w:right="113"/>
              <w:rPr>
                <w:sz w:val="18"/>
                <w:szCs w:val="18"/>
              </w:rPr>
            </w:pPr>
          </w:p>
        </w:tc>
        <w:tc>
          <w:tcPr>
            <w:tcW w:w="1134" w:type="dxa"/>
            <w:shd w:val="clear" w:color="auto" w:fill="D9D9D9"/>
          </w:tcPr>
          <w:p w14:paraId="5B64C4B6" w14:textId="77777777" w:rsidR="00843B91" w:rsidRPr="002411F0" w:rsidRDefault="00843B91" w:rsidP="00802725">
            <w:pPr>
              <w:spacing w:before="40" w:after="40" w:line="240" w:lineRule="auto"/>
              <w:ind w:right="113"/>
              <w:rPr>
                <w:sz w:val="18"/>
                <w:szCs w:val="18"/>
              </w:rPr>
            </w:pPr>
          </w:p>
        </w:tc>
        <w:tc>
          <w:tcPr>
            <w:tcW w:w="1134" w:type="dxa"/>
            <w:shd w:val="clear" w:color="auto" w:fill="D9D9D9"/>
          </w:tcPr>
          <w:p w14:paraId="43DB730D" w14:textId="77777777" w:rsidR="00843B91" w:rsidRPr="002411F0" w:rsidRDefault="00843B91" w:rsidP="00802725">
            <w:pPr>
              <w:spacing w:before="40" w:after="40" w:line="240" w:lineRule="auto"/>
              <w:ind w:right="113"/>
              <w:rPr>
                <w:sz w:val="18"/>
                <w:szCs w:val="18"/>
              </w:rPr>
            </w:pPr>
          </w:p>
        </w:tc>
        <w:tc>
          <w:tcPr>
            <w:tcW w:w="1134" w:type="dxa"/>
            <w:shd w:val="clear" w:color="auto" w:fill="D9D9D9"/>
          </w:tcPr>
          <w:p w14:paraId="47F17463" w14:textId="77777777" w:rsidR="00843B91" w:rsidRPr="002411F0" w:rsidRDefault="00843B91" w:rsidP="00802725">
            <w:pPr>
              <w:spacing w:before="40" w:after="40" w:line="240" w:lineRule="auto"/>
              <w:ind w:right="113"/>
              <w:rPr>
                <w:sz w:val="18"/>
                <w:szCs w:val="18"/>
              </w:rPr>
            </w:pPr>
          </w:p>
        </w:tc>
      </w:tr>
      <w:tr w:rsidR="00843B91" w:rsidRPr="002411F0" w14:paraId="4EF394E1" w14:textId="2534435F" w:rsidTr="005E3C11">
        <w:tc>
          <w:tcPr>
            <w:tcW w:w="1200" w:type="dxa"/>
          </w:tcPr>
          <w:p w14:paraId="3AF601DD" w14:textId="77777777" w:rsidR="00843B91" w:rsidRPr="002411F0" w:rsidRDefault="00843B91" w:rsidP="00802725">
            <w:pPr>
              <w:spacing w:before="40" w:after="40" w:line="240" w:lineRule="auto"/>
              <w:ind w:right="113"/>
              <w:rPr>
                <w:b/>
                <w:bCs/>
                <w:sz w:val="18"/>
                <w:szCs w:val="18"/>
              </w:rPr>
            </w:pPr>
            <w:r w:rsidRPr="002411F0">
              <w:rPr>
                <w:b/>
                <w:bCs/>
                <w:sz w:val="18"/>
                <w:szCs w:val="18"/>
              </w:rPr>
              <w:t>Finland</w:t>
            </w:r>
          </w:p>
        </w:tc>
        <w:tc>
          <w:tcPr>
            <w:tcW w:w="1134" w:type="dxa"/>
          </w:tcPr>
          <w:p w14:paraId="0AB24B89" w14:textId="77777777" w:rsidR="00843B91" w:rsidRPr="002411F0" w:rsidRDefault="00843B91" w:rsidP="00802725">
            <w:pPr>
              <w:spacing w:before="40" w:after="40" w:line="240" w:lineRule="auto"/>
              <w:ind w:right="113"/>
              <w:rPr>
                <w:sz w:val="18"/>
                <w:szCs w:val="18"/>
              </w:rPr>
            </w:pPr>
          </w:p>
        </w:tc>
        <w:tc>
          <w:tcPr>
            <w:tcW w:w="1134" w:type="dxa"/>
          </w:tcPr>
          <w:p w14:paraId="75088ED9" w14:textId="77777777" w:rsidR="00843B91" w:rsidRPr="002411F0" w:rsidRDefault="00843B91" w:rsidP="00802725">
            <w:pPr>
              <w:spacing w:before="40" w:after="40" w:line="240" w:lineRule="auto"/>
              <w:ind w:right="113"/>
              <w:rPr>
                <w:sz w:val="18"/>
                <w:szCs w:val="18"/>
              </w:rPr>
            </w:pPr>
            <w:r w:rsidRPr="002411F0">
              <w:rPr>
                <w:sz w:val="18"/>
                <w:szCs w:val="18"/>
              </w:rPr>
              <w:t>Yes</w:t>
            </w:r>
          </w:p>
        </w:tc>
        <w:tc>
          <w:tcPr>
            <w:tcW w:w="1134" w:type="dxa"/>
          </w:tcPr>
          <w:p w14:paraId="645D10FE" w14:textId="77777777" w:rsidR="00843B91" w:rsidRPr="002411F0" w:rsidRDefault="00843B91" w:rsidP="00802725">
            <w:pPr>
              <w:spacing w:before="40" w:after="40" w:line="240" w:lineRule="auto"/>
              <w:ind w:right="113"/>
              <w:rPr>
                <w:sz w:val="18"/>
                <w:szCs w:val="18"/>
              </w:rPr>
            </w:pPr>
          </w:p>
        </w:tc>
        <w:tc>
          <w:tcPr>
            <w:tcW w:w="1134" w:type="dxa"/>
          </w:tcPr>
          <w:p w14:paraId="6161CB58" w14:textId="77777777" w:rsidR="00843B91" w:rsidRPr="002411F0" w:rsidRDefault="00843B91" w:rsidP="00802725">
            <w:pPr>
              <w:spacing w:before="40" w:after="40" w:line="240" w:lineRule="auto"/>
              <w:ind w:right="113"/>
              <w:rPr>
                <w:sz w:val="18"/>
                <w:szCs w:val="18"/>
              </w:rPr>
            </w:pPr>
          </w:p>
        </w:tc>
        <w:tc>
          <w:tcPr>
            <w:tcW w:w="1134" w:type="dxa"/>
          </w:tcPr>
          <w:p w14:paraId="7FC2DE75" w14:textId="77777777" w:rsidR="00843B91" w:rsidRPr="002411F0" w:rsidRDefault="00843B91" w:rsidP="00802725">
            <w:pPr>
              <w:spacing w:before="40" w:after="40" w:line="240" w:lineRule="auto"/>
              <w:ind w:right="113"/>
              <w:rPr>
                <w:sz w:val="18"/>
                <w:szCs w:val="18"/>
              </w:rPr>
            </w:pPr>
          </w:p>
        </w:tc>
        <w:tc>
          <w:tcPr>
            <w:tcW w:w="1134" w:type="dxa"/>
            <w:shd w:val="clear" w:color="auto" w:fill="auto"/>
          </w:tcPr>
          <w:p w14:paraId="71DD397E" w14:textId="77777777" w:rsidR="00843B91" w:rsidRPr="002411F0" w:rsidRDefault="00843B91" w:rsidP="00802725">
            <w:pPr>
              <w:spacing w:before="40" w:after="40" w:line="240" w:lineRule="auto"/>
              <w:ind w:right="113"/>
              <w:rPr>
                <w:sz w:val="18"/>
                <w:szCs w:val="18"/>
              </w:rPr>
            </w:pPr>
            <w:r>
              <w:rPr>
                <w:sz w:val="18"/>
                <w:szCs w:val="18"/>
              </w:rPr>
              <w:t>Yes</w:t>
            </w:r>
          </w:p>
        </w:tc>
        <w:tc>
          <w:tcPr>
            <w:tcW w:w="1134" w:type="dxa"/>
          </w:tcPr>
          <w:p w14:paraId="61096555" w14:textId="77777777" w:rsidR="00843B91" w:rsidRDefault="00843B91" w:rsidP="00802725">
            <w:pPr>
              <w:spacing w:before="40" w:after="40" w:line="240" w:lineRule="auto"/>
              <w:ind w:right="113"/>
              <w:rPr>
                <w:sz w:val="18"/>
                <w:szCs w:val="18"/>
              </w:rPr>
            </w:pPr>
          </w:p>
        </w:tc>
      </w:tr>
      <w:tr w:rsidR="00843B91" w:rsidRPr="002411F0" w14:paraId="113CB80D" w14:textId="111328AA" w:rsidTr="005E3C11">
        <w:tc>
          <w:tcPr>
            <w:tcW w:w="1200" w:type="dxa"/>
          </w:tcPr>
          <w:p w14:paraId="71A34A2F" w14:textId="77777777" w:rsidR="00843B91" w:rsidRPr="002411F0" w:rsidRDefault="00843B91" w:rsidP="00802725">
            <w:pPr>
              <w:spacing w:before="40" w:after="40" w:line="240" w:lineRule="auto"/>
              <w:ind w:right="113"/>
              <w:rPr>
                <w:sz w:val="18"/>
                <w:szCs w:val="18"/>
              </w:rPr>
            </w:pPr>
            <w:r w:rsidRPr="002411F0">
              <w:rPr>
                <w:sz w:val="18"/>
                <w:szCs w:val="18"/>
              </w:rPr>
              <w:t>France</w:t>
            </w:r>
          </w:p>
        </w:tc>
        <w:tc>
          <w:tcPr>
            <w:tcW w:w="1134" w:type="dxa"/>
            <w:shd w:val="clear" w:color="auto" w:fill="D9D9D9"/>
          </w:tcPr>
          <w:p w14:paraId="2061F419" w14:textId="77777777" w:rsidR="00843B91" w:rsidRPr="00DB0542" w:rsidRDefault="00843B91" w:rsidP="00802725">
            <w:pPr>
              <w:spacing w:before="40" w:after="40" w:line="240" w:lineRule="auto"/>
              <w:ind w:right="113"/>
              <w:rPr>
                <w:sz w:val="18"/>
                <w:szCs w:val="18"/>
              </w:rPr>
            </w:pPr>
          </w:p>
        </w:tc>
        <w:tc>
          <w:tcPr>
            <w:tcW w:w="1134" w:type="dxa"/>
            <w:shd w:val="clear" w:color="auto" w:fill="D9D9D9"/>
          </w:tcPr>
          <w:p w14:paraId="68DE22D8" w14:textId="77777777" w:rsidR="00843B91" w:rsidRPr="00DB0542" w:rsidRDefault="00843B91" w:rsidP="00802725">
            <w:pPr>
              <w:spacing w:before="40" w:after="40" w:line="240" w:lineRule="auto"/>
              <w:ind w:right="113"/>
              <w:rPr>
                <w:sz w:val="18"/>
                <w:szCs w:val="18"/>
              </w:rPr>
            </w:pPr>
          </w:p>
        </w:tc>
        <w:tc>
          <w:tcPr>
            <w:tcW w:w="1134" w:type="dxa"/>
            <w:shd w:val="clear" w:color="auto" w:fill="D9D9D9"/>
          </w:tcPr>
          <w:p w14:paraId="2CEBA86A" w14:textId="77777777" w:rsidR="00843B91" w:rsidRPr="00DB0542" w:rsidRDefault="00843B91" w:rsidP="00802725">
            <w:pPr>
              <w:spacing w:before="40" w:after="40" w:line="240" w:lineRule="auto"/>
              <w:ind w:right="113"/>
              <w:rPr>
                <w:sz w:val="18"/>
                <w:szCs w:val="18"/>
              </w:rPr>
            </w:pPr>
          </w:p>
        </w:tc>
        <w:tc>
          <w:tcPr>
            <w:tcW w:w="1134" w:type="dxa"/>
            <w:shd w:val="clear" w:color="auto" w:fill="D9D9D9"/>
          </w:tcPr>
          <w:p w14:paraId="67A8AC38" w14:textId="77777777" w:rsidR="00843B91" w:rsidRPr="00DB0542" w:rsidRDefault="00843B91" w:rsidP="00802725">
            <w:pPr>
              <w:spacing w:before="40" w:after="40" w:line="240" w:lineRule="auto"/>
              <w:ind w:right="113"/>
              <w:rPr>
                <w:iCs/>
                <w:sz w:val="18"/>
                <w:szCs w:val="18"/>
              </w:rPr>
            </w:pPr>
          </w:p>
        </w:tc>
        <w:tc>
          <w:tcPr>
            <w:tcW w:w="1134" w:type="dxa"/>
            <w:shd w:val="clear" w:color="auto" w:fill="D9D9D9"/>
          </w:tcPr>
          <w:p w14:paraId="4CE3C5A5" w14:textId="77777777" w:rsidR="00843B91" w:rsidRPr="00DB0542" w:rsidRDefault="00843B91" w:rsidP="00802725">
            <w:pPr>
              <w:spacing w:before="40" w:after="40" w:line="240" w:lineRule="auto"/>
              <w:ind w:right="113"/>
              <w:rPr>
                <w:i/>
                <w:iCs/>
                <w:sz w:val="18"/>
                <w:szCs w:val="18"/>
              </w:rPr>
            </w:pPr>
          </w:p>
        </w:tc>
        <w:tc>
          <w:tcPr>
            <w:tcW w:w="1134" w:type="dxa"/>
            <w:shd w:val="clear" w:color="auto" w:fill="D9D9D9"/>
          </w:tcPr>
          <w:p w14:paraId="59223AF5" w14:textId="77777777" w:rsidR="00843B91" w:rsidRPr="00DB0542" w:rsidRDefault="00843B91" w:rsidP="00802725">
            <w:pPr>
              <w:spacing w:before="40" w:after="40" w:line="240" w:lineRule="auto"/>
              <w:ind w:right="113"/>
              <w:rPr>
                <w:i/>
                <w:iCs/>
                <w:sz w:val="18"/>
                <w:szCs w:val="18"/>
              </w:rPr>
            </w:pPr>
          </w:p>
        </w:tc>
        <w:tc>
          <w:tcPr>
            <w:tcW w:w="1134" w:type="dxa"/>
            <w:shd w:val="clear" w:color="auto" w:fill="D9D9D9"/>
          </w:tcPr>
          <w:p w14:paraId="270BC6B2" w14:textId="77777777" w:rsidR="00843B91" w:rsidRPr="00DB0542" w:rsidRDefault="00843B91" w:rsidP="00802725">
            <w:pPr>
              <w:spacing w:before="40" w:after="40" w:line="240" w:lineRule="auto"/>
              <w:ind w:right="113"/>
              <w:rPr>
                <w:i/>
                <w:iCs/>
                <w:sz w:val="18"/>
                <w:szCs w:val="18"/>
              </w:rPr>
            </w:pPr>
          </w:p>
        </w:tc>
      </w:tr>
      <w:tr w:rsidR="00843B91" w:rsidRPr="002411F0" w14:paraId="10A3E0F3" w14:textId="6FE7A504" w:rsidTr="005E3C11">
        <w:tc>
          <w:tcPr>
            <w:tcW w:w="1200" w:type="dxa"/>
          </w:tcPr>
          <w:p w14:paraId="616D858A" w14:textId="77777777" w:rsidR="00843B91" w:rsidRPr="002411F0" w:rsidRDefault="00843B91" w:rsidP="00802725">
            <w:pPr>
              <w:spacing w:before="40" w:after="40" w:line="240" w:lineRule="auto"/>
              <w:ind w:right="113"/>
              <w:rPr>
                <w:b/>
                <w:bCs/>
                <w:sz w:val="18"/>
                <w:szCs w:val="18"/>
              </w:rPr>
            </w:pPr>
            <w:r w:rsidRPr="002411F0">
              <w:rPr>
                <w:b/>
                <w:bCs/>
                <w:sz w:val="18"/>
                <w:szCs w:val="18"/>
              </w:rPr>
              <w:t>Germany</w:t>
            </w:r>
          </w:p>
        </w:tc>
        <w:tc>
          <w:tcPr>
            <w:tcW w:w="1134" w:type="dxa"/>
          </w:tcPr>
          <w:p w14:paraId="41A8EF87" w14:textId="77777777" w:rsidR="00843B91" w:rsidRPr="002411F0" w:rsidRDefault="00843B91" w:rsidP="00802725">
            <w:pPr>
              <w:spacing w:before="40" w:after="40" w:line="240" w:lineRule="auto"/>
              <w:ind w:right="113"/>
              <w:rPr>
                <w:sz w:val="18"/>
                <w:szCs w:val="18"/>
              </w:rPr>
            </w:pPr>
          </w:p>
        </w:tc>
        <w:tc>
          <w:tcPr>
            <w:tcW w:w="1134" w:type="dxa"/>
          </w:tcPr>
          <w:p w14:paraId="08F9D335" w14:textId="77777777" w:rsidR="00843B91" w:rsidRPr="002411F0" w:rsidRDefault="00843B91" w:rsidP="00802725">
            <w:pPr>
              <w:spacing w:before="40" w:after="40" w:line="240" w:lineRule="auto"/>
              <w:ind w:right="113"/>
              <w:rPr>
                <w:sz w:val="18"/>
                <w:szCs w:val="18"/>
              </w:rPr>
            </w:pPr>
          </w:p>
        </w:tc>
        <w:tc>
          <w:tcPr>
            <w:tcW w:w="1134" w:type="dxa"/>
          </w:tcPr>
          <w:p w14:paraId="73283E77" w14:textId="77777777" w:rsidR="00843B91" w:rsidRPr="002411F0" w:rsidRDefault="00843B91" w:rsidP="00802725">
            <w:pPr>
              <w:spacing w:before="40" w:after="40" w:line="240" w:lineRule="auto"/>
              <w:ind w:right="113"/>
              <w:rPr>
                <w:sz w:val="18"/>
                <w:szCs w:val="18"/>
              </w:rPr>
            </w:pPr>
          </w:p>
        </w:tc>
        <w:tc>
          <w:tcPr>
            <w:tcW w:w="1134" w:type="dxa"/>
          </w:tcPr>
          <w:p w14:paraId="69F14D7E" w14:textId="77777777" w:rsidR="00843B91" w:rsidRPr="002411F0" w:rsidRDefault="00843B91" w:rsidP="00802725">
            <w:pPr>
              <w:spacing w:before="40" w:after="40" w:line="240" w:lineRule="auto"/>
              <w:ind w:right="113"/>
              <w:rPr>
                <w:sz w:val="18"/>
                <w:szCs w:val="18"/>
              </w:rPr>
            </w:pPr>
            <w:r w:rsidRPr="002411F0">
              <w:rPr>
                <w:sz w:val="18"/>
                <w:szCs w:val="18"/>
              </w:rPr>
              <w:t>Yes</w:t>
            </w:r>
          </w:p>
        </w:tc>
        <w:tc>
          <w:tcPr>
            <w:tcW w:w="1134" w:type="dxa"/>
          </w:tcPr>
          <w:p w14:paraId="6936DB20" w14:textId="77777777" w:rsidR="00843B91" w:rsidRPr="002411F0" w:rsidRDefault="00843B91" w:rsidP="00802725">
            <w:pPr>
              <w:spacing w:before="40" w:after="40" w:line="240" w:lineRule="auto"/>
              <w:ind w:right="113"/>
              <w:rPr>
                <w:sz w:val="18"/>
                <w:szCs w:val="18"/>
              </w:rPr>
            </w:pPr>
          </w:p>
        </w:tc>
        <w:tc>
          <w:tcPr>
            <w:tcW w:w="1134" w:type="dxa"/>
            <w:shd w:val="clear" w:color="auto" w:fill="auto"/>
          </w:tcPr>
          <w:p w14:paraId="78813A3B" w14:textId="77777777" w:rsidR="00843B91" w:rsidRPr="002411F0" w:rsidRDefault="00843B91" w:rsidP="00802725">
            <w:pPr>
              <w:spacing w:before="40" w:after="40" w:line="240" w:lineRule="auto"/>
              <w:ind w:right="113"/>
              <w:rPr>
                <w:sz w:val="18"/>
                <w:szCs w:val="18"/>
              </w:rPr>
            </w:pPr>
          </w:p>
        </w:tc>
        <w:tc>
          <w:tcPr>
            <w:tcW w:w="1134" w:type="dxa"/>
          </w:tcPr>
          <w:p w14:paraId="24B26DA9" w14:textId="77777777" w:rsidR="00843B91" w:rsidRPr="002411F0" w:rsidRDefault="00843B91" w:rsidP="00802725">
            <w:pPr>
              <w:spacing w:before="40" w:after="40" w:line="240" w:lineRule="auto"/>
              <w:ind w:right="113"/>
              <w:rPr>
                <w:sz w:val="18"/>
                <w:szCs w:val="18"/>
              </w:rPr>
            </w:pPr>
          </w:p>
        </w:tc>
      </w:tr>
      <w:tr w:rsidR="00843B91" w:rsidRPr="002411F0" w14:paraId="5DDEF946" w14:textId="3617F290" w:rsidTr="005E3C11">
        <w:tc>
          <w:tcPr>
            <w:tcW w:w="1200" w:type="dxa"/>
          </w:tcPr>
          <w:p w14:paraId="79F972F6" w14:textId="77777777" w:rsidR="00843B91" w:rsidRPr="002411F0" w:rsidRDefault="00843B91" w:rsidP="00802725">
            <w:pPr>
              <w:spacing w:before="40" w:after="40" w:line="240" w:lineRule="auto"/>
              <w:ind w:right="113"/>
              <w:rPr>
                <w:i/>
                <w:sz w:val="18"/>
                <w:szCs w:val="18"/>
              </w:rPr>
            </w:pPr>
            <w:r w:rsidRPr="002411F0">
              <w:rPr>
                <w:i/>
                <w:sz w:val="18"/>
                <w:szCs w:val="18"/>
              </w:rPr>
              <w:t>Georgia</w:t>
            </w:r>
          </w:p>
        </w:tc>
        <w:tc>
          <w:tcPr>
            <w:tcW w:w="1134" w:type="dxa"/>
          </w:tcPr>
          <w:p w14:paraId="71BC3968" w14:textId="77777777" w:rsidR="00843B91" w:rsidRPr="002411F0" w:rsidRDefault="00843B91" w:rsidP="00802725">
            <w:pPr>
              <w:spacing w:before="40" w:after="40" w:line="240" w:lineRule="auto"/>
              <w:ind w:right="113"/>
              <w:rPr>
                <w:sz w:val="18"/>
                <w:szCs w:val="18"/>
              </w:rPr>
            </w:pPr>
            <w:r w:rsidRPr="002411F0">
              <w:rPr>
                <w:sz w:val="18"/>
                <w:szCs w:val="18"/>
              </w:rPr>
              <w:t>Yes</w:t>
            </w:r>
          </w:p>
        </w:tc>
        <w:tc>
          <w:tcPr>
            <w:tcW w:w="1134" w:type="dxa"/>
          </w:tcPr>
          <w:p w14:paraId="5CF3364D" w14:textId="77777777" w:rsidR="00843B91" w:rsidRPr="002411F0" w:rsidRDefault="00843B91" w:rsidP="00802725">
            <w:pPr>
              <w:spacing w:before="40" w:after="40" w:line="240" w:lineRule="auto"/>
              <w:ind w:right="113"/>
              <w:rPr>
                <w:sz w:val="18"/>
                <w:szCs w:val="18"/>
              </w:rPr>
            </w:pPr>
            <w:r w:rsidRPr="002411F0">
              <w:rPr>
                <w:sz w:val="18"/>
                <w:szCs w:val="18"/>
              </w:rPr>
              <w:t>Yes</w:t>
            </w:r>
          </w:p>
        </w:tc>
        <w:tc>
          <w:tcPr>
            <w:tcW w:w="1134" w:type="dxa"/>
          </w:tcPr>
          <w:p w14:paraId="79771AFC" w14:textId="77777777" w:rsidR="00843B91" w:rsidRPr="002411F0" w:rsidRDefault="00843B91" w:rsidP="00802725">
            <w:pPr>
              <w:spacing w:before="40" w:after="40" w:line="240" w:lineRule="auto"/>
              <w:ind w:right="113"/>
              <w:rPr>
                <w:sz w:val="18"/>
                <w:szCs w:val="18"/>
              </w:rPr>
            </w:pPr>
            <w:r w:rsidRPr="002411F0">
              <w:rPr>
                <w:sz w:val="18"/>
                <w:szCs w:val="18"/>
              </w:rPr>
              <w:t>Yes</w:t>
            </w:r>
          </w:p>
        </w:tc>
        <w:tc>
          <w:tcPr>
            <w:tcW w:w="1134" w:type="dxa"/>
            <w:shd w:val="clear" w:color="auto" w:fill="F2F2F2"/>
          </w:tcPr>
          <w:p w14:paraId="69532EC7" w14:textId="77777777" w:rsidR="00843B91" w:rsidRPr="002411F0" w:rsidRDefault="00843B91" w:rsidP="00802725">
            <w:pPr>
              <w:spacing w:before="40" w:after="40" w:line="240" w:lineRule="auto"/>
              <w:ind w:right="113"/>
              <w:rPr>
                <w:sz w:val="18"/>
                <w:szCs w:val="18"/>
              </w:rPr>
            </w:pPr>
          </w:p>
        </w:tc>
        <w:tc>
          <w:tcPr>
            <w:tcW w:w="1134" w:type="dxa"/>
            <w:shd w:val="clear" w:color="auto" w:fill="F2F2F2"/>
          </w:tcPr>
          <w:p w14:paraId="3736849A" w14:textId="77777777" w:rsidR="00843B91" w:rsidRPr="002411F0" w:rsidRDefault="00843B91" w:rsidP="00802725">
            <w:pPr>
              <w:spacing w:before="40" w:after="40" w:line="240" w:lineRule="auto"/>
              <w:ind w:right="113"/>
              <w:rPr>
                <w:sz w:val="18"/>
                <w:szCs w:val="18"/>
              </w:rPr>
            </w:pPr>
          </w:p>
        </w:tc>
        <w:tc>
          <w:tcPr>
            <w:tcW w:w="1134" w:type="dxa"/>
            <w:shd w:val="clear" w:color="auto" w:fill="F2F2F2"/>
          </w:tcPr>
          <w:p w14:paraId="4189C889" w14:textId="77777777" w:rsidR="00843B91" w:rsidRPr="002411F0" w:rsidRDefault="00843B91" w:rsidP="00802725">
            <w:pPr>
              <w:spacing w:before="40" w:after="40" w:line="240" w:lineRule="auto"/>
              <w:ind w:right="113"/>
              <w:rPr>
                <w:sz w:val="18"/>
                <w:szCs w:val="18"/>
              </w:rPr>
            </w:pPr>
          </w:p>
        </w:tc>
        <w:tc>
          <w:tcPr>
            <w:tcW w:w="1134" w:type="dxa"/>
            <w:shd w:val="clear" w:color="auto" w:fill="F2F2F2"/>
          </w:tcPr>
          <w:p w14:paraId="4FC145DE" w14:textId="77777777" w:rsidR="00843B91" w:rsidRPr="002411F0" w:rsidRDefault="00843B91" w:rsidP="00802725">
            <w:pPr>
              <w:spacing w:before="40" w:after="40" w:line="240" w:lineRule="auto"/>
              <w:ind w:right="113"/>
              <w:rPr>
                <w:sz w:val="18"/>
                <w:szCs w:val="18"/>
              </w:rPr>
            </w:pPr>
          </w:p>
        </w:tc>
      </w:tr>
      <w:tr w:rsidR="00843B91" w:rsidRPr="002411F0" w14:paraId="238BBF9C" w14:textId="493AFAE3" w:rsidTr="00CE5721">
        <w:tc>
          <w:tcPr>
            <w:tcW w:w="1200" w:type="dxa"/>
          </w:tcPr>
          <w:p w14:paraId="4E0DD389" w14:textId="77777777" w:rsidR="00843B91" w:rsidRPr="002411F0" w:rsidRDefault="00843B91" w:rsidP="00802725">
            <w:pPr>
              <w:spacing w:before="40" w:after="40" w:line="240" w:lineRule="auto"/>
              <w:ind w:right="113"/>
              <w:rPr>
                <w:sz w:val="18"/>
                <w:szCs w:val="18"/>
              </w:rPr>
            </w:pPr>
            <w:r w:rsidRPr="002411F0">
              <w:rPr>
                <w:sz w:val="18"/>
                <w:szCs w:val="18"/>
              </w:rPr>
              <w:t>Greece</w:t>
            </w:r>
          </w:p>
        </w:tc>
        <w:tc>
          <w:tcPr>
            <w:tcW w:w="1134" w:type="dxa"/>
            <w:shd w:val="clear" w:color="auto" w:fill="auto"/>
          </w:tcPr>
          <w:p w14:paraId="03791833" w14:textId="77777777" w:rsidR="00843B91" w:rsidRPr="00DB0542" w:rsidRDefault="00843B91" w:rsidP="00802725">
            <w:pPr>
              <w:spacing w:before="40" w:after="40" w:line="240" w:lineRule="auto"/>
              <w:ind w:right="113"/>
              <w:rPr>
                <w:sz w:val="18"/>
                <w:szCs w:val="18"/>
              </w:rPr>
            </w:pPr>
          </w:p>
        </w:tc>
        <w:tc>
          <w:tcPr>
            <w:tcW w:w="1134" w:type="dxa"/>
            <w:shd w:val="clear" w:color="auto" w:fill="auto"/>
          </w:tcPr>
          <w:p w14:paraId="57A1FF71" w14:textId="77777777" w:rsidR="00843B91" w:rsidRPr="00DB0542" w:rsidRDefault="00843B91" w:rsidP="00802725">
            <w:pPr>
              <w:spacing w:before="40" w:after="40" w:line="240" w:lineRule="auto"/>
              <w:ind w:right="113"/>
              <w:rPr>
                <w:sz w:val="18"/>
                <w:szCs w:val="18"/>
              </w:rPr>
            </w:pPr>
          </w:p>
        </w:tc>
        <w:tc>
          <w:tcPr>
            <w:tcW w:w="1134" w:type="dxa"/>
            <w:shd w:val="clear" w:color="auto" w:fill="auto"/>
          </w:tcPr>
          <w:p w14:paraId="7CD1849D" w14:textId="77777777" w:rsidR="00843B91" w:rsidRPr="00DB0542" w:rsidRDefault="00843B91" w:rsidP="00802725">
            <w:pPr>
              <w:spacing w:before="40" w:after="40" w:line="240" w:lineRule="auto"/>
              <w:ind w:right="113"/>
              <w:rPr>
                <w:sz w:val="18"/>
                <w:szCs w:val="18"/>
              </w:rPr>
            </w:pPr>
          </w:p>
        </w:tc>
        <w:tc>
          <w:tcPr>
            <w:tcW w:w="1134" w:type="dxa"/>
            <w:shd w:val="clear" w:color="auto" w:fill="auto"/>
          </w:tcPr>
          <w:p w14:paraId="0CD970D3" w14:textId="77777777" w:rsidR="00843B91" w:rsidRPr="00DB0542" w:rsidRDefault="00843B91" w:rsidP="00802725">
            <w:pPr>
              <w:spacing w:before="40" w:after="40" w:line="240" w:lineRule="auto"/>
              <w:ind w:right="113"/>
              <w:rPr>
                <w:sz w:val="18"/>
                <w:szCs w:val="18"/>
              </w:rPr>
            </w:pPr>
          </w:p>
        </w:tc>
        <w:tc>
          <w:tcPr>
            <w:tcW w:w="1134" w:type="dxa"/>
            <w:shd w:val="clear" w:color="auto" w:fill="auto"/>
          </w:tcPr>
          <w:p w14:paraId="0CCA16D0" w14:textId="77777777" w:rsidR="00843B91" w:rsidRPr="00DB0542" w:rsidRDefault="00843B91" w:rsidP="00802725">
            <w:pPr>
              <w:spacing w:before="40" w:after="40" w:line="240" w:lineRule="auto"/>
              <w:ind w:right="113"/>
              <w:rPr>
                <w:sz w:val="18"/>
                <w:szCs w:val="18"/>
              </w:rPr>
            </w:pPr>
          </w:p>
        </w:tc>
        <w:tc>
          <w:tcPr>
            <w:tcW w:w="1134" w:type="dxa"/>
            <w:shd w:val="clear" w:color="auto" w:fill="auto"/>
          </w:tcPr>
          <w:p w14:paraId="3FD9D9F7" w14:textId="77777777" w:rsidR="00843B91" w:rsidRPr="00DB0542" w:rsidRDefault="00843B91" w:rsidP="00802725">
            <w:pPr>
              <w:spacing w:before="40" w:after="40" w:line="240" w:lineRule="auto"/>
              <w:ind w:right="113"/>
              <w:rPr>
                <w:sz w:val="18"/>
                <w:szCs w:val="18"/>
              </w:rPr>
            </w:pPr>
          </w:p>
        </w:tc>
        <w:tc>
          <w:tcPr>
            <w:tcW w:w="1134" w:type="dxa"/>
            <w:shd w:val="clear" w:color="auto" w:fill="auto"/>
          </w:tcPr>
          <w:p w14:paraId="76B7B180" w14:textId="561D512D" w:rsidR="00843B91" w:rsidRPr="00DB0542" w:rsidRDefault="00CE5721" w:rsidP="00802725">
            <w:pPr>
              <w:spacing w:before="40" w:after="40" w:line="240" w:lineRule="auto"/>
              <w:ind w:right="113"/>
              <w:rPr>
                <w:sz w:val="18"/>
                <w:szCs w:val="18"/>
              </w:rPr>
            </w:pPr>
            <w:r>
              <w:rPr>
                <w:sz w:val="18"/>
                <w:szCs w:val="18"/>
              </w:rPr>
              <w:t>Yes</w:t>
            </w:r>
          </w:p>
        </w:tc>
      </w:tr>
      <w:tr w:rsidR="00843B91" w:rsidRPr="002411F0" w14:paraId="7CC3C357" w14:textId="5695601C" w:rsidTr="005E3C11">
        <w:tc>
          <w:tcPr>
            <w:tcW w:w="1200" w:type="dxa"/>
          </w:tcPr>
          <w:p w14:paraId="43428635" w14:textId="77777777" w:rsidR="00843B91" w:rsidRPr="002411F0" w:rsidRDefault="00843B91" w:rsidP="00802725">
            <w:pPr>
              <w:spacing w:before="40" w:after="40" w:line="240" w:lineRule="auto"/>
              <w:ind w:right="113"/>
              <w:rPr>
                <w:b/>
                <w:bCs/>
                <w:sz w:val="18"/>
                <w:szCs w:val="18"/>
              </w:rPr>
            </w:pPr>
            <w:r w:rsidRPr="002411F0">
              <w:rPr>
                <w:b/>
                <w:bCs/>
                <w:sz w:val="18"/>
                <w:szCs w:val="18"/>
              </w:rPr>
              <w:t>Hungary</w:t>
            </w:r>
          </w:p>
        </w:tc>
        <w:tc>
          <w:tcPr>
            <w:tcW w:w="1134" w:type="dxa"/>
            <w:shd w:val="clear" w:color="auto" w:fill="D9D9D9"/>
          </w:tcPr>
          <w:p w14:paraId="6A23847B" w14:textId="77777777" w:rsidR="00843B91" w:rsidRPr="00DB0542" w:rsidRDefault="00843B91" w:rsidP="00802725">
            <w:pPr>
              <w:spacing w:before="40" w:after="40" w:line="240" w:lineRule="auto"/>
              <w:ind w:right="113"/>
              <w:rPr>
                <w:sz w:val="18"/>
                <w:szCs w:val="18"/>
              </w:rPr>
            </w:pPr>
          </w:p>
        </w:tc>
        <w:tc>
          <w:tcPr>
            <w:tcW w:w="1134" w:type="dxa"/>
            <w:shd w:val="clear" w:color="auto" w:fill="D9D9D9"/>
          </w:tcPr>
          <w:p w14:paraId="6F9E4BBB" w14:textId="77777777" w:rsidR="00843B91" w:rsidRPr="00DB0542" w:rsidRDefault="00843B91" w:rsidP="00802725">
            <w:pPr>
              <w:spacing w:before="40" w:after="40" w:line="240" w:lineRule="auto"/>
              <w:ind w:right="113"/>
              <w:rPr>
                <w:sz w:val="18"/>
                <w:szCs w:val="18"/>
              </w:rPr>
            </w:pPr>
          </w:p>
        </w:tc>
        <w:tc>
          <w:tcPr>
            <w:tcW w:w="1134" w:type="dxa"/>
            <w:shd w:val="clear" w:color="auto" w:fill="D9D9D9"/>
          </w:tcPr>
          <w:p w14:paraId="26CC381A" w14:textId="77777777" w:rsidR="00843B91" w:rsidRPr="00DB0542" w:rsidRDefault="00843B91" w:rsidP="00802725">
            <w:pPr>
              <w:spacing w:before="40" w:after="40" w:line="240" w:lineRule="auto"/>
              <w:ind w:right="113"/>
              <w:rPr>
                <w:sz w:val="18"/>
                <w:szCs w:val="18"/>
              </w:rPr>
            </w:pPr>
          </w:p>
        </w:tc>
        <w:tc>
          <w:tcPr>
            <w:tcW w:w="1134" w:type="dxa"/>
            <w:shd w:val="clear" w:color="auto" w:fill="D9D9D9"/>
          </w:tcPr>
          <w:p w14:paraId="0390F7F8" w14:textId="77777777" w:rsidR="00843B91" w:rsidRPr="00DB0542" w:rsidRDefault="00843B91" w:rsidP="00802725">
            <w:pPr>
              <w:spacing w:before="40" w:after="40" w:line="240" w:lineRule="auto"/>
              <w:ind w:right="113"/>
              <w:rPr>
                <w:sz w:val="18"/>
                <w:szCs w:val="18"/>
              </w:rPr>
            </w:pPr>
          </w:p>
        </w:tc>
        <w:tc>
          <w:tcPr>
            <w:tcW w:w="1134" w:type="dxa"/>
            <w:shd w:val="clear" w:color="auto" w:fill="D9D9D9"/>
          </w:tcPr>
          <w:p w14:paraId="6B85933F" w14:textId="77777777" w:rsidR="00843B91" w:rsidRPr="00DB0542" w:rsidRDefault="00843B91" w:rsidP="00802725">
            <w:pPr>
              <w:spacing w:before="40" w:after="40" w:line="240" w:lineRule="auto"/>
              <w:ind w:right="113"/>
              <w:rPr>
                <w:sz w:val="18"/>
                <w:szCs w:val="18"/>
              </w:rPr>
            </w:pPr>
          </w:p>
        </w:tc>
        <w:tc>
          <w:tcPr>
            <w:tcW w:w="1134" w:type="dxa"/>
            <w:shd w:val="clear" w:color="auto" w:fill="D9D9D9"/>
          </w:tcPr>
          <w:p w14:paraId="7E6ED3E4" w14:textId="77777777" w:rsidR="00843B91" w:rsidRPr="00DB0542" w:rsidRDefault="00843B91" w:rsidP="00802725">
            <w:pPr>
              <w:spacing w:before="40" w:after="40" w:line="240" w:lineRule="auto"/>
              <w:ind w:right="113"/>
              <w:rPr>
                <w:sz w:val="18"/>
                <w:szCs w:val="18"/>
              </w:rPr>
            </w:pPr>
          </w:p>
        </w:tc>
        <w:tc>
          <w:tcPr>
            <w:tcW w:w="1134" w:type="dxa"/>
            <w:shd w:val="clear" w:color="auto" w:fill="D9D9D9"/>
          </w:tcPr>
          <w:p w14:paraId="3B94F873" w14:textId="77777777" w:rsidR="00843B91" w:rsidRPr="00DB0542" w:rsidRDefault="00843B91" w:rsidP="00802725">
            <w:pPr>
              <w:spacing w:before="40" w:after="40" w:line="240" w:lineRule="auto"/>
              <w:ind w:right="113"/>
              <w:rPr>
                <w:sz w:val="18"/>
                <w:szCs w:val="18"/>
              </w:rPr>
            </w:pPr>
          </w:p>
        </w:tc>
      </w:tr>
      <w:tr w:rsidR="00843B91" w:rsidRPr="002411F0" w14:paraId="029B6972" w14:textId="266D3152" w:rsidTr="005E3C11">
        <w:tc>
          <w:tcPr>
            <w:tcW w:w="1200" w:type="dxa"/>
          </w:tcPr>
          <w:p w14:paraId="7D29E7FF" w14:textId="77777777" w:rsidR="00843B91" w:rsidRPr="002411F0" w:rsidRDefault="00843B91" w:rsidP="00802725">
            <w:pPr>
              <w:spacing w:before="40" w:after="40" w:line="240" w:lineRule="auto"/>
              <w:ind w:right="113"/>
              <w:rPr>
                <w:sz w:val="18"/>
                <w:szCs w:val="18"/>
              </w:rPr>
            </w:pPr>
            <w:r w:rsidRPr="002411F0">
              <w:rPr>
                <w:sz w:val="18"/>
                <w:szCs w:val="18"/>
              </w:rPr>
              <w:t>Ireland</w:t>
            </w:r>
          </w:p>
        </w:tc>
        <w:tc>
          <w:tcPr>
            <w:tcW w:w="1134" w:type="dxa"/>
            <w:shd w:val="clear" w:color="auto" w:fill="D9D9D9"/>
          </w:tcPr>
          <w:p w14:paraId="4BB62A88" w14:textId="77777777" w:rsidR="00843B91" w:rsidRPr="00DB0542" w:rsidRDefault="00843B91" w:rsidP="00802725">
            <w:pPr>
              <w:spacing w:before="40" w:after="40" w:line="240" w:lineRule="auto"/>
              <w:ind w:right="113"/>
              <w:rPr>
                <w:sz w:val="18"/>
                <w:szCs w:val="18"/>
              </w:rPr>
            </w:pPr>
          </w:p>
        </w:tc>
        <w:tc>
          <w:tcPr>
            <w:tcW w:w="1134" w:type="dxa"/>
            <w:shd w:val="clear" w:color="auto" w:fill="D9D9D9"/>
          </w:tcPr>
          <w:p w14:paraId="268A77DA" w14:textId="77777777" w:rsidR="00843B91" w:rsidRPr="00DB0542" w:rsidRDefault="00843B91" w:rsidP="00802725">
            <w:pPr>
              <w:spacing w:before="40" w:after="40" w:line="240" w:lineRule="auto"/>
              <w:ind w:right="113"/>
              <w:rPr>
                <w:sz w:val="18"/>
                <w:szCs w:val="18"/>
              </w:rPr>
            </w:pPr>
          </w:p>
        </w:tc>
        <w:tc>
          <w:tcPr>
            <w:tcW w:w="1134" w:type="dxa"/>
            <w:shd w:val="clear" w:color="auto" w:fill="D9D9D9"/>
          </w:tcPr>
          <w:p w14:paraId="2924B4DF" w14:textId="77777777" w:rsidR="00843B91" w:rsidRPr="00DB0542" w:rsidRDefault="00843B91" w:rsidP="00802725">
            <w:pPr>
              <w:spacing w:before="40" w:after="40" w:line="240" w:lineRule="auto"/>
              <w:ind w:right="113"/>
              <w:rPr>
                <w:sz w:val="18"/>
                <w:szCs w:val="18"/>
              </w:rPr>
            </w:pPr>
          </w:p>
        </w:tc>
        <w:tc>
          <w:tcPr>
            <w:tcW w:w="1134" w:type="dxa"/>
            <w:shd w:val="clear" w:color="auto" w:fill="D9D9D9"/>
          </w:tcPr>
          <w:p w14:paraId="003B9E37" w14:textId="77777777" w:rsidR="00843B91" w:rsidRPr="00DB0542" w:rsidRDefault="00843B91" w:rsidP="00802725">
            <w:pPr>
              <w:spacing w:before="40" w:after="40" w:line="240" w:lineRule="auto"/>
              <w:ind w:right="113"/>
              <w:rPr>
                <w:sz w:val="18"/>
                <w:szCs w:val="18"/>
              </w:rPr>
            </w:pPr>
          </w:p>
        </w:tc>
        <w:tc>
          <w:tcPr>
            <w:tcW w:w="1134" w:type="dxa"/>
            <w:shd w:val="clear" w:color="auto" w:fill="D9D9D9"/>
          </w:tcPr>
          <w:p w14:paraId="0A31573C" w14:textId="77777777" w:rsidR="00843B91" w:rsidRPr="00DB0542" w:rsidRDefault="00843B91" w:rsidP="00802725">
            <w:pPr>
              <w:spacing w:before="40" w:after="40" w:line="240" w:lineRule="auto"/>
              <w:ind w:right="113"/>
              <w:rPr>
                <w:sz w:val="18"/>
                <w:szCs w:val="18"/>
              </w:rPr>
            </w:pPr>
          </w:p>
        </w:tc>
        <w:tc>
          <w:tcPr>
            <w:tcW w:w="1134" w:type="dxa"/>
            <w:shd w:val="clear" w:color="auto" w:fill="D9D9D9"/>
          </w:tcPr>
          <w:p w14:paraId="21EC5591" w14:textId="77777777" w:rsidR="00843B91" w:rsidRPr="00DB0542" w:rsidRDefault="00843B91" w:rsidP="00802725">
            <w:pPr>
              <w:spacing w:before="40" w:after="40" w:line="240" w:lineRule="auto"/>
              <w:ind w:right="113"/>
              <w:rPr>
                <w:sz w:val="18"/>
                <w:szCs w:val="18"/>
              </w:rPr>
            </w:pPr>
          </w:p>
        </w:tc>
        <w:tc>
          <w:tcPr>
            <w:tcW w:w="1134" w:type="dxa"/>
            <w:shd w:val="clear" w:color="auto" w:fill="D9D9D9"/>
          </w:tcPr>
          <w:p w14:paraId="4609D966" w14:textId="77777777" w:rsidR="00843B91" w:rsidRPr="00DB0542" w:rsidRDefault="00843B91" w:rsidP="00802725">
            <w:pPr>
              <w:spacing w:before="40" w:after="40" w:line="240" w:lineRule="auto"/>
              <w:ind w:right="113"/>
              <w:rPr>
                <w:sz w:val="18"/>
                <w:szCs w:val="18"/>
              </w:rPr>
            </w:pPr>
          </w:p>
        </w:tc>
      </w:tr>
      <w:tr w:rsidR="00843B91" w:rsidRPr="002411F0" w14:paraId="24A93349" w14:textId="5AA697E3" w:rsidTr="00C61681">
        <w:tc>
          <w:tcPr>
            <w:tcW w:w="1200" w:type="dxa"/>
          </w:tcPr>
          <w:p w14:paraId="1F28F379" w14:textId="77777777" w:rsidR="00843B91" w:rsidRPr="00CF3F6E" w:rsidRDefault="00843B91" w:rsidP="00802725">
            <w:pPr>
              <w:spacing w:before="40" w:after="40" w:line="240" w:lineRule="auto"/>
              <w:ind w:right="113"/>
              <w:rPr>
                <w:b/>
                <w:sz w:val="18"/>
                <w:szCs w:val="18"/>
              </w:rPr>
            </w:pPr>
            <w:r w:rsidRPr="00CF3F6E">
              <w:rPr>
                <w:b/>
                <w:sz w:val="18"/>
                <w:szCs w:val="18"/>
              </w:rPr>
              <w:t>Italy</w:t>
            </w:r>
          </w:p>
        </w:tc>
        <w:tc>
          <w:tcPr>
            <w:tcW w:w="1134" w:type="dxa"/>
            <w:shd w:val="clear" w:color="auto" w:fill="auto"/>
          </w:tcPr>
          <w:p w14:paraId="01113BDF" w14:textId="77777777" w:rsidR="00843B91" w:rsidRPr="00DB0542" w:rsidRDefault="00843B91" w:rsidP="00802725">
            <w:pPr>
              <w:spacing w:before="40" w:after="40" w:line="240" w:lineRule="auto"/>
              <w:ind w:right="113"/>
              <w:rPr>
                <w:sz w:val="18"/>
                <w:szCs w:val="18"/>
              </w:rPr>
            </w:pPr>
          </w:p>
        </w:tc>
        <w:tc>
          <w:tcPr>
            <w:tcW w:w="1134" w:type="dxa"/>
            <w:shd w:val="clear" w:color="auto" w:fill="auto"/>
          </w:tcPr>
          <w:p w14:paraId="0D3290C0" w14:textId="77777777" w:rsidR="00843B91" w:rsidRPr="00DB0542" w:rsidRDefault="00843B91" w:rsidP="00802725">
            <w:pPr>
              <w:spacing w:before="40" w:after="40" w:line="240" w:lineRule="auto"/>
              <w:ind w:right="113"/>
              <w:rPr>
                <w:sz w:val="18"/>
                <w:szCs w:val="18"/>
              </w:rPr>
            </w:pPr>
          </w:p>
        </w:tc>
        <w:tc>
          <w:tcPr>
            <w:tcW w:w="1134" w:type="dxa"/>
            <w:shd w:val="clear" w:color="auto" w:fill="auto"/>
          </w:tcPr>
          <w:p w14:paraId="67E7D075" w14:textId="77777777" w:rsidR="00843B91" w:rsidRPr="00DB0542" w:rsidRDefault="00843B91" w:rsidP="00802725">
            <w:pPr>
              <w:spacing w:before="40" w:after="40" w:line="240" w:lineRule="auto"/>
              <w:ind w:right="113"/>
              <w:rPr>
                <w:sz w:val="18"/>
                <w:szCs w:val="18"/>
              </w:rPr>
            </w:pPr>
          </w:p>
        </w:tc>
        <w:tc>
          <w:tcPr>
            <w:tcW w:w="1134" w:type="dxa"/>
            <w:shd w:val="clear" w:color="auto" w:fill="auto"/>
          </w:tcPr>
          <w:p w14:paraId="4334F6C4" w14:textId="77777777" w:rsidR="00843B91" w:rsidRPr="00DB0542" w:rsidRDefault="00843B91" w:rsidP="00802725">
            <w:pPr>
              <w:spacing w:before="40" w:after="40" w:line="240" w:lineRule="auto"/>
              <w:ind w:right="113"/>
              <w:rPr>
                <w:sz w:val="18"/>
                <w:szCs w:val="18"/>
              </w:rPr>
            </w:pPr>
          </w:p>
        </w:tc>
        <w:tc>
          <w:tcPr>
            <w:tcW w:w="1134" w:type="dxa"/>
            <w:shd w:val="clear" w:color="auto" w:fill="auto"/>
          </w:tcPr>
          <w:p w14:paraId="61EB8402" w14:textId="77777777" w:rsidR="00843B91" w:rsidRPr="00DB0542" w:rsidRDefault="00843B91" w:rsidP="00802725">
            <w:pPr>
              <w:spacing w:before="40" w:after="40" w:line="240" w:lineRule="auto"/>
              <w:ind w:right="113"/>
              <w:rPr>
                <w:sz w:val="18"/>
                <w:szCs w:val="18"/>
              </w:rPr>
            </w:pPr>
          </w:p>
        </w:tc>
        <w:tc>
          <w:tcPr>
            <w:tcW w:w="1134" w:type="dxa"/>
            <w:shd w:val="clear" w:color="auto" w:fill="auto"/>
          </w:tcPr>
          <w:p w14:paraId="23343385" w14:textId="77777777" w:rsidR="00843B91" w:rsidRPr="00DB0542" w:rsidRDefault="00843B91" w:rsidP="00802725">
            <w:pPr>
              <w:spacing w:before="40" w:after="40" w:line="240" w:lineRule="auto"/>
              <w:ind w:right="113"/>
              <w:rPr>
                <w:sz w:val="18"/>
                <w:szCs w:val="18"/>
              </w:rPr>
            </w:pPr>
          </w:p>
        </w:tc>
        <w:tc>
          <w:tcPr>
            <w:tcW w:w="1134" w:type="dxa"/>
            <w:shd w:val="clear" w:color="auto" w:fill="auto"/>
          </w:tcPr>
          <w:p w14:paraId="441DD3C1" w14:textId="7A58F51D" w:rsidR="00843B91" w:rsidRPr="00DB0542" w:rsidRDefault="00C61681" w:rsidP="00802725">
            <w:pPr>
              <w:spacing w:before="40" w:after="40" w:line="240" w:lineRule="auto"/>
              <w:ind w:right="113"/>
              <w:rPr>
                <w:sz w:val="18"/>
                <w:szCs w:val="18"/>
              </w:rPr>
            </w:pPr>
            <w:r>
              <w:rPr>
                <w:sz w:val="18"/>
                <w:szCs w:val="18"/>
              </w:rPr>
              <w:t>Yes</w:t>
            </w:r>
          </w:p>
        </w:tc>
      </w:tr>
      <w:tr w:rsidR="00843B91" w:rsidRPr="002411F0" w14:paraId="4D395FCA" w14:textId="530B61B3" w:rsidTr="005E3C11">
        <w:tc>
          <w:tcPr>
            <w:tcW w:w="1200" w:type="dxa"/>
          </w:tcPr>
          <w:p w14:paraId="0A213351" w14:textId="77777777" w:rsidR="00843B91" w:rsidRPr="002411F0" w:rsidRDefault="00843B91" w:rsidP="00802725">
            <w:pPr>
              <w:spacing w:before="40" w:after="40" w:line="240" w:lineRule="auto"/>
              <w:ind w:right="113"/>
              <w:rPr>
                <w:sz w:val="18"/>
                <w:szCs w:val="18"/>
              </w:rPr>
            </w:pPr>
            <w:r w:rsidRPr="002411F0">
              <w:rPr>
                <w:sz w:val="18"/>
                <w:szCs w:val="18"/>
              </w:rPr>
              <w:t>Kazakhstan</w:t>
            </w:r>
          </w:p>
        </w:tc>
        <w:tc>
          <w:tcPr>
            <w:tcW w:w="1134" w:type="dxa"/>
            <w:shd w:val="clear" w:color="auto" w:fill="D9D9D9"/>
          </w:tcPr>
          <w:p w14:paraId="36BA5BF4" w14:textId="77777777" w:rsidR="00843B91" w:rsidRPr="00DB0542" w:rsidRDefault="00843B91" w:rsidP="00802725">
            <w:pPr>
              <w:spacing w:before="40" w:after="40" w:line="240" w:lineRule="auto"/>
              <w:ind w:right="113"/>
              <w:rPr>
                <w:sz w:val="18"/>
                <w:szCs w:val="18"/>
              </w:rPr>
            </w:pPr>
          </w:p>
        </w:tc>
        <w:tc>
          <w:tcPr>
            <w:tcW w:w="1134" w:type="dxa"/>
            <w:shd w:val="clear" w:color="auto" w:fill="D9D9D9"/>
          </w:tcPr>
          <w:p w14:paraId="26667BF4" w14:textId="77777777" w:rsidR="00843B91" w:rsidRPr="00DB0542" w:rsidRDefault="00843B91" w:rsidP="00802725">
            <w:pPr>
              <w:spacing w:before="40" w:after="40" w:line="240" w:lineRule="auto"/>
              <w:ind w:right="113"/>
              <w:rPr>
                <w:sz w:val="18"/>
                <w:szCs w:val="18"/>
              </w:rPr>
            </w:pPr>
          </w:p>
        </w:tc>
        <w:tc>
          <w:tcPr>
            <w:tcW w:w="1134" w:type="dxa"/>
            <w:shd w:val="clear" w:color="auto" w:fill="D9D9D9"/>
          </w:tcPr>
          <w:p w14:paraId="44AE1116" w14:textId="77777777" w:rsidR="00843B91" w:rsidRPr="00DB0542" w:rsidRDefault="00843B91" w:rsidP="00802725">
            <w:pPr>
              <w:spacing w:before="40" w:after="40" w:line="240" w:lineRule="auto"/>
              <w:ind w:right="113"/>
              <w:rPr>
                <w:sz w:val="18"/>
                <w:szCs w:val="18"/>
              </w:rPr>
            </w:pPr>
          </w:p>
        </w:tc>
        <w:tc>
          <w:tcPr>
            <w:tcW w:w="1134" w:type="dxa"/>
            <w:shd w:val="clear" w:color="auto" w:fill="D9D9D9"/>
          </w:tcPr>
          <w:p w14:paraId="64D263D7" w14:textId="77777777" w:rsidR="00843B91" w:rsidRPr="00DB0542" w:rsidRDefault="00843B91" w:rsidP="00802725">
            <w:pPr>
              <w:spacing w:before="40" w:after="40" w:line="240" w:lineRule="auto"/>
              <w:ind w:right="113"/>
              <w:rPr>
                <w:sz w:val="18"/>
                <w:szCs w:val="18"/>
              </w:rPr>
            </w:pPr>
          </w:p>
        </w:tc>
        <w:tc>
          <w:tcPr>
            <w:tcW w:w="1134" w:type="dxa"/>
            <w:shd w:val="clear" w:color="auto" w:fill="D9D9D9"/>
          </w:tcPr>
          <w:p w14:paraId="764D09B1" w14:textId="77777777" w:rsidR="00843B91" w:rsidRPr="00DB0542" w:rsidRDefault="00843B91" w:rsidP="00802725">
            <w:pPr>
              <w:spacing w:before="40" w:after="40" w:line="240" w:lineRule="auto"/>
              <w:ind w:right="113"/>
              <w:rPr>
                <w:sz w:val="18"/>
                <w:szCs w:val="18"/>
              </w:rPr>
            </w:pPr>
          </w:p>
        </w:tc>
        <w:tc>
          <w:tcPr>
            <w:tcW w:w="1134" w:type="dxa"/>
            <w:shd w:val="clear" w:color="auto" w:fill="D9D9D9"/>
          </w:tcPr>
          <w:p w14:paraId="0479BC4C" w14:textId="77777777" w:rsidR="00843B91" w:rsidRPr="00DB0542" w:rsidRDefault="00843B91" w:rsidP="00802725">
            <w:pPr>
              <w:spacing w:before="40" w:after="40" w:line="240" w:lineRule="auto"/>
              <w:ind w:right="113"/>
              <w:rPr>
                <w:sz w:val="18"/>
                <w:szCs w:val="18"/>
              </w:rPr>
            </w:pPr>
          </w:p>
        </w:tc>
        <w:tc>
          <w:tcPr>
            <w:tcW w:w="1134" w:type="dxa"/>
            <w:shd w:val="clear" w:color="auto" w:fill="D9D9D9"/>
          </w:tcPr>
          <w:p w14:paraId="76AFF2A1" w14:textId="77777777" w:rsidR="00843B91" w:rsidRPr="00DB0542" w:rsidRDefault="00843B91" w:rsidP="00802725">
            <w:pPr>
              <w:spacing w:before="40" w:after="40" w:line="240" w:lineRule="auto"/>
              <w:ind w:right="113"/>
              <w:rPr>
                <w:sz w:val="18"/>
                <w:szCs w:val="18"/>
              </w:rPr>
            </w:pPr>
          </w:p>
        </w:tc>
      </w:tr>
      <w:tr w:rsidR="00843B91" w:rsidRPr="002411F0" w14:paraId="576E0606" w14:textId="422FC488" w:rsidTr="005E3C11">
        <w:tc>
          <w:tcPr>
            <w:tcW w:w="1200" w:type="dxa"/>
          </w:tcPr>
          <w:p w14:paraId="2D1C9A5B" w14:textId="77777777" w:rsidR="00843B91" w:rsidRPr="002411F0" w:rsidRDefault="00843B91" w:rsidP="00802725">
            <w:pPr>
              <w:spacing w:before="40" w:after="40" w:line="240" w:lineRule="auto"/>
              <w:ind w:right="113"/>
              <w:rPr>
                <w:sz w:val="18"/>
                <w:szCs w:val="18"/>
              </w:rPr>
            </w:pPr>
            <w:r w:rsidRPr="002411F0">
              <w:rPr>
                <w:sz w:val="18"/>
                <w:szCs w:val="18"/>
              </w:rPr>
              <w:t>Kyrgyzstan</w:t>
            </w:r>
          </w:p>
        </w:tc>
        <w:tc>
          <w:tcPr>
            <w:tcW w:w="1134" w:type="dxa"/>
            <w:shd w:val="clear" w:color="auto" w:fill="D9D9D9"/>
          </w:tcPr>
          <w:p w14:paraId="3D5A63F5" w14:textId="77777777" w:rsidR="00843B91" w:rsidRPr="00DB0542" w:rsidRDefault="00843B91" w:rsidP="00802725">
            <w:pPr>
              <w:spacing w:before="40" w:after="40" w:line="240" w:lineRule="auto"/>
              <w:ind w:right="113"/>
              <w:rPr>
                <w:sz w:val="18"/>
                <w:szCs w:val="18"/>
              </w:rPr>
            </w:pPr>
          </w:p>
        </w:tc>
        <w:tc>
          <w:tcPr>
            <w:tcW w:w="1134" w:type="dxa"/>
            <w:shd w:val="clear" w:color="auto" w:fill="D9D9D9"/>
          </w:tcPr>
          <w:p w14:paraId="4FB9921C" w14:textId="77777777" w:rsidR="00843B91" w:rsidRPr="00DB0542" w:rsidRDefault="00843B91" w:rsidP="00802725">
            <w:pPr>
              <w:spacing w:before="40" w:after="40" w:line="240" w:lineRule="auto"/>
              <w:ind w:right="113"/>
              <w:rPr>
                <w:sz w:val="18"/>
                <w:szCs w:val="18"/>
              </w:rPr>
            </w:pPr>
          </w:p>
        </w:tc>
        <w:tc>
          <w:tcPr>
            <w:tcW w:w="1134" w:type="dxa"/>
            <w:shd w:val="clear" w:color="auto" w:fill="D9D9D9"/>
          </w:tcPr>
          <w:p w14:paraId="1D27096D" w14:textId="77777777" w:rsidR="00843B91" w:rsidRPr="00DB0542" w:rsidRDefault="00843B91" w:rsidP="00802725">
            <w:pPr>
              <w:spacing w:before="40" w:after="40" w:line="240" w:lineRule="auto"/>
              <w:ind w:right="113"/>
              <w:rPr>
                <w:sz w:val="18"/>
                <w:szCs w:val="18"/>
              </w:rPr>
            </w:pPr>
          </w:p>
        </w:tc>
        <w:tc>
          <w:tcPr>
            <w:tcW w:w="1134" w:type="dxa"/>
            <w:shd w:val="clear" w:color="auto" w:fill="D9D9D9"/>
          </w:tcPr>
          <w:p w14:paraId="7DA1587C" w14:textId="77777777" w:rsidR="00843B91" w:rsidRPr="00DB0542" w:rsidRDefault="00843B91" w:rsidP="00802725">
            <w:pPr>
              <w:spacing w:before="40" w:after="40" w:line="240" w:lineRule="auto"/>
              <w:ind w:right="113"/>
              <w:rPr>
                <w:sz w:val="18"/>
                <w:szCs w:val="18"/>
              </w:rPr>
            </w:pPr>
          </w:p>
        </w:tc>
        <w:tc>
          <w:tcPr>
            <w:tcW w:w="1134" w:type="dxa"/>
            <w:shd w:val="clear" w:color="auto" w:fill="D9D9D9"/>
          </w:tcPr>
          <w:p w14:paraId="31CC8E99" w14:textId="77777777" w:rsidR="00843B91" w:rsidRPr="00DB0542" w:rsidRDefault="00843B91" w:rsidP="00802725">
            <w:pPr>
              <w:spacing w:before="40" w:after="40" w:line="240" w:lineRule="auto"/>
              <w:ind w:right="113"/>
              <w:rPr>
                <w:sz w:val="18"/>
                <w:szCs w:val="18"/>
              </w:rPr>
            </w:pPr>
          </w:p>
        </w:tc>
        <w:tc>
          <w:tcPr>
            <w:tcW w:w="1134" w:type="dxa"/>
            <w:shd w:val="clear" w:color="auto" w:fill="D9D9D9"/>
          </w:tcPr>
          <w:p w14:paraId="0F875FAC" w14:textId="77777777" w:rsidR="00843B91" w:rsidRPr="00DB0542" w:rsidRDefault="00843B91" w:rsidP="00802725">
            <w:pPr>
              <w:spacing w:before="40" w:after="40" w:line="240" w:lineRule="auto"/>
              <w:ind w:right="113"/>
              <w:rPr>
                <w:sz w:val="18"/>
                <w:szCs w:val="18"/>
              </w:rPr>
            </w:pPr>
          </w:p>
        </w:tc>
        <w:tc>
          <w:tcPr>
            <w:tcW w:w="1134" w:type="dxa"/>
            <w:shd w:val="clear" w:color="auto" w:fill="D9D9D9"/>
          </w:tcPr>
          <w:p w14:paraId="3D936701" w14:textId="77777777" w:rsidR="00843B91" w:rsidRPr="00DB0542" w:rsidRDefault="00843B91" w:rsidP="00802725">
            <w:pPr>
              <w:spacing w:before="40" w:after="40" w:line="240" w:lineRule="auto"/>
              <w:ind w:right="113"/>
              <w:rPr>
                <w:sz w:val="18"/>
                <w:szCs w:val="18"/>
              </w:rPr>
            </w:pPr>
          </w:p>
        </w:tc>
      </w:tr>
      <w:tr w:rsidR="00843B91" w:rsidRPr="002411F0" w14:paraId="771508AB" w14:textId="731A2986" w:rsidTr="005E3C11">
        <w:tc>
          <w:tcPr>
            <w:tcW w:w="1200" w:type="dxa"/>
          </w:tcPr>
          <w:p w14:paraId="32EA0B64" w14:textId="77777777" w:rsidR="00843B91" w:rsidRPr="00CF3F6E" w:rsidRDefault="00843B91" w:rsidP="00802725">
            <w:pPr>
              <w:spacing w:before="40" w:after="40" w:line="240" w:lineRule="auto"/>
              <w:ind w:right="113"/>
              <w:rPr>
                <w:b/>
                <w:sz w:val="18"/>
                <w:szCs w:val="18"/>
              </w:rPr>
            </w:pPr>
            <w:r w:rsidRPr="00CF3F6E">
              <w:rPr>
                <w:b/>
                <w:sz w:val="18"/>
                <w:szCs w:val="18"/>
              </w:rPr>
              <w:t>Latvia</w:t>
            </w:r>
          </w:p>
        </w:tc>
        <w:tc>
          <w:tcPr>
            <w:tcW w:w="1134" w:type="dxa"/>
          </w:tcPr>
          <w:p w14:paraId="57C3D4CB" w14:textId="77777777" w:rsidR="00843B91" w:rsidRPr="002411F0" w:rsidRDefault="00843B91" w:rsidP="00802725">
            <w:pPr>
              <w:spacing w:before="40" w:after="40" w:line="240" w:lineRule="auto"/>
              <w:ind w:right="113"/>
              <w:rPr>
                <w:sz w:val="18"/>
                <w:szCs w:val="18"/>
              </w:rPr>
            </w:pPr>
          </w:p>
        </w:tc>
        <w:tc>
          <w:tcPr>
            <w:tcW w:w="1134" w:type="dxa"/>
          </w:tcPr>
          <w:p w14:paraId="0EC744F1" w14:textId="77777777" w:rsidR="00843B91" w:rsidRPr="002411F0" w:rsidRDefault="00843B91" w:rsidP="00802725">
            <w:pPr>
              <w:spacing w:before="40" w:after="40" w:line="240" w:lineRule="auto"/>
              <w:ind w:right="113"/>
              <w:rPr>
                <w:sz w:val="18"/>
                <w:szCs w:val="18"/>
              </w:rPr>
            </w:pPr>
            <w:r w:rsidRPr="002411F0">
              <w:rPr>
                <w:sz w:val="18"/>
                <w:szCs w:val="18"/>
              </w:rPr>
              <w:t>Yes</w:t>
            </w:r>
          </w:p>
        </w:tc>
        <w:tc>
          <w:tcPr>
            <w:tcW w:w="1134" w:type="dxa"/>
            <w:shd w:val="clear" w:color="auto" w:fill="F2F2F2"/>
          </w:tcPr>
          <w:p w14:paraId="0DAC9930" w14:textId="77777777" w:rsidR="00843B91" w:rsidRPr="002411F0" w:rsidRDefault="00843B91" w:rsidP="00802725">
            <w:pPr>
              <w:spacing w:before="40" w:after="40" w:line="240" w:lineRule="auto"/>
              <w:ind w:right="113"/>
              <w:rPr>
                <w:sz w:val="18"/>
                <w:szCs w:val="18"/>
              </w:rPr>
            </w:pPr>
          </w:p>
        </w:tc>
        <w:tc>
          <w:tcPr>
            <w:tcW w:w="1134" w:type="dxa"/>
            <w:shd w:val="clear" w:color="auto" w:fill="F2F2F2"/>
          </w:tcPr>
          <w:p w14:paraId="317D6C6D" w14:textId="77777777" w:rsidR="00843B91" w:rsidRPr="002411F0" w:rsidRDefault="00843B91" w:rsidP="00802725">
            <w:pPr>
              <w:spacing w:before="40" w:after="40" w:line="240" w:lineRule="auto"/>
              <w:ind w:right="113"/>
              <w:rPr>
                <w:sz w:val="18"/>
                <w:szCs w:val="18"/>
              </w:rPr>
            </w:pPr>
          </w:p>
        </w:tc>
        <w:tc>
          <w:tcPr>
            <w:tcW w:w="1134" w:type="dxa"/>
            <w:shd w:val="clear" w:color="auto" w:fill="F2F2F2"/>
          </w:tcPr>
          <w:p w14:paraId="33B56EF6" w14:textId="77777777" w:rsidR="00843B91" w:rsidRPr="002411F0" w:rsidRDefault="00843B91" w:rsidP="00802725">
            <w:pPr>
              <w:spacing w:before="40" w:after="40" w:line="240" w:lineRule="auto"/>
              <w:ind w:right="113"/>
              <w:rPr>
                <w:sz w:val="18"/>
                <w:szCs w:val="18"/>
              </w:rPr>
            </w:pPr>
          </w:p>
        </w:tc>
        <w:tc>
          <w:tcPr>
            <w:tcW w:w="1134" w:type="dxa"/>
            <w:shd w:val="clear" w:color="auto" w:fill="F2F2F2"/>
          </w:tcPr>
          <w:p w14:paraId="526E9348" w14:textId="77777777" w:rsidR="00843B91" w:rsidRPr="002411F0" w:rsidRDefault="00843B91" w:rsidP="00802725">
            <w:pPr>
              <w:spacing w:before="40" w:after="40" w:line="240" w:lineRule="auto"/>
              <w:ind w:right="113"/>
              <w:rPr>
                <w:sz w:val="18"/>
                <w:szCs w:val="18"/>
              </w:rPr>
            </w:pPr>
          </w:p>
        </w:tc>
        <w:tc>
          <w:tcPr>
            <w:tcW w:w="1134" w:type="dxa"/>
            <w:shd w:val="clear" w:color="auto" w:fill="F2F2F2"/>
          </w:tcPr>
          <w:p w14:paraId="4DB7EF8B" w14:textId="77777777" w:rsidR="00843B91" w:rsidRPr="002411F0" w:rsidRDefault="00843B91" w:rsidP="00802725">
            <w:pPr>
              <w:spacing w:before="40" w:after="40" w:line="240" w:lineRule="auto"/>
              <w:ind w:right="113"/>
              <w:rPr>
                <w:sz w:val="18"/>
                <w:szCs w:val="18"/>
              </w:rPr>
            </w:pPr>
          </w:p>
        </w:tc>
      </w:tr>
      <w:tr w:rsidR="00843B91" w:rsidRPr="002411F0" w14:paraId="17700634" w14:textId="4A66DAEC" w:rsidTr="005E3C11">
        <w:tc>
          <w:tcPr>
            <w:tcW w:w="1200" w:type="dxa"/>
          </w:tcPr>
          <w:p w14:paraId="7CFA8E50" w14:textId="77777777" w:rsidR="00843B91" w:rsidRPr="002411F0" w:rsidRDefault="00843B91" w:rsidP="00802725">
            <w:pPr>
              <w:spacing w:before="40" w:after="40" w:line="240" w:lineRule="auto"/>
              <w:ind w:right="113"/>
              <w:rPr>
                <w:sz w:val="18"/>
                <w:szCs w:val="18"/>
              </w:rPr>
            </w:pPr>
            <w:r w:rsidRPr="002411F0">
              <w:rPr>
                <w:sz w:val="18"/>
                <w:szCs w:val="18"/>
              </w:rPr>
              <w:t>Liechtenstein</w:t>
            </w:r>
          </w:p>
        </w:tc>
        <w:tc>
          <w:tcPr>
            <w:tcW w:w="1134" w:type="dxa"/>
            <w:shd w:val="clear" w:color="auto" w:fill="D9D9D9"/>
          </w:tcPr>
          <w:p w14:paraId="33329F8E" w14:textId="77777777" w:rsidR="00843B91" w:rsidRPr="002411F0" w:rsidRDefault="00843B91" w:rsidP="00802725">
            <w:pPr>
              <w:spacing w:before="40" w:after="40" w:line="240" w:lineRule="auto"/>
              <w:ind w:right="113"/>
              <w:rPr>
                <w:sz w:val="18"/>
                <w:szCs w:val="18"/>
              </w:rPr>
            </w:pPr>
          </w:p>
        </w:tc>
        <w:tc>
          <w:tcPr>
            <w:tcW w:w="1134" w:type="dxa"/>
            <w:shd w:val="clear" w:color="auto" w:fill="D9D9D9"/>
          </w:tcPr>
          <w:p w14:paraId="381FD43E" w14:textId="77777777" w:rsidR="00843B91" w:rsidRPr="002411F0" w:rsidRDefault="00843B91" w:rsidP="00802725">
            <w:pPr>
              <w:spacing w:before="40" w:after="40" w:line="240" w:lineRule="auto"/>
              <w:ind w:right="113"/>
              <w:rPr>
                <w:sz w:val="18"/>
                <w:szCs w:val="18"/>
              </w:rPr>
            </w:pPr>
          </w:p>
        </w:tc>
        <w:tc>
          <w:tcPr>
            <w:tcW w:w="1134" w:type="dxa"/>
            <w:shd w:val="clear" w:color="auto" w:fill="D9D9D9"/>
          </w:tcPr>
          <w:p w14:paraId="381E1734" w14:textId="77777777" w:rsidR="00843B91" w:rsidRPr="002411F0" w:rsidRDefault="00843B91" w:rsidP="00802725">
            <w:pPr>
              <w:spacing w:before="40" w:after="40" w:line="240" w:lineRule="auto"/>
              <w:ind w:right="113"/>
              <w:rPr>
                <w:sz w:val="18"/>
                <w:szCs w:val="18"/>
              </w:rPr>
            </w:pPr>
          </w:p>
        </w:tc>
        <w:tc>
          <w:tcPr>
            <w:tcW w:w="1134" w:type="dxa"/>
            <w:shd w:val="clear" w:color="auto" w:fill="D9D9D9"/>
          </w:tcPr>
          <w:p w14:paraId="756D0712" w14:textId="77777777" w:rsidR="00843B91" w:rsidRPr="002411F0" w:rsidRDefault="00843B91" w:rsidP="00802725">
            <w:pPr>
              <w:spacing w:before="40" w:after="40" w:line="240" w:lineRule="auto"/>
              <w:ind w:right="113"/>
              <w:rPr>
                <w:sz w:val="18"/>
                <w:szCs w:val="18"/>
              </w:rPr>
            </w:pPr>
          </w:p>
        </w:tc>
        <w:tc>
          <w:tcPr>
            <w:tcW w:w="1134" w:type="dxa"/>
            <w:shd w:val="clear" w:color="auto" w:fill="D9D9D9"/>
          </w:tcPr>
          <w:p w14:paraId="72B52DEE" w14:textId="77777777" w:rsidR="00843B91" w:rsidRPr="002411F0" w:rsidRDefault="00843B91" w:rsidP="00802725">
            <w:pPr>
              <w:spacing w:before="40" w:after="40" w:line="240" w:lineRule="auto"/>
              <w:ind w:right="113"/>
              <w:rPr>
                <w:sz w:val="18"/>
                <w:szCs w:val="18"/>
              </w:rPr>
            </w:pPr>
          </w:p>
        </w:tc>
        <w:tc>
          <w:tcPr>
            <w:tcW w:w="1134" w:type="dxa"/>
            <w:shd w:val="clear" w:color="auto" w:fill="D9D9D9"/>
          </w:tcPr>
          <w:p w14:paraId="2BAFEEFC" w14:textId="77777777" w:rsidR="00843B91" w:rsidRPr="002411F0" w:rsidRDefault="00843B91" w:rsidP="00802725">
            <w:pPr>
              <w:spacing w:before="40" w:after="40" w:line="240" w:lineRule="auto"/>
              <w:ind w:right="113"/>
              <w:rPr>
                <w:sz w:val="18"/>
                <w:szCs w:val="18"/>
              </w:rPr>
            </w:pPr>
          </w:p>
        </w:tc>
        <w:tc>
          <w:tcPr>
            <w:tcW w:w="1134" w:type="dxa"/>
            <w:shd w:val="clear" w:color="auto" w:fill="D9D9D9"/>
          </w:tcPr>
          <w:p w14:paraId="66E9757C" w14:textId="77777777" w:rsidR="00843B91" w:rsidRPr="002411F0" w:rsidRDefault="00843B91" w:rsidP="00802725">
            <w:pPr>
              <w:spacing w:before="40" w:after="40" w:line="240" w:lineRule="auto"/>
              <w:ind w:right="113"/>
              <w:rPr>
                <w:sz w:val="18"/>
                <w:szCs w:val="18"/>
              </w:rPr>
            </w:pPr>
          </w:p>
        </w:tc>
      </w:tr>
      <w:tr w:rsidR="00843B91" w:rsidRPr="002411F0" w14:paraId="366F8145" w14:textId="27C5F3B7" w:rsidTr="005E3C11">
        <w:tc>
          <w:tcPr>
            <w:tcW w:w="1200" w:type="dxa"/>
          </w:tcPr>
          <w:p w14:paraId="3FAAA566" w14:textId="77777777" w:rsidR="00843B91" w:rsidRPr="002411F0" w:rsidRDefault="00843B91" w:rsidP="00802725">
            <w:pPr>
              <w:spacing w:before="40" w:after="40" w:line="240" w:lineRule="auto"/>
              <w:ind w:right="113"/>
              <w:rPr>
                <w:b/>
                <w:bCs/>
                <w:sz w:val="18"/>
                <w:szCs w:val="18"/>
              </w:rPr>
            </w:pPr>
            <w:r w:rsidRPr="002411F0">
              <w:rPr>
                <w:b/>
                <w:bCs/>
                <w:sz w:val="18"/>
                <w:szCs w:val="18"/>
              </w:rPr>
              <w:t>Lithuania</w:t>
            </w:r>
          </w:p>
        </w:tc>
        <w:tc>
          <w:tcPr>
            <w:tcW w:w="1134" w:type="dxa"/>
          </w:tcPr>
          <w:p w14:paraId="10980FDA" w14:textId="77777777" w:rsidR="00843B91" w:rsidRPr="002411F0" w:rsidRDefault="00843B91" w:rsidP="00802725">
            <w:pPr>
              <w:spacing w:before="40" w:after="40" w:line="240" w:lineRule="auto"/>
              <w:ind w:right="113"/>
              <w:rPr>
                <w:sz w:val="18"/>
                <w:szCs w:val="18"/>
              </w:rPr>
            </w:pPr>
            <w:r w:rsidRPr="002411F0">
              <w:rPr>
                <w:sz w:val="18"/>
                <w:szCs w:val="18"/>
              </w:rPr>
              <w:t>Yes</w:t>
            </w:r>
          </w:p>
        </w:tc>
        <w:tc>
          <w:tcPr>
            <w:tcW w:w="1134" w:type="dxa"/>
          </w:tcPr>
          <w:p w14:paraId="34A4D0D9" w14:textId="77777777" w:rsidR="00843B91" w:rsidRPr="002411F0" w:rsidRDefault="00843B91" w:rsidP="00802725">
            <w:pPr>
              <w:spacing w:before="40" w:after="40" w:line="240" w:lineRule="auto"/>
              <w:ind w:right="113"/>
              <w:rPr>
                <w:sz w:val="18"/>
                <w:szCs w:val="18"/>
              </w:rPr>
            </w:pPr>
          </w:p>
        </w:tc>
        <w:tc>
          <w:tcPr>
            <w:tcW w:w="1134" w:type="dxa"/>
          </w:tcPr>
          <w:p w14:paraId="31ECE694" w14:textId="77777777" w:rsidR="00843B91" w:rsidRPr="002411F0" w:rsidRDefault="00843B91" w:rsidP="00802725">
            <w:pPr>
              <w:spacing w:before="40" w:after="40" w:line="240" w:lineRule="auto"/>
              <w:ind w:right="113"/>
              <w:rPr>
                <w:sz w:val="18"/>
                <w:szCs w:val="18"/>
              </w:rPr>
            </w:pPr>
          </w:p>
        </w:tc>
        <w:tc>
          <w:tcPr>
            <w:tcW w:w="1134" w:type="dxa"/>
          </w:tcPr>
          <w:p w14:paraId="68569C1F" w14:textId="77777777" w:rsidR="00843B91" w:rsidRPr="002411F0" w:rsidRDefault="00843B91" w:rsidP="00802725">
            <w:pPr>
              <w:spacing w:before="40" w:after="40" w:line="240" w:lineRule="auto"/>
              <w:ind w:right="113"/>
              <w:rPr>
                <w:sz w:val="18"/>
                <w:szCs w:val="18"/>
              </w:rPr>
            </w:pPr>
            <w:r w:rsidRPr="002411F0">
              <w:rPr>
                <w:sz w:val="18"/>
                <w:szCs w:val="18"/>
              </w:rPr>
              <w:t>Yes</w:t>
            </w:r>
          </w:p>
        </w:tc>
        <w:tc>
          <w:tcPr>
            <w:tcW w:w="1134" w:type="dxa"/>
          </w:tcPr>
          <w:p w14:paraId="5DB041BA" w14:textId="77777777" w:rsidR="00843B91" w:rsidRPr="002411F0" w:rsidRDefault="00843B91" w:rsidP="00802725">
            <w:pPr>
              <w:spacing w:before="40" w:after="40" w:line="240" w:lineRule="auto"/>
              <w:ind w:right="113"/>
              <w:rPr>
                <w:sz w:val="18"/>
                <w:szCs w:val="18"/>
              </w:rPr>
            </w:pPr>
            <w:r>
              <w:rPr>
                <w:sz w:val="18"/>
                <w:szCs w:val="18"/>
              </w:rPr>
              <w:t>Yes</w:t>
            </w:r>
          </w:p>
        </w:tc>
        <w:tc>
          <w:tcPr>
            <w:tcW w:w="1134" w:type="dxa"/>
            <w:shd w:val="clear" w:color="auto" w:fill="auto"/>
          </w:tcPr>
          <w:p w14:paraId="4DD66F0F" w14:textId="77777777" w:rsidR="00843B91" w:rsidRDefault="00843B91" w:rsidP="00802725">
            <w:pPr>
              <w:spacing w:before="40" w:after="40" w:line="240" w:lineRule="auto"/>
              <w:ind w:right="113"/>
              <w:rPr>
                <w:sz w:val="18"/>
                <w:szCs w:val="18"/>
              </w:rPr>
            </w:pPr>
            <w:r>
              <w:rPr>
                <w:sz w:val="18"/>
                <w:szCs w:val="18"/>
              </w:rPr>
              <w:t>Yes</w:t>
            </w:r>
          </w:p>
        </w:tc>
        <w:tc>
          <w:tcPr>
            <w:tcW w:w="1134" w:type="dxa"/>
          </w:tcPr>
          <w:p w14:paraId="70236861" w14:textId="77777777" w:rsidR="00843B91" w:rsidRDefault="00843B91" w:rsidP="00802725">
            <w:pPr>
              <w:spacing w:before="40" w:after="40" w:line="240" w:lineRule="auto"/>
              <w:ind w:right="113"/>
              <w:rPr>
                <w:sz w:val="18"/>
                <w:szCs w:val="18"/>
              </w:rPr>
            </w:pPr>
          </w:p>
        </w:tc>
      </w:tr>
      <w:tr w:rsidR="00843B91" w:rsidRPr="002411F0" w14:paraId="3737E943" w14:textId="45E97A1C" w:rsidTr="007B1D60">
        <w:tc>
          <w:tcPr>
            <w:tcW w:w="1200" w:type="dxa"/>
          </w:tcPr>
          <w:p w14:paraId="6EBF0057" w14:textId="77777777" w:rsidR="00843B91" w:rsidRPr="002411F0" w:rsidRDefault="00843B91" w:rsidP="00802725">
            <w:pPr>
              <w:spacing w:before="40" w:after="40" w:line="240" w:lineRule="auto"/>
              <w:ind w:right="113"/>
              <w:rPr>
                <w:b/>
                <w:bCs/>
                <w:sz w:val="18"/>
                <w:szCs w:val="18"/>
              </w:rPr>
            </w:pPr>
            <w:r w:rsidRPr="002411F0">
              <w:rPr>
                <w:b/>
                <w:bCs/>
                <w:sz w:val="18"/>
                <w:szCs w:val="18"/>
              </w:rPr>
              <w:lastRenderedPageBreak/>
              <w:t>Luxembourg</w:t>
            </w:r>
          </w:p>
        </w:tc>
        <w:tc>
          <w:tcPr>
            <w:tcW w:w="1134" w:type="dxa"/>
            <w:shd w:val="clear" w:color="auto" w:fill="auto"/>
          </w:tcPr>
          <w:p w14:paraId="307D065D" w14:textId="77777777" w:rsidR="00843B91" w:rsidRPr="002411F0" w:rsidRDefault="00843B91" w:rsidP="00802725">
            <w:pPr>
              <w:spacing w:before="40" w:after="40" w:line="240" w:lineRule="auto"/>
              <w:ind w:right="113"/>
              <w:rPr>
                <w:sz w:val="18"/>
                <w:szCs w:val="18"/>
              </w:rPr>
            </w:pPr>
          </w:p>
        </w:tc>
        <w:tc>
          <w:tcPr>
            <w:tcW w:w="1134" w:type="dxa"/>
            <w:shd w:val="clear" w:color="auto" w:fill="auto"/>
          </w:tcPr>
          <w:p w14:paraId="4769E1E5" w14:textId="77777777" w:rsidR="00843B91" w:rsidRPr="002411F0" w:rsidRDefault="00843B91" w:rsidP="00802725">
            <w:pPr>
              <w:spacing w:before="40" w:after="40" w:line="240" w:lineRule="auto"/>
              <w:ind w:right="113"/>
              <w:rPr>
                <w:sz w:val="18"/>
                <w:szCs w:val="18"/>
              </w:rPr>
            </w:pPr>
          </w:p>
        </w:tc>
        <w:tc>
          <w:tcPr>
            <w:tcW w:w="1134" w:type="dxa"/>
            <w:shd w:val="clear" w:color="auto" w:fill="auto"/>
          </w:tcPr>
          <w:p w14:paraId="440BEC4D" w14:textId="77777777" w:rsidR="00843B91" w:rsidRPr="002411F0" w:rsidRDefault="00843B91" w:rsidP="00802725">
            <w:pPr>
              <w:spacing w:before="40" w:after="40" w:line="240" w:lineRule="auto"/>
              <w:ind w:right="113"/>
              <w:rPr>
                <w:sz w:val="18"/>
                <w:szCs w:val="18"/>
              </w:rPr>
            </w:pPr>
          </w:p>
        </w:tc>
        <w:tc>
          <w:tcPr>
            <w:tcW w:w="1134" w:type="dxa"/>
            <w:shd w:val="clear" w:color="auto" w:fill="auto"/>
          </w:tcPr>
          <w:p w14:paraId="18752536" w14:textId="77777777" w:rsidR="00843B91" w:rsidRPr="002411F0" w:rsidRDefault="00843B91" w:rsidP="00802725">
            <w:pPr>
              <w:spacing w:before="40" w:after="40" w:line="240" w:lineRule="auto"/>
              <w:ind w:right="113"/>
              <w:rPr>
                <w:sz w:val="18"/>
                <w:szCs w:val="18"/>
              </w:rPr>
            </w:pPr>
          </w:p>
        </w:tc>
        <w:tc>
          <w:tcPr>
            <w:tcW w:w="1134" w:type="dxa"/>
            <w:shd w:val="clear" w:color="auto" w:fill="auto"/>
          </w:tcPr>
          <w:p w14:paraId="612136EC" w14:textId="77777777" w:rsidR="00843B91" w:rsidRPr="002411F0" w:rsidRDefault="00843B91" w:rsidP="00802725">
            <w:pPr>
              <w:spacing w:before="40" w:after="40" w:line="240" w:lineRule="auto"/>
              <w:ind w:right="113"/>
              <w:rPr>
                <w:sz w:val="18"/>
                <w:szCs w:val="18"/>
              </w:rPr>
            </w:pPr>
          </w:p>
        </w:tc>
        <w:tc>
          <w:tcPr>
            <w:tcW w:w="1134" w:type="dxa"/>
            <w:shd w:val="clear" w:color="auto" w:fill="auto"/>
          </w:tcPr>
          <w:p w14:paraId="5244DF50" w14:textId="77777777" w:rsidR="00843B91" w:rsidRPr="002411F0" w:rsidRDefault="00843B91" w:rsidP="00802725">
            <w:pPr>
              <w:spacing w:before="40" w:after="40" w:line="240" w:lineRule="auto"/>
              <w:ind w:right="113"/>
              <w:rPr>
                <w:sz w:val="18"/>
                <w:szCs w:val="18"/>
              </w:rPr>
            </w:pPr>
          </w:p>
        </w:tc>
        <w:tc>
          <w:tcPr>
            <w:tcW w:w="1134" w:type="dxa"/>
            <w:shd w:val="clear" w:color="auto" w:fill="auto"/>
          </w:tcPr>
          <w:p w14:paraId="28FE559F" w14:textId="427F2113" w:rsidR="00843B91" w:rsidRPr="002411F0" w:rsidRDefault="007B1D60" w:rsidP="00802725">
            <w:pPr>
              <w:spacing w:before="40" w:after="40" w:line="240" w:lineRule="auto"/>
              <w:ind w:right="113"/>
              <w:rPr>
                <w:sz w:val="18"/>
                <w:szCs w:val="18"/>
              </w:rPr>
            </w:pPr>
            <w:r>
              <w:rPr>
                <w:sz w:val="18"/>
                <w:szCs w:val="18"/>
              </w:rPr>
              <w:t>Yes</w:t>
            </w:r>
          </w:p>
        </w:tc>
      </w:tr>
      <w:tr w:rsidR="00843B91" w:rsidRPr="002411F0" w14:paraId="15854113" w14:textId="0BAD52F4" w:rsidTr="005E3C11">
        <w:tc>
          <w:tcPr>
            <w:tcW w:w="1200" w:type="dxa"/>
          </w:tcPr>
          <w:p w14:paraId="76FC8A13" w14:textId="77777777" w:rsidR="00843B91" w:rsidRPr="00CF3F6E" w:rsidRDefault="00843B91" w:rsidP="00802725">
            <w:pPr>
              <w:spacing w:before="40" w:after="40" w:line="240" w:lineRule="auto"/>
              <w:ind w:right="113"/>
              <w:rPr>
                <w:b/>
                <w:sz w:val="18"/>
                <w:szCs w:val="18"/>
              </w:rPr>
            </w:pPr>
            <w:r w:rsidRPr="00CF3F6E">
              <w:rPr>
                <w:b/>
                <w:sz w:val="18"/>
                <w:szCs w:val="18"/>
              </w:rPr>
              <w:t>Malta</w:t>
            </w:r>
          </w:p>
        </w:tc>
        <w:tc>
          <w:tcPr>
            <w:tcW w:w="1134" w:type="dxa"/>
            <w:shd w:val="clear" w:color="auto" w:fill="D9D9D9"/>
          </w:tcPr>
          <w:p w14:paraId="5149F9D5" w14:textId="77777777" w:rsidR="00843B91" w:rsidRPr="002411F0" w:rsidRDefault="00843B91" w:rsidP="00802725">
            <w:pPr>
              <w:spacing w:before="40" w:after="40" w:line="240" w:lineRule="auto"/>
              <w:ind w:right="113"/>
              <w:rPr>
                <w:sz w:val="18"/>
                <w:szCs w:val="18"/>
              </w:rPr>
            </w:pPr>
          </w:p>
        </w:tc>
        <w:tc>
          <w:tcPr>
            <w:tcW w:w="1134" w:type="dxa"/>
            <w:shd w:val="clear" w:color="auto" w:fill="D9D9D9"/>
          </w:tcPr>
          <w:p w14:paraId="1E022ED5" w14:textId="77777777" w:rsidR="00843B91" w:rsidRPr="002411F0" w:rsidRDefault="00843B91" w:rsidP="00802725">
            <w:pPr>
              <w:spacing w:before="40" w:after="40" w:line="240" w:lineRule="auto"/>
              <w:ind w:right="113"/>
              <w:rPr>
                <w:sz w:val="18"/>
                <w:szCs w:val="18"/>
              </w:rPr>
            </w:pPr>
          </w:p>
        </w:tc>
        <w:tc>
          <w:tcPr>
            <w:tcW w:w="1134" w:type="dxa"/>
            <w:shd w:val="clear" w:color="auto" w:fill="D9D9D9"/>
          </w:tcPr>
          <w:p w14:paraId="54CB5BAC" w14:textId="77777777" w:rsidR="00843B91" w:rsidRPr="002411F0" w:rsidRDefault="00843B91" w:rsidP="00802725">
            <w:pPr>
              <w:spacing w:before="40" w:after="40" w:line="240" w:lineRule="auto"/>
              <w:ind w:right="113"/>
              <w:rPr>
                <w:sz w:val="18"/>
                <w:szCs w:val="18"/>
              </w:rPr>
            </w:pPr>
          </w:p>
        </w:tc>
        <w:tc>
          <w:tcPr>
            <w:tcW w:w="1134" w:type="dxa"/>
            <w:shd w:val="clear" w:color="auto" w:fill="D9D9D9"/>
          </w:tcPr>
          <w:p w14:paraId="1888BB77" w14:textId="77777777" w:rsidR="00843B91" w:rsidRPr="002411F0" w:rsidRDefault="00843B91" w:rsidP="00802725">
            <w:pPr>
              <w:spacing w:before="40" w:after="40" w:line="240" w:lineRule="auto"/>
              <w:ind w:right="113"/>
              <w:rPr>
                <w:sz w:val="18"/>
                <w:szCs w:val="18"/>
              </w:rPr>
            </w:pPr>
          </w:p>
        </w:tc>
        <w:tc>
          <w:tcPr>
            <w:tcW w:w="1134" w:type="dxa"/>
            <w:shd w:val="clear" w:color="auto" w:fill="D9D9D9"/>
          </w:tcPr>
          <w:p w14:paraId="508C7FDF" w14:textId="77777777" w:rsidR="00843B91" w:rsidRPr="002411F0" w:rsidRDefault="00843B91" w:rsidP="00802725">
            <w:pPr>
              <w:spacing w:before="40" w:after="40" w:line="240" w:lineRule="auto"/>
              <w:ind w:right="113"/>
              <w:rPr>
                <w:sz w:val="18"/>
                <w:szCs w:val="18"/>
              </w:rPr>
            </w:pPr>
          </w:p>
        </w:tc>
        <w:tc>
          <w:tcPr>
            <w:tcW w:w="1134" w:type="dxa"/>
            <w:shd w:val="clear" w:color="auto" w:fill="D9D9D9"/>
          </w:tcPr>
          <w:p w14:paraId="39127E54" w14:textId="77777777" w:rsidR="00843B91" w:rsidRPr="002411F0" w:rsidRDefault="00843B91" w:rsidP="00802725">
            <w:pPr>
              <w:spacing w:before="40" w:after="40" w:line="240" w:lineRule="auto"/>
              <w:ind w:right="113"/>
              <w:rPr>
                <w:sz w:val="18"/>
                <w:szCs w:val="18"/>
              </w:rPr>
            </w:pPr>
          </w:p>
        </w:tc>
        <w:tc>
          <w:tcPr>
            <w:tcW w:w="1134" w:type="dxa"/>
            <w:shd w:val="clear" w:color="auto" w:fill="D9D9D9"/>
          </w:tcPr>
          <w:p w14:paraId="13540AD3" w14:textId="77777777" w:rsidR="00843B91" w:rsidRPr="002411F0" w:rsidRDefault="00843B91" w:rsidP="00802725">
            <w:pPr>
              <w:spacing w:before="40" w:after="40" w:line="240" w:lineRule="auto"/>
              <w:ind w:right="113"/>
              <w:rPr>
                <w:sz w:val="18"/>
                <w:szCs w:val="18"/>
              </w:rPr>
            </w:pPr>
          </w:p>
        </w:tc>
      </w:tr>
      <w:tr w:rsidR="00843B91" w:rsidRPr="002411F0" w14:paraId="57BA46FE" w14:textId="5B752943" w:rsidTr="005E3C11">
        <w:tc>
          <w:tcPr>
            <w:tcW w:w="1200" w:type="dxa"/>
          </w:tcPr>
          <w:p w14:paraId="341E203D" w14:textId="77777777" w:rsidR="00843B91" w:rsidRPr="002411F0" w:rsidRDefault="00843B91" w:rsidP="00802725">
            <w:pPr>
              <w:spacing w:before="40" w:after="40" w:line="240" w:lineRule="auto"/>
              <w:ind w:right="113"/>
              <w:rPr>
                <w:b/>
                <w:bCs/>
                <w:sz w:val="18"/>
                <w:szCs w:val="18"/>
              </w:rPr>
            </w:pPr>
            <w:r w:rsidRPr="002411F0">
              <w:rPr>
                <w:b/>
                <w:bCs/>
                <w:sz w:val="18"/>
                <w:szCs w:val="18"/>
              </w:rPr>
              <w:t>Montenegro</w:t>
            </w:r>
          </w:p>
        </w:tc>
        <w:tc>
          <w:tcPr>
            <w:tcW w:w="1134" w:type="dxa"/>
            <w:shd w:val="clear" w:color="auto" w:fill="D9D9D9"/>
          </w:tcPr>
          <w:p w14:paraId="02C78FB1" w14:textId="77777777" w:rsidR="00843B91" w:rsidRPr="002411F0" w:rsidRDefault="00843B91" w:rsidP="00802725">
            <w:pPr>
              <w:spacing w:before="40" w:after="40" w:line="240" w:lineRule="auto"/>
              <w:ind w:right="113"/>
              <w:rPr>
                <w:sz w:val="18"/>
                <w:szCs w:val="18"/>
              </w:rPr>
            </w:pPr>
          </w:p>
        </w:tc>
        <w:tc>
          <w:tcPr>
            <w:tcW w:w="1134" w:type="dxa"/>
            <w:shd w:val="clear" w:color="auto" w:fill="D9D9D9"/>
          </w:tcPr>
          <w:p w14:paraId="3CE03060" w14:textId="77777777" w:rsidR="00843B91" w:rsidRPr="002411F0" w:rsidRDefault="00843B91" w:rsidP="00802725">
            <w:pPr>
              <w:spacing w:before="40" w:after="40" w:line="240" w:lineRule="auto"/>
              <w:ind w:right="113"/>
              <w:rPr>
                <w:sz w:val="18"/>
                <w:szCs w:val="18"/>
              </w:rPr>
            </w:pPr>
          </w:p>
        </w:tc>
        <w:tc>
          <w:tcPr>
            <w:tcW w:w="1134" w:type="dxa"/>
            <w:shd w:val="clear" w:color="auto" w:fill="D9D9D9"/>
          </w:tcPr>
          <w:p w14:paraId="7FAC99C2" w14:textId="77777777" w:rsidR="00843B91" w:rsidRPr="002411F0" w:rsidRDefault="00843B91" w:rsidP="00802725">
            <w:pPr>
              <w:spacing w:before="40" w:after="40" w:line="240" w:lineRule="auto"/>
              <w:ind w:right="113"/>
              <w:rPr>
                <w:sz w:val="18"/>
                <w:szCs w:val="18"/>
              </w:rPr>
            </w:pPr>
          </w:p>
        </w:tc>
        <w:tc>
          <w:tcPr>
            <w:tcW w:w="1134" w:type="dxa"/>
            <w:shd w:val="clear" w:color="auto" w:fill="D9D9D9"/>
          </w:tcPr>
          <w:p w14:paraId="1B9391E1" w14:textId="77777777" w:rsidR="00843B91" w:rsidRPr="002411F0" w:rsidRDefault="00843B91" w:rsidP="00802725">
            <w:pPr>
              <w:spacing w:before="40" w:after="40" w:line="240" w:lineRule="auto"/>
              <w:ind w:right="113"/>
              <w:rPr>
                <w:sz w:val="18"/>
                <w:szCs w:val="18"/>
              </w:rPr>
            </w:pPr>
          </w:p>
        </w:tc>
        <w:tc>
          <w:tcPr>
            <w:tcW w:w="1134" w:type="dxa"/>
            <w:shd w:val="clear" w:color="auto" w:fill="D9D9D9"/>
          </w:tcPr>
          <w:p w14:paraId="07501585" w14:textId="77777777" w:rsidR="00843B91" w:rsidRPr="002411F0" w:rsidRDefault="00843B91" w:rsidP="00802725">
            <w:pPr>
              <w:spacing w:before="40" w:after="40" w:line="240" w:lineRule="auto"/>
              <w:ind w:right="113"/>
              <w:rPr>
                <w:sz w:val="18"/>
                <w:szCs w:val="18"/>
              </w:rPr>
            </w:pPr>
          </w:p>
        </w:tc>
        <w:tc>
          <w:tcPr>
            <w:tcW w:w="1134" w:type="dxa"/>
            <w:shd w:val="clear" w:color="auto" w:fill="D9D9D9"/>
          </w:tcPr>
          <w:p w14:paraId="26564C4F" w14:textId="77777777" w:rsidR="00843B91" w:rsidRPr="002411F0" w:rsidRDefault="00843B91" w:rsidP="00802725">
            <w:pPr>
              <w:spacing w:before="40" w:after="40" w:line="240" w:lineRule="auto"/>
              <w:ind w:right="113"/>
              <w:rPr>
                <w:sz w:val="18"/>
                <w:szCs w:val="18"/>
              </w:rPr>
            </w:pPr>
          </w:p>
        </w:tc>
        <w:tc>
          <w:tcPr>
            <w:tcW w:w="1134" w:type="dxa"/>
            <w:shd w:val="clear" w:color="auto" w:fill="D9D9D9"/>
          </w:tcPr>
          <w:p w14:paraId="38BCE2F4" w14:textId="77777777" w:rsidR="00843B91" w:rsidRPr="002411F0" w:rsidRDefault="00843B91" w:rsidP="00802725">
            <w:pPr>
              <w:spacing w:before="40" w:after="40" w:line="240" w:lineRule="auto"/>
              <w:ind w:right="113"/>
              <w:rPr>
                <w:sz w:val="18"/>
                <w:szCs w:val="18"/>
              </w:rPr>
            </w:pPr>
          </w:p>
        </w:tc>
      </w:tr>
      <w:tr w:rsidR="00843B91" w:rsidRPr="002411F0" w14:paraId="11E8EA2D" w14:textId="567EDF40" w:rsidTr="005E3C11">
        <w:tc>
          <w:tcPr>
            <w:tcW w:w="1200" w:type="dxa"/>
          </w:tcPr>
          <w:p w14:paraId="20426561" w14:textId="77777777" w:rsidR="00843B91" w:rsidRPr="002411F0" w:rsidRDefault="00843B91" w:rsidP="00802725">
            <w:pPr>
              <w:spacing w:before="40" w:after="40" w:line="240" w:lineRule="auto"/>
              <w:ind w:right="113"/>
              <w:rPr>
                <w:b/>
                <w:bCs/>
                <w:sz w:val="18"/>
                <w:szCs w:val="18"/>
              </w:rPr>
            </w:pPr>
            <w:r w:rsidRPr="002411F0">
              <w:rPr>
                <w:b/>
                <w:bCs/>
                <w:sz w:val="18"/>
                <w:szCs w:val="18"/>
              </w:rPr>
              <w:t>Netherlands</w:t>
            </w:r>
          </w:p>
        </w:tc>
        <w:tc>
          <w:tcPr>
            <w:tcW w:w="1134" w:type="dxa"/>
          </w:tcPr>
          <w:p w14:paraId="2E37EB51" w14:textId="77777777" w:rsidR="00843B91" w:rsidRPr="002411F0" w:rsidRDefault="00843B91" w:rsidP="00802725">
            <w:pPr>
              <w:spacing w:before="40" w:after="40" w:line="240" w:lineRule="auto"/>
              <w:ind w:right="113"/>
              <w:rPr>
                <w:sz w:val="18"/>
                <w:szCs w:val="18"/>
              </w:rPr>
            </w:pPr>
          </w:p>
        </w:tc>
        <w:tc>
          <w:tcPr>
            <w:tcW w:w="1134" w:type="dxa"/>
          </w:tcPr>
          <w:p w14:paraId="324B5B4B" w14:textId="77777777" w:rsidR="00843B91" w:rsidRPr="002411F0" w:rsidRDefault="00843B91" w:rsidP="00802725">
            <w:pPr>
              <w:spacing w:before="40" w:after="40" w:line="240" w:lineRule="auto"/>
              <w:ind w:right="113"/>
              <w:rPr>
                <w:sz w:val="18"/>
                <w:szCs w:val="18"/>
              </w:rPr>
            </w:pPr>
          </w:p>
        </w:tc>
        <w:tc>
          <w:tcPr>
            <w:tcW w:w="1134" w:type="dxa"/>
          </w:tcPr>
          <w:p w14:paraId="0FFA100F" w14:textId="77777777" w:rsidR="00843B91" w:rsidRPr="002411F0" w:rsidRDefault="00843B91" w:rsidP="00802725">
            <w:pPr>
              <w:spacing w:before="40" w:after="40" w:line="240" w:lineRule="auto"/>
              <w:ind w:right="113"/>
              <w:rPr>
                <w:sz w:val="18"/>
                <w:szCs w:val="18"/>
              </w:rPr>
            </w:pPr>
            <w:r w:rsidRPr="002411F0">
              <w:rPr>
                <w:sz w:val="18"/>
                <w:szCs w:val="18"/>
              </w:rPr>
              <w:t>Yes</w:t>
            </w:r>
          </w:p>
        </w:tc>
        <w:tc>
          <w:tcPr>
            <w:tcW w:w="1134" w:type="dxa"/>
            <w:shd w:val="clear" w:color="auto" w:fill="F2F2F2"/>
          </w:tcPr>
          <w:p w14:paraId="0746D1B1" w14:textId="77777777" w:rsidR="00843B91" w:rsidRPr="002411F0" w:rsidRDefault="00843B91" w:rsidP="00802725">
            <w:pPr>
              <w:spacing w:before="40" w:after="40" w:line="240" w:lineRule="auto"/>
              <w:ind w:right="113"/>
              <w:rPr>
                <w:sz w:val="18"/>
                <w:szCs w:val="18"/>
              </w:rPr>
            </w:pPr>
          </w:p>
        </w:tc>
        <w:tc>
          <w:tcPr>
            <w:tcW w:w="1134" w:type="dxa"/>
            <w:shd w:val="clear" w:color="auto" w:fill="F2F2F2"/>
          </w:tcPr>
          <w:p w14:paraId="42E7164B" w14:textId="77777777" w:rsidR="00843B91" w:rsidRPr="002411F0" w:rsidRDefault="00843B91" w:rsidP="00802725">
            <w:pPr>
              <w:spacing w:before="40" w:after="40" w:line="240" w:lineRule="auto"/>
              <w:ind w:right="113"/>
              <w:rPr>
                <w:sz w:val="18"/>
                <w:szCs w:val="18"/>
              </w:rPr>
            </w:pPr>
          </w:p>
        </w:tc>
        <w:tc>
          <w:tcPr>
            <w:tcW w:w="1134" w:type="dxa"/>
            <w:shd w:val="clear" w:color="auto" w:fill="F2F2F2"/>
          </w:tcPr>
          <w:p w14:paraId="364F0E6B" w14:textId="77777777" w:rsidR="00843B91" w:rsidRPr="002411F0" w:rsidRDefault="00843B91" w:rsidP="00802725">
            <w:pPr>
              <w:spacing w:before="40" w:after="40" w:line="240" w:lineRule="auto"/>
              <w:ind w:right="113"/>
              <w:rPr>
                <w:sz w:val="18"/>
                <w:szCs w:val="18"/>
              </w:rPr>
            </w:pPr>
          </w:p>
        </w:tc>
        <w:tc>
          <w:tcPr>
            <w:tcW w:w="1134" w:type="dxa"/>
            <w:shd w:val="clear" w:color="auto" w:fill="F2F2F2"/>
          </w:tcPr>
          <w:p w14:paraId="5C477630" w14:textId="77777777" w:rsidR="00843B91" w:rsidRPr="002411F0" w:rsidRDefault="00843B91" w:rsidP="00802725">
            <w:pPr>
              <w:spacing w:before="40" w:after="40" w:line="240" w:lineRule="auto"/>
              <w:ind w:right="113"/>
              <w:rPr>
                <w:sz w:val="18"/>
                <w:szCs w:val="18"/>
              </w:rPr>
            </w:pPr>
          </w:p>
        </w:tc>
      </w:tr>
      <w:tr w:rsidR="00843B91" w:rsidRPr="002411F0" w14:paraId="3819FC7F" w14:textId="15923DBB" w:rsidTr="005E3C11">
        <w:tc>
          <w:tcPr>
            <w:tcW w:w="1200" w:type="dxa"/>
          </w:tcPr>
          <w:p w14:paraId="2F6C88E1" w14:textId="77777777" w:rsidR="00843B91" w:rsidRPr="002411F0" w:rsidRDefault="00843B91" w:rsidP="00802725">
            <w:pPr>
              <w:spacing w:before="40" w:after="40" w:line="240" w:lineRule="auto"/>
              <w:ind w:right="113"/>
              <w:rPr>
                <w:b/>
                <w:bCs/>
                <w:sz w:val="18"/>
                <w:szCs w:val="18"/>
              </w:rPr>
            </w:pPr>
            <w:r>
              <w:rPr>
                <w:b/>
                <w:bCs/>
                <w:sz w:val="18"/>
                <w:szCs w:val="18"/>
              </w:rPr>
              <w:t>North Macedonia</w:t>
            </w:r>
          </w:p>
        </w:tc>
        <w:tc>
          <w:tcPr>
            <w:tcW w:w="1134" w:type="dxa"/>
            <w:shd w:val="clear" w:color="auto" w:fill="D9D9D9"/>
          </w:tcPr>
          <w:p w14:paraId="71CBF2FB" w14:textId="77777777" w:rsidR="00843B91" w:rsidRPr="002411F0" w:rsidRDefault="00843B91" w:rsidP="00802725">
            <w:pPr>
              <w:spacing w:before="40" w:after="40" w:line="240" w:lineRule="auto"/>
              <w:ind w:right="113"/>
              <w:rPr>
                <w:sz w:val="18"/>
                <w:szCs w:val="18"/>
              </w:rPr>
            </w:pPr>
          </w:p>
        </w:tc>
        <w:tc>
          <w:tcPr>
            <w:tcW w:w="1134" w:type="dxa"/>
            <w:shd w:val="clear" w:color="auto" w:fill="D9D9D9"/>
          </w:tcPr>
          <w:p w14:paraId="38357FD2" w14:textId="77777777" w:rsidR="00843B91" w:rsidRPr="002411F0" w:rsidRDefault="00843B91" w:rsidP="00802725">
            <w:pPr>
              <w:spacing w:before="40" w:after="40" w:line="240" w:lineRule="auto"/>
              <w:ind w:right="113"/>
              <w:rPr>
                <w:sz w:val="18"/>
                <w:szCs w:val="18"/>
              </w:rPr>
            </w:pPr>
          </w:p>
        </w:tc>
        <w:tc>
          <w:tcPr>
            <w:tcW w:w="1134" w:type="dxa"/>
            <w:shd w:val="clear" w:color="auto" w:fill="D9D9D9"/>
          </w:tcPr>
          <w:p w14:paraId="77755FD8" w14:textId="77777777" w:rsidR="00843B91" w:rsidRPr="002411F0" w:rsidRDefault="00843B91" w:rsidP="00802725">
            <w:pPr>
              <w:spacing w:before="40" w:after="40" w:line="240" w:lineRule="auto"/>
              <w:ind w:right="113"/>
              <w:rPr>
                <w:sz w:val="18"/>
                <w:szCs w:val="18"/>
              </w:rPr>
            </w:pPr>
          </w:p>
        </w:tc>
        <w:tc>
          <w:tcPr>
            <w:tcW w:w="1134" w:type="dxa"/>
            <w:shd w:val="clear" w:color="auto" w:fill="D9D9D9"/>
          </w:tcPr>
          <w:p w14:paraId="6CEAE963" w14:textId="77777777" w:rsidR="00843B91" w:rsidRPr="002411F0" w:rsidRDefault="00843B91" w:rsidP="00802725">
            <w:pPr>
              <w:spacing w:before="40" w:after="40" w:line="240" w:lineRule="auto"/>
              <w:ind w:right="113"/>
              <w:rPr>
                <w:sz w:val="18"/>
                <w:szCs w:val="18"/>
              </w:rPr>
            </w:pPr>
          </w:p>
        </w:tc>
        <w:tc>
          <w:tcPr>
            <w:tcW w:w="1134" w:type="dxa"/>
            <w:shd w:val="clear" w:color="auto" w:fill="D9D9D9"/>
          </w:tcPr>
          <w:p w14:paraId="0B0867FD" w14:textId="77777777" w:rsidR="00843B91" w:rsidRPr="002411F0" w:rsidRDefault="00843B91" w:rsidP="00802725">
            <w:pPr>
              <w:spacing w:before="40" w:after="40" w:line="240" w:lineRule="auto"/>
              <w:ind w:right="113"/>
              <w:rPr>
                <w:sz w:val="18"/>
                <w:szCs w:val="18"/>
              </w:rPr>
            </w:pPr>
          </w:p>
        </w:tc>
        <w:tc>
          <w:tcPr>
            <w:tcW w:w="1134" w:type="dxa"/>
            <w:shd w:val="clear" w:color="auto" w:fill="D9D9D9"/>
          </w:tcPr>
          <w:p w14:paraId="5C8A1379" w14:textId="77777777" w:rsidR="00843B91" w:rsidRPr="002411F0" w:rsidRDefault="00843B91" w:rsidP="00802725">
            <w:pPr>
              <w:spacing w:before="40" w:after="40" w:line="240" w:lineRule="auto"/>
              <w:ind w:right="113"/>
              <w:rPr>
                <w:sz w:val="18"/>
                <w:szCs w:val="18"/>
              </w:rPr>
            </w:pPr>
          </w:p>
        </w:tc>
        <w:tc>
          <w:tcPr>
            <w:tcW w:w="1134" w:type="dxa"/>
            <w:shd w:val="clear" w:color="auto" w:fill="D9D9D9"/>
          </w:tcPr>
          <w:p w14:paraId="2656E4CF" w14:textId="77777777" w:rsidR="00843B91" w:rsidRPr="002411F0" w:rsidRDefault="00843B91" w:rsidP="00802725">
            <w:pPr>
              <w:spacing w:before="40" w:after="40" w:line="240" w:lineRule="auto"/>
              <w:ind w:right="113"/>
              <w:rPr>
                <w:sz w:val="18"/>
                <w:szCs w:val="18"/>
              </w:rPr>
            </w:pPr>
          </w:p>
        </w:tc>
      </w:tr>
      <w:tr w:rsidR="00843B91" w:rsidRPr="002411F0" w14:paraId="45B342BF" w14:textId="68D6B636" w:rsidTr="005E3C11">
        <w:tc>
          <w:tcPr>
            <w:tcW w:w="1200" w:type="dxa"/>
          </w:tcPr>
          <w:p w14:paraId="57F8716C" w14:textId="77777777" w:rsidR="00843B91" w:rsidRPr="002411F0" w:rsidRDefault="00843B91" w:rsidP="00802725">
            <w:pPr>
              <w:spacing w:before="40" w:after="40" w:line="240" w:lineRule="auto"/>
              <w:ind w:right="113"/>
              <w:rPr>
                <w:b/>
                <w:bCs/>
                <w:sz w:val="18"/>
                <w:szCs w:val="18"/>
              </w:rPr>
            </w:pPr>
            <w:r w:rsidRPr="002411F0">
              <w:rPr>
                <w:b/>
                <w:bCs/>
                <w:sz w:val="18"/>
                <w:szCs w:val="18"/>
              </w:rPr>
              <w:t>Norway</w:t>
            </w:r>
          </w:p>
        </w:tc>
        <w:tc>
          <w:tcPr>
            <w:tcW w:w="1134" w:type="dxa"/>
          </w:tcPr>
          <w:p w14:paraId="71241B8A" w14:textId="77777777" w:rsidR="00843B91" w:rsidRPr="002411F0" w:rsidRDefault="00843B91" w:rsidP="00802725">
            <w:pPr>
              <w:spacing w:before="40" w:after="40" w:line="240" w:lineRule="auto"/>
              <w:ind w:right="113"/>
              <w:rPr>
                <w:sz w:val="18"/>
                <w:szCs w:val="18"/>
              </w:rPr>
            </w:pPr>
            <w:r w:rsidRPr="002411F0">
              <w:rPr>
                <w:sz w:val="18"/>
                <w:szCs w:val="18"/>
              </w:rPr>
              <w:t>Yes</w:t>
            </w:r>
          </w:p>
        </w:tc>
        <w:tc>
          <w:tcPr>
            <w:tcW w:w="1134" w:type="dxa"/>
          </w:tcPr>
          <w:p w14:paraId="11417F23" w14:textId="77777777" w:rsidR="00843B91" w:rsidRPr="002411F0" w:rsidRDefault="00843B91" w:rsidP="00802725">
            <w:pPr>
              <w:spacing w:before="40" w:after="40" w:line="240" w:lineRule="auto"/>
              <w:ind w:right="113"/>
              <w:rPr>
                <w:sz w:val="18"/>
                <w:szCs w:val="18"/>
              </w:rPr>
            </w:pPr>
          </w:p>
        </w:tc>
        <w:tc>
          <w:tcPr>
            <w:tcW w:w="1134" w:type="dxa"/>
          </w:tcPr>
          <w:p w14:paraId="18B71AE3" w14:textId="77777777" w:rsidR="00843B91" w:rsidRPr="002411F0" w:rsidRDefault="00843B91" w:rsidP="00802725">
            <w:pPr>
              <w:spacing w:before="40" w:after="40" w:line="240" w:lineRule="auto"/>
              <w:ind w:right="113"/>
              <w:rPr>
                <w:sz w:val="18"/>
                <w:szCs w:val="18"/>
              </w:rPr>
            </w:pPr>
            <w:r w:rsidRPr="002411F0">
              <w:rPr>
                <w:sz w:val="18"/>
                <w:szCs w:val="18"/>
              </w:rPr>
              <w:t>Yes</w:t>
            </w:r>
          </w:p>
        </w:tc>
        <w:tc>
          <w:tcPr>
            <w:tcW w:w="1134" w:type="dxa"/>
          </w:tcPr>
          <w:p w14:paraId="438F40A5" w14:textId="77777777" w:rsidR="00843B91" w:rsidRPr="002411F0" w:rsidRDefault="00843B91" w:rsidP="00802725">
            <w:pPr>
              <w:spacing w:before="40" w:after="40" w:line="240" w:lineRule="auto"/>
              <w:ind w:right="113"/>
              <w:rPr>
                <w:iCs/>
                <w:sz w:val="18"/>
                <w:szCs w:val="18"/>
              </w:rPr>
            </w:pPr>
          </w:p>
        </w:tc>
        <w:tc>
          <w:tcPr>
            <w:tcW w:w="1134" w:type="dxa"/>
          </w:tcPr>
          <w:p w14:paraId="69AFCD09" w14:textId="77777777" w:rsidR="00843B91" w:rsidRPr="002411F0" w:rsidRDefault="00843B91" w:rsidP="00802725">
            <w:pPr>
              <w:spacing w:before="40" w:after="40" w:line="240" w:lineRule="auto"/>
              <w:ind w:right="113"/>
              <w:rPr>
                <w:i/>
                <w:iCs/>
                <w:sz w:val="18"/>
                <w:szCs w:val="18"/>
              </w:rPr>
            </w:pPr>
          </w:p>
        </w:tc>
        <w:tc>
          <w:tcPr>
            <w:tcW w:w="1134" w:type="dxa"/>
            <w:shd w:val="clear" w:color="auto" w:fill="auto"/>
          </w:tcPr>
          <w:p w14:paraId="1859BCF8" w14:textId="77777777" w:rsidR="00843B91" w:rsidRPr="005C7ABA" w:rsidRDefault="00843B91" w:rsidP="00802725">
            <w:pPr>
              <w:spacing w:before="40" w:after="40" w:line="240" w:lineRule="auto"/>
              <w:ind w:right="113"/>
              <w:rPr>
                <w:sz w:val="18"/>
                <w:szCs w:val="18"/>
              </w:rPr>
            </w:pPr>
            <w:r>
              <w:rPr>
                <w:sz w:val="18"/>
                <w:szCs w:val="18"/>
              </w:rPr>
              <w:t>Yes</w:t>
            </w:r>
          </w:p>
        </w:tc>
        <w:tc>
          <w:tcPr>
            <w:tcW w:w="1134" w:type="dxa"/>
          </w:tcPr>
          <w:p w14:paraId="1019311A" w14:textId="77777777" w:rsidR="00843B91" w:rsidRDefault="00843B91" w:rsidP="00802725">
            <w:pPr>
              <w:spacing w:before="40" w:after="40" w:line="240" w:lineRule="auto"/>
              <w:ind w:right="113"/>
              <w:rPr>
                <w:sz w:val="18"/>
                <w:szCs w:val="18"/>
              </w:rPr>
            </w:pPr>
          </w:p>
        </w:tc>
      </w:tr>
      <w:tr w:rsidR="00843B91" w:rsidRPr="002411F0" w14:paraId="67078918" w14:textId="3D059BEE" w:rsidTr="005E3C11">
        <w:tc>
          <w:tcPr>
            <w:tcW w:w="1200" w:type="dxa"/>
          </w:tcPr>
          <w:p w14:paraId="09146C43" w14:textId="77777777" w:rsidR="00843B91" w:rsidRPr="00CF3F6E" w:rsidRDefault="00843B91" w:rsidP="00802725">
            <w:pPr>
              <w:spacing w:before="40" w:after="40" w:line="240" w:lineRule="auto"/>
              <w:ind w:right="113"/>
              <w:rPr>
                <w:b/>
                <w:sz w:val="18"/>
                <w:szCs w:val="18"/>
              </w:rPr>
            </w:pPr>
            <w:r w:rsidRPr="00CF3F6E">
              <w:rPr>
                <w:b/>
                <w:sz w:val="18"/>
                <w:szCs w:val="18"/>
              </w:rPr>
              <w:t>Poland</w:t>
            </w:r>
          </w:p>
        </w:tc>
        <w:tc>
          <w:tcPr>
            <w:tcW w:w="1134" w:type="dxa"/>
          </w:tcPr>
          <w:p w14:paraId="6F89F5C4" w14:textId="77777777" w:rsidR="00843B91" w:rsidRPr="002411F0" w:rsidRDefault="00843B91" w:rsidP="00802725">
            <w:pPr>
              <w:spacing w:before="40" w:after="40" w:line="240" w:lineRule="auto"/>
              <w:ind w:right="113"/>
              <w:rPr>
                <w:sz w:val="18"/>
                <w:szCs w:val="18"/>
              </w:rPr>
            </w:pPr>
            <w:r w:rsidRPr="002411F0">
              <w:rPr>
                <w:sz w:val="18"/>
                <w:szCs w:val="18"/>
              </w:rPr>
              <w:t>Yes</w:t>
            </w:r>
          </w:p>
        </w:tc>
        <w:tc>
          <w:tcPr>
            <w:tcW w:w="1134" w:type="dxa"/>
          </w:tcPr>
          <w:p w14:paraId="1AA65F95" w14:textId="77777777" w:rsidR="00843B91" w:rsidRPr="002411F0" w:rsidRDefault="00843B91" w:rsidP="00802725">
            <w:pPr>
              <w:spacing w:before="40" w:after="40" w:line="240" w:lineRule="auto"/>
              <w:ind w:right="113"/>
              <w:rPr>
                <w:sz w:val="18"/>
                <w:szCs w:val="18"/>
              </w:rPr>
            </w:pPr>
          </w:p>
        </w:tc>
        <w:tc>
          <w:tcPr>
            <w:tcW w:w="1134" w:type="dxa"/>
          </w:tcPr>
          <w:p w14:paraId="7BADA8DF" w14:textId="77777777" w:rsidR="00843B91" w:rsidRPr="002411F0" w:rsidRDefault="00843B91" w:rsidP="00802725">
            <w:pPr>
              <w:spacing w:before="40" w:after="40" w:line="240" w:lineRule="auto"/>
              <w:ind w:right="113"/>
              <w:rPr>
                <w:sz w:val="18"/>
                <w:szCs w:val="18"/>
              </w:rPr>
            </w:pPr>
          </w:p>
        </w:tc>
        <w:tc>
          <w:tcPr>
            <w:tcW w:w="1134" w:type="dxa"/>
          </w:tcPr>
          <w:p w14:paraId="503479BB" w14:textId="77777777" w:rsidR="00843B91" w:rsidRPr="002411F0" w:rsidRDefault="00843B91" w:rsidP="00802725">
            <w:pPr>
              <w:spacing w:before="40" w:after="40" w:line="240" w:lineRule="auto"/>
              <w:ind w:right="113"/>
              <w:rPr>
                <w:sz w:val="18"/>
                <w:szCs w:val="18"/>
              </w:rPr>
            </w:pPr>
            <w:r w:rsidRPr="002411F0">
              <w:rPr>
                <w:sz w:val="18"/>
                <w:szCs w:val="18"/>
              </w:rPr>
              <w:t>Yes</w:t>
            </w:r>
          </w:p>
        </w:tc>
        <w:tc>
          <w:tcPr>
            <w:tcW w:w="1134" w:type="dxa"/>
          </w:tcPr>
          <w:p w14:paraId="082EEB8E" w14:textId="77777777" w:rsidR="00843B91" w:rsidRPr="002411F0" w:rsidRDefault="00843B91" w:rsidP="00802725">
            <w:pPr>
              <w:spacing w:before="40" w:after="40" w:line="240" w:lineRule="auto"/>
              <w:ind w:right="113"/>
              <w:rPr>
                <w:sz w:val="18"/>
                <w:szCs w:val="18"/>
              </w:rPr>
            </w:pPr>
            <w:r>
              <w:rPr>
                <w:sz w:val="18"/>
                <w:szCs w:val="18"/>
              </w:rPr>
              <w:t>Yes</w:t>
            </w:r>
          </w:p>
        </w:tc>
        <w:tc>
          <w:tcPr>
            <w:tcW w:w="1134" w:type="dxa"/>
            <w:shd w:val="clear" w:color="auto" w:fill="auto"/>
          </w:tcPr>
          <w:p w14:paraId="0B0F5A4A" w14:textId="77777777" w:rsidR="00843B91" w:rsidRDefault="00843B91" w:rsidP="00802725">
            <w:pPr>
              <w:spacing w:before="40" w:after="40" w:line="240" w:lineRule="auto"/>
              <w:ind w:right="113"/>
              <w:rPr>
                <w:sz w:val="18"/>
                <w:szCs w:val="18"/>
              </w:rPr>
            </w:pPr>
          </w:p>
        </w:tc>
        <w:tc>
          <w:tcPr>
            <w:tcW w:w="1134" w:type="dxa"/>
          </w:tcPr>
          <w:p w14:paraId="1B3BBCE6" w14:textId="6873FD1B" w:rsidR="00843B91" w:rsidRDefault="00C61681" w:rsidP="00802725">
            <w:pPr>
              <w:spacing w:before="40" w:after="40" w:line="240" w:lineRule="auto"/>
              <w:ind w:right="113"/>
              <w:rPr>
                <w:sz w:val="18"/>
                <w:szCs w:val="18"/>
              </w:rPr>
            </w:pPr>
            <w:r>
              <w:rPr>
                <w:sz w:val="18"/>
                <w:szCs w:val="18"/>
              </w:rPr>
              <w:t>Yes</w:t>
            </w:r>
          </w:p>
        </w:tc>
      </w:tr>
      <w:tr w:rsidR="00843B91" w:rsidRPr="002411F0" w14:paraId="1A13701A" w14:textId="05C1D77B" w:rsidTr="005E3C11">
        <w:tc>
          <w:tcPr>
            <w:tcW w:w="1200" w:type="dxa"/>
          </w:tcPr>
          <w:p w14:paraId="2723511C" w14:textId="77777777" w:rsidR="00843B91" w:rsidRPr="002411F0" w:rsidRDefault="00843B91" w:rsidP="00802725">
            <w:pPr>
              <w:spacing w:before="40" w:after="40" w:line="240" w:lineRule="auto"/>
              <w:ind w:right="113"/>
              <w:rPr>
                <w:b/>
                <w:sz w:val="18"/>
                <w:szCs w:val="18"/>
              </w:rPr>
            </w:pPr>
            <w:r w:rsidRPr="002411F0">
              <w:rPr>
                <w:b/>
                <w:sz w:val="18"/>
                <w:szCs w:val="18"/>
              </w:rPr>
              <w:t>Portugal</w:t>
            </w:r>
          </w:p>
        </w:tc>
        <w:tc>
          <w:tcPr>
            <w:tcW w:w="1134" w:type="dxa"/>
          </w:tcPr>
          <w:p w14:paraId="10EB6E86" w14:textId="77777777" w:rsidR="00843B91" w:rsidRPr="002411F0" w:rsidRDefault="00843B91" w:rsidP="00802725">
            <w:pPr>
              <w:spacing w:before="40" w:after="40" w:line="240" w:lineRule="auto"/>
              <w:ind w:right="113"/>
              <w:rPr>
                <w:sz w:val="18"/>
                <w:szCs w:val="18"/>
              </w:rPr>
            </w:pPr>
          </w:p>
        </w:tc>
        <w:tc>
          <w:tcPr>
            <w:tcW w:w="1134" w:type="dxa"/>
          </w:tcPr>
          <w:p w14:paraId="32FBCBDE" w14:textId="77777777" w:rsidR="00843B91" w:rsidRPr="002411F0" w:rsidRDefault="00843B91" w:rsidP="00802725">
            <w:pPr>
              <w:spacing w:before="40" w:after="40" w:line="240" w:lineRule="auto"/>
              <w:ind w:right="113"/>
              <w:rPr>
                <w:sz w:val="18"/>
                <w:szCs w:val="18"/>
              </w:rPr>
            </w:pPr>
          </w:p>
        </w:tc>
        <w:tc>
          <w:tcPr>
            <w:tcW w:w="1134" w:type="dxa"/>
          </w:tcPr>
          <w:p w14:paraId="00C8DE8A" w14:textId="77777777" w:rsidR="00843B91" w:rsidRPr="002411F0" w:rsidRDefault="00843B91" w:rsidP="00802725">
            <w:pPr>
              <w:spacing w:before="40" w:after="40" w:line="240" w:lineRule="auto"/>
              <w:ind w:right="113"/>
              <w:rPr>
                <w:sz w:val="18"/>
                <w:szCs w:val="18"/>
              </w:rPr>
            </w:pPr>
            <w:r w:rsidRPr="002411F0">
              <w:rPr>
                <w:sz w:val="18"/>
                <w:szCs w:val="18"/>
              </w:rPr>
              <w:t>Yes</w:t>
            </w:r>
          </w:p>
        </w:tc>
        <w:tc>
          <w:tcPr>
            <w:tcW w:w="1134" w:type="dxa"/>
          </w:tcPr>
          <w:p w14:paraId="350E1446" w14:textId="77777777" w:rsidR="00843B91" w:rsidRPr="002411F0" w:rsidRDefault="00843B91" w:rsidP="00802725">
            <w:pPr>
              <w:spacing w:before="40" w:after="40" w:line="240" w:lineRule="auto"/>
              <w:ind w:right="113"/>
              <w:rPr>
                <w:sz w:val="18"/>
                <w:szCs w:val="18"/>
              </w:rPr>
            </w:pPr>
          </w:p>
        </w:tc>
        <w:tc>
          <w:tcPr>
            <w:tcW w:w="1134" w:type="dxa"/>
          </w:tcPr>
          <w:p w14:paraId="782C877C" w14:textId="77777777" w:rsidR="00843B91" w:rsidRPr="002411F0" w:rsidRDefault="00843B91" w:rsidP="00802725">
            <w:pPr>
              <w:spacing w:before="40" w:after="40" w:line="240" w:lineRule="auto"/>
              <w:ind w:right="113"/>
              <w:rPr>
                <w:sz w:val="18"/>
                <w:szCs w:val="18"/>
              </w:rPr>
            </w:pPr>
          </w:p>
        </w:tc>
        <w:tc>
          <w:tcPr>
            <w:tcW w:w="1134" w:type="dxa"/>
            <w:shd w:val="clear" w:color="auto" w:fill="auto"/>
          </w:tcPr>
          <w:p w14:paraId="5F56A561" w14:textId="77777777" w:rsidR="00843B91" w:rsidRPr="002411F0" w:rsidRDefault="00843B91" w:rsidP="00802725">
            <w:pPr>
              <w:spacing w:before="40" w:after="40" w:line="240" w:lineRule="auto"/>
              <w:ind w:right="113"/>
              <w:rPr>
                <w:sz w:val="18"/>
                <w:szCs w:val="18"/>
              </w:rPr>
            </w:pPr>
            <w:r>
              <w:rPr>
                <w:sz w:val="18"/>
                <w:szCs w:val="18"/>
              </w:rPr>
              <w:t>Yes</w:t>
            </w:r>
          </w:p>
        </w:tc>
        <w:tc>
          <w:tcPr>
            <w:tcW w:w="1134" w:type="dxa"/>
          </w:tcPr>
          <w:p w14:paraId="7874403A" w14:textId="24ACD34E" w:rsidR="00843B91" w:rsidRDefault="007B1D60" w:rsidP="00802725">
            <w:pPr>
              <w:spacing w:before="40" w:after="40" w:line="240" w:lineRule="auto"/>
              <w:ind w:right="113"/>
              <w:rPr>
                <w:sz w:val="18"/>
                <w:szCs w:val="18"/>
              </w:rPr>
            </w:pPr>
            <w:r>
              <w:rPr>
                <w:sz w:val="18"/>
                <w:szCs w:val="18"/>
              </w:rPr>
              <w:t>Yes</w:t>
            </w:r>
          </w:p>
        </w:tc>
      </w:tr>
      <w:tr w:rsidR="00843B91" w:rsidRPr="002411F0" w14:paraId="5F04EB4D" w14:textId="5C412D95" w:rsidTr="005E3C11">
        <w:tc>
          <w:tcPr>
            <w:tcW w:w="1200" w:type="dxa"/>
          </w:tcPr>
          <w:p w14:paraId="76C06491" w14:textId="77777777" w:rsidR="00843B91" w:rsidRPr="002411F0" w:rsidRDefault="00843B91" w:rsidP="00802725">
            <w:pPr>
              <w:spacing w:before="40" w:after="40" w:line="240" w:lineRule="auto"/>
              <w:ind w:right="113"/>
              <w:rPr>
                <w:sz w:val="18"/>
                <w:szCs w:val="18"/>
              </w:rPr>
            </w:pPr>
            <w:r w:rsidRPr="002411F0">
              <w:rPr>
                <w:sz w:val="18"/>
                <w:szCs w:val="18"/>
              </w:rPr>
              <w:t xml:space="preserve">Republic of </w:t>
            </w:r>
            <w:smartTag w:uri="urn:schemas-microsoft-com:office:smarttags" w:element="PlaceName">
              <w:r w:rsidRPr="002411F0">
                <w:rPr>
                  <w:sz w:val="18"/>
                  <w:szCs w:val="18"/>
                </w:rPr>
                <w:t>Moldova</w:t>
              </w:r>
            </w:smartTag>
          </w:p>
        </w:tc>
        <w:tc>
          <w:tcPr>
            <w:tcW w:w="1134" w:type="dxa"/>
          </w:tcPr>
          <w:p w14:paraId="4DDF07AF" w14:textId="77777777" w:rsidR="00843B91" w:rsidRPr="002411F0" w:rsidRDefault="00843B91" w:rsidP="00802725">
            <w:pPr>
              <w:spacing w:before="40" w:after="40" w:line="240" w:lineRule="auto"/>
              <w:ind w:right="113"/>
              <w:rPr>
                <w:sz w:val="18"/>
                <w:szCs w:val="18"/>
              </w:rPr>
            </w:pPr>
          </w:p>
        </w:tc>
        <w:tc>
          <w:tcPr>
            <w:tcW w:w="1134" w:type="dxa"/>
          </w:tcPr>
          <w:p w14:paraId="0036ABE8" w14:textId="77777777" w:rsidR="00843B91" w:rsidRPr="002411F0" w:rsidRDefault="00843B91" w:rsidP="00802725">
            <w:pPr>
              <w:spacing w:before="40" w:after="40" w:line="240" w:lineRule="auto"/>
              <w:ind w:right="113"/>
              <w:rPr>
                <w:sz w:val="18"/>
                <w:szCs w:val="18"/>
              </w:rPr>
            </w:pPr>
          </w:p>
        </w:tc>
        <w:tc>
          <w:tcPr>
            <w:tcW w:w="1134" w:type="dxa"/>
          </w:tcPr>
          <w:p w14:paraId="4C6D82E7" w14:textId="77777777" w:rsidR="00843B91" w:rsidRPr="002411F0" w:rsidRDefault="00843B91" w:rsidP="00802725">
            <w:pPr>
              <w:spacing w:before="40" w:after="40" w:line="240" w:lineRule="auto"/>
              <w:ind w:right="113"/>
              <w:rPr>
                <w:sz w:val="18"/>
                <w:szCs w:val="18"/>
              </w:rPr>
            </w:pPr>
          </w:p>
        </w:tc>
        <w:tc>
          <w:tcPr>
            <w:tcW w:w="1134" w:type="dxa"/>
          </w:tcPr>
          <w:p w14:paraId="2043A46C" w14:textId="77777777" w:rsidR="00843B91" w:rsidRPr="002411F0" w:rsidRDefault="00843B91" w:rsidP="00802725">
            <w:pPr>
              <w:spacing w:before="40" w:after="40" w:line="240" w:lineRule="auto"/>
              <w:ind w:right="113"/>
              <w:rPr>
                <w:sz w:val="18"/>
                <w:szCs w:val="18"/>
              </w:rPr>
            </w:pPr>
          </w:p>
        </w:tc>
        <w:tc>
          <w:tcPr>
            <w:tcW w:w="1134" w:type="dxa"/>
          </w:tcPr>
          <w:p w14:paraId="5E07968E" w14:textId="77777777" w:rsidR="00843B91" w:rsidRPr="002411F0" w:rsidRDefault="00843B91" w:rsidP="00802725">
            <w:pPr>
              <w:spacing w:before="40" w:after="40" w:line="240" w:lineRule="auto"/>
              <w:ind w:right="113"/>
              <w:rPr>
                <w:sz w:val="18"/>
                <w:szCs w:val="18"/>
              </w:rPr>
            </w:pPr>
            <w:r>
              <w:rPr>
                <w:sz w:val="18"/>
                <w:szCs w:val="18"/>
              </w:rPr>
              <w:t>Yes (Convention)</w:t>
            </w:r>
          </w:p>
        </w:tc>
        <w:tc>
          <w:tcPr>
            <w:tcW w:w="1134" w:type="dxa"/>
            <w:shd w:val="clear" w:color="auto" w:fill="auto"/>
          </w:tcPr>
          <w:p w14:paraId="64279ED3" w14:textId="77777777" w:rsidR="00843B91" w:rsidRDefault="00843B91" w:rsidP="00802725">
            <w:pPr>
              <w:spacing w:before="40" w:after="40" w:line="240" w:lineRule="auto"/>
              <w:ind w:right="113"/>
              <w:rPr>
                <w:sz w:val="18"/>
                <w:szCs w:val="18"/>
              </w:rPr>
            </w:pPr>
          </w:p>
        </w:tc>
        <w:tc>
          <w:tcPr>
            <w:tcW w:w="1134" w:type="dxa"/>
          </w:tcPr>
          <w:p w14:paraId="4B7EA431" w14:textId="77777777" w:rsidR="00843B91" w:rsidRDefault="00843B91" w:rsidP="00802725">
            <w:pPr>
              <w:spacing w:before="40" w:after="40" w:line="240" w:lineRule="auto"/>
              <w:ind w:right="113"/>
              <w:rPr>
                <w:sz w:val="18"/>
                <w:szCs w:val="18"/>
              </w:rPr>
            </w:pPr>
          </w:p>
        </w:tc>
      </w:tr>
      <w:tr w:rsidR="00843B91" w:rsidRPr="002411F0" w14:paraId="22926B44" w14:textId="0DC1CD87" w:rsidTr="005E3C11">
        <w:tc>
          <w:tcPr>
            <w:tcW w:w="1200" w:type="dxa"/>
          </w:tcPr>
          <w:p w14:paraId="5AC3E354" w14:textId="77777777" w:rsidR="00843B91" w:rsidRPr="002411F0" w:rsidRDefault="00843B91" w:rsidP="00802725">
            <w:pPr>
              <w:spacing w:before="40" w:after="40" w:line="240" w:lineRule="auto"/>
              <w:ind w:right="113"/>
              <w:rPr>
                <w:b/>
                <w:bCs/>
                <w:sz w:val="18"/>
                <w:szCs w:val="18"/>
              </w:rPr>
            </w:pPr>
            <w:r w:rsidRPr="002411F0">
              <w:rPr>
                <w:b/>
                <w:bCs/>
                <w:sz w:val="18"/>
                <w:szCs w:val="18"/>
              </w:rPr>
              <w:t>Romania</w:t>
            </w:r>
          </w:p>
        </w:tc>
        <w:tc>
          <w:tcPr>
            <w:tcW w:w="1134" w:type="dxa"/>
          </w:tcPr>
          <w:p w14:paraId="27F4FF1C" w14:textId="77777777" w:rsidR="00843B91" w:rsidRPr="002411F0" w:rsidRDefault="00843B91" w:rsidP="00802725">
            <w:pPr>
              <w:spacing w:before="40" w:after="40" w:line="240" w:lineRule="auto"/>
              <w:ind w:right="113"/>
              <w:rPr>
                <w:sz w:val="18"/>
                <w:szCs w:val="18"/>
              </w:rPr>
            </w:pPr>
          </w:p>
        </w:tc>
        <w:tc>
          <w:tcPr>
            <w:tcW w:w="1134" w:type="dxa"/>
          </w:tcPr>
          <w:p w14:paraId="7CEB96BB" w14:textId="77777777" w:rsidR="00843B91" w:rsidRPr="002411F0" w:rsidRDefault="00843B91" w:rsidP="00802725">
            <w:pPr>
              <w:spacing w:before="40" w:after="40" w:line="240" w:lineRule="auto"/>
              <w:ind w:right="113"/>
              <w:rPr>
                <w:sz w:val="18"/>
                <w:szCs w:val="18"/>
              </w:rPr>
            </w:pPr>
            <w:r w:rsidRPr="002411F0">
              <w:rPr>
                <w:sz w:val="18"/>
                <w:szCs w:val="18"/>
              </w:rPr>
              <w:t>Yes</w:t>
            </w:r>
          </w:p>
        </w:tc>
        <w:tc>
          <w:tcPr>
            <w:tcW w:w="1134" w:type="dxa"/>
          </w:tcPr>
          <w:p w14:paraId="750281A9" w14:textId="77777777" w:rsidR="00843B91" w:rsidRPr="002411F0" w:rsidRDefault="00843B91" w:rsidP="00802725">
            <w:pPr>
              <w:spacing w:before="40" w:after="40" w:line="240" w:lineRule="auto"/>
              <w:ind w:right="113"/>
              <w:rPr>
                <w:sz w:val="18"/>
                <w:szCs w:val="18"/>
              </w:rPr>
            </w:pPr>
            <w:r w:rsidRPr="002411F0">
              <w:rPr>
                <w:sz w:val="18"/>
                <w:szCs w:val="18"/>
              </w:rPr>
              <w:t>Yes</w:t>
            </w:r>
          </w:p>
        </w:tc>
        <w:tc>
          <w:tcPr>
            <w:tcW w:w="1134" w:type="dxa"/>
          </w:tcPr>
          <w:p w14:paraId="7C3528CD" w14:textId="77777777" w:rsidR="00843B91" w:rsidRPr="002411F0" w:rsidRDefault="00843B91" w:rsidP="00802725">
            <w:pPr>
              <w:spacing w:before="40" w:after="40" w:line="240" w:lineRule="auto"/>
              <w:ind w:right="113"/>
              <w:rPr>
                <w:iCs/>
                <w:sz w:val="18"/>
                <w:szCs w:val="18"/>
              </w:rPr>
            </w:pPr>
            <w:r w:rsidRPr="002411F0">
              <w:rPr>
                <w:iCs/>
                <w:sz w:val="18"/>
                <w:szCs w:val="18"/>
              </w:rPr>
              <w:t>Yes</w:t>
            </w:r>
          </w:p>
        </w:tc>
        <w:tc>
          <w:tcPr>
            <w:tcW w:w="1134" w:type="dxa"/>
          </w:tcPr>
          <w:p w14:paraId="1E6B3CC8" w14:textId="77777777" w:rsidR="00843B91" w:rsidRPr="00FE47A7" w:rsidRDefault="00843B91" w:rsidP="00802725">
            <w:pPr>
              <w:spacing w:before="40" w:after="40" w:line="240" w:lineRule="auto"/>
              <w:ind w:right="113"/>
              <w:rPr>
                <w:iCs/>
                <w:color w:val="D9D9D9"/>
                <w:sz w:val="18"/>
                <w:szCs w:val="18"/>
              </w:rPr>
            </w:pPr>
            <w:r>
              <w:rPr>
                <w:iCs/>
                <w:sz w:val="18"/>
                <w:szCs w:val="18"/>
              </w:rPr>
              <w:t xml:space="preserve">Yes  </w:t>
            </w:r>
          </w:p>
        </w:tc>
        <w:tc>
          <w:tcPr>
            <w:tcW w:w="1134" w:type="dxa"/>
            <w:shd w:val="clear" w:color="auto" w:fill="auto"/>
          </w:tcPr>
          <w:p w14:paraId="13078553" w14:textId="77777777" w:rsidR="00843B91" w:rsidRDefault="00843B91" w:rsidP="00802725">
            <w:pPr>
              <w:spacing w:before="40" w:after="40" w:line="240" w:lineRule="auto"/>
              <w:ind w:right="113"/>
              <w:rPr>
                <w:iCs/>
                <w:sz w:val="18"/>
                <w:szCs w:val="18"/>
              </w:rPr>
            </w:pPr>
          </w:p>
        </w:tc>
        <w:tc>
          <w:tcPr>
            <w:tcW w:w="1134" w:type="dxa"/>
          </w:tcPr>
          <w:p w14:paraId="5EF66113" w14:textId="77777777" w:rsidR="00843B91" w:rsidRDefault="00843B91" w:rsidP="00802725">
            <w:pPr>
              <w:spacing w:before="40" w:after="40" w:line="240" w:lineRule="auto"/>
              <w:ind w:right="113"/>
              <w:rPr>
                <w:iCs/>
                <w:sz w:val="18"/>
                <w:szCs w:val="18"/>
              </w:rPr>
            </w:pPr>
          </w:p>
        </w:tc>
      </w:tr>
      <w:tr w:rsidR="00843B91" w:rsidRPr="002411F0" w14:paraId="6E17E885" w14:textId="24D937C3" w:rsidTr="005E3C11">
        <w:tc>
          <w:tcPr>
            <w:tcW w:w="1200" w:type="dxa"/>
          </w:tcPr>
          <w:p w14:paraId="6629C653" w14:textId="77777777" w:rsidR="00843B91" w:rsidRPr="002411F0" w:rsidRDefault="00843B91" w:rsidP="00802725">
            <w:pPr>
              <w:spacing w:before="40" w:after="40" w:line="240" w:lineRule="auto"/>
              <w:ind w:right="113"/>
              <w:rPr>
                <w:b/>
                <w:bCs/>
                <w:sz w:val="18"/>
                <w:szCs w:val="18"/>
              </w:rPr>
            </w:pPr>
            <w:r w:rsidRPr="002411F0">
              <w:rPr>
                <w:b/>
                <w:bCs/>
                <w:sz w:val="18"/>
                <w:szCs w:val="18"/>
              </w:rPr>
              <w:t>Serbia</w:t>
            </w:r>
          </w:p>
        </w:tc>
        <w:tc>
          <w:tcPr>
            <w:tcW w:w="1134" w:type="dxa"/>
          </w:tcPr>
          <w:p w14:paraId="6BAA47F3" w14:textId="77777777" w:rsidR="00843B91" w:rsidRPr="002411F0" w:rsidRDefault="00843B91" w:rsidP="00802725">
            <w:pPr>
              <w:spacing w:before="40" w:after="40" w:line="240" w:lineRule="auto"/>
              <w:ind w:right="113"/>
              <w:rPr>
                <w:sz w:val="18"/>
                <w:szCs w:val="18"/>
              </w:rPr>
            </w:pPr>
          </w:p>
        </w:tc>
        <w:tc>
          <w:tcPr>
            <w:tcW w:w="1134" w:type="dxa"/>
          </w:tcPr>
          <w:p w14:paraId="7E972165" w14:textId="77777777" w:rsidR="00843B91" w:rsidRPr="002411F0" w:rsidRDefault="00843B91" w:rsidP="00802725">
            <w:pPr>
              <w:spacing w:before="40" w:after="40" w:line="240" w:lineRule="auto"/>
              <w:ind w:right="113"/>
              <w:rPr>
                <w:sz w:val="18"/>
                <w:szCs w:val="18"/>
              </w:rPr>
            </w:pPr>
          </w:p>
        </w:tc>
        <w:tc>
          <w:tcPr>
            <w:tcW w:w="1134" w:type="dxa"/>
          </w:tcPr>
          <w:p w14:paraId="06E92418" w14:textId="77777777" w:rsidR="00843B91" w:rsidRPr="002411F0" w:rsidRDefault="00843B91" w:rsidP="00802725">
            <w:pPr>
              <w:spacing w:before="40" w:after="40" w:line="240" w:lineRule="auto"/>
              <w:ind w:right="113"/>
              <w:rPr>
                <w:sz w:val="18"/>
                <w:szCs w:val="18"/>
              </w:rPr>
            </w:pPr>
            <w:r w:rsidRPr="002411F0">
              <w:rPr>
                <w:sz w:val="18"/>
                <w:szCs w:val="18"/>
              </w:rPr>
              <w:t>Yes</w:t>
            </w:r>
          </w:p>
        </w:tc>
        <w:tc>
          <w:tcPr>
            <w:tcW w:w="1134" w:type="dxa"/>
          </w:tcPr>
          <w:p w14:paraId="391A5EB2" w14:textId="77777777" w:rsidR="00843B91" w:rsidRPr="002411F0" w:rsidRDefault="00843B91" w:rsidP="00802725">
            <w:pPr>
              <w:spacing w:before="40" w:after="40" w:line="240" w:lineRule="auto"/>
              <w:ind w:right="113"/>
              <w:rPr>
                <w:sz w:val="18"/>
                <w:szCs w:val="18"/>
              </w:rPr>
            </w:pPr>
            <w:r w:rsidRPr="002411F0">
              <w:rPr>
                <w:sz w:val="18"/>
                <w:szCs w:val="18"/>
              </w:rPr>
              <w:t>Yes</w:t>
            </w:r>
          </w:p>
        </w:tc>
        <w:tc>
          <w:tcPr>
            <w:tcW w:w="1134" w:type="dxa"/>
          </w:tcPr>
          <w:p w14:paraId="43AFB26C" w14:textId="77777777" w:rsidR="00843B91" w:rsidRPr="002411F0" w:rsidRDefault="00843B91" w:rsidP="00802725">
            <w:pPr>
              <w:spacing w:before="40" w:after="40" w:line="240" w:lineRule="auto"/>
              <w:ind w:right="113"/>
              <w:rPr>
                <w:sz w:val="18"/>
                <w:szCs w:val="18"/>
              </w:rPr>
            </w:pPr>
            <w:r>
              <w:rPr>
                <w:sz w:val="18"/>
                <w:szCs w:val="18"/>
              </w:rPr>
              <w:t>Yes</w:t>
            </w:r>
          </w:p>
        </w:tc>
        <w:tc>
          <w:tcPr>
            <w:tcW w:w="1134" w:type="dxa"/>
            <w:shd w:val="clear" w:color="auto" w:fill="auto"/>
          </w:tcPr>
          <w:p w14:paraId="465CB851" w14:textId="77777777" w:rsidR="00843B91" w:rsidRDefault="00843B91" w:rsidP="00802725">
            <w:pPr>
              <w:spacing w:before="40" w:after="40" w:line="240" w:lineRule="auto"/>
              <w:ind w:right="113"/>
              <w:rPr>
                <w:sz w:val="18"/>
                <w:szCs w:val="18"/>
              </w:rPr>
            </w:pPr>
          </w:p>
        </w:tc>
        <w:tc>
          <w:tcPr>
            <w:tcW w:w="1134" w:type="dxa"/>
          </w:tcPr>
          <w:p w14:paraId="3C3CFB8C" w14:textId="77777777" w:rsidR="00843B91" w:rsidRDefault="00843B91" w:rsidP="00802725">
            <w:pPr>
              <w:spacing w:before="40" w:after="40" w:line="240" w:lineRule="auto"/>
              <w:ind w:right="113"/>
              <w:rPr>
                <w:sz w:val="18"/>
                <w:szCs w:val="18"/>
              </w:rPr>
            </w:pPr>
          </w:p>
        </w:tc>
      </w:tr>
      <w:tr w:rsidR="00843B91" w:rsidRPr="002411F0" w14:paraId="17F4B664" w14:textId="06549EEF" w:rsidTr="005E3C11">
        <w:tc>
          <w:tcPr>
            <w:tcW w:w="1200" w:type="dxa"/>
            <w:shd w:val="clear" w:color="auto" w:fill="auto"/>
          </w:tcPr>
          <w:p w14:paraId="26402224" w14:textId="77777777" w:rsidR="00843B91" w:rsidRPr="002411F0" w:rsidRDefault="00843B91" w:rsidP="00802725">
            <w:pPr>
              <w:spacing w:before="40" w:after="40" w:line="240" w:lineRule="auto"/>
              <w:ind w:right="113"/>
              <w:rPr>
                <w:b/>
                <w:bCs/>
                <w:sz w:val="18"/>
                <w:szCs w:val="18"/>
              </w:rPr>
            </w:pPr>
            <w:r w:rsidRPr="002411F0">
              <w:rPr>
                <w:b/>
                <w:bCs/>
                <w:sz w:val="18"/>
                <w:szCs w:val="18"/>
              </w:rPr>
              <w:t>Slovakia</w:t>
            </w:r>
          </w:p>
        </w:tc>
        <w:tc>
          <w:tcPr>
            <w:tcW w:w="1134" w:type="dxa"/>
            <w:shd w:val="clear" w:color="auto" w:fill="D9D9D9"/>
          </w:tcPr>
          <w:p w14:paraId="056A813E" w14:textId="77777777" w:rsidR="00843B91" w:rsidRPr="002411F0" w:rsidRDefault="00843B91" w:rsidP="00802725">
            <w:pPr>
              <w:spacing w:before="40" w:after="40" w:line="240" w:lineRule="auto"/>
              <w:ind w:right="113"/>
              <w:rPr>
                <w:sz w:val="18"/>
                <w:szCs w:val="18"/>
              </w:rPr>
            </w:pPr>
          </w:p>
        </w:tc>
        <w:tc>
          <w:tcPr>
            <w:tcW w:w="1134" w:type="dxa"/>
            <w:shd w:val="clear" w:color="auto" w:fill="D9D9D9"/>
          </w:tcPr>
          <w:p w14:paraId="61ECE9E8" w14:textId="77777777" w:rsidR="00843B91" w:rsidRPr="002411F0" w:rsidRDefault="00843B91" w:rsidP="00802725">
            <w:pPr>
              <w:spacing w:before="40" w:after="40" w:line="240" w:lineRule="auto"/>
              <w:ind w:right="113"/>
              <w:rPr>
                <w:sz w:val="18"/>
                <w:szCs w:val="18"/>
              </w:rPr>
            </w:pPr>
          </w:p>
        </w:tc>
        <w:tc>
          <w:tcPr>
            <w:tcW w:w="1134" w:type="dxa"/>
            <w:shd w:val="clear" w:color="auto" w:fill="D9D9D9"/>
          </w:tcPr>
          <w:p w14:paraId="58D666EF" w14:textId="77777777" w:rsidR="00843B91" w:rsidRPr="002411F0" w:rsidRDefault="00843B91" w:rsidP="00802725">
            <w:pPr>
              <w:spacing w:before="40" w:after="40" w:line="240" w:lineRule="auto"/>
              <w:ind w:right="113"/>
              <w:rPr>
                <w:sz w:val="18"/>
                <w:szCs w:val="18"/>
              </w:rPr>
            </w:pPr>
          </w:p>
        </w:tc>
        <w:tc>
          <w:tcPr>
            <w:tcW w:w="1134" w:type="dxa"/>
            <w:shd w:val="clear" w:color="auto" w:fill="D9D9D9"/>
          </w:tcPr>
          <w:p w14:paraId="3437D01E" w14:textId="77777777" w:rsidR="00843B91" w:rsidRPr="002411F0" w:rsidRDefault="00843B91" w:rsidP="00802725">
            <w:pPr>
              <w:spacing w:before="40" w:after="40" w:line="240" w:lineRule="auto"/>
              <w:ind w:right="113"/>
              <w:rPr>
                <w:iCs/>
                <w:sz w:val="18"/>
                <w:szCs w:val="18"/>
              </w:rPr>
            </w:pPr>
          </w:p>
        </w:tc>
        <w:tc>
          <w:tcPr>
            <w:tcW w:w="1134" w:type="dxa"/>
            <w:shd w:val="clear" w:color="auto" w:fill="D9D9D9"/>
          </w:tcPr>
          <w:p w14:paraId="5C37DAF3" w14:textId="77777777" w:rsidR="00843B91" w:rsidRPr="002411F0" w:rsidRDefault="00843B91" w:rsidP="00802725">
            <w:pPr>
              <w:spacing w:before="40" w:after="40" w:line="240" w:lineRule="auto"/>
              <w:ind w:right="113"/>
              <w:rPr>
                <w:i/>
                <w:iCs/>
                <w:sz w:val="18"/>
                <w:szCs w:val="18"/>
              </w:rPr>
            </w:pPr>
          </w:p>
        </w:tc>
        <w:tc>
          <w:tcPr>
            <w:tcW w:w="1134" w:type="dxa"/>
            <w:shd w:val="clear" w:color="auto" w:fill="D9D9D9"/>
          </w:tcPr>
          <w:p w14:paraId="65D78420" w14:textId="77777777" w:rsidR="00843B91" w:rsidRPr="002411F0" w:rsidRDefault="00843B91" w:rsidP="00802725">
            <w:pPr>
              <w:spacing w:before="40" w:after="40" w:line="240" w:lineRule="auto"/>
              <w:ind w:right="113"/>
              <w:rPr>
                <w:i/>
                <w:iCs/>
                <w:sz w:val="18"/>
                <w:szCs w:val="18"/>
              </w:rPr>
            </w:pPr>
          </w:p>
        </w:tc>
        <w:tc>
          <w:tcPr>
            <w:tcW w:w="1134" w:type="dxa"/>
            <w:shd w:val="clear" w:color="auto" w:fill="D9D9D9"/>
          </w:tcPr>
          <w:p w14:paraId="7761E474" w14:textId="77777777" w:rsidR="00843B91" w:rsidRPr="002411F0" w:rsidRDefault="00843B91" w:rsidP="00802725">
            <w:pPr>
              <w:spacing w:before="40" w:after="40" w:line="240" w:lineRule="auto"/>
              <w:ind w:right="113"/>
              <w:rPr>
                <w:i/>
                <w:iCs/>
                <w:sz w:val="18"/>
                <w:szCs w:val="18"/>
              </w:rPr>
            </w:pPr>
          </w:p>
        </w:tc>
      </w:tr>
      <w:tr w:rsidR="00843B91" w:rsidRPr="002411F0" w14:paraId="63197E6D" w14:textId="6259874A" w:rsidTr="005E3C11">
        <w:tc>
          <w:tcPr>
            <w:tcW w:w="1200" w:type="dxa"/>
            <w:shd w:val="clear" w:color="auto" w:fill="auto"/>
          </w:tcPr>
          <w:p w14:paraId="2205C9FC" w14:textId="77777777" w:rsidR="00843B91" w:rsidRPr="002411F0" w:rsidRDefault="00843B91" w:rsidP="00802725">
            <w:pPr>
              <w:spacing w:before="40" w:after="40" w:line="240" w:lineRule="auto"/>
              <w:ind w:right="113"/>
              <w:rPr>
                <w:b/>
                <w:bCs/>
                <w:sz w:val="18"/>
                <w:szCs w:val="18"/>
              </w:rPr>
            </w:pPr>
            <w:r w:rsidRPr="002411F0">
              <w:rPr>
                <w:b/>
                <w:bCs/>
                <w:sz w:val="18"/>
                <w:szCs w:val="18"/>
              </w:rPr>
              <w:t>Slovenia</w:t>
            </w:r>
          </w:p>
        </w:tc>
        <w:tc>
          <w:tcPr>
            <w:tcW w:w="1134" w:type="dxa"/>
            <w:shd w:val="clear" w:color="auto" w:fill="auto"/>
          </w:tcPr>
          <w:p w14:paraId="5322901A" w14:textId="77777777" w:rsidR="00843B91" w:rsidRPr="002411F0" w:rsidRDefault="00843B91" w:rsidP="00802725">
            <w:pPr>
              <w:spacing w:before="40" w:after="40" w:line="240" w:lineRule="auto"/>
              <w:ind w:right="113"/>
              <w:rPr>
                <w:sz w:val="18"/>
                <w:szCs w:val="18"/>
              </w:rPr>
            </w:pPr>
          </w:p>
        </w:tc>
        <w:tc>
          <w:tcPr>
            <w:tcW w:w="1134" w:type="dxa"/>
            <w:shd w:val="clear" w:color="auto" w:fill="auto"/>
          </w:tcPr>
          <w:p w14:paraId="6FFF2131" w14:textId="77777777" w:rsidR="00843B91" w:rsidRPr="002411F0" w:rsidRDefault="00843B91" w:rsidP="00802725">
            <w:pPr>
              <w:spacing w:before="40" w:after="40" w:line="240" w:lineRule="auto"/>
              <w:ind w:right="113"/>
              <w:rPr>
                <w:sz w:val="18"/>
                <w:szCs w:val="18"/>
              </w:rPr>
            </w:pPr>
          </w:p>
        </w:tc>
        <w:tc>
          <w:tcPr>
            <w:tcW w:w="1134" w:type="dxa"/>
            <w:shd w:val="clear" w:color="auto" w:fill="auto"/>
          </w:tcPr>
          <w:p w14:paraId="29A93649" w14:textId="77777777" w:rsidR="00843B91" w:rsidRPr="002411F0" w:rsidRDefault="00843B91" w:rsidP="00802725">
            <w:pPr>
              <w:spacing w:before="40" w:after="40" w:line="240" w:lineRule="auto"/>
              <w:ind w:right="113"/>
              <w:rPr>
                <w:sz w:val="18"/>
                <w:szCs w:val="18"/>
              </w:rPr>
            </w:pPr>
          </w:p>
        </w:tc>
        <w:tc>
          <w:tcPr>
            <w:tcW w:w="1134" w:type="dxa"/>
            <w:shd w:val="clear" w:color="auto" w:fill="auto"/>
          </w:tcPr>
          <w:p w14:paraId="5B944E22" w14:textId="77777777" w:rsidR="00843B91" w:rsidRPr="002411F0" w:rsidRDefault="00843B91" w:rsidP="00802725">
            <w:pPr>
              <w:spacing w:before="40" w:after="40" w:line="240" w:lineRule="auto"/>
              <w:ind w:right="113"/>
              <w:rPr>
                <w:sz w:val="18"/>
                <w:szCs w:val="18"/>
              </w:rPr>
            </w:pPr>
            <w:r w:rsidRPr="002411F0">
              <w:rPr>
                <w:sz w:val="18"/>
                <w:szCs w:val="18"/>
              </w:rPr>
              <w:t>Yes</w:t>
            </w:r>
            <w:r>
              <w:rPr>
                <w:sz w:val="18"/>
                <w:szCs w:val="18"/>
              </w:rPr>
              <w:t xml:space="preserve"> </w:t>
            </w:r>
          </w:p>
        </w:tc>
        <w:tc>
          <w:tcPr>
            <w:tcW w:w="1134" w:type="dxa"/>
            <w:shd w:val="clear" w:color="auto" w:fill="auto"/>
          </w:tcPr>
          <w:p w14:paraId="6386505B" w14:textId="77777777" w:rsidR="00843B91" w:rsidRPr="002411F0" w:rsidRDefault="00843B91" w:rsidP="00802725">
            <w:pPr>
              <w:spacing w:before="40" w:after="40" w:line="240" w:lineRule="auto"/>
              <w:ind w:right="113"/>
              <w:rPr>
                <w:sz w:val="18"/>
                <w:szCs w:val="18"/>
              </w:rPr>
            </w:pPr>
          </w:p>
        </w:tc>
        <w:tc>
          <w:tcPr>
            <w:tcW w:w="1134" w:type="dxa"/>
          </w:tcPr>
          <w:p w14:paraId="32C5A361" w14:textId="77777777" w:rsidR="00843B91" w:rsidRPr="002411F0" w:rsidRDefault="00843B91" w:rsidP="00802725">
            <w:pPr>
              <w:spacing w:before="40" w:after="40" w:line="240" w:lineRule="auto"/>
              <w:ind w:right="113"/>
              <w:rPr>
                <w:sz w:val="18"/>
                <w:szCs w:val="18"/>
              </w:rPr>
            </w:pPr>
            <w:r>
              <w:rPr>
                <w:sz w:val="18"/>
                <w:szCs w:val="18"/>
              </w:rPr>
              <w:t>Yes</w:t>
            </w:r>
          </w:p>
        </w:tc>
        <w:tc>
          <w:tcPr>
            <w:tcW w:w="1134" w:type="dxa"/>
          </w:tcPr>
          <w:p w14:paraId="1FA7FF49" w14:textId="10B571A3" w:rsidR="00843B91" w:rsidRDefault="00756016" w:rsidP="00802725">
            <w:pPr>
              <w:spacing w:before="40" w:after="40" w:line="240" w:lineRule="auto"/>
              <w:ind w:right="113"/>
              <w:rPr>
                <w:sz w:val="18"/>
                <w:szCs w:val="18"/>
              </w:rPr>
            </w:pPr>
            <w:r>
              <w:rPr>
                <w:sz w:val="18"/>
                <w:szCs w:val="18"/>
              </w:rPr>
              <w:t>Yes</w:t>
            </w:r>
          </w:p>
        </w:tc>
      </w:tr>
      <w:tr w:rsidR="00843B91" w:rsidRPr="002411F0" w14:paraId="3265E111" w14:textId="6A64C4CA" w:rsidTr="005E3C11">
        <w:tc>
          <w:tcPr>
            <w:tcW w:w="1200" w:type="dxa"/>
          </w:tcPr>
          <w:p w14:paraId="641412A8" w14:textId="77777777" w:rsidR="00843B91" w:rsidRPr="002411F0" w:rsidRDefault="00843B91" w:rsidP="00802725">
            <w:pPr>
              <w:spacing w:before="40" w:after="40" w:line="240" w:lineRule="auto"/>
              <w:ind w:right="113"/>
              <w:rPr>
                <w:b/>
                <w:bCs/>
                <w:sz w:val="18"/>
                <w:szCs w:val="18"/>
              </w:rPr>
            </w:pPr>
            <w:r w:rsidRPr="002411F0">
              <w:rPr>
                <w:b/>
                <w:bCs/>
                <w:sz w:val="18"/>
                <w:szCs w:val="18"/>
              </w:rPr>
              <w:t>Spain</w:t>
            </w:r>
          </w:p>
        </w:tc>
        <w:tc>
          <w:tcPr>
            <w:tcW w:w="1134" w:type="dxa"/>
            <w:shd w:val="clear" w:color="auto" w:fill="auto"/>
          </w:tcPr>
          <w:p w14:paraId="711CA8EB" w14:textId="77777777" w:rsidR="00843B91" w:rsidRPr="002411F0" w:rsidRDefault="00843B91" w:rsidP="00802725">
            <w:pPr>
              <w:spacing w:before="40" w:after="40" w:line="240" w:lineRule="auto"/>
              <w:ind w:right="113"/>
              <w:rPr>
                <w:sz w:val="18"/>
                <w:szCs w:val="18"/>
              </w:rPr>
            </w:pPr>
          </w:p>
        </w:tc>
        <w:tc>
          <w:tcPr>
            <w:tcW w:w="1134" w:type="dxa"/>
            <w:shd w:val="clear" w:color="auto" w:fill="auto"/>
          </w:tcPr>
          <w:p w14:paraId="7389432B" w14:textId="77777777" w:rsidR="00843B91" w:rsidRPr="002411F0" w:rsidRDefault="00843B91" w:rsidP="00802725">
            <w:pPr>
              <w:spacing w:before="40" w:after="40" w:line="240" w:lineRule="auto"/>
              <w:ind w:right="113"/>
              <w:rPr>
                <w:sz w:val="18"/>
                <w:szCs w:val="18"/>
              </w:rPr>
            </w:pPr>
          </w:p>
        </w:tc>
        <w:tc>
          <w:tcPr>
            <w:tcW w:w="1134" w:type="dxa"/>
            <w:shd w:val="clear" w:color="auto" w:fill="auto"/>
          </w:tcPr>
          <w:p w14:paraId="73E2B5F0" w14:textId="77777777" w:rsidR="00843B91" w:rsidRPr="002411F0" w:rsidRDefault="00843B91" w:rsidP="00802725">
            <w:pPr>
              <w:spacing w:before="40" w:after="40" w:line="240" w:lineRule="auto"/>
              <w:ind w:right="113"/>
              <w:rPr>
                <w:sz w:val="18"/>
                <w:szCs w:val="18"/>
              </w:rPr>
            </w:pPr>
          </w:p>
        </w:tc>
        <w:tc>
          <w:tcPr>
            <w:tcW w:w="1134" w:type="dxa"/>
          </w:tcPr>
          <w:p w14:paraId="5B6AB8FD" w14:textId="77777777" w:rsidR="00843B91" w:rsidRPr="002411F0" w:rsidRDefault="00843B91" w:rsidP="00802725">
            <w:pPr>
              <w:spacing w:before="40" w:after="40" w:line="240" w:lineRule="auto"/>
              <w:ind w:right="113"/>
              <w:rPr>
                <w:iCs/>
                <w:sz w:val="18"/>
                <w:szCs w:val="18"/>
              </w:rPr>
            </w:pPr>
          </w:p>
        </w:tc>
        <w:tc>
          <w:tcPr>
            <w:tcW w:w="1134" w:type="dxa"/>
          </w:tcPr>
          <w:p w14:paraId="2847A50B" w14:textId="77777777" w:rsidR="00843B91" w:rsidRPr="002411F0" w:rsidRDefault="00843B91" w:rsidP="00802725">
            <w:pPr>
              <w:spacing w:before="40" w:after="40" w:line="240" w:lineRule="auto"/>
              <w:ind w:right="113"/>
              <w:rPr>
                <w:iCs/>
                <w:sz w:val="18"/>
                <w:szCs w:val="18"/>
              </w:rPr>
            </w:pPr>
            <w:r>
              <w:rPr>
                <w:iCs/>
                <w:sz w:val="18"/>
                <w:szCs w:val="18"/>
              </w:rPr>
              <w:t>Yes</w:t>
            </w:r>
          </w:p>
        </w:tc>
        <w:tc>
          <w:tcPr>
            <w:tcW w:w="1134" w:type="dxa"/>
            <w:shd w:val="clear" w:color="auto" w:fill="auto"/>
          </w:tcPr>
          <w:p w14:paraId="5F935662" w14:textId="77777777" w:rsidR="00843B91" w:rsidRDefault="00843B91" w:rsidP="00802725">
            <w:pPr>
              <w:spacing w:before="40" w:after="40" w:line="240" w:lineRule="auto"/>
              <w:ind w:right="113"/>
              <w:rPr>
                <w:iCs/>
                <w:sz w:val="18"/>
                <w:szCs w:val="18"/>
              </w:rPr>
            </w:pPr>
            <w:r>
              <w:rPr>
                <w:iCs/>
                <w:sz w:val="18"/>
                <w:szCs w:val="18"/>
              </w:rPr>
              <w:t>Yes</w:t>
            </w:r>
          </w:p>
        </w:tc>
        <w:tc>
          <w:tcPr>
            <w:tcW w:w="1134" w:type="dxa"/>
          </w:tcPr>
          <w:p w14:paraId="36DE5DDD" w14:textId="77777777" w:rsidR="00843B91" w:rsidRDefault="00843B91" w:rsidP="00802725">
            <w:pPr>
              <w:spacing w:before="40" w:after="40" w:line="240" w:lineRule="auto"/>
              <w:ind w:right="113"/>
              <w:rPr>
                <w:iCs/>
                <w:sz w:val="18"/>
                <w:szCs w:val="18"/>
              </w:rPr>
            </w:pPr>
          </w:p>
        </w:tc>
      </w:tr>
      <w:tr w:rsidR="00843B91" w:rsidRPr="002411F0" w14:paraId="1504D98E" w14:textId="31D8E082" w:rsidTr="005E3C11">
        <w:tc>
          <w:tcPr>
            <w:tcW w:w="1200" w:type="dxa"/>
            <w:shd w:val="clear" w:color="auto" w:fill="auto"/>
          </w:tcPr>
          <w:p w14:paraId="09781F7F" w14:textId="77777777" w:rsidR="00843B91" w:rsidRPr="002411F0" w:rsidRDefault="00843B91" w:rsidP="00802725">
            <w:pPr>
              <w:spacing w:before="40" w:after="40" w:line="240" w:lineRule="auto"/>
              <w:ind w:right="113"/>
              <w:rPr>
                <w:b/>
                <w:bCs/>
                <w:sz w:val="18"/>
                <w:szCs w:val="18"/>
              </w:rPr>
            </w:pPr>
            <w:r w:rsidRPr="002411F0">
              <w:rPr>
                <w:b/>
                <w:bCs/>
                <w:sz w:val="18"/>
                <w:szCs w:val="18"/>
              </w:rPr>
              <w:t>Sweden</w:t>
            </w:r>
          </w:p>
        </w:tc>
        <w:tc>
          <w:tcPr>
            <w:tcW w:w="1134" w:type="dxa"/>
            <w:shd w:val="clear" w:color="auto" w:fill="auto"/>
          </w:tcPr>
          <w:p w14:paraId="605D0834" w14:textId="77777777" w:rsidR="00843B91" w:rsidRPr="002411F0" w:rsidRDefault="00843B91" w:rsidP="00802725">
            <w:pPr>
              <w:spacing w:before="40" w:after="40" w:line="240" w:lineRule="auto"/>
              <w:ind w:right="113"/>
              <w:rPr>
                <w:sz w:val="18"/>
                <w:szCs w:val="18"/>
              </w:rPr>
            </w:pPr>
            <w:r w:rsidRPr="002411F0">
              <w:rPr>
                <w:sz w:val="18"/>
                <w:szCs w:val="18"/>
              </w:rPr>
              <w:t>Yes</w:t>
            </w:r>
          </w:p>
        </w:tc>
        <w:tc>
          <w:tcPr>
            <w:tcW w:w="1134" w:type="dxa"/>
            <w:shd w:val="clear" w:color="auto" w:fill="F2F2F2"/>
          </w:tcPr>
          <w:p w14:paraId="6C108E27" w14:textId="77777777" w:rsidR="00843B91" w:rsidRPr="002411F0" w:rsidRDefault="00843B91" w:rsidP="00802725">
            <w:pPr>
              <w:spacing w:before="40" w:after="40" w:line="240" w:lineRule="auto"/>
              <w:ind w:right="113"/>
              <w:rPr>
                <w:sz w:val="18"/>
                <w:szCs w:val="18"/>
              </w:rPr>
            </w:pPr>
          </w:p>
        </w:tc>
        <w:tc>
          <w:tcPr>
            <w:tcW w:w="1134" w:type="dxa"/>
            <w:shd w:val="clear" w:color="auto" w:fill="F2F2F2"/>
          </w:tcPr>
          <w:p w14:paraId="522A5126" w14:textId="77777777" w:rsidR="00843B91" w:rsidRPr="002411F0" w:rsidRDefault="00843B91" w:rsidP="00802725">
            <w:pPr>
              <w:spacing w:before="40" w:after="40" w:line="240" w:lineRule="auto"/>
              <w:ind w:right="113"/>
              <w:rPr>
                <w:sz w:val="18"/>
                <w:szCs w:val="18"/>
              </w:rPr>
            </w:pPr>
          </w:p>
        </w:tc>
        <w:tc>
          <w:tcPr>
            <w:tcW w:w="1134" w:type="dxa"/>
            <w:shd w:val="clear" w:color="auto" w:fill="F2F2F2"/>
          </w:tcPr>
          <w:p w14:paraId="3C77F6B2" w14:textId="77777777" w:rsidR="00843B91" w:rsidRPr="002411F0" w:rsidRDefault="00843B91" w:rsidP="00802725">
            <w:pPr>
              <w:spacing w:before="40" w:after="40" w:line="240" w:lineRule="auto"/>
              <w:ind w:right="113"/>
              <w:rPr>
                <w:sz w:val="18"/>
                <w:szCs w:val="18"/>
              </w:rPr>
            </w:pPr>
          </w:p>
        </w:tc>
        <w:tc>
          <w:tcPr>
            <w:tcW w:w="1134" w:type="dxa"/>
            <w:shd w:val="clear" w:color="auto" w:fill="F2F2F2"/>
          </w:tcPr>
          <w:p w14:paraId="613FE6F9" w14:textId="77777777" w:rsidR="00843B91" w:rsidRPr="002411F0" w:rsidRDefault="00843B91" w:rsidP="00802725">
            <w:pPr>
              <w:spacing w:before="40" w:after="40" w:line="240" w:lineRule="auto"/>
              <w:ind w:right="113"/>
              <w:rPr>
                <w:sz w:val="18"/>
                <w:szCs w:val="18"/>
              </w:rPr>
            </w:pPr>
          </w:p>
        </w:tc>
        <w:tc>
          <w:tcPr>
            <w:tcW w:w="1134" w:type="dxa"/>
            <w:shd w:val="clear" w:color="auto" w:fill="F2F2F2"/>
          </w:tcPr>
          <w:p w14:paraId="6B8CD644" w14:textId="77777777" w:rsidR="00843B91" w:rsidRPr="002411F0" w:rsidRDefault="00843B91" w:rsidP="00802725">
            <w:pPr>
              <w:spacing w:before="40" w:after="40" w:line="240" w:lineRule="auto"/>
              <w:ind w:right="113"/>
              <w:rPr>
                <w:sz w:val="18"/>
                <w:szCs w:val="18"/>
              </w:rPr>
            </w:pPr>
          </w:p>
        </w:tc>
        <w:tc>
          <w:tcPr>
            <w:tcW w:w="1134" w:type="dxa"/>
            <w:shd w:val="clear" w:color="auto" w:fill="F2F2F2"/>
          </w:tcPr>
          <w:p w14:paraId="6829A5C7" w14:textId="77777777" w:rsidR="00843B91" w:rsidRPr="002411F0" w:rsidRDefault="00843B91" w:rsidP="00802725">
            <w:pPr>
              <w:spacing w:before="40" w:after="40" w:line="240" w:lineRule="auto"/>
              <w:ind w:right="113"/>
              <w:rPr>
                <w:sz w:val="18"/>
                <w:szCs w:val="18"/>
              </w:rPr>
            </w:pPr>
          </w:p>
        </w:tc>
      </w:tr>
      <w:tr w:rsidR="00843B91" w:rsidRPr="002411F0" w14:paraId="610E7AC2" w14:textId="5CA62391" w:rsidTr="005E3C11">
        <w:tc>
          <w:tcPr>
            <w:tcW w:w="1200" w:type="dxa"/>
          </w:tcPr>
          <w:p w14:paraId="761AD0F5" w14:textId="77777777" w:rsidR="00843B91" w:rsidRPr="002411F0" w:rsidRDefault="00843B91" w:rsidP="00802725">
            <w:pPr>
              <w:spacing w:before="40" w:after="40" w:line="240" w:lineRule="auto"/>
              <w:ind w:right="113"/>
              <w:rPr>
                <w:sz w:val="18"/>
                <w:szCs w:val="18"/>
              </w:rPr>
            </w:pPr>
            <w:r w:rsidRPr="002411F0">
              <w:rPr>
                <w:sz w:val="18"/>
                <w:szCs w:val="18"/>
              </w:rPr>
              <w:t>Switzerland</w:t>
            </w:r>
          </w:p>
        </w:tc>
        <w:tc>
          <w:tcPr>
            <w:tcW w:w="1134" w:type="dxa"/>
          </w:tcPr>
          <w:p w14:paraId="7DCF45EE" w14:textId="77777777" w:rsidR="00843B91" w:rsidRPr="002411F0" w:rsidRDefault="00843B91" w:rsidP="00802725">
            <w:pPr>
              <w:spacing w:before="40" w:after="40" w:line="240" w:lineRule="auto"/>
              <w:ind w:right="113"/>
              <w:rPr>
                <w:sz w:val="18"/>
                <w:szCs w:val="18"/>
              </w:rPr>
            </w:pPr>
            <w:r w:rsidRPr="002411F0">
              <w:rPr>
                <w:sz w:val="18"/>
                <w:szCs w:val="18"/>
              </w:rPr>
              <w:t>Yes</w:t>
            </w:r>
          </w:p>
        </w:tc>
        <w:tc>
          <w:tcPr>
            <w:tcW w:w="1134" w:type="dxa"/>
          </w:tcPr>
          <w:p w14:paraId="13BAB047" w14:textId="77777777" w:rsidR="00843B91" w:rsidRPr="002411F0" w:rsidRDefault="00843B91" w:rsidP="00802725">
            <w:pPr>
              <w:spacing w:before="40" w:after="40" w:line="240" w:lineRule="auto"/>
              <w:ind w:right="113"/>
              <w:rPr>
                <w:sz w:val="18"/>
                <w:szCs w:val="18"/>
              </w:rPr>
            </w:pPr>
          </w:p>
        </w:tc>
        <w:tc>
          <w:tcPr>
            <w:tcW w:w="1134" w:type="dxa"/>
          </w:tcPr>
          <w:p w14:paraId="7C094E29" w14:textId="77777777" w:rsidR="00843B91" w:rsidRPr="002411F0" w:rsidRDefault="00843B91" w:rsidP="00802725">
            <w:pPr>
              <w:spacing w:before="40" w:after="40" w:line="240" w:lineRule="auto"/>
              <w:ind w:right="113"/>
              <w:rPr>
                <w:sz w:val="18"/>
                <w:szCs w:val="18"/>
              </w:rPr>
            </w:pPr>
          </w:p>
        </w:tc>
        <w:tc>
          <w:tcPr>
            <w:tcW w:w="1134" w:type="dxa"/>
          </w:tcPr>
          <w:p w14:paraId="0C0867D8" w14:textId="77777777" w:rsidR="00843B91" w:rsidRPr="002411F0" w:rsidRDefault="00843B91" w:rsidP="00802725">
            <w:pPr>
              <w:spacing w:before="40" w:after="40" w:line="240" w:lineRule="auto"/>
              <w:ind w:right="113"/>
              <w:rPr>
                <w:sz w:val="18"/>
                <w:szCs w:val="18"/>
              </w:rPr>
            </w:pPr>
          </w:p>
        </w:tc>
        <w:tc>
          <w:tcPr>
            <w:tcW w:w="1134" w:type="dxa"/>
          </w:tcPr>
          <w:p w14:paraId="39848124" w14:textId="77777777" w:rsidR="00843B91" w:rsidRPr="002411F0" w:rsidRDefault="00843B91" w:rsidP="00802725">
            <w:pPr>
              <w:spacing w:before="40" w:after="40" w:line="240" w:lineRule="auto"/>
              <w:ind w:right="113"/>
              <w:rPr>
                <w:sz w:val="18"/>
                <w:szCs w:val="18"/>
              </w:rPr>
            </w:pPr>
            <w:r>
              <w:rPr>
                <w:sz w:val="18"/>
                <w:szCs w:val="18"/>
              </w:rPr>
              <w:t>Yes (Convention)</w:t>
            </w:r>
          </w:p>
        </w:tc>
        <w:tc>
          <w:tcPr>
            <w:tcW w:w="1134" w:type="dxa"/>
            <w:shd w:val="clear" w:color="auto" w:fill="auto"/>
          </w:tcPr>
          <w:p w14:paraId="2B5B1A58" w14:textId="77777777" w:rsidR="00843B91" w:rsidRDefault="00843B91" w:rsidP="00802725">
            <w:pPr>
              <w:spacing w:before="40" w:after="40" w:line="240" w:lineRule="auto"/>
              <w:ind w:right="113"/>
              <w:rPr>
                <w:sz w:val="18"/>
                <w:szCs w:val="18"/>
              </w:rPr>
            </w:pPr>
          </w:p>
        </w:tc>
        <w:tc>
          <w:tcPr>
            <w:tcW w:w="1134" w:type="dxa"/>
          </w:tcPr>
          <w:p w14:paraId="6CAF594D" w14:textId="54BC83B9" w:rsidR="00843B91" w:rsidRDefault="00756016" w:rsidP="00802725">
            <w:pPr>
              <w:spacing w:before="40" w:after="40" w:line="240" w:lineRule="auto"/>
              <w:ind w:right="113"/>
              <w:rPr>
                <w:sz w:val="18"/>
                <w:szCs w:val="18"/>
              </w:rPr>
            </w:pPr>
            <w:r>
              <w:rPr>
                <w:sz w:val="18"/>
                <w:szCs w:val="18"/>
              </w:rPr>
              <w:t>Yes</w:t>
            </w:r>
            <w:r w:rsidR="007B1D60">
              <w:rPr>
                <w:sz w:val="18"/>
                <w:szCs w:val="18"/>
              </w:rPr>
              <w:br/>
              <w:t>(Convention)</w:t>
            </w:r>
          </w:p>
        </w:tc>
      </w:tr>
      <w:tr w:rsidR="00843B91" w:rsidRPr="002411F0" w14:paraId="777FB896" w14:textId="35443A3B" w:rsidTr="005E3C11">
        <w:tc>
          <w:tcPr>
            <w:tcW w:w="1200" w:type="dxa"/>
          </w:tcPr>
          <w:p w14:paraId="038847B0" w14:textId="77777777" w:rsidR="00843B91" w:rsidRPr="00CF3F6E" w:rsidRDefault="00843B91" w:rsidP="00802725">
            <w:pPr>
              <w:spacing w:before="40" w:after="40" w:line="240" w:lineRule="auto"/>
              <w:ind w:right="113"/>
              <w:rPr>
                <w:b/>
                <w:sz w:val="18"/>
                <w:szCs w:val="18"/>
              </w:rPr>
            </w:pPr>
            <w:r w:rsidRPr="00CF3F6E">
              <w:rPr>
                <w:b/>
                <w:sz w:val="18"/>
                <w:szCs w:val="18"/>
              </w:rPr>
              <w:t>Ukraine</w:t>
            </w:r>
          </w:p>
        </w:tc>
        <w:tc>
          <w:tcPr>
            <w:tcW w:w="1134" w:type="dxa"/>
          </w:tcPr>
          <w:p w14:paraId="1E32CAEF" w14:textId="77777777" w:rsidR="00843B91" w:rsidRPr="002411F0" w:rsidRDefault="00843B91" w:rsidP="00802725">
            <w:pPr>
              <w:spacing w:before="40" w:after="40" w:line="240" w:lineRule="auto"/>
              <w:ind w:right="113"/>
              <w:rPr>
                <w:sz w:val="18"/>
                <w:szCs w:val="18"/>
              </w:rPr>
            </w:pPr>
          </w:p>
        </w:tc>
        <w:tc>
          <w:tcPr>
            <w:tcW w:w="1134" w:type="dxa"/>
          </w:tcPr>
          <w:p w14:paraId="1D9FFBCF" w14:textId="77777777" w:rsidR="00843B91" w:rsidRPr="002411F0" w:rsidRDefault="00843B91" w:rsidP="00802725">
            <w:pPr>
              <w:spacing w:before="40" w:after="40" w:line="240" w:lineRule="auto"/>
              <w:ind w:right="113"/>
              <w:rPr>
                <w:sz w:val="18"/>
                <w:szCs w:val="18"/>
              </w:rPr>
            </w:pPr>
          </w:p>
        </w:tc>
        <w:tc>
          <w:tcPr>
            <w:tcW w:w="1134" w:type="dxa"/>
          </w:tcPr>
          <w:p w14:paraId="1D8BE488" w14:textId="77777777" w:rsidR="00843B91" w:rsidRPr="002411F0" w:rsidRDefault="00843B91" w:rsidP="00802725">
            <w:pPr>
              <w:spacing w:before="40" w:after="40" w:line="240" w:lineRule="auto"/>
              <w:ind w:right="113"/>
              <w:rPr>
                <w:sz w:val="18"/>
                <w:szCs w:val="18"/>
              </w:rPr>
            </w:pPr>
          </w:p>
        </w:tc>
        <w:tc>
          <w:tcPr>
            <w:tcW w:w="1134" w:type="dxa"/>
          </w:tcPr>
          <w:p w14:paraId="1ACAEEF4" w14:textId="77777777" w:rsidR="00843B91" w:rsidRPr="002411F0" w:rsidRDefault="00843B91" w:rsidP="00802725">
            <w:pPr>
              <w:spacing w:before="40" w:after="40" w:line="240" w:lineRule="auto"/>
              <w:ind w:right="113"/>
              <w:rPr>
                <w:iCs/>
                <w:sz w:val="18"/>
                <w:szCs w:val="18"/>
              </w:rPr>
            </w:pPr>
            <w:r w:rsidRPr="002411F0">
              <w:rPr>
                <w:iCs/>
                <w:sz w:val="18"/>
                <w:szCs w:val="18"/>
              </w:rPr>
              <w:t>Yes</w:t>
            </w:r>
          </w:p>
        </w:tc>
        <w:tc>
          <w:tcPr>
            <w:tcW w:w="1134" w:type="dxa"/>
          </w:tcPr>
          <w:p w14:paraId="763DCD4C" w14:textId="77777777" w:rsidR="00843B91" w:rsidRPr="002411F0" w:rsidRDefault="00843B91" w:rsidP="00802725">
            <w:pPr>
              <w:spacing w:before="40" w:after="40" w:line="240" w:lineRule="auto"/>
              <w:ind w:right="113"/>
              <w:rPr>
                <w:i/>
                <w:iCs/>
                <w:sz w:val="18"/>
                <w:szCs w:val="18"/>
              </w:rPr>
            </w:pPr>
            <w:r w:rsidRPr="002411F0">
              <w:rPr>
                <w:iCs/>
                <w:sz w:val="18"/>
                <w:szCs w:val="18"/>
              </w:rPr>
              <w:t>Yes</w:t>
            </w:r>
            <w:r>
              <w:rPr>
                <w:iCs/>
                <w:sz w:val="18"/>
                <w:szCs w:val="18"/>
              </w:rPr>
              <w:t xml:space="preserve"> (Convention)</w:t>
            </w:r>
          </w:p>
        </w:tc>
        <w:tc>
          <w:tcPr>
            <w:tcW w:w="1134" w:type="dxa"/>
            <w:shd w:val="clear" w:color="auto" w:fill="auto"/>
          </w:tcPr>
          <w:p w14:paraId="3BF9C177" w14:textId="77777777" w:rsidR="00843B91" w:rsidRPr="002411F0" w:rsidRDefault="00843B91" w:rsidP="00802725">
            <w:pPr>
              <w:spacing w:before="40" w:after="40" w:line="240" w:lineRule="auto"/>
              <w:ind w:right="113"/>
              <w:rPr>
                <w:iCs/>
                <w:sz w:val="18"/>
                <w:szCs w:val="18"/>
              </w:rPr>
            </w:pPr>
            <w:r>
              <w:rPr>
                <w:iCs/>
                <w:sz w:val="18"/>
                <w:szCs w:val="18"/>
              </w:rPr>
              <w:t>Yes</w:t>
            </w:r>
          </w:p>
        </w:tc>
        <w:tc>
          <w:tcPr>
            <w:tcW w:w="1134" w:type="dxa"/>
          </w:tcPr>
          <w:p w14:paraId="157AB125" w14:textId="4AED759B" w:rsidR="00843B91" w:rsidRDefault="007B1D60" w:rsidP="00802725">
            <w:pPr>
              <w:spacing w:before="40" w:after="40" w:line="240" w:lineRule="auto"/>
              <w:ind w:right="113"/>
              <w:rPr>
                <w:iCs/>
                <w:sz w:val="18"/>
                <w:szCs w:val="18"/>
              </w:rPr>
            </w:pPr>
            <w:r>
              <w:rPr>
                <w:iCs/>
                <w:sz w:val="18"/>
                <w:szCs w:val="18"/>
              </w:rPr>
              <w:t>Yes</w:t>
            </w:r>
          </w:p>
        </w:tc>
      </w:tr>
      <w:tr w:rsidR="00843B91" w:rsidRPr="002411F0" w14:paraId="78581569" w14:textId="46AFEAE6" w:rsidTr="005E3C11">
        <w:tc>
          <w:tcPr>
            <w:tcW w:w="1200" w:type="dxa"/>
          </w:tcPr>
          <w:p w14:paraId="79D941D5" w14:textId="77777777" w:rsidR="00843B91" w:rsidRPr="002411F0" w:rsidRDefault="00843B91" w:rsidP="00802725">
            <w:pPr>
              <w:spacing w:before="40" w:after="40" w:line="240" w:lineRule="auto"/>
              <w:ind w:right="113"/>
              <w:rPr>
                <w:sz w:val="18"/>
                <w:szCs w:val="18"/>
              </w:rPr>
            </w:pPr>
            <w:r w:rsidRPr="002411F0">
              <w:rPr>
                <w:sz w:val="18"/>
                <w:szCs w:val="18"/>
              </w:rPr>
              <w:t>United Kingdom of Great Britain and Northern Ireland</w:t>
            </w:r>
          </w:p>
        </w:tc>
        <w:tc>
          <w:tcPr>
            <w:tcW w:w="1134" w:type="dxa"/>
          </w:tcPr>
          <w:p w14:paraId="1EBF8596" w14:textId="77777777" w:rsidR="00843B91" w:rsidRPr="002411F0" w:rsidRDefault="00843B91" w:rsidP="00802725">
            <w:pPr>
              <w:spacing w:before="40" w:after="40" w:line="240" w:lineRule="auto"/>
              <w:ind w:right="113"/>
              <w:rPr>
                <w:sz w:val="18"/>
                <w:szCs w:val="18"/>
              </w:rPr>
            </w:pPr>
            <w:r w:rsidRPr="002411F0">
              <w:rPr>
                <w:sz w:val="18"/>
                <w:szCs w:val="18"/>
              </w:rPr>
              <w:t>Yes</w:t>
            </w:r>
          </w:p>
        </w:tc>
        <w:tc>
          <w:tcPr>
            <w:tcW w:w="1134" w:type="dxa"/>
          </w:tcPr>
          <w:p w14:paraId="3474930D" w14:textId="77777777" w:rsidR="00843B91" w:rsidRPr="002411F0" w:rsidRDefault="00843B91" w:rsidP="00802725">
            <w:pPr>
              <w:spacing w:before="40" w:after="40" w:line="240" w:lineRule="auto"/>
              <w:ind w:right="113"/>
              <w:rPr>
                <w:sz w:val="18"/>
                <w:szCs w:val="18"/>
              </w:rPr>
            </w:pPr>
            <w:r w:rsidRPr="002411F0">
              <w:rPr>
                <w:sz w:val="18"/>
                <w:szCs w:val="18"/>
              </w:rPr>
              <w:t>Yes</w:t>
            </w:r>
          </w:p>
        </w:tc>
        <w:tc>
          <w:tcPr>
            <w:tcW w:w="1134" w:type="dxa"/>
            <w:shd w:val="clear" w:color="auto" w:fill="F2F2F2"/>
          </w:tcPr>
          <w:p w14:paraId="773A1F1A" w14:textId="77777777" w:rsidR="00843B91" w:rsidRPr="002411F0" w:rsidRDefault="00843B91" w:rsidP="00802725">
            <w:pPr>
              <w:spacing w:before="40" w:after="40" w:line="240" w:lineRule="auto"/>
              <w:ind w:right="113"/>
              <w:rPr>
                <w:sz w:val="18"/>
                <w:szCs w:val="18"/>
              </w:rPr>
            </w:pPr>
          </w:p>
        </w:tc>
        <w:tc>
          <w:tcPr>
            <w:tcW w:w="1134" w:type="dxa"/>
            <w:shd w:val="clear" w:color="auto" w:fill="F2F2F2"/>
          </w:tcPr>
          <w:p w14:paraId="0BC8304B" w14:textId="77777777" w:rsidR="00843B91" w:rsidRPr="002411F0" w:rsidRDefault="00843B91" w:rsidP="00802725">
            <w:pPr>
              <w:spacing w:before="40" w:after="40" w:line="240" w:lineRule="auto"/>
              <w:ind w:right="113"/>
              <w:rPr>
                <w:sz w:val="18"/>
                <w:szCs w:val="18"/>
              </w:rPr>
            </w:pPr>
          </w:p>
        </w:tc>
        <w:tc>
          <w:tcPr>
            <w:tcW w:w="1134" w:type="dxa"/>
            <w:shd w:val="clear" w:color="auto" w:fill="F2F2F2"/>
          </w:tcPr>
          <w:p w14:paraId="19F16CDD" w14:textId="77777777" w:rsidR="00843B91" w:rsidRPr="002411F0" w:rsidRDefault="00843B91" w:rsidP="00802725">
            <w:pPr>
              <w:spacing w:before="40" w:after="40" w:line="240" w:lineRule="auto"/>
              <w:ind w:right="113"/>
              <w:rPr>
                <w:sz w:val="18"/>
                <w:szCs w:val="18"/>
              </w:rPr>
            </w:pPr>
          </w:p>
        </w:tc>
        <w:tc>
          <w:tcPr>
            <w:tcW w:w="1134" w:type="dxa"/>
            <w:shd w:val="clear" w:color="auto" w:fill="F2F2F2"/>
          </w:tcPr>
          <w:p w14:paraId="5DEA15ED" w14:textId="77777777" w:rsidR="00843B91" w:rsidRPr="002411F0" w:rsidRDefault="00843B91" w:rsidP="00802725">
            <w:pPr>
              <w:spacing w:before="40" w:after="40" w:line="240" w:lineRule="auto"/>
              <w:ind w:right="113"/>
              <w:rPr>
                <w:sz w:val="18"/>
                <w:szCs w:val="18"/>
              </w:rPr>
            </w:pPr>
          </w:p>
        </w:tc>
        <w:tc>
          <w:tcPr>
            <w:tcW w:w="1134" w:type="dxa"/>
            <w:shd w:val="clear" w:color="auto" w:fill="F2F2F2"/>
          </w:tcPr>
          <w:p w14:paraId="65D34D8C" w14:textId="77777777" w:rsidR="00843B91" w:rsidRPr="002411F0" w:rsidRDefault="00843B91" w:rsidP="00802725">
            <w:pPr>
              <w:spacing w:before="40" w:after="40" w:line="240" w:lineRule="auto"/>
              <w:ind w:right="113"/>
              <w:rPr>
                <w:sz w:val="18"/>
                <w:szCs w:val="18"/>
              </w:rPr>
            </w:pPr>
          </w:p>
        </w:tc>
      </w:tr>
      <w:tr w:rsidR="00843B91" w:rsidRPr="003D6F05" w14:paraId="10F644E5" w14:textId="637354D5" w:rsidTr="005E3C11">
        <w:tc>
          <w:tcPr>
            <w:tcW w:w="1200" w:type="dxa"/>
          </w:tcPr>
          <w:p w14:paraId="663A680F" w14:textId="77777777" w:rsidR="00843B91" w:rsidRPr="00CF3F6E" w:rsidRDefault="00843B91" w:rsidP="00802725">
            <w:pPr>
              <w:spacing w:before="40" w:after="40" w:line="240" w:lineRule="auto"/>
              <w:ind w:right="113"/>
              <w:rPr>
                <w:b/>
                <w:sz w:val="18"/>
                <w:szCs w:val="18"/>
              </w:rPr>
            </w:pPr>
            <w:r w:rsidRPr="00CF3F6E">
              <w:rPr>
                <w:b/>
                <w:sz w:val="18"/>
                <w:szCs w:val="18"/>
              </w:rPr>
              <w:t>European Union</w:t>
            </w:r>
          </w:p>
        </w:tc>
        <w:tc>
          <w:tcPr>
            <w:tcW w:w="1134" w:type="dxa"/>
          </w:tcPr>
          <w:p w14:paraId="69B6FEA8" w14:textId="77777777" w:rsidR="00843B91" w:rsidRPr="002411F0" w:rsidRDefault="00843B91" w:rsidP="00802725">
            <w:pPr>
              <w:spacing w:before="40" w:after="40" w:line="240" w:lineRule="auto"/>
              <w:ind w:right="113"/>
              <w:rPr>
                <w:sz w:val="18"/>
                <w:szCs w:val="18"/>
              </w:rPr>
            </w:pPr>
            <w:r w:rsidRPr="002411F0">
              <w:rPr>
                <w:sz w:val="18"/>
                <w:szCs w:val="18"/>
              </w:rPr>
              <w:t>Yes</w:t>
            </w:r>
          </w:p>
        </w:tc>
        <w:tc>
          <w:tcPr>
            <w:tcW w:w="1134" w:type="dxa"/>
          </w:tcPr>
          <w:p w14:paraId="2C5472DC" w14:textId="77777777" w:rsidR="00843B91" w:rsidRPr="002411F0" w:rsidRDefault="00843B91" w:rsidP="00802725">
            <w:pPr>
              <w:spacing w:before="40" w:after="40" w:line="240" w:lineRule="auto"/>
              <w:ind w:right="113"/>
              <w:rPr>
                <w:sz w:val="18"/>
                <w:szCs w:val="18"/>
              </w:rPr>
            </w:pPr>
            <w:r w:rsidRPr="002411F0">
              <w:rPr>
                <w:sz w:val="18"/>
                <w:szCs w:val="18"/>
              </w:rPr>
              <w:t>Yes</w:t>
            </w:r>
          </w:p>
        </w:tc>
        <w:tc>
          <w:tcPr>
            <w:tcW w:w="1134" w:type="dxa"/>
          </w:tcPr>
          <w:p w14:paraId="3EC7371E" w14:textId="77777777" w:rsidR="00843B91" w:rsidRPr="002411F0" w:rsidRDefault="00843B91" w:rsidP="00802725">
            <w:pPr>
              <w:spacing w:before="40" w:after="40" w:line="240" w:lineRule="auto"/>
              <w:ind w:right="113"/>
              <w:rPr>
                <w:sz w:val="18"/>
                <w:szCs w:val="18"/>
              </w:rPr>
            </w:pPr>
          </w:p>
        </w:tc>
        <w:tc>
          <w:tcPr>
            <w:tcW w:w="1134" w:type="dxa"/>
          </w:tcPr>
          <w:p w14:paraId="7B9A4187" w14:textId="77777777" w:rsidR="00843B91" w:rsidRPr="00F90BCF" w:rsidRDefault="00843B91" w:rsidP="00802725">
            <w:pPr>
              <w:spacing w:before="40" w:after="40" w:line="240" w:lineRule="auto"/>
              <w:ind w:right="113"/>
              <w:rPr>
                <w:sz w:val="18"/>
                <w:szCs w:val="18"/>
              </w:rPr>
            </w:pPr>
            <w:r w:rsidRPr="002411F0">
              <w:rPr>
                <w:sz w:val="18"/>
                <w:szCs w:val="18"/>
              </w:rPr>
              <w:t>Yes</w:t>
            </w:r>
          </w:p>
        </w:tc>
        <w:tc>
          <w:tcPr>
            <w:tcW w:w="1134" w:type="dxa"/>
          </w:tcPr>
          <w:p w14:paraId="67D0CAC2" w14:textId="77777777" w:rsidR="00843B91" w:rsidRPr="00F90BCF" w:rsidRDefault="00843B91" w:rsidP="00802725">
            <w:pPr>
              <w:spacing w:before="40" w:after="40" w:line="240" w:lineRule="auto"/>
              <w:ind w:right="113"/>
              <w:rPr>
                <w:sz w:val="18"/>
                <w:szCs w:val="18"/>
              </w:rPr>
            </w:pPr>
            <w:r>
              <w:rPr>
                <w:sz w:val="18"/>
                <w:szCs w:val="18"/>
              </w:rPr>
              <w:t>Yes</w:t>
            </w:r>
          </w:p>
        </w:tc>
        <w:tc>
          <w:tcPr>
            <w:tcW w:w="1134" w:type="dxa"/>
            <w:shd w:val="clear" w:color="auto" w:fill="auto"/>
          </w:tcPr>
          <w:p w14:paraId="4FFF51E9" w14:textId="77777777" w:rsidR="00843B91" w:rsidRDefault="00843B91" w:rsidP="00802725">
            <w:pPr>
              <w:spacing w:before="40" w:after="40" w:line="240" w:lineRule="auto"/>
              <w:ind w:right="113"/>
              <w:rPr>
                <w:sz w:val="18"/>
                <w:szCs w:val="18"/>
              </w:rPr>
            </w:pPr>
            <w:r>
              <w:rPr>
                <w:sz w:val="18"/>
                <w:szCs w:val="18"/>
              </w:rPr>
              <w:t>Yes</w:t>
            </w:r>
          </w:p>
        </w:tc>
        <w:tc>
          <w:tcPr>
            <w:tcW w:w="1134" w:type="dxa"/>
          </w:tcPr>
          <w:p w14:paraId="5A8A483E" w14:textId="5564F920" w:rsidR="00843B91" w:rsidRDefault="007B1D60" w:rsidP="00802725">
            <w:pPr>
              <w:spacing w:before="40" w:after="40" w:line="240" w:lineRule="auto"/>
              <w:ind w:right="113"/>
              <w:rPr>
                <w:sz w:val="18"/>
                <w:szCs w:val="18"/>
              </w:rPr>
            </w:pPr>
            <w:r>
              <w:rPr>
                <w:sz w:val="18"/>
                <w:szCs w:val="18"/>
              </w:rPr>
              <w:t>Yes</w:t>
            </w:r>
          </w:p>
        </w:tc>
      </w:tr>
    </w:tbl>
    <w:p w14:paraId="52BDB239" w14:textId="77777777" w:rsidR="006F24D4" w:rsidRDefault="006F24D4" w:rsidP="006F24D4">
      <w:pPr>
        <w:tabs>
          <w:tab w:val="left" w:pos="540"/>
          <w:tab w:val="center" w:pos="3708"/>
        </w:tabs>
        <w:ind w:right="1134"/>
        <w:rPr>
          <w:sz w:val="22"/>
          <w:szCs w:val="22"/>
        </w:rPr>
      </w:pPr>
      <w:r>
        <w:rPr>
          <w:sz w:val="22"/>
          <w:szCs w:val="22"/>
        </w:rPr>
        <w:tab/>
      </w:r>
    </w:p>
    <w:p w14:paraId="526B14EA" w14:textId="77777777" w:rsidR="006F24D4" w:rsidRDefault="006F24D4" w:rsidP="006F24D4">
      <w:pPr>
        <w:suppressAutoHyphens w:val="0"/>
        <w:spacing w:line="240" w:lineRule="auto"/>
        <w:jc w:val="center"/>
        <w:rPr>
          <w:sz w:val="25"/>
          <w:szCs w:val="25"/>
          <w:lang w:eastAsia="en-GB"/>
        </w:rPr>
      </w:pPr>
    </w:p>
    <w:bookmarkEnd w:id="1"/>
    <w:bookmarkEnd w:id="2"/>
    <w:p w14:paraId="5CB37007" w14:textId="3A439A5A" w:rsidR="00006241" w:rsidRPr="00003D5C" w:rsidRDefault="00006241" w:rsidP="00620C77">
      <w:pPr>
        <w:suppressAutoHyphens w:val="0"/>
        <w:autoSpaceDE w:val="0"/>
        <w:autoSpaceDN w:val="0"/>
        <w:adjustRightInd w:val="0"/>
        <w:spacing w:line="240" w:lineRule="auto"/>
        <w:rPr>
          <w:highlight w:val="yellow"/>
        </w:rPr>
      </w:pPr>
    </w:p>
    <w:p w14:paraId="4E4834CA" w14:textId="77777777" w:rsidR="00684D94" w:rsidRPr="00003D5C" w:rsidRDefault="00684D94" w:rsidP="00684D94">
      <w:pPr>
        <w:spacing w:after="120"/>
        <w:ind w:left="567" w:right="1134"/>
        <w:jc w:val="both"/>
        <w:rPr>
          <w:highlight w:val="yellow"/>
        </w:rPr>
      </w:pPr>
    </w:p>
    <w:p w14:paraId="512147CF" w14:textId="60F49929" w:rsidR="009C3C8A" w:rsidRPr="00DF27AE" w:rsidRDefault="00684D94" w:rsidP="00684D94">
      <w:pPr>
        <w:pStyle w:val="SingleTxtG"/>
        <w:ind w:left="567"/>
        <w:jc w:val="center"/>
      </w:pPr>
      <w:r w:rsidRPr="00924392">
        <w:t>_________</w:t>
      </w:r>
      <w:r>
        <w:t>___</w:t>
      </w:r>
    </w:p>
    <w:sectPr w:rsidR="009C3C8A" w:rsidRPr="00DF27AE" w:rsidSect="00D128D0">
      <w:headerReference w:type="even" r:id="rId11"/>
      <w:headerReference w:type="default" r:id="rId12"/>
      <w:footerReference w:type="default" r:id="rId13"/>
      <w:endnotePr>
        <w:numFmt w:val="decimal"/>
      </w:endnotePr>
      <w:pgSz w:w="11907" w:h="16840" w:code="9"/>
      <w:pgMar w:top="1440" w:right="1440" w:bottom="1080" w:left="1440" w:header="965"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8BAEA" w14:textId="77777777" w:rsidR="00AE32B0" w:rsidRDefault="00AE32B0"/>
  </w:endnote>
  <w:endnote w:type="continuationSeparator" w:id="0">
    <w:p w14:paraId="2D069B5A" w14:textId="77777777" w:rsidR="00AE32B0" w:rsidRDefault="00AE32B0"/>
  </w:endnote>
  <w:endnote w:type="continuationNotice" w:id="1">
    <w:p w14:paraId="3ADBF88A" w14:textId="77777777" w:rsidR="00AE32B0" w:rsidRDefault="00AE32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2209" w14:textId="77777777" w:rsidR="00132B29" w:rsidRPr="00072CC7" w:rsidRDefault="00132B29" w:rsidP="00072CC7">
    <w:pPr>
      <w:pStyle w:val="Footer"/>
      <w:tabs>
        <w:tab w:val="right" w:pos="9638"/>
      </w:tabs>
      <w:rPr>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870CB" w14:textId="77777777" w:rsidR="00AE32B0" w:rsidRPr="000B175B" w:rsidRDefault="00AE32B0" w:rsidP="000B175B">
      <w:pPr>
        <w:tabs>
          <w:tab w:val="right" w:pos="2155"/>
        </w:tabs>
        <w:spacing w:after="80"/>
        <w:ind w:left="680"/>
        <w:rPr>
          <w:u w:val="single"/>
        </w:rPr>
      </w:pPr>
      <w:r>
        <w:rPr>
          <w:u w:val="single"/>
        </w:rPr>
        <w:tab/>
      </w:r>
    </w:p>
  </w:footnote>
  <w:footnote w:type="continuationSeparator" w:id="0">
    <w:p w14:paraId="39BEBC0A" w14:textId="77777777" w:rsidR="00AE32B0" w:rsidRPr="00FC68B7" w:rsidRDefault="00AE32B0" w:rsidP="00FC68B7">
      <w:pPr>
        <w:tabs>
          <w:tab w:val="left" w:pos="2155"/>
        </w:tabs>
        <w:spacing w:after="80"/>
        <w:ind w:left="680"/>
        <w:rPr>
          <w:u w:val="single"/>
        </w:rPr>
      </w:pPr>
      <w:r>
        <w:rPr>
          <w:u w:val="single"/>
        </w:rPr>
        <w:tab/>
      </w:r>
    </w:p>
  </w:footnote>
  <w:footnote w:type="continuationNotice" w:id="1">
    <w:p w14:paraId="78531014" w14:textId="77777777" w:rsidR="00AE32B0" w:rsidRDefault="00AE32B0"/>
  </w:footnote>
  <w:footnote w:id="2">
    <w:p w14:paraId="33B30807" w14:textId="77777777" w:rsidR="00E822CC" w:rsidRPr="009335C2" w:rsidRDefault="00E822CC" w:rsidP="00E822CC">
      <w:pPr>
        <w:pStyle w:val="FootnoteText"/>
        <w:widowControl w:val="0"/>
        <w:tabs>
          <w:tab w:val="clear" w:pos="1021"/>
          <w:tab w:val="right" w:pos="1020"/>
        </w:tabs>
      </w:pPr>
      <w:r>
        <w:tab/>
      </w:r>
      <w:r>
        <w:rPr>
          <w:rStyle w:val="FootnoteReference"/>
        </w:rPr>
        <w:footnoteRef/>
      </w:r>
      <w:r>
        <w:tab/>
        <w:t xml:space="preserve">Necessarily a Party to the Convention. </w:t>
      </w:r>
    </w:p>
  </w:footnote>
  <w:footnote w:id="3">
    <w:p w14:paraId="7647BA39" w14:textId="23D42A01" w:rsidR="00E822CC" w:rsidRPr="00495F23" w:rsidRDefault="00E822CC" w:rsidP="00E822CC">
      <w:pPr>
        <w:pStyle w:val="FootnoteText"/>
        <w:widowControl w:val="0"/>
        <w:tabs>
          <w:tab w:val="clear" w:pos="1021"/>
          <w:tab w:val="right" w:pos="1020"/>
        </w:tabs>
      </w:pPr>
      <w:r>
        <w:tab/>
      </w:r>
      <w:r>
        <w:rPr>
          <w:rStyle w:val="FootnoteReference"/>
        </w:rPr>
        <w:footnoteRef/>
      </w:r>
      <w:r>
        <w:tab/>
        <w:t xml:space="preserve">Necessarily a Party to the </w:t>
      </w:r>
      <w:r w:rsidRPr="00FA0753">
        <w:t xml:space="preserve">Protocol. </w:t>
      </w:r>
      <w:r w:rsidR="00306F28">
        <w:t xml:space="preserve">As at </w:t>
      </w:r>
      <w:r w:rsidR="007238F4">
        <w:t>20 May</w:t>
      </w:r>
      <w:r w:rsidR="00306F28">
        <w:t xml:space="preserve"> 2023, t</w:t>
      </w:r>
      <w:r w:rsidRPr="00FA0753">
        <w:t xml:space="preserve">he </w:t>
      </w:r>
      <w:r w:rsidR="008B78EE">
        <w:t xml:space="preserve">33 </w:t>
      </w:r>
      <w:r w:rsidRPr="00FA0753">
        <w:t xml:space="preserve">Parties </w:t>
      </w:r>
      <w:r w:rsidR="00D547CD">
        <w:t xml:space="preserve">to the Protocol </w:t>
      </w:r>
      <w:r w:rsidRPr="00FA0753">
        <w:t>were: Albania, Armenia</w:t>
      </w:r>
      <w:r w:rsidR="00D547CD">
        <w:t>,</w:t>
      </w:r>
      <w:r w:rsidRPr="00FA0753">
        <w:t xml:space="preserve"> Austria, Bosnia and Herzegovina, Bulgaria, Croatia, Cyprus, Czechia, Denmark, Estonia, Finland, Germany, Hungary, Italy, Latvia, Lithuania, Luxembourg, Malta, Montenegro, Netherlands, North Macedonia, Norway, Poland, Portugal, the Republic of Moldova, Romania, Serbia, Slovakia, Slovenia, Spain, Sweden, Ukraine and the E</w:t>
      </w:r>
      <w:r>
        <w:t xml:space="preserve">uropean </w:t>
      </w:r>
      <w:r w:rsidRPr="00FA0753">
        <w:t>U</w:t>
      </w:r>
      <w:r>
        <w:t>nion</w:t>
      </w:r>
      <w:r w:rsidRPr="00FA0753">
        <w:t>.</w:t>
      </w:r>
      <w:r>
        <w:t xml:space="preserve">  </w:t>
      </w:r>
    </w:p>
  </w:footnote>
  <w:footnote w:id="4">
    <w:p w14:paraId="0C751DEF" w14:textId="02A56513" w:rsidR="002272FA" w:rsidRPr="005E56EB" w:rsidRDefault="002272FA">
      <w:pPr>
        <w:pStyle w:val="FootnoteText"/>
      </w:pPr>
      <w:r>
        <w:tab/>
      </w:r>
      <w:r>
        <w:rPr>
          <w:rStyle w:val="FootnoteReference"/>
        </w:rPr>
        <w:footnoteRef/>
      </w:r>
      <w:r w:rsidR="00785CE7">
        <w:t xml:space="preserve"> </w:t>
      </w:r>
      <w:r w:rsidR="00415FF8">
        <w:tab/>
      </w:r>
      <w:r w:rsidR="005E56EB" w:rsidRPr="005E56EB">
        <w:t>To be from a Party to both the Convention and the Protocol.</w:t>
      </w:r>
    </w:p>
  </w:footnote>
  <w:footnote w:id="5">
    <w:p w14:paraId="38C01A10" w14:textId="77777777" w:rsidR="00E822CC" w:rsidRPr="001918FD" w:rsidRDefault="00E822CC" w:rsidP="00E822CC">
      <w:pPr>
        <w:pStyle w:val="FootnoteText"/>
        <w:ind w:hanging="141"/>
      </w:pPr>
      <w:r>
        <w:tab/>
      </w:r>
      <w:r>
        <w:rPr>
          <w:rStyle w:val="FootnoteReference"/>
        </w:rPr>
        <w:footnoteRef/>
      </w:r>
      <w:r>
        <w:t xml:space="preserve">  In accordance with the Committee’s operating rules, each elected Party should nominate a permanent member and an alternate member for the same term of office.</w:t>
      </w:r>
    </w:p>
  </w:footnote>
  <w:footnote w:id="6">
    <w:p w14:paraId="2C54FEAA" w14:textId="7B7D8420" w:rsidR="00C76A29" w:rsidRPr="00C76A29" w:rsidRDefault="00C76A29" w:rsidP="00851B83">
      <w:pPr>
        <w:pStyle w:val="FootnoteText"/>
        <w:ind w:hanging="567"/>
      </w:pPr>
      <w:r>
        <w:rPr>
          <w:rStyle w:val="FootnoteReference"/>
        </w:rPr>
        <w:footnoteRef/>
      </w:r>
      <w:r>
        <w:t xml:space="preserve"> </w:t>
      </w:r>
      <w:r w:rsidRPr="00C76A29">
        <w:t xml:space="preserve">Parties that have never </w:t>
      </w:r>
      <w:r w:rsidR="00A92200">
        <w:t>(</w:t>
      </w:r>
      <w:r w:rsidR="00851B83">
        <w:t>or</w:t>
      </w:r>
      <w:r w:rsidR="00FA0D3A">
        <w:t xml:space="preserve"> </w:t>
      </w:r>
      <w:r>
        <w:t>not recently</w:t>
      </w:r>
      <w:r w:rsidR="00FA0D3A">
        <w:t xml:space="preserve">) served in the Committee are highlighted in </w:t>
      </w:r>
      <w:r w:rsidR="00E62A32">
        <w:t>yellow</w:t>
      </w:r>
    </w:p>
  </w:footnote>
  <w:footnote w:id="7">
    <w:p w14:paraId="08F93BAA" w14:textId="3AE58D1B" w:rsidR="00567BD9" w:rsidRDefault="004E123A">
      <w:pPr>
        <w:pStyle w:val="FootnoteText"/>
      </w:pPr>
      <w:r>
        <w:tab/>
      </w:r>
      <w:r w:rsidR="00EE5734">
        <w:rPr>
          <w:rStyle w:val="FootnoteReference"/>
        </w:rPr>
        <w:footnoteRef/>
      </w:r>
      <w:r w:rsidR="00EE5734">
        <w:t xml:space="preserve"> </w:t>
      </w:r>
      <w:r>
        <w:tab/>
      </w:r>
      <w:r w:rsidR="00866A80">
        <w:t>In accordance with t</w:t>
      </w:r>
      <w:r w:rsidR="00FE08AE">
        <w:t>he rules</w:t>
      </w:r>
      <w:r w:rsidR="00BF6C8E">
        <w:t xml:space="preserve"> regarding the Bureau</w:t>
      </w:r>
      <w:r w:rsidR="00DF1179">
        <w:t xml:space="preserve"> adopted by the Meetings of the Parties in 2020 (ECE/MP.EIA/30–</w:t>
      </w:r>
      <w:r>
        <w:t>ECE/MP.EIA/SEA/13, annex II)</w:t>
      </w:r>
      <w:r w:rsidR="00567BD9">
        <w:t xml:space="preserve"> </w:t>
      </w:r>
    </w:p>
    <w:p w14:paraId="60A25C92" w14:textId="40DEA8FE" w:rsidR="00EE5734" w:rsidRDefault="00567BD9">
      <w:pPr>
        <w:pStyle w:val="FootnoteText"/>
      </w:pPr>
      <w:r>
        <w:tab/>
      </w:r>
      <w:r>
        <w:tab/>
        <w:t xml:space="preserve">(a) </w:t>
      </w:r>
      <w:r w:rsidRPr="00567BD9">
        <w:t xml:space="preserve">To maximise the effectiveness of its deliberations, the Bureau should consist of a maximum of 11 members, </w:t>
      </w:r>
      <w:r w:rsidR="000D5584">
        <w:t>including</w:t>
      </w:r>
      <w:r w:rsidRPr="00567BD9">
        <w:t xml:space="preserve"> five ex-officio members: the Chair and the first Vice-Chair of the Implementation Committee; the Chair and Vice-Chairs of the Working Group; and, as relevant, a representative of the host country for the forthcoming sessions of the Meetings of the Parties</w:t>
      </w:r>
      <w:r w:rsidR="00A179CB">
        <w:t>;</w:t>
      </w:r>
    </w:p>
    <w:p w14:paraId="33571D85" w14:textId="22AEBA9A" w:rsidR="00A179CB" w:rsidRDefault="00A179CB" w:rsidP="00EA5035">
      <w:pPr>
        <w:pStyle w:val="FootnoteText"/>
      </w:pPr>
      <w:r>
        <w:tab/>
      </w:r>
      <w:r>
        <w:tab/>
        <w:t xml:space="preserve">(b) </w:t>
      </w:r>
      <w:r w:rsidR="00855F81">
        <w:t>The three basic (minimum) criteria for the Bureau membership are:</w:t>
      </w:r>
      <w:r w:rsidR="006F7ED7">
        <w:t xml:space="preserve"> </w:t>
      </w:r>
      <w:r w:rsidR="00855F81">
        <w:t>(</w:t>
      </w:r>
      <w:r w:rsidR="006F7ED7">
        <w:t>i</w:t>
      </w:r>
      <w:r w:rsidR="00855F81">
        <w:t>)</w:t>
      </w:r>
      <w:r w:rsidR="006F7ED7">
        <w:t xml:space="preserve"> </w:t>
      </w:r>
      <w:r w:rsidR="00855F81">
        <w:t xml:space="preserve">Adequate representation of the </w:t>
      </w:r>
      <w:r w:rsidR="006F7ED7">
        <w:t>UN</w:t>
      </w:r>
      <w:r w:rsidR="00855F81">
        <w:t xml:space="preserve">ECE subregions; </w:t>
      </w:r>
      <w:r w:rsidR="006F7ED7">
        <w:t xml:space="preserve">(ii) </w:t>
      </w:r>
      <w:r w:rsidR="00855F81">
        <w:t>Equal representation of the Convention and the Protocol;</w:t>
      </w:r>
      <w:r w:rsidR="006F7ED7">
        <w:t xml:space="preserve"> (</w:t>
      </w:r>
      <w:r w:rsidR="00EA5035">
        <w:t xml:space="preserve">iii) </w:t>
      </w:r>
      <w:r w:rsidR="00855F81">
        <w:t>Fluency in English, the working language of the Bureau (Bureau meetings are held in English only).</w:t>
      </w:r>
    </w:p>
    <w:p w14:paraId="1857BEEE" w14:textId="358622CB" w:rsidR="00BC21E8" w:rsidRPr="00866A80" w:rsidRDefault="00BC21E8" w:rsidP="00EA5035">
      <w:pPr>
        <w:pStyle w:val="FootnoteText"/>
      </w:pPr>
      <w:r>
        <w:tab/>
      </w:r>
      <w:r>
        <w:tab/>
        <w:t xml:space="preserve">(c) </w:t>
      </w:r>
      <w:r w:rsidR="00321D40" w:rsidRPr="00321D40">
        <w:t>To better ensure a rotation/turnover among the Bureau members, the length of the mandate/terms of service should be limited to a maximum of two consecutive terms (or intersessional periods) for each Party to the Convention and the Protocol (with the exception of the European Commission, which represents a regional economic integration organization). Parties that have never or not recently nominated officers to the Bureau or other treaty bodies should be encouraged to do so</w:t>
      </w:r>
      <w:r w:rsidR="002B72B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B709D" w14:textId="28744116" w:rsidR="00132B29" w:rsidRPr="004E7531" w:rsidRDefault="004D4547" w:rsidP="00687389">
    <w:pPr>
      <w:pStyle w:val="Header"/>
      <w:jc w:val="right"/>
    </w:pPr>
    <w:bookmarkStart w:id="3" w:name="_Hlk104391844"/>
    <w:bookmarkStart w:id="4" w:name="_Hlk104391845"/>
    <w:bookmarkStart w:id="5" w:name="_Hlk104391846"/>
    <w:bookmarkStart w:id="6" w:name="_Hlk104391847"/>
    <w:r w:rsidRPr="004E7531">
      <w:t>ECE/MP.EIA/</w:t>
    </w:r>
    <w:r w:rsidR="004E7531">
      <w:t>WG.2</w:t>
    </w:r>
    <w:r w:rsidRPr="004E7531">
      <w:t>/2023/INF.</w:t>
    </w:r>
    <w:bookmarkEnd w:id="3"/>
    <w:bookmarkEnd w:id="4"/>
    <w:bookmarkEnd w:id="5"/>
    <w:bookmarkEnd w:id="6"/>
    <w:r w:rsidR="004E7531">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EDF04" w14:textId="185F09EB" w:rsidR="00132B29" w:rsidRPr="004E7531" w:rsidRDefault="007924C2" w:rsidP="004C1E83">
    <w:pPr>
      <w:pStyle w:val="Header"/>
    </w:pPr>
    <w:r w:rsidRPr="007924C2">
      <w:t>ECE/MP.EIA/WG.2/2023/INF.7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023B10"/>
    <w:multiLevelType w:val="hybridMultilevel"/>
    <w:tmpl w:val="243A0A42"/>
    <w:lvl w:ilvl="0" w:tplc="70025814">
      <w:numFmt w:val="bullet"/>
      <w:lvlText w:val="-"/>
      <w:lvlJc w:val="left"/>
      <w:pPr>
        <w:ind w:left="927" w:hanging="360"/>
      </w:pPr>
      <w:rPr>
        <w:rFonts w:ascii="Calibri" w:eastAsia="DengXian"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182718"/>
    <w:multiLevelType w:val="hybridMultilevel"/>
    <w:tmpl w:val="9018582A"/>
    <w:lvl w:ilvl="0" w:tplc="04090015">
      <w:start w:val="1"/>
      <w:numFmt w:val="upperLetter"/>
      <w:lvlText w:val="%1."/>
      <w:lvlJc w:val="left"/>
      <w:pPr>
        <w:ind w:left="1854" w:hanging="720"/>
      </w:pPr>
      <w:rPr>
        <w:rFonts w:hint="default"/>
        <w:b/>
        <w:sz w:val="28"/>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7407718"/>
    <w:multiLevelType w:val="hybridMultilevel"/>
    <w:tmpl w:val="88D6F294"/>
    <w:lvl w:ilvl="0" w:tplc="04090015">
      <w:start w:val="1"/>
      <w:numFmt w:val="upperLetter"/>
      <w:lvlText w:val="%1."/>
      <w:lvlJc w:val="left"/>
      <w:pPr>
        <w:ind w:left="954" w:hanging="360"/>
      </w:pPr>
      <w:rPr>
        <w:rFonts w:hint="default"/>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15" w15:restartNumberingAfterBreak="0">
    <w:nsid w:val="28B56C6B"/>
    <w:multiLevelType w:val="hybridMultilevel"/>
    <w:tmpl w:val="40905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33560A"/>
    <w:multiLevelType w:val="hybridMultilevel"/>
    <w:tmpl w:val="B8BA6D8C"/>
    <w:lvl w:ilvl="0" w:tplc="1E88C02C">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7D7064"/>
    <w:multiLevelType w:val="hybridMultilevel"/>
    <w:tmpl w:val="86AE380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5D4596"/>
    <w:multiLevelType w:val="hybridMultilevel"/>
    <w:tmpl w:val="7D800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9" w15:restartNumberingAfterBreak="0">
    <w:nsid w:val="36B860BF"/>
    <w:multiLevelType w:val="hybridMultilevel"/>
    <w:tmpl w:val="9E5E1BD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3A114B7C"/>
    <w:multiLevelType w:val="hybridMultilevel"/>
    <w:tmpl w:val="3BBC245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3A8833DF"/>
    <w:multiLevelType w:val="hybridMultilevel"/>
    <w:tmpl w:val="2026DC62"/>
    <w:lvl w:ilvl="0" w:tplc="AD008246">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E45F4F"/>
    <w:multiLevelType w:val="hybridMultilevel"/>
    <w:tmpl w:val="40542450"/>
    <w:lvl w:ilvl="0" w:tplc="09FA14D8">
      <w:numFmt w:val="bullet"/>
      <w:lvlText w:val="•"/>
      <w:lvlJc w:val="left"/>
      <w:pPr>
        <w:ind w:left="720" w:hanging="360"/>
      </w:pPr>
      <w:rPr>
        <w:rFonts w:ascii="Verdana" w:hAnsi="Verdana" w:hint="default"/>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2104EA"/>
    <w:multiLevelType w:val="hybridMultilevel"/>
    <w:tmpl w:val="88D6F29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847036D"/>
    <w:multiLevelType w:val="hybridMultilevel"/>
    <w:tmpl w:val="3EE08B98"/>
    <w:lvl w:ilvl="0" w:tplc="08090001">
      <w:start w:val="1"/>
      <w:numFmt w:val="bullet"/>
      <w:lvlText w:val=""/>
      <w:lvlJc w:val="left"/>
      <w:pPr>
        <w:ind w:left="-612" w:hanging="360"/>
      </w:pPr>
      <w:rPr>
        <w:rFonts w:ascii="Symbol" w:hAnsi="Symbol" w:hint="default"/>
        <w:sz w:val="20"/>
      </w:rPr>
    </w:lvl>
    <w:lvl w:ilvl="1" w:tplc="08090003">
      <w:start w:val="1"/>
      <w:numFmt w:val="bullet"/>
      <w:lvlText w:val="o"/>
      <w:lvlJc w:val="left"/>
      <w:pPr>
        <w:ind w:left="108" w:hanging="360"/>
      </w:pPr>
      <w:rPr>
        <w:rFonts w:ascii="Courier New" w:hAnsi="Courier New" w:cs="Courier New" w:hint="default"/>
      </w:rPr>
    </w:lvl>
    <w:lvl w:ilvl="2" w:tplc="08090005" w:tentative="1">
      <w:start w:val="1"/>
      <w:numFmt w:val="bullet"/>
      <w:lvlText w:val=""/>
      <w:lvlJc w:val="left"/>
      <w:pPr>
        <w:ind w:left="828" w:hanging="360"/>
      </w:pPr>
      <w:rPr>
        <w:rFonts w:ascii="Wingdings" w:hAnsi="Wingdings" w:hint="default"/>
      </w:rPr>
    </w:lvl>
    <w:lvl w:ilvl="3" w:tplc="08090001" w:tentative="1">
      <w:start w:val="1"/>
      <w:numFmt w:val="bullet"/>
      <w:lvlText w:val=""/>
      <w:lvlJc w:val="left"/>
      <w:pPr>
        <w:ind w:left="1548" w:hanging="360"/>
      </w:pPr>
      <w:rPr>
        <w:rFonts w:ascii="Symbol" w:hAnsi="Symbol" w:hint="default"/>
      </w:rPr>
    </w:lvl>
    <w:lvl w:ilvl="4" w:tplc="08090003" w:tentative="1">
      <w:start w:val="1"/>
      <w:numFmt w:val="bullet"/>
      <w:lvlText w:val="o"/>
      <w:lvlJc w:val="left"/>
      <w:pPr>
        <w:ind w:left="2268" w:hanging="360"/>
      </w:pPr>
      <w:rPr>
        <w:rFonts w:ascii="Courier New" w:hAnsi="Courier New" w:cs="Courier New" w:hint="default"/>
      </w:rPr>
    </w:lvl>
    <w:lvl w:ilvl="5" w:tplc="08090005" w:tentative="1">
      <w:start w:val="1"/>
      <w:numFmt w:val="bullet"/>
      <w:lvlText w:val=""/>
      <w:lvlJc w:val="left"/>
      <w:pPr>
        <w:ind w:left="2988" w:hanging="360"/>
      </w:pPr>
      <w:rPr>
        <w:rFonts w:ascii="Wingdings" w:hAnsi="Wingdings" w:hint="default"/>
      </w:rPr>
    </w:lvl>
    <w:lvl w:ilvl="6" w:tplc="08090001" w:tentative="1">
      <w:start w:val="1"/>
      <w:numFmt w:val="bullet"/>
      <w:lvlText w:val=""/>
      <w:lvlJc w:val="left"/>
      <w:pPr>
        <w:ind w:left="3708" w:hanging="360"/>
      </w:pPr>
      <w:rPr>
        <w:rFonts w:ascii="Symbol" w:hAnsi="Symbol" w:hint="default"/>
      </w:rPr>
    </w:lvl>
    <w:lvl w:ilvl="7" w:tplc="08090003" w:tentative="1">
      <w:start w:val="1"/>
      <w:numFmt w:val="bullet"/>
      <w:lvlText w:val="o"/>
      <w:lvlJc w:val="left"/>
      <w:pPr>
        <w:ind w:left="4428" w:hanging="360"/>
      </w:pPr>
      <w:rPr>
        <w:rFonts w:ascii="Courier New" w:hAnsi="Courier New" w:cs="Courier New" w:hint="default"/>
      </w:rPr>
    </w:lvl>
    <w:lvl w:ilvl="8" w:tplc="08090005" w:tentative="1">
      <w:start w:val="1"/>
      <w:numFmt w:val="bullet"/>
      <w:lvlText w:val=""/>
      <w:lvlJc w:val="left"/>
      <w:pPr>
        <w:ind w:left="5148" w:hanging="360"/>
      </w:pPr>
      <w:rPr>
        <w:rFonts w:ascii="Wingdings" w:hAnsi="Wingdings" w:hint="default"/>
      </w:rPr>
    </w:lvl>
  </w:abstractNum>
  <w:abstractNum w:abstractNumId="25" w15:restartNumberingAfterBreak="0">
    <w:nsid w:val="492E2632"/>
    <w:multiLevelType w:val="hybridMultilevel"/>
    <w:tmpl w:val="FCEA219A"/>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4B177683"/>
    <w:multiLevelType w:val="hybridMultilevel"/>
    <w:tmpl w:val="C6E0F5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57EC36D9"/>
    <w:multiLevelType w:val="hybridMultilevel"/>
    <w:tmpl w:val="B686D2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88D6E13"/>
    <w:multiLevelType w:val="hybridMultilevel"/>
    <w:tmpl w:val="379486AE"/>
    <w:lvl w:ilvl="0" w:tplc="31E2076A">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5E2C38"/>
    <w:multiLevelType w:val="hybridMultilevel"/>
    <w:tmpl w:val="E236F3BC"/>
    <w:lvl w:ilvl="0" w:tplc="08090013">
      <w:start w:val="1"/>
      <w:numFmt w:val="upperRoman"/>
      <w:lvlText w:val="%1."/>
      <w:lvlJc w:val="right"/>
      <w:pPr>
        <w:ind w:left="2391" w:hanging="720"/>
      </w:pPr>
      <w:rPr>
        <w:rFonts w:hint="default"/>
        <w:b/>
        <w:sz w:val="28"/>
      </w:rPr>
    </w:lvl>
    <w:lvl w:ilvl="1" w:tplc="08090019" w:tentative="1">
      <w:start w:val="1"/>
      <w:numFmt w:val="lowerLetter"/>
      <w:lvlText w:val="%2."/>
      <w:lvlJc w:val="left"/>
      <w:pPr>
        <w:ind w:left="2751" w:hanging="360"/>
      </w:pPr>
    </w:lvl>
    <w:lvl w:ilvl="2" w:tplc="0809001B" w:tentative="1">
      <w:start w:val="1"/>
      <w:numFmt w:val="lowerRoman"/>
      <w:lvlText w:val="%3."/>
      <w:lvlJc w:val="right"/>
      <w:pPr>
        <w:ind w:left="3471" w:hanging="180"/>
      </w:pPr>
    </w:lvl>
    <w:lvl w:ilvl="3" w:tplc="0809000F" w:tentative="1">
      <w:start w:val="1"/>
      <w:numFmt w:val="decimal"/>
      <w:lvlText w:val="%4."/>
      <w:lvlJc w:val="left"/>
      <w:pPr>
        <w:ind w:left="4191" w:hanging="360"/>
      </w:pPr>
    </w:lvl>
    <w:lvl w:ilvl="4" w:tplc="08090019" w:tentative="1">
      <w:start w:val="1"/>
      <w:numFmt w:val="lowerLetter"/>
      <w:lvlText w:val="%5."/>
      <w:lvlJc w:val="left"/>
      <w:pPr>
        <w:ind w:left="4911" w:hanging="360"/>
      </w:pPr>
    </w:lvl>
    <w:lvl w:ilvl="5" w:tplc="0809001B" w:tentative="1">
      <w:start w:val="1"/>
      <w:numFmt w:val="lowerRoman"/>
      <w:lvlText w:val="%6."/>
      <w:lvlJc w:val="right"/>
      <w:pPr>
        <w:ind w:left="5631" w:hanging="180"/>
      </w:pPr>
    </w:lvl>
    <w:lvl w:ilvl="6" w:tplc="0809000F" w:tentative="1">
      <w:start w:val="1"/>
      <w:numFmt w:val="decimal"/>
      <w:lvlText w:val="%7."/>
      <w:lvlJc w:val="left"/>
      <w:pPr>
        <w:ind w:left="6351" w:hanging="360"/>
      </w:pPr>
    </w:lvl>
    <w:lvl w:ilvl="7" w:tplc="08090019" w:tentative="1">
      <w:start w:val="1"/>
      <w:numFmt w:val="lowerLetter"/>
      <w:lvlText w:val="%8."/>
      <w:lvlJc w:val="left"/>
      <w:pPr>
        <w:ind w:left="7071" w:hanging="360"/>
      </w:pPr>
    </w:lvl>
    <w:lvl w:ilvl="8" w:tplc="0809001B" w:tentative="1">
      <w:start w:val="1"/>
      <w:numFmt w:val="lowerRoman"/>
      <w:lvlText w:val="%9."/>
      <w:lvlJc w:val="right"/>
      <w:pPr>
        <w:ind w:left="7791" w:hanging="180"/>
      </w:pPr>
    </w:lvl>
  </w:abstractNum>
  <w:abstractNum w:abstractNumId="30" w15:restartNumberingAfterBreak="0">
    <w:nsid w:val="5ED71F3A"/>
    <w:multiLevelType w:val="hybridMultilevel"/>
    <w:tmpl w:val="5220EE2C"/>
    <w:lvl w:ilvl="0" w:tplc="08090013">
      <w:start w:val="1"/>
      <w:numFmt w:val="upperRoman"/>
      <w:lvlText w:val="%1."/>
      <w:lvlJc w:val="righ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611E7949"/>
    <w:multiLevelType w:val="hybridMultilevel"/>
    <w:tmpl w:val="4AEA8506"/>
    <w:lvl w:ilvl="0" w:tplc="9EAA5C06">
      <w:start w:val="1"/>
      <w:numFmt w:val="decimal"/>
      <w:lvlText w:val="%1."/>
      <w:lvlJc w:val="left"/>
      <w:pPr>
        <w:ind w:left="927" w:hanging="360"/>
      </w:pPr>
      <w:rPr>
        <w:rFonts w:ascii="Times New Roman" w:hAnsi="Times New Roman" w:hint="default"/>
        <w:sz w:val="20"/>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3" w15:restartNumberingAfterBreak="0">
    <w:nsid w:val="62F642A0"/>
    <w:multiLevelType w:val="hybridMultilevel"/>
    <w:tmpl w:val="5FCEB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0E7576"/>
    <w:multiLevelType w:val="hybridMultilevel"/>
    <w:tmpl w:val="15BACC10"/>
    <w:lvl w:ilvl="0" w:tplc="09FA14D8">
      <w:numFmt w:val="bullet"/>
      <w:lvlText w:val="•"/>
      <w:lvlJc w:val="left"/>
      <w:pPr>
        <w:ind w:left="720" w:hanging="360"/>
      </w:pPr>
      <w:rPr>
        <w:rFonts w:ascii="Verdana" w:hAnsi="Verdana"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051BE0"/>
    <w:multiLevelType w:val="hybridMultilevel"/>
    <w:tmpl w:val="110A1B7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3237E9"/>
    <w:multiLevelType w:val="hybridMultilevel"/>
    <w:tmpl w:val="352AD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FF3C7E"/>
    <w:multiLevelType w:val="hybridMultilevel"/>
    <w:tmpl w:val="BA782780"/>
    <w:lvl w:ilvl="0" w:tplc="E1B8F65C">
      <w:start w:val="1"/>
      <w:numFmt w:val="upp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FAE0EED"/>
    <w:multiLevelType w:val="hybridMultilevel"/>
    <w:tmpl w:val="379486AE"/>
    <w:lvl w:ilvl="0" w:tplc="31E2076A">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3989047">
    <w:abstractNumId w:val="1"/>
  </w:num>
  <w:num w:numId="2" w16cid:durableId="757218200">
    <w:abstractNumId w:val="0"/>
  </w:num>
  <w:num w:numId="3" w16cid:durableId="517041310">
    <w:abstractNumId w:val="2"/>
  </w:num>
  <w:num w:numId="4" w16cid:durableId="1160539233">
    <w:abstractNumId w:val="3"/>
  </w:num>
  <w:num w:numId="5" w16cid:durableId="1408914488">
    <w:abstractNumId w:val="8"/>
  </w:num>
  <w:num w:numId="6" w16cid:durableId="2144108210">
    <w:abstractNumId w:val="9"/>
  </w:num>
  <w:num w:numId="7" w16cid:durableId="677973910">
    <w:abstractNumId w:val="7"/>
  </w:num>
  <w:num w:numId="8" w16cid:durableId="94332795">
    <w:abstractNumId w:val="6"/>
  </w:num>
  <w:num w:numId="9" w16cid:durableId="830831441">
    <w:abstractNumId w:val="5"/>
  </w:num>
  <w:num w:numId="10" w16cid:durableId="698510776">
    <w:abstractNumId w:val="4"/>
  </w:num>
  <w:num w:numId="11" w16cid:durableId="1702709460">
    <w:abstractNumId w:val="31"/>
  </w:num>
  <w:num w:numId="12" w16cid:durableId="1923223999">
    <w:abstractNumId w:val="13"/>
  </w:num>
  <w:num w:numId="13" w16cid:durableId="1708601012">
    <w:abstractNumId w:val="11"/>
  </w:num>
  <w:num w:numId="14" w16cid:durableId="1693995313">
    <w:abstractNumId w:val="34"/>
  </w:num>
  <w:num w:numId="15" w16cid:durableId="206533388">
    <w:abstractNumId w:val="37"/>
  </w:num>
  <w:num w:numId="16" w16cid:durableId="970592199">
    <w:abstractNumId w:val="23"/>
  </w:num>
  <w:num w:numId="17" w16cid:durableId="1586264972">
    <w:abstractNumId w:val="26"/>
  </w:num>
  <w:num w:numId="18" w16cid:durableId="551961688">
    <w:abstractNumId w:val="33"/>
  </w:num>
  <w:num w:numId="19" w16cid:durableId="325136612">
    <w:abstractNumId w:val="22"/>
  </w:num>
  <w:num w:numId="20" w16cid:durableId="2075199176">
    <w:abstractNumId w:val="35"/>
  </w:num>
  <w:num w:numId="21" w16cid:durableId="2063092988">
    <w:abstractNumId w:val="17"/>
  </w:num>
  <w:num w:numId="22" w16cid:durableId="142433638">
    <w:abstractNumId w:val="14"/>
  </w:num>
  <w:num w:numId="23" w16cid:durableId="2080396920">
    <w:abstractNumId w:val="30"/>
  </w:num>
  <w:num w:numId="24" w16cid:durableId="1866862183">
    <w:abstractNumId w:val="39"/>
  </w:num>
  <w:num w:numId="25" w16cid:durableId="1315376156">
    <w:abstractNumId w:val="29"/>
  </w:num>
  <w:num w:numId="26" w16cid:durableId="1427382515">
    <w:abstractNumId w:val="12"/>
  </w:num>
  <w:num w:numId="27" w16cid:durableId="348415592">
    <w:abstractNumId w:val="32"/>
  </w:num>
  <w:num w:numId="28" w16cid:durableId="1674647976">
    <w:abstractNumId w:val="21"/>
  </w:num>
  <w:num w:numId="29" w16cid:durableId="869881852">
    <w:abstractNumId w:val="15"/>
  </w:num>
  <w:num w:numId="30" w16cid:durableId="1926718070">
    <w:abstractNumId w:val="16"/>
  </w:num>
  <w:num w:numId="31" w16cid:durableId="738290081">
    <w:abstractNumId w:val="27"/>
  </w:num>
  <w:num w:numId="32" w16cid:durableId="686491051">
    <w:abstractNumId w:val="25"/>
  </w:num>
  <w:num w:numId="33" w16cid:durableId="981468407">
    <w:abstractNumId w:val="24"/>
  </w:num>
  <w:num w:numId="34" w16cid:durableId="721440126">
    <w:abstractNumId w:val="18"/>
  </w:num>
  <w:num w:numId="35" w16cid:durableId="1615939360">
    <w:abstractNumId w:val="36"/>
  </w:num>
  <w:num w:numId="36" w16cid:durableId="885065996">
    <w:abstractNumId w:val="19"/>
  </w:num>
  <w:num w:numId="37" w16cid:durableId="970860987">
    <w:abstractNumId w:val="20"/>
  </w:num>
  <w:num w:numId="38" w16cid:durableId="1200237985">
    <w:abstractNumId w:val="10"/>
  </w:num>
  <w:num w:numId="39" w16cid:durableId="859857085">
    <w:abstractNumId w:val="28"/>
  </w:num>
  <w:num w:numId="40" w16cid:durableId="112217696">
    <w:abstractNumId w:val="40"/>
  </w:num>
  <w:num w:numId="41" w16cid:durableId="108165543">
    <w:abstractNumId w:val="3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ru-RU" w:vendorID="64" w:dllVersion="0" w:nlCheck="1" w:checkStyle="0"/>
  <w:activeWritingStyle w:appName="MSWord" w:lang="fr-CH" w:vendorID="64" w:dllVersion="0" w:nlCheck="1" w:checkStyle="0"/>
  <w:activeWritingStyle w:appName="MSWord" w:lang="es-ES" w:vendorID="64" w:dllVersion="6" w:nlCheck="1" w:checkStyle="0"/>
  <w:activeWritingStyle w:appName="MSWord" w:lang="en-GB" w:vendorID="64" w:dllVersion="4096" w:nlCheck="1" w:checkStyle="0"/>
  <w:activeWritingStyle w:appName="MSWord" w:lang="es-ES" w:vendorID="64" w:dllVersion="4096" w:nlCheck="1" w:checkStyle="0"/>
  <w:activeWritingStyle w:appName="MSWord" w:lang="de-CH"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9A0"/>
    <w:rsid w:val="0000003F"/>
    <w:rsid w:val="00000CE3"/>
    <w:rsid w:val="0000177A"/>
    <w:rsid w:val="00001A20"/>
    <w:rsid w:val="000021C0"/>
    <w:rsid w:val="000023B8"/>
    <w:rsid w:val="000023C2"/>
    <w:rsid w:val="00003D5C"/>
    <w:rsid w:val="000043CC"/>
    <w:rsid w:val="000043D2"/>
    <w:rsid w:val="00006241"/>
    <w:rsid w:val="000101EC"/>
    <w:rsid w:val="000103F1"/>
    <w:rsid w:val="00010403"/>
    <w:rsid w:val="00012D3A"/>
    <w:rsid w:val="000130A2"/>
    <w:rsid w:val="000165FA"/>
    <w:rsid w:val="000203B7"/>
    <w:rsid w:val="00021BF9"/>
    <w:rsid w:val="000238B0"/>
    <w:rsid w:val="00023CEA"/>
    <w:rsid w:val="000247D5"/>
    <w:rsid w:val="00024D54"/>
    <w:rsid w:val="0002605D"/>
    <w:rsid w:val="00030EFA"/>
    <w:rsid w:val="0003230C"/>
    <w:rsid w:val="00032C0E"/>
    <w:rsid w:val="00033CF9"/>
    <w:rsid w:val="00034330"/>
    <w:rsid w:val="00035FAD"/>
    <w:rsid w:val="000370B7"/>
    <w:rsid w:val="00037E6F"/>
    <w:rsid w:val="00042CDE"/>
    <w:rsid w:val="000436AE"/>
    <w:rsid w:val="00044965"/>
    <w:rsid w:val="0004599B"/>
    <w:rsid w:val="00045A02"/>
    <w:rsid w:val="000463DC"/>
    <w:rsid w:val="00046B1F"/>
    <w:rsid w:val="00046C95"/>
    <w:rsid w:val="00050F6B"/>
    <w:rsid w:val="00051058"/>
    <w:rsid w:val="000513A4"/>
    <w:rsid w:val="000514F6"/>
    <w:rsid w:val="000516E4"/>
    <w:rsid w:val="00052CEB"/>
    <w:rsid w:val="00053705"/>
    <w:rsid w:val="000537E2"/>
    <w:rsid w:val="000553CE"/>
    <w:rsid w:val="000561B5"/>
    <w:rsid w:val="0005679A"/>
    <w:rsid w:val="00056890"/>
    <w:rsid w:val="00057E97"/>
    <w:rsid w:val="0006405C"/>
    <w:rsid w:val="000646EB"/>
    <w:rsid w:val="00067774"/>
    <w:rsid w:val="00067881"/>
    <w:rsid w:val="000712C0"/>
    <w:rsid w:val="00072C8C"/>
    <w:rsid w:val="00072CC7"/>
    <w:rsid w:val="000733B5"/>
    <w:rsid w:val="000755D8"/>
    <w:rsid w:val="00077EF7"/>
    <w:rsid w:val="000805F3"/>
    <w:rsid w:val="00080CF9"/>
    <w:rsid w:val="00081815"/>
    <w:rsid w:val="00082C95"/>
    <w:rsid w:val="00084E05"/>
    <w:rsid w:val="00085369"/>
    <w:rsid w:val="00085A4B"/>
    <w:rsid w:val="00086F0E"/>
    <w:rsid w:val="00091BA3"/>
    <w:rsid w:val="00091CB7"/>
    <w:rsid w:val="000931C0"/>
    <w:rsid w:val="00093D07"/>
    <w:rsid w:val="000942CC"/>
    <w:rsid w:val="000951AE"/>
    <w:rsid w:val="00095F0C"/>
    <w:rsid w:val="0009609C"/>
    <w:rsid w:val="000965E3"/>
    <w:rsid w:val="00097875"/>
    <w:rsid w:val="00097DCF"/>
    <w:rsid w:val="000A1AD0"/>
    <w:rsid w:val="000A2253"/>
    <w:rsid w:val="000A3839"/>
    <w:rsid w:val="000A472A"/>
    <w:rsid w:val="000A58E7"/>
    <w:rsid w:val="000A635C"/>
    <w:rsid w:val="000A65FD"/>
    <w:rsid w:val="000A6EC0"/>
    <w:rsid w:val="000A76D9"/>
    <w:rsid w:val="000A7DEE"/>
    <w:rsid w:val="000A7E3C"/>
    <w:rsid w:val="000B0595"/>
    <w:rsid w:val="000B13BC"/>
    <w:rsid w:val="000B175B"/>
    <w:rsid w:val="000B1C85"/>
    <w:rsid w:val="000B3A0F"/>
    <w:rsid w:val="000B3A37"/>
    <w:rsid w:val="000B4EF7"/>
    <w:rsid w:val="000B7B42"/>
    <w:rsid w:val="000C2C03"/>
    <w:rsid w:val="000C2D2E"/>
    <w:rsid w:val="000C34AA"/>
    <w:rsid w:val="000C3D5C"/>
    <w:rsid w:val="000C4CFC"/>
    <w:rsid w:val="000C50E0"/>
    <w:rsid w:val="000D0218"/>
    <w:rsid w:val="000D1D40"/>
    <w:rsid w:val="000D2331"/>
    <w:rsid w:val="000D5584"/>
    <w:rsid w:val="000E0415"/>
    <w:rsid w:val="000E270B"/>
    <w:rsid w:val="000E307D"/>
    <w:rsid w:val="000E3FB6"/>
    <w:rsid w:val="000E5BFF"/>
    <w:rsid w:val="000F000D"/>
    <w:rsid w:val="000F0BB3"/>
    <w:rsid w:val="000F15AB"/>
    <w:rsid w:val="000F2473"/>
    <w:rsid w:val="000F2C68"/>
    <w:rsid w:val="000F5AC7"/>
    <w:rsid w:val="000F6325"/>
    <w:rsid w:val="0010286C"/>
    <w:rsid w:val="001049A7"/>
    <w:rsid w:val="00104A9A"/>
    <w:rsid w:val="001103AA"/>
    <w:rsid w:val="00112138"/>
    <w:rsid w:val="00113846"/>
    <w:rsid w:val="00113D04"/>
    <w:rsid w:val="00115925"/>
    <w:rsid w:val="00115F08"/>
    <w:rsid w:val="0011666B"/>
    <w:rsid w:val="00116946"/>
    <w:rsid w:val="00116AC6"/>
    <w:rsid w:val="00116CE4"/>
    <w:rsid w:val="00117B48"/>
    <w:rsid w:val="00120404"/>
    <w:rsid w:val="00121D67"/>
    <w:rsid w:val="0012258D"/>
    <w:rsid w:val="00122CED"/>
    <w:rsid w:val="00127608"/>
    <w:rsid w:val="001308B9"/>
    <w:rsid w:val="00130D4D"/>
    <w:rsid w:val="001320BB"/>
    <w:rsid w:val="00132B29"/>
    <w:rsid w:val="0013304F"/>
    <w:rsid w:val="0013318F"/>
    <w:rsid w:val="00133435"/>
    <w:rsid w:val="00134691"/>
    <w:rsid w:val="00135043"/>
    <w:rsid w:val="001403C3"/>
    <w:rsid w:val="00140A31"/>
    <w:rsid w:val="00140D3C"/>
    <w:rsid w:val="00141011"/>
    <w:rsid w:val="00141249"/>
    <w:rsid w:val="00144221"/>
    <w:rsid w:val="00146D7D"/>
    <w:rsid w:val="001540EF"/>
    <w:rsid w:val="00154532"/>
    <w:rsid w:val="001545C2"/>
    <w:rsid w:val="0015488D"/>
    <w:rsid w:val="00154A1F"/>
    <w:rsid w:val="00154FD9"/>
    <w:rsid w:val="00156193"/>
    <w:rsid w:val="001561CF"/>
    <w:rsid w:val="0016020C"/>
    <w:rsid w:val="00160DA1"/>
    <w:rsid w:val="00162626"/>
    <w:rsid w:val="00165F3A"/>
    <w:rsid w:val="00165F8B"/>
    <w:rsid w:val="00166693"/>
    <w:rsid w:val="001702B8"/>
    <w:rsid w:val="001705C4"/>
    <w:rsid w:val="00172CC8"/>
    <w:rsid w:val="001736A5"/>
    <w:rsid w:val="00174A32"/>
    <w:rsid w:val="00174D80"/>
    <w:rsid w:val="00175F12"/>
    <w:rsid w:val="00176AD6"/>
    <w:rsid w:val="00182453"/>
    <w:rsid w:val="001903C9"/>
    <w:rsid w:val="00191B76"/>
    <w:rsid w:val="001926DB"/>
    <w:rsid w:val="00192C52"/>
    <w:rsid w:val="00193DBA"/>
    <w:rsid w:val="00194B32"/>
    <w:rsid w:val="001950D3"/>
    <w:rsid w:val="0019589C"/>
    <w:rsid w:val="00195E75"/>
    <w:rsid w:val="001969F4"/>
    <w:rsid w:val="001A27EE"/>
    <w:rsid w:val="001A3336"/>
    <w:rsid w:val="001A5FE0"/>
    <w:rsid w:val="001B32F2"/>
    <w:rsid w:val="001B36C7"/>
    <w:rsid w:val="001B3E53"/>
    <w:rsid w:val="001B4B04"/>
    <w:rsid w:val="001B51CE"/>
    <w:rsid w:val="001B5803"/>
    <w:rsid w:val="001B69B3"/>
    <w:rsid w:val="001B7949"/>
    <w:rsid w:val="001C2981"/>
    <w:rsid w:val="001C34B2"/>
    <w:rsid w:val="001C4BBC"/>
    <w:rsid w:val="001C6663"/>
    <w:rsid w:val="001C66B7"/>
    <w:rsid w:val="001C6BCE"/>
    <w:rsid w:val="001C7895"/>
    <w:rsid w:val="001D0C8C"/>
    <w:rsid w:val="001D1419"/>
    <w:rsid w:val="001D14D1"/>
    <w:rsid w:val="001D156F"/>
    <w:rsid w:val="001D18FA"/>
    <w:rsid w:val="001D26DF"/>
    <w:rsid w:val="001D3A03"/>
    <w:rsid w:val="001D60A7"/>
    <w:rsid w:val="001D65E7"/>
    <w:rsid w:val="001D65F2"/>
    <w:rsid w:val="001D7C93"/>
    <w:rsid w:val="001E04C2"/>
    <w:rsid w:val="001E1D5C"/>
    <w:rsid w:val="001E2A62"/>
    <w:rsid w:val="001E3041"/>
    <w:rsid w:val="001E3044"/>
    <w:rsid w:val="001E3535"/>
    <w:rsid w:val="001E3BEF"/>
    <w:rsid w:val="001E5BC1"/>
    <w:rsid w:val="001E6B8E"/>
    <w:rsid w:val="001E70DB"/>
    <w:rsid w:val="001E7B67"/>
    <w:rsid w:val="001F0637"/>
    <w:rsid w:val="001F275E"/>
    <w:rsid w:val="001F38E9"/>
    <w:rsid w:val="001F3F9B"/>
    <w:rsid w:val="001F4066"/>
    <w:rsid w:val="001F4362"/>
    <w:rsid w:val="001F4E6C"/>
    <w:rsid w:val="001F5DCD"/>
    <w:rsid w:val="001F7121"/>
    <w:rsid w:val="00201C09"/>
    <w:rsid w:val="00202DA8"/>
    <w:rsid w:val="0020334A"/>
    <w:rsid w:val="002045F7"/>
    <w:rsid w:val="002052AC"/>
    <w:rsid w:val="002058F6"/>
    <w:rsid w:val="00206D87"/>
    <w:rsid w:val="00207083"/>
    <w:rsid w:val="002070B2"/>
    <w:rsid w:val="00211E0B"/>
    <w:rsid w:val="00216735"/>
    <w:rsid w:val="002169AB"/>
    <w:rsid w:val="00216DE0"/>
    <w:rsid w:val="00217CE9"/>
    <w:rsid w:val="00222453"/>
    <w:rsid w:val="00223506"/>
    <w:rsid w:val="002240F4"/>
    <w:rsid w:val="002257F2"/>
    <w:rsid w:val="002260E3"/>
    <w:rsid w:val="002272FA"/>
    <w:rsid w:val="00227B88"/>
    <w:rsid w:val="00230C33"/>
    <w:rsid w:val="002325F9"/>
    <w:rsid w:val="002335D5"/>
    <w:rsid w:val="00234804"/>
    <w:rsid w:val="0023592F"/>
    <w:rsid w:val="00235D82"/>
    <w:rsid w:val="00235F9B"/>
    <w:rsid w:val="0023673F"/>
    <w:rsid w:val="002372A9"/>
    <w:rsid w:val="00240904"/>
    <w:rsid w:val="002418B7"/>
    <w:rsid w:val="00245E7F"/>
    <w:rsid w:val="00245F86"/>
    <w:rsid w:val="0024772E"/>
    <w:rsid w:val="00247A60"/>
    <w:rsid w:val="00252489"/>
    <w:rsid w:val="00252B64"/>
    <w:rsid w:val="002533FF"/>
    <w:rsid w:val="00256A41"/>
    <w:rsid w:val="00257073"/>
    <w:rsid w:val="00257078"/>
    <w:rsid w:val="0026360D"/>
    <w:rsid w:val="00264069"/>
    <w:rsid w:val="002641F9"/>
    <w:rsid w:val="00264A9C"/>
    <w:rsid w:val="00265574"/>
    <w:rsid w:val="0026753A"/>
    <w:rsid w:val="00267F5F"/>
    <w:rsid w:val="00271140"/>
    <w:rsid w:val="002719B9"/>
    <w:rsid w:val="00271B2C"/>
    <w:rsid w:val="0027338C"/>
    <w:rsid w:val="0027484E"/>
    <w:rsid w:val="00275313"/>
    <w:rsid w:val="00275564"/>
    <w:rsid w:val="00275A7E"/>
    <w:rsid w:val="0027642B"/>
    <w:rsid w:val="00276F8C"/>
    <w:rsid w:val="00280492"/>
    <w:rsid w:val="00280981"/>
    <w:rsid w:val="00281E38"/>
    <w:rsid w:val="00283FC9"/>
    <w:rsid w:val="00284018"/>
    <w:rsid w:val="002847EB"/>
    <w:rsid w:val="00286B4D"/>
    <w:rsid w:val="0029143E"/>
    <w:rsid w:val="00292E05"/>
    <w:rsid w:val="00293838"/>
    <w:rsid w:val="0029385F"/>
    <w:rsid w:val="00293D84"/>
    <w:rsid w:val="00295B60"/>
    <w:rsid w:val="00296362"/>
    <w:rsid w:val="00296BE2"/>
    <w:rsid w:val="002A234B"/>
    <w:rsid w:val="002A47FC"/>
    <w:rsid w:val="002A5043"/>
    <w:rsid w:val="002A53C1"/>
    <w:rsid w:val="002A7731"/>
    <w:rsid w:val="002A7E7C"/>
    <w:rsid w:val="002B068A"/>
    <w:rsid w:val="002B20E9"/>
    <w:rsid w:val="002B5C1A"/>
    <w:rsid w:val="002B72B1"/>
    <w:rsid w:val="002B7A00"/>
    <w:rsid w:val="002C096C"/>
    <w:rsid w:val="002C4973"/>
    <w:rsid w:val="002C4AFE"/>
    <w:rsid w:val="002C4FD1"/>
    <w:rsid w:val="002C786B"/>
    <w:rsid w:val="002C7D6D"/>
    <w:rsid w:val="002D19FE"/>
    <w:rsid w:val="002D239B"/>
    <w:rsid w:val="002D4643"/>
    <w:rsid w:val="002D75C8"/>
    <w:rsid w:val="002E13B6"/>
    <w:rsid w:val="002E17C1"/>
    <w:rsid w:val="002E206A"/>
    <w:rsid w:val="002E5536"/>
    <w:rsid w:val="002E57AF"/>
    <w:rsid w:val="002E5AA9"/>
    <w:rsid w:val="002E66B5"/>
    <w:rsid w:val="002F0557"/>
    <w:rsid w:val="002F175C"/>
    <w:rsid w:val="002F1C3B"/>
    <w:rsid w:val="002F1ED8"/>
    <w:rsid w:val="002F2B7D"/>
    <w:rsid w:val="002F5059"/>
    <w:rsid w:val="002F624C"/>
    <w:rsid w:val="00302644"/>
    <w:rsid w:val="00302E18"/>
    <w:rsid w:val="0030365B"/>
    <w:rsid w:val="0030400F"/>
    <w:rsid w:val="003041D5"/>
    <w:rsid w:val="00304B7B"/>
    <w:rsid w:val="00304D6B"/>
    <w:rsid w:val="00305357"/>
    <w:rsid w:val="00306F28"/>
    <w:rsid w:val="00317134"/>
    <w:rsid w:val="0031713E"/>
    <w:rsid w:val="00317381"/>
    <w:rsid w:val="00321766"/>
    <w:rsid w:val="00321D40"/>
    <w:rsid w:val="003229D8"/>
    <w:rsid w:val="00326212"/>
    <w:rsid w:val="00327709"/>
    <w:rsid w:val="003311B8"/>
    <w:rsid w:val="00331D43"/>
    <w:rsid w:val="00331E01"/>
    <w:rsid w:val="00331EBA"/>
    <w:rsid w:val="00331F50"/>
    <w:rsid w:val="00333799"/>
    <w:rsid w:val="00335E22"/>
    <w:rsid w:val="00335E75"/>
    <w:rsid w:val="00340D53"/>
    <w:rsid w:val="00343002"/>
    <w:rsid w:val="003430BF"/>
    <w:rsid w:val="00344191"/>
    <w:rsid w:val="00345AB1"/>
    <w:rsid w:val="00352709"/>
    <w:rsid w:val="003545AF"/>
    <w:rsid w:val="00355CEA"/>
    <w:rsid w:val="00355E5E"/>
    <w:rsid w:val="003574AD"/>
    <w:rsid w:val="00357A79"/>
    <w:rsid w:val="003619B5"/>
    <w:rsid w:val="0036465A"/>
    <w:rsid w:val="00364D2C"/>
    <w:rsid w:val="00365763"/>
    <w:rsid w:val="00370AD4"/>
    <w:rsid w:val="00371178"/>
    <w:rsid w:val="00371D92"/>
    <w:rsid w:val="00371EDC"/>
    <w:rsid w:val="00372054"/>
    <w:rsid w:val="00372901"/>
    <w:rsid w:val="00374E97"/>
    <w:rsid w:val="00374EC9"/>
    <w:rsid w:val="00375208"/>
    <w:rsid w:val="0037559B"/>
    <w:rsid w:val="00375EBC"/>
    <w:rsid w:val="00375F95"/>
    <w:rsid w:val="00380E4B"/>
    <w:rsid w:val="00382207"/>
    <w:rsid w:val="00384A9F"/>
    <w:rsid w:val="00386B4D"/>
    <w:rsid w:val="00387462"/>
    <w:rsid w:val="00391599"/>
    <w:rsid w:val="003915B1"/>
    <w:rsid w:val="00392660"/>
    <w:rsid w:val="00392E47"/>
    <w:rsid w:val="0039375B"/>
    <w:rsid w:val="00395075"/>
    <w:rsid w:val="0039523A"/>
    <w:rsid w:val="00395E48"/>
    <w:rsid w:val="00396643"/>
    <w:rsid w:val="003A33DF"/>
    <w:rsid w:val="003A55F8"/>
    <w:rsid w:val="003A674E"/>
    <w:rsid w:val="003A6810"/>
    <w:rsid w:val="003A6C2C"/>
    <w:rsid w:val="003B0437"/>
    <w:rsid w:val="003B2499"/>
    <w:rsid w:val="003B4680"/>
    <w:rsid w:val="003B53E2"/>
    <w:rsid w:val="003B5679"/>
    <w:rsid w:val="003B588B"/>
    <w:rsid w:val="003B6C17"/>
    <w:rsid w:val="003B7688"/>
    <w:rsid w:val="003C15F7"/>
    <w:rsid w:val="003C1D8C"/>
    <w:rsid w:val="003C2041"/>
    <w:rsid w:val="003C261B"/>
    <w:rsid w:val="003C2CC4"/>
    <w:rsid w:val="003C3109"/>
    <w:rsid w:val="003C338A"/>
    <w:rsid w:val="003C57B9"/>
    <w:rsid w:val="003C5AE5"/>
    <w:rsid w:val="003C62A6"/>
    <w:rsid w:val="003C75DF"/>
    <w:rsid w:val="003C7627"/>
    <w:rsid w:val="003C76E0"/>
    <w:rsid w:val="003D4B23"/>
    <w:rsid w:val="003D54F7"/>
    <w:rsid w:val="003D6CB5"/>
    <w:rsid w:val="003D7B81"/>
    <w:rsid w:val="003D7DFF"/>
    <w:rsid w:val="003E2029"/>
    <w:rsid w:val="003E34C8"/>
    <w:rsid w:val="003E479E"/>
    <w:rsid w:val="003E5106"/>
    <w:rsid w:val="003F1660"/>
    <w:rsid w:val="003F1EB5"/>
    <w:rsid w:val="003F3140"/>
    <w:rsid w:val="003F4477"/>
    <w:rsid w:val="003F6524"/>
    <w:rsid w:val="003F75CD"/>
    <w:rsid w:val="003F7CEE"/>
    <w:rsid w:val="004001A4"/>
    <w:rsid w:val="00401439"/>
    <w:rsid w:val="0040230B"/>
    <w:rsid w:val="00402B99"/>
    <w:rsid w:val="00403846"/>
    <w:rsid w:val="0040528F"/>
    <w:rsid w:val="00405693"/>
    <w:rsid w:val="00405864"/>
    <w:rsid w:val="004073EE"/>
    <w:rsid w:val="0040777C"/>
    <w:rsid w:val="00410C89"/>
    <w:rsid w:val="00411074"/>
    <w:rsid w:val="0041114B"/>
    <w:rsid w:val="00412131"/>
    <w:rsid w:val="0041300B"/>
    <w:rsid w:val="00414548"/>
    <w:rsid w:val="004156DA"/>
    <w:rsid w:val="00415CFD"/>
    <w:rsid w:val="00415E5D"/>
    <w:rsid w:val="00415FF8"/>
    <w:rsid w:val="00422E03"/>
    <w:rsid w:val="00422E58"/>
    <w:rsid w:val="00423391"/>
    <w:rsid w:val="00423B12"/>
    <w:rsid w:val="00424453"/>
    <w:rsid w:val="00424854"/>
    <w:rsid w:val="00424C20"/>
    <w:rsid w:val="00424E54"/>
    <w:rsid w:val="00426B9B"/>
    <w:rsid w:val="004306DA"/>
    <w:rsid w:val="004309C6"/>
    <w:rsid w:val="004314B7"/>
    <w:rsid w:val="0043175A"/>
    <w:rsid w:val="004325CB"/>
    <w:rsid w:val="00432B6E"/>
    <w:rsid w:val="00434432"/>
    <w:rsid w:val="004344EB"/>
    <w:rsid w:val="00436788"/>
    <w:rsid w:val="00436825"/>
    <w:rsid w:val="004378C3"/>
    <w:rsid w:val="00440A1C"/>
    <w:rsid w:val="00440F90"/>
    <w:rsid w:val="0044176D"/>
    <w:rsid w:val="00442A83"/>
    <w:rsid w:val="00442DD3"/>
    <w:rsid w:val="00444A36"/>
    <w:rsid w:val="00444B18"/>
    <w:rsid w:val="004455E7"/>
    <w:rsid w:val="0044648C"/>
    <w:rsid w:val="00446672"/>
    <w:rsid w:val="004471BD"/>
    <w:rsid w:val="00447333"/>
    <w:rsid w:val="00450998"/>
    <w:rsid w:val="00450B16"/>
    <w:rsid w:val="004517B7"/>
    <w:rsid w:val="004522EE"/>
    <w:rsid w:val="00453C8D"/>
    <w:rsid w:val="0045495B"/>
    <w:rsid w:val="00455479"/>
    <w:rsid w:val="00455EC4"/>
    <w:rsid w:val="00460D0C"/>
    <w:rsid w:val="00460DCD"/>
    <w:rsid w:val="00461B22"/>
    <w:rsid w:val="00462D4E"/>
    <w:rsid w:val="004630DA"/>
    <w:rsid w:val="00463217"/>
    <w:rsid w:val="00464D9E"/>
    <w:rsid w:val="00465088"/>
    <w:rsid w:val="00466275"/>
    <w:rsid w:val="004669A4"/>
    <w:rsid w:val="00470424"/>
    <w:rsid w:val="00470B56"/>
    <w:rsid w:val="00471778"/>
    <w:rsid w:val="00473A48"/>
    <w:rsid w:val="00475FA1"/>
    <w:rsid w:val="00476CB0"/>
    <w:rsid w:val="004774EB"/>
    <w:rsid w:val="00480FD2"/>
    <w:rsid w:val="004810EA"/>
    <w:rsid w:val="00482860"/>
    <w:rsid w:val="004832BF"/>
    <w:rsid w:val="004834CB"/>
    <w:rsid w:val="0048397A"/>
    <w:rsid w:val="004841D1"/>
    <w:rsid w:val="0048586E"/>
    <w:rsid w:val="00485C70"/>
    <w:rsid w:val="00485CBB"/>
    <w:rsid w:val="004866B7"/>
    <w:rsid w:val="004868FF"/>
    <w:rsid w:val="00490C60"/>
    <w:rsid w:val="0049253B"/>
    <w:rsid w:val="00495514"/>
    <w:rsid w:val="00495DE7"/>
    <w:rsid w:val="0049750A"/>
    <w:rsid w:val="004A11F9"/>
    <w:rsid w:val="004A3561"/>
    <w:rsid w:val="004A50FC"/>
    <w:rsid w:val="004B0989"/>
    <w:rsid w:val="004B10AF"/>
    <w:rsid w:val="004B2AF8"/>
    <w:rsid w:val="004B349D"/>
    <w:rsid w:val="004B527B"/>
    <w:rsid w:val="004B7874"/>
    <w:rsid w:val="004C0825"/>
    <w:rsid w:val="004C1B3C"/>
    <w:rsid w:val="004C1E83"/>
    <w:rsid w:val="004C2461"/>
    <w:rsid w:val="004C24F4"/>
    <w:rsid w:val="004C31A6"/>
    <w:rsid w:val="004C7462"/>
    <w:rsid w:val="004C7688"/>
    <w:rsid w:val="004D0352"/>
    <w:rsid w:val="004D0720"/>
    <w:rsid w:val="004D1757"/>
    <w:rsid w:val="004D2A3A"/>
    <w:rsid w:val="004D4547"/>
    <w:rsid w:val="004D5201"/>
    <w:rsid w:val="004D7F77"/>
    <w:rsid w:val="004E123A"/>
    <w:rsid w:val="004E3C6E"/>
    <w:rsid w:val="004E4ACC"/>
    <w:rsid w:val="004E6228"/>
    <w:rsid w:val="004E65F0"/>
    <w:rsid w:val="004E7531"/>
    <w:rsid w:val="004E77B2"/>
    <w:rsid w:val="004E7C48"/>
    <w:rsid w:val="004F1E18"/>
    <w:rsid w:val="004F42FD"/>
    <w:rsid w:val="004F491C"/>
    <w:rsid w:val="004F4AE7"/>
    <w:rsid w:val="004F702D"/>
    <w:rsid w:val="004F78DF"/>
    <w:rsid w:val="004F7CC2"/>
    <w:rsid w:val="00500459"/>
    <w:rsid w:val="00500E87"/>
    <w:rsid w:val="0050282E"/>
    <w:rsid w:val="00503E66"/>
    <w:rsid w:val="00504B2D"/>
    <w:rsid w:val="00510FB8"/>
    <w:rsid w:val="005111B5"/>
    <w:rsid w:val="005113E4"/>
    <w:rsid w:val="00512D45"/>
    <w:rsid w:val="0051342F"/>
    <w:rsid w:val="00516780"/>
    <w:rsid w:val="0052136D"/>
    <w:rsid w:val="005223EF"/>
    <w:rsid w:val="005225C1"/>
    <w:rsid w:val="00522999"/>
    <w:rsid w:val="00524127"/>
    <w:rsid w:val="005243A7"/>
    <w:rsid w:val="00524A28"/>
    <w:rsid w:val="00525466"/>
    <w:rsid w:val="005257B8"/>
    <w:rsid w:val="0052775E"/>
    <w:rsid w:val="00530F43"/>
    <w:rsid w:val="00531EA6"/>
    <w:rsid w:val="005323DD"/>
    <w:rsid w:val="005329FB"/>
    <w:rsid w:val="00533E2E"/>
    <w:rsid w:val="00533F78"/>
    <w:rsid w:val="00534545"/>
    <w:rsid w:val="00540CF3"/>
    <w:rsid w:val="00540E9F"/>
    <w:rsid w:val="00541F3B"/>
    <w:rsid w:val="005420F2"/>
    <w:rsid w:val="00543ECA"/>
    <w:rsid w:val="005443C4"/>
    <w:rsid w:val="00544A18"/>
    <w:rsid w:val="005477E7"/>
    <w:rsid w:val="00550071"/>
    <w:rsid w:val="005523D0"/>
    <w:rsid w:val="00553D63"/>
    <w:rsid w:val="00556A39"/>
    <w:rsid w:val="00557178"/>
    <w:rsid w:val="00560C7E"/>
    <w:rsid w:val="00561030"/>
    <w:rsid w:val="00562450"/>
    <w:rsid w:val="005628B6"/>
    <w:rsid w:val="005673F6"/>
    <w:rsid w:val="00567BD9"/>
    <w:rsid w:val="0057003B"/>
    <w:rsid w:val="00570924"/>
    <w:rsid w:val="00570DFA"/>
    <w:rsid w:val="00571274"/>
    <w:rsid w:val="00571667"/>
    <w:rsid w:val="00571A2C"/>
    <w:rsid w:val="00574A0E"/>
    <w:rsid w:val="00576AD6"/>
    <w:rsid w:val="00577B84"/>
    <w:rsid w:val="0058146C"/>
    <w:rsid w:val="0058257D"/>
    <w:rsid w:val="005828FE"/>
    <w:rsid w:val="00582E5D"/>
    <w:rsid w:val="005837C1"/>
    <w:rsid w:val="00585516"/>
    <w:rsid w:val="00585F05"/>
    <w:rsid w:val="00590502"/>
    <w:rsid w:val="00591E14"/>
    <w:rsid w:val="00594395"/>
    <w:rsid w:val="00594B51"/>
    <w:rsid w:val="0059724D"/>
    <w:rsid w:val="005A1FFD"/>
    <w:rsid w:val="005A35CB"/>
    <w:rsid w:val="005A4A8B"/>
    <w:rsid w:val="005A4F01"/>
    <w:rsid w:val="005A5F6D"/>
    <w:rsid w:val="005A764D"/>
    <w:rsid w:val="005B0F8A"/>
    <w:rsid w:val="005B122C"/>
    <w:rsid w:val="005B164E"/>
    <w:rsid w:val="005B264B"/>
    <w:rsid w:val="005B3DB3"/>
    <w:rsid w:val="005B4B75"/>
    <w:rsid w:val="005B4E13"/>
    <w:rsid w:val="005B5831"/>
    <w:rsid w:val="005B6D55"/>
    <w:rsid w:val="005C12E0"/>
    <w:rsid w:val="005C1F7B"/>
    <w:rsid w:val="005C2AC2"/>
    <w:rsid w:val="005C342F"/>
    <w:rsid w:val="005C363C"/>
    <w:rsid w:val="005C6691"/>
    <w:rsid w:val="005C7153"/>
    <w:rsid w:val="005C7A0A"/>
    <w:rsid w:val="005C7ABA"/>
    <w:rsid w:val="005D2609"/>
    <w:rsid w:val="005D3EC6"/>
    <w:rsid w:val="005D4B8C"/>
    <w:rsid w:val="005D4EB9"/>
    <w:rsid w:val="005D54FB"/>
    <w:rsid w:val="005D5A1C"/>
    <w:rsid w:val="005D722B"/>
    <w:rsid w:val="005E04EE"/>
    <w:rsid w:val="005E1B98"/>
    <w:rsid w:val="005E1F6D"/>
    <w:rsid w:val="005E3C11"/>
    <w:rsid w:val="005E3C40"/>
    <w:rsid w:val="005E3D25"/>
    <w:rsid w:val="005E41D5"/>
    <w:rsid w:val="005E56EB"/>
    <w:rsid w:val="005E75FA"/>
    <w:rsid w:val="005F0117"/>
    <w:rsid w:val="005F1D0E"/>
    <w:rsid w:val="005F5644"/>
    <w:rsid w:val="005F5C9A"/>
    <w:rsid w:val="005F70BD"/>
    <w:rsid w:val="005F7237"/>
    <w:rsid w:val="005F72DF"/>
    <w:rsid w:val="005F76B5"/>
    <w:rsid w:val="005F7B75"/>
    <w:rsid w:val="006001EE"/>
    <w:rsid w:val="00601935"/>
    <w:rsid w:val="00602BB5"/>
    <w:rsid w:val="00603655"/>
    <w:rsid w:val="00603D63"/>
    <w:rsid w:val="00604E33"/>
    <w:rsid w:val="00605042"/>
    <w:rsid w:val="006057CA"/>
    <w:rsid w:val="00605BBB"/>
    <w:rsid w:val="0060610A"/>
    <w:rsid w:val="00607E93"/>
    <w:rsid w:val="00610026"/>
    <w:rsid w:val="0061107A"/>
    <w:rsid w:val="00611D6C"/>
    <w:rsid w:val="00611FC4"/>
    <w:rsid w:val="0061277C"/>
    <w:rsid w:val="00612AC5"/>
    <w:rsid w:val="006176FB"/>
    <w:rsid w:val="00620C77"/>
    <w:rsid w:val="00621152"/>
    <w:rsid w:val="0062341C"/>
    <w:rsid w:val="00623C65"/>
    <w:rsid w:val="006249BD"/>
    <w:rsid w:val="00625710"/>
    <w:rsid w:val="00626299"/>
    <w:rsid w:val="0062645E"/>
    <w:rsid w:val="00631195"/>
    <w:rsid w:val="00632EBE"/>
    <w:rsid w:val="0063496F"/>
    <w:rsid w:val="00635431"/>
    <w:rsid w:val="0063787E"/>
    <w:rsid w:val="006402DC"/>
    <w:rsid w:val="00640B26"/>
    <w:rsid w:val="006429E3"/>
    <w:rsid w:val="00642D00"/>
    <w:rsid w:val="006442DA"/>
    <w:rsid w:val="00644921"/>
    <w:rsid w:val="006465E7"/>
    <w:rsid w:val="006465F4"/>
    <w:rsid w:val="006466F0"/>
    <w:rsid w:val="00646CEC"/>
    <w:rsid w:val="006513C0"/>
    <w:rsid w:val="00651588"/>
    <w:rsid w:val="00651DA8"/>
    <w:rsid w:val="0065257E"/>
    <w:rsid w:val="00652D0A"/>
    <w:rsid w:val="0065365D"/>
    <w:rsid w:val="006555A1"/>
    <w:rsid w:val="00656308"/>
    <w:rsid w:val="00657F1D"/>
    <w:rsid w:val="00661ECE"/>
    <w:rsid w:val="00662908"/>
    <w:rsid w:val="00662ABE"/>
    <w:rsid w:val="00662BB6"/>
    <w:rsid w:val="006640E5"/>
    <w:rsid w:val="0066474C"/>
    <w:rsid w:val="00664CE6"/>
    <w:rsid w:val="00664D14"/>
    <w:rsid w:val="00664D3E"/>
    <w:rsid w:val="00665ECD"/>
    <w:rsid w:val="006661F3"/>
    <w:rsid w:val="00667470"/>
    <w:rsid w:val="00670820"/>
    <w:rsid w:val="00672450"/>
    <w:rsid w:val="00672F9D"/>
    <w:rsid w:val="006737E3"/>
    <w:rsid w:val="00673A4F"/>
    <w:rsid w:val="00674E84"/>
    <w:rsid w:val="00674F64"/>
    <w:rsid w:val="00675D28"/>
    <w:rsid w:val="00676606"/>
    <w:rsid w:val="00676707"/>
    <w:rsid w:val="00676C93"/>
    <w:rsid w:val="00677C77"/>
    <w:rsid w:val="0068138A"/>
    <w:rsid w:val="00681533"/>
    <w:rsid w:val="006825CF"/>
    <w:rsid w:val="00682E4D"/>
    <w:rsid w:val="00682E7F"/>
    <w:rsid w:val="00684C21"/>
    <w:rsid w:val="00684D94"/>
    <w:rsid w:val="00685AF9"/>
    <w:rsid w:val="00685BE6"/>
    <w:rsid w:val="006869FE"/>
    <w:rsid w:val="00687389"/>
    <w:rsid w:val="00687740"/>
    <w:rsid w:val="00691375"/>
    <w:rsid w:val="00692B18"/>
    <w:rsid w:val="00695CE4"/>
    <w:rsid w:val="00697C0C"/>
    <w:rsid w:val="006A2530"/>
    <w:rsid w:val="006A2D69"/>
    <w:rsid w:val="006A4093"/>
    <w:rsid w:val="006A6F75"/>
    <w:rsid w:val="006A7398"/>
    <w:rsid w:val="006A79B2"/>
    <w:rsid w:val="006A7F53"/>
    <w:rsid w:val="006B1007"/>
    <w:rsid w:val="006B1217"/>
    <w:rsid w:val="006B3B3F"/>
    <w:rsid w:val="006B3D83"/>
    <w:rsid w:val="006B5205"/>
    <w:rsid w:val="006B59DB"/>
    <w:rsid w:val="006B6686"/>
    <w:rsid w:val="006B6906"/>
    <w:rsid w:val="006B75A5"/>
    <w:rsid w:val="006C3589"/>
    <w:rsid w:val="006C543C"/>
    <w:rsid w:val="006D0F58"/>
    <w:rsid w:val="006D11CD"/>
    <w:rsid w:val="006D37AF"/>
    <w:rsid w:val="006D51D0"/>
    <w:rsid w:val="006D5A7C"/>
    <w:rsid w:val="006D5FB9"/>
    <w:rsid w:val="006D6F2B"/>
    <w:rsid w:val="006D785E"/>
    <w:rsid w:val="006D79D8"/>
    <w:rsid w:val="006D7DC0"/>
    <w:rsid w:val="006E226B"/>
    <w:rsid w:val="006E34DC"/>
    <w:rsid w:val="006E4532"/>
    <w:rsid w:val="006E564B"/>
    <w:rsid w:val="006E6AE4"/>
    <w:rsid w:val="006E7191"/>
    <w:rsid w:val="006E7FF9"/>
    <w:rsid w:val="006F06D2"/>
    <w:rsid w:val="006F143C"/>
    <w:rsid w:val="006F16AA"/>
    <w:rsid w:val="006F1C66"/>
    <w:rsid w:val="006F24D4"/>
    <w:rsid w:val="006F4610"/>
    <w:rsid w:val="006F4F0D"/>
    <w:rsid w:val="006F6BE7"/>
    <w:rsid w:val="006F6FFB"/>
    <w:rsid w:val="006F7ED7"/>
    <w:rsid w:val="0070342C"/>
    <w:rsid w:val="00703577"/>
    <w:rsid w:val="00704F37"/>
    <w:rsid w:val="00705894"/>
    <w:rsid w:val="00707788"/>
    <w:rsid w:val="007078FC"/>
    <w:rsid w:val="00714027"/>
    <w:rsid w:val="007145F3"/>
    <w:rsid w:val="00714DE6"/>
    <w:rsid w:val="00715227"/>
    <w:rsid w:val="0071577C"/>
    <w:rsid w:val="00722A85"/>
    <w:rsid w:val="007238F4"/>
    <w:rsid w:val="00723F8C"/>
    <w:rsid w:val="007240F4"/>
    <w:rsid w:val="00725236"/>
    <w:rsid w:val="00725A80"/>
    <w:rsid w:val="0072632A"/>
    <w:rsid w:val="00726A4F"/>
    <w:rsid w:val="00727B22"/>
    <w:rsid w:val="0073108C"/>
    <w:rsid w:val="00731575"/>
    <w:rsid w:val="00732254"/>
    <w:rsid w:val="00732727"/>
    <w:rsid w:val="007327D5"/>
    <w:rsid w:val="00733C31"/>
    <w:rsid w:val="007351A6"/>
    <w:rsid w:val="00735C2D"/>
    <w:rsid w:val="00742C0E"/>
    <w:rsid w:val="00743954"/>
    <w:rsid w:val="007461E9"/>
    <w:rsid w:val="00754D91"/>
    <w:rsid w:val="00756016"/>
    <w:rsid w:val="007605D6"/>
    <w:rsid w:val="00760C99"/>
    <w:rsid w:val="00761690"/>
    <w:rsid w:val="007629C8"/>
    <w:rsid w:val="007648F7"/>
    <w:rsid w:val="00764974"/>
    <w:rsid w:val="00764F3E"/>
    <w:rsid w:val="00765FA3"/>
    <w:rsid w:val="00767625"/>
    <w:rsid w:val="00767636"/>
    <w:rsid w:val="007677A0"/>
    <w:rsid w:val="0077047D"/>
    <w:rsid w:val="00770A19"/>
    <w:rsid w:val="00772B4E"/>
    <w:rsid w:val="00773E6B"/>
    <w:rsid w:val="00773F0E"/>
    <w:rsid w:val="00775812"/>
    <w:rsid w:val="00776317"/>
    <w:rsid w:val="007775C2"/>
    <w:rsid w:val="007801A7"/>
    <w:rsid w:val="007807D6"/>
    <w:rsid w:val="007808CC"/>
    <w:rsid w:val="00781D05"/>
    <w:rsid w:val="00783740"/>
    <w:rsid w:val="00783974"/>
    <w:rsid w:val="0078551F"/>
    <w:rsid w:val="00785CE7"/>
    <w:rsid w:val="00787085"/>
    <w:rsid w:val="0078769E"/>
    <w:rsid w:val="00790E33"/>
    <w:rsid w:val="007924C2"/>
    <w:rsid w:val="007937A3"/>
    <w:rsid w:val="00793940"/>
    <w:rsid w:val="00794022"/>
    <w:rsid w:val="00794037"/>
    <w:rsid w:val="0079438F"/>
    <w:rsid w:val="00795638"/>
    <w:rsid w:val="007963BD"/>
    <w:rsid w:val="00796A47"/>
    <w:rsid w:val="007A3559"/>
    <w:rsid w:val="007A38B0"/>
    <w:rsid w:val="007A6522"/>
    <w:rsid w:val="007A7D46"/>
    <w:rsid w:val="007B064A"/>
    <w:rsid w:val="007B0F5A"/>
    <w:rsid w:val="007B1D3F"/>
    <w:rsid w:val="007B1D60"/>
    <w:rsid w:val="007B29DA"/>
    <w:rsid w:val="007B32F5"/>
    <w:rsid w:val="007B44F8"/>
    <w:rsid w:val="007B6BA5"/>
    <w:rsid w:val="007B7B52"/>
    <w:rsid w:val="007C1586"/>
    <w:rsid w:val="007C1F8E"/>
    <w:rsid w:val="007C2999"/>
    <w:rsid w:val="007C3390"/>
    <w:rsid w:val="007C3C55"/>
    <w:rsid w:val="007C42EC"/>
    <w:rsid w:val="007C4F4B"/>
    <w:rsid w:val="007C51E9"/>
    <w:rsid w:val="007C53D7"/>
    <w:rsid w:val="007C71C2"/>
    <w:rsid w:val="007D0609"/>
    <w:rsid w:val="007D0690"/>
    <w:rsid w:val="007D362E"/>
    <w:rsid w:val="007D63E5"/>
    <w:rsid w:val="007D6FFD"/>
    <w:rsid w:val="007E01E9"/>
    <w:rsid w:val="007E0FBD"/>
    <w:rsid w:val="007E2ED5"/>
    <w:rsid w:val="007E63F3"/>
    <w:rsid w:val="007E64CD"/>
    <w:rsid w:val="007E7D1F"/>
    <w:rsid w:val="007F1C4F"/>
    <w:rsid w:val="007F5842"/>
    <w:rsid w:val="007F642D"/>
    <w:rsid w:val="007F6611"/>
    <w:rsid w:val="00800573"/>
    <w:rsid w:val="008015D1"/>
    <w:rsid w:val="00801F5D"/>
    <w:rsid w:val="00803233"/>
    <w:rsid w:val="00803B5C"/>
    <w:rsid w:val="00803EF2"/>
    <w:rsid w:val="00805308"/>
    <w:rsid w:val="008062B8"/>
    <w:rsid w:val="008111D5"/>
    <w:rsid w:val="008117FF"/>
    <w:rsid w:val="00811920"/>
    <w:rsid w:val="00812320"/>
    <w:rsid w:val="008135D5"/>
    <w:rsid w:val="00813CB2"/>
    <w:rsid w:val="00815196"/>
    <w:rsid w:val="008154FF"/>
    <w:rsid w:val="00815A67"/>
    <w:rsid w:val="00815AD0"/>
    <w:rsid w:val="00816598"/>
    <w:rsid w:val="008174C9"/>
    <w:rsid w:val="008177EB"/>
    <w:rsid w:val="008204AB"/>
    <w:rsid w:val="00820994"/>
    <w:rsid w:val="008212F5"/>
    <w:rsid w:val="0082144E"/>
    <w:rsid w:val="00821DC0"/>
    <w:rsid w:val="008242D7"/>
    <w:rsid w:val="00824B2F"/>
    <w:rsid w:val="0082514C"/>
    <w:rsid w:val="008257B1"/>
    <w:rsid w:val="00827860"/>
    <w:rsid w:val="008302A8"/>
    <w:rsid w:val="00832334"/>
    <w:rsid w:val="00833A90"/>
    <w:rsid w:val="00835DBD"/>
    <w:rsid w:val="008362C9"/>
    <w:rsid w:val="008379E1"/>
    <w:rsid w:val="00840A1E"/>
    <w:rsid w:val="0084179C"/>
    <w:rsid w:val="00842783"/>
    <w:rsid w:val="00842967"/>
    <w:rsid w:val="00842C55"/>
    <w:rsid w:val="00843767"/>
    <w:rsid w:val="00843B91"/>
    <w:rsid w:val="0084634F"/>
    <w:rsid w:val="008476C4"/>
    <w:rsid w:val="008479D2"/>
    <w:rsid w:val="00850274"/>
    <w:rsid w:val="00851B83"/>
    <w:rsid w:val="00851D4D"/>
    <w:rsid w:val="00853815"/>
    <w:rsid w:val="00854DDF"/>
    <w:rsid w:val="00854FFD"/>
    <w:rsid w:val="00855070"/>
    <w:rsid w:val="0085545F"/>
    <w:rsid w:val="00855F81"/>
    <w:rsid w:val="008603AC"/>
    <w:rsid w:val="00860DE4"/>
    <w:rsid w:val="0086185E"/>
    <w:rsid w:val="00861DD9"/>
    <w:rsid w:val="0086228E"/>
    <w:rsid w:val="008628E3"/>
    <w:rsid w:val="00862C2F"/>
    <w:rsid w:val="0086417E"/>
    <w:rsid w:val="0086601D"/>
    <w:rsid w:val="0086685B"/>
    <w:rsid w:val="00866A80"/>
    <w:rsid w:val="008679D9"/>
    <w:rsid w:val="0087005B"/>
    <w:rsid w:val="00873F36"/>
    <w:rsid w:val="008747A2"/>
    <w:rsid w:val="00874DE4"/>
    <w:rsid w:val="00875914"/>
    <w:rsid w:val="00876A78"/>
    <w:rsid w:val="008776DB"/>
    <w:rsid w:val="00877C10"/>
    <w:rsid w:val="00877D9A"/>
    <w:rsid w:val="008817F7"/>
    <w:rsid w:val="0088751F"/>
    <w:rsid w:val="008878DE"/>
    <w:rsid w:val="00892AD5"/>
    <w:rsid w:val="0089460B"/>
    <w:rsid w:val="00896DFA"/>
    <w:rsid w:val="0089746E"/>
    <w:rsid w:val="008979B1"/>
    <w:rsid w:val="008A003D"/>
    <w:rsid w:val="008A084A"/>
    <w:rsid w:val="008A139E"/>
    <w:rsid w:val="008A175D"/>
    <w:rsid w:val="008A3258"/>
    <w:rsid w:val="008A40ED"/>
    <w:rsid w:val="008A4457"/>
    <w:rsid w:val="008A447B"/>
    <w:rsid w:val="008A4848"/>
    <w:rsid w:val="008A484A"/>
    <w:rsid w:val="008A5FAC"/>
    <w:rsid w:val="008A6B25"/>
    <w:rsid w:val="008A6B7E"/>
    <w:rsid w:val="008A6C4F"/>
    <w:rsid w:val="008A70DE"/>
    <w:rsid w:val="008B2335"/>
    <w:rsid w:val="008B3B4C"/>
    <w:rsid w:val="008B3BAC"/>
    <w:rsid w:val="008B3CE2"/>
    <w:rsid w:val="008B5209"/>
    <w:rsid w:val="008B78EE"/>
    <w:rsid w:val="008C2EAC"/>
    <w:rsid w:val="008C3BCE"/>
    <w:rsid w:val="008C5047"/>
    <w:rsid w:val="008C5544"/>
    <w:rsid w:val="008C6E22"/>
    <w:rsid w:val="008C6EF2"/>
    <w:rsid w:val="008C7490"/>
    <w:rsid w:val="008D06C8"/>
    <w:rsid w:val="008D0FD0"/>
    <w:rsid w:val="008D3266"/>
    <w:rsid w:val="008D4B31"/>
    <w:rsid w:val="008D62D5"/>
    <w:rsid w:val="008D715C"/>
    <w:rsid w:val="008D76F0"/>
    <w:rsid w:val="008E0678"/>
    <w:rsid w:val="008E0AAB"/>
    <w:rsid w:val="008E0DF7"/>
    <w:rsid w:val="008E404F"/>
    <w:rsid w:val="008E65C7"/>
    <w:rsid w:val="008E68A0"/>
    <w:rsid w:val="008F0911"/>
    <w:rsid w:val="008F0991"/>
    <w:rsid w:val="008F1802"/>
    <w:rsid w:val="008F1A16"/>
    <w:rsid w:val="008F1E30"/>
    <w:rsid w:val="008F627B"/>
    <w:rsid w:val="008F6516"/>
    <w:rsid w:val="008F67C9"/>
    <w:rsid w:val="008F702F"/>
    <w:rsid w:val="00903E34"/>
    <w:rsid w:val="00903F36"/>
    <w:rsid w:val="009043B9"/>
    <w:rsid w:val="009051DA"/>
    <w:rsid w:val="00906658"/>
    <w:rsid w:val="00910266"/>
    <w:rsid w:val="0091188B"/>
    <w:rsid w:val="0091542F"/>
    <w:rsid w:val="00915A4B"/>
    <w:rsid w:val="009205E4"/>
    <w:rsid w:val="00922117"/>
    <w:rsid w:val="009223CA"/>
    <w:rsid w:val="00924392"/>
    <w:rsid w:val="00924CE6"/>
    <w:rsid w:val="009264C4"/>
    <w:rsid w:val="009264D5"/>
    <w:rsid w:val="0093008D"/>
    <w:rsid w:val="00932654"/>
    <w:rsid w:val="009330ED"/>
    <w:rsid w:val="00933D7D"/>
    <w:rsid w:val="00934CBD"/>
    <w:rsid w:val="00935821"/>
    <w:rsid w:val="00940B38"/>
    <w:rsid w:val="00940F15"/>
    <w:rsid w:val="00940F93"/>
    <w:rsid w:val="0094105D"/>
    <w:rsid w:val="00944ACC"/>
    <w:rsid w:val="00946093"/>
    <w:rsid w:val="00946131"/>
    <w:rsid w:val="00946A9C"/>
    <w:rsid w:val="0094718E"/>
    <w:rsid w:val="00947994"/>
    <w:rsid w:val="00947DC8"/>
    <w:rsid w:val="0095157F"/>
    <w:rsid w:val="00951FC3"/>
    <w:rsid w:val="00951FEA"/>
    <w:rsid w:val="00952B29"/>
    <w:rsid w:val="00953226"/>
    <w:rsid w:val="009538F4"/>
    <w:rsid w:val="00953D87"/>
    <w:rsid w:val="00955C05"/>
    <w:rsid w:val="00955D99"/>
    <w:rsid w:val="00956BDE"/>
    <w:rsid w:val="00957169"/>
    <w:rsid w:val="009575BF"/>
    <w:rsid w:val="009616C7"/>
    <w:rsid w:val="009625AB"/>
    <w:rsid w:val="0096400C"/>
    <w:rsid w:val="00964FAD"/>
    <w:rsid w:val="00965254"/>
    <w:rsid w:val="009653C5"/>
    <w:rsid w:val="00965BF2"/>
    <w:rsid w:val="009670A1"/>
    <w:rsid w:val="00971BD6"/>
    <w:rsid w:val="00971CD4"/>
    <w:rsid w:val="009760F3"/>
    <w:rsid w:val="0097674F"/>
    <w:rsid w:val="00976C1C"/>
    <w:rsid w:val="00976CFB"/>
    <w:rsid w:val="0097740F"/>
    <w:rsid w:val="00984117"/>
    <w:rsid w:val="00987D71"/>
    <w:rsid w:val="00991C61"/>
    <w:rsid w:val="009926B0"/>
    <w:rsid w:val="00994B5E"/>
    <w:rsid w:val="0099647B"/>
    <w:rsid w:val="00996F07"/>
    <w:rsid w:val="0099731D"/>
    <w:rsid w:val="00997584"/>
    <w:rsid w:val="00997E60"/>
    <w:rsid w:val="009A04ED"/>
    <w:rsid w:val="009A0830"/>
    <w:rsid w:val="009A0CF4"/>
    <w:rsid w:val="009A0E8D"/>
    <w:rsid w:val="009A1312"/>
    <w:rsid w:val="009A19F5"/>
    <w:rsid w:val="009A463D"/>
    <w:rsid w:val="009A4EED"/>
    <w:rsid w:val="009A7EB2"/>
    <w:rsid w:val="009B0C78"/>
    <w:rsid w:val="009B1CAA"/>
    <w:rsid w:val="009B20BD"/>
    <w:rsid w:val="009B25F6"/>
    <w:rsid w:val="009B26E7"/>
    <w:rsid w:val="009B4F9F"/>
    <w:rsid w:val="009B60F3"/>
    <w:rsid w:val="009B764A"/>
    <w:rsid w:val="009C07C8"/>
    <w:rsid w:val="009C098B"/>
    <w:rsid w:val="009C2206"/>
    <w:rsid w:val="009C22BF"/>
    <w:rsid w:val="009C3C8A"/>
    <w:rsid w:val="009C488C"/>
    <w:rsid w:val="009C4AC5"/>
    <w:rsid w:val="009C51AD"/>
    <w:rsid w:val="009C7FEE"/>
    <w:rsid w:val="009D02AB"/>
    <w:rsid w:val="009D1E35"/>
    <w:rsid w:val="009D3AB3"/>
    <w:rsid w:val="009D54DE"/>
    <w:rsid w:val="009D5F1F"/>
    <w:rsid w:val="009D6821"/>
    <w:rsid w:val="009D6B2B"/>
    <w:rsid w:val="009D6D3B"/>
    <w:rsid w:val="009E0A83"/>
    <w:rsid w:val="009E34D9"/>
    <w:rsid w:val="009E3AB7"/>
    <w:rsid w:val="009E568D"/>
    <w:rsid w:val="009F0C5B"/>
    <w:rsid w:val="009F18DD"/>
    <w:rsid w:val="009F1C11"/>
    <w:rsid w:val="009F257F"/>
    <w:rsid w:val="009F3A93"/>
    <w:rsid w:val="009F4794"/>
    <w:rsid w:val="009F5297"/>
    <w:rsid w:val="009F5E73"/>
    <w:rsid w:val="009F5F0B"/>
    <w:rsid w:val="009F718B"/>
    <w:rsid w:val="009F77CC"/>
    <w:rsid w:val="00A00697"/>
    <w:rsid w:val="00A00A3F"/>
    <w:rsid w:val="00A01489"/>
    <w:rsid w:val="00A0499A"/>
    <w:rsid w:val="00A049BF"/>
    <w:rsid w:val="00A0558E"/>
    <w:rsid w:val="00A0562E"/>
    <w:rsid w:val="00A0613D"/>
    <w:rsid w:val="00A06416"/>
    <w:rsid w:val="00A066A7"/>
    <w:rsid w:val="00A0698F"/>
    <w:rsid w:val="00A1130A"/>
    <w:rsid w:val="00A1302B"/>
    <w:rsid w:val="00A1383C"/>
    <w:rsid w:val="00A14D92"/>
    <w:rsid w:val="00A15477"/>
    <w:rsid w:val="00A154C4"/>
    <w:rsid w:val="00A15955"/>
    <w:rsid w:val="00A16AFC"/>
    <w:rsid w:val="00A16E3D"/>
    <w:rsid w:val="00A1771A"/>
    <w:rsid w:val="00A179CB"/>
    <w:rsid w:val="00A2112D"/>
    <w:rsid w:val="00A22B49"/>
    <w:rsid w:val="00A3026E"/>
    <w:rsid w:val="00A311A4"/>
    <w:rsid w:val="00A32FD1"/>
    <w:rsid w:val="00A33541"/>
    <w:rsid w:val="00A338F1"/>
    <w:rsid w:val="00A33958"/>
    <w:rsid w:val="00A34392"/>
    <w:rsid w:val="00A3506D"/>
    <w:rsid w:val="00A355D4"/>
    <w:rsid w:val="00A35BE0"/>
    <w:rsid w:val="00A35F79"/>
    <w:rsid w:val="00A367BB"/>
    <w:rsid w:val="00A40696"/>
    <w:rsid w:val="00A41347"/>
    <w:rsid w:val="00A42CF5"/>
    <w:rsid w:val="00A4304A"/>
    <w:rsid w:val="00A43FA9"/>
    <w:rsid w:val="00A454F9"/>
    <w:rsid w:val="00A45841"/>
    <w:rsid w:val="00A459E3"/>
    <w:rsid w:val="00A45BE7"/>
    <w:rsid w:val="00A47E05"/>
    <w:rsid w:val="00A50927"/>
    <w:rsid w:val="00A512C8"/>
    <w:rsid w:val="00A530AD"/>
    <w:rsid w:val="00A545DF"/>
    <w:rsid w:val="00A559EC"/>
    <w:rsid w:val="00A5708B"/>
    <w:rsid w:val="00A6071D"/>
    <w:rsid w:val="00A62AFF"/>
    <w:rsid w:val="00A63314"/>
    <w:rsid w:val="00A63789"/>
    <w:rsid w:val="00A6467C"/>
    <w:rsid w:val="00A65E4E"/>
    <w:rsid w:val="00A66C2B"/>
    <w:rsid w:val="00A700B8"/>
    <w:rsid w:val="00A72F22"/>
    <w:rsid w:val="00A731A4"/>
    <w:rsid w:val="00A7360F"/>
    <w:rsid w:val="00A73F60"/>
    <w:rsid w:val="00A748A6"/>
    <w:rsid w:val="00A74EA0"/>
    <w:rsid w:val="00A769F4"/>
    <w:rsid w:val="00A77653"/>
    <w:rsid w:val="00A776B4"/>
    <w:rsid w:val="00A8262E"/>
    <w:rsid w:val="00A90343"/>
    <w:rsid w:val="00A90431"/>
    <w:rsid w:val="00A917AF"/>
    <w:rsid w:val="00A91D17"/>
    <w:rsid w:val="00A92200"/>
    <w:rsid w:val="00A94361"/>
    <w:rsid w:val="00A9597E"/>
    <w:rsid w:val="00A9625A"/>
    <w:rsid w:val="00AA0720"/>
    <w:rsid w:val="00AA07AD"/>
    <w:rsid w:val="00AA1CC4"/>
    <w:rsid w:val="00AA230E"/>
    <w:rsid w:val="00AA293C"/>
    <w:rsid w:val="00AA54C4"/>
    <w:rsid w:val="00AA56D2"/>
    <w:rsid w:val="00AA5DF8"/>
    <w:rsid w:val="00AA73B1"/>
    <w:rsid w:val="00AB07D3"/>
    <w:rsid w:val="00AB2AA4"/>
    <w:rsid w:val="00AB375F"/>
    <w:rsid w:val="00AB3B2A"/>
    <w:rsid w:val="00AB3D36"/>
    <w:rsid w:val="00AB43FB"/>
    <w:rsid w:val="00AB62AD"/>
    <w:rsid w:val="00AC21C9"/>
    <w:rsid w:val="00AC2650"/>
    <w:rsid w:val="00AC284A"/>
    <w:rsid w:val="00AD29FF"/>
    <w:rsid w:val="00AD2B80"/>
    <w:rsid w:val="00AD30C6"/>
    <w:rsid w:val="00AD313E"/>
    <w:rsid w:val="00AD33A9"/>
    <w:rsid w:val="00AD4844"/>
    <w:rsid w:val="00AD5394"/>
    <w:rsid w:val="00AD75B4"/>
    <w:rsid w:val="00AD7E78"/>
    <w:rsid w:val="00AE064B"/>
    <w:rsid w:val="00AE0E1D"/>
    <w:rsid w:val="00AE1A9B"/>
    <w:rsid w:val="00AE24E6"/>
    <w:rsid w:val="00AE32B0"/>
    <w:rsid w:val="00AE4652"/>
    <w:rsid w:val="00AE6A3E"/>
    <w:rsid w:val="00AE6AC2"/>
    <w:rsid w:val="00AE77A5"/>
    <w:rsid w:val="00AE7B18"/>
    <w:rsid w:val="00AF5703"/>
    <w:rsid w:val="00B00F09"/>
    <w:rsid w:val="00B01998"/>
    <w:rsid w:val="00B03452"/>
    <w:rsid w:val="00B0438A"/>
    <w:rsid w:val="00B06148"/>
    <w:rsid w:val="00B11901"/>
    <w:rsid w:val="00B13DD1"/>
    <w:rsid w:val="00B15C81"/>
    <w:rsid w:val="00B21678"/>
    <w:rsid w:val="00B21A5F"/>
    <w:rsid w:val="00B24AF2"/>
    <w:rsid w:val="00B26664"/>
    <w:rsid w:val="00B30179"/>
    <w:rsid w:val="00B312FF"/>
    <w:rsid w:val="00B31E6F"/>
    <w:rsid w:val="00B32E1F"/>
    <w:rsid w:val="00B334C2"/>
    <w:rsid w:val="00B354CD"/>
    <w:rsid w:val="00B354FB"/>
    <w:rsid w:val="00B36B05"/>
    <w:rsid w:val="00B36DE6"/>
    <w:rsid w:val="00B4010D"/>
    <w:rsid w:val="00B40506"/>
    <w:rsid w:val="00B40F2B"/>
    <w:rsid w:val="00B41053"/>
    <w:rsid w:val="00B41E1D"/>
    <w:rsid w:val="00B421C1"/>
    <w:rsid w:val="00B4222A"/>
    <w:rsid w:val="00B45423"/>
    <w:rsid w:val="00B46323"/>
    <w:rsid w:val="00B46ADA"/>
    <w:rsid w:val="00B473C1"/>
    <w:rsid w:val="00B50CB0"/>
    <w:rsid w:val="00B52D90"/>
    <w:rsid w:val="00B53221"/>
    <w:rsid w:val="00B5381C"/>
    <w:rsid w:val="00B53B1B"/>
    <w:rsid w:val="00B55C71"/>
    <w:rsid w:val="00B56E4A"/>
    <w:rsid w:val="00B56E9C"/>
    <w:rsid w:val="00B60BD3"/>
    <w:rsid w:val="00B6154E"/>
    <w:rsid w:val="00B61EF3"/>
    <w:rsid w:val="00B62091"/>
    <w:rsid w:val="00B64B1F"/>
    <w:rsid w:val="00B6553F"/>
    <w:rsid w:val="00B65A30"/>
    <w:rsid w:val="00B74DD1"/>
    <w:rsid w:val="00B759EC"/>
    <w:rsid w:val="00B77D05"/>
    <w:rsid w:val="00B81206"/>
    <w:rsid w:val="00B81444"/>
    <w:rsid w:val="00B81E12"/>
    <w:rsid w:val="00B82B70"/>
    <w:rsid w:val="00B83FD9"/>
    <w:rsid w:val="00B84A9E"/>
    <w:rsid w:val="00B850A5"/>
    <w:rsid w:val="00B85846"/>
    <w:rsid w:val="00B85F57"/>
    <w:rsid w:val="00B86459"/>
    <w:rsid w:val="00B86FDF"/>
    <w:rsid w:val="00B87FE1"/>
    <w:rsid w:val="00B91296"/>
    <w:rsid w:val="00B92E53"/>
    <w:rsid w:val="00B93029"/>
    <w:rsid w:val="00B93B4B"/>
    <w:rsid w:val="00B93D4D"/>
    <w:rsid w:val="00B95CB2"/>
    <w:rsid w:val="00B96148"/>
    <w:rsid w:val="00B964E9"/>
    <w:rsid w:val="00B9744D"/>
    <w:rsid w:val="00BA003F"/>
    <w:rsid w:val="00BA07DB"/>
    <w:rsid w:val="00BA2E4D"/>
    <w:rsid w:val="00BA5D0E"/>
    <w:rsid w:val="00BA702D"/>
    <w:rsid w:val="00BB0B0D"/>
    <w:rsid w:val="00BB1381"/>
    <w:rsid w:val="00BB2320"/>
    <w:rsid w:val="00BB2AAD"/>
    <w:rsid w:val="00BB2D96"/>
    <w:rsid w:val="00BB3945"/>
    <w:rsid w:val="00BB41BC"/>
    <w:rsid w:val="00BC21E8"/>
    <w:rsid w:val="00BC2589"/>
    <w:rsid w:val="00BC29E6"/>
    <w:rsid w:val="00BC3FA0"/>
    <w:rsid w:val="00BC4D61"/>
    <w:rsid w:val="00BC7134"/>
    <w:rsid w:val="00BC74E9"/>
    <w:rsid w:val="00BD3C5E"/>
    <w:rsid w:val="00BD4269"/>
    <w:rsid w:val="00BD6FCC"/>
    <w:rsid w:val="00BE1946"/>
    <w:rsid w:val="00BE1EEB"/>
    <w:rsid w:val="00BE3810"/>
    <w:rsid w:val="00BE46DF"/>
    <w:rsid w:val="00BF1DB5"/>
    <w:rsid w:val="00BF218C"/>
    <w:rsid w:val="00BF3B37"/>
    <w:rsid w:val="00BF68A8"/>
    <w:rsid w:val="00BF6C8E"/>
    <w:rsid w:val="00BF714C"/>
    <w:rsid w:val="00C00616"/>
    <w:rsid w:val="00C028A6"/>
    <w:rsid w:val="00C04261"/>
    <w:rsid w:val="00C06DBE"/>
    <w:rsid w:val="00C11A03"/>
    <w:rsid w:val="00C11DDB"/>
    <w:rsid w:val="00C12180"/>
    <w:rsid w:val="00C137E3"/>
    <w:rsid w:val="00C1565D"/>
    <w:rsid w:val="00C2115E"/>
    <w:rsid w:val="00C2121D"/>
    <w:rsid w:val="00C22C0C"/>
    <w:rsid w:val="00C22C86"/>
    <w:rsid w:val="00C25AB7"/>
    <w:rsid w:val="00C274E8"/>
    <w:rsid w:val="00C27FDD"/>
    <w:rsid w:val="00C318DA"/>
    <w:rsid w:val="00C31D8D"/>
    <w:rsid w:val="00C32DC5"/>
    <w:rsid w:val="00C34AE7"/>
    <w:rsid w:val="00C3504E"/>
    <w:rsid w:val="00C35F1F"/>
    <w:rsid w:val="00C3648E"/>
    <w:rsid w:val="00C37535"/>
    <w:rsid w:val="00C408A8"/>
    <w:rsid w:val="00C41146"/>
    <w:rsid w:val="00C438E3"/>
    <w:rsid w:val="00C44609"/>
    <w:rsid w:val="00C44F70"/>
    <w:rsid w:val="00C4527F"/>
    <w:rsid w:val="00C463DD"/>
    <w:rsid w:val="00C467DA"/>
    <w:rsid w:val="00C4724C"/>
    <w:rsid w:val="00C473B6"/>
    <w:rsid w:val="00C478AC"/>
    <w:rsid w:val="00C50A5F"/>
    <w:rsid w:val="00C52712"/>
    <w:rsid w:val="00C53B43"/>
    <w:rsid w:val="00C54916"/>
    <w:rsid w:val="00C55E46"/>
    <w:rsid w:val="00C56729"/>
    <w:rsid w:val="00C6067E"/>
    <w:rsid w:val="00C61681"/>
    <w:rsid w:val="00C62678"/>
    <w:rsid w:val="00C629A0"/>
    <w:rsid w:val="00C62A40"/>
    <w:rsid w:val="00C62D58"/>
    <w:rsid w:val="00C64629"/>
    <w:rsid w:val="00C657F4"/>
    <w:rsid w:val="00C745C3"/>
    <w:rsid w:val="00C75251"/>
    <w:rsid w:val="00C75622"/>
    <w:rsid w:val="00C75D7B"/>
    <w:rsid w:val="00C7652E"/>
    <w:rsid w:val="00C76756"/>
    <w:rsid w:val="00C76A29"/>
    <w:rsid w:val="00C80517"/>
    <w:rsid w:val="00C80A28"/>
    <w:rsid w:val="00C80CB0"/>
    <w:rsid w:val="00C80D53"/>
    <w:rsid w:val="00C81830"/>
    <w:rsid w:val="00C82935"/>
    <w:rsid w:val="00C83040"/>
    <w:rsid w:val="00C831C3"/>
    <w:rsid w:val="00C83EE9"/>
    <w:rsid w:val="00C8539B"/>
    <w:rsid w:val="00C85E25"/>
    <w:rsid w:val="00C86F89"/>
    <w:rsid w:val="00C870A3"/>
    <w:rsid w:val="00C870FF"/>
    <w:rsid w:val="00C8724D"/>
    <w:rsid w:val="00C87B82"/>
    <w:rsid w:val="00C90F59"/>
    <w:rsid w:val="00C91B27"/>
    <w:rsid w:val="00C92075"/>
    <w:rsid w:val="00C93BC8"/>
    <w:rsid w:val="00C93EEE"/>
    <w:rsid w:val="00C944CE"/>
    <w:rsid w:val="00C96DF2"/>
    <w:rsid w:val="00CA08FD"/>
    <w:rsid w:val="00CA3530"/>
    <w:rsid w:val="00CA3928"/>
    <w:rsid w:val="00CA42A6"/>
    <w:rsid w:val="00CA507F"/>
    <w:rsid w:val="00CA7673"/>
    <w:rsid w:val="00CA7941"/>
    <w:rsid w:val="00CA7F4E"/>
    <w:rsid w:val="00CB0FA6"/>
    <w:rsid w:val="00CB14F5"/>
    <w:rsid w:val="00CB2A5D"/>
    <w:rsid w:val="00CB3E03"/>
    <w:rsid w:val="00CB41B6"/>
    <w:rsid w:val="00CB4C36"/>
    <w:rsid w:val="00CB5DCD"/>
    <w:rsid w:val="00CB61B3"/>
    <w:rsid w:val="00CC017F"/>
    <w:rsid w:val="00CC0396"/>
    <w:rsid w:val="00CC0841"/>
    <w:rsid w:val="00CC0E7B"/>
    <w:rsid w:val="00CC393E"/>
    <w:rsid w:val="00CC4881"/>
    <w:rsid w:val="00CC56FE"/>
    <w:rsid w:val="00CC5A26"/>
    <w:rsid w:val="00CC5CFE"/>
    <w:rsid w:val="00CC6FB4"/>
    <w:rsid w:val="00CC7A5B"/>
    <w:rsid w:val="00CD24FD"/>
    <w:rsid w:val="00CD489D"/>
    <w:rsid w:val="00CD55BB"/>
    <w:rsid w:val="00CD6AA9"/>
    <w:rsid w:val="00CD7628"/>
    <w:rsid w:val="00CE0C56"/>
    <w:rsid w:val="00CE1112"/>
    <w:rsid w:val="00CE285F"/>
    <w:rsid w:val="00CE2E1E"/>
    <w:rsid w:val="00CE45F2"/>
    <w:rsid w:val="00CE4A8F"/>
    <w:rsid w:val="00CE5721"/>
    <w:rsid w:val="00CE5B4D"/>
    <w:rsid w:val="00CE7F47"/>
    <w:rsid w:val="00CF0A74"/>
    <w:rsid w:val="00CF159D"/>
    <w:rsid w:val="00CF36C1"/>
    <w:rsid w:val="00CF389A"/>
    <w:rsid w:val="00CF56C6"/>
    <w:rsid w:val="00CF6745"/>
    <w:rsid w:val="00CF72AD"/>
    <w:rsid w:val="00D02901"/>
    <w:rsid w:val="00D03133"/>
    <w:rsid w:val="00D05CDB"/>
    <w:rsid w:val="00D07BD5"/>
    <w:rsid w:val="00D1115C"/>
    <w:rsid w:val="00D11E36"/>
    <w:rsid w:val="00D122BB"/>
    <w:rsid w:val="00D128D0"/>
    <w:rsid w:val="00D14494"/>
    <w:rsid w:val="00D15727"/>
    <w:rsid w:val="00D169F1"/>
    <w:rsid w:val="00D177BF"/>
    <w:rsid w:val="00D17916"/>
    <w:rsid w:val="00D17FC1"/>
    <w:rsid w:val="00D2031B"/>
    <w:rsid w:val="00D20CFE"/>
    <w:rsid w:val="00D235D1"/>
    <w:rsid w:val="00D23C12"/>
    <w:rsid w:val="00D2414B"/>
    <w:rsid w:val="00D24525"/>
    <w:rsid w:val="00D24BDA"/>
    <w:rsid w:val="00D24CA7"/>
    <w:rsid w:val="00D25FE2"/>
    <w:rsid w:val="00D26270"/>
    <w:rsid w:val="00D30967"/>
    <w:rsid w:val="00D314A5"/>
    <w:rsid w:val="00D32638"/>
    <w:rsid w:val="00D33B3F"/>
    <w:rsid w:val="00D33F89"/>
    <w:rsid w:val="00D3544D"/>
    <w:rsid w:val="00D36A5E"/>
    <w:rsid w:val="00D36AAD"/>
    <w:rsid w:val="00D42FE5"/>
    <w:rsid w:val="00D43252"/>
    <w:rsid w:val="00D44F86"/>
    <w:rsid w:val="00D451F4"/>
    <w:rsid w:val="00D452C3"/>
    <w:rsid w:val="00D45A02"/>
    <w:rsid w:val="00D45F66"/>
    <w:rsid w:val="00D46025"/>
    <w:rsid w:val="00D4701B"/>
    <w:rsid w:val="00D47798"/>
    <w:rsid w:val="00D478D2"/>
    <w:rsid w:val="00D47EEA"/>
    <w:rsid w:val="00D502B9"/>
    <w:rsid w:val="00D50963"/>
    <w:rsid w:val="00D50C27"/>
    <w:rsid w:val="00D50DA9"/>
    <w:rsid w:val="00D53211"/>
    <w:rsid w:val="00D547CD"/>
    <w:rsid w:val="00D563D1"/>
    <w:rsid w:val="00D60951"/>
    <w:rsid w:val="00D61B32"/>
    <w:rsid w:val="00D652A5"/>
    <w:rsid w:val="00D65343"/>
    <w:rsid w:val="00D65774"/>
    <w:rsid w:val="00D65FEB"/>
    <w:rsid w:val="00D67D77"/>
    <w:rsid w:val="00D7139F"/>
    <w:rsid w:val="00D714BE"/>
    <w:rsid w:val="00D71A30"/>
    <w:rsid w:val="00D74314"/>
    <w:rsid w:val="00D74FD8"/>
    <w:rsid w:val="00D75D17"/>
    <w:rsid w:val="00D77306"/>
    <w:rsid w:val="00D773DF"/>
    <w:rsid w:val="00D801C8"/>
    <w:rsid w:val="00D8172F"/>
    <w:rsid w:val="00D81D4C"/>
    <w:rsid w:val="00D821E3"/>
    <w:rsid w:val="00D825B7"/>
    <w:rsid w:val="00D82D4B"/>
    <w:rsid w:val="00D8608A"/>
    <w:rsid w:val="00D8634A"/>
    <w:rsid w:val="00D86C43"/>
    <w:rsid w:val="00D87085"/>
    <w:rsid w:val="00D91253"/>
    <w:rsid w:val="00D91AEA"/>
    <w:rsid w:val="00D929AD"/>
    <w:rsid w:val="00D92A54"/>
    <w:rsid w:val="00D92C6C"/>
    <w:rsid w:val="00D936CC"/>
    <w:rsid w:val="00D95303"/>
    <w:rsid w:val="00D978C6"/>
    <w:rsid w:val="00DA0077"/>
    <w:rsid w:val="00DA11E6"/>
    <w:rsid w:val="00DA20B6"/>
    <w:rsid w:val="00DA3733"/>
    <w:rsid w:val="00DA3826"/>
    <w:rsid w:val="00DA3C1C"/>
    <w:rsid w:val="00DA510B"/>
    <w:rsid w:val="00DA733A"/>
    <w:rsid w:val="00DB0E6A"/>
    <w:rsid w:val="00DB0E8F"/>
    <w:rsid w:val="00DB26EB"/>
    <w:rsid w:val="00DB2A48"/>
    <w:rsid w:val="00DB334C"/>
    <w:rsid w:val="00DB3DFB"/>
    <w:rsid w:val="00DB4B86"/>
    <w:rsid w:val="00DB62E4"/>
    <w:rsid w:val="00DB75ED"/>
    <w:rsid w:val="00DB79C9"/>
    <w:rsid w:val="00DC5061"/>
    <w:rsid w:val="00DD054B"/>
    <w:rsid w:val="00DD0CBB"/>
    <w:rsid w:val="00DD19ED"/>
    <w:rsid w:val="00DD3246"/>
    <w:rsid w:val="00DD45AF"/>
    <w:rsid w:val="00DD4D6D"/>
    <w:rsid w:val="00DD7055"/>
    <w:rsid w:val="00DD7208"/>
    <w:rsid w:val="00DE0810"/>
    <w:rsid w:val="00DE0FB2"/>
    <w:rsid w:val="00DE241E"/>
    <w:rsid w:val="00DE2C76"/>
    <w:rsid w:val="00DE633B"/>
    <w:rsid w:val="00DE6F0E"/>
    <w:rsid w:val="00DE7035"/>
    <w:rsid w:val="00DE7F69"/>
    <w:rsid w:val="00DF1179"/>
    <w:rsid w:val="00DF15A3"/>
    <w:rsid w:val="00DF2618"/>
    <w:rsid w:val="00DF27AE"/>
    <w:rsid w:val="00E00D49"/>
    <w:rsid w:val="00E0220A"/>
    <w:rsid w:val="00E027C3"/>
    <w:rsid w:val="00E02A47"/>
    <w:rsid w:val="00E03261"/>
    <w:rsid w:val="00E03667"/>
    <w:rsid w:val="00E046DF"/>
    <w:rsid w:val="00E07217"/>
    <w:rsid w:val="00E10FC3"/>
    <w:rsid w:val="00E12093"/>
    <w:rsid w:val="00E122DD"/>
    <w:rsid w:val="00E13BB7"/>
    <w:rsid w:val="00E15878"/>
    <w:rsid w:val="00E16492"/>
    <w:rsid w:val="00E170A3"/>
    <w:rsid w:val="00E20A1B"/>
    <w:rsid w:val="00E20B60"/>
    <w:rsid w:val="00E225CA"/>
    <w:rsid w:val="00E22D2D"/>
    <w:rsid w:val="00E23A5F"/>
    <w:rsid w:val="00E248D5"/>
    <w:rsid w:val="00E251E0"/>
    <w:rsid w:val="00E27346"/>
    <w:rsid w:val="00E30129"/>
    <w:rsid w:val="00E30DA9"/>
    <w:rsid w:val="00E32563"/>
    <w:rsid w:val="00E35C06"/>
    <w:rsid w:val="00E36ACA"/>
    <w:rsid w:val="00E4097B"/>
    <w:rsid w:val="00E41014"/>
    <w:rsid w:val="00E414E7"/>
    <w:rsid w:val="00E422C2"/>
    <w:rsid w:val="00E4411E"/>
    <w:rsid w:val="00E44AFD"/>
    <w:rsid w:val="00E460EC"/>
    <w:rsid w:val="00E47636"/>
    <w:rsid w:val="00E5001F"/>
    <w:rsid w:val="00E5054E"/>
    <w:rsid w:val="00E50911"/>
    <w:rsid w:val="00E50FEA"/>
    <w:rsid w:val="00E51B60"/>
    <w:rsid w:val="00E52B9D"/>
    <w:rsid w:val="00E53261"/>
    <w:rsid w:val="00E5476C"/>
    <w:rsid w:val="00E5616C"/>
    <w:rsid w:val="00E57814"/>
    <w:rsid w:val="00E57988"/>
    <w:rsid w:val="00E6055D"/>
    <w:rsid w:val="00E6169D"/>
    <w:rsid w:val="00E62A32"/>
    <w:rsid w:val="00E64483"/>
    <w:rsid w:val="00E667D9"/>
    <w:rsid w:val="00E674F6"/>
    <w:rsid w:val="00E67A68"/>
    <w:rsid w:val="00E7000F"/>
    <w:rsid w:val="00E7046F"/>
    <w:rsid w:val="00E71BC8"/>
    <w:rsid w:val="00E7244A"/>
    <w:rsid w:val="00E7260F"/>
    <w:rsid w:val="00E728D3"/>
    <w:rsid w:val="00E72B58"/>
    <w:rsid w:val="00E72C5F"/>
    <w:rsid w:val="00E733EC"/>
    <w:rsid w:val="00E73F5D"/>
    <w:rsid w:val="00E74B39"/>
    <w:rsid w:val="00E74E26"/>
    <w:rsid w:val="00E7643A"/>
    <w:rsid w:val="00E7734F"/>
    <w:rsid w:val="00E77E4E"/>
    <w:rsid w:val="00E77F36"/>
    <w:rsid w:val="00E80658"/>
    <w:rsid w:val="00E808CA"/>
    <w:rsid w:val="00E81F2E"/>
    <w:rsid w:val="00E822CC"/>
    <w:rsid w:val="00E82AAC"/>
    <w:rsid w:val="00E82ED2"/>
    <w:rsid w:val="00E839EB"/>
    <w:rsid w:val="00E8629B"/>
    <w:rsid w:val="00E86C86"/>
    <w:rsid w:val="00E87EFD"/>
    <w:rsid w:val="00E87FC5"/>
    <w:rsid w:val="00E90F01"/>
    <w:rsid w:val="00E926F7"/>
    <w:rsid w:val="00E928DE"/>
    <w:rsid w:val="00E92B09"/>
    <w:rsid w:val="00E92F01"/>
    <w:rsid w:val="00E92F16"/>
    <w:rsid w:val="00E9398B"/>
    <w:rsid w:val="00E945B9"/>
    <w:rsid w:val="00E94839"/>
    <w:rsid w:val="00E95E32"/>
    <w:rsid w:val="00E96630"/>
    <w:rsid w:val="00E96EF1"/>
    <w:rsid w:val="00EA2775"/>
    <w:rsid w:val="00EA2C07"/>
    <w:rsid w:val="00EA49E9"/>
    <w:rsid w:val="00EA5035"/>
    <w:rsid w:val="00EB0A97"/>
    <w:rsid w:val="00EB1138"/>
    <w:rsid w:val="00EB1975"/>
    <w:rsid w:val="00EB1E69"/>
    <w:rsid w:val="00EB2361"/>
    <w:rsid w:val="00EB3A1B"/>
    <w:rsid w:val="00EB40B2"/>
    <w:rsid w:val="00EB53AC"/>
    <w:rsid w:val="00EB53B2"/>
    <w:rsid w:val="00EB62FF"/>
    <w:rsid w:val="00EB70E7"/>
    <w:rsid w:val="00EC08B0"/>
    <w:rsid w:val="00EC1182"/>
    <w:rsid w:val="00EC2522"/>
    <w:rsid w:val="00EC2C3B"/>
    <w:rsid w:val="00EC376B"/>
    <w:rsid w:val="00EC44A6"/>
    <w:rsid w:val="00EC4B24"/>
    <w:rsid w:val="00EC767F"/>
    <w:rsid w:val="00ED0FE5"/>
    <w:rsid w:val="00ED1ADC"/>
    <w:rsid w:val="00ED305B"/>
    <w:rsid w:val="00ED3496"/>
    <w:rsid w:val="00ED5AD2"/>
    <w:rsid w:val="00ED5F13"/>
    <w:rsid w:val="00ED7A2A"/>
    <w:rsid w:val="00ED7F0F"/>
    <w:rsid w:val="00EE07B0"/>
    <w:rsid w:val="00EE15D4"/>
    <w:rsid w:val="00EE36A0"/>
    <w:rsid w:val="00EE3DDA"/>
    <w:rsid w:val="00EE40F7"/>
    <w:rsid w:val="00EE465B"/>
    <w:rsid w:val="00EE48A3"/>
    <w:rsid w:val="00EE5072"/>
    <w:rsid w:val="00EE5330"/>
    <w:rsid w:val="00EE5477"/>
    <w:rsid w:val="00EE5734"/>
    <w:rsid w:val="00EF08BA"/>
    <w:rsid w:val="00EF1D7F"/>
    <w:rsid w:val="00EF25C6"/>
    <w:rsid w:val="00EF2AA7"/>
    <w:rsid w:val="00EF3148"/>
    <w:rsid w:val="00EF3446"/>
    <w:rsid w:val="00EF370C"/>
    <w:rsid w:val="00EF371C"/>
    <w:rsid w:val="00EF406E"/>
    <w:rsid w:val="00EF554F"/>
    <w:rsid w:val="00EF63B5"/>
    <w:rsid w:val="00EF64C4"/>
    <w:rsid w:val="00EF6701"/>
    <w:rsid w:val="00EF7F41"/>
    <w:rsid w:val="00F012C6"/>
    <w:rsid w:val="00F03C62"/>
    <w:rsid w:val="00F03F14"/>
    <w:rsid w:val="00F04CAC"/>
    <w:rsid w:val="00F06F38"/>
    <w:rsid w:val="00F10D41"/>
    <w:rsid w:val="00F13E01"/>
    <w:rsid w:val="00F17CD5"/>
    <w:rsid w:val="00F20E01"/>
    <w:rsid w:val="00F2186F"/>
    <w:rsid w:val="00F21875"/>
    <w:rsid w:val="00F218FA"/>
    <w:rsid w:val="00F2510A"/>
    <w:rsid w:val="00F31E5F"/>
    <w:rsid w:val="00F3287D"/>
    <w:rsid w:val="00F33BC7"/>
    <w:rsid w:val="00F3458A"/>
    <w:rsid w:val="00F35C65"/>
    <w:rsid w:val="00F40D04"/>
    <w:rsid w:val="00F42698"/>
    <w:rsid w:val="00F43209"/>
    <w:rsid w:val="00F4403E"/>
    <w:rsid w:val="00F443FA"/>
    <w:rsid w:val="00F45C80"/>
    <w:rsid w:val="00F50602"/>
    <w:rsid w:val="00F5067F"/>
    <w:rsid w:val="00F50A44"/>
    <w:rsid w:val="00F51576"/>
    <w:rsid w:val="00F51A98"/>
    <w:rsid w:val="00F52366"/>
    <w:rsid w:val="00F529AF"/>
    <w:rsid w:val="00F54E70"/>
    <w:rsid w:val="00F569B6"/>
    <w:rsid w:val="00F56C8E"/>
    <w:rsid w:val="00F6100A"/>
    <w:rsid w:val="00F62CBE"/>
    <w:rsid w:val="00F67458"/>
    <w:rsid w:val="00F67B7A"/>
    <w:rsid w:val="00F70AB1"/>
    <w:rsid w:val="00F73605"/>
    <w:rsid w:val="00F744E3"/>
    <w:rsid w:val="00F7464F"/>
    <w:rsid w:val="00F754F2"/>
    <w:rsid w:val="00F754F8"/>
    <w:rsid w:val="00F76024"/>
    <w:rsid w:val="00F77F69"/>
    <w:rsid w:val="00F81C03"/>
    <w:rsid w:val="00F82144"/>
    <w:rsid w:val="00F8394C"/>
    <w:rsid w:val="00F848EA"/>
    <w:rsid w:val="00F85EC0"/>
    <w:rsid w:val="00F875B3"/>
    <w:rsid w:val="00F90C1E"/>
    <w:rsid w:val="00F91533"/>
    <w:rsid w:val="00F923D1"/>
    <w:rsid w:val="00F925D2"/>
    <w:rsid w:val="00F92D22"/>
    <w:rsid w:val="00F9334F"/>
    <w:rsid w:val="00F93781"/>
    <w:rsid w:val="00F93EFA"/>
    <w:rsid w:val="00F9436A"/>
    <w:rsid w:val="00F95649"/>
    <w:rsid w:val="00F96833"/>
    <w:rsid w:val="00F96F1E"/>
    <w:rsid w:val="00F97506"/>
    <w:rsid w:val="00F97B34"/>
    <w:rsid w:val="00FA0753"/>
    <w:rsid w:val="00FA08B0"/>
    <w:rsid w:val="00FA0D3A"/>
    <w:rsid w:val="00FA3271"/>
    <w:rsid w:val="00FA43E9"/>
    <w:rsid w:val="00FA457E"/>
    <w:rsid w:val="00FA51CF"/>
    <w:rsid w:val="00FA6678"/>
    <w:rsid w:val="00FA6914"/>
    <w:rsid w:val="00FA6E56"/>
    <w:rsid w:val="00FB05A5"/>
    <w:rsid w:val="00FB2B79"/>
    <w:rsid w:val="00FB613B"/>
    <w:rsid w:val="00FB7968"/>
    <w:rsid w:val="00FC1BFB"/>
    <w:rsid w:val="00FC28E5"/>
    <w:rsid w:val="00FC30B7"/>
    <w:rsid w:val="00FC32A9"/>
    <w:rsid w:val="00FC3482"/>
    <w:rsid w:val="00FC3F02"/>
    <w:rsid w:val="00FC5F70"/>
    <w:rsid w:val="00FC6150"/>
    <w:rsid w:val="00FC6155"/>
    <w:rsid w:val="00FC657D"/>
    <w:rsid w:val="00FC68B7"/>
    <w:rsid w:val="00FC6FE1"/>
    <w:rsid w:val="00FC7237"/>
    <w:rsid w:val="00FD0148"/>
    <w:rsid w:val="00FD0251"/>
    <w:rsid w:val="00FD38E9"/>
    <w:rsid w:val="00FD3F98"/>
    <w:rsid w:val="00FD4925"/>
    <w:rsid w:val="00FD741E"/>
    <w:rsid w:val="00FD796E"/>
    <w:rsid w:val="00FD7E0F"/>
    <w:rsid w:val="00FE01A5"/>
    <w:rsid w:val="00FE0206"/>
    <w:rsid w:val="00FE08AE"/>
    <w:rsid w:val="00FE106A"/>
    <w:rsid w:val="00FE1EBD"/>
    <w:rsid w:val="00FE2B4F"/>
    <w:rsid w:val="00FE2C36"/>
    <w:rsid w:val="00FE4746"/>
    <w:rsid w:val="00FE4EF6"/>
    <w:rsid w:val="00FF036B"/>
    <w:rsid w:val="00FF145D"/>
    <w:rsid w:val="00FF2295"/>
    <w:rsid w:val="00FF2AB5"/>
    <w:rsid w:val="00FF39F5"/>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2050"/>
    <o:shapelayout v:ext="edit">
      <o:idmap v:ext="edit" data="2"/>
    </o:shapelayout>
  </w:shapeDefaults>
  <w:decimalSymbol w:val="."/>
  <w:listSeparator w:val=","/>
  <w14:docId w14:val="3F7B9A3B"/>
  <w15:chartTrackingRefBased/>
  <w15:docId w15:val="{9B595FAB-C0E8-428B-8149-6301EE4C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3EE9"/>
    <w:pPr>
      <w:suppressAutoHyphens/>
      <w:spacing w:line="240" w:lineRule="atLeast"/>
    </w:pPr>
    <w:rPr>
      <w:lang w:eastAsia="en-US"/>
    </w:rPr>
  </w:style>
  <w:style w:type="paragraph" w:styleId="Heading1">
    <w:name w:val="heading 1"/>
    <w:aliases w:val="Table_G"/>
    <w:basedOn w:val="SingleTxtG"/>
    <w:next w:val="SingleTxtG"/>
    <w:qFormat/>
    <w:rsid w:val="00DC5061"/>
    <w:pPr>
      <w:spacing w:after="0" w:line="240" w:lineRule="auto"/>
      <w:ind w:right="0"/>
      <w:jc w:val="left"/>
      <w:outlineLvl w:val="0"/>
    </w:pPr>
  </w:style>
  <w:style w:type="paragraph" w:styleId="Heading2">
    <w:name w:val="heading 2"/>
    <w:basedOn w:val="Normal"/>
    <w:next w:val="Normal"/>
    <w:qFormat/>
    <w:rsid w:val="00DC5061"/>
    <w:pPr>
      <w:spacing w:line="240" w:lineRule="auto"/>
      <w:outlineLvl w:val="1"/>
    </w:pPr>
  </w:style>
  <w:style w:type="paragraph" w:styleId="Heading3">
    <w:name w:val="heading 3"/>
    <w:basedOn w:val="Normal"/>
    <w:next w:val="Normal"/>
    <w:qFormat/>
    <w:rsid w:val="00DC5061"/>
    <w:pPr>
      <w:spacing w:line="240" w:lineRule="auto"/>
      <w:outlineLvl w:val="2"/>
    </w:pPr>
  </w:style>
  <w:style w:type="paragraph" w:styleId="Heading4">
    <w:name w:val="heading 4"/>
    <w:basedOn w:val="Normal"/>
    <w:next w:val="Normal"/>
    <w:qFormat/>
    <w:rsid w:val="00DC5061"/>
    <w:pPr>
      <w:spacing w:line="240" w:lineRule="auto"/>
      <w:outlineLvl w:val="3"/>
    </w:pPr>
  </w:style>
  <w:style w:type="paragraph" w:styleId="Heading5">
    <w:name w:val="heading 5"/>
    <w:basedOn w:val="Normal"/>
    <w:next w:val="Normal"/>
    <w:link w:val="Heading5Char"/>
    <w:qFormat/>
    <w:rsid w:val="00DC5061"/>
    <w:pPr>
      <w:spacing w:line="240" w:lineRule="auto"/>
      <w:outlineLvl w:val="4"/>
    </w:pPr>
  </w:style>
  <w:style w:type="paragraph" w:styleId="Heading6">
    <w:name w:val="heading 6"/>
    <w:basedOn w:val="Normal"/>
    <w:next w:val="Normal"/>
    <w:qFormat/>
    <w:rsid w:val="00DC5061"/>
    <w:pPr>
      <w:spacing w:line="240" w:lineRule="auto"/>
      <w:outlineLvl w:val="5"/>
    </w:pPr>
  </w:style>
  <w:style w:type="paragraph" w:styleId="Heading7">
    <w:name w:val="heading 7"/>
    <w:basedOn w:val="Normal"/>
    <w:next w:val="Normal"/>
    <w:qFormat/>
    <w:rsid w:val="00DC5061"/>
    <w:pPr>
      <w:spacing w:line="240" w:lineRule="auto"/>
      <w:outlineLvl w:val="6"/>
    </w:pPr>
  </w:style>
  <w:style w:type="paragraph" w:styleId="Heading8">
    <w:name w:val="heading 8"/>
    <w:basedOn w:val="Normal"/>
    <w:next w:val="Normal"/>
    <w:qFormat/>
    <w:rsid w:val="00DC5061"/>
    <w:pPr>
      <w:spacing w:line="240" w:lineRule="auto"/>
      <w:outlineLvl w:val="7"/>
    </w:pPr>
  </w:style>
  <w:style w:type="paragraph" w:styleId="Heading9">
    <w:name w:val="heading 9"/>
    <w:basedOn w:val="Normal"/>
    <w:next w:val="Normal"/>
    <w:qFormat/>
    <w:rsid w:val="00DC5061"/>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C5061"/>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DC5061"/>
    <w:pPr>
      <w:keepNext/>
      <w:keepLines/>
      <w:tabs>
        <w:tab w:val="right" w:pos="851"/>
      </w:tabs>
      <w:spacing w:before="360" w:after="240" w:line="300" w:lineRule="exact"/>
      <w:ind w:left="1134" w:right="1134" w:hanging="1134"/>
    </w:pPr>
    <w:rPr>
      <w:b/>
      <w:sz w:val="28"/>
    </w:rPr>
  </w:style>
  <w:style w:type="character" w:customStyle="1" w:styleId="HChGChar">
    <w:name w:val="_ H _Ch_G Char"/>
    <w:link w:val="HChG"/>
    <w:rsid w:val="00072CC7"/>
    <w:rPr>
      <w:b/>
      <w:sz w:val="28"/>
      <w:lang w:val="en-GB" w:eastAsia="en-US" w:bidi="ar-SA"/>
    </w:rPr>
  </w:style>
  <w:style w:type="paragraph" w:customStyle="1" w:styleId="SingleTxtG">
    <w:name w:val="_ Single Txt_G"/>
    <w:basedOn w:val="Normal"/>
    <w:link w:val="SingleTxtGChar"/>
    <w:qFormat/>
    <w:rsid w:val="00DC5061"/>
    <w:pPr>
      <w:spacing w:after="120"/>
      <w:ind w:left="1134" w:right="1134"/>
      <w:jc w:val="both"/>
    </w:pPr>
  </w:style>
  <w:style w:type="character" w:styleId="PageNumber">
    <w:name w:val="page number"/>
    <w:aliases w:val="7_G"/>
    <w:rsid w:val="00DC5061"/>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DC5061"/>
    <w:pPr>
      <w:keepNext/>
      <w:keepLines/>
      <w:spacing w:before="240" w:after="240" w:line="420" w:lineRule="exact"/>
      <w:ind w:left="1134" w:right="1134"/>
    </w:pPr>
    <w:rPr>
      <w:b/>
      <w:sz w:val="40"/>
    </w:rPr>
  </w:style>
  <w:style w:type="paragraph" w:customStyle="1" w:styleId="SLG">
    <w:name w:val="__S_L_G"/>
    <w:basedOn w:val="Normal"/>
    <w:next w:val="Normal"/>
    <w:rsid w:val="00DC5061"/>
    <w:pPr>
      <w:keepNext/>
      <w:keepLines/>
      <w:spacing w:before="240" w:after="240" w:line="580" w:lineRule="exact"/>
      <w:ind w:left="1134" w:right="1134"/>
    </w:pPr>
    <w:rPr>
      <w:b/>
      <w:sz w:val="56"/>
    </w:rPr>
  </w:style>
  <w:style w:type="paragraph" w:customStyle="1" w:styleId="SSG">
    <w:name w:val="__S_S_G"/>
    <w:basedOn w:val="Normal"/>
    <w:next w:val="Normal"/>
    <w:rsid w:val="00DC5061"/>
    <w:pPr>
      <w:keepNext/>
      <w:keepLines/>
      <w:spacing w:before="240" w:after="240" w:line="300" w:lineRule="exact"/>
      <w:ind w:left="1134" w:right="1134"/>
    </w:pPr>
    <w:rPr>
      <w:b/>
      <w:sz w:val="28"/>
    </w:rPr>
  </w:style>
  <w:style w:type="character" w:styleId="EndnoteReference">
    <w:name w:val="endnote reference"/>
    <w:aliases w:val="1_G"/>
    <w:rsid w:val="00DC5061"/>
    <w:rPr>
      <w:rFonts w:ascii="Times New Roman" w:hAnsi="Times New Roman"/>
      <w:sz w:val="18"/>
      <w:vertAlign w:val="superscript"/>
    </w:rPr>
  </w:style>
  <w:style w:type="character" w:styleId="FootnoteReference">
    <w:name w:val="footnote reference"/>
    <w:aliases w:val="4_G"/>
    <w:rsid w:val="00DC5061"/>
    <w:rPr>
      <w:rFonts w:ascii="Times New Roman" w:hAnsi="Times New Roman"/>
      <w:sz w:val="18"/>
      <w:vertAlign w:val="superscript"/>
    </w:rPr>
  </w:style>
  <w:style w:type="paragraph" w:styleId="FootnoteText">
    <w:name w:val="footnote text"/>
    <w:aliases w:val="5_G"/>
    <w:basedOn w:val="Normal"/>
    <w:link w:val="FootnoteTextChar"/>
    <w:rsid w:val="00DC5061"/>
    <w:pPr>
      <w:tabs>
        <w:tab w:val="right" w:pos="1021"/>
      </w:tabs>
      <w:spacing w:line="220" w:lineRule="exact"/>
      <w:ind w:left="1134" w:right="1134" w:hanging="1134"/>
    </w:pPr>
    <w:rPr>
      <w:sz w:val="18"/>
    </w:rPr>
  </w:style>
  <w:style w:type="paragraph" w:customStyle="1" w:styleId="XLargeG">
    <w:name w:val="__XLarge_G"/>
    <w:basedOn w:val="Normal"/>
    <w:next w:val="Normal"/>
    <w:rsid w:val="00DC5061"/>
    <w:pPr>
      <w:keepNext/>
      <w:keepLines/>
      <w:spacing w:before="240" w:after="240" w:line="420" w:lineRule="exact"/>
      <w:ind w:left="1134" w:right="1134"/>
    </w:pPr>
    <w:rPr>
      <w:b/>
      <w:sz w:val="40"/>
    </w:rPr>
  </w:style>
  <w:style w:type="paragraph" w:customStyle="1" w:styleId="Bullet1G">
    <w:name w:val="_Bullet 1_G"/>
    <w:basedOn w:val="Normal"/>
    <w:rsid w:val="00DC5061"/>
    <w:pPr>
      <w:numPr>
        <w:numId w:val="14"/>
      </w:numPr>
      <w:spacing w:after="120"/>
      <w:ind w:right="1134"/>
      <w:jc w:val="both"/>
    </w:pPr>
  </w:style>
  <w:style w:type="paragraph" w:styleId="EndnoteText">
    <w:name w:val="endnote text"/>
    <w:aliases w:val="2_G"/>
    <w:basedOn w:val="FootnoteText"/>
    <w:rsid w:val="00DC5061"/>
  </w:style>
  <w:style w:type="character" w:styleId="CommentReference">
    <w:name w:val="annotation reference"/>
    <w:semiHidden/>
    <w:rPr>
      <w:sz w:val="6"/>
    </w:rPr>
  </w:style>
  <w:style w:type="paragraph" w:styleId="CommentText">
    <w:name w:val="annotation text"/>
    <w:basedOn w:val="Normal"/>
    <w:link w:val="CommentTextChar"/>
    <w:uiPriority w:val="99"/>
    <w:semiHidden/>
  </w:style>
  <w:style w:type="character" w:styleId="LineNumber">
    <w:name w:val="line number"/>
    <w:semiHidden/>
    <w:rPr>
      <w:sz w:val="14"/>
    </w:rPr>
  </w:style>
  <w:style w:type="paragraph" w:customStyle="1" w:styleId="Bullet2G">
    <w:name w:val="_Bullet 2_G"/>
    <w:basedOn w:val="Normal"/>
    <w:rsid w:val="00DC5061"/>
    <w:pPr>
      <w:numPr>
        <w:numId w:val="15"/>
      </w:numPr>
      <w:spacing w:after="120"/>
      <w:ind w:right="1134"/>
      <w:jc w:val="both"/>
    </w:pPr>
  </w:style>
  <w:style w:type="paragraph" w:customStyle="1" w:styleId="H1G">
    <w:name w:val="_ H_1_G"/>
    <w:basedOn w:val="Normal"/>
    <w:next w:val="Normal"/>
    <w:link w:val="H1GChar"/>
    <w:rsid w:val="00DC5061"/>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DC5061"/>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C5061"/>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DC5061"/>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DC5061"/>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DC5061"/>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DC5061"/>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DC5061"/>
    <w:pPr>
      <w:spacing w:line="240" w:lineRule="auto"/>
    </w:pPr>
    <w:rPr>
      <w:sz w:val="16"/>
    </w:rPr>
  </w:style>
  <w:style w:type="paragraph" w:styleId="Header">
    <w:name w:val="header"/>
    <w:aliases w:val="6_G"/>
    <w:basedOn w:val="Normal"/>
    <w:link w:val="HeaderChar"/>
    <w:uiPriority w:val="99"/>
    <w:rsid w:val="00DC5061"/>
    <w:pPr>
      <w:pBdr>
        <w:bottom w:val="single" w:sz="4" w:space="4" w:color="auto"/>
      </w:pBdr>
      <w:spacing w:line="240" w:lineRule="auto"/>
    </w:pPr>
    <w:rPr>
      <w:b/>
      <w:sz w:val="18"/>
    </w:rPr>
  </w:style>
  <w:style w:type="paragraph" w:styleId="ListParagraph">
    <w:name w:val="List Paragraph"/>
    <w:basedOn w:val="Normal"/>
    <w:uiPriority w:val="34"/>
    <w:qFormat/>
    <w:rsid w:val="00664CE6"/>
    <w:pPr>
      <w:suppressAutoHyphens w:val="0"/>
      <w:spacing w:after="200" w:line="276" w:lineRule="auto"/>
      <w:ind w:left="720"/>
      <w:contextualSpacing/>
    </w:pPr>
    <w:rPr>
      <w:rFonts w:ascii="Calibri" w:hAnsi="Calibri" w:cs="Arial"/>
      <w:sz w:val="22"/>
      <w:szCs w:val="22"/>
      <w:lang w:val="nb-NO"/>
    </w:rPr>
  </w:style>
  <w:style w:type="paragraph" w:styleId="BalloonText">
    <w:name w:val="Balloon Text"/>
    <w:basedOn w:val="Normal"/>
    <w:semiHidden/>
    <w:rsid w:val="00B93B4B"/>
    <w:rPr>
      <w:rFonts w:ascii="Tahoma" w:hAnsi="Tahoma" w:cs="Tahoma"/>
      <w:sz w:val="16"/>
      <w:szCs w:val="16"/>
    </w:rPr>
  </w:style>
  <w:style w:type="paragraph" w:styleId="CommentSubject">
    <w:name w:val="annotation subject"/>
    <w:basedOn w:val="CommentText"/>
    <w:next w:val="CommentText"/>
    <w:link w:val="CommentSubjectChar"/>
    <w:rsid w:val="00DD054B"/>
    <w:rPr>
      <w:b/>
      <w:bCs/>
    </w:rPr>
  </w:style>
  <w:style w:type="character" w:customStyle="1" w:styleId="CommentTextChar">
    <w:name w:val="Comment Text Char"/>
    <w:link w:val="CommentText"/>
    <w:uiPriority w:val="99"/>
    <w:semiHidden/>
    <w:rsid w:val="00DD054B"/>
    <w:rPr>
      <w:lang w:val="en-GB"/>
    </w:rPr>
  </w:style>
  <w:style w:type="character" w:customStyle="1" w:styleId="CommentSubjectChar">
    <w:name w:val="Comment Subject Char"/>
    <w:link w:val="CommentSubject"/>
    <w:rsid w:val="00DD054B"/>
    <w:rPr>
      <w:b/>
      <w:bCs/>
      <w:lang w:val="en-GB"/>
    </w:rPr>
  </w:style>
  <w:style w:type="character" w:customStyle="1" w:styleId="HeaderChar">
    <w:name w:val="Header Char"/>
    <w:aliases w:val="6_G Char"/>
    <w:link w:val="Header"/>
    <w:uiPriority w:val="99"/>
    <w:rsid w:val="00C80517"/>
    <w:rPr>
      <w:b/>
      <w:sz w:val="18"/>
      <w:lang w:val="en-GB" w:eastAsia="en-US"/>
    </w:rPr>
  </w:style>
  <w:style w:type="character" w:customStyle="1" w:styleId="SingleTxtGChar">
    <w:name w:val="_ Single Txt_G Char"/>
    <w:link w:val="SingleTxtG"/>
    <w:rsid w:val="00CD55BB"/>
    <w:rPr>
      <w:lang w:val="en-GB" w:eastAsia="en-US"/>
    </w:rPr>
  </w:style>
  <w:style w:type="character" w:customStyle="1" w:styleId="H1GChar">
    <w:name w:val="_ H_1_G Char"/>
    <w:link w:val="H1G"/>
    <w:rsid w:val="00134691"/>
    <w:rPr>
      <w:b/>
      <w:sz w:val="24"/>
      <w:lang w:val="en-GB" w:eastAsia="en-US"/>
    </w:rPr>
  </w:style>
  <w:style w:type="character" w:customStyle="1" w:styleId="FootnoteTextChar">
    <w:name w:val="Footnote Text Char"/>
    <w:aliases w:val="5_G Char"/>
    <w:link w:val="FootnoteText"/>
    <w:rsid w:val="006442DA"/>
    <w:rPr>
      <w:sz w:val="18"/>
      <w:lang w:val="en-GB" w:eastAsia="en-US"/>
    </w:rPr>
  </w:style>
  <w:style w:type="character" w:customStyle="1" w:styleId="Heading5Char">
    <w:name w:val="Heading 5 Char"/>
    <w:link w:val="Heading5"/>
    <w:rsid w:val="000A7DEE"/>
    <w:rPr>
      <w:lang w:eastAsia="en-US"/>
    </w:rPr>
  </w:style>
  <w:style w:type="character" w:styleId="UnresolvedMention">
    <w:name w:val="Unresolved Mention"/>
    <w:uiPriority w:val="99"/>
    <w:semiHidden/>
    <w:unhideWhenUsed/>
    <w:rsid w:val="00271B2C"/>
    <w:rPr>
      <w:color w:val="605E5C"/>
      <w:shd w:val="clear" w:color="auto" w:fill="E1DFDD"/>
    </w:rPr>
  </w:style>
  <w:style w:type="paragraph" w:customStyle="1" w:styleId="align-justify">
    <w:name w:val="align-justify"/>
    <w:basedOn w:val="Normal"/>
    <w:rsid w:val="00C83040"/>
    <w:pPr>
      <w:suppressAutoHyphens w:val="0"/>
      <w:spacing w:before="100" w:beforeAutospacing="1" w:after="100" w:afterAutospacing="1" w:line="240" w:lineRule="auto"/>
    </w:pPr>
    <w:rPr>
      <w:sz w:val="24"/>
      <w:szCs w:val="24"/>
      <w:lang w:eastAsia="zh-CN"/>
    </w:rPr>
  </w:style>
  <w:style w:type="paragraph" w:styleId="Revision">
    <w:name w:val="Revision"/>
    <w:hidden/>
    <w:uiPriority w:val="99"/>
    <w:semiHidden/>
    <w:rsid w:val="00AE6AC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8431">
      <w:bodyDiv w:val="1"/>
      <w:marLeft w:val="0"/>
      <w:marRight w:val="0"/>
      <w:marTop w:val="0"/>
      <w:marBottom w:val="0"/>
      <w:divBdr>
        <w:top w:val="none" w:sz="0" w:space="0" w:color="auto"/>
        <w:left w:val="none" w:sz="0" w:space="0" w:color="auto"/>
        <w:bottom w:val="none" w:sz="0" w:space="0" w:color="auto"/>
        <w:right w:val="none" w:sz="0" w:space="0" w:color="auto"/>
      </w:divBdr>
    </w:div>
    <w:div w:id="42871377">
      <w:bodyDiv w:val="1"/>
      <w:marLeft w:val="0"/>
      <w:marRight w:val="0"/>
      <w:marTop w:val="0"/>
      <w:marBottom w:val="0"/>
      <w:divBdr>
        <w:top w:val="none" w:sz="0" w:space="0" w:color="auto"/>
        <w:left w:val="none" w:sz="0" w:space="0" w:color="auto"/>
        <w:bottom w:val="none" w:sz="0" w:space="0" w:color="auto"/>
        <w:right w:val="none" w:sz="0" w:space="0" w:color="auto"/>
      </w:divBdr>
    </w:div>
    <w:div w:id="158664945">
      <w:bodyDiv w:val="1"/>
      <w:marLeft w:val="0"/>
      <w:marRight w:val="0"/>
      <w:marTop w:val="0"/>
      <w:marBottom w:val="0"/>
      <w:divBdr>
        <w:top w:val="none" w:sz="0" w:space="0" w:color="auto"/>
        <w:left w:val="none" w:sz="0" w:space="0" w:color="auto"/>
        <w:bottom w:val="none" w:sz="0" w:space="0" w:color="auto"/>
        <w:right w:val="none" w:sz="0" w:space="0" w:color="auto"/>
      </w:divBdr>
      <w:divsChild>
        <w:div w:id="270665959">
          <w:marLeft w:val="0"/>
          <w:marRight w:val="0"/>
          <w:marTop w:val="0"/>
          <w:marBottom w:val="0"/>
          <w:divBdr>
            <w:top w:val="none" w:sz="0" w:space="0" w:color="auto"/>
            <w:left w:val="none" w:sz="0" w:space="0" w:color="auto"/>
            <w:bottom w:val="none" w:sz="0" w:space="0" w:color="auto"/>
            <w:right w:val="none" w:sz="0" w:space="0" w:color="auto"/>
          </w:divBdr>
        </w:div>
        <w:div w:id="484127044">
          <w:marLeft w:val="0"/>
          <w:marRight w:val="0"/>
          <w:marTop w:val="0"/>
          <w:marBottom w:val="0"/>
          <w:divBdr>
            <w:top w:val="none" w:sz="0" w:space="0" w:color="auto"/>
            <w:left w:val="none" w:sz="0" w:space="0" w:color="auto"/>
            <w:bottom w:val="none" w:sz="0" w:space="0" w:color="auto"/>
            <w:right w:val="none" w:sz="0" w:space="0" w:color="auto"/>
          </w:divBdr>
        </w:div>
        <w:div w:id="1940598564">
          <w:marLeft w:val="0"/>
          <w:marRight w:val="0"/>
          <w:marTop w:val="0"/>
          <w:marBottom w:val="0"/>
          <w:divBdr>
            <w:top w:val="none" w:sz="0" w:space="0" w:color="auto"/>
            <w:left w:val="none" w:sz="0" w:space="0" w:color="auto"/>
            <w:bottom w:val="none" w:sz="0" w:space="0" w:color="auto"/>
            <w:right w:val="none" w:sz="0" w:space="0" w:color="auto"/>
          </w:divBdr>
        </w:div>
      </w:divsChild>
    </w:div>
    <w:div w:id="566454624">
      <w:bodyDiv w:val="1"/>
      <w:marLeft w:val="0"/>
      <w:marRight w:val="0"/>
      <w:marTop w:val="0"/>
      <w:marBottom w:val="0"/>
      <w:divBdr>
        <w:top w:val="none" w:sz="0" w:space="0" w:color="auto"/>
        <w:left w:val="none" w:sz="0" w:space="0" w:color="auto"/>
        <w:bottom w:val="none" w:sz="0" w:space="0" w:color="auto"/>
        <w:right w:val="none" w:sz="0" w:space="0" w:color="auto"/>
      </w:divBdr>
    </w:div>
    <w:div w:id="649746185">
      <w:bodyDiv w:val="1"/>
      <w:marLeft w:val="0"/>
      <w:marRight w:val="0"/>
      <w:marTop w:val="0"/>
      <w:marBottom w:val="0"/>
      <w:divBdr>
        <w:top w:val="none" w:sz="0" w:space="0" w:color="auto"/>
        <w:left w:val="none" w:sz="0" w:space="0" w:color="auto"/>
        <w:bottom w:val="none" w:sz="0" w:space="0" w:color="auto"/>
        <w:right w:val="none" w:sz="0" w:space="0" w:color="auto"/>
      </w:divBdr>
      <w:divsChild>
        <w:div w:id="235286512">
          <w:marLeft w:val="0"/>
          <w:marRight w:val="0"/>
          <w:marTop w:val="0"/>
          <w:marBottom w:val="0"/>
          <w:divBdr>
            <w:top w:val="none" w:sz="0" w:space="0" w:color="auto"/>
            <w:left w:val="none" w:sz="0" w:space="0" w:color="auto"/>
            <w:bottom w:val="none" w:sz="0" w:space="0" w:color="auto"/>
            <w:right w:val="none" w:sz="0" w:space="0" w:color="auto"/>
          </w:divBdr>
        </w:div>
        <w:div w:id="361593439">
          <w:marLeft w:val="0"/>
          <w:marRight w:val="0"/>
          <w:marTop w:val="0"/>
          <w:marBottom w:val="0"/>
          <w:divBdr>
            <w:top w:val="none" w:sz="0" w:space="0" w:color="auto"/>
            <w:left w:val="none" w:sz="0" w:space="0" w:color="auto"/>
            <w:bottom w:val="none" w:sz="0" w:space="0" w:color="auto"/>
            <w:right w:val="none" w:sz="0" w:space="0" w:color="auto"/>
          </w:divBdr>
        </w:div>
        <w:div w:id="430124002">
          <w:marLeft w:val="0"/>
          <w:marRight w:val="0"/>
          <w:marTop w:val="0"/>
          <w:marBottom w:val="0"/>
          <w:divBdr>
            <w:top w:val="none" w:sz="0" w:space="0" w:color="auto"/>
            <w:left w:val="none" w:sz="0" w:space="0" w:color="auto"/>
            <w:bottom w:val="none" w:sz="0" w:space="0" w:color="auto"/>
            <w:right w:val="none" w:sz="0" w:space="0" w:color="auto"/>
          </w:divBdr>
        </w:div>
        <w:div w:id="499395230">
          <w:marLeft w:val="0"/>
          <w:marRight w:val="0"/>
          <w:marTop w:val="0"/>
          <w:marBottom w:val="0"/>
          <w:divBdr>
            <w:top w:val="none" w:sz="0" w:space="0" w:color="auto"/>
            <w:left w:val="none" w:sz="0" w:space="0" w:color="auto"/>
            <w:bottom w:val="none" w:sz="0" w:space="0" w:color="auto"/>
            <w:right w:val="none" w:sz="0" w:space="0" w:color="auto"/>
          </w:divBdr>
        </w:div>
        <w:div w:id="548882918">
          <w:marLeft w:val="0"/>
          <w:marRight w:val="0"/>
          <w:marTop w:val="0"/>
          <w:marBottom w:val="0"/>
          <w:divBdr>
            <w:top w:val="none" w:sz="0" w:space="0" w:color="auto"/>
            <w:left w:val="none" w:sz="0" w:space="0" w:color="auto"/>
            <w:bottom w:val="none" w:sz="0" w:space="0" w:color="auto"/>
            <w:right w:val="none" w:sz="0" w:space="0" w:color="auto"/>
          </w:divBdr>
        </w:div>
        <w:div w:id="793864955">
          <w:marLeft w:val="0"/>
          <w:marRight w:val="0"/>
          <w:marTop w:val="0"/>
          <w:marBottom w:val="0"/>
          <w:divBdr>
            <w:top w:val="none" w:sz="0" w:space="0" w:color="auto"/>
            <w:left w:val="none" w:sz="0" w:space="0" w:color="auto"/>
            <w:bottom w:val="none" w:sz="0" w:space="0" w:color="auto"/>
            <w:right w:val="none" w:sz="0" w:space="0" w:color="auto"/>
          </w:divBdr>
        </w:div>
        <w:div w:id="863665433">
          <w:marLeft w:val="0"/>
          <w:marRight w:val="0"/>
          <w:marTop w:val="0"/>
          <w:marBottom w:val="0"/>
          <w:divBdr>
            <w:top w:val="none" w:sz="0" w:space="0" w:color="auto"/>
            <w:left w:val="none" w:sz="0" w:space="0" w:color="auto"/>
            <w:bottom w:val="none" w:sz="0" w:space="0" w:color="auto"/>
            <w:right w:val="none" w:sz="0" w:space="0" w:color="auto"/>
          </w:divBdr>
        </w:div>
        <w:div w:id="944382951">
          <w:marLeft w:val="0"/>
          <w:marRight w:val="0"/>
          <w:marTop w:val="0"/>
          <w:marBottom w:val="0"/>
          <w:divBdr>
            <w:top w:val="none" w:sz="0" w:space="0" w:color="auto"/>
            <w:left w:val="none" w:sz="0" w:space="0" w:color="auto"/>
            <w:bottom w:val="none" w:sz="0" w:space="0" w:color="auto"/>
            <w:right w:val="none" w:sz="0" w:space="0" w:color="auto"/>
          </w:divBdr>
        </w:div>
        <w:div w:id="1610888887">
          <w:marLeft w:val="0"/>
          <w:marRight w:val="0"/>
          <w:marTop w:val="0"/>
          <w:marBottom w:val="0"/>
          <w:divBdr>
            <w:top w:val="none" w:sz="0" w:space="0" w:color="auto"/>
            <w:left w:val="none" w:sz="0" w:space="0" w:color="auto"/>
            <w:bottom w:val="none" w:sz="0" w:space="0" w:color="auto"/>
            <w:right w:val="none" w:sz="0" w:space="0" w:color="auto"/>
          </w:divBdr>
        </w:div>
        <w:div w:id="1631206722">
          <w:marLeft w:val="0"/>
          <w:marRight w:val="0"/>
          <w:marTop w:val="0"/>
          <w:marBottom w:val="0"/>
          <w:divBdr>
            <w:top w:val="none" w:sz="0" w:space="0" w:color="auto"/>
            <w:left w:val="none" w:sz="0" w:space="0" w:color="auto"/>
            <w:bottom w:val="none" w:sz="0" w:space="0" w:color="auto"/>
            <w:right w:val="none" w:sz="0" w:space="0" w:color="auto"/>
          </w:divBdr>
        </w:div>
      </w:divsChild>
    </w:div>
    <w:div w:id="834691005">
      <w:bodyDiv w:val="1"/>
      <w:marLeft w:val="0"/>
      <w:marRight w:val="0"/>
      <w:marTop w:val="0"/>
      <w:marBottom w:val="0"/>
      <w:divBdr>
        <w:top w:val="none" w:sz="0" w:space="0" w:color="auto"/>
        <w:left w:val="none" w:sz="0" w:space="0" w:color="auto"/>
        <w:bottom w:val="none" w:sz="0" w:space="0" w:color="auto"/>
        <w:right w:val="none" w:sz="0" w:space="0" w:color="auto"/>
      </w:divBdr>
      <w:divsChild>
        <w:div w:id="736778669">
          <w:marLeft w:val="0"/>
          <w:marRight w:val="0"/>
          <w:marTop w:val="0"/>
          <w:marBottom w:val="0"/>
          <w:divBdr>
            <w:top w:val="none" w:sz="0" w:space="0" w:color="auto"/>
            <w:left w:val="none" w:sz="0" w:space="0" w:color="auto"/>
            <w:bottom w:val="none" w:sz="0" w:space="0" w:color="auto"/>
            <w:right w:val="none" w:sz="0" w:space="0" w:color="auto"/>
          </w:divBdr>
        </w:div>
        <w:div w:id="854030352">
          <w:marLeft w:val="0"/>
          <w:marRight w:val="0"/>
          <w:marTop w:val="0"/>
          <w:marBottom w:val="0"/>
          <w:divBdr>
            <w:top w:val="none" w:sz="0" w:space="0" w:color="auto"/>
            <w:left w:val="none" w:sz="0" w:space="0" w:color="auto"/>
            <w:bottom w:val="none" w:sz="0" w:space="0" w:color="auto"/>
            <w:right w:val="none" w:sz="0" w:space="0" w:color="auto"/>
          </w:divBdr>
        </w:div>
        <w:div w:id="1495225089">
          <w:marLeft w:val="0"/>
          <w:marRight w:val="0"/>
          <w:marTop w:val="0"/>
          <w:marBottom w:val="0"/>
          <w:divBdr>
            <w:top w:val="none" w:sz="0" w:space="0" w:color="auto"/>
            <w:left w:val="none" w:sz="0" w:space="0" w:color="auto"/>
            <w:bottom w:val="none" w:sz="0" w:space="0" w:color="auto"/>
            <w:right w:val="none" w:sz="0" w:space="0" w:color="auto"/>
          </w:divBdr>
        </w:div>
        <w:div w:id="1710568169">
          <w:marLeft w:val="0"/>
          <w:marRight w:val="0"/>
          <w:marTop w:val="0"/>
          <w:marBottom w:val="0"/>
          <w:divBdr>
            <w:top w:val="none" w:sz="0" w:space="0" w:color="auto"/>
            <w:left w:val="none" w:sz="0" w:space="0" w:color="auto"/>
            <w:bottom w:val="none" w:sz="0" w:space="0" w:color="auto"/>
            <w:right w:val="none" w:sz="0" w:space="0" w:color="auto"/>
          </w:divBdr>
        </w:div>
        <w:div w:id="1733001181">
          <w:marLeft w:val="0"/>
          <w:marRight w:val="0"/>
          <w:marTop w:val="0"/>
          <w:marBottom w:val="0"/>
          <w:divBdr>
            <w:top w:val="none" w:sz="0" w:space="0" w:color="auto"/>
            <w:left w:val="none" w:sz="0" w:space="0" w:color="auto"/>
            <w:bottom w:val="none" w:sz="0" w:space="0" w:color="auto"/>
            <w:right w:val="none" w:sz="0" w:space="0" w:color="auto"/>
          </w:divBdr>
        </w:div>
        <w:div w:id="1751580990">
          <w:marLeft w:val="0"/>
          <w:marRight w:val="0"/>
          <w:marTop w:val="0"/>
          <w:marBottom w:val="0"/>
          <w:divBdr>
            <w:top w:val="none" w:sz="0" w:space="0" w:color="auto"/>
            <w:left w:val="none" w:sz="0" w:space="0" w:color="auto"/>
            <w:bottom w:val="none" w:sz="0" w:space="0" w:color="auto"/>
            <w:right w:val="none" w:sz="0" w:space="0" w:color="auto"/>
          </w:divBdr>
        </w:div>
      </w:divsChild>
    </w:div>
    <w:div w:id="999624836">
      <w:bodyDiv w:val="1"/>
      <w:marLeft w:val="0"/>
      <w:marRight w:val="0"/>
      <w:marTop w:val="0"/>
      <w:marBottom w:val="0"/>
      <w:divBdr>
        <w:top w:val="none" w:sz="0" w:space="0" w:color="auto"/>
        <w:left w:val="none" w:sz="0" w:space="0" w:color="auto"/>
        <w:bottom w:val="none" w:sz="0" w:space="0" w:color="auto"/>
        <w:right w:val="none" w:sz="0" w:space="0" w:color="auto"/>
      </w:divBdr>
    </w:div>
    <w:div w:id="1230966546">
      <w:bodyDiv w:val="1"/>
      <w:marLeft w:val="0"/>
      <w:marRight w:val="0"/>
      <w:marTop w:val="0"/>
      <w:marBottom w:val="0"/>
      <w:divBdr>
        <w:top w:val="none" w:sz="0" w:space="0" w:color="auto"/>
        <w:left w:val="none" w:sz="0" w:space="0" w:color="auto"/>
        <w:bottom w:val="none" w:sz="0" w:space="0" w:color="auto"/>
        <w:right w:val="none" w:sz="0" w:space="0" w:color="auto"/>
      </w:divBdr>
    </w:div>
    <w:div w:id="1246841211">
      <w:bodyDiv w:val="1"/>
      <w:marLeft w:val="0"/>
      <w:marRight w:val="0"/>
      <w:marTop w:val="0"/>
      <w:marBottom w:val="0"/>
      <w:divBdr>
        <w:top w:val="none" w:sz="0" w:space="0" w:color="auto"/>
        <w:left w:val="none" w:sz="0" w:space="0" w:color="auto"/>
        <w:bottom w:val="none" w:sz="0" w:space="0" w:color="auto"/>
        <w:right w:val="none" w:sz="0" w:space="0" w:color="auto"/>
      </w:divBdr>
    </w:div>
    <w:div w:id="1485660845">
      <w:bodyDiv w:val="1"/>
      <w:marLeft w:val="0"/>
      <w:marRight w:val="0"/>
      <w:marTop w:val="0"/>
      <w:marBottom w:val="0"/>
      <w:divBdr>
        <w:top w:val="none" w:sz="0" w:space="0" w:color="auto"/>
        <w:left w:val="none" w:sz="0" w:space="0" w:color="auto"/>
        <w:bottom w:val="none" w:sz="0" w:space="0" w:color="auto"/>
        <w:right w:val="none" w:sz="0" w:space="0" w:color="auto"/>
      </w:divBdr>
      <w:divsChild>
        <w:div w:id="36316843">
          <w:marLeft w:val="0"/>
          <w:marRight w:val="0"/>
          <w:marTop w:val="0"/>
          <w:marBottom w:val="0"/>
          <w:divBdr>
            <w:top w:val="none" w:sz="0" w:space="0" w:color="auto"/>
            <w:left w:val="none" w:sz="0" w:space="0" w:color="auto"/>
            <w:bottom w:val="none" w:sz="0" w:space="0" w:color="auto"/>
            <w:right w:val="none" w:sz="0" w:space="0" w:color="auto"/>
          </w:divBdr>
        </w:div>
        <w:div w:id="47653678">
          <w:marLeft w:val="0"/>
          <w:marRight w:val="0"/>
          <w:marTop w:val="0"/>
          <w:marBottom w:val="0"/>
          <w:divBdr>
            <w:top w:val="none" w:sz="0" w:space="0" w:color="auto"/>
            <w:left w:val="none" w:sz="0" w:space="0" w:color="auto"/>
            <w:bottom w:val="none" w:sz="0" w:space="0" w:color="auto"/>
            <w:right w:val="none" w:sz="0" w:space="0" w:color="auto"/>
          </w:divBdr>
        </w:div>
        <w:div w:id="58597955">
          <w:marLeft w:val="0"/>
          <w:marRight w:val="0"/>
          <w:marTop w:val="0"/>
          <w:marBottom w:val="0"/>
          <w:divBdr>
            <w:top w:val="none" w:sz="0" w:space="0" w:color="auto"/>
            <w:left w:val="none" w:sz="0" w:space="0" w:color="auto"/>
            <w:bottom w:val="none" w:sz="0" w:space="0" w:color="auto"/>
            <w:right w:val="none" w:sz="0" w:space="0" w:color="auto"/>
          </w:divBdr>
        </w:div>
        <w:div w:id="64762505">
          <w:marLeft w:val="0"/>
          <w:marRight w:val="0"/>
          <w:marTop w:val="0"/>
          <w:marBottom w:val="0"/>
          <w:divBdr>
            <w:top w:val="none" w:sz="0" w:space="0" w:color="auto"/>
            <w:left w:val="none" w:sz="0" w:space="0" w:color="auto"/>
            <w:bottom w:val="none" w:sz="0" w:space="0" w:color="auto"/>
            <w:right w:val="none" w:sz="0" w:space="0" w:color="auto"/>
          </w:divBdr>
        </w:div>
        <w:div w:id="66148680">
          <w:marLeft w:val="0"/>
          <w:marRight w:val="0"/>
          <w:marTop w:val="0"/>
          <w:marBottom w:val="0"/>
          <w:divBdr>
            <w:top w:val="none" w:sz="0" w:space="0" w:color="auto"/>
            <w:left w:val="none" w:sz="0" w:space="0" w:color="auto"/>
            <w:bottom w:val="none" w:sz="0" w:space="0" w:color="auto"/>
            <w:right w:val="none" w:sz="0" w:space="0" w:color="auto"/>
          </w:divBdr>
        </w:div>
        <w:div w:id="99953531">
          <w:marLeft w:val="0"/>
          <w:marRight w:val="0"/>
          <w:marTop w:val="0"/>
          <w:marBottom w:val="0"/>
          <w:divBdr>
            <w:top w:val="none" w:sz="0" w:space="0" w:color="auto"/>
            <w:left w:val="none" w:sz="0" w:space="0" w:color="auto"/>
            <w:bottom w:val="none" w:sz="0" w:space="0" w:color="auto"/>
            <w:right w:val="none" w:sz="0" w:space="0" w:color="auto"/>
          </w:divBdr>
        </w:div>
        <w:div w:id="137694582">
          <w:marLeft w:val="0"/>
          <w:marRight w:val="0"/>
          <w:marTop w:val="0"/>
          <w:marBottom w:val="0"/>
          <w:divBdr>
            <w:top w:val="none" w:sz="0" w:space="0" w:color="auto"/>
            <w:left w:val="none" w:sz="0" w:space="0" w:color="auto"/>
            <w:bottom w:val="none" w:sz="0" w:space="0" w:color="auto"/>
            <w:right w:val="none" w:sz="0" w:space="0" w:color="auto"/>
          </w:divBdr>
        </w:div>
        <w:div w:id="174544074">
          <w:marLeft w:val="0"/>
          <w:marRight w:val="0"/>
          <w:marTop w:val="0"/>
          <w:marBottom w:val="0"/>
          <w:divBdr>
            <w:top w:val="none" w:sz="0" w:space="0" w:color="auto"/>
            <w:left w:val="none" w:sz="0" w:space="0" w:color="auto"/>
            <w:bottom w:val="none" w:sz="0" w:space="0" w:color="auto"/>
            <w:right w:val="none" w:sz="0" w:space="0" w:color="auto"/>
          </w:divBdr>
        </w:div>
        <w:div w:id="189341835">
          <w:marLeft w:val="0"/>
          <w:marRight w:val="0"/>
          <w:marTop w:val="0"/>
          <w:marBottom w:val="0"/>
          <w:divBdr>
            <w:top w:val="none" w:sz="0" w:space="0" w:color="auto"/>
            <w:left w:val="none" w:sz="0" w:space="0" w:color="auto"/>
            <w:bottom w:val="none" w:sz="0" w:space="0" w:color="auto"/>
            <w:right w:val="none" w:sz="0" w:space="0" w:color="auto"/>
          </w:divBdr>
        </w:div>
        <w:div w:id="189531007">
          <w:marLeft w:val="0"/>
          <w:marRight w:val="0"/>
          <w:marTop w:val="0"/>
          <w:marBottom w:val="0"/>
          <w:divBdr>
            <w:top w:val="none" w:sz="0" w:space="0" w:color="auto"/>
            <w:left w:val="none" w:sz="0" w:space="0" w:color="auto"/>
            <w:bottom w:val="none" w:sz="0" w:space="0" w:color="auto"/>
            <w:right w:val="none" w:sz="0" w:space="0" w:color="auto"/>
          </w:divBdr>
        </w:div>
        <w:div w:id="202137932">
          <w:marLeft w:val="0"/>
          <w:marRight w:val="0"/>
          <w:marTop w:val="0"/>
          <w:marBottom w:val="0"/>
          <w:divBdr>
            <w:top w:val="none" w:sz="0" w:space="0" w:color="auto"/>
            <w:left w:val="none" w:sz="0" w:space="0" w:color="auto"/>
            <w:bottom w:val="none" w:sz="0" w:space="0" w:color="auto"/>
            <w:right w:val="none" w:sz="0" w:space="0" w:color="auto"/>
          </w:divBdr>
        </w:div>
        <w:div w:id="220678628">
          <w:marLeft w:val="0"/>
          <w:marRight w:val="0"/>
          <w:marTop w:val="0"/>
          <w:marBottom w:val="0"/>
          <w:divBdr>
            <w:top w:val="none" w:sz="0" w:space="0" w:color="auto"/>
            <w:left w:val="none" w:sz="0" w:space="0" w:color="auto"/>
            <w:bottom w:val="none" w:sz="0" w:space="0" w:color="auto"/>
            <w:right w:val="none" w:sz="0" w:space="0" w:color="auto"/>
          </w:divBdr>
        </w:div>
        <w:div w:id="377896774">
          <w:marLeft w:val="0"/>
          <w:marRight w:val="0"/>
          <w:marTop w:val="0"/>
          <w:marBottom w:val="0"/>
          <w:divBdr>
            <w:top w:val="none" w:sz="0" w:space="0" w:color="auto"/>
            <w:left w:val="none" w:sz="0" w:space="0" w:color="auto"/>
            <w:bottom w:val="none" w:sz="0" w:space="0" w:color="auto"/>
            <w:right w:val="none" w:sz="0" w:space="0" w:color="auto"/>
          </w:divBdr>
        </w:div>
        <w:div w:id="421873824">
          <w:marLeft w:val="0"/>
          <w:marRight w:val="0"/>
          <w:marTop w:val="0"/>
          <w:marBottom w:val="0"/>
          <w:divBdr>
            <w:top w:val="none" w:sz="0" w:space="0" w:color="auto"/>
            <w:left w:val="none" w:sz="0" w:space="0" w:color="auto"/>
            <w:bottom w:val="none" w:sz="0" w:space="0" w:color="auto"/>
            <w:right w:val="none" w:sz="0" w:space="0" w:color="auto"/>
          </w:divBdr>
        </w:div>
        <w:div w:id="436829009">
          <w:marLeft w:val="0"/>
          <w:marRight w:val="0"/>
          <w:marTop w:val="0"/>
          <w:marBottom w:val="0"/>
          <w:divBdr>
            <w:top w:val="none" w:sz="0" w:space="0" w:color="auto"/>
            <w:left w:val="none" w:sz="0" w:space="0" w:color="auto"/>
            <w:bottom w:val="none" w:sz="0" w:space="0" w:color="auto"/>
            <w:right w:val="none" w:sz="0" w:space="0" w:color="auto"/>
          </w:divBdr>
        </w:div>
        <w:div w:id="548224966">
          <w:marLeft w:val="0"/>
          <w:marRight w:val="0"/>
          <w:marTop w:val="0"/>
          <w:marBottom w:val="0"/>
          <w:divBdr>
            <w:top w:val="none" w:sz="0" w:space="0" w:color="auto"/>
            <w:left w:val="none" w:sz="0" w:space="0" w:color="auto"/>
            <w:bottom w:val="none" w:sz="0" w:space="0" w:color="auto"/>
            <w:right w:val="none" w:sz="0" w:space="0" w:color="auto"/>
          </w:divBdr>
        </w:div>
        <w:div w:id="555317115">
          <w:marLeft w:val="0"/>
          <w:marRight w:val="0"/>
          <w:marTop w:val="0"/>
          <w:marBottom w:val="0"/>
          <w:divBdr>
            <w:top w:val="none" w:sz="0" w:space="0" w:color="auto"/>
            <w:left w:val="none" w:sz="0" w:space="0" w:color="auto"/>
            <w:bottom w:val="none" w:sz="0" w:space="0" w:color="auto"/>
            <w:right w:val="none" w:sz="0" w:space="0" w:color="auto"/>
          </w:divBdr>
        </w:div>
        <w:div w:id="577250742">
          <w:marLeft w:val="0"/>
          <w:marRight w:val="0"/>
          <w:marTop w:val="0"/>
          <w:marBottom w:val="0"/>
          <w:divBdr>
            <w:top w:val="none" w:sz="0" w:space="0" w:color="auto"/>
            <w:left w:val="none" w:sz="0" w:space="0" w:color="auto"/>
            <w:bottom w:val="none" w:sz="0" w:space="0" w:color="auto"/>
            <w:right w:val="none" w:sz="0" w:space="0" w:color="auto"/>
          </w:divBdr>
        </w:div>
        <w:div w:id="597174545">
          <w:marLeft w:val="0"/>
          <w:marRight w:val="0"/>
          <w:marTop w:val="0"/>
          <w:marBottom w:val="0"/>
          <w:divBdr>
            <w:top w:val="none" w:sz="0" w:space="0" w:color="auto"/>
            <w:left w:val="none" w:sz="0" w:space="0" w:color="auto"/>
            <w:bottom w:val="none" w:sz="0" w:space="0" w:color="auto"/>
            <w:right w:val="none" w:sz="0" w:space="0" w:color="auto"/>
          </w:divBdr>
        </w:div>
        <w:div w:id="687296588">
          <w:marLeft w:val="0"/>
          <w:marRight w:val="0"/>
          <w:marTop w:val="0"/>
          <w:marBottom w:val="0"/>
          <w:divBdr>
            <w:top w:val="none" w:sz="0" w:space="0" w:color="auto"/>
            <w:left w:val="none" w:sz="0" w:space="0" w:color="auto"/>
            <w:bottom w:val="none" w:sz="0" w:space="0" w:color="auto"/>
            <w:right w:val="none" w:sz="0" w:space="0" w:color="auto"/>
          </w:divBdr>
        </w:div>
        <w:div w:id="783693413">
          <w:marLeft w:val="0"/>
          <w:marRight w:val="0"/>
          <w:marTop w:val="0"/>
          <w:marBottom w:val="0"/>
          <w:divBdr>
            <w:top w:val="none" w:sz="0" w:space="0" w:color="auto"/>
            <w:left w:val="none" w:sz="0" w:space="0" w:color="auto"/>
            <w:bottom w:val="none" w:sz="0" w:space="0" w:color="auto"/>
            <w:right w:val="none" w:sz="0" w:space="0" w:color="auto"/>
          </w:divBdr>
        </w:div>
        <w:div w:id="847450743">
          <w:marLeft w:val="0"/>
          <w:marRight w:val="0"/>
          <w:marTop w:val="0"/>
          <w:marBottom w:val="0"/>
          <w:divBdr>
            <w:top w:val="none" w:sz="0" w:space="0" w:color="auto"/>
            <w:left w:val="none" w:sz="0" w:space="0" w:color="auto"/>
            <w:bottom w:val="none" w:sz="0" w:space="0" w:color="auto"/>
            <w:right w:val="none" w:sz="0" w:space="0" w:color="auto"/>
          </w:divBdr>
        </w:div>
        <w:div w:id="889923563">
          <w:marLeft w:val="0"/>
          <w:marRight w:val="0"/>
          <w:marTop w:val="0"/>
          <w:marBottom w:val="0"/>
          <w:divBdr>
            <w:top w:val="none" w:sz="0" w:space="0" w:color="auto"/>
            <w:left w:val="none" w:sz="0" w:space="0" w:color="auto"/>
            <w:bottom w:val="none" w:sz="0" w:space="0" w:color="auto"/>
            <w:right w:val="none" w:sz="0" w:space="0" w:color="auto"/>
          </w:divBdr>
        </w:div>
        <w:div w:id="943731574">
          <w:marLeft w:val="0"/>
          <w:marRight w:val="0"/>
          <w:marTop w:val="0"/>
          <w:marBottom w:val="0"/>
          <w:divBdr>
            <w:top w:val="none" w:sz="0" w:space="0" w:color="auto"/>
            <w:left w:val="none" w:sz="0" w:space="0" w:color="auto"/>
            <w:bottom w:val="none" w:sz="0" w:space="0" w:color="auto"/>
            <w:right w:val="none" w:sz="0" w:space="0" w:color="auto"/>
          </w:divBdr>
        </w:div>
        <w:div w:id="962734882">
          <w:marLeft w:val="0"/>
          <w:marRight w:val="0"/>
          <w:marTop w:val="0"/>
          <w:marBottom w:val="0"/>
          <w:divBdr>
            <w:top w:val="none" w:sz="0" w:space="0" w:color="auto"/>
            <w:left w:val="none" w:sz="0" w:space="0" w:color="auto"/>
            <w:bottom w:val="none" w:sz="0" w:space="0" w:color="auto"/>
            <w:right w:val="none" w:sz="0" w:space="0" w:color="auto"/>
          </w:divBdr>
        </w:div>
        <w:div w:id="964234270">
          <w:marLeft w:val="0"/>
          <w:marRight w:val="0"/>
          <w:marTop w:val="0"/>
          <w:marBottom w:val="0"/>
          <w:divBdr>
            <w:top w:val="none" w:sz="0" w:space="0" w:color="auto"/>
            <w:left w:val="none" w:sz="0" w:space="0" w:color="auto"/>
            <w:bottom w:val="none" w:sz="0" w:space="0" w:color="auto"/>
            <w:right w:val="none" w:sz="0" w:space="0" w:color="auto"/>
          </w:divBdr>
        </w:div>
        <w:div w:id="972100840">
          <w:marLeft w:val="0"/>
          <w:marRight w:val="0"/>
          <w:marTop w:val="0"/>
          <w:marBottom w:val="0"/>
          <w:divBdr>
            <w:top w:val="none" w:sz="0" w:space="0" w:color="auto"/>
            <w:left w:val="none" w:sz="0" w:space="0" w:color="auto"/>
            <w:bottom w:val="none" w:sz="0" w:space="0" w:color="auto"/>
            <w:right w:val="none" w:sz="0" w:space="0" w:color="auto"/>
          </w:divBdr>
        </w:div>
        <w:div w:id="1026564879">
          <w:marLeft w:val="0"/>
          <w:marRight w:val="0"/>
          <w:marTop w:val="0"/>
          <w:marBottom w:val="0"/>
          <w:divBdr>
            <w:top w:val="none" w:sz="0" w:space="0" w:color="auto"/>
            <w:left w:val="none" w:sz="0" w:space="0" w:color="auto"/>
            <w:bottom w:val="none" w:sz="0" w:space="0" w:color="auto"/>
            <w:right w:val="none" w:sz="0" w:space="0" w:color="auto"/>
          </w:divBdr>
        </w:div>
        <w:div w:id="1087002186">
          <w:marLeft w:val="0"/>
          <w:marRight w:val="0"/>
          <w:marTop w:val="0"/>
          <w:marBottom w:val="0"/>
          <w:divBdr>
            <w:top w:val="none" w:sz="0" w:space="0" w:color="auto"/>
            <w:left w:val="none" w:sz="0" w:space="0" w:color="auto"/>
            <w:bottom w:val="none" w:sz="0" w:space="0" w:color="auto"/>
            <w:right w:val="none" w:sz="0" w:space="0" w:color="auto"/>
          </w:divBdr>
        </w:div>
        <w:div w:id="1095903882">
          <w:marLeft w:val="0"/>
          <w:marRight w:val="0"/>
          <w:marTop w:val="0"/>
          <w:marBottom w:val="0"/>
          <w:divBdr>
            <w:top w:val="none" w:sz="0" w:space="0" w:color="auto"/>
            <w:left w:val="none" w:sz="0" w:space="0" w:color="auto"/>
            <w:bottom w:val="none" w:sz="0" w:space="0" w:color="auto"/>
            <w:right w:val="none" w:sz="0" w:space="0" w:color="auto"/>
          </w:divBdr>
        </w:div>
        <w:div w:id="1103305618">
          <w:marLeft w:val="0"/>
          <w:marRight w:val="0"/>
          <w:marTop w:val="0"/>
          <w:marBottom w:val="0"/>
          <w:divBdr>
            <w:top w:val="none" w:sz="0" w:space="0" w:color="auto"/>
            <w:left w:val="none" w:sz="0" w:space="0" w:color="auto"/>
            <w:bottom w:val="none" w:sz="0" w:space="0" w:color="auto"/>
            <w:right w:val="none" w:sz="0" w:space="0" w:color="auto"/>
          </w:divBdr>
        </w:div>
        <w:div w:id="1173840667">
          <w:marLeft w:val="0"/>
          <w:marRight w:val="0"/>
          <w:marTop w:val="0"/>
          <w:marBottom w:val="0"/>
          <w:divBdr>
            <w:top w:val="none" w:sz="0" w:space="0" w:color="auto"/>
            <w:left w:val="none" w:sz="0" w:space="0" w:color="auto"/>
            <w:bottom w:val="none" w:sz="0" w:space="0" w:color="auto"/>
            <w:right w:val="none" w:sz="0" w:space="0" w:color="auto"/>
          </w:divBdr>
        </w:div>
        <w:div w:id="1258639806">
          <w:marLeft w:val="0"/>
          <w:marRight w:val="0"/>
          <w:marTop w:val="0"/>
          <w:marBottom w:val="0"/>
          <w:divBdr>
            <w:top w:val="none" w:sz="0" w:space="0" w:color="auto"/>
            <w:left w:val="none" w:sz="0" w:space="0" w:color="auto"/>
            <w:bottom w:val="none" w:sz="0" w:space="0" w:color="auto"/>
            <w:right w:val="none" w:sz="0" w:space="0" w:color="auto"/>
          </w:divBdr>
        </w:div>
        <w:div w:id="1361006222">
          <w:marLeft w:val="0"/>
          <w:marRight w:val="0"/>
          <w:marTop w:val="0"/>
          <w:marBottom w:val="0"/>
          <w:divBdr>
            <w:top w:val="none" w:sz="0" w:space="0" w:color="auto"/>
            <w:left w:val="none" w:sz="0" w:space="0" w:color="auto"/>
            <w:bottom w:val="none" w:sz="0" w:space="0" w:color="auto"/>
            <w:right w:val="none" w:sz="0" w:space="0" w:color="auto"/>
          </w:divBdr>
        </w:div>
        <w:div w:id="1397239914">
          <w:marLeft w:val="0"/>
          <w:marRight w:val="0"/>
          <w:marTop w:val="0"/>
          <w:marBottom w:val="0"/>
          <w:divBdr>
            <w:top w:val="none" w:sz="0" w:space="0" w:color="auto"/>
            <w:left w:val="none" w:sz="0" w:space="0" w:color="auto"/>
            <w:bottom w:val="none" w:sz="0" w:space="0" w:color="auto"/>
            <w:right w:val="none" w:sz="0" w:space="0" w:color="auto"/>
          </w:divBdr>
        </w:div>
        <w:div w:id="1443037345">
          <w:marLeft w:val="0"/>
          <w:marRight w:val="0"/>
          <w:marTop w:val="0"/>
          <w:marBottom w:val="0"/>
          <w:divBdr>
            <w:top w:val="none" w:sz="0" w:space="0" w:color="auto"/>
            <w:left w:val="none" w:sz="0" w:space="0" w:color="auto"/>
            <w:bottom w:val="none" w:sz="0" w:space="0" w:color="auto"/>
            <w:right w:val="none" w:sz="0" w:space="0" w:color="auto"/>
          </w:divBdr>
        </w:div>
        <w:div w:id="1541669121">
          <w:marLeft w:val="0"/>
          <w:marRight w:val="0"/>
          <w:marTop w:val="0"/>
          <w:marBottom w:val="0"/>
          <w:divBdr>
            <w:top w:val="none" w:sz="0" w:space="0" w:color="auto"/>
            <w:left w:val="none" w:sz="0" w:space="0" w:color="auto"/>
            <w:bottom w:val="none" w:sz="0" w:space="0" w:color="auto"/>
            <w:right w:val="none" w:sz="0" w:space="0" w:color="auto"/>
          </w:divBdr>
        </w:div>
        <w:div w:id="1558975217">
          <w:marLeft w:val="0"/>
          <w:marRight w:val="0"/>
          <w:marTop w:val="0"/>
          <w:marBottom w:val="0"/>
          <w:divBdr>
            <w:top w:val="none" w:sz="0" w:space="0" w:color="auto"/>
            <w:left w:val="none" w:sz="0" w:space="0" w:color="auto"/>
            <w:bottom w:val="none" w:sz="0" w:space="0" w:color="auto"/>
            <w:right w:val="none" w:sz="0" w:space="0" w:color="auto"/>
          </w:divBdr>
        </w:div>
        <w:div w:id="1601060938">
          <w:marLeft w:val="0"/>
          <w:marRight w:val="0"/>
          <w:marTop w:val="0"/>
          <w:marBottom w:val="0"/>
          <w:divBdr>
            <w:top w:val="none" w:sz="0" w:space="0" w:color="auto"/>
            <w:left w:val="none" w:sz="0" w:space="0" w:color="auto"/>
            <w:bottom w:val="none" w:sz="0" w:space="0" w:color="auto"/>
            <w:right w:val="none" w:sz="0" w:space="0" w:color="auto"/>
          </w:divBdr>
        </w:div>
        <w:div w:id="1627271979">
          <w:marLeft w:val="0"/>
          <w:marRight w:val="0"/>
          <w:marTop w:val="0"/>
          <w:marBottom w:val="0"/>
          <w:divBdr>
            <w:top w:val="none" w:sz="0" w:space="0" w:color="auto"/>
            <w:left w:val="none" w:sz="0" w:space="0" w:color="auto"/>
            <w:bottom w:val="none" w:sz="0" w:space="0" w:color="auto"/>
            <w:right w:val="none" w:sz="0" w:space="0" w:color="auto"/>
          </w:divBdr>
        </w:div>
        <w:div w:id="1638342621">
          <w:marLeft w:val="0"/>
          <w:marRight w:val="0"/>
          <w:marTop w:val="0"/>
          <w:marBottom w:val="0"/>
          <w:divBdr>
            <w:top w:val="none" w:sz="0" w:space="0" w:color="auto"/>
            <w:left w:val="none" w:sz="0" w:space="0" w:color="auto"/>
            <w:bottom w:val="none" w:sz="0" w:space="0" w:color="auto"/>
            <w:right w:val="none" w:sz="0" w:space="0" w:color="auto"/>
          </w:divBdr>
        </w:div>
        <w:div w:id="1665433093">
          <w:marLeft w:val="0"/>
          <w:marRight w:val="0"/>
          <w:marTop w:val="0"/>
          <w:marBottom w:val="0"/>
          <w:divBdr>
            <w:top w:val="none" w:sz="0" w:space="0" w:color="auto"/>
            <w:left w:val="none" w:sz="0" w:space="0" w:color="auto"/>
            <w:bottom w:val="none" w:sz="0" w:space="0" w:color="auto"/>
            <w:right w:val="none" w:sz="0" w:space="0" w:color="auto"/>
          </w:divBdr>
        </w:div>
        <w:div w:id="1733190890">
          <w:marLeft w:val="0"/>
          <w:marRight w:val="0"/>
          <w:marTop w:val="0"/>
          <w:marBottom w:val="0"/>
          <w:divBdr>
            <w:top w:val="none" w:sz="0" w:space="0" w:color="auto"/>
            <w:left w:val="none" w:sz="0" w:space="0" w:color="auto"/>
            <w:bottom w:val="none" w:sz="0" w:space="0" w:color="auto"/>
            <w:right w:val="none" w:sz="0" w:space="0" w:color="auto"/>
          </w:divBdr>
        </w:div>
        <w:div w:id="1751728480">
          <w:marLeft w:val="0"/>
          <w:marRight w:val="0"/>
          <w:marTop w:val="0"/>
          <w:marBottom w:val="0"/>
          <w:divBdr>
            <w:top w:val="none" w:sz="0" w:space="0" w:color="auto"/>
            <w:left w:val="none" w:sz="0" w:space="0" w:color="auto"/>
            <w:bottom w:val="none" w:sz="0" w:space="0" w:color="auto"/>
            <w:right w:val="none" w:sz="0" w:space="0" w:color="auto"/>
          </w:divBdr>
        </w:div>
        <w:div w:id="1851411741">
          <w:marLeft w:val="0"/>
          <w:marRight w:val="0"/>
          <w:marTop w:val="0"/>
          <w:marBottom w:val="0"/>
          <w:divBdr>
            <w:top w:val="none" w:sz="0" w:space="0" w:color="auto"/>
            <w:left w:val="none" w:sz="0" w:space="0" w:color="auto"/>
            <w:bottom w:val="none" w:sz="0" w:space="0" w:color="auto"/>
            <w:right w:val="none" w:sz="0" w:space="0" w:color="auto"/>
          </w:divBdr>
        </w:div>
        <w:div w:id="1859535909">
          <w:marLeft w:val="0"/>
          <w:marRight w:val="0"/>
          <w:marTop w:val="0"/>
          <w:marBottom w:val="0"/>
          <w:divBdr>
            <w:top w:val="none" w:sz="0" w:space="0" w:color="auto"/>
            <w:left w:val="none" w:sz="0" w:space="0" w:color="auto"/>
            <w:bottom w:val="none" w:sz="0" w:space="0" w:color="auto"/>
            <w:right w:val="none" w:sz="0" w:space="0" w:color="auto"/>
          </w:divBdr>
        </w:div>
        <w:div w:id="1883513344">
          <w:marLeft w:val="0"/>
          <w:marRight w:val="0"/>
          <w:marTop w:val="0"/>
          <w:marBottom w:val="0"/>
          <w:divBdr>
            <w:top w:val="none" w:sz="0" w:space="0" w:color="auto"/>
            <w:left w:val="none" w:sz="0" w:space="0" w:color="auto"/>
            <w:bottom w:val="none" w:sz="0" w:space="0" w:color="auto"/>
            <w:right w:val="none" w:sz="0" w:space="0" w:color="auto"/>
          </w:divBdr>
        </w:div>
        <w:div w:id="1890191663">
          <w:marLeft w:val="0"/>
          <w:marRight w:val="0"/>
          <w:marTop w:val="0"/>
          <w:marBottom w:val="0"/>
          <w:divBdr>
            <w:top w:val="none" w:sz="0" w:space="0" w:color="auto"/>
            <w:left w:val="none" w:sz="0" w:space="0" w:color="auto"/>
            <w:bottom w:val="none" w:sz="0" w:space="0" w:color="auto"/>
            <w:right w:val="none" w:sz="0" w:space="0" w:color="auto"/>
          </w:divBdr>
        </w:div>
        <w:div w:id="1931886114">
          <w:marLeft w:val="0"/>
          <w:marRight w:val="0"/>
          <w:marTop w:val="0"/>
          <w:marBottom w:val="0"/>
          <w:divBdr>
            <w:top w:val="none" w:sz="0" w:space="0" w:color="auto"/>
            <w:left w:val="none" w:sz="0" w:space="0" w:color="auto"/>
            <w:bottom w:val="none" w:sz="0" w:space="0" w:color="auto"/>
            <w:right w:val="none" w:sz="0" w:space="0" w:color="auto"/>
          </w:divBdr>
        </w:div>
        <w:div w:id="1995180274">
          <w:marLeft w:val="0"/>
          <w:marRight w:val="0"/>
          <w:marTop w:val="0"/>
          <w:marBottom w:val="0"/>
          <w:divBdr>
            <w:top w:val="none" w:sz="0" w:space="0" w:color="auto"/>
            <w:left w:val="none" w:sz="0" w:space="0" w:color="auto"/>
            <w:bottom w:val="none" w:sz="0" w:space="0" w:color="auto"/>
            <w:right w:val="none" w:sz="0" w:space="0" w:color="auto"/>
          </w:divBdr>
        </w:div>
        <w:div w:id="2023387829">
          <w:marLeft w:val="0"/>
          <w:marRight w:val="0"/>
          <w:marTop w:val="0"/>
          <w:marBottom w:val="0"/>
          <w:divBdr>
            <w:top w:val="none" w:sz="0" w:space="0" w:color="auto"/>
            <w:left w:val="none" w:sz="0" w:space="0" w:color="auto"/>
            <w:bottom w:val="none" w:sz="0" w:space="0" w:color="auto"/>
            <w:right w:val="none" w:sz="0" w:space="0" w:color="auto"/>
          </w:divBdr>
        </w:div>
        <w:div w:id="2038004871">
          <w:marLeft w:val="0"/>
          <w:marRight w:val="0"/>
          <w:marTop w:val="0"/>
          <w:marBottom w:val="0"/>
          <w:divBdr>
            <w:top w:val="none" w:sz="0" w:space="0" w:color="auto"/>
            <w:left w:val="none" w:sz="0" w:space="0" w:color="auto"/>
            <w:bottom w:val="none" w:sz="0" w:space="0" w:color="auto"/>
            <w:right w:val="none" w:sz="0" w:space="0" w:color="auto"/>
          </w:divBdr>
        </w:div>
        <w:div w:id="2038387191">
          <w:marLeft w:val="0"/>
          <w:marRight w:val="0"/>
          <w:marTop w:val="0"/>
          <w:marBottom w:val="0"/>
          <w:divBdr>
            <w:top w:val="none" w:sz="0" w:space="0" w:color="auto"/>
            <w:left w:val="none" w:sz="0" w:space="0" w:color="auto"/>
            <w:bottom w:val="none" w:sz="0" w:space="0" w:color="auto"/>
            <w:right w:val="none" w:sz="0" w:space="0" w:color="auto"/>
          </w:divBdr>
        </w:div>
        <w:div w:id="2056856764">
          <w:marLeft w:val="0"/>
          <w:marRight w:val="0"/>
          <w:marTop w:val="0"/>
          <w:marBottom w:val="0"/>
          <w:divBdr>
            <w:top w:val="none" w:sz="0" w:space="0" w:color="auto"/>
            <w:left w:val="none" w:sz="0" w:space="0" w:color="auto"/>
            <w:bottom w:val="none" w:sz="0" w:space="0" w:color="auto"/>
            <w:right w:val="none" w:sz="0" w:space="0" w:color="auto"/>
          </w:divBdr>
        </w:div>
        <w:div w:id="2089884654">
          <w:marLeft w:val="0"/>
          <w:marRight w:val="0"/>
          <w:marTop w:val="0"/>
          <w:marBottom w:val="0"/>
          <w:divBdr>
            <w:top w:val="none" w:sz="0" w:space="0" w:color="auto"/>
            <w:left w:val="none" w:sz="0" w:space="0" w:color="auto"/>
            <w:bottom w:val="none" w:sz="0" w:space="0" w:color="auto"/>
            <w:right w:val="none" w:sz="0" w:space="0" w:color="auto"/>
          </w:divBdr>
        </w:div>
        <w:div w:id="2133984298">
          <w:marLeft w:val="0"/>
          <w:marRight w:val="0"/>
          <w:marTop w:val="0"/>
          <w:marBottom w:val="0"/>
          <w:divBdr>
            <w:top w:val="none" w:sz="0" w:space="0" w:color="auto"/>
            <w:left w:val="none" w:sz="0" w:space="0" w:color="auto"/>
            <w:bottom w:val="none" w:sz="0" w:space="0" w:color="auto"/>
            <w:right w:val="none" w:sz="0" w:space="0" w:color="auto"/>
          </w:divBdr>
        </w:div>
      </w:divsChild>
    </w:div>
    <w:div w:id="1759324069">
      <w:bodyDiv w:val="1"/>
      <w:marLeft w:val="0"/>
      <w:marRight w:val="0"/>
      <w:marTop w:val="0"/>
      <w:marBottom w:val="0"/>
      <w:divBdr>
        <w:top w:val="none" w:sz="0" w:space="0" w:color="auto"/>
        <w:left w:val="none" w:sz="0" w:space="0" w:color="auto"/>
        <w:bottom w:val="none" w:sz="0" w:space="0" w:color="auto"/>
        <w:right w:val="none" w:sz="0" w:space="0" w:color="auto"/>
      </w:divBdr>
    </w:div>
    <w:div w:id="2054377277">
      <w:bodyDiv w:val="1"/>
      <w:marLeft w:val="0"/>
      <w:marRight w:val="0"/>
      <w:marTop w:val="0"/>
      <w:marBottom w:val="0"/>
      <w:divBdr>
        <w:top w:val="none" w:sz="0" w:space="0" w:color="auto"/>
        <w:left w:val="none" w:sz="0" w:space="0" w:color="auto"/>
        <w:bottom w:val="none" w:sz="0" w:space="0" w:color="auto"/>
        <w:right w:val="none" w:sz="0" w:space="0" w:color="auto"/>
      </w:divBdr>
      <w:divsChild>
        <w:div w:id="21441296">
          <w:marLeft w:val="0"/>
          <w:marRight w:val="0"/>
          <w:marTop w:val="0"/>
          <w:marBottom w:val="0"/>
          <w:divBdr>
            <w:top w:val="none" w:sz="0" w:space="0" w:color="auto"/>
            <w:left w:val="none" w:sz="0" w:space="0" w:color="auto"/>
            <w:bottom w:val="none" w:sz="0" w:space="0" w:color="auto"/>
            <w:right w:val="none" w:sz="0" w:space="0" w:color="auto"/>
          </w:divBdr>
        </w:div>
        <w:div w:id="201480726">
          <w:marLeft w:val="0"/>
          <w:marRight w:val="0"/>
          <w:marTop w:val="0"/>
          <w:marBottom w:val="0"/>
          <w:divBdr>
            <w:top w:val="none" w:sz="0" w:space="0" w:color="auto"/>
            <w:left w:val="none" w:sz="0" w:space="0" w:color="auto"/>
            <w:bottom w:val="none" w:sz="0" w:space="0" w:color="auto"/>
            <w:right w:val="none" w:sz="0" w:space="0" w:color="auto"/>
          </w:divBdr>
        </w:div>
        <w:div w:id="323826965">
          <w:marLeft w:val="0"/>
          <w:marRight w:val="0"/>
          <w:marTop w:val="0"/>
          <w:marBottom w:val="0"/>
          <w:divBdr>
            <w:top w:val="none" w:sz="0" w:space="0" w:color="auto"/>
            <w:left w:val="none" w:sz="0" w:space="0" w:color="auto"/>
            <w:bottom w:val="none" w:sz="0" w:space="0" w:color="auto"/>
            <w:right w:val="none" w:sz="0" w:space="0" w:color="auto"/>
          </w:divBdr>
        </w:div>
        <w:div w:id="324280372">
          <w:marLeft w:val="0"/>
          <w:marRight w:val="0"/>
          <w:marTop w:val="0"/>
          <w:marBottom w:val="0"/>
          <w:divBdr>
            <w:top w:val="none" w:sz="0" w:space="0" w:color="auto"/>
            <w:left w:val="none" w:sz="0" w:space="0" w:color="auto"/>
            <w:bottom w:val="none" w:sz="0" w:space="0" w:color="auto"/>
            <w:right w:val="none" w:sz="0" w:space="0" w:color="auto"/>
          </w:divBdr>
        </w:div>
        <w:div w:id="468985404">
          <w:marLeft w:val="0"/>
          <w:marRight w:val="0"/>
          <w:marTop w:val="0"/>
          <w:marBottom w:val="0"/>
          <w:divBdr>
            <w:top w:val="none" w:sz="0" w:space="0" w:color="auto"/>
            <w:left w:val="none" w:sz="0" w:space="0" w:color="auto"/>
            <w:bottom w:val="none" w:sz="0" w:space="0" w:color="auto"/>
            <w:right w:val="none" w:sz="0" w:space="0" w:color="auto"/>
          </w:divBdr>
        </w:div>
        <w:div w:id="1251307860">
          <w:marLeft w:val="0"/>
          <w:marRight w:val="0"/>
          <w:marTop w:val="0"/>
          <w:marBottom w:val="0"/>
          <w:divBdr>
            <w:top w:val="none" w:sz="0" w:space="0" w:color="auto"/>
            <w:left w:val="none" w:sz="0" w:space="0" w:color="auto"/>
            <w:bottom w:val="none" w:sz="0" w:space="0" w:color="auto"/>
            <w:right w:val="none" w:sz="0" w:space="0" w:color="auto"/>
          </w:divBdr>
        </w:div>
        <w:div w:id="1417289329">
          <w:marLeft w:val="0"/>
          <w:marRight w:val="0"/>
          <w:marTop w:val="0"/>
          <w:marBottom w:val="0"/>
          <w:divBdr>
            <w:top w:val="none" w:sz="0" w:space="0" w:color="auto"/>
            <w:left w:val="none" w:sz="0" w:space="0" w:color="auto"/>
            <w:bottom w:val="none" w:sz="0" w:space="0" w:color="auto"/>
            <w:right w:val="none" w:sz="0" w:space="0" w:color="auto"/>
          </w:divBdr>
        </w:div>
        <w:div w:id="1496219009">
          <w:marLeft w:val="0"/>
          <w:marRight w:val="0"/>
          <w:marTop w:val="0"/>
          <w:marBottom w:val="0"/>
          <w:divBdr>
            <w:top w:val="none" w:sz="0" w:space="0" w:color="auto"/>
            <w:left w:val="none" w:sz="0" w:space="0" w:color="auto"/>
            <w:bottom w:val="none" w:sz="0" w:space="0" w:color="auto"/>
            <w:right w:val="none" w:sz="0" w:space="0" w:color="auto"/>
          </w:divBdr>
        </w:div>
        <w:div w:id="1520856265">
          <w:marLeft w:val="0"/>
          <w:marRight w:val="0"/>
          <w:marTop w:val="0"/>
          <w:marBottom w:val="0"/>
          <w:divBdr>
            <w:top w:val="none" w:sz="0" w:space="0" w:color="auto"/>
            <w:left w:val="none" w:sz="0" w:space="0" w:color="auto"/>
            <w:bottom w:val="none" w:sz="0" w:space="0" w:color="auto"/>
            <w:right w:val="none" w:sz="0" w:space="0" w:color="auto"/>
          </w:divBdr>
        </w:div>
        <w:div w:id="1709143269">
          <w:marLeft w:val="0"/>
          <w:marRight w:val="0"/>
          <w:marTop w:val="0"/>
          <w:marBottom w:val="0"/>
          <w:divBdr>
            <w:top w:val="none" w:sz="0" w:space="0" w:color="auto"/>
            <w:left w:val="none" w:sz="0" w:space="0" w:color="auto"/>
            <w:bottom w:val="none" w:sz="0" w:space="0" w:color="auto"/>
            <w:right w:val="none" w:sz="0" w:space="0" w:color="auto"/>
          </w:divBdr>
        </w:div>
      </w:divsChild>
    </w:div>
    <w:div w:id="211917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02F79B5BE87D40B73359BB004DC9B5" ma:contentTypeVersion="17" ma:contentTypeDescription="Create a new document." ma:contentTypeScope="" ma:versionID="df91b42384f9acd0dc9c7b2b0ca5a4fb">
  <xsd:schema xmlns:xsd="http://www.w3.org/2001/XMLSchema" xmlns:xs="http://www.w3.org/2001/XMLSchema" xmlns:p="http://schemas.microsoft.com/office/2006/metadata/properties" xmlns:ns2="99a2c2c3-fdcf-4e63-9c12-39b3de610a76" xmlns:ns3="a20aa909-956d-4941-9e8e-d4bf2c5fe97e" xmlns:ns4="985ec44e-1bab-4c0b-9df0-6ba128686fc9" targetNamespace="http://schemas.microsoft.com/office/2006/metadata/properties" ma:root="true" ma:fieldsID="5bdeaf74bd075ed71d0bb4235c38229e" ns2:_="" ns3:_="" ns4:_="">
    <xsd:import namespace="99a2c2c3-fdcf-4e63-9c12-39b3de610a76"/>
    <xsd:import namespace="a20aa909-956d-4941-9e8e-d4bf2c5fe97e"/>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Dateandtim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2c2c3-fdcf-4e63-9c12-39b3de610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20" nillable="true" ma:displayName="Date and time" ma:format="DateOnly"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0aa909-956d-4941-9e8e-d4bf2c5fe9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b577e23-b539-4cbb-a753-31a04c3d9a02}" ma:internalName="TaxCatchAll" ma:showField="CatchAllData" ma:web="a20aa909-956d-4941-9e8e-d4bf2c5fe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andtime xmlns="99a2c2c3-fdcf-4e63-9c12-39b3de610a76" xsi:nil="true"/>
    <TaxCatchAll xmlns="985ec44e-1bab-4c0b-9df0-6ba128686fc9" xsi:nil="true"/>
    <lcf76f155ced4ddcb4097134ff3c332f xmlns="99a2c2c3-fdcf-4e63-9c12-39b3de610a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70F330-6F69-437A-B054-977B74549F90}">
  <ds:schemaRefs>
    <ds:schemaRef ds:uri="http://schemas.openxmlformats.org/officeDocument/2006/bibliography"/>
  </ds:schemaRefs>
</ds:datastoreItem>
</file>

<file path=customXml/itemProps2.xml><?xml version="1.0" encoding="utf-8"?>
<ds:datastoreItem xmlns:ds="http://schemas.openxmlformats.org/officeDocument/2006/customXml" ds:itemID="{7EDBB0E1-BAEA-446D-B4A9-F26196D23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2c2c3-fdcf-4e63-9c12-39b3de610a76"/>
    <ds:schemaRef ds:uri="a20aa909-956d-4941-9e8e-d4bf2c5fe97e"/>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A0584D-DC42-4CE7-B520-7785BC70A17F}">
  <ds:schemaRefs>
    <ds:schemaRef ds:uri="http://schemas.microsoft.com/sharepoint/v3/contenttype/forms"/>
  </ds:schemaRefs>
</ds:datastoreItem>
</file>

<file path=customXml/itemProps4.xml><?xml version="1.0" encoding="utf-8"?>
<ds:datastoreItem xmlns:ds="http://schemas.openxmlformats.org/officeDocument/2006/customXml" ds:itemID="{16A961DA-1DB4-438A-97E4-93EC17CB3A4F}">
  <ds:schemaRefs>
    <ds:schemaRef ds:uri="http://schemas.microsoft.com/office/2006/metadata/properties"/>
    <ds:schemaRef ds:uri="http://schemas.microsoft.com/office/infopath/2007/PartnerControls"/>
    <ds:schemaRef ds:uri="99a2c2c3-fdcf-4e63-9c12-39b3de610a7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6</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6884</CharactersWithSpaces>
  <SharedDoc>false</SharedDoc>
  <HLinks>
    <vt:vector size="12" baseType="variant">
      <vt:variant>
        <vt:i4>3211366</vt:i4>
      </vt:variant>
      <vt:variant>
        <vt:i4>0</vt:i4>
      </vt:variant>
      <vt:variant>
        <vt:i4>0</vt:i4>
      </vt:variant>
      <vt:variant>
        <vt:i4>5</vt:i4>
      </vt:variant>
      <vt:variant>
        <vt:lpwstr>https://www.unece.org/rfsd.html</vt:lpwstr>
      </vt:variant>
      <vt:variant>
        <vt:lpwstr/>
      </vt:variant>
      <vt:variant>
        <vt:i4>2424913</vt:i4>
      </vt:variant>
      <vt:variant>
        <vt:i4>0</vt:i4>
      </vt:variant>
      <vt:variant>
        <vt:i4>0</vt:i4>
      </vt:variant>
      <vt:variant>
        <vt:i4>5</vt:i4>
      </vt:variant>
      <vt:variant>
        <vt:lpwstr>https://www.greengrowthknowledge.org/sites/default/files/Interagency Statement On Sustainable Infrastructure_UN Environment.pdf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Tea Aulavuo</dc:creator>
  <cp:keywords/>
  <cp:lastModifiedBy>Tea Aulavuo</cp:lastModifiedBy>
  <cp:revision>83</cp:revision>
  <cp:lastPrinted>2022-10-19T15:22:00Z</cp:lastPrinted>
  <dcterms:created xsi:type="dcterms:W3CDTF">2023-03-29T13:19:00Z</dcterms:created>
  <dcterms:modified xsi:type="dcterms:W3CDTF">2023-05-30T08:00:00Z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0x010100B302F79B5BE87D40B73359BB004DC9B5</vt:lpwstr>
  </property>
  <property fmtid="{D5CDD505-2E9C-101B-9397-08002B2CF9AE}" pid="3" name="MediaServiceImageTags">
    <vt:lpwstr/>
  </property>
  <property fmtid="{D5CDD505-2E9C-101B-9397-08002B2CF9AE}" pid="4" name="GrammarlyDocumentId">
    <vt:lpwstr>060806848034c36d35de81b1e3759b1273f0e34121dcb418c4848c440dfbb72b</vt:lpwstr>
  </property>
</Properties>
</file>