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B7159" w14:textId="77777777" w:rsidR="0019796A" w:rsidRDefault="0019796A">
      <w:pPr>
        <w:suppressAutoHyphens w:val="0"/>
        <w:spacing w:after="160" w:line="259" w:lineRule="auto"/>
        <w:rPr>
          <w:rFonts w:eastAsia="MS Mincho"/>
          <w:b/>
          <w:sz w:val="28"/>
          <w:lang w:val="en-US" w:eastAsia="en-US"/>
        </w:rPr>
      </w:pPr>
    </w:p>
    <w:p w14:paraId="46F82FFC" w14:textId="77777777" w:rsidR="0019796A" w:rsidRPr="00A259B5" w:rsidRDefault="0019796A" w:rsidP="0019796A">
      <w:pPr>
        <w:pStyle w:val="ab"/>
        <w:ind w:left="1134"/>
        <w:jc w:val="left"/>
        <w:rPr>
          <w:lang w:val="en-US"/>
        </w:rPr>
      </w:pPr>
      <w:bookmarkStart w:id="0" w:name="_Hlk121829887"/>
      <w:r>
        <w:t>Draft Part IV</w:t>
      </w:r>
      <w:r w:rsidRPr="002F57BA">
        <w:t xml:space="preserve"> </w:t>
      </w:r>
      <w:r>
        <w:t>of the</w:t>
      </w:r>
      <w:r w:rsidRPr="002F57BA">
        <w:t xml:space="preserve"> Mutual Resolution (M.R.</w:t>
      </w:r>
      <w:r>
        <w:rPr>
          <w:lang w:eastAsia="ko-KR"/>
        </w:rPr>
        <w:t>3</w:t>
      </w:r>
      <w:r w:rsidRPr="002F57BA">
        <w:t xml:space="preserve">) </w:t>
      </w:r>
      <w:r>
        <w:rPr>
          <w:rFonts w:hint="eastAsia"/>
          <w:lang w:eastAsia="ko-KR"/>
        </w:rPr>
        <w:t>on</w:t>
      </w:r>
      <w:r w:rsidRPr="002F57BA">
        <w:t xml:space="preserve"> Vehicle </w:t>
      </w:r>
      <w:r>
        <w:rPr>
          <w:rFonts w:hint="eastAsia"/>
          <w:lang w:eastAsia="ko-KR"/>
        </w:rPr>
        <w:t>Interior Air Quality</w:t>
      </w:r>
      <w:bookmarkEnd w:id="0"/>
    </w:p>
    <w:p w14:paraId="3A55A96B" w14:textId="77777777" w:rsidR="0019796A" w:rsidRDefault="0019796A" w:rsidP="0019796A">
      <w:pPr>
        <w:pStyle w:val="SingleTxtG"/>
        <w:rPr>
          <w:lang w:eastAsia="ko-KR"/>
        </w:rPr>
      </w:pPr>
      <w:r w:rsidRPr="00834A56">
        <w:t xml:space="preserve">This </w:t>
      </w:r>
      <w:r>
        <w:t>document contains a proposal to develop</w:t>
      </w:r>
      <w:r w:rsidRPr="00834A56">
        <w:t xml:space="preserve"> </w:t>
      </w:r>
      <w:r>
        <w:t xml:space="preserve">Part IV of the </w:t>
      </w:r>
      <w:r>
        <w:rPr>
          <w:rFonts w:hint="eastAsia"/>
          <w:lang w:eastAsia="ko-KR"/>
        </w:rPr>
        <w:t xml:space="preserve">Mutual Resolution (M.R.3) </w:t>
      </w:r>
      <w:r>
        <w:t>on Vehicle</w:t>
      </w:r>
      <w:r w:rsidRPr="00370836">
        <w:t xml:space="preserve"> In</w:t>
      </w:r>
      <w:r>
        <w:rPr>
          <w:rFonts w:hint="eastAsia"/>
          <w:lang w:eastAsia="ko-KR"/>
        </w:rPr>
        <w:t>terior</w:t>
      </w:r>
      <w:r w:rsidRPr="00370836">
        <w:t xml:space="preserve"> Air Quality (VIAQ)</w:t>
      </w:r>
      <w:r>
        <w:t xml:space="preserve"> </w:t>
      </w:r>
      <w:r>
        <w:rPr>
          <w:rFonts w:hint="eastAsia"/>
          <w:lang w:eastAsia="ko-KR"/>
        </w:rPr>
        <w:t xml:space="preserve">and </w:t>
      </w:r>
      <w:r w:rsidRPr="005A55E0">
        <w:t xml:space="preserve">the outcome of the </w:t>
      </w:r>
      <w:r>
        <w:t>VIAQ Informal Working Group under GRPE</w:t>
      </w:r>
      <w:r w:rsidRPr="006A7C67">
        <w:rPr>
          <w:lang w:val="en-US"/>
        </w:rPr>
        <w:t>.</w:t>
      </w:r>
      <w:r>
        <w:rPr>
          <w:rFonts w:hint="eastAsia"/>
          <w:lang w:val="en-US" w:eastAsia="ko-KR"/>
        </w:rPr>
        <w:t xml:space="preserve"> </w:t>
      </w:r>
    </w:p>
    <w:p w14:paraId="035143AB" w14:textId="77777777" w:rsidR="0019796A" w:rsidRDefault="0019796A">
      <w:pPr>
        <w:suppressAutoHyphens w:val="0"/>
        <w:spacing w:after="160" w:line="259" w:lineRule="auto"/>
        <w:rPr>
          <w:rFonts w:eastAsia="MS Mincho"/>
          <w:b/>
          <w:sz w:val="28"/>
          <w:lang w:val="en-US" w:eastAsia="en-US"/>
        </w:rPr>
      </w:pPr>
    </w:p>
    <w:p w14:paraId="5F9DA9C5" w14:textId="77777777" w:rsidR="0019796A" w:rsidRDefault="0019796A">
      <w:pPr>
        <w:suppressAutoHyphens w:val="0"/>
        <w:spacing w:after="160" w:line="259" w:lineRule="auto"/>
        <w:rPr>
          <w:rFonts w:eastAsia="MS Mincho"/>
          <w:b/>
          <w:sz w:val="28"/>
          <w:lang w:val="en-US" w:eastAsia="en-US"/>
        </w:rPr>
      </w:pPr>
      <w:r>
        <w:rPr>
          <w:rFonts w:eastAsia="MS Mincho"/>
          <w:b/>
          <w:sz w:val="28"/>
          <w:lang w:val="en-US" w:eastAsia="en-US"/>
        </w:rPr>
        <w:br w:type="page"/>
      </w:r>
    </w:p>
    <w:p w14:paraId="3E86E2AE" w14:textId="77777777" w:rsidR="0019796A" w:rsidRDefault="0019796A" w:rsidP="0019796A">
      <w:pPr>
        <w:keepNext/>
        <w:keepLines/>
        <w:tabs>
          <w:tab w:val="right" w:pos="851"/>
        </w:tabs>
        <w:spacing w:before="360" w:after="240" w:line="300" w:lineRule="exact"/>
        <w:ind w:left="2259" w:right="1134" w:hanging="1125"/>
        <w:rPr>
          <w:rFonts w:eastAsia="MS Mincho"/>
          <w:b/>
          <w:sz w:val="28"/>
          <w:lang w:val="en-US" w:eastAsia="en-US"/>
        </w:rPr>
      </w:pPr>
      <w:r w:rsidRPr="00444E4B">
        <w:rPr>
          <w:rFonts w:eastAsia="MS Mincho"/>
          <w:b/>
          <w:sz w:val="28"/>
          <w:lang w:val="en-US" w:eastAsia="en-US"/>
        </w:rPr>
        <w:lastRenderedPageBreak/>
        <w:t>I</w:t>
      </w:r>
      <w:r w:rsidR="00983D0A">
        <w:rPr>
          <w:rFonts w:eastAsia="MS Mincho"/>
          <w:b/>
          <w:sz w:val="28"/>
          <w:lang w:val="en-US" w:eastAsia="en-US"/>
        </w:rPr>
        <w:t>V</w:t>
      </w:r>
      <w:r w:rsidRPr="00444E4B">
        <w:rPr>
          <w:rFonts w:eastAsia="MS Mincho"/>
          <w:b/>
          <w:sz w:val="28"/>
          <w:lang w:val="en-US" w:eastAsia="en-US"/>
        </w:rPr>
        <w:t>.</w:t>
      </w:r>
      <w:r w:rsidRPr="00444E4B">
        <w:rPr>
          <w:rFonts w:eastAsia="MS Mincho"/>
          <w:b/>
          <w:sz w:val="28"/>
          <w:lang w:val="en-US" w:eastAsia="en-US"/>
        </w:rPr>
        <w:tab/>
        <w:t xml:space="preserve">Emission entering to the vehicle cabin with </w:t>
      </w:r>
      <w:r w:rsidR="008555EF" w:rsidRPr="008555EF">
        <w:rPr>
          <w:rFonts w:eastAsia="MS Mincho"/>
          <w:b/>
          <w:sz w:val="28"/>
          <w:lang w:val="en-US" w:eastAsia="en-US"/>
        </w:rPr>
        <w:t>outside air pollutants and the interior air cleaning efficiency</w:t>
      </w:r>
    </w:p>
    <w:p w14:paraId="57B2FE35" w14:textId="77777777" w:rsidR="0019796A" w:rsidRPr="00444E4B" w:rsidRDefault="0019796A" w:rsidP="0019796A">
      <w:pPr>
        <w:keepNext/>
        <w:keepLines/>
        <w:tabs>
          <w:tab w:val="right" w:pos="851"/>
        </w:tabs>
        <w:spacing w:before="360" w:after="240" w:line="300" w:lineRule="exact"/>
        <w:ind w:left="1134" w:right="1134" w:hanging="1134"/>
        <w:rPr>
          <w:rFonts w:eastAsia="MS Mincho"/>
          <w:b/>
          <w:sz w:val="28"/>
          <w:lang w:val="en-US" w:eastAsia="en-US"/>
        </w:rPr>
      </w:pPr>
      <w:r w:rsidRPr="00444E4B">
        <w:rPr>
          <w:rFonts w:eastAsia="MS Mincho"/>
          <w:b/>
          <w:sz w:val="28"/>
          <w:lang w:val="en-US" w:eastAsia="en-US"/>
        </w:rPr>
        <w:tab/>
      </w:r>
      <w:r w:rsidRPr="00444E4B">
        <w:rPr>
          <w:rFonts w:eastAsia="MS Mincho"/>
          <w:b/>
          <w:sz w:val="28"/>
          <w:lang w:val="en-US" w:eastAsia="en-US"/>
        </w:rPr>
        <w:tab/>
        <w:t>1.</w:t>
      </w:r>
      <w:r w:rsidRPr="00444E4B">
        <w:rPr>
          <w:rFonts w:eastAsia="MS Mincho"/>
          <w:b/>
          <w:sz w:val="28"/>
          <w:lang w:val="en-US" w:eastAsia="en-US"/>
        </w:rPr>
        <w:tab/>
      </w:r>
      <w:r w:rsidRPr="00444E4B">
        <w:rPr>
          <w:rFonts w:eastAsia="MS Mincho"/>
          <w:b/>
          <w:sz w:val="28"/>
          <w:lang w:val="en-US" w:eastAsia="en-US"/>
        </w:rPr>
        <w:tab/>
        <w:t>Purpose</w:t>
      </w:r>
    </w:p>
    <w:p w14:paraId="08CF1EA9" w14:textId="77777777" w:rsidR="0019796A" w:rsidRPr="00444E4B" w:rsidRDefault="0019796A" w:rsidP="0019796A">
      <w:pPr>
        <w:spacing w:after="120"/>
        <w:ind w:left="2268" w:right="1134"/>
        <w:jc w:val="both"/>
        <w:rPr>
          <w:rFonts w:eastAsia="Malgun Gothic"/>
          <w:lang w:val="en-US" w:eastAsia="en-US"/>
        </w:rPr>
      </w:pPr>
      <w:r w:rsidRPr="00444E4B">
        <w:rPr>
          <w:rFonts w:eastAsia="Malgun Gothic"/>
          <w:lang w:val="en-US" w:eastAsia="en-US"/>
        </w:rPr>
        <w:t>The part I</w:t>
      </w:r>
      <w:r w:rsidR="00983D0A">
        <w:rPr>
          <w:rFonts w:eastAsia="Malgun Gothic"/>
          <w:lang w:val="en-US" w:eastAsia="en-US"/>
        </w:rPr>
        <w:t>V</w:t>
      </w:r>
      <w:r w:rsidRPr="00444E4B">
        <w:rPr>
          <w:rFonts w:eastAsia="Malgun Gothic"/>
          <w:lang w:val="en-US" w:eastAsia="en-US"/>
        </w:rPr>
        <w:t xml:space="preserve"> of the Mutual Resolution contains the provisions and harmonized test procedure for the measurement of interior air quality </w:t>
      </w:r>
      <w:r w:rsidR="00983D0A" w:rsidRPr="00983D0A">
        <w:rPr>
          <w:rFonts w:eastAsia="Malgun Gothic"/>
          <w:lang w:val="en-US" w:eastAsia="en-US"/>
        </w:rPr>
        <w:t xml:space="preserve">and the interior air cleaning efficiency </w:t>
      </w:r>
      <w:r w:rsidRPr="00444E4B">
        <w:rPr>
          <w:rFonts w:eastAsia="Malgun Gothic"/>
          <w:lang w:val="en-US" w:eastAsia="en-US"/>
        </w:rPr>
        <w:t xml:space="preserve">concerning the protection of the driver and passengers from harmful emissions </w:t>
      </w:r>
      <w:r w:rsidRPr="00444E4B">
        <w:rPr>
          <w:rFonts w:eastAsia="MS Mincho"/>
          <w:lang w:val="en-US" w:eastAsia="en-US"/>
        </w:rPr>
        <w:t xml:space="preserve">entering the vehicle cabin with </w:t>
      </w:r>
      <w:r w:rsidR="00983D0A" w:rsidRPr="00983D0A">
        <w:rPr>
          <w:rFonts w:eastAsia="MS Mincho"/>
          <w:lang w:val="en-US" w:eastAsia="en-US"/>
        </w:rPr>
        <w:t>outside air pollutants</w:t>
      </w:r>
      <w:r w:rsidRPr="00444E4B">
        <w:rPr>
          <w:rFonts w:eastAsia="Malgun Gothic"/>
          <w:lang w:val="en-US" w:eastAsia="en-US"/>
        </w:rPr>
        <w:t>.</w:t>
      </w:r>
    </w:p>
    <w:p w14:paraId="0CD7DFFC" w14:textId="77777777" w:rsidR="0019796A" w:rsidRPr="00444E4B" w:rsidRDefault="0019796A" w:rsidP="0019796A">
      <w:pPr>
        <w:pStyle w:val="HChG"/>
        <w:rPr>
          <w:rFonts w:eastAsia="MS Mincho"/>
          <w:lang w:val="en-US" w:eastAsia="en-US"/>
        </w:rPr>
      </w:pPr>
      <w:r w:rsidRPr="00444E4B">
        <w:rPr>
          <w:rFonts w:eastAsia="MS Mincho"/>
          <w:lang w:val="en-US" w:eastAsia="en-US"/>
        </w:rPr>
        <w:tab/>
      </w:r>
      <w:r w:rsidRPr="00444E4B">
        <w:rPr>
          <w:rFonts w:eastAsia="MS Mincho"/>
          <w:lang w:val="en-US" w:eastAsia="en-US"/>
        </w:rPr>
        <w:tab/>
        <w:t>2.</w:t>
      </w:r>
      <w:r w:rsidRPr="00444E4B">
        <w:rPr>
          <w:rFonts w:eastAsia="MS Mincho"/>
          <w:lang w:val="en-US" w:eastAsia="en-US"/>
        </w:rPr>
        <w:tab/>
      </w:r>
      <w:r w:rsidRPr="00444E4B">
        <w:rPr>
          <w:rFonts w:eastAsia="MS Mincho"/>
          <w:lang w:val="en-US" w:eastAsia="en-US"/>
        </w:rPr>
        <w:tab/>
        <w:t>Scope and application</w:t>
      </w:r>
    </w:p>
    <w:p w14:paraId="50B88EED" w14:textId="77777777" w:rsidR="0019796A" w:rsidRPr="00444E4B" w:rsidRDefault="0019796A" w:rsidP="0019796A">
      <w:pPr>
        <w:spacing w:after="120"/>
        <w:ind w:left="2268" w:right="1134"/>
        <w:jc w:val="both"/>
        <w:rPr>
          <w:rFonts w:eastAsia="MS Mincho"/>
          <w:b/>
          <w:lang w:val="en-US" w:eastAsia="en-US"/>
        </w:rPr>
      </w:pPr>
      <w:r w:rsidRPr="00444E4B">
        <w:rPr>
          <w:rFonts w:eastAsia="MS Mincho"/>
          <w:lang w:val="en-US" w:eastAsia="en-US"/>
        </w:rPr>
        <w:t>This part of Mutual Resolution applies to category 1-1 vehicle, as defined in the Special Resolution No. 1.</w:t>
      </w:r>
      <w:r w:rsidRPr="00444E4B">
        <w:rPr>
          <w:rFonts w:eastAsia="MS Mincho"/>
          <w:sz w:val="18"/>
          <w:vertAlign w:val="superscript"/>
          <w:lang w:val="en-US" w:eastAsia="en-US"/>
        </w:rPr>
        <w:footnoteReference w:id="1"/>
      </w:r>
    </w:p>
    <w:p w14:paraId="535005C5" w14:textId="77777777" w:rsidR="0019796A" w:rsidRPr="00444E4B" w:rsidRDefault="0019796A" w:rsidP="0019796A">
      <w:pPr>
        <w:keepNext/>
        <w:keepLines/>
        <w:tabs>
          <w:tab w:val="right" w:pos="851"/>
        </w:tabs>
        <w:spacing w:before="360" w:after="240" w:line="300" w:lineRule="exact"/>
        <w:ind w:left="1134" w:right="1134" w:hanging="1134"/>
        <w:rPr>
          <w:rFonts w:eastAsia="MS Mincho"/>
          <w:b/>
          <w:sz w:val="28"/>
          <w:lang w:val="en-US" w:eastAsia="en-US"/>
        </w:rPr>
      </w:pPr>
      <w:r w:rsidRPr="00444E4B">
        <w:rPr>
          <w:rFonts w:eastAsia="MS Mincho"/>
          <w:b/>
          <w:sz w:val="28"/>
          <w:lang w:val="en-US" w:eastAsia="en-US"/>
        </w:rPr>
        <w:tab/>
      </w:r>
      <w:r w:rsidRPr="00444E4B">
        <w:rPr>
          <w:rFonts w:eastAsia="MS Mincho"/>
          <w:b/>
          <w:sz w:val="28"/>
          <w:lang w:val="en-US" w:eastAsia="en-US"/>
        </w:rPr>
        <w:tab/>
        <w:t>3.</w:t>
      </w:r>
      <w:r w:rsidRPr="00444E4B">
        <w:rPr>
          <w:rFonts w:eastAsia="MS Mincho"/>
          <w:b/>
          <w:sz w:val="28"/>
          <w:lang w:val="en-US" w:eastAsia="en-US"/>
        </w:rPr>
        <w:tab/>
      </w:r>
      <w:r w:rsidRPr="00444E4B">
        <w:rPr>
          <w:rFonts w:eastAsia="MS Mincho"/>
          <w:b/>
          <w:sz w:val="28"/>
          <w:lang w:val="en-US" w:eastAsia="en-US"/>
        </w:rPr>
        <w:tab/>
        <w:t>Definitions</w:t>
      </w:r>
    </w:p>
    <w:p w14:paraId="3FFA3115" w14:textId="77777777" w:rsidR="0019796A" w:rsidRPr="00444E4B" w:rsidRDefault="0019796A" w:rsidP="0019796A">
      <w:pPr>
        <w:spacing w:after="120"/>
        <w:ind w:left="1701" w:right="1134" w:firstLine="567"/>
        <w:jc w:val="both"/>
        <w:rPr>
          <w:rFonts w:eastAsia="MS Mincho"/>
          <w:lang w:val="en-US" w:eastAsia="en-US"/>
        </w:rPr>
      </w:pPr>
      <w:r w:rsidRPr="00444E4B">
        <w:rPr>
          <w:rFonts w:eastAsia="MS Mincho"/>
          <w:lang w:val="en-US" w:eastAsia="en-US"/>
        </w:rPr>
        <w:t>For the purpose of this part</w:t>
      </w:r>
      <w:r w:rsidRPr="00444E4B">
        <w:rPr>
          <w:rFonts w:eastAsia="MS Mincho"/>
          <w:lang w:val="en-US" w:eastAsia="ko-KR"/>
        </w:rPr>
        <w:t>,</w:t>
      </w:r>
      <w:r w:rsidRPr="00444E4B">
        <w:rPr>
          <w:rFonts w:eastAsia="MS Mincho"/>
          <w:lang w:val="en-US" w:eastAsia="en-US"/>
        </w:rPr>
        <w:t xml:space="preserve"> the following definitions apply:</w:t>
      </w:r>
    </w:p>
    <w:p w14:paraId="7C39B649" w14:textId="77777777" w:rsidR="0019796A" w:rsidRPr="00444E4B" w:rsidRDefault="0019796A" w:rsidP="0019796A">
      <w:pPr>
        <w:spacing w:after="120"/>
        <w:ind w:left="2259" w:right="1134" w:hanging="1125"/>
        <w:jc w:val="both"/>
        <w:rPr>
          <w:rFonts w:eastAsia="MS Mincho"/>
          <w:lang w:val="en-US" w:eastAsia="en-US"/>
        </w:rPr>
      </w:pPr>
      <w:r w:rsidRPr="00444E4B">
        <w:rPr>
          <w:rFonts w:eastAsia="MS Mincho"/>
          <w:lang w:val="en-US" w:eastAsia="en-US"/>
        </w:rPr>
        <w:t>3.1.</w:t>
      </w:r>
      <w:r w:rsidRPr="00444E4B">
        <w:rPr>
          <w:rFonts w:eastAsia="MS Mincho"/>
          <w:lang w:val="en-US" w:eastAsia="en-US"/>
        </w:rPr>
        <w:tab/>
      </w:r>
      <w:r w:rsidRPr="00444E4B">
        <w:rPr>
          <w:rFonts w:eastAsia="MS Mincho"/>
          <w:iCs/>
          <w:lang w:val="en-US" w:eastAsia="en-US"/>
        </w:rPr>
        <w:t>"</w:t>
      </w:r>
      <w:r w:rsidRPr="00444E4B">
        <w:rPr>
          <w:rFonts w:eastAsia="MS Mincho"/>
          <w:i/>
          <w:lang w:val="en-US" w:eastAsia="en-US"/>
        </w:rPr>
        <w:t>Test vehicle</w:t>
      </w:r>
      <w:r w:rsidRPr="00444E4B">
        <w:rPr>
          <w:rFonts w:eastAsia="MS Mincho"/>
          <w:iCs/>
          <w:lang w:val="en-US" w:eastAsia="en-US"/>
        </w:rPr>
        <w:t>"</w:t>
      </w:r>
      <w:r w:rsidRPr="00444E4B">
        <w:rPr>
          <w:rFonts w:eastAsia="MS Mincho"/>
          <w:lang w:val="en-US" w:eastAsia="en-US"/>
        </w:rPr>
        <w:t xml:space="preserve"> means the new vehicle from series production to be tested, mileage from 3,000 – 15,000 km;</w:t>
      </w:r>
    </w:p>
    <w:p w14:paraId="4D130F8C" w14:textId="77777777" w:rsidR="0019796A" w:rsidRPr="00444E4B" w:rsidRDefault="0019796A" w:rsidP="0019796A">
      <w:pPr>
        <w:spacing w:after="120"/>
        <w:ind w:left="2259" w:right="1134" w:hanging="1125"/>
        <w:jc w:val="both"/>
        <w:rPr>
          <w:rFonts w:eastAsia="MS Mincho"/>
          <w:lang w:val="en-US" w:eastAsia="en-US"/>
        </w:rPr>
      </w:pPr>
      <w:r w:rsidRPr="00444E4B">
        <w:rPr>
          <w:rFonts w:eastAsia="MS Mincho"/>
          <w:lang w:val="en-US" w:eastAsia="en-US"/>
        </w:rPr>
        <w:t>3.2.</w:t>
      </w:r>
      <w:r w:rsidRPr="00444E4B">
        <w:rPr>
          <w:rFonts w:eastAsia="MS Mincho"/>
          <w:lang w:val="en-US" w:eastAsia="en-US"/>
        </w:rPr>
        <w:tab/>
        <w:t>"</w:t>
      </w:r>
      <w:r w:rsidRPr="00444E4B">
        <w:rPr>
          <w:rFonts w:eastAsia="MS Mincho"/>
          <w:i/>
          <w:lang w:val="en-US" w:eastAsia="en-US"/>
        </w:rPr>
        <w:t>Test substances</w:t>
      </w:r>
      <w:r w:rsidRPr="00444E4B">
        <w:rPr>
          <w:rFonts w:eastAsia="MS Mincho"/>
          <w:lang w:val="en-US" w:eastAsia="en-US"/>
        </w:rPr>
        <w:t>" means the substances to be measured and are</w:t>
      </w:r>
      <w:r w:rsidR="00B62556">
        <w:rPr>
          <w:rFonts w:eastAsia="MS Mincho"/>
          <w:lang w:val="en-US" w:eastAsia="en-US"/>
        </w:rPr>
        <w:t xml:space="preserve"> fine particulate matter (PM</w:t>
      </w:r>
      <w:r w:rsidR="00B62556" w:rsidRPr="00B62556">
        <w:rPr>
          <w:rFonts w:eastAsia="MS Mincho"/>
          <w:vertAlign w:val="subscript"/>
          <w:lang w:val="en-US" w:eastAsia="en-US"/>
        </w:rPr>
        <w:t>2.5</w:t>
      </w:r>
      <w:r w:rsidR="00B62556">
        <w:rPr>
          <w:rFonts w:eastAsia="MS Mincho"/>
          <w:lang w:val="en-US" w:eastAsia="en-US"/>
        </w:rPr>
        <w:t>)</w:t>
      </w:r>
      <w:r w:rsidRPr="00444E4B">
        <w:rPr>
          <w:rFonts w:eastAsia="MS Mincho"/>
          <w:lang w:val="en-US" w:eastAsia="en-US"/>
        </w:rPr>
        <w:t>, nitrogen monoxide (NO), nitrogen dioxide (NO</w:t>
      </w:r>
      <w:r w:rsidRPr="00444E4B">
        <w:rPr>
          <w:rFonts w:eastAsia="MS Mincho"/>
          <w:vertAlign w:val="subscript"/>
          <w:lang w:val="en-US" w:eastAsia="en-US"/>
        </w:rPr>
        <w:t>2</w:t>
      </w:r>
      <w:r w:rsidRPr="00444E4B">
        <w:rPr>
          <w:rFonts w:eastAsia="MS Mincho"/>
          <w:lang w:val="en-US" w:eastAsia="en-US"/>
        </w:rPr>
        <w:t>)</w:t>
      </w:r>
      <w:r w:rsidR="00B62556" w:rsidRPr="00B62556">
        <w:rPr>
          <w:rFonts w:eastAsia="MS Mincho"/>
          <w:lang w:val="en-US" w:eastAsia="en-US"/>
        </w:rPr>
        <w:t xml:space="preserve"> </w:t>
      </w:r>
      <w:r w:rsidR="00B62556" w:rsidRPr="00444E4B">
        <w:rPr>
          <w:rFonts w:eastAsia="MS Mincho"/>
          <w:lang w:val="en-US" w:eastAsia="en-US"/>
        </w:rPr>
        <w:t xml:space="preserve">carbon </w:t>
      </w:r>
      <w:r w:rsidR="00B62556">
        <w:rPr>
          <w:rFonts w:eastAsia="MS Mincho"/>
          <w:lang w:val="en-US" w:eastAsia="en-US"/>
        </w:rPr>
        <w:t>di</w:t>
      </w:r>
      <w:r w:rsidR="00B62556" w:rsidRPr="00444E4B">
        <w:rPr>
          <w:rFonts w:eastAsia="MS Mincho"/>
          <w:lang w:val="en-US" w:eastAsia="en-US"/>
        </w:rPr>
        <w:t>oxide (CO</w:t>
      </w:r>
      <w:r w:rsidR="00B62556" w:rsidRPr="00B62556">
        <w:rPr>
          <w:rFonts w:eastAsia="MS Mincho"/>
          <w:vertAlign w:val="subscript"/>
          <w:lang w:val="en-US" w:eastAsia="en-US"/>
        </w:rPr>
        <w:t>2</w:t>
      </w:r>
      <w:r w:rsidR="00B62556" w:rsidRPr="00444E4B">
        <w:rPr>
          <w:rFonts w:eastAsia="MS Mincho"/>
          <w:lang w:val="en-US" w:eastAsia="en-US"/>
        </w:rPr>
        <w:t>)</w:t>
      </w:r>
      <w:r w:rsidRPr="00444E4B">
        <w:rPr>
          <w:rFonts w:eastAsia="MS Mincho"/>
          <w:lang w:val="en-US" w:eastAsia="en-US"/>
        </w:rPr>
        <w:t>;</w:t>
      </w:r>
    </w:p>
    <w:p w14:paraId="6F483F9B" w14:textId="44B80F77" w:rsidR="0019796A" w:rsidRPr="00444E4B" w:rsidRDefault="0019796A" w:rsidP="0019796A">
      <w:pPr>
        <w:spacing w:after="120"/>
        <w:ind w:left="2259" w:right="1134" w:hanging="1125"/>
        <w:jc w:val="both"/>
        <w:rPr>
          <w:rFonts w:eastAsia="MS Mincho"/>
          <w:lang w:val="en-US" w:eastAsia="en-US"/>
        </w:rPr>
      </w:pPr>
      <w:r w:rsidRPr="00444E4B">
        <w:rPr>
          <w:rFonts w:eastAsia="MS Mincho"/>
          <w:lang w:val="en-US" w:eastAsia="en-US"/>
        </w:rPr>
        <w:t>3.3.</w:t>
      </w:r>
      <w:r w:rsidRPr="00444E4B">
        <w:rPr>
          <w:rFonts w:eastAsia="MS Mincho"/>
          <w:lang w:val="en-US" w:eastAsia="en-US"/>
        </w:rPr>
        <w:tab/>
      </w:r>
      <w:r w:rsidRPr="00444E4B">
        <w:rPr>
          <w:rFonts w:eastAsia="MS Mincho"/>
          <w:iCs/>
          <w:lang w:val="en-US" w:eastAsia="en-US"/>
        </w:rPr>
        <w:t>"</w:t>
      </w:r>
      <w:r w:rsidRPr="00444E4B">
        <w:rPr>
          <w:rFonts w:eastAsia="MS Mincho"/>
          <w:i/>
          <w:lang w:val="en-US" w:eastAsia="en-US"/>
        </w:rPr>
        <w:t>Background concentration</w:t>
      </w:r>
      <w:r w:rsidRPr="00444E4B">
        <w:rPr>
          <w:rFonts w:eastAsia="MS Mincho"/>
          <w:iCs/>
          <w:lang w:val="en-US" w:eastAsia="en-US"/>
        </w:rPr>
        <w:t>"</w:t>
      </w:r>
      <w:r w:rsidR="002E74EC" w:rsidRPr="002E74EC">
        <w:rPr>
          <w:lang w:val="en-US"/>
        </w:rPr>
        <w:t xml:space="preserve"> </w:t>
      </w:r>
      <w:r w:rsidR="002E74EC">
        <w:rPr>
          <w:lang w:val="en-US"/>
        </w:rPr>
        <w:t>means the test substance concentration at the vehicle air intake</w:t>
      </w:r>
      <w:r w:rsidR="002E74EC" w:rsidRPr="002E74EC">
        <w:t xml:space="preserve"> </w:t>
      </w:r>
      <w:r w:rsidR="002E74EC">
        <w:t>at the start of the test</w:t>
      </w:r>
      <w:r w:rsidRPr="00444E4B">
        <w:rPr>
          <w:rFonts w:eastAsia="MS Mincho"/>
          <w:lang w:val="en-US" w:eastAsia="en-US"/>
        </w:rPr>
        <w:t>;</w:t>
      </w:r>
    </w:p>
    <w:p w14:paraId="41BCFDAB" w14:textId="77777777" w:rsidR="0019796A" w:rsidRPr="00444E4B" w:rsidRDefault="0019796A" w:rsidP="0019796A">
      <w:pPr>
        <w:spacing w:after="120"/>
        <w:ind w:left="2259" w:right="1134" w:hanging="1125"/>
        <w:jc w:val="both"/>
        <w:rPr>
          <w:rFonts w:eastAsia="MS Mincho"/>
          <w:lang w:val="en-US" w:eastAsia="en-US"/>
        </w:rPr>
      </w:pPr>
      <w:r w:rsidRPr="00444E4B">
        <w:rPr>
          <w:rFonts w:eastAsia="MS Mincho"/>
          <w:lang w:val="en-US" w:eastAsia="en-US"/>
        </w:rPr>
        <w:t>3.4.</w:t>
      </w:r>
      <w:r w:rsidRPr="00444E4B">
        <w:rPr>
          <w:rFonts w:eastAsia="MS Mincho"/>
          <w:lang w:val="en-US" w:eastAsia="en-US"/>
        </w:rPr>
        <w:tab/>
      </w:r>
      <w:r w:rsidRPr="00444E4B">
        <w:rPr>
          <w:rFonts w:eastAsia="MS Mincho"/>
          <w:iCs/>
          <w:lang w:val="en-US" w:eastAsia="en-US"/>
        </w:rPr>
        <w:t>"</w:t>
      </w:r>
      <w:r w:rsidR="00801120" w:rsidRPr="00801120">
        <w:rPr>
          <w:rFonts w:eastAsia="MS Mincho"/>
          <w:i/>
          <w:lang w:val="en-US" w:eastAsia="en-US"/>
        </w:rPr>
        <w:t>R</w:t>
      </w:r>
      <w:r w:rsidR="005032E2" w:rsidRPr="005032E2">
        <w:rPr>
          <w:rFonts w:eastAsia="MS Mincho"/>
          <w:i/>
          <w:lang w:val="en-US" w:eastAsia="en-US"/>
        </w:rPr>
        <w:t>eal driving</w:t>
      </w:r>
      <w:r w:rsidRPr="00444E4B">
        <w:rPr>
          <w:rFonts w:eastAsia="MS Mincho"/>
          <w:i/>
          <w:lang w:val="en-US" w:eastAsia="en-US"/>
        </w:rPr>
        <w:t xml:space="preserve"> test</w:t>
      </w:r>
      <w:r w:rsidRPr="00444E4B">
        <w:rPr>
          <w:rFonts w:eastAsia="MS Mincho"/>
          <w:iCs/>
          <w:lang w:val="en-US" w:eastAsia="en-US"/>
        </w:rPr>
        <w:t>"</w:t>
      </w:r>
      <w:r w:rsidRPr="00444E4B">
        <w:rPr>
          <w:rFonts w:eastAsia="MS Mincho"/>
          <w:lang w:val="en-US" w:eastAsia="en-US"/>
        </w:rPr>
        <w:t xml:space="preserve"> refers to the test in which test substances are sampled from the </w:t>
      </w:r>
      <w:r w:rsidR="005032E2">
        <w:rPr>
          <w:rFonts w:eastAsia="MS Mincho"/>
          <w:lang w:val="en-US" w:eastAsia="en-US"/>
        </w:rPr>
        <w:t xml:space="preserve">outside and </w:t>
      </w:r>
      <w:r w:rsidRPr="00444E4B">
        <w:rPr>
          <w:rFonts w:eastAsia="MS Mincho"/>
          <w:lang w:val="en-US" w:eastAsia="en-US"/>
        </w:rPr>
        <w:t xml:space="preserve">interior air of a test vehicle </w:t>
      </w:r>
      <w:r w:rsidR="005032E2" w:rsidRPr="00444E4B">
        <w:rPr>
          <w:rFonts w:eastAsia="MS Mincho"/>
          <w:lang w:val="en-US" w:eastAsia="en-US"/>
        </w:rPr>
        <w:t>moving at</w:t>
      </w:r>
      <w:r w:rsidR="005032E2">
        <w:rPr>
          <w:rFonts w:eastAsia="MS Mincho"/>
          <w:lang w:val="en-US" w:eastAsia="en-US"/>
        </w:rPr>
        <w:t xml:space="preserve"> urban roads</w:t>
      </w:r>
      <w:r w:rsidRPr="00444E4B">
        <w:rPr>
          <w:rFonts w:eastAsia="MS Mincho"/>
          <w:lang w:val="en-US" w:eastAsia="en-US"/>
        </w:rPr>
        <w:t>;</w:t>
      </w:r>
    </w:p>
    <w:p w14:paraId="0A5C5361" w14:textId="77777777" w:rsidR="0019796A" w:rsidRPr="00444E4B" w:rsidRDefault="0019796A" w:rsidP="0019796A">
      <w:pPr>
        <w:spacing w:after="120"/>
        <w:ind w:left="2259" w:right="1134" w:hanging="1125"/>
        <w:jc w:val="both"/>
        <w:rPr>
          <w:rFonts w:eastAsia="MS Mincho"/>
          <w:lang w:val="en-US" w:eastAsia="en-US"/>
        </w:rPr>
      </w:pPr>
      <w:r w:rsidRPr="00444E4B">
        <w:rPr>
          <w:rFonts w:eastAsia="MS Mincho"/>
          <w:lang w:val="en-US" w:eastAsia="en-US"/>
        </w:rPr>
        <w:t>3.5.</w:t>
      </w:r>
      <w:r w:rsidRPr="00444E4B">
        <w:rPr>
          <w:rFonts w:eastAsia="MS Mincho"/>
          <w:lang w:val="en-US" w:eastAsia="en-US"/>
        </w:rPr>
        <w:tab/>
        <w:t>"</w:t>
      </w:r>
      <w:r w:rsidRPr="00444E4B">
        <w:rPr>
          <w:rFonts w:eastAsia="MS Mincho"/>
          <w:i/>
          <w:lang w:val="en-US" w:eastAsia="en-US"/>
        </w:rPr>
        <w:t>Sampling point</w:t>
      </w:r>
      <w:r w:rsidRPr="00444E4B">
        <w:rPr>
          <w:rFonts w:eastAsia="MS Mincho"/>
          <w:lang w:val="en-US" w:eastAsia="en-US"/>
        </w:rPr>
        <w:t>" means a point</w:t>
      </w:r>
      <w:r w:rsidR="005032E2">
        <w:rPr>
          <w:rFonts w:eastAsia="MS Mincho"/>
          <w:lang w:val="en-US" w:eastAsia="en-US"/>
        </w:rPr>
        <w:t xml:space="preserve"> where the test substances are sampled</w:t>
      </w:r>
      <w:r w:rsidRPr="00444E4B">
        <w:rPr>
          <w:rFonts w:eastAsia="MS Mincho"/>
          <w:lang w:val="en-US" w:eastAsia="en-US"/>
        </w:rPr>
        <w:t>.</w:t>
      </w:r>
    </w:p>
    <w:p w14:paraId="12F763F1" w14:textId="77777777" w:rsidR="0019796A" w:rsidRPr="00444E4B" w:rsidRDefault="0019796A" w:rsidP="0019796A">
      <w:pPr>
        <w:keepNext/>
        <w:keepLines/>
        <w:tabs>
          <w:tab w:val="right" w:pos="851"/>
        </w:tabs>
        <w:spacing w:before="360" w:after="240" w:line="300" w:lineRule="exact"/>
        <w:ind w:left="1134" w:right="1134" w:hanging="1134"/>
        <w:rPr>
          <w:rFonts w:eastAsia="MS Mincho"/>
          <w:b/>
          <w:sz w:val="28"/>
          <w:lang w:val="en-US" w:eastAsia="en-US"/>
        </w:rPr>
      </w:pPr>
      <w:r w:rsidRPr="00444E4B">
        <w:rPr>
          <w:rFonts w:eastAsia="MS Mincho"/>
          <w:b/>
          <w:sz w:val="28"/>
          <w:lang w:val="en-US" w:eastAsia="en-US"/>
        </w:rPr>
        <w:tab/>
      </w:r>
      <w:r w:rsidRPr="00444E4B">
        <w:rPr>
          <w:rFonts w:eastAsia="MS Mincho"/>
          <w:b/>
          <w:sz w:val="28"/>
          <w:lang w:val="en-US" w:eastAsia="en-US"/>
        </w:rPr>
        <w:tab/>
        <w:t>4.</w:t>
      </w:r>
      <w:r w:rsidRPr="00444E4B">
        <w:rPr>
          <w:rFonts w:eastAsia="MS Mincho"/>
          <w:b/>
          <w:sz w:val="28"/>
          <w:lang w:val="en-US" w:eastAsia="en-US"/>
        </w:rPr>
        <w:tab/>
      </w:r>
      <w:r w:rsidRPr="00444E4B">
        <w:rPr>
          <w:rFonts w:eastAsia="MS Mincho"/>
          <w:b/>
          <w:sz w:val="28"/>
          <w:lang w:val="en-US" w:eastAsia="en-US"/>
        </w:rPr>
        <w:tab/>
        <w:t>Abbreviations</w:t>
      </w:r>
    </w:p>
    <w:p w14:paraId="37C1D4C4" w14:textId="77777777" w:rsidR="0019796A" w:rsidRPr="00444E4B" w:rsidRDefault="0019796A" w:rsidP="0019796A">
      <w:pPr>
        <w:spacing w:after="120"/>
        <w:ind w:left="2259" w:right="1134" w:hanging="1125"/>
        <w:jc w:val="both"/>
        <w:rPr>
          <w:rFonts w:eastAsia="MS Mincho"/>
          <w:szCs w:val="24"/>
          <w:lang w:val="en-US" w:eastAsia="en-US"/>
        </w:rPr>
      </w:pPr>
      <w:r w:rsidRPr="00444E4B">
        <w:rPr>
          <w:rFonts w:eastAsia="MS Mincho"/>
          <w:lang w:val="en-US" w:eastAsia="en-US"/>
        </w:rPr>
        <w:t>4.1.</w:t>
      </w:r>
      <w:r w:rsidRPr="00444E4B">
        <w:rPr>
          <w:rFonts w:eastAsia="MS Mincho"/>
          <w:lang w:val="en-US" w:eastAsia="en-US"/>
        </w:rPr>
        <w:tab/>
        <w:t>General abbreviations</w:t>
      </w:r>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19796A" w:rsidRPr="00444E4B" w14:paraId="33ADDE35" w14:textId="77777777" w:rsidTr="00215CD6">
        <w:trPr>
          <w:trHeight w:val="305"/>
        </w:trPr>
        <w:tc>
          <w:tcPr>
            <w:tcW w:w="1701" w:type="dxa"/>
          </w:tcPr>
          <w:p w14:paraId="220C303B" w14:textId="77777777" w:rsidR="0019796A" w:rsidRPr="00444E4B" w:rsidRDefault="0019796A" w:rsidP="00215CD6">
            <w:pPr>
              <w:spacing w:after="120"/>
              <w:ind w:left="-71" w:right="213"/>
              <w:jc w:val="both"/>
              <w:rPr>
                <w:rFonts w:eastAsia="MS Mincho"/>
                <w:lang w:val="en-US" w:eastAsia="en-US"/>
              </w:rPr>
            </w:pPr>
            <w:r w:rsidRPr="00444E4B">
              <w:rPr>
                <w:rFonts w:eastAsia="MS Mincho"/>
                <w:lang w:val="en-US" w:eastAsia="ko-KR"/>
              </w:rPr>
              <w:t>VIAQ</w:t>
            </w:r>
          </w:p>
        </w:tc>
        <w:tc>
          <w:tcPr>
            <w:tcW w:w="4678" w:type="dxa"/>
          </w:tcPr>
          <w:p w14:paraId="48A316C8" w14:textId="77777777" w:rsidR="0019796A" w:rsidRPr="00444E4B" w:rsidRDefault="0019796A" w:rsidP="00215CD6">
            <w:pPr>
              <w:spacing w:after="120"/>
              <w:ind w:left="213"/>
              <w:jc w:val="both"/>
              <w:rPr>
                <w:rFonts w:eastAsia="MS Mincho"/>
                <w:lang w:val="en-US" w:eastAsia="en-US"/>
              </w:rPr>
            </w:pPr>
            <w:r w:rsidRPr="00444E4B">
              <w:rPr>
                <w:rFonts w:eastAsia="MS Mincho"/>
                <w:szCs w:val="24"/>
                <w:lang w:val="en-US" w:eastAsia="ja-JP"/>
              </w:rPr>
              <w:t>Vehicle Interior Air Quality</w:t>
            </w:r>
          </w:p>
        </w:tc>
      </w:tr>
      <w:tr w:rsidR="0019796A" w:rsidRPr="00444E4B" w14:paraId="4BAFDB30" w14:textId="77777777" w:rsidTr="00215CD6">
        <w:trPr>
          <w:trHeight w:val="305"/>
        </w:trPr>
        <w:tc>
          <w:tcPr>
            <w:tcW w:w="1701" w:type="dxa"/>
          </w:tcPr>
          <w:p w14:paraId="30327225" w14:textId="77777777" w:rsidR="0019796A" w:rsidRPr="00444E4B" w:rsidRDefault="0019796A" w:rsidP="00215CD6">
            <w:pPr>
              <w:spacing w:after="120"/>
              <w:ind w:left="-71" w:right="213"/>
              <w:jc w:val="both"/>
              <w:rPr>
                <w:rFonts w:eastAsia="MS Mincho"/>
                <w:lang w:val="en-US" w:eastAsia="en-US"/>
              </w:rPr>
            </w:pPr>
            <w:r w:rsidRPr="00444E4B">
              <w:rPr>
                <w:rFonts w:eastAsia="MS Mincho"/>
                <w:lang w:val="en-US" w:eastAsia="ko-KR"/>
              </w:rPr>
              <w:t>HVAC</w:t>
            </w:r>
          </w:p>
        </w:tc>
        <w:tc>
          <w:tcPr>
            <w:tcW w:w="4678" w:type="dxa"/>
          </w:tcPr>
          <w:p w14:paraId="1A51B595" w14:textId="77777777" w:rsidR="0019796A" w:rsidRPr="00444E4B" w:rsidRDefault="0019796A" w:rsidP="00215CD6">
            <w:pPr>
              <w:spacing w:after="120"/>
              <w:ind w:left="213"/>
              <w:jc w:val="both"/>
              <w:rPr>
                <w:rFonts w:eastAsia="MS Mincho"/>
                <w:lang w:val="en-US" w:eastAsia="en-US"/>
              </w:rPr>
            </w:pPr>
            <w:r w:rsidRPr="00444E4B">
              <w:rPr>
                <w:rFonts w:eastAsia="MS Mincho"/>
                <w:lang w:val="en-US" w:eastAsia="ko-KR"/>
              </w:rPr>
              <w:t>Heating, Ventilation and Air Conditioning</w:t>
            </w:r>
          </w:p>
        </w:tc>
      </w:tr>
    </w:tbl>
    <w:p w14:paraId="347893E9" w14:textId="77777777" w:rsidR="0019796A" w:rsidRPr="00444E4B" w:rsidRDefault="0019796A" w:rsidP="0019796A">
      <w:pPr>
        <w:spacing w:after="120"/>
        <w:ind w:left="2259" w:right="1134" w:hanging="1125"/>
        <w:jc w:val="both"/>
        <w:rPr>
          <w:rFonts w:eastAsia="MS Mincho"/>
          <w:szCs w:val="24"/>
          <w:lang w:val="en-US" w:eastAsia="en-US"/>
        </w:rPr>
      </w:pPr>
      <w:r w:rsidRPr="00444E4B">
        <w:rPr>
          <w:rFonts w:eastAsia="MS Mincho"/>
          <w:lang w:val="en-US" w:eastAsia="en-US"/>
        </w:rPr>
        <w:t>4.2.</w:t>
      </w:r>
      <w:r w:rsidRPr="00444E4B">
        <w:rPr>
          <w:rFonts w:eastAsia="MS Mincho"/>
          <w:lang w:val="en-US" w:eastAsia="en-US"/>
        </w:rPr>
        <w:tab/>
        <w:t>Chemical symbols and abbreviations</w:t>
      </w:r>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75154D" w:rsidRPr="00444E4B" w14:paraId="793E15C0" w14:textId="77777777" w:rsidTr="00141F8F">
        <w:trPr>
          <w:trHeight w:val="305"/>
        </w:trPr>
        <w:tc>
          <w:tcPr>
            <w:tcW w:w="1701" w:type="dxa"/>
          </w:tcPr>
          <w:p w14:paraId="10CF1276" w14:textId="77777777" w:rsidR="0075154D" w:rsidRPr="00444E4B" w:rsidRDefault="0075154D" w:rsidP="00141F8F">
            <w:pPr>
              <w:spacing w:after="120"/>
              <w:ind w:left="-71" w:right="213"/>
              <w:jc w:val="both"/>
              <w:rPr>
                <w:rFonts w:eastAsia="MS Mincho"/>
                <w:lang w:val="en-US" w:eastAsia="ko-KR"/>
              </w:rPr>
            </w:pPr>
            <w:r>
              <w:rPr>
                <w:rFonts w:eastAsia="MS Mincho"/>
                <w:lang w:val="en-US" w:eastAsia="ko-KR"/>
              </w:rPr>
              <w:t>PM</w:t>
            </w:r>
            <w:r w:rsidRPr="0075154D">
              <w:rPr>
                <w:rFonts w:eastAsia="MS Mincho"/>
                <w:vertAlign w:val="subscript"/>
                <w:lang w:val="en-US" w:eastAsia="ko-KR"/>
              </w:rPr>
              <w:t>2.5</w:t>
            </w:r>
          </w:p>
        </w:tc>
        <w:tc>
          <w:tcPr>
            <w:tcW w:w="4678" w:type="dxa"/>
          </w:tcPr>
          <w:p w14:paraId="7303F0E9" w14:textId="77777777" w:rsidR="0075154D" w:rsidRPr="00444E4B" w:rsidRDefault="0075154D" w:rsidP="00141F8F">
            <w:pPr>
              <w:spacing w:after="120"/>
              <w:ind w:left="213" w:right="213"/>
              <w:jc w:val="both"/>
              <w:rPr>
                <w:rFonts w:eastAsia="MS Mincho"/>
                <w:lang w:val="en-US" w:eastAsia="ko-KR"/>
              </w:rPr>
            </w:pPr>
            <w:r>
              <w:rPr>
                <w:rFonts w:eastAsia="MS Mincho"/>
                <w:lang w:val="en-US" w:eastAsia="en-US"/>
              </w:rPr>
              <w:t>Fine particulate matter</w:t>
            </w:r>
          </w:p>
        </w:tc>
      </w:tr>
      <w:tr w:rsidR="0075154D" w:rsidRPr="00444E4B" w14:paraId="143C45D1" w14:textId="77777777" w:rsidTr="00215CD6">
        <w:trPr>
          <w:trHeight w:val="305"/>
        </w:trPr>
        <w:tc>
          <w:tcPr>
            <w:tcW w:w="1701" w:type="dxa"/>
          </w:tcPr>
          <w:p w14:paraId="5DD5515F" w14:textId="77777777" w:rsidR="0075154D" w:rsidRPr="00444E4B" w:rsidRDefault="0075154D" w:rsidP="00215CD6">
            <w:pPr>
              <w:spacing w:after="120"/>
              <w:ind w:left="-71" w:right="213"/>
              <w:jc w:val="both"/>
              <w:rPr>
                <w:rFonts w:eastAsia="MS Mincho"/>
                <w:lang w:val="en-US" w:eastAsia="ko-KR"/>
              </w:rPr>
            </w:pPr>
            <w:r w:rsidRPr="00444E4B">
              <w:rPr>
                <w:rFonts w:eastAsia="MS Mincho"/>
                <w:lang w:val="en-US" w:eastAsia="ko-KR"/>
              </w:rPr>
              <w:t>NO</w:t>
            </w:r>
          </w:p>
        </w:tc>
        <w:tc>
          <w:tcPr>
            <w:tcW w:w="4678" w:type="dxa"/>
          </w:tcPr>
          <w:p w14:paraId="5B9F95A2" w14:textId="77777777" w:rsidR="0075154D" w:rsidRPr="00444E4B" w:rsidRDefault="0075154D" w:rsidP="00215CD6">
            <w:pPr>
              <w:spacing w:after="120"/>
              <w:ind w:left="213" w:right="213"/>
              <w:jc w:val="both"/>
              <w:rPr>
                <w:rFonts w:eastAsia="MS Mincho"/>
                <w:lang w:val="en-US" w:eastAsia="ko-KR"/>
              </w:rPr>
            </w:pPr>
            <w:r w:rsidRPr="00444E4B">
              <w:rPr>
                <w:rFonts w:eastAsia="MS Mincho"/>
                <w:lang w:val="en-US" w:eastAsia="ko-KR"/>
              </w:rPr>
              <w:t>Nitrogen monoxide [CAS#: 10102-43-9]</w:t>
            </w:r>
          </w:p>
        </w:tc>
      </w:tr>
      <w:tr w:rsidR="0019796A" w:rsidRPr="00444E4B" w14:paraId="74F50735" w14:textId="77777777" w:rsidTr="00215CD6">
        <w:trPr>
          <w:trHeight w:val="305"/>
        </w:trPr>
        <w:tc>
          <w:tcPr>
            <w:tcW w:w="1701" w:type="dxa"/>
          </w:tcPr>
          <w:p w14:paraId="674F0DDC" w14:textId="77777777" w:rsidR="0019796A" w:rsidRPr="00444E4B" w:rsidRDefault="0019796A" w:rsidP="00215CD6">
            <w:pPr>
              <w:spacing w:after="120"/>
              <w:ind w:left="-71" w:right="213"/>
              <w:jc w:val="both"/>
              <w:rPr>
                <w:rFonts w:eastAsia="MS Mincho"/>
                <w:lang w:val="en-US" w:eastAsia="ko-KR"/>
              </w:rPr>
            </w:pPr>
            <w:r w:rsidRPr="00444E4B">
              <w:rPr>
                <w:rFonts w:eastAsia="MS Mincho"/>
                <w:lang w:val="en-US" w:eastAsia="ko-KR"/>
              </w:rPr>
              <w:t>NO</w:t>
            </w:r>
            <w:r w:rsidRPr="00444E4B">
              <w:rPr>
                <w:rFonts w:eastAsia="MS Mincho"/>
                <w:vertAlign w:val="subscript"/>
                <w:lang w:val="en-US" w:eastAsia="ko-KR"/>
              </w:rPr>
              <w:t>2</w:t>
            </w:r>
          </w:p>
        </w:tc>
        <w:tc>
          <w:tcPr>
            <w:tcW w:w="4678" w:type="dxa"/>
          </w:tcPr>
          <w:p w14:paraId="5ED38DD5" w14:textId="77777777" w:rsidR="0075154D" w:rsidRPr="00444E4B" w:rsidRDefault="0019796A" w:rsidP="0075154D">
            <w:pPr>
              <w:spacing w:after="120"/>
              <w:ind w:left="213" w:right="213"/>
              <w:jc w:val="both"/>
              <w:rPr>
                <w:rFonts w:eastAsia="MS Mincho"/>
                <w:lang w:val="en-US" w:eastAsia="ko-KR"/>
              </w:rPr>
            </w:pPr>
            <w:r w:rsidRPr="00444E4B">
              <w:rPr>
                <w:rFonts w:eastAsia="MS Mincho"/>
                <w:lang w:val="en-US" w:eastAsia="ko-KR"/>
              </w:rPr>
              <w:t>Nitrogen dioxide [CAS#: 10102-44-0]</w:t>
            </w:r>
          </w:p>
        </w:tc>
      </w:tr>
      <w:tr w:rsidR="0075154D" w:rsidRPr="00444E4B" w14:paraId="39854AD8" w14:textId="77777777" w:rsidTr="00A31631">
        <w:trPr>
          <w:trHeight w:val="305"/>
        </w:trPr>
        <w:tc>
          <w:tcPr>
            <w:tcW w:w="1701" w:type="dxa"/>
          </w:tcPr>
          <w:p w14:paraId="77226C7E" w14:textId="77777777" w:rsidR="0075154D" w:rsidRPr="00444E4B" w:rsidRDefault="0075154D" w:rsidP="00A31631">
            <w:pPr>
              <w:spacing w:after="120"/>
              <w:ind w:left="-71" w:right="213"/>
              <w:jc w:val="both"/>
              <w:rPr>
                <w:rFonts w:eastAsia="MS Mincho"/>
                <w:lang w:val="en-US" w:eastAsia="ko-KR"/>
              </w:rPr>
            </w:pPr>
            <w:r w:rsidRPr="00444E4B">
              <w:rPr>
                <w:rFonts w:eastAsia="MS Mincho"/>
                <w:lang w:val="en-US" w:eastAsia="ko-KR"/>
              </w:rPr>
              <w:t>CO</w:t>
            </w:r>
            <w:r w:rsidRPr="0075154D">
              <w:rPr>
                <w:rFonts w:eastAsia="MS Mincho"/>
                <w:vertAlign w:val="subscript"/>
                <w:lang w:val="en-US" w:eastAsia="ko-KR"/>
              </w:rPr>
              <w:t>2</w:t>
            </w:r>
          </w:p>
        </w:tc>
        <w:tc>
          <w:tcPr>
            <w:tcW w:w="4678" w:type="dxa"/>
          </w:tcPr>
          <w:p w14:paraId="7EA921DE" w14:textId="77777777" w:rsidR="0075154D" w:rsidRPr="00444E4B" w:rsidRDefault="0075154D" w:rsidP="00A31631">
            <w:pPr>
              <w:spacing w:after="120"/>
              <w:ind w:left="213" w:right="213"/>
              <w:jc w:val="both"/>
              <w:rPr>
                <w:rFonts w:eastAsia="MS Mincho"/>
                <w:lang w:val="en-US" w:eastAsia="ko-KR"/>
              </w:rPr>
            </w:pPr>
            <w:r w:rsidRPr="00444E4B">
              <w:rPr>
                <w:rFonts w:eastAsia="MS Mincho"/>
                <w:lang w:val="en-US" w:eastAsia="ko-KR"/>
              </w:rPr>
              <w:t xml:space="preserve">Carbon </w:t>
            </w:r>
            <w:r>
              <w:rPr>
                <w:rFonts w:eastAsia="MS Mincho"/>
                <w:lang w:val="en-US" w:eastAsia="ko-KR"/>
              </w:rPr>
              <w:t>di</w:t>
            </w:r>
            <w:r w:rsidRPr="00444E4B">
              <w:rPr>
                <w:rFonts w:eastAsia="MS Mincho"/>
                <w:lang w:val="en-US" w:eastAsia="ko-KR"/>
              </w:rPr>
              <w:t xml:space="preserve">oxide [CAS#: </w:t>
            </w:r>
            <w:r>
              <w:rPr>
                <w:rFonts w:eastAsia="MS Mincho"/>
                <w:lang w:val="en-US" w:eastAsia="ko-KR"/>
              </w:rPr>
              <w:t>124</w:t>
            </w:r>
            <w:r w:rsidRPr="00444E4B">
              <w:rPr>
                <w:rFonts w:eastAsia="MS Mincho"/>
                <w:lang w:val="en-US" w:eastAsia="ko-KR"/>
              </w:rPr>
              <w:t>-</w:t>
            </w:r>
            <w:r>
              <w:rPr>
                <w:rFonts w:eastAsia="MS Mincho"/>
                <w:lang w:val="en-US" w:eastAsia="ko-KR"/>
              </w:rPr>
              <w:t>38</w:t>
            </w:r>
            <w:r w:rsidRPr="00444E4B">
              <w:rPr>
                <w:rFonts w:eastAsia="MS Mincho"/>
                <w:lang w:val="en-US" w:eastAsia="ko-KR"/>
              </w:rPr>
              <w:t>-</w:t>
            </w:r>
            <w:r>
              <w:rPr>
                <w:rFonts w:eastAsia="MS Mincho"/>
                <w:lang w:val="en-US" w:eastAsia="ko-KR"/>
              </w:rPr>
              <w:t>9</w:t>
            </w:r>
            <w:r w:rsidRPr="00444E4B">
              <w:rPr>
                <w:rFonts w:eastAsia="MS Mincho"/>
                <w:lang w:val="en-US" w:eastAsia="ko-KR"/>
              </w:rPr>
              <w:t>]</w:t>
            </w:r>
          </w:p>
        </w:tc>
      </w:tr>
      <w:tr w:rsidR="0075154D" w:rsidRPr="00444E4B" w14:paraId="09F3D716" w14:textId="77777777" w:rsidTr="00215CD6">
        <w:trPr>
          <w:trHeight w:val="305"/>
        </w:trPr>
        <w:tc>
          <w:tcPr>
            <w:tcW w:w="1701" w:type="dxa"/>
          </w:tcPr>
          <w:p w14:paraId="49950A6C" w14:textId="77777777" w:rsidR="0075154D" w:rsidRPr="00444E4B" w:rsidRDefault="0075154D" w:rsidP="00215CD6">
            <w:pPr>
              <w:spacing w:after="120"/>
              <w:ind w:left="-71" w:right="213"/>
              <w:jc w:val="both"/>
              <w:rPr>
                <w:rFonts w:eastAsia="MS Mincho"/>
                <w:lang w:val="en-US" w:eastAsia="ko-KR"/>
              </w:rPr>
            </w:pPr>
          </w:p>
        </w:tc>
        <w:tc>
          <w:tcPr>
            <w:tcW w:w="4678" w:type="dxa"/>
          </w:tcPr>
          <w:p w14:paraId="75BDB5C9" w14:textId="77777777" w:rsidR="0075154D" w:rsidRPr="00444E4B" w:rsidRDefault="0075154D" w:rsidP="00215CD6">
            <w:pPr>
              <w:spacing w:after="120"/>
              <w:ind w:left="213" w:right="213"/>
              <w:jc w:val="both"/>
              <w:rPr>
                <w:rFonts w:eastAsia="MS Mincho"/>
                <w:lang w:val="en-US" w:eastAsia="ko-KR"/>
              </w:rPr>
            </w:pPr>
          </w:p>
        </w:tc>
      </w:tr>
    </w:tbl>
    <w:p w14:paraId="6A8F0C3B" w14:textId="77777777" w:rsidR="0019796A" w:rsidRPr="00444E4B" w:rsidRDefault="0019796A" w:rsidP="0019796A">
      <w:pPr>
        <w:keepNext/>
        <w:keepLines/>
        <w:tabs>
          <w:tab w:val="right" w:pos="851"/>
        </w:tabs>
        <w:spacing w:before="360" w:after="240" w:line="300" w:lineRule="exact"/>
        <w:ind w:left="1134" w:right="1134" w:hanging="1134"/>
        <w:rPr>
          <w:rFonts w:eastAsia="MS Mincho"/>
          <w:b/>
          <w:sz w:val="28"/>
          <w:lang w:val="en-US" w:eastAsia="en-US"/>
        </w:rPr>
      </w:pPr>
      <w:r w:rsidRPr="00444E4B">
        <w:rPr>
          <w:rFonts w:eastAsia="MS Mincho"/>
          <w:b/>
          <w:sz w:val="28"/>
          <w:lang w:val="en-US" w:eastAsia="en-US"/>
        </w:rPr>
        <w:lastRenderedPageBreak/>
        <w:tab/>
      </w:r>
      <w:r w:rsidRPr="00444E4B">
        <w:rPr>
          <w:rFonts w:eastAsia="MS Mincho"/>
          <w:b/>
          <w:sz w:val="28"/>
          <w:lang w:val="en-US" w:eastAsia="en-US"/>
        </w:rPr>
        <w:tab/>
        <w:t>5.</w:t>
      </w:r>
      <w:r w:rsidRPr="00444E4B">
        <w:rPr>
          <w:rFonts w:eastAsia="MS Mincho"/>
          <w:b/>
          <w:sz w:val="28"/>
          <w:lang w:val="en-US" w:eastAsia="en-US"/>
        </w:rPr>
        <w:tab/>
      </w:r>
      <w:r w:rsidRPr="00444E4B">
        <w:rPr>
          <w:rFonts w:eastAsia="MS Mincho"/>
          <w:b/>
          <w:sz w:val="28"/>
          <w:lang w:val="en-US" w:eastAsia="en-US"/>
        </w:rPr>
        <w:tab/>
        <w:t>General provisions</w:t>
      </w:r>
    </w:p>
    <w:p w14:paraId="0CD517D7" w14:textId="5844E28F" w:rsidR="0019796A" w:rsidRPr="00444E4B" w:rsidRDefault="0019796A" w:rsidP="0019796A">
      <w:pPr>
        <w:spacing w:after="120"/>
        <w:ind w:left="2259" w:right="1134" w:hanging="1125"/>
        <w:jc w:val="both"/>
        <w:rPr>
          <w:rFonts w:eastAsia="MS Mincho"/>
          <w:lang w:val="en-US" w:eastAsia="en-US"/>
        </w:rPr>
      </w:pPr>
      <w:r w:rsidRPr="00444E4B">
        <w:rPr>
          <w:rFonts w:eastAsia="MS Mincho"/>
          <w:lang w:val="en-US" w:eastAsia="en-US"/>
        </w:rPr>
        <w:t>5.1.</w:t>
      </w:r>
      <w:r w:rsidRPr="00444E4B">
        <w:rPr>
          <w:rFonts w:eastAsia="MS Mincho"/>
          <w:lang w:val="en-US" w:eastAsia="en-US"/>
        </w:rPr>
        <w:tab/>
        <w:t>When instructed to include this test procedure in national standards, Contracting Parties are invited to adopt this part of Mutual Resolution regarding</w:t>
      </w:r>
      <w:r w:rsidR="002E74EC" w:rsidRPr="002E74EC">
        <w:t xml:space="preserve"> </w:t>
      </w:r>
      <w:r w:rsidR="002E74EC">
        <w:t>the comparison of internal measurement of air pollutants entering into the cabin and measurement of pollutants in outside air</w:t>
      </w:r>
      <w:r w:rsidRPr="00444E4B">
        <w:rPr>
          <w:rFonts w:eastAsia="MS Mincho"/>
          <w:lang w:val="en-US" w:eastAsia="en-US"/>
        </w:rPr>
        <w:t xml:space="preserve">. </w:t>
      </w:r>
    </w:p>
    <w:p w14:paraId="660055DD" w14:textId="77777777" w:rsidR="0019796A" w:rsidRPr="00444E4B" w:rsidRDefault="0019796A" w:rsidP="0019796A">
      <w:pPr>
        <w:spacing w:after="120"/>
        <w:ind w:left="2259" w:right="1134" w:hanging="1125"/>
        <w:jc w:val="both"/>
        <w:rPr>
          <w:rFonts w:eastAsia="MS Mincho"/>
          <w:lang w:val="en-US" w:eastAsia="en-US"/>
        </w:rPr>
      </w:pPr>
      <w:r w:rsidRPr="00444E4B">
        <w:rPr>
          <w:rFonts w:eastAsia="MS Mincho"/>
          <w:lang w:val="en-US" w:eastAsia="en-US"/>
        </w:rPr>
        <w:t>5.2.</w:t>
      </w:r>
      <w:r w:rsidRPr="00444E4B">
        <w:rPr>
          <w:rFonts w:eastAsia="MS Mincho"/>
          <w:lang w:val="en-US" w:eastAsia="en-US"/>
        </w:rPr>
        <w:tab/>
        <w:t>This part of the Mutual Resolution does not hold regulatory status within Contracting Parties. Contracting Parties refer to the VIAQ recommendation when used for the assessment on vehicle interior air quality with the technical prescriptions of their own standards or regulations.</w:t>
      </w:r>
    </w:p>
    <w:p w14:paraId="35EAF96B" w14:textId="14300398" w:rsidR="00801120" w:rsidRDefault="0019796A" w:rsidP="0019796A">
      <w:pPr>
        <w:spacing w:after="120"/>
        <w:ind w:left="2259" w:right="1134" w:hanging="1125"/>
        <w:jc w:val="both"/>
        <w:rPr>
          <w:rFonts w:eastAsia="MS Mincho"/>
          <w:lang w:val="en-US" w:eastAsia="en-US"/>
        </w:rPr>
      </w:pPr>
      <w:r w:rsidRPr="00444E4B">
        <w:rPr>
          <w:rFonts w:eastAsia="MS Mincho"/>
          <w:lang w:val="en-US" w:eastAsia="en-US"/>
        </w:rPr>
        <w:t>5.3.</w:t>
      </w:r>
      <w:r w:rsidRPr="00444E4B">
        <w:rPr>
          <w:rFonts w:eastAsia="MS Mincho"/>
          <w:lang w:val="en-US" w:eastAsia="en-US"/>
        </w:rPr>
        <w:tab/>
        <w:t>There are several test methods available for assessing vehicle interior air quality and this Mutual Resolution takes into account these existing standards</w:t>
      </w:r>
      <w:r w:rsidR="004523AD">
        <w:rPr>
          <w:rFonts w:eastAsia="MS Mincho"/>
          <w:lang w:val="en-US" w:eastAsia="en-US"/>
        </w:rPr>
        <w:t>.</w:t>
      </w:r>
    </w:p>
    <w:p w14:paraId="126F5A8F" w14:textId="77777777" w:rsidR="0019796A" w:rsidRPr="00444E4B" w:rsidRDefault="0019796A" w:rsidP="0019796A">
      <w:pPr>
        <w:spacing w:after="120"/>
        <w:ind w:left="2259" w:right="1134" w:hanging="1125"/>
        <w:jc w:val="both"/>
        <w:rPr>
          <w:rFonts w:eastAsia="MS Mincho"/>
          <w:lang w:val="en-US" w:eastAsia="en-US"/>
        </w:rPr>
      </w:pPr>
      <w:r w:rsidRPr="00444E4B">
        <w:rPr>
          <w:rFonts w:eastAsia="MS Mincho"/>
          <w:lang w:val="en-US" w:eastAsia="en-US"/>
        </w:rPr>
        <w:t>5.4.</w:t>
      </w:r>
      <w:r w:rsidRPr="00444E4B">
        <w:rPr>
          <w:rFonts w:eastAsia="MS Mincho"/>
          <w:lang w:val="en-US" w:eastAsia="en-US"/>
        </w:rPr>
        <w:tab/>
        <w:t>This part of Mutual Resolution will encourage the improvement of vehicle body and air</w:t>
      </w:r>
      <w:r w:rsidR="00801120">
        <w:rPr>
          <w:rFonts w:eastAsia="MS Mincho"/>
          <w:lang w:val="en-US" w:eastAsia="en-US"/>
        </w:rPr>
        <w:t xml:space="preserve"> cleaning and</w:t>
      </w:r>
      <w:r w:rsidRPr="00444E4B">
        <w:rPr>
          <w:rFonts w:eastAsia="MS Mincho"/>
          <w:lang w:val="en-US" w:eastAsia="en-US"/>
        </w:rPr>
        <w:t xml:space="preserve"> heating, ventilation and conditioning system design to increase air quality inside the passenger cabin.</w:t>
      </w:r>
    </w:p>
    <w:p w14:paraId="54F1EDE0" w14:textId="77777777" w:rsidR="0019796A" w:rsidRPr="00444E4B" w:rsidRDefault="0019796A" w:rsidP="0019796A">
      <w:pPr>
        <w:spacing w:after="120"/>
        <w:ind w:left="2259" w:right="1134" w:hanging="1125"/>
        <w:jc w:val="both"/>
        <w:rPr>
          <w:rFonts w:eastAsia="MS Mincho"/>
          <w:lang w:val="en-US" w:eastAsia="en-US"/>
        </w:rPr>
      </w:pPr>
      <w:r w:rsidRPr="00444E4B">
        <w:rPr>
          <w:rFonts w:eastAsia="MS Mincho"/>
          <w:lang w:val="en-US" w:eastAsia="en-US"/>
        </w:rPr>
        <w:t>5.5.</w:t>
      </w:r>
      <w:r w:rsidRPr="00444E4B">
        <w:rPr>
          <w:rFonts w:eastAsia="MS Mincho"/>
          <w:lang w:val="en-US" w:eastAsia="en-US"/>
        </w:rPr>
        <w:tab/>
        <w:t>Due to the different levels of development, different regional cultures, and the costs associated with interior air quality control technology, the regulatory stringency is expected to be different from region to region for the foreseeable future. The setting of interior pollutant concentration limit values, therefore, is not part of this recommendation for the time being.</w:t>
      </w:r>
    </w:p>
    <w:p w14:paraId="603F809E" w14:textId="77777777" w:rsidR="0019796A" w:rsidRPr="00444E4B" w:rsidRDefault="0019796A" w:rsidP="0019796A">
      <w:pPr>
        <w:keepNext/>
        <w:keepLines/>
        <w:tabs>
          <w:tab w:val="right" w:pos="851"/>
        </w:tabs>
        <w:spacing w:before="360" w:after="240" w:line="300" w:lineRule="exact"/>
        <w:ind w:left="1134" w:right="1134" w:hanging="1134"/>
        <w:rPr>
          <w:rFonts w:eastAsia="MS Mincho"/>
          <w:b/>
          <w:sz w:val="28"/>
          <w:lang w:val="en-US" w:eastAsia="en-US"/>
        </w:rPr>
      </w:pPr>
      <w:r w:rsidRPr="00444E4B">
        <w:rPr>
          <w:rFonts w:eastAsia="MS Mincho"/>
          <w:b/>
          <w:sz w:val="28"/>
          <w:lang w:val="en-US" w:eastAsia="en-US"/>
        </w:rPr>
        <w:tab/>
      </w:r>
      <w:r w:rsidRPr="00444E4B">
        <w:rPr>
          <w:rFonts w:eastAsia="MS Mincho"/>
          <w:b/>
          <w:sz w:val="28"/>
          <w:lang w:val="en-US" w:eastAsia="en-US"/>
        </w:rPr>
        <w:tab/>
        <w:t>6.</w:t>
      </w:r>
      <w:r w:rsidRPr="00444E4B">
        <w:rPr>
          <w:rFonts w:eastAsia="MS Mincho"/>
          <w:b/>
          <w:sz w:val="28"/>
          <w:lang w:val="en-US" w:eastAsia="en-US"/>
        </w:rPr>
        <w:tab/>
      </w:r>
      <w:r w:rsidRPr="00444E4B">
        <w:rPr>
          <w:rFonts w:eastAsia="MS Mincho"/>
          <w:b/>
          <w:sz w:val="28"/>
          <w:lang w:val="en-US" w:eastAsia="en-US"/>
        </w:rPr>
        <w:tab/>
        <w:t>Normative references</w:t>
      </w:r>
    </w:p>
    <w:p w14:paraId="7F3609DB" w14:textId="77777777" w:rsidR="0019796A" w:rsidRPr="00444E4B" w:rsidRDefault="0019796A" w:rsidP="0019796A">
      <w:pPr>
        <w:spacing w:after="120"/>
        <w:ind w:left="2268" w:right="1134" w:hanging="1134"/>
        <w:jc w:val="both"/>
        <w:rPr>
          <w:rFonts w:eastAsia="MS Mincho"/>
          <w:lang w:eastAsia="ja-JP"/>
        </w:rPr>
      </w:pPr>
      <w:r w:rsidRPr="00444E4B">
        <w:rPr>
          <w:rFonts w:eastAsia="MS Mincho"/>
          <w:lang w:val="en-US" w:eastAsia="ja-JP"/>
        </w:rPr>
        <w:t>6.1.</w:t>
      </w:r>
      <w:r w:rsidRPr="00444E4B">
        <w:rPr>
          <w:rFonts w:eastAsia="MS Mincho"/>
          <w:lang w:val="en-US" w:eastAsia="ja-JP"/>
        </w:rPr>
        <w:tab/>
        <w:t>ISO 16000-1:2004 Indoor air – Part 1: General aspects of sampling strategy.</w:t>
      </w:r>
    </w:p>
    <w:p w14:paraId="57251C4E" w14:textId="77777777" w:rsidR="0019796A" w:rsidRDefault="0019796A" w:rsidP="0019796A">
      <w:pPr>
        <w:spacing w:after="120"/>
        <w:ind w:left="2268" w:right="1134" w:hanging="1134"/>
        <w:jc w:val="both"/>
        <w:rPr>
          <w:rFonts w:eastAsia="MS Mincho"/>
          <w:lang w:val="en-US" w:eastAsia="ja-JP"/>
        </w:rPr>
      </w:pPr>
      <w:r w:rsidRPr="00444E4B">
        <w:rPr>
          <w:rFonts w:eastAsia="MS Mincho"/>
          <w:lang w:val="en-US" w:eastAsia="ja-JP"/>
        </w:rPr>
        <w:t>6.2.</w:t>
      </w:r>
      <w:r w:rsidRPr="00444E4B">
        <w:rPr>
          <w:rFonts w:eastAsia="MS Mincho"/>
          <w:lang w:val="en-US" w:eastAsia="ja-JP"/>
        </w:rPr>
        <w:tab/>
        <w:t xml:space="preserve">UN Regulation No. 83 - Rev.5 – </w:t>
      </w:r>
      <w:r w:rsidRPr="00444E4B">
        <w:rPr>
          <w:rFonts w:eastAsia="MS Mincho"/>
          <w:lang w:eastAsia="en-US"/>
        </w:rPr>
        <w:t>Uniform provisions concerning the approval of vehicles with regard to the emission of pollutants according to engine fuel requirements</w:t>
      </w:r>
      <w:r w:rsidRPr="00444E4B">
        <w:rPr>
          <w:rFonts w:eastAsia="MS Mincho"/>
          <w:lang w:val="en-US" w:eastAsia="ja-JP"/>
        </w:rPr>
        <w:t xml:space="preserve"> (</w:t>
      </w:r>
      <w:r w:rsidRPr="00444E4B">
        <w:rPr>
          <w:rFonts w:eastAsia="MS Mincho"/>
          <w:lang w:eastAsia="en-US"/>
        </w:rPr>
        <w:t>Annex 4a - Appendix 7</w:t>
      </w:r>
      <w:r w:rsidRPr="00444E4B">
        <w:rPr>
          <w:rFonts w:eastAsia="MS Mincho"/>
          <w:lang w:val="en-US" w:eastAsia="ja-JP"/>
        </w:rPr>
        <w:t>).</w:t>
      </w:r>
    </w:p>
    <w:p w14:paraId="45BBBF04" w14:textId="1584D6ED" w:rsidR="00D30352" w:rsidRDefault="00D30352" w:rsidP="0019796A">
      <w:pPr>
        <w:spacing w:after="120"/>
        <w:ind w:left="2268" w:right="1134" w:hanging="1134"/>
        <w:jc w:val="both"/>
      </w:pPr>
      <w:r>
        <w:rPr>
          <w:rFonts w:eastAsia="MS Mincho"/>
          <w:lang w:val="en-US" w:eastAsia="ja-JP"/>
        </w:rPr>
        <w:t>6.3.</w:t>
      </w:r>
      <w:r>
        <w:rPr>
          <w:rFonts w:eastAsia="MS Mincho"/>
          <w:lang w:val="en-US" w:eastAsia="ja-JP"/>
        </w:rPr>
        <w:tab/>
      </w:r>
      <w:r w:rsidR="00801120">
        <w:t xml:space="preserve">Proposal for a new UN Regulation No. [XXX] on uniform provisions concerning the approval of light duty passenger and commercial vehicles with regards to real driving emissions (RDE) (Working document </w:t>
      </w:r>
      <w:r w:rsidR="00801120" w:rsidRPr="00801120">
        <w:t>ECE/TRANS/WP.29/GRPE/2023/3</w:t>
      </w:r>
      <w:r w:rsidR="00801120">
        <w:t>)</w:t>
      </w:r>
      <w:r w:rsidR="004523AD">
        <w:t>.</w:t>
      </w:r>
    </w:p>
    <w:p w14:paraId="4E9BDEC2" w14:textId="2435F1E7" w:rsidR="00B9250F" w:rsidRPr="00B9250F" w:rsidRDefault="00B9250F" w:rsidP="0019796A">
      <w:pPr>
        <w:spacing w:after="120"/>
        <w:ind w:left="2268" w:right="1134" w:hanging="1134"/>
        <w:jc w:val="both"/>
        <w:rPr>
          <w:rFonts w:eastAsia="MS Mincho"/>
          <w:lang w:eastAsia="ja-JP"/>
        </w:rPr>
      </w:pPr>
      <w:r w:rsidRPr="000310E9">
        <w:rPr>
          <w:lang w:val="en-US"/>
        </w:rPr>
        <w:t>6.4.</w:t>
      </w:r>
      <w:r w:rsidRPr="000310E9">
        <w:rPr>
          <w:lang w:val="en-US"/>
        </w:rPr>
        <w:tab/>
        <w:t xml:space="preserve">CWA 17934:2022 - </w:t>
      </w:r>
      <w:r w:rsidRPr="00B9250F">
        <w:t>Real drive test method for collecting vehicle interior air quality data</w:t>
      </w:r>
      <w:r w:rsidR="004523AD">
        <w:t>.</w:t>
      </w:r>
    </w:p>
    <w:p w14:paraId="4CBD9E4E" w14:textId="77777777" w:rsidR="0019796A" w:rsidRPr="00444E4B" w:rsidRDefault="0019796A" w:rsidP="0019796A">
      <w:pPr>
        <w:keepNext/>
        <w:keepLines/>
        <w:tabs>
          <w:tab w:val="right" w:pos="851"/>
        </w:tabs>
        <w:spacing w:before="360" w:after="240" w:line="300" w:lineRule="exact"/>
        <w:ind w:left="1134" w:right="1134" w:hanging="1134"/>
        <w:rPr>
          <w:rFonts w:eastAsia="MS Mincho"/>
          <w:b/>
          <w:sz w:val="28"/>
          <w:lang w:val="en-US" w:eastAsia="en-US"/>
        </w:rPr>
      </w:pPr>
      <w:r w:rsidRPr="00444E4B">
        <w:rPr>
          <w:rFonts w:eastAsia="MS Mincho"/>
          <w:b/>
          <w:sz w:val="28"/>
          <w:lang w:val="en-US" w:eastAsia="en-US"/>
        </w:rPr>
        <w:tab/>
      </w:r>
      <w:r w:rsidRPr="00444E4B">
        <w:rPr>
          <w:rFonts w:eastAsia="MS Mincho"/>
          <w:b/>
          <w:sz w:val="28"/>
          <w:lang w:val="en-US" w:eastAsia="en-US"/>
        </w:rPr>
        <w:tab/>
        <w:t>7.</w:t>
      </w:r>
      <w:r w:rsidRPr="00444E4B">
        <w:rPr>
          <w:rFonts w:eastAsia="MS Mincho"/>
          <w:b/>
          <w:sz w:val="28"/>
          <w:lang w:val="en-US" w:eastAsia="en-US"/>
        </w:rPr>
        <w:tab/>
      </w:r>
      <w:r w:rsidRPr="00444E4B">
        <w:rPr>
          <w:rFonts w:eastAsia="MS Mincho"/>
          <w:b/>
          <w:sz w:val="28"/>
          <w:lang w:val="en-US" w:eastAsia="en-US"/>
        </w:rPr>
        <w:tab/>
        <w:t>Requirements for the test vehicle</w:t>
      </w:r>
    </w:p>
    <w:p w14:paraId="216EEA68" w14:textId="77777777" w:rsidR="0019796A" w:rsidRPr="00444E4B" w:rsidRDefault="0019796A" w:rsidP="0019796A">
      <w:pPr>
        <w:spacing w:after="120"/>
        <w:ind w:left="2259" w:right="1134" w:hanging="1125"/>
        <w:jc w:val="both"/>
        <w:rPr>
          <w:rFonts w:eastAsia="MS Mincho"/>
          <w:lang w:val="en-US" w:eastAsia="en-US"/>
        </w:rPr>
      </w:pPr>
      <w:r w:rsidRPr="00444E4B">
        <w:rPr>
          <w:rFonts w:eastAsia="MS Mincho"/>
          <w:lang w:val="en-US" w:eastAsia="en-US"/>
        </w:rPr>
        <w:t>7.1.</w:t>
      </w:r>
      <w:r w:rsidRPr="00444E4B">
        <w:rPr>
          <w:rFonts w:eastAsia="MS Mincho"/>
          <w:lang w:val="en-US" w:eastAsia="en-US"/>
        </w:rPr>
        <w:tab/>
        <w:t xml:space="preserve">Test vehicles should only be new vehicles from serial production. Used vehicles are not included. The selection of vehicles should be based on a worst case to minimize testing cost. For the purpose of emissions entering into the cabin with </w:t>
      </w:r>
      <w:r w:rsidR="00BD5E05">
        <w:rPr>
          <w:rFonts w:eastAsia="MS Mincho"/>
          <w:lang w:val="en-US" w:eastAsia="en-US"/>
        </w:rPr>
        <w:t>outside air</w:t>
      </w:r>
      <w:r w:rsidRPr="00444E4B">
        <w:rPr>
          <w:rFonts w:eastAsia="MS Mincho"/>
          <w:lang w:val="en-US" w:eastAsia="en-US"/>
        </w:rPr>
        <w:t xml:space="preserve"> equipment for air purification is only allowed in the test cars if it is serial equipment. </w:t>
      </w:r>
    </w:p>
    <w:p w14:paraId="372369FA" w14:textId="77777777" w:rsidR="0019796A" w:rsidRPr="00444E4B" w:rsidRDefault="0019796A" w:rsidP="0019796A">
      <w:pPr>
        <w:spacing w:after="120"/>
        <w:ind w:left="2268" w:right="1134" w:hanging="1134"/>
        <w:jc w:val="both"/>
        <w:rPr>
          <w:rFonts w:eastAsia="MS Mincho"/>
          <w:lang w:val="en-US" w:eastAsia="ja-JP"/>
        </w:rPr>
      </w:pPr>
      <w:r w:rsidRPr="00444E4B">
        <w:rPr>
          <w:rFonts w:eastAsia="MS Mincho"/>
          <w:lang w:val="en-US" w:eastAsia="ja-JP"/>
        </w:rPr>
        <w:t>7.2.</w:t>
      </w:r>
      <w:r w:rsidRPr="00444E4B">
        <w:rPr>
          <w:rFonts w:eastAsia="MS Mincho"/>
          <w:lang w:val="en-US" w:eastAsia="ja-JP"/>
        </w:rPr>
        <w:tab/>
        <w:t>The new vehicle should have been run in for between 3000 and 15000 km</w:t>
      </w:r>
      <w:r w:rsidR="007E30AB">
        <w:rPr>
          <w:rFonts w:eastAsia="MS Mincho"/>
          <w:lang w:val="en-US" w:eastAsia="ja-JP"/>
        </w:rPr>
        <w:t xml:space="preserve"> and have age more than one month</w:t>
      </w:r>
      <w:r w:rsidRPr="00444E4B">
        <w:rPr>
          <w:rFonts w:eastAsia="MS Mincho"/>
          <w:lang w:val="en-US" w:eastAsia="ja-JP"/>
        </w:rPr>
        <w:t>.</w:t>
      </w:r>
    </w:p>
    <w:p w14:paraId="64A57F9F" w14:textId="77777777" w:rsidR="0019796A" w:rsidRDefault="0019796A" w:rsidP="0019796A">
      <w:pPr>
        <w:spacing w:after="120"/>
        <w:ind w:left="2268" w:right="1134" w:hanging="1134"/>
        <w:jc w:val="both"/>
        <w:rPr>
          <w:rFonts w:eastAsia="MS Mincho"/>
          <w:lang w:val="en-US" w:eastAsia="ja-JP"/>
        </w:rPr>
      </w:pPr>
      <w:r w:rsidRPr="00444E4B">
        <w:rPr>
          <w:rFonts w:eastAsia="MS Mincho"/>
          <w:lang w:val="en-US" w:eastAsia="ja-JP"/>
        </w:rPr>
        <w:t>7.3.</w:t>
      </w:r>
      <w:r w:rsidRPr="00444E4B">
        <w:rPr>
          <w:rFonts w:eastAsia="MS Mincho"/>
          <w:lang w:val="en-US" w:eastAsia="ja-JP"/>
        </w:rPr>
        <w:tab/>
        <w:t>General inspection of the test vehicle should be performed before testing.</w:t>
      </w:r>
    </w:p>
    <w:p w14:paraId="3C1DF4DE" w14:textId="77777777" w:rsidR="00903679" w:rsidRPr="00903679" w:rsidRDefault="00903679" w:rsidP="00903679">
      <w:pPr>
        <w:spacing w:after="120"/>
        <w:ind w:left="2268" w:right="1134" w:hanging="1134"/>
        <w:jc w:val="both"/>
        <w:rPr>
          <w:rFonts w:eastAsia="MS Mincho"/>
          <w:lang w:val="en-US" w:eastAsia="ja-JP"/>
        </w:rPr>
      </w:pPr>
      <w:r>
        <w:rPr>
          <w:rFonts w:eastAsia="MS Mincho"/>
          <w:lang w:val="en-US" w:eastAsia="ja-JP"/>
        </w:rPr>
        <w:t>7.4.</w:t>
      </w:r>
      <w:r>
        <w:rPr>
          <w:rFonts w:eastAsia="MS Mincho"/>
          <w:lang w:val="en-US" w:eastAsia="ja-JP"/>
        </w:rPr>
        <w:tab/>
        <w:t>The vehicle should be e</w:t>
      </w:r>
      <w:r w:rsidRPr="00903679">
        <w:rPr>
          <w:rFonts w:eastAsia="MS Mincho"/>
          <w:lang w:val="en-US" w:eastAsia="ja-JP"/>
        </w:rPr>
        <w:t>xclu</w:t>
      </w:r>
      <w:r>
        <w:rPr>
          <w:rFonts w:eastAsia="MS Mincho"/>
          <w:lang w:val="en-US" w:eastAsia="ja-JP"/>
        </w:rPr>
        <w:t>ded from</w:t>
      </w:r>
      <w:r w:rsidR="007C0E74">
        <w:rPr>
          <w:rFonts w:eastAsia="MS Mincho"/>
          <w:lang w:val="en-US" w:eastAsia="ja-JP"/>
        </w:rPr>
        <w:t xml:space="preserve"> the</w:t>
      </w:r>
      <w:r>
        <w:rPr>
          <w:rFonts w:eastAsia="MS Mincho"/>
          <w:lang w:val="en-US" w:eastAsia="ja-JP"/>
        </w:rPr>
        <w:t xml:space="preserve"> test</w:t>
      </w:r>
      <w:r w:rsidRPr="00903679">
        <w:rPr>
          <w:rFonts w:eastAsia="MS Mincho"/>
          <w:lang w:val="en-US" w:eastAsia="ja-JP"/>
        </w:rPr>
        <w:t xml:space="preserve"> </w:t>
      </w:r>
      <w:r>
        <w:rPr>
          <w:rFonts w:eastAsia="MS Mincho"/>
          <w:lang w:val="en-US" w:eastAsia="ja-JP"/>
        </w:rPr>
        <w:t>in case of</w:t>
      </w:r>
      <w:r w:rsidRPr="00903679">
        <w:rPr>
          <w:rFonts w:eastAsia="MS Mincho"/>
          <w:lang w:val="en-US" w:eastAsia="ja-JP"/>
        </w:rPr>
        <w:t xml:space="preserve"> a positive answer to any of the criteria below:</w:t>
      </w:r>
    </w:p>
    <w:p w14:paraId="6447B706" w14:textId="77777777" w:rsidR="00903679" w:rsidRPr="00903679" w:rsidRDefault="00903679" w:rsidP="00903679">
      <w:pPr>
        <w:numPr>
          <w:ilvl w:val="0"/>
          <w:numId w:val="1"/>
        </w:numPr>
        <w:tabs>
          <w:tab w:val="num" w:pos="720"/>
        </w:tabs>
        <w:spacing w:after="120"/>
        <w:ind w:left="2835" w:right="1134" w:hanging="576"/>
        <w:jc w:val="both"/>
        <w:rPr>
          <w:rFonts w:eastAsia="MS Mincho"/>
          <w:lang w:val="en-US" w:eastAsia="ja-JP"/>
        </w:rPr>
      </w:pPr>
      <w:r w:rsidRPr="00903679">
        <w:rPr>
          <w:rFonts w:eastAsia="MS Mincho"/>
          <w:lang w:val="en-US" w:eastAsia="ja-JP"/>
        </w:rPr>
        <w:t xml:space="preserve">Does the vehicle not have a </w:t>
      </w:r>
      <w:proofErr w:type="gramStart"/>
      <w:r w:rsidRPr="00903679">
        <w:rPr>
          <w:rFonts w:eastAsia="MS Mincho"/>
          <w:lang w:val="en-US" w:eastAsia="ja-JP"/>
        </w:rPr>
        <w:t>full service</w:t>
      </w:r>
      <w:proofErr w:type="gramEnd"/>
      <w:r w:rsidRPr="00903679">
        <w:rPr>
          <w:rFonts w:eastAsia="MS Mincho"/>
          <w:lang w:val="en-US" w:eastAsia="ja-JP"/>
        </w:rPr>
        <w:t xml:space="preserve"> history?</w:t>
      </w:r>
    </w:p>
    <w:p w14:paraId="2E453ADF" w14:textId="77777777" w:rsidR="00903679" w:rsidRPr="00903679" w:rsidRDefault="00903679" w:rsidP="00903679">
      <w:pPr>
        <w:numPr>
          <w:ilvl w:val="0"/>
          <w:numId w:val="1"/>
        </w:numPr>
        <w:tabs>
          <w:tab w:val="num" w:pos="720"/>
        </w:tabs>
        <w:spacing w:after="120"/>
        <w:ind w:left="2835" w:right="1134" w:hanging="576"/>
        <w:jc w:val="both"/>
        <w:rPr>
          <w:rFonts w:eastAsia="MS Mincho"/>
          <w:lang w:val="en-US" w:eastAsia="ja-JP"/>
        </w:rPr>
      </w:pPr>
      <w:r w:rsidRPr="00903679">
        <w:rPr>
          <w:rFonts w:eastAsia="MS Mincho"/>
          <w:lang w:val="en-US" w:eastAsia="ja-JP"/>
        </w:rPr>
        <w:lastRenderedPageBreak/>
        <w:t>Is there a Malfunction Indication Light showing on the vehicle instrument panel?</w:t>
      </w:r>
    </w:p>
    <w:p w14:paraId="30F040C0" w14:textId="77777777" w:rsidR="00903679" w:rsidRPr="00903679" w:rsidRDefault="00903679" w:rsidP="00903679">
      <w:pPr>
        <w:numPr>
          <w:ilvl w:val="0"/>
          <w:numId w:val="1"/>
        </w:numPr>
        <w:tabs>
          <w:tab w:val="num" w:pos="720"/>
        </w:tabs>
        <w:spacing w:after="120"/>
        <w:ind w:left="2835" w:right="1134" w:hanging="576"/>
        <w:jc w:val="both"/>
        <w:rPr>
          <w:rFonts w:eastAsia="MS Mincho"/>
          <w:lang w:val="en-US" w:eastAsia="ja-JP"/>
        </w:rPr>
      </w:pPr>
      <w:r w:rsidRPr="00903679">
        <w:rPr>
          <w:rFonts w:eastAsia="MS Mincho"/>
          <w:lang w:val="en-US" w:eastAsia="ja-JP"/>
        </w:rPr>
        <w:t xml:space="preserve">Has the vehicle had </w:t>
      </w:r>
      <w:proofErr w:type="spellStart"/>
      <w:r w:rsidRPr="00903679">
        <w:rPr>
          <w:rFonts w:eastAsia="MS Mincho"/>
          <w:lang w:val="en-US" w:eastAsia="ja-JP"/>
        </w:rPr>
        <w:t>unauthorised</w:t>
      </w:r>
      <w:proofErr w:type="spellEnd"/>
      <w:r w:rsidRPr="00903679">
        <w:rPr>
          <w:rFonts w:eastAsia="MS Mincho"/>
          <w:lang w:val="en-US" w:eastAsia="ja-JP"/>
        </w:rPr>
        <w:t xml:space="preserve"> vehicle repairs?</w:t>
      </w:r>
    </w:p>
    <w:p w14:paraId="0BF0C106" w14:textId="77777777" w:rsidR="00903679" w:rsidRPr="00903679" w:rsidRDefault="00903679" w:rsidP="00903679">
      <w:pPr>
        <w:numPr>
          <w:ilvl w:val="0"/>
          <w:numId w:val="1"/>
        </w:numPr>
        <w:tabs>
          <w:tab w:val="num" w:pos="720"/>
        </w:tabs>
        <w:spacing w:after="120"/>
        <w:ind w:left="2835" w:right="1134" w:hanging="576"/>
        <w:jc w:val="both"/>
        <w:rPr>
          <w:rFonts w:eastAsia="MS Mincho"/>
          <w:lang w:val="en-US" w:eastAsia="ja-JP"/>
        </w:rPr>
      </w:pPr>
      <w:r w:rsidRPr="00903679">
        <w:rPr>
          <w:rFonts w:eastAsia="MS Mincho"/>
          <w:lang w:val="en-US" w:eastAsia="ja-JP"/>
        </w:rPr>
        <w:t>Has any part of the vehicle’s heating and ventilation system replaced with non-original parts?</w:t>
      </w:r>
    </w:p>
    <w:p w14:paraId="2E29AA4B" w14:textId="77777777" w:rsidR="00903679" w:rsidRPr="00903679" w:rsidRDefault="00903679" w:rsidP="00903679">
      <w:pPr>
        <w:numPr>
          <w:ilvl w:val="0"/>
          <w:numId w:val="1"/>
        </w:numPr>
        <w:tabs>
          <w:tab w:val="num" w:pos="720"/>
        </w:tabs>
        <w:spacing w:after="120"/>
        <w:ind w:left="2835" w:right="1134" w:hanging="576"/>
        <w:jc w:val="both"/>
        <w:rPr>
          <w:rFonts w:eastAsia="MS Mincho"/>
          <w:lang w:val="en-US" w:eastAsia="ja-JP"/>
        </w:rPr>
      </w:pPr>
      <w:r w:rsidRPr="00903679">
        <w:rPr>
          <w:rFonts w:eastAsia="MS Mincho"/>
          <w:lang w:val="en-US" w:eastAsia="ja-JP"/>
        </w:rPr>
        <w:t>Through visual inspection of the vehicle, are there any damaged ventilation system relevant components?</w:t>
      </w:r>
    </w:p>
    <w:p w14:paraId="0F76D20C" w14:textId="77777777" w:rsidR="00903679" w:rsidRPr="00903679" w:rsidRDefault="00903679" w:rsidP="00903679">
      <w:pPr>
        <w:numPr>
          <w:ilvl w:val="0"/>
          <w:numId w:val="1"/>
        </w:numPr>
        <w:tabs>
          <w:tab w:val="num" w:pos="720"/>
        </w:tabs>
        <w:spacing w:after="120"/>
        <w:ind w:left="2835" w:right="1134" w:hanging="576"/>
        <w:jc w:val="both"/>
        <w:rPr>
          <w:rFonts w:eastAsia="MS Mincho"/>
          <w:lang w:val="en-US" w:eastAsia="ja-JP"/>
        </w:rPr>
      </w:pPr>
      <w:r w:rsidRPr="00903679">
        <w:rPr>
          <w:rFonts w:eastAsia="MS Mincho"/>
          <w:lang w:val="en-US" w:eastAsia="ja-JP"/>
        </w:rPr>
        <w:t>Are there any obstructions to the vehicle air intake path?</w:t>
      </w:r>
    </w:p>
    <w:p w14:paraId="5C64BED2" w14:textId="77777777" w:rsidR="00903679" w:rsidRPr="00903679" w:rsidRDefault="00903679" w:rsidP="00903679">
      <w:pPr>
        <w:numPr>
          <w:ilvl w:val="0"/>
          <w:numId w:val="1"/>
        </w:numPr>
        <w:tabs>
          <w:tab w:val="num" w:pos="720"/>
        </w:tabs>
        <w:spacing w:after="120"/>
        <w:ind w:left="2835" w:right="1134" w:hanging="576"/>
        <w:jc w:val="both"/>
        <w:rPr>
          <w:rFonts w:eastAsia="MS Mincho"/>
          <w:lang w:val="en-US" w:eastAsia="ja-JP"/>
        </w:rPr>
      </w:pPr>
      <w:r w:rsidRPr="00903679">
        <w:rPr>
          <w:rFonts w:eastAsia="MS Mincho"/>
          <w:lang w:val="en-US" w:eastAsia="ja-JP"/>
        </w:rPr>
        <w:t>Is the vehicle not in overall safe operating condition?</w:t>
      </w:r>
    </w:p>
    <w:p w14:paraId="1FF95B6D" w14:textId="77777777" w:rsidR="00903679" w:rsidRDefault="00903679" w:rsidP="00903679">
      <w:pPr>
        <w:numPr>
          <w:ilvl w:val="0"/>
          <w:numId w:val="1"/>
        </w:numPr>
        <w:tabs>
          <w:tab w:val="num" w:pos="720"/>
        </w:tabs>
        <w:spacing w:after="120"/>
        <w:ind w:left="2835" w:right="1134" w:hanging="576"/>
        <w:jc w:val="both"/>
        <w:rPr>
          <w:rFonts w:eastAsia="MS Mincho"/>
          <w:lang w:val="en-US" w:eastAsia="ja-JP"/>
        </w:rPr>
      </w:pPr>
      <w:r w:rsidRPr="00903679">
        <w:rPr>
          <w:rFonts w:eastAsia="MS Mincho"/>
          <w:lang w:val="en-US" w:eastAsia="ja-JP"/>
        </w:rPr>
        <w:t>Is there any damage to the body of the vehicle, including but not limited to doors, windows and the rear?</w:t>
      </w:r>
    </w:p>
    <w:p w14:paraId="3C3535F8" w14:textId="6041C8FE" w:rsidR="00B141D6" w:rsidRDefault="00B141D6" w:rsidP="00B141D6">
      <w:pPr>
        <w:spacing w:after="120"/>
        <w:ind w:left="2268" w:right="1134" w:hanging="1134"/>
        <w:jc w:val="both"/>
        <w:rPr>
          <w:rFonts w:eastAsia="MS Mincho"/>
          <w:lang w:val="en-US" w:eastAsia="ja-JP"/>
        </w:rPr>
      </w:pPr>
      <w:r w:rsidRPr="00B141D6">
        <w:rPr>
          <w:rFonts w:eastAsia="MS Mincho"/>
          <w:lang w:val="en-US" w:eastAsia="ja-JP"/>
        </w:rPr>
        <w:t>7.</w:t>
      </w:r>
      <w:r>
        <w:rPr>
          <w:rFonts w:eastAsia="MS Mincho"/>
          <w:lang w:val="en-US" w:eastAsia="ja-JP"/>
        </w:rPr>
        <w:t>5</w:t>
      </w:r>
      <w:r w:rsidRPr="00B141D6">
        <w:rPr>
          <w:rFonts w:eastAsia="MS Mincho"/>
          <w:lang w:val="en-US" w:eastAsia="ja-JP"/>
        </w:rPr>
        <w:t>.</w:t>
      </w:r>
      <w:r w:rsidRPr="00B141D6">
        <w:rPr>
          <w:rFonts w:eastAsia="MS Mincho"/>
          <w:lang w:val="en-US" w:eastAsia="ja-JP"/>
        </w:rPr>
        <w:tab/>
        <w:t xml:space="preserve">The </w:t>
      </w:r>
      <w:r>
        <w:rPr>
          <w:rFonts w:eastAsia="MS Mincho"/>
          <w:lang w:val="en-US" w:eastAsia="ja-JP"/>
        </w:rPr>
        <w:t>test</w:t>
      </w:r>
      <w:r w:rsidRPr="00B141D6">
        <w:rPr>
          <w:rFonts w:eastAsia="MS Mincho"/>
          <w:lang w:val="en-US" w:eastAsia="ja-JP"/>
        </w:rPr>
        <w:t xml:space="preserve"> vehicle should</w:t>
      </w:r>
      <w:r>
        <w:rPr>
          <w:rFonts w:eastAsia="MS Mincho"/>
          <w:lang w:val="en-US" w:eastAsia="ja-JP"/>
        </w:rPr>
        <w:t xml:space="preserve"> be equipped with </w:t>
      </w:r>
      <w:r w:rsidRPr="00B141D6">
        <w:rPr>
          <w:rFonts w:eastAsia="MS Mincho"/>
          <w:lang w:val="en-US" w:eastAsia="ja-JP"/>
        </w:rPr>
        <w:t xml:space="preserve">OEM-approved </w:t>
      </w:r>
      <w:r w:rsidR="00454C25">
        <w:rPr>
          <w:rFonts w:eastAsia="MS Mincho"/>
          <w:lang w:val="en-US" w:eastAsia="ja-JP"/>
        </w:rPr>
        <w:t xml:space="preserve">cabin air </w:t>
      </w:r>
      <w:r w:rsidRPr="00B141D6">
        <w:rPr>
          <w:rFonts w:eastAsia="MS Mincho"/>
          <w:lang w:val="en-US" w:eastAsia="ja-JP"/>
        </w:rPr>
        <w:t>filter artificially aged to 3000 km</w:t>
      </w:r>
      <w:r w:rsidR="000D4D3C">
        <w:rPr>
          <w:rFonts w:eastAsia="MS Mincho"/>
          <w:lang w:val="en-US" w:eastAsia="ja-JP"/>
        </w:rPr>
        <w:t xml:space="preserve">. </w:t>
      </w:r>
      <w:r w:rsidR="000D4D3C" w:rsidRPr="000D4D3C">
        <w:rPr>
          <w:rFonts w:eastAsia="MS Mincho"/>
          <w:lang w:val="en-US" w:eastAsia="ja-JP"/>
        </w:rPr>
        <w:t>Filter type needs to be documented</w:t>
      </w:r>
      <w:r w:rsidR="000D4D3C">
        <w:rPr>
          <w:rFonts w:eastAsia="MS Mincho"/>
          <w:lang w:val="en-US" w:eastAsia="ja-JP"/>
        </w:rPr>
        <w:t>.</w:t>
      </w:r>
    </w:p>
    <w:p w14:paraId="60644EF9" w14:textId="77777777" w:rsidR="007C0E74" w:rsidRDefault="007C0E74" w:rsidP="007C0E74">
      <w:pPr>
        <w:spacing w:after="120"/>
        <w:ind w:left="2268" w:right="1134" w:hanging="1134"/>
        <w:jc w:val="both"/>
        <w:rPr>
          <w:rFonts w:eastAsia="MS Mincho"/>
          <w:lang w:val="en-US" w:eastAsia="ja-JP"/>
        </w:rPr>
      </w:pPr>
      <w:r>
        <w:rPr>
          <w:rFonts w:eastAsia="MS Mincho"/>
          <w:lang w:val="en-US" w:eastAsia="ja-JP"/>
        </w:rPr>
        <w:t>7.5.1.</w:t>
      </w:r>
      <w:r>
        <w:rPr>
          <w:rFonts w:eastAsia="MS Mincho"/>
          <w:lang w:val="en-US" w:eastAsia="ja-JP"/>
        </w:rPr>
        <w:tab/>
        <w:t xml:space="preserve">The filter </w:t>
      </w:r>
      <w:r w:rsidRPr="00454C25">
        <w:rPr>
          <w:rFonts w:eastAsia="MS Mincho"/>
          <w:lang w:val="en-US" w:eastAsia="ja-JP"/>
        </w:rPr>
        <w:t>aging procedure</w:t>
      </w:r>
      <w:r>
        <w:rPr>
          <w:rFonts w:eastAsia="MS Mincho"/>
          <w:lang w:val="en-US" w:eastAsia="ja-JP"/>
        </w:rPr>
        <w:t>.</w:t>
      </w:r>
    </w:p>
    <w:p w14:paraId="0336852C" w14:textId="77777777" w:rsidR="007C0E74" w:rsidRPr="00B141D6" w:rsidRDefault="007C0E74" w:rsidP="007C0E74">
      <w:pPr>
        <w:spacing w:after="120"/>
        <w:ind w:left="2268" w:right="1134" w:hanging="1134"/>
        <w:jc w:val="both"/>
        <w:rPr>
          <w:rFonts w:eastAsia="MS Mincho"/>
          <w:lang w:val="en-US" w:eastAsia="ja-JP"/>
        </w:rPr>
      </w:pPr>
      <w:r>
        <w:rPr>
          <w:rFonts w:eastAsia="MS Mincho"/>
          <w:lang w:val="en-US" w:eastAsia="ja-JP"/>
        </w:rPr>
        <w:tab/>
      </w:r>
      <w:r w:rsidRPr="00454C25">
        <w:rPr>
          <w:rFonts w:eastAsia="MS Mincho"/>
          <w:highlight w:val="yellow"/>
          <w:lang w:val="en-US" w:eastAsia="ja-JP"/>
        </w:rPr>
        <w:t>TBD</w:t>
      </w:r>
    </w:p>
    <w:p w14:paraId="5D9F8CE0" w14:textId="374DC8DA" w:rsidR="00B141D6" w:rsidRDefault="00B141D6" w:rsidP="00B141D6">
      <w:pPr>
        <w:spacing w:after="120"/>
        <w:ind w:left="2268" w:right="1134" w:hanging="1134"/>
        <w:jc w:val="both"/>
        <w:rPr>
          <w:rFonts w:eastAsia="MS Mincho"/>
          <w:lang w:val="en-US" w:eastAsia="ja-JP"/>
        </w:rPr>
      </w:pPr>
      <w:r>
        <w:rPr>
          <w:rFonts w:eastAsia="MS Mincho"/>
          <w:lang w:val="en-US" w:eastAsia="ja-JP"/>
        </w:rPr>
        <w:t>7.</w:t>
      </w:r>
      <w:r w:rsidR="007C0E74">
        <w:rPr>
          <w:rFonts w:eastAsia="MS Mincho"/>
          <w:lang w:val="en-US" w:eastAsia="ja-JP"/>
        </w:rPr>
        <w:t>5</w:t>
      </w:r>
      <w:r>
        <w:rPr>
          <w:rFonts w:eastAsia="MS Mincho"/>
          <w:lang w:val="en-US" w:eastAsia="ja-JP"/>
        </w:rPr>
        <w:t>.</w:t>
      </w:r>
      <w:r w:rsidR="000D4D3C">
        <w:rPr>
          <w:rFonts w:eastAsia="MS Mincho"/>
          <w:lang w:val="en-US" w:eastAsia="ja-JP"/>
        </w:rPr>
        <w:t>2</w:t>
      </w:r>
      <w:r w:rsidR="007C0E74">
        <w:rPr>
          <w:rFonts w:eastAsia="MS Mincho"/>
          <w:lang w:val="en-US" w:eastAsia="ja-JP"/>
        </w:rPr>
        <w:t>.</w:t>
      </w:r>
      <w:r>
        <w:rPr>
          <w:rFonts w:eastAsia="MS Mincho"/>
          <w:lang w:val="en-US" w:eastAsia="ja-JP"/>
        </w:rPr>
        <w:tab/>
      </w:r>
      <w:r w:rsidR="002E74EC">
        <w:t>If the model of vehicle of the OEM has no filter in its definition, the vehicle shall be tested with this procedure without an additional filter.</w:t>
      </w:r>
    </w:p>
    <w:p w14:paraId="4CEC4771" w14:textId="77777777" w:rsidR="00903679" w:rsidRPr="00444E4B" w:rsidRDefault="00903679" w:rsidP="0019796A">
      <w:pPr>
        <w:spacing w:after="120"/>
        <w:ind w:left="2268" w:right="1134" w:hanging="1134"/>
        <w:jc w:val="both"/>
        <w:rPr>
          <w:rFonts w:eastAsia="MS Mincho"/>
          <w:lang w:val="en-US" w:eastAsia="ja-JP"/>
        </w:rPr>
      </w:pPr>
    </w:p>
    <w:p w14:paraId="1F7D9145" w14:textId="77777777" w:rsidR="0019796A" w:rsidRPr="00444E4B" w:rsidRDefault="0019796A" w:rsidP="0019796A">
      <w:pPr>
        <w:keepNext/>
        <w:keepLines/>
        <w:tabs>
          <w:tab w:val="right" w:pos="851"/>
        </w:tabs>
        <w:spacing w:before="360" w:after="240" w:line="300" w:lineRule="exact"/>
        <w:ind w:left="2268" w:right="1134" w:hanging="1134"/>
        <w:rPr>
          <w:rFonts w:eastAsia="MS Mincho"/>
          <w:b/>
          <w:sz w:val="28"/>
          <w:lang w:val="en-US" w:eastAsia="en-US"/>
        </w:rPr>
      </w:pPr>
      <w:r w:rsidRPr="00444E4B">
        <w:rPr>
          <w:rFonts w:eastAsia="MS Mincho"/>
          <w:b/>
          <w:sz w:val="28"/>
          <w:lang w:val="en-US" w:eastAsia="en-US"/>
        </w:rPr>
        <w:t>8.</w:t>
      </w:r>
      <w:r w:rsidRPr="00444E4B">
        <w:rPr>
          <w:rFonts w:eastAsia="MS Mincho"/>
          <w:b/>
          <w:sz w:val="28"/>
          <w:lang w:val="en-US" w:eastAsia="en-US"/>
        </w:rPr>
        <w:tab/>
        <w:t xml:space="preserve">Requirements for the test apparatus, instrument </w:t>
      </w:r>
      <w:r w:rsidR="007C0E74">
        <w:rPr>
          <w:rFonts w:eastAsia="MS Mincho"/>
          <w:b/>
          <w:sz w:val="28"/>
          <w:lang w:val="en-US" w:eastAsia="en-US"/>
        </w:rPr>
        <w:t>a</w:t>
      </w:r>
      <w:r w:rsidR="00B141D6">
        <w:rPr>
          <w:rFonts w:eastAsia="MS Mincho"/>
          <w:b/>
          <w:sz w:val="28"/>
          <w:lang w:val="en-US" w:eastAsia="en-US"/>
        </w:rPr>
        <w:t xml:space="preserve">nd </w:t>
      </w:r>
      <w:r w:rsidRPr="00444E4B">
        <w:rPr>
          <w:rFonts w:eastAsia="MS Mincho"/>
          <w:b/>
          <w:sz w:val="28"/>
          <w:lang w:val="en-US" w:eastAsia="en-US"/>
        </w:rPr>
        <w:t>equipment</w:t>
      </w:r>
    </w:p>
    <w:p w14:paraId="2F3AC807" w14:textId="77777777" w:rsidR="0019796A" w:rsidRDefault="0019796A" w:rsidP="0019796A">
      <w:pPr>
        <w:spacing w:after="120"/>
        <w:ind w:left="2268" w:right="1134" w:hanging="1134"/>
        <w:jc w:val="both"/>
        <w:rPr>
          <w:rFonts w:eastAsia="MS Mincho"/>
          <w:lang w:val="en-US" w:eastAsia="en-US"/>
        </w:rPr>
      </w:pPr>
      <w:r w:rsidRPr="00A66A81">
        <w:rPr>
          <w:rFonts w:eastAsia="MS Mincho"/>
          <w:lang w:val="en-US" w:eastAsia="ja-JP"/>
        </w:rPr>
        <w:t>8.1.</w:t>
      </w:r>
      <w:r w:rsidRPr="00A66A81">
        <w:rPr>
          <w:rFonts w:eastAsia="MS Mincho"/>
          <w:lang w:val="en-US" w:eastAsia="ja-JP"/>
        </w:rPr>
        <w:tab/>
        <w:t xml:space="preserve">Test </w:t>
      </w:r>
      <w:r w:rsidR="00A66A81" w:rsidRPr="00A66A81">
        <w:rPr>
          <w:rFonts w:eastAsia="MS Mincho"/>
          <w:lang w:val="en-US" w:eastAsia="ja-JP"/>
        </w:rPr>
        <w:t>substances</w:t>
      </w:r>
      <w:r w:rsidRPr="00A66A81">
        <w:rPr>
          <w:rFonts w:eastAsia="MS Mincho"/>
          <w:lang w:val="en-US" w:eastAsia="ja-JP"/>
        </w:rPr>
        <w:t>.</w:t>
      </w:r>
      <w:r w:rsidR="00A66A81" w:rsidRPr="00A66A81">
        <w:rPr>
          <w:rFonts w:eastAsia="MS Mincho"/>
          <w:lang w:val="en-US" w:eastAsia="ja-JP"/>
        </w:rPr>
        <w:t xml:space="preserve"> </w:t>
      </w:r>
      <w:r w:rsidR="00A66A81">
        <w:rPr>
          <w:rFonts w:eastAsia="MS Mincho"/>
          <w:lang w:val="en-US" w:eastAsia="en-US"/>
        </w:rPr>
        <w:t>During the tests concentrations of substances listed below should to be measured:</w:t>
      </w:r>
    </w:p>
    <w:p w14:paraId="7D1884B6" w14:textId="77777777" w:rsidR="00A66A81" w:rsidRDefault="00A66A81" w:rsidP="00A66A81">
      <w:pPr>
        <w:numPr>
          <w:ilvl w:val="0"/>
          <w:numId w:val="4"/>
        </w:numPr>
        <w:spacing w:after="120"/>
        <w:ind w:right="1134"/>
        <w:jc w:val="both"/>
        <w:rPr>
          <w:rFonts w:eastAsia="MS Mincho"/>
          <w:lang w:val="en-US" w:eastAsia="ja-JP"/>
        </w:rPr>
      </w:pPr>
      <w:r>
        <w:rPr>
          <w:rFonts w:eastAsia="MS Mincho"/>
          <w:lang w:val="en-US" w:eastAsia="en-US"/>
        </w:rPr>
        <w:t>Fine particulate matter</w:t>
      </w:r>
      <w:r w:rsidRPr="00444E4B">
        <w:rPr>
          <w:rFonts w:eastAsia="MS Mincho"/>
          <w:lang w:val="en-US" w:eastAsia="ja-JP"/>
        </w:rPr>
        <w:t xml:space="preserve"> (</w:t>
      </w:r>
      <w:r>
        <w:rPr>
          <w:rFonts w:eastAsia="MS Mincho"/>
          <w:lang w:val="en-US" w:eastAsia="ja-JP"/>
        </w:rPr>
        <w:t>PM</w:t>
      </w:r>
      <w:r w:rsidRPr="00A66A81">
        <w:rPr>
          <w:rFonts w:eastAsia="MS Mincho"/>
          <w:vertAlign w:val="subscript"/>
          <w:lang w:val="en-US" w:eastAsia="ja-JP"/>
        </w:rPr>
        <w:t>2.5</w:t>
      </w:r>
      <w:r w:rsidRPr="00444E4B">
        <w:rPr>
          <w:rFonts w:eastAsia="MS Mincho"/>
          <w:lang w:val="en-US" w:eastAsia="ja-JP"/>
        </w:rPr>
        <w:t>)</w:t>
      </w:r>
      <w:r>
        <w:rPr>
          <w:rFonts w:eastAsia="MS Mincho"/>
          <w:lang w:val="en-US" w:eastAsia="ja-JP"/>
        </w:rPr>
        <w:t xml:space="preserve"> inside and outside vehicle cabin;</w:t>
      </w:r>
    </w:p>
    <w:p w14:paraId="30A847F5" w14:textId="77777777" w:rsidR="00A66A81" w:rsidRDefault="00A66A81" w:rsidP="00A66A81">
      <w:pPr>
        <w:numPr>
          <w:ilvl w:val="0"/>
          <w:numId w:val="4"/>
        </w:numPr>
        <w:spacing w:after="120"/>
        <w:ind w:right="1134"/>
        <w:jc w:val="both"/>
        <w:rPr>
          <w:rFonts w:eastAsia="MS Mincho"/>
          <w:lang w:val="en-US" w:eastAsia="ja-JP"/>
        </w:rPr>
      </w:pPr>
      <w:r>
        <w:rPr>
          <w:rFonts w:eastAsia="MS Mincho"/>
          <w:lang w:val="en-US" w:eastAsia="ja-JP"/>
        </w:rPr>
        <w:t>Nitrogen monoxide (NO) inside and outside vehicle cabin</w:t>
      </w:r>
      <w:r w:rsidRPr="00444E4B">
        <w:rPr>
          <w:rFonts w:eastAsia="MS Mincho"/>
          <w:lang w:val="en-US" w:eastAsia="ja-JP"/>
        </w:rPr>
        <w:t>;</w:t>
      </w:r>
    </w:p>
    <w:p w14:paraId="42DD5600" w14:textId="77777777" w:rsidR="00A66A81" w:rsidRPr="00444E4B" w:rsidRDefault="00A66A81" w:rsidP="00A66A81">
      <w:pPr>
        <w:numPr>
          <w:ilvl w:val="0"/>
          <w:numId w:val="4"/>
        </w:numPr>
        <w:spacing w:after="120"/>
        <w:ind w:right="1134"/>
        <w:jc w:val="both"/>
        <w:rPr>
          <w:rFonts w:eastAsia="MS Mincho"/>
          <w:lang w:val="en-US" w:eastAsia="ja-JP"/>
        </w:rPr>
      </w:pPr>
      <w:r>
        <w:rPr>
          <w:rFonts w:eastAsia="MS Mincho"/>
          <w:lang w:val="en-US" w:eastAsia="ja-JP"/>
        </w:rPr>
        <w:t>Nitrogen dioxide (NO</w:t>
      </w:r>
      <w:r w:rsidRPr="00A66A81">
        <w:rPr>
          <w:rFonts w:eastAsia="MS Mincho"/>
          <w:vertAlign w:val="subscript"/>
          <w:lang w:val="en-US" w:eastAsia="ja-JP"/>
        </w:rPr>
        <w:t>2</w:t>
      </w:r>
      <w:r>
        <w:rPr>
          <w:rFonts w:eastAsia="MS Mincho"/>
          <w:lang w:val="en-US" w:eastAsia="ja-JP"/>
        </w:rPr>
        <w:t>) inside and outside vehicle cabin</w:t>
      </w:r>
      <w:r w:rsidRPr="00444E4B">
        <w:rPr>
          <w:rFonts w:eastAsia="MS Mincho"/>
          <w:lang w:val="en-US" w:eastAsia="ja-JP"/>
        </w:rPr>
        <w:t>;</w:t>
      </w:r>
    </w:p>
    <w:p w14:paraId="4039093A" w14:textId="77777777" w:rsidR="00A66A81" w:rsidRPr="00A66A81" w:rsidRDefault="00A66A81" w:rsidP="00EF5369">
      <w:pPr>
        <w:numPr>
          <w:ilvl w:val="0"/>
          <w:numId w:val="4"/>
        </w:numPr>
        <w:spacing w:after="120"/>
        <w:ind w:right="1134"/>
        <w:jc w:val="both"/>
        <w:rPr>
          <w:rFonts w:eastAsia="MS Mincho"/>
          <w:lang w:val="en-US" w:eastAsia="ja-JP"/>
        </w:rPr>
      </w:pPr>
      <w:r>
        <w:rPr>
          <w:rFonts w:eastAsia="MS Mincho"/>
          <w:lang w:val="en-US" w:eastAsia="ja-JP"/>
        </w:rPr>
        <w:t>Carbon</w:t>
      </w:r>
      <w:r w:rsidRPr="00A66A81">
        <w:rPr>
          <w:rFonts w:eastAsia="MS Mincho"/>
          <w:lang w:val="en-US" w:eastAsia="ja-JP"/>
        </w:rPr>
        <w:t xml:space="preserve"> </w:t>
      </w:r>
      <w:r>
        <w:rPr>
          <w:rFonts w:eastAsia="MS Mincho"/>
          <w:lang w:val="en-US" w:eastAsia="ja-JP"/>
        </w:rPr>
        <w:t>di</w:t>
      </w:r>
      <w:r w:rsidRPr="00A66A81">
        <w:rPr>
          <w:rFonts w:eastAsia="MS Mincho"/>
          <w:lang w:val="en-US" w:eastAsia="ja-JP"/>
        </w:rPr>
        <w:t>oxide (</w:t>
      </w:r>
      <w:r>
        <w:rPr>
          <w:rFonts w:eastAsia="MS Mincho"/>
          <w:lang w:val="en-US" w:eastAsia="ja-JP"/>
        </w:rPr>
        <w:t>C</w:t>
      </w:r>
      <w:r w:rsidRPr="00A66A81">
        <w:rPr>
          <w:rFonts w:eastAsia="MS Mincho"/>
          <w:lang w:val="en-US" w:eastAsia="ja-JP"/>
        </w:rPr>
        <w:t>O</w:t>
      </w:r>
      <w:r w:rsidRPr="00A66A81">
        <w:rPr>
          <w:rFonts w:eastAsia="MS Mincho"/>
          <w:vertAlign w:val="subscript"/>
          <w:lang w:val="en-US" w:eastAsia="ja-JP"/>
        </w:rPr>
        <w:t>2</w:t>
      </w:r>
      <w:r w:rsidRPr="00A66A81">
        <w:rPr>
          <w:rFonts w:eastAsia="MS Mincho"/>
          <w:lang w:val="en-US" w:eastAsia="ja-JP"/>
        </w:rPr>
        <w:t>) inside vehicle cabin</w:t>
      </w:r>
      <w:r>
        <w:rPr>
          <w:rFonts w:eastAsia="MS Mincho"/>
          <w:lang w:val="en-US" w:eastAsia="ja-JP"/>
        </w:rPr>
        <w:t xml:space="preserve"> only.</w:t>
      </w:r>
    </w:p>
    <w:p w14:paraId="6723DDFE" w14:textId="77777777" w:rsidR="0019796A" w:rsidRPr="00444E4B" w:rsidRDefault="0019796A" w:rsidP="0019796A">
      <w:pPr>
        <w:spacing w:after="120"/>
        <w:ind w:left="2259" w:right="1134" w:hanging="1125"/>
        <w:jc w:val="both"/>
        <w:rPr>
          <w:rFonts w:eastAsia="MS Mincho"/>
          <w:lang w:val="en-US" w:eastAsia="ja-JP"/>
        </w:rPr>
      </w:pPr>
      <w:r w:rsidRPr="00444E4B">
        <w:rPr>
          <w:rFonts w:eastAsia="MS Mincho"/>
          <w:lang w:val="en-US" w:eastAsia="ja-JP"/>
        </w:rPr>
        <w:t>8.</w:t>
      </w:r>
      <w:r w:rsidR="00A27D58">
        <w:rPr>
          <w:rFonts w:eastAsia="MS Mincho"/>
          <w:lang w:val="en-US" w:eastAsia="ja-JP"/>
        </w:rPr>
        <w:t>2</w:t>
      </w:r>
      <w:r w:rsidRPr="00444E4B">
        <w:rPr>
          <w:rFonts w:eastAsia="MS Mincho"/>
          <w:lang w:val="en-US" w:eastAsia="ja-JP"/>
        </w:rPr>
        <w:t>.</w:t>
      </w:r>
      <w:r w:rsidRPr="00444E4B">
        <w:rPr>
          <w:rFonts w:eastAsia="MS Mincho"/>
          <w:lang w:val="en-US" w:eastAsia="ja-JP"/>
        </w:rPr>
        <w:tab/>
        <w:t xml:space="preserve">Sampling </w:t>
      </w:r>
      <w:r w:rsidR="00A66A81">
        <w:rPr>
          <w:rFonts w:eastAsia="MS Mincho"/>
          <w:lang w:val="en-US" w:eastAsia="ja-JP"/>
        </w:rPr>
        <w:t>points and lines requirements</w:t>
      </w:r>
      <w:r w:rsidRPr="00444E4B">
        <w:rPr>
          <w:rFonts w:eastAsia="MS Mincho"/>
          <w:lang w:val="en-US" w:eastAsia="ja-JP"/>
        </w:rPr>
        <w:t>.</w:t>
      </w:r>
    </w:p>
    <w:p w14:paraId="66085700" w14:textId="08592711" w:rsidR="0019796A" w:rsidRPr="00444E4B" w:rsidRDefault="0019796A" w:rsidP="0019796A">
      <w:pPr>
        <w:spacing w:after="120"/>
        <w:ind w:left="2259" w:right="1134" w:hanging="1125"/>
        <w:jc w:val="both"/>
        <w:rPr>
          <w:rFonts w:eastAsia="MS Mincho"/>
          <w:lang w:val="en-US" w:eastAsia="ja-JP"/>
        </w:rPr>
      </w:pPr>
      <w:r w:rsidRPr="00444E4B">
        <w:rPr>
          <w:rFonts w:eastAsia="MS Mincho"/>
          <w:lang w:val="en-US" w:eastAsia="ja-JP"/>
        </w:rPr>
        <w:t>8.</w:t>
      </w:r>
      <w:r w:rsidR="00A27D58">
        <w:rPr>
          <w:rFonts w:eastAsia="MS Mincho"/>
          <w:lang w:val="en-US" w:eastAsia="ja-JP"/>
        </w:rPr>
        <w:t>2</w:t>
      </w:r>
      <w:r w:rsidRPr="00444E4B">
        <w:rPr>
          <w:rFonts w:eastAsia="MS Mincho"/>
          <w:lang w:val="en-US" w:eastAsia="ja-JP"/>
        </w:rPr>
        <w:t>.1.</w:t>
      </w:r>
      <w:r w:rsidRPr="00444E4B">
        <w:rPr>
          <w:rFonts w:eastAsia="MS Mincho"/>
          <w:lang w:val="en-US" w:eastAsia="ja-JP"/>
        </w:rPr>
        <w:tab/>
      </w:r>
      <w:r w:rsidR="00A66A81" w:rsidRPr="00A66A81">
        <w:rPr>
          <w:rFonts w:eastAsia="MS Mincho"/>
          <w:lang w:eastAsia="ja-JP"/>
        </w:rPr>
        <w:t>The interior sampling point should be a head-height between the front headrests</w:t>
      </w:r>
      <w:r w:rsidR="00A27D58">
        <w:rPr>
          <w:rFonts w:eastAsia="MS Mincho"/>
          <w:lang w:eastAsia="ja-JP"/>
        </w:rPr>
        <w:t>.</w:t>
      </w:r>
      <w:r w:rsidR="0025598D">
        <w:rPr>
          <w:rFonts w:eastAsia="MS Mincho"/>
          <w:lang w:eastAsia="ja-JP"/>
        </w:rPr>
        <w:t xml:space="preserve"> Sampling tube </w:t>
      </w:r>
      <w:r w:rsidR="005C7279">
        <w:rPr>
          <w:rFonts w:eastAsia="MS Mincho"/>
          <w:lang w:eastAsia="ja-JP"/>
        </w:rPr>
        <w:t>should</w:t>
      </w:r>
      <w:r w:rsidR="0025598D">
        <w:rPr>
          <w:rFonts w:eastAsia="MS Mincho"/>
          <w:lang w:eastAsia="ja-JP"/>
        </w:rPr>
        <w:t xml:space="preserve"> be directed to the rear of the vehicle to avoid affect of driver and </w:t>
      </w:r>
      <w:r w:rsidR="005C7279">
        <w:rPr>
          <w:rFonts w:eastAsia="MS Mincho"/>
          <w:lang w:eastAsia="ja-JP"/>
        </w:rPr>
        <w:t>passenger</w:t>
      </w:r>
      <w:r w:rsidR="0025598D">
        <w:rPr>
          <w:rFonts w:eastAsia="MS Mincho"/>
          <w:lang w:eastAsia="ja-JP"/>
        </w:rPr>
        <w:t xml:space="preserve"> breathing to the CO</w:t>
      </w:r>
      <w:r w:rsidR="0025598D" w:rsidRPr="0025598D">
        <w:rPr>
          <w:rFonts w:eastAsia="MS Mincho"/>
          <w:vertAlign w:val="subscript"/>
          <w:lang w:eastAsia="ja-JP"/>
        </w:rPr>
        <w:t>2</w:t>
      </w:r>
      <w:r w:rsidR="0025598D">
        <w:rPr>
          <w:rFonts w:eastAsia="MS Mincho"/>
          <w:lang w:eastAsia="ja-JP"/>
        </w:rPr>
        <w:t xml:space="preserve"> measurement.</w:t>
      </w:r>
    </w:p>
    <w:p w14:paraId="68FE9342" w14:textId="77777777" w:rsidR="0019796A" w:rsidRPr="00444E4B" w:rsidRDefault="0019796A" w:rsidP="0019796A">
      <w:pPr>
        <w:spacing w:after="120"/>
        <w:ind w:left="2259" w:right="1134" w:hanging="1125"/>
        <w:jc w:val="both"/>
        <w:rPr>
          <w:rFonts w:eastAsia="MS Mincho"/>
          <w:lang w:val="en-US" w:eastAsia="ja-JP"/>
        </w:rPr>
      </w:pPr>
      <w:r w:rsidRPr="00444E4B">
        <w:rPr>
          <w:rFonts w:eastAsia="MS Mincho"/>
          <w:lang w:val="en-US" w:eastAsia="ja-JP"/>
        </w:rPr>
        <w:t>8.</w:t>
      </w:r>
      <w:r w:rsidR="00A27D58">
        <w:rPr>
          <w:rFonts w:eastAsia="MS Mincho"/>
          <w:lang w:val="en-US" w:eastAsia="ja-JP"/>
        </w:rPr>
        <w:t>2</w:t>
      </w:r>
      <w:r w:rsidRPr="00444E4B">
        <w:rPr>
          <w:rFonts w:eastAsia="MS Mincho"/>
          <w:lang w:val="en-US" w:eastAsia="ja-JP"/>
        </w:rPr>
        <w:t>.2.</w:t>
      </w:r>
      <w:r w:rsidRPr="00444E4B">
        <w:rPr>
          <w:rFonts w:eastAsia="MS Mincho"/>
          <w:lang w:val="en-US" w:eastAsia="ja-JP"/>
        </w:rPr>
        <w:tab/>
      </w:r>
      <w:r w:rsidR="00A27D58" w:rsidRPr="00A27D58">
        <w:rPr>
          <w:rFonts w:eastAsia="MS Mincho"/>
          <w:lang w:eastAsia="ja-JP"/>
        </w:rPr>
        <w:t>The external sampling point should be as close as reasonably possible to the ventilation air intake.</w:t>
      </w:r>
    </w:p>
    <w:p w14:paraId="09643946" w14:textId="72E8174E" w:rsidR="00A27D58" w:rsidRPr="00A27D58" w:rsidRDefault="0019796A" w:rsidP="00A27D58">
      <w:pPr>
        <w:spacing w:after="120"/>
        <w:ind w:left="2259" w:right="1134" w:hanging="1125"/>
        <w:jc w:val="both"/>
        <w:rPr>
          <w:rFonts w:eastAsia="MS Mincho"/>
          <w:lang w:eastAsia="ja-JP"/>
        </w:rPr>
      </w:pPr>
      <w:r w:rsidRPr="00444E4B">
        <w:rPr>
          <w:rFonts w:eastAsia="MS Mincho"/>
          <w:lang w:val="en-US" w:eastAsia="ja-JP"/>
        </w:rPr>
        <w:t>8.</w:t>
      </w:r>
      <w:r w:rsidR="00A27D58">
        <w:rPr>
          <w:rFonts w:eastAsia="MS Mincho"/>
          <w:lang w:val="en-US" w:eastAsia="ja-JP"/>
        </w:rPr>
        <w:t>2</w:t>
      </w:r>
      <w:r w:rsidRPr="00444E4B">
        <w:rPr>
          <w:rFonts w:eastAsia="MS Mincho"/>
          <w:lang w:val="en-US" w:eastAsia="ja-JP"/>
        </w:rPr>
        <w:t>.3.</w:t>
      </w:r>
      <w:r w:rsidRPr="00444E4B">
        <w:rPr>
          <w:rFonts w:eastAsia="MS Mincho"/>
          <w:lang w:val="en-US" w:eastAsia="ja-JP"/>
        </w:rPr>
        <w:tab/>
      </w:r>
      <w:r w:rsidR="00A27D58" w:rsidRPr="00A27D58">
        <w:rPr>
          <w:rFonts w:eastAsia="MS Mincho"/>
          <w:lang w:eastAsia="ja-JP"/>
        </w:rPr>
        <w:t xml:space="preserve">The sampling lines to the </w:t>
      </w:r>
      <w:r w:rsidR="005C7279" w:rsidRPr="00A27D58">
        <w:rPr>
          <w:rFonts w:eastAsia="MS Mincho"/>
          <w:lang w:eastAsia="ja-JP"/>
        </w:rPr>
        <w:t>analyser</w:t>
      </w:r>
      <w:r w:rsidR="00A27D58" w:rsidRPr="00A27D58">
        <w:rPr>
          <w:rFonts w:eastAsia="MS Mincho"/>
          <w:lang w:eastAsia="ja-JP"/>
        </w:rPr>
        <w:t xml:space="preserve"> should be:</w:t>
      </w:r>
    </w:p>
    <w:p w14:paraId="64F5F44A" w14:textId="77777777" w:rsidR="00A27D58" w:rsidRPr="00A27D58" w:rsidRDefault="00A27D58" w:rsidP="00A27D58">
      <w:pPr>
        <w:numPr>
          <w:ilvl w:val="0"/>
          <w:numId w:val="6"/>
        </w:numPr>
        <w:spacing w:after="120"/>
        <w:ind w:right="1134"/>
        <w:jc w:val="both"/>
        <w:rPr>
          <w:rFonts w:eastAsia="MS Mincho"/>
          <w:lang w:val="en-US" w:eastAsia="en-US"/>
        </w:rPr>
      </w:pPr>
      <w:r w:rsidRPr="00A27D58">
        <w:rPr>
          <w:rFonts w:eastAsia="MS Mincho"/>
          <w:lang w:val="en-US" w:eastAsia="en-US"/>
        </w:rPr>
        <w:t>as short as possible</w:t>
      </w:r>
      <w:r>
        <w:rPr>
          <w:rFonts w:eastAsia="MS Mincho"/>
          <w:lang w:val="en-US" w:eastAsia="en-US"/>
        </w:rPr>
        <w:t>;</w:t>
      </w:r>
    </w:p>
    <w:p w14:paraId="4AA9AE1F" w14:textId="41FA1DFC" w:rsidR="00A27D58" w:rsidRDefault="00A27D58" w:rsidP="00A27D58">
      <w:pPr>
        <w:numPr>
          <w:ilvl w:val="0"/>
          <w:numId w:val="6"/>
        </w:numPr>
        <w:tabs>
          <w:tab w:val="num" w:pos="1440"/>
        </w:tabs>
        <w:spacing w:after="120"/>
        <w:ind w:right="1134"/>
        <w:jc w:val="both"/>
        <w:rPr>
          <w:rFonts w:eastAsia="MS Mincho"/>
          <w:lang w:val="en-US" w:eastAsia="en-US"/>
        </w:rPr>
      </w:pPr>
      <w:r w:rsidRPr="00A27D58">
        <w:rPr>
          <w:rFonts w:eastAsia="MS Mincho"/>
          <w:lang w:val="en-US" w:eastAsia="en-US"/>
        </w:rPr>
        <w:t xml:space="preserve">line lengths must be identical and not more than </w:t>
      </w:r>
      <w:r w:rsidR="00676203">
        <w:rPr>
          <w:rFonts w:eastAsia="MS Mincho"/>
          <w:lang w:val="en-US" w:eastAsia="en-US"/>
        </w:rPr>
        <w:t>2</w:t>
      </w:r>
      <w:r w:rsidRPr="00A27D58">
        <w:rPr>
          <w:rFonts w:eastAsia="MS Mincho"/>
          <w:lang w:val="en-US" w:eastAsia="en-US"/>
        </w:rPr>
        <w:t xml:space="preserve"> m</w:t>
      </w:r>
      <w:r>
        <w:rPr>
          <w:rFonts w:eastAsia="MS Mincho"/>
          <w:lang w:val="en-US" w:eastAsia="en-US"/>
        </w:rPr>
        <w:t>;</w:t>
      </w:r>
    </w:p>
    <w:p w14:paraId="001BC4A4" w14:textId="001F9471" w:rsidR="00676203" w:rsidRPr="00A27D58" w:rsidRDefault="00676203" w:rsidP="00A27D58">
      <w:pPr>
        <w:numPr>
          <w:ilvl w:val="0"/>
          <w:numId w:val="6"/>
        </w:numPr>
        <w:tabs>
          <w:tab w:val="num" w:pos="1440"/>
        </w:tabs>
        <w:spacing w:after="120"/>
        <w:ind w:right="1134"/>
        <w:jc w:val="both"/>
        <w:rPr>
          <w:rFonts w:eastAsia="MS Mincho"/>
          <w:lang w:val="en-US" w:eastAsia="en-US"/>
        </w:rPr>
      </w:pPr>
      <w:r>
        <w:rPr>
          <w:rFonts w:eastAsia="MS Mincho"/>
          <w:lang w:val="en-US" w:eastAsia="en-US"/>
        </w:rPr>
        <w:t>as straight as possible;</w:t>
      </w:r>
    </w:p>
    <w:p w14:paraId="6A89C309" w14:textId="77777777" w:rsidR="00A27D58" w:rsidRPr="00A27D58" w:rsidRDefault="00A27D58" w:rsidP="00A27D58">
      <w:pPr>
        <w:numPr>
          <w:ilvl w:val="0"/>
          <w:numId w:val="6"/>
        </w:numPr>
        <w:tabs>
          <w:tab w:val="num" w:pos="1440"/>
        </w:tabs>
        <w:spacing w:after="120"/>
        <w:ind w:right="1134"/>
        <w:jc w:val="both"/>
        <w:rPr>
          <w:rFonts w:eastAsia="MS Mincho"/>
          <w:lang w:val="en-US" w:eastAsia="en-US"/>
        </w:rPr>
      </w:pPr>
      <w:r w:rsidRPr="00A27D58">
        <w:rPr>
          <w:rFonts w:eastAsia="MS Mincho"/>
          <w:lang w:val="en-US" w:eastAsia="en-US"/>
        </w:rPr>
        <w:t>with few bendings as possible</w:t>
      </w:r>
      <w:r>
        <w:rPr>
          <w:rFonts w:eastAsia="MS Mincho"/>
          <w:lang w:val="en-US" w:eastAsia="en-US"/>
        </w:rPr>
        <w:t>;</w:t>
      </w:r>
    </w:p>
    <w:p w14:paraId="420C2010" w14:textId="77777777" w:rsidR="00A27D58" w:rsidRPr="00A27D58" w:rsidRDefault="00A27D58" w:rsidP="00A27D58">
      <w:pPr>
        <w:numPr>
          <w:ilvl w:val="0"/>
          <w:numId w:val="6"/>
        </w:numPr>
        <w:tabs>
          <w:tab w:val="num" w:pos="1440"/>
        </w:tabs>
        <w:spacing w:after="120"/>
        <w:ind w:right="1134"/>
        <w:jc w:val="both"/>
        <w:rPr>
          <w:rFonts w:eastAsia="MS Mincho"/>
          <w:lang w:val="en-US" w:eastAsia="en-US"/>
        </w:rPr>
      </w:pPr>
      <w:r w:rsidRPr="00A27D58">
        <w:rPr>
          <w:rFonts w:eastAsia="MS Mincho"/>
          <w:lang w:val="en-US" w:eastAsia="en-US"/>
        </w:rPr>
        <w:t>with no sharp bendings</w:t>
      </w:r>
      <w:r>
        <w:rPr>
          <w:rFonts w:eastAsia="MS Mincho"/>
          <w:lang w:val="en-US" w:eastAsia="en-US"/>
        </w:rPr>
        <w:t>;</w:t>
      </w:r>
    </w:p>
    <w:p w14:paraId="6636DFF3" w14:textId="77777777" w:rsidR="00A27D58" w:rsidRPr="00A27D58" w:rsidRDefault="00A27D58" w:rsidP="00A27D58">
      <w:pPr>
        <w:numPr>
          <w:ilvl w:val="0"/>
          <w:numId w:val="6"/>
        </w:numPr>
        <w:tabs>
          <w:tab w:val="num" w:pos="1440"/>
        </w:tabs>
        <w:spacing w:after="120"/>
        <w:ind w:right="1134"/>
        <w:jc w:val="both"/>
        <w:rPr>
          <w:rFonts w:eastAsia="MS Mincho"/>
          <w:lang w:val="en-US" w:eastAsia="en-US"/>
        </w:rPr>
      </w:pPr>
      <w:r w:rsidRPr="00A27D58">
        <w:rPr>
          <w:rFonts w:eastAsia="MS Mincho"/>
          <w:lang w:val="en-US" w:eastAsia="en-US"/>
        </w:rPr>
        <w:t>made of antistatic materials for particles measurement</w:t>
      </w:r>
      <w:r>
        <w:rPr>
          <w:rFonts w:eastAsia="MS Mincho"/>
          <w:lang w:val="en-US" w:eastAsia="en-US"/>
        </w:rPr>
        <w:t>;</w:t>
      </w:r>
    </w:p>
    <w:p w14:paraId="623A5AD2" w14:textId="77777777" w:rsidR="00A27D58" w:rsidRPr="00A27D58" w:rsidRDefault="00A27D58" w:rsidP="00A27D58">
      <w:pPr>
        <w:numPr>
          <w:ilvl w:val="0"/>
          <w:numId w:val="6"/>
        </w:numPr>
        <w:tabs>
          <w:tab w:val="num" w:pos="1440"/>
        </w:tabs>
        <w:spacing w:after="120"/>
        <w:ind w:right="1134"/>
        <w:jc w:val="both"/>
        <w:rPr>
          <w:rFonts w:eastAsia="MS Mincho"/>
          <w:lang w:val="en-US" w:eastAsia="en-US"/>
        </w:rPr>
      </w:pPr>
      <w:r w:rsidRPr="00A27D58">
        <w:rPr>
          <w:rFonts w:eastAsia="MS Mincho"/>
          <w:lang w:val="en-US" w:eastAsia="en-US"/>
        </w:rPr>
        <w:t>made of PTFE for gases measurement</w:t>
      </w:r>
      <w:r>
        <w:rPr>
          <w:rFonts w:eastAsia="MS Mincho"/>
          <w:lang w:val="en-US" w:eastAsia="en-US"/>
        </w:rPr>
        <w:t>;</w:t>
      </w:r>
    </w:p>
    <w:p w14:paraId="73BB198E" w14:textId="77777777" w:rsidR="00A27D58" w:rsidRPr="00A27D58" w:rsidRDefault="00A27D58" w:rsidP="00A27D58">
      <w:pPr>
        <w:numPr>
          <w:ilvl w:val="0"/>
          <w:numId w:val="6"/>
        </w:numPr>
        <w:tabs>
          <w:tab w:val="num" w:pos="1440"/>
        </w:tabs>
        <w:spacing w:after="120"/>
        <w:ind w:left="2835" w:right="1134" w:hanging="576"/>
        <w:jc w:val="both"/>
        <w:rPr>
          <w:rFonts w:eastAsia="MS Mincho"/>
          <w:lang w:val="en-US" w:eastAsia="en-US"/>
        </w:rPr>
      </w:pPr>
      <w:r w:rsidRPr="00A27D58">
        <w:rPr>
          <w:rFonts w:eastAsia="MS Mincho"/>
          <w:lang w:val="en-US" w:eastAsia="en-US"/>
        </w:rPr>
        <w:lastRenderedPageBreak/>
        <w:t>with diameter compatible to measurement equipment, usually 6 mm or 8 mm (outer diameter)</w:t>
      </w:r>
      <w:r>
        <w:rPr>
          <w:rFonts w:eastAsia="MS Mincho"/>
          <w:lang w:val="en-US" w:eastAsia="en-US"/>
        </w:rPr>
        <w:t>.</w:t>
      </w:r>
    </w:p>
    <w:p w14:paraId="6BD052AC" w14:textId="77777777" w:rsidR="0019796A" w:rsidRPr="00A27D58" w:rsidRDefault="0019796A" w:rsidP="0019796A">
      <w:pPr>
        <w:spacing w:after="120"/>
        <w:ind w:left="2259" w:right="1134" w:hanging="1125"/>
        <w:jc w:val="both"/>
        <w:rPr>
          <w:rFonts w:eastAsia="MS Mincho"/>
          <w:lang w:eastAsia="ja-JP"/>
        </w:rPr>
      </w:pPr>
      <w:r w:rsidRPr="00A27D58">
        <w:rPr>
          <w:rFonts w:eastAsia="MS Mincho"/>
          <w:lang w:eastAsia="ja-JP"/>
        </w:rPr>
        <w:t>8.</w:t>
      </w:r>
      <w:r w:rsidR="00A27D58" w:rsidRPr="00A27D58">
        <w:rPr>
          <w:rFonts w:eastAsia="MS Mincho"/>
          <w:lang w:eastAsia="ja-JP"/>
        </w:rPr>
        <w:t>3</w:t>
      </w:r>
      <w:r w:rsidRPr="00A27D58">
        <w:rPr>
          <w:rFonts w:eastAsia="MS Mincho"/>
          <w:lang w:eastAsia="ja-JP"/>
        </w:rPr>
        <w:t>.</w:t>
      </w:r>
      <w:r w:rsidRPr="00A27D58">
        <w:rPr>
          <w:rFonts w:eastAsia="MS Mincho"/>
          <w:lang w:eastAsia="ja-JP"/>
        </w:rPr>
        <w:tab/>
        <w:t>Test substance concentration measurement methods.</w:t>
      </w:r>
    </w:p>
    <w:p w14:paraId="32007484" w14:textId="77777777" w:rsidR="00A27D58" w:rsidRPr="00A27D58" w:rsidRDefault="00A27D58" w:rsidP="00A27D58">
      <w:pPr>
        <w:spacing w:after="120"/>
        <w:ind w:left="2259" w:right="1134" w:hanging="1125"/>
        <w:jc w:val="both"/>
        <w:rPr>
          <w:rFonts w:eastAsia="MS Mincho"/>
          <w:lang w:eastAsia="ja-JP"/>
        </w:rPr>
      </w:pPr>
      <w:r w:rsidRPr="00A27D58">
        <w:rPr>
          <w:rFonts w:eastAsia="MS Mincho"/>
          <w:lang w:eastAsia="ja-JP"/>
        </w:rPr>
        <w:t>8.3.1.</w:t>
      </w:r>
      <w:r w:rsidRPr="00A27D58">
        <w:rPr>
          <w:rFonts w:eastAsia="MS Mincho"/>
          <w:lang w:eastAsia="ja-JP"/>
        </w:rPr>
        <w:tab/>
        <w:t xml:space="preserve">For </w:t>
      </w:r>
      <w:r>
        <w:rPr>
          <w:rFonts w:eastAsia="MS Mincho"/>
          <w:lang w:eastAsia="ja-JP"/>
        </w:rPr>
        <w:t>fine particles</w:t>
      </w:r>
      <w:r w:rsidRPr="00A27D58">
        <w:rPr>
          <w:rFonts w:eastAsia="MS Mincho"/>
          <w:lang w:eastAsia="ja-JP"/>
        </w:rPr>
        <w:t xml:space="preserve"> (</w:t>
      </w:r>
      <w:r>
        <w:rPr>
          <w:rFonts w:eastAsia="MS Mincho"/>
          <w:lang w:eastAsia="ja-JP"/>
        </w:rPr>
        <w:t>PM</w:t>
      </w:r>
      <w:r w:rsidRPr="00A27D58">
        <w:rPr>
          <w:rFonts w:eastAsia="MS Mincho"/>
          <w:vertAlign w:val="subscript"/>
          <w:lang w:eastAsia="ja-JP"/>
        </w:rPr>
        <w:t>2</w:t>
      </w:r>
      <w:r>
        <w:rPr>
          <w:rFonts w:eastAsia="MS Mincho"/>
          <w:vertAlign w:val="subscript"/>
          <w:lang w:eastAsia="ja-JP"/>
        </w:rPr>
        <w:t>.5</w:t>
      </w:r>
      <w:r w:rsidRPr="00A27D58">
        <w:rPr>
          <w:rFonts w:eastAsia="MS Mincho"/>
          <w:lang w:eastAsia="ja-JP"/>
        </w:rPr>
        <w:t>):</w:t>
      </w:r>
      <w:r>
        <w:rPr>
          <w:rFonts w:eastAsia="MS Mincho"/>
          <w:lang w:eastAsia="ja-JP"/>
        </w:rPr>
        <w:t xml:space="preserve"> o</w:t>
      </w:r>
      <w:r w:rsidRPr="00A27D58">
        <w:rPr>
          <w:rFonts w:eastAsia="MS Mincho"/>
          <w:lang w:eastAsia="ja-JP"/>
        </w:rPr>
        <w:t>ptical particle counter</w:t>
      </w:r>
      <w:r>
        <w:rPr>
          <w:rFonts w:eastAsia="MS Mincho"/>
          <w:lang w:eastAsia="ja-JP"/>
        </w:rPr>
        <w:t>.</w:t>
      </w:r>
    </w:p>
    <w:p w14:paraId="5682B24F" w14:textId="414FD0E4" w:rsidR="00A27D58" w:rsidRPr="000310E9" w:rsidRDefault="0019796A" w:rsidP="00A27D58">
      <w:pPr>
        <w:spacing w:after="120"/>
        <w:ind w:left="2259" w:right="1134" w:hanging="1125"/>
        <w:jc w:val="both"/>
        <w:rPr>
          <w:rFonts w:eastAsia="MS Mincho"/>
          <w:lang w:val="en-US" w:eastAsia="ja-JP"/>
        </w:rPr>
      </w:pPr>
      <w:r w:rsidRPr="00A27D58">
        <w:rPr>
          <w:rFonts w:eastAsia="MS Mincho"/>
          <w:lang w:eastAsia="ja-JP"/>
        </w:rPr>
        <w:t>8.</w:t>
      </w:r>
      <w:r w:rsidR="00A27D58" w:rsidRPr="00A27D58">
        <w:rPr>
          <w:rFonts w:eastAsia="MS Mincho"/>
          <w:lang w:eastAsia="ja-JP"/>
        </w:rPr>
        <w:t>3</w:t>
      </w:r>
      <w:r w:rsidRPr="00A27D58">
        <w:rPr>
          <w:rFonts w:eastAsia="MS Mincho"/>
          <w:lang w:eastAsia="ja-JP"/>
        </w:rPr>
        <w:t>.</w:t>
      </w:r>
      <w:r w:rsidR="00676203">
        <w:rPr>
          <w:rFonts w:eastAsia="MS Mincho"/>
          <w:lang w:eastAsia="ja-JP"/>
        </w:rPr>
        <w:t>2</w:t>
      </w:r>
      <w:r w:rsidRPr="00A27D58">
        <w:rPr>
          <w:rFonts w:eastAsia="MS Mincho"/>
          <w:lang w:eastAsia="ja-JP"/>
        </w:rPr>
        <w:t>.</w:t>
      </w:r>
      <w:r w:rsidRPr="00A27D58">
        <w:rPr>
          <w:rFonts w:eastAsia="MS Mincho"/>
          <w:lang w:eastAsia="ja-JP"/>
        </w:rPr>
        <w:tab/>
        <w:t>For nitrogen oxides (NO, NO</w:t>
      </w:r>
      <w:r w:rsidRPr="00A27D58">
        <w:rPr>
          <w:rFonts w:eastAsia="MS Mincho"/>
          <w:vertAlign w:val="subscript"/>
          <w:lang w:eastAsia="ja-JP"/>
        </w:rPr>
        <w:t>2</w:t>
      </w:r>
      <w:r w:rsidRPr="00A27D58">
        <w:rPr>
          <w:rFonts w:eastAsia="MS Mincho"/>
          <w:lang w:eastAsia="ja-JP"/>
        </w:rPr>
        <w:t>):</w:t>
      </w:r>
      <w:r w:rsidR="00A27D58">
        <w:rPr>
          <w:rFonts w:eastAsia="MS Mincho"/>
          <w:lang w:eastAsia="ja-JP"/>
        </w:rPr>
        <w:t xml:space="preserve"> n</w:t>
      </w:r>
      <w:r w:rsidR="00A27D58" w:rsidRPr="00A27D58">
        <w:rPr>
          <w:rFonts w:eastAsia="MS Mincho"/>
          <w:lang w:eastAsia="ja-JP"/>
        </w:rPr>
        <w:t>on-dispersive ultra-violet chemiluminescent detector</w:t>
      </w:r>
      <w:r w:rsidR="00BC50F5">
        <w:rPr>
          <w:rFonts w:eastAsia="MS Mincho"/>
          <w:lang w:eastAsia="ja-JP"/>
        </w:rPr>
        <w:t xml:space="preserve">, and for </w:t>
      </w:r>
      <w:r w:rsidR="00BC50F5" w:rsidRPr="00A27D58">
        <w:rPr>
          <w:rFonts w:eastAsia="MS Mincho"/>
          <w:lang w:eastAsia="ja-JP"/>
        </w:rPr>
        <w:t>NO</w:t>
      </w:r>
      <w:r w:rsidR="00BC50F5" w:rsidRPr="00A27D58">
        <w:rPr>
          <w:rFonts w:eastAsia="MS Mincho"/>
          <w:vertAlign w:val="subscript"/>
          <w:lang w:eastAsia="ja-JP"/>
        </w:rPr>
        <w:t>2</w:t>
      </w:r>
      <w:r w:rsidR="003C15B1">
        <w:rPr>
          <w:rFonts w:eastAsia="MS Mincho"/>
          <w:lang w:eastAsia="ja-JP"/>
        </w:rPr>
        <w:t xml:space="preserve">: </w:t>
      </w:r>
      <w:r w:rsidR="00063DCB" w:rsidRPr="00864C10">
        <w:t xml:space="preserve">iterative cavity-enhanced </w:t>
      </w:r>
      <w:r w:rsidR="00063DCB">
        <w:t>differential optical absorption spectroscopy</w:t>
      </w:r>
      <w:r w:rsidR="00A27D58">
        <w:rPr>
          <w:rFonts w:eastAsia="MS Mincho"/>
          <w:lang w:eastAsia="ja-JP"/>
        </w:rPr>
        <w:t>.</w:t>
      </w:r>
    </w:p>
    <w:p w14:paraId="6EFF700A" w14:textId="6777F343" w:rsidR="0019796A" w:rsidRPr="00A27D58" w:rsidRDefault="0019796A" w:rsidP="0019796A">
      <w:pPr>
        <w:spacing w:after="120"/>
        <w:ind w:left="2259" w:right="1134" w:hanging="1125"/>
        <w:jc w:val="both"/>
        <w:rPr>
          <w:rFonts w:eastAsia="MS Mincho"/>
          <w:lang w:eastAsia="ja-JP"/>
        </w:rPr>
      </w:pPr>
      <w:r w:rsidRPr="00A27D58">
        <w:rPr>
          <w:rFonts w:eastAsia="MS Mincho"/>
          <w:lang w:eastAsia="ja-JP"/>
        </w:rPr>
        <w:t>8.</w:t>
      </w:r>
      <w:r w:rsidR="00A27D58">
        <w:rPr>
          <w:rFonts w:eastAsia="MS Mincho"/>
          <w:lang w:eastAsia="ja-JP"/>
        </w:rPr>
        <w:t>3</w:t>
      </w:r>
      <w:r w:rsidRPr="00A27D58">
        <w:rPr>
          <w:rFonts w:eastAsia="MS Mincho"/>
          <w:lang w:eastAsia="ja-JP"/>
        </w:rPr>
        <w:t>.</w:t>
      </w:r>
      <w:r w:rsidR="00676203">
        <w:rPr>
          <w:rFonts w:eastAsia="MS Mincho"/>
          <w:lang w:eastAsia="ja-JP"/>
        </w:rPr>
        <w:t>3</w:t>
      </w:r>
      <w:r w:rsidRPr="00A27D58">
        <w:rPr>
          <w:rFonts w:eastAsia="MS Mincho"/>
          <w:lang w:eastAsia="ja-JP"/>
        </w:rPr>
        <w:t>.</w:t>
      </w:r>
      <w:r w:rsidRPr="00A27D58">
        <w:rPr>
          <w:rFonts w:eastAsia="MS Mincho"/>
          <w:lang w:eastAsia="ja-JP"/>
        </w:rPr>
        <w:tab/>
        <w:t xml:space="preserve">For carbon </w:t>
      </w:r>
      <w:r w:rsidR="00A27D58" w:rsidRPr="00A27D58">
        <w:rPr>
          <w:rFonts w:eastAsia="MS Mincho"/>
          <w:lang w:eastAsia="ja-JP"/>
        </w:rPr>
        <w:t>di</w:t>
      </w:r>
      <w:r w:rsidRPr="00A27D58">
        <w:rPr>
          <w:rFonts w:eastAsia="MS Mincho"/>
          <w:lang w:eastAsia="ja-JP"/>
        </w:rPr>
        <w:t>oxide (CO</w:t>
      </w:r>
      <w:r w:rsidR="00A27D58" w:rsidRPr="00A27D58">
        <w:rPr>
          <w:rFonts w:eastAsia="MS Mincho"/>
          <w:vertAlign w:val="subscript"/>
          <w:lang w:eastAsia="ja-JP"/>
        </w:rPr>
        <w:t>2</w:t>
      </w:r>
      <w:r w:rsidRPr="00A27D58">
        <w:rPr>
          <w:rFonts w:eastAsia="MS Mincho"/>
          <w:lang w:eastAsia="ja-JP"/>
        </w:rPr>
        <w:t>):</w:t>
      </w:r>
      <w:r w:rsidR="00A27D58">
        <w:rPr>
          <w:rFonts w:eastAsia="MS Mincho"/>
          <w:lang w:eastAsia="ja-JP"/>
        </w:rPr>
        <w:t xml:space="preserve"> </w:t>
      </w:r>
      <w:r w:rsidR="00A27D58" w:rsidRPr="00A27D58">
        <w:rPr>
          <w:rFonts w:eastAsia="MS Mincho"/>
          <w:lang w:eastAsia="ja-JP"/>
        </w:rPr>
        <w:t>Non-dispersive infra-red</w:t>
      </w:r>
      <w:r w:rsidR="00A27D58">
        <w:rPr>
          <w:rFonts w:eastAsia="MS Mincho"/>
          <w:lang w:eastAsia="ja-JP"/>
        </w:rPr>
        <w:t xml:space="preserve"> detector.</w:t>
      </w:r>
    </w:p>
    <w:p w14:paraId="587A2CB0" w14:textId="77777777" w:rsidR="0019796A" w:rsidRPr="00A27D58" w:rsidRDefault="0019796A" w:rsidP="0019796A">
      <w:pPr>
        <w:spacing w:after="120"/>
        <w:ind w:left="2259" w:right="1134" w:hanging="1125"/>
        <w:jc w:val="both"/>
        <w:rPr>
          <w:rFonts w:eastAsia="MS Mincho"/>
          <w:lang w:eastAsia="ja-JP"/>
        </w:rPr>
      </w:pPr>
      <w:r w:rsidRPr="00A27D58">
        <w:rPr>
          <w:rFonts w:eastAsia="MS Mincho"/>
          <w:lang w:eastAsia="ja-JP"/>
        </w:rPr>
        <w:t>8.</w:t>
      </w:r>
      <w:r w:rsidR="00BE02D3">
        <w:rPr>
          <w:rFonts w:eastAsia="MS Mincho"/>
          <w:lang w:eastAsia="ja-JP"/>
        </w:rPr>
        <w:t>4</w:t>
      </w:r>
      <w:r w:rsidRPr="00A27D58">
        <w:rPr>
          <w:rFonts w:eastAsia="MS Mincho"/>
          <w:lang w:eastAsia="ja-JP"/>
        </w:rPr>
        <w:t>.</w:t>
      </w:r>
      <w:r w:rsidRPr="00A27D58">
        <w:rPr>
          <w:rFonts w:eastAsia="MS Mincho"/>
          <w:lang w:eastAsia="ja-JP"/>
        </w:rPr>
        <w:tab/>
        <w:t>Test substance concentration measurement limits.</w:t>
      </w:r>
    </w:p>
    <w:p w14:paraId="62113BEB" w14:textId="77777777" w:rsidR="0019796A" w:rsidRPr="00A27D58" w:rsidRDefault="0019796A" w:rsidP="0019796A">
      <w:pPr>
        <w:spacing w:after="120"/>
        <w:ind w:left="2259" w:right="1134" w:hanging="1125"/>
        <w:jc w:val="both"/>
        <w:rPr>
          <w:rFonts w:eastAsia="MS Mincho"/>
          <w:lang w:eastAsia="en-US"/>
        </w:rPr>
      </w:pPr>
      <w:r w:rsidRPr="00A27D58">
        <w:rPr>
          <w:rFonts w:eastAsia="MS Mincho"/>
          <w:lang w:eastAsia="en-US"/>
        </w:rPr>
        <w:t>8.</w:t>
      </w:r>
      <w:r w:rsidR="00BE02D3">
        <w:rPr>
          <w:rFonts w:eastAsia="MS Mincho"/>
          <w:lang w:eastAsia="en-US"/>
        </w:rPr>
        <w:t>4</w:t>
      </w:r>
      <w:r w:rsidRPr="00A27D58">
        <w:rPr>
          <w:rFonts w:eastAsia="MS Mincho"/>
          <w:lang w:eastAsia="en-US"/>
        </w:rPr>
        <w:t>.1.</w:t>
      </w:r>
      <w:r w:rsidRPr="00A27D58">
        <w:rPr>
          <w:rFonts w:eastAsia="MS Mincho"/>
          <w:lang w:eastAsia="en-US"/>
        </w:rPr>
        <w:tab/>
        <w:t>The measuring equipment should provide the lower and upper limits of measurable concentrations of the test substances at the presence of other components as in the table below.</w:t>
      </w:r>
    </w:p>
    <w:tbl>
      <w:tblPr>
        <w:tblStyle w:val="TableGrid1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6"/>
        <w:gridCol w:w="2623"/>
        <w:gridCol w:w="2621"/>
      </w:tblGrid>
      <w:tr w:rsidR="0019796A" w:rsidRPr="00712C04" w14:paraId="00E9436D" w14:textId="77777777" w:rsidTr="00215CD6">
        <w:trPr>
          <w:tblHeader/>
        </w:trPr>
        <w:tc>
          <w:tcPr>
            <w:tcW w:w="2126" w:type="dxa"/>
            <w:tcBorders>
              <w:top w:val="single" w:sz="4" w:space="0" w:color="auto"/>
              <w:bottom w:val="single" w:sz="12" w:space="0" w:color="auto"/>
            </w:tcBorders>
            <w:shd w:val="clear" w:color="auto" w:fill="auto"/>
            <w:vAlign w:val="bottom"/>
            <w:hideMark/>
          </w:tcPr>
          <w:p w14:paraId="4A349A5C" w14:textId="77777777" w:rsidR="0019796A" w:rsidRPr="00712C04" w:rsidRDefault="0019796A" w:rsidP="00215CD6">
            <w:pPr>
              <w:spacing w:before="80" w:after="80" w:line="200" w:lineRule="exact"/>
              <w:ind w:right="113"/>
              <w:rPr>
                <w:i/>
                <w:sz w:val="16"/>
                <w:lang w:val="en-US" w:eastAsia="ru-RU"/>
              </w:rPr>
            </w:pPr>
            <w:r w:rsidRPr="00712C04">
              <w:rPr>
                <w:i/>
                <w:sz w:val="16"/>
                <w:lang w:val="en-US" w:eastAsia="ru-RU"/>
              </w:rPr>
              <w:t>Test substance</w:t>
            </w:r>
          </w:p>
        </w:tc>
        <w:tc>
          <w:tcPr>
            <w:tcW w:w="2623" w:type="dxa"/>
            <w:tcBorders>
              <w:top w:val="single" w:sz="4" w:space="0" w:color="auto"/>
              <w:bottom w:val="single" w:sz="12" w:space="0" w:color="auto"/>
            </w:tcBorders>
            <w:shd w:val="clear" w:color="auto" w:fill="auto"/>
            <w:vAlign w:val="bottom"/>
            <w:hideMark/>
          </w:tcPr>
          <w:p w14:paraId="5F129C27" w14:textId="335D21F7" w:rsidR="0019796A" w:rsidRPr="00712C04" w:rsidRDefault="00AE123B" w:rsidP="00215CD6">
            <w:pPr>
              <w:spacing w:before="80" w:after="80" w:line="200" w:lineRule="exact"/>
              <w:ind w:right="113"/>
              <w:rPr>
                <w:i/>
                <w:sz w:val="16"/>
                <w:lang w:val="en-US" w:eastAsia="ru-RU"/>
              </w:rPr>
            </w:pPr>
            <w:r>
              <w:rPr>
                <w:i/>
                <w:sz w:val="16"/>
                <w:lang w:val="en-US" w:eastAsia="ru-RU"/>
              </w:rPr>
              <w:t xml:space="preserve">Detection </w:t>
            </w:r>
            <w:r w:rsidR="0019796A" w:rsidRPr="00712C04">
              <w:rPr>
                <w:i/>
                <w:sz w:val="16"/>
                <w:lang w:val="en-US" w:eastAsia="ru-RU"/>
              </w:rPr>
              <w:t>limit of measurement, not less than</w:t>
            </w:r>
          </w:p>
        </w:tc>
        <w:tc>
          <w:tcPr>
            <w:tcW w:w="2621" w:type="dxa"/>
            <w:tcBorders>
              <w:top w:val="single" w:sz="4" w:space="0" w:color="auto"/>
              <w:bottom w:val="single" w:sz="12" w:space="0" w:color="auto"/>
            </w:tcBorders>
            <w:shd w:val="clear" w:color="auto" w:fill="auto"/>
            <w:vAlign w:val="bottom"/>
            <w:hideMark/>
          </w:tcPr>
          <w:p w14:paraId="67FD711D" w14:textId="17F1600F" w:rsidR="0019796A" w:rsidRPr="00712C04" w:rsidRDefault="00AE123B" w:rsidP="00215CD6">
            <w:pPr>
              <w:spacing w:before="80" w:after="80" w:line="200" w:lineRule="exact"/>
              <w:ind w:right="113"/>
              <w:rPr>
                <w:i/>
                <w:sz w:val="16"/>
                <w:lang w:val="en-US" w:eastAsia="ru-RU"/>
              </w:rPr>
            </w:pPr>
            <w:r>
              <w:rPr>
                <w:i/>
                <w:sz w:val="16"/>
                <w:lang w:val="en-US" w:eastAsia="ru-RU"/>
              </w:rPr>
              <w:t xml:space="preserve">Accuracy </w:t>
            </w:r>
            <w:r w:rsidR="0019796A" w:rsidRPr="00712C04">
              <w:rPr>
                <w:i/>
                <w:sz w:val="16"/>
                <w:lang w:val="en-US" w:eastAsia="ru-RU"/>
              </w:rPr>
              <w:t>of measurement, not more than</w:t>
            </w:r>
          </w:p>
        </w:tc>
      </w:tr>
      <w:tr w:rsidR="0019796A" w:rsidRPr="00712C04" w14:paraId="3AE75626" w14:textId="77777777" w:rsidTr="00215CD6">
        <w:trPr>
          <w:trHeight w:hRule="exact" w:val="113"/>
        </w:trPr>
        <w:tc>
          <w:tcPr>
            <w:tcW w:w="2126" w:type="dxa"/>
            <w:tcBorders>
              <w:top w:val="single" w:sz="12" w:space="0" w:color="auto"/>
            </w:tcBorders>
            <w:shd w:val="clear" w:color="auto" w:fill="auto"/>
          </w:tcPr>
          <w:p w14:paraId="0FCC5091" w14:textId="77777777" w:rsidR="0019796A" w:rsidRPr="00712C04" w:rsidRDefault="0019796A" w:rsidP="00215CD6">
            <w:pPr>
              <w:spacing w:before="40" w:after="120"/>
              <w:ind w:right="113"/>
              <w:rPr>
                <w:lang w:val="en-US" w:eastAsia="ru-RU"/>
              </w:rPr>
            </w:pPr>
          </w:p>
        </w:tc>
        <w:tc>
          <w:tcPr>
            <w:tcW w:w="2623" w:type="dxa"/>
            <w:tcBorders>
              <w:top w:val="single" w:sz="12" w:space="0" w:color="auto"/>
            </w:tcBorders>
            <w:shd w:val="clear" w:color="auto" w:fill="auto"/>
          </w:tcPr>
          <w:p w14:paraId="2C3B8559" w14:textId="77777777" w:rsidR="0019796A" w:rsidRPr="00712C04" w:rsidRDefault="0019796A" w:rsidP="00215CD6">
            <w:pPr>
              <w:spacing w:before="40" w:after="120"/>
              <w:ind w:right="113"/>
              <w:rPr>
                <w:lang w:val="en-US" w:eastAsia="ru-RU"/>
              </w:rPr>
            </w:pPr>
          </w:p>
        </w:tc>
        <w:tc>
          <w:tcPr>
            <w:tcW w:w="2621" w:type="dxa"/>
            <w:tcBorders>
              <w:top w:val="single" w:sz="12" w:space="0" w:color="auto"/>
            </w:tcBorders>
            <w:shd w:val="clear" w:color="auto" w:fill="auto"/>
          </w:tcPr>
          <w:p w14:paraId="02776EEE" w14:textId="77777777" w:rsidR="0019796A" w:rsidRPr="00712C04" w:rsidRDefault="0019796A" w:rsidP="00215CD6">
            <w:pPr>
              <w:spacing w:before="40" w:after="120"/>
              <w:ind w:right="113"/>
              <w:rPr>
                <w:lang w:val="en-US" w:eastAsia="ru-RU"/>
              </w:rPr>
            </w:pPr>
          </w:p>
        </w:tc>
      </w:tr>
      <w:tr w:rsidR="00E511B1" w:rsidRPr="00712C04" w14:paraId="0ACBFE83" w14:textId="77777777" w:rsidTr="00215CD6">
        <w:tc>
          <w:tcPr>
            <w:tcW w:w="2126" w:type="dxa"/>
            <w:shd w:val="clear" w:color="auto" w:fill="auto"/>
          </w:tcPr>
          <w:p w14:paraId="57E0BC0C" w14:textId="77777777" w:rsidR="00E511B1" w:rsidRPr="00712C04" w:rsidRDefault="00E511B1" w:rsidP="00215CD6">
            <w:pPr>
              <w:spacing w:before="40" w:after="120"/>
              <w:ind w:right="113"/>
              <w:rPr>
                <w:lang w:val="en-US" w:eastAsia="ru-RU"/>
              </w:rPr>
            </w:pPr>
            <w:r>
              <w:rPr>
                <w:rFonts w:eastAsia="MS Mincho"/>
                <w:lang w:eastAsia="ja-JP"/>
              </w:rPr>
              <w:t>Fine particles</w:t>
            </w:r>
            <w:r w:rsidRPr="00A27D58">
              <w:rPr>
                <w:rFonts w:eastAsia="MS Mincho"/>
                <w:lang w:eastAsia="ja-JP"/>
              </w:rPr>
              <w:t xml:space="preserve"> </w:t>
            </w:r>
            <w:r>
              <w:rPr>
                <w:rFonts w:eastAsia="MS Mincho"/>
                <w:lang w:eastAsia="ja-JP"/>
              </w:rPr>
              <w:t>PM</w:t>
            </w:r>
            <w:r w:rsidRPr="00A27D58">
              <w:rPr>
                <w:rFonts w:eastAsia="MS Mincho"/>
                <w:vertAlign w:val="subscript"/>
                <w:lang w:eastAsia="ja-JP"/>
              </w:rPr>
              <w:t>2</w:t>
            </w:r>
            <w:r>
              <w:rPr>
                <w:rFonts w:eastAsia="MS Mincho"/>
                <w:vertAlign w:val="subscript"/>
                <w:lang w:eastAsia="ja-JP"/>
              </w:rPr>
              <w:t>.5</w:t>
            </w:r>
          </w:p>
        </w:tc>
        <w:tc>
          <w:tcPr>
            <w:tcW w:w="2623" w:type="dxa"/>
            <w:shd w:val="clear" w:color="auto" w:fill="auto"/>
          </w:tcPr>
          <w:p w14:paraId="639AEF0D" w14:textId="1005DABE" w:rsidR="00E511B1" w:rsidRPr="00712C04" w:rsidRDefault="00AE123B" w:rsidP="00215CD6">
            <w:pPr>
              <w:spacing w:before="40" w:after="120"/>
              <w:ind w:right="113"/>
              <w:rPr>
                <w:lang w:val="en-US" w:eastAsia="ru-RU"/>
              </w:rPr>
            </w:pPr>
            <w:r>
              <w:rPr>
                <w:lang w:val="en-US" w:eastAsia="ru-RU"/>
              </w:rPr>
              <w:t>2.</w:t>
            </w:r>
            <w:r w:rsidR="00E511B1">
              <w:rPr>
                <w:lang w:val="en-US" w:eastAsia="ru-RU"/>
              </w:rPr>
              <w:t xml:space="preserve">0 </w:t>
            </w:r>
            <w:r w:rsidR="00E511B1" w:rsidRPr="00AE123B">
              <w:rPr>
                <w:rFonts w:ascii="Symbol" w:hAnsi="Symbol"/>
                <w:lang w:val="en-US" w:eastAsia="ru-RU"/>
              </w:rPr>
              <w:t>m</w:t>
            </w:r>
            <w:r w:rsidR="00E511B1" w:rsidRPr="00E511B1">
              <w:rPr>
                <w:lang w:val="en-US" w:eastAsia="ru-RU"/>
              </w:rPr>
              <w:t>g/m</w:t>
            </w:r>
            <w:r w:rsidR="00E511B1" w:rsidRPr="00E511B1">
              <w:rPr>
                <w:vertAlign w:val="superscript"/>
                <w:lang w:val="en-US" w:eastAsia="ru-RU"/>
              </w:rPr>
              <w:t>3</w:t>
            </w:r>
          </w:p>
        </w:tc>
        <w:tc>
          <w:tcPr>
            <w:tcW w:w="2621" w:type="dxa"/>
            <w:shd w:val="clear" w:color="auto" w:fill="auto"/>
          </w:tcPr>
          <w:p w14:paraId="49D1A5A1" w14:textId="0F0737DA" w:rsidR="00E511B1" w:rsidRPr="00AE123B" w:rsidRDefault="00AE123B" w:rsidP="00215CD6">
            <w:pPr>
              <w:spacing w:before="40" w:after="120"/>
              <w:ind w:right="113"/>
              <w:rPr>
                <w:lang w:val="en-US" w:eastAsia="ru-RU"/>
              </w:rPr>
            </w:pPr>
            <w:r>
              <w:rPr>
                <w:lang w:val="en-US" w:eastAsia="ru-RU"/>
              </w:rPr>
              <w:t>TBD</w:t>
            </w:r>
          </w:p>
        </w:tc>
      </w:tr>
      <w:tr w:rsidR="0019796A" w:rsidRPr="00712C04" w14:paraId="11D598BE" w14:textId="77777777" w:rsidTr="00215CD6">
        <w:tc>
          <w:tcPr>
            <w:tcW w:w="2126" w:type="dxa"/>
            <w:shd w:val="clear" w:color="auto" w:fill="auto"/>
            <w:hideMark/>
          </w:tcPr>
          <w:p w14:paraId="4EEFA614" w14:textId="77777777" w:rsidR="0019796A" w:rsidRPr="00712C04" w:rsidRDefault="0019796A" w:rsidP="00215CD6">
            <w:pPr>
              <w:spacing w:before="40" w:after="120"/>
              <w:ind w:right="113"/>
              <w:rPr>
                <w:lang w:val="en-US" w:eastAsia="ru-RU"/>
              </w:rPr>
            </w:pPr>
            <w:r w:rsidRPr="00712C04">
              <w:rPr>
                <w:lang w:val="en-US" w:eastAsia="ru-RU"/>
              </w:rPr>
              <w:t>Nitrogen monoxide NO</w:t>
            </w:r>
          </w:p>
        </w:tc>
        <w:tc>
          <w:tcPr>
            <w:tcW w:w="2623" w:type="dxa"/>
            <w:shd w:val="clear" w:color="auto" w:fill="auto"/>
            <w:hideMark/>
          </w:tcPr>
          <w:p w14:paraId="5AC339D6" w14:textId="53F38B95" w:rsidR="0019796A" w:rsidRPr="00712C04" w:rsidRDefault="00AE123B" w:rsidP="00215CD6">
            <w:pPr>
              <w:spacing w:before="40" w:after="120"/>
              <w:ind w:right="113"/>
              <w:rPr>
                <w:lang w:val="en-US" w:eastAsia="ru-RU"/>
              </w:rPr>
            </w:pPr>
            <w:r>
              <w:rPr>
                <w:lang w:val="en-US" w:eastAsia="ru-RU"/>
              </w:rPr>
              <w:t>2</w:t>
            </w:r>
            <w:r w:rsidR="00E511B1">
              <w:rPr>
                <w:lang w:val="en-US" w:eastAsia="ru-RU"/>
              </w:rPr>
              <w:t xml:space="preserve"> pp</w:t>
            </w:r>
            <w:r w:rsidR="000D4D3C">
              <w:rPr>
                <w:lang w:val="en-US" w:eastAsia="ru-RU"/>
              </w:rPr>
              <w:t>b</w:t>
            </w:r>
          </w:p>
        </w:tc>
        <w:tc>
          <w:tcPr>
            <w:tcW w:w="2621" w:type="dxa"/>
            <w:shd w:val="clear" w:color="auto" w:fill="auto"/>
            <w:hideMark/>
          </w:tcPr>
          <w:p w14:paraId="0E8EA827" w14:textId="7A1F4D31" w:rsidR="0019796A" w:rsidRPr="00712C04" w:rsidRDefault="003C15B1" w:rsidP="00215CD6">
            <w:pPr>
              <w:spacing w:before="40" w:after="120"/>
              <w:ind w:right="113"/>
              <w:rPr>
                <w:lang w:val="en-US" w:eastAsia="ru-RU"/>
              </w:rPr>
            </w:pPr>
            <w:r w:rsidRPr="003C15B1">
              <w:rPr>
                <w:lang w:val="en-US" w:eastAsia="ru-RU"/>
              </w:rPr>
              <w:t>±</w:t>
            </w:r>
            <w:r w:rsidRPr="003C15B1">
              <w:rPr>
                <w:lang w:val="fr-FR" w:eastAsia="ru-RU"/>
              </w:rPr>
              <w:t>1%</w:t>
            </w:r>
          </w:p>
        </w:tc>
      </w:tr>
      <w:tr w:rsidR="0019796A" w:rsidRPr="00712C04" w14:paraId="1FF27080" w14:textId="77777777" w:rsidTr="00215CD6">
        <w:tc>
          <w:tcPr>
            <w:tcW w:w="2126" w:type="dxa"/>
            <w:shd w:val="clear" w:color="auto" w:fill="auto"/>
            <w:hideMark/>
          </w:tcPr>
          <w:p w14:paraId="4A5169D2" w14:textId="77777777" w:rsidR="0019796A" w:rsidRPr="00712C04" w:rsidRDefault="0019796A" w:rsidP="00215CD6">
            <w:pPr>
              <w:spacing w:before="40" w:after="120"/>
              <w:ind w:right="113"/>
              <w:rPr>
                <w:lang w:val="en-US" w:eastAsia="ru-RU"/>
              </w:rPr>
            </w:pPr>
            <w:r w:rsidRPr="00712C04">
              <w:rPr>
                <w:lang w:val="en-US" w:eastAsia="ru-RU"/>
              </w:rPr>
              <w:t>Nitrogen dioxide NO</w:t>
            </w:r>
            <w:r w:rsidRPr="00712C04">
              <w:rPr>
                <w:vertAlign w:val="subscript"/>
                <w:lang w:val="en-US" w:eastAsia="ru-RU"/>
              </w:rPr>
              <w:t>2</w:t>
            </w:r>
          </w:p>
        </w:tc>
        <w:tc>
          <w:tcPr>
            <w:tcW w:w="2623" w:type="dxa"/>
            <w:shd w:val="clear" w:color="auto" w:fill="auto"/>
            <w:hideMark/>
          </w:tcPr>
          <w:p w14:paraId="30556AFE" w14:textId="4F1E2EBB" w:rsidR="0019796A" w:rsidRPr="00712C04" w:rsidRDefault="00AE123B" w:rsidP="00215CD6">
            <w:pPr>
              <w:spacing w:before="40" w:after="120"/>
              <w:ind w:right="113"/>
              <w:rPr>
                <w:lang w:val="en-US" w:eastAsia="ru-RU"/>
              </w:rPr>
            </w:pPr>
            <w:r>
              <w:rPr>
                <w:lang w:val="en-US" w:eastAsia="ru-RU"/>
              </w:rPr>
              <w:t>2</w:t>
            </w:r>
            <w:r w:rsidR="007A246F">
              <w:rPr>
                <w:lang w:val="en-US" w:eastAsia="ru-RU"/>
              </w:rPr>
              <w:t xml:space="preserve"> pp</w:t>
            </w:r>
            <w:r w:rsidR="000D4D3C">
              <w:rPr>
                <w:lang w:val="en-US" w:eastAsia="ru-RU"/>
              </w:rPr>
              <w:t>b</w:t>
            </w:r>
          </w:p>
        </w:tc>
        <w:tc>
          <w:tcPr>
            <w:tcW w:w="2621" w:type="dxa"/>
            <w:shd w:val="clear" w:color="auto" w:fill="auto"/>
            <w:hideMark/>
          </w:tcPr>
          <w:p w14:paraId="57F6539C" w14:textId="4A1F40E7" w:rsidR="0019796A" w:rsidRPr="00712C04" w:rsidRDefault="003C15B1" w:rsidP="00215CD6">
            <w:pPr>
              <w:spacing w:before="40" w:after="120"/>
              <w:ind w:right="113"/>
              <w:rPr>
                <w:lang w:val="en-US" w:eastAsia="ru-RU"/>
              </w:rPr>
            </w:pPr>
            <w:r w:rsidRPr="003C15B1">
              <w:rPr>
                <w:lang w:val="en-US" w:eastAsia="ru-RU"/>
              </w:rPr>
              <w:t>±</w:t>
            </w:r>
            <w:r w:rsidRPr="003C15B1">
              <w:rPr>
                <w:lang w:val="fr-FR" w:eastAsia="ru-RU"/>
              </w:rPr>
              <w:t>1%</w:t>
            </w:r>
          </w:p>
        </w:tc>
      </w:tr>
      <w:tr w:rsidR="0019796A" w:rsidRPr="00712C04" w14:paraId="21F9E173" w14:textId="77777777" w:rsidTr="00215CD6">
        <w:tc>
          <w:tcPr>
            <w:tcW w:w="2126" w:type="dxa"/>
            <w:tcBorders>
              <w:bottom w:val="single" w:sz="12" w:space="0" w:color="auto"/>
            </w:tcBorders>
            <w:shd w:val="clear" w:color="auto" w:fill="auto"/>
            <w:hideMark/>
          </w:tcPr>
          <w:p w14:paraId="32D29666" w14:textId="21FED793" w:rsidR="0019796A" w:rsidRPr="00712C04" w:rsidRDefault="0019796A" w:rsidP="00215CD6">
            <w:pPr>
              <w:spacing w:before="40" w:after="120"/>
              <w:ind w:right="113"/>
              <w:rPr>
                <w:lang w:val="en-US" w:eastAsia="ru-RU"/>
              </w:rPr>
            </w:pPr>
            <w:r w:rsidRPr="00712C04">
              <w:rPr>
                <w:lang w:val="en-US" w:eastAsia="ru-RU"/>
              </w:rPr>
              <w:t xml:space="preserve">Carbon </w:t>
            </w:r>
            <w:r w:rsidR="00676203">
              <w:rPr>
                <w:lang w:val="en-US" w:eastAsia="ru-RU"/>
              </w:rPr>
              <w:t xml:space="preserve">dioxide </w:t>
            </w:r>
            <w:r w:rsidRPr="00712C04">
              <w:rPr>
                <w:lang w:val="en-US" w:eastAsia="ru-RU"/>
              </w:rPr>
              <w:t>СО</w:t>
            </w:r>
            <w:r w:rsidR="00676203" w:rsidRPr="00AE123B">
              <w:rPr>
                <w:vertAlign w:val="subscript"/>
                <w:lang w:val="en-US" w:eastAsia="ru-RU"/>
              </w:rPr>
              <w:t>2</w:t>
            </w:r>
          </w:p>
        </w:tc>
        <w:tc>
          <w:tcPr>
            <w:tcW w:w="2623" w:type="dxa"/>
            <w:tcBorders>
              <w:bottom w:val="single" w:sz="12" w:space="0" w:color="auto"/>
            </w:tcBorders>
            <w:shd w:val="clear" w:color="auto" w:fill="auto"/>
            <w:hideMark/>
          </w:tcPr>
          <w:p w14:paraId="53E08DDC" w14:textId="130B8A24" w:rsidR="0019796A" w:rsidRPr="00712C04" w:rsidRDefault="00AE123B" w:rsidP="00215CD6">
            <w:pPr>
              <w:spacing w:before="40" w:after="120"/>
              <w:ind w:right="113"/>
              <w:rPr>
                <w:lang w:val="en-US" w:eastAsia="ru-RU"/>
              </w:rPr>
            </w:pPr>
            <w:r>
              <w:rPr>
                <w:lang w:val="en-US" w:eastAsia="ru-RU"/>
              </w:rPr>
              <w:t>100</w:t>
            </w:r>
            <w:r w:rsidR="007A246F">
              <w:rPr>
                <w:lang w:val="en-US" w:eastAsia="ru-RU"/>
              </w:rPr>
              <w:t xml:space="preserve"> ppm</w:t>
            </w:r>
          </w:p>
        </w:tc>
        <w:tc>
          <w:tcPr>
            <w:tcW w:w="2621" w:type="dxa"/>
            <w:tcBorders>
              <w:bottom w:val="single" w:sz="12" w:space="0" w:color="auto"/>
            </w:tcBorders>
            <w:shd w:val="clear" w:color="auto" w:fill="auto"/>
            <w:hideMark/>
          </w:tcPr>
          <w:p w14:paraId="68AF23B6" w14:textId="713645C3" w:rsidR="0019796A" w:rsidRPr="00712C04" w:rsidRDefault="003C15B1" w:rsidP="00215CD6">
            <w:pPr>
              <w:spacing w:before="40" w:after="120"/>
              <w:ind w:right="113"/>
              <w:rPr>
                <w:lang w:val="en-US" w:eastAsia="ru-RU"/>
              </w:rPr>
            </w:pPr>
            <w:r w:rsidRPr="003C15B1">
              <w:rPr>
                <w:lang w:val="en-US" w:eastAsia="ru-RU"/>
              </w:rPr>
              <w:t>±3.0% of reading or ±50 ppm</w:t>
            </w:r>
          </w:p>
        </w:tc>
      </w:tr>
    </w:tbl>
    <w:p w14:paraId="0A4AB493" w14:textId="48A0D7C0" w:rsidR="007A246F" w:rsidRDefault="007A246F" w:rsidP="0019796A">
      <w:pPr>
        <w:spacing w:before="120" w:after="120"/>
        <w:ind w:left="2257" w:right="1134" w:hanging="1123"/>
        <w:jc w:val="both"/>
        <w:rPr>
          <w:rFonts w:eastAsia="MS Mincho"/>
          <w:lang w:val="en-US" w:eastAsia="ja-JP"/>
        </w:rPr>
      </w:pPr>
      <w:r>
        <w:rPr>
          <w:rFonts w:eastAsia="MS Mincho"/>
          <w:lang w:val="en-US" w:eastAsia="ja-JP"/>
        </w:rPr>
        <w:t>8.</w:t>
      </w:r>
      <w:r w:rsidR="000268EC">
        <w:rPr>
          <w:rFonts w:eastAsia="MS Mincho"/>
          <w:lang w:val="en-US" w:eastAsia="ja-JP"/>
        </w:rPr>
        <w:t>5</w:t>
      </w:r>
      <w:r>
        <w:rPr>
          <w:rFonts w:eastAsia="MS Mincho"/>
          <w:lang w:val="en-US" w:eastAsia="ja-JP"/>
        </w:rPr>
        <w:t>.</w:t>
      </w:r>
      <w:r>
        <w:rPr>
          <w:rFonts w:eastAsia="MS Mincho"/>
          <w:lang w:val="en-US" w:eastAsia="ja-JP"/>
        </w:rPr>
        <w:tab/>
        <w:t xml:space="preserve">Time resolution of measurement equipment should be less than </w:t>
      </w:r>
      <w:r w:rsidR="00676203">
        <w:rPr>
          <w:rFonts w:eastAsia="MS Mincho"/>
          <w:lang w:val="en-US" w:eastAsia="ja-JP"/>
        </w:rPr>
        <w:t>5</w:t>
      </w:r>
      <w:r>
        <w:rPr>
          <w:rFonts w:eastAsia="MS Mincho"/>
          <w:lang w:val="en-US" w:eastAsia="ja-JP"/>
        </w:rPr>
        <w:t xml:space="preserve"> seconds and measurement data during the test should be saved on internal or external memory.</w:t>
      </w:r>
    </w:p>
    <w:p w14:paraId="6EFE1CED" w14:textId="77777777" w:rsidR="002F5BA3" w:rsidRDefault="002F5BA3" w:rsidP="002F5BA3">
      <w:pPr>
        <w:spacing w:before="120" w:after="120"/>
        <w:ind w:left="2257" w:right="1134" w:hanging="1123"/>
        <w:jc w:val="both"/>
        <w:rPr>
          <w:rFonts w:eastAsia="MS Mincho"/>
          <w:lang w:val="en-US" w:eastAsia="ja-JP"/>
        </w:rPr>
      </w:pPr>
      <w:r>
        <w:rPr>
          <w:rFonts w:eastAsia="MS Mincho"/>
          <w:lang w:val="en-US" w:eastAsia="ja-JP"/>
        </w:rPr>
        <w:t>8.6.</w:t>
      </w:r>
      <w:r>
        <w:rPr>
          <w:rFonts w:eastAsia="MS Mincho"/>
          <w:lang w:val="en-US" w:eastAsia="ja-JP"/>
        </w:rPr>
        <w:tab/>
      </w:r>
      <w:r w:rsidRPr="002F5BA3">
        <w:rPr>
          <w:rFonts w:eastAsia="MS Mincho"/>
          <w:lang w:val="en-US" w:eastAsia="ja-JP"/>
        </w:rPr>
        <w:t xml:space="preserve">Test </w:t>
      </w:r>
      <w:r w:rsidR="00061B62" w:rsidRPr="002F5BA3">
        <w:rPr>
          <w:rFonts w:eastAsia="MS Mincho"/>
          <w:lang w:val="en-US" w:eastAsia="ja-JP"/>
        </w:rPr>
        <w:t xml:space="preserve">equipment </w:t>
      </w:r>
      <w:r w:rsidR="00061B62">
        <w:rPr>
          <w:rFonts w:eastAsia="MS Mincho"/>
          <w:lang w:val="en-US" w:eastAsia="ja-JP"/>
        </w:rPr>
        <w:t xml:space="preserve">should be </w:t>
      </w:r>
      <w:r w:rsidRPr="002F5BA3">
        <w:rPr>
          <w:rFonts w:eastAsia="MS Mincho"/>
          <w:lang w:val="en-US" w:eastAsia="ja-JP"/>
        </w:rPr>
        <w:t>suitable for mobile application</w:t>
      </w:r>
      <w:r>
        <w:rPr>
          <w:rFonts w:eastAsia="MS Mincho"/>
          <w:lang w:val="en-US" w:eastAsia="ja-JP"/>
        </w:rPr>
        <w:t>.</w:t>
      </w:r>
    </w:p>
    <w:p w14:paraId="25A8B2C6" w14:textId="77777777" w:rsidR="002F5BA3" w:rsidRPr="000310E9" w:rsidRDefault="002F5BA3" w:rsidP="002F5BA3">
      <w:pPr>
        <w:spacing w:before="120" w:after="120"/>
        <w:ind w:left="2257" w:right="1134" w:hanging="1123"/>
        <w:jc w:val="both"/>
        <w:rPr>
          <w:rFonts w:eastAsia="MS Mincho"/>
          <w:lang w:val="en-US" w:eastAsia="ja-JP"/>
        </w:rPr>
      </w:pPr>
      <w:r>
        <w:rPr>
          <w:rFonts w:eastAsia="MS Mincho"/>
          <w:lang w:val="en-US" w:eastAsia="ja-JP"/>
        </w:rPr>
        <w:t>8.7.</w:t>
      </w:r>
      <w:r>
        <w:rPr>
          <w:rFonts w:eastAsia="MS Mincho"/>
          <w:lang w:val="en-US" w:eastAsia="ja-JP"/>
        </w:rPr>
        <w:tab/>
      </w:r>
      <w:r w:rsidRPr="002F5BA3">
        <w:rPr>
          <w:rFonts w:eastAsia="MS Mincho"/>
          <w:lang w:val="en-US" w:eastAsia="ja-JP"/>
        </w:rPr>
        <w:t xml:space="preserve">Test </w:t>
      </w:r>
      <w:r w:rsidR="00061B62" w:rsidRPr="002F5BA3">
        <w:rPr>
          <w:rFonts w:eastAsia="MS Mincho"/>
          <w:lang w:val="en-US" w:eastAsia="ja-JP"/>
        </w:rPr>
        <w:t xml:space="preserve">equipment </w:t>
      </w:r>
      <w:r w:rsidR="00061B62">
        <w:rPr>
          <w:rFonts w:eastAsia="MS Mincho"/>
          <w:lang w:val="en-US" w:eastAsia="ja-JP"/>
        </w:rPr>
        <w:t xml:space="preserve">should </w:t>
      </w:r>
      <w:r w:rsidRPr="002F5BA3">
        <w:rPr>
          <w:rFonts w:eastAsia="MS Mincho"/>
          <w:lang w:val="en-US" w:eastAsia="ja-JP"/>
        </w:rPr>
        <w:t>fulfi</w:t>
      </w:r>
      <w:r w:rsidR="00061B62">
        <w:rPr>
          <w:rFonts w:eastAsia="MS Mincho"/>
          <w:lang w:val="en-US" w:eastAsia="ja-JP"/>
        </w:rPr>
        <w:t>l</w:t>
      </w:r>
      <w:r w:rsidRPr="002F5BA3">
        <w:rPr>
          <w:rFonts w:eastAsia="MS Mincho"/>
          <w:lang w:val="en-US" w:eastAsia="ja-JP"/>
        </w:rPr>
        <w:t xml:space="preserve"> common safety regulations</w:t>
      </w:r>
      <w:r>
        <w:rPr>
          <w:rFonts w:eastAsia="MS Mincho"/>
          <w:lang w:val="en-US" w:eastAsia="ja-JP"/>
        </w:rPr>
        <w:t>.</w:t>
      </w:r>
    </w:p>
    <w:p w14:paraId="53DF2760" w14:textId="77777777" w:rsidR="0019796A" w:rsidRPr="00444E4B" w:rsidRDefault="0019796A" w:rsidP="0019796A">
      <w:pPr>
        <w:spacing w:before="120" w:after="120"/>
        <w:ind w:left="2257" w:right="1134" w:hanging="1123"/>
        <w:jc w:val="both"/>
        <w:rPr>
          <w:rFonts w:eastAsia="MS Mincho"/>
          <w:lang w:val="en-US" w:eastAsia="ja-JP"/>
        </w:rPr>
      </w:pPr>
      <w:r w:rsidRPr="00444E4B">
        <w:rPr>
          <w:rFonts w:eastAsia="MS Mincho"/>
          <w:lang w:val="en-US" w:eastAsia="ja-JP"/>
        </w:rPr>
        <w:t>8.</w:t>
      </w:r>
      <w:r w:rsidR="00061B62">
        <w:rPr>
          <w:rFonts w:eastAsia="MS Mincho"/>
          <w:lang w:val="en-US" w:eastAsia="ja-JP"/>
        </w:rPr>
        <w:t>8</w:t>
      </w:r>
      <w:r w:rsidRPr="00444E4B">
        <w:rPr>
          <w:rFonts w:eastAsia="MS Mincho"/>
          <w:lang w:val="en-US" w:eastAsia="ja-JP"/>
        </w:rPr>
        <w:t>.</w:t>
      </w:r>
      <w:r w:rsidRPr="00444E4B">
        <w:rPr>
          <w:rFonts w:eastAsia="MS Mincho"/>
          <w:lang w:val="en-US" w:eastAsia="ja-JP"/>
        </w:rPr>
        <w:tab/>
        <w:t>Additional measurement equipment.</w:t>
      </w:r>
    </w:p>
    <w:p w14:paraId="32F678B9" w14:textId="270394D1" w:rsidR="0019796A" w:rsidRPr="00444E4B" w:rsidRDefault="0019796A" w:rsidP="0019796A">
      <w:pPr>
        <w:spacing w:after="120"/>
        <w:ind w:left="2259" w:right="1134" w:hanging="1125"/>
        <w:jc w:val="both"/>
        <w:rPr>
          <w:rFonts w:eastAsia="MS Mincho"/>
          <w:lang w:val="en-US" w:eastAsia="ja-JP"/>
        </w:rPr>
      </w:pPr>
      <w:r w:rsidRPr="00444E4B">
        <w:rPr>
          <w:rFonts w:eastAsia="MS Mincho"/>
          <w:lang w:val="en-US" w:eastAsia="ja-JP"/>
        </w:rPr>
        <w:t>8.</w:t>
      </w:r>
      <w:r w:rsidR="00061B62">
        <w:rPr>
          <w:rFonts w:eastAsia="MS Mincho"/>
          <w:lang w:val="en-US" w:eastAsia="ja-JP"/>
        </w:rPr>
        <w:t>8</w:t>
      </w:r>
      <w:r w:rsidRPr="00444E4B">
        <w:rPr>
          <w:rFonts w:eastAsia="MS Mincho"/>
          <w:lang w:val="en-US" w:eastAsia="ja-JP"/>
        </w:rPr>
        <w:t>.1.</w:t>
      </w:r>
      <w:r w:rsidRPr="00444E4B">
        <w:rPr>
          <w:rFonts w:eastAsia="MS Mincho"/>
          <w:lang w:val="en-US" w:eastAsia="ja-JP"/>
        </w:rPr>
        <w:tab/>
        <w:t xml:space="preserve">For tests using additional measurement equipment the following are to be used: thermometer, relative humidity meter, barometer. Limit of permissible basic error for the </w:t>
      </w:r>
      <w:r w:rsidR="00FA5A75" w:rsidRPr="00444E4B">
        <w:rPr>
          <w:rFonts w:eastAsia="MS Mincho"/>
          <w:lang w:val="en-US" w:eastAsia="ja-JP"/>
        </w:rPr>
        <w:t>above-mentioned</w:t>
      </w:r>
      <w:r w:rsidRPr="00444E4B">
        <w:rPr>
          <w:rFonts w:eastAsia="MS Mincho"/>
          <w:lang w:val="en-US" w:eastAsia="ja-JP"/>
        </w:rPr>
        <w:t xml:space="preserve"> equipment is presented in the table.</w:t>
      </w:r>
    </w:p>
    <w:tbl>
      <w:tblPr>
        <w:tblStyle w:val="TableGrid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1"/>
        <w:gridCol w:w="3669"/>
      </w:tblGrid>
      <w:tr w:rsidR="0019796A" w:rsidRPr="00712C04" w14:paraId="52845834" w14:textId="77777777" w:rsidTr="00215CD6">
        <w:trPr>
          <w:tblHeader/>
        </w:trPr>
        <w:tc>
          <w:tcPr>
            <w:tcW w:w="3701" w:type="dxa"/>
            <w:tcBorders>
              <w:top w:val="single" w:sz="4" w:space="0" w:color="auto"/>
              <w:bottom w:val="single" w:sz="12" w:space="0" w:color="auto"/>
            </w:tcBorders>
            <w:shd w:val="clear" w:color="auto" w:fill="auto"/>
            <w:vAlign w:val="bottom"/>
          </w:tcPr>
          <w:p w14:paraId="34822BCC" w14:textId="77777777" w:rsidR="0019796A" w:rsidRPr="00712C04" w:rsidRDefault="0019796A" w:rsidP="00215CD6">
            <w:pPr>
              <w:spacing w:before="80" w:after="80" w:line="200" w:lineRule="exact"/>
              <w:ind w:right="113"/>
              <w:rPr>
                <w:i/>
                <w:sz w:val="16"/>
                <w:lang w:val="en-US" w:eastAsia="ja-JP"/>
              </w:rPr>
            </w:pPr>
            <w:r w:rsidRPr="00712C04">
              <w:rPr>
                <w:i/>
                <w:sz w:val="16"/>
                <w:lang w:val="en-US" w:eastAsia="ja-JP"/>
              </w:rPr>
              <w:t>Parameter</w:t>
            </w:r>
          </w:p>
        </w:tc>
        <w:tc>
          <w:tcPr>
            <w:tcW w:w="3669" w:type="dxa"/>
            <w:tcBorders>
              <w:top w:val="single" w:sz="4" w:space="0" w:color="auto"/>
              <w:bottom w:val="single" w:sz="12" w:space="0" w:color="auto"/>
            </w:tcBorders>
            <w:shd w:val="clear" w:color="auto" w:fill="auto"/>
            <w:vAlign w:val="bottom"/>
          </w:tcPr>
          <w:p w14:paraId="00D6FBBE" w14:textId="77777777" w:rsidR="0019796A" w:rsidRPr="00712C04" w:rsidRDefault="0019796A" w:rsidP="00215CD6">
            <w:pPr>
              <w:spacing w:before="80" w:after="80" w:line="200" w:lineRule="exact"/>
              <w:ind w:right="113"/>
              <w:rPr>
                <w:i/>
                <w:sz w:val="16"/>
                <w:lang w:val="en-US" w:eastAsia="ja-JP"/>
              </w:rPr>
            </w:pPr>
            <w:r w:rsidRPr="00712C04">
              <w:rPr>
                <w:i/>
                <w:sz w:val="16"/>
                <w:lang w:val="en-US" w:eastAsia="ja-JP"/>
              </w:rPr>
              <w:t>Limit of permissible basic error</w:t>
            </w:r>
          </w:p>
        </w:tc>
      </w:tr>
      <w:tr w:rsidR="0019796A" w:rsidRPr="00712C04" w14:paraId="35590864" w14:textId="77777777" w:rsidTr="00215CD6">
        <w:trPr>
          <w:trHeight w:hRule="exact" w:val="113"/>
        </w:trPr>
        <w:tc>
          <w:tcPr>
            <w:tcW w:w="3701" w:type="dxa"/>
            <w:tcBorders>
              <w:top w:val="single" w:sz="12" w:space="0" w:color="auto"/>
            </w:tcBorders>
            <w:shd w:val="clear" w:color="auto" w:fill="auto"/>
          </w:tcPr>
          <w:p w14:paraId="3A3894DD" w14:textId="77777777" w:rsidR="0019796A" w:rsidRPr="00712C04" w:rsidRDefault="0019796A" w:rsidP="00215CD6">
            <w:pPr>
              <w:spacing w:before="40" w:after="120"/>
              <w:ind w:right="113"/>
              <w:rPr>
                <w:lang w:val="en-US" w:eastAsia="ja-JP"/>
              </w:rPr>
            </w:pPr>
          </w:p>
        </w:tc>
        <w:tc>
          <w:tcPr>
            <w:tcW w:w="3669" w:type="dxa"/>
            <w:tcBorders>
              <w:top w:val="single" w:sz="12" w:space="0" w:color="auto"/>
            </w:tcBorders>
            <w:shd w:val="clear" w:color="auto" w:fill="auto"/>
          </w:tcPr>
          <w:p w14:paraId="27B3BCA7" w14:textId="77777777" w:rsidR="0019796A" w:rsidRPr="00712C04" w:rsidRDefault="0019796A" w:rsidP="00215CD6">
            <w:pPr>
              <w:spacing w:before="40" w:after="120"/>
              <w:ind w:right="113"/>
              <w:rPr>
                <w:lang w:val="en-US" w:eastAsia="ja-JP"/>
              </w:rPr>
            </w:pPr>
          </w:p>
        </w:tc>
      </w:tr>
      <w:tr w:rsidR="0019796A" w:rsidRPr="00712C04" w14:paraId="1D27A869" w14:textId="77777777" w:rsidTr="00215CD6">
        <w:tc>
          <w:tcPr>
            <w:tcW w:w="3701" w:type="dxa"/>
            <w:shd w:val="clear" w:color="auto" w:fill="auto"/>
          </w:tcPr>
          <w:p w14:paraId="33A3C73C" w14:textId="77777777" w:rsidR="0019796A" w:rsidRPr="00712C04" w:rsidRDefault="0019796A" w:rsidP="00215CD6">
            <w:pPr>
              <w:spacing w:before="40" w:after="120"/>
              <w:ind w:right="113"/>
              <w:rPr>
                <w:lang w:val="en-US" w:eastAsia="ja-JP"/>
              </w:rPr>
            </w:pPr>
            <w:r w:rsidRPr="00712C04">
              <w:rPr>
                <w:lang w:val="en-US" w:eastAsia="ja-JP"/>
              </w:rPr>
              <w:t>Temperature</w:t>
            </w:r>
          </w:p>
        </w:tc>
        <w:tc>
          <w:tcPr>
            <w:tcW w:w="3669" w:type="dxa"/>
            <w:shd w:val="clear" w:color="auto" w:fill="auto"/>
          </w:tcPr>
          <w:p w14:paraId="2D1F19A5" w14:textId="77777777" w:rsidR="0019796A" w:rsidRPr="00712C04" w:rsidRDefault="0019796A" w:rsidP="00215CD6">
            <w:pPr>
              <w:spacing w:before="40" w:after="120"/>
              <w:ind w:right="113"/>
              <w:rPr>
                <w:lang w:val="en-US" w:eastAsia="ja-JP"/>
              </w:rPr>
            </w:pPr>
            <w:r w:rsidRPr="00712C04">
              <w:rPr>
                <w:lang w:val="en-US" w:eastAsia="ja-JP"/>
              </w:rPr>
              <w:t>±1</w:t>
            </w:r>
            <w:r w:rsidRPr="00712C04">
              <w:rPr>
                <w:vertAlign w:val="superscript"/>
                <w:lang w:val="en-US" w:eastAsia="ja-JP"/>
              </w:rPr>
              <w:t>o</w:t>
            </w:r>
            <w:r w:rsidRPr="00712C04">
              <w:rPr>
                <w:lang w:val="en-US" w:eastAsia="ja-JP"/>
              </w:rPr>
              <w:t>C</w:t>
            </w:r>
          </w:p>
        </w:tc>
      </w:tr>
      <w:tr w:rsidR="0019796A" w:rsidRPr="00712C04" w14:paraId="502A367E" w14:textId="77777777" w:rsidTr="00215CD6">
        <w:tc>
          <w:tcPr>
            <w:tcW w:w="3701" w:type="dxa"/>
            <w:shd w:val="clear" w:color="auto" w:fill="auto"/>
          </w:tcPr>
          <w:p w14:paraId="157472FA" w14:textId="77777777" w:rsidR="0019796A" w:rsidRPr="00712C04" w:rsidRDefault="0019796A" w:rsidP="00215CD6">
            <w:pPr>
              <w:spacing w:before="40" w:after="120"/>
              <w:ind w:right="113"/>
              <w:rPr>
                <w:lang w:val="en-US" w:eastAsia="ja-JP"/>
              </w:rPr>
            </w:pPr>
            <w:r w:rsidRPr="00712C04">
              <w:rPr>
                <w:lang w:val="en-US" w:eastAsia="ja-JP"/>
              </w:rPr>
              <w:t>Relative humidity</w:t>
            </w:r>
          </w:p>
        </w:tc>
        <w:tc>
          <w:tcPr>
            <w:tcW w:w="3669" w:type="dxa"/>
            <w:shd w:val="clear" w:color="auto" w:fill="auto"/>
          </w:tcPr>
          <w:p w14:paraId="2F6BA874" w14:textId="77777777" w:rsidR="0019796A" w:rsidRPr="00712C04" w:rsidRDefault="0019796A" w:rsidP="00215CD6">
            <w:pPr>
              <w:spacing w:before="40" w:after="120"/>
              <w:ind w:right="113"/>
              <w:rPr>
                <w:lang w:val="en-US" w:eastAsia="ja-JP"/>
              </w:rPr>
            </w:pPr>
            <w:r w:rsidRPr="00712C04">
              <w:rPr>
                <w:lang w:val="en-US" w:eastAsia="ja-JP"/>
              </w:rPr>
              <w:t>±2.5%</w:t>
            </w:r>
          </w:p>
        </w:tc>
      </w:tr>
      <w:tr w:rsidR="000268EC" w:rsidRPr="00712C04" w14:paraId="66554314" w14:textId="77777777" w:rsidTr="00215CD6">
        <w:tc>
          <w:tcPr>
            <w:tcW w:w="3701" w:type="dxa"/>
            <w:tcBorders>
              <w:bottom w:val="single" w:sz="12" w:space="0" w:color="auto"/>
            </w:tcBorders>
            <w:shd w:val="clear" w:color="auto" w:fill="auto"/>
          </w:tcPr>
          <w:p w14:paraId="7E795D21" w14:textId="77777777" w:rsidR="000268EC" w:rsidRPr="00712C04" w:rsidRDefault="000268EC" w:rsidP="000268EC">
            <w:pPr>
              <w:spacing w:before="40" w:after="120"/>
              <w:ind w:right="113"/>
              <w:rPr>
                <w:lang w:val="en-US" w:eastAsia="ja-JP"/>
              </w:rPr>
            </w:pPr>
            <w:r w:rsidRPr="00712C04">
              <w:rPr>
                <w:lang w:val="en-US" w:eastAsia="ja-JP"/>
              </w:rPr>
              <w:t>Atmospheric pressure</w:t>
            </w:r>
          </w:p>
        </w:tc>
        <w:tc>
          <w:tcPr>
            <w:tcW w:w="3669" w:type="dxa"/>
            <w:tcBorders>
              <w:bottom w:val="single" w:sz="12" w:space="0" w:color="auto"/>
            </w:tcBorders>
            <w:shd w:val="clear" w:color="auto" w:fill="auto"/>
          </w:tcPr>
          <w:p w14:paraId="10F6C7A2" w14:textId="77777777" w:rsidR="000268EC" w:rsidRPr="00712C04" w:rsidRDefault="000268EC" w:rsidP="000268EC">
            <w:pPr>
              <w:spacing w:before="40" w:after="120"/>
              <w:ind w:right="113"/>
              <w:rPr>
                <w:lang w:val="en-US" w:eastAsia="ja-JP"/>
              </w:rPr>
            </w:pPr>
            <w:r w:rsidRPr="00712C04">
              <w:rPr>
                <w:lang w:val="en-US" w:eastAsia="ja-JP"/>
              </w:rPr>
              <w:t>±0.1 kPa</w:t>
            </w:r>
          </w:p>
        </w:tc>
      </w:tr>
    </w:tbl>
    <w:p w14:paraId="6FFB3D11" w14:textId="77777777" w:rsidR="0019796A" w:rsidRPr="00444E4B" w:rsidRDefault="0019796A" w:rsidP="0019796A">
      <w:pPr>
        <w:pStyle w:val="HChG"/>
        <w:ind w:left="2268"/>
        <w:rPr>
          <w:rFonts w:eastAsia="MS Mincho"/>
          <w:lang w:val="en-US" w:eastAsia="en-US"/>
        </w:rPr>
      </w:pPr>
      <w:r w:rsidRPr="00444E4B">
        <w:rPr>
          <w:rFonts w:eastAsia="MS Mincho"/>
          <w:lang w:val="en-US" w:eastAsia="en-US"/>
        </w:rPr>
        <w:t>9.</w:t>
      </w:r>
      <w:r w:rsidRPr="00444E4B">
        <w:rPr>
          <w:rFonts w:eastAsia="MS Mincho"/>
          <w:lang w:val="en-US" w:eastAsia="en-US"/>
        </w:rPr>
        <w:tab/>
        <w:t>Test procedure, test mode, and test conditions</w:t>
      </w:r>
    </w:p>
    <w:p w14:paraId="1462971C" w14:textId="77777777" w:rsidR="0019796A" w:rsidRPr="00444E4B" w:rsidRDefault="0019796A" w:rsidP="0019796A">
      <w:pPr>
        <w:spacing w:after="120"/>
        <w:ind w:left="2259" w:right="1134" w:hanging="1125"/>
        <w:jc w:val="both"/>
        <w:rPr>
          <w:rFonts w:eastAsia="MS Mincho"/>
          <w:lang w:val="en-US" w:eastAsia="ja-JP"/>
        </w:rPr>
      </w:pPr>
      <w:r w:rsidRPr="00444E4B">
        <w:rPr>
          <w:rFonts w:eastAsia="MS Mincho"/>
          <w:lang w:val="en-US" w:eastAsia="ja-JP"/>
        </w:rPr>
        <w:t>9.1.</w:t>
      </w:r>
      <w:r w:rsidRPr="00444E4B">
        <w:rPr>
          <w:rFonts w:eastAsia="MS Mincho"/>
          <w:lang w:val="en-US" w:eastAsia="ja-JP"/>
        </w:rPr>
        <w:tab/>
        <w:t>The preparation procedure.</w:t>
      </w:r>
    </w:p>
    <w:p w14:paraId="254BD03C" w14:textId="3BB37323" w:rsidR="0019796A" w:rsidRPr="00444E4B" w:rsidRDefault="0019796A" w:rsidP="0019796A">
      <w:pPr>
        <w:spacing w:after="120"/>
        <w:ind w:left="2259" w:right="1134" w:hanging="1125"/>
        <w:jc w:val="both"/>
        <w:rPr>
          <w:rFonts w:eastAsia="MS Mincho"/>
          <w:lang w:val="en-US" w:eastAsia="ja-JP"/>
        </w:rPr>
      </w:pPr>
      <w:r w:rsidRPr="00444E4B">
        <w:rPr>
          <w:rFonts w:eastAsia="MS Mincho"/>
          <w:lang w:val="en-US" w:eastAsia="ja-JP"/>
        </w:rPr>
        <w:t>9.1.1.</w:t>
      </w:r>
      <w:r w:rsidRPr="00444E4B">
        <w:rPr>
          <w:rFonts w:eastAsia="MS Mincho"/>
          <w:lang w:val="en-US" w:eastAsia="ja-JP"/>
        </w:rPr>
        <w:tab/>
        <w:t xml:space="preserve">Take out cabin air filter and replace by new </w:t>
      </w:r>
      <w:r w:rsidR="00A35B60">
        <w:rPr>
          <w:rFonts w:eastAsia="MS Mincho"/>
          <w:lang w:val="en-US" w:eastAsia="ja-JP"/>
        </w:rPr>
        <w:t>artificially aged</w:t>
      </w:r>
      <w:r w:rsidRPr="00444E4B">
        <w:rPr>
          <w:rFonts w:eastAsia="MS Mincho"/>
          <w:lang w:val="en-US" w:eastAsia="ja-JP"/>
        </w:rPr>
        <w:t xml:space="preserve"> one.</w:t>
      </w:r>
      <w:r w:rsidR="00C30611">
        <w:rPr>
          <w:rFonts w:eastAsia="MS Mincho"/>
          <w:lang w:val="en-US" w:eastAsia="ja-JP"/>
        </w:rPr>
        <w:t xml:space="preserve"> Check correctness of </w:t>
      </w:r>
      <w:r w:rsidR="00C30611">
        <w:t>air flow direction of the filter when replacing.</w:t>
      </w:r>
    </w:p>
    <w:p w14:paraId="68805713" w14:textId="77777777" w:rsidR="0019796A" w:rsidRPr="00444E4B" w:rsidRDefault="0019796A" w:rsidP="0019796A">
      <w:pPr>
        <w:spacing w:after="120"/>
        <w:ind w:left="2259" w:right="1134" w:hanging="1125"/>
        <w:jc w:val="both"/>
        <w:rPr>
          <w:rFonts w:eastAsia="MS Mincho"/>
          <w:lang w:val="en-US" w:eastAsia="ja-JP"/>
        </w:rPr>
      </w:pPr>
      <w:r w:rsidRPr="00444E4B">
        <w:rPr>
          <w:rFonts w:eastAsia="MS Mincho"/>
          <w:lang w:val="en-US" w:eastAsia="ja-JP"/>
        </w:rPr>
        <w:t>9.1.2.</w:t>
      </w:r>
      <w:r w:rsidRPr="00444E4B">
        <w:rPr>
          <w:rFonts w:eastAsia="MS Mincho"/>
          <w:lang w:val="en-US" w:eastAsia="ja-JP"/>
        </w:rPr>
        <w:tab/>
        <w:t>Check vehicle for tightness (sealings, windows, doors, trunk, roof). A vehicle with defective components should not be tested.</w:t>
      </w:r>
    </w:p>
    <w:p w14:paraId="1E996678" w14:textId="77777777" w:rsidR="0019796A" w:rsidRPr="00444E4B" w:rsidRDefault="0019796A" w:rsidP="0019796A">
      <w:pPr>
        <w:spacing w:after="120"/>
        <w:ind w:left="2259" w:right="1134" w:hanging="1125"/>
        <w:jc w:val="both"/>
        <w:rPr>
          <w:rFonts w:eastAsia="MS Mincho"/>
          <w:lang w:val="en-US" w:eastAsia="ja-JP"/>
        </w:rPr>
      </w:pPr>
      <w:r w:rsidRPr="00444E4B">
        <w:rPr>
          <w:rFonts w:eastAsia="MS Mincho"/>
          <w:lang w:val="en-US" w:eastAsia="ja-JP"/>
        </w:rPr>
        <w:t>9.1.3.</w:t>
      </w:r>
      <w:r w:rsidRPr="00444E4B">
        <w:rPr>
          <w:rFonts w:eastAsia="MS Mincho"/>
          <w:lang w:val="en-US" w:eastAsia="ja-JP"/>
        </w:rPr>
        <w:tab/>
        <w:t>Ensure exhaust pipe is representative of serial production. Visually check exhaust pipe for tightness.</w:t>
      </w:r>
    </w:p>
    <w:p w14:paraId="7DFCD904" w14:textId="77777777" w:rsidR="0019796A" w:rsidRPr="00444E4B" w:rsidRDefault="0019796A" w:rsidP="0019796A">
      <w:pPr>
        <w:spacing w:after="120"/>
        <w:ind w:left="2259" w:right="1134" w:hanging="1125"/>
        <w:jc w:val="both"/>
        <w:rPr>
          <w:rFonts w:eastAsia="MS Mincho"/>
          <w:lang w:val="en-US" w:eastAsia="ja-JP"/>
        </w:rPr>
      </w:pPr>
      <w:r w:rsidRPr="00444E4B">
        <w:rPr>
          <w:rFonts w:eastAsia="MS Mincho"/>
          <w:lang w:val="en-US" w:eastAsia="ja-JP"/>
        </w:rPr>
        <w:lastRenderedPageBreak/>
        <w:t>9.1.4.</w:t>
      </w:r>
      <w:r w:rsidRPr="00444E4B">
        <w:rPr>
          <w:rFonts w:eastAsia="MS Mincho"/>
          <w:lang w:val="en-US" w:eastAsia="ja-JP"/>
        </w:rPr>
        <w:tab/>
        <w:t xml:space="preserve">Before testing substance concentration, the measurement equipment </w:t>
      </w:r>
      <w:r w:rsidR="00A35B60">
        <w:rPr>
          <w:rFonts w:eastAsia="MS Mincho"/>
          <w:lang w:val="en-US" w:eastAsia="ja-JP"/>
        </w:rPr>
        <w:t>and</w:t>
      </w:r>
      <w:r w:rsidRPr="00444E4B">
        <w:rPr>
          <w:rFonts w:eastAsia="MS Mincho"/>
          <w:lang w:val="en-US" w:eastAsia="ja-JP"/>
        </w:rPr>
        <w:t xml:space="preserve"> sampling system should be placed inside the test vehicle and warmed up ahead of the test start time in accordance with the equipment manual.</w:t>
      </w:r>
    </w:p>
    <w:p w14:paraId="681E5CF8" w14:textId="77777777" w:rsidR="0019796A" w:rsidRPr="00444E4B" w:rsidRDefault="0019796A" w:rsidP="0019796A">
      <w:pPr>
        <w:spacing w:after="120"/>
        <w:ind w:left="2259" w:right="1134" w:hanging="1125"/>
        <w:jc w:val="both"/>
        <w:rPr>
          <w:rFonts w:eastAsia="MS Mincho"/>
          <w:lang w:val="en-US" w:eastAsia="ja-JP"/>
        </w:rPr>
      </w:pPr>
      <w:r w:rsidRPr="00444E4B">
        <w:rPr>
          <w:rFonts w:eastAsia="MS Mincho"/>
          <w:lang w:val="en-US" w:eastAsia="ja-JP"/>
        </w:rPr>
        <w:t>9.2.</w:t>
      </w:r>
      <w:r w:rsidRPr="00444E4B">
        <w:rPr>
          <w:rFonts w:eastAsia="MS Mincho"/>
          <w:lang w:val="en-US" w:eastAsia="ja-JP"/>
        </w:rPr>
        <w:tab/>
      </w:r>
      <w:r w:rsidR="00A35B60">
        <w:rPr>
          <w:rFonts w:eastAsia="MS Mincho"/>
          <w:lang w:val="en-US" w:eastAsia="ja-JP"/>
        </w:rPr>
        <w:t>Meteorological</w:t>
      </w:r>
      <w:r w:rsidRPr="00444E4B">
        <w:rPr>
          <w:rFonts w:eastAsia="MS Mincho"/>
          <w:lang w:val="en-US" w:eastAsia="ja-JP"/>
        </w:rPr>
        <w:t xml:space="preserve"> conditions.</w:t>
      </w:r>
    </w:p>
    <w:p w14:paraId="6FE1934C" w14:textId="77777777" w:rsidR="0019796A" w:rsidRPr="00444E4B" w:rsidRDefault="0019796A" w:rsidP="0019796A">
      <w:pPr>
        <w:spacing w:after="120"/>
        <w:ind w:left="2259" w:right="1134" w:hanging="1125"/>
        <w:jc w:val="both"/>
        <w:rPr>
          <w:rFonts w:eastAsia="MS Mincho"/>
          <w:lang w:val="en-US" w:eastAsia="ja-JP"/>
        </w:rPr>
      </w:pPr>
      <w:r w:rsidRPr="00444E4B">
        <w:rPr>
          <w:rFonts w:eastAsia="MS Mincho"/>
          <w:lang w:val="en-US" w:eastAsia="ja-JP"/>
        </w:rPr>
        <w:t>9.2.1.</w:t>
      </w:r>
      <w:r w:rsidRPr="00444E4B">
        <w:rPr>
          <w:rFonts w:eastAsia="MS Mincho"/>
          <w:lang w:val="en-US" w:eastAsia="ja-JP"/>
        </w:rPr>
        <w:tab/>
        <w:t xml:space="preserve">Ambient temperature in the range from </w:t>
      </w:r>
      <w:r w:rsidR="00A35B60">
        <w:rPr>
          <w:rFonts w:eastAsia="MS Mincho"/>
          <w:lang w:val="en-US" w:eastAsia="ja-JP"/>
        </w:rPr>
        <w:t>+5</w:t>
      </w:r>
      <w:r w:rsidRPr="00444E4B">
        <w:rPr>
          <w:rFonts w:eastAsia="MS Mincho"/>
          <w:lang w:val="en-US" w:eastAsia="ja-JP"/>
        </w:rPr>
        <w:t xml:space="preserve">°C to </w:t>
      </w:r>
      <w:r w:rsidR="00A35B60">
        <w:rPr>
          <w:rFonts w:eastAsia="MS Mincho"/>
          <w:lang w:val="en-US" w:eastAsia="ja-JP"/>
        </w:rPr>
        <w:t>+25</w:t>
      </w:r>
      <w:r w:rsidRPr="00444E4B">
        <w:rPr>
          <w:rFonts w:eastAsia="MS Mincho"/>
          <w:lang w:val="en-US" w:eastAsia="ja-JP"/>
        </w:rPr>
        <w:t>°C.</w:t>
      </w:r>
    </w:p>
    <w:p w14:paraId="3BDCB874" w14:textId="77777777" w:rsidR="0019796A" w:rsidRPr="00444E4B" w:rsidRDefault="0019796A" w:rsidP="0019796A">
      <w:pPr>
        <w:spacing w:after="120"/>
        <w:ind w:left="2259" w:right="1134" w:hanging="1125"/>
        <w:jc w:val="both"/>
        <w:rPr>
          <w:rFonts w:eastAsia="MS Mincho"/>
          <w:lang w:val="en-US" w:eastAsia="ja-JP"/>
        </w:rPr>
      </w:pPr>
      <w:r w:rsidRPr="00444E4B">
        <w:rPr>
          <w:rFonts w:eastAsia="MS Mincho"/>
          <w:lang w:val="en-US" w:eastAsia="ja-JP"/>
        </w:rPr>
        <w:t>9.2.2.</w:t>
      </w:r>
      <w:r w:rsidRPr="00444E4B">
        <w:rPr>
          <w:rFonts w:eastAsia="MS Mincho"/>
          <w:lang w:val="en-US" w:eastAsia="ja-JP"/>
        </w:rPr>
        <w:tab/>
        <w:t xml:space="preserve">Relative humidity from </w:t>
      </w:r>
      <w:r w:rsidR="00A35B60">
        <w:rPr>
          <w:rFonts w:eastAsia="MS Mincho"/>
          <w:lang w:val="en-US" w:eastAsia="ja-JP"/>
        </w:rPr>
        <w:t>4</w:t>
      </w:r>
      <w:r w:rsidRPr="00444E4B">
        <w:rPr>
          <w:rFonts w:eastAsia="MS Mincho"/>
          <w:lang w:val="en-US" w:eastAsia="ja-JP"/>
        </w:rPr>
        <w:t xml:space="preserve">0% to </w:t>
      </w:r>
      <w:r w:rsidR="00A35B60">
        <w:rPr>
          <w:rFonts w:eastAsia="MS Mincho"/>
          <w:lang w:val="en-US" w:eastAsia="ja-JP"/>
        </w:rPr>
        <w:t>8</w:t>
      </w:r>
      <w:r w:rsidRPr="00444E4B">
        <w:rPr>
          <w:rFonts w:eastAsia="MS Mincho"/>
          <w:lang w:val="en-US" w:eastAsia="ja-JP"/>
        </w:rPr>
        <w:t>0%.</w:t>
      </w:r>
    </w:p>
    <w:p w14:paraId="1D9D1F12" w14:textId="77777777" w:rsidR="0019796A" w:rsidRDefault="0019796A" w:rsidP="0019796A">
      <w:pPr>
        <w:spacing w:after="120"/>
        <w:ind w:left="2259" w:right="1134" w:hanging="1125"/>
        <w:jc w:val="both"/>
        <w:rPr>
          <w:rFonts w:eastAsia="MS Mincho"/>
          <w:lang w:val="en-US" w:eastAsia="ja-JP"/>
        </w:rPr>
      </w:pPr>
      <w:r w:rsidRPr="00444E4B">
        <w:rPr>
          <w:rFonts w:eastAsia="MS Mincho"/>
          <w:lang w:val="en-US" w:eastAsia="ja-JP"/>
        </w:rPr>
        <w:t>9.2.3.</w:t>
      </w:r>
      <w:r w:rsidRPr="00444E4B">
        <w:rPr>
          <w:rFonts w:eastAsia="MS Mincho"/>
          <w:lang w:val="en-US" w:eastAsia="ja-JP"/>
        </w:rPr>
        <w:tab/>
        <w:t>Atmospheric pressure from 85 to 110 kPa</w:t>
      </w:r>
    </w:p>
    <w:p w14:paraId="2FBDC2B7" w14:textId="77777777" w:rsidR="00A35B60" w:rsidRPr="00444E4B" w:rsidRDefault="00A35B60" w:rsidP="0019796A">
      <w:pPr>
        <w:spacing w:after="120"/>
        <w:ind w:left="2259" w:right="1134" w:hanging="1125"/>
        <w:jc w:val="both"/>
        <w:rPr>
          <w:rFonts w:eastAsia="MS Mincho"/>
          <w:lang w:val="en-US" w:eastAsia="ja-JP"/>
        </w:rPr>
      </w:pPr>
      <w:r>
        <w:rPr>
          <w:rFonts w:eastAsia="MS Mincho"/>
          <w:lang w:val="en-US" w:eastAsia="ja-JP"/>
        </w:rPr>
        <w:t>9.2.4.</w:t>
      </w:r>
      <w:r>
        <w:rPr>
          <w:rFonts w:eastAsia="MS Mincho"/>
          <w:lang w:val="en-US" w:eastAsia="ja-JP"/>
        </w:rPr>
        <w:tab/>
      </w:r>
      <w:r w:rsidRPr="00A35B60">
        <w:rPr>
          <w:rFonts w:eastAsia="MS Mincho"/>
          <w:lang w:val="en-US" w:eastAsia="ja-JP"/>
        </w:rPr>
        <w:t>Weather condition</w:t>
      </w:r>
      <w:r>
        <w:rPr>
          <w:rFonts w:eastAsia="MS Mincho"/>
          <w:lang w:val="en-US" w:eastAsia="ja-JP"/>
        </w:rPr>
        <w:t xml:space="preserve"> should be</w:t>
      </w:r>
      <w:r w:rsidRPr="00A35B60">
        <w:rPr>
          <w:rFonts w:eastAsia="MS Mincho"/>
          <w:lang w:val="en-US" w:eastAsia="ja-JP"/>
        </w:rPr>
        <w:t>:</w:t>
      </w:r>
      <w:r>
        <w:rPr>
          <w:rFonts w:eastAsia="MS Mincho"/>
          <w:lang w:val="en-US" w:eastAsia="ja-JP"/>
        </w:rPr>
        <w:t xml:space="preserve"> </w:t>
      </w:r>
      <w:r w:rsidRPr="00A35B60">
        <w:rPr>
          <w:rFonts w:eastAsia="MS Mincho"/>
          <w:lang w:val="en-US" w:eastAsia="ja-JP"/>
        </w:rPr>
        <w:t>no rain, fog, snow or standing water on the carriageway</w:t>
      </w:r>
      <w:r>
        <w:rPr>
          <w:rFonts w:eastAsia="MS Mincho"/>
          <w:lang w:val="en-US" w:eastAsia="ja-JP"/>
        </w:rPr>
        <w:t>.</w:t>
      </w:r>
    </w:p>
    <w:p w14:paraId="1DE3C3C5" w14:textId="77777777" w:rsidR="00A35B60" w:rsidRDefault="00A35B60" w:rsidP="00A35B60">
      <w:pPr>
        <w:spacing w:after="120"/>
        <w:ind w:left="2259" w:right="1134" w:hanging="1125"/>
        <w:jc w:val="both"/>
        <w:rPr>
          <w:rFonts w:eastAsia="MS Mincho"/>
          <w:lang w:val="en-US" w:eastAsia="ja-JP"/>
        </w:rPr>
      </w:pPr>
      <w:r w:rsidRPr="00444E4B">
        <w:rPr>
          <w:rFonts w:eastAsia="MS Mincho"/>
          <w:lang w:val="en-US" w:eastAsia="ja-JP"/>
        </w:rPr>
        <w:t>9.</w:t>
      </w:r>
      <w:r w:rsidR="005F3AD5">
        <w:rPr>
          <w:rFonts w:eastAsia="MS Mincho"/>
          <w:lang w:val="en-US" w:eastAsia="ja-JP"/>
        </w:rPr>
        <w:t>3</w:t>
      </w:r>
      <w:r w:rsidRPr="00444E4B">
        <w:rPr>
          <w:rFonts w:eastAsia="MS Mincho"/>
          <w:lang w:val="en-US" w:eastAsia="ja-JP"/>
        </w:rPr>
        <w:t>.</w:t>
      </w:r>
      <w:r w:rsidRPr="00444E4B">
        <w:rPr>
          <w:rFonts w:eastAsia="MS Mincho"/>
          <w:lang w:val="en-US" w:eastAsia="ja-JP"/>
        </w:rPr>
        <w:tab/>
        <w:t>Test conditions.</w:t>
      </w:r>
    </w:p>
    <w:p w14:paraId="45DA1583" w14:textId="77777777" w:rsidR="0067265C" w:rsidRPr="0067265C" w:rsidRDefault="0067265C" w:rsidP="0067265C">
      <w:pPr>
        <w:spacing w:after="120"/>
        <w:ind w:left="2259" w:right="1134" w:hanging="1125"/>
        <w:jc w:val="both"/>
        <w:rPr>
          <w:rFonts w:eastAsia="MS Mincho"/>
          <w:lang w:val="en-US" w:eastAsia="ja-JP"/>
        </w:rPr>
      </w:pPr>
      <w:r>
        <w:rPr>
          <w:rFonts w:eastAsia="MS Mincho"/>
          <w:lang w:val="en-US" w:eastAsia="ja-JP"/>
        </w:rPr>
        <w:t>9.</w:t>
      </w:r>
      <w:r w:rsidR="005F3AD5">
        <w:rPr>
          <w:rFonts w:eastAsia="MS Mincho"/>
          <w:lang w:val="en-US" w:eastAsia="ja-JP"/>
        </w:rPr>
        <w:t>3</w:t>
      </w:r>
      <w:r>
        <w:rPr>
          <w:rFonts w:eastAsia="MS Mincho"/>
          <w:lang w:val="en-US" w:eastAsia="ja-JP"/>
        </w:rPr>
        <w:t>.1.</w:t>
      </w:r>
      <w:r>
        <w:rPr>
          <w:rFonts w:eastAsia="MS Mincho"/>
          <w:lang w:val="en-US" w:eastAsia="ja-JP"/>
        </w:rPr>
        <w:tab/>
      </w:r>
      <w:r w:rsidR="005C038B" w:rsidRPr="005C038B">
        <w:rPr>
          <w:rFonts w:eastAsia="MS Mincho"/>
          <w:lang w:eastAsia="ja-JP"/>
        </w:rPr>
        <w:t xml:space="preserve">The </w:t>
      </w:r>
      <w:r w:rsidR="005C038B">
        <w:rPr>
          <w:rFonts w:eastAsia="MS Mincho"/>
          <w:lang w:eastAsia="ja-JP"/>
        </w:rPr>
        <w:t>VIAQ</w:t>
      </w:r>
      <w:r w:rsidR="005C038B" w:rsidRPr="005C038B">
        <w:rPr>
          <w:rFonts w:eastAsia="MS Mincho"/>
          <w:lang w:eastAsia="ja-JP"/>
        </w:rPr>
        <w:t xml:space="preserve"> performance shall be demonstrated by testing vehicles on the road, operated over their normal driving patterns, conditions and payloads. </w:t>
      </w:r>
      <w:r w:rsidRPr="0067265C">
        <w:rPr>
          <w:rFonts w:eastAsia="MS Mincho"/>
          <w:lang w:val="en-US" w:eastAsia="ja-JP"/>
        </w:rPr>
        <w:t xml:space="preserve">The test </w:t>
      </w:r>
      <w:r w:rsidR="005C038B" w:rsidRPr="0048382A">
        <w:rPr>
          <w:rFonts w:eastAsia="MS Mincho"/>
          <w:lang w:eastAsia="ja-JP"/>
        </w:rPr>
        <w:t>shall be conducted on paved roads (</w:t>
      </w:r>
      <w:proofErr w:type="gramStart"/>
      <w:r w:rsidR="005C038B" w:rsidRPr="0048382A">
        <w:rPr>
          <w:rFonts w:eastAsia="MS Mincho"/>
          <w:lang w:eastAsia="ja-JP"/>
        </w:rPr>
        <w:t>e.g.</w:t>
      </w:r>
      <w:proofErr w:type="gramEnd"/>
      <w:r w:rsidR="005C038B" w:rsidRPr="0048382A">
        <w:rPr>
          <w:rFonts w:eastAsia="MS Mincho"/>
          <w:lang w:eastAsia="ja-JP"/>
        </w:rPr>
        <w:t xml:space="preserve"> off-road operation is not permitted)</w:t>
      </w:r>
      <w:r w:rsidR="005C038B">
        <w:rPr>
          <w:rFonts w:eastAsia="MS Mincho"/>
          <w:lang w:eastAsia="ja-JP"/>
        </w:rPr>
        <w:t>.</w:t>
      </w:r>
    </w:p>
    <w:p w14:paraId="5A781E3A" w14:textId="77777777" w:rsidR="00EA11A8" w:rsidRDefault="0067265C" w:rsidP="0067265C">
      <w:pPr>
        <w:spacing w:after="120"/>
        <w:ind w:left="2259" w:right="1134" w:hanging="1125"/>
        <w:jc w:val="both"/>
        <w:rPr>
          <w:rFonts w:eastAsia="MS Mincho"/>
          <w:lang w:val="en-US" w:eastAsia="ja-JP"/>
        </w:rPr>
      </w:pPr>
      <w:r w:rsidRPr="00EA11A8">
        <w:rPr>
          <w:rFonts w:eastAsia="MS Mincho"/>
          <w:lang w:val="en-US" w:eastAsia="ja-JP"/>
        </w:rPr>
        <w:t>9.</w:t>
      </w:r>
      <w:r w:rsidR="005F3AD5">
        <w:rPr>
          <w:rFonts w:eastAsia="MS Mincho"/>
          <w:lang w:val="en-US" w:eastAsia="ja-JP"/>
        </w:rPr>
        <w:t>3</w:t>
      </w:r>
      <w:r w:rsidRPr="00EA11A8">
        <w:rPr>
          <w:rFonts w:eastAsia="MS Mincho"/>
          <w:lang w:val="en-US" w:eastAsia="ja-JP"/>
        </w:rPr>
        <w:t>.2.</w:t>
      </w:r>
      <w:r w:rsidRPr="00EA11A8">
        <w:rPr>
          <w:rFonts w:eastAsia="MS Mincho"/>
          <w:lang w:val="en-US" w:eastAsia="ja-JP"/>
        </w:rPr>
        <w:tab/>
      </w:r>
      <w:r w:rsidR="00EA11A8" w:rsidRPr="00EA11A8">
        <w:rPr>
          <w:rFonts w:eastAsia="MS Mincho"/>
          <w:lang w:val="en-US" w:eastAsia="ja-JP"/>
        </w:rPr>
        <w:t>Background</w:t>
      </w:r>
      <w:r w:rsidR="00EA11A8">
        <w:rPr>
          <w:rFonts w:eastAsia="MS Mincho"/>
          <w:lang w:val="en-US" w:eastAsia="ja-JP"/>
        </w:rPr>
        <w:t xml:space="preserve"> air pollution level:</w:t>
      </w:r>
    </w:p>
    <w:p w14:paraId="4D2C7687" w14:textId="5D81C72D" w:rsidR="00EA11A8" w:rsidRPr="00EA11A8" w:rsidRDefault="00EA11A8" w:rsidP="008C3BFE">
      <w:pPr>
        <w:numPr>
          <w:ilvl w:val="0"/>
          <w:numId w:val="10"/>
        </w:numPr>
        <w:spacing w:after="120"/>
        <w:ind w:left="2835" w:right="1134" w:hanging="567"/>
        <w:jc w:val="both"/>
        <w:rPr>
          <w:rFonts w:eastAsia="MS Mincho"/>
          <w:lang w:val="en-US" w:eastAsia="en-US"/>
        </w:rPr>
      </w:pPr>
      <w:r>
        <w:rPr>
          <w:rFonts w:eastAsia="MS Mincho"/>
          <w:lang w:val="en-US" w:eastAsia="en-US"/>
        </w:rPr>
        <w:t xml:space="preserve">fine particles </w:t>
      </w:r>
      <w:r w:rsidRPr="00EA11A8">
        <w:rPr>
          <w:rFonts w:eastAsia="MS Mincho"/>
          <w:lang w:val="en-US" w:eastAsia="en-US"/>
        </w:rPr>
        <w:t>PM</w:t>
      </w:r>
      <w:r w:rsidRPr="00EA11A8">
        <w:rPr>
          <w:rFonts w:eastAsia="MS Mincho"/>
          <w:vertAlign w:val="subscript"/>
          <w:lang w:val="en-US" w:eastAsia="en-US"/>
        </w:rPr>
        <w:t>2.5</w:t>
      </w:r>
      <w:r w:rsidRPr="00EA11A8">
        <w:rPr>
          <w:rFonts w:eastAsia="MS Mincho"/>
          <w:lang w:val="en-US" w:eastAsia="en-US"/>
        </w:rPr>
        <w:t xml:space="preserve"> concentration should be not less than </w:t>
      </w:r>
      <w:r w:rsidR="006A728D">
        <w:rPr>
          <w:rFonts w:eastAsia="MS Mincho"/>
          <w:lang w:val="en-US" w:eastAsia="en-US"/>
        </w:rPr>
        <w:t>15</w:t>
      </w:r>
      <w:r w:rsidRPr="00EA11A8">
        <w:rPr>
          <w:rFonts w:eastAsia="MS Mincho"/>
          <w:lang w:val="en-US" w:eastAsia="en-US"/>
        </w:rPr>
        <w:t xml:space="preserve"> µg/m</w:t>
      </w:r>
      <w:r w:rsidRPr="00EA11A8">
        <w:rPr>
          <w:rFonts w:eastAsia="MS Mincho"/>
          <w:vertAlign w:val="superscript"/>
          <w:lang w:val="en-US" w:eastAsia="en-US"/>
        </w:rPr>
        <w:t>3</w:t>
      </w:r>
      <w:r w:rsidRPr="00EA11A8">
        <w:rPr>
          <w:rFonts w:eastAsia="MS Mincho"/>
          <w:lang w:val="en-US" w:eastAsia="en-US"/>
        </w:rPr>
        <w:t xml:space="preserve"> and not more than 500 µg/m</w:t>
      </w:r>
      <w:r w:rsidRPr="00EA11A8">
        <w:rPr>
          <w:rFonts w:eastAsia="MS Mincho"/>
          <w:vertAlign w:val="superscript"/>
          <w:lang w:val="en-US" w:eastAsia="en-US"/>
        </w:rPr>
        <w:t>3</w:t>
      </w:r>
      <w:r>
        <w:rPr>
          <w:rFonts w:eastAsia="MS Mincho"/>
          <w:lang w:val="en-US" w:eastAsia="en-US"/>
        </w:rPr>
        <w:t>;</w:t>
      </w:r>
    </w:p>
    <w:p w14:paraId="3DCC029E" w14:textId="77777777" w:rsidR="0067265C" w:rsidRDefault="00EA11A8" w:rsidP="00EA11A8">
      <w:pPr>
        <w:numPr>
          <w:ilvl w:val="0"/>
          <w:numId w:val="10"/>
        </w:numPr>
        <w:spacing w:after="120"/>
        <w:ind w:right="1134"/>
        <w:jc w:val="both"/>
        <w:rPr>
          <w:rFonts w:eastAsia="MS Mincho"/>
          <w:lang w:val="en-US" w:eastAsia="en-US"/>
        </w:rPr>
      </w:pPr>
      <w:r>
        <w:rPr>
          <w:rFonts w:eastAsia="MS Mincho"/>
          <w:lang w:val="en-US" w:eastAsia="en-US"/>
        </w:rPr>
        <w:t xml:space="preserve">NO </w:t>
      </w:r>
      <w:r w:rsidR="00061B62">
        <w:rPr>
          <w:rFonts w:eastAsia="MS Mincho"/>
          <w:lang w:val="en-US" w:eastAsia="en-US"/>
        </w:rPr>
        <w:t xml:space="preserve">  </w:t>
      </w:r>
      <w:proofErr w:type="spellStart"/>
      <w:r w:rsidR="00061B62" w:rsidRPr="00061B62">
        <w:rPr>
          <w:rFonts w:eastAsia="MS Mincho"/>
          <w:highlight w:val="yellow"/>
          <w:lang w:val="en-US" w:eastAsia="en-US"/>
        </w:rPr>
        <w:t>tbd</w:t>
      </w:r>
      <w:proofErr w:type="spellEnd"/>
      <w:r>
        <w:rPr>
          <w:rFonts w:eastAsia="MS Mincho"/>
          <w:lang w:val="en-US" w:eastAsia="en-US"/>
        </w:rPr>
        <w:t>;</w:t>
      </w:r>
    </w:p>
    <w:p w14:paraId="568D3E9D" w14:textId="77777777" w:rsidR="00EA11A8" w:rsidRDefault="00EA11A8" w:rsidP="00EA11A8">
      <w:pPr>
        <w:numPr>
          <w:ilvl w:val="0"/>
          <w:numId w:val="10"/>
        </w:numPr>
        <w:spacing w:after="120"/>
        <w:ind w:right="1134"/>
        <w:jc w:val="both"/>
        <w:rPr>
          <w:rFonts w:eastAsia="MS Mincho"/>
          <w:lang w:val="en-US" w:eastAsia="en-US"/>
        </w:rPr>
      </w:pPr>
      <w:r>
        <w:rPr>
          <w:rFonts w:eastAsia="MS Mincho"/>
          <w:lang w:val="en-US" w:eastAsia="en-US"/>
        </w:rPr>
        <w:t>NO</w:t>
      </w:r>
      <w:r w:rsidRPr="00EA11A8">
        <w:rPr>
          <w:rFonts w:eastAsia="MS Mincho"/>
          <w:vertAlign w:val="subscript"/>
          <w:lang w:val="en-US" w:eastAsia="en-US"/>
        </w:rPr>
        <w:t>2</w:t>
      </w:r>
      <w:r>
        <w:rPr>
          <w:rFonts w:eastAsia="MS Mincho"/>
          <w:lang w:val="en-US" w:eastAsia="en-US"/>
        </w:rPr>
        <w:t xml:space="preserve"> </w:t>
      </w:r>
      <w:r w:rsidR="00061B62">
        <w:rPr>
          <w:rFonts w:eastAsia="MS Mincho"/>
          <w:lang w:val="en-US" w:eastAsia="en-US"/>
        </w:rPr>
        <w:t xml:space="preserve"> </w:t>
      </w:r>
      <w:proofErr w:type="spellStart"/>
      <w:r w:rsidR="00061B62" w:rsidRPr="00061B62">
        <w:rPr>
          <w:rFonts w:eastAsia="MS Mincho"/>
          <w:highlight w:val="yellow"/>
          <w:lang w:val="en-US" w:eastAsia="en-US"/>
        </w:rPr>
        <w:t>tbd</w:t>
      </w:r>
      <w:proofErr w:type="spellEnd"/>
      <w:r>
        <w:rPr>
          <w:rFonts w:eastAsia="MS Mincho"/>
          <w:lang w:val="en-US" w:eastAsia="en-US"/>
        </w:rPr>
        <w:t>;</w:t>
      </w:r>
    </w:p>
    <w:p w14:paraId="03A7F75D" w14:textId="77777777" w:rsidR="00EA11A8" w:rsidRPr="0067265C" w:rsidRDefault="00EA11A8" w:rsidP="00EA11A8">
      <w:pPr>
        <w:numPr>
          <w:ilvl w:val="0"/>
          <w:numId w:val="10"/>
        </w:numPr>
        <w:spacing w:after="120"/>
        <w:ind w:right="1134"/>
        <w:jc w:val="both"/>
        <w:rPr>
          <w:rFonts w:eastAsia="MS Mincho"/>
          <w:lang w:val="en-US" w:eastAsia="en-US"/>
        </w:rPr>
      </w:pPr>
      <w:r>
        <w:rPr>
          <w:rFonts w:eastAsia="MS Mincho"/>
          <w:lang w:val="en-US" w:eastAsia="en-US"/>
        </w:rPr>
        <w:t>CO</w:t>
      </w:r>
      <w:r w:rsidRPr="00EA11A8">
        <w:rPr>
          <w:rFonts w:eastAsia="MS Mincho"/>
          <w:vertAlign w:val="subscript"/>
          <w:lang w:val="en-US" w:eastAsia="en-US"/>
        </w:rPr>
        <w:t>2</w:t>
      </w:r>
      <w:r>
        <w:rPr>
          <w:rFonts w:eastAsia="MS Mincho"/>
          <w:lang w:val="en-US" w:eastAsia="en-US"/>
        </w:rPr>
        <w:t xml:space="preserve"> </w:t>
      </w:r>
      <w:r w:rsidR="00061B62">
        <w:rPr>
          <w:rFonts w:eastAsia="MS Mincho"/>
          <w:lang w:val="en-US" w:eastAsia="en-US"/>
        </w:rPr>
        <w:t xml:space="preserve">  </w:t>
      </w:r>
      <w:proofErr w:type="spellStart"/>
      <w:r w:rsidR="00061B62" w:rsidRPr="00061B62">
        <w:rPr>
          <w:rFonts w:eastAsia="MS Mincho"/>
          <w:highlight w:val="yellow"/>
          <w:lang w:val="en-US" w:eastAsia="en-US"/>
        </w:rPr>
        <w:t>tbd</w:t>
      </w:r>
      <w:proofErr w:type="spellEnd"/>
      <w:r>
        <w:rPr>
          <w:rFonts w:eastAsia="MS Mincho"/>
          <w:lang w:val="en-US" w:eastAsia="en-US"/>
        </w:rPr>
        <w:t>.</w:t>
      </w:r>
    </w:p>
    <w:p w14:paraId="5DC95498" w14:textId="77777777" w:rsidR="0067265C" w:rsidRPr="0067265C" w:rsidRDefault="0067265C" w:rsidP="0067265C">
      <w:pPr>
        <w:spacing w:after="120"/>
        <w:ind w:left="2259" w:right="1134" w:hanging="1125"/>
        <w:jc w:val="both"/>
        <w:rPr>
          <w:rFonts w:eastAsia="MS Mincho"/>
          <w:lang w:val="en-US" w:eastAsia="ja-JP"/>
        </w:rPr>
      </w:pPr>
      <w:r>
        <w:rPr>
          <w:rFonts w:eastAsia="MS Mincho"/>
          <w:lang w:val="en-US" w:eastAsia="ja-JP"/>
        </w:rPr>
        <w:t>9.</w:t>
      </w:r>
      <w:r w:rsidR="005F3AD5">
        <w:rPr>
          <w:rFonts w:eastAsia="MS Mincho"/>
          <w:lang w:val="en-US" w:eastAsia="ja-JP"/>
        </w:rPr>
        <w:t>3</w:t>
      </w:r>
      <w:r>
        <w:rPr>
          <w:rFonts w:eastAsia="MS Mincho"/>
          <w:lang w:val="en-US" w:eastAsia="ja-JP"/>
        </w:rPr>
        <w:t>.3.</w:t>
      </w:r>
      <w:r>
        <w:rPr>
          <w:rFonts w:eastAsia="MS Mincho"/>
          <w:lang w:val="en-US" w:eastAsia="ja-JP"/>
        </w:rPr>
        <w:tab/>
      </w:r>
      <w:r w:rsidRPr="0067265C">
        <w:rPr>
          <w:rFonts w:eastAsia="MS Mincho"/>
          <w:lang w:val="en-US" w:eastAsia="ja-JP"/>
        </w:rPr>
        <w:t>Windows, doors, sunroof or convertible soft top must be closed at all times. Heated or cooled seats should not be used.</w:t>
      </w:r>
    </w:p>
    <w:p w14:paraId="0FBF32B3" w14:textId="77777777" w:rsidR="0067265C" w:rsidRPr="0067265C" w:rsidRDefault="0067265C" w:rsidP="0067265C">
      <w:pPr>
        <w:spacing w:after="120"/>
        <w:ind w:left="2259" w:right="1134" w:hanging="1125"/>
        <w:jc w:val="both"/>
        <w:rPr>
          <w:rFonts w:eastAsia="MS Mincho"/>
          <w:lang w:val="en-US" w:eastAsia="ja-JP"/>
        </w:rPr>
      </w:pPr>
      <w:r>
        <w:rPr>
          <w:rFonts w:eastAsia="MS Mincho"/>
          <w:lang w:val="en-US" w:eastAsia="ja-JP"/>
        </w:rPr>
        <w:t>9.</w:t>
      </w:r>
      <w:r w:rsidR="005F3AD5">
        <w:rPr>
          <w:rFonts w:eastAsia="MS Mincho"/>
          <w:lang w:val="en-US" w:eastAsia="ja-JP"/>
        </w:rPr>
        <w:t>3</w:t>
      </w:r>
      <w:r>
        <w:rPr>
          <w:rFonts w:eastAsia="MS Mincho"/>
          <w:lang w:val="en-US" w:eastAsia="ja-JP"/>
        </w:rPr>
        <w:t>.</w:t>
      </w:r>
      <w:r w:rsidR="00AF48AD">
        <w:rPr>
          <w:rFonts w:eastAsia="MS Mincho"/>
          <w:lang w:val="en-US" w:eastAsia="ja-JP"/>
        </w:rPr>
        <w:t>4</w:t>
      </w:r>
      <w:r>
        <w:rPr>
          <w:rFonts w:eastAsia="MS Mincho"/>
          <w:lang w:val="en-US" w:eastAsia="ja-JP"/>
        </w:rPr>
        <w:t>.</w:t>
      </w:r>
      <w:r>
        <w:rPr>
          <w:rFonts w:eastAsia="MS Mincho"/>
          <w:lang w:val="en-US" w:eastAsia="ja-JP"/>
        </w:rPr>
        <w:tab/>
      </w:r>
      <w:r w:rsidRPr="0067265C">
        <w:rPr>
          <w:rFonts w:eastAsia="MS Mincho"/>
          <w:lang w:val="en-US" w:eastAsia="ja-JP"/>
        </w:rPr>
        <w:t>When cleaning the vehicle prior to testing, only a damp cloth should be used. Fragrances and air fresheners should be avoided.</w:t>
      </w:r>
    </w:p>
    <w:p w14:paraId="3508AA96" w14:textId="66288D33" w:rsidR="0067265C" w:rsidRPr="0067265C" w:rsidRDefault="0067265C" w:rsidP="0067265C">
      <w:pPr>
        <w:spacing w:after="120"/>
        <w:ind w:left="2259" w:right="1134" w:hanging="1125"/>
        <w:jc w:val="both"/>
        <w:rPr>
          <w:rFonts w:eastAsia="MS Mincho"/>
          <w:lang w:val="en-US" w:eastAsia="ja-JP"/>
        </w:rPr>
      </w:pPr>
      <w:r>
        <w:rPr>
          <w:rFonts w:eastAsia="MS Mincho"/>
          <w:lang w:val="en-US" w:eastAsia="ja-JP"/>
        </w:rPr>
        <w:t>9.</w:t>
      </w:r>
      <w:r w:rsidR="005F3AD5">
        <w:rPr>
          <w:rFonts w:eastAsia="MS Mincho"/>
          <w:lang w:val="en-US" w:eastAsia="ja-JP"/>
        </w:rPr>
        <w:t>3</w:t>
      </w:r>
      <w:r>
        <w:rPr>
          <w:rFonts w:eastAsia="MS Mincho"/>
          <w:lang w:val="en-US" w:eastAsia="ja-JP"/>
        </w:rPr>
        <w:t>.</w:t>
      </w:r>
      <w:r w:rsidR="00AF48AD">
        <w:rPr>
          <w:rFonts w:eastAsia="MS Mincho"/>
          <w:lang w:val="en-US" w:eastAsia="ja-JP"/>
        </w:rPr>
        <w:t>5</w:t>
      </w:r>
      <w:r>
        <w:rPr>
          <w:rFonts w:eastAsia="MS Mincho"/>
          <w:lang w:val="en-US" w:eastAsia="ja-JP"/>
        </w:rPr>
        <w:t>.</w:t>
      </w:r>
      <w:r>
        <w:rPr>
          <w:rFonts w:eastAsia="MS Mincho"/>
          <w:lang w:val="en-US" w:eastAsia="ja-JP"/>
        </w:rPr>
        <w:tab/>
      </w:r>
      <w:r w:rsidRPr="0067265C">
        <w:rPr>
          <w:rFonts w:eastAsia="MS Mincho"/>
          <w:lang w:val="en-US" w:eastAsia="ja-JP"/>
        </w:rPr>
        <w:t xml:space="preserve">There should the driver and one passenger present in the vehicle for the duration of the test. </w:t>
      </w:r>
      <w:r w:rsidR="0025598D">
        <w:t xml:space="preserve">No passengers should be on the rear seats. </w:t>
      </w:r>
      <w:r w:rsidR="00C30611" w:rsidRPr="0067265C">
        <w:rPr>
          <w:rFonts w:eastAsia="MS Mincho"/>
          <w:lang w:val="en-US" w:eastAsia="ja-JP"/>
        </w:rPr>
        <w:t>Clothing should cover both arms and legs.</w:t>
      </w:r>
      <w:r w:rsidR="00C30611">
        <w:rPr>
          <w:rFonts w:eastAsia="MS Mincho"/>
          <w:lang w:val="en-US" w:eastAsia="ja-JP"/>
        </w:rPr>
        <w:t xml:space="preserve"> </w:t>
      </w:r>
      <w:r w:rsidR="00C30611">
        <w:t xml:space="preserve">All outer clothing and shoes should be clean to minimize particle generation. This also applies to the </w:t>
      </w:r>
      <w:proofErr w:type="gramStart"/>
      <w:r w:rsidR="00C30611">
        <w:t>vehicles</w:t>
      </w:r>
      <w:proofErr w:type="gramEnd"/>
      <w:r w:rsidR="00C30611">
        <w:t xml:space="preserve"> interior such as seats or carpets. </w:t>
      </w:r>
      <w:r w:rsidR="005B4E48">
        <w:t>Fragrances</w:t>
      </w:r>
      <w:r w:rsidR="00C30611">
        <w:t xml:space="preserve"> and </w:t>
      </w:r>
      <w:r w:rsidR="005B4E48">
        <w:t>fresheners</w:t>
      </w:r>
      <w:r w:rsidR="00C30611">
        <w:t xml:space="preserve"> must not be active.</w:t>
      </w:r>
    </w:p>
    <w:p w14:paraId="288500C1" w14:textId="493DBAF7" w:rsidR="00A35B60" w:rsidRDefault="0067265C" w:rsidP="0067265C">
      <w:pPr>
        <w:spacing w:after="120"/>
        <w:ind w:left="2259" w:right="1134" w:hanging="1125"/>
        <w:jc w:val="both"/>
        <w:rPr>
          <w:rFonts w:eastAsia="MS Mincho"/>
          <w:lang w:val="en-US" w:eastAsia="ja-JP"/>
        </w:rPr>
      </w:pPr>
      <w:r>
        <w:rPr>
          <w:rFonts w:eastAsia="MS Mincho"/>
          <w:lang w:val="en-US" w:eastAsia="ja-JP"/>
        </w:rPr>
        <w:t>9.</w:t>
      </w:r>
      <w:r w:rsidR="005F3AD5">
        <w:rPr>
          <w:rFonts w:eastAsia="MS Mincho"/>
          <w:lang w:val="en-US" w:eastAsia="ja-JP"/>
        </w:rPr>
        <w:t>3</w:t>
      </w:r>
      <w:r>
        <w:rPr>
          <w:rFonts w:eastAsia="MS Mincho"/>
          <w:lang w:val="en-US" w:eastAsia="ja-JP"/>
        </w:rPr>
        <w:t>.</w:t>
      </w:r>
      <w:r w:rsidR="00AF48AD">
        <w:rPr>
          <w:rFonts w:eastAsia="MS Mincho"/>
          <w:lang w:val="en-US" w:eastAsia="ja-JP"/>
        </w:rPr>
        <w:t>6</w:t>
      </w:r>
      <w:r>
        <w:rPr>
          <w:rFonts w:eastAsia="MS Mincho"/>
          <w:lang w:val="en-US" w:eastAsia="ja-JP"/>
        </w:rPr>
        <w:t>.</w:t>
      </w:r>
      <w:r>
        <w:rPr>
          <w:rFonts w:eastAsia="MS Mincho"/>
          <w:lang w:val="en-US" w:eastAsia="ja-JP"/>
        </w:rPr>
        <w:tab/>
      </w:r>
      <w:r w:rsidRPr="0067265C">
        <w:rPr>
          <w:rFonts w:eastAsia="MS Mincho"/>
          <w:lang w:val="en-US" w:eastAsia="ja-JP"/>
        </w:rPr>
        <w:t>The occupants should avoid applying any fragrances or make-up prior to or during the test. Further, occupants should not have smoked</w:t>
      </w:r>
      <w:r w:rsidR="00C02301">
        <w:rPr>
          <w:rFonts w:eastAsia="MS Mincho"/>
          <w:lang w:val="en-US" w:eastAsia="ja-JP"/>
        </w:rPr>
        <w:t xml:space="preserve"> </w:t>
      </w:r>
      <w:r w:rsidR="00C02301">
        <w:t>the same day to avoid to add pollution to the test</w:t>
      </w:r>
      <w:r w:rsidRPr="0067265C">
        <w:rPr>
          <w:rFonts w:eastAsia="MS Mincho"/>
          <w:lang w:val="en-US" w:eastAsia="ja-JP"/>
        </w:rPr>
        <w:t>.</w:t>
      </w:r>
    </w:p>
    <w:p w14:paraId="117AB1CD" w14:textId="3F2A0AF1" w:rsidR="0048382A" w:rsidRDefault="0048382A" w:rsidP="0048382A">
      <w:pPr>
        <w:spacing w:after="120"/>
        <w:ind w:left="2259" w:right="1134" w:hanging="1125"/>
        <w:jc w:val="both"/>
        <w:rPr>
          <w:rFonts w:eastAsia="MS Mincho"/>
          <w:lang w:val="en-US" w:eastAsia="ja-JP"/>
        </w:rPr>
      </w:pPr>
      <w:r>
        <w:rPr>
          <w:rFonts w:eastAsia="MS Mincho"/>
          <w:lang w:val="en-US" w:eastAsia="ja-JP"/>
        </w:rPr>
        <w:t>9.</w:t>
      </w:r>
      <w:r w:rsidR="005F3AD5">
        <w:rPr>
          <w:rFonts w:eastAsia="MS Mincho"/>
          <w:lang w:val="en-US" w:eastAsia="ja-JP"/>
        </w:rPr>
        <w:t>3</w:t>
      </w:r>
      <w:r>
        <w:rPr>
          <w:rFonts w:eastAsia="MS Mincho"/>
          <w:lang w:val="en-US" w:eastAsia="ja-JP"/>
        </w:rPr>
        <w:t>.</w:t>
      </w:r>
      <w:r w:rsidR="00AF48AD">
        <w:rPr>
          <w:rFonts w:eastAsia="MS Mincho"/>
          <w:lang w:val="en-US" w:eastAsia="ja-JP"/>
        </w:rPr>
        <w:t>7</w:t>
      </w:r>
      <w:r>
        <w:rPr>
          <w:rFonts w:eastAsia="MS Mincho"/>
          <w:lang w:val="en-US" w:eastAsia="ja-JP"/>
        </w:rPr>
        <w:t>.</w:t>
      </w:r>
      <w:r>
        <w:rPr>
          <w:rFonts w:eastAsia="MS Mincho"/>
          <w:lang w:val="en-US" w:eastAsia="ja-JP"/>
        </w:rPr>
        <w:tab/>
      </w:r>
      <w:r w:rsidRPr="0048382A">
        <w:rPr>
          <w:rFonts w:eastAsia="MS Mincho"/>
          <w:lang w:eastAsia="ja-JP"/>
        </w:rPr>
        <w:t>The trip shall consist of approximately 55 per cent urban and 45 per cent expressway speed bins. ‘Approximately’ shall mean the interval of ±</w:t>
      </w:r>
      <w:r w:rsidR="00C407A2">
        <w:rPr>
          <w:rFonts w:eastAsia="MS Mincho"/>
          <w:lang w:eastAsia="ja-JP"/>
        </w:rPr>
        <w:t>25</w:t>
      </w:r>
      <w:r w:rsidRPr="0048382A">
        <w:rPr>
          <w:rFonts w:eastAsia="MS Mincho"/>
          <w:lang w:eastAsia="ja-JP"/>
        </w:rPr>
        <w:t xml:space="preserve"> per cent points around the stated percentages. The urban speed bin however can never be less than 40 per cent of the total trip distance.</w:t>
      </w:r>
    </w:p>
    <w:p w14:paraId="2B03B61A" w14:textId="77777777" w:rsidR="0048382A" w:rsidRPr="0048382A" w:rsidRDefault="0048382A" w:rsidP="0048382A">
      <w:pPr>
        <w:spacing w:after="120"/>
        <w:ind w:left="2259" w:right="1134" w:hanging="1125"/>
        <w:jc w:val="both"/>
        <w:rPr>
          <w:rFonts w:eastAsia="MS Mincho"/>
          <w:lang w:val="en-US" w:eastAsia="ja-JP"/>
        </w:rPr>
      </w:pPr>
      <w:r>
        <w:rPr>
          <w:rFonts w:eastAsia="MS Mincho"/>
          <w:lang w:val="en-US" w:eastAsia="ja-JP"/>
        </w:rPr>
        <w:t>9.</w:t>
      </w:r>
      <w:r w:rsidR="005F3AD5">
        <w:rPr>
          <w:rFonts w:eastAsia="MS Mincho"/>
          <w:lang w:val="en-US" w:eastAsia="ja-JP"/>
        </w:rPr>
        <w:t>3</w:t>
      </w:r>
      <w:r>
        <w:rPr>
          <w:rFonts w:eastAsia="MS Mincho"/>
          <w:lang w:val="en-US" w:eastAsia="ja-JP"/>
        </w:rPr>
        <w:t>.</w:t>
      </w:r>
      <w:r w:rsidR="00AF48AD">
        <w:rPr>
          <w:rFonts w:eastAsia="MS Mincho"/>
          <w:lang w:val="en-US" w:eastAsia="ja-JP"/>
        </w:rPr>
        <w:t>8</w:t>
      </w:r>
      <w:r>
        <w:rPr>
          <w:rFonts w:eastAsia="MS Mincho"/>
          <w:lang w:val="en-US" w:eastAsia="ja-JP"/>
        </w:rPr>
        <w:t>.</w:t>
      </w:r>
      <w:r>
        <w:rPr>
          <w:rFonts w:eastAsia="MS Mincho"/>
          <w:lang w:val="en-US" w:eastAsia="ja-JP"/>
        </w:rPr>
        <w:tab/>
      </w:r>
      <w:r w:rsidRPr="0048382A">
        <w:rPr>
          <w:rFonts w:eastAsia="MS Mincho"/>
          <w:lang w:val="en-US" w:eastAsia="ja-JP"/>
        </w:rPr>
        <w:t>Urban speed bin is characterised by vehicle speeds lower than or equal to 60 km/h.</w:t>
      </w:r>
    </w:p>
    <w:p w14:paraId="486DD8DD" w14:textId="77777777" w:rsidR="0048382A" w:rsidRDefault="0048382A" w:rsidP="0048382A">
      <w:pPr>
        <w:spacing w:after="120"/>
        <w:ind w:left="2259" w:right="1134" w:hanging="1125"/>
        <w:jc w:val="both"/>
        <w:rPr>
          <w:rFonts w:eastAsia="MS Mincho"/>
          <w:lang w:val="en-US" w:eastAsia="ja-JP"/>
        </w:rPr>
      </w:pPr>
      <w:r>
        <w:rPr>
          <w:rFonts w:eastAsia="MS Mincho"/>
          <w:lang w:val="en-US" w:eastAsia="ja-JP"/>
        </w:rPr>
        <w:t>9.</w:t>
      </w:r>
      <w:r w:rsidR="005F3AD5">
        <w:rPr>
          <w:rFonts w:eastAsia="MS Mincho"/>
          <w:lang w:val="en-US" w:eastAsia="ja-JP"/>
        </w:rPr>
        <w:t>3</w:t>
      </w:r>
      <w:r>
        <w:rPr>
          <w:rFonts w:eastAsia="MS Mincho"/>
          <w:lang w:val="en-US" w:eastAsia="ja-JP"/>
        </w:rPr>
        <w:t>.</w:t>
      </w:r>
      <w:r w:rsidR="00AF48AD">
        <w:rPr>
          <w:rFonts w:eastAsia="MS Mincho"/>
          <w:lang w:val="en-US" w:eastAsia="ja-JP"/>
        </w:rPr>
        <w:t>9</w:t>
      </w:r>
      <w:r>
        <w:rPr>
          <w:rFonts w:eastAsia="MS Mincho"/>
          <w:lang w:val="en-US" w:eastAsia="ja-JP"/>
        </w:rPr>
        <w:t>.</w:t>
      </w:r>
      <w:r>
        <w:rPr>
          <w:rFonts w:eastAsia="MS Mincho"/>
          <w:lang w:val="en-US" w:eastAsia="ja-JP"/>
        </w:rPr>
        <w:tab/>
      </w:r>
      <w:r w:rsidRPr="0048382A">
        <w:rPr>
          <w:rFonts w:eastAsia="MS Mincho"/>
          <w:lang w:val="en-US" w:eastAsia="ja-JP"/>
        </w:rPr>
        <w:t>Expressway speed bin is characterised by speeds above 60 km/h and up to 100 km/h</w:t>
      </w:r>
      <w:r w:rsidR="005C038B">
        <w:rPr>
          <w:rFonts w:eastAsia="MS Mincho"/>
          <w:lang w:val="en-US" w:eastAsia="ja-JP"/>
        </w:rPr>
        <w:t>.</w:t>
      </w:r>
    </w:p>
    <w:p w14:paraId="392572D3" w14:textId="77777777" w:rsidR="0048382A" w:rsidRDefault="0048382A" w:rsidP="0048382A">
      <w:pPr>
        <w:spacing w:after="120"/>
        <w:ind w:left="2259" w:right="1134" w:hanging="1125"/>
        <w:jc w:val="both"/>
        <w:rPr>
          <w:rFonts w:eastAsia="MS Mincho"/>
          <w:lang w:val="en-US" w:eastAsia="ja-JP"/>
        </w:rPr>
      </w:pPr>
      <w:r w:rsidRPr="0048382A">
        <w:rPr>
          <w:rFonts w:eastAsia="MS Mincho"/>
          <w:lang w:eastAsia="ja-JP"/>
        </w:rPr>
        <w:t>9.</w:t>
      </w:r>
      <w:r w:rsidR="005F3AD5">
        <w:rPr>
          <w:rFonts w:eastAsia="MS Mincho"/>
          <w:lang w:eastAsia="ja-JP"/>
        </w:rPr>
        <w:t>3</w:t>
      </w:r>
      <w:r w:rsidRPr="0048382A">
        <w:rPr>
          <w:rFonts w:eastAsia="MS Mincho"/>
          <w:lang w:eastAsia="ja-JP"/>
        </w:rPr>
        <w:t>.1</w:t>
      </w:r>
      <w:r w:rsidR="00AF48AD">
        <w:rPr>
          <w:rFonts w:eastAsia="MS Mincho"/>
          <w:lang w:eastAsia="ja-JP"/>
        </w:rPr>
        <w:t>0</w:t>
      </w:r>
      <w:r w:rsidRPr="0048382A">
        <w:rPr>
          <w:rFonts w:eastAsia="MS Mincho"/>
          <w:lang w:eastAsia="ja-JP"/>
        </w:rPr>
        <w:t>.</w:t>
      </w:r>
      <w:r w:rsidRPr="0048382A">
        <w:rPr>
          <w:rFonts w:eastAsia="MS Mincho"/>
          <w:lang w:eastAsia="ja-JP"/>
        </w:rPr>
        <w:tab/>
      </w:r>
      <w:r w:rsidRPr="0048382A">
        <w:rPr>
          <w:rFonts w:eastAsia="MS Mincho"/>
          <w:lang w:val="en-US" w:eastAsia="ja-JP"/>
        </w:rPr>
        <w:t xml:space="preserve">Local speed limits remain in force during a test, notwithstanding other legal consequences. Stop periods, defined by vehicle speed of less than 1 km/h, shall account for 6-30 per cent of the time duration of urban operation. Urban operation may contain several stop periods of 10 s or longer. </w:t>
      </w:r>
    </w:p>
    <w:p w14:paraId="6CB2C8A4" w14:textId="77777777" w:rsidR="0048382A" w:rsidRDefault="005C038B" w:rsidP="0048382A">
      <w:pPr>
        <w:spacing w:after="120"/>
        <w:ind w:left="2259" w:right="1134" w:hanging="1125"/>
        <w:jc w:val="both"/>
        <w:rPr>
          <w:rFonts w:eastAsia="MS Mincho"/>
          <w:lang w:val="en-US" w:eastAsia="ja-JP"/>
        </w:rPr>
      </w:pPr>
      <w:r>
        <w:rPr>
          <w:rFonts w:eastAsia="MS Mincho"/>
          <w:lang w:val="en-US" w:eastAsia="ja-JP"/>
        </w:rPr>
        <w:t>9.</w:t>
      </w:r>
      <w:r w:rsidR="005F3AD5">
        <w:rPr>
          <w:rFonts w:eastAsia="MS Mincho"/>
          <w:lang w:val="en-US" w:eastAsia="ja-JP"/>
        </w:rPr>
        <w:t>3</w:t>
      </w:r>
      <w:r>
        <w:rPr>
          <w:rFonts w:eastAsia="MS Mincho"/>
          <w:lang w:val="en-US" w:eastAsia="ja-JP"/>
        </w:rPr>
        <w:t>.1</w:t>
      </w:r>
      <w:r w:rsidR="00AF48AD">
        <w:rPr>
          <w:rFonts w:eastAsia="MS Mincho"/>
          <w:lang w:val="en-US" w:eastAsia="ja-JP"/>
        </w:rPr>
        <w:t>1</w:t>
      </w:r>
      <w:r>
        <w:rPr>
          <w:rFonts w:eastAsia="MS Mincho"/>
          <w:lang w:val="en-US" w:eastAsia="ja-JP"/>
        </w:rPr>
        <w:t>.</w:t>
      </w:r>
      <w:r>
        <w:rPr>
          <w:rFonts w:eastAsia="MS Mincho"/>
          <w:lang w:val="en-US" w:eastAsia="ja-JP"/>
        </w:rPr>
        <w:tab/>
      </w:r>
      <w:r w:rsidR="0048382A" w:rsidRPr="0048382A">
        <w:rPr>
          <w:rFonts w:eastAsia="MS Mincho"/>
          <w:lang w:val="en-US" w:eastAsia="ja-JP"/>
        </w:rPr>
        <w:t xml:space="preserve">The trip duration shall be between </w:t>
      </w:r>
      <w:r w:rsidR="00904152">
        <w:rPr>
          <w:rFonts w:eastAsia="MS Mincho"/>
          <w:lang w:val="en-US" w:eastAsia="ja-JP"/>
        </w:rPr>
        <w:t>6</w:t>
      </w:r>
      <w:r w:rsidR="0048382A" w:rsidRPr="0048382A">
        <w:rPr>
          <w:rFonts w:eastAsia="MS Mincho"/>
          <w:lang w:val="en-US" w:eastAsia="ja-JP"/>
        </w:rPr>
        <w:t xml:space="preserve">0 and </w:t>
      </w:r>
      <w:r w:rsidR="00904152">
        <w:rPr>
          <w:rFonts w:eastAsia="MS Mincho"/>
          <w:lang w:val="en-US" w:eastAsia="ja-JP"/>
        </w:rPr>
        <w:t>9</w:t>
      </w:r>
      <w:r w:rsidR="0048382A" w:rsidRPr="0048382A">
        <w:rPr>
          <w:rFonts w:eastAsia="MS Mincho"/>
          <w:lang w:val="en-US" w:eastAsia="ja-JP"/>
        </w:rPr>
        <w:t>0 minutes.</w:t>
      </w:r>
      <w:r w:rsidR="008C3BFE">
        <w:rPr>
          <w:rFonts w:eastAsia="MS Mincho"/>
          <w:lang w:val="en-US" w:eastAsia="ja-JP"/>
        </w:rPr>
        <w:t xml:space="preserve"> </w:t>
      </w:r>
    </w:p>
    <w:p w14:paraId="21C81A11" w14:textId="77777777" w:rsidR="00904152" w:rsidRPr="000310E9" w:rsidRDefault="00904152" w:rsidP="0048382A">
      <w:pPr>
        <w:spacing w:after="120"/>
        <w:ind w:left="2259" w:right="1134" w:hanging="1125"/>
        <w:jc w:val="both"/>
        <w:rPr>
          <w:rFonts w:eastAsia="MS Mincho"/>
          <w:lang w:val="en-US" w:eastAsia="ja-JP"/>
        </w:rPr>
      </w:pPr>
      <w:r>
        <w:rPr>
          <w:rFonts w:eastAsia="MS Mincho"/>
          <w:lang w:val="en-US" w:eastAsia="ja-JP"/>
        </w:rPr>
        <w:lastRenderedPageBreak/>
        <w:t>9.3.12</w:t>
      </w:r>
      <w:r w:rsidR="00B15625">
        <w:rPr>
          <w:rFonts w:eastAsia="MS Mincho"/>
          <w:lang w:val="en-US" w:eastAsia="ja-JP"/>
        </w:rPr>
        <w:t>.</w:t>
      </w:r>
      <w:r>
        <w:rPr>
          <w:rFonts w:eastAsia="MS Mincho"/>
          <w:lang w:val="en-US" w:eastAsia="ja-JP"/>
        </w:rPr>
        <w:tab/>
      </w:r>
      <w:r w:rsidRPr="00E20304">
        <w:rPr>
          <w:lang w:eastAsia="ja-JP"/>
        </w:rPr>
        <w:t>The minimum distance of each, urban</w:t>
      </w:r>
      <w:r w:rsidR="00B15625">
        <w:rPr>
          <w:lang w:eastAsia="ja-JP"/>
        </w:rPr>
        <w:t xml:space="preserve"> </w:t>
      </w:r>
      <w:r w:rsidRPr="00E20304">
        <w:rPr>
          <w:lang w:eastAsia="ja-JP"/>
        </w:rPr>
        <w:t>and expressway speed bins shall be 16 km.</w:t>
      </w:r>
    </w:p>
    <w:p w14:paraId="149CB39A" w14:textId="77777777" w:rsidR="0048382A" w:rsidRPr="000310E9" w:rsidRDefault="005C038B" w:rsidP="0048382A">
      <w:pPr>
        <w:spacing w:after="120"/>
        <w:ind w:left="2259" w:right="1134" w:hanging="1125"/>
        <w:jc w:val="both"/>
        <w:rPr>
          <w:rFonts w:eastAsia="MS Mincho"/>
          <w:lang w:val="en-US" w:eastAsia="ja-JP"/>
        </w:rPr>
      </w:pPr>
      <w:r>
        <w:rPr>
          <w:rFonts w:eastAsia="MS Mincho"/>
          <w:lang w:val="en-US" w:eastAsia="ja-JP"/>
        </w:rPr>
        <w:t>9.</w:t>
      </w:r>
      <w:r w:rsidR="005F3AD5">
        <w:rPr>
          <w:rFonts w:eastAsia="MS Mincho"/>
          <w:lang w:val="en-US" w:eastAsia="ja-JP"/>
        </w:rPr>
        <w:t>3</w:t>
      </w:r>
      <w:r>
        <w:rPr>
          <w:rFonts w:eastAsia="MS Mincho"/>
          <w:lang w:val="en-US" w:eastAsia="ja-JP"/>
        </w:rPr>
        <w:t>.1</w:t>
      </w:r>
      <w:r w:rsidR="00B15625">
        <w:rPr>
          <w:rFonts w:eastAsia="MS Mincho"/>
          <w:lang w:val="en-US" w:eastAsia="ja-JP"/>
        </w:rPr>
        <w:t>3</w:t>
      </w:r>
      <w:r>
        <w:rPr>
          <w:rFonts w:eastAsia="MS Mincho"/>
          <w:lang w:val="en-US" w:eastAsia="ja-JP"/>
        </w:rPr>
        <w:t>.</w:t>
      </w:r>
      <w:r>
        <w:rPr>
          <w:rFonts w:eastAsia="MS Mincho"/>
          <w:lang w:val="en-US" w:eastAsia="ja-JP"/>
        </w:rPr>
        <w:tab/>
      </w:r>
      <w:r w:rsidR="0048382A" w:rsidRPr="0048382A">
        <w:rPr>
          <w:rFonts w:eastAsia="MS Mincho"/>
          <w:lang w:val="en-US" w:eastAsia="ja-JP"/>
        </w:rPr>
        <w:t xml:space="preserve">The start and the end points of a trip shall not differ in their elevation above sea level by more than 100 m. In addition, the proportional cumulative positive altitude </w:t>
      </w:r>
      <w:proofErr w:type="gramStart"/>
      <w:r w:rsidR="0048382A" w:rsidRPr="0048382A">
        <w:rPr>
          <w:rFonts w:eastAsia="MS Mincho"/>
          <w:lang w:val="en-US" w:eastAsia="ja-JP"/>
        </w:rPr>
        <w:t>gain</w:t>
      </w:r>
      <w:proofErr w:type="gramEnd"/>
      <w:r w:rsidR="0048382A" w:rsidRPr="0048382A">
        <w:rPr>
          <w:rFonts w:eastAsia="MS Mincho"/>
          <w:lang w:val="en-US" w:eastAsia="ja-JP"/>
        </w:rPr>
        <w:t xml:space="preserve"> over the entire trip and over the urban operation shall be less than 1,200 m/100 km.</w:t>
      </w:r>
    </w:p>
    <w:p w14:paraId="5AA2E1FA" w14:textId="77777777" w:rsidR="00185B24" w:rsidRDefault="0019796A" w:rsidP="0019796A">
      <w:pPr>
        <w:spacing w:after="120"/>
        <w:ind w:left="2259" w:right="1134" w:hanging="1125"/>
        <w:jc w:val="both"/>
        <w:rPr>
          <w:rFonts w:eastAsia="MS Mincho"/>
          <w:lang w:val="en-US" w:eastAsia="ja-JP"/>
        </w:rPr>
      </w:pPr>
      <w:r w:rsidRPr="00444E4B">
        <w:rPr>
          <w:rFonts w:eastAsia="MS Mincho"/>
          <w:lang w:val="en-US" w:eastAsia="ja-JP"/>
        </w:rPr>
        <w:t>9.</w:t>
      </w:r>
      <w:r w:rsidR="005F3AD5">
        <w:rPr>
          <w:rFonts w:eastAsia="MS Mincho"/>
          <w:lang w:val="en-US" w:eastAsia="ja-JP"/>
        </w:rPr>
        <w:t>4</w:t>
      </w:r>
      <w:r w:rsidRPr="00444E4B">
        <w:rPr>
          <w:rFonts w:eastAsia="MS Mincho"/>
          <w:lang w:val="en-US" w:eastAsia="ja-JP"/>
        </w:rPr>
        <w:t>.</w:t>
      </w:r>
      <w:r w:rsidRPr="00444E4B">
        <w:rPr>
          <w:rFonts w:eastAsia="MS Mincho"/>
          <w:lang w:val="en-US" w:eastAsia="ja-JP"/>
        </w:rPr>
        <w:tab/>
      </w:r>
      <w:r w:rsidR="00185B24">
        <w:rPr>
          <w:bCs/>
          <w:lang w:eastAsia="ja-JP"/>
        </w:rPr>
        <w:t>Vehicle conditioning</w:t>
      </w:r>
      <w:r w:rsidR="0048382A">
        <w:rPr>
          <w:bCs/>
          <w:lang w:eastAsia="ja-JP"/>
        </w:rPr>
        <w:t>.</w:t>
      </w:r>
    </w:p>
    <w:p w14:paraId="35C41527" w14:textId="448E0069" w:rsidR="00185B24" w:rsidRDefault="00850955" w:rsidP="00850955">
      <w:pPr>
        <w:spacing w:after="120"/>
        <w:ind w:left="2259" w:right="1134" w:hanging="1125"/>
        <w:jc w:val="both"/>
        <w:rPr>
          <w:bCs/>
          <w:lang w:eastAsia="ja-JP"/>
        </w:rPr>
      </w:pPr>
      <w:r>
        <w:rPr>
          <w:bCs/>
          <w:lang w:eastAsia="ja-JP"/>
        </w:rPr>
        <w:t>9.</w:t>
      </w:r>
      <w:r w:rsidR="005F3AD5">
        <w:rPr>
          <w:bCs/>
          <w:lang w:eastAsia="ja-JP"/>
        </w:rPr>
        <w:t>4</w:t>
      </w:r>
      <w:r>
        <w:rPr>
          <w:bCs/>
          <w:lang w:eastAsia="ja-JP"/>
        </w:rPr>
        <w:t>.1.</w:t>
      </w:r>
      <w:r>
        <w:rPr>
          <w:bCs/>
          <w:lang w:eastAsia="ja-JP"/>
        </w:rPr>
        <w:tab/>
      </w:r>
      <w:r w:rsidR="00185B24">
        <w:rPr>
          <w:bCs/>
          <w:lang w:eastAsia="ja-JP"/>
        </w:rPr>
        <w:t>Before testing, the vehicle shall be preconditioned in the following way:</w:t>
      </w:r>
      <w:r>
        <w:rPr>
          <w:bCs/>
          <w:lang w:eastAsia="ja-JP"/>
        </w:rPr>
        <w:t xml:space="preserve"> </w:t>
      </w:r>
      <w:r w:rsidR="00185B24">
        <w:rPr>
          <w:bCs/>
          <w:lang w:eastAsia="ja-JP"/>
        </w:rPr>
        <w:t xml:space="preserve">The vehicle shall be driven, preferably on the same route as the planned </w:t>
      </w:r>
      <w:r>
        <w:rPr>
          <w:bCs/>
          <w:lang w:eastAsia="ja-JP"/>
        </w:rPr>
        <w:t xml:space="preserve">real driving </w:t>
      </w:r>
      <w:r w:rsidR="00185B24">
        <w:rPr>
          <w:bCs/>
          <w:lang w:eastAsia="ja-JP"/>
        </w:rPr>
        <w:t xml:space="preserve">testing, or for at least 10 min </w:t>
      </w:r>
      <w:r>
        <w:rPr>
          <w:bCs/>
          <w:lang w:eastAsia="ja-JP"/>
        </w:rPr>
        <w:t>for</w:t>
      </w:r>
      <w:r w:rsidR="00185B24">
        <w:rPr>
          <w:bCs/>
          <w:lang w:eastAsia="ja-JP"/>
        </w:rPr>
        <w:t xml:space="preserve"> </w:t>
      </w:r>
      <w:r>
        <w:rPr>
          <w:bCs/>
          <w:lang w:eastAsia="ja-JP"/>
        </w:rPr>
        <w:t>urban</w:t>
      </w:r>
      <w:r w:rsidR="00185B24">
        <w:rPr>
          <w:bCs/>
          <w:lang w:eastAsia="ja-JP"/>
        </w:rPr>
        <w:t xml:space="preserve"> operation or </w:t>
      </w:r>
      <w:r w:rsidR="00185B24" w:rsidRPr="00850955">
        <w:rPr>
          <w:bCs/>
          <w:lang w:eastAsia="ja-JP"/>
        </w:rPr>
        <w:t>30 minutes with a minimum average velocity of 30 km/h</w:t>
      </w:r>
      <w:r w:rsidR="00185B24">
        <w:rPr>
          <w:bCs/>
          <w:lang w:eastAsia="ja-JP"/>
        </w:rPr>
        <w:t xml:space="preserve">. The vehicle shall subsequently be parked with doors and bonnet closed and kept in engine-off status within moderate or extended altitude and temperatures, in accordance with paragraph </w:t>
      </w:r>
      <w:r w:rsidR="0048382A">
        <w:rPr>
          <w:bCs/>
          <w:lang w:eastAsia="ja-JP"/>
        </w:rPr>
        <w:t>9</w:t>
      </w:r>
      <w:r w:rsidR="00185B24">
        <w:rPr>
          <w:bCs/>
          <w:lang w:eastAsia="ja-JP"/>
        </w:rPr>
        <w:t>.</w:t>
      </w:r>
      <w:r w:rsidR="0048382A">
        <w:rPr>
          <w:bCs/>
          <w:lang w:eastAsia="ja-JP"/>
        </w:rPr>
        <w:t>2</w:t>
      </w:r>
      <w:r w:rsidR="00185B24">
        <w:rPr>
          <w:bCs/>
          <w:lang w:eastAsia="ja-JP"/>
        </w:rPr>
        <w:t>, for between 6 and 72 hours. Exposure to extreme atmospheric conditions (such as heavy snowfall, storm, hail) and excessive amounts of dust or smoke should be avoided.</w:t>
      </w:r>
    </w:p>
    <w:p w14:paraId="3E6C5122" w14:textId="77777777" w:rsidR="00185B24" w:rsidRDefault="0048382A" w:rsidP="00850955">
      <w:pPr>
        <w:spacing w:after="120"/>
        <w:ind w:left="2259" w:right="1134" w:hanging="1125"/>
        <w:jc w:val="both"/>
        <w:rPr>
          <w:bCs/>
          <w:lang w:eastAsia="ja-JP"/>
        </w:rPr>
      </w:pPr>
      <w:r>
        <w:rPr>
          <w:bCs/>
          <w:lang w:eastAsia="ja-JP"/>
        </w:rPr>
        <w:t>9.</w:t>
      </w:r>
      <w:r w:rsidR="005F3AD5">
        <w:rPr>
          <w:bCs/>
          <w:lang w:eastAsia="ja-JP"/>
        </w:rPr>
        <w:t>4</w:t>
      </w:r>
      <w:r>
        <w:rPr>
          <w:bCs/>
          <w:lang w:eastAsia="ja-JP"/>
        </w:rPr>
        <w:t>.2.</w:t>
      </w:r>
      <w:r>
        <w:rPr>
          <w:bCs/>
          <w:lang w:eastAsia="ja-JP"/>
        </w:rPr>
        <w:tab/>
      </w:r>
      <w:r w:rsidR="00185B24">
        <w:rPr>
          <w:bCs/>
          <w:lang w:eastAsia="ja-JP"/>
        </w:rPr>
        <w:t>Before the test start, the vehicle and equipment shall be checked for damages and the presence of warning signals that may suggest malfunctioning. In the case of a malfunction the source of the malfunctioning shall be identified and corrected or the vehicle shall be rejected.</w:t>
      </w:r>
    </w:p>
    <w:p w14:paraId="5C7168A1" w14:textId="77777777" w:rsidR="005B189F" w:rsidRPr="000310E9" w:rsidRDefault="007A103D" w:rsidP="005B189F">
      <w:pPr>
        <w:spacing w:after="120"/>
        <w:ind w:left="2259" w:right="1134" w:hanging="1125"/>
        <w:jc w:val="both"/>
        <w:rPr>
          <w:bCs/>
          <w:lang w:val="en-US" w:eastAsia="ja-JP"/>
        </w:rPr>
      </w:pPr>
      <w:r w:rsidRPr="005B189F">
        <w:rPr>
          <w:bCs/>
          <w:lang w:eastAsia="ja-JP"/>
        </w:rPr>
        <w:t>9.</w:t>
      </w:r>
      <w:r w:rsidR="005F3AD5" w:rsidRPr="005B189F">
        <w:rPr>
          <w:bCs/>
          <w:lang w:eastAsia="ja-JP"/>
        </w:rPr>
        <w:t>5</w:t>
      </w:r>
      <w:r w:rsidRPr="005B189F">
        <w:rPr>
          <w:bCs/>
          <w:lang w:eastAsia="ja-JP"/>
        </w:rPr>
        <w:t>.</w:t>
      </w:r>
      <w:r w:rsidRPr="005B189F">
        <w:rPr>
          <w:bCs/>
          <w:lang w:eastAsia="ja-JP"/>
        </w:rPr>
        <w:tab/>
      </w:r>
      <w:r w:rsidR="005B189F" w:rsidRPr="005B189F">
        <w:rPr>
          <w:bCs/>
          <w:lang w:eastAsia="ja-JP"/>
        </w:rPr>
        <w:t xml:space="preserve">HVAC system settings: </w:t>
      </w:r>
    </w:p>
    <w:p w14:paraId="05C7DC2E" w14:textId="77777777" w:rsidR="005B189F" w:rsidRPr="005B189F" w:rsidRDefault="005B189F" w:rsidP="005B189F">
      <w:pPr>
        <w:tabs>
          <w:tab w:val="num" w:pos="720"/>
        </w:tabs>
        <w:spacing w:after="120"/>
        <w:ind w:left="2259" w:right="1134" w:hanging="1125"/>
        <w:jc w:val="both"/>
        <w:rPr>
          <w:rFonts w:eastAsia="MS Mincho"/>
          <w:lang w:val="en-US" w:eastAsia="ja-JP"/>
        </w:rPr>
      </w:pPr>
      <w:r>
        <w:rPr>
          <w:rFonts w:eastAsia="MS Mincho"/>
          <w:lang w:val="en-US" w:eastAsia="ja-JP"/>
        </w:rPr>
        <w:tab/>
        <w:t>f</w:t>
      </w:r>
      <w:r w:rsidRPr="005B189F">
        <w:rPr>
          <w:rFonts w:eastAsia="MS Mincho"/>
          <w:lang w:val="en-US" w:eastAsia="ja-JP"/>
        </w:rPr>
        <w:t xml:space="preserve">or </w:t>
      </w:r>
      <w:r w:rsidR="0040623E">
        <w:rPr>
          <w:rFonts w:eastAsia="MS Mincho"/>
          <w:lang w:val="en-US" w:eastAsia="ja-JP"/>
        </w:rPr>
        <w:t>a</w:t>
      </w:r>
      <w:r w:rsidRPr="005B189F">
        <w:rPr>
          <w:rFonts w:eastAsia="MS Mincho"/>
          <w:lang w:val="en-US" w:eastAsia="ja-JP"/>
        </w:rPr>
        <w:t>utomatic mode: temperature 22˚C,</w:t>
      </w:r>
      <w:r>
        <w:rPr>
          <w:rFonts w:eastAsia="MS Mincho"/>
          <w:lang w:val="en-US" w:eastAsia="ja-JP"/>
        </w:rPr>
        <w:t xml:space="preserve"> </w:t>
      </w:r>
      <w:r w:rsidRPr="005B189F">
        <w:rPr>
          <w:rFonts w:eastAsia="MS Mincho"/>
          <w:lang w:val="en-US" w:eastAsia="ja-JP"/>
        </w:rPr>
        <w:t xml:space="preserve">if </w:t>
      </w:r>
      <w:r w:rsidR="0040623E" w:rsidRPr="005B189F">
        <w:rPr>
          <w:rFonts w:eastAsia="MS Mincho"/>
          <w:lang w:val="en-US" w:eastAsia="ja-JP"/>
        </w:rPr>
        <w:t>possible,</w:t>
      </w:r>
      <w:r w:rsidRPr="005B189F">
        <w:rPr>
          <w:rFonts w:eastAsia="MS Mincho"/>
          <w:lang w:val="en-US" w:eastAsia="ja-JP"/>
        </w:rPr>
        <w:t xml:space="preserve"> adjust manually: fan speed 50%/medium</w:t>
      </w:r>
      <w:r>
        <w:rPr>
          <w:rFonts w:eastAsia="MS Mincho"/>
          <w:lang w:val="en-US" w:eastAsia="ja-JP"/>
        </w:rPr>
        <w:t>;</w:t>
      </w:r>
    </w:p>
    <w:p w14:paraId="5F569592" w14:textId="77777777" w:rsidR="005B189F" w:rsidRPr="005B189F" w:rsidRDefault="005B189F" w:rsidP="005B189F">
      <w:pPr>
        <w:tabs>
          <w:tab w:val="num" w:pos="720"/>
        </w:tabs>
        <w:spacing w:after="120"/>
        <w:ind w:left="2259" w:right="1134" w:hanging="1125"/>
        <w:jc w:val="both"/>
        <w:rPr>
          <w:rFonts w:eastAsia="MS Mincho"/>
          <w:lang w:val="en-US" w:eastAsia="ja-JP"/>
        </w:rPr>
      </w:pPr>
      <w:r>
        <w:rPr>
          <w:rFonts w:eastAsia="MS Mincho"/>
          <w:lang w:val="en-US" w:eastAsia="ja-JP"/>
        </w:rPr>
        <w:tab/>
        <w:t>f</w:t>
      </w:r>
      <w:r w:rsidRPr="005B189F">
        <w:rPr>
          <w:rFonts w:eastAsia="MS Mincho"/>
          <w:lang w:val="en-US" w:eastAsia="ja-JP"/>
        </w:rPr>
        <w:t>or manual mode: fan speed 50%/medium, temperature 50%/medium, fresh air mode</w:t>
      </w:r>
      <w:r>
        <w:rPr>
          <w:rFonts w:eastAsia="MS Mincho"/>
          <w:lang w:val="en-US" w:eastAsia="ja-JP"/>
        </w:rPr>
        <w:t>;</w:t>
      </w:r>
    </w:p>
    <w:p w14:paraId="17B4D91C" w14:textId="16B29FA7" w:rsidR="005B189F" w:rsidRPr="005B189F" w:rsidRDefault="005B189F" w:rsidP="005B189F">
      <w:pPr>
        <w:tabs>
          <w:tab w:val="num" w:pos="720"/>
        </w:tabs>
        <w:spacing w:after="120"/>
        <w:ind w:left="2259" w:right="1134" w:hanging="1125"/>
        <w:jc w:val="both"/>
        <w:rPr>
          <w:rFonts w:eastAsia="MS Mincho"/>
          <w:lang w:val="en-US" w:eastAsia="ja-JP"/>
        </w:rPr>
      </w:pPr>
      <w:r>
        <w:rPr>
          <w:rFonts w:eastAsia="MS Mincho"/>
          <w:lang w:val="en-US" w:eastAsia="ja-JP"/>
        </w:rPr>
        <w:tab/>
        <w:t>a</w:t>
      </w:r>
      <w:r w:rsidRPr="005B189F">
        <w:rPr>
          <w:rFonts w:eastAsia="MS Mincho"/>
          <w:lang w:val="en-US" w:eastAsia="ja-JP"/>
        </w:rPr>
        <w:t>ir conditioning</w:t>
      </w:r>
      <w:r>
        <w:rPr>
          <w:rFonts w:eastAsia="MS Mincho"/>
          <w:lang w:val="en-US" w:eastAsia="ja-JP"/>
        </w:rPr>
        <w:t>:</w:t>
      </w:r>
      <w:r w:rsidRPr="005B189F">
        <w:rPr>
          <w:rFonts w:eastAsia="MS Mincho"/>
          <w:lang w:val="en-US" w:eastAsia="ja-JP"/>
        </w:rPr>
        <w:t xml:space="preserve"> switched</w:t>
      </w:r>
      <w:r w:rsidR="004523AD">
        <w:rPr>
          <w:rFonts w:eastAsia="MS Mincho"/>
          <w:lang w:val="en-US" w:eastAsia="ja-JP"/>
        </w:rPr>
        <w:t xml:space="preserve"> </w:t>
      </w:r>
      <w:r w:rsidR="00C30611">
        <w:rPr>
          <w:rFonts w:eastAsia="MS Mincho"/>
          <w:lang w:val="en-US" w:eastAsia="ja-JP"/>
        </w:rPr>
        <w:t>ON</w:t>
      </w:r>
      <w:r>
        <w:rPr>
          <w:rFonts w:eastAsia="MS Mincho"/>
          <w:lang w:val="en-US" w:eastAsia="ja-JP"/>
        </w:rPr>
        <w:t>;</w:t>
      </w:r>
    </w:p>
    <w:p w14:paraId="0FF9BD33" w14:textId="77777777" w:rsidR="005B189F" w:rsidRPr="005B189F" w:rsidRDefault="005B189F" w:rsidP="005B189F">
      <w:pPr>
        <w:tabs>
          <w:tab w:val="num" w:pos="720"/>
        </w:tabs>
        <w:spacing w:after="120"/>
        <w:ind w:left="2259" w:right="1134" w:hanging="1125"/>
        <w:jc w:val="both"/>
        <w:rPr>
          <w:rFonts w:eastAsia="MS Mincho"/>
          <w:lang w:val="en-US" w:eastAsia="ja-JP"/>
        </w:rPr>
      </w:pPr>
      <w:r>
        <w:rPr>
          <w:rFonts w:eastAsia="MS Mincho"/>
          <w:lang w:val="en-US" w:eastAsia="ja-JP"/>
        </w:rPr>
        <w:tab/>
        <w:t>v</w:t>
      </w:r>
      <w:r w:rsidRPr="005B189F">
        <w:rPr>
          <w:rFonts w:eastAsia="MS Mincho"/>
          <w:lang w:val="en-US" w:eastAsia="ja-JP"/>
        </w:rPr>
        <w:t>entilation flaps</w:t>
      </w:r>
      <w:r>
        <w:rPr>
          <w:rFonts w:eastAsia="MS Mincho"/>
          <w:lang w:val="en-US" w:eastAsia="ja-JP"/>
        </w:rPr>
        <w:t>:</w:t>
      </w:r>
      <w:r w:rsidRPr="005B189F">
        <w:rPr>
          <w:rFonts w:eastAsia="MS Mincho"/>
          <w:lang w:val="en-US" w:eastAsia="ja-JP"/>
        </w:rPr>
        <w:t xml:space="preserve"> fully open and directed straight ahead</w:t>
      </w:r>
      <w:r>
        <w:rPr>
          <w:rFonts w:eastAsia="MS Mincho"/>
          <w:lang w:val="en-US" w:eastAsia="ja-JP"/>
        </w:rPr>
        <w:t>;</w:t>
      </w:r>
    </w:p>
    <w:p w14:paraId="7ADBFF94" w14:textId="77777777" w:rsidR="005B189F" w:rsidRPr="005B189F" w:rsidRDefault="005B189F" w:rsidP="005B189F">
      <w:pPr>
        <w:tabs>
          <w:tab w:val="num" w:pos="720"/>
        </w:tabs>
        <w:spacing w:after="120"/>
        <w:ind w:left="2259" w:right="1134" w:hanging="1125"/>
        <w:jc w:val="both"/>
        <w:rPr>
          <w:rFonts w:eastAsia="MS Mincho"/>
          <w:lang w:val="en-US" w:eastAsia="ja-JP"/>
        </w:rPr>
      </w:pPr>
      <w:r>
        <w:rPr>
          <w:rFonts w:eastAsia="MS Mincho"/>
          <w:lang w:val="en-US" w:eastAsia="ja-JP"/>
        </w:rPr>
        <w:tab/>
        <w:t>i</w:t>
      </w:r>
      <w:r w:rsidRPr="005B189F">
        <w:rPr>
          <w:rFonts w:eastAsia="MS Mincho"/>
          <w:lang w:val="en-US" w:eastAsia="ja-JP"/>
        </w:rPr>
        <w:t>f a vehicle has manufacturer-installed air quality sensors, these should be left in the predominant mode</w:t>
      </w:r>
      <w:r>
        <w:rPr>
          <w:rFonts w:eastAsia="MS Mincho"/>
          <w:lang w:val="en-US" w:eastAsia="ja-JP"/>
        </w:rPr>
        <w:t>.</w:t>
      </w:r>
    </w:p>
    <w:p w14:paraId="64E8B77E" w14:textId="77777777" w:rsidR="0019796A" w:rsidRPr="00444E4B" w:rsidRDefault="007A103D" w:rsidP="0019796A">
      <w:pPr>
        <w:spacing w:after="120"/>
        <w:ind w:left="2259" w:right="1134" w:hanging="1125"/>
        <w:jc w:val="both"/>
        <w:rPr>
          <w:rFonts w:eastAsia="MS Mincho"/>
          <w:lang w:val="en-US" w:eastAsia="ja-JP"/>
        </w:rPr>
      </w:pPr>
      <w:r>
        <w:rPr>
          <w:rFonts w:eastAsia="MS Mincho"/>
          <w:lang w:val="en-US" w:eastAsia="ja-JP"/>
        </w:rPr>
        <w:t>9.</w:t>
      </w:r>
      <w:r w:rsidR="005F3AD5">
        <w:rPr>
          <w:rFonts w:eastAsia="MS Mincho"/>
          <w:lang w:val="en-US" w:eastAsia="ja-JP"/>
        </w:rPr>
        <w:t>6</w:t>
      </w:r>
      <w:r>
        <w:rPr>
          <w:rFonts w:eastAsia="MS Mincho"/>
          <w:lang w:val="en-US" w:eastAsia="ja-JP"/>
        </w:rPr>
        <w:t>.</w:t>
      </w:r>
      <w:r>
        <w:rPr>
          <w:rFonts w:eastAsia="MS Mincho"/>
          <w:lang w:val="en-US" w:eastAsia="ja-JP"/>
        </w:rPr>
        <w:tab/>
      </w:r>
      <w:r w:rsidR="0067265C">
        <w:rPr>
          <w:rFonts w:eastAsia="MS Mincho"/>
          <w:lang w:val="en-US" w:eastAsia="ja-JP"/>
        </w:rPr>
        <w:t>Real</w:t>
      </w:r>
      <w:r w:rsidR="00EA301C">
        <w:rPr>
          <w:rFonts w:eastAsia="MS Mincho"/>
          <w:lang w:val="en-US" w:eastAsia="ja-JP"/>
        </w:rPr>
        <w:t xml:space="preserve"> </w:t>
      </w:r>
      <w:r w:rsidR="0067265C">
        <w:rPr>
          <w:rFonts w:eastAsia="MS Mincho"/>
          <w:lang w:val="en-US" w:eastAsia="ja-JP"/>
        </w:rPr>
        <w:t>driving</w:t>
      </w:r>
      <w:r w:rsidR="0019796A" w:rsidRPr="00444E4B">
        <w:rPr>
          <w:rFonts w:eastAsia="MS Mincho"/>
          <w:lang w:val="en-US" w:eastAsia="ja-JP"/>
        </w:rPr>
        <w:t xml:space="preserve"> test</w:t>
      </w:r>
      <w:r>
        <w:rPr>
          <w:rFonts w:eastAsia="MS Mincho"/>
          <w:lang w:val="en-US" w:eastAsia="ja-JP"/>
        </w:rPr>
        <w:t xml:space="preserve"> procedure</w:t>
      </w:r>
      <w:r w:rsidR="0019796A" w:rsidRPr="00444E4B">
        <w:rPr>
          <w:rFonts w:eastAsia="MS Mincho"/>
          <w:lang w:val="en-US" w:eastAsia="ja-JP"/>
        </w:rPr>
        <w:t>.</w:t>
      </w:r>
    </w:p>
    <w:p w14:paraId="4ED437D0" w14:textId="77777777" w:rsidR="007A103D" w:rsidRDefault="0019796A" w:rsidP="007A103D">
      <w:pPr>
        <w:spacing w:after="120"/>
        <w:ind w:left="2259" w:right="1134" w:hanging="1125"/>
        <w:jc w:val="both"/>
        <w:rPr>
          <w:rFonts w:eastAsia="MS Mincho"/>
          <w:lang w:val="en-US" w:eastAsia="ja-JP"/>
        </w:rPr>
      </w:pPr>
      <w:r w:rsidRPr="00444E4B">
        <w:rPr>
          <w:rFonts w:eastAsia="MS Mincho"/>
          <w:lang w:val="en-US" w:eastAsia="ja-JP"/>
        </w:rPr>
        <w:t>9.</w:t>
      </w:r>
      <w:r w:rsidR="005F3AD5">
        <w:rPr>
          <w:rFonts w:eastAsia="MS Mincho"/>
          <w:lang w:val="en-US" w:eastAsia="ja-JP"/>
        </w:rPr>
        <w:t>6</w:t>
      </w:r>
      <w:r w:rsidRPr="00444E4B">
        <w:rPr>
          <w:rFonts w:eastAsia="MS Mincho"/>
          <w:lang w:val="en-US" w:eastAsia="ja-JP"/>
        </w:rPr>
        <w:t>.1.</w:t>
      </w:r>
      <w:r w:rsidRPr="00444E4B">
        <w:rPr>
          <w:rFonts w:eastAsia="MS Mincho"/>
          <w:lang w:val="en-US" w:eastAsia="ja-JP"/>
        </w:rPr>
        <w:tab/>
      </w:r>
      <w:r w:rsidR="007A103D" w:rsidRPr="007A103D">
        <w:rPr>
          <w:rFonts w:eastAsia="MS Mincho"/>
          <w:lang w:val="en-US" w:eastAsia="ja-JP"/>
        </w:rPr>
        <w:t>Measure ambient air temperature</w:t>
      </w:r>
      <w:r w:rsidR="00716620">
        <w:rPr>
          <w:rFonts w:eastAsia="MS Mincho"/>
          <w:lang w:val="en-US" w:eastAsia="ja-JP"/>
        </w:rPr>
        <w:t>,</w:t>
      </w:r>
      <w:r w:rsidR="007A103D" w:rsidRPr="007A103D">
        <w:rPr>
          <w:rFonts w:eastAsia="MS Mincho"/>
          <w:lang w:val="en-US" w:eastAsia="ja-JP"/>
        </w:rPr>
        <w:t xml:space="preserve"> relative humidity</w:t>
      </w:r>
      <w:r w:rsidR="00716620">
        <w:rPr>
          <w:rFonts w:eastAsia="MS Mincho"/>
          <w:lang w:val="en-US" w:eastAsia="ja-JP"/>
        </w:rPr>
        <w:t xml:space="preserve">, pressure and </w:t>
      </w:r>
      <w:r w:rsidR="00716620" w:rsidRPr="00EA11A8">
        <w:rPr>
          <w:rFonts w:eastAsia="MS Mincho"/>
          <w:lang w:val="en-US" w:eastAsia="ja-JP"/>
        </w:rPr>
        <w:t>background</w:t>
      </w:r>
      <w:r w:rsidR="00716620">
        <w:rPr>
          <w:rFonts w:eastAsia="MS Mincho"/>
          <w:lang w:val="en-US" w:eastAsia="ja-JP"/>
        </w:rPr>
        <w:t xml:space="preserve"> air pollutants concentration listed at 9.3.2</w:t>
      </w:r>
      <w:r w:rsidR="007A103D" w:rsidRPr="007A103D">
        <w:rPr>
          <w:rFonts w:eastAsia="MS Mincho"/>
          <w:lang w:val="en-US" w:eastAsia="ja-JP"/>
        </w:rPr>
        <w:t>.</w:t>
      </w:r>
    </w:p>
    <w:p w14:paraId="3E6DF4A3" w14:textId="77777777" w:rsidR="007A103D" w:rsidRPr="007A103D" w:rsidRDefault="007A103D" w:rsidP="007A103D">
      <w:pPr>
        <w:spacing w:after="120"/>
        <w:ind w:left="2259" w:right="1134" w:hanging="1125"/>
        <w:jc w:val="both"/>
        <w:rPr>
          <w:rFonts w:eastAsia="MS Mincho"/>
          <w:lang w:val="en-US" w:eastAsia="ja-JP"/>
        </w:rPr>
      </w:pPr>
      <w:r>
        <w:rPr>
          <w:rFonts w:eastAsia="MS Mincho"/>
          <w:lang w:val="en-US" w:eastAsia="ja-JP"/>
        </w:rPr>
        <w:t>9.</w:t>
      </w:r>
      <w:r w:rsidR="005F3AD5">
        <w:rPr>
          <w:rFonts w:eastAsia="MS Mincho"/>
          <w:lang w:val="en-US" w:eastAsia="ja-JP"/>
        </w:rPr>
        <w:t>6</w:t>
      </w:r>
      <w:r>
        <w:rPr>
          <w:rFonts w:eastAsia="MS Mincho"/>
          <w:lang w:val="en-US" w:eastAsia="ja-JP"/>
        </w:rPr>
        <w:t>.2.</w:t>
      </w:r>
      <w:r>
        <w:rPr>
          <w:rFonts w:eastAsia="MS Mincho"/>
          <w:lang w:val="en-US" w:eastAsia="ja-JP"/>
        </w:rPr>
        <w:tab/>
      </w:r>
      <w:r w:rsidRPr="007A103D">
        <w:rPr>
          <w:rFonts w:eastAsia="MS Mincho"/>
          <w:lang w:val="en-US" w:eastAsia="ja-JP"/>
        </w:rPr>
        <w:t>Start the engine, adjust HVAC operation mode, switch on the PM analyzer</w:t>
      </w:r>
      <w:r w:rsidR="00EA301C">
        <w:rPr>
          <w:rFonts w:eastAsia="MS Mincho"/>
          <w:lang w:val="en-US" w:eastAsia="ja-JP"/>
        </w:rPr>
        <w:t>s</w:t>
      </w:r>
      <w:r w:rsidRPr="007A103D">
        <w:rPr>
          <w:rFonts w:eastAsia="MS Mincho"/>
          <w:lang w:val="en-US" w:eastAsia="ja-JP"/>
        </w:rPr>
        <w:t xml:space="preserve"> and drive for at least 10 min.</w:t>
      </w:r>
    </w:p>
    <w:p w14:paraId="1B4EF566" w14:textId="16D97270" w:rsidR="007A103D" w:rsidRPr="007A103D" w:rsidRDefault="007A103D" w:rsidP="007A103D">
      <w:pPr>
        <w:tabs>
          <w:tab w:val="num" w:pos="720"/>
        </w:tabs>
        <w:spacing w:after="120"/>
        <w:ind w:left="2259" w:right="1134" w:hanging="1125"/>
        <w:jc w:val="both"/>
        <w:rPr>
          <w:rFonts w:eastAsia="MS Mincho"/>
          <w:lang w:val="en-US" w:eastAsia="ja-JP"/>
        </w:rPr>
      </w:pPr>
      <w:r>
        <w:rPr>
          <w:rFonts w:eastAsia="MS Mincho"/>
          <w:lang w:val="en-US" w:eastAsia="ja-JP"/>
        </w:rPr>
        <w:t>9.</w:t>
      </w:r>
      <w:r w:rsidR="005F3AD5">
        <w:rPr>
          <w:rFonts w:eastAsia="MS Mincho"/>
          <w:lang w:val="en-US" w:eastAsia="ja-JP"/>
        </w:rPr>
        <w:t>6</w:t>
      </w:r>
      <w:r>
        <w:rPr>
          <w:rFonts w:eastAsia="MS Mincho"/>
          <w:lang w:val="en-US" w:eastAsia="ja-JP"/>
        </w:rPr>
        <w:t>.3.</w:t>
      </w:r>
      <w:r>
        <w:rPr>
          <w:rFonts w:eastAsia="MS Mincho"/>
          <w:lang w:val="en-US" w:eastAsia="ja-JP"/>
        </w:rPr>
        <w:tab/>
      </w:r>
      <w:r w:rsidRPr="007A103D">
        <w:rPr>
          <w:rFonts w:eastAsia="MS Mincho"/>
          <w:lang w:val="en-US" w:eastAsia="ja-JP"/>
        </w:rPr>
        <w:t>Drive to the beginning of the test ro</w:t>
      </w:r>
      <w:r w:rsidR="00C407A2">
        <w:rPr>
          <w:rFonts w:eastAsia="MS Mincho"/>
          <w:lang w:val="en-US" w:eastAsia="ja-JP"/>
        </w:rPr>
        <w:t>u</w:t>
      </w:r>
      <w:r w:rsidRPr="007A103D">
        <w:rPr>
          <w:rFonts w:eastAsia="MS Mincho"/>
          <w:lang w:val="en-US" w:eastAsia="ja-JP"/>
        </w:rPr>
        <w:t>te, start PM analyzer</w:t>
      </w:r>
      <w:r w:rsidR="00EA301C">
        <w:rPr>
          <w:rFonts w:eastAsia="MS Mincho"/>
          <w:lang w:val="en-US" w:eastAsia="ja-JP"/>
        </w:rPr>
        <w:t>s</w:t>
      </w:r>
      <w:r w:rsidRPr="007A103D">
        <w:rPr>
          <w:rFonts w:eastAsia="MS Mincho"/>
          <w:lang w:val="en-US" w:eastAsia="ja-JP"/>
        </w:rPr>
        <w:t>, GPS logger.</w:t>
      </w:r>
    </w:p>
    <w:p w14:paraId="3F28F7E9" w14:textId="2F07EDE2" w:rsidR="007A103D" w:rsidRPr="007A103D" w:rsidRDefault="007A103D" w:rsidP="007A103D">
      <w:pPr>
        <w:tabs>
          <w:tab w:val="num" w:pos="720"/>
        </w:tabs>
        <w:spacing w:after="120"/>
        <w:ind w:left="2259" w:right="1134" w:hanging="1125"/>
        <w:jc w:val="both"/>
        <w:rPr>
          <w:rFonts w:eastAsia="MS Mincho"/>
          <w:lang w:val="en-US" w:eastAsia="ja-JP"/>
        </w:rPr>
      </w:pPr>
      <w:r>
        <w:rPr>
          <w:rFonts w:eastAsia="MS Mincho"/>
          <w:lang w:val="en-US" w:eastAsia="ja-JP"/>
        </w:rPr>
        <w:t>9.</w:t>
      </w:r>
      <w:r w:rsidR="005F3AD5">
        <w:rPr>
          <w:rFonts w:eastAsia="MS Mincho"/>
          <w:lang w:val="en-US" w:eastAsia="ja-JP"/>
        </w:rPr>
        <w:t>6</w:t>
      </w:r>
      <w:r>
        <w:rPr>
          <w:rFonts w:eastAsia="MS Mincho"/>
          <w:lang w:val="en-US" w:eastAsia="ja-JP"/>
        </w:rPr>
        <w:t>.</w:t>
      </w:r>
      <w:r w:rsidR="00EA301C">
        <w:rPr>
          <w:rFonts w:eastAsia="MS Mincho"/>
          <w:lang w:val="en-US" w:eastAsia="ja-JP"/>
        </w:rPr>
        <w:t>4</w:t>
      </w:r>
      <w:r>
        <w:rPr>
          <w:rFonts w:eastAsia="MS Mincho"/>
          <w:lang w:val="en-US" w:eastAsia="ja-JP"/>
        </w:rPr>
        <w:t>.</w:t>
      </w:r>
      <w:r>
        <w:rPr>
          <w:rFonts w:eastAsia="MS Mincho"/>
          <w:lang w:val="en-US" w:eastAsia="ja-JP"/>
        </w:rPr>
        <w:tab/>
      </w:r>
      <w:r w:rsidRPr="007A103D">
        <w:rPr>
          <w:rFonts w:eastAsia="MS Mincho"/>
          <w:lang w:val="en-US" w:eastAsia="ja-JP"/>
        </w:rPr>
        <w:t>Drive on the ro</w:t>
      </w:r>
      <w:r w:rsidR="00C407A2">
        <w:rPr>
          <w:rFonts w:eastAsia="MS Mincho"/>
          <w:lang w:val="en-US" w:eastAsia="ja-JP"/>
        </w:rPr>
        <w:t>u</w:t>
      </w:r>
      <w:r w:rsidRPr="007A103D">
        <w:rPr>
          <w:rFonts w:eastAsia="MS Mincho"/>
          <w:lang w:val="en-US" w:eastAsia="ja-JP"/>
        </w:rPr>
        <w:t>te urban and expressway parts.</w:t>
      </w:r>
    </w:p>
    <w:p w14:paraId="21BB85C8" w14:textId="77777777" w:rsidR="007A103D" w:rsidRPr="007A103D" w:rsidRDefault="007A103D" w:rsidP="007A103D">
      <w:pPr>
        <w:tabs>
          <w:tab w:val="num" w:pos="720"/>
        </w:tabs>
        <w:spacing w:after="120"/>
        <w:ind w:left="2259" w:right="1134" w:hanging="1125"/>
        <w:jc w:val="both"/>
        <w:rPr>
          <w:rFonts w:eastAsia="MS Mincho"/>
          <w:lang w:val="en-US" w:eastAsia="ja-JP"/>
        </w:rPr>
      </w:pPr>
      <w:r>
        <w:rPr>
          <w:rFonts w:eastAsia="MS Mincho"/>
          <w:lang w:val="en-US" w:eastAsia="ja-JP"/>
        </w:rPr>
        <w:t>9.</w:t>
      </w:r>
      <w:r w:rsidR="005F3AD5">
        <w:rPr>
          <w:rFonts w:eastAsia="MS Mincho"/>
          <w:lang w:val="en-US" w:eastAsia="ja-JP"/>
        </w:rPr>
        <w:t>6</w:t>
      </w:r>
      <w:r>
        <w:rPr>
          <w:rFonts w:eastAsia="MS Mincho"/>
          <w:lang w:val="en-US" w:eastAsia="ja-JP"/>
        </w:rPr>
        <w:t>.</w:t>
      </w:r>
      <w:r w:rsidR="00EA301C">
        <w:rPr>
          <w:rFonts w:eastAsia="MS Mincho"/>
          <w:lang w:val="en-US" w:eastAsia="ja-JP"/>
        </w:rPr>
        <w:t>5</w:t>
      </w:r>
      <w:r>
        <w:rPr>
          <w:rFonts w:eastAsia="MS Mincho"/>
          <w:lang w:val="en-US" w:eastAsia="ja-JP"/>
        </w:rPr>
        <w:t>.</w:t>
      </w:r>
      <w:r>
        <w:rPr>
          <w:rFonts w:eastAsia="MS Mincho"/>
          <w:lang w:val="en-US" w:eastAsia="ja-JP"/>
        </w:rPr>
        <w:tab/>
      </w:r>
      <w:r w:rsidRPr="007A103D">
        <w:rPr>
          <w:rFonts w:eastAsia="MS Mincho"/>
          <w:lang w:val="en-US" w:eastAsia="ja-JP"/>
        </w:rPr>
        <w:t>Park the car, stop the PM measurement, GPS logger.</w:t>
      </w:r>
    </w:p>
    <w:p w14:paraId="3207FEDB" w14:textId="77777777" w:rsidR="007A103D" w:rsidRPr="007A103D" w:rsidRDefault="007A103D" w:rsidP="007A103D">
      <w:pPr>
        <w:tabs>
          <w:tab w:val="num" w:pos="720"/>
        </w:tabs>
        <w:spacing w:after="120"/>
        <w:ind w:left="2259" w:right="1134" w:hanging="1125"/>
        <w:jc w:val="both"/>
        <w:rPr>
          <w:rFonts w:eastAsia="MS Mincho"/>
          <w:lang w:val="en-US" w:eastAsia="ja-JP"/>
        </w:rPr>
      </w:pPr>
      <w:r>
        <w:rPr>
          <w:rFonts w:eastAsia="MS Mincho"/>
          <w:lang w:val="en-US" w:eastAsia="ja-JP"/>
        </w:rPr>
        <w:t>9.</w:t>
      </w:r>
      <w:r w:rsidR="005F3AD5">
        <w:rPr>
          <w:rFonts w:eastAsia="MS Mincho"/>
          <w:lang w:val="en-US" w:eastAsia="ja-JP"/>
        </w:rPr>
        <w:t>6</w:t>
      </w:r>
      <w:r>
        <w:rPr>
          <w:rFonts w:eastAsia="MS Mincho"/>
          <w:lang w:val="en-US" w:eastAsia="ja-JP"/>
        </w:rPr>
        <w:t>.</w:t>
      </w:r>
      <w:r w:rsidR="00EA301C">
        <w:rPr>
          <w:rFonts w:eastAsia="MS Mincho"/>
          <w:lang w:val="en-US" w:eastAsia="ja-JP"/>
        </w:rPr>
        <w:t>6</w:t>
      </w:r>
      <w:r>
        <w:rPr>
          <w:rFonts w:eastAsia="MS Mincho"/>
          <w:lang w:val="en-US" w:eastAsia="ja-JP"/>
        </w:rPr>
        <w:t>.</w:t>
      </w:r>
      <w:r>
        <w:rPr>
          <w:rFonts w:eastAsia="MS Mincho"/>
          <w:lang w:val="en-US" w:eastAsia="ja-JP"/>
        </w:rPr>
        <w:tab/>
      </w:r>
      <w:r w:rsidRPr="007A103D">
        <w:rPr>
          <w:rFonts w:eastAsia="MS Mincho"/>
          <w:lang w:val="en-US" w:eastAsia="ja-JP"/>
        </w:rPr>
        <w:t>Switch off PM analyzer and the engine.</w:t>
      </w:r>
    </w:p>
    <w:p w14:paraId="77C8F00C" w14:textId="77777777" w:rsidR="007A103D" w:rsidRPr="007A103D" w:rsidRDefault="007A103D" w:rsidP="007A103D">
      <w:pPr>
        <w:tabs>
          <w:tab w:val="num" w:pos="720"/>
        </w:tabs>
        <w:spacing w:after="120"/>
        <w:ind w:left="2259" w:right="1134" w:hanging="1125"/>
        <w:jc w:val="both"/>
        <w:rPr>
          <w:rFonts w:eastAsia="MS Mincho"/>
          <w:lang w:val="en-US" w:eastAsia="ja-JP"/>
        </w:rPr>
      </w:pPr>
      <w:r>
        <w:rPr>
          <w:rFonts w:eastAsia="MS Mincho"/>
          <w:lang w:val="en-US" w:eastAsia="ja-JP"/>
        </w:rPr>
        <w:t>9.</w:t>
      </w:r>
      <w:r w:rsidR="005F3AD5">
        <w:rPr>
          <w:rFonts w:eastAsia="MS Mincho"/>
          <w:lang w:val="en-US" w:eastAsia="ja-JP"/>
        </w:rPr>
        <w:t>6</w:t>
      </w:r>
      <w:r>
        <w:rPr>
          <w:rFonts w:eastAsia="MS Mincho"/>
          <w:lang w:val="en-US" w:eastAsia="ja-JP"/>
        </w:rPr>
        <w:t>.</w:t>
      </w:r>
      <w:r w:rsidR="00EA301C">
        <w:rPr>
          <w:rFonts w:eastAsia="MS Mincho"/>
          <w:lang w:val="en-US" w:eastAsia="ja-JP"/>
        </w:rPr>
        <w:t>7</w:t>
      </w:r>
      <w:r>
        <w:rPr>
          <w:rFonts w:eastAsia="MS Mincho"/>
          <w:lang w:val="en-US" w:eastAsia="ja-JP"/>
        </w:rPr>
        <w:t>.</w:t>
      </w:r>
      <w:r>
        <w:rPr>
          <w:rFonts w:eastAsia="MS Mincho"/>
          <w:lang w:val="en-US" w:eastAsia="ja-JP"/>
        </w:rPr>
        <w:tab/>
      </w:r>
      <w:r w:rsidRPr="007A103D">
        <w:rPr>
          <w:rFonts w:eastAsia="MS Mincho"/>
          <w:lang w:val="en-US" w:eastAsia="ja-JP"/>
        </w:rPr>
        <w:t>Save measurement protocol</w:t>
      </w:r>
      <w:r w:rsidR="00EA301C">
        <w:rPr>
          <w:rFonts w:eastAsia="MS Mincho"/>
          <w:lang w:val="en-US" w:eastAsia="ja-JP"/>
        </w:rPr>
        <w:t>s</w:t>
      </w:r>
      <w:r w:rsidRPr="007A103D">
        <w:rPr>
          <w:rFonts w:eastAsia="MS Mincho"/>
          <w:lang w:val="en-US" w:eastAsia="ja-JP"/>
        </w:rPr>
        <w:t xml:space="preserve"> from PM analyzer</w:t>
      </w:r>
      <w:r w:rsidR="00EA301C">
        <w:rPr>
          <w:rFonts w:eastAsia="MS Mincho"/>
          <w:lang w:val="en-US" w:eastAsia="ja-JP"/>
        </w:rPr>
        <w:t>s</w:t>
      </w:r>
      <w:r w:rsidRPr="007A103D">
        <w:rPr>
          <w:rFonts w:eastAsia="MS Mincho"/>
          <w:lang w:val="en-US" w:eastAsia="ja-JP"/>
        </w:rPr>
        <w:t xml:space="preserve"> and GPS track from logger to the computer</w:t>
      </w:r>
      <w:r w:rsidR="00EA301C">
        <w:rPr>
          <w:rFonts w:eastAsia="MS Mincho"/>
          <w:lang w:val="en-US" w:eastAsia="ja-JP"/>
        </w:rPr>
        <w:t>.</w:t>
      </w:r>
    </w:p>
    <w:p w14:paraId="72ADEA0D" w14:textId="77777777" w:rsidR="0019796A" w:rsidRPr="00444E4B" w:rsidRDefault="0019796A" w:rsidP="0019796A">
      <w:pPr>
        <w:spacing w:after="120"/>
        <w:ind w:left="2259" w:right="1134" w:hanging="1125"/>
        <w:jc w:val="both"/>
        <w:rPr>
          <w:rFonts w:eastAsia="MS Mincho"/>
          <w:lang w:val="en-US" w:eastAsia="en-US"/>
        </w:rPr>
      </w:pPr>
      <w:r w:rsidRPr="00444E4B">
        <w:rPr>
          <w:rFonts w:eastAsia="MS Mincho"/>
          <w:lang w:val="en-US" w:eastAsia="en-US"/>
        </w:rPr>
        <w:t>9.</w:t>
      </w:r>
      <w:r w:rsidR="005F3AD5">
        <w:rPr>
          <w:rFonts w:eastAsia="MS Mincho"/>
          <w:lang w:val="en-US" w:eastAsia="en-US"/>
        </w:rPr>
        <w:t>6</w:t>
      </w:r>
      <w:r w:rsidRPr="00444E4B">
        <w:rPr>
          <w:rFonts w:eastAsia="MS Mincho"/>
          <w:lang w:val="en-US" w:eastAsia="en-US"/>
        </w:rPr>
        <w:t>.</w:t>
      </w:r>
      <w:r w:rsidR="00EA301C">
        <w:rPr>
          <w:rFonts w:eastAsia="MS Mincho"/>
          <w:lang w:val="en-US" w:eastAsia="en-US"/>
        </w:rPr>
        <w:t>8</w:t>
      </w:r>
      <w:r w:rsidRPr="00444E4B">
        <w:rPr>
          <w:rFonts w:eastAsia="MS Mincho"/>
          <w:lang w:val="en-US" w:eastAsia="en-US"/>
        </w:rPr>
        <w:t>.</w:t>
      </w:r>
      <w:r w:rsidRPr="00444E4B">
        <w:rPr>
          <w:rFonts w:eastAsia="MS Mincho"/>
          <w:lang w:val="en-US" w:eastAsia="en-US"/>
        </w:rPr>
        <w:tab/>
        <w:t>Take another background measurement according to paragraph 9.</w:t>
      </w:r>
      <w:r w:rsidR="00716620">
        <w:rPr>
          <w:rFonts w:eastAsia="MS Mincho"/>
          <w:lang w:val="en-US" w:eastAsia="en-US"/>
        </w:rPr>
        <w:t>6</w:t>
      </w:r>
      <w:r w:rsidRPr="00444E4B">
        <w:rPr>
          <w:rFonts w:eastAsia="MS Mincho"/>
          <w:lang w:val="en-US" w:eastAsia="en-US"/>
        </w:rPr>
        <w:t>.</w:t>
      </w:r>
      <w:r w:rsidR="00EA301C">
        <w:rPr>
          <w:rFonts w:eastAsia="MS Mincho"/>
          <w:lang w:val="en-US" w:eastAsia="en-US"/>
        </w:rPr>
        <w:t>1</w:t>
      </w:r>
      <w:r w:rsidRPr="00444E4B">
        <w:rPr>
          <w:rFonts w:eastAsia="MS Mincho"/>
          <w:lang w:val="en-US" w:eastAsia="en-US"/>
        </w:rPr>
        <w:t xml:space="preserve">. Vehicle </w:t>
      </w:r>
      <w:r w:rsidR="00716620">
        <w:rPr>
          <w:rFonts w:eastAsia="MS Mincho"/>
          <w:lang w:val="en-US" w:eastAsia="ja-JP"/>
        </w:rPr>
        <w:t xml:space="preserve">real </w:t>
      </w:r>
      <w:r w:rsidR="00EA301C">
        <w:rPr>
          <w:rFonts w:eastAsia="MS Mincho"/>
          <w:lang w:val="en-US" w:eastAsia="ja-JP"/>
        </w:rPr>
        <w:t>driving</w:t>
      </w:r>
      <w:r w:rsidR="00EA301C" w:rsidRPr="00444E4B">
        <w:rPr>
          <w:rFonts w:eastAsia="MS Mincho"/>
          <w:lang w:val="en-US" w:eastAsia="ja-JP"/>
        </w:rPr>
        <w:t xml:space="preserve"> test</w:t>
      </w:r>
      <w:r w:rsidR="00EA301C" w:rsidRPr="00444E4B">
        <w:rPr>
          <w:rFonts w:eastAsia="MS Mincho"/>
          <w:lang w:val="en-US" w:eastAsia="en-US"/>
        </w:rPr>
        <w:t xml:space="preserve"> </w:t>
      </w:r>
      <w:r w:rsidRPr="00444E4B">
        <w:rPr>
          <w:rFonts w:eastAsia="MS Mincho"/>
          <w:lang w:val="en-US" w:eastAsia="en-US"/>
        </w:rPr>
        <w:t>is complete.</w:t>
      </w:r>
    </w:p>
    <w:p w14:paraId="14F8F1EE" w14:textId="77777777" w:rsidR="0019796A" w:rsidRPr="00444E4B" w:rsidRDefault="0019796A" w:rsidP="0019796A">
      <w:pPr>
        <w:keepNext/>
        <w:keepLines/>
        <w:tabs>
          <w:tab w:val="right" w:pos="851"/>
        </w:tabs>
        <w:spacing w:before="360" w:after="240" w:line="300" w:lineRule="exact"/>
        <w:ind w:left="2268" w:right="1134" w:hanging="1134"/>
        <w:rPr>
          <w:rFonts w:eastAsia="MS Mincho"/>
          <w:b/>
          <w:sz w:val="28"/>
          <w:lang w:val="en-US" w:eastAsia="en-US"/>
        </w:rPr>
      </w:pPr>
      <w:r w:rsidRPr="00444E4B">
        <w:rPr>
          <w:rFonts w:eastAsia="MS Mincho"/>
          <w:b/>
          <w:sz w:val="28"/>
          <w:lang w:val="en-US" w:eastAsia="en-US"/>
        </w:rPr>
        <w:lastRenderedPageBreak/>
        <w:t>10.</w:t>
      </w:r>
      <w:r w:rsidRPr="00444E4B">
        <w:rPr>
          <w:rFonts w:eastAsia="MS Mincho"/>
          <w:b/>
          <w:sz w:val="28"/>
          <w:lang w:val="en-US" w:eastAsia="en-US"/>
        </w:rPr>
        <w:tab/>
        <w:t>Calculation, presentation of results, precision and uncertainty</w:t>
      </w:r>
    </w:p>
    <w:p w14:paraId="2D65FF05" w14:textId="77777777" w:rsidR="0019796A" w:rsidRDefault="0019796A" w:rsidP="0019796A">
      <w:pPr>
        <w:spacing w:after="120"/>
        <w:ind w:left="2259" w:right="1134" w:hanging="1125"/>
        <w:jc w:val="both"/>
        <w:rPr>
          <w:rFonts w:eastAsia="MS Mincho"/>
          <w:lang w:val="en-US" w:eastAsia="en-US"/>
        </w:rPr>
      </w:pPr>
      <w:r w:rsidRPr="00444E4B">
        <w:rPr>
          <w:rFonts w:eastAsia="MS Mincho"/>
          <w:lang w:val="en-US" w:eastAsia="en-US"/>
        </w:rPr>
        <w:t>10.1.</w:t>
      </w:r>
      <w:r w:rsidRPr="00444E4B">
        <w:rPr>
          <w:rFonts w:eastAsia="MS Mincho"/>
          <w:lang w:val="en-US" w:eastAsia="en-US"/>
        </w:rPr>
        <w:tab/>
        <w:t>Calculation of results.</w:t>
      </w:r>
    </w:p>
    <w:p w14:paraId="3CF52833" w14:textId="77777777" w:rsidR="00805B89" w:rsidRPr="005F3AD5" w:rsidRDefault="00805B89" w:rsidP="0019796A">
      <w:pPr>
        <w:spacing w:after="120"/>
        <w:ind w:left="2259" w:right="1134" w:hanging="1125"/>
        <w:jc w:val="both"/>
        <w:rPr>
          <w:rFonts w:eastAsia="MS Mincho"/>
          <w:lang w:val="en-US" w:eastAsia="en-US"/>
        </w:rPr>
      </w:pPr>
      <w:r w:rsidRPr="005F3AD5">
        <w:rPr>
          <w:rFonts w:eastAsia="MS Mincho"/>
          <w:lang w:val="en-US" w:eastAsia="en-US"/>
        </w:rPr>
        <w:t>10.1.1.</w:t>
      </w:r>
      <w:r w:rsidRPr="005F3AD5">
        <w:rPr>
          <w:rFonts w:eastAsia="MS Mincho"/>
          <w:lang w:val="en-US" w:eastAsia="en-US"/>
        </w:rPr>
        <w:tab/>
      </w:r>
      <w:r w:rsidR="00CC0997" w:rsidRPr="005F3AD5">
        <w:rPr>
          <w:rFonts w:eastAsia="MS Mincho"/>
          <w:lang w:val="en-US" w:eastAsia="en-US"/>
        </w:rPr>
        <w:t>Calculate the fine particles cleaning efficiency by formula:</w:t>
      </w:r>
    </w:p>
    <w:p w14:paraId="24140E03" w14:textId="77777777" w:rsidR="00CC0997" w:rsidRPr="00CC0997" w:rsidRDefault="0094748F" w:rsidP="00CC0997">
      <w:pPr>
        <w:spacing w:after="120"/>
        <w:ind w:left="2259" w:right="1134" w:hanging="1125"/>
        <w:jc w:val="both"/>
        <w:rPr>
          <w:rFonts w:eastAsia="MS Mincho"/>
          <w:lang w:val="ru-RU" w:eastAsia="en-US"/>
        </w:rPr>
      </w:pPr>
      <m:oMathPara>
        <m:oMathParaPr>
          <m:jc m:val="centerGroup"/>
        </m:oMathParaPr>
        <m:oMath>
          <m:sSub>
            <m:sSubPr>
              <m:ctrlPr>
                <w:rPr>
                  <w:rFonts w:ascii="Cambria Math" w:eastAsia="MS Mincho" w:hAnsi="Cambria Math"/>
                  <w:i/>
                  <w:iCs/>
                  <w:lang w:val="en-US" w:eastAsia="en-US"/>
                </w:rPr>
              </m:ctrlPr>
            </m:sSubPr>
            <m:e>
              <m:r>
                <w:rPr>
                  <w:rFonts w:ascii="Cambria Math" w:eastAsia="MS Mincho" w:hAnsi="Cambria Math"/>
                  <w:lang w:val="en-US" w:eastAsia="en-US"/>
                </w:rPr>
                <m:t>η</m:t>
              </m:r>
            </m:e>
            <m:sub>
              <m:r>
                <w:rPr>
                  <w:rFonts w:ascii="Cambria Math" w:eastAsia="MS Mincho" w:hAnsi="Cambria Math"/>
                  <w:lang w:val="en-US" w:eastAsia="en-US"/>
                </w:rPr>
                <m:t>pm</m:t>
              </m:r>
            </m:sub>
          </m:sSub>
          <m:r>
            <w:rPr>
              <w:rFonts w:ascii="Cambria Math" w:eastAsia="MS Mincho" w:hAnsi="Cambria Math"/>
              <w:lang w:val="en-US" w:eastAsia="en-US"/>
            </w:rPr>
            <m:t>=</m:t>
          </m:r>
          <m:d>
            <m:dPr>
              <m:ctrlPr>
                <w:rPr>
                  <w:rFonts w:ascii="Cambria Math" w:eastAsia="MS Mincho" w:hAnsi="Cambria Math"/>
                  <w:i/>
                  <w:iCs/>
                  <w:lang w:val="en-US" w:eastAsia="en-US"/>
                </w:rPr>
              </m:ctrlPr>
            </m:dPr>
            <m:e>
              <m:r>
                <w:rPr>
                  <w:rFonts w:ascii="Cambria Math" w:eastAsia="MS Mincho" w:hAnsi="Cambria Math"/>
                  <w:lang w:val="en-US" w:eastAsia="en-US"/>
                </w:rPr>
                <m:t>1-</m:t>
              </m:r>
              <m:f>
                <m:fPr>
                  <m:ctrlPr>
                    <w:rPr>
                      <w:rFonts w:ascii="Cambria Math" w:eastAsia="MS Mincho" w:hAnsi="Cambria Math"/>
                      <w:i/>
                      <w:iCs/>
                      <w:lang w:val="en-US" w:eastAsia="en-US"/>
                    </w:rPr>
                  </m:ctrlPr>
                </m:fPr>
                <m:num>
                  <m:sSubSup>
                    <m:sSubSupPr>
                      <m:ctrlPr>
                        <w:rPr>
                          <w:rFonts w:ascii="Cambria Math" w:eastAsia="MS Mincho" w:hAnsi="Cambria Math"/>
                          <w:i/>
                          <w:iCs/>
                          <w:lang w:val="en-US" w:eastAsia="en-US"/>
                        </w:rPr>
                      </m:ctrlPr>
                    </m:sSubSupPr>
                    <m:e>
                      <m:r>
                        <w:rPr>
                          <w:rFonts w:ascii="Cambria Math" w:eastAsia="MS Mincho" w:hAnsi="Cambria Math"/>
                          <w:lang w:val="en-US" w:eastAsia="en-US"/>
                        </w:rPr>
                        <m:t>C</m:t>
                      </m:r>
                    </m:e>
                    <m:sub>
                      <m:r>
                        <w:rPr>
                          <w:rFonts w:ascii="Cambria Math" w:eastAsia="MS Mincho" w:hAnsi="Cambria Math"/>
                          <w:lang w:val="en-US" w:eastAsia="en-US"/>
                        </w:rPr>
                        <m:t>pm</m:t>
                      </m:r>
                    </m:sub>
                    <m:sup>
                      <m:r>
                        <w:rPr>
                          <w:rFonts w:ascii="Cambria Math" w:eastAsia="MS Mincho" w:hAnsi="Cambria Math"/>
                          <w:lang w:val="en-US" w:eastAsia="en-US"/>
                        </w:rPr>
                        <m:t>in</m:t>
                      </m:r>
                    </m:sup>
                  </m:sSubSup>
                </m:num>
                <m:den>
                  <m:sSubSup>
                    <m:sSubSupPr>
                      <m:ctrlPr>
                        <w:rPr>
                          <w:rFonts w:ascii="Cambria Math" w:eastAsia="MS Mincho" w:hAnsi="Cambria Math"/>
                          <w:i/>
                          <w:iCs/>
                          <w:lang w:val="en-US" w:eastAsia="en-US"/>
                        </w:rPr>
                      </m:ctrlPr>
                    </m:sSubSupPr>
                    <m:e>
                      <m:r>
                        <w:rPr>
                          <w:rFonts w:ascii="Cambria Math" w:eastAsia="MS Mincho" w:hAnsi="Cambria Math"/>
                          <w:lang w:val="en-US" w:eastAsia="en-US"/>
                        </w:rPr>
                        <m:t>C</m:t>
                      </m:r>
                    </m:e>
                    <m:sub>
                      <m:r>
                        <w:rPr>
                          <w:rFonts w:ascii="Cambria Math" w:eastAsia="MS Mincho" w:hAnsi="Cambria Math"/>
                          <w:lang w:val="en-US" w:eastAsia="en-US"/>
                        </w:rPr>
                        <m:t>pm</m:t>
                      </m:r>
                    </m:sub>
                    <m:sup>
                      <m:r>
                        <w:rPr>
                          <w:rFonts w:ascii="Cambria Math" w:eastAsia="MS Mincho" w:hAnsi="Cambria Math"/>
                          <w:lang w:val="en-US" w:eastAsia="en-US"/>
                        </w:rPr>
                        <m:t>out</m:t>
                      </m:r>
                    </m:sup>
                  </m:sSubSup>
                </m:den>
              </m:f>
            </m:e>
          </m:d>
          <m:r>
            <w:rPr>
              <w:rFonts w:ascii="Cambria Math" w:eastAsia="MS Mincho" w:hAnsi="Cambria Math"/>
              <w:lang w:val="en-US" w:eastAsia="en-US"/>
            </w:rPr>
            <m:t>∙100%</m:t>
          </m:r>
        </m:oMath>
      </m:oMathPara>
    </w:p>
    <w:p w14:paraId="306A48A1" w14:textId="77777777" w:rsidR="00CC0997" w:rsidRPr="005F3AD5" w:rsidRDefault="00CC0997" w:rsidP="00CC0997">
      <w:pPr>
        <w:spacing w:after="120"/>
        <w:ind w:left="2268" w:right="1134"/>
        <w:jc w:val="both"/>
        <w:rPr>
          <w:lang w:eastAsia="ja-JP"/>
        </w:rPr>
      </w:pPr>
      <w:r w:rsidRPr="005F3AD5">
        <w:rPr>
          <w:lang w:eastAsia="ja-JP"/>
        </w:rPr>
        <w:t>where:</w:t>
      </w:r>
    </w:p>
    <w:p w14:paraId="78712386" w14:textId="77777777" w:rsidR="00CC0997" w:rsidRPr="005F3AD5" w:rsidRDefault="0094748F" w:rsidP="00CC0997">
      <w:pPr>
        <w:spacing w:after="120"/>
        <w:ind w:left="2268" w:right="1134"/>
        <w:jc w:val="both"/>
        <w:rPr>
          <w:lang w:eastAsia="ja-JP"/>
        </w:rPr>
      </w:pPr>
      <m:oMath>
        <m:sSubSup>
          <m:sSubSupPr>
            <m:ctrlPr>
              <w:rPr>
                <w:rFonts w:ascii="Cambria Math" w:eastAsia="MS Mincho" w:hAnsi="Cambria Math"/>
                <w:i/>
                <w:iCs/>
                <w:lang w:val="en-US" w:eastAsia="en-US"/>
              </w:rPr>
            </m:ctrlPr>
          </m:sSubSupPr>
          <m:e>
            <m:r>
              <w:rPr>
                <w:rFonts w:ascii="Cambria Math" w:eastAsia="MS Mincho" w:hAnsi="Cambria Math"/>
                <w:lang w:val="en-US" w:eastAsia="en-US"/>
              </w:rPr>
              <m:t>C</m:t>
            </m:r>
          </m:e>
          <m:sub>
            <m:r>
              <w:rPr>
                <w:rFonts w:ascii="Cambria Math" w:eastAsia="MS Mincho" w:hAnsi="Cambria Math"/>
                <w:lang w:val="en-US" w:eastAsia="en-US"/>
              </w:rPr>
              <m:t>pm</m:t>
            </m:r>
          </m:sub>
          <m:sup>
            <m:r>
              <w:rPr>
                <w:rFonts w:ascii="Cambria Math" w:eastAsia="MS Mincho" w:hAnsi="Cambria Math"/>
                <w:lang w:val="en-US" w:eastAsia="en-US"/>
              </w:rPr>
              <m:t>in</m:t>
            </m:r>
          </m:sup>
        </m:sSubSup>
      </m:oMath>
      <w:r w:rsidR="00CC0997" w:rsidRPr="005F3AD5">
        <w:rPr>
          <w:lang w:eastAsia="ja-JP"/>
        </w:rPr>
        <w:tab/>
        <w:t xml:space="preserve">is the </w:t>
      </w:r>
      <w:r w:rsidR="00CC0997" w:rsidRPr="005F3AD5">
        <w:rPr>
          <w:lang w:val="en-US" w:eastAsia="ja-JP"/>
        </w:rPr>
        <w:t>average inside</w:t>
      </w:r>
      <w:r w:rsidR="005F3AD5" w:rsidRPr="005F3AD5">
        <w:rPr>
          <w:lang w:val="en-US" w:eastAsia="ja-JP"/>
        </w:rPr>
        <w:t xml:space="preserve"> PM</w:t>
      </w:r>
      <w:r w:rsidR="005F3AD5" w:rsidRPr="005F3AD5">
        <w:rPr>
          <w:vertAlign w:val="subscript"/>
          <w:lang w:val="en-US" w:eastAsia="ja-JP"/>
        </w:rPr>
        <w:t>2.5</w:t>
      </w:r>
      <w:r w:rsidR="005F3AD5" w:rsidRPr="005F3AD5">
        <w:rPr>
          <w:lang w:val="en-US" w:eastAsia="ja-JP"/>
        </w:rPr>
        <w:t xml:space="preserve"> </w:t>
      </w:r>
      <w:r w:rsidR="00CC0997" w:rsidRPr="005F3AD5">
        <w:rPr>
          <w:lang w:val="en-US" w:eastAsia="ja-JP"/>
        </w:rPr>
        <w:t>concentration</w:t>
      </w:r>
      <w:r w:rsidR="00CC0997" w:rsidRPr="005F3AD5">
        <w:rPr>
          <w:lang w:eastAsia="ja-JP"/>
        </w:rPr>
        <w:t xml:space="preserve"> [</w:t>
      </w:r>
      <w:r w:rsidR="005F3AD5" w:rsidRPr="005F3AD5">
        <w:rPr>
          <w:rFonts w:ascii="Symbol" w:hAnsi="Symbol"/>
          <w:lang w:eastAsia="ja-JP"/>
        </w:rPr>
        <w:t>m</w:t>
      </w:r>
      <w:r w:rsidR="005F3AD5" w:rsidRPr="005F3AD5">
        <w:rPr>
          <w:lang w:eastAsia="ja-JP"/>
        </w:rPr>
        <w:t>g/m</w:t>
      </w:r>
      <w:r w:rsidR="005F3AD5" w:rsidRPr="005F3AD5">
        <w:rPr>
          <w:vertAlign w:val="superscript"/>
          <w:lang w:eastAsia="ja-JP"/>
        </w:rPr>
        <w:t>3</w:t>
      </w:r>
      <w:r w:rsidR="00CC0997" w:rsidRPr="005F3AD5">
        <w:rPr>
          <w:lang w:eastAsia="ja-JP"/>
        </w:rPr>
        <w:t>],</w:t>
      </w:r>
    </w:p>
    <w:p w14:paraId="276CC01F" w14:textId="77777777" w:rsidR="00CC0997" w:rsidRDefault="0094748F" w:rsidP="00CC0997">
      <w:pPr>
        <w:spacing w:after="120"/>
        <w:ind w:left="2268" w:right="1134"/>
        <w:jc w:val="both"/>
        <w:rPr>
          <w:lang w:eastAsia="ja-JP"/>
        </w:rPr>
      </w:pPr>
      <m:oMath>
        <m:sSubSup>
          <m:sSubSupPr>
            <m:ctrlPr>
              <w:rPr>
                <w:rFonts w:ascii="Cambria Math" w:eastAsia="MS Mincho" w:hAnsi="Cambria Math"/>
                <w:i/>
                <w:iCs/>
                <w:lang w:val="en-US" w:eastAsia="en-US"/>
              </w:rPr>
            </m:ctrlPr>
          </m:sSubSupPr>
          <m:e>
            <m:r>
              <w:rPr>
                <w:rFonts w:ascii="Cambria Math" w:eastAsia="MS Mincho" w:hAnsi="Cambria Math"/>
                <w:lang w:val="en-US" w:eastAsia="en-US"/>
              </w:rPr>
              <m:t>C</m:t>
            </m:r>
          </m:e>
          <m:sub>
            <m:r>
              <w:rPr>
                <w:rFonts w:ascii="Cambria Math" w:eastAsia="MS Mincho" w:hAnsi="Cambria Math"/>
                <w:lang w:val="en-US" w:eastAsia="en-US"/>
              </w:rPr>
              <m:t>pm</m:t>
            </m:r>
          </m:sub>
          <m:sup>
            <m:r>
              <w:rPr>
                <w:rFonts w:ascii="Cambria Math" w:eastAsia="MS Mincho" w:hAnsi="Cambria Math"/>
                <w:lang w:val="en-US" w:eastAsia="en-US"/>
              </w:rPr>
              <m:t>in</m:t>
            </m:r>
          </m:sup>
        </m:sSubSup>
      </m:oMath>
      <w:r w:rsidR="00CC0997" w:rsidRPr="005F3AD5">
        <w:rPr>
          <w:iCs/>
          <w:lang w:val="en-US" w:eastAsia="ja-JP"/>
        </w:rPr>
        <w:tab/>
      </w:r>
      <w:r w:rsidR="00CC0997" w:rsidRPr="005F3AD5">
        <w:rPr>
          <w:lang w:eastAsia="ja-JP"/>
        </w:rPr>
        <w:t xml:space="preserve">is the </w:t>
      </w:r>
      <w:r w:rsidR="00CC0997" w:rsidRPr="005F3AD5">
        <w:rPr>
          <w:lang w:val="en-US" w:eastAsia="ja-JP"/>
        </w:rPr>
        <w:t xml:space="preserve">average outside </w:t>
      </w:r>
      <w:r w:rsidR="005F3AD5" w:rsidRPr="005F3AD5">
        <w:rPr>
          <w:lang w:val="en-US" w:eastAsia="ja-JP"/>
        </w:rPr>
        <w:t>PM</w:t>
      </w:r>
      <w:r w:rsidR="005F3AD5" w:rsidRPr="005F3AD5">
        <w:rPr>
          <w:vertAlign w:val="subscript"/>
          <w:lang w:val="en-US" w:eastAsia="ja-JP"/>
        </w:rPr>
        <w:t>2.5</w:t>
      </w:r>
      <w:r w:rsidR="005F3AD5" w:rsidRPr="005F3AD5">
        <w:rPr>
          <w:lang w:val="en-US" w:eastAsia="ja-JP"/>
        </w:rPr>
        <w:t xml:space="preserve"> </w:t>
      </w:r>
      <w:r w:rsidR="00CC0997" w:rsidRPr="005F3AD5">
        <w:rPr>
          <w:lang w:val="en-US" w:eastAsia="ja-JP"/>
        </w:rPr>
        <w:t>concentration</w:t>
      </w:r>
      <w:r w:rsidR="00CC0997" w:rsidRPr="005F3AD5">
        <w:rPr>
          <w:lang w:eastAsia="ja-JP"/>
        </w:rPr>
        <w:t xml:space="preserve"> [</w:t>
      </w:r>
      <w:r w:rsidR="005F3AD5" w:rsidRPr="005F3AD5">
        <w:rPr>
          <w:rFonts w:ascii="Symbol" w:hAnsi="Symbol"/>
          <w:lang w:eastAsia="ja-JP"/>
        </w:rPr>
        <w:t>m</w:t>
      </w:r>
      <w:r w:rsidR="005F3AD5" w:rsidRPr="005F3AD5">
        <w:rPr>
          <w:lang w:eastAsia="ja-JP"/>
        </w:rPr>
        <w:t>g/m</w:t>
      </w:r>
      <w:r w:rsidR="005F3AD5" w:rsidRPr="005F3AD5">
        <w:rPr>
          <w:vertAlign w:val="superscript"/>
          <w:lang w:eastAsia="ja-JP"/>
        </w:rPr>
        <w:t>3</w:t>
      </w:r>
      <w:r w:rsidR="00CC0997" w:rsidRPr="005F3AD5">
        <w:rPr>
          <w:lang w:eastAsia="ja-JP"/>
        </w:rPr>
        <w:t>]</w:t>
      </w:r>
      <w:r w:rsidR="005F3AD5">
        <w:rPr>
          <w:lang w:eastAsia="ja-JP"/>
        </w:rPr>
        <w:t>.</w:t>
      </w:r>
    </w:p>
    <w:p w14:paraId="1213233B" w14:textId="77777777" w:rsidR="0019796A" w:rsidRPr="00444E4B" w:rsidRDefault="0019796A" w:rsidP="0019796A">
      <w:pPr>
        <w:spacing w:after="120"/>
        <w:ind w:left="2259" w:right="1134" w:hanging="1125"/>
        <w:jc w:val="both"/>
        <w:rPr>
          <w:rFonts w:eastAsia="MS Mincho"/>
          <w:lang w:val="en-US" w:eastAsia="en-US"/>
        </w:rPr>
      </w:pPr>
      <w:r w:rsidRPr="00444E4B">
        <w:rPr>
          <w:rFonts w:eastAsia="MS Mincho"/>
          <w:lang w:val="en-US" w:eastAsia="en-US"/>
        </w:rPr>
        <w:t>10.2.</w:t>
      </w:r>
      <w:r w:rsidRPr="00444E4B">
        <w:rPr>
          <w:rFonts w:eastAsia="MS Mincho"/>
          <w:lang w:val="en-US" w:eastAsia="en-US"/>
        </w:rPr>
        <w:tab/>
        <w:t xml:space="preserve">Data reporting shall use the format in Annex </w:t>
      </w:r>
      <w:r w:rsidR="002E0542">
        <w:rPr>
          <w:rFonts w:eastAsia="MS Mincho"/>
          <w:lang w:val="en-US" w:eastAsia="en-US"/>
        </w:rPr>
        <w:t>7</w:t>
      </w:r>
      <w:r w:rsidRPr="00444E4B">
        <w:rPr>
          <w:rFonts w:eastAsia="MS Mincho"/>
          <w:lang w:val="en-US" w:eastAsia="en-US"/>
        </w:rPr>
        <w:t>. Additions to the report should be agreed on between the client and the laboratory.</w:t>
      </w:r>
    </w:p>
    <w:p w14:paraId="033B4A3B" w14:textId="77777777" w:rsidR="0019796A" w:rsidRPr="00444E4B" w:rsidRDefault="0019796A" w:rsidP="0019796A">
      <w:pPr>
        <w:keepNext/>
        <w:keepLines/>
        <w:tabs>
          <w:tab w:val="right" w:pos="851"/>
        </w:tabs>
        <w:spacing w:before="360" w:after="240" w:line="300" w:lineRule="exact"/>
        <w:ind w:left="2268" w:right="1134" w:hanging="1134"/>
        <w:rPr>
          <w:rFonts w:eastAsia="MS Mincho"/>
          <w:b/>
          <w:sz w:val="28"/>
          <w:lang w:val="en-US" w:eastAsia="en-US"/>
        </w:rPr>
      </w:pPr>
      <w:r w:rsidRPr="00444E4B">
        <w:rPr>
          <w:rFonts w:eastAsia="MS Mincho"/>
          <w:b/>
          <w:sz w:val="28"/>
          <w:lang w:val="en-US" w:eastAsia="en-US"/>
        </w:rPr>
        <w:t>11.</w:t>
      </w:r>
      <w:r w:rsidRPr="00444E4B">
        <w:rPr>
          <w:rFonts w:eastAsia="MS Mincho"/>
          <w:b/>
          <w:sz w:val="28"/>
          <w:lang w:val="en-US" w:eastAsia="en-US"/>
        </w:rPr>
        <w:tab/>
        <w:t>Performance characteristics</w:t>
      </w:r>
    </w:p>
    <w:p w14:paraId="149B6AF7" w14:textId="77777777" w:rsidR="0019796A" w:rsidRPr="00444E4B" w:rsidRDefault="0019796A" w:rsidP="0019796A">
      <w:pPr>
        <w:spacing w:after="120"/>
        <w:ind w:left="2259" w:right="1134" w:hanging="1125"/>
        <w:jc w:val="both"/>
        <w:rPr>
          <w:rFonts w:eastAsia="MS Mincho"/>
          <w:lang w:val="en-US" w:eastAsia="en-US"/>
        </w:rPr>
      </w:pPr>
      <w:r w:rsidRPr="00444E4B">
        <w:rPr>
          <w:rFonts w:eastAsia="MS Mincho"/>
          <w:lang w:val="en-US" w:eastAsia="en-US"/>
        </w:rPr>
        <w:t>11.1.</w:t>
      </w:r>
      <w:r w:rsidRPr="00444E4B">
        <w:rPr>
          <w:rFonts w:eastAsia="MS Mincho"/>
          <w:lang w:val="en-US" w:eastAsia="en-US"/>
        </w:rPr>
        <w:tab/>
        <w:t xml:space="preserve">Calibration procedure. </w:t>
      </w:r>
    </w:p>
    <w:p w14:paraId="29633BAF" w14:textId="77777777" w:rsidR="0019796A" w:rsidRPr="00444E4B" w:rsidRDefault="0019796A" w:rsidP="0019796A">
      <w:pPr>
        <w:spacing w:after="120"/>
        <w:ind w:left="2259" w:right="1134" w:hanging="1125"/>
        <w:jc w:val="both"/>
        <w:rPr>
          <w:rFonts w:eastAsia="MS Mincho"/>
          <w:lang w:val="en-US" w:eastAsia="en-US"/>
        </w:rPr>
      </w:pPr>
      <w:r w:rsidRPr="00444E4B">
        <w:rPr>
          <w:rFonts w:eastAsia="MS Mincho"/>
          <w:lang w:val="en-US" w:eastAsia="en-US"/>
        </w:rPr>
        <w:t>11.1.1.</w:t>
      </w:r>
      <w:r w:rsidRPr="00444E4B">
        <w:rPr>
          <w:rFonts w:eastAsia="MS Mincho"/>
          <w:lang w:val="en-US" w:eastAsia="en-US"/>
        </w:rPr>
        <w:tab/>
        <w:t>Calibration should be done according to GTR 15.</w:t>
      </w:r>
    </w:p>
    <w:p w14:paraId="5EF56AA9" w14:textId="77777777" w:rsidR="00805B89" w:rsidRPr="000310E9" w:rsidRDefault="0019796A" w:rsidP="00805B89">
      <w:pPr>
        <w:spacing w:after="120"/>
        <w:ind w:left="2259" w:right="1134" w:hanging="1125"/>
        <w:jc w:val="both"/>
        <w:rPr>
          <w:rFonts w:eastAsia="MS Mincho"/>
          <w:lang w:val="en-US" w:eastAsia="en-US"/>
        </w:rPr>
      </w:pPr>
      <w:r w:rsidRPr="00444E4B">
        <w:rPr>
          <w:rFonts w:eastAsia="MS Mincho"/>
          <w:lang w:val="en-US" w:eastAsia="en-US"/>
        </w:rPr>
        <w:t>11.1.2.</w:t>
      </w:r>
      <w:r w:rsidRPr="00444E4B">
        <w:rPr>
          <w:rFonts w:eastAsia="MS Mincho"/>
          <w:lang w:val="en-US" w:eastAsia="en-US"/>
        </w:rPr>
        <w:tab/>
      </w:r>
      <w:r w:rsidR="00805B89" w:rsidRPr="00805B89">
        <w:rPr>
          <w:rFonts w:eastAsia="MS Mincho"/>
          <w:lang w:val="en-US" w:eastAsia="en-US"/>
        </w:rPr>
        <w:t>Calibration and linearization of the equipment shall be performed according to manufacturer recommendations prior to the commencement of measurements.</w:t>
      </w:r>
    </w:p>
    <w:p w14:paraId="0809B72E" w14:textId="77777777" w:rsidR="00805B89" w:rsidRPr="000310E9" w:rsidRDefault="00805B89" w:rsidP="00805B89">
      <w:pPr>
        <w:spacing w:after="120"/>
        <w:ind w:left="2259" w:right="1134" w:hanging="1125"/>
        <w:jc w:val="both"/>
        <w:rPr>
          <w:rFonts w:eastAsia="MS Mincho"/>
          <w:lang w:val="en-US" w:eastAsia="en-US"/>
        </w:rPr>
      </w:pPr>
      <w:r w:rsidRPr="00444E4B">
        <w:rPr>
          <w:rFonts w:eastAsia="MS Mincho"/>
          <w:lang w:val="en-US" w:eastAsia="ja-JP"/>
        </w:rPr>
        <w:t>11.1.3.</w:t>
      </w:r>
      <w:r w:rsidRPr="00444E4B">
        <w:rPr>
          <w:rFonts w:eastAsia="MS Mincho"/>
          <w:lang w:val="en-US" w:eastAsia="ja-JP"/>
        </w:rPr>
        <w:tab/>
      </w:r>
      <w:r w:rsidRPr="00805B89">
        <w:rPr>
          <w:rFonts w:eastAsia="MS Mincho"/>
          <w:lang w:val="en-US" w:eastAsia="en-US"/>
        </w:rPr>
        <w:t>After the equipment is installed in the vehicle, a dynamic calibration shall be performed. The dynamic calibration ensures that the paired instruments are measuring the same concentrations. The dynamic calibration should be run each time: before the test series; if there is a new or changes to an existing test equipment installation on a vehicle; and after the first test to ensure in correct measurement. For the purposes of this calibration test, a stainless steel Y-piece should be used to split the air from the exterior sample probe equally between the interior and exterior measurement instruments. At the end of the calibration, the Y-piece should be removed and the installation returned to the test configuration.</w:t>
      </w:r>
    </w:p>
    <w:p w14:paraId="77C514C2" w14:textId="77777777" w:rsidR="00805B89" w:rsidRPr="000310E9" w:rsidRDefault="009C64F7" w:rsidP="00805B89">
      <w:pPr>
        <w:spacing w:after="120"/>
        <w:ind w:left="2259" w:right="1134" w:hanging="1125"/>
        <w:jc w:val="both"/>
        <w:rPr>
          <w:rFonts w:eastAsia="MS Mincho"/>
          <w:lang w:val="en-US" w:eastAsia="en-US"/>
        </w:rPr>
      </w:pPr>
      <w:r w:rsidRPr="00444E4B">
        <w:rPr>
          <w:rFonts w:eastAsia="MS Mincho"/>
          <w:lang w:val="en-US" w:eastAsia="ja-JP"/>
        </w:rPr>
        <w:t>11.1.4.</w:t>
      </w:r>
      <w:r w:rsidRPr="00444E4B">
        <w:rPr>
          <w:rFonts w:eastAsia="MS Mincho"/>
          <w:lang w:val="en-US" w:eastAsia="ja-JP"/>
        </w:rPr>
        <w:tab/>
      </w:r>
      <w:r w:rsidR="00805B89" w:rsidRPr="00805B89">
        <w:rPr>
          <w:rFonts w:eastAsia="MS Mincho"/>
          <w:lang w:val="en-US" w:eastAsia="en-US"/>
        </w:rPr>
        <w:t xml:space="preserve">The dynamic calibration test should be run for at least 30 minutes and expose the vehicle to concentrations in the range defined in </w:t>
      </w:r>
      <w:r>
        <w:rPr>
          <w:rFonts w:eastAsia="MS Mincho"/>
          <w:lang w:val="en-US" w:eastAsia="en-US"/>
        </w:rPr>
        <w:t>paragraph</w:t>
      </w:r>
      <w:r w:rsidR="00805B89" w:rsidRPr="00805B89">
        <w:rPr>
          <w:rFonts w:eastAsia="MS Mincho"/>
          <w:lang w:val="en-US" w:eastAsia="en-US"/>
        </w:rPr>
        <w:t xml:space="preserve"> </w:t>
      </w:r>
      <w:r>
        <w:rPr>
          <w:rFonts w:eastAsia="MS Mincho"/>
          <w:lang w:val="en-US" w:eastAsia="en-US"/>
        </w:rPr>
        <w:t>9.</w:t>
      </w:r>
      <w:r w:rsidR="00AF48AD">
        <w:rPr>
          <w:rFonts w:eastAsia="MS Mincho"/>
          <w:lang w:val="en-US" w:eastAsia="en-US"/>
        </w:rPr>
        <w:t>3</w:t>
      </w:r>
      <w:r>
        <w:rPr>
          <w:rFonts w:eastAsia="MS Mincho"/>
          <w:lang w:val="en-US" w:eastAsia="en-US"/>
        </w:rPr>
        <w:t>.2</w:t>
      </w:r>
      <w:r w:rsidR="00805B89" w:rsidRPr="00805B89">
        <w:rPr>
          <w:rFonts w:eastAsia="MS Mincho"/>
          <w:lang w:val="en-US" w:eastAsia="en-US"/>
        </w:rPr>
        <w:t>. The Pearson correlation coefficient between the data points from each matched pair of measurement devices shall be calculated. For a valid calibration, the r</w:t>
      </w:r>
      <w:r w:rsidR="00805B89" w:rsidRPr="00805B89">
        <w:rPr>
          <w:rFonts w:eastAsia="MS Mincho"/>
          <w:vertAlign w:val="superscript"/>
          <w:lang w:val="en-US" w:eastAsia="en-US"/>
        </w:rPr>
        <w:t>2</w:t>
      </w:r>
      <w:r w:rsidR="00805B89" w:rsidRPr="00805B89">
        <w:rPr>
          <w:rFonts w:eastAsia="MS Mincho"/>
          <w:lang w:val="en-US" w:eastAsia="en-US"/>
        </w:rPr>
        <w:t xml:space="preserve"> on all devices should be at least 0.98.</w:t>
      </w:r>
    </w:p>
    <w:p w14:paraId="5EBA4764" w14:textId="77777777" w:rsidR="00805B89" w:rsidRPr="000310E9" w:rsidRDefault="009C64F7" w:rsidP="00805B89">
      <w:pPr>
        <w:spacing w:after="120"/>
        <w:ind w:left="2259" w:right="1134" w:hanging="1125"/>
        <w:jc w:val="both"/>
        <w:rPr>
          <w:rFonts w:eastAsia="MS Mincho"/>
          <w:lang w:val="en-US" w:eastAsia="en-US"/>
        </w:rPr>
      </w:pPr>
      <w:r w:rsidRPr="00444E4B">
        <w:rPr>
          <w:rFonts w:eastAsia="MS Mincho"/>
          <w:lang w:val="en-US" w:eastAsia="ja-JP"/>
        </w:rPr>
        <w:t>11.1.5.</w:t>
      </w:r>
      <w:r w:rsidRPr="00444E4B">
        <w:rPr>
          <w:rFonts w:eastAsia="MS Mincho"/>
          <w:lang w:val="en-US" w:eastAsia="ja-JP"/>
        </w:rPr>
        <w:tab/>
      </w:r>
      <w:r w:rsidR="00805B89" w:rsidRPr="00805B89">
        <w:rPr>
          <w:rFonts w:eastAsia="MS Mincho"/>
          <w:lang w:val="en-US" w:eastAsia="en-US"/>
        </w:rPr>
        <w:t xml:space="preserve">The drift of the zero response of the particle number instruments, defined as the mean response to HEPA filtered air at the inlet of the sampling line during a time interval of at least 30 seconds, shall be tested prior to each test and shall be less than 3 </w:t>
      </w:r>
      <w:r w:rsidR="00805B89" w:rsidRPr="00805B89">
        <w:rPr>
          <w:rFonts w:ascii="Symbol" w:eastAsia="MS Mincho" w:hAnsi="Symbol"/>
          <w:lang w:val="en-US" w:eastAsia="en-US"/>
        </w:rPr>
        <w:t>m</w:t>
      </w:r>
      <w:r w:rsidR="00805B89" w:rsidRPr="00805B89">
        <w:rPr>
          <w:rFonts w:eastAsia="MS Mincho"/>
          <w:lang w:val="en-US" w:eastAsia="en-US"/>
        </w:rPr>
        <w:t>g/m</w:t>
      </w:r>
      <w:r w:rsidR="00805B89" w:rsidRPr="00805B89">
        <w:rPr>
          <w:rFonts w:eastAsia="MS Mincho"/>
          <w:vertAlign w:val="superscript"/>
          <w:lang w:val="en-US" w:eastAsia="en-US"/>
        </w:rPr>
        <w:t>3</w:t>
      </w:r>
      <w:r w:rsidR="00805B89" w:rsidRPr="00805B89">
        <w:rPr>
          <w:rFonts w:eastAsia="MS Mincho"/>
          <w:lang w:val="en-US" w:eastAsia="en-US"/>
        </w:rPr>
        <w:t>.</w:t>
      </w:r>
    </w:p>
    <w:p w14:paraId="2B51BD57" w14:textId="5686536C" w:rsidR="00805B89" w:rsidRPr="000310E9" w:rsidRDefault="009C64F7" w:rsidP="00805B89">
      <w:pPr>
        <w:spacing w:after="120"/>
        <w:ind w:left="2259" w:right="1134" w:hanging="1125"/>
        <w:jc w:val="both"/>
        <w:rPr>
          <w:rFonts w:eastAsia="MS Mincho"/>
          <w:lang w:val="en-US" w:eastAsia="en-US"/>
        </w:rPr>
      </w:pPr>
      <w:r w:rsidRPr="00444E4B">
        <w:rPr>
          <w:rFonts w:eastAsia="MS Mincho"/>
          <w:lang w:val="en-US" w:eastAsia="ja-JP"/>
        </w:rPr>
        <w:t>11.1.6.</w:t>
      </w:r>
      <w:r w:rsidRPr="00444E4B">
        <w:rPr>
          <w:rFonts w:eastAsia="MS Mincho"/>
          <w:lang w:val="en-US" w:eastAsia="ja-JP"/>
        </w:rPr>
        <w:tab/>
      </w:r>
      <w:r w:rsidR="00805B89" w:rsidRPr="00805B89">
        <w:rPr>
          <w:rFonts w:eastAsia="MS Mincho"/>
          <w:lang w:val="en-US" w:eastAsia="en-US"/>
        </w:rPr>
        <w:t>The drift of the zero response of the carbon dioxide instruments, defined as the mean response to ambient air at the inlet of the sampling line during a time interval of at least 30 seconds, shall be tested prior to each test.</w:t>
      </w:r>
    </w:p>
    <w:p w14:paraId="79D98FAA" w14:textId="77777777" w:rsidR="0019796A" w:rsidRPr="00444E4B" w:rsidRDefault="009C64F7" w:rsidP="00805B89">
      <w:pPr>
        <w:spacing w:after="120"/>
        <w:ind w:left="2259" w:right="1134" w:hanging="1125"/>
        <w:jc w:val="both"/>
        <w:rPr>
          <w:rFonts w:eastAsia="MS Mincho"/>
          <w:lang w:val="en-US" w:eastAsia="ja-JP"/>
        </w:rPr>
      </w:pPr>
      <w:r w:rsidRPr="00444E4B">
        <w:rPr>
          <w:rFonts w:eastAsia="MS Mincho"/>
          <w:lang w:val="en-US" w:eastAsia="ja-JP"/>
        </w:rPr>
        <w:t>11.1.</w:t>
      </w:r>
      <w:r>
        <w:rPr>
          <w:rFonts w:eastAsia="MS Mincho"/>
          <w:lang w:val="en-US" w:eastAsia="ja-JP"/>
        </w:rPr>
        <w:t>7</w:t>
      </w:r>
      <w:r w:rsidRPr="00444E4B">
        <w:rPr>
          <w:rFonts w:eastAsia="MS Mincho"/>
          <w:lang w:val="en-US" w:eastAsia="ja-JP"/>
        </w:rPr>
        <w:t>.</w:t>
      </w:r>
      <w:r w:rsidRPr="00444E4B">
        <w:rPr>
          <w:rFonts w:eastAsia="MS Mincho"/>
          <w:lang w:val="en-US" w:eastAsia="ja-JP"/>
        </w:rPr>
        <w:tab/>
      </w:r>
      <w:r w:rsidR="00805B89" w:rsidRPr="00805B89">
        <w:rPr>
          <w:rFonts w:eastAsia="MS Mincho"/>
          <w:lang w:eastAsia="en-US"/>
        </w:rPr>
        <w:t>Annual calibration following supplier recommendation.</w:t>
      </w:r>
    </w:p>
    <w:p w14:paraId="2A695D87" w14:textId="77777777" w:rsidR="0019796A" w:rsidRPr="00444E4B" w:rsidRDefault="0019796A" w:rsidP="0019796A">
      <w:pPr>
        <w:spacing w:after="120"/>
        <w:ind w:left="2259" w:right="1134" w:hanging="1125"/>
        <w:jc w:val="both"/>
        <w:rPr>
          <w:rFonts w:eastAsia="MS Mincho"/>
          <w:lang w:val="en-US" w:eastAsia="en-US"/>
        </w:rPr>
      </w:pPr>
    </w:p>
    <w:p w14:paraId="2735C5C2" w14:textId="77777777" w:rsidR="0019796A" w:rsidRPr="00444E4B" w:rsidRDefault="0019796A" w:rsidP="0019796A">
      <w:pPr>
        <w:keepNext/>
        <w:keepLines/>
        <w:tabs>
          <w:tab w:val="right" w:pos="851"/>
        </w:tabs>
        <w:spacing w:before="360" w:after="240" w:line="300" w:lineRule="exact"/>
        <w:ind w:left="2268" w:right="1134" w:hanging="1134"/>
        <w:rPr>
          <w:rFonts w:eastAsia="MS Mincho"/>
          <w:b/>
          <w:sz w:val="28"/>
          <w:lang w:val="en-US" w:eastAsia="en-US"/>
        </w:rPr>
      </w:pPr>
      <w:r w:rsidRPr="00444E4B">
        <w:rPr>
          <w:rFonts w:eastAsia="MS Mincho"/>
          <w:b/>
          <w:sz w:val="28"/>
          <w:lang w:val="en-US" w:eastAsia="en-US"/>
        </w:rPr>
        <w:lastRenderedPageBreak/>
        <w:t>12.</w:t>
      </w:r>
      <w:r w:rsidRPr="00444E4B">
        <w:rPr>
          <w:rFonts w:eastAsia="MS Mincho"/>
          <w:b/>
          <w:sz w:val="28"/>
          <w:lang w:val="en-US" w:eastAsia="en-US"/>
        </w:rPr>
        <w:tab/>
        <w:t>Quality assurance/quality control</w:t>
      </w:r>
    </w:p>
    <w:p w14:paraId="54F0626A" w14:textId="77777777" w:rsidR="0019796A" w:rsidRPr="00444E4B" w:rsidRDefault="0019796A" w:rsidP="0019796A">
      <w:pPr>
        <w:spacing w:after="120"/>
        <w:ind w:left="2259" w:right="1134" w:hanging="1125"/>
        <w:jc w:val="both"/>
        <w:rPr>
          <w:rFonts w:eastAsia="MS Mincho"/>
          <w:lang w:val="en-US" w:eastAsia="en-US"/>
        </w:rPr>
      </w:pPr>
      <w:r w:rsidRPr="00444E4B">
        <w:rPr>
          <w:rFonts w:eastAsia="MS Mincho"/>
          <w:lang w:val="en-US" w:eastAsia="en-US"/>
        </w:rPr>
        <w:t>12.1.</w:t>
      </w:r>
      <w:r w:rsidRPr="00444E4B">
        <w:rPr>
          <w:rFonts w:eastAsia="MS Mincho"/>
          <w:lang w:val="en-US" w:eastAsia="en-US"/>
        </w:rPr>
        <w:tab/>
        <w:t>The tests proceeded in accordance to paragraph 9</w:t>
      </w:r>
      <w:r>
        <w:rPr>
          <w:rFonts w:eastAsia="MS Mincho"/>
          <w:lang w:val="en-US" w:eastAsia="en-US"/>
        </w:rPr>
        <w:t>.</w:t>
      </w:r>
      <w:r w:rsidRPr="00444E4B">
        <w:rPr>
          <w:rFonts w:eastAsia="MS Mincho"/>
          <w:lang w:val="en-US" w:eastAsia="en-US"/>
        </w:rPr>
        <w:t xml:space="preserve"> of part I</w:t>
      </w:r>
      <w:r w:rsidR="009C64F7">
        <w:rPr>
          <w:rFonts w:eastAsia="MS Mincho"/>
          <w:lang w:val="en-US" w:eastAsia="en-US"/>
        </w:rPr>
        <w:t>V</w:t>
      </w:r>
      <w:r w:rsidRPr="00444E4B">
        <w:rPr>
          <w:rFonts w:eastAsia="MS Mincho"/>
          <w:lang w:val="en-US" w:eastAsia="en-US"/>
        </w:rPr>
        <w:t xml:space="preserve"> are valid if all quality requirements listed in this paragraph are fulfilled.</w:t>
      </w:r>
    </w:p>
    <w:p w14:paraId="24FC6C87" w14:textId="77777777" w:rsidR="0019796A" w:rsidRPr="00444E4B" w:rsidRDefault="0019796A" w:rsidP="0019796A">
      <w:pPr>
        <w:spacing w:after="120"/>
        <w:ind w:left="2259" w:right="1134" w:hanging="1125"/>
        <w:jc w:val="both"/>
        <w:rPr>
          <w:rFonts w:eastAsia="MS Mincho"/>
          <w:lang w:val="en-US" w:eastAsia="en-US"/>
        </w:rPr>
      </w:pPr>
      <w:r w:rsidRPr="00444E4B">
        <w:rPr>
          <w:rFonts w:eastAsia="MS Mincho"/>
          <w:lang w:val="en-US" w:eastAsia="en-US"/>
        </w:rPr>
        <w:t>12.</w:t>
      </w:r>
      <w:r w:rsidR="009C64F7">
        <w:rPr>
          <w:rFonts w:eastAsia="MS Mincho"/>
          <w:lang w:val="en-US" w:eastAsia="en-US"/>
        </w:rPr>
        <w:t>2</w:t>
      </w:r>
      <w:r w:rsidRPr="00444E4B">
        <w:rPr>
          <w:rFonts w:eastAsia="MS Mincho"/>
          <w:lang w:val="en-US" w:eastAsia="en-US"/>
        </w:rPr>
        <w:t>.</w:t>
      </w:r>
      <w:r w:rsidRPr="00444E4B">
        <w:rPr>
          <w:rFonts w:eastAsia="MS Mincho"/>
          <w:lang w:val="en-US" w:eastAsia="en-US"/>
        </w:rPr>
        <w:tab/>
        <w:t xml:space="preserve">Quality control requirements for </w:t>
      </w:r>
      <w:r w:rsidR="009C64F7">
        <w:rPr>
          <w:rFonts w:eastAsia="MS Mincho"/>
          <w:lang w:val="en-US" w:eastAsia="en-US"/>
        </w:rPr>
        <w:t>real driving</w:t>
      </w:r>
      <w:r w:rsidRPr="00444E4B">
        <w:rPr>
          <w:rFonts w:eastAsia="MS Mincho"/>
          <w:lang w:val="en-US" w:eastAsia="en-US"/>
        </w:rPr>
        <w:t xml:space="preserve"> test are listed in the table below.</w:t>
      </w:r>
    </w:p>
    <w:tbl>
      <w:tblPr>
        <w:tblStyle w:val="TableGrid11"/>
        <w:tblW w:w="7354" w:type="dxa"/>
        <w:tblInd w:w="1131" w:type="dxa"/>
        <w:shd w:val="clear" w:color="auto" w:fill="FFFFFF"/>
        <w:tblLook w:val="0420" w:firstRow="1" w:lastRow="0" w:firstColumn="0" w:lastColumn="0" w:noHBand="0" w:noVBand="1"/>
      </w:tblPr>
      <w:tblGrid>
        <w:gridCol w:w="1244"/>
        <w:gridCol w:w="1731"/>
        <w:gridCol w:w="1673"/>
        <w:gridCol w:w="1268"/>
        <w:gridCol w:w="1438"/>
      </w:tblGrid>
      <w:tr w:rsidR="0019796A" w:rsidRPr="00A36DD2" w14:paraId="254BF118" w14:textId="77777777" w:rsidTr="00215CD6">
        <w:trPr>
          <w:trHeight w:val="309"/>
        </w:trPr>
        <w:tc>
          <w:tcPr>
            <w:tcW w:w="1244" w:type="dxa"/>
            <w:tcBorders>
              <w:bottom w:val="single" w:sz="12" w:space="0" w:color="auto"/>
            </w:tcBorders>
            <w:shd w:val="clear" w:color="auto" w:fill="FFFFFF"/>
            <w:hideMark/>
          </w:tcPr>
          <w:p w14:paraId="02DC3FBA" w14:textId="77777777" w:rsidR="0019796A" w:rsidRPr="005676A6" w:rsidRDefault="0019796A" w:rsidP="00215CD6">
            <w:pPr>
              <w:spacing w:before="80" w:after="80" w:line="200" w:lineRule="exact"/>
              <w:jc w:val="center"/>
              <w:rPr>
                <w:rFonts w:asciiTheme="majorBidi" w:hAnsiTheme="majorBidi" w:cstheme="majorBidi"/>
                <w:i/>
                <w:iCs/>
                <w:sz w:val="18"/>
                <w:szCs w:val="18"/>
                <w:lang w:val="ru-RU"/>
              </w:rPr>
            </w:pPr>
            <w:r w:rsidRPr="005676A6">
              <w:rPr>
                <w:rFonts w:asciiTheme="majorBidi" w:hAnsiTheme="majorBidi" w:cstheme="majorBidi"/>
                <w:i/>
                <w:iCs/>
                <w:sz w:val="18"/>
                <w:szCs w:val="18"/>
                <w:lang w:val="en-US"/>
              </w:rPr>
              <w:t>Subclauses</w:t>
            </w:r>
          </w:p>
        </w:tc>
        <w:tc>
          <w:tcPr>
            <w:tcW w:w="1731" w:type="dxa"/>
            <w:tcBorders>
              <w:bottom w:val="single" w:sz="12" w:space="0" w:color="auto"/>
            </w:tcBorders>
            <w:shd w:val="clear" w:color="auto" w:fill="FFFFFF"/>
            <w:hideMark/>
          </w:tcPr>
          <w:p w14:paraId="56857D63" w14:textId="77777777" w:rsidR="0019796A" w:rsidRPr="005676A6" w:rsidRDefault="0019796A" w:rsidP="00215CD6">
            <w:pPr>
              <w:spacing w:before="80" w:after="80" w:line="200" w:lineRule="exact"/>
              <w:jc w:val="center"/>
              <w:rPr>
                <w:rFonts w:asciiTheme="majorBidi" w:hAnsiTheme="majorBidi" w:cstheme="majorBidi"/>
                <w:i/>
                <w:iCs/>
                <w:sz w:val="18"/>
                <w:szCs w:val="18"/>
                <w:lang w:val="ru-RU"/>
              </w:rPr>
            </w:pPr>
            <w:r w:rsidRPr="005676A6">
              <w:rPr>
                <w:rFonts w:asciiTheme="majorBidi" w:hAnsiTheme="majorBidi" w:cstheme="majorBidi"/>
                <w:i/>
                <w:iCs/>
                <w:sz w:val="18"/>
                <w:szCs w:val="18"/>
                <w:lang w:val="en-US"/>
              </w:rPr>
              <w:t>Description</w:t>
            </w:r>
          </w:p>
        </w:tc>
        <w:tc>
          <w:tcPr>
            <w:tcW w:w="1673" w:type="dxa"/>
            <w:tcBorders>
              <w:bottom w:val="single" w:sz="12" w:space="0" w:color="auto"/>
            </w:tcBorders>
            <w:shd w:val="clear" w:color="auto" w:fill="FFFFFF"/>
            <w:hideMark/>
          </w:tcPr>
          <w:p w14:paraId="5A282F5C" w14:textId="77777777" w:rsidR="0019796A" w:rsidRPr="005676A6" w:rsidRDefault="0019796A" w:rsidP="00215CD6">
            <w:pPr>
              <w:spacing w:before="80" w:after="80" w:line="200" w:lineRule="exact"/>
              <w:jc w:val="center"/>
              <w:rPr>
                <w:rFonts w:asciiTheme="majorBidi" w:hAnsiTheme="majorBidi" w:cstheme="majorBidi"/>
                <w:i/>
                <w:iCs/>
                <w:sz w:val="18"/>
                <w:szCs w:val="18"/>
                <w:lang w:val="ru-RU"/>
              </w:rPr>
            </w:pPr>
            <w:r w:rsidRPr="005676A6">
              <w:rPr>
                <w:rFonts w:asciiTheme="majorBidi" w:hAnsiTheme="majorBidi" w:cstheme="majorBidi"/>
                <w:i/>
                <w:iCs/>
                <w:sz w:val="18"/>
                <w:szCs w:val="18"/>
                <w:lang w:val="en-US"/>
              </w:rPr>
              <w:t>Criterion</w:t>
            </w:r>
          </w:p>
        </w:tc>
        <w:tc>
          <w:tcPr>
            <w:tcW w:w="1268" w:type="dxa"/>
            <w:tcBorders>
              <w:bottom w:val="single" w:sz="12" w:space="0" w:color="auto"/>
            </w:tcBorders>
            <w:shd w:val="clear" w:color="auto" w:fill="FFFFFF"/>
            <w:hideMark/>
          </w:tcPr>
          <w:p w14:paraId="52ADB895" w14:textId="77777777" w:rsidR="0019796A" w:rsidRPr="005676A6" w:rsidRDefault="0019796A" w:rsidP="00215CD6">
            <w:pPr>
              <w:spacing w:before="80" w:after="80" w:line="200" w:lineRule="exact"/>
              <w:jc w:val="center"/>
              <w:rPr>
                <w:rFonts w:asciiTheme="majorBidi" w:hAnsiTheme="majorBidi" w:cstheme="majorBidi"/>
                <w:i/>
                <w:iCs/>
                <w:sz w:val="18"/>
                <w:szCs w:val="18"/>
                <w:lang w:val="ru-RU"/>
              </w:rPr>
            </w:pPr>
            <w:r w:rsidRPr="005676A6">
              <w:rPr>
                <w:rFonts w:asciiTheme="majorBidi" w:hAnsiTheme="majorBidi" w:cstheme="majorBidi"/>
                <w:i/>
                <w:iCs/>
                <w:sz w:val="18"/>
                <w:szCs w:val="18"/>
                <w:lang w:val="en-US"/>
              </w:rPr>
              <w:t>Frequency</w:t>
            </w:r>
          </w:p>
        </w:tc>
        <w:tc>
          <w:tcPr>
            <w:tcW w:w="1438" w:type="dxa"/>
            <w:tcBorders>
              <w:bottom w:val="single" w:sz="12" w:space="0" w:color="auto"/>
            </w:tcBorders>
            <w:shd w:val="clear" w:color="auto" w:fill="FFFFFF"/>
            <w:hideMark/>
          </w:tcPr>
          <w:p w14:paraId="6D8F1600" w14:textId="77777777" w:rsidR="0019796A" w:rsidRPr="005676A6" w:rsidRDefault="0019796A" w:rsidP="00215CD6">
            <w:pPr>
              <w:spacing w:before="80" w:after="80" w:line="200" w:lineRule="exact"/>
              <w:jc w:val="center"/>
              <w:rPr>
                <w:rFonts w:asciiTheme="majorBidi" w:hAnsiTheme="majorBidi" w:cstheme="majorBidi"/>
                <w:i/>
                <w:iCs/>
                <w:sz w:val="18"/>
                <w:szCs w:val="18"/>
                <w:lang w:val="ru-RU"/>
              </w:rPr>
            </w:pPr>
            <w:r w:rsidRPr="005676A6">
              <w:rPr>
                <w:rFonts w:asciiTheme="majorBidi" w:hAnsiTheme="majorBidi" w:cstheme="majorBidi"/>
                <w:i/>
                <w:iCs/>
                <w:sz w:val="18"/>
                <w:szCs w:val="18"/>
                <w:lang w:val="en-US"/>
              </w:rPr>
              <w:t>Comments</w:t>
            </w:r>
          </w:p>
        </w:tc>
      </w:tr>
      <w:tr w:rsidR="0019796A" w:rsidRPr="00444E4B" w14:paraId="733660B2" w14:textId="77777777" w:rsidTr="00215CD6">
        <w:trPr>
          <w:trHeight w:val="413"/>
        </w:trPr>
        <w:tc>
          <w:tcPr>
            <w:tcW w:w="1244" w:type="dxa"/>
            <w:tcBorders>
              <w:top w:val="single" w:sz="12" w:space="0" w:color="auto"/>
            </w:tcBorders>
            <w:shd w:val="clear" w:color="auto" w:fill="FFFFFF"/>
          </w:tcPr>
          <w:p w14:paraId="6D6CD931" w14:textId="77777777" w:rsidR="0019796A" w:rsidRPr="0085176B" w:rsidRDefault="0019796A" w:rsidP="00215CD6">
            <w:pPr>
              <w:jc w:val="both"/>
              <w:rPr>
                <w:rFonts w:asciiTheme="majorBidi" w:hAnsiTheme="majorBidi" w:cstheme="majorBidi"/>
                <w:sz w:val="18"/>
                <w:szCs w:val="18"/>
                <w:lang w:val="ru-RU"/>
              </w:rPr>
            </w:pPr>
            <w:r w:rsidRPr="0085176B">
              <w:rPr>
                <w:rFonts w:asciiTheme="majorBidi" w:hAnsiTheme="majorBidi" w:cstheme="majorBidi"/>
                <w:color w:val="000000"/>
                <w:kern w:val="24"/>
                <w:sz w:val="18"/>
                <w:szCs w:val="18"/>
                <w:lang w:val="en-US"/>
              </w:rPr>
              <w:t>9.</w:t>
            </w:r>
            <w:r w:rsidR="005F3AD5">
              <w:rPr>
                <w:rFonts w:asciiTheme="majorBidi" w:hAnsiTheme="majorBidi" w:cstheme="majorBidi"/>
                <w:color w:val="000000"/>
                <w:kern w:val="24"/>
                <w:sz w:val="18"/>
                <w:szCs w:val="18"/>
                <w:lang w:val="en-US"/>
              </w:rPr>
              <w:t>2</w:t>
            </w:r>
            <w:r w:rsidRPr="0085176B">
              <w:rPr>
                <w:rFonts w:asciiTheme="majorBidi" w:hAnsiTheme="majorBidi" w:cstheme="majorBidi"/>
                <w:color w:val="000000"/>
                <w:kern w:val="24"/>
                <w:sz w:val="18"/>
                <w:szCs w:val="18"/>
                <w:lang w:val="en-US"/>
              </w:rPr>
              <w:t>.</w:t>
            </w:r>
            <w:r w:rsidR="005F3AD5">
              <w:rPr>
                <w:rFonts w:asciiTheme="majorBidi" w:hAnsiTheme="majorBidi" w:cstheme="majorBidi"/>
                <w:color w:val="000000"/>
                <w:kern w:val="24"/>
                <w:sz w:val="18"/>
                <w:szCs w:val="18"/>
                <w:lang w:val="en-US"/>
              </w:rPr>
              <w:t>1</w:t>
            </w:r>
          </w:p>
        </w:tc>
        <w:tc>
          <w:tcPr>
            <w:tcW w:w="1731" w:type="dxa"/>
            <w:tcBorders>
              <w:top w:val="single" w:sz="12" w:space="0" w:color="auto"/>
            </w:tcBorders>
            <w:shd w:val="clear" w:color="auto" w:fill="FFFFFF"/>
          </w:tcPr>
          <w:p w14:paraId="03D524D7" w14:textId="77777777" w:rsidR="0019796A" w:rsidRPr="0085176B" w:rsidRDefault="0019796A" w:rsidP="00215CD6">
            <w:pPr>
              <w:jc w:val="both"/>
              <w:rPr>
                <w:rFonts w:asciiTheme="majorBidi" w:hAnsiTheme="majorBidi" w:cstheme="majorBidi"/>
                <w:sz w:val="18"/>
                <w:szCs w:val="18"/>
                <w:lang w:val="ru-RU"/>
              </w:rPr>
            </w:pPr>
            <w:r w:rsidRPr="0085176B">
              <w:rPr>
                <w:rFonts w:asciiTheme="majorBidi" w:hAnsiTheme="majorBidi" w:cstheme="majorBidi"/>
                <w:color w:val="000000"/>
                <w:kern w:val="24"/>
                <w:sz w:val="18"/>
                <w:szCs w:val="18"/>
                <w:lang w:val="en-US"/>
              </w:rPr>
              <w:t>Ambient temperature</w:t>
            </w:r>
          </w:p>
        </w:tc>
        <w:tc>
          <w:tcPr>
            <w:tcW w:w="1673" w:type="dxa"/>
            <w:tcBorders>
              <w:top w:val="single" w:sz="12" w:space="0" w:color="auto"/>
            </w:tcBorders>
            <w:shd w:val="clear" w:color="auto" w:fill="FFFFFF"/>
          </w:tcPr>
          <w:p w14:paraId="22F2FF49" w14:textId="77777777" w:rsidR="0019796A" w:rsidRPr="0085176B" w:rsidRDefault="005F3AD5" w:rsidP="00215CD6">
            <w:pPr>
              <w:jc w:val="both"/>
              <w:rPr>
                <w:rFonts w:asciiTheme="majorBidi" w:hAnsiTheme="majorBidi" w:cstheme="majorBidi"/>
                <w:color w:val="000000"/>
                <w:kern w:val="24"/>
                <w:sz w:val="18"/>
                <w:szCs w:val="18"/>
                <w:lang w:val="en-US"/>
              </w:rPr>
            </w:pPr>
            <w:r>
              <w:rPr>
                <w:rFonts w:asciiTheme="majorBidi" w:hAnsiTheme="majorBidi" w:cstheme="majorBidi"/>
                <w:color w:val="000000"/>
                <w:kern w:val="24"/>
                <w:sz w:val="18"/>
                <w:szCs w:val="18"/>
                <w:lang w:val="en-US"/>
              </w:rPr>
              <w:t>+5</w:t>
            </w:r>
            <w:r w:rsidR="0019796A" w:rsidRPr="0085176B">
              <w:rPr>
                <w:rFonts w:asciiTheme="majorBidi" w:hAnsiTheme="majorBidi" w:cstheme="majorBidi"/>
                <w:color w:val="000000"/>
                <w:kern w:val="24"/>
                <w:sz w:val="18"/>
                <w:szCs w:val="18"/>
                <w:lang w:val="en-US"/>
              </w:rPr>
              <w:t xml:space="preserve"> to +</w:t>
            </w:r>
            <w:r>
              <w:rPr>
                <w:rFonts w:asciiTheme="majorBidi" w:hAnsiTheme="majorBidi" w:cstheme="majorBidi"/>
                <w:color w:val="000000"/>
                <w:kern w:val="24"/>
                <w:sz w:val="18"/>
                <w:szCs w:val="18"/>
                <w:lang w:val="en-US"/>
              </w:rPr>
              <w:t>25</w:t>
            </w:r>
            <w:r w:rsidR="0019796A" w:rsidRPr="0085176B">
              <w:rPr>
                <w:rFonts w:asciiTheme="majorBidi" w:hAnsiTheme="majorBidi" w:cstheme="majorBidi"/>
                <w:color w:val="000000"/>
                <w:kern w:val="24"/>
                <w:sz w:val="18"/>
                <w:szCs w:val="18"/>
                <w:vertAlign w:val="superscript"/>
                <w:lang w:val="en-US"/>
              </w:rPr>
              <w:t>o</w:t>
            </w:r>
            <w:r w:rsidR="0019796A" w:rsidRPr="0085176B">
              <w:rPr>
                <w:rFonts w:asciiTheme="majorBidi" w:hAnsiTheme="majorBidi" w:cstheme="majorBidi"/>
                <w:color w:val="000000"/>
                <w:kern w:val="24"/>
                <w:sz w:val="18"/>
                <w:szCs w:val="18"/>
                <w:lang w:val="en-US"/>
              </w:rPr>
              <w:t>C</w:t>
            </w:r>
          </w:p>
        </w:tc>
        <w:tc>
          <w:tcPr>
            <w:tcW w:w="1268" w:type="dxa"/>
            <w:tcBorders>
              <w:top w:val="single" w:sz="12" w:space="0" w:color="auto"/>
            </w:tcBorders>
            <w:shd w:val="clear" w:color="auto" w:fill="FFFFFF"/>
          </w:tcPr>
          <w:p w14:paraId="5F384951" w14:textId="77777777" w:rsidR="0019796A" w:rsidRPr="0085176B" w:rsidRDefault="0019796A" w:rsidP="00215CD6">
            <w:pPr>
              <w:jc w:val="both"/>
              <w:rPr>
                <w:rFonts w:asciiTheme="majorBidi" w:hAnsiTheme="majorBidi" w:cstheme="majorBidi"/>
                <w:sz w:val="18"/>
                <w:szCs w:val="18"/>
                <w:lang w:val="ru-RU"/>
              </w:rPr>
            </w:pPr>
            <w:r w:rsidRPr="0085176B">
              <w:rPr>
                <w:rFonts w:asciiTheme="majorBidi" w:hAnsiTheme="majorBidi" w:cstheme="majorBidi"/>
                <w:color w:val="000000"/>
                <w:kern w:val="24"/>
                <w:sz w:val="18"/>
                <w:szCs w:val="18"/>
                <w:lang w:val="en-US"/>
              </w:rPr>
              <w:t>Each test</w:t>
            </w:r>
          </w:p>
        </w:tc>
        <w:tc>
          <w:tcPr>
            <w:tcW w:w="1438" w:type="dxa"/>
            <w:tcBorders>
              <w:top w:val="single" w:sz="12" w:space="0" w:color="auto"/>
            </w:tcBorders>
            <w:shd w:val="clear" w:color="auto" w:fill="FFFFFF"/>
          </w:tcPr>
          <w:p w14:paraId="0D61924E" w14:textId="77777777" w:rsidR="0019796A" w:rsidRPr="005F3AD5" w:rsidRDefault="005F3AD5" w:rsidP="00215CD6">
            <w:pPr>
              <w:jc w:val="both"/>
              <w:rPr>
                <w:rFonts w:asciiTheme="majorBidi" w:hAnsiTheme="majorBidi" w:cstheme="majorBidi"/>
                <w:sz w:val="18"/>
                <w:szCs w:val="18"/>
                <w:lang w:val="en-US"/>
              </w:rPr>
            </w:pPr>
            <w:r>
              <w:rPr>
                <w:rFonts w:asciiTheme="majorBidi" w:hAnsiTheme="majorBidi" w:cstheme="majorBidi"/>
                <w:sz w:val="18"/>
                <w:szCs w:val="18"/>
                <w:lang w:val="en-US"/>
              </w:rPr>
              <w:t>Control at the beginning and at the end of each test</w:t>
            </w:r>
          </w:p>
        </w:tc>
      </w:tr>
      <w:tr w:rsidR="0019796A" w:rsidRPr="00444E4B" w14:paraId="55DE3DE5" w14:textId="77777777" w:rsidTr="00215CD6">
        <w:trPr>
          <w:trHeight w:val="208"/>
        </w:trPr>
        <w:tc>
          <w:tcPr>
            <w:tcW w:w="1244" w:type="dxa"/>
            <w:shd w:val="clear" w:color="auto" w:fill="FFFFFF"/>
          </w:tcPr>
          <w:p w14:paraId="08288CDF" w14:textId="77777777" w:rsidR="0019796A" w:rsidRPr="0085176B" w:rsidRDefault="0019796A" w:rsidP="00215CD6">
            <w:pPr>
              <w:jc w:val="both"/>
              <w:rPr>
                <w:rFonts w:asciiTheme="majorBidi" w:hAnsiTheme="majorBidi" w:cstheme="majorBidi"/>
                <w:sz w:val="18"/>
                <w:szCs w:val="18"/>
                <w:lang w:val="ru-RU"/>
              </w:rPr>
            </w:pPr>
            <w:r w:rsidRPr="0085176B">
              <w:rPr>
                <w:rFonts w:asciiTheme="majorBidi" w:hAnsiTheme="majorBidi" w:cstheme="majorBidi"/>
                <w:color w:val="000000"/>
                <w:kern w:val="24"/>
                <w:sz w:val="18"/>
                <w:szCs w:val="18"/>
                <w:lang w:val="en-US"/>
              </w:rPr>
              <w:t>9.</w:t>
            </w:r>
            <w:r w:rsidR="005F3AD5">
              <w:rPr>
                <w:rFonts w:asciiTheme="majorBidi" w:hAnsiTheme="majorBidi" w:cstheme="majorBidi"/>
                <w:color w:val="000000"/>
                <w:kern w:val="24"/>
                <w:sz w:val="18"/>
                <w:szCs w:val="18"/>
                <w:lang w:val="en-US"/>
              </w:rPr>
              <w:t>2</w:t>
            </w:r>
            <w:r w:rsidRPr="0085176B">
              <w:rPr>
                <w:rFonts w:asciiTheme="majorBidi" w:hAnsiTheme="majorBidi" w:cstheme="majorBidi"/>
                <w:color w:val="000000"/>
                <w:kern w:val="24"/>
                <w:sz w:val="18"/>
                <w:szCs w:val="18"/>
                <w:lang w:val="en-US"/>
              </w:rPr>
              <w:t>.</w:t>
            </w:r>
            <w:r w:rsidR="005F3AD5">
              <w:rPr>
                <w:rFonts w:asciiTheme="majorBidi" w:hAnsiTheme="majorBidi" w:cstheme="majorBidi"/>
                <w:color w:val="000000"/>
                <w:kern w:val="24"/>
                <w:sz w:val="18"/>
                <w:szCs w:val="18"/>
                <w:lang w:val="en-US"/>
              </w:rPr>
              <w:t>2</w:t>
            </w:r>
          </w:p>
        </w:tc>
        <w:tc>
          <w:tcPr>
            <w:tcW w:w="1731" w:type="dxa"/>
            <w:shd w:val="clear" w:color="auto" w:fill="FFFFFF"/>
          </w:tcPr>
          <w:p w14:paraId="16B0F266" w14:textId="77777777" w:rsidR="0019796A" w:rsidRPr="0085176B" w:rsidRDefault="0019796A" w:rsidP="00215CD6">
            <w:pPr>
              <w:jc w:val="both"/>
              <w:rPr>
                <w:rFonts w:asciiTheme="majorBidi" w:hAnsiTheme="majorBidi" w:cstheme="majorBidi"/>
                <w:sz w:val="18"/>
                <w:szCs w:val="18"/>
                <w:lang w:val="ru-RU"/>
              </w:rPr>
            </w:pPr>
            <w:r w:rsidRPr="0085176B">
              <w:rPr>
                <w:rFonts w:asciiTheme="majorBidi" w:hAnsiTheme="majorBidi" w:cstheme="majorBidi"/>
                <w:color w:val="000000"/>
                <w:kern w:val="24"/>
                <w:sz w:val="18"/>
                <w:szCs w:val="18"/>
                <w:lang w:val="en-US"/>
              </w:rPr>
              <w:t>Relative humidity</w:t>
            </w:r>
          </w:p>
        </w:tc>
        <w:tc>
          <w:tcPr>
            <w:tcW w:w="1673" w:type="dxa"/>
            <w:shd w:val="clear" w:color="auto" w:fill="FFFFFF"/>
          </w:tcPr>
          <w:p w14:paraId="1D4FED0D" w14:textId="77777777" w:rsidR="0019796A" w:rsidRPr="0085176B" w:rsidRDefault="005F3AD5" w:rsidP="00215CD6">
            <w:pPr>
              <w:jc w:val="both"/>
              <w:rPr>
                <w:rFonts w:asciiTheme="majorBidi" w:hAnsiTheme="majorBidi" w:cstheme="majorBidi"/>
                <w:sz w:val="18"/>
                <w:szCs w:val="18"/>
                <w:lang w:val="ru-RU"/>
              </w:rPr>
            </w:pPr>
            <w:r>
              <w:rPr>
                <w:rFonts w:asciiTheme="majorBidi" w:hAnsiTheme="majorBidi" w:cstheme="majorBidi"/>
                <w:color w:val="000000"/>
                <w:kern w:val="24"/>
                <w:sz w:val="18"/>
                <w:szCs w:val="18"/>
                <w:lang w:val="en-US"/>
              </w:rPr>
              <w:t>4</w:t>
            </w:r>
            <w:r w:rsidR="0019796A" w:rsidRPr="0085176B">
              <w:rPr>
                <w:rFonts w:asciiTheme="majorBidi" w:hAnsiTheme="majorBidi" w:cstheme="majorBidi"/>
                <w:color w:val="000000"/>
                <w:kern w:val="24"/>
                <w:sz w:val="18"/>
                <w:szCs w:val="18"/>
                <w:lang w:val="en-US"/>
              </w:rPr>
              <w:t xml:space="preserve">0 to </w:t>
            </w:r>
            <w:r>
              <w:rPr>
                <w:rFonts w:asciiTheme="majorBidi" w:hAnsiTheme="majorBidi" w:cstheme="majorBidi"/>
                <w:color w:val="000000"/>
                <w:kern w:val="24"/>
                <w:sz w:val="18"/>
                <w:szCs w:val="18"/>
                <w:lang w:val="en-US"/>
              </w:rPr>
              <w:t>8</w:t>
            </w:r>
            <w:r w:rsidR="0019796A" w:rsidRPr="0085176B">
              <w:rPr>
                <w:rFonts w:asciiTheme="majorBidi" w:hAnsiTheme="majorBidi" w:cstheme="majorBidi"/>
                <w:color w:val="000000"/>
                <w:kern w:val="24"/>
                <w:sz w:val="18"/>
                <w:szCs w:val="18"/>
                <w:lang w:val="en-US"/>
              </w:rPr>
              <w:t>0%</w:t>
            </w:r>
          </w:p>
        </w:tc>
        <w:tc>
          <w:tcPr>
            <w:tcW w:w="1268" w:type="dxa"/>
            <w:shd w:val="clear" w:color="auto" w:fill="FFFFFF"/>
          </w:tcPr>
          <w:p w14:paraId="1E45D5D4" w14:textId="77777777" w:rsidR="0019796A" w:rsidRPr="0085176B" w:rsidRDefault="0019796A" w:rsidP="00215CD6">
            <w:pPr>
              <w:jc w:val="both"/>
              <w:rPr>
                <w:rFonts w:asciiTheme="majorBidi" w:hAnsiTheme="majorBidi" w:cstheme="majorBidi"/>
                <w:sz w:val="18"/>
                <w:szCs w:val="18"/>
                <w:lang w:val="ru-RU"/>
              </w:rPr>
            </w:pPr>
            <w:r w:rsidRPr="0085176B">
              <w:rPr>
                <w:rFonts w:asciiTheme="majorBidi" w:hAnsiTheme="majorBidi" w:cstheme="majorBidi"/>
                <w:color w:val="000000"/>
                <w:kern w:val="24"/>
                <w:sz w:val="18"/>
                <w:szCs w:val="18"/>
                <w:lang w:val="en-US"/>
              </w:rPr>
              <w:t>Each test</w:t>
            </w:r>
          </w:p>
        </w:tc>
        <w:tc>
          <w:tcPr>
            <w:tcW w:w="1438" w:type="dxa"/>
            <w:shd w:val="clear" w:color="auto" w:fill="FFFFFF"/>
          </w:tcPr>
          <w:p w14:paraId="7828F224" w14:textId="77777777" w:rsidR="0019796A" w:rsidRPr="000310E9" w:rsidRDefault="005F3AD5" w:rsidP="00215CD6">
            <w:pPr>
              <w:jc w:val="both"/>
              <w:rPr>
                <w:rFonts w:asciiTheme="majorBidi" w:hAnsiTheme="majorBidi" w:cstheme="majorBidi"/>
                <w:sz w:val="18"/>
                <w:szCs w:val="18"/>
                <w:lang w:val="en-US"/>
              </w:rPr>
            </w:pPr>
            <w:r>
              <w:rPr>
                <w:rFonts w:asciiTheme="majorBidi" w:hAnsiTheme="majorBidi" w:cstheme="majorBidi"/>
                <w:sz w:val="18"/>
                <w:szCs w:val="18"/>
                <w:lang w:val="en-US"/>
              </w:rPr>
              <w:t>Control at the beginning and at the end of each test</w:t>
            </w:r>
          </w:p>
        </w:tc>
      </w:tr>
      <w:tr w:rsidR="0019796A" w:rsidRPr="00444E4B" w14:paraId="7EAB318F" w14:textId="77777777" w:rsidTr="00215CD6">
        <w:trPr>
          <w:trHeight w:val="98"/>
        </w:trPr>
        <w:tc>
          <w:tcPr>
            <w:tcW w:w="1244" w:type="dxa"/>
            <w:shd w:val="clear" w:color="auto" w:fill="FFFFFF"/>
          </w:tcPr>
          <w:p w14:paraId="49F96CE8" w14:textId="77777777" w:rsidR="0019796A" w:rsidRPr="0085176B" w:rsidRDefault="0019796A" w:rsidP="00215CD6">
            <w:pPr>
              <w:jc w:val="both"/>
              <w:rPr>
                <w:rFonts w:asciiTheme="majorBidi" w:hAnsiTheme="majorBidi" w:cstheme="majorBidi"/>
                <w:sz w:val="18"/>
                <w:szCs w:val="18"/>
                <w:lang w:val="ru-RU"/>
              </w:rPr>
            </w:pPr>
            <w:r w:rsidRPr="0085176B">
              <w:rPr>
                <w:rFonts w:asciiTheme="majorBidi" w:hAnsiTheme="majorBidi" w:cstheme="majorBidi"/>
                <w:color w:val="000000"/>
                <w:kern w:val="24"/>
                <w:sz w:val="18"/>
                <w:szCs w:val="18"/>
                <w:lang w:val="en-US"/>
              </w:rPr>
              <w:t>9.</w:t>
            </w:r>
            <w:r w:rsidR="005F3AD5">
              <w:rPr>
                <w:rFonts w:asciiTheme="majorBidi" w:hAnsiTheme="majorBidi" w:cstheme="majorBidi"/>
                <w:color w:val="000000"/>
                <w:kern w:val="24"/>
                <w:sz w:val="18"/>
                <w:szCs w:val="18"/>
                <w:lang w:val="en-US"/>
              </w:rPr>
              <w:t>2</w:t>
            </w:r>
            <w:r w:rsidRPr="0085176B">
              <w:rPr>
                <w:rFonts w:asciiTheme="majorBidi" w:hAnsiTheme="majorBidi" w:cstheme="majorBidi"/>
                <w:color w:val="000000"/>
                <w:kern w:val="24"/>
                <w:sz w:val="18"/>
                <w:szCs w:val="18"/>
                <w:lang w:val="en-US"/>
              </w:rPr>
              <w:t>.</w:t>
            </w:r>
            <w:r w:rsidR="005F3AD5">
              <w:rPr>
                <w:rFonts w:asciiTheme="majorBidi" w:hAnsiTheme="majorBidi" w:cstheme="majorBidi"/>
                <w:color w:val="000000"/>
                <w:kern w:val="24"/>
                <w:sz w:val="18"/>
                <w:szCs w:val="18"/>
                <w:lang w:val="en-US"/>
              </w:rPr>
              <w:t>3</w:t>
            </w:r>
          </w:p>
        </w:tc>
        <w:tc>
          <w:tcPr>
            <w:tcW w:w="1731" w:type="dxa"/>
            <w:shd w:val="clear" w:color="auto" w:fill="FFFFFF"/>
          </w:tcPr>
          <w:p w14:paraId="00D3DDA5" w14:textId="77777777" w:rsidR="0019796A" w:rsidRPr="0085176B" w:rsidRDefault="0019796A" w:rsidP="00215CD6">
            <w:pPr>
              <w:jc w:val="both"/>
              <w:rPr>
                <w:rFonts w:asciiTheme="majorBidi" w:hAnsiTheme="majorBidi" w:cstheme="majorBidi"/>
                <w:sz w:val="18"/>
                <w:szCs w:val="18"/>
                <w:lang w:val="ru-RU"/>
              </w:rPr>
            </w:pPr>
            <w:r w:rsidRPr="0085176B">
              <w:rPr>
                <w:rFonts w:asciiTheme="majorBidi" w:hAnsiTheme="majorBidi" w:cstheme="majorBidi"/>
                <w:color w:val="000000"/>
                <w:kern w:val="24"/>
                <w:sz w:val="18"/>
                <w:szCs w:val="18"/>
                <w:lang w:val="en-US"/>
              </w:rPr>
              <w:t>Atmospheric pressure</w:t>
            </w:r>
          </w:p>
        </w:tc>
        <w:tc>
          <w:tcPr>
            <w:tcW w:w="1673" w:type="dxa"/>
            <w:shd w:val="clear" w:color="auto" w:fill="FFFFFF"/>
          </w:tcPr>
          <w:p w14:paraId="5AEAC2DB" w14:textId="77777777" w:rsidR="0019796A" w:rsidRPr="0085176B" w:rsidRDefault="0019796A" w:rsidP="00215CD6">
            <w:pPr>
              <w:jc w:val="both"/>
              <w:rPr>
                <w:rFonts w:asciiTheme="majorBidi" w:hAnsiTheme="majorBidi" w:cstheme="majorBidi"/>
                <w:sz w:val="18"/>
                <w:szCs w:val="18"/>
                <w:lang w:val="ru-RU"/>
              </w:rPr>
            </w:pPr>
            <w:r w:rsidRPr="0085176B">
              <w:rPr>
                <w:rFonts w:asciiTheme="majorBidi" w:hAnsiTheme="majorBidi" w:cstheme="majorBidi"/>
                <w:color w:val="000000"/>
                <w:kern w:val="24"/>
                <w:sz w:val="18"/>
                <w:szCs w:val="18"/>
                <w:lang w:val="en-US"/>
              </w:rPr>
              <w:t>85 to 110 kPa</w:t>
            </w:r>
          </w:p>
        </w:tc>
        <w:tc>
          <w:tcPr>
            <w:tcW w:w="1268" w:type="dxa"/>
            <w:shd w:val="clear" w:color="auto" w:fill="FFFFFF"/>
          </w:tcPr>
          <w:p w14:paraId="7B422313" w14:textId="77777777" w:rsidR="0019796A" w:rsidRPr="0085176B" w:rsidRDefault="0019796A" w:rsidP="00215CD6">
            <w:pPr>
              <w:jc w:val="both"/>
              <w:rPr>
                <w:rFonts w:asciiTheme="majorBidi" w:hAnsiTheme="majorBidi" w:cstheme="majorBidi"/>
                <w:sz w:val="18"/>
                <w:szCs w:val="18"/>
                <w:lang w:val="ru-RU"/>
              </w:rPr>
            </w:pPr>
            <w:r w:rsidRPr="0085176B">
              <w:rPr>
                <w:rFonts w:asciiTheme="majorBidi" w:hAnsiTheme="majorBidi" w:cstheme="majorBidi"/>
                <w:color w:val="000000"/>
                <w:kern w:val="24"/>
                <w:sz w:val="18"/>
                <w:szCs w:val="18"/>
                <w:lang w:val="en-US"/>
              </w:rPr>
              <w:t>Each test</w:t>
            </w:r>
          </w:p>
        </w:tc>
        <w:tc>
          <w:tcPr>
            <w:tcW w:w="1438" w:type="dxa"/>
            <w:shd w:val="clear" w:color="auto" w:fill="FFFFFF"/>
          </w:tcPr>
          <w:p w14:paraId="33487B33" w14:textId="77777777" w:rsidR="0019796A" w:rsidRPr="000310E9" w:rsidRDefault="005F3AD5" w:rsidP="00215CD6">
            <w:pPr>
              <w:jc w:val="both"/>
              <w:rPr>
                <w:rFonts w:asciiTheme="majorBidi" w:hAnsiTheme="majorBidi" w:cstheme="majorBidi"/>
                <w:sz w:val="18"/>
                <w:szCs w:val="18"/>
                <w:lang w:val="en-US"/>
              </w:rPr>
            </w:pPr>
            <w:r>
              <w:rPr>
                <w:rFonts w:asciiTheme="majorBidi" w:hAnsiTheme="majorBidi" w:cstheme="majorBidi"/>
                <w:sz w:val="18"/>
                <w:szCs w:val="18"/>
                <w:lang w:val="en-US"/>
              </w:rPr>
              <w:t>Control at the beginning and at the end of each test</w:t>
            </w:r>
          </w:p>
        </w:tc>
      </w:tr>
      <w:tr w:rsidR="002E0542" w:rsidRPr="00444E4B" w14:paraId="6F956197" w14:textId="77777777" w:rsidTr="00215CD6">
        <w:trPr>
          <w:trHeight w:val="696"/>
        </w:trPr>
        <w:tc>
          <w:tcPr>
            <w:tcW w:w="1244" w:type="dxa"/>
            <w:tcBorders>
              <w:bottom w:val="single" w:sz="4" w:space="0" w:color="auto"/>
            </w:tcBorders>
            <w:shd w:val="clear" w:color="auto" w:fill="FFFFFF"/>
          </w:tcPr>
          <w:p w14:paraId="08993995" w14:textId="77777777" w:rsidR="002E0542" w:rsidRPr="0085176B" w:rsidRDefault="002E0542" w:rsidP="002E0542">
            <w:pPr>
              <w:jc w:val="both"/>
              <w:rPr>
                <w:rFonts w:asciiTheme="majorBidi" w:hAnsiTheme="majorBidi" w:cstheme="majorBidi"/>
                <w:sz w:val="18"/>
                <w:szCs w:val="18"/>
                <w:lang w:val="ru-RU"/>
              </w:rPr>
            </w:pPr>
            <w:r w:rsidRPr="0085176B">
              <w:rPr>
                <w:rFonts w:asciiTheme="majorBidi" w:hAnsiTheme="majorBidi" w:cstheme="majorBidi"/>
                <w:color w:val="000000"/>
                <w:kern w:val="24"/>
                <w:sz w:val="18"/>
                <w:szCs w:val="18"/>
              </w:rPr>
              <w:t>9.</w:t>
            </w:r>
            <w:r>
              <w:rPr>
                <w:rFonts w:asciiTheme="majorBidi" w:hAnsiTheme="majorBidi" w:cstheme="majorBidi"/>
                <w:color w:val="000000"/>
                <w:kern w:val="24"/>
                <w:sz w:val="18"/>
                <w:szCs w:val="18"/>
              </w:rPr>
              <w:t>3</w:t>
            </w:r>
            <w:r w:rsidRPr="0085176B">
              <w:rPr>
                <w:rFonts w:asciiTheme="majorBidi" w:hAnsiTheme="majorBidi" w:cstheme="majorBidi"/>
                <w:color w:val="000000"/>
                <w:kern w:val="24"/>
                <w:sz w:val="18"/>
                <w:szCs w:val="18"/>
                <w:lang w:val="en-US"/>
              </w:rPr>
              <w:t>.</w:t>
            </w:r>
            <w:r>
              <w:rPr>
                <w:rFonts w:asciiTheme="majorBidi" w:hAnsiTheme="majorBidi" w:cstheme="majorBidi"/>
                <w:color w:val="000000"/>
                <w:kern w:val="24"/>
                <w:sz w:val="18"/>
                <w:szCs w:val="18"/>
                <w:lang w:val="en-US"/>
              </w:rPr>
              <w:t>2</w:t>
            </w:r>
          </w:p>
        </w:tc>
        <w:tc>
          <w:tcPr>
            <w:tcW w:w="1731" w:type="dxa"/>
            <w:tcBorders>
              <w:bottom w:val="single" w:sz="4" w:space="0" w:color="auto"/>
            </w:tcBorders>
            <w:shd w:val="clear" w:color="auto" w:fill="FFFFFF"/>
          </w:tcPr>
          <w:p w14:paraId="7942BBB4" w14:textId="77777777" w:rsidR="002E0542" w:rsidRPr="0085176B" w:rsidRDefault="002E0542" w:rsidP="002E0542">
            <w:pPr>
              <w:jc w:val="both"/>
              <w:rPr>
                <w:rFonts w:asciiTheme="majorBidi" w:hAnsiTheme="majorBidi" w:cstheme="majorBidi"/>
                <w:sz w:val="18"/>
                <w:szCs w:val="18"/>
                <w:lang w:val="ru-RU"/>
              </w:rPr>
            </w:pPr>
            <w:r w:rsidRPr="0085176B">
              <w:rPr>
                <w:rFonts w:asciiTheme="majorBidi" w:hAnsiTheme="majorBidi" w:cstheme="majorBidi"/>
                <w:color w:val="000000"/>
                <w:kern w:val="24"/>
                <w:sz w:val="18"/>
                <w:szCs w:val="18"/>
                <w:lang w:val="en-US"/>
              </w:rPr>
              <w:t xml:space="preserve">Background </w:t>
            </w:r>
            <w:r w:rsidRPr="005F3AD5">
              <w:rPr>
                <w:lang w:val="en-US" w:eastAsia="ja-JP"/>
              </w:rPr>
              <w:t>PM</w:t>
            </w:r>
            <w:r w:rsidRPr="005F3AD5">
              <w:rPr>
                <w:vertAlign w:val="subscript"/>
                <w:lang w:val="en-US" w:eastAsia="ja-JP"/>
              </w:rPr>
              <w:t>2.5</w:t>
            </w:r>
            <w:r w:rsidRPr="005F3AD5">
              <w:rPr>
                <w:lang w:val="en-US" w:eastAsia="ja-JP"/>
              </w:rPr>
              <w:t xml:space="preserve"> </w:t>
            </w:r>
            <w:r w:rsidRPr="0085176B">
              <w:rPr>
                <w:rFonts w:asciiTheme="majorBidi" w:hAnsiTheme="majorBidi" w:cstheme="majorBidi"/>
                <w:color w:val="000000"/>
                <w:kern w:val="24"/>
                <w:sz w:val="18"/>
                <w:szCs w:val="18"/>
                <w:lang w:val="en-US"/>
              </w:rPr>
              <w:t>concentration</w:t>
            </w:r>
          </w:p>
        </w:tc>
        <w:tc>
          <w:tcPr>
            <w:tcW w:w="1673" w:type="dxa"/>
            <w:tcBorders>
              <w:bottom w:val="single" w:sz="4" w:space="0" w:color="auto"/>
            </w:tcBorders>
            <w:shd w:val="clear" w:color="auto" w:fill="FFFFFF"/>
          </w:tcPr>
          <w:p w14:paraId="1027D989" w14:textId="7A3B4846" w:rsidR="002E0542" w:rsidRPr="0085176B" w:rsidRDefault="00FB51C6" w:rsidP="002E0542">
            <w:pPr>
              <w:jc w:val="both"/>
              <w:rPr>
                <w:rFonts w:asciiTheme="majorBidi" w:hAnsiTheme="majorBidi" w:cstheme="majorBidi"/>
                <w:sz w:val="18"/>
                <w:szCs w:val="18"/>
                <w:lang w:val="ru-RU"/>
              </w:rPr>
            </w:pPr>
            <w:r>
              <w:rPr>
                <w:rFonts w:asciiTheme="majorBidi" w:hAnsiTheme="majorBidi" w:cstheme="majorBidi"/>
                <w:sz w:val="18"/>
                <w:szCs w:val="18"/>
                <w:lang w:val="en-US"/>
              </w:rPr>
              <w:t>15</w:t>
            </w:r>
            <w:r w:rsidR="002E0542" w:rsidRPr="005F3AD5">
              <w:rPr>
                <w:rFonts w:asciiTheme="majorBidi" w:hAnsiTheme="majorBidi" w:cstheme="majorBidi"/>
                <w:sz w:val="18"/>
                <w:szCs w:val="18"/>
                <w:lang w:val="ru-RU"/>
              </w:rPr>
              <w:t xml:space="preserve"> </w:t>
            </w:r>
            <w:r w:rsidR="002E0542">
              <w:rPr>
                <w:rFonts w:asciiTheme="majorBidi" w:hAnsiTheme="majorBidi" w:cstheme="majorBidi"/>
                <w:sz w:val="18"/>
                <w:szCs w:val="18"/>
                <w:lang w:val="en-US"/>
              </w:rPr>
              <w:t>to</w:t>
            </w:r>
            <w:r w:rsidR="002E0542" w:rsidRPr="005F3AD5">
              <w:rPr>
                <w:rFonts w:asciiTheme="majorBidi" w:hAnsiTheme="majorBidi" w:cstheme="majorBidi"/>
                <w:sz w:val="18"/>
                <w:szCs w:val="18"/>
                <w:lang w:val="ru-RU"/>
              </w:rPr>
              <w:t xml:space="preserve"> 500 µg/m</w:t>
            </w:r>
            <w:r w:rsidR="002E0542" w:rsidRPr="005F3AD5">
              <w:rPr>
                <w:rFonts w:asciiTheme="majorBidi" w:hAnsiTheme="majorBidi" w:cstheme="majorBidi"/>
                <w:sz w:val="18"/>
                <w:szCs w:val="18"/>
                <w:vertAlign w:val="superscript"/>
                <w:lang w:val="ru-RU"/>
              </w:rPr>
              <w:t>3</w:t>
            </w:r>
          </w:p>
        </w:tc>
        <w:tc>
          <w:tcPr>
            <w:tcW w:w="1268" w:type="dxa"/>
            <w:tcBorders>
              <w:bottom w:val="single" w:sz="4" w:space="0" w:color="auto"/>
            </w:tcBorders>
            <w:shd w:val="clear" w:color="auto" w:fill="FFFFFF"/>
          </w:tcPr>
          <w:p w14:paraId="63D11B08" w14:textId="77777777" w:rsidR="002E0542" w:rsidRPr="0085176B" w:rsidRDefault="002E0542" w:rsidP="002E0542">
            <w:pPr>
              <w:jc w:val="both"/>
              <w:rPr>
                <w:rFonts w:asciiTheme="majorBidi" w:hAnsiTheme="majorBidi" w:cstheme="majorBidi"/>
                <w:sz w:val="18"/>
                <w:szCs w:val="18"/>
                <w:lang w:val="ru-RU"/>
              </w:rPr>
            </w:pPr>
            <w:r w:rsidRPr="0085176B">
              <w:rPr>
                <w:rFonts w:asciiTheme="majorBidi" w:hAnsiTheme="majorBidi" w:cstheme="majorBidi"/>
                <w:color w:val="000000"/>
                <w:kern w:val="24"/>
                <w:sz w:val="18"/>
                <w:szCs w:val="18"/>
                <w:lang w:val="en-US"/>
              </w:rPr>
              <w:t>Each test</w:t>
            </w:r>
          </w:p>
        </w:tc>
        <w:tc>
          <w:tcPr>
            <w:tcW w:w="1438" w:type="dxa"/>
            <w:tcBorders>
              <w:bottom w:val="single" w:sz="4" w:space="0" w:color="auto"/>
            </w:tcBorders>
            <w:shd w:val="clear" w:color="auto" w:fill="FFFFFF"/>
          </w:tcPr>
          <w:p w14:paraId="6806FFEF" w14:textId="77777777" w:rsidR="002E0542" w:rsidRPr="000310E9" w:rsidRDefault="002E0542" w:rsidP="002E0542">
            <w:pPr>
              <w:jc w:val="both"/>
              <w:rPr>
                <w:rFonts w:asciiTheme="majorBidi" w:hAnsiTheme="majorBidi" w:cstheme="majorBidi"/>
                <w:sz w:val="18"/>
                <w:szCs w:val="18"/>
                <w:lang w:val="en-US"/>
              </w:rPr>
            </w:pPr>
            <w:r>
              <w:rPr>
                <w:rFonts w:asciiTheme="majorBidi" w:hAnsiTheme="majorBidi" w:cstheme="majorBidi"/>
                <w:sz w:val="18"/>
                <w:szCs w:val="18"/>
                <w:lang w:val="en-US"/>
              </w:rPr>
              <w:t>Control at the beginning and at the end of each test</w:t>
            </w:r>
          </w:p>
        </w:tc>
      </w:tr>
      <w:tr w:rsidR="0019796A" w:rsidRPr="00444E4B" w14:paraId="156366F0" w14:textId="77777777" w:rsidTr="002E0542">
        <w:trPr>
          <w:trHeight w:val="696"/>
        </w:trPr>
        <w:tc>
          <w:tcPr>
            <w:tcW w:w="1244" w:type="dxa"/>
            <w:shd w:val="clear" w:color="auto" w:fill="FFFFFF"/>
          </w:tcPr>
          <w:p w14:paraId="50CDE207" w14:textId="77777777" w:rsidR="0019796A" w:rsidRPr="002E0542" w:rsidRDefault="002E0542" w:rsidP="00215CD6">
            <w:pPr>
              <w:jc w:val="both"/>
              <w:rPr>
                <w:rFonts w:asciiTheme="majorBidi" w:hAnsiTheme="majorBidi" w:cstheme="majorBidi"/>
                <w:sz w:val="18"/>
                <w:szCs w:val="18"/>
                <w:lang w:val="en-US"/>
              </w:rPr>
            </w:pPr>
            <w:proofErr w:type="spellStart"/>
            <w:r w:rsidRPr="00AF48AD">
              <w:rPr>
                <w:rFonts w:asciiTheme="majorBidi" w:hAnsiTheme="majorBidi" w:cstheme="majorBidi"/>
                <w:sz w:val="18"/>
                <w:szCs w:val="18"/>
                <w:highlight w:val="yellow"/>
                <w:lang w:val="en-US"/>
              </w:rPr>
              <w:t>tbd</w:t>
            </w:r>
            <w:proofErr w:type="spellEnd"/>
          </w:p>
        </w:tc>
        <w:tc>
          <w:tcPr>
            <w:tcW w:w="1731" w:type="dxa"/>
            <w:shd w:val="clear" w:color="auto" w:fill="FFFFFF"/>
          </w:tcPr>
          <w:p w14:paraId="05651045" w14:textId="77777777" w:rsidR="0019796A" w:rsidRPr="0085176B" w:rsidRDefault="0019796A" w:rsidP="00215CD6">
            <w:pPr>
              <w:jc w:val="both"/>
              <w:rPr>
                <w:rFonts w:asciiTheme="majorBidi" w:hAnsiTheme="majorBidi" w:cstheme="majorBidi"/>
                <w:sz w:val="18"/>
                <w:szCs w:val="18"/>
                <w:lang w:val="ru-RU"/>
              </w:rPr>
            </w:pPr>
          </w:p>
        </w:tc>
        <w:tc>
          <w:tcPr>
            <w:tcW w:w="1673" w:type="dxa"/>
            <w:shd w:val="clear" w:color="auto" w:fill="FFFFFF"/>
          </w:tcPr>
          <w:p w14:paraId="112DE5DC" w14:textId="77777777" w:rsidR="0019796A" w:rsidRPr="0085176B" w:rsidRDefault="0019796A" w:rsidP="00215CD6">
            <w:pPr>
              <w:jc w:val="both"/>
              <w:rPr>
                <w:rFonts w:asciiTheme="majorBidi" w:hAnsiTheme="majorBidi" w:cstheme="majorBidi"/>
                <w:sz w:val="18"/>
                <w:szCs w:val="18"/>
                <w:lang w:val="en-US"/>
              </w:rPr>
            </w:pPr>
          </w:p>
        </w:tc>
        <w:tc>
          <w:tcPr>
            <w:tcW w:w="1268" w:type="dxa"/>
            <w:shd w:val="clear" w:color="auto" w:fill="FFFFFF"/>
          </w:tcPr>
          <w:p w14:paraId="28D7E4A4" w14:textId="77777777" w:rsidR="0019796A" w:rsidRPr="0085176B" w:rsidRDefault="0019796A" w:rsidP="00215CD6">
            <w:pPr>
              <w:jc w:val="both"/>
              <w:rPr>
                <w:rFonts w:asciiTheme="majorBidi" w:hAnsiTheme="majorBidi" w:cstheme="majorBidi"/>
                <w:sz w:val="18"/>
                <w:szCs w:val="18"/>
                <w:lang w:val="ru-RU"/>
              </w:rPr>
            </w:pPr>
          </w:p>
        </w:tc>
        <w:tc>
          <w:tcPr>
            <w:tcW w:w="1438" w:type="dxa"/>
            <w:shd w:val="clear" w:color="auto" w:fill="FFFFFF"/>
          </w:tcPr>
          <w:p w14:paraId="7D6B387F" w14:textId="77777777" w:rsidR="0019796A" w:rsidRPr="0085176B" w:rsidRDefault="0019796A" w:rsidP="00215CD6">
            <w:pPr>
              <w:jc w:val="both"/>
              <w:rPr>
                <w:rFonts w:asciiTheme="majorBidi" w:hAnsiTheme="majorBidi" w:cstheme="majorBidi"/>
                <w:sz w:val="18"/>
                <w:szCs w:val="18"/>
                <w:lang w:val="en-US"/>
              </w:rPr>
            </w:pPr>
          </w:p>
        </w:tc>
      </w:tr>
      <w:tr w:rsidR="002E0542" w:rsidRPr="00444E4B" w14:paraId="67D2BB00" w14:textId="77777777" w:rsidTr="00215CD6">
        <w:trPr>
          <w:trHeight w:val="696"/>
        </w:trPr>
        <w:tc>
          <w:tcPr>
            <w:tcW w:w="1244" w:type="dxa"/>
            <w:tcBorders>
              <w:bottom w:val="single" w:sz="12" w:space="0" w:color="auto"/>
            </w:tcBorders>
            <w:shd w:val="clear" w:color="auto" w:fill="FFFFFF"/>
          </w:tcPr>
          <w:p w14:paraId="2170AFF9" w14:textId="77777777" w:rsidR="002E0542" w:rsidRPr="0085176B" w:rsidRDefault="002E0542" w:rsidP="00215CD6">
            <w:pPr>
              <w:jc w:val="both"/>
              <w:rPr>
                <w:rFonts w:asciiTheme="majorBidi" w:hAnsiTheme="majorBidi" w:cstheme="majorBidi"/>
                <w:color w:val="000000"/>
                <w:kern w:val="24"/>
                <w:sz w:val="18"/>
                <w:szCs w:val="18"/>
              </w:rPr>
            </w:pPr>
            <w:proofErr w:type="spellStart"/>
            <w:r w:rsidRPr="00AF48AD">
              <w:rPr>
                <w:rFonts w:asciiTheme="majorBidi" w:hAnsiTheme="majorBidi" w:cstheme="majorBidi"/>
                <w:color w:val="000000"/>
                <w:kern w:val="24"/>
                <w:sz w:val="18"/>
                <w:szCs w:val="18"/>
                <w:highlight w:val="yellow"/>
              </w:rPr>
              <w:t>tbd</w:t>
            </w:r>
            <w:proofErr w:type="spellEnd"/>
          </w:p>
        </w:tc>
        <w:tc>
          <w:tcPr>
            <w:tcW w:w="1731" w:type="dxa"/>
            <w:tcBorders>
              <w:bottom w:val="single" w:sz="12" w:space="0" w:color="auto"/>
            </w:tcBorders>
            <w:shd w:val="clear" w:color="auto" w:fill="FFFFFF"/>
          </w:tcPr>
          <w:p w14:paraId="7B1BB26E" w14:textId="77777777" w:rsidR="002E0542" w:rsidRPr="0085176B" w:rsidRDefault="002E0542" w:rsidP="00215CD6">
            <w:pPr>
              <w:jc w:val="both"/>
              <w:rPr>
                <w:rFonts w:asciiTheme="majorBidi" w:hAnsiTheme="majorBidi" w:cstheme="majorBidi"/>
                <w:color w:val="000000"/>
                <w:kern w:val="24"/>
                <w:sz w:val="18"/>
                <w:szCs w:val="18"/>
                <w:lang w:val="en-US"/>
              </w:rPr>
            </w:pPr>
          </w:p>
        </w:tc>
        <w:tc>
          <w:tcPr>
            <w:tcW w:w="1673" w:type="dxa"/>
            <w:tcBorders>
              <w:bottom w:val="single" w:sz="12" w:space="0" w:color="auto"/>
            </w:tcBorders>
            <w:shd w:val="clear" w:color="auto" w:fill="FFFFFF"/>
          </w:tcPr>
          <w:p w14:paraId="70991108" w14:textId="77777777" w:rsidR="002E0542" w:rsidRPr="005F3AD5" w:rsidRDefault="002E0542" w:rsidP="00215CD6">
            <w:pPr>
              <w:jc w:val="both"/>
              <w:rPr>
                <w:rFonts w:asciiTheme="majorBidi" w:hAnsiTheme="majorBidi" w:cstheme="majorBidi"/>
                <w:sz w:val="18"/>
                <w:szCs w:val="18"/>
                <w:lang w:val="ru-RU"/>
              </w:rPr>
            </w:pPr>
          </w:p>
        </w:tc>
        <w:tc>
          <w:tcPr>
            <w:tcW w:w="1268" w:type="dxa"/>
            <w:tcBorders>
              <w:bottom w:val="single" w:sz="12" w:space="0" w:color="auto"/>
            </w:tcBorders>
            <w:shd w:val="clear" w:color="auto" w:fill="FFFFFF"/>
          </w:tcPr>
          <w:p w14:paraId="3B2F4F7A" w14:textId="77777777" w:rsidR="002E0542" w:rsidRPr="0085176B" w:rsidRDefault="002E0542" w:rsidP="00215CD6">
            <w:pPr>
              <w:jc w:val="both"/>
              <w:rPr>
                <w:rFonts w:asciiTheme="majorBidi" w:hAnsiTheme="majorBidi" w:cstheme="majorBidi"/>
                <w:color w:val="000000"/>
                <w:kern w:val="24"/>
                <w:sz w:val="18"/>
                <w:szCs w:val="18"/>
                <w:lang w:val="en-US"/>
              </w:rPr>
            </w:pPr>
          </w:p>
        </w:tc>
        <w:tc>
          <w:tcPr>
            <w:tcW w:w="1438" w:type="dxa"/>
            <w:tcBorders>
              <w:bottom w:val="single" w:sz="12" w:space="0" w:color="auto"/>
            </w:tcBorders>
            <w:shd w:val="clear" w:color="auto" w:fill="FFFFFF"/>
          </w:tcPr>
          <w:p w14:paraId="2108C0A2" w14:textId="77777777" w:rsidR="002E0542" w:rsidRPr="0085176B" w:rsidRDefault="002E0542" w:rsidP="00215CD6">
            <w:pPr>
              <w:jc w:val="both"/>
              <w:rPr>
                <w:rFonts w:asciiTheme="majorBidi" w:hAnsiTheme="majorBidi" w:cstheme="majorBidi"/>
                <w:sz w:val="18"/>
                <w:szCs w:val="18"/>
                <w:lang w:val="en-US"/>
              </w:rPr>
            </w:pPr>
          </w:p>
        </w:tc>
      </w:tr>
    </w:tbl>
    <w:p w14:paraId="1A5CD907" w14:textId="77777777" w:rsidR="005F3AD5" w:rsidRPr="00444E4B" w:rsidRDefault="005F3AD5" w:rsidP="0019796A">
      <w:pPr>
        <w:spacing w:after="120"/>
        <w:ind w:left="2259" w:right="1134" w:hanging="1125"/>
        <w:jc w:val="both"/>
        <w:rPr>
          <w:rFonts w:eastAsia="MS Mincho"/>
          <w:lang w:val="en-US" w:eastAsia="en-US"/>
        </w:rPr>
      </w:pPr>
    </w:p>
    <w:p w14:paraId="76FE95D7" w14:textId="77777777" w:rsidR="0019796A" w:rsidRPr="00444E4B" w:rsidRDefault="0019796A" w:rsidP="0019796A">
      <w:pPr>
        <w:spacing w:after="120"/>
        <w:ind w:left="2259" w:right="1134" w:hanging="1125"/>
        <w:jc w:val="both"/>
        <w:rPr>
          <w:rFonts w:eastAsia="MS Mincho"/>
          <w:lang w:val="en-US" w:eastAsia="en-US"/>
        </w:rPr>
      </w:pPr>
      <w:r w:rsidRPr="00444E4B">
        <w:rPr>
          <w:rFonts w:eastAsia="MS Mincho"/>
          <w:lang w:val="en-US" w:eastAsia="en-US"/>
        </w:rPr>
        <w:t>12.</w:t>
      </w:r>
      <w:r w:rsidR="009C64F7">
        <w:rPr>
          <w:rFonts w:eastAsia="MS Mincho"/>
          <w:lang w:val="en-US" w:eastAsia="en-US"/>
        </w:rPr>
        <w:t>3</w:t>
      </w:r>
      <w:r w:rsidRPr="00444E4B">
        <w:rPr>
          <w:rFonts w:eastAsia="MS Mincho"/>
          <w:lang w:val="en-US" w:eastAsia="en-US"/>
        </w:rPr>
        <w:t>.</w:t>
      </w:r>
      <w:r w:rsidRPr="00444E4B">
        <w:rPr>
          <w:rFonts w:eastAsia="MS Mincho"/>
          <w:lang w:val="en-US" w:eastAsia="en-US"/>
        </w:rPr>
        <w:tab/>
        <w:t xml:space="preserve">Quality control requirements for </w:t>
      </w:r>
      <w:r w:rsidR="002E0542">
        <w:rPr>
          <w:rFonts w:eastAsia="MS Mincho"/>
          <w:lang w:val="en-US" w:eastAsia="en-US"/>
        </w:rPr>
        <w:t xml:space="preserve">particle and </w:t>
      </w:r>
      <w:r w:rsidRPr="00444E4B">
        <w:rPr>
          <w:rFonts w:eastAsia="MS Mincho"/>
          <w:lang w:val="en-US" w:eastAsia="en-US"/>
        </w:rPr>
        <w:t>gas analysis are listed in the table below.</w:t>
      </w:r>
    </w:p>
    <w:tbl>
      <w:tblPr>
        <w:tblStyle w:val="TableGrid11"/>
        <w:tblW w:w="7354" w:type="dxa"/>
        <w:tblInd w:w="1131" w:type="dxa"/>
        <w:shd w:val="clear" w:color="auto" w:fill="FFFFFF"/>
        <w:tblLook w:val="0420" w:firstRow="1" w:lastRow="0" w:firstColumn="0" w:lastColumn="0" w:noHBand="0" w:noVBand="1"/>
      </w:tblPr>
      <w:tblGrid>
        <w:gridCol w:w="1337"/>
        <w:gridCol w:w="1684"/>
        <w:gridCol w:w="1602"/>
        <w:gridCol w:w="1310"/>
        <w:gridCol w:w="1421"/>
      </w:tblGrid>
      <w:tr w:rsidR="0019796A" w:rsidRPr="00A36DD2" w14:paraId="5BE1BECD" w14:textId="77777777" w:rsidTr="00215CD6">
        <w:trPr>
          <w:trHeight w:val="272"/>
        </w:trPr>
        <w:tc>
          <w:tcPr>
            <w:tcW w:w="1337" w:type="dxa"/>
            <w:tcBorders>
              <w:bottom w:val="single" w:sz="12" w:space="0" w:color="auto"/>
            </w:tcBorders>
            <w:shd w:val="clear" w:color="auto" w:fill="FFFFFF"/>
            <w:hideMark/>
          </w:tcPr>
          <w:p w14:paraId="1FC75111" w14:textId="77777777" w:rsidR="0019796A" w:rsidRPr="005676A6" w:rsidRDefault="0019796A" w:rsidP="00215CD6">
            <w:pPr>
              <w:spacing w:before="80" w:after="80" w:line="200" w:lineRule="exact"/>
              <w:jc w:val="center"/>
              <w:rPr>
                <w:rFonts w:asciiTheme="majorBidi" w:hAnsiTheme="majorBidi" w:cstheme="majorBidi"/>
                <w:i/>
                <w:iCs/>
                <w:sz w:val="18"/>
                <w:szCs w:val="18"/>
                <w:lang w:val="ru-RU"/>
              </w:rPr>
            </w:pPr>
            <w:r w:rsidRPr="005676A6">
              <w:rPr>
                <w:rFonts w:asciiTheme="majorBidi" w:hAnsiTheme="majorBidi" w:cstheme="majorBidi"/>
                <w:i/>
                <w:iCs/>
                <w:sz w:val="18"/>
                <w:szCs w:val="18"/>
                <w:lang w:val="en-US"/>
              </w:rPr>
              <w:t>Subclauses</w:t>
            </w:r>
          </w:p>
        </w:tc>
        <w:tc>
          <w:tcPr>
            <w:tcW w:w="1684" w:type="dxa"/>
            <w:tcBorders>
              <w:bottom w:val="single" w:sz="12" w:space="0" w:color="auto"/>
            </w:tcBorders>
            <w:shd w:val="clear" w:color="auto" w:fill="FFFFFF"/>
            <w:hideMark/>
          </w:tcPr>
          <w:p w14:paraId="3C7DCBAC" w14:textId="77777777" w:rsidR="0019796A" w:rsidRPr="005676A6" w:rsidRDefault="0019796A" w:rsidP="00215CD6">
            <w:pPr>
              <w:spacing w:before="80" w:after="80" w:line="200" w:lineRule="exact"/>
              <w:jc w:val="center"/>
              <w:rPr>
                <w:rFonts w:asciiTheme="majorBidi" w:hAnsiTheme="majorBidi" w:cstheme="majorBidi"/>
                <w:i/>
                <w:iCs/>
                <w:sz w:val="18"/>
                <w:szCs w:val="18"/>
                <w:lang w:val="ru-RU"/>
              </w:rPr>
            </w:pPr>
            <w:r w:rsidRPr="005676A6">
              <w:rPr>
                <w:rFonts w:asciiTheme="majorBidi" w:hAnsiTheme="majorBidi" w:cstheme="majorBidi"/>
                <w:i/>
                <w:iCs/>
                <w:sz w:val="18"/>
                <w:szCs w:val="18"/>
                <w:lang w:val="en-US"/>
              </w:rPr>
              <w:t>Description</w:t>
            </w:r>
          </w:p>
        </w:tc>
        <w:tc>
          <w:tcPr>
            <w:tcW w:w="1602" w:type="dxa"/>
            <w:tcBorders>
              <w:bottom w:val="single" w:sz="12" w:space="0" w:color="auto"/>
            </w:tcBorders>
            <w:shd w:val="clear" w:color="auto" w:fill="FFFFFF"/>
            <w:hideMark/>
          </w:tcPr>
          <w:p w14:paraId="40FB5ECD" w14:textId="77777777" w:rsidR="0019796A" w:rsidRPr="005676A6" w:rsidRDefault="0019796A" w:rsidP="00215CD6">
            <w:pPr>
              <w:spacing w:before="80" w:after="80" w:line="200" w:lineRule="exact"/>
              <w:jc w:val="center"/>
              <w:rPr>
                <w:rFonts w:asciiTheme="majorBidi" w:hAnsiTheme="majorBidi" w:cstheme="majorBidi"/>
                <w:i/>
                <w:iCs/>
                <w:sz w:val="18"/>
                <w:szCs w:val="18"/>
                <w:lang w:val="ru-RU"/>
              </w:rPr>
            </w:pPr>
            <w:r w:rsidRPr="005676A6">
              <w:rPr>
                <w:rFonts w:asciiTheme="majorBidi" w:hAnsiTheme="majorBidi" w:cstheme="majorBidi"/>
                <w:i/>
                <w:iCs/>
                <w:sz w:val="18"/>
                <w:szCs w:val="18"/>
                <w:lang w:val="en-US"/>
              </w:rPr>
              <w:t>Criterion</w:t>
            </w:r>
          </w:p>
        </w:tc>
        <w:tc>
          <w:tcPr>
            <w:tcW w:w="1310" w:type="dxa"/>
            <w:tcBorders>
              <w:bottom w:val="single" w:sz="12" w:space="0" w:color="auto"/>
            </w:tcBorders>
            <w:shd w:val="clear" w:color="auto" w:fill="FFFFFF"/>
            <w:hideMark/>
          </w:tcPr>
          <w:p w14:paraId="0670A5BC" w14:textId="77777777" w:rsidR="0019796A" w:rsidRPr="005676A6" w:rsidRDefault="0019796A" w:rsidP="00215CD6">
            <w:pPr>
              <w:spacing w:before="80" w:after="80" w:line="200" w:lineRule="exact"/>
              <w:jc w:val="center"/>
              <w:rPr>
                <w:rFonts w:asciiTheme="majorBidi" w:hAnsiTheme="majorBidi" w:cstheme="majorBidi"/>
                <w:i/>
                <w:iCs/>
                <w:sz w:val="18"/>
                <w:szCs w:val="18"/>
                <w:lang w:val="ru-RU"/>
              </w:rPr>
            </w:pPr>
            <w:r w:rsidRPr="005676A6">
              <w:rPr>
                <w:rFonts w:asciiTheme="majorBidi" w:hAnsiTheme="majorBidi" w:cstheme="majorBidi"/>
                <w:i/>
                <w:iCs/>
                <w:sz w:val="18"/>
                <w:szCs w:val="18"/>
                <w:lang w:val="en-US"/>
              </w:rPr>
              <w:t>Frequency</w:t>
            </w:r>
          </w:p>
        </w:tc>
        <w:tc>
          <w:tcPr>
            <w:tcW w:w="1421" w:type="dxa"/>
            <w:tcBorders>
              <w:bottom w:val="single" w:sz="12" w:space="0" w:color="auto"/>
            </w:tcBorders>
            <w:shd w:val="clear" w:color="auto" w:fill="FFFFFF"/>
            <w:hideMark/>
          </w:tcPr>
          <w:p w14:paraId="2A92C6CF" w14:textId="77777777" w:rsidR="0019796A" w:rsidRPr="005676A6" w:rsidRDefault="0019796A" w:rsidP="00215CD6">
            <w:pPr>
              <w:spacing w:before="80" w:after="80" w:line="200" w:lineRule="exact"/>
              <w:jc w:val="center"/>
              <w:rPr>
                <w:rFonts w:asciiTheme="majorBidi" w:hAnsiTheme="majorBidi" w:cstheme="majorBidi"/>
                <w:i/>
                <w:iCs/>
                <w:sz w:val="18"/>
                <w:szCs w:val="18"/>
                <w:lang w:val="ru-RU"/>
              </w:rPr>
            </w:pPr>
            <w:r w:rsidRPr="005676A6">
              <w:rPr>
                <w:rFonts w:asciiTheme="majorBidi" w:hAnsiTheme="majorBidi" w:cstheme="majorBidi"/>
                <w:i/>
                <w:iCs/>
                <w:sz w:val="18"/>
                <w:szCs w:val="18"/>
                <w:lang w:val="en-US"/>
              </w:rPr>
              <w:t>Comments</w:t>
            </w:r>
          </w:p>
        </w:tc>
      </w:tr>
      <w:tr w:rsidR="0019796A" w:rsidRPr="00444E4B" w14:paraId="47025960" w14:textId="77777777" w:rsidTr="00215CD6">
        <w:trPr>
          <w:trHeight w:val="545"/>
        </w:trPr>
        <w:tc>
          <w:tcPr>
            <w:tcW w:w="1337" w:type="dxa"/>
            <w:tcBorders>
              <w:top w:val="single" w:sz="12" w:space="0" w:color="auto"/>
              <w:bottom w:val="single" w:sz="4" w:space="0" w:color="auto"/>
            </w:tcBorders>
            <w:shd w:val="clear" w:color="auto" w:fill="FFFFFF"/>
          </w:tcPr>
          <w:p w14:paraId="7E61A2E0" w14:textId="77777777" w:rsidR="0019796A" w:rsidRPr="0085176B" w:rsidRDefault="0019796A" w:rsidP="00215CD6">
            <w:pPr>
              <w:jc w:val="both"/>
              <w:rPr>
                <w:rFonts w:asciiTheme="majorBidi" w:hAnsiTheme="majorBidi" w:cstheme="majorBidi"/>
                <w:sz w:val="18"/>
                <w:szCs w:val="18"/>
                <w:lang w:val="ru-RU"/>
              </w:rPr>
            </w:pPr>
            <w:r w:rsidRPr="0085176B">
              <w:rPr>
                <w:rFonts w:asciiTheme="majorBidi" w:hAnsiTheme="majorBidi" w:cstheme="majorBidi"/>
                <w:sz w:val="18"/>
                <w:szCs w:val="18"/>
                <w:lang w:val="ru-RU"/>
              </w:rPr>
              <w:t>11</w:t>
            </w:r>
            <w:r w:rsidRPr="0085176B">
              <w:rPr>
                <w:rFonts w:asciiTheme="majorBidi" w:hAnsiTheme="majorBidi" w:cstheme="majorBidi"/>
                <w:sz w:val="18"/>
                <w:szCs w:val="18"/>
                <w:lang w:val="en-US"/>
              </w:rPr>
              <w:t>.</w:t>
            </w:r>
            <w:r w:rsidRPr="0085176B">
              <w:rPr>
                <w:rFonts w:asciiTheme="majorBidi" w:hAnsiTheme="majorBidi" w:cstheme="majorBidi"/>
                <w:sz w:val="18"/>
                <w:szCs w:val="18"/>
                <w:lang w:val="ru-RU"/>
              </w:rPr>
              <w:t>1</w:t>
            </w:r>
          </w:p>
        </w:tc>
        <w:tc>
          <w:tcPr>
            <w:tcW w:w="1684" w:type="dxa"/>
            <w:tcBorders>
              <w:top w:val="single" w:sz="12" w:space="0" w:color="auto"/>
              <w:bottom w:val="single" w:sz="4" w:space="0" w:color="auto"/>
            </w:tcBorders>
            <w:shd w:val="clear" w:color="auto" w:fill="FFFFFF"/>
          </w:tcPr>
          <w:p w14:paraId="02B25481" w14:textId="77777777" w:rsidR="0019796A" w:rsidRPr="0085176B" w:rsidRDefault="002E0542" w:rsidP="00215CD6">
            <w:pPr>
              <w:jc w:val="both"/>
              <w:rPr>
                <w:rFonts w:asciiTheme="majorBidi" w:hAnsiTheme="majorBidi" w:cstheme="majorBidi"/>
                <w:sz w:val="18"/>
                <w:szCs w:val="18"/>
                <w:lang w:val="ru-RU"/>
              </w:rPr>
            </w:pPr>
            <w:r>
              <w:rPr>
                <w:rFonts w:asciiTheme="majorBidi" w:hAnsiTheme="majorBidi" w:cstheme="majorBidi"/>
                <w:sz w:val="18"/>
                <w:szCs w:val="18"/>
                <w:lang w:val="en-US"/>
              </w:rPr>
              <w:t>Particle</w:t>
            </w:r>
            <w:r w:rsidR="0019796A" w:rsidRPr="0085176B">
              <w:rPr>
                <w:rFonts w:asciiTheme="majorBidi" w:hAnsiTheme="majorBidi" w:cstheme="majorBidi"/>
                <w:sz w:val="18"/>
                <w:szCs w:val="18"/>
                <w:lang w:val="en-US"/>
              </w:rPr>
              <w:t xml:space="preserve"> analyzer calibration</w:t>
            </w:r>
          </w:p>
        </w:tc>
        <w:tc>
          <w:tcPr>
            <w:tcW w:w="1602" w:type="dxa"/>
            <w:tcBorders>
              <w:top w:val="single" w:sz="12" w:space="0" w:color="auto"/>
              <w:bottom w:val="single" w:sz="4" w:space="0" w:color="auto"/>
            </w:tcBorders>
            <w:shd w:val="clear" w:color="auto" w:fill="FFFFFF"/>
          </w:tcPr>
          <w:p w14:paraId="0E608659" w14:textId="77777777" w:rsidR="0019796A" w:rsidRPr="002E0542" w:rsidRDefault="002E0542" w:rsidP="00215CD6">
            <w:pPr>
              <w:jc w:val="both"/>
              <w:rPr>
                <w:rFonts w:asciiTheme="majorBidi" w:hAnsiTheme="majorBidi" w:cstheme="majorBidi"/>
                <w:sz w:val="18"/>
                <w:szCs w:val="18"/>
              </w:rPr>
            </w:pPr>
            <w:proofErr w:type="spellStart"/>
            <w:r w:rsidRPr="00AF48AD">
              <w:rPr>
                <w:rFonts w:asciiTheme="majorBidi" w:hAnsiTheme="majorBidi" w:cstheme="majorBidi"/>
                <w:sz w:val="18"/>
                <w:szCs w:val="18"/>
                <w:highlight w:val="yellow"/>
              </w:rPr>
              <w:t>tbd</w:t>
            </w:r>
            <w:proofErr w:type="spellEnd"/>
          </w:p>
        </w:tc>
        <w:tc>
          <w:tcPr>
            <w:tcW w:w="1310" w:type="dxa"/>
            <w:tcBorders>
              <w:top w:val="single" w:sz="12" w:space="0" w:color="auto"/>
              <w:bottom w:val="single" w:sz="4" w:space="0" w:color="auto"/>
            </w:tcBorders>
            <w:shd w:val="clear" w:color="auto" w:fill="FFFFFF"/>
          </w:tcPr>
          <w:p w14:paraId="280EC1A1" w14:textId="77777777" w:rsidR="0019796A" w:rsidRPr="002E0542" w:rsidRDefault="002E0542" w:rsidP="00215CD6">
            <w:pPr>
              <w:jc w:val="both"/>
              <w:rPr>
                <w:rFonts w:asciiTheme="majorBidi" w:hAnsiTheme="majorBidi" w:cstheme="majorBidi"/>
                <w:sz w:val="18"/>
                <w:szCs w:val="18"/>
              </w:rPr>
            </w:pPr>
            <w:r w:rsidRPr="002E0542">
              <w:rPr>
                <w:rFonts w:asciiTheme="majorBidi" w:hAnsiTheme="majorBidi" w:cstheme="majorBidi"/>
                <w:sz w:val="18"/>
                <w:szCs w:val="18"/>
              </w:rPr>
              <w:t>Each test series</w:t>
            </w:r>
          </w:p>
        </w:tc>
        <w:tc>
          <w:tcPr>
            <w:tcW w:w="1421" w:type="dxa"/>
            <w:tcBorders>
              <w:top w:val="single" w:sz="12" w:space="0" w:color="auto"/>
              <w:bottom w:val="single" w:sz="4" w:space="0" w:color="auto"/>
            </w:tcBorders>
            <w:shd w:val="clear" w:color="auto" w:fill="FFFFFF"/>
          </w:tcPr>
          <w:p w14:paraId="5926F7EE" w14:textId="77777777" w:rsidR="0019796A" w:rsidRPr="0085176B" w:rsidRDefault="0019796A" w:rsidP="00215CD6">
            <w:pPr>
              <w:jc w:val="both"/>
              <w:rPr>
                <w:rFonts w:asciiTheme="majorBidi" w:hAnsiTheme="majorBidi" w:cstheme="majorBidi"/>
                <w:sz w:val="18"/>
                <w:szCs w:val="18"/>
                <w:lang w:val="ru-RU"/>
              </w:rPr>
            </w:pPr>
            <w:r w:rsidRPr="0085176B">
              <w:rPr>
                <w:rFonts w:asciiTheme="majorBidi" w:hAnsiTheme="majorBidi" w:cstheme="majorBidi"/>
                <w:sz w:val="18"/>
                <w:szCs w:val="18"/>
                <w:lang w:val="en-US"/>
              </w:rPr>
              <w:t>Procedure in accordance to 11.1</w:t>
            </w:r>
          </w:p>
        </w:tc>
      </w:tr>
      <w:tr w:rsidR="0019796A" w:rsidRPr="00444E4B" w14:paraId="7DAFFC83" w14:textId="77777777" w:rsidTr="00215CD6">
        <w:trPr>
          <w:trHeight w:val="696"/>
        </w:trPr>
        <w:tc>
          <w:tcPr>
            <w:tcW w:w="1337" w:type="dxa"/>
            <w:tcBorders>
              <w:bottom w:val="single" w:sz="12" w:space="0" w:color="auto"/>
            </w:tcBorders>
            <w:shd w:val="clear" w:color="auto" w:fill="FFFFFF"/>
          </w:tcPr>
          <w:p w14:paraId="402B91A4" w14:textId="77777777" w:rsidR="0019796A" w:rsidRPr="009C64F7" w:rsidRDefault="009C64F7" w:rsidP="00215CD6">
            <w:pPr>
              <w:jc w:val="both"/>
              <w:rPr>
                <w:rFonts w:asciiTheme="majorBidi" w:hAnsiTheme="majorBidi" w:cstheme="majorBidi"/>
                <w:sz w:val="18"/>
                <w:szCs w:val="18"/>
                <w:lang w:val="en-US"/>
              </w:rPr>
            </w:pPr>
            <w:proofErr w:type="spellStart"/>
            <w:r w:rsidRPr="00AF48AD">
              <w:rPr>
                <w:rFonts w:asciiTheme="majorBidi" w:hAnsiTheme="majorBidi" w:cstheme="majorBidi"/>
                <w:sz w:val="18"/>
                <w:szCs w:val="18"/>
                <w:highlight w:val="yellow"/>
                <w:lang w:val="en-US"/>
              </w:rPr>
              <w:t>tbd</w:t>
            </w:r>
            <w:proofErr w:type="spellEnd"/>
          </w:p>
        </w:tc>
        <w:tc>
          <w:tcPr>
            <w:tcW w:w="1684" w:type="dxa"/>
            <w:tcBorders>
              <w:bottom w:val="single" w:sz="12" w:space="0" w:color="auto"/>
            </w:tcBorders>
            <w:shd w:val="clear" w:color="auto" w:fill="FFFFFF"/>
          </w:tcPr>
          <w:p w14:paraId="627F0B48" w14:textId="77777777" w:rsidR="0019796A" w:rsidRPr="0085176B" w:rsidRDefault="0019796A" w:rsidP="00215CD6">
            <w:pPr>
              <w:jc w:val="both"/>
              <w:rPr>
                <w:rFonts w:asciiTheme="majorBidi" w:hAnsiTheme="majorBidi" w:cstheme="majorBidi"/>
                <w:sz w:val="18"/>
                <w:szCs w:val="18"/>
                <w:lang w:val="en-US"/>
              </w:rPr>
            </w:pPr>
          </w:p>
        </w:tc>
        <w:tc>
          <w:tcPr>
            <w:tcW w:w="1602" w:type="dxa"/>
            <w:tcBorders>
              <w:bottom w:val="single" w:sz="12" w:space="0" w:color="auto"/>
            </w:tcBorders>
            <w:shd w:val="clear" w:color="auto" w:fill="FFFFFF"/>
          </w:tcPr>
          <w:p w14:paraId="3EE0A6AB" w14:textId="77777777" w:rsidR="0019796A" w:rsidRPr="0085176B" w:rsidRDefault="0019796A" w:rsidP="00215CD6">
            <w:pPr>
              <w:jc w:val="both"/>
              <w:rPr>
                <w:rFonts w:asciiTheme="majorBidi" w:hAnsiTheme="majorBidi" w:cstheme="majorBidi"/>
                <w:sz w:val="18"/>
                <w:szCs w:val="18"/>
                <w:lang w:val="en-US"/>
              </w:rPr>
            </w:pPr>
          </w:p>
        </w:tc>
        <w:tc>
          <w:tcPr>
            <w:tcW w:w="1310" w:type="dxa"/>
            <w:tcBorders>
              <w:bottom w:val="single" w:sz="12" w:space="0" w:color="auto"/>
            </w:tcBorders>
            <w:shd w:val="clear" w:color="auto" w:fill="FFFFFF"/>
          </w:tcPr>
          <w:p w14:paraId="4B66BBF9" w14:textId="77777777" w:rsidR="0019796A" w:rsidRPr="0085176B" w:rsidRDefault="0019796A" w:rsidP="00215CD6">
            <w:pPr>
              <w:jc w:val="both"/>
              <w:rPr>
                <w:rFonts w:asciiTheme="majorBidi" w:hAnsiTheme="majorBidi" w:cstheme="majorBidi"/>
                <w:sz w:val="18"/>
                <w:szCs w:val="18"/>
                <w:lang w:val="en-US"/>
              </w:rPr>
            </w:pPr>
          </w:p>
        </w:tc>
        <w:tc>
          <w:tcPr>
            <w:tcW w:w="1421" w:type="dxa"/>
            <w:tcBorders>
              <w:bottom w:val="single" w:sz="12" w:space="0" w:color="auto"/>
            </w:tcBorders>
            <w:shd w:val="clear" w:color="auto" w:fill="FFFFFF"/>
          </w:tcPr>
          <w:p w14:paraId="3F460EBB" w14:textId="77777777" w:rsidR="0019796A" w:rsidRPr="0085176B" w:rsidRDefault="0019796A" w:rsidP="00215CD6">
            <w:pPr>
              <w:jc w:val="both"/>
              <w:rPr>
                <w:rFonts w:asciiTheme="majorBidi" w:hAnsiTheme="majorBidi" w:cstheme="majorBidi"/>
                <w:sz w:val="18"/>
                <w:szCs w:val="18"/>
                <w:lang w:val="en-US"/>
              </w:rPr>
            </w:pPr>
          </w:p>
        </w:tc>
      </w:tr>
    </w:tbl>
    <w:p w14:paraId="637732F6" w14:textId="77777777" w:rsidR="00A42694" w:rsidRDefault="00A42694"/>
    <w:p w14:paraId="6EEAED7E" w14:textId="77777777" w:rsidR="002E0542" w:rsidRDefault="002E0542"/>
    <w:p w14:paraId="20F3847B" w14:textId="77777777" w:rsidR="008D2308" w:rsidRDefault="008D2308">
      <w:pPr>
        <w:suppressAutoHyphens w:val="0"/>
        <w:spacing w:after="160" w:line="259" w:lineRule="auto"/>
        <w:rPr>
          <w:rFonts w:eastAsia="MS Mincho"/>
          <w:b/>
          <w:sz w:val="28"/>
          <w:lang w:val="en-US" w:eastAsia="en-US"/>
        </w:rPr>
      </w:pPr>
      <w:bookmarkStart w:id="1" w:name="_Toc528835425"/>
      <w:r>
        <w:rPr>
          <w:rFonts w:eastAsia="MS Mincho"/>
          <w:b/>
          <w:sz w:val="28"/>
          <w:lang w:val="en-US" w:eastAsia="en-US"/>
        </w:rPr>
        <w:br w:type="page"/>
      </w:r>
    </w:p>
    <w:p w14:paraId="45A5EAB7" w14:textId="7F775B39" w:rsidR="002E0542" w:rsidRPr="00444E4B" w:rsidRDefault="002E0542" w:rsidP="002E0542">
      <w:pPr>
        <w:keepNext/>
        <w:keepLines/>
        <w:tabs>
          <w:tab w:val="right" w:pos="851"/>
        </w:tabs>
        <w:spacing w:before="360" w:after="240" w:line="300" w:lineRule="exact"/>
        <w:ind w:left="1134" w:right="1134" w:hanging="1134"/>
        <w:rPr>
          <w:rFonts w:eastAsia="MS Mincho"/>
          <w:b/>
          <w:sz w:val="28"/>
          <w:lang w:val="en-US" w:eastAsia="en-US"/>
        </w:rPr>
      </w:pPr>
      <w:r w:rsidRPr="00444E4B">
        <w:rPr>
          <w:rFonts w:eastAsia="MS Mincho"/>
          <w:b/>
          <w:sz w:val="28"/>
          <w:lang w:val="en-US" w:eastAsia="en-US"/>
        </w:rPr>
        <w:lastRenderedPageBreak/>
        <w:t xml:space="preserve">Annex </w:t>
      </w:r>
      <w:bookmarkEnd w:id="1"/>
      <w:r>
        <w:rPr>
          <w:rFonts w:eastAsia="MS Mincho"/>
          <w:b/>
          <w:sz w:val="28"/>
          <w:lang w:val="en-US" w:eastAsia="en-US"/>
        </w:rPr>
        <w:t>7</w:t>
      </w:r>
    </w:p>
    <w:p w14:paraId="092A56B6" w14:textId="77777777" w:rsidR="002E0542" w:rsidRPr="00444E4B" w:rsidRDefault="002E0542" w:rsidP="002E0542">
      <w:pPr>
        <w:keepNext/>
        <w:keepLines/>
        <w:tabs>
          <w:tab w:val="right" w:pos="851"/>
        </w:tabs>
        <w:spacing w:before="360" w:after="240" w:line="300" w:lineRule="exact"/>
        <w:ind w:left="1134" w:right="1134" w:hanging="1134"/>
        <w:rPr>
          <w:rFonts w:eastAsia="MS Mincho"/>
          <w:b/>
          <w:sz w:val="28"/>
          <w:lang w:val="en-US" w:eastAsia="en-US"/>
        </w:rPr>
      </w:pPr>
      <w:r w:rsidRPr="00444E4B">
        <w:rPr>
          <w:rFonts w:eastAsia="MS Mincho"/>
          <w:b/>
          <w:sz w:val="28"/>
          <w:lang w:val="en-US" w:eastAsia="en-US"/>
        </w:rPr>
        <w:tab/>
      </w:r>
      <w:r w:rsidRPr="00444E4B">
        <w:rPr>
          <w:rFonts w:eastAsia="MS Mincho"/>
          <w:b/>
          <w:sz w:val="28"/>
          <w:lang w:val="en-US" w:eastAsia="en-US"/>
        </w:rPr>
        <w:tab/>
      </w:r>
      <w:bookmarkStart w:id="2" w:name="_Toc528835426"/>
      <w:r w:rsidRPr="00444E4B">
        <w:rPr>
          <w:rFonts w:eastAsia="MS Mincho"/>
          <w:b/>
          <w:sz w:val="28"/>
          <w:lang w:val="en-US" w:eastAsia="en-US"/>
        </w:rPr>
        <w:t xml:space="preserve">Test report of emissions entering to the vehicle cabin </w:t>
      </w:r>
      <w:bookmarkEnd w:id="2"/>
      <w:r>
        <w:rPr>
          <w:rFonts w:eastAsia="MS Mincho"/>
          <w:b/>
          <w:sz w:val="28"/>
          <w:lang w:val="en-US" w:eastAsia="en-US"/>
        </w:rPr>
        <w:t xml:space="preserve">with </w:t>
      </w:r>
      <w:r w:rsidRPr="008555EF">
        <w:rPr>
          <w:rFonts w:eastAsia="MS Mincho"/>
          <w:b/>
          <w:sz w:val="28"/>
          <w:lang w:val="en-US" w:eastAsia="en-US"/>
        </w:rPr>
        <w:t>outside air pollutants and the interior air cleaning efficiency</w:t>
      </w:r>
    </w:p>
    <w:p w14:paraId="2D66D24E" w14:textId="77777777" w:rsidR="008C0146" w:rsidRPr="00444E4B" w:rsidRDefault="008C0146" w:rsidP="008C0146">
      <w:pPr>
        <w:spacing w:after="120"/>
        <w:ind w:left="1134" w:right="1134"/>
        <w:jc w:val="both"/>
        <w:rPr>
          <w:rFonts w:eastAsia="Malgun Gothic"/>
          <w:lang w:val="en-US" w:eastAsia="en-US"/>
        </w:rPr>
      </w:pPr>
      <w:r w:rsidRPr="00444E4B">
        <w:rPr>
          <w:rFonts w:eastAsia="Malgun Gothic"/>
          <w:lang w:val="en-US" w:eastAsia="en-US"/>
        </w:rPr>
        <w:t>Reporting Format and Data Exchange</w:t>
      </w:r>
    </w:p>
    <w:p w14:paraId="5C9EBEF8" w14:textId="77777777" w:rsidR="008C0146" w:rsidRPr="00444E4B" w:rsidRDefault="008C0146" w:rsidP="008C0146">
      <w:pPr>
        <w:spacing w:after="120"/>
        <w:ind w:left="1134" w:right="1134"/>
        <w:jc w:val="both"/>
        <w:rPr>
          <w:rFonts w:eastAsia="Malgun Gothic"/>
          <w:lang w:val="en-US" w:eastAsia="en-US"/>
        </w:rPr>
      </w:pPr>
      <w:r w:rsidRPr="00444E4B">
        <w:rPr>
          <w:rFonts w:eastAsia="Malgun Gothic"/>
          <w:lang w:val="en-US" w:eastAsia="en-US"/>
        </w:rPr>
        <w:t>The data exchange file shall be constructed as follows. Test substance concentrations as well as any other relevant parameters shall be reported and exchanged as a csv-formatted data file. Parameter values shall be separated by a comma, ASCII-Code #h2C. The decimal marker of numerical values shall be a point, ASCII-Code #h2E. Lines shall be terminated by carriage return, ASCII-Code #h0D. No thousand separators shall be used.</w:t>
      </w:r>
    </w:p>
    <w:p w14:paraId="5111189E" w14:textId="77777777" w:rsidR="008C0146" w:rsidRPr="00444E4B" w:rsidRDefault="008C0146" w:rsidP="008C0146">
      <w:pPr>
        <w:spacing w:after="120"/>
        <w:ind w:left="1134" w:right="1134"/>
        <w:jc w:val="both"/>
        <w:rPr>
          <w:rFonts w:eastAsia="Malgun Gothic"/>
          <w:lang w:val="en-US" w:eastAsia="en-US"/>
        </w:rPr>
      </w:pPr>
      <w:r w:rsidRPr="00444E4B">
        <w:rPr>
          <w:rFonts w:eastAsia="Malgun Gothic"/>
          <w:lang w:val="en-US" w:eastAsia="en-US"/>
        </w:rPr>
        <w:t>Headers of the Reporting and Data Exchange File</w:t>
      </w:r>
    </w:p>
    <w:tbl>
      <w:tblPr>
        <w:tblW w:w="9639" w:type="dxa"/>
        <w:tblInd w:w="93" w:type="dxa"/>
        <w:tblLayout w:type="fixed"/>
        <w:tblLook w:val="04A0" w:firstRow="1" w:lastRow="0" w:firstColumn="1" w:lastColumn="0" w:noHBand="0" w:noVBand="1"/>
      </w:tblPr>
      <w:tblGrid>
        <w:gridCol w:w="889"/>
        <w:gridCol w:w="1486"/>
        <w:gridCol w:w="994"/>
        <w:gridCol w:w="990"/>
        <w:gridCol w:w="643"/>
        <w:gridCol w:w="876"/>
        <w:gridCol w:w="789"/>
        <w:gridCol w:w="876"/>
        <w:gridCol w:w="2096"/>
      </w:tblGrid>
      <w:tr w:rsidR="008C0146" w:rsidRPr="005C091A" w14:paraId="0B493FF1" w14:textId="77777777" w:rsidTr="00A802A3">
        <w:trPr>
          <w:trHeight w:val="836"/>
          <w:tblHeader/>
        </w:trPr>
        <w:tc>
          <w:tcPr>
            <w:tcW w:w="889" w:type="dxa"/>
            <w:tcBorders>
              <w:top w:val="single" w:sz="4" w:space="0" w:color="auto"/>
              <w:left w:val="single" w:sz="4" w:space="0" w:color="auto"/>
              <w:bottom w:val="single" w:sz="12" w:space="0" w:color="auto"/>
              <w:right w:val="single" w:sz="4" w:space="0" w:color="auto"/>
            </w:tcBorders>
            <w:shd w:val="clear" w:color="auto" w:fill="auto"/>
            <w:tcMar>
              <w:top w:w="57" w:type="dxa"/>
              <w:left w:w="57" w:type="dxa"/>
              <w:bottom w:w="57" w:type="dxa"/>
              <w:right w:w="57" w:type="dxa"/>
            </w:tcMar>
            <w:vAlign w:val="center"/>
            <w:hideMark/>
          </w:tcPr>
          <w:p w14:paraId="17EA4E27" w14:textId="77777777" w:rsidR="008C0146" w:rsidRPr="005C091A" w:rsidRDefault="008C0146" w:rsidP="00A802A3">
            <w:pPr>
              <w:suppressAutoHyphens w:val="0"/>
              <w:spacing w:line="240" w:lineRule="auto"/>
              <w:jc w:val="center"/>
              <w:rPr>
                <w:rFonts w:eastAsia="MS Mincho"/>
                <w:i/>
                <w:color w:val="000000"/>
                <w:sz w:val="16"/>
                <w:szCs w:val="16"/>
                <w:lang w:val="en-US" w:eastAsia="en-US"/>
              </w:rPr>
            </w:pPr>
            <w:r w:rsidRPr="005C091A">
              <w:rPr>
                <w:rFonts w:eastAsia="MS Mincho"/>
                <w:i/>
                <w:color w:val="000000"/>
                <w:sz w:val="16"/>
                <w:szCs w:val="16"/>
                <w:lang w:val="en-US" w:eastAsia="en-US"/>
              </w:rPr>
              <w:t>Line</w:t>
            </w:r>
            <w:r w:rsidRPr="005C091A">
              <w:rPr>
                <w:rFonts w:eastAsia="MS Mincho"/>
                <w:i/>
                <w:color w:val="000000"/>
                <w:sz w:val="16"/>
                <w:szCs w:val="16"/>
                <w:lang w:val="en-US" w:eastAsia="en-US"/>
              </w:rPr>
              <w:br/>
              <w:t>#</w:t>
            </w:r>
          </w:p>
        </w:tc>
        <w:tc>
          <w:tcPr>
            <w:tcW w:w="1486" w:type="dxa"/>
            <w:tcBorders>
              <w:top w:val="single" w:sz="4" w:space="0" w:color="auto"/>
              <w:left w:val="nil"/>
              <w:bottom w:val="single" w:sz="12" w:space="0" w:color="auto"/>
              <w:right w:val="single" w:sz="4" w:space="0" w:color="auto"/>
            </w:tcBorders>
            <w:shd w:val="clear" w:color="auto" w:fill="auto"/>
            <w:noWrap/>
            <w:tcMar>
              <w:top w:w="57" w:type="dxa"/>
              <w:left w:w="57" w:type="dxa"/>
              <w:bottom w:w="57" w:type="dxa"/>
              <w:right w:w="57" w:type="dxa"/>
            </w:tcMar>
            <w:vAlign w:val="center"/>
            <w:hideMark/>
          </w:tcPr>
          <w:p w14:paraId="12C4DF19" w14:textId="77777777" w:rsidR="008C0146" w:rsidRPr="005C091A" w:rsidRDefault="008C0146" w:rsidP="00A802A3">
            <w:pPr>
              <w:suppressAutoHyphens w:val="0"/>
              <w:spacing w:line="240" w:lineRule="auto"/>
              <w:jc w:val="center"/>
              <w:rPr>
                <w:rFonts w:eastAsia="MS Mincho"/>
                <w:i/>
                <w:color w:val="000000"/>
                <w:sz w:val="16"/>
                <w:szCs w:val="16"/>
                <w:lang w:val="en-US" w:eastAsia="en-US"/>
              </w:rPr>
            </w:pPr>
            <w:r w:rsidRPr="005C091A">
              <w:rPr>
                <w:rFonts w:eastAsia="MS Mincho"/>
                <w:i/>
                <w:color w:val="000000"/>
                <w:sz w:val="16"/>
                <w:szCs w:val="16"/>
                <w:lang w:val="en-US" w:eastAsia="en-US"/>
              </w:rPr>
              <w:t>Parameter</w:t>
            </w:r>
          </w:p>
        </w:tc>
        <w:tc>
          <w:tcPr>
            <w:tcW w:w="994"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25AF8D03" w14:textId="77777777" w:rsidR="008C0146" w:rsidRPr="005C091A" w:rsidRDefault="008C0146" w:rsidP="00A802A3">
            <w:pPr>
              <w:suppressAutoHyphens w:val="0"/>
              <w:spacing w:line="240" w:lineRule="auto"/>
              <w:jc w:val="center"/>
              <w:rPr>
                <w:rFonts w:eastAsia="MS Mincho"/>
                <w:i/>
                <w:color w:val="000000"/>
                <w:sz w:val="16"/>
                <w:szCs w:val="16"/>
                <w:lang w:val="en-US" w:eastAsia="en-US"/>
              </w:rPr>
            </w:pPr>
            <w:r w:rsidRPr="005C091A">
              <w:rPr>
                <w:rFonts w:eastAsia="MS Mincho"/>
                <w:i/>
                <w:color w:val="000000"/>
                <w:sz w:val="16"/>
                <w:szCs w:val="16"/>
                <w:lang w:val="en-US" w:eastAsia="en-US"/>
              </w:rPr>
              <w:t>Basic Data Type</w:t>
            </w:r>
            <w:r w:rsidRPr="005C091A">
              <w:rPr>
                <w:rFonts w:eastAsia="MS Mincho"/>
                <w:i/>
                <w:color w:val="000000"/>
                <w:sz w:val="16"/>
                <w:szCs w:val="16"/>
                <w:lang w:val="en-US" w:eastAsia="en-US"/>
              </w:rPr>
              <w:br/>
              <w:t>[A=Alpha or</w:t>
            </w:r>
            <w:r w:rsidRPr="005C091A">
              <w:rPr>
                <w:rFonts w:eastAsia="MS Mincho"/>
                <w:i/>
                <w:color w:val="000000"/>
                <w:sz w:val="16"/>
                <w:szCs w:val="16"/>
                <w:lang w:val="en-US" w:eastAsia="en-US"/>
              </w:rPr>
              <w:br/>
              <w:t>N=Numeric</w:t>
            </w:r>
            <w:r w:rsidRPr="005C091A">
              <w:rPr>
                <w:rFonts w:eastAsia="MS Mincho"/>
                <w:i/>
                <w:color w:val="000000"/>
                <w:sz w:val="16"/>
                <w:szCs w:val="16"/>
                <w:lang w:val="en-US" w:eastAsia="en-US"/>
              </w:rPr>
              <w:br/>
              <w:t>(max length,</w:t>
            </w:r>
            <w:r w:rsidRPr="005C091A">
              <w:rPr>
                <w:rFonts w:eastAsia="MS Mincho"/>
                <w:i/>
                <w:color w:val="000000"/>
                <w:sz w:val="16"/>
                <w:szCs w:val="16"/>
                <w:lang w:val="en-US" w:eastAsia="en-US"/>
              </w:rPr>
              <w:br/>
              <w:t>fractional digits)]</w:t>
            </w:r>
          </w:p>
        </w:tc>
        <w:tc>
          <w:tcPr>
            <w:tcW w:w="990"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5AC17824" w14:textId="77777777" w:rsidR="008C0146" w:rsidRPr="005C091A" w:rsidRDefault="008C0146" w:rsidP="00A802A3">
            <w:pPr>
              <w:suppressAutoHyphens w:val="0"/>
              <w:spacing w:line="240" w:lineRule="auto"/>
              <w:jc w:val="center"/>
              <w:rPr>
                <w:rFonts w:eastAsia="MS Mincho"/>
                <w:i/>
                <w:color w:val="000000"/>
                <w:sz w:val="16"/>
                <w:szCs w:val="16"/>
                <w:lang w:val="en-US" w:eastAsia="en-US"/>
              </w:rPr>
            </w:pPr>
            <w:r w:rsidRPr="005C091A">
              <w:rPr>
                <w:rFonts w:eastAsia="MS Mincho"/>
                <w:i/>
                <w:color w:val="000000"/>
                <w:sz w:val="16"/>
                <w:szCs w:val="16"/>
                <w:lang w:val="en-US" w:eastAsia="en-US"/>
              </w:rPr>
              <w:t>Data Type</w:t>
            </w:r>
            <w:r w:rsidRPr="005C091A">
              <w:rPr>
                <w:rFonts w:eastAsia="MS Mincho"/>
                <w:i/>
                <w:color w:val="000000"/>
                <w:sz w:val="16"/>
                <w:szCs w:val="16"/>
                <w:lang w:val="en-US" w:eastAsia="en-US"/>
              </w:rPr>
              <w:br/>
              <w:t>[Enumeration</w:t>
            </w:r>
            <w:r w:rsidRPr="005C091A">
              <w:rPr>
                <w:rFonts w:eastAsia="MS Mincho"/>
                <w:i/>
                <w:color w:val="000000"/>
                <w:sz w:val="16"/>
                <w:szCs w:val="16"/>
                <w:lang w:val="en-US" w:eastAsia="en-US"/>
              </w:rPr>
              <w:br/>
              <w:t>String,</w:t>
            </w:r>
            <w:r w:rsidRPr="005C091A">
              <w:rPr>
                <w:rFonts w:eastAsia="MS Mincho"/>
                <w:i/>
                <w:color w:val="000000"/>
                <w:sz w:val="16"/>
                <w:szCs w:val="16"/>
                <w:lang w:val="en-US" w:eastAsia="en-US"/>
              </w:rPr>
              <w:br/>
              <w:t>Decimal,</w:t>
            </w:r>
            <w:r w:rsidRPr="005C091A">
              <w:rPr>
                <w:rFonts w:eastAsia="MS Mincho"/>
                <w:i/>
                <w:color w:val="000000"/>
                <w:sz w:val="16"/>
                <w:szCs w:val="16"/>
                <w:lang w:val="en-US" w:eastAsia="en-US"/>
              </w:rPr>
              <w:br/>
              <w:t>Integer]</w:t>
            </w:r>
          </w:p>
        </w:tc>
        <w:tc>
          <w:tcPr>
            <w:tcW w:w="643"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4B2AE4EE" w14:textId="77777777" w:rsidR="008C0146" w:rsidRPr="005C091A" w:rsidRDefault="008C0146" w:rsidP="00A802A3">
            <w:pPr>
              <w:suppressAutoHyphens w:val="0"/>
              <w:spacing w:line="240" w:lineRule="auto"/>
              <w:jc w:val="center"/>
              <w:rPr>
                <w:rFonts w:eastAsia="MS Mincho"/>
                <w:i/>
                <w:color w:val="000000"/>
                <w:sz w:val="16"/>
                <w:szCs w:val="16"/>
                <w:lang w:val="en-US" w:eastAsia="en-US"/>
              </w:rPr>
            </w:pPr>
            <w:r w:rsidRPr="005C091A">
              <w:rPr>
                <w:rFonts w:eastAsia="MS Mincho"/>
                <w:i/>
                <w:color w:val="000000"/>
                <w:sz w:val="16"/>
                <w:szCs w:val="16"/>
                <w:lang w:val="en-US" w:eastAsia="en-US"/>
              </w:rPr>
              <w:t>Total Digits</w:t>
            </w:r>
          </w:p>
        </w:tc>
        <w:tc>
          <w:tcPr>
            <w:tcW w:w="876"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479D4EDC" w14:textId="77777777" w:rsidR="008C0146" w:rsidRPr="005C091A" w:rsidRDefault="008C0146" w:rsidP="00A802A3">
            <w:pPr>
              <w:suppressAutoHyphens w:val="0"/>
              <w:spacing w:line="240" w:lineRule="auto"/>
              <w:jc w:val="center"/>
              <w:rPr>
                <w:rFonts w:eastAsia="MS Mincho"/>
                <w:i/>
                <w:color w:val="000000"/>
                <w:sz w:val="16"/>
                <w:szCs w:val="16"/>
                <w:lang w:val="en-US" w:eastAsia="en-US"/>
              </w:rPr>
            </w:pPr>
            <w:r w:rsidRPr="005C091A">
              <w:rPr>
                <w:rFonts w:eastAsia="MS Mincho"/>
                <w:i/>
                <w:color w:val="000000"/>
                <w:sz w:val="16"/>
                <w:szCs w:val="16"/>
                <w:lang w:val="en-US" w:eastAsia="en-US"/>
              </w:rPr>
              <w:t>Fractional</w:t>
            </w:r>
            <w:r w:rsidRPr="005C091A">
              <w:rPr>
                <w:rFonts w:eastAsia="MS Mincho"/>
                <w:i/>
                <w:color w:val="000000"/>
                <w:sz w:val="16"/>
                <w:szCs w:val="16"/>
                <w:lang w:val="en-US" w:eastAsia="en-US"/>
              </w:rPr>
              <w:br/>
              <w:t>Digits</w:t>
            </w:r>
          </w:p>
        </w:tc>
        <w:tc>
          <w:tcPr>
            <w:tcW w:w="789"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78E723F0" w14:textId="77777777" w:rsidR="008C0146" w:rsidRPr="005C091A" w:rsidRDefault="008C0146" w:rsidP="00A802A3">
            <w:pPr>
              <w:suppressAutoHyphens w:val="0"/>
              <w:spacing w:line="240" w:lineRule="auto"/>
              <w:jc w:val="center"/>
              <w:rPr>
                <w:rFonts w:eastAsia="MS Mincho"/>
                <w:i/>
                <w:color w:val="000000"/>
                <w:sz w:val="16"/>
                <w:szCs w:val="16"/>
                <w:lang w:val="en-US" w:eastAsia="en-US"/>
              </w:rPr>
            </w:pPr>
            <w:r w:rsidRPr="005C091A">
              <w:rPr>
                <w:rFonts w:eastAsia="MS Mincho"/>
                <w:i/>
                <w:color w:val="000000"/>
                <w:sz w:val="16"/>
                <w:szCs w:val="16"/>
                <w:lang w:val="en-US" w:eastAsia="en-US"/>
              </w:rPr>
              <w:t>Minimum</w:t>
            </w:r>
            <w:r w:rsidRPr="005C091A">
              <w:rPr>
                <w:rFonts w:eastAsia="MS Mincho"/>
                <w:i/>
                <w:color w:val="000000"/>
                <w:sz w:val="16"/>
                <w:szCs w:val="16"/>
                <w:lang w:val="en-US" w:eastAsia="en-US"/>
              </w:rPr>
              <w:br/>
              <w:t>Value</w:t>
            </w:r>
          </w:p>
        </w:tc>
        <w:tc>
          <w:tcPr>
            <w:tcW w:w="876"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565A9C1B" w14:textId="77777777" w:rsidR="008C0146" w:rsidRPr="005C091A" w:rsidRDefault="008C0146" w:rsidP="00A802A3">
            <w:pPr>
              <w:suppressAutoHyphens w:val="0"/>
              <w:spacing w:line="240" w:lineRule="auto"/>
              <w:jc w:val="center"/>
              <w:rPr>
                <w:rFonts w:eastAsia="MS Mincho"/>
                <w:i/>
                <w:color w:val="000000"/>
                <w:sz w:val="16"/>
                <w:szCs w:val="16"/>
                <w:lang w:val="en-US" w:eastAsia="en-US"/>
              </w:rPr>
            </w:pPr>
            <w:r w:rsidRPr="005C091A">
              <w:rPr>
                <w:rFonts w:eastAsia="MS Mincho"/>
                <w:i/>
                <w:color w:val="000000"/>
                <w:sz w:val="16"/>
                <w:szCs w:val="16"/>
                <w:lang w:val="en-US" w:eastAsia="en-US"/>
              </w:rPr>
              <w:t>Maximum</w:t>
            </w:r>
            <w:r w:rsidRPr="005C091A">
              <w:rPr>
                <w:rFonts w:eastAsia="MS Mincho"/>
                <w:i/>
                <w:color w:val="000000"/>
                <w:sz w:val="16"/>
                <w:szCs w:val="16"/>
                <w:lang w:val="en-US" w:eastAsia="en-US"/>
              </w:rPr>
              <w:br/>
              <w:t>Value</w:t>
            </w:r>
          </w:p>
        </w:tc>
        <w:tc>
          <w:tcPr>
            <w:tcW w:w="2096"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6D23A3A1" w14:textId="77777777" w:rsidR="008C0146" w:rsidRPr="005C091A" w:rsidRDefault="008C0146" w:rsidP="00A802A3">
            <w:pPr>
              <w:suppressAutoHyphens w:val="0"/>
              <w:spacing w:line="240" w:lineRule="auto"/>
              <w:jc w:val="center"/>
              <w:rPr>
                <w:rFonts w:eastAsia="MS Mincho"/>
                <w:i/>
                <w:color w:val="000000"/>
                <w:sz w:val="16"/>
                <w:szCs w:val="16"/>
                <w:lang w:val="en-US" w:eastAsia="en-US"/>
              </w:rPr>
            </w:pPr>
            <w:r w:rsidRPr="005C091A">
              <w:rPr>
                <w:rFonts w:eastAsia="MS Mincho"/>
                <w:i/>
                <w:color w:val="000000"/>
                <w:sz w:val="16"/>
                <w:szCs w:val="16"/>
                <w:lang w:val="en-US" w:eastAsia="en-US"/>
              </w:rPr>
              <w:t>Allowed Values for: Enumeration or</w:t>
            </w:r>
            <w:r w:rsidRPr="005C091A">
              <w:rPr>
                <w:rFonts w:eastAsia="MS Mincho"/>
                <w:i/>
                <w:color w:val="000000"/>
                <w:sz w:val="16"/>
                <w:szCs w:val="16"/>
                <w:lang w:val="en-US" w:eastAsia="en-US"/>
              </w:rPr>
              <w:br/>
              <w:t>Description or Units</w:t>
            </w:r>
          </w:p>
        </w:tc>
      </w:tr>
      <w:tr w:rsidR="008C0146" w:rsidRPr="00444E4B" w14:paraId="712FA76F" w14:textId="77777777" w:rsidTr="00A802A3">
        <w:trPr>
          <w:trHeight w:val="341"/>
        </w:trPr>
        <w:tc>
          <w:tcPr>
            <w:tcW w:w="889" w:type="dxa"/>
            <w:tcBorders>
              <w:top w:val="single" w:sz="12"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1426BC1F"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1486" w:type="dxa"/>
            <w:tcBorders>
              <w:top w:val="single" w:sz="12"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D0BB440" w14:textId="77777777" w:rsidR="008C0146" w:rsidRPr="00444E4B" w:rsidRDefault="008C0146" w:rsidP="00A802A3">
            <w:pPr>
              <w:suppressAutoHyphens w:val="0"/>
              <w:spacing w:line="240" w:lineRule="auto"/>
              <w:rPr>
                <w:rFonts w:eastAsia="MS Mincho"/>
                <w:color w:val="000000"/>
                <w:lang w:val="en-US" w:eastAsia="en-US"/>
              </w:rPr>
            </w:pPr>
            <w:r w:rsidRPr="00444E4B">
              <w:rPr>
                <w:rFonts w:eastAsia="MS Mincho"/>
                <w:color w:val="000000"/>
                <w:lang w:val="en-US" w:eastAsia="en-US"/>
              </w:rPr>
              <w:t>Process Code</w:t>
            </w:r>
          </w:p>
        </w:tc>
        <w:tc>
          <w:tcPr>
            <w:tcW w:w="994"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50EBD90" w14:textId="77777777" w:rsidR="008C0146" w:rsidRPr="00444E4B" w:rsidRDefault="008C0146" w:rsidP="00A802A3">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2)</w:t>
            </w:r>
          </w:p>
        </w:tc>
        <w:tc>
          <w:tcPr>
            <w:tcW w:w="990"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18B0DA4"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Integer</w:t>
            </w:r>
          </w:p>
        </w:tc>
        <w:tc>
          <w:tcPr>
            <w:tcW w:w="643"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E96F544" w14:textId="77777777" w:rsidR="008C0146" w:rsidRPr="00444E4B" w:rsidRDefault="008C0146" w:rsidP="00A802A3">
            <w:pPr>
              <w:suppressAutoHyphens w:val="0"/>
              <w:spacing w:line="240" w:lineRule="auto"/>
              <w:jc w:val="center"/>
              <w:rPr>
                <w:rFonts w:eastAsia="MS Mincho"/>
                <w:color w:val="000000"/>
                <w:lang w:val="en-US" w:eastAsia="en-US"/>
              </w:rPr>
            </w:pPr>
          </w:p>
        </w:tc>
        <w:tc>
          <w:tcPr>
            <w:tcW w:w="876"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04BFD62" w14:textId="77777777" w:rsidR="008C0146" w:rsidRPr="00444E4B" w:rsidRDefault="008C0146" w:rsidP="00A802A3">
            <w:pPr>
              <w:suppressAutoHyphens w:val="0"/>
              <w:spacing w:line="240" w:lineRule="auto"/>
              <w:jc w:val="center"/>
              <w:rPr>
                <w:rFonts w:eastAsia="MS Mincho"/>
                <w:color w:val="000000"/>
                <w:lang w:val="en-US" w:eastAsia="en-US"/>
              </w:rPr>
            </w:pPr>
          </w:p>
        </w:tc>
        <w:tc>
          <w:tcPr>
            <w:tcW w:w="789"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E445D9D"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0</w:t>
            </w:r>
          </w:p>
        </w:tc>
        <w:tc>
          <w:tcPr>
            <w:tcW w:w="876"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FC80EAD"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99</w:t>
            </w:r>
          </w:p>
        </w:tc>
        <w:tc>
          <w:tcPr>
            <w:tcW w:w="2096"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8E7D6FD" w14:textId="77777777" w:rsidR="008C0146" w:rsidRPr="00444E4B" w:rsidRDefault="008C0146" w:rsidP="00A802A3">
            <w:pPr>
              <w:suppressAutoHyphens w:val="0"/>
              <w:spacing w:line="240" w:lineRule="auto"/>
              <w:rPr>
                <w:rFonts w:eastAsia="MS Mincho"/>
                <w:color w:val="000000"/>
                <w:lang w:val="en-US" w:eastAsia="en-US"/>
              </w:rPr>
            </w:pPr>
            <w:r w:rsidRPr="00444E4B">
              <w:rPr>
                <w:rFonts w:eastAsia="MS Mincho"/>
                <w:color w:val="000000"/>
                <w:lang w:val="en-US" w:eastAsia="en-US"/>
              </w:rPr>
              <w:t>Version of Test Report. 1</w:t>
            </w:r>
            <w:r w:rsidRPr="00444E4B">
              <w:rPr>
                <w:rFonts w:eastAsia="MS Mincho"/>
                <w:color w:val="000000"/>
                <w:vertAlign w:val="superscript"/>
                <w:lang w:val="en-US" w:eastAsia="en-US"/>
              </w:rPr>
              <w:t>st</w:t>
            </w:r>
            <w:r w:rsidRPr="00444E4B">
              <w:rPr>
                <w:rFonts w:eastAsia="MS Mincho"/>
                <w:color w:val="000000"/>
                <w:lang w:val="en-US" w:eastAsia="en-US"/>
              </w:rPr>
              <w:t xml:space="preserve"> dataset is N=0, highest value is the latest correction of existing dataset</w:t>
            </w:r>
          </w:p>
        </w:tc>
      </w:tr>
      <w:tr w:rsidR="008C0146" w:rsidRPr="00444E4B" w14:paraId="672BA5FF" w14:textId="77777777" w:rsidTr="00A802A3">
        <w:trPr>
          <w:trHeight w:val="503"/>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4C375385"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18BFB73" w14:textId="77777777" w:rsidR="008C0146" w:rsidRPr="00444E4B" w:rsidRDefault="008C0146" w:rsidP="00A802A3">
            <w:pPr>
              <w:suppressAutoHyphens w:val="0"/>
              <w:spacing w:line="240" w:lineRule="auto"/>
              <w:rPr>
                <w:rFonts w:eastAsia="MS Mincho"/>
                <w:color w:val="000000"/>
                <w:lang w:val="en-US" w:eastAsia="en-US"/>
              </w:rPr>
            </w:pPr>
            <w:r w:rsidRPr="00444E4B">
              <w:rPr>
                <w:rFonts w:eastAsia="MS Mincho"/>
                <w:color w:val="000000"/>
                <w:lang w:val="en-US" w:eastAsia="en-US"/>
              </w:rPr>
              <w:t>Name of Witness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23A0DFE" w14:textId="77777777" w:rsidR="008C0146" w:rsidRPr="00444E4B" w:rsidRDefault="008C0146" w:rsidP="00A802A3">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250)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837B15A"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B9B9440" w14:textId="77777777" w:rsidR="008C0146" w:rsidRPr="00444E4B" w:rsidRDefault="008C0146" w:rsidP="00A802A3">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A932AD3" w14:textId="77777777" w:rsidR="008C0146" w:rsidRPr="00444E4B" w:rsidRDefault="008C0146" w:rsidP="00A802A3">
            <w:pPr>
              <w:suppressAutoHyphens w:val="0"/>
              <w:spacing w:line="240" w:lineRule="auto"/>
              <w:jc w:val="center"/>
              <w:rPr>
                <w:rFonts w:eastAsia="MS Mincho"/>
                <w:color w:val="000000"/>
                <w:lang w:val="en-US" w:eastAsia="en-US"/>
              </w:rPr>
            </w:pPr>
          </w:p>
        </w:tc>
        <w:tc>
          <w:tcPr>
            <w:tcW w:w="7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ADEB6BE" w14:textId="77777777" w:rsidR="008C0146" w:rsidRPr="00444E4B" w:rsidRDefault="008C0146" w:rsidP="00A802A3">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D158BE8" w14:textId="77777777" w:rsidR="008C0146" w:rsidRPr="00444E4B" w:rsidRDefault="008C0146" w:rsidP="00A802A3">
            <w:pPr>
              <w:suppressAutoHyphens w:val="0"/>
              <w:spacing w:line="240" w:lineRule="auto"/>
              <w:jc w:val="center"/>
              <w:rPr>
                <w:rFonts w:eastAsia="MS Mincho"/>
                <w:color w:val="000000"/>
                <w:lang w:val="en-US" w:eastAsia="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EA55145" w14:textId="77777777" w:rsidR="008C0146" w:rsidRPr="00444E4B" w:rsidRDefault="008C0146" w:rsidP="00A802A3">
            <w:pPr>
              <w:suppressAutoHyphens w:val="0"/>
              <w:spacing w:line="240" w:lineRule="auto"/>
              <w:rPr>
                <w:rFonts w:eastAsia="MS Mincho"/>
                <w:color w:val="000000"/>
                <w:lang w:val="en-US" w:eastAsia="en-US"/>
              </w:rPr>
            </w:pPr>
            <w:r w:rsidRPr="00444E4B">
              <w:rPr>
                <w:rFonts w:eastAsia="MS Mincho"/>
                <w:color w:val="000000"/>
                <w:lang w:val="en-US" w:eastAsia="en-US"/>
              </w:rPr>
              <w:t>Only if applicable. Full name of witness, company name and contact information for certification of test.  Use “Self-Certified” if no witness is required.</w:t>
            </w:r>
          </w:p>
        </w:tc>
      </w:tr>
      <w:tr w:rsidR="008C0146" w:rsidRPr="00444E4B" w14:paraId="37D3D3A8" w14:textId="77777777" w:rsidTr="00A802A3">
        <w:trPr>
          <w:trHeight w:val="301"/>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108C10FD"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8747C38" w14:textId="77777777" w:rsidR="008C0146" w:rsidRPr="00444E4B" w:rsidRDefault="008C0146" w:rsidP="00A802A3">
            <w:pPr>
              <w:suppressAutoHyphens w:val="0"/>
              <w:spacing w:line="240" w:lineRule="auto"/>
              <w:rPr>
                <w:rFonts w:eastAsia="MS Mincho"/>
                <w:color w:val="000000"/>
                <w:lang w:val="en-US" w:eastAsia="en-US"/>
              </w:rPr>
            </w:pPr>
            <w:r w:rsidRPr="00444E4B">
              <w:rPr>
                <w:rFonts w:eastAsia="MS Mincho"/>
                <w:color w:val="000000"/>
                <w:lang w:val="en-US" w:eastAsia="en-US"/>
              </w:rPr>
              <w:t>Test ID Code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7CE6707" w14:textId="77777777" w:rsidR="008C0146" w:rsidRPr="00444E4B" w:rsidRDefault="008C0146" w:rsidP="00A802A3">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4536CF5"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F87BEAF" w14:textId="77777777" w:rsidR="008C0146" w:rsidRPr="00444E4B" w:rsidRDefault="008C0146" w:rsidP="00A802A3">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5AB0496" w14:textId="77777777" w:rsidR="008C0146" w:rsidRPr="00444E4B" w:rsidRDefault="008C0146" w:rsidP="00A802A3">
            <w:pPr>
              <w:suppressAutoHyphens w:val="0"/>
              <w:spacing w:line="240" w:lineRule="auto"/>
              <w:jc w:val="center"/>
              <w:rPr>
                <w:rFonts w:eastAsia="MS Mincho"/>
                <w:color w:val="000000"/>
                <w:lang w:val="en-US" w:eastAsia="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CDBAD23" w14:textId="77777777" w:rsidR="008C0146" w:rsidRPr="00444E4B" w:rsidRDefault="008C0146" w:rsidP="00A802A3">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28DC57F" w14:textId="77777777" w:rsidR="008C0146" w:rsidRPr="00444E4B" w:rsidRDefault="008C0146" w:rsidP="00A802A3">
            <w:pPr>
              <w:suppressAutoHyphens w:val="0"/>
              <w:spacing w:line="240" w:lineRule="auto"/>
              <w:jc w:val="center"/>
              <w:rPr>
                <w:rFonts w:eastAsia="MS Mincho"/>
                <w:color w:val="000000"/>
                <w:lang w:val="en-US" w:eastAsia="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3DE724C" w14:textId="77777777" w:rsidR="008C0146" w:rsidRPr="00444E4B" w:rsidRDefault="008C0146" w:rsidP="00A802A3">
            <w:pPr>
              <w:suppressAutoHyphens w:val="0"/>
              <w:spacing w:line="240" w:lineRule="auto"/>
              <w:rPr>
                <w:rFonts w:eastAsia="MS Mincho"/>
                <w:color w:val="000000"/>
                <w:lang w:val="en-US" w:eastAsia="en-US"/>
              </w:rPr>
            </w:pPr>
            <w:r w:rsidRPr="00444E4B">
              <w:rPr>
                <w:rFonts w:eastAsia="MS Mincho"/>
                <w:color w:val="000000"/>
                <w:lang w:val="en-US" w:eastAsia="en-US"/>
              </w:rPr>
              <w:t>Serial Test Identification</w:t>
            </w:r>
          </w:p>
        </w:tc>
      </w:tr>
      <w:tr w:rsidR="008C0146" w:rsidRPr="00444E4B" w14:paraId="47E0101A" w14:textId="77777777" w:rsidTr="00A802A3">
        <w:trPr>
          <w:trHeight w:val="242"/>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546BAC39" w14:textId="77777777" w:rsidR="008C0146" w:rsidRPr="00444E4B" w:rsidRDefault="008C0146" w:rsidP="00A802A3">
            <w:pPr>
              <w:jc w:val="center"/>
              <w:rPr>
                <w:rFonts w:eastAsia="MS Mincho"/>
                <w:color w:val="000000"/>
                <w:lang w:val="en-US" w:eastAsia="en-US"/>
              </w:rPr>
            </w:pPr>
            <w:r w:rsidRPr="00444E4B">
              <w:rPr>
                <w:rFonts w:eastAsia="MS Mincho"/>
                <w:color w:val="000000"/>
                <w:lang w:val="en-US" w:eastAsia="en-US"/>
              </w:rPr>
              <w:t>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1BAD887" w14:textId="77777777" w:rsidR="008C0146" w:rsidRPr="00444E4B" w:rsidRDefault="008C0146" w:rsidP="00A802A3">
            <w:pPr>
              <w:suppressAutoHyphens w:val="0"/>
              <w:spacing w:line="240" w:lineRule="auto"/>
              <w:rPr>
                <w:rFonts w:eastAsia="MS Mincho"/>
                <w:color w:val="000000"/>
                <w:lang w:val="en-US" w:eastAsia="en-US"/>
              </w:rPr>
            </w:pPr>
            <w:r w:rsidRPr="00444E4B">
              <w:rPr>
                <w:rFonts w:eastAsia="MS Mincho"/>
                <w:color w:val="000000"/>
                <w:lang w:val="en-US" w:eastAsia="en-US"/>
              </w:rPr>
              <w:t>Name of Vehicle Test Operator(s)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8119A5F" w14:textId="77777777" w:rsidR="008C0146" w:rsidRPr="00444E4B" w:rsidRDefault="008C0146" w:rsidP="00A802A3">
            <w:pPr>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65BF47F" w14:textId="77777777" w:rsidR="008C0146" w:rsidRPr="00444E4B" w:rsidRDefault="008C0146" w:rsidP="00A802A3">
            <w:pPr>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0BF78A3" w14:textId="77777777" w:rsidR="008C0146" w:rsidRPr="00444E4B" w:rsidRDefault="008C0146" w:rsidP="00A802A3">
            <w:pPr>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C83F083" w14:textId="77777777" w:rsidR="008C0146" w:rsidRPr="00444E4B" w:rsidRDefault="008C0146" w:rsidP="00A802A3">
            <w:pPr>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CAEAFA0" w14:textId="77777777" w:rsidR="008C0146" w:rsidRPr="00444E4B" w:rsidRDefault="008C0146" w:rsidP="00A802A3">
            <w:pPr>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4946564" w14:textId="77777777" w:rsidR="008C0146" w:rsidRPr="00444E4B" w:rsidRDefault="008C0146" w:rsidP="00A802A3">
            <w:pPr>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C02861E" w14:textId="77777777" w:rsidR="008C0146" w:rsidRPr="00444E4B" w:rsidRDefault="008C0146" w:rsidP="00A802A3">
            <w:pPr>
              <w:rPr>
                <w:rFonts w:eastAsia="MS Mincho"/>
                <w:color w:val="000000"/>
                <w:lang w:val="en-US" w:eastAsia="en-US"/>
              </w:rPr>
            </w:pPr>
            <w:r w:rsidRPr="00444E4B">
              <w:rPr>
                <w:rFonts w:eastAsia="MS Mincho"/>
                <w:color w:val="000000"/>
                <w:lang w:val="en-US" w:eastAsia="en-US"/>
              </w:rPr>
              <w:t>Given (First) and Family (Last) Names</w:t>
            </w:r>
          </w:p>
        </w:tc>
      </w:tr>
      <w:tr w:rsidR="008C0146" w:rsidRPr="00444E4B" w14:paraId="419BAEDC" w14:textId="77777777" w:rsidTr="00A802A3">
        <w:trPr>
          <w:trHeight w:val="368"/>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79D6A22A" w14:textId="77777777" w:rsidR="008C0146" w:rsidRPr="00444E4B" w:rsidRDefault="008C0146" w:rsidP="00A802A3">
            <w:pPr>
              <w:jc w:val="center"/>
              <w:rPr>
                <w:rFonts w:eastAsia="MS Mincho"/>
                <w:color w:val="000000"/>
                <w:lang w:val="en-US" w:eastAsia="en-US"/>
              </w:rPr>
            </w:pPr>
            <w:r w:rsidRPr="00444E4B">
              <w:rPr>
                <w:rFonts w:eastAsia="MS Mincho"/>
                <w:color w:val="000000"/>
                <w:lang w:val="en-US" w:eastAsia="en-US"/>
              </w:rPr>
              <w:t>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A18149A" w14:textId="77777777" w:rsidR="008C0146" w:rsidRPr="00444E4B" w:rsidRDefault="008C0146" w:rsidP="00A802A3">
            <w:pPr>
              <w:suppressAutoHyphens w:val="0"/>
              <w:spacing w:line="240" w:lineRule="auto"/>
              <w:rPr>
                <w:rFonts w:eastAsia="MS Mincho"/>
                <w:color w:val="000000"/>
                <w:lang w:val="en-US" w:eastAsia="en-US"/>
              </w:rPr>
            </w:pPr>
            <w:r w:rsidRPr="00444E4B">
              <w:rPr>
                <w:rFonts w:eastAsia="MS Mincho"/>
                <w:color w:val="000000"/>
                <w:lang w:val="en-US" w:eastAsia="en-US"/>
              </w:rPr>
              <w:t>Name of Analytical Test Operator(s)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8DB2EC9" w14:textId="77777777" w:rsidR="008C0146" w:rsidRPr="00444E4B" w:rsidRDefault="008C0146" w:rsidP="00A802A3">
            <w:pPr>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B9EC2DE" w14:textId="77777777" w:rsidR="008C0146" w:rsidRPr="00444E4B" w:rsidRDefault="008C0146" w:rsidP="00A802A3">
            <w:pPr>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4A67D11" w14:textId="77777777" w:rsidR="008C0146" w:rsidRPr="00444E4B" w:rsidRDefault="008C0146" w:rsidP="00A802A3">
            <w:pPr>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218B46A" w14:textId="77777777" w:rsidR="008C0146" w:rsidRPr="00444E4B" w:rsidRDefault="008C0146" w:rsidP="00A802A3">
            <w:pPr>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8CE2C09" w14:textId="77777777" w:rsidR="008C0146" w:rsidRPr="00444E4B" w:rsidRDefault="008C0146" w:rsidP="00A802A3">
            <w:pPr>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87C33E7" w14:textId="77777777" w:rsidR="008C0146" w:rsidRPr="00444E4B" w:rsidRDefault="008C0146" w:rsidP="00A802A3">
            <w:pPr>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FE00E91" w14:textId="77777777" w:rsidR="008C0146" w:rsidRPr="00444E4B" w:rsidRDefault="008C0146" w:rsidP="00A802A3">
            <w:pPr>
              <w:rPr>
                <w:rFonts w:eastAsia="MS Mincho"/>
                <w:color w:val="000000"/>
                <w:lang w:val="en-US" w:eastAsia="en-US"/>
              </w:rPr>
            </w:pPr>
            <w:r w:rsidRPr="00444E4B">
              <w:rPr>
                <w:rFonts w:eastAsia="MS Mincho"/>
                <w:color w:val="000000"/>
                <w:lang w:val="en-US" w:eastAsia="en-US"/>
              </w:rPr>
              <w:t>First and last name of test operator</w:t>
            </w:r>
          </w:p>
        </w:tc>
      </w:tr>
      <w:tr w:rsidR="008C0146" w:rsidRPr="00444E4B" w14:paraId="0459B156" w14:textId="77777777" w:rsidTr="00A802A3">
        <w:trPr>
          <w:trHeight w:val="350"/>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0C901421" w14:textId="77777777" w:rsidR="008C0146" w:rsidRPr="00444E4B" w:rsidRDefault="008C0146" w:rsidP="00A802A3">
            <w:pPr>
              <w:jc w:val="center"/>
              <w:rPr>
                <w:rFonts w:eastAsia="MS Mincho"/>
                <w:color w:val="000000"/>
                <w:lang w:val="en-US" w:eastAsia="en-US"/>
              </w:rPr>
            </w:pPr>
            <w:r w:rsidRPr="00444E4B">
              <w:rPr>
                <w:rFonts w:eastAsia="MS Mincho"/>
                <w:color w:val="000000"/>
                <w:lang w:val="en-US" w:eastAsia="en-US"/>
              </w:rPr>
              <w:t>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E60E02D" w14:textId="77777777" w:rsidR="008C0146" w:rsidRPr="00444E4B" w:rsidRDefault="008C0146" w:rsidP="00A802A3">
            <w:pPr>
              <w:suppressAutoHyphens w:val="0"/>
              <w:spacing w:line="240" w:lineRule="auto"/>
              <w:rPr>
                <w:rFonts w:eastAsia="MS Mincho"/>
                <w:color w:val="000000"/>
                <w:lang w:val="en-US" w:eastAsia="en-US"/>
              </w:rPr>
            </w:pPr>
            <w:r w:rsidRPr="00444E4B">
              <w:rPr>
                <w:rFonts w:eastAsia="MS Mincho"/>
                <w:color w:val="000000"/>
                <w:lang w:val="en-US" w:eastAsia="en-US"/>
              </w:rPr>
              <w:t>Vehicle Laboratory and Address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584DBF1" w14:textId="77777777" w:rsidR="008C0146" w:rsidRPr="00444E4B" w:rsidRDefault="008C0146" w:rsidP="00A802A3">
            <w:pPr>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200)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4F66BDD" w14:textId="77777777" w:rsidR="008C0146" w:rsidRPr="00444E4B" w:rsidRDefault="008C0146" w:rsidP="00A802A3">
            <w:pPr>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C94E9C8" w14:textId="77777777" w:rsidR="008C0146" w:rsidRPr="00444E4B" w:rsidRDefault="008C0146" w:rsidP="00A802A3">
            <w:pPr>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7D97818" w14:textId="77777777" w:rsidR="008C0146" w:rsidRPr="00444E4B" w:rsidRDefault="008C0146" w:rsidP="00A802A3">
            <w:pPr>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CE113C7" w14:textId="77777777" w:rsidR="008C0146" w:rsidRPr="00444E4B" w:rsidRDefault="008C0146" w:rsidP="00A802A3">
            <w:pPr>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1C071B7" w14:textId="77777777" w:rsidR="008C0146" w:rsidRPr="00444E4B" w:rsidRDefault="008C0146" w:rsidP="00A802A3">
            <w:pPr>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bottom"/>
            <w:hideMark/>
          </w:tcPr>
          <w:p w14:paraId="5ED74AB4" w14:textId="77777777" w:rsidR="008C0146" w:rsidRPr="00444E4B" w:rsidRDefault="008C0146" w:rsidP="00A802A3">
            <w:pPr>
              <w:rPr>
                <w:rFonts w:eastAsia="MS Mincho"/>
                <w:color w:val="000000"/>
                <w:lang w:val="en-US" w:eastAsia="en-US"/>
              </w:rPr>
            </w:pPr>
            <w:r w:rsidRPr="00444E4B">
              <w:rPr>
                <w:rFonts w:eastAsia="MS Mincho"/>
                <w:color w:val="000000"/>
                <w:lang w:val="en-US" w:eastAsia="en-US"/>
              </w:rPr>
              <w:t>Name of Vehicle Test Laboratory, Street, City, State, Country, Postal (ZIP) Code</w:t>
            </w:r>
          </w:p>
        </w:tc>
      </w:tr>
      <w:tr w:rsidR="008C0146" w:rsidRPr="00444E4B" w14:paraId="2C9A3CB4" w14:textId="77777777" w:rsidTr="00A802A3">
        <w:trPr>
          <w:trHeight w:val="255"/>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7FF4F0D4" w14:textId="77777777" w:rsidR="008C0146" w:rsidRPr="00444E4B" w:rsidRDefault="008C0146" w:rsidP="00A802A3">
            <w:pPr>
              <w:jc w:val="center"/>
              <w:rPr>
                <w:rFonts w:eastAsia="MS Mincho"/>
                <w:color w:val="000000"/>
                <w:lang w:val="en-US" w:eastAsia="en-US"/>
              </w:rPr>
            </w:pPr>
            <w:r w:rsidRPr="00444E4B">
              <w:rPr>
                <w:rFonts w:eastAsia="MS Mincho"/>
                <w:color w:val="000000"/>
                <w:lang w:val="en-US" w:eastAsia="en-US"/>
              </w:rPr>
              <w:t>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2C7E4E1" w14:textId="77777777" w:rsidR="008C0146" w:rsidRPr="00444E4B" w:rsidRDefault="008C0146" w:rsidP="00A802A3">
            <w:pPr>
              <w:suppressAutoHyphens w:val="0"/>
              <w:spacing w:line="240" w:lineRule="auto"/>
              <w:rPr>
                <w:rFonts w:eastAsia="MS Mincho"/>
                <w:color w:val="000000"/>
                <w:lang w:val="en-US" w:eastAsia="en-US"/>
              </w:rPr>
            </w:pPr>
            <w:r w:rsidRPr="00444E4B">
              <w:rPr>
                <w:rFonts w:eastAsia="MS Mincho"/>
                <w:color w:val="000000"/>
                <w:lang w:val="en-US" w:eastAsia="en-US"/>
              </w:rPr>
              <w:t>Analytical Laboratory and Address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A49348" w14:textId="77777777" w:rsidR="008C0146" w:rsidRPr="00444E4B" w:rsidRDefault="008C0146" w:rsidP="00A802A3">
            <w:pPr>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200)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9B321A0" w14:textId="77777777" w:rsidR="008C0146" w:rsidRPr="00444E4B" w:rsidRDefault="008C0146" w:rsidP="00A802A3">
            <w:pPr>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81DC354" w14:textId="77777777" w:rsidR="008C0146" w:rsidRPr="00444E4B" w:rsidRDefault="008C0146" w:rsidP="00A802A3">
            <w:pPr>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8DB3CF1" w14:textId="77777777" w:rsidR="008C0146" w:rsidRPr="00444E4B" w:rsidRDefault="008C0146" w:rsidP="00A802A3">
            <w:pPr>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DBDB1B5" w14:textId="77777777" w:rsidR="008C0146" w:rsidRPr="00444E4B" w:rsidRDefault="008C0146" w:rsidP="00A802A3">
            <w:pPr>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1574385" w14:textId="77777777" w:rsidR="008C0146" w:rsidRPr="00444E4B" w:rsidRDefault="008C0146" w:rsidP="00A802A3">
            <w:pPr>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bottom"/>
            <w:hideMark/>
          </w:tcPr>
          <w:p w14:paraId="6BC62C31" w14:textId="77777777" w:rsidR="008C0146" w:rsidRPr="00444E4B" w:rsidRDefault="008C0146" w:rsidP="00A802A3">
            <w:pPr>
              <w:rPr>
                <w:rFonts w:eastAsia="MS Mincho"/>
                <w:color w:val="000000"/>
                <w:lang w:val="en-US" w:eastAsia="en-US"/>
              </w:rPr>
            </w:pPr>
            <w:r w:rsidRPr="00444E4B">
              <w:rPr>
                <w:rFonts w:eastAsia="MS Mincho"/>
                <w:color w:val="000000"/>
                <w:lang w:val="en-US" w:eastAsia="en-US"/>
              </w:rPr>
              <w:t>Name of Sample Test Laboratory, Street, City, State, Country, Postal (ZIP) Code</w:t>
            </w:r>
          </w:p>
        </w:tc>
      </w:tr>
      <w:tr w:rsidR="008C0146" w:rsidRPr="00444E4B" w14:paraId="1DE3916A" w14:textId="77777777" w:rsidTr="00A802A3">
        <w:trPr>
          <w:trHeight w:val="46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34178442" w14:textId="77777777" w:rsidR="008C0146" w:rsidRPr="00444E4B" w:rsidRDefault="008C0146" w:rsidP="00A802A3">
            <w:pPr>
              <w:jc w:val="center"/>
              <w:rPr>
                <w:rFonts w:eastAsia="MS Mincho"/>
                <w:color w:val="000000"/>
                <w:lang w:val="en-US" w:eastAsia="en-US"/>
              </w:rPr>
            </w:pPr>
            <w:r w:rsidRPr="00444E4B">
              <w:rPr>
                <w:rFonts w:eastAsia="MS Mincho"/>
                <w:color w:val="000000"/>
                <w:lang w:val="en-US" w:eastAsia="en-US"/>
              </w:rPr>
              <w:t>8</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5399AAB" w14:textId="77777777" w:rsidR="008C0146" w:rsidRPr="00444E4B" w:rsidRDefault="008C0146" w:rsidP="00A802A3">
            <w:pPr>
              <w:suppressAutoHyphens w:val="0"/>
              <w:spacing w:line="240" w:lineRule="auto"/>
              <w:rPr>
                <w:rFonts w:eastAsia="MS Mincho"/>
                <w:color w:val="000000"/>
                <w:lang w:val="en-US" w:eastAsia="en-US"/>
              </w:rPr>
            </w:pPr>
            <w:r w:rsidRPr="00444E4B">
              <w:rPr>
                <w:rFonts w:eastAsia="MS Mincho"/>
                <w:color w:val="000000"/>
                <w:lang w:val="en-US" w:eastAsia="en-US"/>
              </w:rPr>
              <w:t>Valid or Void</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DEF3890" w14:textId="77777777" w:rsidR="008C0146" w:rsidRPr="00444E4B" w:rsidRDefault="008C0146" w:rsidP="00A802A3">
            <w:pPr>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5)</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D59A6C2" w14:textId="77777777" w:rsidR="008C0146" w:rsidRPr="00444E4B" w:rsidRDefault="008C0146" w:rsidP="00A802A3">
            <w:pPr>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35F2E07" w14:textId="77777777" w:rsidR="008C0146" w:rsidRPr="00444E4B" w:rsidRDefault="008C0146" w:rsidP="00A802A3">
            <w:pPr>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5759C4E" w14:textId="77777777" w:rsidR="008C0146" w:rsidRPr="00444E4B" w:rsidRDefault="008C0146" w:rsidP="00A802A3">
            <w:pPr>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BFA4D68" w14:textId="77777777" w:rsidR="008C0146" w:rsidRPr="00444E4B" w:rsidRDefault="008C0146" w:rsidP="00A802A3">
            <w:pPr>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C7845ED" w14:textId="77777777" w:rsidR="008C0146" w:rsidRPr="00444E4B" w:rsidRDefault="008C0146" w:rsidP="00A802A3">
            <w:pPr>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D1F894F" w14:textId="77777777" w:rsidR="008C0146" w:rsidRPr="00444E4B" w:rsidRDefault="008C0146" w:rsidP="00A802A3">
            <w:pPr>
              <w:rPr>
                <w:rFonts w:eastAsia="MS Mincho"/>
                <w:color w:val="000000"/>
                <w:lang w:val="en-US" w:eastAsia="en-US"/>
              </w:rPr>
            </w:pPr>
            <w:r w:rsidRPr="00444E4B">
              <w:rPr>
                <w:rFonts w:eastAsia="MS Mincho"/>
                <w:color w:val="000000"/>
                <w:lang w:val="en-US" w:eastAsia="en-US"/>
              </w:rPr>
              <w:t>Enter if the test value is void or valid</w:t>
            </w:r>
          </w:p>
        </w:tc>
      </w:tr>
      <w:tr w:rsidR="008C0146" w:rsidRPr="00444E4B" w14:paraId="6E10B497" w14:textId="77777777" w:rsidTr="00A802A3">
        <w:trPr>
          <w:trHeight w:val="332"/>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3E4E50B2" w14:textId="77777777" w:rsidR="008C0146" w:rsidRPr="00444E4B" w:rsidRDefault="008C0146" w:rsidP="00A802A3">
            <w:pPr>
              <w:jc w:val="center"/>
              <w:rPr>
                <w:rFonts w:eastAsia="MS Mincho"/>
                <w:color w:val="000000"/>
                <w:lang w:val="en-US" w:eastAsia="en-US"/>
              </w:rPr>
            </w:pPr>
            <w:r w:rsidRPr="00444E4B">
              <w:rPr>
                <w:rFonts w:eastAsia="MS Mincho"/>
                <w:color w:val="000000"/>
                <w:lang w:val="en-US" w:eastAsia="en-US"/>
              </w:rPr>
              <w:t>9</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D7A978D" w14:textId="77777777" w:rsidR="008C0146" w:rsidRPr="00444E4B" w:rsidRDefault="008C0146" w:rsidP="00A802A3">
            <w:pPr>
              <w:suppressAutoHyphens w:val="0"/>
              <w:spacing w:line="240" w:lineRule="auto"/>
              <w:rPr>
                <w:rFonts w:eastAsia="MS Mincho"/>
                <w:color w:val="000000"/>
                <w:lang w:val="en-US" w:eastAsia="en-US"/>
              </w:rPr>
            </w:pPr>
            <w:r w:rsidRPr="00444E4B">
              <w:rPr>
                <w:rFonts w:eastAsia="MS Mincho"/>
                <w:color w:val="000000"/>
                <w:lang w:val="en-US" w:eastAsia="en-US"/>
              </w:rPr>
              <w:t>Test Comments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314E2BA" w14:textId="77777777" w:rsidR="008C0146" w:rsidRPr="00444E4B" w:rsidRDefault="008C0146" w:rsidP="00A802A3">
            <w:pPr>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1000)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34ABFA2" w14:textId="77777777" w:rsidR="008C0146" w:rsidRPr="00444E4B" w:rsidRDefault="008C0146" w:rsidP="00A802A3">
            <w:pPr>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5A656F6" w14:textId="77777777" w:rsidR="008C0146" w:rsidRPr="00444E4B" w:rsidRDefault="008C0146" w:rsidP="00A802A3">
            <w:pPr>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962DC2E" w14:textId="77777777" w:rsidR="008C0146" w:rsidRPr="00444E4B" w:rsidRDefault="008C0146" w:rsidP="00A802A3">
            <w:pPr>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0A5AF1E" w14:textId="77777777" w:rsidR="008C0146" w:rsidRPr="00444E4B" w:rsidRDefault="008C0146" w:rsidP="00A802A3">
            <w:pPr>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F3C0D02" w14:textId="77777777" w:rsidR="008C0146" w:rsidRPr="00444E4B" w:rsidRDefault="008C0146" w:rsidP="00A802A3">
            <w:pPr>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DCBC9FC" w14:textId="77777777" w:rsidR="008C0146" w:rsidRPr="00444E4B" w:rsidRDefault="008C0146" w:rsidP="00A802A3">
            <w:pPr>
              <w:rPr>
                <w:rFonts w:eastAsia="MS Mincho"/>
                <w:color w:val="000000"/>
                <w:lang w:val="en-US" w:eastAsia="en-US"/>
              </w:rPr>
            </w:pPr>
            <w:r w:rsidRPr="00444E4B">
              <w:rPr>
                <w:rFonts w:eastAsia="MS Mincho"/>
                <w:color w:val="000000"/>
                <w:lang w:val="en-US" w:eastAsia="en-US"/>
              </w:rPr>
              <w:t>Test Report Comments</w:t>
            </w:r>
          </w:p>
        </w:tc>
      </w:tr>
      <w:tr w:rsidR="008C0146" w:rsidRPr="00444E4B" w14:paraId="497C40BB" w14:textId="77777777" w:rsidTr="00A802A3">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11ED0237"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lastRenderedPageBreak/>
              <w:t>10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C7AA71C" w14:textId="77777777" w:rsidR="008C0146" w:rsidRPr="00444E4B" w:rsidRDefault="008C0146" w:rsidP="00A802A3">
            <w:pPr>
              <w:suppressAutoHyphens w:val="0"/>
              <w:spacing w:line="240" w:lineRule="auto"/>
              <w:rPr>
                <w:rFonts w:eastAsia="MS Mincho"/>
                <w:color w:val="000000"/>
                <w:lang w:val="en-US" w:eastAsia="en-US"/>
              </w:rPr>
            </w:pPr>
            <w:r w:rsidRPr="00444E4B">
              <w:rPr>
                <w:rFonts w:eastAsia="MS Mincho"/>
                <w:color w:val="000000"/>
                <w:lang w:val="en-US" w:eastAsia="en-US"/>
              </w:rPr>
              <w:t>Production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869C0AE" w14:textId="77777777" w:rsidR="008C0146" w:rsidRPr="00444E4B" w:rsidRDefault="008C0146" w:rsidP="00A802A3">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C118F15"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8AAD120"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C2590D2"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83173C0"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C324DB7"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70DC2B76" w14:textId="77777777" w:rsidR="008C0146" w:rsidRPr="00444E4B" w:rsidRDefault="008C0146" w:rsidP="00A802A3">
            <w:pPr>
              <w:suppressAutoHyphens w:val="0"/>
              <w:spacing w:line="240" w:lineRule="auto"/>
              <w:rPr>
                <w:rFonts w:eastAsia="MS Mincho"/>
                <w:color w:val="000000"/>
                <w:lang w:val="en-US" w:eastAsia="en-US"/>
              </w:rPr>
            </w:pPr>
            <w:r w:rsidRPr="00444E4B">
              <w:rPr>
                <w:rFonts w:eastAsia="MS Mincho"/>
                <w:color w:val="000000"/>
                <w:lang w:val="en-US" w:eastAsia="en-US"/>
              </w:rPr>
              <w:t>Ref. ISO 8601 (</w:t>
            </w:r>
            <w:proofErr w:type="gramStart"/>
            <w:r w:rsidRPr="00444E4B">
              <w:rPr>
                <w:rFonts w:eastAsia="MS Mincho"/>
                <w:color w:val="000000"/>
                <w:lang w:val="en-US" w:eastAsia="en-US"/>
              </w:rPr>
              <w:t>e.g.</w:t>
            </w:r>
            <w:proofErr w:type="gramEnd"/>
            <w:r w:rsidRPr="00444E4B">
              <w:rPr>
                <w:rFonts w:eastAsia="MS Mincho"/>
                <w:color w:val="000000"/>
                <w:lang w:val="en-US" w:eastAsia="en-US"/>
              </w:rPr>
              <w:t xml:space="preserve"> YYYY-MM-DD)</w:t>
            </w:r>
          </w:p>
        </w:tc>
      </w:tr>
      <w:tr w:rsidR="008C0146" w:rsidRPr="00444E4B" w14:paraId="5E374C86" w14:textId="77777777" w:rsidTr="00A802A3">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3ECC314E"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11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A8C6257" w14:textId="77777777" w:rsidR="008C0146" w:rsidRPr="00444E4B" w:rsidRDefault="008C0146" w:rsidP="00A802A3">
            <w:pPr>
              <w:suppressAutoHyphens w:val="0"/>
              <w:spacing w:line="240" w:lineRule="auto"/>
              <w:rPr>
                <w:rFonts w:eastAsia="MS Mincho"/>
                <w:color w:val="000000"/>
                <w:lang w:val="en-US" w:eastAsia="en-US"/>
              </w:rPr>
            </w:pPr>
            <w:r w:rsidRPr="00444E4B">
              <w:rPr>
                <w:rFonts w:eastAsia="MS Mincho"/>
                <w:color w:val="000000"/>
                <w:lang w:val="en-US" w:eastAsia="en-US"/>
              </w:rPr>
              <w:t>Vehicle Test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6A577C0" w14:textId="77777777" w:rsidR="008C0146" w:rsidRPr="00444E4B" w:rsidRDefault="008C0146" w:rsidP="00A802A3">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4EFD9EB"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087C5B2"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3B7EF6A"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268A6B9"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3D0FE45"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73B768AB" w14:textId="77777777" w:rsidR="008C0146" w:rsidRPr="00444E4B" w:rsidRDefault="008C0146" w:rsidP="00A802A3">
            <w:pPr>
              <w:suppressAutoHyphens w:val="0"/>
              <w:spacing w:line="240" w:lineRule="auto"/>
              <w:rPr>
                <w:rFonts w:eastAsia="MS Mincho"/>
                <w:color w:val="000000"/>
                <w:lang w:val="en-US" w:eastAsia="en-US"/>
              </w:rPr>
            </w:pPr>
            <w:r w:rsidRPr="00444E4B">
              <w:rPr>
                <w:rFonts w:eastAsia="MS Mincho"/>
                <w:color w:val="000000"/>
                <w:lang w:val="en-US" w:eastAsia="en-US"/>
              </w:rPr>
              <w:t>Ref. ISO 8601 (</w:t>
            </w:r>
            <w:proofErr w:type="gramStart"/>
            <w:r w:rsidRPr="00444E4B">
              <w:rPr>
                <w:rFonts w:eastAsia="MS Mincho"/>
                <w:color w:val="000000"/>
                <w:lang w:val="en-US" w:eastAsia="en-US"/>
              </w:rPr>
              <w:t>e.g.</w:t>
            </w:r>
            <w:proofErr w:type="gramEnd"/>
            <w:r w:rsidRPr="00444E4B">
              <w:rPr>
                <w:rFonts w:eastAsia="MS Mincho"/>
                <w:color w:val="000000"/>
                <w:lang w:val="en-US" w:eastAsia="en-US"/>
              </w:rPr>
              <w:t xml:space="preserve"> YYYY-MM-DD)</w:t>
            </w:r>
          </w:p>
        </w:tc>
      </w:tr>
      <w:tr w:rsidR="008C0146" w:rsidRPr="00444E4B" w14:paraId="1041E0AE" w14:textId="77777777" w:rsidTr="00A802A3">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0A7F99CF"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12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C3C479B" w14:textId="77777777" w:rsidR="008C0146" w:rsidRPr="00444E4B" w:rsidRDefault="008C0146" w:rsidP="00A802A3">
            <w:pPr>
              <w:suppressAutoHyphens w:val="0"/>
              <w:spacing w:line="240" w:lineRule="auto"/>
              <w:rPr>
                <w:rFonts w:eastAsia="MS Mincho"/>
                <w:color w:val="000000"/>
                <w:lang w:val="en-US" w:eastAsia="en-US"/>
              </w:rPr>
            </w:pPr>
            <w:r w:rsidRPr="00444E4B">
              <w:rPr>
                <w:rFonts w:eastAsia="MS Mincho"/>
                <w:color w:val="000000"/>
                <w:lang w:val="en-US" w:eastAsia="en-US"/>
              </w:rPr>
              <w:t>Analytical Test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F93E200" w14:textId="77777777" w:rsidR="008C0146" w:rsidRPr="00444E4B" w:rsidRDefault="008C0146" w:rsidP="00A802A3">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751C190"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67B878E"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C0C2F0C"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A75BEBE"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22361A0"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526538D3" w14:textId="77777777" w:rsidR="008C0146" w:rsidRPr="00444E4B" w:rsidRDefault="008C0146" w:rsidP="00A802A3">
            <w:pPr>
              <w:suppressAutoHyphens w:val="0"/>
              <w:spacing w:line="240" w:lineRule="auto"/>
              <w:rPr>
                <w:rFonts w:eastAsia="MS Mincho"/>
                <w:color w:val="000000"/>
                <w:lang w:val="en-US" w:eastAsia="en-US"/>
              </w:rPr>
            </w:pPr>
            <w:r w:rsidRPr="00444E4B">
              <w:rPr>
                <w:rFonts w:eastAsia="MS Mincho"/>
                <w:color w:val="000000"/>
                <w:lang w:val="en-US" w:eastAsia="en-US"/>
              </w:rPr>
              <w:t>Ref. ISO 8601 (</w:t>
            </w:r>
            <w:proofErr w:type="gramStart"/>
            <w:r w:rsidRPr="00444E4B">
              <w:rPr>
                <w:rFonts w:eastAsia="MS Mincho"/>
                <w:color w:val="000000"/>
                <w:lang w:val="en-US" w:eastAsia="en-US"/>
              </w:rPr>
              <w:t>e.g.</w:t>
            </w:r>
            <w:proofErr w:type="gramEnd"/>
            <w:r w:rsidRPr="00444E4B">
              <w:rPr>
                <w:rFonts w:eastAsia="MS Mincho"/>
                <w:color w:val="000000"/>
                <w:lang w:val="en-US" w:eastAsia="en-US"/>
              </w:rPr>
              <w:t xml:space="preserve"> YYYY-MM-DD)</w:t>
            </w:r>
          </w:p>
        </w:tc>
      </w:tr>
      <w:tr w:rsidR="008C0146" w:rsidRPr="00444E4B" w14:paraId="70AC81FD" w14:textId="77777777" w:rsidTr="00A802A3">
        <w:trPr>
          <w:trHeight w:val="246"/>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4A552783"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13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FD99E30" w14:textId="77777777" w:rsidR="008C0146" w:rsidRPr="00444E4B" w:rsidRDefault="008C0146" w:rsidP="00A802A3">
            <w:pPr>
              <w:suppressAutoHyphens w:val="0"/>
              <w:spacing w:line="240" w:lineRule="auto"/>
              <w:rPr>
                <w:rFonts w:eastAsia="MS Mincho"/>
                <w:color w:val="000000"/>
                <w:lang w:val="en-US" w:eastAsia="en-US"/>
              </w:rPr>
            </w:pPr>
            <w:r w:rsidRPr="00444E4B">
              <w:rPr>
                <w:rFonts w:eastAsia="MS Mincho"/>
                <w:color w:val="000000"/>
                <w:lang w:val="en-US" w:eastAsia="en-US"/>
              </w:rPr>
              <w:t>Manufacturer Name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A9669DC" w14:textId="77777777" w:rsidR="008C0146" w:rsidRPr="00444E4B" w:rsidRDefault="008C0146" w:rsidP="00A802A3">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767EF45"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952F573" w14:textId="77777777" w:rsidR="008C0146" w:rsidRPr="00444E4B" w:rsidRDefault="008C0146" w:rsidP="00A802A3">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E9EE5EA" w14:textId="77777777" w:rsidR="008C0146" w:rsidRPr="00444E4B" w:rsidRDefault="008C0146" w:rsidP="00A802A3">
            <w:pPr>
              <w:suppressAutoHyphens w:val="0"/>
              <w:spacing w:line="240" w:lineRule="auto"/>
              <w:jc w:val="center"/>
              <w:rPr>
                <w:rFonts w:eastAsia="MS Mincho"/>
                <w:color w:val="000000"/>
                <w:lang w:val="en-US" w:eastAsia="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0E71122" w14:textId="77777777" w:rsidR="008C0146" w:rsidRPr="00444E4B" w:rsidRDefault="008C0146" w:rsidP="00A802A3">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B8917FF" w14:textId="77777777" w:rsidR="008C0146" w:rsidRPr="00444E4B" w:rsidRDefault="008C0146" w:rsidP="00A802A3">
            <w:pPr>
              <w:suppressAutoHyphens w:val="0"/>
              <w:spacing w:line="240" w:lineRule="auto"/>
              <w:jc w:val="center"/>
              <w:rPr>
                <w:rFonts w:eastAsia="MS Mincho"/>
                <w:color w:val="000000"/>
                <w:lang w:val="en-US" w:eastAsia="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556A78E3" w14:textId="77777777" w:rsidR="008C0146" w:rsidRPr="00444E4B" w:rsidRDefault="008C0146" w:rsidP="00A802A3">
            <w:pPr>
              <w:suppressAutoHyphens w:val="0"/>
              <w:spacing w:line="240" w:lineRule="auto"/>
              <w:rPr>
                <w:rFonts w:eastAsia="MS Mincho"/>
                <w:color w:val="000000"/>
                <w:lang w:val="en-US" w:eastAsia="en-US"/>
              </w:rPr>
            </w:pPr>
            <w:r w:rsidRPr="00444E4B">
              <w:rPr>
                <w:rFonts w:eastAsia="MS Mincho"/>
                <w:color w:val="000000"/>
                <w:lang w:val="en-US" w:eastAsia="en-US"/>
              </w:rPr>
              <w:t>Original Equipment Manufacturer (OEM)</w:t>
            </w:r>
          </w:p>
        </w:tc>
      </w:tr>
      <w:tr w:rsidR="008C0146" w:rsidRPr="00444E4B" w14:paraId="12AC902F" w14:textId="77777777" w:rsidTr="00A802A3">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2503CBD6"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14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DAF8D36" w14:textId="77777777" w:rsidR="008C0146" w:rsidRPr="00444E4B" w:rsidRDefault="008C0146" w:rsidP="00A802A3">
            <w:pPr>
              <w:suppressAutoHyphens w:val="0"/>
              <w:spacing w:line="240" w:lineRule="auto"/>
              <w:rPr>
                <w:rFonts w:eastAsia="MS Mincho"/>
                <w:color w:val="000000"/>
                <w:lang w:val="en-US" w:eastAsia="en-US"/>
              </w:rPr>
            </w:pPr>
            <w:r w:rsidRPr="00444E4B">
              <w:rPr>
                <w:rFonts w:eastAsia="MS Mincho"/>
                <w:color w:val="000000"/>
                <w:lang w:val="en-US" w:eastAsia="en-US"/>
              </w:rPr>
              <w:t>Factory Name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2C91A7E" w14:textId="77777777" w:rsidR="008C0146" w:rsidRPr="00444E4B" w:rsidRDefault="008C0146" w:rsidP="00A802A3">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80A57B9"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FD4291A" w14:textId="77777777" w:rsidR="008C0146" w:rsidRPr="00444E4B" w:rsidRDefault="008C0146" w:rsidP="00A802A3">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9399C90" w14:textId="77777777" w:rsidR="008C0146" w:rsidRPr="00444E4B" w:rsidRDefault="008C0146" w:rsidP="00A802A3">
            <w:pPr>
              <w:suppressAutoHyphens w:val="0"/>
              <w:spacing w:line="240" w:lineRule="auto"/>
              <w:jc w:val="center"/>
              <w:rPr>
                <w:rFonts w:eastAsia="MS Mincho"/>
                <w:color w:val="000000"/>
                <w:lang w:val="en-US" w:eastAsia="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2384383" w14:textId="77777777" w:rsidR="008C0146" w:rsidRPr="00444E4B" w:rsidRDefault="008C0146" w:rsidP="00A802A3">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382D487" w14:textId="77777777" w:rsidR="008C0146" w:rsidRPr="00444E4B" w:rsidRDefault="008C0146" w:rsidP="00A802A3">
            <w:pPr>
              <w:suppressAutoHyphens w:val="0"/>
              <w:spacing w:line="240" w:lineRule="auto"/>
              <w:jc w:val="center"/>
              <w:rPr>
                <w:rFonts w:eastAsia="MS Mincho"/>
                <w:color w:val="000000"/>
                <w:lang w:val="en-US" w:eastAsia="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D201403" w14:textId="77777777" w:rsidR="008C0146" w:rsidRPr="00444E4B" w:rsidRDefault="008C0146" w:rsidP="00A802A3">
            <w:pPr>
              <w:suppressAutoHyphens w:val="0"/>
              <w:spacing w:line="240" w:lineRule="auto"/>
              <w:rPr>
                <w:rFonts w:eastAsia="MS Mincho"/>
                <w:color w:val="000000"/>
                <w:lang w:val="en-US" w:eastAsia="en-US"/>
              </w:rPr>
            </w:pPr>
            <w:r w:rsidRPr="00444E4B">
              <w:rPr>
                <w:rFonts w:eastAsia="MS Mincho"/>
                <w:color w:val="000000"/>
                <w:lang w:val="en-US" w:eastAsia="en-US"/>
              </w:rPr>
              <w:t>Place of Manufacturer</w:t>
            </w:r>
          </w:p>
        </w:tc>
      </w:tr>
      <w:tr w:rsidR="008C0146" w:rsidRPr="00444E4B" w14:paraId="246BB17C" w14:textId="77777777" w:rsidTr="00A802A3">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01240D6E"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15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F23EAD5" w14:textId="77777777" w:rsidR="008C0146" w:rsidRPr="00444E4B" w:rsidRDefault="008C0146" w:rsidP="00A802A3">
            <w:pPr>
              <w:suppressAutoHyphens w:val="0"/>
              <w:spacing w:line="240" w:lineRule="auto"/>
              <w:rPr>
                <w:rFonts w:eastAsia="MS Mincho"/>
                <w:color w:val="000000"/>
                <w:lang w:val="en-US" w:eastAsia="en-US"/>
              </w:rPr>
            </w:pPr>
            <w:r w:rsidRPr="00444E4B">
              <w:rPr>
                <w:rFonts w:eastAsia="MS Mincho"/>
                <w:color w:val="000000"/>
                <w:lang w:val="en-US" w:eastAsia="en-US"/>
              </w:rPr>
              <w:t>Vehicle Identification Number</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FF4DE38" w14:textId="77777777" w:rsidR="008C0146" w:rsidRPr="00444E4B" w:rsidRDefault="008C0146" w:rsidP="00A802A3">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17)</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FFE04C6"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F0A18A3" w14:textId="77777777" w:rsidR="008C0146" w:rsidRPr="00444E4B" w:rsidRDefault="008C0146" w:rsidP="00A802A3">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1601708" w14:textId="77777777" w:rsidR="008C0146" w:rsidRPr="00444E4B" w:rsidRDefault="008C0146" w:rsidP="00A802A3">
            <w:pPr>
              <w:suppressAutoHyphens w:val="0"/>
              <w:spacing w:line="240" w:lineRule="auto"/>
              <w:jc w:val="center"/>
              <w:rPr>
                <w:rFonts w:eastAsia="MS Mincho"/>
                <w:color w:val="000000"/>
                <w:lang w:val="en-US" w:eastAsia="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E606473" w14:textId="77777777" w:rsidR="008C0146" w:rsidRPr="00444E4B" w:rsidRDefault="008C0146" w:rsidP="00A802A3">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2FA61BF" w14:textId="77777777" w:rsidR="008C0146" w:rsidRPr="00444E4B" w:rsidRDefault="008C0146" w:rsidP="00A802A3">
            <w:pPr>
              <w:suppressAutoHyphens w:val="0"/>
              <w:spacing w:line="240" w:lineRule="auto"/>
              <w:jc w:val="center"/>
              <w:rPr>
                <w:rFonts w:eastAsia="MS Mincho"/>
                <w:color w:val="000000"/>
                <w:lang w:val="en-US" w:eastAsia="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A84D1A7" w14:textId="77777777" w:rsidR="008C0146" w:rsidRPr="00444E4B" w:rsidRDefault="008C0146" w:rsidP="00A802A3">
            <w:pPr>
              <w:suppressAutoHyphens w:val="0"/>
              <w:spacing w:line="240" w:lineRule="auto"/>
              <w:rPr>
                <w:rFonts w:eastAsia="MS Mincho"/>
                <w:color w:val="000000"/>
                <w:lang w:val="en-US" w:eastAsia="en-US"/>
              </w:rPr>
            </w:pPr>
            <w:r w:rsidRPr="00444E4B">
              <w:rPr>
                <w:rFonts w:eastAsia="MS Mincho"/>
                <w:color w:val="000000"/>
                <w:lang w:val="en-US" w:eastAsia="en-US"/>
              </w:rPr>
              <w:t>17-character vehicle identification number (VIN)</w:t>
            </w:r>
          </w:p>
        </w:tc>
      </w:tr>
      <w:tr w:rsidR="008C0146" w:rsidRPr="00444E4B" w14:paraId="1784F583" w14:textId="77777777" w:rsidTr="00A802A3">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5284B644"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16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8512ED6" w14:textId="77777777" w:rsidR="008C0146" w:rsidRPr="00444E4B" w:rsidRDefault="008C0146" w:rsidP="00A802A3">
            <w:pPr>
              <w:suppressAutoHyphens w:val="0"/>
              <w:spacing w:line="240" w:lineRule="auto"/>
              <w:rPr>
                <w:rFonts w:eastAsia="MS Mincho"/>
                <w:color w:val="000000"/>
                <w:lang w:val="en-US" w:eastAsia="en-US"/>
              </w:rPr>
            </w:pPr>
            <w:r w:rsidRPr="00444E4B">
              <w:rPr>
                <w:rFonts w:eastAsia="MS Mincho"/>
                <w:color w:val="000000"/>
                <w:lang w:val="en-US" w:eastAsia="en-US"/>
              </w:rPr>
              <w:t>Vehicle Class</w:t>
            </w:r>
            <w:r w:rsidRPr="00444E4B">
              <w:rPr>
                <w:rFonts w:eastAsia="MS Mincho"/>
                <w:color w:val="000000"/>
                <w:lang w:val="en-US" w:eastAsia="en-US"/>
              </w:rPr>
              <w:br/>
              <w:t>(Category 1-1 Vehicle Only)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D7EA34D" w14:textId="77777777" w:rsidR="008C0146" w:rsidRPr="00444E4B" w:rsidRDefault="008C0146" w:rsidP="00A802A3">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E4BBFD4"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sz w:val="16"/>
                <w:szCs w:val="16"/>
                <w:lang w:val="en-US" w:eastAsia="en-US"/>
              </w:rPr>
              <w:t>Enumeration</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B0AEF6D" w14:textId="77777777" w:rsidR="008C0146" w:rsidRPr="00444E4B" w:rsidRDefault="008C0146" w:rsidP="00A802A3">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D8FE00B" w14:textId="77777777" w:rsidR="008C0146" w:rsidRPr="00444E4B" w:rsidRDefault="008C0146" w:rsidP="00A802A3">
            <w:pPr>
              <w:suppressAutoHyphens w:val="0"/>
              <w:spacing w:line="240" w:lineRule="auto"/>
              <w:jc w:val="center"/>
              <w:rPr>
                <w:rFonts w:eastAsia="MS Mincho"/>
                <w:color w:val="000000"/>
                <w:lang w:val="en-US" w:eastAsia="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392EFB8" w14:textId="77777777" w:rsidR="008C0146" w:rsidRPr="00444E4B" w:rsidRDefault="008C0146" w:rsidP="00A802A3">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7034AFF" w14:textId="77777777" w:rsidR="008C0146" w:rsidRPr="00444E4B" w:rsidRDefault="008C0146" w:rsidP="00A802A3">
            <w:pPr>
              <w:suppressAutoHyphens w:val="0"/>
              <w:spacing w:line="240" w:lineRule="auto"/>
              <w:jc w:val="center"/>
              <w:rPr>
                <w:rFonts w:eastAsia="MS Mincho"/>
                <w:color w:val="000000"/>
                <w:lang w:val="en-US" w:eastAsia="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460FADF" w14:textId="77777777" w:rsidR="008C0146" w:rsidRPr="00444E4B" w:rsidRDefault="008C0146" w:rsidP="00A802A3">
            <w:pPr>
              <w:tabs>
                <w:tab w:val="left" w:pos="440"/>
              </w:tabs>
              <w:suppressAutoHyphens w:val="0"/>
              <w:spacing w:line="240" w:lineRule="auto"/>
              <w:rPr>
                <w:rFonts w:eastAsia="MS Mincho"/>
                <w:color w:val="000000"/>
                <w:lang w:val="en-US" w:eastAsia="en-US"/>
              </w:rPr>
            </w:pPr>
            <w:r w:rsidRPr="00444E4B">
              <w:rPr>
                <w:rFonts w:eastAsia="MS Mincho"/>
                <w:color w:val="000000"/>
                <w:lang w:val="en-US" w:eastAsia="en-US"/>
              </w:rPr>
              <w:t xml:space="preserve">A = </w:t>
            </w:r>
            <w:r w:rsidRPr="00444E4B">
              <w:rPr>
                <w:rFonts w:eastAsia="MS Mincho"/>
                <w:color w:val="000000"/>
                <w:lang w:val="en-US" w:eastAsia="en-US"/>
              </w:rPr>
              <w:tab/>
              <w:t>Mini Vehicle</w:t>
            </w:r>
            <w:r w:rsidRPr="00444E4B">
              <w:rPr>
                <w:rFonts w:eastAsia="MS Mincho"/>
                <w:color w:val="000000"/>
                <w:lang w:val="en-US" w:eastAsia="en-US"/>
              </w:rPr>
              <w:br/>
              <w:t xml:space="preserve">B = </w:t>
            </w:r>
            <w:r w:rsidRPr="00444E4B">
              <w:rPr>
                <w:rFonts w:eastAsia="MS Mincho"/>
                <w:color w:val="000000"/>
                <w:lang w:val="en-US" w:eastAsia="en-US"/>
              </w:rPr>
              <w:tab/>
              <w:t>Small Vehicle</w:t>
            </w:r>
            <w:r w:rsidRPr="00444E4B">
              <w:rPr>
                <w:rFonts w:eastAsia="MS Mincho"/>
                <w:color w:val="000000"/>
                <w:lang w:val="en-US" w:eastAsia="en-US"/>
              </w:rPr>
              <w:br/>
              <w:t xml:space="preserve">C = </w:t>
            </w:r>
            <w:r w:rsidRPr="00444E4B">
              <w:rPr>
                <w:rFonts w:eastAsia="MS Mincho"/>
                <w:color w:val="000000"/>
                <w:lang w:val="en-US" w:eastAsia="en-US"/>
              </w:rPr>
              <w:tab/>
              <w:t>Medium Vehicle</w:t>
            </w:r>
            <w:r w:rsidRPr="00444E4B">
              <w:rPr>
                <w:rFonts w:eastAsia="MS Mincho"/>
                <w:color w:val="000000"/>
                <w:lang w:val="en-US" w:eastAsia="en-US"/>
              </w:rPr>
              <w:br/>
              <w:t xml:space="preserve">D = </w:t>
            </w:r>
            <w:r w:rsidRPr="00444E4B">
              <w:rPr>
                <w:rFonts w:eastAsia="MS Mincho"/>
                <w:color w:val="000000"/>
                <w:lang w:val="en-US" w:eastAsia="en-US"/>
              </w:rPr>
              <w:tab/>
              <w:t>Large Vehicle</w:t>
            </w:r>
            <w:r w:rsidRPr="00444E4B">
              <w:rPr>
                <w:rFonts w:eastAsia="MS Mincho"/>
                <w:color w:val="000000"/>
                <w:lang w:val="en-US" w:eastAsia="en-US"/>
              </w:rPr>
              <w:br/>
              <w:t xml:space="preserve">E = </w:t>
            </w:r>
            <w:r w:rsidRPr="00444E4B">
              <w:rPr>
                <w:rFonts w:eastAsia="MS Mincho"/>
                <w:color w:val="000000"/>
                <w:lang w:val="en-US" w:eastAsia="en-US"/>
              </w:rPr>
              <w:tab/>
              <w:t>Executive Vehicle</w:t>
            </w:r>
            <w:r w:rsidRPr="00444E4B">
              <w:rPr>
                <w:rFonts w:eastAsia="MS Mincho"/>
                <w:color w:val="000000"/>
                <w:lang w:val="en-US" w:eastAsia="en-US"/>
              </w:rPr>
              <w:br/>
              <w:t xml:space="preserve">F = </w:t>
            </w:r>
            <w:r w:rsidRPr="00444E4B">
              <w:rPr>
                <w:rFonts w:eastAsia="MS Mincho"/>
                <w:color w:val="000000"/>
                <w:lang w:val="en-US" w:eastAsia="en-US"/>
              </w:rPr>
              <w:tab/>
              <w:t>Luxury Vehicle</w:t>
            </w:r>
            <w:r w:rsidRPr="00444E4B">
              <w:rPr>
                <w:rFonts w:eastAsia="MS Mincho"/>
                <w:color w:val="000000"/>
                <w:lang w:val="en-US" w:eastAsia="en-US"/>
              </w:rPr>
              <w:br/>
              <w:t xml:space="preserve">J = </w:t>
            </w:r>
            <w:r w:rsidRPr="00444E4B">
              <w:rPr>
                <w:rFonts w:eastAsia="MS Mincho"/>
                <w:color w:val="000000"/>
                <w:lang w:val="en-US" w:eastAsia="en-US"/>
              </w:rPr>
              <w:tab/>
              <w:t xml:space="preserve">Sport Utility </w:t>
            </w:r>
            <w:r w:rsidRPr="00444E4B">
              <w:rPr>
                <w:rFonts w:eastAsia="MS Mincho"/>
                <w:color w:val="000000"/>
                <w:lang w:val="en-US" w:eastAsia="en-US"/>
              </w:rPr>
              <w:tab/>
              <w:t xml:space="preserve">Vehicle </w:t>
            </w:r>
            <w:r w:rsidRPr="00444E4B">
              <w:rPr>
                <w:rFonts w:eastAsia="MS Mincho"/>
                <w:color w:val="000000"/>
                <w:lang w:val="en-US" w:eastAsia="en-US"/>
              </w:rPr>
              <w:tab/>
              <w:t xml:space="preserve">(including </w:t>
            </w:r>
            <w:r w:rsidRPr="00444E4B">
              <w:rPr>
                <w:rFonts w:eastAsia="MS Mincho"/>
                <w:color w:val="000000"/>
                <w:lang w:val="en-US" w:eastAsia="en-US"/>
              </w:rPr>
              <w:tab/>
              <w:t>off-road vehicles)</w:t>
            </w:r>
            <w:r w:rsidRPr="00444E4B">
              <w:rPr>
                <w:rFonts w:eastAsia="MS Mincho"/>
                <w:color w:val="000000"/>
                <w:lang w:val="en-US" w:eastAsia="en-US"/>
              </w:rPr>
              <w:br/>
              <w:t>M =</w:t>
            </w:r>
            <w:r w:rsidRPr="00444E4B">
              <w:rPr>
                <w:rFonts w:eastAsia="MS Mincho"/>
                <w:color w:val="000000"/>
                <w:lang w:val="en-US" w:eastAsia="en-US"/>
              </w:rPr>
              <w:tab/>
              <w:t xml:space="preserve">Multi-Purpose </w:t>
            </w:r>
            <w:r w:rsidRPr="00444E4B">
              <w:rPr>
                <w:rFonts w:eastAsia="MS Mincho"/>
                <w:color w:val="000000"/>
                <w:lang w:val="en-US" w:eastAsia="en-US"/>
              </w:rPr>
              <w:tab/>
              <w:t>Vehicle</w:t>
            </w:r>
            <w:r w:rsidRPr="00444E4B">
              <w:rPr>
                <w:rFonts w:eastAsia="MS Mincho"/>
                <w:color w:val="000000"/>
                <w:lang w:val="en-US" w:eastAsia="en-US"/>
              </w:rPr>
              <w:br/>
              <w:t xml:space="preserve">S = </w:t>
            </w:r>
            <w:r w:rsidRPr="00444E4B">
              <w:rPr>
                <w:rFonts w:eastAsia="MS Mincho"/>
                <w:color w:val="000000"/>
                <w:lang w:val="en-US" w:eastAsia="en-US"/>
              </w:rPr>
              <w:tab/>
              <w:t>Sports Vehicle</w:t>
            </w:r>
            <w:r w:rsidRPr="00444E4B">
              <w:rPr>
                <w:rFonts w:eastAsia="MS Mincho"/>
                <w:color w:val="000000"/>
                <w:lang w:val="en-US" w:eastAsia="en-US"/>
              </w:rPr>
              <w:br/>
              <w:t xml:space="preserve">P = </w:t>
            </w:r>
            <w:r w:rsidRPr="00444E4B">
              <w:rPr>
                <w:rFonts w:eastAsia="MS Mincho"/>
                <w:color w:val="000000"/>
                <w:lang w:val="en-US" w:eastAsia="en-US"/>
              </w:rPr>
              <w:tab/>
              <w:t xml:space="preserve">Small Pickup </w:t>
            </w:r>
            <w:r w:rsidRPr="00444E4B">
              <w:rPr>
                <w:rFonts w:eastAsia="MS Mincho"/>
                <w:color w:val="000000"/>
                <w:lang w:val="en-US" w:eastAsia="en-US"/>
              </w:rPr>
              <w:tab/>
              <w:t>Truck</w:t>
            </w:r>
            <w:r w:rsidRPr="00444E4B">
              <w:rPr>
                <w:rFonts w:eastAsia="MS Mincho"/>
                <w:color w:val="000000"/>
                <w:lang w:val="en-US" w:eastAsia="en-US"/>
              </w:rPr>
              <w:br/>
              <w:t xml:space="preserve">T = </w:t>
            </w:r>
            <w:r w:rsidRPr="00444E4B">
              <w:rPr>
                <w:rFonts w:eastAsia="MS Mincho"/>
                <w:color w:val="000000"/>
                <w:lang w:val="en-US" w:eastAsia="en-US"/>
              </w:rPr>
              <w:tab/>
              <w:t xml:space="preserve">Standard Pickup </w:t>
            </w:r>
            <w:r w:rsidRPr="00444E4B">
              <w:rPr>
                <w:rFonts w:eastAsia="MS Mincho"/>
                <w:color w:val="000000"/>
                <w:lang w:val="en-US" w:eastAsia="en-US"/>
              </w:rPr>
              <w:tab/>
              <w:t>Truck</w:t>
            </w:r>
          </w:p>
        </w:tc>
      </w:tr>
      <w:tr w:rsidR="008C0146" w:rsidRPr="00444E4B" w14:paraId="1A18E086" w14:textId="77777777" w:rsidTr="00A802A3">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62CB546A"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17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D725EB2" w14:textId="77777777" w:rsidR="008C0146" w:rsidRPr="00444E4B" w:rsidRDefault="008C0146" w:rsidP="00A802A3">
            <w:pPr>
              <w:suppressAutoHyphens w:val="0"/>
              <w:spacing w:line="240" w:lineRule="auto"/>
              <w:rPr>
                <w:rFonts w:eastAsia="MS Mincho"/>
                <w:color w:val="000000"/>
                <w:lang w:val="en-US" w:eastAsia="en-US"/>
              </w:rPr>
            </w:pPr>
            <w:r w:rsidRPr="00444E4B">
              <w:rPr>
                <w:rFonts w:eastAsia="MS Mincho"/>
                <w:color w:val="000000"/>
                <w:lang w:val="en-US" w:eastAsia="en-US"/>
              </w:rPr>
              <w:t>Model Name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7A793A1" w14:textId="77777777" w:rsidR="008C0146" w:rsidRPr="00444E4B" w:rsidRDefault="008C0146" w:rsidP="00A802A3">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2D74D79"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8C3E775" w14:textId="77777777" w:rsidR="008C0146" w:rsidRPr="00444E4B" w:rsidRDefault="008C0146" w:rsidP="00A802A3">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E935ECD" w14:textId="77777777" w:rsidR="008C0146" w:rsidRPr="00444E4B" w:rsidRDefault="008C0146" w:rsidP="00A802A3">
            <w:pPr>
              <w:suppressAutoHyphens w:val="0"/>
              <w:spacing w:line="240" w:lineRule="auto"/>
              <w:jc w:val="center"/>
              <w:rPr>
                <w:rFonts w:eastAsia="MS Mincho"/>
                <w:color w:val="000000"/>
                <w:lang w:val="en-US" w:eastAsia="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6A8BC82" w14:textId="77777777" w:rsidR="008C0146" w:rsidRPr="00444E4B" w:rsidRDefault="008C0146" w:rsidP="00A802A3">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2549F7F" w14:textId="77777777" w:rsidR="008C0146" w:rsidRPr="00444E4B" w:rsidRDefault="008C0146" w:rsidP="00A802A3">
            <w:pPr>
              <w:suppressAutoHyphens w:val="0"/>
              <w:spacing w:line="240" w:lineRule="auto"/>
              <w:jc w:val="center"/>
              <w:rPr>
                <w:rFonts w:eastAsia="MS Mincho"/>
                <w:color w:val="000000"/>
                <w:lang w:val="en-US" w:eastAsia="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3777D91" w14:textId="77777777" w:rsidR="008C0146" w:rsidRPr="00444E4B" w:rsidRDefault="008C0146" w:rsidP="00A802A3">
            <w:pPr>
              <w:suppressAutoHyphens w:val="0"/>
              <w:spacing w:line="240" w:lineRule="auto"/>
              <w:rPr>
                <w:rFonts w:eastAsia="MS Mincho"/>
                <w:color w:val="000000"/>
                <w:lang w:val="en-US" w:eastAsia="en-US"/>
              </w:rPr>
            </w:pPr>
            <w:r w:rsidRPr="00444E4B">
              <w:rPr>
                <w:rFonts w:eastAsia="MS Mincho"/>
                <w:color w:val="000000"/>
                <w:lang w:val="en-US" w:eastAsia="en-US"/>
              </w:rPr>
              <w:t>Manufacturer’s Model Name</w:t>
            </w:r>
          </w:p>
        </w:tc>
      </w:tr>
      <w:tr w:rsidR="008C0146" w:rsidRPr="00444E4B" w14:paraId="3632D789" w14:textId="77777777" w:rsidTr="00A802A3">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476A2BAB"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18</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F1A1626" w14:textId="77777777" w:rsidR="008C0146" w:rsidRPr="00444E4B" w:rsidRDefault="008C0146" w:rsidP="00A802A3">
            <w:pPr>
              <w:suppressAutoHyphens w:val="0"/>
              <w:spacing w:line="240" w:lineRule="auto"/>
              <w:rPr>
                <w:rFonts w:eastAsia="MS Mincho"/>
                <w:color w:val="000000"/>
                <w:lang w:val="en-US" w:eastAsia="en-US"/>
              </w:rPr>
            </w:pPr>
            <w:r w:rsidRPr="00444E4B">
              <w:rPr>
                <w:rFonts w:eastAsia="MS Mincho"/>
                <w:color w:val="000000"/>
                <w:lang w:val="en-US" w:eastAsia="en-US"/>
              </w:rPr>
              <w:t>Exterior Color</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6D09BDA" w14:textId="77777777" w:rsidR="008C0146" w:rsidRPr="00444E4B" w:rsidRDefault="008C0146" w:rsidP="00A802A3">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BF7D12F"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D20F3DA" w14:textId="77777777" w:rsidR="008C0146" w:rsidRPr="00444E4B" w:rsidRDefault="008C0146" w:rsidP="00A802A3">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437F519" w14:textId="77777777" w:rsidR="008C0146" w:rsidRPr="00444E4B" w:rsidRDefault="008C0146" w:rsidP="00A802A3">
            <w:pPr>
              <w:suppressAutoHyphens w:val="0"/>
              <w:spacing w:line="240" w:lineRule="auto"/>
              <w:jc w:val="center"/>
              <w:rPr>
                <w:rFonts w:eastAsia="MS Mincho"/>
                <w:color w:val="000000"/>
                <w:lang w:val="en-US" w:eastAsia="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1C28026" w14:textId="77777777" w:rsidR="008C0146" w:rsidRPr="00444E4B" w:rsidRDefault="008C0146" w:rsidP="00A802A3">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DBAF0E4" w14:textId="77777777" w:rsidR="008C0146" w:rsidRPr="00444E4B" w:rsidRDefault="008C0146" w:rsidP="00A802A3">
            <w:pPr>
              <w:suppressAutoHyphens w:val="0"/>
              <w:spacing w:line="240" w:lineRule="auto"/>
              <w:jc w:val="center"/>
              <w:rPr>
                <w:rFonts w:eastAsia="MS Mincho"/>
                <w:color w:val="000000"/>
                <w:lang w:val="en-US" w:eastAsia="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7B858C9" w14:textId="77777777" w:rsidR="008C0146" w:rsidRPr="00444E4B" w:rsidRDefault="008C0146" w:rsidP="00A802A3">
            <w:pPr>
              <w:suppressAutoHyphens w:val="0"/>
              <w:spacing w:line="240" w:lineRule="auto"/>
              <w:rPr>
                <w:rFonts w:eastAsia="MS Mincho"/>
                <w:color w:val="000000"/>
                <w:lang w:val="en-US" w:eastAsia="en-US"/>
              </w:rPr>
            </w:pPr>
            <w:r w:rsidRPr="00444E4B">
              <w:rPr>
                <w:rFonts w:eastAsia="MS Mincho"/>
                <w:color w:val="000000"/>
                <w:lang w:val="en-US" w:eastAsia="en-US"/>
              </w:rPr>
              <w:t>Paint Color</w:t>
            </w:r>
          </w:p>
        </w:tc>
      </w:tr>
      <w:tr w:rsidR="008C0146" w:rsidRPr="00444E4B" w14:paraId="7A49B532" w14:textId="77777777" w:rsidTr="00A802A3">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5783654E"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19</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6D24690" w14:textId="77777777" w:rsidR="008C0146" w:rsidRPr="00444E4B" w:rsidRDefault="008C0146" w:rsidP="00A802A3">
            <w:pPr>
              <w:suppressAutoHyphens w:val="0"/>
              <w:spacing w:line="240" w:lineRule="auto"/>
              <w:rPr>
                <w:rFonts w:eastAsia="MS Mincho"/>
                <w:color w:val="000000"/>
                <w:lang w:val="en-US" w:eastAsia="en-US"/>
              </w:rPr>
            </w:pPr>
            <w:r w:rsidRPr="00444E4B">
              <w:rPr>
                <w:rFonts w:eastAsia="MS Mincho"/>
                <w:color w:val="000000"/>
                <w:lang w:val="en-US" w:eastAsia="en-US"/>
              </w:rPr>
              <w:t>Odometer Reading</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BE9EB5D" w14:textId="77777777" w:rsidR="008C0146" w:rsidRPr="00444E4B" w:rsidRDefault="008C0146" w:rsidP="00A802A3">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5)</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7F71B96"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Integer</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DEA2A4C"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B659986"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3BF8386"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52556FD"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7487014C" w14:textId="77777777" w:rsidR="008C0146" w:rsidRPr="00444E4B" w:rsidRDefault="008C0146" w:rsidP="00A802A3">
            <w:pPr>
              <w:suppressAutoHyphens w:val="0"/>
              <w:spacing w:line="240" w:lineRule="auto"/>
              <w:rPr>
                <w:rFonts w:eastAsia="MS Mincho"/>
                <w:color w:val="000000"/>
                <w:lang w:val="en-US" w:eastAsia="en-US"/>
              </w:rPr>
            </w:pPr>
            <w:r w:rsidRPr="00444E4B">
              <w:rPr>
                <w:rFonts w:eastAsia="MS Mincho"/>
                <w:color w:val="000000"/>
                <w:lang w:val="en-US" w:eastAsia="en-US"/>
              </w:rPr>
              <w:t>Distance traveled [km] should be from 3000 till 15000 km</w:t>
            </w:r>
          </w:p>
        </w:tc>
      </w:tr>
      <w:tr w:rsidR="008C0146" w:rsidRPr="00444E4B" w14:paraId="54D33F12" w14:textId="77777777" w:rsidTr="00A802A3">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78B93147"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20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3A46335" w14:textId="77777777" w:rsidR="008C0146" w:rsidRPr="00444E4B" w:rsidRDefault="008C0146" w:rsidP="00A802A3">
            <w:pPr>
              <w:suppressAutoHyphens w:val="0"/>
              <w:spacing w:line="240" w:lineRule="auto"/>
              <w:rPr>
                <w:rFonts w:eastAsia="MS Mincho"/>
                <w:color w:val="000000"/>
                <w:lang w:val="en-US" w:eastAsia="en-US"/>
              </w:rPr>
            </w:pPr>
            <w:r w:rsidRPr="00444E4B">
              <w:rPr>
                <w:rFonts w:eastAsia="MS Mincho"/>
                <w:color w:val="000000"/>
                <w:lang w:val="en-US" w:eastAsia="en-US"/>
              </w:rPr>
              <w:t>Vehicle History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47ED02F" w14:textId="77777777" w:rsidR="008C0146" w:rsidRPr="00444E4B" w:rsidRDefault="008C0146" w:rsidP="00A802A3">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0054C28"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6474D09"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8631614"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C52E5DE"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3493F01"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C02DC89" w14:textId="77777777" w:rsidR="008C0146" w:rsidRPr="00444E4B" w:rsidRDefault="008C0146" w:rsidP="00A802A3">
            <w:pPr>
              <w:suppressAutoHyphens w:val="0"/>
              <w:spacing w:line="240" w:lineRule="auto"/>
              <w:rPr>
                <w:rFonts w:eastAsia="MS Mincho"/>
                <w:color w:val="000000"/>
                <w:lang w:val="en-US" w:eastAsia="en-US"/>
              </w:rPr>
            </w:pPr>
            <w:r w:rsidRPr="00444E4B">
              <w:rPr>
                <w:rFonts w:eastAsia="MS Mincho"/>
                <w:color w:val="000000"/>
                <w:lang w:val="en-US" w:eastAsia="en-US"/>
              </w:rPr>
              <w:t>Optional Description of Test Vehicle</w:t>
            </w:r>
          </w:p>
        </w:tc>
      </w:tr>
      <w:tr w:rsidR="008C0146" w:rsidRPr="00444E4B" w14:paraId="0F17ECA6" w14:textId="77777777" w:rsidTr="00A802A3">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4727846F"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21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2106992" w14:textId="77777777" w:rsidR="008C0146" w:rsidRPr="00444E4B" w:rsidRDefault="008C0146" w:rsidP="00A802A3">
            <w:pPr>
              <w:suppressAutoHyphens w:val="0"/>
              <w:spacing w:line="240" w:lineRule="auto"/>
              <w:rPr>
                <w:rFonts w:eastAsia="MS Mincho"/>
                <w:color w:val="000000"/>
                <w:lang w:val="en-US" w:eastAsia="en-US"/>
              </w:rPr>
            </w:pPr>
            <w:r w:rsidRPr="00444E4B">
              <w:rPr>
                <w:rFonts w:eastAsia="MS Mincho"/>
                <w:color w:val="000000"/>
                <w:lang w:val="en-US" w:eastAsia="en-US"/>
              </w:rPr>
              <w:t>Climate Control System</w:t>
            </w:r>
            <w:r w:rsidRPr="00444E4B">
              <w:rPr>
                <w:rFonts w:eastAsia="MS Mincho"/>
                <w:color w:val="000000"/>
                <w:lang w:val="en-US" w:eastAsia="en-US"/>
              </w:rPr>
              <w:br/>
              <w:t>Type/Characteristics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AAED84F" w14:textId="6CE502F1" w:rsidR="008C0146" w:rsidRPr="00444E4B" w:rsidRDefault="008C0146" w:rsidP="00A802A3">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20</w:t>
            </w:r>
            <w:r>
              <w:rPr>
                <w:rFonts w:eastAsia="MS Mincho"/>
                <w:color w:val="000000"/>
                <w:lang w:val="en-US" w:eastAsia="en-US"/>
              </w:rPr>
              <w:t>0</w:t>
            </w:r>
            <w:r w:rsidRPr="00444E4B">
              <w:rPr>
                <w:rFonts w:eastAsia="MS Mincho"/>
                <w:color w:val="000000"/>
                <w:lang w:val="en-US" w:eastAsia="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0AD397A"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082AA95"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FD6BE83"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C57AF9F"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AF94AF0"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48BCD3D8" w14:textId="77777777" w:rsidR="008C0146" w:rsidRPr="00444E4B" w:rsidRDefault="008C0146" w:rsidP="00A802A3">
            <w:pPr>
              <w:suppressAutoHyphens w:val="0"/>
              <w:spacing w:line="240" w:lineRule="auto"/>
              <w:rPr>
                <w:rFonts w:eastAsia="MS Mincho"/>
                <w:color w:val="000000"/>
                <w:lang w:val="en-US" w:eastAsia="en-US"/>
              </w:rPr>
            </w:pPr>
            <w:r w:rsidRPr="00444E4B">
              <w:rPr>
                <w:rFonts w:eastAsia="MS Mincho"/>
                <w:color w:val="000000"/>
                <w:lang w:val="en-US" w:eastAsia="en-US"/>
              </w:rPr>
              <w:t>Description of Climate Control System</w:t>
            </w:r>
          </w:p>
        </w:tc>
      </w:tr>
      <w:tr w:rsidR="008C0146" w:rsidRPr="00444E4B" w14:paraId="0804A235" w14:textId="77777777" w:rsidTr="00A802A3">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23DE545A"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22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356D571" w14:textId="4B1E0576" w:rsidR="008C0146" w:rsidRPr="00444E4B" w:rsidRDefault="008C0146" w:rsidP="00A802A3">
            <w:pPr>
              <w:suppressAutoHyphens w:val="0"/>
              <w:spacing w:line="240" w:lineRule="auto"/>
              <w:rPr>
                <w:rFonts w:eastAsia="MS Mincho"/>
                <w:color w:val="000000"/>
                <w:lang w:val="en-US" w:eastAsia="en-US"/>
              </w:rPr>
            </w:pPr>
            <w:r>
              <w:rPr>
                <w:rFonts w:eastAsia="MS Mincho"/>
                <w:color w:val="000000"/>
                <w:lang w:val="en-US" w:eastAsia="en-US"/>
              </w:rPr>
              <w:t>HV</w:t>
            </w:r>
            <w:r w:rsidRPr="00444E4B">
              <w:rPr>
                <w:rFonts w:eastAsia="MS Mincho"/>
                <w:color w:val="000000"/>
                <w:lang w:val="en-US" w:eastAsia="en-US"/>
              </w:rPr>
              <w:t>AC Operat</w:t>
            </w:r>
            <w:r>
              <w:rPr>
                <w:rFonts w:eastAsia="MS Mincho"/>
                <w:color w:val="000000"/>
                <w:lang w:val="en-US" w:eastAsia="en-US"/>
              </w:rPr>
              <w:t>ion</w:t>
            </w:r>
            <w:r w:rsidRPr="00444E4B">
              <w:rPr>
                <w:rFonts w:eastAsia="MS Mincho"/>
                <w:color w:val="000000"/>
                <w:lang w:val="en-US" w:eastAsia="en-US"/>
              </w:rPr>
              <w:t xml:space="preserve"> Control</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547143C" w14:textId="77777777" w:rsidR="008C0146" w:rsidRPr="00444E4B" w:rsidRDefault="008C0146" w:rsidP="00A802A3">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2E026E1" w14:textId="77777777" w:rsidR="008C0146" w:rsidRPr="00444E4B" w:rsidRDefault="008C0146" w:rsidP="00A802A3">
            <w:pPr>
              <w:suppressAutoHyphens w:val="0"/>
              <w:spacing w:line="240" w:lineRule="auto"/>
              <w:jc w:val="center"/>
              <w:rPr>
                <w:rFonts w:eastAsia="MS Mincho"/>
                <w:color w:val="000000"/>
                <w:sz w:val="16"/>
                <w:lang w:val="en-US" w:eastAsia="en-US"/>
              </w:rPr>
            </w:pPr>
            <w:r w:rsidRPr="00444E4B">
              <w:rPr>
                <w:rFonts w:eastAsia="MS Mincho"/>
                <w:color w:val="000000"/>
                <w:sz w:val="16"/>
                <w:lang w:val="en-US" w:eastAsia="en-US"/>
              </w:rPr>
              <w:t>Enumeration</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C403A7E"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710A275"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4351C32"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487A51F"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52D672F2" w14:textId="77777777" w:rsidR="008C0146" w:rsidRPr="00444E4B" w:rsidRDefault="008C0146" w:rsidP="00A802A3">
            <w:pPr>
              <w:tabs>
                <w:tab w:val="left" w:pos="524"/>
              </w:tabs>
              <w:suppressAutoHyphens w:val="0"/>
              <w:spacing w:line="240" w:lineRule="auto"/>
              <w:rPr>
                <w:rFonts w:eastAsia="MS Mincho"/>
                <w:color w:val="000000"/>
                <w:lang w:val="en-US" w:eastAsia="en-US"/>
              </w:rPr>
            </w:pPr>
            <w:r w:rsidRPr="00444E4B">
              <w:rPr>
                <w:rFonts w:eastAsia="MS Mincho"/>
                <w:color w:val="000000"/>
                <w:lang w:val="en-US" w:eastAsia="en-US"/>
              </w:rPr>
              <w:t xml:space="preserve">M = </w:t>
            </w:r>
            <w:r w:rsidRPr="00444E4B">
              <w:rPr>
                <w:rFonts w:eastAsia="MS Mincho"/>
                <w:color w:val="000000"/>
                <w:lang w:val="en-US" w:eastAsia="en-US"/>
              </w:rPr>
              <w:tab/>
              <w:t>Manual</w:t>
            </w:r>
            <w:r w:rsidRPr="00444E4B">
              <w:rPr>
                <w:rFonts w:eastAsia="MS Mincho"/>
                <w:color w:val="000000"/>
                <w:lang w:val="en-US" w:eastAsia="en-US"/>
              </w:rPr>
              <w:br/>
              <w:t xml:space="preserve">A = </w:t>
            </w:r>
            <w:r w:rsidRPr="00444E4B">
              <w:rPr>
                <w:rFonts w:eastAsia="MS Mincho"/>
                <w:color w:val="000000"/>
                <w:lang w:val="en-US" w:eastAsia="en-US"/>
              </w:rPr>
              <w:tab/>
              <w:t>Automatic</w:t>
            </w:r>
          </w:p>
        </w:tc>
      </w:tr>
      <w:tr w:rsidR="008C0146" w:rsidRPr="00444E4B" w14:paraId="34B5800A" w14:textId="77777777" w:rsidTr="00A802A3">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34CF7B22"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23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6B3A3D1" w14:textId="77777777" w:rsidR="008C0146" w:rsidRPr="00444E4B" w:rsidRDefault="008C0146" w:rsidP="00A802A3">
            <w:pPr>
              <w:suppressAutoHyphens w:val="0"/>
              <w:spacing w:line="240" w:lineRule="auto"/>
              <w:rPr>
                <w:rFonts w:eastAsia="MS Mincho"/>
                <w:color w:val="000000"/>
                <w:lang w:val="en-US" w:eastAsia="en-US"/>
              </w:rPr>
            </w:pPr>
            <w:r w:rsidRPr="00444E4B">
              <w:rPr>
                <w:rFonts w:eastAsia="MS Mincho"/>
                <w:color w:val="000000"/>
                <w:lang w:val="en-US" w:eastAsia="en-US"/>
              </w:rPr>
              <w:t>Cabin Filter Type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4A041F3" w14:textId="77777777" w:rsidR="008C0146" w:rsidRPr="00444E4B" w:rsidRDefault="008C0146" w:rsidP="00A802A3">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30EC386" w14:textId="77777777" w:rsidR="008C0146" w:rsidRPr="00444E4B" w:rsidRDefault="008C0146" w:rsidP="00A802A3">
            <w:pPr>
              <w:suppressAutoHyphens w:val="0"/>
              <w:spacing w:line="240" w:lineRule="auto"/>
              <w:jc w:val="center"/>
              <w:rPr>
                <w:rFonts w:eastAsia="MS Mincho"/>
                <w:color w:val="000000"/>
                <w:sz w:val="16"/>
                <w:lang w:val="en-US" w:eastAsia="en-US"/>
              </w:rPr>
            </w:pPr>
            <w:r w:rsidRPr="00444E4B">
              <w:rPr>
                <w:rFonts w:eastAsia="MS Mincho"/>
                <w:color w:val="000000"/>
                <w:sz w:val="16"/>
                <w:lang w:val="en-US" w:eastAsia="en-US"/>
              </w:rPr>
              <w:t>Enumeration</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86FA0A8" w14:textId="77777777" w:rsidR="008C0146" w:rsidRPr="00444E4B" w:rsidRDefault="008C0146" w:rsidP="00A802A3">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D73109E" w14:textId="77777777" w:rsidR="008C0146" w:rsidRPr="00444E4B" w:rsidRDefault="008C0146" w:rsidP="00A802A3">
            <w:pPr>
              <w:suppressAutoHyphens w:val="0"/>
              <w:spacing w:line="240" w:lineRule="auto"/>
              <w:jc w:val="center"/>
              <w:rPr>
                <w:rFonts w:eastAsia="MS Mincho"/>
                <w:color w:val="000000"/>
                <w:lang w:val="en-US" w:eastAsia="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2515118" w14:textId="77777777" w:rsidR="008C0146" w:rsidRPr="00444E4B" w:rsidRDefault="008C0146" w:rsidP="00A802A3">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4A0DB6F" w14:textId="77777777" w:rsidR="008C0146" w:rsidRPr="00444E4B" w:rsidRDefault="008C0146" w:rsidP="00A802A3">
            <w:pPr>
              <w:suppressAutoHyphens w:val="0"/>
              <w:spacing w:line="240" w:lineRule="auto"/>
              <w:jc w:val="center"/>
              <w:rPr>
                <w:rFonts w:eastAsia="MS Mincho"/>
                <w:color w:val="000000"/>
                <w:lang w:val="en-US" w:eastAsia="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5A0F29BC" w14:textId="77777777" w:rsidR="008C0146" w:rsidRPr="00444E4B" w:rsidRDefault="008C0146" w:rsidP="00A802A3">
            <w:pPr>
              <w:tabs>
                <w:tab w:val="left" w:pos="524"/>
              </w:tabs>
              <w:suppressAutoHyphens w:val="0"/>
              <w:spacing w:line="240" w:lineRule="auto"/>
              <w:rPr>
                <w:rFonts w:eastAsia="MS Mincho"/>
                <w:color w:val="000000"/>
                <w:lang w:val="sv-SE" w:eastAsia="en-US"/>
              </w:rPr>
            </w:pPr>
            <w:r w:rsidRPr="00444E4B">
              <w:rPr>
                <w:rFonts w:eastAsia="MS Mincho"/>
                <w:color w:val="000000"/>
                <w:lang w:val="sv-SE" w:eastAsia="en-US"/>
              </w:rPr>
              <w:t xml:space="preserve">D = </w:t>
            </w:r>
            <w:r w:rsidRPr="00444E4B">
              <w:rPr>
                <w:rFonts w:eastAsia="MS Mincho"/>
                <w:color w:val="000000"/>
                <w:lang w:val="sv-SE" w:eastAsia="en-US"/>
              </w:rPr>
              <w:tab/>
              <w:t>Dust Filter</w:t>
            </w:r>
          </w:p>
          <w:p w14:paraId="12C0E73E" w14:textId="22F57B40" w:rsidR="008C0146" w:rsidRPr="00444E4B" w:rsidRDefault="008C0146" w:rsidP="00A802A3">
            <w:pPr>
              <w:tabs>
                <w:tab w:val="left" w:pos="524"/>
              </w:tabs>
              <w:suppressAutoHyphens w:val="0"/>
              <w:spacing w:line="240" w:lineRule="auto"/>
              <w:rPr>
                <w:rFonts w:eastAsia="MS Mincho"/>
                <w:color w:val="000000"/>
                <w:lang w:val="sv-SE" w:eastAsia="en-US"/>
              </w:rPr>
            </w:pPr>
            <w:r>
              <w:rPr>
                <w:rFonts w:eastAsia="MS Mincho"/>
                <w:color w:val="000000"/>
                <w:lang w:val="sv-SE" w:eastAsia="en-US"/>
              </w:rPr>
              <w:t>H</w:t>
            </w:r>
            <w:r w:rsidRPr="00444E4B">
              <w:rPr>
                <w:rFonts w:eastAsia="MS Mincho"/>
                <w:color w:val="000000"/>
                <w:lang w:val="sv-SE" w:eastAsia="en-US"/>
              </w:rPr>
              <w:t xml:space="preserve"> = </w:t>
            </w:r>
            <w:r w:rsidRPr="00444E4B">
              <w:rPr>
                <w:rFonts w:eastAsia="MS Mincho"/>
                <w:color w:val="000000"/>
                <w:lang w:val="sv-SE" w:eastAsia="en-US"/>
              </w:rPr>
              <w:tab/>
            </w:r>
            <w:r>
              <w:rPr>
                <w:rFonts w:eastAsia="MS Mincho"/>
                <w:color w:val="000000"/>
                <w:lang w:val="sv-SE" w:eastAsia="en-US"/>
              </w:rPr>
              <w:t>Hybrid</w:t>
            </w:r>
            <w:r w:rsidRPr="00444E4B">
              <w:rPr>
                <w:rFonts w:eastAsia="MS Mincho"/>
                <w:color w:val="000000"/>
                <w:lang w:val="sv-SE" w:eastAsia="en-US"/>
              </w:rPr>
              <w:t xml:space="preserve"> Filter</w:t>
            </w:r>
          </w:p>
          <w:p w14:paraId="0D73F61D" w14:textId="77777777" w:rsidR="008C0146" w:rsidRPr="00444E4B" w:rsidRDefault="008C0146" w:rsidP="00A802A3">
            <w:pPr>
              <w:tabs>
                <w:tab w:val="left" w:pos="524"/>
              </w:tabs>
              <w:suppressAutoHyphens w:val="0"/>
              <w:spacing w:line="240" w:lineRule="auto"/>
              <w:rPr>
                <w:rFonts w:eastAsia="MS Mincho"/>
                <w:color w:val="000000"/>
                <w:lang w:val="en-US" w:eastAsia="en-US"/>
              </w:rPr>
            </w:pPr>
            <w:r w:rsidRPr="00444E4B">
              <w:rPr>
                <w:rFonts w:eastAsia="MS Mincho"/>
                <w:color w:val="000000"/>
                <w:lang w:val="en-US" w:eastAsia="en-US"/>
              </w:rPr>
              <w:t xml:space="preserve">N = </w:t>
            </w:r>
            <w:r w:rsidRPr="00444E4B">
              <w:rPr>
                <w:rFonts w:eastAsia="MS Mincho"/>
                <w:color w:val="000000"/>
                <w:lang w:val="en-US" w:eastAsia="en-US"/>
              </w:rPr>
              <w:tab/>
              <w:t>No Filter</w:t>
            </w:r>
          </w:p>
        </w:tc>
      </w:tr>
      <w:tr w:rsidR="008C0146" w:rsidRPr="00444E4B" w14:paraId="629B6BE8" w14:textId="77777777" w:rsidTr="00A802A3">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31FDE0BE"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lastRenderedPageBreak/>
              <w:t>24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3A39C15" w14:textId="6CABC2C0" w:rsidR="008C0146" w:rsidRPr="00444E4B" w:rsidRDefault="008C0146" w:rsidP="00A802A3">
            <w:pPr>
              <w:suppressAutoHyphens w:val="0"/>
              <w:spacing w:line="240" w:lineRule="auto"/>
              <w:rPr>
                <w:rFonts w:eastAsia="MS Mincho"/>
                <w:color w:val="000000"/>
                <w:lang w:val="en-US" w:eastAsia="en-US"/>
              </w:rPr>
            </w:pPr>
            <w:r w:rsidRPr="00444E4B">
              <w:rPr>
                <w:rFonts w:eastAsia="MS Mincho"/>
                <w:color w:val="000000"/>
                <w:lang w:val="en-US" w:eastAsia="en-US"/>
              </w:rPr>
              <w:t xml:space="preserve">Cabin Air </w:t>
            </w:r>
            <w:r>
              <w:rPr>
                <w:rFonts w:eastAsia="MS Mincho"/>
                <w:color w:val="000000"/>
                <w:lang w:val="en-US" w:eastAsia="en-US"/>
              </w:rPr>
              <w:t xml:space="preserve">Additional </w:t>
            </w:r>
            <w:r w:rsidRPr="00444E4B">
              <w:rPr>
                <w:rFonts w:eastAsia="MS Mincho"/>
                <w:color w:val="000000"/>
                <w:lang w:val="en-US" w:eastAsia="en-US"/>
              </w:rPr>
              <w:t>Cleaning Device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6A7C145" w14:textId="77777777" w:rsidR="008C0146" w:rsidRPr="00444E4B" w:rsidRDefault="008C0146" w:rsidP="00A802A3">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CAE66C8"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sz w:val="16"/>
                <w:lang w:val="en-US" w:eastAsia="en-US"/>
              </w:rPr>
              <w:t>Enumeration</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9A9E404" w14:textId="77777777" w:rsidR="008C0146" w:rsidRPr="00444E4B" w:rsidRDefault="008C0146" w:rsidP="00A802A3">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59D53BA" w14:textId="77777777" w:rsidR="008C0146" w:rsidRPr="00444E4B" w:rsidRDefault="008C0146" w:rsidP="00A802A3">
            <w:pPr>
              <w:suppressAutoHyphens w:val="0"/>
              <w:spacing w:line="240" w:lineRule="auto"/>
              <w:jc w:val="center"/>
              <w:rPr>
                <w:rFonts w:eastAsia="MS Mincho"/>
                <w:color w:val="000000"/>
                <w:lang w:val="en-US" w:eastAsia="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FA20473" w14:textId="77777777" w:rsidR="008C0146" w:rsidRPr="00444E4B" w:rsidRDefault="008C0146" w:rsidP="00A802A3">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5918F9C" w14:textId="77777777" w:rsidR="008C0146" w:rsidRPr="00444E4B" w:rsidRDefault="008C0146" w:rsidP="00A802A3">
            <w:pPr>
              <w:suppressAutoHyphens w:val="0"/>
              <w:spacing w:line="240" w:lineRule="auto"/>
              <w:jc w:val="center"/>
              <w:rPr>
                <w:rFonts w:eastAsia="MS Mincho"/>
                <w:color w:val="000000"/>
                <w:lang w:val="en-US" w:eastAsia="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1C3F39BA" w14:textId="77777777" w:rsidR="008C0146" w:rsidRPr="00444E4B" w:rsidRDefault="008C0146" w:rsidP="00A802A3">
            <w:pPr>
              <w:tabs>
                <w:tab w:val="left" w:pos="524"/>
              </w:tabs>
              <w:suppressAutoHyphens w:val="0"/>
              <w:spacing w:line="240" w:lineRule="auto"/>
              <w:rPr>
                <w:rFonts w:eastAsia="MS Mincho"/>
                <w:color w:val="000000"/>
                <w:lang w:val="en-US" w:eastAsia="en-US"/>
              </w:rPr>
            </w:pPr>
            <w:r w:rsidRPr="00444E4B">
              <w:rPr>
                <w:rFonts w:eastAsia="MS Mincho"/>
                <w:color w:val="000000"/>
                <w:lang w:val="en-US" w:eastAsia="en-US"/>
              </w:rPr>
              <w:t xml:space="preserve">N = </w:t>
            </w:r>
            <w:r w:rsidRPr="00444E4B">
              <w:rPr>
                <w:rFonts w:eastAsia="MS Mincho"/>
                <w:color w:val="000000"/>
                <w:lang w:val="en-US" w:eastAsia="en-US"/>
              </w:rPr>
              <w:tab/>
              <w:t>Not Equipped</w:t>
            </w:r>
          </w:p>
          <w:p w14:paraId="4096572F" w14:textId="77777777" w:rsidR="008C0146" w:rsidRPr="00444E4B" w:rsidRDefault="008C0146" w:rsidP="00A802A3">
            <w:pPr>
              <w:tabs>
                <w:tab w:val="left" w:pos="524"/>
              </w:tabs>
              <w:suppressAutoHyphens w:val="0"/>
              <w:spacing w:line="240" w:lineRule="auto"/>
              <w:rPr>
                <w:rFonts w:eastAsia="MS Mincho"/>
                <w:color w:val="000000"/>
                <w:lang w:val="en-US" w:eastAsia="en-US"/>
              </w:rPr>
            </w:pPr>
            <w:r w:rsidRPr="00444E4B">
              <w:rPr>
                <w:rFonts w:eastAsia="MS Mincho"/>
                <w:color w:val="000000"/>
                <w:lang w:val="en-US" w:eastAsia="en-US"/>
              </w:rPr>
              <w:t xml:space="preserve">Y = </w:t>
            </w:r>
            <w:r w:rsidRPr="00444E4B">
              <w:rPr>
                <w:rFonts w:eastAsia="MS Mincho"/>
                <w:color w:val="000000"/>
                <w:lang w:val="en-US" w:eastAsia="en-US"/>
              </w:rPr>
              <w:tab/>
              <w:t>Equipped</w:t>
            </w:r>
          </w:p>
        </w:tc>
      </w:tr>
      <w:tr w:rsidR="008C0146" w:rsidRPr="00444E4B" w14:paraId="55576505" w14:textId="77777777" w:rsidTr="00A802A3">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7F878835" w14:textId="6B69F1CF"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25-</w:t>
            </w:r>
            <w:r w:rsidR="00A638ED">
              <w:rPr>
                <w:rFonts w:eastAsia="MS Mincho"/>
                <w:color w:val="000000"/>
                <w:lang w:val="en-US" w:eastAsia="en-US"/>
              </w:rPr>
              <w:t>29</w:t>
            </w:r>
            <w:r w:rsidRPr="00444E4B">
              <w:rPr>
                <w:rFonts w:eastAsia="MS Mincho"/>
                <w:color w:val="000000"/>
                <w:vertAlign w:val="superscript"/>
                <w:lang w:val="en-US" w:eastAsia="en-US"/>
              </w:rPr>
              <w:t>(1)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D814CCC" w14:textId="77777777" w:rsidR="008C0146" w:rsidRPr="00444E4B" w:rsidRDefault="008C0146" w:rsidP="00A802A3">
            <w:pPr>
              <w:suppressAutoHyphens w:val="0"/>
              <w:spacing w:line="240" w:lineRule="auto"/>
              <w:rPr>
                <w:rFonts w:eastAsia="MS Mincho"/>
                <w:color w:val="000000"/>
                <w:lang w:val="en-US" w:eastAsia="en-US"/>
              </w:rPr>
            </w:pPr>
            <w:r w:rsidRPr="00444E4B">
              <w:rPr>
                <w:rFonts w:eastAsia="MS Mincho"/>
                <w:color w:val="000000"/>
                <w:lang w:val="en-US" w:eastAsia="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46BE52F"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A4402F5" w14:textId="77777777" w:rsidR="008C0146" w:rsidRPr="00444E4B" w:rsidRDefault="008C0146"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E324467" w14:textId="77777777" w:rsidR="008C0146" w:rsidRPr="00444E4B" w:rsidRDefault="008C0146" w:rsidP="00A802A3">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976DD43" w14:textId="77777777" w:rsidR="008C0146" w:rsidRPr="00444E4B" w:rsidRDefault="008C0146" w:rsidP="00A802A3">
            <w:pPr>
              <w:suppressAutoHyphens w:val="0"/>
              <w:spacing w:line="240" w:lineRule="auto"/>
              <w:jc w:val="center"/>
              <w:rPr>
                <w:rFonts w:eastAsia="MS Mincho"/>
                <w:color w:val="000000"/>
                <w:lang w:val="en-US" w:eastAsia="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01335DF" w14:textId="77777777" w:rsidR="008C0146" w:rsidRPr="00444E4B" w:rsidRDefault="008C0146" w:rsidP="00A802A3">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C068062" w14:textId="77777777" w:rsidR="008C0146" w:rsidRPr="00444E4B" w:rsidRDefault="008C0146" w:rsidP="00A802A3">
            <w:pPr>
              <w:suppressAutoHyphens w:val="0"/>
              <w:spacing w:line="240" w:lineRule="auto"/>
              <w:jc w:val="center"/>
              <w:rPr>
                <w:rFonts w:eastAsia="MS Mincho"/>
                <w:color w:val="000000"/>
                <w:lang w:val="en-US" w:eastAsia="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4077F74F" w14:textId="77777777" w:rsidR="008C0146" w:rsidRPr="00444E4B" w:rsidRDefault="008C0146" w:rsidP="00A802A3">
            <w:pPr>
              <w:suppressAutoHyphens w:val="0"/>
              <w:spacing w:line="240" w:lineRule="auto"/>
              <w:rPr>
                <w:rFonts w:eastAsia="MS Mincho"/>
                <w:color w:val="000000"/>
                <w:lang w:val="en-US" w:eastAsia="en-US"/>
              </w:rPr>
            </w:pPr>
            <w:r w:rsidRPr="00444E4B">
              <w:rPr>
                <w:rFonts w:eastAsia="MS Mincho"/>
                <w:color w:val="000000"/>
                <w:lang w:val="en-US" w:eastAsia="en-US"/>
              </w:rPr>
              <w:t>…</w:t>
            </w:r>
          </w:p>
        </w:tc>
      </w:tr>
      <w:tr w:rsidR="00A638ED" w:rsidRPr="00444E4B" w14:paraId="120B3DBF" w14:textId="77777777" w:rsidTr="00A802A3">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00C48232" w14:textId="5C9A8644" w:rsidR="00A638ED" w:rsidRPr="00444E4B" w:rsidRDefault="00A638ED" w:rsidP="00A638ED">
            <w:pPr>
              <w:suppressAutoHyphens w:val="0"/>
              <w:spacing w:line="240" w:lineRule="auto"/>
              <w:jc w:val="center"/>
              <w:rPr>
                <w:rFonts w:eastAsia="MS Mincho"/>
                <w:color w:val="000000"/>
                <w:lang w:val="en-US" w:eastAsia="en-US"/>
              </w:rPr>
            </w:pPr>
            <w:r>
              <w:rPr>
                <w:rFonts w:eastAsia="MS Mincho"/>
                <w:color w:val="000000"/>
                <w:lang w:val="en-US" w:eastAsia="en-US"/>
              </w:rPr>
              <w:t>30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DC3619A" w14:textId="05D67870" w:rsidR="00A638ED" w:rsidRPr="00444E4B" w:rsidRDefault="00A638ED" w:rsidP="00A638ED">
            <w:pPr>
              <w:suppressAutoHyphens w:val="0"/>
              <w:spacing w:line="240" w:lineRule="auto"/>
              <w:rPr>
                <w:rFonts w:eastAsia="MS Mincho"/>
                <w:color w:val="000000"/>
                <w:lang w:val="en-US" w:eastAsia="en-US"/>
              </w:rPr>
            </w:pPr>
            <w:r>
              <w:rPr>
                <w:rFonts w:eastAsia="MS Mincho"/>
                <w:color w:val="000000"/>
                <w:lang w:val="en-US" w:eastAsia="en-US"/>
              </w:rPr>
              <w:t>Weather Conditions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B841595" w14:textId="0BF30AEE" w:rsidR="00A638ED" w:rsidRPr="00444E4B" w:rsidRDefault="00A638ED" w:rsidP="00A638ED">
            <w:pPr>
              <w:suppressAutoHyphens w:val="0"/>
              <w:spacing w:line="240" w:lineRule="auto"/>
              <w:jc w:val="center"/>
              <w:rPr>
                <w:rFonts w:eastAsia="MS Mincho"/>
                <w:color w:val="000000"/>
                <w:lang w:val="en-US" w:eastAsia="en-US"/>
              </w:rPr>
            </w:pPr>
            <w:proofErr w:type="gramStart"/>
            <w:r>
              <w:rPr>
                <w:rFonts w:eastAsia="MS Mincho"/>
                <w:color w:val="000000"/>
                <w:lang w:val="en-US" w:eastAsia="en-US"/>
              </w:rPr>
              <w:t>A(</w:t>
            </w:r>
            <w:proofErr w:type="gramEnd"/>
            <w:r>
              <w:rPr>
                <w:rFonts w:eastAsia="MS Mincho"/>
                <w:color w:val="000000"/>
                <w:lang w:val="en-US" w:eastAsia="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53CC2CB" w14:textId="1FB94412"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709B6C7" w14:textId="21753285"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AB5EE5C" w14:textId="281FD2D6"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0861D9B" w14:textId="67E83042"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42AA982" w14:textId="51904FFB"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23B5D724" w14:textId="24DD5F9D" w:rsidR="00A638ED" w:rsidRPr="00444E4B" w:rsidRDefault="00A638ED" w:rsidP="00A638ED">
            <w:pPr>
              <w:suppressAutoHyphens w:val="0"/>
              <w:spacing w:line="240" w:lineRule="auto"/>
              <w:rPr>
                <w:rFonts w:eastAsia="MS Mincho"/>
                <w:color w:val="000000"/>
                <w:lang w:val="en-US" w:eastAsia="en-US"/>
              </w:rPr>
            </w:pPr>
            <w:r w:rsidRPr="00444E4B">
              <w:rPr>
                <w:rFonts w:eastAsia="MS Mincho"/>
                <w:color w:val="000000"/>
                <w:lang w:val="en-US" w:eastAsia="en-US"/>
              </w:rPr>
              <w:t xml:space="preserve">Description of </w:t>
            </w:r>
            <w:r>
              <w:rPr>
                <w:rFonts w:eastAsia="MS Mincho"/>
                <w:color w:val="000000"/>
                <w:lang w:val="en-US" w:eastAsia="en-US"/>
              </w:rPr>
              <w:t>Weather Conditions During Test</w:t>
            </w:r>
          </w:p>
        </w:tc>
      </w:tr>
      <w:tr w:rsidR="00A638ED" w:rsidRPr="00444E4B" w14:paraId="155152D5" w14:textId="77777777" w:rsidTr="00A802A3">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0E0799B2"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31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4A00B18" w14:textId="3DB4040B" w:rsidR="00A638ED" w:rsidRPr="00444E4B" w:rsidRDefault="00A638ED" w:rsidP="00A638ED">
            <w:pPr>
              <w:suppressAutoHyphens w:val="0"/>
              <w:spacing w:line="240" w:lineRule="auto"/>
              <w:rPr>
                <w:rFonts w:eastAsia="MS Mincho"/>
                <w:color w:val="000000"/>
                <w:lang w:val="en-US" w:eastAsia="en-US"/>
              </w:rPr>
            </w:pPr>
            <w:r w:rsidRPr="00444E4B">
              <w:rPr>
                <w:rFonts w:eastAsia="MS Mincho"/>
                <w:color w:val="000000"/>
                <w:lang w:val="en-US" w:eastAsia="en-US"/>
              </w:rPr>
              <w:t>Ambient temperature</w:t>
            </w:r>
            <w:r>
              <w:rPr>
                <w:rFonts w:eastAsia="MS Mincho"/>
                <w:color w:val="000000"/>
                <w:lang w:val="en-US" w:eastAsia="en-US"/>
              </w:rPr>
              <w:t xml:space="preserve"> – before test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AD671DC" w14:textId="77777777" w:rsidR="00A638ED" w:rsidRPr="00444E4B" w:rsidRDefault="00A638ED" w:rsidP="00A638ED">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FDACC1B"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7D4F0B6"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F236C34"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CFAEAEB"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-99.9</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1132604"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66A64FD4" w14:textId="77777777" w:rsidR="00A638ED" w:rsidRPr="00444E4B" w:rsidRDefault="00A638ED" w:rsidP="00A638ED">
            <w:pPr>
              <w:suppressAutoHyphens w:val="0"/>
              <w:spacing w:line="240" w:lineRule="auto"/>
              <w:rPr>
                <w:rFonts w:eastAsia="MS Mincho"/>
                <w:color w:val="000000"/>
                <w:lang w:val="en-US" w:eastAsia="en-US"/>
              </w:rPr>
            </w:pPr>
            <w:r w:rsidRPr="00444E4B">
              <w:rPr>
                <w:rFonts w:eastAsia="MS Mincho"/>
                <w:color w:val="000000"/>
                <w:lang w:val="en-US" w:eastAsia="en-US"/>
              </w:rPr>
              <w:t>[deg. Celsius]</w:t>
            </w:r>
          </w:p>
        </w:tc>
      </w:tr>
      <w:tr w:rsidR="00A638ED" w:rsidRPr="00444E4B" w14:paraId="06739D97" w14:textId="77777777" w:rsidTr="00A802A3">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BE36E8C"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32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F14E168" w14:textId="7C8EA7BE" w:rsidR="00A638ED" w:rsidRPr="00444E4B" w:rsidRDefault="00A638ED" w:rsidP="00A638ED">
            <w:pPr>
              <w:suppressAutoHyphens w:val="0"/>
              <w:spacing w:line="240" w:lineRule="auto"/>
              <w:rPr>
                <w:rFonts w:eastAsia="MS Mincho"/>
                <w:color w:val="000000"/>
                <w:lang w:val="en-US" w:eastAsia="en-US"/>
              </w:rPr>
            </w:pPr>
            <w:r w:rsidRPr="00444E4B">
              <w:rPr>
                <w:rFonts w:eastAsia="MS Mincho"/>
                <w:color w:val="000000"/>
                <w:lang w:val="en-US" w:eastAsia="en-US"/>
              </w:rPr>
              <w:t>Ambient pressure</w:t>
            </w:r>
            <w:r>
              <w:rPr>
                <w:rFonts w:eastAsia="MS Mincho"/>
                <w:color w:val="000000"/>
                <w:lang w:val="en-US" w:eastAsia="en-US"/>
              </w:rPr>
              <w:t xml:space="preserve"> – before test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F17FFAA" w14:textId="77777777" w:rsidR="00A638ED" w:rsidRPr="00444E4B" w:rsidRDefault="00A638ED" w:rsidP="00A638ED">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3,1)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6B7EF07"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959CA52"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4</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4B3590C"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F6BF01D"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AE73857"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53693719" w14:textId="77777777" w:rsidR="00A638ED" w:rsidRPr="00444E4B" w:rsidRDefault="00A638ED" w:rsidP="00A638ED">
            <w:pPr>
              <w:suppressAutoHyphens w:val="0"/>
              <w:spacing w:line="240" w:lineRule="auto"/>
              <w:rPr>
                <w:rFonts w:eastAsia="MS Mincho"/>
                <w:color w:val="000000"/>
                <w:lang w:val="en-US" w:eastAsia="en-US"/>
              </w:rPr>
            </w:pPr>
            <w:r w:rsidRPr="00444E4B">
              <w:rPr>
                <w:rFonts w:eastAsia="MS Mincho"/>
                <w:color w:val="000000"/>
                <w:lang w:val="en-US" w:eastAsia="en-US"/>
              </w:rPr>
              <w:t>[kPa]</w:t>
            </w:r>
          </w:p>
        </w:tc>
      </w:tr>
      <w:tr w:rsidR="00A638ED" w:rsidRPr="00444E4B" w14:paraId="0073D46E" w14:textId="77777777" w:rsidTr="00A802A3">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1C7165BA"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33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5584911" w14:textId="5940019B" w:rsidR="00A638ED" w:rsidRPr="00444E4B" w:rsidRDefault="00A638ED" w:rsidP="00A638ED">
            <w:pPr>
              <w:suppressAutoHyphens w:val="0"/>
              <w:spacing w:line="240" w:lineRule="auto"/>
              <w:rPr>
                <w:rFonts w:eastAsia="MS Mincho"/>
                <w:color w:val="000000"/>
                <w:lang w:val="en-US" w:eastAsia="en-US"/>
              </w:rPr>
            </w:pPr>
            <w:r w:rsidRPr="00444E4B">
              <w:rPr>
                <w:rFonts w:eastAsia="MS Mincho"/>
                <w:color w:val="000000"/>
                <w:lang w:val="en-US" w:eastAsia="en-US"/>
              </w:rPr>
              <w:t>Relative humidity</w:t>
            </w:r>
            <w:r>
              <w:rPr>
                <w:rFonts w:eastAsia="MS Mincho"/>
                <w:color w:val="000000"/>
                <w:lang w:val="en-US" w:eastAsia="en-US"/>
              </w:rPr>
              <w:t xml:space="preserve"> – before test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6F7E95D" w14:textId="77777777" w:rsidR="00A638ED" w:rsidRPr="00444E4B" w:rsidRDefault="00A638ED" w:rsidP="00A638ED">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FC08CF8"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8ECED6C"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45D0E38"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0F746D9"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965B7C4"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5E47B83D" w14:textId="77777777" w:rsidR="00A638ED" w:rsidRPr="00444E4B" w:rsidRDefault="00A638ED" w:rsidP="00A638ED">
            <w:pPr>
              <w:suppressAutoHyphens w:val="0"/>
              <w:spacing w:line="240" w:lineRule="auto"/>
              <w:rPr>
                <w:rFonts w:eastAsia="MS Mincho"/>
                <w:color w:val="000000"/>
                <w:lang w:val="en-US" w:eastAsia="en-US"/>
              </w:rPr>
            </w:pPr>
            <w:r w:rsidRPr="00444E4B">
              <w:rPr>
                <w:rFonts w:eastAsia="MS Mincho"/>
                <w:color w:val="000000"/>
                <w:lang w:val="en-US" w:eastAsia="en-US"/>
              </w:rPr>
              <w:t>[percent]</w:t>
            </w:r>
          </w:p>
        </w:tc>
      </w:tr>
      <w:tr w:rsidR="00A638ED" w:rsidRPr="00444E4B" w14:paraId="2D0C984E" w14:textId="77777777" w:rsidTr="00A802A3">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71148F2F" w14:textId="5252A9E1"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3</w:t>
            </w:r>
            <w:r>
              <w:rPr>
                <w:rFonts w:eastAsia="MS Mincho"/>
                <w:color w:val="000000"/>
                <w:lang w:val="en-US" w:eastAsia="en-US"/>
              </w:rPr>
              <w:t>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CC5F3C9" w14:textId="3A120587" w:rsidR="00A638ED" w:rsidRPr="00444E4B" w:rsidRDefault="00A638ED" w:rsidP="00A638ED">
            <w:pPr>
              <w:suppressAutoHyphens w:val="0"/>
              <w:spacing w:line="240" w:lineRule="auto"/>
              <w:rPr>
                <w:rFonts w:eastAsia="MS Mincho"/>
                <w:color w:val="000000"/>
                <w:lang w:val="en-US" w:eastAsia="en-US"/>
              </w:rPr>
            </w:pPr>
            <w:r w:rsidRPr="00444E4B">
              <w:rPr>
                <w:rFonts w:eastAsia="MS Mincho"/>
                <w:color w:val="000000"/>
                <w:lang w:val="en-US" w:eastAsia="en-US"/>
              </w:rPr>
              <w:t>Ambient temperature</w:t>
            </w:r>
            <w:r>
              <w:rPr>
                <w:rFonts w:eastAsia="MS Mincho"/>
                <w:color w:val="000000"/>
                <w:lang w:val="en-US" w:eastAsia="en-US"/>
              </w:rPr>
              <w:t xml:space="preserve"> – after test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1264DA6" w14:textId="77777777" w:rsidR="00A638ED" w:rsidRPr="00444E4B" w:rsidRDefault="00A638ED" w:rsidP="00A638ED">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57D94CD"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DC2387E"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EFE0034"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15AC134"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-99.9</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1B2BA77"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60A82126" w14:textId="77777777" w:rsidR="00A638ED" w:rsidRPr="00444E4B" w:rsidRDefault="00A638ED" w:rsidP="00A638ED">
            <w:pPr>
              <w:suppressAutoHyphens w:val="0"/>
              <w:spacing w:line="240" w:lineRule="auto"/>
              <w:rPr>
                <w:rFonts w:eastAsia="MS Mincho"/>
                <w:color w:val="000000"/>
                <w:lang w:val="en-US" w:eastAsia="en-US"/>
              </w:rPr>
            </w:pPr>
            <w:r w:rsidRPr="00444E4B">
              <w:rPr>
                <w:rFonts w:eastAsia="MS Mincho"/>
                <w:color w:val="000000"/>
                <w:lang w:val="en-US" w:eastAsia="en-US"/>
              </w:rPr>
              <w:t>[deg. Celsius]</w:t>
            </w:r>
          </w:p>
        </w:tc>
      </w:tr>
      <w:tr w:rsidR="00A638ED" w:rsidRPr="00444E4B" w14:paraId="525F9FCC" w14:textId="77777777" w:rsidTr="00A802A3">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73BB895" w14:textId="28BA7559"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3</w:t>
            </w:r>
            <w:r>
              <w:rPr>
                <w:rFonts w:eastAsia="MS Mincho"/>
                <w:color w:val="000000"/>
                <w:lang w:val="en-US" w:eastAsia="en-US"/>
              </w:rPr>
              <w:t>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9251A93" w14:textId="41679D25" w:rsidR="00A638ED" w:rsidRPr="00444E4B" w:rsidRDefault="00A638ED" w:rsidP="00A638ED">
            <w:pPr>
              <w:suppressAutoHyphens w:val="0"/>
              <w:spacing w:line="240" w:lineRule="auto"/>
              <w:rPr>
                <w:rFonts w:eastAsia="MS Mincho"/>
                <w:color w:val="000000"/>
                <w:lang w:val="en-US" w:eastAsia="en-US"/>
              </w:rPr>
            </w:pPr>
            <w:r w:rsidRPr="00444E4B">
              <w:rPr>
                <w:rFonts w:eastAsia="MS Mincho"/>
                <w:color w:val="000000"/>
                <w:lang w:val="en-US" w:eastAsia="en-US"/>
              </w:rPr>
              <w:t>Ambient pressure</w:t>
            </w:r>
            <w:r>
              <w:rPr>
                <w:rFonts w:eastAsia="MS Mincho"/>
                <w:color w:val="000000"/>
                <w:lang w:val="en-US" w:eastAsia="en-US"/>
              </w:rPr>
              <w:t xml:space="preserve"> – after test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F794934" w14:textId="77777777" w:rsidR="00A638ED" w:rsidRPr="00444E4B" w:rsidRDefault="00A638ED" w:rsidP="00A638ED">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3,1)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AFA1487"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6F24135"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4</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6BC50A4"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16E7ADE"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66C87F1"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7CA7F49A" w14:textId="77777777" w:rsidR="00A638ED" w:rsidRPr="00444E4B" w:rsidRDefault="00A638ED" w:rsidP="00A638ED">
            <w:pPr>
              <w:suppressAutoHyphens w:val="0"/>
              <w:spacing w:line="240" w:lineRule="auto"/>
              <w:rPr>
                <w:rFonts w:eastAsia="MS Mincho"/>
                <w:color w:val="000000"/>
                <w:lang w:val="en-US" w:eastAsia="en-US"/>
              </w:rPr>
            </w:pPr>
            <w:r w:rsidRPr="00444E4B">
              <w:rPr>
                <w:rFonts w:eastAsia="MS Mincho"/>
                <w:color w:val="000000"/>
                <w:lang w:val="en-US" w:eastAsia="en-US"/>
              </w:rPr>
              <w:t>[kPa]</w:t>
            </w:r>
          </w:p>
        </w:tc>
      </w:tr>
      <w:tr w:rsidR="00A638ED" w:rsidRPr="00444E4B" w14:paraId="05C97E62" w14:textId="77777777" w:rsidTr="00A802A3">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398225A8" w14:textId="42B1CB59"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3</w:t>
            </w:r>
            <w:r>
              <w:rPr>
                <w:rFonts w:eastAsia="MS Mincho"/>
                <w:color w:val="000000"/>
                <w:lang w:val="en-US" w:eastAsia="en-US"/>
              </w:rPr>
              <w:t>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0EB81FC" w14:textId="0F12E5AF" w:rsidR="00A638ED" w:rsidRPr="00444E4B" w:rsidRDefault="00A638ED" w:rsidP="00A638ED">
            <w:pPr>
              <w:suppressAutoHyphens w:val="0"/>
              <w:spacing w:line="240" w:lineRule="auto"/>
              <w:rPr>
                <w:rFonts w:eastAsia="MS Mincho"/>
                <w:color w:val="000000"/>
                <w:lang w:val="en-US" w:eastAsia="en-US"/>
              </w:rPr>
            </w:pPr>
            <w:r w:rsidRPr="00444E4B">
              <w:rPr>
                <w:rFonts w:eastAsia="MS Mincho"/>
                <w:color w:val="000000"/>
                <w:lang w:val="en-US" w:eastAsia="en-US"/>
              </w:rPr>
              <w:t>Relative humidity</w:t>
            </w:r>
            <w:r>
              <w:rPr>
                <w:rFonts w:eastAsia="MS Mincho"/>
                <w:color w:val="000000"/>
                <w:lang w:val="en-US" w:eastAsia="en-US"/>
              </w:rPr>
              <w:t xml:space="preserve"> – after test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5E68639" w14:textId="77777777" w:rsidR="00A638ED" w:rsidRPr="00444E4B" w:rsidRDefault="00A638ED" w:rsidP="00A638ED">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7B82534"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E781654"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FFD7792"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9E0FAD2"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70341E0"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63030451" w14:textId="77777777" w:rsidR="00A638ED" w:rsidRPr="00444E4B" w:rsidRDefault="00A638ED" w:rsidP="00A638ED">
            <w:pPr>
              <w:suppressAutoHyphens w:val="0"/>
              <w:spacing w:line="240" w:lineRule="auto"/>
              <w:rPr>
                <w:rFonts w:eastAsia="MS Mincho"/>
                <w:color w:val="000000"/>
                <w:lang w:val="en-US" w:eastAsia="en-US"/>
              </w:rPr>
            </w:pPr>
            <w:r w:rsidRPr="00444E4B">
              <w:rPr>
                <w:rFonts w:eastAsia="MS Mincho"/>
                <w:color w:val="000000"/>
                <w:lang w:val="en-US" w:eastAsia="en-US"/>
              </w:rPr>
              <w:t>[percent]</w:t>
            </w:r>
          </w:p>
        </w:tc>
      </w:tr>
      <w:tr w:rsidR="00A638ED" w:rsidRPr="00444E4B" w14:paraId="007FC9DF" w14:textId="77777777" w:rsidTr="00A802A3">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76A93262" w14:textId="78A2F375" w:rsidR="00A638ED" w:rsidRPr="00444E4B" w:rsidRDefault="00A638ED" w:rsidP="00A638ED">
            <w:pPr>
              <w:suppressAutoHyphens w:val="0"/>
              <w:spacing w:line="240" w:lineRule="auto"/>
              <w:jc w:val="center"/>
              <w:rPr>
                <w:rFonts w:eastAsia="MS Mincho"/>
                <w:color w:val="000000"/>
                <w:lang w:val="en-US" w:eastAsia="en-US"/>
              </w:rPr>
            </w:pPr>
            <w:r>
              <w:rPr>
                <w:rFonts w:eastAsia="MS Mincho"/>
                <w:color w:val="000000"/>
                <w:lang w:val="en-US" w:eastAsia="en-US"/>
              </w:rPr>
              <w:t>40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3FEE32C" w14:textId="63881516" w:rsidR="00A638ED" w:rsidRPr="00444E4B" w:rsidRDefault="00A638ED" w:rsidP="00A638ED">
            <w:pPr>
              <w:suppressAutoHyphens w:val="0"/>
              <w:spacing w:line="240" w:lineRule="auto"/>
              <w:rPr>
                <w:rFonts w:eastAsia="MS Mincho"/>
                <w:color w:val="000000"/>
                <w:lang w:val="en-US" w:eastAsia="en-US"/>
              </w:rPr>
            </w:pPr>
            <w:r w:rsidRPr="00444E4B">
              <w:rPr>
                <w:rFonts w:eastAsia="MS Mincho"/>
                <w:color w:val="000000"/>
                <w:lang w:val="en-US" w:eastAsia="en-US"/>
              </w:rPr>
              <w:t>Background</w:t>
            </w:r>
            <w:r>
              <w:rPr>
                <w:rFonts w:eastAsia="MS Mincho"/>
                <w:color w:val="000000"/>
                <w:lang w:val="en-US" w:eastAsia="en-US"/>
              </w:rPr>
              <w:t xml:space="preserve"> </w:t>
            </w:r>
            <w:r w:rsidRPr="00A638ED">
              <w:rPr>
                <w:rFonts w:eastAsia="MS Mincho"/>
                <w:color w:val="000000"/>
                <w:lang w:val="en-US" w:eastAsia="en-US"/>
              </w:rPr>
              <w:t>Fine Particulate Matter (PM2.5)</w:t>
            </w:r>
            <w:r w:rsidRPr="00444E4B">
              <w:rPr>
                <w:rFonts w:eastAsia="MS Mincho"/>
                <w:color w:val="000000"/>
                <w:lang w:val="en-US" w:eastAsia="en-US"/>
              </w:rPr>
              <w:t xml:space="preserve"> – before test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45DE0E1" w14:textId="2AEB863F" w:rsidR="00A638ED" w:rsidRPr="00444E4B" w:rsidRDefault="00A638ED" w:rsidP="00A638ED">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0890608" w14:textId="2889DDC1"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3B94922" w14:textId="4C0CF7CD"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6376A3A" w14:textId="288B404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6F31AD8" w14:textId="012D9E3E"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759C042" w14:textId="4E1C57B6"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7931A47A" w14:textId="5BAF9A8F" w:rsidR="00A638ED" w:rsidRPr="00444E4B" w:rsidRDefault="00A638ED" w:rsidP="00A638ED">
            <w:pPr>
              <w:suppressAutoHyphens w:val="0"/>
              <w:spacing w:line="240" w:lineRule="auto"/>
              <w:rPr>
                <w:rFonts w:eastAsia="MS Mincho"/>
                <w:color w:val="000000"/>
                <w:lang w:val="en-US" w:eastAsia="en-US"/>
              </w:rPr>
            </w:pPr>
            <w:r w:rsidRPr="00444E4B">
              <w:rPr>
                <w:rFonts w:eastAsia="MS Mincho"/>
                <w:color w:val="000000"/>
                <w:lang w:val="en-US" w:eastAsia="en-US"/>
              </w:rPr>
              <w:t>[µg/m^3]</w:t>
            </w:r>
          </w:p>
        </w:tc>
      </w:tr>
      <w:tr w:rsidR="00A638ED" w:rsidRPr="00444E4B" w14:paraId="2EE459C7" w14:textId="77777777" w:rsidTr="00A802A3">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06E262E7"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41</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5F8F62F" w14:textId="77777777" w:rsidR="00A638ED" w:rsidRPr="00444E4B" w:rsidRDefault="00A638ED" w:rsidP="00A638ED">
            <w:pPr>
              <w:suppressAutoHyphens w:val="0"/>
              <w:spacing w:line="240" w:lineRule="auto"/>
              <w:rPr>
                <w:rFonts w:eastAsia="MS Mincho"/>
                <w:color w:val="000000"/>
                <w:lang w:val="en-US" w:eastAsia="en-US"/>
              </w:rPr>
            </w:pPr>
            <w:r w:rsidRPr="00444E4B">
              <w:rPr>
                <w:rFonts w:eastAsia="MS Mincho"/>
                <w:color w:val="000000"/>
                <w:lang w:val="en-US" w:eastAsia="en-US"/>
              </w:rPr>
              <w:t>Background – Nitrogen Monoxide – before test</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B0940BE" w14:textId="77777777" w:rsidR="00A638ED" w:rsidRPr="00444E4B" w:rsidRDefault="00A638ED" w:rsidP="00A638ED">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D05806F"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71CD9C5"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8DB444B"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ED7B01C"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38C0B39"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1E9756A9" w14:textId="77777777" w:rsidR="00A638ED" w:rsidRPr="00444E4B" w:rsidRDefault="00A638ED" w:rsidP="00A638ED">
            <w:pPr>
              <w:suppressAutoHyphens w:val="0"/>
              <w:spacing w:line="240" w:lineRule="auto"/>
              <w:rPr>
                <w:rFonts w:eastAsia="MS Mincho"/>
                <w:color w:val="000000"/>
                <w:lang w:val="en-US" w:eastAsia="en-US"/>
              </w:rPr>
            </w:pPr>
            <w:r w:rsidRPr="00444E4B">
              <w:rPr>
                <w:rFonts w:eastAsia="MS Mincho"/>
                <w:color w:val="000000"/>
                <w:lang w:val="en-US" w:eastAsia="en-US"/>
              </w:rPr>
              <w:t xml:space="preserve">CAS#: </w:t>
            </w:r>
            <w:r w:rsidRPr="00444E4B">
              <w:rPr>
                <w:rFonts w:eastAsia="MS Mincho"/>
                <w:lang w:val="en-US" w:eastAsia="ko-KR"/>
              </w:rPr>
              <w:t>10102-43-9</w:t>
            </w:r>
            <w:r w:rsidRPr="00444E4B">
              <w:rPr>
                <w:rFonts w:eastAsia="MS Mincho"/>
                <w:color w:val="000000"/>
                <w:lang w:val="en-US" w:eastAsia="en-US"/>
              </w:rPr>
              <w:t xml:space="preserve"> [µg/m^3]</w:t>
            </w:r>
          </w:p>
        </w:tc>
      </w:tr>
      <w:tr w:rsidR="00A638ED" w:rsidRPr="00444E4B" w14:paraId="52A20F88" w14:textId="77777777" w:rsidTr="00A802A3">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0954EC9B"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42</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A05AA76" w14:textId="77777777" w:rsidR="00A638ED" w:rsidRPr="00444E4B" w:rsidRDefault="00A638ED" w:rsidP="00A638ED">
            <w:pPr>
              <w:suppressAutoHyphens w:val="0"/>
              <w:spacing w:line="240" w:lineRule="auto"/>
              <w:rPr>
                <w:rFonts w:eastAsia="MS Mincho"/>
                <w:color w:val="000000"/>
                <w:lang w:val="en-US" w:eastAsia="en-US"/>
              </w:rPr>
            </w:pPr>
            <w:r w:rsidRPr="00444E4B">
              <w:rPr>
                <w:rFonts w:eastAsia="MS Mincho"/>
                <w:color w:val="000000"/>
                <w:lang w:val="en-US" w:eastAsia="en-US"/>
              </w:rPr>
              <w:t>Background – Nitrogen Dioxide – before test</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6693487" w14:textId="77777777" w:rsidR="00A638ED" w:rsidRPr="00444E4B" w:rsidRDefault="00A638ED" w:rsidP="00A638ED">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D10F9B4"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F48665A"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78B5D31"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882FA1E"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3C21827"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78258667" w14:textId="77777777" w:rsidR="00A638ED" w:rsidRPr="00444E4B" w:rsidRDefault="00A638ED" w:rsidP="00A638ED">
            <w:pPr>
              <w:suppressAutoHyphens w:val="0"/>
              <w:spacing w:line="240" w:lineRule="auto"/>
              <w:rPr>
                <w:rFonts w:eastAsia="MS Mincho"/>
                <w:color w:val="000000"/>
                <w:lang w:val="en-US" w:eastAsia="en-US"/>
              </w:rPr>
            </w:pPr>
            <w:r w:rsidRPr="00444E4B">
              <w:rPr>
                <w:rFonts w:eastAsia="MS Mincho"/>
                <w:color w:val="000000"/>
                <w:lang w:val="en-US" w:eastAsia="en-US"/>
              </w:rPr>
              <w:t xml:space="preserve">CAS#: </w:t>
            </w:r>
            <w:r w:rsidRPr="00444E4B">
              <w:rPr>
                <w:rFonts w:eastAsia="MS Mincho"/>
                <w:lang w:val="en-US" w:eastAsia="ko-KR"/>
              </w:rPr>
              <w:t>10102-44-0</w:t>
            </w:r>
            <w:r w:rsidRPr="00444E4B">
              <w:rPr>
                <w:rFonts w:eastAsia="MS Mincho"/>
                <w:color w:val="000000"/>
                <w:lang w:val="en-US" w:eastAsia="en-US"/>
              </w:rPr>
              <w:t xml:space="preserve"> [µg/m^3]</w:t>
            </w:r>
          </w:p>
        </w:tc>
      </w:tr>
      <w:tr w:rsidR="00A638ED" w:rsidRPr="00444E4B" w14:paraId="150F2BB0" w14:textId="77777777" w:rsidTr="00F711B3">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0814CD11" w14:textId="15F65C1D"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4</w:t>
            </w:r>
            <w:r>
              <w:rPr>
                <w:rFonts w:eastAsia="MS Mincho"/>
                <w:color w:val="000000"/>
                <w:lang w:val="en-US" w:eastAsia="en-US"/>
              </w:rPr>
              <w:t>3</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10BA9BE" w14:textId="77777777" w:rsidR="00A638ED" w:rsidRPr="00444E4B" w:rsidRDefault="00A638ED" w:rsidP="00A638ED">
            <w:pPr>
              <w:suppressAutoHyphens w:val="0"/>
              <w:spacing w:line="240" w:lineRule="auto"/>
              <w:rPr>
                <w:rFonts w:eastAsia="MS Mincho"/>
                <w:color w:val="000000"/>
                <w:lang w:val="en-US" w:eastAsia="en-US"/>
              </w:rPr>
            </w:pPr>
            <w:r w:rsidRPr="00444E4B">
              <w:rPr>
                <w:rFonts w:eastAsia="MS Mincho"/>
                <w:color w:val="000000"/>
                <w:lang w:val="en-US" w:eastAsia="en-US"/>
              </w:rPr>
              <w:t xml:space="preserve">Background – Carbon </w:t>
            </w:r>
            <w:r>
              <w:rPr>
                <w:rFonts w:eastAsia="MS Mincho"/>
                <w:color w:val="000000"/>
                <w:lang w:val="en-US" w:eastAsia="en-US"/>
              </w:rPr>
              <w:t>Di</w:t>
            </w:r>
            <w:r w:rsidRPr="00444E4B">
              <w:rPr>
                <w:rFonts w:eastAsia="MS Mincho"/>
                <w:color w:val="000000"/>
                <w:lang w:val="en-US" w:eastAsia="en-US"/>
              </w:rPr>
              <w:t>oxide – before test</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77BAA13" w14:textId="77777777" w:rsidR="00A638ED" w:rsidRPr="00444E4B" w:rsidRDefault="00A638ED" w:rsidP="00A638ED">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E3882C1"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8FCF684"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B89D59C"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1D4893B"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1A161D1"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67327068" w14:textId="77777777" w:rsidR="00A638ED" w:rsidRPr="00444E4B" w:rsidRDefault="00A638ED" w:rsidP="00A638ED">
            <w:pPr>
              <w:suppressAutoHyphens w:val="0"/>
              <w:spacing w:line="240" w:lineRule="auto"/>
              <w:rPr>
                <w:rFonts w:eastAsia="MS Mincho"/>
                <w:color w:val="000000"/>
                <w:lang w:val="en-US" w:eastAsia="en-US"/>
              </w:rPr>
            </w:pPr>
            <w:r w:rsidRPr="00444E4B">
              <w:rPr>
                <w:rFonts w:eastAsia="MS Mincho"/>
                <w:color w:val="000000"/>
                <w:lang w:val="en-US" w:eastAsia="en-US"/>
              </w:rPr>
              <w:t xml:space="preserve">CAS#: </w:t>
            </w:r>
            <w:r w:rsidRPr="007B310F">
              <w:rPr>
                <w:rFonts w:eastAsia="MS Mincho"/>
                <w:lang w:val="en-US" w:eastAsia="ko-KR"/>
              </w:rPr>
              <w:t>124-38-9</w:t>
            </w:r>
            <w:r w:rsidRPr="00444E4B">
              <w:rPr>
                <w:rFonts w:eastAsia="MS Mincho"/>
                <w:color w:val="000000"/>
                <w:lang w:val="en-US" w:eastAsia="en-US"/>
              </w:rPr>
              <w:t xml:space="preserve"> [</w:t>
            </w:r>
            <w:r>
              <w:rPr>
                <w:rFonts w:eastAsia="MS Mincho"/>
                <w:color w:val="000000"/>
                <w:lang w:val="en-US" w:eastAsia="en-US"/>
              </w:rPr>
              <w:t>ppm</w:t>
            </w:r>
            <w:r w:rsidRPr="00444E4B">
              <w:rPr>
                <w:rFonts w:eastAsia="MS Mincho"/>
                <w:color w:val="000000"/>
                <w:lang w:val="en-US" w:eastAsia="en-US"/>
              </w:rPr>
              <w:t>]</w:t>
            </w:r>
          </w:p>
        </w:tc>
      </w:tr>
      <w:tr w:rsidR="00A638ED" w:rsidRPr="00444E4B" w14:paraId="46ADECBE" w14:textId="77777777" w:rsidTr="00A802A3">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5C619A5" w14:textId="62B74183" w:rsidR="00A638ED" w:rsidRPr="00444E4B" w:rsidRDefault="00A638ED" w:rsidP="00A638ED">
            <w:pPr>
              <w:suppressAutoHyphens w:val="0"/>
              <w:spacing w:line="240" w:lineRule="auto"/>
              <w:jc w:val="center"/>
              <w:rPr>
                <w:rFonts w:eastAsia="MS Mincho"/>
                <w:color w:val="000000"/>
                <w:lang w:val="en-US" w:eastAsia="en-US"/>
              </w:rPr>
            </w:pPr>
            <w:r>
              <w:rPr>
                <w:rFonts w:eastAsia="MS Mincho"/>
                <w:color w:val="000000"/>
                <w:lang w:val="en-US" w:eastAsia="en-US"/>
              </w:rPr>
              <w:t>44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BD2BDE9" w14:textId="0406545C" w:rsidR="00A638ED" w:rsidRPr="00444E4B" w:rsidRDefault="00A638ED" w:rsidP="00A638ED">
            <w:pPr>
              <w:suppressAutoHyphens w:val="0"/>
              <w:spacing w:line="240" w:lineRule="auto"/>
              <w:rPr>
                <w:rFonts w:eastAsia="MS Mincho"/>
                <w:color w:val="000000"/>
                <w:lang w:val="en-US" w:eastAsia="en-US"/>
              </w:rPr>
            </w:pPr>
            <w:r w:rsidRPr="00444E4B">
              <w:rPr>
                <w:rFonts w:eastAsia="MS Mincho"/>
                <w:color w:val="000000"/>
                <w:lang w:val="en-US" w:eastAsia="en-US"/>
              </w:rPr>
              <w:t>Background</w:t>
            </w:r>
            <w:r>
              <w:rPr>
                <w:rFonts w:eastAsia="MS Mincho"/>
                <w:color w:val="000000"/>
                <w:lang w:val="en-US" w:eastAsia="en-US"/>
              </w:rPr>
              <w:t xml:space="preserve"> </w:t>
            </w:r>
            <w:r w:rsidRPr="00A638ED">
              <w:rPr>
                <w:rFonts w:eastAsia="MS Mincho"/>
                <w:color w:val="000000"/>
                <w:lang w:val="en-US" w:eastAsia="en-US"/>
              </w:rPr>
              <w:t>Fine Particulate Matter (PM2.5)</w:t>
            </w:r>
            <w:r w:rsidRPr="00444E4B">
              <w:rPr>
                <w:rFonts w:eastAsia="MS Mincho"/>
                <w:color w:val="000000"/>
                <w:lang w:val="en-US" w:eastAsia="en-US"/>
              </w:rPr>
              <w:t xml:space="preserve"> – after test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ECC84DC" w14:textId="77777777" w:rsidR="00A638ED" w:rsidRPr="00444E4B" w:rsidRDefault="00A638ED" w:rsidP="00A638ED">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711D771"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282FCFE"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630682C"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A196042"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A8EC2FA"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1DAEC75" w14:textId="77777777" w:rsidR="00A638ED" w:rsidRPr="00444E4B" w:rsidRDefault="00A638ED" w:rsidP="00A638ED">
            <w:pPr>
              <w:suppressAutoHyphens w:val="0"/>
              <w:spacing w:line="240" w:lineRule="auto"/>
              <w:rPr>
                <w:rFonts w:eastAsia="MS Mincho"/>
                <w:color w:val="000000"/>
                <w:lang w:val="en-US" w:eastAsia="en-US"/>
              </w:rPr>
            </w:pPr>
            <w:r w:rsidRPr="00444E4B">
              <w:rPr>
                <w:rFonts w:eastAsia="MS Mincho"/>
                <w:color w:val="000000"/>
                <w:lang w:val="en-US" w:eastAsia="en-US"/>
              </w:rPr>
              <w:t>[µg/m^3]</w:t>
            </w:r>
          </w:p>
        </w:tc>
      </w:tr>
      <w:tr w:rsidR="00A638ED" w:rsidRPr="00444E4B" w14:paraId="65BAAECC" w14:textId="77777777" w:rsidTr="00A802A3">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195FFD42" w14:textId="4E3C9886"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4</w:t>
            </w:r>
            <w:r>
              <w:rPr>
                <w:rFonts w:eastAsia="MS Mincho"/>
                <w:color w:val="000000"/>
                <w:lang w:val="en-US" w:eastAsia="en-US"/>
              </w:rPr>
              <w:t>5</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2839B5B" w14:textId="2FF0EE7A" w:rsidR="00A638ED" w:rsidRPr="00444E4B" w:rsidRDefault="00A638ED" w:rsidP="00A638ED">
            <w:pPr>
              <w:suppressAutoHyphens w:val="0"/>
              <w:spacing w:line="240" w:lineRule="auto"/>
              <w:rPr>
                <w:rFonts w:eastAsia="MS Mincho"/>
                <w:color w:val="000000"/>
                <w:lang w:val="en-US" w:eastAsia="en-US"/>
              </w:rPr>
            </w:pPr>
            <w:r w:rsidRPr="00444E4B">
              <w:rPr>
                <w:rFonts w:eastAsia="MS Mincho"/>
                <w:color w:val="000000"/>
                <w:lang w:val="en-US" w:eastAsia="en-US"/>
              </w:rPr>
              <w:t>Background – Nitrogen Monoxide – after test</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DEBA562" w14:textId="77777777" w:rsidR="00A638ED" w:rsidRPr="00444E4B" w:rsidRDefault="00A638ED" w:rsidP="00A638ED">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4348AB3"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EB9D6A8"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A6CDEDF"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DAEE3CE"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9664B07"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4590252" w14:textId="77777777" w:rsidR="00A638ED" w:rsidRPr="00444E4B" w:rsidRDefault="00A638ED" w:rsidP="00A638ED">
            <w:pPr>
              <w:suppressAutoHyphens w:val="0"/>
              <w:spacing w:line="240" w:lineRule="auto"/>
              <w:rPr>
                <w:rFonts w:eastAsia="MS Mincho"/>
                <w:color w:val="000000"/>
                <w:lang w:val="en-US" w:eastAsia="en-US"/>
              </w:rPr>
            </w:pPr>
            <w:r w:rsidRPr="00444E4B">
              <w:rPr>
                <w:rFonts w:eastAsia="MS Mincho"/>
                <w:color w:val="000000"/>
                <w:lang w:val="en-US" w:eastAsia="en-US"/>
              </w:rPr>
              <w:t xml:space="preserve">CAS#: </w:t>
            </w:r>
            <w:r w:rsidRPr="00444E4B">
              <w:rPr>
                <w:rFonts w:eastAsia="MS Mincho"/>
                <w:lang w:val="en-US" w:eastAsia="ko-KR"/>
              </w:rPr>
              <w:t>10102-43-9</w:t>
            </w:r>
            <w:r w:rsidRPr="00444E4B">
              <w:rPr>
                <w:rFonts w:eastAsia="MS Mincho"/>
                <w:color w:val="000000"/>
                <w:lang w:val="en-US" w:eastAsia="en-US"/>
              </w:rPr>
              <w:t xml:space="preserve"> [µg/m^3]</w:t>
            </w:r>
          </w:p>
        </w:tc>
      </w:tr>
      <w:tr w:rsidR="00A638ED" w:rsidRPr="00444E4B" w14:paraId="345EBB18" w14:textId="77777777" w:rsidTr="00A802A3">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45D0ABFD" w14:textId="6DCBB03E"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lastRenderedPageBreak/>
              <w:t>4</w:t>
            </w:r>
            <w:r>
              <w:rPr>
                <w:rFonts w:eastAsia="MS Mincho"/>
                <w:color w:val="000000"/>
                <w:lang w:val="en-US" w:eastAsia="en-US"/>
              </w:rPr>
              <w:t>6</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162E79E" w14:textId="2946BA77" w:rsidR="00A638ED" w:rsidRPr="00444E4B" w:rsidRDefault="00A638ED" w:rsidP="00A638ED">
            <w:pPr>
              <w:suppressAutoHyphens w:val="0"/>
              <w:spacing w:line="240" w:lineRule="auto"/>
              <w:rPr>
                <w:rFonts w:eastAsia="MS Mincho"/>
                <w:color w:val="000000"/>
                <w:lang w:val="en-US" w:eastAsia="en-US"/>
              </w:rPr>
            </w:pPr>
            <w:r w:rsidRPr="00444E4B">
              <w:rPr>
                <w:rFonts w:eastAsia="MS Mincho"/>
                <w:color w:val="000000"/>
                <w:lang w:val="en-US" w:eastAsia="en-US"/>
              </w:rPr>
              <w:t>Background – Nitrogen Dioxide – after test</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A5C8903" w14:textId="77777777" w:rsidR="00A638ED" w:rsidRPr="00444E4B" w:rsidRDefault="00A638ED" w:rsidP="00A638ED">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B013897"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8E4E67B"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06AA631"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67697C5"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EA91E9C"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2908096F" w14:textId="77777777" w:rsidR="00A638ED" w:rsidRPr="00444E4B" w:rsidRDefault="00A638ED" w:rsidP="00A638ED">
            <w:pPr>
              <w:suppressAutoHyphens w:val="0"/>
              <w:spacing w:line="240" w:lineRule="auto"/>
              <w:rPr>
                <w:rFonts w:eastAsia="MS Mincho"/>
                <w:color w:val="000000"/>
                <w:lang w:val="en-US" w:eastAsia="en-US"/>
              </w:rPr>
            </w:pPr>
            <w:r w:rsidRPr="00444E4B">
              <w:rPr>
                <w:rFonts w:eastAsia="MS Mincho"/>
                <w:color w:val="000000"/>
                <w:lang w:val="en-US" w:eastAsia="en-US"/>
              </w:rPr>
              <w:t xml:space="preserve">CAS#: </w:t>
            </w:r>
            <w:r w:rsidRPr="00444E4B">
              <w:rPr>
                <w:rFonts w:eastAsia="MS Mincho"/>
                <w:lang w:val="en-US" w:eastAsia="ko-KR"/>
              </w:rPr>
              <w:t>10102-44-0</w:t>
            </w:r>
            <w:r w:rsidRPr="00444E4B">
              <w:rPr>
                <w:rFonts w:eastAsia="MS Mincho"/>
                <w:color w:val="000000"/>
                <w:lang w:val="en-US" w:eastAsia="en-US"/>
              </w:rPr>
              <w:t xml:space="preserve"> [µg/m^3]</w:t>
            </w:r>
          </w:p>
        </w:tc>
      </w:tr>
      <w:tr w:rsidR="00A638ED" w:rsidRPr="00444E4B" w14:paraId="16ED49ED" w14:textId="77777777" w:rsidTr="00A802A3">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313C6468" w14:textId="22F8F2E9"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4</w:t>
            </w:r>
            <w:r>
              <w:rPr>
                <w:rFonts w:eastAsia="MS Mincho"/>
                <w:color w:val="000000"/>
                <w:lang w:val="en-US" w:eastAsia="en-US"/>
              </w:rPr>
              <w:t>7</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4E4B7B4" w14:textId="3024A139" w:rsidR="00A638ED" w:rsidRPr="00444E4B" w:rsidRDefault="00A638ED" w:rsidP="00A638ED">
            <w:pPr>
              <w:suppressAutoHyphens w:val="0"/>
              <w:spacing w:line="240" w:lineRule="auto"/>
              <w:rPr>
                <w:rFonts w:eastAsia="MS Mincho"/>
                <w:color w:val="000000"/>
                <w:lang w:val="en-US" w:eastAsia="en-US"/>
              </w:rPr>
            </w:pPr>
            <w:r w:rsidRPr="00444E4B">
              <w:rPr>
                <w:rFonts w:eastAsia="MS Mincho"/>
                <w:color w:val="000000"/>
                <w:lang w:val="en-US" w:eastAsia="en-US"/>
              </w:rPr>
              <w:t xml:space="preserve">Background – Carbon </w:t>
            </w:r>
            <w:r>
              <w:rPr>
                <w:rFonts w:eastAsia="MS Mincho"/>
                <w:color w:val="000000"/>
                <w:lang w:val="en-US" w:eastAsia="en-US"/>
              </w:rPr>
              <w:t>Di</w:t>
            </w:r>
            <w:r w:rsidRPr="00444E4B">
              <w:rPr>
                <w:rFonts w:eastAsia="MS Mincho"/>
                <w:color w:val="000000"/>
                <w:lang w:val="en-US" w:eastAsia="en-US"/>
              </w:rPr>
              <w:t>oxide – after test</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5687100" w14:textId="77777777" w:rsidR="00A638ED" w:rsidRPr="00444E4B" w:rsidRDefault="00A638ED" w:rsidP="00A638ED">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2C3C32D"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B235555"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58DA2BB"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5A8955B"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F76B174"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67829078" w14:textId="77777777" w:rsidR="00A638ED" w:rsidRPr="00444E4B" w:rsidRDefault="00A638ED" w:rsidP="00A638ED">
            <w:pPr>
              <w:suppressAutoHyphens w:val="0"/>
              <w:spacing w:line="240" w:lineRule="auto"/>
              <w:rPr>
                <w:rFonts w:eastAsia="MS Mincho"/>
                <w:color w:val="000000"/>
                <w:lang w:val="en-US" w:eastAsia="en-US"/>
              </w:rPr>
            </w:pPr>
            <w:r w:rsidRPr="00444E4B">
              <w:rPr>
                <w:rFonts w:eastAsia="MS Mincho"/>
                <w:color w:val="000000"/>
                <w:lang w:val="en-US" w:eastAsia="en-US"/>
              </w:rPr>
              <w:t xml:space="preserve">CAS#: </w:t>
            </w:r>
            <w:r w:rsidRPr="007B310F">
              <w:rPr>
                <w:rFonts w:eastAsia="MS Mincho"/>
                <w:lang w:val="en-US" w:eastAsia="ko-KR"/>
              </w:rPr>
              <w:t>124-38-9</w:t>
            </w:r>
            <w:r w:rsidRPr="00444E4B">
              <w:rPr>
                <w:rFonts w:eastAsia="MS Mincho"/>
                <w:color w:val="000000"/>
                <w:lang w:val="en-US" w:eastAsia="en-US"/>
              </w:rPr>
              <w:t xml:space="preserve"> [</w:t>
            </w:r>
            <w:r>
              <w:rPr>
                <w:rFonts w:eastAsia="MS Mincho"/>
                <w:color w:val="000000"/>
                <w:lang w:val="en-US" w:eastAsia="en-US"/>
              </w:rPr>
              <w:t>ppm</w:t>
            </w:r>
            <w:r w:rsidRPr="00444E4B">
              <w:rPr>
                <w:rFonts w:eastAsia="MS Mincho"/>
                <w:color w:val="000000"/>
                <w:lang w:val="en-US" w:eastAsia="en-US"/>
              </w:rPr>
              <w:t>]</w:t>
            </w:r>
          </w:p>
        </w:tc>
      </w:tr>
      <w:tr w:rsidR="00A638ED" w:rsidRPr="00444E4B" w14:paraId="0B9B1EB1" w14:textId="77777777" w:rsidTr="00A802A3">
        <w:trPr>
          <w:trHeight w:val="197"/>
        </w:trPr>
        <w:tc>
          <w:tcPr>
            <w:tcW w:w="88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3BC95E5A" w14:textId="5EF9D081"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4</w:t>
            </w:r>
            <w:r>
              <w:rPr>
                <w:rFonts w:eastAsia="MS Mincho"/>
                <w:color w:val="000000"/>
                <w:lang w:val="en-US" w:eastAsia="en-US"/>
              </w:rPr>
              <w:t>8</w:t>
            </w:r>
            <w:r w:rsidRPr="00444E4B">
              <w:rPr>
                <w:rFonts w:eastAsia="MS Mincho"/>
                <w:color w:val="000000"/>
                <w:lang w:val="en-US" w:eastAsia="en-US"/>
              </w:rPr>
              <w:t>-49</w:t>
            </w:r>
            <w:r w:rsidRPr="00444E4B">
              <w:rPr>
                <w:rFonts w:eastAsia="MS Mincho"/>
                <w:color w:val="000000"/>
                <w:vertAlign w:val="superscript"/>
                <w:lang w:val="en-US" w:eastAsia="en-US"/>
              </w:rPr>
              <w:t>(1)</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7357232" w14:textId="77777777" w:rsidR="00A638ED" w:rsidRPr="00444E4B" w:rsidRDefault="00A638ED" w:rsidP="00A638ED">
            <w:pPr>
              <w:suppressAutoHyphens w:val="0"/>
              <w:spacing w:line="240" w:lineRule="auto"/>
              <w:rPr>
                <w:rFonts w:eastAsia="MS Mincho"/>
                <w:color w:val="000000"/>
                <w:lang w:val="en-US" w:eastAsia="en-US"/>
              </w:rPr>
            </w:pPr>
            <w:r w:rsidRPr="00444E4B">
              <w:rPr>
                <w:rFonts w:eastAsia="MS Mincho"/>
                <w:color w:val="000000"/>
                <w:lang w:val="en-US" w:eastAsia="en-US"/>
              </w:rPr>
              <w:t>…</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86AB74B"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1066487" w14:textId="7777777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D4B764A" w14:textId="77777777" w:rsidR="00A638ED" w:rsidRPr="00444E4B" w:rsidRDefault="00A638ED" w:rsidP="00A638ED">
            <w:pPr>
              <w:suppressAutoHyphens w:val="0"/>
              <w:spacing w:line="240" w:lineRule="auto"/>
              <w:jc w:val="center"/>
              <w:rPr>
                <w:rFonts w:eastAsia="MS Mincho"/>
                <w:color w:val="000000"/>
                <w:lang w:val="en-US" w:eastAsia="en-US"/>
              </w:rPr>
            </w:pP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30600A0" w14:textId="77777777" w:rsidR="00A638ED" w:rsidRPr="00444E4B" w:rsidRDefault="00A638ED" w:rsidP="00A638ED">
            <w:pPr>
              <w:suppressAutoHyphens w:val="0"/>
              <w:spacing w:line="240" w:lineRule="auto"/>
              <w:jc w:val="center"/>
              <w:rPr>
                <w:rFonts w:eastAsia="MS Mincho"/>
                <w:color w:val="000000"/>
                <w:lang w:val="en-US" w:eastAsia="en-US"/>
              </w:rPr>
            </w:pP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852CAD3" w14:textId="77777777" w:rsidR="00A638ED" w:rsidRPr="00444E4B" w:rsidRDefault="00A638ED" w:rsidP="00A638ED">
            <w:pPr>
              <w:suppressAutoHyphens w:val="0"/>
              <w:spacing w:line="240" w:lineRule="auto"/>
              <w:jc w:val="center"/>
              <w:rPr>
                <w:rFonts w:eastAsia="MS Mincho"/>
                <w:color w:val="000000"/>
                <w:lang w:val="en-US" w:eastAsia="en-US"/>
              </w:rPr>
            </w:pP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B3BCC2F" w14:textId="77777777" w:rsidR="00A638ED" w:rsidRPr="00444E4B" w:rsidRDefault="00A638ED" w:rsidP="00A638ED">
            <w:pPr>
              <w:suppressAutoHyphens w:val="0"/>
              <w:spacing w:line="240" w:lineRule="auto"/>
              <w:jc w:val="center"/>
              <w:rPr>
                <w:rFonts w:eastAsia="MS Mincho"/>
                <w:color w:val="000000"/>
                <w:lang w:val="en-US" w:eastAsia="en-US"/>
              </w:rPr>
            </w:pP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1014DE26" w14:textId="77777777" w:rsidR="00A638ED" w:rsidRPr="00444E4B" w:rsidRDefault="00A638ED" w:rsidP="00A638ED">
            <w:pPr>
              <w:suppressAutoHyphens w:val="0"/>
              <w:spacing w:line="240" w:lineRule="auto"/>
              <w:rPr>
                <w:rFonts w:eastAsia="MS Mincho"/>
                <w:color w:val="000000"/>
                <w:lang w:val="en-US" w:eastAsia="en-US"/>
              </w:rPr>
            </w:pPr>
            <w:r w:rsidRPr="00444E4B">
              <w:rPr>
                <w:rFonts w:eastAsia="MS Mincho"/>
                <w:color w:val="000000"/>
                <w:lang w:val="en-US" w:eastAsia="en-US"/>
              </w:rPr>
              <w:t>…</w:t>
            </w:r>
          </w:p>
        </w:tc>
      </w:tr>
      <w:tr w:rsidR="00A638ED" w:rsidRPr="00444E4B" w14:paraId="492AA2A3" w14:textId="77777777" w:rsidTr="00A802A3">
        <w:trPr>
          <w:trHeight w:val="197"/>
        </w:trPr>
        <w:tc>
          <w:tcPr>
            <w:tcW w:w="88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64F2705" w14:textId="28E1ACD2" w:rsidR="00A638ED" w:rsidRPr="00444E4B" w:rsidRDefault="00A638ED" w:rsidP="00A638ED">
            <w:pPr>
              <w:suppressAutoHyphens w:val="0"/>
              <w:spacing w:line="240" w:lineRule="auto"/>
              <w:jc w:val="center"/>
              <w:rPr>
                <w:rFonts w:eastAsia="MS Mincho"/>
                <w:color w:val="000000"/>
                <w:lang w:val="en-US" w:eastAsia="en-US"/>
              </w:rPr>
            </w:pPr>
            <w:r>
              <w:rPr>
                <w:rFonts w:eastAsia="MS Mincho"/>
                <w:color w:val="000000"/>
                <w:lang w:val="en-US" w:eastAsia="en-US"/>
              </w:rPr>
              <w:t>50</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598D42B" w14:textId="68A1729F" w:rsidR="00A638ED" w:rsidRPr="00444E4B" w:rsidRDefault="00A638ED" w:rsidP="00A638ED">
            <w:pPr>
              <w:suppressAutoHyphens w:val="0"/>
              <w:spacing w:line="240" w:lineRule="auto"/>
              <w:rPr>
                <w:rFonts w:eastAsia="MS Mincho"/>
                <w:color w:val="000000"/>
                <w:lang w:val="en-US" w:eastAsia="en-US"/>
              </w:rPr>
            </w:pPr>
            <w:r>
              <w:rPr>
                <w:rFonts w:eastAsia="MS Mincho"/>
                <w:color w:val="000000"/>
                <w:lang w:val="en-US" w:eastAsia="en-US"/>
              </w:rPr>
              <w:t>Urban Bin Part</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31037EF" w14:textId="347C5DB7" w:rsidR="00A638ED" w:rsidRPr="00444E4B" w:rsidRDefault="00A638ED" w:rsidP="00A638ED">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Pr>
                <w:rFonts w:eastAsia="MS Mincho"/>
                <w:color w:val="000000"/>
                <w:lang w:val="en-US" w:eastAsia="en-US"/>
              </w:rPr>
              <w:t>2</w:t>
            </w:r>
            <w:r w:rsidRPr="00444E4B">
              <w:rPr>
                <w:rFonts w:eastAsia="MS Mincho"/>
                <w:color w:val="000000"/>
                <w:lang w:val="en-US" w:eastAsia="en-US"/>
              </w:rPr>
              <w:t>,1)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03E9C26" w14:textId="41149CD9"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CF92CDA" w14:textId="59840FF4" w:rsidR="00A638ED" w:rsidRPr="00444E4B" w:rsidRDefault="00A638ED" w:rsidP="00A638ED">
            <w:pPr>
              <w:suppressAutoHyphens w:val="0"/>
              <w:spacing w:line="240" w:lineRule="auto"/>
              <w:jc w:val="center"/>
              <w:rPr>
                <w:rFonts w:eastAsia="MS Mincho"/>
                <w:color w:val="000000"/>
                <w:lang w:val="en-US" w:eastAsia="en-US"/>
              </w:rPr>
            </w:pPr>
            <w:r>
              <w:rPr>
                <w:rFonts w:eastAsia="MS Mincho"/>
                <w:color w:val="000000"/>
                <w:lang w:val="en-US" w:eastAsia="en-US"/>
              </w:rPr>
              <w:t>3</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E3A993D" w14:textId="67E25D55"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9157E52" w14:textId="722367A8"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89BDC5D" w14:textId="4F3A73AF"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E61CE0D" w14:textId="603C7196" w:rsidR="00A638ED" w:rsidRPr="00444E4B" w:rsidRDefault="00A638ED" w:rsidP="00A638ED">
            <w:pPr>
              <w:suppressAutoHyphens w:val="0"/>
              <w:spacing w:line="240" w:lineRule="auto"/>
              <w:rPr>
                <w:rFonts w:eastAsia="MS Mincho"/>
                <w:color w:val="000000"/>
                <w:lang w:val="en-US" w:eastAsia="en-US"/>
              </w:rPr>
            </w:pPr>
            <w:r>
              <w:rPr>
                <w:rFonts w:eastAsia="MS Mincho"/>
                <w:color w:val="000000"/>
                <w:lang w:val="en-US" w:eastAsia="en-US"/>
              </w:rPr>
              <w:t>[%]</w:t>
            </w:r>
          </w:p>
        </w:tc>
      </w:tr>
      <w:tr w:rsidR="00A638ED" w:rsidRPr="00444E4B" w14:paraId="7EFFC670" w14:textId="77777777" w:rsidTr="00A802A3">
        <w:trPr>
          <w:trHeight w:val="197"/>
        </w:trPr>
        <w:tc>
          <w:tcPr>
            <w:tcW w:w="88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F8A1AFF" w14:textId="74A7F327" w:rsidR="00A638ED" w:rsidRPr="00444E4B" w:rsidRDefault="00A638ED" w:rsidP="00A638ED">
            <w:pPr>
              <w:suppressAutoHyphens w:val="0"/>
              <w:spacing w:line="240" w:lineRule="auto"/>
              <w:jc w:val="center"/>
              <w:rPr>
                <w:rFonts w:eastAsia="MS Mincho"/>
                <w:color w:val="000000"/>
                <w:lang w:val="en-US" w:eastAsia="en-US"/>
              </w:rPr>
            </w:pPr>
            <w:r>
              <w:rPr>
                <w:rFonts w:eastAsia="MS Mincho"/>
                <w:color w:val="000000"/>
                <w:lang w:val="en-US" w:eastAsia="en-US"/>
              </w:rPr>
              <w:t>51</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03AACD0" w14:textId="19DA7C2C" w:rsidR="00A638ED" w:rsidRPr="00444E4B" w:rsidRDefault="00A638ED" w:rsidP="00A638ED">
            <w:pPr>
              <w:suppressAutoHyphens w:val="0"/>
              <w:spacing w:line="240" w:lineRule="auto"/>
              <w:rPr>
                <w:rFonts w:eastAsia="MS Mincho"/>
                <w:color w:val="000000"/>
                <w:lang w:val="en-US" w:eastAsia="en-US"/>
              </w:rPr>
            </w:pPr>
            <w:r>
              <w:rPr>
                <w:rFonts w:eastAsia="MS Mincho"/>
                <w:color w:val="000000"/>
                <w:lang w:val="en-US" w:eastAsia="en-US"/>
              </w:rPr>
              <w:t>Expressway Bin Part</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6046AED" w14:textId="0D7017A4" w:rsidR="00A638ED" w:rsidRPr="00444E4B" w:rsidRDefault="00A638ED" w:rsidP="00A638ED">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Pr>
                <w:rFonts w:eastAsia="MS Mincho"/>
                <w:color w:val="000000"/>
                <w:lang w:val="en-US" w:eastAsia="en-US"/>
              </w:rPr>
              <w:t>2</w:t>
            </w:r>
            <w:r w:rsidRPr="00444E4B">
              <w:rPr>
                <w:rFonts w:eastAsia="MS Mincho"/>
                <w:color w:val="000000"/>
                <w:lang w:val="en-US" w:eastAsia="en-US"/>
              </w:rPr>
              <w:t>,1)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286C4E3" w14:textId="2047A4C1"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73C1A8C" w14:textId="77884019" w:rsidR="00A638ED" w:rsidRPr="00444E4B" w:rsidRDefault="00A638ED" w:rsidP="00A638ED">
            <w:pPr>
              <w:suppressAutoHyphens w:val="0"/>
              <w:spacing w:line="240" w:lineRule="auto"/>
              <w:jc w:val="center"/>
              <w:rPr>
                <w:rFonts w:eastAsia="MS Mincho"/>
                <w:color w:val="000000"/>
                <w:lang w:val="en-US" w:eastAsia="en-US"/>
              </w:rPr>
            </w:pPr>
            <w:r>
              <w:rPr>
                <w:rFonts w:eastAsia="MS Mincho"/>
                <w:color w:val="000000"/>
                <w:lang w:val="en-US" w:eastAsia="en-US"/>
              </w:rPr>
              <w:t>3</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7D33DDC" w14:textId="411003EE"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DF8E1F6" w14:textId="1E739D40"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0016751" w14:textId="54646748"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0E57D2D" w14:textId="2ADB167D" w:rsidR="00A638ED" w:rsidRPr="00444E4B" w:rsidRDefault="00A638ED" w:rsidP="00A638ED">
            <w:pPr>
              <w:suppressAutoHyphens w:val="0"/>
              <w:spacing w:line="240" w:lineRule="auto"/>
              <w:rPr>
                <w:rFonts w:eastAsia="MS Mincho"/>
                <w:color w:val="000000"/>
                <w:lang w:val="en-US" w:eastAsia="en-US"/>
              </w:rPr>
            </w:pPr>
            <w:r>
              <w:rPr>
                <w:rFonts w:eastAsia="MS Mincho"/>
                <w:color w:val="000000"/>
                <w:lang w:val="en-US" w:eastAsia="en-US"/>
              </w:rPr>
              <w:t>[%]</w:t>
            </w:r>
          </w:p>
        </w:tc>
      </w:tr>
      <w:tr w:rsidR="00A638ED" w:rsidRPr="00444E4B" w14:paraId="104A11F7" w14:textId="77777777" w:rsidTr="00A802A3">
        <w:trPr>
          <w:trHeight w:val="197"/>
        </w:trPr>
        <w:tc>
          <w:tcPr>
            <w:tcW w:w="88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BDF142C" w14:textId="6CF274AF" w:rsidR="00A638ED" w:rsidRPr="00444E4B" w:rsidRDefault="00A638ED" w:rsidP="00A638ED">
            <w:pPr>
              <w:suppressAutoHyphens w:val="0"/>
              <w:spacing w:line="240" w:lineRule="auto"/>
              <w:jc w:val="center"/>
              <w:rPr>
                <w:rFonts w:eastAsia="MS Mincho"/>
                <w:color w:val="000000"/>
                <w:lang w:val="en-US" w:eastAsia="en-US"/>
              </w:rPr>
            </w:pPr>
            <w:r>
              <w:rPr>
                <w:rFonts w:eastAsia="MS Mincho"/>
                <w:color w:val="000000"/>
                <w:lang w:val="en-US" w:eastAsia="en-US"/>
              </w:rPr>
              <w:t>52</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815DB6F" w14:textId="04E05000" w:rsidR="00A638ED" w:rsidRPr="00444E4B" w:rsidRDefault="00A638ED" w:rsidP="00A638ED">
            <w:pPr>
              <w:suppressAutoHyphens w:val="0"/>
              <w:spacing w:line="240" w:lineRule="auto"/>
              <w:rPr>
                <w:rFonts w:eastAsia="MS Mincho"/>
                <w:color w:val="000000"/>
                <w:lang w:val="en-US" w:eastAsia="en-US"/>
              </w:rPr>
            </w:pPr>
            <w:r>
              <w:rPr>
                <w:rFonts w:eastAsia="MS Mincho"/>
                <w:color w:val="000000"/>
                <w:lang w:val="en-US" w:eastAsia="en-US"/>
              </w:rPr>
              <w:t>Trip Distance Urban Part</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990307B" w14:textId="0EC96F92" w:rsidR="00A638ED" w:rsidRPr="00444E4B" w:rsidRDefault="00A638ED" w:rsidP="00A638ED">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Pr>
                <w:rFonts w:eastAsia="MS Mincho"/>
                <w:color w:val="000000"/>
                <w:lang w:val="en-US" w:eastAsia="en-US"/>
              </w:rPr>
              <w:t>2</w:t>
            </w:r>
            <w:r w:rsidRPr="00444E4B">
              <w:rPr>
                <w:rFonts w:eastAsia="MS Mincho"/>
                <w:color w:val="000000"/>
                <w:lang w:val="en-US" w:eastAsia="en-US"/>
              </w:rPr>
              <w:t>,1)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BA09B87" w14:textId="60C9DC33"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B7B5066" w14:textId="3B117827" w:rsidR="00A638ED" w:rsidRPr="00444E4B" w:rsidRDefault="00A638ED" w:rsidP="00A638ED">
            <w:pPr>
              <w:suppressAutoHyphens w:val="0"/>
              <w:spacing w:line="240" w:lineRule="auto"/>
              <w:jc w:val="center"/>
              <w:rPr>
                <w:rFonts w:eastAsia="MS Mincho"/>
                <w:color w:val="000000"/>
                <w:lang w:val="en-US" w:eastAsia="en-US"/>
              </w:rPr>
            </w:pPr>
            <w:r>
              <w:rPr>
                <w:rFonts w:eastAsia="MS Mincho"/>
                <w:color w:val="000000"/>
                <w:lang w:val="en-US" w:eastAsia="en-US"/>
              </w:rPr>
              <w:t>3</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4C84866" w14:textId="283B520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28E47E5" w14:textId="06C69290"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7690A0A" w14:textId="0AF164C0"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53B2E00C" w14:textId="65DABF50" w:rsidR="00A638ED" w:rsidRPr="00444E4B" w:rsidRDefault="00A638ED" w:rsidP="00A638ED">
            <w:pPr>
              <w:suppressAutoHyphens w:val="0"/>
              <w:spacing w:line="240" w:lineRule="auto"/>
              <w:rPr>
                <w:rFonts w:eastAsia="MS Mincho"/>
                <w:color w:val="000000"/>
                <w:lang w:val="en-US" w:eastAsia="en-US"/>
              </w:rPr>
            </w:pPr>
            <w:r>
              <w:rPr>
                <w:rFonts w:eastAsia="MS Mincho"/>
                <w:color w:val="000000"/>
                <w:lang w:val="en-US" w:eastAsia="en-US"/>
              </w:rPr>
              <w:t>[km]</w:t>
            </w:r>
          </w:p>
        </w:tc>
      </w:tr>
      <w:tr w:rsidR="00A638ED" w:rsidRPr="00444E4B" w14:paraId="2D0D0983" w14:textId="77777777" w:rsidTr="00A802A3">
        <w:trPr>
          <w:trHeight w:val="197"/>
        </w:trPr>
        <w:tc>
          <w:tcPr>
            <w:tcW w:w="88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6D11EE9" w14:textId="43629F87" w:rsidR="00A638ED" w:rsidRPr="00444E4B" w:rsidRDefault="00A638ED" w:rsidP="00A638ED">
            <w:pPr>
              <w:suppressAutoHyphens w:val="0"/>
              <w:spacing w:line="240" w:lineRule="auto"/>
              <w:jc w:val="center"/>
              <w:rPr>
                <w:rFonts w:eastAsia="MS Mincho"/>
                <w:color w:val="000000"/>
                <w:lang w:val="en-US" w:eastAsia="en-US"/>
              </w:rPr>
            </w:pPr>
            <w:r>
              <w:rPr>
                <w:rFonts w:eastAsia="MS Mincho"/>
                <w:color w:val="000000"/>
                <w:lang w:val="en-US" w:eastAsia="en-US"/>
              </w:rPr>
              <w:t>53</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F9BC65A" w14:textId="1E5F382B" w:rsidR="00A638ED" w:rsidRPr="00444E4B" w:rsidRDefault="00A638ED" w:rsidP="00A638ED">
            <w:pPr>
              <w:suppressAutoHyphens w:val="0"/>
              <w:spacing w:line="240" w:lineRule="auto"/>
              <w:rPr>
                <w:rFonts w:eastAsia="MS Mincho"/>
                <w:color w:val="000000"/>
                <w:lang w:val="en-US" w:eastAsia="en-US"/>
              </w:rPr>
            </w:pPr>
            <w:r>
              <w:rPr>
                <w:rFonts w:eastAsia="MS Mincho"/>
                <w:color w:val="000000"/>
                <w:lang w:val="en-US" w:eastAsia="en-US"/>
              </w:rPr>
              <w:t>Trip Distance Expressway Part</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615789D" w14:textId="2B8BDC7D" w:rsidR="00A638ED" w:rsidRPr="00444E4B" w:rsidRDefault="00A638ED" w:rsidP="00A638ED">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Pr>
                <w:rFonts w:eastAsia="MS Mincho"/>
                <w:color w:val="000000"/>
                <w:lang w:val="en-US" w:eastAsia="en-US"/>
              </w:rPr>
              <w:t>2</w:t>
            </w:r>
            <w:r w:rsidRPr="00444E4B">
              <w:rPr>
                <w:rFonts w:eastAsia="MS Mincho"/>
                <w:color w:val="000000"/>
                <w:lang w:val="en-US" w:eastAsia="en-US"/>
              </w:rPr>
              <w:t>,1)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0C0D3B6" w14:textId="2F96804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086BB32" w14:textId="3BC3E79B" w:rsidR="00A638ED" w:rsidRPr="00444E4B" w:rsidRDefault="00A638ED" w:rsidP="00A638ED">
            <w:pPr>
              <w:suppressAutoHyphens w:val="0"/>
              <w:spacing w:line="240" w:lineRule="auto"/>
              <w:jc w:val="center"/>
              <w:rPr>
                <w:rFonts w:eastAsia="MS Mincho"/>
                <w:color w:val="000000"/>
                <w:lang w:val="en-US" w:eastAsia="en-US"/>
              </w:rPr>
            </w:pPr>
            <w:r>
              <w:rPr>
                <w:rFonts w:eastAsia="MS Mincho"/>
                <w:color w:val="000000"/>
                <w:lang w:val="en-US" w:eastAsia="en-US"/>
              </w:rPr>
              <w:t>3</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BC82AFC" w14:textId="6598E78B"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925B367" w14:textId="35F7AF37"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660568D" w14:textId="7A09A426" w:rsidR="00A638ED" w:rsidRPr="00444E4B" w:rsidRDefault="00A638ED" w:rsidP="00A638ED">
            <w:pPr>
              <w:suppressAutoHyphens w:val="0"/>
              <w:spacing w:line="240" w:lineRule="auto"/>
              <w:jc w:val="center"/>
              <w:rPr>
                <w:rFonts w:eastAsia="MS Mincho"/>
                <w:color w:val="000000"/>
                <w:lang w:val="en-US" w:eastAsia="en-US"/>
              </w:rPr>
            </w:pPr>
            <w:r w:rsidRPr="00444E4B">
              <w:rPr>
                <w:rFonts w:eastAsia="MS Mincho"/>
                <w:color w:val="000000"/>
                <w:lang w:val="en-US" w:eastAsia="en-US"/>
              </w:rPr>
              <w:t>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18E53ACA" w14:textId="5EEB3778" w:rsidR="00A638ED" w:rsidRPr="00444E4B" w:rsidRDefault="00A638ED" w:rsidP="00A638ED">
            <w:pPr>
              <w:suppressAutoHyphens w:val="0"/>
              <w:spacing w:line="240" w:lineRule="auto"/>
              <w:rPr>
                <w:rFonts w:eastAsia="MS Mincho"/>
                <w:color w:val="000000"/>
                <w:lang w:val="en-US" w:eastAsia="en-US"/>
              </w:rPr>
            </w:pPr>
            <w:r>
              <w:rPr>
                <w:rFonts w:eastAsia="MS Mincho"/>
                <w:color w:val="000000"/>
                <w:lang w:val="en-US" w:eastAsia="en-US"/>
              </w:rPr>
              <w:t>[km]</w:t>
            </w:r>
          </w:p>
        </w:tc>
      </w:tr>
      <w:tr w:rsidR="00591B8A" w:rsidRPr="00444E4B" w14:paraId="6B58B3BB" w14:textId="77777777" w:rsidTr="00A802A3">
        <w:trPr>
          <w:trHeight w:val="197"/>
        </w:trPr>
        <w:tc>
          <w:tcPr>
            <w:tcW w:w="88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070FE3F" w14:textId="39414FDA" w:rsidR="00591B8A" w:rsidRPr="00444E4B" w:rsidRDefault="00591B8A" w:rsidP="00591B8A">
            <w:pPr>
              <w:suppressAutoHyphens w:val="0"/>
              <w:spacing w:line="240" w:lineRule="auto"/>
              <w:jc w:val="center"/>
              <w:rPr>
                <w:rFonts w:eastAsia="MS Mincho"/>
                <w:color w:val="000000"/>
                <w:lang w:val="en-US" w:eastAsia="en-US"/>
              </w:rPr>
            </w:pPr>
            <w:r>
              <w:rPr>
                <w:rFonts w:eastAsia="MS Mincho"/>
                <w:color w:val="000000"/>
                <w:lang w:val="en-US" w:eastAsia="en-US"/>
              </w:rPr>
              <w:t>54</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9D6A75A" w14:textId="7CB77645" w:rsidR="00591B8A" w:rsidRPr="00444E4B" w:rsidRDefault="00591B8A" w:rsidP="00591B8A">
            <w:pPr>
              <w:suppressAutoHyphens w:val="0"/>
              <w:spacing w:line="240" w:lineRule="auto"/>
              <w:rPr>
                <w:rFonts w:eastAsia="MS Mincho"/>
                <w:color w:val="000000"/>
                <w:lang w:val="en-US" w:eastAsia="en-US"/>
              </w:rPr>
            </w:pPr>
            <w:r>
              <w:rPr>
                <w:rFonts w:eastAsia="MS Mincho"/>
                <w:color w:val="000000"/>
                <w:lang w:val="en-US" w:eastAsia="en-US"/>
              </w:rPr>
              <w:t>Trip Duration</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ADF1A2F" w14:textId="5FD035A8" w:rsidR="00591B8A" w:rsidRPr="00444E4B" w:rsidRDefault="00591B8A" w:rsidP="00591B8A">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Pr>
                <w:rFonts w:eastAsia="MS Mincho"/>
                <w:color w:val="000000"/>
                <w:lang w:val="en-US" w:eastAsia="en-US"/>
              </w:rPr>
              <w:t>3</w:t>
            </w:r>
            <w:r w:rsidRPr="00444E4B">
              <w:rPr>
                <w:rFonts w:eastAsia="MS Mincho"/>
                <w:color w:val="000000"/>
                <w:lang w:val="en-US" w:eastAsia="en-US"/>
              </w:rPr>
              <w:t>,1)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BFC6BE6" w14:textId="0A1D30A5" w:rsidR="00591B8A" w:rsidRPr="00444E4B" w:rsidRDefault="00591B8A" w:rsidP="00591B8A">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DC3FC8A" w14:textId="1A4BA836" w:rsidR="00591B8A" w:rsidRPr="00444E4B" w:rsidRDefault="00591B8A" w:rsidP="00591B8A">
            <w:pPr>
              <w:suppressAutoHyphens w:val="0"/>
              <w:spacing w:line="240" w:lineRule="auto"/>
              <w:jc w:val="center"/>
              <w:rPr>
                <w:rFonts w:eastAsia="MS Mincho"/>
                <w:color w:val="000000"/>
                <w:lang w:val="en-US" w:eastAsia="en-US"/>
              </w:rPr>
            </w:pPr>
            <w:r>
              <w:rPr>
                <w:rFonts w:eastAsia="MS Mincho"/>
                <w:color w:val="000000"/>
                <w:lang w:val="en-US" w:eastAsia="en-US"/>
              </w:rPr>
              <w:t>4</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2BC3DDC" w14:textId="5443B7C6" w:rsidR="00591B8A" w:rsidRPr="00444E4B" w:rsidRDefault="00591B8A" w:rsidP="00591B8A">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A9DE0FC" w14:textId="44EE08F0" w:rsidR="00591B8A" w:rsidRPr="00444E4B" w:rsidRDefault="00591B8A" w:rsidP="00591B8A">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5CD08FF" w14:textId="654A4DB2" w:rsidR="00591B8A" w:rsidRPr="00444E4B" w:rsidRDefault="00591B8A" w:rsidP="00591B8A">
            <w:pPr>
              <w:suppressAutoHyphens w:val="0"/>
              <w:spacing w:line="240" w:lineRule="auto"/>
              <w:jc w:val="center"/>
              <w:rPr>
                <w:rFonts w:eastAsia="MS Mincho"/>
                <w:color w:val="000000"/>
                <w:lang w:val="en-US" w:eastAsia="en-US"/>
              </w:rPr>
            </w:pPr>
            <w:r w:rsidRPr="00444E4B">
              <w:rPr>
                <w:rFonts w:eastAsia="MS Mincho"/>
                <w:color w:val="000000"/>
                <w:lang w:val="en-US" w:eastAsia="en-US"/>
              </w:rPr>
              <w:t>99</w:t>
            </w:r>
            <w:r>
              <w:rPr>
                <w:rFonts w:eastAsia="MS Mincho"/>
                <w:color w:val="000000"/>
                <w:lang w:val="en-US" w:eastAsia="en-US"/>
              </w:rPr>
              <w:t>9</w:t>
            </w:r>
            <w:r w:rsidRPr="00444E4B">
              <w:rPr>
                <w:rFonts w:eastAsia="MS Mincho"/>
                <w:color w:val="000000"/>
                <w:lang w:val="en-US" w:eastAsia="en-US"/>
              </w:rPr>
              <w:t>.9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55DF1C97" w14:textId="2291B186" w:rsidR="00591B8A" w:rsidRPr="00444E4B" w:rsidRDefault="00591B8A" w:rsidP="00591B8A">
            <w:pPr>
              <w:suppressAutoHyphens w:val="0"/>
              <w:spacing w:line="240" w:lineRule="auto"/>
              <w:rPr>
                <w:rFonts w:eastAsia="MS Mincho"/>
                <w:color w:val="000000"/>
                <w:lang w:val="en-US" w:eastAsia="en-US"/>
              </w:rPr>
            </w:pPr>
            <w:r>
              <w:rPr>
                <w:rFonts w:eastAsia="MS Mincho"/>
                <w:color w:val="000000"/>
                <w:lang w:val="en-US" w:eastAsia="en-US"/>
              </w:rPr>
              <w:t>[min]</w:t>
            </w:r>
          </w:p>
        </w:tc>
      </w:tr>
      <w:tr w:rsidR="00591B8A" w:rsidRPr="00444E4B" w14:paraId="5F6F0306" w14:textId="77777777" w:rsidTr="00A802A3">
        <w:trPr>
          <w:trHeight w:val="197"/>
        </w:trPr>
        <w:tc>
          <w:tcPr>
            <w:tcW w:w="88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0DB10C5" w14:textId="1C8DC461" w:rsidR="00591B8A" w:rsidRPr="00444E4B" w:rsidRDefault="00591B8A" w:rsidP="00591B8A">
            <w:pPr>
              <w:suppressAutoHyphens w:val="0"/>
              <w:spacing w:line="240" w:lineRule="auto"/>
              <w:jc w:val="center"/>
              <w:rPr>
                <w:rFonts w:eastAsia="MS Mincho"/>
                <w:color w:val="000000"/>
                <w:lang w:val="en-US" w:eastAsia="en-US"/>
              </w:rPr>
            </w:pPr>
            <w:r>
              <w:rPr>
                <w:rFonts w:eastAsia="MS Mincho"/>
                <w:color w:val="000000"/>
                <w:lang w:val="en-US" w:eastAsia="en-US"/>
              </w:rPr>
              <w:t>55</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F1F401C" w14:textId="1B87D314" w:rsidR="00591B8A" w:rsidRPr="00444E4B" w:rsidRDefault="00591B8A" w:rsidP="00591B8A">
            <w:pPr>
              <w:suppressAutoHyphens w:val="0"/>
              <w:spacing w:line="240" w:lineRule="auto"/>
              <w:rPr>
                <w:rFonts w:eastAsia="MS Mincho"/>
                <w:color w:val="000000"/>
                <w:lang w:val="en-US" w:eastAsia="en-US"/>
              </w:rPr>
            </w:pPr>
            <w:r>
              <w:rPr>
                <w:rFonts w:eastAsia="MS Mincho"/>
                <w:color w:val="000000"/>
                <w:lang w:val="en-US" w:eastAsia="en-US"/>
              </w:rPr>
              <w:t>Elevation Above the Sea Level at Start</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CEB7D9C" w14:textId="0BDF20A0" w:rsidR="00591B8A" w:rsidRPr="00444E4B" w:rsidRDefault="00591B8A" w:rsidP="00591B8A">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Pr>
                <w:rFonts w:eastAsia="MS Mincho"/>
                <w:color w:val="000000"/>
                <w:lang w:val="en-US" w:eastAsia="en-US"/>
              </w:rPr>
              <w:t>3</w:t>
            </w:r>
            <w:r w:rsidRPr="00444E4B">
              <w:rPr>
                <w:rFonts w:eastAsia="MS Mincho"/>
                <w:color w:val="000000"/>
                <w:lang w:val="en-US" w:eastAsia="en-US"/>
              </w:rPr>
              <w:t>,1)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13ECB3A" w14:textId="09F34FED" w:rsidR="00591B8A" w:rsidRPr="00444E4B" w:rsidRDefault="00591B8A" w:rsidP="00591B8A">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10725CC" w14:textId="564DFA9B" w:rsidR="00591B8A" w:rsidRPr="00444E4B" w:rsidRDefault="00591B8A" w:rsidP="00591B8A">
            <w:pPr>
              <w:suppressAutoHyphens w:val="0"/>
              <w:spacing w:line="240" w:lineRule="auto"/>
              <w:jc w:val="center"/>
              <w:rPr>
                <w:rFonts w:eastAsia="MS Mincho"/>
                <w:color w:val="000000"/>
                <w:lang w:val="en-US" w:eastAsia="en-US"/>
              </w:rPr>
            </w:pPr>
            <w:r>
              <w:rPr>
                <w:rFonts w:eastAsia="MS Mincho"/>
                <w:color w:val="000000"/>
                <w:lang w:val="en-US" w:eastAsia="en-US"/>
              </w:rPr>
              <w:t>4</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A41BFA8" w14:textId="0893FF67" w:rsidR="00591B8A" w:rsidRPr="00444E4B" w:rsidRDefault="00591B8A" w:rsidP="00591B8A">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7623A85" w14:textId="30B9C5E5" w:rsidR="00591B8A" w:rsidRPr="00444E4B" w:rsidRDefault="00591B8A" w:rsidP="00591B8A">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E6BBEEC" w14:textId="61E9B3DD" w:rsidR="00591B8A" w:rsidRPr="00444E4B" w:rsidRDefault="00591B8A" w:rsidP="00591B8A">
            <w:pPr>
              <w:suppressAutoHyphens w:val="0"/>
              <w:spacing w:line="240" w:lineRule="auto"/>
              <w:jc w:val="center"/>
              <w:rPr>
                <w:rFonts w:eastAsia="MS Mincho"/>
                <w:color w:val="000000"/>
                <w:lang w:val="en-US" w:eastAsia="en-US"/>
              </w:rPr>
            </w:pPr>
            <w:r w:rsidRPr="00444E4B">
              <w:rPr>
                <w:rFonts w:eastAsia="MS Mincho"/>
                <w:color w:val="000000"/>
                <w:lang w:val="en-US" w:eastAsia="en-US"/>
              </w:rPr>
              <w:t>99</w:t>
            </w:r>
            <w:r>
              <w:rPr>
                <w:rFonts w:eastAsia="MS Mincho"/>
                <w:color w:val="000000"/>
                <w:lang w:val="en-US" w:eastAsia="en-US"/>
              </w:rPr>
              <w:t>9</w:t>
            </w:r>
            <w:r w:rsidRPr="00444E4B">
              <w:rPr>
                <w:rFonts w:eastAsia="MS Mincho"/>
                <w:color w:val="000000"/>
                <w:lang w:val="en-US" w:eastAsia="en-US"/>
              </w:rPr>
              <w:t>.9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76882136" w14:textId="4DBE01A8" w:rsidR="00591B8A" w:rsidRPr="00444E4B" w:rsidRDefault="00591B8A" w:rsidP="00591B8A">
            <w:pPr>
              <w:suppressAutoHyphens w:val="0"/>
              <w:spacing w:line="240" w:lineRule="auto"/>
              <w:rPr>
                <w:rFonts w:eastAsia="MS Mincho"/>
                <w:color w:val="000000"/>
                <w:lang w:val="en-US" w:eastAsia="en-US"/>
              </w:rPr>
            </w:pPr>
            <w:r>
              <w:rPr>
                <w:rFonts w:eastAsia="MS Mincho"/>
                <w:color w:val="000000"/>
                <w:lang w:val="en-US" w:eastAsia="en-US"/>
              </w:rPr>
              <w:t>[m]</w:t>
            </w:r>
          </w:p>
        </w:tc>
      </w:tr>
      <w:tr w:rsidR="00591B8A" w:rsidRPr="00444E4B" w14:paraId="21DBF9B1" w14:textId="77777777" w:rsidTr="00A802A3">
        <w:trPr>
          <w:trHeight w:val="197"/>
        </w:trPr>
        <w:tc>
          <w:tcPr>
            <w:tcW w:w="88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E8CDA72" w14:textId="2ABA6B9C" w:rsidR="00591B8A" w:rsidRPr="00444E4B" w:rsidRDefault="00591B8A" w:rsidP="00591B8A">
            <w:pPr>
              <w:suppressAutoHyphens w:val="0"/>
              <w:spacing w:line="240" w:lineRule="auto"/>
              <w:jc w:val="center"/>
              <w:rPr>
                <w:rFonts w:eastAsia="MS Mincho"/>
                <w:color w:val="000000"/>
                <w:lang w:val="en-US" w:eastAsia="en-US"/>
              </w:rPr>
            </w:pPr>
            <w:r>
              <w:rPr>
                <w:rFonts w:eastAsia="MS Mincho"/>
                <w:color w:val="000000"/>
                <w:lang w:val="en-US" w:eastAsia="en-US"/>
              </w:rPr>
              <w:t>56</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CA52F90" w14:textId="3A4282EA" w:rsidR="00591B8A" w:rsidRPr="00444E4B" w:rsidRDefault="00591B8A" w:rsidP="00591B8A">
            <w:pPr>
              <w:suppressAutoHyphens w:val="0"/>
              <w:spacing w:line="240" w:lineRule="auto"/>
              <w:rPr>
                <w:rFonts w:eastAsia="MS Mincho"/>
                <w:color w:val="000000"/>
                <w:lang w:val="en-US" w:eastAsia="en-US"/>
              </w:rPr>
            </w:pPr>
            <w:r>
              <w:rPr>
                <w:rFonts w:eastAsia="MS Mincho"/>
                <w:color w:val="000000"/>
                <w:lang w:val="en-US" w:eastAsia="en-US"/>
              </w:rPr>
              <w:t>Cumulative Altitude Gain</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81E9395" w14:textId="59B08690" w:rsidR="00591B8A" w:rsidRPr="00444E4B" w:rsidRDefault="00591B8A" w:rsidP="00591B8A">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Pr>
                <w:rFonts w:eastAsia="MS Mincho"/>
                <w:color w:val="000000"/>
                <w:lang w:val="en-US" w:eastAsia="en-US"/>
              </w:rPr>
              <w:t>3</w:t>
            </w:r>
            <w:r w:rsidRPr="00444E4B">
              <w:rPr>
                <w:rFonts w:eastAsia="MS Mincho"/>
                <w:color w:val="000000"/>
                <w:lang w:val="en-US" w:eastAsia="en-US"/>
              </w:rPr>
              <w:t>,1)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810A706" w14:textId="64272B23" w:rsidR="00591B8A" w:rsidRPr="00444E4B" w:rsidRDefault="00591B8A" w:rsidP="00591B8A">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1E4809A" w14:textId="4DAEBBF9" w:rsidR="00591B8A" w:rsidRPr="00444E4B" w:rsidRDefault="00591B8A" w:rsidP="00591B8A">
            <w:pPr>
              <w:suppressAutoHyphens w:val="0"/>
              <w:spacing w:line="240" w:lineRule="auto"/>
              <w:jc w:val="center"/>
              <w:rPr>
                <w:rFonts w:eastAsia="MS Mincho"/>
                <w:color w:val="000000"/>
                <w:lang w:val="en-US" w:eastAsia="en-US"/>
              </w:rPr>
            </w:pPr>
            <w:r>
              <w:rPr>
                <w:rFonts w:eastAsia="MS Mincho"/>
                <w:color w:val="000000"/>
                <w:lang w:val="en-US" w:eastAsia="en-US"/>
              </w:rPr>
              <w:t>4</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6264B3F" w14:textId="436E2CA1" w:rsidR="00591B8A" w:rsidRPr="00444E4B" w:rsidRDefault="00591B8A" w:rsidP="00591B8A">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6216550" w14:textId="74B2E8EA" w:rsidR="00591B8A" w:rsidRPr="00444E4B" w:rsidRDefault="00591B8A" w:rsidP="00591B8A">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A387518" w14:textId="0E9E3D57" w:rsidR="00591B8A" w:rsidRPr="00444E4B" w:rsidRDefault="00591B8A" w:rsidP="00591B8A">
            <w:pPr>
              <w:suppressAutoHyphens w:val="0"/>
              <w:spacing w:line="240" w:lineRule="auto"/>
              <w:jc w:val="center"/>
              <w:rPr>
                <w:rFonts w:eastAsia="MS Mincho"/>
                <w:color w:val="000000"/>
                <w:lang w:val="en-US" w:eastAsia="en-US"/>
              </w:rPr>
            </w:pPr>
            <w:r w:rsidRPr="00444E4B">
              <w:rPr>
                <w:rFonts w:eastAsia="MS Mincho"/>
                <w:color w:val="000000"/>
                <w:lang w:val="en-US" w:eastAsia="en-US"/>
              </w:rPr>
              <w:t>99</w:t>
            </w:r>
            <w:r>
              <w:rPr>
                <w:rFonts w:eastAsia="MS Mincho"/>
                <w:color w:val="000000"/>
                <w:lang w:val="en-US" w:eastAsia="en-US"/>
              </w:rPr>
              <w:t>9</w:t>
            </w:r>
            <w:r w:rsidRPr="00444E4B">
              <w:rPr>
                <w:rFonts w:eastAsia="MS Mincho"/>
                <w:color w:val="000000"/>
                <w:lang w:val="en-US" w:eastAsia="en-US"/>
              </w:rPr>
              <w:t>.9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72F0FB0C" w14:textId="67A3EE79" w:rsidR="00591B8A" w:rsidRPr="00444E4B" w:rsidRDefault="00591B8A" w:rsidP="00591B8A">
            <w:pPr>
              <w:suppressAutoHyphens w:val="0"/>
              <w:spacing w:line="240" w:lineRule="auto"/>
              <w:rPr>
                <w:rFonts w:eastAsia="MS Mincho"/>
                <w:color w:val="000000"/>
                <w:lang w:val="en-US" w:eastAsia="en-US"/>
              </w:rPr>
            </w:pPr>
            <w:r>
              <w:rPr>
                <w:rFonts w:eastAsia="MS Mincho"/>
                <w:color w:val="000000"/>
                <w:lang w:val="en-US" w:eastAsia="en-US"/>
              </w:rPr>
              <w:t>[m]</w:t>
            </w:r>
          </w:p>
        </w:tc>
      </w:tr>
      <w:tr w:rsidR="00E559ED" w:rsidRPr="00444E4B" w14:paraId="093C0D07" w14:textId="77777777" w:rsidTr="00A802A3">
        <w:trPr>
          <w:trHeight w:val="197"/>
        </w:trPr>
        <w:tc>
          <w:tcPr>
            <w:tcW w:w="88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742200FA" w14:textId="1A7E0932" w:rsidR="00E559ED" w:rsidRPr="00444E4B" w:rsidRDefault="00E559ED" w:rsidP="00E559ED">
            <w:pPr>
              <w:suppressAutoHyphens w:val="0"/>
              <w:spacing w:line="240" w:lineRule="auto"/>
              <w:jc w:val="center"/>
              <w:rPr>
                <w:rFonts w:eastAsia="MS Mincho"/>
                <w:color w:val="000000"/>
                <w:lang w:val="en-US" w:eastAsia="en-US"/>
              </w:rPr>
            </w:pPr>
            <w:r>
              <w:rPr>
                <w:rFonts w:eastAsia="MS Mincho"/>
                <w:color w:val="000000"/>
                <w:lang w:val="en-US" w:eastAsia="en-US"/>
              </w:rPr>
              <w:t>57</w:t>
            </w:r>
            <w:r w:rsidRPr="00444E4B">
              <w:rPr>
                <w:rFonts w:eastAsia="MS Mincho"/>
                <w:color w:val="000000"/>
                <w:lang w:val="en-US" w:eastAsia="en-US"/>
              </w:rPr>
              <w:t>-</w:t>
            </w:r>
            <w:r>
              <w:rPr>
                <w:rFonts w:eastAsia="MS Mincho"/>
                <w:color w:val="000000"/>
                <w:lang w:val="en-US" w:eastAsia="en-US"/>
              </w:rPr>
              <w:t>5</w:t>
            </w:r>
            <w:r w:rsidRPr="00444E4B">
              <w:rPr>
                <w:rFonts w:eastAsia="MS Mincho"/>
                <w:color w:val="000000"/>
                <w:lang w:val="en-US" w:eastAsia="en-US"/>
              </w:rPr>
              <w:t>9</w:t>
            </w:r>
            <w:r w:rsidRPr="00444E4B">
              <w:rPr>
                <w:rFonts w:eastAsia="MS Mincho"/>
                <w:color w:val="000000"/>
                <w:vertAlign w:val="superscript"/>
                <w:lang w:val="en-US" w:eastAsia="en-US"/>
              </w:rPr>
              <w:t>(1)</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78C735A" w14:textId="03B125C6" w:rsidR="00E559ED" w:rsidRPr="00444E4B" w:rsidRDefault="00E559ED" w:rsidP="00E559ED">
            <w:pPr>
              <w:suppressAutoHyphens w:val="0"/>
              <w:spacing w:line="240" w:lineRule="auto"/>
              <w:rPr>
                <w:rFonts w:eastAsia="MS Mincho"/>
                <w:color w:val="000000"/>
                <w:lang w:val="en-US" w:eastAsia="en-US"/>
              </w:rPr>
            </w:pPr>
            <w:r w:rsidRPr="00444E4B">
              <w:rPr>
                <w:rFonts w:eastAsia="MS Mincho"/>
                <w:color w:val="000000"/>
                <w:lang w:val="en-US" w:eastAsia="en-US"/>
              </w:rPr>
              <w:t>…</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2321957" w14:textId="3E02C744" w:rsidR="00E559ED" w:rsidRPr="00444E4B" w:rsidRDefault="00E559ED" w:rsidP="00E559ED">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702E9B0" w14:textId="0BA3473C" w:rsidR="00E559ED" w:rsidRPr="00444E4B" w:rsidRDefault="00E559ED" w:rsidP="00E559ED">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5CBB890" w14:textId="77777777" w:rsidR="00E559ED" w:rsidRPr="00444E4B" w:rsidRDefault="00E559ED" w:rsidP="00E559ED">
            <w:pPr>
              <w:suppressAutoHyphens w:val="0"/>
              <w:spacing w:line="240" w:lineRule="auto"/>
              <w:jc w:val="center"/>
              <w:rPr>
                <w:rFonts w:eastAsia="MS Mincho"/>
                <w:color w:val="000000"/>
                <w:lang w:val="en-US" w:eastAsia="en-US"/>
              </w:rPr>
            </w:pP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3744BEC" w14:textId="77777777" w:rsidR="00E559ED" w:rsidRPr="00444E4B" w:rsidRDefault="00E559ED" w:rsidP="00E559ED">
            <w:pPr>
              <w:suppressAutoHyphens w:val="0"/>
              <w:spacing w:line="240" w:lineRule="auto"/>
              <w:jc w:val="center"/>
              <w:rPr>
                <w:rFonts w:eastAsia="MS Mincho"/>
                <w:color w:val="000000"/>
                <w:lang w:val="en-US" w:eastAsia="en-US"/>
              </w:rPr>
            </w:pP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F916DE2" w14:textId="77777777" w:rsidR="00E559ED" w:rsidRPr="00444E4B" w:rsidRDefault="00E559ED" w:rsidP="00E559ED">
            <w:pPr>
              <w:suppressAutoHyphens w:val="0"/>
              <w:spacing w:line="240" w:lineRule="auto"/>
              <w:jc w:val="center"/>
              <w:rPr>
                <w:rFonts w:eastAsia="MS Mincho"/>
                <w:color w:val="000000"/>
                <w:lang w:val="en-US" w:eastAsia="en-US"/>
              </w:rPr>
            </w:pP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9314613" w14:textId="77777777" w:rsidR="00E559ED" w:rsidRPr="00444E4B" w:rsidRDefault="00E559ED" w:rsidP="00E559ED">
            <w:pPr>
              <w:suppressAutoHyphens w:val="0"/>
              <w:spacing w:line="240" w:lineRule="auto"/>
              <w:jc w:val="center"/>
              <w:rPr>
                <w:rFonts w:eastAsia="MS Mincho"/>
                <w:color w:val="000000"/>
                <w:lang w:val="en-US" w:eastAsia="en-US"/>
              </w:rPr>
            </w:pP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725A31F9" w14:textId="11F07FDF" w:rsidR="00E559ED" w:rsidRPr="00444E4B" w:rsidRDefault="00E559ED" w:rsidP="00E559ED">
            <w:pPr>
              <w:suppressAutoHyphens w:val="0"/>
              <w:spacing w:line="240" w:lineRule="auto"/>
              <w:rPr>
                <w:rFonts w:eastAsia="MS Mincho"/>
                <w:color w:val="000000"/>
                <w:lang w:val="en-US" w:eastAsia="en-US"/>
              </w:rPr>
            </w:pPr>
            <w:r w:rsidRPr="00444E4B">
              <w:rPr>
                <w:rFonts w:eastAsia="MS Mincho"/>
                <w:color w:val="000000"/>
                <w:lang w:val="en-US" w:eastAsia="en-US"/>
              </w:rPr>
              <w:t>…</w:t>
            </w:r>
          </w:p>
        </w:tc>
      </w:tr>
      <w:tr w:rsidR="00E559ED" w:rsidRPr="00444E4B" w14:paraId="25442754" w14:textId="77777777" w:rsidTr="00A802A3">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58F51955" w14:textId="359EDA7B" w:rsidR="00E559ED" w:rsidRPr="00444E4B" w:rsidRDefault="00E559ED" w:rsidP="00E559ED">
            <w:pPr>
              <w:suppressAutoHyphens w:val="0"/>
              <w:spacing w:line="240" w:lineRule="auto"/>
              <w:jc w:val="center"/>
              <w:rPr>
                <w:rFonts w:eastAsia="MS Mincho"/>
                <w:color w:val="000000"/>
                <w:lang w:val="en-US" w:eastAsia="en-US"/>
              </w:rPr>
            </w:pPr>
            <w:r>
              <w:rPr>
                <w:rFonts w:eastAsia="MS Mincho"/>
                <w:color w:val="000000"/>
                <w:lang w:val="en-US" w:eastAsia="en-US"/>
              </w:rPr>
              <w:t>60</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DD9B216" w14:textId="493FA4C0" w:rsidR="00E559ED" w:rsidRPr="00444E4B" w:rsidRDefault="00E559ED" w:rsidP="00E559ED">
            <w:pPr>
              <w:suppressAutoHyphens w:val="0"/>
              <w:spacing w:line="240" w:lineRule="auto"/>
              <w:rPr>
                <w:rFonts w:eastAsia="MS Mincho"/>
                <w:color w:val="000000"/>
                <w:lang w:val="en-US" w:eastAsia="en-US"/>
              </w:rPr>
            </w:pPr>
            <w:r w:rsidRPr="00A638ED">
              <w:rPr>
                <w:rFonts w:eastAsia="MS Mincho"/>
                <w:color w:val="000000"/>
                <w:lang w:val="en-US" w:eastAsia="en-US"/>
              </w:rPr>
              <w:t>Fine Particulate Matter (PM2.5)</w:t>
            </w:r>
            <w:r w:rsidRPr="00444E4B">
              <w:rPr>
                <w:rFonts w:eastAsia="MS Mincho"/>
                <w:color w:val="000000"/>
                <w:lang w:val="en-US" w:eastAsia="en-US"/>
              </w:rPr>
              <w:t xml:space="preserve"> – </w:t>
            </w:r>
            <w:r>
              <w:rPr>
                <w:rFonts w:eastAsia="MS Mincho"/>
                <w:color w:val="000000"/>
                <w:lang w:val="en-US" w:eastAsia="en-US"/>
              </w:rPr>
              <w:t>Inside</w:t>
            </w:r>
            <w:r w:rsidRPr="00444E4B">
              <w:rPr>
                <w:rFonts w:eastAsia="MS Mincho"/>
                <w:color w:val="000000"/>
                <w:lang w:val="en-US" w:eastAsia="en-US"/>
              </w:rPr>
              <w:t xml:space="preserve"> </w:t>
            </w:r>
            <w:r>
              <w:rPr>
                <w:rFonts w:eastAsia="MS Mincho"/>
                <w:color w:val="000000"/>
                <w:lang w:val="en-US" w:eastAsia="en-US"/>
              </w:rPr>
              <w:t>– Average</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391D886" w14:textId="4CBADCD5" w:rsidR="00E559ED" w:rsidRPr="00444E4B" w:rsidRDefault="00E559ED" w:rsidP="00E559ED">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D2C610C" w14:textId="37B6B916" w:rsidR="00E559ED" w:rsidRPr="00444E4B" w:rsidRDefault="00E559ED" w:rsidP="00E559ED">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A93F76E" w14:textId="77E7556F" w:rsidR="00E559ED" w:rsidRPr="00444E4B" w:rsidRDefault="00E559ED" w:rsidP="00E559ED">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9880A5C" w14:textId="00C5785E" w:rsidR="00E559ED" w:rsidRPr="00444E4B" w:rsidRDefault="00E559ED" w:rsidP="00E559ED">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3022544" w14:textId="32A75723" w:rsidR="00E559ED" w:rsidRPr="00444E4B" w:rsidRDefault="00E559ED" w:rsidP="00E559ED">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45C843C" w14:textId="58C69AE7" w:rsidR="00E559ED" w:rsidRPr="00444E4B" w:rsidRDefault="00E559ED" w:rsidP="00E559ED">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2C49C62B" w14:textId="5631764E" w:rsidR="00E559ED" w:rsidRPr="00444E4B" w:rsidRDefault="00E559ED" w:rsidP="00E559ED">
            <w:pPr>
              <w:suppressAutoHyphens w:val="0"/>
              <w:spacing w:line="240" w:lineRule="auto"/>
              <w:rPr>
                <w:rFonts w:eastAsia="MS Mincho"/>
                <w:color w:val="000000"/>
                <w:lang w:val="en-US" w:eastAsia="en-US"/>
              </w:rPr>
            </w:pPr>
            <w:r w:rsidRPr="00444E4B">
              <w:rPr>
                <w:rFonts w:eastAsia="MS Mincho"/>
                <w:color w:val="000000"/>
                <w:lang w:val="en-US" w:eastAsia="en-US"/>
              </w:rPr>
              <w:t>[µg/m^3]</w:t>
            </w:r>
          </w:p>
        </w:tc>
      </w:tr>
      <w:tr w:rsidR="00E559ED" w:rsidRPr="00444E4B" w14:paraId="51AFBABF" w14:textId="77777777" w:rsidTr="00A802A3">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42A594D6" w14:textId="50590C1E" w:rsidR="00E559ED" w:rsidRPr="00444E4B" w:rsidRDefault="00E559ED" w:rsidP="00E559ED">
            <w:pPr>
              <w:suppressAutoHyphens w:val="0"/>
              <w:spacing w:line="240" w:lineRule="auto"/>
              <w:jc w:val="center"/>
              <w:rPr>
                <w:rFonts w:eastAsia="MS Mincho"/>
                <w:color w:val="000000"/>
                <w:lang w:val="en-US" w:eastAsia="en-US"/>
              </w:rPr>
            </w:pPr>
            <w:r>
              <w:rPr>
                <w:rFonts w:eastAsia="MS Mincho"/>
                <w:color w:val="000000"/>
                <w:lang w:val="en-US" w:eastAsia="en-US"/>
              </w:rPr>
              <w:t>61</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54BAEFB" w14:textId="6C18BB7B" w:rsidR="00E559ED" w:rsidRPr="00444E4B" w:rsidRDefault="00E559ED" w:rsidP="00E559ED">
            <w:pPr>
              <w:suppressAutoHyphens w:val="0"/>
              <w:spacing w:line="240" w:lineRule="auto"/>
              <w:rPr>
                <w:rFonts w:eastAsia="MS Mincho"/>
                <w:color w:val="000000"/>
                <w:lang w:val="en-US" w:eastAsia="en-US"/>
              </w:rPr>
            </w:pPr>
            <w:r w:rsidRPr="00A638ED">
              <w:rPr>
                <w:rFonts w:eastAsia="MS Mincho"/>
                <w:color w:val="000000"/>
                <w:lang w:val="en-US" w:eastAsia="en-US"/>
              </w:rPr>
              <w:t>Fine Particulate Matter (PM2.5)</w:t>
            </w:r>
            <w:r w:rsidRPr="00444E4B">
              <w:rPr>
                <w:rFonts w:eastAsia="MS Mincho"/>
                <w:color w:val="000000"/>
                <w:lang w:val="en-US" w:eastAsia="en-US"/>
              </w:rPr>
              <w:t xml:space="preserve"> – </w:t>
            </w:r>
            <w:r>
              <w:rPr>
                <w:rFonts w:eastAsia="MS Mincho"/>
                <w:color w:val="000000"/>
                <w:lang w:val="en-US" w:eastAsia="en-US"/>
              </w:rPr>
              <w:t>Inside</w:t>
            </w:r>
            <w:r w:rsidRPr="00444E4B">
              <w:rPr>
                <w:rFonts w:eastAsia="MS Mincho"/>
                <w:color w:val="000000"/>
                <w:lang w:val="en-US" w:eastAsia="en-US"/>
              </w:rPr>
              <w:t xml:space="preserve"> </w:t>
            </w:r>
            <w:r>
              <w:rPr>
                <w:rFonts w:eastAsia="MS Mincho"/>
                <w:color w:val="000000"/>
                <w:lang w:val="en-US" w:eastAsia="en-US"/>
              </w:rPr>
              <w:t>– Maximal</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384B9D6" w14:textId="4003ACDC" w:rsidR="00E559ED" w:rsidRPr="00444E4B" w:rsidRDefault="00E559ED" w:rsidP="00E559ED">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5DA1ABD" w14:textId="680B3914" w:rsidR="00E559ED" w:rsidRPr="00444E4B" w:rsidRDefault="00E559ED" w:rsidP="00E559ED">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B408FE4" w14:textId="1199A735" w:rsidR="00E559ED" w:rsidRPr="00444E4B" w:rsidRDefault="00E559ED" w:rsidP="00E559ED">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6DCDF64" w14:textId="4EB06828" w:rsidR="00E559ED" w:rsidRPr="00444E4B" w:rsidRDefault="00E559ED" w:rsidP="00E559ED">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272D6B2" w14:textId="6098A072" w:rsidR="00E559ED" w:rsidRPr="00444E4B" w:rsidRDefault="00E559ED" w:rsidP="00E559ED">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AA33C90" w14:textId="5A500E0E" w:rsidR="00E559ED" w:rsidRPr="00444E4B" w:rsidRDefault="00E559ED" w:rsidP="00E559ED">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5357283E" w14:textId="4C38045B" w:rsidR="00E559ED" w:rsidRPr="00444E4B" w:rsidRDefault="00E559ED" w:rsidP="00E559ED">
            <w:pPr>
              <w:suppressAutoHyphens w:val="0"/>
              <w:spacing w:line="240" w:lineRule="auto"/>
              <w:rPr>
                <w:rFonts w:eastAsia="MS Mincho"/>
                <w:color w:val="000000"/>
                <w:lang w:val="en-US" w:eastAsia="en-US"/>
              </w:rPr>
            </w:pPr>
            <w:r w:rsidRPr="00444E4B">
              <w:rPr>
                <w:rFonts w:eastAsia="MS Mincho"/>
                <w:color w:val="000000"/>
                <w:lang w:val="en-US" w:eastAsia="en-US"/>
              </w:rPr>
              <w:t>[µg/m^3]</w:t>
            </w:r>
          </w:p>
        </w:tc>
      </w:tr>
      <w:tr w:rsidR="00E559ED" w:rsidRPr="00444E4B" w14:paraId="5708054F" w14:textId="77777777" w:rsidTr="00A802A3">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5D9C24A0" w14:textId="4E93E291" w:rsidR="00E559ED" w:rsidRPr="00444E4B" w:rsidRDefault="00E559ED" w:rsidP="00E559ED">
            <w:pPr>
              <w:suppressAutoHyphens w:val="0"/>
              <w:spacing w:line="240" w:lineRule="auto"/>
              <w:jc w:val="center"/>
              <w:rPr>
                <w:rFonts w:eastAsia="MS Mincho"/>
                <w:color w:val="000000"/>
                <w:lang w:val="en-US" w:eastAsia="en-US"/>
              </w:rPr>
            </w:pPr>
            <w:r>
              <w:rPr>
                <w:rFonts w:eastAsia="MS Mincho"/>
                <w:color w:val="000000"/>
                <w:lang w:val="en-US" w:eastAsia="en-US"/>
              </w:rPr>
              <w:t>62</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A35F5E6" w14:textId="29A9C04C" w:rsidR="00E559ED" w:rsidRPr="00444E4B" w:rsidRDefault="00E559ED" w:rsidP="00E559ED">
            <w:pPr>
              <w:suppressAutoHyphens w:val="0"/>
              <w:spacing w:line="240" w:lineRule="auto"/>
              <w:rPr>
                <w:rFonts w:eastAsia="MS Mincho"/>
                <w:color w:val="000000"/>
                <w:lang w:val="en-US" w:eastAsia="en-US"/>
              </w:rPr>
            </w:pPr>
            <w:r w:rsidRPr="00A638ED">
              <w:rPr>
                <w:rFonts w:eastAsia="MS Mincho"/>
                <w:color w:val="000000"/>
                <w:lang w:val="en-US" w:eastAsia="en-US"/>
              </w:rPr>
              <w:t>Fine Particulate Matter (PM2.5)</w:t>
            </w:r>
            <w:r w:rsidRPr="00444E4B">
              <w:rPr>
                <w:rFonts w:eastAsia="MS Mincho"/>
                <w:color w:val="000000"/>
                <w:lang w:val="en-US" w:eastAsia="en-US"/>
              </w:rPr>
              <w:t xml:space="preserve"> – </w:t>
            </w:r>
            <w:r>
              <w:rPr>
                <w:rFonts w:eastAsia="MS Mincho"/>
                <w:color w:val="000000"/>
                <w:lang w:val="en-US" w:eastAsia="en-US"/>
              </w:rPr>
              <w:t>Inside</w:t>
            </w:r>
            <w:r w:rsidRPr="00444E4B">
              <w:rPr>
                <w:rFonts w:eastAsia="MS Mincho"/>
                <w:color w:val="000000"/>
                <w:lang w:val="en-US" w:eastAsia="en-US"/>
              </w:rPr>
              <w:t xml:space="preserve"> </w:t>
            </w:r>
            <w:r>
              <w:rPr>
                <w:rFonts w:eastAsia="MS Mincho"/>
                <w:color w:val="000000"/>
                <w:lang w:val="en-US" w:eastAsia="en-US"/>
              </w:rPr>
              <w:t>– Minimal</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327685A" w14:textId="4FBBADF8" w:rsidR="00E559ED" w:rsidRPr="00444E4B" w:rsidRDefault="00E559ED" w:rsidP="00E559ED">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9DAF878" w14:textId="6E0DD789" w:rsidR="00E559ED" w:rsidRPr="00444E4B" w:rsidRDefault="00E559ED" w:rsidP="00E559ED">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07B0124" w14:textId="241297CF" w:rsidR="00E559ED" w:rsidRPr="00444E4B" w:rsidRDefault="00E559ED" w:rsidP="00E559ED">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9E78AFB" w14:textId="7856AF8C" w:rsidR="00E559ED" w:rsidRPr="00444E4B" w:rsidRDefault="00E559ED" w:rsidP="00E559ED">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2CBB546" w14:textId="30997569" w:rsidR="00E559ED" w:rsidRPr="00444E4B" w:rsidRDefault="00E559ED" w:rsidP="00E559ED">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BF5FC18" w14:textId="0A3A1830" w:rsidR="00E559ED" w:rsidRPr="00444E4B" w:rsidRDefault="00E559ED" w:rsidP="00E559ED">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26D5115E" w14:textId="71BE9126" w:rsidR="00E559ED" w:rsidRPr="00444E4B" w:rsidRDefault="00E559ED" w:rsidP="00E559ED">
            <w:pPr>
              <w:suppressAutoHyphens w:val="0"/>
              <w:spacing w:line="240" w:lineRule="auto"/>
              <w:rPr>
                <w:rFonts w:eastAsia="MS Mincho"/>
                <w:color w:val="000000"/>
                <w:lang w:val="en-US" w:eastAsia="en-US"/>
              </w:rPr>
            </w:pPr>
            <w:r w:rsidRPr="00444E4B">
              <w:rPr>
                <w:rFonts w:eastAsia="MS Mincho"/>
                <w:color w:val="000000"/>
                <w:lang w:val="en-US" w:eastAsia="en-US"/>
              </w:rPr>
              <w:t>[µg/m^3]</w:t>
            </w:r>
          </w:p>
        </w:tc>
      </w:tr>
      <w:tr w:rsidR="00E559ED" w:rsidRPr="00444E4B" w14:paraId="6E4FE3E6" w14:textId="77777777" w:rsidTr="00A802A3">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7453C01D" w14:textId="250A50E5" w:rsidR="00E559ED" w:rsidRPr="00444E4B" w:rsidRDefault="00E559ED" w:rsidP="00A802A3">
            <w:pPr>
              <w:suppressAutoHyphens w:val="0"/>
              <w:spacing w:line="240" w:lineRule="auto"/>
              <w:jc w:val="center"/>
              <w:rPr>
                <w:rFonts w:eastAsia="MS Mincho"/>
                <w:color w:val="000000"/>
                <w:lang w:val="en-US" w:eastAsia="en-US"/>
              </w:rPr>
            </w:pPr>
            <w:r>
              <w:rPr>
                <w:rFonts w:eastAsia="MS Mincho"/>
                <w:color w:val="000000"/>
                <w:lang w:val="en-US" w:eastAsia="en-US"/>
              </w:rPr>
              <w:t>63</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BFDFC30" w14:textId="51A4A4C5" w:rsidR="00E559ED" w:rsidRPr="00444E4B" w:rsidRDefault="00E559ED" w:rsidP="00A802A3">
            <w:pPr>
              <w:suppressAutoHyphens w:val="0"/>
              <w:spacing w:line="240" w:lineRule="auto"/>
              <w:rPr>
                <w:rFonts w:eastAsia="MS Mincho"/>
                <w:color w:val="000000"/>
                <w:lang w:val="en-US" w:eastAsia="en-US"/>
              </w:rPr>
            </w:pPr>
            <w:r w:rsidRPr="00A638ED">
              <w:rPr>
                <w:rFonts w:eastAsia="MS Mincho"/>
                <w:color w:val="000000"/>
                <w:lang w:val="en-US" w:eastAsia="en-US"/>
              </w:rPr>
              <w:t>Fine Particulate Matter (PM2.5)</w:t>
            </w:r>
            <w:r w:rsidRPr="00444E4B">
              <w:rPr>
                <w:rFonts w:eastAsia="MS Mincho"/>
                <w:color w:val="000000"/>
                <w:lang w:val="en-US" w:eastAsia="en-US"/>
              </w:rPr>
              <w:t xml:space="preserve"> – </w:t>
            </w:r>
            <w:r>
              <w:rPr>
                <w:rFonts w:eastAsia="MS Mincho"/>
                <w:color w:val="000000"/>
                <w:lang w:val="en-US" w:eastAsia="en-US"/>
              </w:rPr>
              <w:t>Outside</w:t>
            </w:r>
            <w:r w:rsidRPr="00444E4B">
              <w:rPr>
                <w:rFonts w:eastAsia="MS Mincho"/>
                <w:color w:val="000000"/>
                <w:lang w:val="en-US" w:eastAsia="en-US"/>
              </w:rPr>
              <w:t xml:space="preserve"> </w:t>
            </w:r>
            <w:r>
              <w:rPr>
                <w:rFonts w:eastAsia="MS Mincho"/>
                <w:color w:val="000000"/>
                <w:lang w:val="en-US" w:eastAsia="en-US"/>
              </w:rPr>
              <w:t>– Average</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9C0ADC1" w14:textId="77777777" w:rsidR="00E559ED" w:rsidRPr="00444E4B" w:rsidRDefault="00E559ED" w:rsidP="00A802A3">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FD6A9AB" w14:textId="77777777" w:rsidR="00E559ED" w:rsidRPr="00444E4B" w:rsidRDefault="00E559ED"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937D5D3" w14:textId="77777777" w:rsidR="00E559ED" w:rsidRPr="00444E4B" w:rsidRDefault="00E559ED"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E12A4D1" w14:textId="77777777" w:rsidR="00E559ED" w:rsidRPr="00444E4B" w:rsidRDefault="00E559ED"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C49C35C" w14:textId="77777777" w:rsidR="00E559ED" w:rsidRPr="00444E4B" w:rsidRDefault="00E559ED"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4D88DAA" w14:textId="77777777" w:rsidR="00E559ED" w:rsidRPr="00444E4B" w:rsidRDefault="00E559ED"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62BFACAA" w14:textId="77777777" w:rsidR="00E559ED" w:rsidRPr="00444E4B" w:rsidRDefault="00E559ED" w:rsidP="00A802A3">
            <w:pPr>
              <w:suppressAutoHyphens w:val="0"/>
              <w:spacing w:line="240" w:lineRule="auto"/>
              <w:rPr>
                <w:rFonts w:eastAsia="MS Mincho"/>
                <w:color w:val="000000"/>
                <w:lang w:val="en-US" w:eastAsia="en-US"/>
              </w:rPr>
            </w:pPr>
            <w:r w:rsidRPr="00444E4B">
              <w:rPr>
                <w:rFonts w:eastAsia="MS Mincho"/>
                <w:color w:val="000000"/>
                <w:lang w:val="en-US" w:eastAsia="en-US"/>
              </w:rPr>
              <w:t>[µg/m^3]</w:t>
            </w:r>
          </w:p>
        </w:tc>
      </w:tr>
      <w:tr w:rsidR="00E559ED" w:rsidRPr="00444E4B" w14:paraId="16FDCA0E" w14:textId="77777777" w:rsidTr="00A802A3">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09E6EF36" w14:textId="5CD85DCB" w:rsidR="00E559ED" w:rsidRPr="00444E4B" w:rsidRDefault="00E559ED" w:rsidP="00A802A3">
            <w:pPr>
              <w:suppressAutoHyphens w:val="0"/>
              <w:spacing w:line="240" w:lineRule="auto"/>
              <w:jc w:val="center"/>
              <w:rPr>
                <w:rFonts w:eastAsia="MS Mincho"/>
                <w:color w:val="000000"/>
                <w:lang w:val="en-US" w:eastAsia="en-US"/>
              </w:rPr>
            </w:pPr>
            <w:r>
              <w:rPr>
                <w:rFonts w:eastAsia="MS Mincho"/>
                <w:color w:val="000000"/>
                <w:lang w:val="en-US" w:eastAsia="en-US"/>
              </w:rPr>
              <w:t>64</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B739972" w14:textId="62CF335C" w:rsidR="00E559ED" w:rsidRPr="00444E4B" w:rsidRDefault="00E559ED" w:rsidP="00A802A3">
            <w:pPr>
              <w:suppressAutoHyphens w:val="0"/>
              <w:spacing w:line="240" w:lineRule="auto"/>
              <w:rPr>
                <w:rFonts w:eastAsia="MS Mincho"/>
                <w:color w:val="000000"/>
                <w:lang w:val="en-US" w:eastAsia="en-US"/>
              </w:rPr>
            </w:pPr>
            <w:r w:rsidRPr="00A638ED">
              <w:rPr>
                <w:rFonts w:eastAsia="MS Mincho"/>
                <w:color w:val="000000"/>
                <w:lang w:val="en-US" w:eastAsia="en-US"/>
              </w:rPr>
              <w:t>Fine Particulate Matter (PM2.5)</w:t>
            </w:r>
            <w:r w:rsidRPr="00444E4B">
              <w:rPr>
                <w:rFonts w:eastAsia="MS Mincho"/>
                <w:color w:val="000000"/>
                <w:lang w:val="en-US" w:eastAsia="en-US"/>
              </w:rPr>
              <w:t xml:space="preserve"> – </w:t>
            </w:r>
            <w:r>
              <w:rPr>
                <w:rFonts w:eastAsia="MS Mincho"/>
                <w:color w:val="000000"/>
                <w:lang w:val="en-US" w:eastAsia="en-US"/>
              </w:rPr>
              <w:t>Outside</w:t>
            </w:r>
            <w:r w:rsidRPr="00444E4B">
              <w:rPr>
                <w:rFonts w:eastAsia="MS Mincho"/>
                <w:color w:val="000000"/>
                <w:lang w:val="en-US" w:eastAsia="en-US"/>
              </w:rPr>
              <w:t xml:space="preserve"> </w:t>
            </w:r>
            <w:r>
              <w:rPr>
                <w:rFonts w:eastAsia="MS Mincho"/>
                <w:color w:val="000000"/>
                <w:lang w:val="en-US" w:eastAsia="en-US"/>
              </w:rPr>
              <w:t>– Maximal</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CD29869" w14:textId="77777777" w:rsidR="00E559ED" w:rsidRPr="00444E4B" w:rsidRDefault="00E559ED" w:rsidP="00A802A3">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62DC07F" w14:textId="77777777" w:rsidR="00E559ED" w:rsidRPr="00444E4B" w:rsidRDefault="00E559ED"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43EA580" w14:textId="77777777" w:rsidR="00E559ED" w:rsidRPr="00444E4B" w:rsidRDefault="00E559ED"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25FDF69" w14:textId="77777777" w:rsidR="00E559ED" w:rsidRPr="00444E4B" w:rsidRDefault="00E559ED"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30ABD07" w14:textId="77777777" w:rsidR="00E559ED" w:rsidRPr="00444E4B" w:rsidRDefault="00E559ED"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E026F04" w14:textId="77777777" w:rsidR="00E559ED" w:rsidRPr="00444E4B" w:rsidRDefault="00E559ED"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5E69AC24" w14:textId="77777777" w:rsidR="00E559ED" w:rsidRPr="00444E4B" w:rsidRDefault="00E559ED" w:rsidP="00A802A3">
            <w:pPr>
              <w:suppressAutoHyphens w:val="0"/>
              <w:spacing w:line="240" w:lineRule="auto"/>
              <w:rPr>
                <w:rFonts w:eastAsia="MS Mincho"/>
                <w:color w:val="000000"/>
                <w:lang w:val="en-US" w:eastAsia="en-US"/>
              </w:rPr>
            </w:pPr>
            <w:r w:rsidRPr="00444E4B">
              <w:rPr>
                <w:rFonts w:eastAsia="MS Mincho"/>
                <w:color w:val="000000"/>
                <w:lang w:val="en-US" w:eastAsia="en-US"/>
              </w:rPr>
              <w:t>[µg/m^3]</w:t>
            </w:r>
          </w:p>
        </w:tc>
      </w:tr>
      <w:tr w:rsidR="00E559ED" w:rsidRPr="00444E4B" w14:paraId="0A2E4178" w14:textId="77777777" w:rsidTr="00A802A3">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213D40EC" w14:textId="6E5DE2BC" w:rsidR="00E559ED" w:rsidRPr="00444E4B" w:rsidRDefault="00E559ED" w:rsidP="00A802A3">
            <w:pPr>
              <w:suppressAutoHyphens w:val="0"/>
              <w:spacing w:line="240" w:lineRule="auto"/>
              <w:jc w:val="center"/>
              <w:rPr>
                <w:rFonts w:eastAsia="MS Mincho"/>
                <w:color w:val="000000"/>
                <w:lang w:val="en-US" w:eastAsia="en-US"/>
              </w:rPr>
            </w:pPr>
            <w:r>
              <w:rPr>
                <w:rFonts w:eastAsia="MS Mincho"/>
                <w:color w:val="000000"/>
                <w:lang w:val="en-US" w:eastAsia="en-US"/>
              </w:rPr>
              <w:t>65</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5F05C4D" w14:textId="76E98492" w:rsidR="00E559ED" w:rsidRPr="00444E4B" w:rsidRDefault="00E559ED" w:rsidP="00A802A3">
            <w:pPr>
              <w:suppressAutoHyphens w:val="0"/>
              <w:spacing w:line="240" w:lineRule="auto"/>
              <w:rPr>
                <w:rFonts w:eastAsia="MS Mincho"/>
                <w:color w:val="000000"/>
                <w:lang w:val="en-US" w:eastAsia="en-US"/>
              </w:rPr>
            </w:pPr>
            <w:r w:rsidRPr="00A638ED">
              <w:rPr>
                <w:rFonts w:eastAsia="MS Mincho"/>
                <w:color w:val="000000"/>
                <w:lang w:val="en-US" w:eastAsia="en-US"/>
              </w:rPr>
              <w:t>Fine Particulate Matter (PM2.5)</w:t>
            </w:r>
            <w:r w:rsidRPr="00444E4B">
              <w:rPr>
                <w:rFonts w:eastAsia="MS Mincho"/>
                <w:color w:val="000000"/>
                <w:lang w:val="en-US" w:eastAsia="en-US"/>
              </w:rPr>
              <w:t xml:space="preserve"> </w:t>
            </w:r>
            <w:r w:rsidRPr="00444E4B">
              <w:rPr>
                <w:rFonts w:eastAsia="MS Mincho"/>
                <w:color w:val="000000"/>
                <w:lang w:val="en-US" w:eastAsia="en-US"/>
              </w:rPr>
              <w:lastRenderedPageBreak/>
              <w:t xml:space="preserve">– </w:t>
            </w:r>
            <w:r>
              <w:rPr>
                <w:rFonts w:eastAsia="MS Mincho"/>
                <w:color w:val="000000"/>
                <w:lang w:val="en-US" w:eastAsia="en-US"/>
              </w:rPr>
              <w:t>Outside</w:t>
            </w:r>
            <w:r w:rsidRPr="00444E4B">
              <w:rPr>
                <w:rFonts w:eastAsia="MS Mincho"/>
                <w:color w:val="000000"/>
                <w:lang w:val="en-US" w:eastAsia="en-US"/>
              </w:rPr>
              <w:t xml:space="preserve"> </w:t>
            </w:r>
            <w:r>
              <w:rPr>
                <w:rFonts w:eastAsia="MS Mincho"/>
                <w:color w:val="000000"/>
                <w:lang w:val="en-US" w:eastAsia="en-US"/>
              </w:rPr>
              <w:t>– Minimal</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111C326" w14:textId="77777777" w:rsidR="00E559ED" w:rsidRPr="00444E4B" w:rsidRDefault="00E559ED" w:rsidP="00A802A3">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lastRenderedPageBreak/>
              <w:t>N(</w:t>
            </w:r>
            <w:proofErr w:type="gramEnd"/>
            <w:r w:rsidRPr="00444E4B">
              <w:rPr>
                <w:rFonts w:eastAsia="MS Mincho"/>
                <w:color w:val="000000"/>
                <w:lang w:val="en-US" w:eastAsia="en-US"/>
              </w:rPr>
              <w:t>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1786618" w14:textId="77777777" w:rsidR="00E559ED" w:rsidRPr="00444E4B" w:rsidRDefault="00E559ED"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2F15FAA" w14:textId="77777777" w:rsidR="00E559ED" w:rsidRPr="00444E4B" w:rsidRDefault="00E559ED"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0EFD866" w14:textId="77777777" w:rsidR="00E559ED" w:rsidRPr="00444E4B" w:rsidRDefault="00E559ED"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C4D7A26" w14:textId="77777777" w:rsidR="00E559ED" w:rsidRPr="00444E4B" w:rsidRDefault="00E559ED"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353ED61" w14:textId="77777777" w:rsidR="00E559ED" w:rsidRPr="00444E4B" w:rsidRDefault="00E559ED"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65C67974" w14:textId="77777777" w:rsidR="00E559ED" w:rsidRPr="00444E4B" w:rsidRDefault="00E559ED" w:rsidP="00A802A3">
            <w:pPr>
              <w:suppressAutoHyphens w:val="0"/>
              <w:spacing w:line="240" w:lineRule="auto"/>
              <w:rPr>
                <w:rFonts w:eastAsia="MS Mincho"/>
                <w:color w:val="000000"/>
                <w:lang w:val="en-US" w:eastAsia="en-US"/>
              </w:rPr>
            </w:pPr>
            <w:r w:rsidRPr="00444E4B">
              <w:rPr>
                <w:rFonts w:eastAsia="MS Mincho"/>
                <w:color w:val="000000"/>
                <w:lang w:val="en-US" w:eastAsia="en-US"/>
              </w:rPr>
              <w:t>[µg/m^3]</w:t>
            </w:r>
          </w:p>
        </w:tc>
      </w:tr>
      <w:tr w:rsidR="00E559ED" w:rsidRPr="00444E4B" w14:paraId="75559414" w14:textId="77777777" w:rsidTr="00A802A3">
        <w:trPr>
          <w:trHeight w:val="197"/>
        </w:trPr>
        <w:tc>
          <w:tcPr>
            <w:tcW w:w="88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9C09072" w14:textId="2A86B5C0" w:rsidR="00E559ED" w:rsidRPr="00444E4B" w:rsidRDefault="00E559ED" w:rsidP="00E559ED">
            <w:pPr>
              <w:suppressAutoHyphens w:val="0"/>
              <w:spacing w:line="240" w:lineRule="auto"/>
              <w:jc w:val="center"/>
              <w:rPr>
                <w:rFonts w:eastAsia="MS Mincho"/>
                <w:color w:val="000000"/>
                <w:lang w:val="en-US" w:eastAsia="en-US"/>
              </w:rPr>
            </w:pPr>
            <w:r>
              <w:rPr>
                <w:rFonts w:eastAsia="MS Mincho"/>
                <w:color w:val="000000"/>
                <w:lang w:val="en-US" w:eastAsia="en-US"/>
              </w:rPr>
              <w:t>66</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B726312" w14:textId="730CDEE4" w:rsidR="00E559ED" w:rsidRPr="00444E4B" w:rsidRDefault="00E559ED" w:rsidP="00E559ED">
            <w:pPr>
              <w:suppressAutoHyphens w:val="0"/>
              <w:spacing w:line="240" w:lineRule="auto"/>
              <w:rPr>
                <w:rFonts w:eastAsia="MS Mincho"/>
                <w:color w:val="000000"/>
                <w:lang w:val="en-US" w:eastAsia="en-US"/>
              </w:rPr>
            </w:pPr>
            <w:r w:rsidRPr="00A638ED">
              <w:rPr>
                <w:rFonts w:eastAsia="MS Mincho"/>
                <w:color w:val="000000"/>
                <w:lang w:val="en-US" w:eastAsia="en-US"/>
              </w:rPr>
              <w:t>Fine Particulate Matter (PM2.5)</w:t>
            </w:r>
            <w:r>
              <w:rPr>
                <w:rFonts w:eastAsia="MS Mincho"/>
                <w:color w:val="000000"/>
                <w:lang w:val="en-US" w:eastAsia="en-US"/>
              </w:rPr>
              <w:t xml:space="preserve"> – Cleaning Efficiency</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E4F7479" w14:textId="1A2F1B3B" w:rsidR="00E559ED" w:rsidRPr="00444E4B" w:rsidRDefault="00E559ED" w:rsidP="00E559ED">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Pr>
                <w:rFonts w:eastAsia="MS Mincho"/>
                <w:color w:val="000000"/>
                <w:lang w:val="en-US" w:eastAsia="en-US"/>
              </w:rPr>
              <w:t>2</w:t>
            </w:r>
            <w:r w:rsidRPr="00444E4B">
              <w:rPr>
                <w:rFonts w:eastAsia="MS Mincho"/>
                <w:color w:val="000000"/>
                <w:lang w:val="en-US" w:eastAsia="en-US"/>
              </w:rPr>
              <w:t>,1)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933EBA6" w14:textId="1C346B25" w:rsidR="00E559ED" w:rsidRPr="00444E4B" w:rsidRDefault="00E559ED" w:rsidP="00E559ED">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7E400CA" w14:textId="21FF3393" w:rsidR="00E559ED" w:rsidRPr="00444E4B" w:rsidRDefault="00E559ED" w:rsidP="00E559ED">
            <w:pPr>
              <w:suppressAutoHyphens w:val="0"/>
              <w:spacing w:line="240" w:lineRule="auto"/>
              <w:jc w:val="center"/>
              <w:rPr>
                <w:rFonts w:eastAsia="MS Mincho"/>
                <w:color w:val="000000"/>
                <w:lang w:val="en-US" w:eastAsia="en-US"/>
              </w:rPr>
            </w:pPr>
            <w:r>
              <w:rPr>
                <w:rFonts w:eastAsia="MS Mincho"/>
                <w:color w:val="000000"/>
                <w:lang w:val="en-US" w:eastAsia="en-US"/>
              </w:rPr>
              <w:t>3</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0FF3C26" w14:textId="566A4CAB" w:rsidR="00E559ED" w:rsidRPr="00444E4B" w:rsidRDefault="00E559ED" w:rsidP="00E559ED">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AB32D88" w14:textId="470C13C9" w:rsidR="00E559ED" w:rsidRPr="00444E4B" w:rsidRDefault="00E559ED" w:rsidP="00E559ED">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6E6AF4C" w14:textId="355FF3CA" w:rsidR="00E559ED" w:rsidRPr="00444E4B" w:rsidRDefault="00E559ED" w:rsidP="00E559ED">
            <w:pPr>
              <w:suppressAutoHyphens w:val="0"/>
              <w:spacing w:line="240" w:lineRule="auto"/>
              <w:jc w:val="center"/>
              <w:rPr>
                <w:rFonts w:eastAsia="MS Mincho"/>
                <w:color w:val="000000"/>
                <w:lang w:val="en-US" w:eastAsia="en-US"/>
              </w:rPr>
            </w:pPr>
            <w:r w:rsidRPr="00444E4B">
              <w:rPr>
                <w:rFonts w:eastAsia="MS Mincho"/>
                <w:color w:val="000000"/>
                <w:lang w:val="en-US" w:eastAsia="en-US"/>
              </w:rPr>
              <w:t>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7ADFC355" w14:textId="3D186A32" w:rsidR="00E559ED" w:rsidRPr="00444E4B" w:rsidRDefault="00E559ED" w:rsidP="00E559ED">
            <w:pPr>
              <w:suppressAutoHyphens w:val="0"/>
              <w:spacing w:line="240" w:lineRule="auto"/>
              <w:rPr>
                <w:rFonts w:eastAsia="MS Mincho"/>
                <w:color w:val="000000"/>
                <w:lang w:val="en-US" w:eastAsia="en-US"/>
              </w:rPr>
            </w:pPr>
            <w:r>
              <w:rPr>
                <w:rFonts w:eastAsia="MS Mincho"/>
                <w:color w:val="000000"/>
                <w:lang w:val="en-US" w:eastAsia="en-US"/>
              </w:rPr>
              <w:t>[%]</w:t>
            </w:r>
          </w:p>
        </w:tc>
      </w:tr>
      <w:tr w:rsidR="003F19D0" w:rsidRPr="00444E4B" w14:paraId="05BCA791" w14:textId="77777777" w:rsidTr="00A802A3">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5450D357" w14:textId="297A9CA0" w:rsidR="003F19D0" w:rsidRPr="00444E4B" w:rsidRDefault="003F19D0" w:rsidP="00A802A3">
            <w:pPr>
              <w:suppressAutoHyphens w:val="0"/>
              <w:spacing w:line="240" w:lineRule="auto"/>
              <w:jc w:val="center"/>
              <w:rPr>
                <w:rFonts w:eastAsia="MS Mincho"/>
                <w:color w:val="000000"/>
                <w:lang w:val="en-US" w:eastAsia="en-US"/>
              </w:rPr>
            </w:pPr>
            <w:r>
              <w:rPr>
                <w:rFonts w:eastAsia="MS Mincho"/>
                <w:color w:val="000000"/>
                <w:lang w:val="en-US" w:eastAsia="en-US"/>
              </w:rPr>
              <w:t>67</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BC88FD7" w14:textId="1FBF9CC7" w:rsidR="003F19D0" w:rsidRPr="00444E4B" w:rsidRDefault="003F19D0" w:rsidP="00A802A3">
            <w:pPr>
              <w:suppressAutoHyphens w:val="0"/>
              <w:spacing w:line="240" w:lineRule="auto"/>
              <w:rPr>
                <w:rFonts w:eastAsia="MS Mincho"/>
                <w:color w:val="000000"/>
                <w:lang w:val="en-US" w:eastAsia="en-US"/>
              </w:rPr>
            </w:pPr>
            <w:r w:rsidRPr="00444E4B">
              <w:rPr>
                <w:rFonts w:eastAsia="MS Mincho"/>
                <w:color w:val="000000"/>
                <w:lang w:val="en-US" w:eastAsia="en-US"/>
              </w:rPr>
              <w:t xml:space="preserve">Nitrogen Monoxide – </w:t>
            </w:r>
            <w:r>
              <w:rPr>
                <w:rFonts w:eastAsia="MS Mincho"/>
                <w:color w:val="000000"/>
                <w:lang w:val="en-US" w:eastAsia="en-US"/>
              </w:rPr>
              <w:t>Inside</w:t>
            </w:r>
            <w:r w:rsidRPr="00444E4B">
              <w:rPr>
                <w:rFonts w:eastAsia="MS Mincho"/>
                <w:color w:val="000000"/>
                <w:lang w:val="en-US" w:eastAsia="en-US"/>
              </w:rPr>
              <w:t xml:space="preserve"> </w:t>
            </w:r>
            <w:r>
              <w:rPr>
                <w:rFonts w:eastAsia="MS Mincho"/>
                <w:color w:val="000000"/>
                <w:lang w:val="en-US" w:eastAsia="en-US"/>
              </w:rPr>
              <w:t>– Average</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842FFC7" w14:textId="77777777" w:rsidR="003F19D0" w:rsidRPr="00444E4B" w:rsidRDefault="003F19D0" w:rsidP="00A802A3">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D5B3282"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EAD8E6E"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33DC656"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3EEA9CE"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5F53880"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B855939" w14:textId="6C671CC1" w:rsidR="003F19D0" w:rsidRPr="00444E4B" w:rsidRDefault="003F19D0" w:rsidP="00A802A3">
            <w:pPr>
              <w:suppressAutoHyphens w:val="0"/>
              <w:spacing w:line="240" w:lineRule="auto"/>
              <w:rPr>
                <w:rFonts w:eastAsia="MS Mincho"/>
                <w:color w:val="000000"/>
                <w:lang w:val="en-US" w:eastAsia="en-US"/>
              </w:rPr>
            </w:pPr>
            <w:r w:rsidRPr="00444E4B">
              <w:rPr>
                <w:rFonts w:eastAsia="MS Mincho"/>
                <w:color w:val="000000"/>
                <w:lang w:val="en-US" w:eastAsia="en-US"/>
              </w:rPr>
              <w:t xml:space="preserve">CAS#: </w:t>
            </w:r>
            <w:r w:rsidRPr="00444E4B">
              <w:rPr>
                <w:rFonts w:eastAsia="MS Mincho"/>
                <w:lang w:val="en-US" w:eastAsia="ko-KR"/>
              </w:rPr>
              <w:t>10102-43-9</w:t>
            </w:r>
            <w:r w:rsidRPr="00444E4B">
              <w:rPr>
                <w:rFonts w:eastAsia="MS Mincho"/>
                <w:color w:val="000000"/>
                <w:lang w:val="en-US" w:eastAsia="en-US"/>
              </w:rPr>
              <w:t xml:space="preserve"> [µg/m^3]</w:t>
            </w:r>
          </w:p>
        </w:tc>
      </w:tr>
      <w:tr w:rsidR="003F19D0" w:rsidRPr="00444E4B" w14:paraId="5A27D7C8" w14:textId="77777777" w:rsidTr="00A802A3">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31752092" w14:textId="66135DE8" w:rsidR="003F19D0" w:rsidRPr="00444E4B" w:rsidRDefault="003F19D0" w:rsidP="00A802A3">
            <w:pPr>
              <w:suppressAutoHyphens w:val="0"/>
              <w:spacing w:line="240" w:lineRule="auto"/>
              <w:jc w:val="center"/>
              <w:rPr>
                <w:rFonts w:eastAsia="MS Mincho"/>
                <w:color w:val="000000"/>
                <w:lang w:val="en-US" w:eastAsia="en-US"/>
              </w:rPr>
            </w:pPr>
            <w:r>
              <w:rPr>
                <w:rFonts w:eastAsia="MS Mincho"/>
                <w:color w:val="000000"/>
                <w:lang w:val="en-US" w:eastAsia="en-US"/>
              </w:rPr>
              <w:t>68</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56F5209" w14:textId="74A0DFD5" w:rsidR="003F19D0" w:rsidRPr="00444E4B" w:rsidRDefault="003F19D0" w:rsidP="00A802A3">
            <w:pPr>
              <w:suppressAutoHyphens w:val="0"/>
              <w:spacing w:line="240" w:lineRule="auto"/>
              <w:rPr>
                <w:rFonts w:eastAsia="MS Mincho"/>
                <w:color w:val="000000"/>
                <w:lang w:val="en-US" w:eastAsia="en-US"/>
              </w:rPr>
            </w:pPr>
            <w:r w:rsidRPr="00444E4B">
              <w:rPr>
                <w:rFonts w:eastAsia="MS Mincho"/>
                <w:color w:val="000000"/>
                <w:lang w:val="en-US" w:eastAsia="en-US"/>
              </w:rPr>
              <w:t xml:space="preserve">Nitrogen Monoxide – </w:t>
            </w:r>
            <w:r>
              <w:rPr>
                <w:rFonts w:eastAsia="MS Mincho"/>
                <w:color w:val="000000"/>
                <w:lang w:val="en-US" w:eastAsia="en-US"/>
              </w:rPr>
              <w:t>Inside</w:t>
            </w:r>
            <w:r w:rsidRPr="00444E4B">
              <w:rPr>
                <w:rFonts w:eastAsia="MS Mincho"/>
                <w:color w:val="000000"/>
                <w:lang w:val="en-US" w:eastAsia="en-US"/>
              </w:rPr>
              <w:t xml:space="preserve"> </w:t>
            </w:r>
            <w:r>
              <w:rPr>
                <w:rFonts w:eastAsia="MS Mincho"/>
                <w:color w:val="000000"/>
                <w:lang w:val="en-US" w:eastAsia="en-US"/>
              </w:rPr>
              <w:t>– Maximal</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AAB0AAC" w14:textId="77777777" w:rsidR="003F19D0" w:rsidRPr="00444E4B" w:rsidRDefault="003F19D0" w:rsidP="00A802A3">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EC53570"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E9FD212"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44AC1DA"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2FB7C58"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4DE25FE"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9645BF0" w14:textId="4AC70A9A" w:rsidR="003F19D0" w:rsidRPr="00444E4B" w:rsidRDefault="003F19D0" w:rsidP="00A802A3">
            <w:pPr>
              <w:suppressAutoHyphens w:val="0"/>
              <w:spacing w:line="240" w:lineRule="auto"/>
              <w:rPr>
                <w:rFonts w:eastAsia="MS Mincho"/>
                <w:color w:val="000000"/>
                <w:lang w:val="en-US" w:eastAsia="en-US"/>
              </w:rPr>
            </w:pPr>
            <w:r w:rsidRPr="00444E4B">
              <w:rPr>
                <w:rFonts w:eastAsia="MS Mincho"/>
                <w:color w:val="000000"/>
                <w:lang w:val="en-US" w:eastAsia="en-US"/>
              </w:rPr>
              <w:t xml:space="preserve">CAS#: </w:t>
            </w:r>
            <w:r w:rsidRPr="00444E4B">
              <w:rPr>
                <w:rFonts w:eastAsia="MS Mincho"/>
                <w:lang w:val="en-US" w:eastAsia="ko-KR"/>
              </w:rPr>
              <w:t>10102-43-9</w:t>
            </w:r>
            <w:r w:rsidRPr="00444E4B">
              <w:rPr>
                <w:rFonts w:eastAsia="MS Mincho"/>
                <w:color w:val="000000"/>
                <w:lang w:val="en-US" w:eastAsia="en-US"/>
              </w:rPr>
              <w:t xml:space="preserve"> [µg/m^3]</w:t>
            </w:r>
          </w:p>
        </w:tc>
      </w:tr>
      <w:tr w:rsidR="003F19D0" w:rsidRPr="00444E4B" w14:paraId="53E8F436" w14:textId="77777777" w:rsidTr="00A802A3">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458E0C71" w14:textId="617DD89F" w:rsidR="003F19D0" w:rsidRPr="00444E4B" w:rsidRDefault="003F19D0" w:rsidP="00A802A3">
            <w:pPr>
              <w:suppressAutoHyphens w:val="0"/>
              <w:spacing w:line="240" w:lineRule="auto"/>
              <w:jc w:val="center"/>
              <w:rPr>
                <w:rFonts w:eastAsia="MS Mincho"/>
                <w:color w:val="000000"/>
                <w:lang w:val="en-US" w:eastAsia="en-US"/>
              </w:rPr>
            </w:pPr>
            <w:r>
              <w:rPr>
                <w:rFonts w:eastAsia="MS Mincho"/>
                <w:color w:val="000000"/>
                <w:lang w:val="en-US" w:eastAsia="en-US"/>
              </w:rPr>
              <w:t>69</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5801D65" w14:textId="0316A1D5" w:rsidR="003F19D0" w:rsidRPr="00444E4B" w:rsidRDefault="003F19D0" w:rsidP="00A802A3">
            <w:pPr>
              <w:suppressAutoHyphens w:val="0"/>
              <w:spacing w:line="240" w:lineRule="auto"/>
              <w:rPr>
                <w:rFonts w:eastAsia="MS Mincho"/>
                <w:color w:val="000000"/>
                <w:lang w:val="en-US" w:eastAsia="en-US"/>
              </w:rPr>
            </w:pPr>
            <w:r w:rsidRPr="00444E4B">
              <w:rPr>
                <w:rFonts w:eastAsia="MS Mincho"/>
                <w:color w:val="000000"/>
                <w:lang w:val="en-US" w:eastAsia="en-US"/>
              </w:rPr>
              <w:t xml:space="preserve">Nitrogen Monoxide – </w:t>
            </w:r>
            <w:r>
              <w:rPr>
                <w:rFonts w:eastAsia="MS Mincho"/>
                <w:color w:val="000000"/>
                <w:lang w:val="en-US" w:eastAsia="en-US"/>
              </w:rPr>
              <w:t>Inside</w:t>
            </w:r>
            <w:r w:rsidRPr="00444E4B">
              <w:rPr>
                <w:rFonts w:eastAsia="MS Mincho"/>
                <w:color w:val="000000"/>
                <w:lang w:val="en-US" w:eastAsia="en-US"/>
              </w:rPr>
              <w:t xml:space="preserve"> </w:t>
            </w:r>
            <w:r>
              <w:rPr>
                <w:rFonts w:eastAsia="MS Mincho"/>
                <w:color w:val="000000"/>
                <w:lang w:val="en-US" w:eastAsia="en-US"/>
              </w:rPr>
              <w:t>– Minimal</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EF49D6F" w14:textId="77777777" w:rsidR="003F19D0" w:rsidRPr="00444E4B" w:rsidRDefault="003F19D0" w:rsidP="00A802A3">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9487AFA"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CA27F85"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102DBB8"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5B409D7"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6EA81CE"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D8289B0" w14:textId="50EEA4C3" w:rsidR="003F19D0" w:rsidRPr="00444E4B" w:rsidRDefault="003F19D0" w:rsidP="00A802A3">
            <w:pPr>
              <w:suppressAutoHyphens w:val="0"/>
              <w:spacing w:line="240" w:lineRule="auto"/>
              <w:rPr>
                <w:rFonts w:eastAsia="MS Mincho"/>
                <w:color w:val="000000"/>
                <w:lang w:val="en-US" w:eastAsia="en-US"/>
              </w:rPr>
            </w:pPr>
            <w:r w:rsidRPr="00444E4B">
              <w:rPr>
                <w:rFonts w:eastAsia="MS Mincho"/>
                <w:color w:val="000000"/>
                <w:lang w:val="en-US" w:eastAsia="en-US"/>
              </w:rPr>
              <w:t xml:space="preserve">CAS#: </w:t>
            </w:r>
            <w:r w:rsidRPr="00444E4B">
              <w:rPr>
                <w:rFonts w:eastAsia="MS Mincho"/>
                <w:lang w:val="en-US" w:eastAsia="ko-KR"/>
              </w:rPr>
              <w:t>10102-43-9</w:t>
            </w:r>
            <w:r w:rsidRPr="00444E4B">
              <w:rPr>
                <w:rFonts w:eastAsia="MS Mincho"/>
                <w:color w:val="000000"/>
                <w:lang w:val="en-US" w:eastAsia="en-US"/>
              </w:rPr>
              <w:t xml:space="preserve"> [µg/m^3]</w:t>
            </w:r>
          </w:p>
        </w:tc>
      </w:tr>
      <w:tr w:rsidR="003F19D0" w:rsidRPr="00444E4B" w14:paraId="4EE1B007" w14:textId="77777777" w:rsidTr="00A802A3">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2AED9C34" w14:textId="39D901F8" w:rsidR="003F19D0" w:rsidRPr="00444E4B" w:rsidRDefault="003F19D0" w:rsidP="00A802A3">
            <w:pPr>
              <w:suppressAutoHyphens w:val="0"/>
              <w:spacing w:line="240" w:lineRule="auto"/>
              <w:jc w:val="center"/>
              <w:rPr>
                <w:rFonts w:eastAsia="MS Mincho"/>
                <w:color w:val="000000"/>
                <w:lang w:val="en-US" w:eastAsia="en-US"/>
              </w:rPr>
            </w:pPr>
            <w:r>
              <w:rPr>
                <w:rFonts w:eastAsia="MS Mincho"/>
                <w:color w:val="000000"/>
                <w:lang w:val="en-US" w:eastAsia="en-US"/>
              </w:rPr>
              <w:t>70</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88E2F89" w14:textId="0CE9F2FD" w:rsidR="003F19D0" w:rsidRPr="00444E4B" w:rsidRDefault="003F19D0" w:rsidP="00A802A3">
            <w:pPr>
              <w:suppressAutoHyphens w:val="0"/>
              <w:spacing w:line="240" w:lineRule="auto"/>
              <w:rPr>
                <w:rFonts w:eastAsia="MS Mincho"/>
                <w:color w:val="000000"/>
                <w:lang w:val="en-US" w:eastAsia="en-US"/>
              </w:rPr>
            </w:pPr>
            <w:r w:rsidRPr="00444E4B">
              <w:rPr>
                <w:rFonts w:eastAsia="MS Mincho"/>
                <w:color w:val="000000"/>
                <w:lang w:val="en-US" w:eastAsia="en-US"/>
              </w:rPr>
              <w:t xml:space="preserve">Nitrogen Monoxide – </w:t>
            </w:r>
            <w:r>
              <w:rPr>
                <w:rFonts w:eastAsia="MS Mincho"/>
                <w:color w:val="000000"/>
                <w:lang w:val="en-US" w:eastAsia="en-US"/>
              </w:rPr>
              <w:t>Outside</w:t>
            </w:r>
            <w:r w:rsidRPr="00444E4B">
              <w:rPr>
                <w:rFonts w:eastAsia="MS Mincho"/>
                <w:color w:val="000000"/>
                <w:lang w:val="en-US" w:eastAsia="en-US"/>
              </w:rPr>
              <w:t xml:space="preserve"> </w:t>
            </w:r>
            <w:r>
              <w:rPr>
                <w:rFonts w:eastAsia="MS Mincho"/>
                <w:color w:val="000000"/>
                <w:lang w:val="en-US" w:eastAsia="en-US"/>
              </w:rPr>
              <w:t>– Average</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1C280E7" w14:textId="77777777" w:rsidR="003F19D0" w:rsidRPr="00444E4B" w:rsidRDefault="003F19D0" w:rsidP="00A802A3">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DD7C136"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91BFD4C"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1D144CB"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4490713"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0A129E2"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51D0B5F7" w14:textId="6E33BF7A" w:rsidR="003F19D0" w:rsidRPr="00444E4B" w:rsidRDefault="003F19D0" w:rsidP="00A802A3">
            <w:pPr>
              <w:suppressAutoHyphens w:val="0"/>
              <w:spacing w:line="240" w:lineRule="auto"/>
              <w:rPr>
                <w:rFonts w:eastAsia="MS Mincho"/>
                <w:color w:val="000000"/>
                <w:lang w:val="en-US" w:eastAsia="en-US"/>
              </w:rPr>
            </w:pPr>
            <w:r w:rsidRPr="00444E4B">
              <w:rPr>
                <w:rFonts w:eastAsia="MS Mincho"/>
                <w:color w:val="000000"/>
                <w:lang w:val="en-US" w:eastAsia="en-US"/>
              </w:rPr>
              <w:t xml:space="preserve">CAS#: </w:t>
            </w:r>
            <w:r w:rsidRPr="00444E4B">
              <w:rPr>
                <w:rFonts w:eastAsia="MS Mincho"/>
                <w:lang w:val="en-US" w:eastAsia="ko-KR"/>
              </w:rPr>
              <w:t>10102-43-9</w:t>
            </w:r>
            <w:r w:rsidRPr="00444E4B">
              <w:rPr>
                <w:rFonts w:eastAsia="MS Mincho"/>
                <w:color w:val="000000"/>
                <w:lang w:val="en-US" w:eastAsia="en-US"/>
              </w:rPr>
              <w:t xml:space="preserve"> [µg/m^3]</w:t>
            </w:r>
          </w:p>
        </w:tc>
      </w:tr>
      <w:tr w:rsidR="003F19D0" w:rsidRPr="00444E4B" w14:paraId="016736EA" w14:textId="77777777" w:rsidTr="00A802A3">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432ADA94" w14:textId="78F4E24F" w:rsidR="003F19D0" w:rsidRPr="00444E4B" w:rsidRDefault="003F19D0" w:rsidP="00A802A3">
            <w:pPr>
              <w:suppressAutoHyphens w:val="0"/>
              <w:spacing w:line="240" w:lineRule="auto"/>
              <w:jc w:val="center"/>
              <w:rPr>
                <w:rFonts w:eastAsia="MS Mincho"/>
                <w:color w:val="000000"/>
                <w:lang w:val="en-US" w:eastAsia="en-US"/>
              </w:rPr>
            </w:pPr>
            <w:r>
              <w:rPr>
                <w:rFonts w:eastAsia="MS Mincho"/>
                <w:color w:val="000000"/>
                <w:lang w:val="en-US" w:eastAsia="en-US"/>
              </w:rPr>
              <w:t>71</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E103808" w14:textId="021A8C92" w:rsidR="003F19D0" w:rsidRPr="00444E4B" w:rsidRDefault="003F19D0" w:rsidP="00A802A3">
            <w:pPr>
              <w:suppressAutoHyphens w:val="0"/>
              <w:spacing w:line="240" w:lineRule="auto"/>
              <w:rPr>
                <w:rFonts w:eastAsia="MS Mincho"/>
                <w:color w:val="000000"/>
                <w:lang w:val="en-US" w:eastAsia="en-US"/>
              </w:rPr>
            </w:pPr>
            <w:r w:rsidRPr="00444E4B">
              <w:rPr>
                <w:rFonts w:eastAsia="MS Mincho"/>
                <w:color w:val="000000"/>
                <w:lang w:val="en-US" w:eastAsia="en-US"/>
              </w:rPr>
              <w:t xml:space="preserve">Nitrogen Monoxide – </w:t>
            </w:r>
            <w:r>
              <w:rPr>
                <w:rFonts w:eastAsia="MS Mincho"/>
                <w:color w:val="000000"/>
                <w:lang w:val="en-US" w:eastAsia="en-US"/>
              </w:rPr>
              <w:t>Outside</w:t>
            </w:r>
            <w:r w:rsidRPr="00444E4B">
              <w:rPr>
                <w:rFonts w:eastAsia="MS Mincho"/>
                <w:color w:val="000000"/>
                <w:lang w:val="en-US" w:eastAsia="en-US"/>
              </w:rPr>
              <w:t xml:space="preserve"> </w:t>
            </w:r>
            <w:r>
              <w:rPr>
                <w:rFonts w:eastAsia="MS Mincho"/>
                <w:color w:val="000000"/>
                <w:lang w:val="en-US" w:eastAsia="en-US"/>
              </w:rPr>
              <w:t>– Maximal</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F4263B3" w14:textId="77777777" w:rsidR="003F19D0" w:rsidRPr="00444E4B" w:rsidRDefault="003F19D0" w:rsidP="00A802A3">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0F786DF"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2FDDF5E"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06F087D"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EA5A077"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309D536"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B456CAF" w14:textId="5245A813" w:rsidR="003F19D0" w:rsidRPr="00444E4B" w:rsidRDefault="003F19D0" w:rsidP="00A802A3">
            <w:pPr>
              <w:suppressAutoHyphens w:val="0"/>
              <w:spacing w:line="240" w:lineRule="auto"/>
              <w:rPr>
                <w:rFonts w:eastAsia="MS Mincho"/>
                <w:color w:val="000000"/>
                <w:lang w:val="en-US" w:eastAsia="en-US"/>
              </w:rPr>
            </w:pPr>
            <w:r w:rsidRPr="00444E4B">
              <w:rPr>
                <w:rFonts w:eastAsia="MS Mincho"/>
                <w:color w:val="000000"/>
                <w:lang w:val="en-US" w:eastAsia="en-US"/>
              </w:rPr>
              <w:t xml:space="preserve">CAS#: </w:t>
            </w:r>
            <w:r w:rsidRPr="00444E4B">
              <w:rPr>
                <w:rFonts w:eastAsia="MS Mincho"/>
                <w:lang w:val="en-US" w:eastAsia="ko-KR"/>
              </w:rPr>
              <w:t>10102-43-9</w:t>
            </w:r>
            <w:r w:rsidRPr="00444E4B">
              <w:rPr>
                <w:rFonts w:eastAsia="MS Mincho"/>
                <w:color w:val="000000"/>
                <w:lang w:val="en-US" w:eastAsia="en-US"/>
              </w:rPr>
              <w:t xml:space="preserve"> [µg/m^3]</w:t>
            </w:r>
          </w:p>
        </w:tc>
      </w:tr>
      <w:tr w:rsidR="003F19D0" w:rsidRPr="00444E4B" w14:paraId="08CCA7D6" w14:textId="77777777" w:rsidTr="00A802A3">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6FB27177" w14:textId="5A988744" w:rsidR="003F19D0" w:rsidRPr="00444E4B" w:rsidRDefault="003F19D0" w:rsidP="00A802A3">
            <w:pPr>
              <w:suppressAutoHyphens w:val="0"/>
              <w:spacing w:line="240" w:lineRule="auto"/>
              <w:jc w:val="center"/>
              <w:rPr>
                <w:rFonts w:eastAsia="MS Mincho"/>
                <w:color w:val="000000"/>
                <w:lang w:val="en-US" w:eastAsia="en-US"/>
              </w:rPr>
            </w:pPr>
            <w:r>
              <w:rPr>
                <w:rFonts w:eastAsia="MS Mincho"/>
                <w:color w:val="000000"/>
                <w:lang w:val="en-US" w:eastAsia="en-US"/>
              </w:rPr>
              <w:t>72</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BB7E6DB" w14:textId="1A3CEE52" w:rsidR="003F19D0" w:rsidRPr="00444E4B" w:rsidRDefault="003F19D0" w:rsidP="00A802A3">
            <w:pPr>
              <w:suppressAutoHyphens w:val="0"/>
              <w:spacing w:line="240" w:lineRule="auto"/>
              <w:rPr>
                <w:rFonts w:eastAsia="MS Mincho"/>
                <w:color w:val="000000"/>
                <w:lang w:val="en-US" w:eastAsia="en-US"/>
              </w:rPr>
            </w:pPr>
            <w:r w:rsidRPr="00444E4B">
              <w:rPr>
                <w:rFonts w:eastAsia="MS Mincho"/>
                <w:color w:val="000000"/>
                <w:lang w:val="en-US" w:eastAsia="en-US"/>
              </w:rPr>
              <w:t xml:space="preserve">Nitrogen Monoxide – </w:t>
            </w:r>
            <w:r>
              <w:rPr>
                <w:rFonts w:eastAsia="MS Mincho"/>
                <w:color w:val="000000"/>
                <w:lang w:val="en-US" w:eastAsia="en-US"/>
              </w:rPr>
              <w:t>Outside</w:t>
            </w:r>
            <w:r w:rsidRPr="00444E4B">
              <w:rPr>
                <w:rFonts w:eastAsia="MS Mincho"/>
                <w:color w:val="000000"/>
                <w:lang w:val="en-US" w:eastAsia="en-US"/>
              </w:rPr>
              <w:t xml:space="preserve"> </w:t>
            </w:r>
            <w:r>
              <w:rPr>
                <w:rFonts w:eastAsia="MS Mincho"/>
                <w:color w:val="000000"/>
                <w:lang w:val="en-US" w:eastAsia="en-US"/>
              </w:rPr>
              <w:t>– Minimal</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92031E8" w14:textId="77777777" w:rsidR="003F19D0" w:rsidRPr="00444E4B" w:rsidRDefault="003F19D0" w:rsidP="00A802A3">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3275CA8"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81A8EE5"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DE8B664"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3A9F3F2"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A0047AE"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7CAC3F8" w14:textId="554DCB60" w:rsidR="003F19D0" w:rsidRPr="00444E4B" w:rsidRDefault="003F19D0" w:rsidP="00A802A3">
            <w:pPr>
              <w:suppressAutoHyphens w:val="0"/>
              <w:spacing w:line="240" w:lineRule="auto"/>
              <w:rPr>
                <w:rFonts w:eastAsia="MS Mincho"/>
                <w:color w:val="000000"/>
                <w:lang w:val="en-US" w:eastAsia="en-US"/>
              </w:rPr>
            </w:pPr>
            <w:r w:rsidRPr="00444E4B">
              <w:rPr>
                <w:rFonts w:eastAsia="MS Mincho"/>
                <w:color w:val="000000"/>
                <w:lang w:val="en-US" w:eastAsia="en-US"/>
              </w:rPr>
              <w:t xml:space="preserve">CAS#: </w:t>
            </w:r>
            <w:r w:rsidRPr="00444E4B">
              <w:rPr>
                <w:rFonts w:eastAsia="MS Mincho"/>
                <w:lang w:val="en-US" w:eastAsia="ko-KR"/>
              </w:rPr>
              <w:t>10102-43-9</w:t>
            </w:r>
            <w:r w:rsidRPr="00444E4B">
              <w:rPr>
                <w:rFonts w:eastAsia="MS Mincho"/>
                <w:color w:val="000000"/>
                <w:lang w:val="en-US" w:eastAsia="en-US"/>
              </w:rPr>
              <w:t xml:space="preserve"> [µg/m^3]</w:t>
            </w:r>
          </w:p>
        </w:tc>
      </w:tr>
      <w:tr w:rsidR="003F19D0" w:rsidRPr="00444E4B" w14:paraId="1D02D867" w14:textId="77777777" w:rsidTr="00A802A3">
        <w:trPr>
          <w:trHeight w:val="197"/>
        </w:trPr>
        <w:tc>
          <w:tcPr>
            <w:tcW w:w="88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E4F6CB3" w14:textId="7DEAEA48" w:rsidR="003F19D0" w:rsidRPr="00444E4B" w:rsidRDefault="003F19D0" w:rsidP="00A802A3">
            <w:pPr>
              <w:suppressAutoHyphens w:val="0"/>
              <w:spacing w:line="240" w:lineRule="auto"/>
              <w:jc w:val="center"/>
              <w:rPr>
                <w:rFonts w:eastAsia="MS Mincho"/>
                <w:color w:val="000000"/>
                <w:lang w:val="en-US" w:eastAsia="en-US"/>
              </w:rPr>
            </w:pPr>
            <w:r>
              <w:rPr>
                <w:rFonts w:eastAsia="MS Mincho"/>
                <w:color w:val="000000"/>
                <w:lang w:val="en-US" w:eastAsia="en-US"/>
              </w:rPr>
              <w:t>73</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809CC18" w14:textId="1D8A9174" w:rsidR="003F19D0" w:rsidRPr="00444E4B" w:rsidRDefault="003F19D0" w:rsidP="00A802A3">
            <w:pPr>
              <w:suppressAutoHyphens w:val="0"/>
              <w:spacing w:line="240" w:lineRule="auto"/>
              <w:rPr>
                <w:rFonts w:eastAsia="MS Mincho"/>
                <w:color w:val="000000"/>
                <w:lang w:val="en-US" w:eastAsia="en-US"/>
              </w:rPr>
            </w:pPr>
            <w:r w:rsidRPr="00444E4B">
              <w:rPr>
                <w:rFonts w:eastAsia="MS Mincho"/>
                <w:color w:val="000000"/>
                <w:lang w:val="en-US" w:eastAsia="en-US"/>
              </w:rPr>
              <w:t>Nitrogen Monoxide</w:t>
            </w:r>
            <w:r>
              <w:rPr>
                <w:rFonts w:eastAsia="MS Mincho"/>
                <w:color w:val="000000"/>
                <w:lang w:val="en-US" w:eastAsia="en-US"/>
              </w:rPr>
              <w:t xml:space="preserve"> – Cleaning Efficiency</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AE78FFB" w14:textId="77777777" w:rsidR="003F19D0" w:rsidRPr="00444E4B" w:rsidRDefault="003F19D0" w:rsidP="00A802A3">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Pr>
                <w:rFonts w:eastAsia="MS Mincho"/>
                <w:color w:val="000000"/>
                <w:lang w:val="en-US" w:eastAsia="en-US"/>
              </w:rPr>
              <w:t>2</w:t>
            </w:r>
            <w:r w:rsidRPr="00444E4B">
              <w:rPr>
                <w:rFonts w:eastAsia="MS Mincho"/>
                <w:color w:val="000000"/>
                <w:lang w:val="en-US" w:eastAsia="en-US"/>
              </w:rPr>
              <w:t>,1)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08B732A"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0CDEA27" w14:textId="77777777" w:rsidR="003F19D0" w:rsidRPr="00444E4B" w:rsidRDefault="003F19D0" w:rsidP="00A802A3">
            <w:pPr>
              <w:suppressAutoHyphens w:val="0"/>
              <w:spacing w:line="240" w:lineRule="auto"/>
              <w:jc w:val="center"/>
              <w:rPr>
                <w:rFonts w:eastAsia="MS Mincho"/>
                <w:color w:val="000000"/>
                <w:lang w:val="en-US" w:eastAsia="en-US"/>
              </w:rPr>
            </w:pPr>
            <w:r>
              <w:rPr>
                <w:rFonts w:eastAsia="MS Mincho"/>
                <w:color w:val="000000"/>
                <w:lang w:val="en-US" w:eastAsia="en-US"/>
              </w:rPr>
              <w:t>3</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69C901E"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F51A058"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9813AD0"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6DBA3EA9" w14:textId="77777777" w:rsidR="003F19D0" w:rsidRPr="00444E4B" w:rsidRDefault="003F19D0" w:rsidP="00A802A3">
            <w:pPr>
              <w:suppressAutoHyphens w:val="0"/>
              <w:spacing w:line="240" w:lineRule="auto"/>
              <w:rPr>
                <w:rFonts w:eastAsia="MS Mincho"/>
                <w:color w:val="000000"/>
                <w:lang w:val="en-US" w:eastAsia="en-US"/>
              </w:rPr>
            </w:pPr>
            <w:r>
              <w:rPr>
                <w:rFonts w:eastAsia="MS Mincho"/>
                <w:color w:val="000000"/>
                <w:lang w:val="en-US" w:eastAsia="en-US"/>
              </w:rPr>
              <w:t>[%]</w:t>
            </w:r>
          </w:p>
        </w:tc>
      </w:tr>
      <w:tr w:rsidR="003F19D0" w:rsidRPr="00444E4B" w14:paraId="46DDE953" w14:textId="77777777" w:rsidTr="00A802A3">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4E4D632D" w14:textId="4C88F2F9" w:rsidR="003F19D0" w:rsidRPr="00444E4B" w:rsidRDefault="003F19D0" w:rsidP="00A802A3">
            <w:pPr>
              <w:suppressAutoHyphens w:val="0"/>
              <w:spacing w:line="240" w:lineRule="auto"/>
              <w:jc w:val="center"/>
              <w:rPr>
                <w:rFonts w:eastAsia="MS Mincho"/>
                <w:color w:val="000000"/>
                <w:lang w:val="en-US" w:eastAsia="en-US"/>
              </w:rPr>
            </w:pPr>
            <w:r>
              <w:rPr>
                <w:rFonts w:eastAsia="MS Mincho"/>
                <w:color w:val="000000"/>
                <w:lang w:val="en-US" w:eastAsia="en-US"/>
              </w:rPr>
              <w:t>74</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9E296AF" w14:textId="0E832CF5" w:rsidR="003F19D0" w:rsidRPr="00444E4B" w:rsidRDefault="003F19D0" w:rsidP="00A802A3">
            <w:pPr>
              <w:suppressAutoHyphens w:val="0"/>
              <w:spacing w:line="240" w:lineRule="auto"/>
              <w:rPr>
                <w:rFonts w:eastAsia="MS Mincho"/>
                <w:color w:val="000000"/>
                <w:lang w:val="en-US" w:eastAsia="en-US"/>
              </w:rPr>
            </w:pPr>
            <w:r w:rsidRPr="00444E4B">
              <w:rPr>
                <w:rFonts w:eastAsia="MS Mincho"/>
                <w:color w:val="000000"/>
                <w:lang w:val="en-US" w:eastAsia="en-US"/>
              </w:rPr>
              <w:t xml:space="preserve">Nitrogen </w:t>
            </w:r>
            <w:r>
              <w:rPr>
                <w:rFonts w:eastAsia="MS Mincho"/>
                <w:color w:val="000000"/>
                <w:lang w:val="en-US" w:eastAsia="en-US"/>
              </w:rPr>
              <w:t>Dio</w:t>
            </w:r>
            <w:r w:rsidRPr="00444E4B">
              <w:rPr>
                <w:rFonts w:eastAsia="MS Mincho"/>
                <w:color w:val="000000"/>
                <w:lang w:val="en-US" w:eastAsia="en-US"/>
              </w:rPr>
              <w:t xml:space="preserve">xide – </w:t>
            </w:r>
            <w:r>
              <w:rPr>
                <w:rFonts w:eastAsia="MS Mincho"/>
                <w:color w:val="000000"/>
                <w:lang w:val="en-US" w:eastAsia="en-US"/>
              </w:rPr>
              <w:t>Inside</w:t>
            </w:r>
            <w:r w:rsidRPr="00444E4B">
              <w:rPr>
                <w:rFonts w:eastAsia="MS Mincho"/>
                <w:color w:val="000000"/>
                <w:lang w:val="en-US" w:eastAsia="en-US"/>
              </w:rPr>
              <w:t xml:space="preserve"> </w:t>
            </w:r>
            <w:r>
              <w:rPr>
                <w:rFonts w:eastAsia="MS Mincho"/>
                <w:color w:val="000000"/>
                <w:lang w:val="en-US" w:eastAsia="en-US"/>
              </w:rPr>
              <w:t>– Average</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4BB692D" w14:textId="77777777" w:rsidR="003F19D0" w:rsidRPr="00444E4B" w:rsidRDefault="003F19D0" w:rsidP="00A802A3">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4BEC6A1"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5D6DBD1"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EBBA5C8"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FD3E716"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F551387"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2DDB0865" w14:textId="60C71FAF" w:rsidR="003F19D0" w:rsidRPr="00444E4B" w:rsidRDefault="003F19D0" w:rsidP="00A802A3">
            <w:pPr>
              <w:suppressAutoHyphens w:val="0"/>
              <w:spacing w:line="240" w:lineRule="auto"/>
              <w:rPr>
                <w:rFonts w:eastAsia="MS Mincho"/>
                <w:color w:val="000000"/>
                <w:lang w:val="en-US" w:eastAsia="en-US"/>
              </w:rPr>
            </w:pPr>
            <w:r w:rsidRPr="00444E4B">
              <w:rPr>
                <w:rFonts w:eastAsia="MS Mincho"/>
                <w:color w:val="000000"/>
                <w:lang w:val="en-US" w:eastAsia="en-US"/>
              </w:rPr>
              <w:t xml:space="preserve">CAS#: </w:t>
            </w:r>
            <w:r w:rsidRPr="00444E4B">
              <w:rPr>
                <w:rFonts w:eastAsia="MS Mincho"/>
                <w:lang w:val="en-US" w:eastAsia="ko-KR"/>
              </w:rPr>
              <w:t>10102-44-0</w:t>
            </w:r>
            <w:r w:rsidRPr="00444E4B">
              <w:rPr>
                <w:rFonts w:eastAsia="MS Mincho"/>
                <w:color w:val="000000"/>
                <w:lang w:val="en-US" w:eastAsia="en-US"/>
              </w:rPr>
              <w:t xml:space="preserve"> [µg/m^3]</w:t>
            </w:r>
          </w:p>
        </w:tc>
      </w:tr>
      <w:tr w:rsidR="003F19D0" w:rsidRPr="00444E4B" w14:paraId="506DED9E" w14:textId="77777777" w:rsidTr="00A802A3">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4A4CFECD" w14:textId="28A3CE15" w:rsidR="003F19D0" w:rsidRPr="00444E4B" w:rsidRDefault="003F19D0" w:rsidP="00A802A3">
            <w:pPr>
              <w:suppressAutoHyphens w:val="0"/>
              <w:spacing w:line="240" w:lineRule="auto"/>
              <w:jc w:val="center"/>
              <w:rPr>
                <w:rFonts w:eastAsia="MS Mincho"/>
                <w:color w:val="000000"/>
                <w:lang w:val="en-US" w:eastAsia="en-US"/>
              </w:rPr>
            </w:pPr>
            <w:r>
              <w:rPr>
                <w:rFonts w:eastAsia="MS Mincho"/>
                <w:color w:val="000000"/>
                <w:lang w:val="en-US" w:eastAsia="en-US"/>
              </w:rPr>
              <w:t>75</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6D7DCA9" w14:textId="1DEB5F07" w:rsidR="003F19D0" w:rsidRPr="00444E4B" w:rsidRDefault="003F19D0" w:rsidP="00A802A3">
            <w:pPr>
              <w:suppressAutoHyphens w:val="0"/>
              <w:spacing w:line="240" w:lineRule="auto"/>
              <w:rPr>
                <w:rFonts w:eastAsia="MS Mincho"/>
                <w:color w:val="000000"/>
                <w:lang w:val="en-US" w:eastAsia="en-US"/>
              </w:rPr>
            </w:pPr>
            <w:r w:rsidRPr="00444E4B">
              <w:rPr>
                <w:rFonts w:eastAsia="MS Mincho"/>
                <w:color w:val="000000"/>
                <w:lang w:val="en-US" w:eastAsia="en-US"/>
              </w:rPr>
              <w:t xml:space="preserve">Nitrogen </w:t>
            </w:r>
            <w:r>
              <w:rPr>
                <w:rFonts w:eastAsia="MS Mincho"/>
                <w:color w:val="000000"/>
                <w:lang w:val="en-US" w:eastAsia="en-US"/>
              </w:rPr>
              <w:t>Dio</w:t>
            </w:r>
            <w:r w:rsidRPr="00444E4B">
              <w:rPr>
                <w:rFonts w:eastAsia="MS Mincho"/>
                <w:color w:val="000000"/>
                <w:lang w:val="en-US" w:eastAsia="en-US"/>
              </w:rPr>
              <w:t xml:space="preserve">xide – </w:t>
            </w:r>
            <w:r>
              <w:rPr>
                <w:rFonts w:eastAsia="MS Mincho"/>
                <w:color w:val="000000"/>
                <w:lang w:val="en-US" w:eastAsia="en-US"/>
              </w:rPr>
              <w:t>Inside</w:t>
            </w:r>
            <w:r w:rsidRPr="00444E4B">
              <w:rPr>
                <w:rFonts w:eastAsia="MS Mincho"/>
                <w:color w:val="000000"/>
                <w:lang w:val="en-US" w:eastAsia="en-US"/>
              </w:rPr>
              <w:t xml:space="preserve"> </w:t>
            </w:r>
            <w:r>
              <w:rPr>
                <w:rFonts w:eastAsia="MS Mincho"/>
                <w:color w:val="000000"/>
                <w:lang w:val="en-US" w:eastAsia="en-US"/>
              </w:rPr>
              <w:t>– Maximal</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238FF3C" w14:textId="77777777" w:rsidR="003F19D0" w:rsidRPr="00444E4B" w:rsidRDefault="003F19D0" w:rsidP="00A802A3">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FA47157"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29D20EC"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104E390"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39ADF61"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77884CD"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58B69FE" w14:textId="668E58D4" w:rsidR="003F19D0" w:rsidRPr="00444E4B" w:rsidRDefault="003F19D0" w:rsidP="00A802A3">
            <w:pPr>
              <w:suppressAutoHyphens w:val="0"/>
              <w:spacing w:line="240" w:lineRule="auto"/>
              <w:rPr>
                <w:rFonts w:eastAsia="MS Mincho"/>
                <w:color w:val="000000"/>
                <w:lang w:val="en-US" w:eastAsia="en-US"/>
              </w:rPr>
            </w:pPr>
            <w:r w:rsidRPr="00444E4B">
              <w:rPr>
                <w:rFonts w:eastAsia="MS Mincho"/>
                <w:color w:val="000000"/>
                <w:lang w:val="en-US" w:eastAsia="en-US"/>
              </w:rPr>
              <w:t xml:space="preserve">CAS#: </w:t>
            </w:r>
            <w:r w:rsidRPr="00444E4B">
              <w:rPr>
                <w:rFonts w:eastAsia="MS Mincho"/>
                <w:lang w:val="en-US" w:eastAsia="ko-KR"/>
              </w:rPr>
              <w:t>10102-44-0</w:t>
            </w:r>
            <w:r w:rsidRPr="00444E4B">
              <w:rPr>
                <w:rFonts w:eastAsia="MS Mincho"/>
                <w:color w:val="000000"/>
                <w:lang w:val="en-US" w:eastAsia="en-US"/>
              </w:rPr>
              <w:t xml:space="preserve"> [µg/m^3]</w:t>
            </w:r>
          </w:p>
        </w:tc>
      </w:tr>
      <w:tr w:rsidR="003F19D0" w:rsidRPr="00444E4B" w14:paraId="01F604E1" w14:textId="77777777" w:rsidTr="00A802A3">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2441B705" w14:textId="202CE3A5" w:rsidR="003F19D0" w:rsidRPr="00444E4B" w:rsidRDefault="003F19D0" w:rsidP="00A802A3">
            <w:pPr>
              <w:suppressAutoHyphens w:val="0"/>
              <w:spacing w:line="240" w:lineRule="auto"/>
              <w:jc w:val="center"/>
              <w:rPr>
                <w:rFonts w:eastAsia="MS Mincho"/>
                <w:color w:val="000000"/>
                <w:lang w:val="en-US" w:eastAsia="en-US"/>
              </w:rPr>
            </w:pPr>
            <w:r>
              <w:rPr>
                <w:rFonts w:eastAsia="MS Mincho"/>
                <w:color w:val="000000"/>
                <w:lang w:val="en-US" w:eastAsia="en-US"/>
              </w:rPr>
              <w:t>76</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816EE85" w14:textId="21B2D7FE" w:rsidR="003F19D0" w:rsidRPr="00444E4B" w:rsidRDefault="003F19D0" w:rsidP="00A802A3">
            <w:pPr>
              <w:suppressAutoHyphens w:val="0"/>
              <w:spacing w:line="240" w:lineRule="auto"/>
              <w:rPr>
                <w:rFonts w:eastAsia="MS Mincho"/>
                <w:color w:val="000000"/>
                <w:lang w:val="en-US" w:eastAsia="en-US"/>
              </w:rPr>
            </w:pPr>
            <w:r w:rsidRPr="00444E4B">
              <w:rPr>
                <w:rFonts w:eastAsia="MS Mincho"/>
                <w:color w:val="000000"/>
                <w:lang w:val="en-US" w:eastAsia="en-US"/>
              </w:rPr>
              <w:t xml:space="preserve">Nitrogen </w:t>
            </w:r>
            <w:r>
              <w:rPr>
                <w:rFonts w:eastAsia="MS Mincho"/>
                <w:color w:val="000000"/>
                <w:lang w:val="en-US" w:eastAsia="en-US"/>
              </w:rPr>
              <w:t>Dio</w:t>
            </w:r>
            <w:r w:rsidRPr="00444E4B">
              <w:rPr>
                <w:rFonts w:eastAsia="MS Mincho"/>
                <w:color w:val="000000"/>
                <w:lang w:val="en-US" w:eastAsia="en-US"/>
              </w:rPr>
              <w:t xml:space="preserve">xide – </w:t>
            </w:r>
            <w:r>
              <w:rPr>
                <w:rFonts w:eastAsia="MS Mincho"/>
                <w:color w:val="000000"/>
                <w:lang w:val="en-US" w:eastAsia="en-US"/>
              </w:rPr>
              <w:t>Inside</w:t>
            </w:r>
            <w:r w:rsidRPr="00444E4B">
              <w:rPr>
                <w:rFonts w:eastAsia="MS Mincho"/>
                <w:color w:val="000000"/>
                <w:lang w:val="en-US" w:eastAsia="en-US"/>
              </w:rPr>
              <w:t xml:space="preserve"> </w:t>
            </w:r>
            <w:r>
              <w:rPr>
                <w:rFonts w:eastAsia="MS Mincho"/>
                <w:color w:val="000000"/>
                <w:lang w:val="en-US" w:eastAsia="en-US"/>
              </w:rPr>
              <w:t>– Minimal</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2C92487" w14:textId="77777777" w:rsidR="003F19D0" w:rsidRPr="00444E4B" w:rsidRDefault="003F19D0" w:rsidP="00A802A3">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98B426F"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E806BAC"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FAF8D08"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CC26D29"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9E27E1C"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210CC533" w14:textId="63F02369" w:rsidR="003F19D0" w:rsidRPr="00444E4B" w:rsidRDefault="003F19D0" w:rsidP="00A802A3">
            <w:pPr>
              <w:suppressAutoHyphens w:val="0"/>
              <w:spacing w:line="240" w:lineRule="auto"/>
              <w:rPr>
                <w:rFonts w:eastAsia="MS Mincho"/>
                <w:color w:val="000000"/>
                <w:lang w:val="en-US" w:eastAsia="en-US"/>
              </w:rPr>
            </w:pPr>
            <w:r w:rsidRPr="00444E4B">
              <w:rPr>
                <w:rFonts w:eastAsia="MS Mincho"/>
                <w:color w:val="000000"/>
                <w:lang w:val="en-US" w:eastAsia="en-US"/>
              </w:rPr>
              <w:t xml:space="preserve">CAS#: </w:t>
            </w:r>
            <w:r w:rsidRPr="00444E4B">
              <w:rPr>
                <w:rFonts w:eastAsia="MS Mincho"/>
                <w:lang w:val="en-US" w:eastAsia="ko-KR"/>
              </w:rPr>
              <w:t>10102-44-0</w:t>
            </w:r>
            <w:r w:rsidRPr="00444E4B">
              <w:rPr>
                <w:rFonts w:eastAsia="MS Mincho"/>
                <w:color w:val="000000"/>
                <w:lang w:val="en-US" w:eastAsia="en-US"/>
              </w:rPr>
              <w:t xml:space="preserve"> [µg/m^3]</w:t>
            </w:r>
          </w:p>
        </w:tc>
      </w:tr>
      <w:tr w:rsidR="003F19D0" w:rsidRPr="00444E4B" w14:paraId="20AD84EE" w14:textId="77777777" w:rsidTr="00A802A3">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5625ECED" w14:textId="4EA695C5" w:rsidR="003F19D0" w:rsidRPr="00444E4B" w:rsidRDefault="003F19D0" w:rsidP="00A802A3">
            <w:pPr>
              <w:suppressAutoHyphens w:val="0"/>
              <w:spacing w:line="240" w:lineRule="auto"/>
              <w:jc w:val="center"/>
              <w:rPr>
                <w:rFonts w:eastAsia="MS Mincho"/>
                <w:color w:val="000000"/>
                <w:lang w:val="en-US" w:eastAsia="en-US"/>
              </w:rPr>
            </w:pPr>
            <w:r>
              <w:rPr>
                <w:rFonts w:eastAsia="MS Mincho"/>
                <w:color w:val="000000"/>
                <w:lang w:val="en-US" w:eastAsia="en-US"/>
              </w:rPr>
              <w:t>77</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7FF1AFE" w14:textId="70BFEEBC" w:rsidR="003F19D0" w:rsidRPr="00444E4B" w:rsidRDefault="003F19D0" w:rsidP="00A802A3">
            <w:pPr>
              <w:suppressAutoHyphens w:val="0"/>
              <w:spacing w:line="240" w:lineRule="auto"/>
              <w:rPr>
                <w:rFonts w:eastAsia="MS Mincho"/>
                <w:color w:val="000000"/>
                <w:lang w:val="en-US" w:eastAsia="en-US"/>
              </w:rPr>
            </w:pPr>
            <w:r w:rsidRPr="00444E4B">
              <w:rPr>
                <w:rFonts w:eastAsia="MS Mincho"/>
                <w:color w:val="000000"/>
                <w:lang w:val="en-US" w:eastAsia="en-US"/>
              </w:rPr>
              <w:t xml:space="preserve">Nitrogen </w:t>
            </w:r>
            <w:r>
              <w:rPr>
                <w:rFonts w:eastAsia="MS Mincho"/>
                <w:color w:val="000000"/>
                <w:lang w:val="en-US" w:eastAsia="en-US"/>
              </w:rPr>
              <w:t>Dio</w:t>
            </w:r>
            <w:r w:rsidRPr="00444E4B">
              <w:rPr>
                <w:rFonts w:eastAsia="MS Mincho"/>
                <w:color w:val="000000"/>
                <w:lang w:val="en-US" w:eastAsia="en-US"/>
              </w:rPr>
              <w:t xml:space="preserve">xide – </w:t>
            </w:r>
            <w:r>
              <w:rPr>
                <w:rFonts w:eastAsia="MS Mincho"/>
                <w:color w:val="000000"/>
                <w:lang w:val="en-US" w:eastAsia="en-US"/>
              </w:rPr>
              <w:t>Outside</w:t>
            </w:r>
            <w:r w:rsidRPr="00444E4B">
              <w:rPr>
                <w:rFonts w:eastAsia="MS Mincho"/>
                <w:color w:val="000000"/>
                <w:lang w:val="en-US" w:eastAsia="en-US"/>
              </w:rPr>
              <w:t xml:space="preserve"> </w:t>
            </w:r>
            <w:r>
              <w:rPr>
                <w:rFonts w:eastAsia="MS Mincho"/>
                <w:color w:val="000000"/>
                <w:lang w:val="en-US" w:eastAsia="en-US"/>
              </w:rPr>
              <w:t>– Average</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0BB330D" w14:textId="77777777" w:rsidR="003F19D0" w:rsidRPr="00444E4B" w:rsidRDefault="003F19D0" w:rsidP="00A802A3">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8A25D15"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7D99C8F"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258010D"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52D272B"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0444F21"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579C426F" w14:textId="14C406CE" w:rsidR="003F19D0" w:rsidRPr="00444E4B" w:rsidRDefault="003F19D0" w:rsidP="00A802A3">
            <w:pPr>
              <w:suppressAutoHyphens w:val="0"/>
              <w:spacing w:line="240" w:lineRule="auto"/>
              <w:rPr>
                <w:rFonts w:eastAsia="MS Mincho"/>
                <w:color w:val="000000"/>
                <w:lang w:val="en-US" w:eastAsia="en-US"/>
              </w:rPr>
            </w:pPr>
            <w:r w:rsidRPr="00444E4B">
              <w:rPr>
                <w:rFonts w:eastAsia="MS Mincho"/>
                <w:color w:val="000000"/>
                <w:lang w:val="en-US" w:eastAsia="en-US"/>
              </w:rPr>
              <w:t xml:space="preserve">CAS#: </w:t>
            </w:r>
            <w:r w:rsidRPr="00444E4B">
              <w:rPr>
                <w:rFonts w:eastAsia="MS Mincho"/>
                <w:lang w:val="en-US" w:eastAsia="ko-KR"/>
              </w:rPr>
              <w:t>10102-44-0</w:t>
            </w:r>
            <w:r w:rsidRPr="00444E4B">
              <w:rPr>
                <w:rFonts w:eastAsia="MS Mincho"/>
                <w:color w:val="000000"/>
                <w:lang w:val="en-US" w:eastAsia="en-US"/>
              </w:rPr>
              <w:t xml:space="preserve"> [µg/m^3]</w:t>
            </w:r>
          </w:p>
        </w:tc>
      </w:tr>
      <w:tr w:rsidR="003F19D0" w:rsidRPr="00444E4B" w14:paraId="2FE330DE" w14:textId="77777777" w:rsidTr="00A802A3">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3BD14FD7" w14:textId="2A6FB294" w:rsidR="003F19D0" w:rsidRPr="00444E4B" w:rsidRDefault="003F19D0" w:rsidP="00A802A3">
            <w:pPr>
              <w:suppressAutoHyphens w:val="0"/>
              <w:spacing w:line="240" w:lineRule="auto"/>
              <w:jc w:val="center"/>
              <w:rPr>
                <w:rFonts w:eastAsia="MS Mincho"/>
                <w:color w:val="000000"/>
                <w:lang w:val="en-US" w:eastAsia="en-US"/>
              </w:rPr>
            </w:pPr>
            <w:r>
              <w:rPr>
                <w:rFonts w:eastAsia="MS Mincho"/>
                <w:color w:val="000000"/>
                <w:lang w:val="en-US" w:eastAsia="en-US"/>
              </w:rPr>
              <w:lastRenderedPageBreak/>
              <w:t>78</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7F0B97A" w14:textId="5C78AEB2" w:rsidR="003F19D0" w:rsidRPr="00444E4B" w:rsidRDefault="003F19D0" w:rsidP="00A802A3">
            <w:pPr>
              <w:suppressAutoHyphens w:val="0"/>
              <w:spacing w:line="240" w:lineRule="auto"/>
              <w:rPr>
                <w:rFonts w:eastAsia="MS Mincho"/>
                <w:color w:val="000000"/>
                <w:lang w:val="en-US" w:eastAsia="en-US"/>
              </w:rPr>
            </w:pPr>
            <w:r w:rsidRPr="00444E4B">
              <w:rPr>
                <w:rFonts w:eastAsia="MS Mincho"/>
                <w:color w:val="000000"/>
                <w:lang w:val="en-US" w:eastAsia="en-US"/>
              </w:rPr>
              <w:t xml:space="preserve">Nitrogen </w:t>
            </w:r>
            <w:r>
              <w:rPr>
                <w:rFonts w:eastAsia="MS Mincho"/>
                <w:color w:val="000000"/>
                <w:lang w:val="en-US" w:eastAsia="en-US"/>
              </w:rPr>
              <w:t>Dio</w:t>
            </w:r>
            <w:r w:rsidRPr="00444E4B">
              <w:rPr>
                <w:rFonts w:eastAsia="MS Mincho"/>
                <w:color w:val="000000"/>
                <w:lang w:val="en-US" w:eastAsia="en-US"/>
              </w:rPr>
              <w:t xml:space="preserve">xide – </w:t>
            </w:r>
            <w:r>
              <w:rPr>
                <w:rFonts w:eastAsia="MS Mincho"/>
                <w:color w:val="000000"/>
                <w:lang w:val="en-US" w:eastAsia="en-US"/>
              </w:rPr>
              <w:t>Outside</w:t>
            </w:r>
            <w:r w:rsidRPr="00444E4B">
              <w:rPr>
                <w:rFonts w:eastAsia="MS Mincho"/>
                <w:color w:val="000000"/>
                <w:lang w:val="en-US" w:eastAsia="en-US"/>
              </w:rPr>
              <w:t xml:space="preserve"> </w:t>
            </w:r>
            <w:r>
              <w:rPr>
                <w:rFonts w:eastAsia="MS Mincho"/>
                <w:color w:val="000000"/>
                <w:lang w:val="en-US" w:eastAsia="en-US"/>
              </w:rPr>
              <w:t>– Maximal</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9087D60" w14:textId="77777777" w:rsidR="003F19D0" w:rsidRPr="00444E4B" w:rsidRDefault="003F19D0" w:rsidP="00A802A3">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5BE8F9B"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A98354E"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C41BEE3"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144E43A"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AF47622"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F64FA4E" w14:textId="70855F07" w:rsidR="003F19D0" w:rsidRPr="00444E4B" w:rsidRDefault="003F19D0" w:rsidP="00A802A3">
            <w:pPr>
              <w:suppressAutoHyphens w:val="0"/>
              <w:spacing w:line="240" w:lineRule="auto"/>
              <w:rPr>
                <w:rFonts w:eastAsia="MS Mincho"/>
                <w:color w:val="000000"/>
                <w:lang w:val="en-US" w:eastAsia="en-US"/>
              </w:rPr>
            </w:pPr>
            <w:r w:rsidRPr="00444E4B">
              <w:rPr>
                <w:rFonts w:eastAsia="MS Mincho"/>
                <w:color w:val="000000"/>
                <w:lang w:val="en-US" w:eastAsia="en-US"/>
              </w:rPr>
              <w:t xml:space="preserve">CAS#: </w:t>
            </w:r>
            <w:r w:rsidRPr="00444E4B">
              <w:rPr>
                <w:rFonts w:eastAsia="MS Mincho"/>
                <w:lang w:val="en-US" w:eastAsia="ko-KR"/>
              </w:rPr>
              <w:t>10102-44-0</w:t>
            </w:r>
            <w:r w:rsidRPr="00444E4B">
              <w:rPr>
                <w:rFonts w:eastAsia="MS Mincho"/>
                <w:color w:val="000000"/>
                <w:lang w:val="en-US" w:eastAsia="en-US"/>
              </w:rPr>
              <w:t xml:space="preserve"> [µg/m^3]</w:t>
            </w:r>
          </w:p>
        </w:tc>
      </w:tr>
      <w:tr w:rsidR="003F19D0" w:rsidRPr="00444E4B" w14:paraId="2B555B34" w14:textId="77777777" w:rsidTr="00A802A3">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39D686C5" w14:textId="3B920C32" w:rsidR="003F19D0" w:rsidRPr="00444E4B" w:rsidRDefault="003F19D0" w:rsidP="00A802A3">
            <w:pPr>
              <w:suppressAutoHyphens w:val="0"/>
              <w:spacing w:line="240" w:lineRule="auto"/>
              <w:jc w:val="center"/>
              <w:rPr>
                <w:rFonts w:eastAsia="MS Mincho"/>
                <w:color w:val="000000"/>
                <w:lang w:val="en-US" w:eastAsia="en-US"/>
              </w:rPr>
            </w:pPr>
            <w:r>
              <w:rPr>
                <w:rFonts w:eastAsia="MS Mincho"/>
                <w:color w:val="000000"/>
                <w:lang w:val="en-US" w:eastAsia="en-US"/>
              </w:rPr>
              <w:t>79</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5FD1066" w14:textId="608459C2" w:rsidR="003F19D0" w:rsidRPr="00444E4B" w:rsidRDefault="003F19D0" w:rsidP="00A802A3">
            <w:pPr>
              <w:suppressAutoHyphens w:val="0"/>
              <w:spacing w:line="240" w:lineRule="auto"/>
              <w:rPr>
                <w:rFonts w:eastAsia="MS Mincho"/>
                <w:color w:val="000000"/>
                <w:lang w:val="en-US" w:eastAsia="en-US"/>
              </w:rPr>
            </w:pPr>
            <w:r w:rsidRPr="00444E4B">
              <w:rPr>
                <w:rFonts w:eastAsia="MS Mincho"/>
                <w:color w:val="000000"/>
                <w:lang w:val="en-US" w:eastAsia="en-US"/>
              </w:rPr>
              <w:t xml:space="preserve">Nitrogen </w:t>
            </w:r>
            <w:r>
              <w:rPr>
                <w:rFonts w:eastAsia="MS Mincho"/>
                <w:color w:val="000000"/>
                <w:lang w:val="en-US" w:eastAsia="en-US"/>
              </w:rPr>
              <w:t>Dio</w:t>
            </w:r>
            <w:r w:rsidRPr="00444E4B">
              <w:rPr>
                <w:rFonts w:eastAsia="MS Mincho"/>
                <w:color w:val="000000"/>
                <w:lang w:val="en-US" w:eastAsia="en-US"/>
              </w:rPr>
              <w:t xml:space="preserve">xide – </w:t>
            </w:r>
            <w:r>
              <w:rPr>
                <w:rFonts w:eastAsia="MS Mincho"/>
                <w:color w:val="000000"/>
                <w:lang w:val="en-US" w:eastAsia="en-US"/>
              </w:rPr>
              <w:t>Outside</w:t>
            </w:r>
            <w:r w:rsidRPr="00444E4B">
              <w:rPr>
                <w:rFonts w:eastAsia="MS Mincho"/>
                <w:color w:val="000000"/>
                <w:lang w:val="en-US" w:eastAsia="en-US"/>
              </w:rPr>
              <w:t xml:space="preserve"> </w:t>
            </w:r>
            <w:r>
              <w:rPr>
                <w:rFonts w:eastAsia="MS Mincho"/>
                <w:color w:val="000000"/>
                <w:lang w:val="en-US" w:eastAsia="en-US"/>
              </w:rPr>
              <w:t>– Minimal</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86B1B49" w14:textId="77777777" w:rsidR="003F19D0" w:rsidRPr="00444E4B" w:rsidRDefault="003F19D0" w:rsidP="00A802A3">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002674F"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742067C"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AFF9325"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9BCD2F3"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BF58C51"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4614E9AD" w14:textId="332903B1" w:rsidR="003F19D0" w:rsidRPr="00444E4B" w:rsidRDefault="003F19D0" w:rsidP="00A802A3">
            <w:pPr>
              <w:suppressAutoHyphens w:val="0"/>
              <w:spacing w:line="240" w:lineRule="auto"/>
              <w:rPr>
                <w:rFonts w:eastAsia="MS Mincho"/>
                <w:color w:val="000000"/>
                <w:lang w:val="en-US" w:eastAsia="en-US"/>
              </w:rPr>
            </w:pPr>
            <w:r w:rsidRPr="00444E4B">
              <w:rPr>
                <w:rFonts w:eastAsia="MS Mincho"/>
                <w:color w:val="000000"/>
                <w:lang w:val="en-US" w:eastAsia="en-US"/>
              </w:rPr>
              <w:t xml:space="preserve">CAS#: </w:t>
            </w:r>
            <w:r w:rsidRPr="00444E4B">
              <w:rPr>
                <w:rFonts w:eastAsia="MS Mincho"/>
                <w:lang w:val="en-US" w:eastAsia="ko-KR"/>
              </w:rPr>
              <w:t>10102-44-0</w:t>
            </w:r>
            <w:r w:rsidRPr="00444E4B">
              <w:rPr>
                <w:rFonts w:eastAsia="MS Mincho"/>
                <w:color w:val="000000"/>
                <w:lang w:val="en-US" w:eastAsia="en-US"/>
              </w:rPr>
              <w:t xml:space="preserve"> [µg/m^3]</w:t>
            </w:r>
          </w:p>
        </w:tc>
      </w:tr>
      <w:tr w:rsidR="003F19D0" w:rsidRPr="00444E4B" w14:paraId="5585B769" w14:textId="77777777" w:rsidTr="00A802A3">
        <w:trPr>
          <w:trHeight w:val="197"/>
        </w:trPr>
        <w:tc>
          <w:tcPr>
            <w:tcW w:w="88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0498AD11" w14:textId="1E12B68E" w:rsidR="003F19D0" w:rsidRPr="00444E4B" w:rsidRDefault="003F19D0" w:rsidP="00A802A3">
            <w:pPr>
              <w:suppressAutoHyphens w:val="0"/>
              <w:spacing w:line="240" w:lineRule="auto"/>
              <w:jc w:val="center"/>
              <w:rPr>
                <w:rFonts w:eastAsia="MS Mincho"/>
                <w:color w:val="000000"/>
                <w:lang w:val="en-US" w:eastAsia="en-US"/>
              </w:rPr>
            </w:pPr>
            <w:r>
              <w:rPr>
                <w:rFonts w:eastAsia="MS Mincho"/>
                <w:color w:val="000000"/>
                <w:lang w:val="en-US" w:eastAsia="en-US"/>
              </w:rPr>
              <w:t>80</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0340A1D" w14:textId="1BC03B23" w:rsidR="003F19D0" w:rsidRPr="00444E4B" w:rsidRDefault="003F19D0" w:rsidP="00A802A3">
            <w:pPr>
              <w:suppressAutoHyphens w:val="0"/>
              <w:spacing w:line="240" w:lineRule="auto"/>
              <w:rPr>
                <w:rFonts w:eastAsia="MS Mincho"/>
                <w:color w:val="000000"/>
                <w:lang w:val="en-US" w:eastAsia="en-US"/>
              </w:rPr>
            </w:pPr>
            <w:r w:rsidRPr="00444E4B">
              <w:rPr>
                <w:rFonts w:eastAsia="MS Mincho"/>
                <w:color w:val="000000"/>
                <w:lang w:val="en-US" w:eastAsia="en-US"/>
              </w:rPr>
              <w:t xml:space="preserve">Nitrogen </w:t>
            </w:r>
            <w:r>
              <w:rPr>
                <w:rFonts w:eastAsia="MS Mincho"/>
                <w:color w:val="000000"/>
                <w:lang w:val="en-US" w:eastAsia="en-US"/>
              </w:rPr>
              <w:t>Dio</w:t>
            </w:r>
            <w:r w:rsidRPr="00444E4B">
              <w:rPr>
                <w:rFonts w:eastAsia="MS Mincho"/>
                <w:color w:val="000000"/>
                <w:lang w:val="en-US" w:eastAsia="en-US"/>
              </w:rPr>
              <w:t>xide</w:t>
            </w:r>
            <w:r>
              <w:rPr>
                <w:rFonts w:eastAsia="MS Mincho"/>
                <w:color w:val="000000"/>
                <w:lang w:val="en-US" w:eastAsia="en-US"/>
              </w:rPr>
              <w:t xml:space="preserve"> – Cleaning Efficiency</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774E96F" w14:textId="77777777" w:rsidR="003F19D0" w:rsidRPr="00444E4B" w:rsidRDefault="003F19D0" w:rsidP="00A802A3">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Pr>
                <w:rFonts w:eastAsia="MS Mincho"/>
                <w:color w:val="000000"/>
                <w:lang w:val="en-US" w:eastAsia="en-US"/>
              </w:rPr>
              <w:t>2</w:t>
            </w:r>
            <w:r w:rsidRPr="00444E4B">
              <w:rPr>
                <w:rFonts w:eastAsia="MS Mincho"/>
                <w:color w:val="000000"/>
                <w:lang w:val="en-US" w:eastAsia="en-US"/>
              </w:rPr>
              <w:t>,1)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B2BF434"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0446786" w14:textId="77777777" w:rsidR="003F19D0" w:rsidRPr="00444E4B" w:rsidRDefault="003F19D0" w:rsidP="00A802A3">
            <w:pPr>
              <w:suppressAutoHyphens w:val="0"/>
              <w:spacing w:line="240" w:lineRule="auto"/>
              <w:jc w:val="center"/>
              <w:rPr>
                <w:rFonts w:eastAsia="MS Mincho"/>
                <w:color w:val="000000"/>
                <w:lang w:val="en-US" w:eastAsia="en-US"/>
              </w:rPr>
            </w:pPr>
            <w:r>
              <w:rPr>
                <w:rFonts w:eastAsia="MS Mincho"/>
                <w:color w:val="000000"/>
                <w:lang w:val="en-US" w:eastAsia="en-US"/>
              </w:rPr>
              <w:t>3</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B446A9A"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ABA7780"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E87565E"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5909516D" w14:textId="77777777" w:rsidR="003F19D0" w:rsidRPr="00444E4B" w:rsidRDefault="003F19D0" w:rsidP="00A802A3">
            <w:pPr>
              <w:suppressAutoHyphens w:val="0"/>
              <w:spacing w:line="240" w:lineRule="auto"/>
              <w:rPr>
                <w:rFonts w:eastAsia="MS Mincho"/>
                <w:color w:val="000000"/>
                <w:lang w:val="en-US" w:eastAsia="en-US"/>
              </w:rPr>
            </w:pPr>
            <w:r>
              <w:rPr>
                <w:rFonts w:eastAsia="MS Mincho"/>
                <w:color w:val="000000"/>
                <w:lang w:val="en-US" w:eastAsia="en-US"/>
              </w:rPr>
              <w:t>[%]</w:t>
            </w:r>
          </w:p>
        </w:tc>
      </w:tr>
      <w:tr w:rsidR="003F19D0" w:rsidRPr="00444E4B" w14:paraId="4B4E0898" w14:textId="77777777" w:rsidTr="00A802A3">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60C807CA" w14:textId="44820568" w:rsidR="003F19D0" w:rsidRPr="00444E4B" w:rsidRDefault="003F19D0" w:rsidP="00A802A3">
            <w:pPr>
              <w:suppressAutoHyphens w:val="0"/>
              <w:spacing w:line="240" w:lineRule="auto"/>
              <w:jc w:val="center"/>
              <w:rPr>
                <w:rFonts w:eastAsia="MS Mincho"/>
                <w:color w:val="000000"/>
                <w:lang w:val="en-US" w:eastAsia="en-US"/>
              </w:rPr>
            </w:pPr>
            <w:r>
              <w:rPr>
                <w:rFonts w:eastAsia="MS Mincho"/>
                <w:color w:val="000000"/>
                <w:lang w:val="en-US" w:eastAsia="en-US"/>
              </w:rPr>
              <w:t>81</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4DFBCCD" w14:textId="4C42FAE7" w:rsidR="003F19D0" w:rsidRPr="00444E4B" w:rsidRDefault="004D39D2" w:rsidP="00A802A3">
            <w:pPr>
              <w:suppressAutoHyphens w:val="0"/>
              <w:spacing w:line="240" w:lineRule="auto"/>
              <w:rPr>
                <w:rFonts w:eastAsia="MS Mincho"/>
                <w:color w:val="000000"/>
                <w:lang w:val="en-US" w:eastAsia="en-US"/>
              </w:rPr>
            </w:pPr>
            <w:r>
              <w:rPr>
                <w:rFonts w:eastAsia="MS Mincho"/>
                <w:color w:val="000000"/>
                <w:lang w:val="en-US" w:eastAsia="en-US"/>
              </w:rPr>
              <w:t>Carbon</w:t>
            </w:r>
            <w:r w:rsidR="003F19D0" w:rsidRPr="00444E4B">
              <w:rPr>
                <w:rFonts w:eastAsia="MS Mincho"/>
                <w:color w:val="000000"/>
                <w:lang w:val="en-US" w:eastAsia="en-US"/>
              </w:rPr>
              <w:t xml:space="preserve"> </w:t>
            </w:r>
            <w:r w:rsidR="003F19D0">
              <w:rPr>
                <w:rFonts w:eastAsia="MS Mincho"/>
                <w:color w:val="000000"/>
                <w:lang w:val="en-US" w:eastAsia="en-US"/>
              </w:rPr>
              <w:t>Dio</w:t>
            </w:r>
            <w:r w:rsidR="003F19D0" w:rsidRPr="00444E4B">
              <w:rPr>
                <w:rFonts w:eastAsia="MS Mincho"/>
                <w:color w:val="000000"/>
                <w:lang w:val="en-US" w:eastAsia="en-US"/>
              </w:rPr>
              <w:t xml:space="preserve">xide – </w:t>
            </w:r>
            <w:r w:rsidR="003F19D0">
              <w:rPr>
                <w:rFonts w:eastAsia="MS Mincho"/>
                <w:color w:val="000000"/>
                <w:lang w:val="en-US" w:eastAsia="en-US"/>
              </w:rPr>
              <w:t>Inside</w:t>
            </w:r>
            <w:r w:rsidR="003F19D0" w:rsidRPr="00444E4B">
              <w:rPr>
                <w:rFonts w:eastAsia="MS Mincho"/>
                <w:color w:val="000000"/>
                <w:lang w:val="en-US" w:eastAsia="en-US"/>
              </w:rPr>
              <w:t xml:space="preserve"> </w:t>
            </w:r>
            <w:r w:rsidR="003F19D0">
              <w:rPr>
                <w:rFonts w:eastAsia="MS Mincho"/>
                <w:color w:val="000000"/>
                <w:lang w:val="en-US" w:eastAsia="en-US"/>
              </w:rPr>
              <w:t>– Average</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65AFE4E" w14:textId="77777777" w:rsidR="003F19D0" w:rsidRPr="00444E4B" w:rsidRDefault="003F19D0" w:rsidP="00A802A3">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BDADDAA"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67688BF"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C68AD87"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6D5D8FB"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4F1CCDA"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7B4CC5D2" w14:textId="105A2372" w:rsidR="003F19D0" w:rsidRPr="00444E4B" w:rsidRDefault="003F19D0" w:rsidP="00A802A3">
            <w:pPr>
              <w:suppressAutoHyphens w:val="0"/>
              <w:spacing w:line="240" w:lineRule="auto"/>
              <w:rPr>
                <w:rFonts w:eastAsia="MS Mincho"/>
                <w:color w:val="000000"/>
                <w:lang w:val="en-US" w:eastAsia="en-US"/>
              </w:rPr>
            </w:pPr>
            <w:r w:rsidRPr="00444E4B">
              <w:rPr>
                <w:rFonts w:eastAsia="MS Mincho"/>
                <w:color w:val="000000"/>
                <w:lang w:val="en-US" w:eastAsia="en-US"/>
              </w:rPr>
              <w:t xml:space="preserve">CAS#: </w:t>
            </w:r>
            <w:r w:rsidRPr="007B310F">
              <w:rPr>
                <w:rFonts w:eastAsia="MS Mincho"/>
                <w:lang w:val="en-US" w:eastAsia="ko-KR"/>
              </w:rPr>
              <w:t>124-38-9</w:t>
            </w:r>
            <w:r w:rsidRPr="00444E4B">
              <w:rPr>
                <w:rFonts w:eastAsia="MS Mincho"/>
                <w:color w:val="000000"/>
                <w:lang w:val="en-US" w:eastAsia="en-US"/>
              </w:rPr>
              <w:t xml:space="preserve"> [</w:t>
            </w:r>
            <w:r>
              <w:rPr>
                <w:rFonts w:eastAsia="MS Mincho"/>
                <w:color w:val="000000"/>
                <w:lang w:val="en-US" w:eastAsia="en-US"/>
              </w:rPr>
              <w:t>ppm</w:t>
            </w:r>
            <w:r w:rsidRPr="00444E4B">
              <w:rPr>
                <w:rFonts w:eastAsia="MS Mincho"/>
                <w:color w:val="000000"/>
                <w:lang w:val="en-US" w:eastAsia="en-US"/>
              </w:rPr>
              <w:t>]</w:t>
            </w:r>
          </w:p>
        </w:tc>
      </w:tr>
      <w:tr w:rsidR="003F19D0" w:rsidRPr="00444E4B" w14:paraId="534C9147" w14:textId="77777777" w:rsidTr="00A802A3">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0BAC7A13" w14:textId="1552198C" w:rsidR="003F19D0" w:rsidRPr="00444E4B" w:rsidRDefault="003F19D0" w:rsidP="00A802A3">
            <w:pPr>
              <w:suppressAutoHyphens w:val="0"/>
              <w:spacing w:line="240" w:lineRule="auto"/>
              <w:jc w:val="center"/>
              <w:rPr>
                <w:rFonts w:eastAsia="MS Mincho"/>
                <w:color w:val="000000"/>
                <w:lang w:val="en-US" w:eastAsia="en-US"/>
              </w:rPr>
            </w:pPr>
            <w:r>
              <w:rPr>
                <w:rFonts w:eastAsia="MS Mincho"/>
                <w:color w:val="000000"/>
                <w:lang w:val="en-US" w:eastAsia="en-US"/>
              </w:rPr>
              <w:t>82</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2D3EFFC" w14:textId="47D489E6" w:rsidR="003F19D0" w:rsidRPr="00444E4B" w:rsidRDefault="004D39D2" w:rsidP="00A802A3">
            <w:pPr>
              <w:suppressAutoHyphens w:val="0"/>
              <w:spacing w:line="240" w:lineRule="auto"/>
              <w:rPr>
                <w:rFonts w:eastAsia="MS Mincho"/>
                <w:color w:val="000000"/>
                <w:lang w:val="en-US" w:eastAsia="en-US"/>
              </w:rPr>
            </w:pPr>
            <w:r>
              <w:rPr>
                <w:rFonts w:eastAsia="MS Mincho"/>
                <w:color w:val="000000"/>
                <w:lang w:val="en-US" w:eastAsia="en-US"/>
              </w:rPr>
              <w:t xml:space="preserve">Carbon </w:t>
            </w:r>
            <w:r w:rsidR="003F19D0">
              <w:rPr>
                <w:rFonts w:eastAsia="MS Mincho"/>
                <w:color w:val="000000"/>
                <w:lang w:val="en-US" w:eastAsia="en-US"/>
              </w:rPr>
              <w:t>Dio</w:t>
            </w:r>
            <w:r w:rsidR="003F19D0" w:rsidRPr="00444E4B">
              <w:rPr>
                <w:rFonts w:eastAsia="MS Mincho"/>
                <w:color w:val="000000"/>
                <w:lang w:val="en-US" w:eastAsia="en-US"/>
              </w:rPr>
              <w:t xml:space="preserve">xide – </w:t>
            </w:r>
            <w:r w:rsidR="003F19D0">
              <w:rPr>
                <w:rFonts w:eastAsia="MS Mincho"/>
                <w:color w:val="000000"/>
                <w:lang w:val="en-US" w:eastAsia="en-US"/>
              </w:rPr>
              <w:t>Inside</w:t>
            </w:r>
            <w:r w:rsidR="003F19D0" w:rsidRPr="00444E4B">
              <w:rPr>
                <w:rFonts w:eastAsia="MS Mincho"/>
                <w:color w:val="000000"/>
                <w:lang w:val="en-US" w:eastAsia="en-US"/>
              </w:rPr>
              <w:t xml:space="preserve"> </w:t>
            </w:r>
            <w:r w:rsidR="003F19D0">
              <w:rPr>
                <w:rFonts w:eastAsia="MS Mincho"/>
                <w:color w:val="000000"/>
                <w:lang w:val="en-US" w:eastAsia="en-US"/>
              </w:rPr>
              <w:t>– Maximal</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7AA8285" w14:textId="77777777" w:rsidR="003F19D0" w:rsidRPr="00444E4B" w:rsidRDefault="003F19D0" w:rsidP="00A802A3">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35DF869"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70FDB03"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652007F"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2E9CC1A"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E47AB41"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7E81C417" w14:textId="63581C73" w:rsidR="003F19D0" w:rsidRPr="00444E4B" w:rsidRDefault="003F19D0" w:rsidP="00A802A3">
            <w:pPr>
              <w:suppressAutoHyphens w:val="0"/>
              <w:spacing w:line="240" w:lineRule="auto"/>
              <w:rPr>
                <w:rFonts w:eastAsia="MS Mincho"/>
                <w:color w:val="000000"/>
                <w:lang w:val="en-US" w:eastAsia="en-US"/>
              </w:rPr>
            </w:pPr>
            <w:r w:rsidRPr="00444E4B">
              <w:rPr>
                <w:rFonts w:eastAsia="MS Mincho"/>
                <w:color w:val="000000"/>
                <w:lang w:val="en-US" w:eastAsia="en-US"/>
              </w:rPr>
              <w:t xml:space="preserve">CAS#: </w:t>
            </w:r>
            <w:r w:rsidRPr="007B310F">
              <w:rPr>
                <w:rFonts w:eastAsia="MS Mincho"/>
                <w:lang w:val="en-US" w:eastAsia="ko-KR"/>
              </w:rPr>
              <w:t>124-38-9</w:t>
            </w:r>
            <w:r w:rsidRPr="00444E4B">
              <w:rPr>
                <w:rFonts w:eastAsia="MS Mincho"/>
                <w:color w:val="000000"/>
                <w:lang w:val="en-US" w:eastAsia="en-US"/>
              </w:rPr>
              <w:t xml:space="preserve"> [</w:t>
            </w:r>
            <w:r>
              <w:rPr>
                <w:rFonts w:eastAsia="MS Mincho"/>
                <w:color w:val="000000"/>
                <w:lang w:val="en-US" w:eastAsia="en-US"/>
              </w:rPr>
              <w:t>ppm</w:t>
            </w:r>
            <w:r w:rsidRPr="00444E4B">
              <w:rPr>
                <w:rFonts w:eastAsia="MS Mincho"/>
                <w:color w:val="000000"/>
                <w:lang w:val="en-US" w:eastAsia="en-US"/>
              </w:rPr>
              <w:t>]</w:t>
            </w:r>
          </w:p>
        </w:tc>
      </w:tr>
      <w:tr w:rsidR="003F19D0" w:rsidRPr="00444E4B" w14:paraId="149307B4" w14:textId="77777777" w:rsidTr="00A802A3">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3B6E326D" w14:textId="42100073" w:rsidR="003F19D0" w:rsidRPr="00444E4B" w:rsidRDefault="003F19D0" w:rsidP="00A802A3">
            <w:pPr>
              <w:suppressAutoHyphens w:val="0"/>
              <w:spacing w:line="240" w:lineRule="auto"/>
              <w:jc w:val="center"/>
              <w:rPr>
                <w:rFonts w:eastAsia="MS Mincho"/>
                <w:color w:val="000000"/>
                <w:lang w:val="en-US" w:eastAsia="en-US"/>
              </w:rPr>
            </w:pPr>
            <w:r>
              <w:rPr>
                <w:rFonts w:eastAsia="MS Mincho"/>
                <w:color w:val="000000"/>
                <w:lang w:val="en-US" w:eastAsia="en-US"/>
              </w:rPr>
              <w:t>83</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D914D14" w14:textId="40458E17" w:rsidR="003F19D0" w:rsidRPr="00444E4B" w:rsidRDefault="004D39D2" w:rsidP="00A802A3">
            <w:pPr>
              <w:suppressAutoHyphens w:val="0"/>
              <w:spacing w:line="240" w:lineRule="auto"/>
              <w:rPr>
                <w:rFonts w:eastAsia="MS Mincho"/>
                <w:color w:val="000000"/>
                <w:lang w:val="en-US" w:eastAsia="en-US"/>
              </w:rPr>
            </w:pPr>
            <w:r>
              <w:rPr>
                <w:rFonts w:eastAsia="MS Mincho"/>
                <w:color w:val="000000"/>
                <w:lang w:val="en-US" w:eastAsia="en-US"/>
              </w:rPr>
              <w:t xml:space="preserve">Carbon </w:t>
            </w:r>
            <w:r w:rsidR="003F19D0">
              <w:rPr>
                <w:rFonts w:eastAsia="MS Mincho"/>
                <w:color w:val="000000"/>
                <w:lang w:val="en-US" w:eastAsia="en-US"/>
              </w:rPr>
              <w:t>Dio</w:t>
            </w:r>
            <w:r w:rsidR="003F19D0" w:rsidRPr="00444E4B">
              <w:rPr>
                <w:rFonts w:eastAsia="MS Mincho"/>
                <w:color w:val="000000"/>
                <w:lang w:val="en-US" w:eastAsia="en-US"/>
              </w:rPr>
              <w:t xml:space="preserve">xide – </w:t>
            </w:r>
            <w:r w:rsidR="003F19D0">
              <w:rPr>
                <w:rFonts w:eastAsia="MS Mincho"/>
                <w:color w:val="000000"/>
                <w:lang w:val="en-US" w:eastAsia="en-US"/>
              </w:rPr>
              <w:t>Inside</w:t>
            </w:r>
            <w:r w:rsidR="003F19D0" w:rsidRPr="00444E4B">
              <w:rPr>
                <w:rFonts w:eastAsia="MS Mincho"/>
                <w:color w:val="000000"/>
                <w:lang w:val="en-US" w:eastAsia="en-US"/>
              </w:rPr>
              <w:t xml:space="preserve"> </w:t>
            </w:r>
            <w:r w:rsidR="003F19D0">
              <w:rPr>
                <w:rFonts w:eastAsia="MS Mincho"/>
                <w:color w:val="000000"/>
                <w:lang w:val="en-US" w:eastAsia="en-US"/>
              </w:rPr>
              <w:t>– Minimal</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A46A4B3" w14:textId="77777777" w:rsidR="003F19D0" w:rsidRPr="00444E4B" w:rsidRDefault="003F19D0" w:rsidP="00A802A3">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32935DB"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F03C954"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F4F9340"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AD0E248"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A85AA70" w14:textId="77777777" w:rsidR="003F19D0" w:rsidRPr="00444E4B" w:rsidRDefault="003F19D0" w:rsidP="00A802A3">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74E8730F" w14:textId="6217A1DF" w:rsidR="003F19D0" w:rsidRPr="00444E4B" w:rsidRDefault="003F19D0" w:rsidP="00A802A3">
            <w:pPr>
              <w:suppressAutoHyphens w:val="0"/>
              <w:spacing w:line="240" w:lineRule="auto"/>
              <w:rPr>
                <w:rFonts w:eastAsia="MS Mincho"/>
                <w:color w:val="000000"/>
                <w:lang w:val="en-US" w:eastAsia="en-US"/>
              </w:rPr>
            </w:pPr>
            <w:r w:rsidRPr="00444E4B">
              <w:rPr>
                <w:rFonts w:eastAsia="MS Mincho"/>
                <w:color w:val="000000"/>
                <w:lang w:val="en-US" w:eastAsia="en-US"/>
              </w:rPr>
              <w:t xml:space="preserve">CAS#: </w:t>
            </w:r>
            <w:r w:rsidRPr="007B310F">
              <w:rPr>
                <w:rFonts w:eastAsia="MS Mincho"/>
                <w:lang w:val="en-US" w:eastAsia="ko-KR"/>
              </w:rPr>
              <w:t>124-38-9</w:t>
            </w:r>
            <w:r w:rsidRPr="00444E4B">
              <w:rPr>
                <w:rFonts w:eastAsia="MS Mincho"/>
                <w:color w:val="000000"/>
                <w:lang w:val="en-US" w:eastAsia="en-US"/>
              </w:rPr>
              <w:t xml:space="preserve"> [</w:t>
            </w:r>
            <w:r>
              <w:rPr>
                <w:rFonts w:eastAsia="MS Mincho"/>
                <w:color w:val="000000"/>
                <w:lang w:val="en-US" w:eastAsia="en-US"/>
              </w:rPr>
              <w:t>ppm</w:t>
            </w:r>
            <w:r w:rsidRPr="00444E4B">
              <w:rPr>
                <w:rFonts w:eastAsia="MS Mincho"/>
                <w:color w:val="000000"/>
                <w:lang w:val="en-US" w:eastAsia="en-US"/>
              </w:rPr>
              <w:t>]</w:t>
            </w:r>
          </w:p>
        </w:tc>
      </w:tr>
      <w:tr w:rsidR="00E559ED" w:rsidRPr="00444E4B" w14:paraId="13BF83C1" w14:textId="77777777" w:rsidTr="00A802A3">
        <w:trPr>
          <w:trHeight w:val="197"/>
        </w:trPr>
        <w:tc>
          <w:tcPr>
            <w:tcW w:w="88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19A22928" w14:textId="0D554BE5" w:rsidR="00E559ED" w:rsidRPr="00444E4B" w:rsidRDefault="004D39D2" w:rsidP="00E559ED">
            <w:pPr>
              <w:suppressAutoHyphens w:val="0"/>
              <w:spacing w:line="240" w:lineRule="auto"/>
              <w:jc w:val="center"/>
              <w:rPr>
                <w:rFonts w:eastAsia="MS Mincho"/>
                <w:color w:val="000000"/>
                <w:lang w:val="en-US" w:eastAsia="en-US"/>
              </w:rPr>
            </w:pPr>
            <w:r>
              <w:rPr>
                <w:rFonts w:eastAsia="MS Mincho"/>
                <w:color w:val="000000"/>
                <w:lang w:val="en-US" w:eastAsia="en-US"/>
              </w:rPr>
              <w:t>84</w:t>
            </w:r>
            <w:r w:rsidR="00E559ED" w:rsidRPr="00444E4B">
              <w:rPr>
                <w:rFonts w:eastAsia="MS Mincho"/>
                <w:color w:val="000000"/>
                <w:lang w:val="en-US" w:eastAsia="en-US"/>
              </w:rPr>
              <w:t>-</w:t>
            </w:r>
            <w:r>
              <w:rPr>
                <w:rFonts w:eastAsia="MS Mincho"/>
                <w:color w:val="000000"/>
                <w:lang w:val="en-US" w:eastAsia="en-US"/>
              </w:rPr>
              <w:t>89</w:t>
            </w:r>
            <w:r w:rsidR="00E559ED" w:rsidRPr="00444E4B">
              <w:rPr>
                <w:rFonts w:eastAsia="MS Mincho"/>
                <w:color w:val="000000"/>
                <w:vertAlign w:val="superscript"/>
                <w:lang w:val="en-US" w:eastAsia="en-US"/>
              </w:rPr>
              <w:t>(1)</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D119821" w14:textId="77777777" w:rsidR="00E559ED" w:rsidRPr="00444E4B" w:rsidRDefault="00E559ED" w:rsidP="00E559ED">
            <w:pPr>
              <w:suppressAutoHyphens w:val="0"/>
              <w:spacing w:line="240" w:lineRule="auto"/>
              <w:rPr>
                <w:rFonts w:eastAsia="MS Mincho"/>
                <w:color w:val="000000"/>
                <w:lang w:val="en-US" w:eastAsia="en-US"/>
              </w:rPr>
            </w:pPr>
            <w:r w:rsidRPr="00444E4B">
              <w:rPr>
                <w:rFonts w:eastAsia="MS Mincho"/>
                <w:color w:val="000000"/>
                <w:lang w:val="en-US" w:eastAsia="en-US"/>
              </w:rPr>
              <w:t>…</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7061776" w14:textId="77777777" w:rsidR="00E559ED" w:rsidRPr="00444E4B" w:rsidRDefault="00E559ED" w:rsidP="00E559ED">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FBECBE1" w14:textId="77777777" w:rsidR="00E559ED" w:rsidRPr="00444E4B" w:rsidRDefault="00E559ED" w:rsidP="00E559ED">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5A0518D" w14:textId="77777777" w:rsidR="00E559ED" w:rsidRPr="00444E4B" w:rsidRDefault="00E559ED" w:rsidP="00E559ED">
            <w:pPr>
              <w:suppressAutoHyphens w:val="0"/>
              <w:spacing w:line="240" w:lineRule="auto"/>
              <w:jc w:val="center"/>
              <w:rPr>
                <w:rFonts w:eastAsia="MS Mincho"/>
                <w:color w:val="000000"/>
                <w:lang w:val="en-US" w:eastAsia="en-US"/>
              </w:rPr>
            </w:pP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2656DC2" w14:textId="77777777" w:rsidR="00E559ED" w:rsidRPr="00444E4B" w:rsidRDefault="00E559ED" w:rsidP="00E559ED">
            <w:pPr>
              <w:suppressAutoHyphens w:val="0"/>
              <w:spacing w:line="240" w:lineRule="auto"/>
              <w:jc w:val="center"/>
              <w:rPr>
                <w:rFonts w:eastAsia="MS Mincho"/>
                <w:color w:val="000000"/>
                <w:lang w:val="en-US" w:eastAsia="en-US"/>
              </w:rPr>
            </w:pP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83075A7" w14:textId="77777777" w:rsidR="00E559ED" w:rsidRPr="00444E4B" w:rsidRDefault="00E559ED" w:rsidP="00E559ED">
            <w:pPr>
              <w:suppressAutoHyphens w:val="0"/>
              <w:spacing w:line="240" w:lineRule="auto"/>
              <w:jc w:val="center"/>
              <w:rPr>
                <w:rFonts w:eastAsia="MS Mincho"/>
                <w:color w:val="000000"/>
                <w:lang w:val="en-US" w:eastAsia="en-US"/>
              </w:rPr>
            </w:pP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61E8120" w14:textId="77777777" w:rsidR="00E559ED" w:rsidRPr="00444E4B" w:rsidRDefault="00E559ED" w:rsidP="00E559ED">
            <w:pPr>
              <w:suppressAutoHyphens w:val="0"/>
              <w:spacing w:line="240" w:lineRule="auto"/>
              <w:jc w:val="center"/>
              <w:rPr>
                <w:rFonts w:eastAsia="MS Mincho"/>
                <w:color w:val="000000"/>
                <w:lang w:val="en-US" w:eastAsia="en-US"/>
              </w:rPr>
            </w:pP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B4C9367" w14:textId="77777777" w:rsidR="00E559ED" w:rsidRPr="00444E4B" w:rsidRDefault="00E559ED" w:rsidP="00E559ED">
            <w:pPr>
              <w:suppressAutoHyphens w:val="0"/>
              <w:spacing w:line="240" w:lineRule="auto"/>
              <w:rPr>
                <w:rFonts w:eastAsia="MS Mincho"/>
                <w:color w:val="000000"/>
                <w:lang w:val="en-US" w:eastAsia="en-US"/>
              </w:rPr>
            </w:pPr>
            <w:r w:rsidRPr="00444E4B">
              <w:rPr>
                <w:rFonts w:eastAsia="MS Mincho"/>
                <w:color w:val="000000"/>
                <w:lang w:val="en-US" w:eastAsia="en-US"/>
              </w:rPr>
              <w:t>…</w:t>
            </w:r>
          </w:p>
        </w:tc>
      </w:tr>
    </w:tbl>
    <w:p w14:paraId="352E3278" w14:textId="77777777" w:rsidR="008C0146" w:rsidRPr="00444E4B" w:rsidRDefault="008C0146" w:rsidP="008C0146">
      <w:pPr>
        <w:keepNext/>
        <w:keepLines/>
        <w:tabs>
          <w:tab w:val="left" w:pos="851"/>
        </w:tabs>
        <w:spacing w:before="120"/>
        <w:ind w:left="284"/>
        <w:outlineLvl w:val="0"/>
        <w:rPr>
          <w:rFonts w:eastAsia="MS Mincho"/>
          <w:sz w:val="18"/>
          <w:szCs w:val="18"/>
          <w:lang w:eastAsia="ja-JP"/>
        </w:rPr>
      </w:pPr>
      <w:r w:rsidRPr="00444E4B">
        <w:rPr>
          <w:rFonts w:eastAsia="MS Mincho"/>
          <w:sz w:val="18"/>
          <w:szCs w:val="18"/>
          <w:lang w:eastAsia="ja-JP"/>
        </w:rPr>
        <w:t>(1)</w:t>
      </w:r>
      <w:r w:rsidRPr="00444E4B">
        <w:rPr>
          <w:rFonts w:eastAsia="MS Mincho"/>
          <w:sz w:val="18"/>
          <w:szCs w:val="18"/>
          <w:lang w:eastAsia="ja-JP"/>
        </w:rPr>
        <w:tab/>
        <w:t>Additional parameters may be added here to characterize test conditions.</w:t>
      </w:r>
    </w:p>
    <w:p w14:paraId="4852F7A4" w14:textId="77777777" w:rsidR="008C0146" w:rsidRPr="005676A6" w:rsidRDefault="008C0146" w:rsidP="008C0146">
      <w:pPr>
        <w:spacing w:before="240"/>
        <w:jc w:val="center"/>
        <w:rPr>
          <w:u w:val="single"/>
          <w:lang w:eastAsia="en-US"/>
        </w:rPr>
      </w:pPr>
      <w:r>
        <w:rPr>
          <w:u w:val="single"/>
          <w:lang w:eastAsia="en-US"/>
        </w:rPr>
        <w:tab/>
      </w:r>
      <w:r>
        <w:rPr>
          <w:u w:val="single"/>
          <w:lang w:eastAsia="en-US"/>
        </w:rPr>
        <w:tab/>
      </w:r>
      <w:r>
        <w:rPr>
          <w:u w:val="single"/>
          <w:lang w:eastAsia="en-US"/>
        </w:rPr>
        <w:tab/>
      </w:r>
    </w:p>
    <w:p w14:paraId="31F32472" w14:textId="77777777" w:rsidR="008C0146" w:rsidRPr="007E2877" w:rsidRDefault="008C0146" w:rsidP="008C0146"/>
    <w:p w14:paraId="7AD3DE7D" w14:textId="77777777" w:rsidR="002E0542" w:rsidRDefault="002E0542"/>
    <w:sectPr w:rsidR="002E0542">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BD2C1" w14:textId="77777777" w:rsidR="0094748F" w:rsidRDefault="0094748F" w:rsidP="0019796A">
      <w:pPr>
        <w:spacing w:line="240" w:lineRule="auto"/>
      </w:pPr>
      <w:r>
        <w:separator/>
      </w:r>
    </w:p>
  </w:endnote>
  <w:endnote w:type="continuationSeparator" w:id="0">
    <w:p w14:paraId="23A84B7C" w14:textId="77777777" w:rsidR="0094748F" w:rsidRDefault="0094748F" w:rsidP="001979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6E591" w14:textId="77777777" w:rsidR="0094748F" w:rsidRDefault="0094748F" w:rsidP="0019796A">
      <w:pPr>
        <w:spacing w:line="240" w:lineRule="auto"/>
      </w:pPr>
      <w:r>
        <w:separator/>
      </w:r>
    </w:p>
  </w:footnote>
  <w:footnote w:type="continuationSeparator" w:id="0">
    <w:p w14:paraId="391A190A" w14:textId="77777777" w:rsidR="0094748F" w:rsidRDefault="0094748F" w:rsidP="0019796A">
      <w:pPr>
        <w:spacing w:line="240" w:lineRule="auto"/>
      </w:pPr>
      <w:r>
        <w:continuationSeparator/>
      </w:r>
    </w:p>
  </w:footnote>
  <w:footnote w:id="1">
    <w:p w14:paraId="27EDEB33" w14:textId="77777777" w:rsidR="0019796A" w:rsidRDefault="0019796A" w:rsidP="0019796A">
      <w:pPr>
        <w:pStyle w:val="a4"/>
        <w:rPr>
          <w:lang w:eastAsia="ja-JP"/>
        </w:rPr>
      </w:pPr>
      <w:r w:rsidRPr="00B2767A">
        <w:rPr>
          <w:lang w:val="en-US"/>
        </w:rPr>
        <w:tab/>
      </w:r>
      <w:r>
        <w:rPr>
          <w:rStyle w:val="a3"/>
        </w:rPr>
        <w:footnoteRef/>
      </w:r>
      <w:r>
        <w:rPr>
          <w:lang w:val="en-US"/>
        </w:rPr>
        <w:tab/>
      </w:r>
      <w:r w:rsidRPr="00DA0613">
        <w:t>ECE/TRANS/WP.29/1045, as amended by Amends. 1 and 2 (Special Resolution No. 1, www.unece.org/trans/main/wp29/wp29wgs/wp29gen/wp29resolutions.html)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8505" w:type="dxa"/>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1"/>
      <w:gridCol w:w="4694"/>
    </w:tblGrid>
    <w:tr w:rsidR="00CE637B" w14:paraId="0E58BEC2" w14:textId="77777777" w:rsidTr="00CE637B">
      <w:tc>
        <w:tcPr>
          <w:tcW w:w="3811" w:type="dxa"/>
        </w:tcPr>
        <w:p w14:paraId="7E7B3FC4" w14:textId="2B23B542" w:rsidR="00CE637B" w:rsidRDefault="00CE637B" w:rsidP="00CE637B">
          <w:pPr>
            <w:tabs>
              <w:tab w:val="right" w:pos="9026"/>
            </w:tabs>
            <w:ind w:right="-54"/>
            <w:rPr>
              <w:rFonts w:ascii="Times" w:hAnsi="Times" w:cs="Times"/>
              <w:lang w:eastAsia="ko-KR"/>
            </w:rPr>
          </w:pPr>
          <w:r>
            <w:rPr>
              <w:rFonts w:ascii="Times" w:hAnsi="Times" w:cs="Times" w:hint="eastAsia"/>
              <w:lang w:eastAsia="ko-KR"/>
            </w:rPr>
            <w:t>Transmitted by VIAQ Chairs and Secretary</w:t>
          </w:r>
        </w:p>
      </w:tc>
      <w:tc>
        <w:tcPr>
          <w:tcW w:w="4694" w:type="dxa"/>
        </w:tcPr>
        <w:p w14:paraId="2E97FC8C" w14:textId="35C14952" w:rsidR="00CE637B" w:rsidRDefault="00CE637B" w:rsidP="00CE637B">
          <w:pPr>
            <w:tabs>
              <w:tab w:val="right" w:pos="9026"/>
            </w:tabs>
            <w:ind w:left="1416" w:right="-54"/>
            <w:rPr>
              <w:lang w:eastAsia="en-US"/>
            </w:rPr>
          </w:pPr>
          <w:r>
            <w:t xml:space="preserve">Informal document </w:t>
          </w:r>
          <w:r>
            <w:rPr>
              <w:b/>
              <w:bCs/>
            </w:rPr>
            <w:t>GRPE-89-</w:t>
          </w:r>
          <w:r w:rsidR="004F50D7">
            <w:rPr>
              <w:b/>
              <w:bCs/>
            </w:rPr>
            <w:t>26</w:t>
          </w:r>
        </w:p>
        <w:p w14:paraId="17C05251" w14:textId="77777777" w:rsidR="00CE637B" w:rsidRDefault="00CE637B" w:rsidP="00CE637B">
          <w:pPr>
            <w:tabs>
              <w:tab w:val="center" w:pos="4513"/>
              <w:tab w:val="right" w:pos="9026"/>
            </w:tabs>
            <w:ind w:left="1416"/>
            <w:rPr>
              <w:bCs/>
            </w:rPr>
          </w:pPr>
          <w:r>
            <w:rPr>
              <w:bCs/>
            </w:rPr>
            <w:t>89</w:t>
          </w:r>
          <w:r>
            <w:rPr>
              <w:bCs/>
              <w:vertAlign w:val="superscript"/>
            </w:rPr>
            <w:t>th</w:t>
          </w:r>
          <w:r>
            <w:rPr>
              <w:bCs/>
            </w:rPr>
            <w:t xml:space="preserve"> GRPE, 30 May – 02 June 2023</w:t>
          </w:r>
        </w:p>
        <w:p w14:paraId="594A3178" w14:textId="4C8F5CAB" w:rsidR="00CE637B" w:rsidRDefault="00CE637B" w:rsidP="00CE637B">
          <w:pPr>
            <w:tabs>
              <w:tab w:val="center" w:pos="4513"/>
              <w:tab w:val="right" w:pos="9026"/>
            </w:tabs>
            <w:ind w:left="1416"/>
            <w:rPr>
              <w:rFonts w:ascii="Times" w:hAnsi="Times" w:cs="Times"/>
              <w:lang w:eastAsia="ko-KR"/>
            </w:rPr>
          </w:pPr>
          <w:r>
            <w:t xml:space="preserve">Agenda item </w:t>
          </w:r>
          <w:r>
            <w:t>12</w:t>
          </w:r>
        </w:p>
      </w:tc>
    </w:tr>
  </w:tbl>
  <w:p w14:paraId="7E4BEE2E" w14:textId="65E57225" w:rsidR="0019796A" w:rsidRDefault="0019796A" w:rsidP="00CE637B">
    <w:pPr>
      <w:pStyle w:val="Default"/>
      <w:tabs>
        <w:tab w:val="right" w:pos="5812"/>
        <w:tab w:val="right" w:pos="6237"/>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43F7"/>
    <w:multiLevelType w:val="hybridMultilevel"/>
    <w:tmpl w:val="2758BE7E"/>
    <w:lvl w:ilvl="0" w:tplc="FFFFFFFF">
      <w:start w:val="1"/>
      <w:numFmt w:val="lowerLetter"/>
      <w:lvlText w:val="(%1)"/>
      <w:lvlJc w:val="left"/>
      <w:pPr>
        <w:ind w:left="2439" w:hanging="180"/>
      </w:pPr>
      <w:rPr>
        <w:rFonts w:hint="default"/>
      </w:rPr>
    </w:lvl>
    <w:lvl w:ilvl="1" w:tplc="FFFFFFFF" w:tentative="1">
      <w:start w:val="1"/>
      <w:numFmt w:val="lowerLetter"/>
      <w:lvlText w:val="%2."/>
      <w:lvlJc w:val="left"/>
      <w:pPr>
        <w:ind w:left="1719" w:hanging="360"/>
      </w:pPr>
    </w:lvl>
    <w:lvl w:ilvl="2" w:tplc="FFFFFFFF" w:tentative="1">
      <w:start w:val="1"/>
      <w:numFmt w:val="lowerRoman"/>
      <w:lvlText w:val="%3."/>
      <w:lvlJc w:val="right"/>
      <w:pPr>
        <w:ind w:left="2439" w:hanging="180"/>
      </w:pPr>
    </w:lvl>
    <w:lvl w:ilvl="3" w:tplc="FFFFFFFF" w:tentative="1">
      <w:start w:val="1"/>
      <w:numFmt w:val="decimal"/>
      <w:lvlText w:val="%4."/>
      <w:lvlJc w:val="left"/>
      <w:pPr>
        <w:ind w:left="3159" w:hanging="360"/>
      </w:pPr>
    </w:lvl>
    <w:lvl w:ilvl="4" w:tplc="FFFFFFFF" w:tentative="1">
      <w:start w:val="1"/>
      <w:numFmt w:val="lowerLetter"/>
      <w:lvlText w:val="%5."/>
      <w:lvlJc w:val="left"/>
      <w:pPr>
        <w:ind w:left="3879" w:hanging="360"/>
      </w:pPr>
    </w:lvl>
    <w:lvl w:ilvl="5" w:tplc="FFFFFFFF" w:tentative="1">
      <w:start w:val="1"/>
      <w:numFmt w:val="lowerRoman"/>
      <w:lvlText w:val="%6."/>
      <w:lvlJc w:val="right"/>
      <w:pPr>
        <w:ind w:left="4599" w:hanging="180"/>
      </w:pPr>
    </w:lvl>
    <w:lvl w:ilvl="6" w:tplc="FFFFFFFF" w:tentative="1">
      <w:start w:val="1"/>
      <w:numFmt w:val="decimal"/>
      <w:lvlText w:val="%7."/>
      <w:lvlJc w:val="left"/>
      <w:pPr>
        <w:ind w:left="5319" w:hanging="360"/>
      </w:pPr>
    </w:lvl>
    <w:lvl w:ilvl="7" w:tplc="FFFFFFFF" w:tentative="1">
      <w:start w:val="1"/>
      <w:numFmt w:val="lowerLetter"/>
      <w:lvlText w:val="%8."/>
      <w:lvlJc w:val="left"/>
      <w:pPr>
        <w:ind w:left="6039" w:hanging="360"/>
      </w:pPr>
    </w:lvl>
    <w:lvl w:ilvl="8" w:tplc="FFFFFFFF" w:tentative="1">
      <w:start w:val="1"/>
      <w:numFmt w:val="lowerRoman"/>
      <w:lvlText w:val="%9."/>
      <w:lvlJc w:val="right"/>
      <w:pPr>
        <w:ind w:left="6759" w:hanging="180"/>
      </w:pPr>
    </w:lvl>
  </w:abstractNum>
  <w:abstractNum w:abstractNumId="1" w15:restartNumberingAfterBreak="0">
    <w:nsid w:val="30C41898"/>
    <w:multiLevelType w:val="hybridMultilevel"/>
    <w:tmpl w:val="8F24CECA"/>
    <w:lvl w:ilvl="0" w:tplc="FFFFFFFF">
      <w:start w:val="1"/>
      <w:numFmt w:val="lowerLetter"/>
      <w:lvlText w:val="(%1)"/>
      <w:lvlJc w:val="left"/>
      <w:pPr>
        <w:ind w:left="3573" w:hanging="180"/>
      </w:pPr>
      <w:rPr>
        <w:rFonts w:hint="default"/>
      </w:rPr>
    </w:lvl>
    <w:lvl w:ilvl="1" w:tplc="04190019">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 w15:restartNumberingAfterBreak="0">
    <w:nsid w:val="47834186"/>
    <w:multiLevelType w:val="hybridMultilevel"/>
    <w:tmpl w:val="F64EA276"/>
    <w:lvl w:ilvl="0" w:tplc="0394C4FA">
      <w:start w:val="1"/>
      <w:numFmt w:val="decimal"/>
      <w:lvlText w:val="%1."/>
      <w:lvlJc w:val="left"/>
      <w:pPr>
        <w:tabs>
          <w:tab w:val="num" w:pos="720"/>
        </w:tabs>
        <w:ind w:left="720" w:hanging="360"/>
      </w:pPr>
    </w:lvl>
    <w:lvl w:ilvl="1" w:tplc="2E025C48" w:tentative="1">
      <w:start w:val="1"/>
      <w:numFmt w:val="decimal"/>
      <w:lvlText w:val="%2."/>
      <w:lvlJc w:val="left"/>
      <w:pPr>
        <w:tabs>
          <w:tab w:val="num" w:pos="1440"/>
        </w:tabs>
        <w:ind w:left="1440" w:hanging="360"/>
      </w:pPr>
    </w:lvl>
    <w:lvl w:ilvl="2" w:tplc="B9B01BEA" w:tentative="1">
      <w:start w:val="1"/>
      <w:numFmt w:val="decimal"/>
      <w:lvlText w:val="%3."/>
      <w:lvlJc w:val="left"/>
      <w:pPr>
        <w:tabs>
          <w:tab w:val="num" w:pos="2160"/>
        </w:tabs>
        <w:ind w:left="2160" w:hanging="360"/>
      </w:pPr>
    </w:lvl>
    <w:lvl w:ilvl="3" w:tplc="55B21E34" w:tentative="1">
      <w:start w:val="1"/>
      <w:numFmt w:val="decimal"/>
      <w:lvlText w:val="%4."/>
      <w:lvlJc w:val="left"/>
      <w:pPr>
        <w:tabs>
          <w:tab w:val="num" w:pos="2880"/>
        </w:tabs>
        <w:ind w:left="2880" w:hanging="360"/>
      </w:pPr>
    </w:lvl>
    <w:lvl w:ilvl="4" w:tplc="267A646E" w:tentative="1">
      <w:start w:val="1"/>
      <w:numFmt w:val="decimal"/>
      <w:lvlText w:val="%5."/>
      <w:lvlJc w:val="left"/>
      <w:pPr>
        <w:tabs>
          <w:tab w:val="num" w:pos="3600"/>
        </w:tabs>
        <w:ind w:left="3600" w:hanging="360"/>
      </w:pPr>
    </w:lvl>
    <w:lvl w:ilvl="5" w:tplc="2D2C6094" w:tentative="1">
      <w:start w:val="1"/>
      <w:numFmt w:val="decimal"/>
      <w:lvlText w:val="%6."/>
      <w:lvlJc w:val="left"/>
      <w:pPr>
        <w:tabs>
          <w:tab w:val="num" w:pos="4320"/>
        </w:tabs>
        <w:ind w:left="4320" w:hanging="360"/>
      </w:pPr>
    </w:lvl>
    <w:lvl w:ilvl="6" w:tplc="72D001EC" w:tentative="1">
      <w:start w:val="1"/>
      <w:numFmt w:val="decimal"/>
      <w:lvlText w:val="%7."/>
      <w:lvlJc w:val="left"/>
      <w:pPr>
        <w:tabs>
          <w:tab w:val="num" w:pos="5040"/>
        </w:tabs>
        <w:ind w:left="5040" w:hanging="360"/>
      </w:pPr>
    </w:lvl>
    <w:lvl w:ilvl="7" w:tplc="04E404D2" w:tentative="1">
      <w:start w:val="1"/>
      <w:numFmt w:val="decimal"/>
      <w:lvlText w:val="%8."/>
      <w:lvlJc w:val="left"/>
      <w:pPr>
        <w:tabs>
          <w:tab w:val="num" w:pos="5760"/>
        </w:tabs>
        <w:ind w:left="5760" w:hanging="360"/>
      </w:pPr>
    </w:lvl>
    <w:lvl w:ilvl="8" w:tplc="24BC9D0A" w:tentative="1">
      <w:start w:val="1"/>
      <w:numFmt w:val="decimal"/>
      <w:lvlText w:val="%9."/>
      <w:lvlJc w:val="left"/>
      <w:pPr>
        <w:tabs>
          <w:tab w:val="num" w:pos="6480"/>
        </w:tabs>
        <w:ind w:left="6480" w:hanging="360"/>
      </w:pPr>
    </w:lvl>
  </w:abstractNum>
  <w:abstractNum w:abstractNumId="3" w15:restartNumberingAfterBreak="0">
    <w:nsid w:val="4E73574D"/>
    <w:multiLevelType w:val="hybridMultilevel"/>
    <w:tmpl w:val="2758BE7E"/>
    <w:lvl w:ilvl="0" w:tplc="FFFFFFFF">
      <w:start w:val="1"/>
      <w:numFmt w:val="lowerLetter"/>
      <w:lvlText w:val="(%1)"/>
      <w:lvlJc w:val="left"/>
      <w:pPr>
        <w:ind w:left="2439" w:hanging="180"/>
      </w:pPr>
      <w:rPr>
        <w:rFonts w:hint="default"/>
      </w:rPr>
    </w:lvl>
    <w:lvl w:ilvl="1" w:tplc="FFFFFFFF" w:tentative="1">
      <w:start w:val="1"/>
      <w:numFmt w:val="lowerLetter"/>
      <w:lvlText w:val="%2."/>
      <w:lvlJc w:val="left"/>
      <w:pPr>
        <w:ind w:left="1719" w:hanging="360"/>
      </w:pPr>
    </w:lvl>
    <w:lvl w:ilvl="2" w:tplc="FFFFFFFF" w:tentative="1">
      <w:start w:val="1"/>
      <w:numFmt w:val="lowerRoman"/>
      <w:lvlText w:val="%3."/>
      <w:lvlJc w:val="right"/>
      <w:pPr>
        <w:ind w:left="2439" w:hanging="180"/>
      </w:pPr>
    </w:lvl>
    <w:lvl w:ilvl="3" w:tplc="FFFFFFFF" w:tentative="1">
      <w:start w:val="1"/>
      <w:numFmt w:val="decimal"/>
      <w:lvlText w:val="%4."/>
      <w:lvlJc w:val="left"/>
      <w:pPr>
        <w:ind w:left="3159" w:hanging="360"/>
      </w:pPr>
    </w:lvl>
    <w:lvl w:ilvl="4" w:tplc="FFFFFFFF" w:tentative="1">
      <w:start w:val="1"/>
      <w:numFmt w:val="lowerLetter"/>
      <w:lvlText w:val="%5."/>
      <w:lvlJc w:val="left"/>
      <w:pPr>
        <w:ind w:left="3879" w:hanging="360"/>
      </w:pPr>
    </w:lvl>
    <w:lvl w:ilvl="5" w:tplc="FFFFFFFF" w:tentative="1">
      <w:start w:val="1"/>
      <w:numFmt w:val="lowerRoman"/>
      <w:lvlText w:val="%6."/>
      <w:lvlJc w:val="right"/>
      <w:pPr>
        <w:ind w:left="4599" w:hanging="180"/>
      </w:pPr>
    </w:lvl>
    <w:lvl w:ilvl="6" w:tplc="FFFFFFFF" w:tentative="1">
      <w:start w:val="1"/>
      <w:numFmt w:val="decimal"/>
      <w:lvlText w:val="%7."/>
      <w:lvlJc w:val="left"/>
      <w:pPr>
        <w:ind w:left="5319" w:hanging="360"/>
      </w:pPr>
    </w:lvl>
    <w:lvl w:ilvl="7" w:tplc="FFFFFFFF" w:tentative="1">
      <w:start w:val="1"/>
      <w:numFmt w:val="lowerLetter"/>
      <w:lvlText w:val="%8."/>
      <w:lvlJc w:val="left"/>
      <w:pPr>
        <w:ind w:left="6039" w:hanging="360"/>
      </w:pPr>
    </w:lvl>
    <w:lvl w:ilvl="8" w:tplc="FFFFFFFF" w:tentative="1">
      <w:start w:val="1"/>
      <w:numFmt w:val="lowerRoman"/>
      <w:lvlText w:val="%9."/>
      <w:lvlJc w:val="right"/>
      <w:pPr>
        <w:ind w:left="6759" w:hanging="180"/>
      </w:pPr>
    </w:lvl>
  </w:abstractNum>
  <w:abstractNum w:abstractNumId="4" w15:restartNumberingAfterBreak="0">
    <w:nsid w:val="543C42B5"/>
    <w:multiLevelType w:val="hybridMultilevel"/>
    <w:tmpl w:val="C4DE0BD4"/>
    <w:lvl w:ilvl="0" w:tplc="36EEA3E4">
      <w:start w:val="1"/>
      <w:numFmt w:val="bullet"/>
      <w:lvlText w:val=""/>
      <w:lvlJc w:val="left"/>
      <w:pPr>
        <w:tabs>
          <w:tab w:val="num" w:pos="720"/>
        </w:tabs>
        <w:ind w:left="720" w:hanging="360"/>
      </w:pPr>
      <w:rPr>
        <w:rFonts w:ascii="Wingdings" w:hAnsi="Wingdings" w:hint="default"/>
      </w:rPr>
    </w:lvl>
    <w:lvl w:ilvl="1" w:tplc="E4AE9692" w:tentative="1">
      <w:start w:val="1"/>
      <w:numFmt w:val="bullet"/>
      <w:lvlText w:val=""/>
      <w:lvlJc w:val="left"/>
      <w:pPr>
        <w:tabs>
          <w:tab w:val="num" w:pos="1440"/>
        </w:tabs>
        <w:ind w:left="1440" w:hanging="360"/>
      </w:pPr>
      <w:rPr>
        <w:rFonts w:ascii="Wingdings" w:hAnsi="Wingdings" w:hint="default"/>
      </w:rPr>
    </w:lvl>
    <w:lvl w:ilvl="2" w:tplc="D4F8C464" w:tentative="1">
      <w:start w:val="1"/>
      <w:numFmt w:val="bullet"/>
      <w:lvlText w:val=""/>
      <w:lvlJc w:val="left"/>
      <w:pPr>
        <w:tabs>
          <w:tab w:val="num" w:pos="2160"/>
        </w:tabs>
        <w:ind w:left="2160" w:hanging="360"/>
      </w:pPr>
      <w:rPr>
        <w:rFonts w:ascii="Wingdings" w:hAnsi="Wingdings" w:hint="default"/>
      </w:rPr>
    </w:lvl>
    <w:lvl w:ilvl="3" w:tplc="A51CC47A" w:tentative="1">
      <w:start w:val="1"/>
      <w:numFmt w:val="bullet"/>
      <w:lvlText w:val=""/>
      <w:lvlJc w:val="left"/>
      <w:pPr>
        <w:tabs>
          <w:tab w:val="num" w:pos="2880"/>
        </w:tabs>
        <w:ind w:left="2880" w:hanging="360"/>
      </w:pPr>
      <w:rPr>
        <w:rFonts w:ascii="Wingdings" w:hAnsi="Wingdings" w:hint="default"/>
      </w:rPr>
    </w:lvl>
    <w:lvl w:ilvl="4" w:tplc="024460C8" w:tentative="1">
      <w:start w:val="1"/>
      <w:numFmt w:val="bullet"/>
      <w:lvlText w:val=""/>
      <w:lvlJc w:val="left"/>
      <w:pPr>
        <w:tabs>
          <w:tab w:val="num" w:pos="3600"/>
        </w:tabs>
        <w:ind w:left="3600" w:hanging="360"/>
      </w:pPr>
      <w:rPr>
        <w:rFonts w:ascii="Wingdings" w:hAnsi="Wingdings" w:hint="default"/>
      </w:rPr>
    </w:lvl>
    <w:lvl w:ilvl="5" w:tplc="486841C6" w:tentative="1">
      <w:start w:val="1"/>
      <w:numFmt w:val="bullet"/>
      <w:lvlText w:val=""/>
      <w:lvlJc w:val="left"/>
      <w:pPr>
        <w:tabs>
          <w:tab w:val="num" w:pos="4320"/>
        </w:tabs>
        <w:ind w:left="4320" w:hanging="360"/>
      </w:pPr>
      <w:rPr>
        <w:rFonts w:ascii="Wingdings" w:hAnsi="Wingdings" w:hint="default"/>
      </w:rPr>
    </w:lvl>
    <w:lvl w:ilvl="6" w:tplc="BB5656A0" w:tentative="1">
      <w:start w:val="1"/>
      <w:numFmt w:val="bullet"/>
      <w:lvlText w:val=""/>
      <w:lvlJc w:val="left"/>
      <w:pPr>
        <w:tabs>
          <w:tab w:val="num" w:pos="5040"/>
        </w:tabs>
        <w:ind w:left="5040" w:hanging="360"/>
      </w:pPr>
      <w:rPr>
        <w:rFonts w:ascii="Wingdings" w:hAnsi="Wingdings" w:hint="default"/>
      </w:rPr>
    </w:lvl>
    <w:lvl w:ilvl="7" w:tplc="A46C4E54" w:tentative="1">
      <w:start w:val="1"/>
      <w:numFmt w:val="bullet"/>
      <w:lvlText w:val=""/>
      <w:lvlJc w:val="left"/>
      <w:pPr>
        <w:tabs>
          <w:tab w:val="num" w:pos="5760"/>
        </w:tabs>
        <w:ind w:left="5760" w:hanging="360"/>
      </w:pPr>
      <w:rPr>
        <w:rFonts w:ascii="Wingdings" w:hAnsi="Wingdings" w:hint="default"/>
      </w:rPr>
    </w:lvl>
    <w:lvl w:ilvl="8" w:tplc="76B80FE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584043"/>
    <w:multiLevelType w:val="hybridMultilevel"/>
    <w:tmpl w:val="20BC38CC"/>
    <w:lvl w:ilvl="0" w:tplc="6276CCFE">
      <w:start w:val="1"/>
      <w:numFmt w:val="bullet"/>
      <w:lvlText w:val="•"/>
      <w:lvlJc w:val="left"/>
      <w:pPr>
        <w:tabs>
          <w:tab w:val="num" w:pos="720"/>
        </w:tabs>
        <w:ind w:left="720" w:hanging="360"/>
      </w:pPr>
      <w:rPr>
        <w:rFonts w:ascii="Arial" w:hAnsi="Arial" w:hint="default"/>
      </w:rPr>
    </w:lvl>
    <w:lvl w:ilvl="1" w:tplc="B25613CE" w:tentative="1">
      <w:start w:val="1"/>
      <w:numFmt w:val="bullet"/>
      <w:lvlText w:val="•"/>
      <w:lvlJc w:val="left"/>
      <w:pPr>
        <w:tabs>
          <w:tab w:val="num" w:pos="1440"/>
        </w:tabs>
        <w:ind w:left="1440" w:hanging="360"/>
      </w:pPr>
      <w:rPr>
        <w:rFonts w:ascii="Arial" w:hAnsi="Arial" w:hint="default"/>
      </w:rPr>
    </w:lvl>
    <w:lvl w:ilvl="2" w:tplc="2B2CBBAC" w:tentative="1">
      <w:start w:val="1"/>
      <w:numFmt w:val="bullet"/>
      <w:lvlText w:val="•"/>
      <w:lvlJc w:val="left"/>
      <w:pPr>
        <w:tabs>
          <w:tab w:val="num" w:pos="2160"/>
        </w:tabs>
        <w:ind w:left="2160" w:hanging="360"/>
      </w:pPr>
      <w:rPr>
        <w:rFonts w:ascii="Arial" w:hAnsi="Arial" w:hint="default"/>
      </w:rPr>
    </w:lvl>
    <w:lvl w:ilvl="3" w:tplc="6680D72A" w:tentative="1">
      <w:start w:val="1"/>
      <w:numFmt w:val="bullet"/>
      <w:lvlText w:val="•"/>
      <w:lvlJc w:val="left"/>
      <w:pPr>
        <w:tabs>
          <w:tab w:val="num" w:pos="2880"/>
        </w:tabs>
        <w:ind w:left="2880" w:hanging="360"/>
      </w:pPr>
      <w:rPr>
        <w:rFonts w:ascii="Arial" w:hAnsi="Arial" w:hint="default"/>
      </w:rPr>
    </w:lvl>
    <w:lvl w:ilvl="4" w:tplc="F3E8BE8E" w:tentative="1">
      <w:start w:val="1"/>
      <w:numFmt w:val="bullet"/>
      <w:lvlText w:val="•"/>
      <w:lvlJc w:val="left"/>
      <w:pPr>
        <w:tabs>
          <w:tab w:val="num" w:pos="3600"/>
        </w:tabs>
        <w:ind w:left="3600" w:hanging="360"/>
      </w:pPr>
      <w:rPr>
        <w:rFonts w:ascii="Arial" w:hAnsi="Arial" w:hint="default"/>
      </w:rPr>
    </w:lvl>
    <w:lvl w:ilvl="5" w:tplc="CA30469A" w:tentative="1">
      <w:start w:val="1"/>
      <w:numFmt w:val="bullet"/>
      <w:lvlText w:val="•"/>
      <w:lvlJc w:val="left"/>
      <w:pPr>
        <w:tabs>
          <w:tab w:val="num" w:pos="4320"/>
        </w:tabs>
        <w:ind w:left="4320" w:hanging="360"/>
      </w:pPr>
      <w:rPr>
        <w:rFonts w:ascii="Arial" w:hAnsi="Arial" w:hint="default"/>
      </w:rPr>
    </w:lvl>
    <w:lvl w:ilvl="6" w:tplc="D81682F4" w:tentative="1">
      <w:start w:val="1"/>
      <w:numFmt w:val="bullet"/>
      <w:lvlText w:val="•"/>
      <w:lvlJc w:val="left"/>
      <w:pPr>
        <w:tabs>
          <w:tab w:val="num" w:pos="5040"/>
        </w:tabs>
        <w:ind w:left="5040" w:hanging="360"/>
      </w:pPr>
      <w:rPr>
        <w:rFonts w:ascii="Arial" w:hAnsi="Arial" w:hint="default"/>
      </w:rPr>
    </w:lvl>
    <w:lvl w:ilvl="7" w:tplc="4BB82022" w:tentative="1">
      <w:start w:val="1"/>
      <w:numFmt w:val="bullet"/>
      <w:lvlText w:val="•"/>
      <w:lvlJc w:val="left"/>
      <w:pPr>
        <w:tabs>
          <w:tab w:val="num" w:pos="5760"/>
        </w:tabs>
        <w:ind w:left="5760" w:hanging="360"/>
      </w:pPr>
      <w:rPr>
        <w:rFonts w:ascii="Arial" w:hAnsi="Arial" w:hint="default"/>
      </w:rPr>
    </w:lvl>
    <w:lvl w:ilvl="8" w:tplc="FD26554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65C2BB9"/>
    <w:multiLevelType w:val="hybridMultilevel"/>
    <w:tmpl w:val="2758BE7E"/>
    <w:lvl w:ilvl="0" w:tplc="CFE6280C">
      <w:start w:val="1"/>
      <w:numFmt w:val="lowerLetter"/>
      <w:lvlText w:val="(%1)"/>
      <w:lvlJc w:val="left"/>
      <w:pPr>
        <w:ind w:left="2439" w:hanging="18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7" w15:restartNumberingAfterBreak="0">
    <w:nsid w:val="6EC837BA"/>
    <w:multiLevelType w:val="hybridMultilevel"/>
    <w:tmpl w:val="2758BE7E"/>
    <w:lvl w:ilvl="0" w:tplc="FFFFFFFF">
      <w:start w:val="1"/>
      <w:numFmt w:val="lowerLetter"/>
      <w:lvlText w:val="(%1)"/>
      <w:lvlJc w:val="left"/>
      <w:pPr>
        <w:ind w:left="2439" w:hanging="180"/>
      </w:pPr>
      <w:rPr>
        <w:rFonts w:hint="default"/>
      </w:rPr>
    </w:lvl>
    <w:lvl w:ilvl="1" w:tplc="FFFFFFFF" w:tentative="1">
      <w:start w:val="1"/>
      <w:numFmt w:val="lowerLetter"/>
      <w:lvlText w:val="%2."/>
      <w:lvlJc w:val="left"/>
      <w:pPr>
        <w:ind w:left="1719" w:hanging="360"/>
      </w:pPr>
    </w:lvl>
    <w:lvl w:ilvl="2" w:tplc="FFFFFFFF" w:tentative="1">
      <w:start w:val="1"/>
      <w:numFmt w:val="lowerRoman"/>
      <w:lvlText w:val="%3."/>
      <w:lvlJc w:val="right"/>
      <w:pPr>
        <w:ind w:left="2439" w:hanging="180"/>
      </w:pPr>
    </w:lvl>
    <w:lvl w:ilvl="3" w:tplc="FFFFFFFF" w:tentative="1">
      <w:start w:val="1"/>
      <w:numFmt w:val="decimal"/>
      <w:lvlText w:val="%4."/>
      <w:lvlJc w:val="left"/>
      <w:pPr>
        <w:ind w:left="3159" w:hanging="360"/>
      </w:pPr>
    </w:lvl>
    <w:lvl w:ilvl="4" w:tplc="FFFFFFFF" w:tentative="1">
      <w:start w:val="1"/>
      <w:numFmt w:val="lowerLetter"/>
      <w:lvlText w:val="%5."/>
      <w:lvlJc w:val="left"/>
      <w:pPr>
        <w:ind w:left="3879" w:hanging="360"/>
      </w:pPr>
    </w:lvl>
    <w:lvl w:ilvl="5" w:tplc="FFFFFFFF" w:tentative="1">
      <w:start w:val="1"/>
      <w:numFmt w:val="lowerRoman"/>
      <w:lvlText w:val="%6."/>
      <w:lvlJc w:val="right"/>
      <w:pPr>
        <w:ind w:left="4599" w:hanging="180"/>
      </w:pPr>
    </w:lvl>
    <w:lvl w:ilvl="6" w:tplc="FFFFFFFF" w:tentative="1">
      <w:start w:val="1"/>
      <w:numFmt w:val="decimal"/>
      <w:lvlText w:val="%7."/>
      <w:lvlJc w:val="left"/>
      <w:pPr>
        <w:ind w:left="5319" w:hanging="360"/>
      </w:pPr>
    </w:lvl>
    <w:lvl w:ilvl="7" w:tplc="FFFFFFFF" w:tentative="1">
      <w:start w:val="1"/>
      <w:numFmt w:val="lowerLetter"/>
      <w:lvlText w:val="%8."/>
      <w:lvlJc w:val="left"/>
      <w:pPr>
        <w:ind w:left="6039" w:hanging="360"/>
      </w:pPr>
    </w:lvl>
    <w:lvl w:ilvl="8" w:tplc="FFFFFFFF" w:tentative="1">
      <w:start w:val="1"/>
      <w:numFmt w:val="lowerRoman"/>
      <w:lvlText w:val="%9."/>
      <w:lvlJc w:val="right"/>
      <w:pPr>
        <w:ind w:left="6759" w:hanging="180"/>
      </w:pPr>
    </w:lvl>
  </w:abstractNum>
  <w:abstractNum w:abstractNumId="8" w15:restartNumberingAfterBreak="0">
    <w:nsid w:val="70A2567B"/>
    <w:multiLevelType w:val="hybridMultilevel"/>
    <w:tmpl w:val="0BB2114A"/>
    <w:lvl w:ilvl="0" w:tplc="C61A469C">
      <w:start w:val="1"/>
      <w:numFmt w:val="bullet"/>
      <w:lvlText w:val="•"/>
      <w:lvlJc w:val="left"/>
      <w:pPr>
        <w:tabs>
          <w:tab w:val="num" w:pos="720"/>
        </w:tabs>
        <w:ind w:left="720" w:hanging="360"/>
      </w:pPr>
      <w:rPr>
        <w:rFonts w:ascii="Arial" w:hAnsi="Arial" w:hint="default"/>
      </w:rPr>
    </w:lvl>
    <w:lvl w:ilvl="1" w:tplc="5A725820">
      <w:start w:val="1"/>
      <w:numFmt w:val="bullet"/>
      <w:lvlText w:val="•"/>
      <w:lvlJc w:val="left"/>
      <w:pPr>
        <w:tabs>
          <w:tab w:val="num" w:pos="1440"/>
        </w:tabs>
        <w:ind w:left="1440" w:hanging="360"/>
      </w:pPr>
      <w:rPr>
        <w:rFonts w:ascii="Arial" w:hAnsi="Arial" w:hint="default"/>
      </w:rPr>
    </w:lvl>
    <w:lvl w:ilvl="2" w:tplc="5E36B782" w:tentative="1">
      <w:start w:val="1"/>
      <w:numFmt w:val="bullet"/>
      <w:lvlText w:val="•"/>
      <w:lvlJc w:val="left"/>
      <w:pPr>
        <w:tabs>
          <w:tab w:val="num" w:pos="2160"/>
        </w:tabs>
        <w:ind w:left="2160" w:hanging="360"/>
      </w:pPr>
      <w:rPr>
        <w:rFonts w:ascii="Arial" w:hAnsi="Arial" w:hint="default"/>
      </w:rPr>
    </w:lvl>
    <w:lvl w:ilvl="3" w:tplc="7FA66B6E" w:tentative="1">
      <w:start w:val="1"/>
      <w:numFmt w:val="bullet"/>
      <w:lvlText w:val="•"/>
      <w:lvlJc w:val="left"/>
      <w:pPr>
        <w:tabs>
          <w:tab w:val="num" w:pos="2880"/>
        </w:tabs>
        <w:ind w:left="2880" w:hanging="360"/>
      </w:pPr>
      <w:rPr>
        <w:rFonts w:ascii="Arial" w:hAnsi="Arial" w:hint="default"/>
      </w:rPr>
    </w:lvl>
    <w:lvl w:ilvl="4" w:tplc="F0C2C822" w:tentative="1">
      <w:start w:val="1"/>
      <w:numFmt w:val="bullet"/>
      <w:lvlText w:val="•"/>
      <w:lvlJc w:val="left"/>
      <w:pPr>
        <w:tabs>
          <w:tab w:val="num" w:pos="3600"/>
        </w:tabs>
        <w:ind w:left="3600" w:hanging="360"/>
      </w:pPr>
      <w:rPr>
        <w:rFonts w:ascii="Arial" w:hAnsi="Arial" w:hint="default"/>
      </w:rPr>
    </w:lvl>
    <w:lvl w:ilvl="5" w:tplc="5E848A96" w:tentative="1">
      <w:start w:val="1"/>
      <w:numFmt w:val="bullet"/>
      <w:lvlText w:val="•"/>
      <w:lvlJc w:val="left"/>
      <w:pPr>
        <w:tabs>
          <w:tab w:val="num" w:pos="4320"/>
        </w:tabs>
        <w:ind w:left="4320" w:hanging="360"/>
      </w:pPr>
      <w:rPr>
        <w:rFonts w:ascii="Arial" w:hAnsi="Arial" w:hint="default"/>
      </w:rPr>
    </w:lvl>
    <w:lvl w:ilvl="6" w:tplc="230CDD2A" w:tentative="1">
      <w:start w:val="1"/>
      <w:numFmt w:val="bullet"/>
      <w:lvlText w:val="•"/>
      <w:lvlJc w:val="left"/>
      <w:pPr>
        <w:tabs>
          <w:tab w:val="num" w:pos="5040"/>
        </w:tabs>
        <w:ind w:left="5040" w:hanging="360"/>
      </w:pPr>
      <w:rPr>
        <w:rFonts w:ascii="Arial" w:hAnsi="Arial" w:hint="default"/>
      </w:rPr>
    </w:lvl>
    <w:lvl w:ilvl="7" w:tplc="2B026FB2" w:tentative="1">
      <w:start w:val="1"/>
      <w:numFmt w:val="bullet"/>
      <w:lvlText w:val="•"/>
      <w:lvlJc w:val="left"/>
      <w:pPr>
        <w:tabs>
          <w:tab w:val="num" w:pos="5760"/>
        </w:tabs>
        <w:ind w:left="5760" w:hanging="360"/>
      </w:pPr>
      <w:rPr>
        <w:rFonts w:ascii="Arial" w:hAnsi="Arial" w:hint="default"/>
      </w:rPr>
    </w:lvl>
    <w:lvl w:ilvl="8" w:tplc="881C0A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2ED4945"/>
    <w:multiLevelType w:val="hybridMultilevel"/>
    <w:tmpl w:val="2758BE7E"/>
    <w:lvl w:ilvl="0" w:tplc="CFE6280C">
      <w:start w:val="1"/>
      <w:numFmt w:val="lowerLetter"/>
      <w:lvlText w:val="(%1)"/>
      <w:lvlJc w:val="left"/>
      <w:pPr>
        <w:ind w:left="2439" w:hanging="18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10" w15:restartNumberingAfterBreak="0">
    <w:nsid w:val="7A6C470F"/>
    <w:multiLevelType w:val="hybridMultilevel"/>
    <w:tmpl w:val="2758BE7E"/>
    <w:lvl w:ilvl="0" w:tplc="FFFFFFFF">
      <w:start w:val="1"/>
      <w:numFmt w:val="lowerLetter"/>
      <w:lvlText w:val="(%1)"/>
      <w:lvlJc w:val="left"/>
      <w:pPr>
        <w:ind w:left="2439" w:hanging="180"/>
      </w:pPr>
      <w:rPr>
        <w:rFonts w:hint="default"/>
      </w:rPr>
    </w:lvl>
    <w:lvl w:ilvl="1" w:tplc="FFFFFFFF" w:tentative="1">
      <w:start w:val="1"/>
      <w:numFmt w:val="lowerLetter"/>
      <w:lvlText w:val="%2."/>
      <w:lvlJc w:val="left"/>
      <w:pPr>
        <w:ind w:left="1719" w:hanging="360"/>
      </w:pPr>
    </w:lvl>
    <w:lvl w:ilvl="2" w:tplc="FFFFFFFF" w:tentative="1">
      <w:start w:val="1"/>
      <w:numFmt w:val="lowerRoman"/>
      <w:lvlText w:val="%3."/>
      <w:lvlJc w:val="right"/>
      <w:pPr>
        <w:ind w:left="2439" w:hanging="180"/>
      </w:pPr>
    </w:lvl>
    <w:lvl w:ilvl="3" w:tplc="FFFFFFFF" w:tentative="1">
      <w:start w:val="1"/>
      <w:numFmt w:val="decimal"/>
      <w:lvlText w:val="%4."/>
      <w:lvlJc w:val="left"/>
      <w:pPr>
        <w:ind w:left="3159" w:hanging="360"/>
      </w:pPr>
    </w:lvl>
    <w:lvl w:ilvl="4" w:tplc="FFFFFFFF" w:tentative="1">
      <w:start w:val="1"/>
      <w:numFmt w:val="lowerLetter"/>
      <w:lvlText w:val="%5."/>
      <w:lvlJc w:val="left"/>
      <w:pPr>
        <w:ind w:left="3879" w:hanging="360"/>
      </w:pPr>
    </w:lvl>
    <w:lvl w:ilvl="5" w:tplc="FFFFFFFF" w:tentative="1">
      <w:start w:val="1"/>
      <w:numFmt w:val="lowerRoman"/>
      <w:lvlText w:val="%6."/>
      <w:lvlJc w:val="right"/>
      <w:pPr>
        <w:ind w:left="4599" w:hanging="180"/>
      </w:pPr>
    </w:lvl>
    <w:lvl w:ilvl="6" w:tplc="FFFFFFFF" w:tentative="1">
      <w:start w:val="1"/>
      <w:numFmt w:val="decimal"/>
      <w:lvlText w:val="%7."/>
      <w:lvlJc w:val="left"/>
      <w:pPr>
        <w:ind w:left="5319" w:hanging="360"/>
      </w:pPr>
    </w:lvl>
    <w:lvl w:ilvl="7" w:tplc="FFFFFFFF" w:tentative="1">
      <w:start w:val="1"/>
      <w:numFmt w:val="lowerLetter"/>
      <w:lvlText w:val="%8."/>
      <w:lvlJc w:val="left"/>
      <w:pPr>
        <w:ind w:left="6039" w:hanging="360"/>
      </w:pPr>
    </w:lvl>
    <w:lvl w:ilvl="8" w:tplc="FFFFFFFF" w:tentative="1">
      <w:start w:val="1"/>
      <w:numFmt w:val="lowerRoman"/>
      <w:lvlText w:val="%9."/>
      <w:lvlJc w:val="right"/>
      <w:pPr>
        <w:ind w:left="6759" w:hanging="180"/>
      </w:pPr>
    </w:lvl>
  </w:abstractNum>
  <w:num w:numId="1">
    <w:abstractNumId w:val="6"/>
  </w:num>
  <w:num w:numId="2">
    <w:abstractNumId w:val="9"/>
  </w:num>
  <w:num w:numId="3">
    <w:abstractNumId w:val="4"/>
  </w:num>
  <w:num w:numId="4">
    <w:abstractNumId w:val="7"/>
  </w:num>
  <w:num w:numId="5">
    <w:abstractNumId w:val="8"/>
  </w:num>
  <w:num w:numId="6">
    <w:abstractNumId w:val="3"/>
  </w:num>
  <w:num w:numId="7">
    <w:abstractNumId w:val="0"/>
  </w:num>
  <w:num w:numId="8">
    <w:abstractNumId w:val="2"/>
  </w:num>
  <w:num w:numId="9">
    <w:abstractNumId w:val="1"/>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96A"/>
    <w:rsid w:val="00006916"/>
    <w:rsid w:val="00007D2B"/>
    <w:rsid w:val="00010B91"/>
    <w:rsid w:val="0001373A"/>
    <w:rsid w:val="00013C6B"/>
    <w:rsid w:val="000159C4"/>
    <w:rsid w:val="00023D36"/>
    <w:rsid w:val="000268EC"/>
    <w:rsid w:val="00027704"/>
    <w:rsid w:val="000310E9"/>
    <w:rsid w:val="00031ACB"/>
    <w:rsid w:val="00033F61"/>
    <w:rsid w:val="000437DF"/>
    <w:rsid w:val="00045D5E"/>
    <w:rsid w:val="00054627"/>
    <w:rsid w:val="00061B62"/>
    <w:rsid w:val="00063DCB"/>
    <w:rsid w:val="00065CDC"/>
    <w:rsid w:val="00070E0C"/>
    <w:rsid w:val="00071DC3"/>
    <w:rsid w:val="00071F66"/>
    <w:rsid w:val="00083126"/>
    <w:rsid w:val="000843B5"/>
    <w:rsid w:val="00086E39"/>
    <w:rsid w:val="00097A3F"/>
    <w:rsid w:val="000A0467"/>
    <w:rsid w:val="000A4B08"/>
    <w:rsid w:val="000B2C3D"/>
    <w:rsid w:val="000B30DE"/>
    <w:rsid w:val="000C0A60"/>
    <w:rsid w:val="000C1CB7"/>
    <w:rsid w:val="000C22C7"/>
    <w:rsid w:val="000C386E"/>
    <w:rsid w:val="000D0072"/>
    <w:rsid w:val="000D4BBC"/>
    <w:rsid w:val="000D4D3C"/>
    <w:rsid w:val="000D703F"/>
    <w:rsid w:val="000E11C9"/>
    <w:rsid w:val="000E7012"/>
    <w:rsid w:val="000E774F"/>
    <w:rsid w:val="000E7A7A"/>
    <w:rsid w:val="000F0615"/>
    <w:rsid w:val="000F3E04"/>
    <w:rsid w:val="000F4C79"/>
    <w:rsid w:val="000F548F"/>
    <w:rsid w:val="000F5FC7"/>
    <w:rsid w:val="001063A1"/>
    <w:rsid w:val="001068FB"/>
    <w:rsid w:val="001109B1"/>
    <w:rsid w:val="00112BC3"/>
    <w:rsid w:val="00113177"/>
    <w:rsid w:val="00113FFE"/>
    <w:rsid w:val="00114802"/>
    <w:rsid w:val="00114F25"/>
    <w:rsid w:val="001160ED"/>
    <w:rsid w:val="00117C9F"/>
    <w:rsid w:val="0012568F"/>
    <w:rsid w:val="00126673"/>
    <w:rsid w:val="00130ACE"/>
    <w:rsid w:val="00135BF2"/>
    <w:rsid w:val="00136F46"/>
    <w:rsid w:val="001372BA"/>
    <w:rsid w:val="00147AB9"/>
    <w:rsid w:val="00151984"/>
    <w:rsid w:val="00153A73"/>
    <w:rsid w:val="00156BB3"/>
    <w:rsid w:val="00163FFF"/>
    <w:rsid w:val="00174B71"/>
    <w:rsid w:val="0017631F"/>
    <w:rsid w:val="00176B0C"/>
    <w:rsid w:val="00177BE0"/>
    <w:rsid w:val="00181B63"/>
    <w:rsid w:val="00182933"/>
    <w:rsid w:val="001847F2"/>
    <w:rsid w:val="00185099"/>
    <w:rsid w:val="00185B24"/>
    <w:rsid w:val="0018651B"/>
    <w:rsid w:val="00191250"/>
    <w:rsid w:val="00194903"/>
    <w:rsid w:val="0019573C"/>
    <w:rsid w:val="0019667B"/>
    <w:rsid w:val="00197816"/>
    <w:rsid w:val="0019796A"/>
    <w:rsid w:val="001A22AA"/>
    <w:rsid w:val="001B1D5F"/>
    <w:rsid w:val="001B209D"/>
    <w:rsid w:val="001B7170"/>
    <w:rsid w:val="001B7CF1"/>
    <w:rsid w:val="001C19B9"/>
    <w:rsid w:val="001C501F"/>
    <w:rsid w:val="001D03B0"/>
    <w:rsid w:val="001D6233"/>
    <w:rsid w:val="001F48C2"/>
    <w:rsid w:val="001F515F"/>
    <w:rsid w:val="002037D2"/>
    <w:rsid w:val="00216128"/>
    <w:rsid w:val="00223385"/>
    <w:rsid w:val="00235239"/>
    <w:rsid w:val="00240265"/>
    <w:rsid w:val="0024321F"/>
    <w:rsid w:val="00247D3E"/>
    <w:rsid w:val="0025598D"/>
    <w:rsid w:val="0025700D"/>
    <w:rsid w:val="00257E0B"/>
    <w:rsid w:val="00265AB7"/>
    <w:rsid w:val="00267A60"/>
    <w:rsid w:val="00271EBB"/>
    <w:rsid w:val="002735EC"/>
    <w:rsid w:val="00273826"/>
    <w:rsid w:val="0027383D"/>
    <w:rsid w:val="0027718F"/>
    <w:rsid w:val="0028621D"/>
    <w:rsid w:val="002968CD"/>
    <w:rsid w:val="002A1ECB"/>
    <w:rsid w:val="002A5476"/>
    <w:rsid w:val="002C21BC"/>
    <w:rsid w:val="002C4203"/>
    <w:rsid w:val="002C4238"/>
    <w:rsid w:val="002C6FDF"/>
    <w:rsid w:val="002D11B3"/>
    <w:rsid w:val="002D18BE"/>
    <w:rsid w:val="002D1A21"/>
    <w:rsid w:val="002D1A9A"/>
    <w:rsid w:val="002D5C56"/>
    <w:rsid w:val="002E017E"/>
    <w:rsid w:val="002E0542"/>
    <w:rsid w:val="002E1AB5"/>
    <w:rsid w:val="002E74EC"/>
    <w:rsid w:val="002F1B81"/>
    <w:rsid w:val="002F502B"/>
    <w:rsid w:val="002F5BA3"/>
    <w:rsid w:val="002F5BDD"/>
    <w:rsid w:val="002F62BA"/>
    <w:rsid w:val="003063C2"/>
    <w:rsid w:val="0032104D"/>
    <w:rsid w:val="00326CA6"/>
    <w:rsid w:val="00331A7B"/>
    <w:rsid w:val="003320C0"/>
    <w:rsid w:val="00347C3C"/>
    <w:rsid w:val="00354846"/>
    <w:rsid w:val="00354E0B"/>
    <w:rsid w:val="0036380B"/>
    <w:rsid w:val="00367D62"/>
    <w:rsid w:val="00376E03"/>
    <w:rsid w:val="00377EE0"/>
    <w:rsid w:val="003874CC"/>
    <w:rsid w:val="003917B8"/>
    <w:rsid w:val="00396020"/>
    <w:rsid w:val="003A6DA2"/>
    <w:rsid w:val="003B4C8B"/>
    <w:rsid w:val="003B6EC3"/>
    <w:rsid w:val="003C14E2"/>
    <w:rsid w:val="003C15B1"/>
    <w:rsid w:val="003C630E"/>
    <w:rsid w:val="003C79E3"/>
    <w:rsid w:val="003D47CB"/>
    <w:rsid w:val="003F19D0"/>
    <w:rsid w:val="00402B93"/>
    <w:rsid w:val="00405727"/>
    <w:rsid w:val="0040623E"/>
    <w:rsid w:val="00413AEF"/>
    <w:rsid w:val="00414687"/>
    <w:rsid w:val="0041474F"/>
    <w:rsid w:val="0041763B"/>
    <w:rsid w:val="0042105F"/>
    <w:rsid w:val="004212E6"/>
    <w:rsid w:val="00421394"/>
    <w:rsid w:val="00432A8A"/>
    <w:rsid w:val="00437897"/>
    <w:rsid w:val="00441F43"/>
    <w:rsid w:val="00443CFC"/>
    <w:rsid w:val="0044592C"/>
    <w:rsid w:val="004523AD"/>
    <w:rsid w:val="00454C25"/>
    <w:rsid w:val="004710B7"/>
    <w:rsid w:val="00477B53"/>
    <w:rsid w:val="00480B22"/>
    <w:rsid w:val="0048382A"/>
    <w:rsid w:val="00485B0F"/>
    <w:rsid w:val="00487ECC"/>
    <w:rsid w:val="00491BA7"/>
    <w:rsid w:val="004926BC"/>
    <w:rsid w:val="004951CF"/>
    <w:rsid w:val="004A0F58"/>
    <w:rsid w:val="004A488C"/>
    <w:rsid w:val="004A539F"/>
    <w:rsid w:val="004B0C5C"/>
    <w:rsid w:val="004B50D0"/>
    <w:rsid w:val="004C0EE1"/>
    <w:rsid w:val="004C130F"/>
    <w:rsid w:val="004C1595"/>
    <w:rsid w:val="004C47CC"/>
    <w:rsid w:val="004C60D9"/>
    <w:rsid w:val="004D39D2"/>
    <w:rsid w:val="004D5A2F"/>
    <w:rsid w:val="004D7713"/>
    <w:rsid w:val="004D7CBF"/>
    <w:rsid w:val="004E25B1"/>
    <w:rsid w:val="004E46F6"/>
    <w:rsid w:val="004F50D7"/>
    <w:rsid w:val="004F6629"/>
    <w:rsid w:val="005032E2"/>
    <w:rsid w:val="00527DEB"/>
    <w:rsid w:val="005324EC"/>
    <w:rsid w:val="00533ADA"/>
    <w:rsid w:val="00542B6C"/>
    <w:rsid w:val="00545D71"/>
    <w:rsid w:val="00546251"/>
    <w:rsid w:val="0056443F"/>
    <w:rsid w:val="00565298"/>
    <w:rsid w:val="0057193F"/>
    <w:rsid w:val="005770F4"/>
    <w:rsid w:val="0057784D"/>
    <w:rsid w:val="00583A6C"/>
    <w:rsid w:val="00584D36"/>
    <w:rsid w:val="00591B8A"/>
    <w:rsid w:val="0059382F"/>
    <w:rsid w:val="00597D59"/>
    <w:rsid w:val="005A27D0"/>
    <w:rsid w:val="005A3606"/>
    <w:rsid w:val="005A63C7"/>
    <w:rsid w:val="005B189F"/>
    <w:rsid w:val="005B3E5E"/>
    <w:rsid w:val="005B4E48"/>
    <w:rsid w:val="005B52B1"/>
    <w:rsid w:val="005C038B"/>
    <w:rsid w:val="005C5C06"/>
    <w:rsid w:val="005C7279"/>
    <w:rsid w:val="005D27DB"/>
    <w:rsid w:val="005D2AFA"/>
    <w:rsid w:val="005D71D8"/>
    <w:rsid w:val="005D789F"/>
    <w:rsid w:val="005E0C68"/>
    <w:rsid w:val="005E5003"/>
    <w:rsid w:val="005E6231"/>
    <w:rsid w:val="005E63E5"/>
    <w:rsid w:val="005F3AD5"/>
    <w:rsid w:val="00600790"/>
    <w:rsid w:val="006023BE"/>
    <w:rsid w:val="006035C6"/>
    <w:rsid w:val="00623687"/>
    <w:rsid w:val="006339BD"/>
    <w:rsid w:val="0063739D"/>
    <w:rsid w:val="00637C20"/>
    <w:rsid w:val="00654C01"/>
    <w:rsid w:val="00654DF4"/>
    <w:rsid w:val="00657112"/>
    <w:rsid w:val="00662D20"/>
    <w:rsid w:val="00665EE3"/>
    <w:rsid w:val="0066619A"/>
    <w:rsid w:val="0067265C"/>
    <w:rsid w:val="00676203"/>
    <w:rsid w:val="00681A63"/>
    <w:rsid w:val="0068321C"/>
    <w:rsid w:val="00686B35"/>
    <w:rsid w:val="006A0E7E"/>
    <w:rsid w:val="006A4EE8"/>
    <w:rsid w:val="006A5A78"/>
    <w:rsid w:val="006A728D"/>
    <w:rsid w:val="006B5921"/>
    <w:rsid w:val="006C0636"/>
    <w:rsid w:val="006C327A"/>
    <w:rsid w:val="006C4157"/>
    <w:rsid w:val="006D13C8"/>
    <w:rsid w:val="006D1B33"/>
    <w:rsid w:val="006E14A6"/>
    <w:rsid w:val="006E2145"/>
    <w:rsid w:val="006F49AF"/>
    <w:rsid w:val="00703F88"/>
    <w:rsid w:val="007050C6"/>
    <w:rsid w:val="00705BA6"/>
    <w:rsid w:val="007144F2"/>
    <w:rsid w:val="00716620"/>
    <w:rsid w:val="00721A86"/>
    <w:rsid w:val="00721BA1"/>
    <w:rsid w:val="0072281B"/>
    <w:rsid w:val="0072381B"/>
    <w:rsid w:val="00734570"/>
    <w:rsid w:val="00735F70"/>
    <w:rsid w:val="00736F18"/>
    <w:rsid w:val="00736F98"/>
    <w:rsid w:val="00737325"/>
    <w:rsid w:val="00743921"/>
    <w:rsid w:val="00744ADF"/>
    <w:rsid w:val="00747222"/>
    <w:rsid w:val="00747F4E"/>
    <w:rsid w:val="0075154D"/>
    <w:rsid w:val="00755644"/>
    <w:rsid w:val="0076270D"/>
    <w:rsid w:val="0076325B"/>
    <w:rsid w:val="00770820"/>
    <w:rsid w:val="00774133"/>
    <w:rsid w:val="00777C5E"/>
    <w:rsid w:val="00785171"/>
    <w:rsid w:val="00786AF1"/>
    <w:rsid w:val="0079252D"/>
    <w:rsid w:val="00793194"/>
    <w:rsid w:val="0079328B"/>
    <w:rsid w:val="007A103D"/>
    <w:rsid w:val="007A246F"/>
    <w:rsid w:val="007A508A"/>
    <w:rsid w:val="007A7B14"/>
    <w:rsid w:val="007A7FD5"/>
    <w:rsid w:val="007B036D"/>
    <w:rsid w:val="007B1E0E"/>
    <w:rsid w:val="007B28E1"/>
    <w:rsid w:val="007B310F"/>
    <w:rsid w:val="007B7111"/>
    <w:rsid w:val="007C0E74"/>
    <w:rsid w:val="007C2BEC"/>
    <w:rsid w:val="007D2B80"/>
    <w:rsid w:val="007E124D"/>
    <w:rsid w:val="007E25E8"/>
    <w:rsid w:val="007E30AB"/>
    <w:rsid w:val="007E390F"/>
    <w:rsid w:val="007E399F"/>
    <w:rsid w:val="007F401F"/>
    <w:rsid w:val="00801120"/>
    <w:rsid w:val="00803C37"/>
    <w:rsid w:val="00805194"/>
    <w:rsid w:val="00805B89"/>
    <w:rsid w:val="008138C8"/>
    <w:rsid w:val="00822E4C"/>
    <w:rsid w:val="00825BFD"/>
    <w:rsid w:val="00826A53"/>
    <w:rsid w:val="0082702F"/>
    <w:rsid w:val="00830DF7"/>
    <w:rsid w:val="00835B36"/>
    <w:rsid w:val="0084031D"/>
    <w:rsid w:val="00840647"/>
    <w:rsid w:val="00850955"/>
    <w:rsid w:val="008555EF"/>
    <w:rsid w:val="00855783"/>
    <w:rsid w:val="008560C7"/>
    <w:rsid w:val="0086210B"/>
    <w:rsid w:val="0086324C"/>
    <w:rsid w:val="00865CA4"/>
    <w:rsid w:val="00866977"/>
    <w:rsid w:val="00872687"/>
    <w:rsid w:val="00876098"/>
    <w:rsid w:val="0088310B"/>
    <w:rsid w:val="00886CF9"/>
    <w:rsid w:val="0089390C"/>
    <w:rsid w:val="00894BFB"/>
    <w:rsid w:val="008A1C16"/>
    <w:rsid w:val="008A4496"/>
    <w:rsid w:val="008B3465"/>
    <w:rsid w:val="008C0146"/>
    <w:rsid w:val="008C1F14"/>
    <w:rsid w:val="008C3BFE"/>
    <w:rsid w:val="008C3DD2"/>
    <w:rsid w:val="008C4104"/>
    <w:rsid w:val="008C4E47"/>
    <w:rsid w:val="008C77DA"/>
    <w:rsid w:val="008D2308"/>
    <w:rsid w:val="008E2429"/>
    <w:rsid w:val="008E56A2"/>
    <w:rsid w:val="008E5D5D"/>
    <w:rsid w:val="008E661D"/>
    <w:rsid w:val="008F6197"/>
    <w:rsid w:val="00903679"/>
    <w:rsid w:val="00904152"/>
    <w:rsid w:val="009051EF"/>
    <w:rsid w:val="00906919"/>
    <w:rsid w:val="00912EB2"/>
    <w:rsid w:val="00914615"/>
    <w:rsid w:val="009152A9"/>
    <w:rsid w:val="009152ED"/>
    <w:rsid w:val="00916D62"/>
    <w:rsid w:val="00930B61"/>
    <w:rsid w:val="009331C0"/>
    <w:rsid w:val="00937692"/>
    <w:rsid w:val="0094275A"/>
    <w:rsid w:val="00943198"/>
    <w:rsid w:val="0094748F"/>
    <w:rsid w:val="00952D51"/>
    <w:rsid w:val="0095546C"/>
    <w:rsid w:val="0096224C"/>
    <w:rsid w:val="00962745"/>
    <w:rsid w:val="00967F17"/>
    <w:rsid w:val="00982ECC"/>
    <w:rsid w:val="00983D0A"/>
    <w:rsid w:val="00984D3F"/>
    <w:rsid w:val="00985189"/>
    <w:rsid w:val="00985A96"/>
    <w:rsid w:val="009870DD"/>
    <w:rsid w:val="00992E7E"/>
    <w:rsid w:val="0099359D"/>
    <w:rsid w:val="00994E8B"/>
    <w:rsid w:val="009B017B"/>
    <w:rsid w:val="009B18C1"/>
    <w:rsid w:val="009B20E3"/>
    <w:rsid w:val="009B5EBC"/>
    <w:rsid w:val="009C50AB"/>
    <w:rsid w:val="009C5DC4"/>
    <w:rsid w:val="009C64F7"/>
    <w:rsid w:val="009D079C"/>
    <w:rsid w:val="009D1848"/>
    <w:rsid w:val="009D4B94"/>
    <w:rsid w:val="009D61A6"/>
    <w:rsid w:val="009E1E25"/>
    <w:rsid w:val="009E3F2B"/>
    <w:rsid w:val="009E5AAC"/>
    <w:rsid w:val="009E6BC0"/>
    <w:rsid w:val="009F2729"/>
    <w:rsid w:val="009F4221"/>
    <w:rsid w:val="009F433D"/>
    <w:rsid w:val="009F45C2"/>
    <w:rsid w:val="00A0260D"/>
    <w:rsid w:val="00A139F8"/>
    <w:rsid w:val="00A159B1"/>
    <w:rsid w:val="00A21827"/>
    <w:rsid w:val="00A223D4"/>
    <w:rsid w:val="00A22960"/>
    <w:rsid w:val="00A24386"/>
    <w:rsid w:val="00A27D58"/>
    <w:rsid w:val="00A30D67"/>
    <w:rsid w:val="00A310EF"/>
    <w:rsid w:val="00A32166"/>
    <w:rsid w:val="00A35B60"/>
    <w:rsid w:val="00A41C9F"/>
    <w:rsid w:val="00A42694"/>
    <w:rsid w:val="00A43E80"/>
    <w:rsid w:val="00A52E6F"/>
    <w:rsid w:val="00A561B2"/>
    <w:rsid w:val="00A61408"/>
    <w:rsid w:val="00A622FE"/>
    <w:rsid w:val="00A638ED"/>
    <w:rsid w:val="00A66A81"/>
    <w:rsid w:val="00A763CF"/>
    <w:rsid w:val="00A77553"/>
    <w:rsid w:val="00A77B3D"/>
    <w:rsid w:val="00A8775D"/>
    <w:rsid w:val="00A92A32"/>
    <w:rsid w:val="00A968DC"/>
    <w:rsid w:val="00A97F4E"/>
    <w:rsid w:val="00AA1AC5"/>
    <w:rsid w:val="00AA40FF"/>
    <w:rsid w:val="00AA5EC5"/>
    <w:rsid w:val="00AB3030"/>
    <w:rsid w:val="00AB6295"/>
    <w:rsid w:val="00AC36AB"/>
    <w:rsid w:val="00AC6D71"/>
    <w:rsid w:val="00AD1E62"/>
    <w:rsid w:val="00AE1025"/>
    <w:rsid w:val="00AE123B"/>
    <w:rsid w:val="00AE7C1A"/>
    <w:rsid w:val="00AF0885"/>
    <w:rsid w:val="00AF4689"/>
    <w:rsid w:val="00AF48AD"/>
    <w:rsid w:val="00AF5FC2"/>
    <w:rsid w:val="00AF677F"/>
    <w:rsid w:val="00B01B7A"/>
    <w:rsid w:val="00B02CEE"/>
    <w:rsid w:val="00B12D84"/>
    <w:rsid w:val="00B141D6"/>
    <w:rsid w:val="00B15625"/>
    <w:rsid w:val="00B16FA0"/>
    <w:rsid w:val="00B16FE9"/>
    <w:rsid w:val="00B23756"/>
    <w:rsid w:val="00B23CF0"/>
    <w:rsid w:val="00B354B4"/>
    <w:rsid w:val="00B5426B"/>
    <w:rsid w:val="00B6113B"/>
    <w:rsid w:val="00B62556"/>
    <w:rsid w:val="00B6463B"/>
    <w:rsid w:val="00B66A96"/>
    <w:rsid w:val="00B6709B"/>
    <w:rsid w:val="00B74C02"/>
    <w:rsid w:val="00B81C9E"/>
    <w:rsid w:val="00B83043"/>
    <w:rsid w:val="00B836B9"/>
    <w:rsid w:val="00B8587E"/>
    <w:rsid w:val="00B86A9D"/>
    <w:rsid w:val="00B9062F"/>
    <w:rsid w:val="00B9250F"/>
    <w:rsid w:val="00B93574"/>
    <w:rsid w:val="00B94961"/>
    <w:rsid w:val="00BA35F2"/>
    <w:rsid w:val="00BB6BCF"/>
    <w:rsid w:val="00BB70A6"/>
    <w:rsid w:val="00BC29D9"/>
    <w:rsid w:val="00BC50F5"/>
    <w:rsid w:val="00BC57BE"/>
    <w:rsid w:val="00BC5806"/>
    <w:rsid w:val="00BC67C6"/>
    <w:rsid w:val="00BD1DB5"/>
    <w:rsid w:val="00BD5E05"/>
    <w:rsid w:val="00BE02D3"/>
    <w:rsid w:val="00BE2691"/>
    <w:rsid w:val="00BE62CA"/>
    <w:rsid w:val="00BE7723"/>
    <w:rsid w:val="00BF2E93"/>
    <w:rsid w:val="00C0216D"/>
    <w:rsid w:val="00C02301"/>
    <w:rsid w:val="00C02D38"/>
    <w:rsid w:val="00C13A94"/>
    <w:rsid w:val="00C148D9"/>
    <w:rsid w:val="00C20C46"/>
    <w:rsid w:val="00C30611"/>
    <w:rsid w:val="00C3587B"/>
    <w:rsid w:val="00C36BF8"/>
    <w:rsid w:val="00C407A2"/>
    <w:rsid w:val="00C41BBB"/>
    <w:rsid w:val="00C508DA"/>
    <w:rsid w:val="00C619CB"/>
    <w:rsid w:val="00C63280"/>
    <w:rsid w:val="00C65F3B"/>
    <w:rsid w:val="00C771A0"/>
    <w:rsid w:val="00C774C0"/>
    <w:rsid w:val="00C845C9"/>
    <w:rsid w:val="00C85FF1"/>
    <w:rsid w:val="00C8603A"/>
    <w:rsid w:val="00C860B8"/>
    <w:rsid w:val="00C9080E"/>
    <w:rsid w:val="00C9214E"/>
    <w:rsid w:val="00C96C51"/>
    <w:rsid w:val="00CA5D3B"/>
    <w:rsid w:val="00CB0788"/>
    <w:rsid w:val="00CB2142"/>
    <w:rsid w:val="00CB2F25"/>
    <w:rsid w:val="00CB3486"/>
    <w:rsid w:val="00CB55A7"/>
    <w:rsid w:val="00CB6936"/>
    <w:rsid w:val="00CC0997"/>
    <w:rsid w:val="00CC7624"/>
    <w:rsid w:val="00CD1D16"/>
    <w:rsid w:val="00CD5151"/>
    <w:rsid w:val="00CD65BF"/>
    <w:rsid w:val="00CE096A"/>
    <w:rsid w:val="00CE637B"/>
    <w:rsid w:val="00CF01C9"/>
    <w:rsid w:val="00D00B4C"/>
    <w:rsid w:val="00D02039"/>
    <w:rsid w:val="00D033E2"/>
    <w:rsid w:val="00D052AB"/>
    <w:rsid w:val="00D055DB"/>
    <w:rsid w:val="00D05AEA"/>
    <w:rsid w:val="00D07657"/>
    <w:rsid w:val="00D10113"/>
    <w:rsid w:val="00D12183"/>
    <w:rsid w:val="00D15212"/>
    <w:rsid w:val="00D224CB"/>
    <w:rsid w:val="00D22584"/>
    <w:rsid w:val="00D30352"/>
    <w:rsid w:val="00D3403E"/>
    <w:rsid w:val="00D34A1E"/>
    <w:rsid w:val="00D34AD6"/>
    <w:rsid w:val="00D40C7F"/>
    <w:rsid w:val="00D40F67"/>
    <w:rsid w:val="00D4483E"/>
    <w:rsid w:val="00D46929"/>
    <w:rsid w:val="00D53CAC"/>
    <w:rsid w:val="00D550DD"/>
    <w:rsid w:val="00D674D9"/>
    <w:rsid w:val="00D71CD9"/>
    <w:rsid w:val="00D72A4F"/>
    <w:rsid w:val="00D8022E"/>
    <w:rsid w:val="00D85AAD"/>
    <w:rsid w:val="00D87CA8"/>
    <w:rsid w:val="00D924A0"/>
    <w:rsid w:val="00D92843"/>
    <w:rsid w:val="00DA30C9"/>
    <w:rsid w:val="00DA3318"/>
    <w:rsid w:val="00DB104A"/>
    <w:rsid w:val="00DB3909"/>
    <w:rsid w:val="00DB4988"/>
    <w:rsid w:val="00DC4620"/>
    <w:rsid w:val="00DD3577"/>
    <w:rsid w:val="00DD5204"/>
    <w:rsid w:val="00DD6BE0"/>
    <w:rsid w:val="00DF0DB8"/>
    <w:rsid w:val="00DF2298"/>
    <w:rsid w:val="00DF2561"/>
    <w:rsid w:val="00DF4C00"/>
    <w:rsid w:val="00DF7035"/>
    <w:rsid w:val="00E01027"/>
    <w:rsid w:val="00E01B4B"/>
    <w:rsid w:val="00E04A3E"/>
    <w:rsid w:val="00E15309"/>
    <w:rsid w:val="00E17693"/>
    <w:rsid w:val="00E22448"/>
    <w:rsid w:val="00E25B56"/>
    <w:rsid w:val="00E3133C"/>
    <w:rsid w:val="00E33682"/>
    <w:rsid w:val="00E37EF8"/>
    <w:rsid w:val="00E40714"/>
    <w:rsid w:val="00E42B89"/>
    <w:rsid w:val="00E43124"/>
    <w:rsid w:val="00E474AD"/>
    <w:rsid w:val="00E511B1"/>
    <w:rsid w:val="00E53F2E"/>
    <w:rsid w:val="00E555C3"/>
    <w:rsid w:val="00E559ED"/>
    <w:rsid w:val="00E56817"/>
    <w:rsid w:val="00E734A6"/>
    <w:rsid w:val="00E84E0C"/>
    <w:rsid w:val="00E85D23"/>
    <w:rsid w:val="00E90A5E"/>
    <w:rsid w:val="00E92879"/>
    <w:rsid w:val="00EA11A8"/>
    <w:rsid w:val="00EA301C"/>
    <w:rsid w:val="00EA3059"/>
    <w:rsid w:val="00EA4C46"/>
    <w:rsid w:val="00EA6177"/>
    <w:rsid w:val="00EB5E4E"/>
    <w:rsid w:val="00EC1053"/>
    <w:rsid w:val="00EC1877"/>
    <w:rsid w:val="00EC4AE1"/>
    <w:rsid w:val="00EE4054"/>
    <w:rsid w:val="00EE6F46"/>
    <w:rsid w:val="00EF1B08"/>
    <w:rsid w:val="00EF5B9B"/>
    <w:rsid w:val="00F01ACD"/>
    <w:rsid w:val="00F054BC"/>
    <w:rsid w:val="00F05803"/>
    <w:rsid w:val="00F13500"/>
    <w:rsid w:val="00F16C3C"/>
    <w:rsid w:val="00F176D1"/>
    <w:rsid w:val="00F20053"/>
    <w:rsid w:val="00F21276"/>
    <w:rsid w:val="00F21427"/>
    <w:rsid w:val="00F23C0E"/>
    <w:rsid w:val="00F24AFC"/>
    <w:rsid w:val="00F32759"/>
    <w:rsid w:val="00F34659"/>
    <w:rsid w:val="00F367A8"/>
    <w:rsid w:val="00F56521"/>
    <w:rsid w:val="00F61169"/>
    <w:rsid w:val="00F668F0"/>
    <w:rsid w:val="00F70A92"/>
    <w:rsid w:val="00F73D0E"/>
    <w:rsid w:val="00F74F5A"/>
    <w:rsid w:val="00F755E2"/>
    <w:rsid w:val="00F77858"/>
    <w:rsid w:val="00F81133"/>
    <w:rsid w:val="00F915A3"/>
    <w:rsid w:val="00F96CF4"/>
    <w:rsid w:val="00FA0F76"/>
    <w:rsid w:val="00FA140F"/>
    <w:rsid w:val="00FA5A75"/>
    <w:rsid w:val="00FB51C6"/>
    <w:rsid w:val="00FC2567"/>
    <w:rsid w:val="00FC6DC4"/>
    <w:rsid w:val="00FD098C"/>
    <w:rsid w:val="00FD2FD7"/>
    <w:rsid w:val="00FD6338"/>
    <w:rsid w:val="00FE0575"/>
    <w:rsid w:val="00FE6FF9"/>
    <w:rsid w:val="00FE7F71"/>
    <w:rsid w:val="00FF17F7"/>
    <w:rsid w:val="00FF5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71A5F"/>
  <w15:chartTrackingRefBased/>
  <w15:docId w15:val="{465832B4-B41D-4E3D-856C-C8A3CDB5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796A"/>
    <w:pPr>
      <w:suppressAutoHyphens/>
      <w:spacing w:after="0" w:line="240" w:lineRule="atLeast"/>
    </w:pPr>
    <w:rPr>
      <w:rFonts w:ascii="Times New Roman" w:eastAsia="Times New Roman" w:hAnsi="Times New Roman" w:cs="Times New Roman"/>
      <w:sz w:val="20"/>
      <w:szCs w:val="20"/>
      <w:lang w:val="en-GB"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ChG">
    <w:name w:val="_ H _Ch_G"/>
    <w:basedOn w:val="a"/>
    <w:next w:val="a"/>
    <w:link w:val="HChGChar"/>
    <w:qFormat/>
    <w:rsid w:val="0019796A"/>
    <w:pPr>
      <w:keepNext/>
      <w:keepLines/>
      <w:tabs>
        <w:tab w:val="right" w:pos="851"/>
      </w:tabs>
      <w:spacing w:before="360" w:after="240" w:line="300" w:lineRule="exact"/>
      <w:ind w:left="1134" w:right="1134" w:hanging="1134"/>
    </w:pPr>
    <w:rPr>
      <w:b/>
      <w:sz w:val="28"/>
    </w:rPr>
  </w:style>
  <w:style w:type="character" w:styleId="a3">
    <w:name w:val="footnote reference"/>
    <w:aliases w:val="4_G,(Footnote Reference),-E Fußnotenzeichen,BVI fnr, BVI fnr,Footnote symbol,Footnote,Footnote Reference Superscript,SUPERS,Fußnotenzeichen"/>
    <w:basedOn w:val="a0"/>
    <w:uiPriority w:val="99"/>
    <w:qFormat/>
    <w:rsid w:val="0019796A"/>
    <w:rPr>
      <w:rFonts w:ascii="Times New Roman" w:hAnsi="Times New Roman"/>
      <w:sz w:val="18"/>
      <w:vertAlign w:val="superscript"/>
    </w:rPr>
  </w:style>
  <w:style w:type="paragraph" w:styleId="a4">
    <w:name w:val="footnote text"/>
    <w:aliases w:val="5_G,PP,5_G_6"/>
    <w:basedOn w:val="a"/>
    <w:link w:val="a5"/>
    <w:qFormat/>
    <w:rsid w:val="0019796A"/>
    <w:pPr>
      <w:tabs>
        <w:tab w:val="right" w:pos="1021"/>
      </w:tabs>
      <w:spacing w:line="220" w:lineRule="exact"/>
      <w:ind w:left="1134" w:right="1134" w:hanging="1134"/>
    </w:pPr>
    <w:rPr>
      <w:sz w:val="18"/>
    </w:rPr>
  </w:style>
  <w:style w:type="character" w:customStyle="1" w:styleId="a5">
    <w:name w:val="Текст сноски Знак"/>
    <w:aliases w:val="5_G Знак,PP Знак,5_G_6 Знак"/>
    <w:basedOn w:val="a0"/>
    <w:link w:val="a4"/>
    <w:rsid w:val="0019796A"/>
    <w:rPr>
      <w:rFonts w:ascii="Times New Roman" w:eastAsia="Times New Roman" w:hAnsi="Times New Roman" w:cs="Times New Roman"/>
      <w:sz w:val="18"/>
      <w:szCs w:val="20"/>
      <w:lang w:val="en-GB" w:eastAsia="fr-FR"/>
    </w:rPr>
  </w:style>
  <w:style w:type="table" w:customStyle="1" w:styleId="TableGrid1">
    <w:name w:val="Table Grid1"/>
    <w:basedOn w:val="a1"/>
    <w:next w:val="a6"/>
    <w:uiPriority w:val="59"/>
    <w:rsid w:val="0019796A"/>
    <w:pPr>
      <w:suppressAutoHyphens/>
      <w:spacing w:after="0" w:line="240" w:lineRule="atLeast"/>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19796A"/>
    <w:rPr>
      <w:rFonts w:ascii="Times New Roman" w:eastAsia="Times New Roman" w:hAnsi="Times New Roman" w:cs="Times New Roman"/>
      <w:b/>
      <w:sz w:val="28"/>
      <w:szCs w:val="20"/>
      <w:lang w:val="en-GB" w:eastAsia="fr-FR"/>
    </w:rPr>
  </w:style>
  <w:style w:type="table" w:customStyle="1" w:styleId="TableGrid11">
    <w:name w:val="Table Grid11"/>
    <w:basedOn w:val="a1"/>
    <w:next w:val="a6"/>
    <w:rsid w:val="0019796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19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9796A"/>
    <w:pPr>
      <w:tabs>
        <w:tab w:val="center" w:pos="4677"/>
        <w:tab w:val="right" w:pos="9355"/>
      </w:tabs>
      <w:spacing w:line="240" w:lineRule="auto"/>
    </w:pPr>
  </w:style>
  <w:style w:type="character" w:customStyle="1" w:styleId="a8">
    <w:name w:val="Верхний колонтитул Знак"/>
    <w:basedOn w:val="a0"/>
    <w:link w:val="a7"/>
    <w:uiPriority w:val="99"/>
    <w:rsid w:val="0019796A"/>
    <w:rPr>
      <w:rFonts w:ascii="Times New Roman" w:eastAsia="Times New Roman" w:hAnsi="Times New Roman" w:cs="Times New Roman"/>
      <w:sz w:val="20"/>
      <w:szCs w:val="20"/>
      <w:lang w:val="en-GB" w:eastAsia="fr-FR"/>
    </w:rPr>
  </w:style>
  <w:style w:type="paragraph" w:styleId="a9">
    <w:name w:val="footer"/>
    <w:basedOn w:val="a"/>
    <w:link w:val="aa"/>
    <w:uiPriority w:val="99"/>
    <w:unhideWhenUsed/>
    <w:rsid w:val="0019796A"/>
    <w:pPr>
      <w:tabs>
        <w:tab w:val="center" w:pos="4677"/>
        <w:tab w:val="right" w:pos="9355"/>
      </w:tabs>
      <w:spacing w:line="240" w:lineRule="auto"/>
    </w:pPr>
  </w:style>
  <w:style w:type="character" w:customStyle="1" w:styleId="aa">
    <w:name w:val="Нижний колонтитул Знак"/>
    <w:basedOn w:val="a0"/>
    <w:link w:val="a9"/>
    <w:uiPriority w:val="99"/>
    <w:rsid w:val="0019796A"/>
    <w:rPr>
      <w:rFonts w:ascii="Times New Roman" w:eastAsia="Times New Roman" w:hAnsi="Times New Roman" w:cs="Times New Roman"/>
      <w:sz w:val="20"/>
      <w:szCs w:val="20"/>
      <w:lang w:val="en-GB" w:eastAsia="fr-FR"/>
    </w:rPr>
  </w:style>
  <w:style w:type="paragraph" w:customStyle="1" w:styleId="Default">
    <w:name w:val="Default"/>
    <w:rsid w:val="0019796A"/>
    <w:pPr>
      <w:autoSpaceDE w:val="0"/>
      <w:autoSpaceDN w:val="0"/>
      <w:adjustRightInd w:val="0"/>
      <w:spacing w:after="0" w:line="240" w:lineRule="auto"/>
    </w:pPr>
    <w:rPr>
      <w:rFonts w:ascii="Arial" w:eastAsia="Calibri" w:hAnsi="Arial" w:cs="Arial"/>
      <w:color w:val="000000"/>
      <w:sz w:val="24"/>
      <w:szCs w:val="24"/>
      <w:lang w:val="en-GB" w:eastAsia="en-GB"/>
    </w:rPr>
  </w:style>
  <w:style w:type="paragraph" w:customStyle="1" w:styleId="SingleTxtG">
    <w:name w:val="_ Single Txt_G"/>
    <w:basedOn w:val="a"/>
    <w:link w:val="SingleTxtGChar"/>
    <w:qFormat/>
    <w:rsid w:val="0019796A"/>
    <w:pPr>
      <w:spacing w:after="120"/>
      <w:ind w:left="1134" w:right="1134"/>
      <w:jc w:val="both"/>
    </w:pPr>
    <w:rPr>
      <w:lang w:eastAsia="en-US"/>
    </w:rPr>
  </w:style>
  <w:style w:type="character" w:customStyle="1" w:styleId="SingleTxtGChar">
    <w:name w:val="_ Single Txt_G Char"/>
    <w:link w:val="SingleTxtG"/>
    <w:locked/>
    <w:rsid w:val="0019796A"/>
    <w:rPr>
      <w:rFonts w:ascii="Times New Roman" w:eastAsia="Times New Roman" w:hAnsi="Times New Roman" w:cs="Times New Roman"/>
      <w:sz w:val="20"/>
      <w:szCs w:val="20"/>
      <w:lang w:val="en-GB"/>
    </w:rPr>
  </w:style>
  <w:style w:type="paragraph" w:styleId="ab">
    <w:name w:val="Title"/>
    <w:basedOn w:val="a"/>
    <w:link w:val="ac"/>
    <w:qFormat/>
    <w:rsid w:val="0019796A"/>
    <w:pPr>
      <w:spacing w:before="240" w:after="60"/>
      <w:jc w:val="center"/>
      <w:outlineLvl w:val="0"/>
    </w:pPr>
    <w:rPr>
      <w:rFonts w:ascii="Arial" w:eastAsiaTheme="minorEastAsia" w:hAnsi="Arial" w:cs="Arial"/>
      <w:b/>
      <w:bCs/>
      <w:kern w:val="28"/>
      <w:sz w:val="32"/>
      <w:szCs w:val="32"/>
      <w:lang w:eastAsia="en-US"/>
    </w:rPr>
  </w:style>
  <w:style w:type="character" w:customStyle="1" w:styleId="ac">
    <w:name w:val="Заголовок Знак"/>
    <w:basedOn w:val="a0"/>
    <w:link w:val="ab"/>
    <w:rsid w:val="0019796A"/>
    <w:rPr>
      <w:rFonts w:ascii="Arial" w:eastAsiaTheme="minorEastAsia" w:hAnsi="Arial" w:cs="Arial"/>
      <w:b/>
      <w:bCs/>
      <w:kern w:val="28"/>
      <w:sz w:val="32"/>
      <w:szCs w:val="32"/>
      <w:lang w:val="en-GB"/>
    </w:rPr>
  </w:style>
  <w:style w:type="paragraph" w:styleId="ad">
    <w:name w:val="List Paragraph"/>
    <w:basedOn w:val="a"/>
    <w:uiPriority w:val="34"/>
    <w:qFormat/>
    <w:rsid w:val="00B141D6"/>
    <w:pPr>
      <w:ind w:left="720"/>
      <w:contextualSpacing/>
    </w:pPr>
  </w:style>
  <w:style w:type="paragraph" w:styleId="ae">
    <w:name w:val="Normal (Web)"/>
    <w:basedOn w:val="a"/>
    <w:uiPriority w:val="99"/>
    <w:semiHidden/>
    <w:unhideWhenUsed/>
    <w:rsid w:val="00A27D58"/>
    <w:pPr>
      <w:suppressAutoHyphens w:val="0"/>
      <w:spacing w:before="100" w:beforeAutospacing="1" w:after="100" w:afterAutospacing="1" w:line="240" w:lineRule="auto"/>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7003">
      <w:bodyDiv w:val="1"/>
      <w:marLeft w:val="0"/>
      <w:marRight w:val="0"/>
      <w:marTop w:val="0"/>
      <w:marBottom w:val="0"/>
      <w:divBdr>
        <w:top w:val="none" w:sz="0" w:space="0" w:color="auto"/>
        <w:left w:val="none" w:sz="0" w:space="0" w:color="auto"/>
        <w:bottom w:val="none" w:sz="0" w:space="0" w:color="auto"/>
        <w:right w:val="none" w:sz="0" w:space="0" w:color="auto"/>
      </w:divBdr>
    </w:div>
    <w:div w:id="191962778">
      <w:bodyDiv w:val="1"/>
      <w:marLeft w:val="0"/>
      <w:marRight w:val="0"/>
      <w:marTop w:val="0"/>
      <w:marBottom w:val="0"/>
      <w:divBdr>
        <w:top w:val="none" w:sz="0" w:space="0" w:color="auto"/>
        <w:left w:val="none" w:sz="0" w:space="0" w:color="auto"/>
        <w:bottom w:val="none" w:sz="0" w:space="0" w:color="auto"/>
        <w:right w:val="none" w:sz="0" w:space="0" w:color="auto"/>
      </w:divBdr>
    </w:div>
    <w:div w:id="249581751">
      <w:bodyDiv w:val="1"/>
      <w:marLeft w:val="0"/>
      <w:marRight w:val="0"/>
      <w:marTop w:val="0"/>
      <w:marBottom w:val="0"/>
      <w:divBdr>
        <w:top w:val="none" w:sz="0" w:space="0" w:color="auto"/>
        <w:left w:val="none" w:sz="0" w:space="0" w:color="auto"/>
        <w:bottom w:val="none" w:sz="0" w:space="0" w:color="auto"/>
        <w:right w:val="none" w:sz="0" w:space="0" w:color="auto"/>
      </w:divBdr>
      <w:divsChild>
        <w:div w:id="305547459">
          <w:marLeft w:val="360"/>
          <w:marRight w:val="0"/>
          <w:marTop w:val="120"/>
          <w:marBottom w:val="0"/>
          <w:divBdr>
            <w:top w:val="none" w:sz="0" w:space="0" w:color="auto"/>
            <w:left w:val="none" w:sz="0" w:space="0" w:color="auto"/>
            <w:bottom w:val="none" w:sz="0" w:space="0" w:color="auto"/>
            <w:right w:val="none" w:sz="0" w:space="0" w:color="auto"/>
          </w:divBdr>
        </w:div>
        <w:div w:id="287587852">
          <w:marLeft w:val="360"/>
          <w:marRight w:val="0"/>
          <w:marTop w:val="120"/>
          <w:marBottom w:val="0"/>
          <w:divBdr>
            <w:top w:val="none" w:sz="0" w:space="0" w:color="auto"/>
            <w:left w:val="none" w:sz="0" w:space="0" w:color="auto"/>
            <w:bottom w:val="none" w:sz="0" w:space="0" w:color="auto"/>
            <w:right w:val="none" w:sz="0" w:space="0" w:color="auto"/>
          </w:divBdr>
        </w:div>
        <w:div w:id="1931232764">
          <w:marLeft w:val="360"/>
          <w:marRight w:val="0"/>
          <w:marTop w:val="120"/>
          <w:marBottom w:val="0"/>
          <w:divBdr>
            <w:top w:val="none" w:sz="0" w:space="0" w:color="auto"/>
            <w:left w:val="none" w:sz="0" w:space="0" w:color="auto"/>
            <w:bottom w:val="none" w:sz="0" w:space="0" w:color="auto"/>
            <w:right w:val="none" w:sz="0" w:space="0" w:color="auto"/>
          </w:divBdr>
        </w:div>
        <w:div w:id="1286352280">
          <w:marLeft w:val="360"/>
          <w:marRight w:val="0"/>
          <w:marTop w:val="120"/>
          <w:marBottom w:val="0"/>
          <w:divBdr>
            <w:top w:val="none" w:sz="0" w:space="0" w:color="auto"/>
            <w:left w:val="none" w:sz="0" w:space="0" w:color="auto"/>
            <w:bottom w:val="none" w:sz="0" w:space="0" w:color="auto"/>
            <w:right w:val="none" w:sz="0" w:space="0" w:color="auto"/>
          </w:divBdr>
        </w:div>
        <w:div w:id="1120151100">
          <w:marLeft w:val="360"/>
          <w:marRight w:val="0"/>
          <w:marTop w:val="120"/>
          <w:marBottom w:val="0"/>
          <w:divBdr>
            <w:top w:val="none" w:sz="0" w:space="0" w:color="auto"/>
            <w:left w:val="none" w:sz="0" w:space="0" w:color="auto"/>
            <w:bottom w:val="none" w:sz="0" w:space="0" w:color="auto"/>
            <w:right w:val="none" w:sz="0" w:space="0" w:color="auto"/>
          </w:divBdr>
        </w:div>
        <w:div w:id="690645904">
          <w:marLeft w:val="360"/>
          <w:marRight w:val="0"/>
          <w:marTop w:val="120"/>
          <w:marBottom w:val="0"/>
          <w:divBdr>
            <w:top w:val="none" w:sz="0" w:space="0" w:color="auto"/>
            <w:left w:val="none" w:sz="0" w:space="0" w:color="auto"/>
            <w:bottom w:val="none" w:sz="0" w:space="0" w:color="auto"/>
            <w:right w:val="none" w:sz="0" w:space="0" w:color="auto"/>
          </w:divBdr>
        </w:div>
        <w:div w:id="439643654">
          <w:marLeft w:val="360"/>
          <w:marRight w:val="0"/>
          <w:marTop w:val="120"/>
          <w:marBottom w:val="0"/>
          <w:divBdr>
            <w:top w:val="none" w:sz="0" w:space="0" w:color="auto"/>
            <w:left w:val="none" w:sz="0" w:space="0" w:color="auto"/>
            <w:bottom w:val="none" w:sz="0" w:space="0" w:color="auto"/>
            <w:right w:val="none" w:sz="0" w:space="0" w:color="auto"/>
          </w:divBdr>
        </w:div>
      </w:divsChild>
    </w:div>
    <w:div w:id="844784081">
      <w:bodyDiv w:val="1"/>
      <w:marLeft w:val="0"/>
      <w:marRight w:val="0"/>
      <w:marTop w:val="0"/>
      <w:marBottom w:val="0"/>
      <w:divBdr>
        <w:top w:val="none" w:sz="0" w:space="0" w:color="auto"/>
        <w:left w:val="none" w:sz="0" w:space="0" w:color="auto"/>
        <w:bottom w:val="none" w:sz="0" w:space="0" w:color="auto"/>
        <w:right w:val="none" w:sz="0" w:space="0" w:color="auto"/>
      </w:divBdr>
      <w:divsChild>
        <w:div w:id="1010134128">
          <w:marLeft w:val="547"/>
          <w:marRight w:val="0"/>
          <w:marTop w:val="0"/>
          <w:marBottom w:val="0"/>
          <w:divBdr>
            <w:top w:val="none" w:sz="0" w:space="0" w:color="auto"/>
            <w:left w:val="none" w:sz="0" w:space="0" w:color="auto"/>
            <w:bottom w:val="none" w:sz="0" w:space="0" w:color="auto"/>
            <w:right w:val="none" w:sz="0" w:space="0" w:color="auto"/>
          </w:divBdr>
        </w:div>
        <w:div w:id="1760058905">
          <w:marLeft w:val="547"/>
          <w:marRight w:val="0"/>
          <w:marTop w:val="0"/>
          <w:marBottom w:val="0"/>
          <w:divBdr>
            <w:top w:val="none" w:sz="0" w:space="0" w:color="auto"/>
            <w:left w:val="none" w:sz="0" w:space="0" w:color="auto"/>
            <w:bottom w:val="none" w:sz="0" w:space="0" w:color="auto"/>
            <w:right w:val="none" w:sz="0" w:space="0" w:color="auto"/>
          </w:divBdr>
        </w:div>
        <w:div w:id="1177885227">
          <w:marLeft w:val="547"/>
          <w:marRight w:val="0"/>
          <w:marTop w:val="0"/>
          <w:marBottom w:val="0"/>
          <w:divBdr>
            <w:top w:val="none" w:sz="0" w:space="0" w:color="auto"/>
            <w:left w:val="none" w:sz="0" w:space="0" w:color="auto"/>
            <w:bottom w:val="none" w:sz="0" w:space="0" w:color="auto"/>
            <w:right w:val="none" w:sz="0" w:space="0" w:color="auto"/>
          </w:divBdr>
        </w:div>
        <w:div w:id="1808356870">
          <w:marLeft w:val="547"/>
          <w:marRight w:val="0"/>
          <w:marTop w:val="0"/>
          <w:marBottom w:val="0"/>
          <w:divBdr>
            <w:top w:val="none" w:sz="0" w:space="0" w:color="auto"/>
            <w:left w:val="none" w:sz="0" w:space="0" w:color="auto"/>
            <w:bottom w:val="none" w:sz="0" w:space="0" w:color="auto"/>
            <w:right w:val="none" w:sz="0" w:space="0" w:color="auto"/>
          </w:divBdr>
        </w:div>
        <w:div w:id="261688866">
          <w:marLeft w:val="547"/>
          <w:marRight w:val="0"/>
          <w:marTop w:val="0"/>
          <w:marBottom w:val="0"/>
          <w:divBdr>
            <w:top w:val="none" w:sz="0" w:space="0" w:color="auto"/>
            <w:left w:val="none" w:sz="0" w:space="0" w:color="auto"/>
            <w:bottom w:val="none" w:sz="0" w:space="0" w:color="auto"/>
            <w:right w:val="none" w:sz="0" w:space="0" w:color="auto"/>
          </w:divBdr>
        </w:div>
      </w:divsChild>
    </w:div>
    <w:div w:id="883521930">
      <w:bodyDiv w:val="1"/>
      <w:marLeft w:val="0"/>
      <w:marRight w:val="0"/>
      <w:marTop w:val="0"/>
      <w:marBottom w:val="0"/>
      <w:divBdr>
        <w:top w:val="none" w:sz="0" w:space="0" w:color="auto"/>
        <w:left w:val="none" w:sz="0" w:space="0" w:color="auto"/>
        <w:bottom w:val="none" w:sz="0" w:space="0" w:color="auto"/>
        <w:right w:val="none" w:sz="0" w:space="0" w:color="auto"/>
      </w:divBdr>
    </w:div>
    <w:div w:id="932472244">
      <w:bodyDiv w:val="1"/>
      <w:marLeft w:val="0"/>
      <w:marRight w:val="0"/>
      <w:marTop w:val="0"/>
      <w:marBottom w:val="0"/>
      <w:divBdr>
        <w:top w:val="none" w:sz="0" w:space="0" w:color="auto"/>
        <w:left w:val="none" w:sz="0" w:space="0" w:color="auto"/>
        <w:bottom w:val="none" w:sz="0" w:space="0" w:color="auto"/>
        <w:right w:val="none" w:sz="0" w:space="0" w:color="auto"/>
      </w:divBdr>
      <w:divsChild>
        <w:div w:id="1605653581">
          <w:marLeft w:val="1267"/>
          <w:marRight w:val="0"/>
          <w:marTop w:val="0"/>
          <w:marBottom w:val="0"/>
          <w:divBdr>
            <w:top w:val="none" w:sz="0" w:space="0" w:color="auto"/>
            <w:left w:val="none" w:sz="0" w:space="0" w:color="auto"/>
            <w:bottom w:val="none" w:sz="0" w:space="0" w:color="auto"/>
            <w:right w:val="none" w:sz="0" w:space="0" w:color="auto"/>
          </w:divBdr>
        </w:div>
        <w:div w:id="1436050936">
          <w:marLeft w:val="1267"/>
          <w:marRight w:val="0"/>
          <w:marTop w:val="0"/>
          <w:marBottom w:val="0"/>
          <w:divBdr>
            <w:top w:val="none" w:sz="0" w:space="0" w:color="auto"/>
            <w:left w:val="none" w:sz="0" w:space="0" w:color="auto"/>
            <w:bottom w:val="none" w:sz="0" w:space="0" w:color="auto"/>
            <w:right w:val="none" w:sz="0" w:space="0" w:color="auto"/>
          </w:divBdr>
        </w:div>
        <w:div w:id="770859505">
          <w:marLeft w:val="1267"/>
          <w:marRight w:val="0"/>
          <w:marTop w:val="0"/>
          <w:marBottom w:val="0"/>
          <w:divBdr>
            <w:top w:val="none" w:sz="0" w:space="0" w:color="auto"/>
            <w:left w:val="none" w:sz="0" w:space="0" w:color="auto"/>
            <w:bottom w:val="none" w:sz="0" w:space="0" w:color="auto"/>
            <w:right w:val="none" w:sz="0" w:space="0" w:color="auto"/>
          </w:divBdr>
        </w:div>
        <w:div w:id="1472400313">
          <w:marLeft w:val="1267"/>
          <w:marRight w:val="0"/>
          <w:marTop w:val="0"/>
          <w:marBottom w:val="0"/>
          <w:divBdr>
            <w:top w:val="none" w:sz="0" w:space="0" w:color="auto"/>
            <w:left w:val="none" w:sz="0" w:space="0" w:color="auto"/>
            <w:bottom w:val="none" w:sz="0" w:space="0" w:color="auto"/>
            <w:right w:val="none" w:sz="0" w:space="0" w:color="auto"/>
          </w:divBdr>
        </w:div>
        <w:div w:id="1775322377">
          <w:marLeft w:val="1267"/>
          <w:marRight w:val="0"/>
          <w:marTop w:val="0"/>
          <w:marBottom w:val="0"/>
          <w:divBdr>
            <w:top w:val="none" w:sz="0" w:space="0" w:color="auto"/>
            <w:left w:val="none" w:sz="0" w:space="0" w:color="auto"/>
            <w:bottom w:val="none" w:sz="0" w:space="0" w:color="auto"/>
            <w:right w:val="none" w:sz="0" w:space="0" w:color="auto"/>
          </w:divBdr>
        </w:div>
        <w:div w:id="1560281583">
          <w:marLeft w:val="1267"/>
          <w:marRight w:val="0"/>
          <w:marTop w:val="0"/>
          <w:marBottom w:val="0"/>
          <w:divBdr>
            <w:top w:val="none" w:sz="0" w:space="0" w:color="auto"/>
            <w:left w:val="none" w:sz="0" w:space="0" w:color="auto"/>
            <w:bottom w:val="none" w:sz="0" w:space="0" w:color="auto"/>
            <w:right w:val="none" w:sz="0" w:space="0" w:color="auto"/>
          </w:divBdr>
        </w:div>
        <w:div w:id="1695185126">
          <w:marLeft w:val="1267"/>
          <w:marRight w:val="0"/>
          <w:marTop w:val="0"/>
          <w:marBottom w:val="0"/>
          <w:divBdr>
            <w:top w:val="none" w:sz="0" w:space="0" w:color="auto"/>
            <w:left w:val="none" w:sz="0" w:space="0" w:color="auto"/>
            <w:bottom w:val="none" w:sz="0" w:space="0" w:color="auto"/>
            <w:right w:val="none" w:sz="0" w:space="0" w:color="auto"/>
          </w:divBdr>
        </w:div>
      </w:divsChild>
    </w:div>
    <w:div w:id="1152597229">
      <w:bodyDiv w:val="1"/>
      <w:marLeft w:val="0"/>
      <w:marRight w:val="0"/>
      <w:marTop w:val="0"/>
      <w:marBottom w:val="0"/>
      <w:divBdr>
        <w:top w:val="none" w:sz="0" w:space="0" w:color="auto"/>
        <w:left w:val="none" w:sz="0" w:space="0" w:color="auto"/>
        <w:bottom w:val="none" w:sz="0" w:space="0" w:color="auto"/>
        <w:right w:val="none" w:sz="0" w:space="0" w:color="auto"/>
      </w:divBdr>
      <w:divsChild>
        <w:div w:id="1957247742">
          <w:marLeft w:val="547"/>
          <w:marRight w:val="0"/>
          <w:marTop w:val="0"/>
          <w:marBottom w:val="0"/>
          <w:divBdr>
            <w:top w:val="none" w:sz="0" w:space="0" w:color="auto"/>
            <w:left w:val="none" w:sz="0" w:space="0" w:color="auto"/>
            <w:bottom w:val="none" w:sz="0" w:space="0" w:color="auto"/>
            <w:right w:val="none" w:sz="0" w:space="0" w:color="auto"/>
          </w:divBdr>
        </w:div>
      </w:divsChild>
    </w:div>
    <w:div w:id="1192494764">
      <w:bodyDiv w:val="1"/>
      <w:marLeft w:val="0"/>
      <w:marRight w:val="0"/>
      <w:marTop w:val="0"/>
      <w:marBottom w:val="0"/>
      <w:divBdr>
        <w:top w:val="none" w:sz="0" w:space="0" w:color="auto"/>
        <w:left w:val="none" w:sz="0" w:space="0" w:color="auto"/>
        <w:bottom w:val="none" w:sz="0" w:space="0" w:color="auto"/>
        <w:right w:val="none" w:sz="0" w:space="0" w:color="auto"/>
      </w:divBdr>
    </w:div>
    <w:div w:id="1480883128">
      <w:bodyDiv w:val="1"/>
      <w:marLeft w:val="0"/>
      <w:marRight w:val="0"/>
      <w:marTop w:val="0"/>
      <w:marBottom w:val="0"/>
      <w:divBdr>
        <w:top w:val="none" w:sz="0" w:space="0" w:color="auto"/>
        <w:left w:val="none" w:sz="0" w:space="0" w:color="auto"/>
        <w:bottom w:val="none" w:sz="0" w:space="0" w:color="auto"/>
        <w:right w:val="none" w:sz="0" w:space="0" w:color="auto"/>
      </w:divBdr>
      <w:divsChild>
        <w:div w:id="1157258520">
          <w:marLeft w:val="547"/>
          <w:marRight w:val="0"/>
          <w:marTop w:val="0"/>
          <w:marBottom w:val="0"/>
          <w:divBdr>
            <w:top w:val="none" w:sz="0" w:space="0" w:color="auto"/>
            <w:left w:val="none" w:sz="0" w:space="0" w:color="auto"/>
            <w:bottom w:val="none" w:sz="0" w:space="0" w:color="auto"/>
            <w:right w:val="none" w:sz="0" w:space="0" w:color="auto"/>
          </w:divBdr>
        </w:div>
        <w:div w:id="1005085914">
          <w:marLeft w:val="547"/>
          <w:marRight w:val="0"/>
          <w:marTop w:val="0"/>
          <w:marBottom w:val="0"/>
          <w:divBdr>
            <w:top w:val="none" w:sz="0" w:space="0" w:color="auto"/>
            <w:left w:val="none" w:sz="0" w:space="0" w:color="auto"/>
            <w:bottom w:val="none" w:sz="0" w:space="0" w:color="auto"/>
            <w:right w:val="none" w:sz="0" w:space="0" w:color="auto"/>
          </w:divBdr>
        </w:div>
        <w:div w:id="883297099">
          <w:marLeft w:val="547"/>
          <w:marRight w:val="0"/>
          <w:marTop w:val="0"/>
          <w:marBottom w:val="0"/>
          <w:divBdr>
            <w:top w:val="none" w:sz="0" w:space="0" w:color="auto"/>
            <w:left w:val="none" w:sz="0" w:space="0" w:color="auto"/>
            <w:bottom w:val="none" w:sz="0" w:space="0" w:color="auto"/>
            <w:right w:val="none" w:sz="0" w:space="0" w:color="auto"/>
          </w:divBdr>
        </w:div>
        <w:div w:id="358631639">
          <w:marLeft w:val="547"/>
          <w:marRight w:val="0"/>
          <w:marTop w:val="0"/>
          <w:marBottom w:val="0"/>
          <w:divBdr>
            <w:top w:val="none" w:sz="0" w:space="0" w:color="auto"/>
            <w:left w:val="none" w:sz="0" w:space="0" w:color="auto"/>
            <w:bottom w:val="none" w:sz="0" w:space="0" w:color="auto"/>
            <w:right w:val="none" w:sz="0" w:space="0" w:color="auto"/>
          </w:divBdr>
        </w:div>
        <w:div w:id="1824008665">
          <w:marLeft w:val="547"/>
          <w:marRight w:val="0"/>
          <w:marTop w:val="0"/>
          <w:marBottom w:val="0"/>
          <w:divBdr>
            <w:top w:val="none" w:sz="0" w:space="0" w:color="auto"/>
            <w:left w:val="none" w:sz="0" w:space="0" w:color="auto"/>
            <w:bottom w:val="none" w:sz="0" w:space="0" w:color="auto"/>
            <w:right w:val="none" w:sz="0" w:space="0" w:color="auto"/>
          </w:divBdr>
        </w:div>
        <w:div w:id="1519931465">
          <w:marLeft w:val="547"/>
          <w:marRight w:val="0"/>
          <w:marTop w:val="0"/>
          <w:marBottom w:val="0"/>
          <w:divBdr>
            <w:top w:val="none" w:sz="0" w:space="0" w:color="auto"/>
            <w:left w:val="none" w:sz="0" w:space="0" w:color="auto"/>
            <w:bottom w:val="none" w:sz="0" w:space="0" w:color="auto"/>
            <w:right w:val="none" w:sz="0" w:space="0" w:color="auto"/>
          </w:divBdr>
        </w:div>
        <w:div w:id="983506908">
          <w:marLeft w:val="547"/>
          <w:marRight w:val="0"/>
          <w:marTop w:val="0"/>
          <w:marBottom w:val="0"/>
          <w:divBdr>
            <w:top w:val="none" w:sz="0" w:space="0" w:color="auto"/>
            <w:left w:val="none" w:sz="0" w:space="0" w:color="auto"/>
            <w:bottom w:val="none" w:sz="0" w:space="0" w:color="auto"/>
            <w:right w:val="none" w:sz="0" w:space="0" w:color="auto"/>
          </w:divBdr>
        </w:div>
        <w:div w:id="1103577422">
          <w:marLeft w:val="547"/>
          <w:marRight w:val="0"/>
          <w:marTop w:val="0"/>
          <w:marBottom w:val="0"/>
          <w:divBdr>
            <w:top w:val="none" w:sz="0" w:space="0" w:color="auto"/>
            <w:left w:val="none" w:sz="0" w:space="0" w:color="auto"/>
            <w:bottom w:val="none" w:sz="0" w:space="0" w:color="auto"/>
            <w:right w:val="none" w:sz="0" w:space="0" w:color="auto"/>
          </w:divBdr>
        </w:div>
      </w:divsChild>
    </w:div>
    <w:div w:id="1577207117">
      <w:bodyDiv w:val="1"/>
      <w:marLeft w:val="0"/>
      <w:marRight w:val="0"/>
      <w:marTop w:val="0"/>
      <w:marBottom w:val="0"/>
      <w:divBdr>
        <w:top w:val="none" w:sz="0" w:space="0" w:color="auto"/>
        <w:left w:val="none" w:sz="0" w:space="0" w:color="auto"/>
        <w:bottom w:val="none" w:sz="0" w:space="0" w:color="auto"/>
        <w:right w:val="none" w:sz="0" w:space="0" w:color="auto"/>
      </w:divBdr>
    </w:div>
    <w:div w:id="1582519641">
      <w:bodyDiv w:val="1"/>
      <w:marLeft w:val="0"/>
      <w:marRight w:val="0"/>
      <w:marTop w:val="0"/>
      <w:marBottom w:val="0"/>
      <w:divBdr>
        <w:top w:val="none" w:sz="0" w:space="0" w:color="auto"/>
        <w:left w:val="none" w:sz="0" w:space="0" w:color="auto"/>
        <w:bottom w:val="none" w:sz="0" w:space="0" w:color="auto"/>
        <w:right w:val="none" w:sz="0" w:space="0" w:color="auto"/>
      </w:divBdr>
    </w:div>
    <w:div w:id="1596791200">
      <w:bodyDiv w:val="1"/>
      <w:marLeft w:val="0"/>
      <w:marRight w:val="0"/>
      <w:marTop w:val="0"/>
      <w:marBottom w:val="0"/>
      <w:divBdr>
        <w:top w:val="none" w:sz="0" w:space="0" w:color="auto"/>
        <w:left w:val="none" w:sz="0" w:space="0" w:color="auto"/>
        <w:bottom w:val="none" w:sz="0" w:space="0" w:color="auto"/>
        <w:right w:val="none" w:sz="0" w:space="0" w:color="auto"/>
      </w:divBdr>
    </w:div>
    <w:div w:id="1706716264">
      <w:bodyDiv w:val="1"/>
      <w:marLeft w:val="0"/>
      <w:marRight w:val="0"/>
      <w:marTop w:val="0"/>
      <w:marBottom w:val="0"/>
      <w:divBdr>
        <w:top w:val="none" w:sz="0" w:space="0" w:color="auto"/>
        <w:left w:val="none" w:sz="0" w:space="0" w:color="auto"/>
        <w:bottom w:val="none" w:sz="0" w:space="0" w:color="auto"/>
        <w:right w:val="none" w:sz="0" w:space="0" w:color="auto"/>
      </w:divBdr>
    </w:div>
    <w:div w:id="1806653197">
      <w:bodyDiv w:val="1"/>
      <w:marLeft w:val="0"/>
      <w:marRight w:val="0"/>
      <w:marTop w:val="0"/>
      <w:marBottom w:val="0"/>
      <w:divBdr>
        <w:top w:val="none" w:sz="0" w:space="0" w:color="auto"/>
        <w:left w:val="none" w:sz="0" w:space="0" w:color="auto"/>
        <w:bottom w:val="none" w:sz="0" w:space="0" w:color="auto"/>
        <w:right w:val="none" w:sz="0" w:space="0" w:color="auto"/>
      </w:divBdr>
    </w:div>
    <w:div w:id="1898659295">
      <w:bodyDiv w:val="1"/>
      <w:marLeft w:val="0"/>
      <w:marRight w:val="0"/>
      <w:marTop w:val="0"/>
      <w:marBottom w:val="0"/>
      <w:divBdr>
        <w:top w:val="none" w:sz="0" w:space="0" w:color="auto"/>
        <w:left w:val="none" w:sz="0" w:space="0" w:color="auto"/>
        <w:bottom w:val="none" w:sz="0" w:space="0" w:color="auto"/>
        <w:right w:val="none" w:sz="0" w:space="0" w:color="auto"/>
      </w:divBdr>
    </w:div>
    <w:div w:id="2096126453">
      <w:bodyDiv w:val="1"/>
      <w:marLeft w:val="0"/>
      <w:marRight w:val="0"/>
      <w:marTop w:val="0"/>
      <w:marBottom w:val="0"/>
      <w:divBdr>
        <w:top w:val="none" w:sz="0" w:space="0" w:color="auto"/>
        <w:left w:val="none" w:sz="0" w:space="0" w:color="auto"/>
        <w:bottom w:val="none" w:sz="0" w:space="0" w:color="auto"/>
        <w:right w:val="none" w:sz="0" w:space="0" w:color="auto"/>
      </w:divBdr>
      <w:divsChild>
        <w:div w:id="200628368">
          <w:marLeft w:val="547"/>
          <w:marRight w:val="0"/>
          <w:marTop w:val="0"/>
          <w:marBottom w:val="0"/>
          <w:divBdr>
            <w:top w:val="none" w:sz="0" w:space="0" w:color="auto"/>
            <w:left w:val="none" w:sz="0" w:space="0" w:color="auto"/>
            <w:bottom w:val="none" w:sz="0" w:space="0" w:color="auto"/>
            <w:right w:val="none" w:sz="0" w:space="0" w:color="auto"/>
          </w:divBdr>
        </w:div>
        <w:div w:id="1945722332">
          <w:marLeft w:val="547"/>
          <w:marRight w:val="0"/>
          <w:marTop w:val="0"/>
          <w:marBottom w:val="0"/>
          <w:divBdr>
            <w:top w:val="none" w:sz="0" w:space="0" w:color="auto"/>
            <w:left w:val="none" w:sz="0" w:space="0" w:color="auto"/>
            <w:bottom w:val="none" w:sz="0" w:space="0" w:color="auto"/>
            <w:right w:val="none" w:sz="0" w:space="0" w:color="auto"/>
          </w:divBdr>
        </w:div>
        <w:div w:id="1516114299">
          <w:marLeft w:val="547"/>
          <w:marRight w:val="0"/>
          <w:marTop w:val="0"/>
          <w:marBottom w:val="0"/>
          <w:divBdr>
            <w:top w:val="none" w:sz="0" w:space="0" w:color="auto"/>
            <w:left w:val="none" w:sz="0" w:space="0" w:color="auto"/>
            <w:bottom w:val="none" w:sz="0" w:space="0" w:color="auto"/>
            <w:right w:val="none" w:sz="0" w:space="0" w:color="auto"/>
          </w:divBdr>
        </w:div>
        <w:div w:id="1823421131">
          <w:marLeft w:val="547"/>
          <w:marRight w:val="0"/>
          <w:marTop w:val="0"/>
          <w:marBottom w:val="0"/>
          <w:divBdr>
            <w:top w:val="none" w:sz="0" w:space="0" w:color="auto"/>
            <w:left w:val="none" w:sz="0" w:space="0" w:color="auto"/>
            <w:bottom w:val="none" w:sz="0" w:space="0" w:color="auto"/>
            <w:right w:val="none" w:sz="0" w:space="0" w:color="auto"/>
          </w:divBdr>
        </w:div>
        <w:div w:id="1053890593">
          <w:marLeft w:val="547"/>
          <w:marRight w:val="0"/>
          <w:marTop w:val="0"/>
          <w:marBottom w:val="0"/>
          <w:divBdr>
            <w:top w:val="none" w:sz="0" w:space="0" w:color="auto"/>
            <w:left w:val="none" w:sz="0" w:space="0" w:color="auto"/>
            <w:bottom w:val="none" w:sz="0" w:space="0" w:color="auto"/>
            <w:right w:val="none" w:sz="0" w:space="0" w:color="auto"/>
          </w:divBdr>
        </w:div>
        <w:div w:id="2012834529">
          <w:marLeft w:val="547"/>
          <w:marRight w:val="0"/>
          <w:marTop w:val="0"/>
          <w:marBottom w:val="0"/>
          <w:divBdr>
            <w:top w:val="none" w:sz="0" w:space="0" w:color="auto"/>
            <w:left w:val="none" w:sz="0" w:space="0" w:color="auto"/>
            <w:bottom w:val="none" w:sz="0" w:space="0" w:color="auto"/>
            <w:right w:val="none" w:sz="0" w:space="0" w:color="auto"/>
          </w:divBdr>
        </w:div>
        <w:div w:id="16152084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234D4-F8A1-4861-B34C-C58F735A9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15</Pages>
  <Words>3680</Words>
  <Characters>20978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Андрей Викторович</dc:creator>
  <cp:keywords/>
  <dc:description/>
  <cp:lastModifiedBy>Elitebook</cp:lastModifiedBy>
  <cp:revision>7</cp:revision>
  <dcterms:created xsi:type="dcterms:W3CDTF">2023-05-29T09:42:00Z</dcterms:created>
  <dcterms:modified xsi:type="dcterms:W3CDTF">2023-05-30T07:57:00Z</dcterms:modified>
</cp:coreProperties>
</file>