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B6BD" w14:textId="77777777" w:rsidR="000D6726" w:rsidRPr="00D63DC8" w:rsidRDefault="000D6726" w:rsidP="000D6726">
      <w:pPr>
        <w:pStyle w:val="H1G"/>
        <w:keepNext w:val="0"/>
        <w:keepLines w:val="0"/>
        <w:rPr>
          <w:rFonts w:ascii="Garamond" w:hAnsi="Garamond"/>
        </w:rPr>
      </w:pPr>
      <w:r w:rsidRPr="00D63DC8">
        <w:rPr>
          <w:rFonts w:ascii="Garamond" w:hAnsi="Garamond"/>
        </w:rPr>
        <w:tab/>
        <w:t>Informal meetings in conjunction with the GRPE (proper) session: schedule and room</w:t>
      </w:r>
      <w:r w:rsidR="0083494E">
        <w:rPr>
          <w:rFonts w:ascii="Garamond" w:hAnsi="Garamond"/>
        </w:rPr>
        <w:t>s</w:t>
      </w:r>
      <w:r w:rsidRPr="00D63DC8">
        <w:rPr>
          <w:rFonts w:ascii="Garamond" w:hAnsi="Garamond"/>
        </w:rPr>
        <w:t xml:space="preserve"> reservation</w:t>
      </w:r>
    </w:p>
    <w:tbl>
      <w:tblPr>
        <w:tblW w:w="14117" w:type="dxa"/>
        <w:tblInd w:w="93" w:type="dxa"/>
        <w:tblLook w:val="04A0" w:firstRow="1" w:lastRow="0" w:firstColumn="1" w:lastColumn="0" w:noHBand="0" w:noVBand="1"/>
      </w:tblPr>
      <w:tblGrid>
        <w:gridCol w:w="1968"/>
        <w:gridCol w:w="2223"/>
        <w:gridCol w:w="4037"/>
        <w:gridCol w:w="1035"/>
        <w:gridCol w:w="1168"/>
        <w:gridCol w:w="2517"/>
        <w:gridCol w:w="1169"/>
      </w:tblGrid>
      <w:tr w:rsidR="00E26817" w:rsidRPr="00D63DC8" w14:paraId="195C3D6F" w14:textId="77777777" w:rsidTr="002036F7">
        <w:trPr>
          <w:trHeight w:val="225"/>
        </w:trPr>
        <w:tc>
          <w:tcPr>
            <w:tcW w:w="1968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7F46549C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Date</w:t>
            </w:r>
          </w:p>
        </w:tc>
        <w:tc>
          <w:tcPr>
            <w:tcW w:w="2223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4828F0B6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Time</w:t>
            </w:r>
          </w:p>
        </w:tc>
        <w:tc>
          <w:tcPr>
            <w:tcW w:w="4037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14:paraId="65A762B0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Group</w:t>
            </w:r>
          </w:p>
        </w:tc>
        <w:tc>
          <w:tcPr>
            <w:tcW w:w="1035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6181DB58" w14:textId="77777777" w:rsidR="00A92013" w:rsidRPr="00D63DC8" w:rsidRDefault="00D54EA0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Acronym</w:t>
            </w:r>
          </w:p>
        </w:tc>
        <w:tc>
          <w:tcPr>
            <w:tcW w:w="1168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4DC89DE7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Interpretation</w:t>
            </w:r>
          </w:p>
        </w:tc>
        <w:tc>
          <w:tcPr>
            <w:tcW w:w="2517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245E8614" w14:textId="77777777" w:rsidR="00A92013" w:rsidRPr="00B67CF9" w:rsidRDefault="00A92013" w:rsidP="00D447AC">
            <w:pPr>
              <w:spacing w:line="240" w:lineRule="auto"/>
              <w:jc w:val="center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B67CF9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Room</w:t>
            </w:r>
          </w:p>
        </w:tc>
        <w:tc>
          <w:tcPr>
            <w:tcW w:w="1169" w:type="dxa"/>
            <w:tcBorders>
              <w:left w:val="nil"/>
              <w:bottom w:val="single" w:sz="12" w:space="0" w:color="auto"/>
              <w:right w:val="nil"/>
            </w:tcBorders>
            <w:shd w:val="clear" w:color="auto" w:fill="CCC0D9"/>
          </w:tcPr>
          <w:p w14:paraId="594A7AF7" w14:textId="77777777" w:rsidR="00A92013" w:rsidRPr="00D63DC8" w:rsidRDefault="00A92013" w:rsidP="000D6726">
            <w:pPr>
              <w:spacing w:line="240" w:lineRule="auto"/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</w:pPr>
            <w:r w:rsidRPr="00D63DC8">
              <w:rPr>
                <w:rFonts w:ascii="Garamond" w:hAnsi="Garamond"/>
                <w:i/>
                <w:iCs/>
                <w:sz w:val="20"/>
                <w:szCs w:val="16"/>
                <w:lang w:val="en-US" w:eastAsia="en-GB"/>
              </w:rPr>
              <w:t>Tel.-Co</w:t>
            </w:r>
          </w:p>
        </w:tc>
      </w:tr>
      <w:tr w:rsidR="005F2AEC" w:rsidRPr="00D63DC8" w14:paraId="4AF5888E" w14:textId="77777777" w:rsidTr="00B653D5">
        <w:trPr>
          <w:trHeight w:val="510"/>
        </w:trPr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5B9CC9" w14:textId="03089753" w:rsidR="005F2AEC" w:rsidRPr="00167471" w:rsidRDefault="005F2AEC" w:rsidP="000D30FF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30 May 2023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A98A6" w14:textId="787C0A3E" w:rsidR="005F2AEC" w:rsidRPr="00167471" w:rsidRDefault="005F2AEC" w:rsidP="005F2AEC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9:30 a.m. - 12</w:t>
            </w:r>
            <w:r w:rsidRPr="00167471">
              <w:rPr>
                <w:rFonts w:ascii="Garamond" w:hAnsi="Garamond"/>
                <w:sz w:val="22"/>
                <w:szCs w:val="22"/>
                <w:lang w:val="en-US" w:eastAsia="en-GB"/>
              </w:rPr>
              <w:t>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ED2AD" w14:textId="7BA20A04" w:rsidR="005F2AEC" w:rsidRDefault="005F2AEC" w:rsidP="00B653D5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6A6EB5">
              <w:rPr>
                <w:rFonts w:ascii="Garamond" w:hAnsi="Garamond"/>
                <w:sz w:val="22"/>
                <w:szCs w:val="28"/>
                <w:lang w:eastAsia="en-GB"/>
              </w:rPr>
              <w:t xml:space="preserve">Electric </w:t>
            </w:r>
            <w:proofErr w:type="spellStart"/>
            <w:r w:rsidRPr="006A6EB5">
              <w:rPr>
                <w:rFonts w:ascii="Garamond" w:hAnsi="Garamond"/>
                <w:sz w:val="22"/>
                <w:szCs w:val="28"/>
                <w:lang w:eastAsia="en-GB"/>
              </w:rPr>
              <w:t>Vehicles</w:t>
            </w:r>
            <w:proofErr w:type="spellEnd"/>
            <w:r w:rsidRPr="006A6EB5">
              <w:rPr>
                <w:rFonts w:ascii="Garamond" w:hAnsi="Garamond"/>
                <w:sz w:val="22"/>
                <w:szCs w:val="28"/>
                <w:lang w:eastAsia="en-GB"/>
              </w:rPr>
              <w:t xml:space="preserve"> and the </w:t>
            </w:r>
            <w:proofErr w:type="spellStart"/>
            <w:r w:rsidRPr="006A6EB5">
              <w:rPr>
                <w:rFonts w:ascii="Garamond" w:hAnsi="Garamond"/>
                <w:sz w:val="22"/>
                <w:szCs w:val="28"/>
                <w:lang w:eastAsia="en-GB"/>
              </w:rPr>
              <w:t>Environment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4FD6E" w14:textId="02CCEC14" w:rsidR="005F2AEC" w:rsidRDefault="005F2AEC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EVE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B42D8" w14:textId="77777777" w:rsidR="005F2AEC" w:rsidRDefault="005F2AEC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0492A" w14:textId="7AEA50F6" w:rsidR="005F2AEC" w:rsidRPr="00B67CF9" w:rsidRDefault="00A42CD7" w:rsidP="005F2AEC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EU Mission Room 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38AED" w14:textId="49A1E755" w:rsidR="005F2AEC" w:rsidRDefault="00201DE0" w:rsidP="000F3579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Webex</w:t>
            </w:r>
          </w:p>
        </w:tc>
      </w:tr>
      <w:tr w:rsidR="005F2AEC" w:rsidRPr="00D63DC8" w14:paraId="7494303A" w14:textId="77777777" w:rsidTr="00B653D5">
        <w:trPr>
          <w:trHeight w:val="303"/>
        </w:trPr>
        <w:tc>
          <w:tcPr>
            <w:tcW w:w="19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0B040769" w14:textId="77777777" w:rsidR="005F2AEC" w:rsidRDefault="005F2AEC" w:rsidP="00B5755F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CF9DF" w14:textId="4CCF02E1" w:rsidR="005F2AEC" w:rsidRDefault="005F2AEC" w:rsidP="005F2AEC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AB8BB" w14:textId="2985B6F3" w:rsidR="005F2AEC" w:rsidRDefault="005F2AEC" w:rsidP="00B653D5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Environmental and Propulsion Performance Requirements of L-category vehicles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D93CE" w14:textId="65917FC7" w:rsidR="005F2AEC" w:rsidRDefault="005F2AEC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EPPR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C36AD" w14:textId="77777777" w:rsidR="005F2AEC" w:rsidRDefault="005F2AEC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A79D2" w14:textId="0A30F644" w:rsidR="005F2AEC" w:rsidRDefault="005F2AEC" w:rsidP="005F2AEC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H-542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02124" w14:textId="46559F3C" w:rsidR="005F2AEC" w:rsidRDefault="005F2AEC" w:rsidP="000F3579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MS Teams</w:t>
            </w:r>
            <w:r w:rsidR="00201DE0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or Webex</w:t>
            </w:r>
          </w:p>
        </w:tc>
      </w:tr>
      <w:tr w:rsidR="005F2AEC" w:rsidRPr="00D63DC8" w14:paraId="0A57E2F2" w14:textId="77777777" w:rsidTr="00B653D5">
        <w:trPr>
          <w:trHeight w:val="303"/>
        </w:trPr>
        <w:tc>
          <w:tcPr>
            <w:tcW w:w="19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DAB502" w14:textId="77777777" w:rsidR="005F2AEC" w:rsidRDefault="005F2AEC" w:rsidP="00857634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EFC40" w14:textId="3CAE558B" w:rsidR="005F2AEC" w:rsidRDefault="005F2AEC" w:rsidP="005F2AEC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FD3BA" w14:textId="65712250" w:rsidR="005F2AEC" w:rsidRDefault="005F2AEC" w:rsidP="00B653D5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Automotive Life Cycle Assessment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A746A" w14:textId="304DD868" w:rsidR="005F2AEC" w:rsidRDefault="005F2AEC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A-LCA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0EB4A" w14:textId="388F3EAA" w:rsidR="005F2AEC" w:rsidRDefault="005F2AEC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F351F" w14:textId="1825C7CD" w:rsidR="005F2AEC" w:rsidRDefault="00FB09F1" w:rsidP="005F2AEC">
            <w:pPr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EU Mission Room 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5CBCA" w14:textId="37E851A1" w:rsidR="005F2AEC" w:rsidRDefault="00FB09F1" w:rsidP="000F3579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Webex</w:t>
            </w:r>
          </w:p>
        </w:tc>
      </w:tr>
      <w:tr w:rsidR="00F2667D" w:rsidRPr="00D63DC8" w14:paraId="0179760D" w14:textId="77777777" w:rsidTr="00B653D5">
        <w:trPr>
          <w:trHeight w:val="510"/>
        </w:trPr>
        <w:tc>
          <w:tcPr>
            <w:tcW w:w="19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40B0C37" w14:textId="37B667C3" w:rsidR="00F2667D" w:rsidRPr="00167471" w:rsidRDefault="007B2C1E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3</w:t>
            </w:r>
            <w:r w:rsidR="00F2667D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1 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M</w:t>
            </w:r>
            <w:r w:rsidR="00F2667D">
              <w:rPr>
                <w:rFonts w:ascii="Garamond" w:hAnsi="Garamond"/>
                <w:sz w:val="22"/>
                <w:szCs w:val="22"/>
                <w:lang w:val="en-US" w:eastAsia="en-GB"/>
              </w:rPr>
              <w:t>ay 2023</w:t>
            </w:r>
          </w:p>
        </w:tc>
        <w:tc>
          <w:tcPr>
            <w:tcW w:w="2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66E09097" w14:textId="5918729A" w:rsidR="00F2667D" w:rsidRPr="00D63DC8" w:rsidRDefault="00637F2A" w:rsidP="005F2AEC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2:30 p.m. - 5:30 p.m.</w:t>
            </w:r>
          </w:p>
        </w:tc>
        <w:tc>
          <w:tcPr>
            <w:tcW w:w="40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5017DF60" w14:textId="4513F23C" w:rsidR="00F2667D" w:rsidRPr="00D63DC8" w:rsidRDefault="00F2667D" w:rsidP="00B653D5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8</w:t>
            </w:r>
            <w:r w:rsidR="007B2C1E">
              <w:rPr>
                <w:rFonts w:ascii="Garamond" w:hAnsi="Garamond"/>
                <w:sz w:val="22"/>
                <w:szCs w:val="22"/>
                <w:lang w:val="en-US" w:eastAsia="en-GB"/>
              </w:rPr>
              <w:t>9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th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3EE13CA4" w14:textId="77777777" w:rsidR="00F2667D" w:rsidRPr="00D63DC8" w:rsidRDefault="00F2667D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61E04674" w14:textId="77777777" w:rsidR="00F2667D" w:rsidRPr="00D63DC8" w:rsidRDefault="00F2667D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25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3FBB90A" w14:textId="706C32ED" w:rsidR="00F2667D" w:rsidRPr="00B67CF9" w:rsidRDefault="007B2C1E" w:rsidP="005F2AEC">
            <w:pPr>
              <w:spacing w:line="240" w:lineRule="auto"/>
              <w:jc w:val="center"/>
            </w:pPr>
            <w:r>
              <w:t>III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1AF699DD" w14:textId="77777777" w:rsidR="00F2667D" w:rsidRPr="00D63DC8" w:rsidRDefault="00F2667D" w:rsidP="000F3579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No</w:t>
            </w:r>
          </w:p>
        </w:tc>
      </w:tr>
      <w:tr w:rsidR="00F2667D" w:rsidRPr="00D63DC8" w14:paraId="5419696C" w14:textId="77777777" w:rsidTr="00B653D5">
        <w:trPr>
          <w:trHeight w:val="510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2BB27E21" w14:textId="67AD70F2" w:rsidR="00F2667D" w:rsidRPr="00167471" w:rsidRDefault="00F2667D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1 Ju</w:t>
            </w:r>
            <w:r w:rsidR="007B2C1E">
              <w:rPr>
                <w:rFonts w:ascii="Garamond" w:hAnsi="Garamond"/>
                <w:sz w:val="22"/>
                <w:szCs w:val="22"/>
                <w:lang w:val="en-US" w:eastAsia="en-GB"/>
              </w:rPr>
              <w:t>ne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2023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99D94AC" w14:textId="77777777" w:rsidR="00F2667D" w:rsidRPr="00D63DC8" w:rsidRDefault="00F2667D" w:rsidP="005F2AEC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2:30 p.m. - 5:30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2D5D8A47" w14:textId="32D5ECF5" w:rsidR="00F2667D" w:rsidRPr="00D63DC8" w:rsidRDefault="00F2667D" w:rsidP="00B653D5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8</w:t>
            </w:r>
            <w:r w:rsidR="007B2C1E">
              <w:rPr>
                <w:rFonts w:ascii="Garamond" w:hAnsi="Garamond"/>
                <w:sz w:val="22"/>
                <w:szCs w:val="22"/>
                <w:lang w:val="en-US" w:eastAsia="en-GB"/>
              </w:rPr>
              <w:t>9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th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788E845B" w14:textId="77777777" w:rsidR="00F2667D" w:rsidRPr="00D63DC8" w:rsidRDefault="00F2667D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0E788A9A" w14:textId="77777777" w:rsidR="00F2667D" w:rsidRPr="00D63DC8" w:rsidRDefault="00F2667D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4169ED05" w14:textId="42AADE1D" w:rsidR="00F2667D" w:rsidRPr="00B67CF9" w:rsidRDefault="007B2C1E" w:rsidP="005F2AEC">
            <w:pPr>
              <w:spacing w:line="240" w:lineRule="auto"/>
              <w:jc w:val="center"/>
            </w:pPr>
            <w:r>
              <w:t>III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17B69FB4" w14:textId="77777777" w:rsidR="00F2667D" w:rsidRPr="00D63DC8" w:rsidRDefault="00F2667D" w:rsidP="000F3579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No</w:t>
            </w:r>
          </w:p>
        </w:tc>
      </w:tr>
      <w:tr w:rsidR="00F2667D" w:rsidRPr="00D63DC8" w14:paraId="27CC7F56" w14:textId="77777777" w:rsidTr="00B653D5">
        <w:trPr>
          <w:trHeight w:val="255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DEE3471" w14:textId="06B16E1C" w:rsidR="00F2667D" w:rsidRPr="00167471" w:rsidRDefault="007B2C1E" w:rsidP="00F2667D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2</w:t>
            </w:r>
            <w:r w:rsidR="00F2667D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J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une</w:t>
            </w:r>
            <w:r w:rsidR="00F2667D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2023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65EB594" w14:textId="77777777" w:rsidR="00F2667D" w:rsidRPr="00D63DC8" w:rsidRDefault="00F2667D" w:rsidP="005F2AEC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9:30 a.m. - 12:30 p.m.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5A68E992" w14:textId="45B80105" w:rsidR="00F2667D" w:rsidRPr="00D63DC8" w:rsidRDefault="00F2667D" w:rsidP="00B653D5">
            <w:pPr>
              <w:spacing w:after="120" w:line="240" w:lineRule="auto"/>
              <w:jc w:val="left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Working Party on Pollution and Energy 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br/>
              <w:t>(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8</w:t>
            </w:r>
            <w:r w:rsidR="007B2C1E">
              <w:rPr>
                <w:rFonts w:ascii="Garamond" w:hAnsi="Garamond"/>
                <w:sz w:val="22"/>
                <w:szCs w:val="22"/>
                <w:lang w:val="en-US" w:eastAsia="en-GB"/>
              </w:rPr>
              <w:t>9</w:t>
            </w:r>
            <w:r>
              <w:rPr>
                <w:rFonts w:ascii="Garamond" w:hAnsi="Garamond"/>
                <w:sz w:val="22"/>
                <w:szCs w:val="22"/>
                <w:lang w:val="en-US" w:eastAsia="en-GB"/>
              </w:rPr>
              <w:t>th</w:t>
            </w: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 xml:space="preserve"> session)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05D57B15" w14:textId="77777777" w:rsidR="00F2667D" w:rsidRPr="00D63DC8" w:rsidRDefault="00F2667D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GRPE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9DF7D76" w14:textId="77777777" w:rsidR="00F2667D" w:rsidRPr="00D63DC8" w:rsidRDefault="00F2667D" w:rsidP="00142B50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EFR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3DDD17D8" w14:textId="712FD73D" w:rsidR="00F2667D" w:rsidRPr="00B67CF9" w:rsidRDefault="007B2C1E" w:rsidP="005F2AEC">
            <w:pPr>
              <w:spacing w:line="240" w:lineRule="auto"/>
              <w:jc w:val="center"/>
            </w:pPr>
            <w:r>
              <w:t>III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14:paraId="65E89C99" w14:textId="77777777" w:rsidR="00F2667D" w:rsidRPr="00D63DC8" w:rsidRDefault="00F2667D" w:rsidP="000F3579">
            <w:pPr>
              <w:spacing w:after="120" w:line="240" w:lineRule="auto"/>
              <w:jc w:val="center"/>
              <w:rPr>
                <w:rFonts w:ascii="Garamond" w:hAnsi="Garamond"/>
                <w:sz w:val="22"/>
                <w:szCs w:val="22"/>
                <w:lang w:val="en-US" w:eastAsia="en-GB"/>
              </w:rPr>
            </w:pPr>
            <w:r w:rsidRPr="00D63DC8">
              <w:rPr>
                <w:rFonts w:ascii="Garamond" w:hAnsi="Garamond"/>
                <w:sz w:val="22"/>
                <w:szCs w:val="22"/>
                <w:lang w:val="en-US" w:eastAsia="en-GB"/>
              </w:rPr>
              <w:t>No</w:t>
            </w:r>
          </w:p>
        </w:tc>
      </w:tr>
    </w:tbl>
    <w:p w14:paraId="6B3DD357" w14:textId="11196FCF" w:rsidR="000D6726" w:rsidRDefault="000D6726" w:rsidP="00485ED2">
      <w:pPr>
        <w:autoSpaceDE w:val="0"/>
        <w:autoSpaceDN w:val="0"/>
        <w:spacing w:line="240" w:lineRule="auto"/>
        <w:jc w:val="left"/>
        <w:textAlignment w:val="auto"/>
        <w:rPr>
          <w:rFonts w:ascii="Garamond" w:hAnsi="Garamond"/>
          <w:sz w:val="22"/>
          <w:szCs w:val="22"/>
          <w:lang w:val="en-US"/>
        </w:rPr>
      </w:pPr>
      <w:r w:rsidRPr="00D63DC8">
        <w:rPr>
          <w:rFonts w:ascii="Garamond" w:hAnsi="Garamond" w:cs="Verdana"/>
          <w:b/>
          <w:bCs/>
          <w:color w:val="262626"/>
          <w:sz w:val="22"/>
          <w:szCs w:val="22"/>
          <w:lang w:val="en-US"/>
        </w:rPr>
        <w:t xml:space="preserve">Source: </w:t>
      </w:r>
      <w:r w:rsidR="00A92013" w:rsidRPr="00D63DC8">
        <w:rPr>
          <w:rFonts w:ascii="Garamond" w:hAnsi="Garamond" w:cs="Verdana"/>
          <w:color w:val="262626"/>
          <w:sz w:val="22"/>
          <w:szCs w:val="22"/>
          <w:lang w:val="en-US"/>
        </w:rPr>
        <w:t xml:space="preserve">based on the provisional schedule discussed during the </w:t>
      </w:r>
      <w:r w:rsidR="005B56B4">
        <w:rPr>
          <w:rFonts w:ascii="Garamond" w:hAnsi="Garamond" w:cs="Verdana"/>
          <w:color w:val="262626"/>
          <w:sz w:val="22"/>
          <w:szCs w:val="22"/>
          <w:lang w:val="en-US"/>
        </w:rPr>
        <w:t>8</w:t>
      </w:r>
      <w:r w:rsidR="00CD70E9">
        <w:rPr>
          <w:rFonts w:ascii="Garamond" w:hAnsi="Garamond" w:cs="Verdana"/>
          <w:color w:val="262626"/>
          <w:sz w:val="22"/>
          <w:szCs w:val="22"/>
          <w:lang w:val="en-US"/>
        </w:rPr>
        <w:t>7</w:t>
      </w:r>
      <w:r w:rsidR="005B56B4">
        <w:rPr>
          <w:rFonts w:ascii="Garamond" w:hAnsi="Garamond" w:cs="Verdana"/>
          <w:color w:val="262626"/>
          <w:sz w:val="22"/>
          <w:szCs w:val="22"/>
          <w:lang w:val="en-US"/>
        </w:rPr>
        <w:t>th</w:t>
      </w:r>
      <w:r w:rsidRPr="00D63DC8">
        <w:rPr>
          <w:rFonts w:ascii="Garamond" w:hAnsi="Garamond" w:cs="Verdana"/>
          <w:color w:val="262626"/>
          <w:sz w:val="22"/>
          <w:szCs w:val="22"/>
          <w:lang w:val="en-US"/>
        </w:rPr>
        <w:t xml:space="preserve"> GRPE session (in </w:t>
      </w:r>
      <w:r w:rsidR="00CD70E9">
        <w:rPr>
          <w:rFonts w:ascii="Garamond" w:hAnsi="Garamond" w:cs="Verdana"/>
          <w:color w:val="262626"/>
          <w:sz w:val="22"/>
          <w:szCs w:val="22"/>
          <w:lang w:val="en-US"/>
        </w:rPr>
        <w:t>January</w:t>
      </w:r>
      <w:r w:rsidR="00697FF2">
        <w:rPr>
          <w:rFonts w:ascii="Garamond" w:hAnsi="Garamond" w:cs="Verdana"/>
          <w:color w:val="262626"/>
          <w:sz w:val="22"/>
          <w:szCs w:val="22"/>
          <w:lang w:val="en-US"/>
        </w:rPr>
        <w:t xml:space="preserve"> 20</w:t>
      </w:r>
      <w:r w:rsidR="005B56B4">
        <w:rPr>
          <w:rFonts w:ascii="Garamond" w:hAnsi="Garamond" w:cs="Verdana"/>
          <w:color w:val="262626"/>
          <w:sz w:val="22"/>
          <w:szCs w:val="22"/>
          <w:lang w:val="en-US"/>
        </w:rPr>
        <w:t>2</w:t>
      </w:r>
      <w:r w:rsidR="00CD70E9">
        <w:rPr>
          <w:rFonts w:ascii="Garamond" w:hAnsi="Garamond" w:cs="Verdana"/>
          <w:color w:val="262626"/>
          <w:sz w:val="22"/>
          <w:szCs w:val="22"/>
          <w:lang w:val="en-US"/>
        </w:rPr>
        <w:t>3</w:t>
      </w:r>
      <w:r w:rsidRPr="00D63DC8">
        <w:rPr>
          <w:rFonts w:ascii="Garamond" w:hAnsi="Garamond" w:cs="Verdana"/>
          <w:color w:val="262626"/>
          <w:sz w:val="22"/>
          <w:szCs w:val="22"/>
          <w:lang w:val="en-US"/>
        </w:rPr>
        <w:t>)</w:t>
      </w:r>
    </w:p>
    <w:p w14:paraId="3DE1AD49" w14:textId="77777777" w:rsidR="00391B2D" w:rsidRPr="00D63DC8" w:rsidRDefault="00391B2D" w:rsidP="000D6726">
      <w:pPr>
        <w:autoSpaceDE w:val="0"/>
        <w:autoSpaceDN w:val="0"/>
        <w:spacing w:line="240" w:lineRule="auto"/>
        <w:textAlignment w:val="auto"/>
        <w:rPr>
          <w:rFonts w:ascii="Garamond" w:hAnsi="Garamond" w:cs="Verdana"/>
          <w:b/>
          <w:bCs/>
          <w:color w:val="262626"/>
          <w:sz w:val="22"/>
          <w:szCs w:val="22"/>
          <w:lang w:val="en-US"/>
        </w:rPr>
      </w:pPr>
    </w:p>
    <w:p w14:paraId="15C1ACF4" w14:textId="51F326A1" w:rsidR="00FA6A34" w:rsidRDefault="000D6726" w:rsidP="00697FF2">
      <w:pPr>
        <w:autoSpaceDE w:val="0"/>
        <w:autoSpaceDN w:val="0"/>
        <w:spacing w:line="240" w:lineRule="auto"/>
        <w:textAlignment w:val="auto"/>
        <w:rPr>
          <w:rFonts w:ascii="Garamond" w:hAnsi="Garamond"/>
          <w:sz w:val="22"/>
          <w:szCs w:val="22"/>
          <w:lang w:val="en-GB"/>
        </w:rPr>
      </w:pPr>
      <w:r w:rsidRPr="004B417C">
        <w:rPr>
          <w:rFonts w:ascii="Garamond" w:hAnsi="Garamond"/>
          <w:b/>
          <w:bCs/>
          <w:sz w:val="22"/>
          <w:szCs w:val="22"/>
          <w:lang w:val="fr-CH"/>
        </w:rPr>
        <w:t>Location</w:t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>:</w:t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ab/>
      </w:r>
      <w:r w:rsidR="00A92013" w:rsidRPr="004B417C">
        <w:rPr>
          <w:rFonts w:ascii="Garamond" w:hAnsi="Garamond"/>
          <w:b/>
          <w:bCs/>
          <w:sz w:val="22"/>
          <w:szCs w:val="22"/>
          <w:lang w:val="fr-CH"/>
        </w:rPr>
        <w:tab/>
      </w:r>
      <w:r w:rsidR="00673723" w:rsidRPr="00642344">
        <w:rPr>
          <w:rFonts w:ascii="Garamond" w:hAnsi="Garamond"/>
          <w:sz w:val="22"/>
          <w:szCs w:val="22"/>
          <w:lang w:val="en-GB"/>
        </w:rPr>
        <w:t xml:space="preserve">Palais des Nations: </w:t>
      </w:r>
      <w:r w:rsidRPr="00642344">
        <w:rPr>
          <w:rFonts w:ascii="Garamond" w:hAnsi="Garamond"/>
          <w:sz w:val="22"/>
          <w:szCs w:val="22"/>
          <w:lang w:val="en-GB"/>
        </w:rPr>
        <w:t>Room</w:t>
      </w:r>
      <w:r w:rsidR="00524097" w:rsidRPr="00642344">
        <w:rPr>
          <w:rFonts w:ascii="Garamond" w:hAnsi="Garamond"/>
          <w:sz w:val="22"/>
          <w:szCs w:val="22"/>
          <w:lang w:val="en-GB"/>
        </w:rPr>
        <w:t>s</w:t>
      </w:r>
      <w:r w:rsidRPr="00642344">
        <w:rPr>
          <w:rFonts w:ascii="Garamond" w:hAnsi="Garamond"/>
          <w:sz w:val="22"/>
          <w:szCs w:val="22"/>
          <w:lang w:val="en-GB"/>
        </w:rPr>
        <w:t xml:space="preserve"> </w:t>
      </w:r>
      <w:r w:rsidR="0054409B" w:rsidRPr="00642344">
        <w:rPr>
          <w:rFonts w:ascii="Garamond" w:hAnsi="Garamond"/>
          <w:sz w:val="22"/>
          <w:szCs w:val="22"/>
          <w:lang w:val="en-GB"/>
        </w:rPr>
        <w:t>I</w:t>
      </w:r>
      <w:r w:rsidR="00800F0D" w:rsidRPr="00642344">
        <w:rPr>
          <w:rFonts w:ascii="Garamond" w:hAnsi="Garamond"/>
          <w:sz w:val="22"/>
          <w:szCs w:val="22"/>
          <w:lang w:val="en-GB"/>
        </w:rPr>
        <w:t>II</w:t>
      </w:r>
      <w:r w:rsidR="000C5202">
        <w:rPr>
          <w:rFonts w:ascii="Garamond" w:hAnsi="Garamond"/>
          <w:sz w:val="22"/>
          <w:szCs w:val="22"/>
          <w:lang w:val="en-GB"/>
        </w:rPr>
        <w:t xml:space="preserve"> </w:t>
      </w:r>
      <w:r w:rsidR="00642344" w:rsidRPr="00642344">
        <w:rPr>
          <w:rFonts w:ascii="Garamond" w:hAnsi="Garamond"/>
          <w:sz w:val="22"/>
          <w:szCs w:val="22"/>
          <w:lang w:val="en-GB"/>
        </w:rPr>
        <w:t>and</w:t>
      </w:r>
      <w:r w:rsidR="00642344">
        <w:rPr>
          <w:rFonts w:ascii="Garamond" w:hAnsi="Garamond"/>
          <w:sz w:val="22"/>
          <w:szCs w:val="22"/>
          <w:lang w:val="en-GB"/>
        </w:rPr>
        <w:t xml:space="preserve"> H-</w:t>
      </w:r>
      <w:r w:rsidR="00EC4914">
        <w:rPr>
          <w:rFonts w:ascii="Garamond" w:hAnsi="Garamond"/>
          <w:sz w:val="22"/>
          <w:szCs w:val="22"/>
          <w:lang w:val="en-GB"/>
        </w:rPr>
        <w:t>542</w:t>
      </w:r>
    </w:p>
    <w:p w14:paraId="296BA536" w14:textId="171842C1" w:rsidR="000F3579" w:rsidRPr="000F3579" w:rsidRDefault="009579E8" w:rsidP="000C5202">
      <w:pPr>
        <w:autoSpaceDE w:val="0"/>
        <w:autoSpaceDN w:val="0"/>
        <w:spacing w:line="240" w:lineRule="auto"/>
        <w:ind w:left="1695"/>
        <w:jc w:val="left"/>
        <w:textAlignment w:val="auto"/>
        <w:rPr>
          <w:rFonts w:ascii="Garamond" w:hAnsi="Garamond"/>
          <w:color w:val="262626"/>
          <w:sz w:val="22"/>
          <w:szCs w:val="22"/>
          <w:lang w:val="en-GB"/>
        </w:rPr>
      </w:pPr>
      <w:r>
        <w:rPr>
          <w:rFonts w:ascii="Garamond" w:hAnsi="Garamond"/>
          <w:color w:val="262626"/>
          <w:sz w:val="22"/>
          <w:szCs w:val="22"/>
          <w:lang w:val="en-GB"/>
        </w:rPr>
        <w:t xml:space="preserve">EU Mission: </w:t>
      </w:r>
      <w:r w:rsidRPr="009579E8">
        <w:rPr>
          <w:rFonts w:ascii="Garamond" w:hAnsi="Garamond"/>
          <w:color w:val="262626"/>
          <w:sz w:val="22"/>
          <w:szCs w:val="22"/>
          <w:lang w:val="en-GB"/>
        </w:rPr>
        <w:t>European Delegation building, Rue de Grand-Pre 66</w:t>
      </w:r>
      <w:r>
        <w:rPr>
          <w:rFonts w:ascii="Garamond" w:hAnsi="Garamond"/>
          <w:color w:val="262626"/>
          <w:sz w:val="22"/>
          <w:szCs w:val="22"/>
          <w:lang w:val="en-GB"/>
        </w:rPr>
        <w:t xml:space="preserve">, Room C: fifth floor: names of in-person participants to be provided in advance to </w:t>
      </w:r>
      <w:r w:rsidR="000C5202">
        <w:rPr>
          <w:rFonts w:ascii="Garamond" w:hAnsi="Garamond"/>
          <w:color w:val="262626"/>
          <w:sz w:val="22"/>
          <w:szCs w:val="22"/>
          <w:lang w:val="en-GB"/>
        </w:rPr>
        <w:t xml:space="preserve"> relevant</w:t>
      </w:r>
      <w:r>
        <w:rPr>
          <w:rFonts w:ascii="Garamond" w:hAnsi="Garamond"/>
          <w:color w:val="262626"/>
          <w:sz w:val="22"/>
          <w:szCs w:val="22"/>
          <w:lang w:val="en-GB"/>
        </w:rPr>
        <w:t xml:space="preserve"> </w:t>
      </w:r>
      <w:r w:rsidR="008425B6">
        <w:rPr>
          <w:rFonts w:ascii="Garamond" w:hAnsi="Garamond"/>
          <w:color w:val="262626"/>
          <w:sz w:val="22"/>
          <w:szCs w:val="22"/>
          <w:lang w:val="en-GB"/>
        </w:rPr>
        <w:t>secretar</w:t>
      </w:r>
      <w:r w:rsidR="000C5202">
        <w:rPr>
          <w:rFonts w:ascii="Garamond" w:hAnsi="Garamond"/>
          <w:color w:val="262626"/>
          <w:sz w:val="22"/>
          <w:szCs w:val="22"/>
          <w:lang w:val="en-GB"/>
        </w:rPr>
        <w:t>ies</w:t>
      </w:r>
    </w:p>
    <w:p w14:paraId="3151AE1D" w14:textId="77777777" w:rsidR="00FA6A34" w:rsidRPr="00D63DC8" w:rsidRDefault="00FA6A34" w:rsidP="000D6726">
      <w:pPr>
        <w:autoSpaceDE w:val="0"/>
        <w:autoSpaceDN w:val="0"/>
        <w:spacing w:line="240" w:lineRule="auto"/>
        <w:textAlignment w:val="auto"/>
        <w:rPr>
          <w:rFonts w:ascii="Garamond" w:hAnsi="Garamond"/>
          <w:color w:val="262626"/>
          <w:sz w:val="22"/>
          <w:szCs w:val="22"/>
          <w:lang w:val="en-US"/>
        </w:rPr>
      </w:pPr>
    </w:p>
    <w:p w14:paraId="2591665A" w14:textId="736CE374" w:rsidR="000D6726" w:rsidRDefault="000D6726" w:rsidP="000D6726">
      <w:pPr>
        <w:spacing w:line="240" w:lineRule="auto"/>
        <w:rPr>
          <w:rFonts w:ascii="Garamond" w:hAnsi="Garamond"/>
          <w:sz w:val="22"/>
          <w:szCs w:val="22"/>
          <w:lang w:val="en-US" w:eastAsia="en-GB"/>
        </w:rPr>
      </w:pPr>
      <w:r w:rsidRPr="00D63DC8">
        <w:rPr>
          <w:rFonts w:ascii="Garamond" w:hAnsi="Garamond"/>
          <w:b/>
          <w:bCs/>
          <w:color w:val="262626"/>
          <w:sz w:val="22"/>
          <w:szCs w:val="22"/>
          <w:lang w:val="en-US"/>
        </w:rPr>
        <w:t>Interpretation:</w:t>
      </w:r>
      <w:r w:rsidR="00A92013" w:rsidRPr="00D63DC8">
        <w:rPr>
          <w:rFonts w:ascii="Garamond" w:hAnsi="Garamond"/>
          <w:b/>
          <w:bCs/>
          <w:color w:val="262626"/>
          <w:sz w:val="22"/>
          <w:szCs w:val="22"/>
          <w:lang w:val="en-US"/>
        </w:rPr>
        <w:tab/>
      </w:r>
      <w:r w:rsidRPr="00D63DC8">
        <w:rPr>
          <w:rFonts w:ascii="Garamond" w:hAnsi="Garamond"/>
          <w:sz w:val="22"/>
          <w:szCs w:val="22"/>
          <w:lang w:val="en-GB"/>
        </w:rPr>
        <w:t xml:space="preserve">Interpretation services will be provided from </w:t>
      </w:r>
      <w:r w:rsidR="00BE354B">
        <w:rPr>
          <w:rFonts w:ascii="Garamond" w:hAnsi="Garamond"/>
          <w:sz w:val="22"/>
          <w:szCs w:val="22"/>
          <w:lang w:val="en-GB"/>
        </w:rPr>
        <w:t>Wedne</w:t>
      </w:r>
      <w:r w:rsidR="009F3A46">
        <w:rPr>
          <w:rFonts w:ascii="Garamond" w:hAnsi="Garamond"/>
          <w:sz w:val="22"/>
          <w:szCs w:val="22"/>
          <w:lang w:val="en-GB"/>
        </w:rPr>
        <w:t xml:space="preserve">sday </w:t>
      </w:r>
      <w:r w:rsidR="00BE354B">
        <w:rPr>
          <w:rFonts w:ascii="Garamond" w:hAnsi="Garamond"/>
          <w:sz w:val="22"/>
          <w:szCs w:val="22"/>
          <w:lang w:val="en-GB"/>
        </w:rPr>
        <w:t>morning</w:t>
      </w:r>
      <w:r w:rsidRPr="00D63DC8">
        <w:rPr>
          <w:rFonts w:ascii="Garamond" w:hAnsi="Garamond"/>
          <w:sz w:val="22"/>
          <w:szCs w:val="22"/>
          <w:lang w:val="en-GB"/>
        </w:rPr>
        <w:t xml:space="preserve"> to Friday </w:t>
      </w:r>
      <w:r w:rsidR="00697FF2">
        <w:rPr>
          <w:rFonts w:ascii="Garamond" w:hAnsi="Garamond"/>
          <w:sz w:val="22"/>
          <w:szCs w:val="22"/>
          <w:lang w:val="en-GB"/>
        </w:rPr>
        <w:t>noon</w:t>
      </w:r>
      <w:r w:rsidRPr="00D63DC8">
        <w:rPr>
          <w:rFonts w:ascii="Garamond" w:hAnsi="Garamond"/>
          <w:sz w:val="22"/>
          <w:szCs w:val="22"/>
          <w:lang w:val="en-GB"/>
        </w:rPr>
        <w:t xml:space="preserve"> in English, French and Russian</w:t>
      </w:r>
      <w:r w:rsidR="00D54EA0" w:rsidRPr="00D63DC8">
        <w:rPr>
          <w:rFonts w:ascii="Garamond" w:hAnsi="Garamond"/>
          <w:sz w:val="22"/>
          <w:szCs w:val="22"/>
          <w:lang w:val="en-GB"/>
        </w:rPr>
        <w:t xml:space="preserve"> (EFR)</w:t>
      </w:r>
      <w:r w:rsidR="002B25EE">
        <w:rPr>
          <w:rFonts w:ascii="Garamond" w:hAnsi="Garamond"/>
          <w:sz w:val="22"/>
          <w:szCs w:val="22"/>
          <w:lang w:val="en-GB"/>
        </w:rPr>
        <w:t xml:space="preserve"> in </w:t>
      </w:r>
      <w:r w:rsidR="002B25EE" w:rsidRPr="0070505F">
        <w:rPr>
          <w:rFonts w:ascii="Garamond" w:hAnsi="Garamond"/>
          <w:sz w:val="22"/>
          <w:szCs w:val="22"/>
          <w:lang w:val="en-GB"/>
        </w:rPr>
        <w:t xml:space="preserve">Room </w:t>
      </w:r>
      <w:r w:rsidR="00AB004D">
        <w:rPr>
          <w:rFonts w:ascii="Garamond" w:hAnsi="Garamond"/>
          <w:sz w:val="22"/>
          <w:szCs w:val="22"/>
          <w:lang w:val="en-GB"/>
        </w:rPr>
        <w:t>I</w:t>
      </w:r>
      <w:r w:rsidR="001243B9">
        <w:rPr>
          <w:rFonts w:ascii="Garamond" w:hAnsi="Garamond"/>
          <w:sz w:val="22"/>
          <w:szCs w:val="22"/>
          <w:lang w:val="en-US" w:eastAsia="en-GB"/>
        </w:rPr>
        <w:t>I</w:t>
      </w:r>
      <w:r w:rsidR="00AB004D">
        <w:rPr>
          <w:rFonts w:ascii="Garamond" w:hAnsi="Garamond"/>
          <w:sz w:val="22"/>
          <w:szCs w:val="22"/>
          <w:lang w:val="en-US" w:eastAsia="en-GB"/>
        </w:rPr>
        <w:t>I</w:t>
      </w:r>
    </w:p>
    <w:p w14:paraId="75B0EDA3" w14:textId="77777777" w:rsidR="00142B50" w:rsidRDefault="00142B50" w:rsidP="000D6726">
      <w:pPr>
        <w:spacing w:line="240" w:lineRule="auto"/>
        <w:rPr>
          <w:rFonts w:ascii="Garamond" w:hAnsi="Garamond"/>
          <w:sz w:val="22"/>
          <w:szCs w:val="22"/>
          <w:lang w:val="en-GB"/>
        </w:rPr>
      </w:pPr>
    </w:p>
    <w:p w14:paraId="5610600A" w14:textId="77777777" w:rsidR="000D6726" w:rsidRPr="005B066F" w:rsidRDefault="000D6726" w:rsidP="000D6726">
      <w:pPr>
        <w:spacing w:line="240" w:lineRule="auto"/>
        <w:jc w:val="center"/>
        <w:rPr>
          <w:rFonts w:ascii="Garamond" w:hAnsi="Garamond"/>
          <w:szCs w:val="24"/>
          <w:u w:val="single"/>
          <w:lang w:val="fr-CH"/>
        </w:rPr>
      </w:pPr>
      <w:r w:rsidRPr="00D63DC8">
        <w:rPr>
          <w:rFonts w:ascii="Garamond" w:hAnsi="Garamond"/>
          <w:szCs w:val="24"/>
          <w:u w:val="single"/>
          <w:lang w:val="en-GB"/>
        </w:rPr>
        <w:tab/>
      </w:r>
      <w:r w:rsidRPr="00D63DC8">
        <w:rPr>
          <w:rFonts w:ascii="Garamond" w:hAnsi="Garamond"/>
          <w:szCs w:val="24"/>
          <w:u w:val="single"/>
          <w:lang w:val="en-GB"/>
        </w:rPr>
        <w:tab/>
      </w:r>
      <w:r w:rsidRPr="00D63DC8">
        <w:rPr>
          <w:rFonts w:ascii="Garamond" w:hAnsi="Garamond"/>
          <w:szCs w:val="24"/>
          <w:u w:val="single"/>
          <w:lang w:val="en-GB"/>
        </w:rPr>
        <w:tab/>
      </w:r>
    </w:p>
    <w:sectPr w:rsidR="000D6726" w:rsidRPr="005B066F" w:rsidSect="00CC0897">
      <w:headerReference w:type="default" r:id="rId12"/>
      <w:footerReference w:type="even" r:id="rId13"/>
      <w:headerReference w:type="first" r:id="rId14"/>
      <w:pgSz w:w="16838" w:h="11899" w:orient="landscape" w:code="1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2417" w14:textId="77777777" w:rsidR="00DD4016" w:rsidRDefault="00DD4016">
      <w:r>
        <w:separator/>
      </w:r>
    </w:p>
  </w:endnote>
  <w:endnote w:type="continuationSeparator" w:id="0">
    <w:p w14:paraId="69702C90" w14:textId="77777777" w:rsidR="00DD4016" w:rsidRDefault="00D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9A5E" w14:textId="77777777" w:rsidR="000D6726" w:rsidRDefault="000D6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4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34FFA9" w14:textId="77777777" w:rsidR="000D6726" w:rsidRDefault="000D6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09C6" w14:textId="77777777" w:rsidR="00DD4016" w:rsidRDefault="00DD4016">
      <w:r>
        <w:separator/>
      </w:r>
    </w:p>
  </w:footnote>
  <w:footnote w:type="continuationSeparator" w:id="0">
    <w:p w14:paraId="4D7F9F6E" w14:textId="77777777" w:rsidR="00DD4016" w:rsidRDefault="00DD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5A9" w14:textId="16E25F4E" w:rsidR="000D6726" w:rsidRPr="00D63DC8" w:rsidRDefault="000D6726" w:rsidP="000D6726">
    <w:pPr>
      <w:pStyle w:val="Header"/>
      <w:tabs>
        <w:tab w:val="clear" w:pos="4536"/>
        <w:tab w:val="clear" w:pos="9072"/>
        <w:tab w:val="right" w:pos="14490"/>
      </w:tabs>
      <w:spacing w:line="240" w:lineRule="auto"/>
      <w:rPr>
        <w:rFonts w:ascii="Garamond" w:hAnsi="Garamond"/>
        <w:lang w:val="en-GB"/>
      </w:rPr>
    </w:pPr>
    <w:r w:rsidRPr="00D63DC8">
      <w:rPr>
        <w:rFonts w:ascii="Garamond" w:hAnsi="Garamond"/>
        <w:lang w:val="en-GB"/>
      </w:rPr>
      <w:t>Note by the secretariat</w:t>
    </w:r>
    <w:r w:rsidRPr="00D63DC8">
      <w:rPr>
        <w:rFonts w:ascii="Garamond" w:hAnsi="Garamond"/>
        <w:lang w:val="en-GB"/>
      </w:rPr>
      <w:tab/>
    </w:r>
    <w:r w:rsidRPr="00D63DC8">
      <w:rPr>
        <w:rFonts w:ascii="Garamond" w:hAnsi="Garamond"/>
        <w:u w:val="single"/>
        <w:lang w:val="en-GB"/>
      </w:rPr>
      <w:t>Informal document</w:t>
    </w:r>
    <w:r w:rsidRPr="00D63DC8">
      <w:rPr>
        <w:rFonts w:ascii="Garamond" w:hAnsi="Garamond"/>
        <w:lang w:val="en-GB"/>
      </w:rPr>
      <w:t xml:space="preserve"> </w:t>
    </w:r>
    <w:r w:rsidRPr="00D63DC8">
      <w:rPr>
        <w:rFonts w:ascii="Garamond" w:hAnsi="Garamond"/>
        <w:b/>
        <w:lang w:val="en-GB"/>
      </w:rPr>
      <w:t>GRPE-</w:t>
    </w:r>
    <w:r w:rsidR="00866E85">
      <w:rPr>
        <w:rFonts w:ascii="Garamond" w:hAnsi="Garamond"/>
        <w:b/>
        <w:lang w:val="en-GB"/>
      </w:rPr>
      <w:t>8</w:t>
    </w:r>
    <w:r w:rsidR="009D1245">
      <w:rPr>
        <w:rFonts w:ascii="Garamond" w:hAnsi="Garamond"/>
        <w:b/>
        <w:lang w:val="en-GB"/>
      </w:rPr>
      <w:t>9</w:t>
    </w:r>
    <w:r w:rsidRPr="00D63DC8">
      <w:rPr>
        <w:rFonts w:ascii="Garamond" w:hAnsi="Garamond"/>
        <w:b/>
        <w:lang w:val="en-GB"/>
      </w:rPr>
      <w:t>-0</w:t>
    </w:r>
    <w:r w:rsidR="008E6353">
      <w:rPr>
        <w:rFonts w:ascii="Garamond" w:hAnsi="Garamond"/>
        <w:b/>
        <w:lang w:val="en-GB"/>
      </w:rPr>
      <w:t>2</w:t>
    </w:r>
  </w:p>
  <w:p w14:paraId="5A5AE71D" w14:textId="7CD718DD" w:rsidR="000D6726" w:rsidRPr="00D63DC8" w:rsidRDefault="000D6726" w:rsidP="000D6726">
    <w:pPr>
      <w:pStyle w:val="Header"/>
      <w:tabs>
        <w:tab w:val="clear" w:pos="4536"/>
        <w:tab w:val="clear" w:pos="9072"/>
        <w:tab w:val="right" w:pos="14580"/>
      </w:tabs>
      <w:spacing w:line="240" w:lineRule="auto"/>
      <w:rPr>
        <w:rFonts w:ascii="Garamond" w:hAnsi="Garamond"/>
        <w:lang w:val="en-GB"/>
      </w:rPr>
    </w:pPr>
    <w:r w:rsidRPr="00D63DC8">
      <w:rPr>
        <w:rFonts w:ascii="Garamond" w:hAnsi="Garamond"/>
        <w:lang w:val="en-GB"/>
      </w:rPr>
      <w:tab/>
      <w:t>(</w:t>
    </w:r>
    <w:r w:rsidR="00866E85">
      <w:rPr>
        <w:rFonts w:ascii="Garamond" w:hAnsi="Garamond"/>
        <w:lang w:val="en-GB"/>
      </w:rPr>
      <w:t>8</w:t>
    </w:r>
    <w:r w:rsidR="009D1245">
      <w:rPr>
        <w:rFonts w:ascii="Garamond" w:hAnsi="Garamond"/>
        <w:lang w:val="en-GB"/>
      </w:rPr>
      <w:t>9</w:t>
    </w:r>
    <w:r w:rsidR="000A14DE">
      <w:rPr>
        <w:rFonts w:ascii="Garamond" w:hAnsi="Garamond"/>
        <w:lang w:val="en-GB"/>
      </w:rPr>
      <w:t>th</w:t>
    </w:r>
    <w:r w:rsidR="009F7794">
      <w:rPr>
        <w:rFonts w:ascii="Garamond" w:hAnsi="Garamond"/>
        <w:lang w:val="en-GB"/>
      </w:rPr>
      <w:t xml:space="preserve"> GRPE, </w:t>
    </w:r>
    <w:r w:rsidR="009D1245">
      <w:rPr>
        <w:rFonts w:ascii="Garamond" w:hAnsi="Garamond"/>
        <w:lang w:val="en-GB"/>
      </w:rPr>
      <w:t>3</w:t>
    </w:r>
    <w:r w:rsidR="00E66890">
      <w:rPr>
        <w:rFonts w:ascii="Garamond" w:hAnsi="Garamond"/>
        <w:lang w:val="en-GB"/>
      </w:rPr>
      <w:t>0</w:t>
    </w:r>
    <w:r w:rsidR="009D1245">
      <w:rPr>
        <w:rFonts w:ascii="Garamond" w:hAnsi="Garamond"/>
        <w:lang w:val="en-GB"/>
      </w:rPr>
      <w:t xml:space="preserve"> May </w:t>
    </w:r>
    <w:r w:rsidR="00697FF2">
      <w:rPr>
        <w:rFonts w:ascii="Garamond" w:hAnsi="Garamond"/>
        <w:lang w:val="en-GB"/>
      </w:rPr>
      <w:t>-</w:t>
    </w:r>
    <w:r w:rsidR="009D1245">
      <w:rPr>
        <w:rFonts w:ascii="Garamond" w:hAnsi="Garamond"/>
        <w:lang w:val="en-GB"/>
      </w:rPr>
      <w:t xml:space="preserve"> 2</w:t>
    </w:r>
    <w:r w:rsidRPr="00D63DC8">
      <w:rPr>
        <w:rFonts w:ascii="Garamond" w:hAnsi="Garamond"/>
        <w:lang w:val="en-GB"/>
      </w:rPr>
      <w:t xml:space="preserve"> </w:t>
    </w:r>
    <w:r w:rsidR="00866E85">
      <w:rPr>
        <w:rFonts w:ascii="Garamond" w:hAnsi="Garamond"/>
        <w:lang w:val="en-GB"/>
      </w:rPr>
      <w:t>J</w:t>
    </w:r>
    <w:r w:rsidR="009D1245">
      <w:rPr>
        <w:rFonts w:ascii="Garamond" w:hAnsi="Garamond"/>
        <w:lang w:val="en-GB"/>
      </w:rPr>
      <w:t>une</w:t>
    </w:r>
    <w:r w:rsidRPr="00D63DC8">
      <w:rPr>
        <w:rFonts w:ascii="Garamond" w:hAnsi="Garamond"/>
        <w:lang w:val="en-GB"/>
      </w:rPr>
      <w:t xml:space="preserve"> 20</w:t>
    </w:r>
    <w:r w:rsidR="00866E85">
      <w:rPr>
        <w:rFonts w:ascii="Garamond" w:hAnsi="Garamond"/>
        <w:lang w:val="en-GB"/>
      </w:rPr>
      <w:t>2</w:t>
    </w:r>
    <w:r w:rsidR="00E66890">
      <w:rPr>
        <w:rFonts w:ascii="Garamond" w:hAnsi="Garamond"/>
        <w:lang w:val="en-GB"/>
      </w:rPr>
      <w:t>3</w:t>
    </w:r>
    <w:r w:rsidRPr="00D63DC8">
      <w:rPr>
        <w:rFonts w:ascii="Garamond" w:hAnsi="Garamond"/>
        <w:lang w:val="en-GB"/>
      </w:rPr>
      <w:t>, agenda item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503"/>
      <w:gridCol w:w="5528"/>
    </w:tblGrid>
    <w:tr w:rsidR="000D6726" w14:paraId="3724E71E" w14:textId="77777777">
      <w:tc>
        <w:tcPr>
          <w:tcW w:w="4503" w:type="dxa"/>
        </w:tcPr>
        <w:p w14:paraId="71E09238" w14:textId="77777777" w:rsidR="000D6726" w:rsidRDefault="000D6726" w:rsidP="000D6726">
          <w:pPr>
            <w:spacing w:line="240" w:lineRule="auto"/>
            <w:ind w:right="252"/>
            <w:rPr>
              <w:lang w:val="en-GB"/>
            </w:rPr>
          </w:pPr>
          <w:r>
            <w:rPr>
              <w:lang w:val="en-GB"/>
            </w:rPr>
            <w:t xml:space="preserve">Transmitted by </w:t>
          </w:r>
          <w:r>
            <w:rPr>
              <w:szCs w:val="24"/>
              <w:lang w:val="en-GB"/>
            </w:rPr>
            <w:t>the secretariat</w:t>
          </w:r>
        </w:p>
      </w:tc>
      <w:tc>
        <w:tcPr>
          <w:tcW w:w="5528" w:type="dxa"/>
        </w:tcPr>
        <w:p w14:paraId="4F565DD6" w14:textId="77777777" w:rsidR="000D6726" w:rsidRPr="00FC3706" w:rsidRDefault="000D6726" w:rsidP="000D6726">
          <w:pPr>
            <w:spacing w:line="240" w:lineRule="auto"/>
            <w:ind w:left="75"/>
            <w:rPr>
              <w:b/>
              <w:lang w:val="en-GB"/>
            </w:rPr>
          </w:pPr>
          <w:r w:rsidRPr="00FC3706">
            <w:rPr>
              <w:u w:val="single"/>
              <w:lang w:val="en-GB"/>
            </w:rPr>
            <w:t>Informal document No</w:t>
          </w:r>
          <w:r w:rsidRPr="00FC3706">
            <w:rPr>
              <w:lang w:val="en-GB"/>
            </w:rPr>
            <w:t xml:space="preserve">. </w:t>
          </w:r>
          <w:r w:rsidRPr="00FC3706">
            <w:rPr>
              <w:b/>
              <w:lang w:val="en-GB"/>
            </w:rPr>
            <w:t>GRPE-</w:t>
          </w:r>
          <w:r>
            <w:rPr>
              <w:b/>
              <w:lang w:val="en-GB"/>
            </w:rPr>
            <w:t>65</w:t>
          </w:r>
          <w:r w:rsidRPr="00FC3706">
            <w:rPr>
              <w:b/>
              <w:lang w:val="en-GB"/>
            </w:rPr>
            <w:t>-</w:t>
          </w:r>
          <w:r>
            <w:rPr>
              <w:b/>
              <w:lang w:val="en-GB"/>
            </w:rPr>
            <w:t>01</w:t>
          </w:r>
        </w:p>
        <w:p w14:paraId="3F5ABF5F" w14:textId="77777777" w:rsidR="000D6726" w:rsidRPr="00FC3706" w:rsidRDefault="000D6726" w:rsidP="000D6726">
          <w:pPr>
            <w:spacing w:line="240" w:lineRule="auto"/>
            <w:ind w:left="75"/>
            <w:rPr>
              <w:u w:val="single"/>
              <w:lang w:val="en-GB"/>
            </w:rPr>
          </w:pPr>
          <w:r w:rsidRPr="00FC3706">
            <w:rPr>
              <w:lang w:val="en-GB"/>
            </w:rPr>
            <w:t>(</w:t>
          </w:r>
          <w:r>
            <w:rPr>
              <w:lang w:val="en-GB"/>
            </w:rPr>
            <w:t>65</w:t>
          </w:r>
          <w:r w:rsidRPr="00CD24CB">
            <w:rPr>
              <w:vertAlign w:val="superscript"/>
              <w:lang w:val="en-GB"/>
            </w:rPr>
            <w:t>th</w:t>
          </w:r>
          <w:r>
            <w:rPr>
              <w:vertAlign w:val="superscript"/>
              <w:lang w:val="en-GB"/>
            </w:rPr>
            <w:t xml:space="preserve"> </w:t>
          </w:r>
          <w:r w:rsidRPr="00FC3706">
            <w:rPr>
              <w:lang w:val="en-GB"/>
            </w:rPr>
            <w:t xml:space="preserve">GRPE, </w:t>
          </w:r>
          <w:r>
            <w:rPr>
              <w:lang w:val="en-GB"/>
            </w:rPr>
            <w:t xml:space="preserve">15-18 January </w:t>
          </w:r>
          <w:r w:rsidRPr="00FC3706">
            <w:rPr>
              <w:lang w:val="en-GB"/>
            </w:rPr>
            <w:t>20</w:t>
          </w:r>
          <w:r>
            <w:rPr>
              <w:lang w:val="en-GB"/>
            </w:rPr>
            <w:t>13</w:t>
          </w:r>
          <w:r>
            <w:rPr>
              <w:szCs w:val="24"/>
              <w:lang w:val="pt-BR"/>
            </w:rPr>
            <w:t>,  agenda item 1</w:t>
          </w:r>
          <w:r w:rsidRPr="00FC3706">
            <w:rPr>
              <w:lang w:val="en-GB"/>
            </w:rPr>
            <w:t>)</w:t>
          </w:r>
        </w:p>
        <w:p w14:paraId="176C772E" w14:textId="77777777" w:rsidR="000D6726" w:rsidRDefault="000D6726" w:rsidP="000D6726">
          <w:pPr>
            <w:spacing w:line="240" w:lineRule="auto"/>
            <w:rPr>
              <w:u w:val="single"/>
              <w:lang w:val="en-GB"/>
            </w:rPr>
          </w:pPr>
        </w:p>
      </w:tc>
    </w:tr>
  </w:tbl>
  <w:p w14:paraId="1DC347B6" w14:textId="77777777" w:rsidR="000D6726" w:rsidRPr="006E2C61" w:rsidRDefault="000D6726" w:rsidP="000D6726">
    <w:pPr>
      <w:pStyle w:val="Header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E1D"/>
    <w:multiLevelType w:val="singleLevel"/>
    <w:tmpl w:val="7206D19C"/>
    <w:lvl w:ilvl="0">
      <w:start w:val="1"/>
      <w:numFmt w:val="decimalFullWidth"/>
      <w:pStyle w:val="berschrift1-4"/>
      <w:lvlText w:val="%1）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1" w15:restartNumberingAfterBreak="0">
    <w:nsid w:val="09E431DF"/>
    <w:multiLevelType w:val="hybridMultilevel"/>
    <w:tmpl w:val="050E31AE"/>
    <w:lvl w:ilvl="0" w:tplc="33FCAC20">
      <w:start w:val="4"/>
      <w:numFmt w:val="bullet"/>
      <w:pStyle w:val="GTRnormal2Car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C816FBB"/>
    <w:multiLevelType w:val="hybridMultilevel"/>
    <w:tmpl w:val="5E462246"/>
    <w:lvl w:ilvl="0" w:tplc="E08626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E37"/>
    <w:multiLevelType w:val="hybridMultilevel"/>
    <w:tmpl w:val="66A89EAA"/>
    <w:lvl w:ilvl="0" w:tplc="0E14708E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026E"/>
    <w:multiLevelType w:val="singleLevel"/>
    <w:tmpl w:val="0809000F"/>
    <w:lvl w:ilvl="0">
      <w:start w:val="45"/>
      <w:numFmt w:val="decimal"/>
      <w:pStyle w:val="berschrift2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EB6547"/>
    <w:multiLevelType w:val="singleLevel"/>
    <w:tmpl w:val="30D02C78"/>
    <w:lvl w:ilvl="0">
      <w:start w:val="5"/>
      <w:numFmt w:val="decimalFullWidth"/>
      <w:pStyle w:val="berschrift1-2"/>
      <w:lvlText w:val="%1．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6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7" w15:restartNumberingAfterBreak="0">
    <w:nsid w:val="2C0564CB"/>
    <w:multiLevelType w:val="hybridMultilevel"/>
    <w:tmpl w:val="4E2A342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DFA"/>
    <w:multiLevelType w:val="hybridMultilevel"/>
    <w:tmpl w:val="97840B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6727F"/>
    <w:multiLevelType w:val="hybridMultilevel"/>
    <w:tmpl w:val="D6D2EF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7D4433"/>
    <w:multiLevelType w:val="multilevel"/>
    <w:tmpl w:val="2FAA0A1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BE323F7"/>
    <w:multiLevelType w:val="singleLevel"/>
    <w:tmpl w:val="E37A3B98"/>
    <w:lvl w:ilvl="0">
      <w:start w:val="1"/>
      <w:numFmt w:val="decimalFullWidth"/>
      <w:pStyle w:val="Numerierung1"/>
      <w:lvlText w:val="(%1)"/>
      <w:lvlJc w:val="left"/>
      <w:pPr>
        <w:tabs>
          <w:tab w:val="num" w:pos="577"/>
        </w:tabs>
        <w:ind w:left="577" w:hanging="435"/>
      </w:pPr>
      <w:rPr>
        <w:rFonts w:hint="eastAsia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3FD749F3"/>
    <w:multiLevelType w:val="hybridMultilevel"/>
    <w:tmpl w:val="0604461E"/>
    <w:lvl w:ilvl="0" w:tplc="B56ED75E">
      <w:start w:val="1"/>
      <w:numFmt w:val="bullet"/>
      <w:pStyle w:val="Aufzhlung3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B450F562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54D61662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369450AA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14C677A4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6916FC04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C2049568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54ACADCE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5740AFEA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21C79D4"/>
    <w:multiLevelType w:val="hybridMultilevel"/>
    <w:tmpl w:val="916A06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4F8E6">
      <w:start w:val="1"/>
      <w:numFmt w:val="bullet"/>
      <w:pStyle w:val="Aufzhlung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BDA398B"/>
    <w:multiLevelType w:val="hybridMultilevel"/>
    <w:tmpl w:val="D49CDDBE"/>
    <w:lvl w:ilvl="0" w:tplc="13DADD00">
      <w:start w:val="1"/>
      <w:numFmt w:val="decimal"/>
      <w:pStyle w:val="berschriftA2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u w:val="none"/>
      </w:rPr>
    </w:lvl>
    <w:lvl w:ilvl="1" w:tplc="42B0C604">
      <w:start w:val="1"/>
      <w:numFmt w:val="decimal"/>
      <w:lvlText w:val="%2."/>
      <w:lvlJc w:val="left"/>
      <w:pPr>
        <w:tabs>
          <w:tab w:val="num" w:pos="1842"/>
        </w:tabs>
        <w:ind w:left="1842" w:hanging="555"/>
      </w:pPr>
      <w:rPr>
        <w:rFonts w:hint="default"/>
        <w:u w:val="none"/>
      </w:rPr>
    </w:lvl>
    <w:lvl w:ilvl="2" w:tplc="FFFFFFFF">
      <w:numFmt w:val="bullet"/>
      <w:lvlText w:val="—"/>
      <w:lvlJc w:val="left"/>
      <w:pPr>
        <w:tabs>
          <w:tab w:val="num" w:pos="2547"/>
        </w:tabs>
        <w:ind w:left="2547" w:hanging="360"/>
      </w:pPr>
      <w:rPr>
        <w:rFonts w:ascii="Arial" w:eastAsia="Times New Roman" w:hAnsi="Arial" w:cs="Verdana" w:hint="default"/>
      </w:rPr>
    </w:lvl>
    <w:lvl w:ilvl="3" w:tplc="E5EE9364">
      <w:start w:val="10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MS Mincho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4EC65438"/>
    <w:multiLevelType w:val="hybridMultilevel"/>
    <w:tmpl w:val="5C0823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4C0AE4"/>
    <w:multiLevelType w:val="hybridMultilevel"/>
    <w:tmpl w:val="010C6C9E"/>
    <w:lvl w:ilvl="0" w:tplc="536E099A">
      <w:start w:val="1"/>
      <w:numFmt w:val="bullet"/>
      <w:pStyle w:val="Aufzhlung1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5E38"/>
    <w:multiLevelType w:val="hybridMultilevel"/>
    <w:tmpl w:val="8B64E23A"/>
    <w:lvl w:ilvl="0" w:tplc="8A685D0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C0859"/>
    <w:multiLevelType w:val="multilevel"/>
    <w:tmpl w:val="92184410"/>
    <w:name w:val="GTR liste"/>
    <w:lvl w:ilvl="0">
      <w:start w:val="1"/>
      <w:numFmt w:val="upperLetter"/>
      <w:pStyle w:val="GTRannex1"/>
      <w:lvlText w:val="Modu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TRtitre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GTRtitre3"/>
      <w:lvlText w:val="%2.%3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pStyle w:val="GTRtitre4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GTRtitre5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pStyle w:val="GTRtitre6"/>
      <w:lvlText w:val="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GTRannex1"/>
      <w:lvlText w:val="ANNEX 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pStyle w:val="GTRappendix"/>
      <w:lvlText w:val="Appendix %8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FD6A64"/>
    <w:multiLevelType w:val="multilevel"/>
    <w:tmpl w:val="E3D4F0C4"/>
    <w:lvl w:ilvl="0">
      <w:start w:val="1"/>
      <w:numFmt w:val="decimal"/>
      <w:pStyle w:val="berschrift2-3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E692E92"/>
    <w:multiLevelType w:val="hybridMultilevel"/>
    <w:tmpl w:val="8D02EAE4"/>
    <w:lvl w:ilvl="0" w:tplc="C5A61CA6">
      <w:start w:val="1"/>
      <w:numFmt w:val="upperLetter"/>
      <w:pStyle w:val="berschrift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36F56"/>
    <w:multiLevelType w:val="hybridMultilevel"/>
    <w:tmpl w:val="87428D78"/>
    <w:lvl w:ilvl="0" w:tplc="ECCE5EF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249CB"/>
    <w:multiLevelType w:val="singleLevel"/>
    <w:tmpl w:val="73BA1620"/>
    <w:name w:val="List Dash 1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7168017E"/>
    <w:multiLevelType w:val="multilevel"/>
    <w:tmpl w:val="612C6DD2"/>
    <w:name w:val="GTR liste2"/>
    <w:lvl w:ilvl="0">
      <w:start w:val="2"/>
      <w:numFmt w:val="upperLetter"/>
      <w:lvlText w:val="Module %1"/>
      <w:lvlJc w:val="left"/>
      <w:pPr>
        <w:tabs>
          <w:tab w:val="num" w:pos="-1026"/>
        </w:tabs>
        <w:ind w:left="-10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666"/>
        </w:tabs>
        <w:ind w:left="-666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174"/>
        </w:tabs>
        <w:ind w:left="-174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6">
      <w:start w:val="1"/>
      <w:numFmt w:val="decimal"/>
      <w:lvlRestart w:val="1"/>
      <w:lvlText w:val="ANNEX %7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7">
      <w:start w:val="1"/>
      <w:numFmt w:val="decimal"/>
      <w:lvlText w:val="Appendix %8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54"/>
        </w:tabs>
        <w:ind w:left="1854" w:hanging="360"/>
      </w:pPr>
      <w:rPr>
        <w:rFonts w:hint="default"/>
      </w:rPr>
    </w:lvl>
  </w:abstractNum>
  <w:abstractNum w:abstractNumId="26" w15:restartNumberingAfterBreak="0">
    <w:nsid w:val="744F5B3D"/>
    <w:multiLevelType w:val="hybridMultilevel"/>
    <w:tmpl w:val="6926304C"/>
    <w:lvl w:ilvl="0" w:tplc="5BBA8994">
      <w:start w:val="1"/>
      <w:numFmt w:val="bullet"/>
      <w:lvlText w:val=""/>
      <w:lvlJc w:val="left"/>
      <w:pPr>
        <w:ind w:left="2055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7" w15:restartNumberingAfterBreak="0">
    <w:nsid w:val="74B47D98"/>
    <w:multiLevelType w:val="hybridMultilevel"/>
    <w:tmpl w:val="14D45A1A"/>
    <w:lvl w:ilvl="0" w:tplc="8F3A4C78">
      <w:start w:val="1"/>
      <w:numFmt w:val="bullet"/>
      <w:pStyle w:val="Aufzhlung2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A79D1"/>
    <w:multiLevelType w:val="singleLevel"/>
    <w:tmpl w:val="C7A22D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798654D8"/>
    <w:multiLevelType w:val="multilevel"/>
    <w:tmpl w:val="CDC82E9A"/>
    <w:lvl w:ilvl="0">
      <w:start w:val="1"/>
      <w:numFmt w:val="decimal"/>
      <w:pStyle w:val="berschrift4n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30" w15:restartNumberingAfterBreak="0">
    <w:nsid w:val="7B996222"/>
    <w:multiLevelType w:val="singleLevel"/>
    <w:tmpl w:val="F390875A"/>
    <w:lvl w:ilvl="0">
      <w:start w:val="1"/>
      <w:numFmt w:val="decimalFullWidth"/>
      <w:pStyle w:val="berschrift1-3"/>
      <w:lvlText w:val="%1．"/>
      <w:lvlJc w:val="left"/>
      <w:pPr>
        <w:tabs>
          <w:tab w:val="num" w:pos="577"/>
        </w:tabs>
        <w:ind w:left="577" w:hanging="435"/>
      </w:pPr>
      <w:rPr>
        <w:rFonts w:hint="eastAsia"/>
      </w:rPr>
    </w:lvl>
  </w:abstractNum>
  <w:abstractNum w:abstractNumId="31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2" w15:restartNumberingAfterBreak="0">
    <w:nsid w:val="7DE4786D"/>
    <w:multiLevelType w:val="multilevel"/>
    <w:tmpl w:val="A91C0178"/>
    <w:lvl w:ilvl="0">
      <w:start w:val="1"/>
      <w:numFmt w:val="decimal"/>
      <w:pStyle w:val="berschrift5n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Formatvorlage1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3" w15:restartNumberingAfterBreak="0">
    <w:nsid w:val="7FC865E7"/>
    <w:multiLevelType w:val="singleLevel"/>
    <w:tmpl w:val="28E433DA"/>
    <w:lvl w:ilvl="0">
      <w:start w:val="1"/>
      <w:numFmt w:val="decimalFullWidth"/>
      <w:pStyle w:val="Numerierung0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733381681">
    <w:abstractNumId w:val="12"/>
  </w:num>
  <w:num w:numId="2" w16cid:durableId="972371247">
    <w:abstractNumId w:val="31"/>
  </w:num>
  <w:num w:numId="3" w16cid:durableId="1196886506">
    <w:abstractNumId w:val="6"/>
  </w:num>
  <w:num w:numId="4" w16cid:durableId="1089742114">
    <w:abstractNumId w:val="4"/>
  </w:num>
  <w:num w:numId="5" w16cid:durableId="131407965">
    <w:abstractNumId w:val="16"/>
  </w:num>
  <w:num w:numId="6" w16cid:durableId="564922954">
    <w:abstractNumId w:val="32"/>
  </w:num>
  <w:num w:numId="7" w16cid:durableId="1518471543">
    <w:abstractNumId w:val="11"/>
  </w:num>
  <w:num w:numId="8" w16cid:durableId="2029018229">
    <w:abstractNumId w:val="30"/>
  </w:num>
  <w:num w:numId="9" w16cid:durableId="41485617">
    <w:abstractNumId w:val="5"/>
  </w:num>
  <w:num w:numId="10" w16cid:durableId="362292616">
    <w:abstractNumId w:val="0"/>
  </w:num>
  <w:num w:numId="11" w16cid:durableId="447968416">
    <w:abstractNumId w:val="33"/>
  </w:num>
  <w:num w:numId="12" w16cid:durableId="584415852">
    <w:abstractNumId w:val="14"/>
  </w:num>
  <w:num w:numId="13" w16cid:durableId="1307904193">
    <w:abstractNumId w:val="21"/>
  </w:num>
  <w:num w:numId="14" w16cid:durableId="505092034">
    <w:abstractNumId w:val="29"/>
  </w:num>
  <w:num w:numId="15" w16cid:durableId="760023984">
    <w:abstractNumId w:val="13"/>
  </w:num>
  <w:num w:numId="16" w16cid:durableId="1700080642">
    <w:abstractNumId w:val="22"/>
  </w:num>
  <w:num w:numId="17" w16cid:durableId="979456397">
    <w:abstractNumId w:val="18"/>
  </w:num>
  <w:num w:numId="18" w16cid:durableId="1718699134">
    <w:abstractNumId w:val="27"/>
  </w:num>
  <w:num w:numId="19" w16cid:durableId="1276248882">
    <w:abstractNumId w:val="15"/>
  </w:num>
  <w:num w:numId="20" w16cid:durableId="1854413811">
    <w:abstractNumId w:val="1"/>
  </w:num>
  <w:num w:numId="21" w16cid:durableId="774445826">
    <w:abstractNumId w:val="20"/>
  </w:num>
  <w:num w:numId="22" w16cid:durableId="1585994438">
    <w:abstractNumId w:val="28"/>
  </w:num>
  <w:num w:numId="23" w16cid:durableId="966541896">
    <w:abstractNumId w:val="8"/>
  </w:num>
  <w:num w:numId="24" w16cid:durableId="1916088084">
    <w:abstractNumId w:val="23"/>
  </w:num>
  <w:num w:numId="25" w16cid:durableId="1888951858">
    <w:abstractNumId w:val="3"/>
  </w:num>
  <w:num w:numId="26" w16cid:durableId="1684015527">
    <w:abstractNumId w:val="19"/>
  </w:num>
  <w:num w:numId="27" w16cid:durableId="1885556778">
    <w:abstractNumId w:val="17"/>
  </w:num>
  <w:num w:numId="28" w16cid:durableId="265430784">
    <w:abstractNumId w:val="9"/>
  </w:num>
  <w:num w:numId="29" w16cid:durableId="1455440825">
    <w:abstractNumId w:val="2"/>
  </w:num>
  <w:num w:numId="30" w16cid:durableId="1434401696">
    <w:abstractNumId w:val="7"/>
  </w:num>
  <w:num w:numId="31" w16cid:durableId="11819707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pos w:val="sectEnd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E"/>
  </w:docVars>
  <w:rsids>
    <w:rsidRoot w:val="00FC3706"/>
    <w:rsid w:val="000057E0"/>
    <w:rsid w:val="00016049"/>
    <w:rsid w:val="00037483"/>
    <w:rsid w:val="00064DDE"/>
    <w:rsid w:val="00080588"/>
    <w:rsid w:val="000A14DE"/>
    <w:rsid w:val="000B44E3"/>
    <w:rsid w:val="000B6BAE"/>
    <w:rsid w:val="000B6F69"/>
    <w:rsid w:val="000C5202"/>
    <w:rsid w:val="000C68FF"/>
    <w:rsid w:val="000D30FF"/>
    <w:rsid w:val="000D6726"/>
    <w:rsid w:val="000E62F4"/>
    <w:rsid w:val="000F3579"/>
    <w:rsid w:val="001243B9"/>
    <w:rsid w:val="001355C0"/>
    <w:rsid w:val="00140CD1"/>
    <w:rsid w:val="00142B50"/>
    <w:rsid w:val="00144768"/>
    <w:rsid w:val="00147D73"/>
    <w:rsid w:val="00167471"/>
    <w:rsid w:val="00175084"/>
    <w:rsid w:val="0017713C"/>
    <w:rsid w:val="00195502"/>
    <w:rsid w:val="001A71A4"/>
    <w:rsid w:val="001C3C5B"/>
    <w:rsid w:val="001F3104"/>
    <w:rsid w:val="001F5751"/>
    <w:rsid w:val="00200B37"/>
    <w:rsid w:val="00201DE0"/>
    <w:rsid w:val="002036F7"/>
    <w:rsid w:val="00212D31"/>
    <w:rsid w:val="002131EF"/>
    <w:rsid w:val="00230C7F"/>
    <w:rsid w:val="0023747E"/>
    <w:rsid w:val="00264038"/>
    <w:rsid w:val="00274BF9"/>
    <w:rsid w:val="002B25EE"/>
    <w:rsid w:val="002B6DA5"/>
    <w:rsid w:val="002E2639"/>
    <w:rsid w:val="002E3BCB"/>
    <w:rsid w:val="002F0D28"/>
    <w:rsid w:val="00306B3C"/>
    <w:rsid w:val="003104EE"/>
    <w:rsid w:val="00322D97"/>
    <w:rsid w:val="00340DD5"/>
    <w:rsid w:val="00353A7C"/>
    <w:rsid w:val="0035471D"/>
    <w:rsid w:val="00356168"/>
    <w:rsid w:val="00362CB2"/>
    <w:rsid w:val="00380553"/>
    <w:rsid w:val="00391B2D"/>
    <w:rsid w:val="00394398"/>
    <w:rsid w:val="003A0B8D"/>
    <w:rsid w:val="003A1B1E"/>
    <w:rsid w:val="003C29E3"/>
    <w:rsid w:val="003C5834"/>
    <w:rsid w:val="003C7583"/>
    <w:rsid w:val="003D0C40"/>
    <w:rsid w:val="0040361F"/>
    <w:rsid w:val="00412B98"/>
    <w:rsid w:val="00416964"/>
    <w:rsid w:val="00422490"/>
    <w:rsid w:val="00422B36"/>
    <w:rsid w:val="004450B8"/>
    <w:rsid w:val="0045450A"/>
    <w:rsid w:val="0045453A"/>
    <w:rsid w:val="00464D89"/>
    <w:rsid w:val="00485ED2"/>
    <w:rsid w:val="0049790E"/>
    <w:rsid w:val="004A0C30"/>
    <w:rsid w:val="004B417C"/>
    <w:rsid w:val="004C33F6"/>
    <w:rsid w:val="00503CBE"/>
    <w:rsid w:val="0051644B"/>
    <w:rsid w:val="00516A5D"/>
    <w:rsid w:val="0052030C"/>
    <w:rsid w:val="00524097"/>
    <w:rsid w:val="0053288F"/>
    <w:rsid w:val="00543F22"/>
    <w:rsid w:val="0054409B"/>
    <w:rsid w:val="005502A1"/>
    <w:rsid w:val="00550477"/>
    <w:rsid w:val="005517E6"/>
    <w:rsid w:val="00551A89"/>
    <w:rsid w:val="00551D8F"/>
    <w:rsid w:val="00554AB3"/>
    <w:rsid w:val="005550B1"/>
    <w:rsid w:val="00580585"/>
    <w:rsid w:val="00580E3D"/>
    <w:rsid w:val="005A215B"/>
    <w:rsid w:val="005A4F4F"/>
    <w:rsid w:val="005A63C0"/>
    <w:rsid w:val="005B066F"/>
    <w:rsid w:val="005B56B4"/>
    <w:rsid w:val="005B6B1C"/>
    <w:rsid w:val="005D2A11"/>
    <w:rsid w:val="005D658F"/>
    <w:rsid w:val="005F2AEC"/>
    <w:rsid w:val="0060681B"/>
    <w:rsid w:val="00622E6F"/>
    <w:rsid w:val="00634FD1"/>
    <w:rsid w:val="00637F2A"/>
    <w:rsid w:val="00642344"/>
    <w:rsid w:val="0065417D"/>
    <w:rsid w:val="006578EF"/>
    <w:rsid w:val="00662EAF"/>
    <w:rsid w:val="00673723"/>
    <w:rsid w:val="00684DC8"/>
    <w:rsid w:val="00696FE1"/>
    <w:rsid w:val="00697FF2"/>
    <w:rsid w:val="006A6EB5"/>
    <w:rsid w:val="006A7FD0"/>
    <w:rsid w:val="006C2EB6"/>
    <w:rsid w:val="006C614B"/>
    <w:rsid w:val="006C637F"/>
    <w:rsid w:val="006C7D4A"/>
    <w:rsid w:val="006D76D7"/>
    <w:rsid w:val="0070505F"/>
    <w:rsid w:val="00714FAF"/>
    <w:rsid w:val="00733D92"/>
    <w:rsid w:val="007450E2"/>
    <w:rsid w:val="007502D4"/>
    <w:rsid w:val="00750643"/>
    <w:rsid w:val="00797D2A"/>
    <w:rsid w:val="007A4CFE"/>
    <w:rsid w:val="007A7BF6"/>
    <w:rsid w:val="007B2C1E"/>
    <w:rsid w:val="007B3F37"/>
    <w:rsid w:val="007E1CA1"/>
    <w:rsid w:val="007F010D"/>
    <w:rsid w:val="007F080E"/>
    <w:rsid w:val="007F13A2"/>
    <w:rsid w:val="007F6053"/>
    <w:rsid w:val="00800F0D"/>
    <w:rsid w:val="008138D0"/>
    <w:rsid w:val="00820A9C"/>
    <w:rsid w:val="0083494E"/>
    <w:rsid w:val="0083671C"/>
    <w:rsid w:val="008425B6"/>
    <w:rsid w:val="008437A1"/>
    <w:rsid w:val="00847865"/>
    <w:rsid w:val="008503EF"/>
    <w:rsid w:val="008543B2"/>
    <w:rsid w:val="008553B4"/>
    <w:rsid w:val="00857634"/>
    <w:rsid w:val="00857830"/>
    <w:rsid w:val="00865362"/>
    <w:rsid w:val="00866E85"/>
    <w:rsid w:val="00870290"/>
    <w:rsid w:val="00870616"/>
    <w:rsid w:val="00895A4F"/>
    <w:rsid w:val="008B54AE"/>
    <w:rsid w:val="008C0158"/>
    <w:rsid w:val="008C0278"/>
    <w:rsid w:val="008C048B"/>
    <w:rsid w:val="008C3BC2"/>
    <w:rsid w:val="008D42CD"/>
    <w:rsid w:val="008E6353"/>
    <w:rsid w:val="00900412"/>
    <w:rsid w:val="0090593F"/>
    <w:rsid w:val="00905FE4"/>
    <w:rsid w:val="00923376"/>
    <w:rsid w:val="00924B88"/>
    <w:rsid w:val="009256CC"/>
    <w:rsid w:val="009261B4"/>
    <w:rsid w:val="00943D0F"/>
    <w:rsid w:val="009464EC"/>
    <w:rsid w:val="009579E8"/>
    <w:rsid w:val="00962B46"/>
    <w:rsid w:val="00981EA8"/>
    <w:rsid w:val="00990629"/>
    <w:rsid w:val="0099676B"/>
    <w:rsid w:val="009C3BCF"/>
    <w:rsid w:val="009C6DA5"/>
    <w:rsid w:val="009D1245"/>
    <w:rsid w:val="009E5D35"/>
    <w:rsid w:val="009E5D5E"/>
    <w:rsid w:val="009E7BC6"/>
    <w:rsid w:val="009F2A28"/>
    <w:rsid w:val="009F3A46"/>
    <w:rsid w:val="009F5040"/>
    <w:rsid w:val="009F7794"/>
    <w:rsid w:val="00A407BE"/>
    <w:rsid w:val="00A42CD7"/>
    <w:rsid w:val="00A44C94"/>
    <w:rsid w:val="00A45896"/>
    <w:rsid w:val="00A55713"/>
    <w:rsid w:val="00A6225D"/>
    <w:rsid w:val="00A626F2"/>
    <w:rsid w:val="00A92013"/>
    <w:rsid w:val="00AB004D"/>
    <w:rsid w:val="00AB3CA9"/>
    <w:rsid w:val="00AB66A5"/>
    <w:rsid w:val="00AC3E98"/>
    <w:rsid w:val="00AF630F"/>
    <w:rsid w:val="00AF712C"/>
    <w:rsid w:val="00B07D94"/>
    <w:rsid w:val="00B1227E"/>
    <w:rsid w:val="00B3228E"/>
    <w:rsid w:val="00B40432"/>
    <w:rsid w:val="00B470A8"/>
    <w:rsid w:val="00B47BD3"/>
    <w:rsid w:val="00B51FE7"/>
    <w:rsid w:val="00B5755F"/>
    <w:rsid w:val="00B653D5"/>
    <w:rsid w:val="00B67CF9"/>
    <w:rsid w:val="00B80E6D"/>
    <w:rsid w:val="00B855B9"/>
    <w:rsid w:val="00B94789"/>
    <w:rsid w:val="00B972FC"/>
    <w:rsid w:val="00BA5B06"/>
    <w:rsid w:val="00BA6F5F"/>
    <w:rsid w:val="00BC7A26"/>
    <w:rsid w:val="00BD3D75"/>
    <w:rsid w:val="00BD7302"/>
    <w:rsid w:val="00BE354B"/>
    <w:rsid w:val="00BF15F6"/>
    <w:rsid w:val="00BF4D19"/>
    <w:rsid w:val="00C13B86"/>
    <w:rsid w:val="00C21353"/>
    <w:rsid w:val="00C26014"/>
    <w:rsid w:val="00C26638"/>
    <w:rsid w:val="00C31FE0"/>
    <w:rsid w:val="00C345C5"/>
    <w:rsid w:val="00C355B6"/>
    <w:rsid w:val="00C512A0"/>
    <w:rsid w:val="00C51BDF"/>
    <w:rsid w:val="00C56751"/>
    <w:rsid w:val="00C80AD6"/>
    <w:rsid w:val="00C812A4"/>
    <w:rsid w:val="00C81E30"/>
    <w:rsid w:val="00C9163C"/>
    <w:rsid w:val="00CB5B0F"/>
    <w:rsid w:val="00CC0897"/>
    <w:rsid w:val="00CC2E29"/>
    <w:rsid w:val="00CC546D"/>
    <w:rsid w:val="00CD70E9"/>
    <w:rsid w:val="00CE5D76"/>
    <w:rsid w:val="00CE61BF"/>
    <w:rsid w:val="00CF65B9"/>
    <w:rsid w:val="00D41E2A"/>
    <w:rsid w:val="00D447AC"/>
    <w:rsid w:val="00D5412F"/>
    <w:rsid w:val="00D54EA0"/>
    <w:rsid w:val="00D63DC8"/>
    <w:rsid w:val="00DA34D6"/>
    <w:rsid w:val="00DC217E"/>
    <w:rsid w:val="00DC2AC2"/>
    <w:rsid w:val="00DC3FA8"/>
    <w:rsid w:val="00DD4016"/>
    <w:rsid w:val="00DD7319"/>
    <w:rsid w:val="00DF35C7"/>
    <w:rsid w:val="00E015C7"/>
    <w:rsid w:val="00E17FE5"/>
    <w:rsid w:val="00E26817"/>
    <w:rsid w:val="00E41BD6"/>
    <w:rsid w:val="00E440EA"/>
    <w:rsid w:val="00E54216"/>
    <w:rsid w:val="00E622A3"/>
    <w:rsid w:val="00E64A6D"/>
    <w:rsid w:val="00E66890"/>
    <w:rsid w:val="00E7745A"/>
    <w:rsid w:val="00E96CFE"/>
    <w:rsid w:val="00EB3746"/>
    <w:rsid w:val="00EB577B"/>
    <w:rsid w:val="00EC3BC0"/>
    <w:rsid w:val="00EC4914"/>
    <w:rsid w:val="00EC4CD7"/>
    <w:rsid w:val="00EF1B0B"/>
    <w:rsid w:val="00EF2727"/>
    <w:rsid w:val="00F2667D"/>
    <w:rsid w:val="00F3220F"/>
    <w:rsid w:val="00F36148"/>
    <w:rsid w:val="00F47F85"/>
    <w:rsid w:val="00F538EA"/>
    <w:rsid w:val="00F57333"/>
    <w:rsid w:val="00F91DE8"/>
    <w:rsid w:val="00F958AB"/>
    <w:rsid w:val="00FA6A34"/>
    <w:rsid w:val="00FB09F1"/>
    <w:rsid w:val="00FC3706"/>
    <w:rsid w:val="00FD160E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A6C3DA1"/>
  <w15:chartTrackingRefBased/>
  <w15:docId w15:val="{F798E7E1-B1BF-4226-B680-E65A3C0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after="58"/>
      <w:ind w:firstLine="1561"/>
      <w:outlineLvl w:val="0"/>
    </w:pPr>
    <w:rPr>
      <w:rFonts w:ascii="Times New Roman Gras" w:hAnsi="Times New Roman Gras"/>
      <w:b/>
      <w:sz w:val="72"/>
    </w:rPr>
  </w:style>
  <w:style w:type="paragraph" w:styleId="Heading2">
    <w:name w:val="heading 2"/>
    <w:aliases w:val="H2"/>
    <w:basedOn w:val="Normal"/>
    <w:next w:val="Normal"/>
    <w:qFormat/>
    <w:pPr>
      <w:keepNext/>
      <w:widowControl/>
      <w:ind w:left="-652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pacing w:after="24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" w:hAnsi="Courier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center"/>
      <w:outlineLvl w:val="5"/>
    </w:pPr>
    <w:rPr>
      <w:rFonts w:ascii="Courier" w:hAnsi="Courier"/>
      <w:sz w:val="2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  <w:sz w:val="36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1701"/>
      </w:tabs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1276" w:hanging="1276"/>
      <w:outlineLvl w:val="8"/>
    </w:pPr>
    <w:rPr>
      <w:rFonts w:ascii="Courier" w:eastAsia="MS Mincho" w:hAnsi="Courier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</w:tabs>
    </w:pPr>
  </w:style>
  <w:style w:type="paragraph" w:customStyle="1" w:styleId="Rom1">
    <w:name w:val="Rom1"/>
    <w:basedOn w:val="Normal"/>
    <w:pPr>
      <w:numPr>
        <w:numId w:val="2"/>
      </w:numPr>
      <w:tabs>
        <w:tab w:val="clear" w:pos="504"/>
      </w:tabs>
      <w:ind w:left="1145" w:hanging="465"/>
    </w:pPr>
  </w:style>
  <w:style w:type="paragraph" w:customStyle="1" w:styleId="Rom2">
    <w:name w:val="Rom2"/>
    <w:basedOn w:val="Normal"/>
    <w:pPr>
      <w:numPr>
        <w:numId w:val="3"/>
      </w:numPr>
      <w:tabs>
        <w:tab w:val="clear" w:pos="927"/>
      </w:tabs>
      <w:ind w:left="1712" w:hanging="465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0"/>
      </w:tabs>
      <w:spacing w:after="240"/>
      <w:ind w:left="1134" w:hanging="113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spacing w:after="240"/>
      <w:ind w:left="1134" w:hanging="1134"/>
    </w:pPr>
    <w:rPr>
      <w:u w:val="single"/>
    </w:rPr>
  </w:style>
  <w:style w:type="paragraph" w:styleId="BodyTextIndent3">
    <w:name w:val="Body Text Indent 3"/>
    <w:basedOn w:val="Normal"/>
    <w:pPr>
      <w:spacing w:after="240"/>
      <w:ind w:left="1134"/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 w:val="20"/>
      <w:u w:val="single"/>
      <w:lang w:val="en-GB"/>
    </w:rPr>
  </w:style>
  <w:style w:type="paragraph" w:styleId="BodyText">
    <w:name w:val="Body Text"/>
    <w:basedOn w:val="Normal"/>
    <w:rPr>
      <w:rFonts w:ascii="Courier" w:hAnsi="Courier"/>
      <w:sz w:val="20"/>
      <w:lang w:val="en-GB"/>
    </w:rPr>
  </w:style>
  <w:style w:type="character" w:styleId="PageNumber">
    <w:name w:val="page number"/>
    <w:basedOn w:val="DefaultParagraphFont"/>
  </w:style>
  <w:style w:type="paragraph" w:styleId="BodyText2">
    <w:name w:val="Body Text 2"/>
    <w:aliases w:val=" double line spacing"/>
    <w:basedOn w:val="Normal"/>
    <w:rPr>
      <w:rFonts w:ascii="Courier" w:hAnsi="Courier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Heading61">
    <w:name w:val="Heading 61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ind w:left="1360" w:hanging="1360"/>
    </w:pPr>
    <w:rPr>
      <w:rFonts w:ascii="Courier" w:hAnsi="Courier"/>
      <w:lang w:val="en-GB"/>
    </w:rPr>
  </w:style>
  <w:style w:type="paragraph" w:customStyle="1" w:styleId="Footer1">
    <w:name w:val="Footer1"/>
    <w:pPr>
      <w:widowControl w:val="0"/>
      <w:tabs>
        <w:tab w:val="center" w:pos="4680"/>
        <w:tab w:val="right" w:pos="9000"/>
        <w:tab w:val="left" w:pos="9360"/>
      </w:tabs>
      <w:suppressAutoHyphens/>
      <w:adjustRightInd w:val="0"/>
      <w:spacing w:line="360" w:lineRule="atLeast"/>
      <w:jc w:val="both"/>
      <w:textAlignment w:val="baseline"/>
    </w:pPr>
    <w:rPr>
      <w:rFonts w:ascii="Book Antiqua" w:hAnsi="Book Antiqua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autoSpaceDE w:val="0"/>
      <w:autoSpaceDN w:val="0"/>
    </w:pPr>
    <w:rPr>
      <w:rFonts w:ascii="Courier New" w:hAnsi="Courier New"/>
      <w:b/>
      <w:bCs/>
      <w:sz w:val="32"/>
      <w:szCs w:val="24"/>
      <w:lang w:val="en-US" w:eastAsia="nb-NO"/>
    </w:rPr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paragraph" w:styleId="BlockText">
    <w:name w:val="Block Text"/>
    <w:basedOn w:val="Normal"/>
    <w:pPr>
      <w:ind w:left="56" w:right="-171"/>
    </w:pPr>
    <w:rPr>
      <w:rFonts w:eastAsia="MS Mincho"/>
      <w:sz w:val="22"/>
      <w:lang w:val="en-GB"/>
    </w:rPr>
  </w:style>
  <w:style w:type="paragraph" w:customStyle="1" w:styleId="hobtext">
    <w:name w:val="hobtext"/>
    <w:pPr>
      <w:widowControl w:val="0"/>
      <w:adjustRightInd w:val="0"/>
      <w:spacing w:line="360" w:lineRule="atLeast"/>
      <w:jc w:val="both"/>
      <w:textAlignment w:val="baseline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pPr>
      <w:tabs>
        <w:tab w:val="left" w:pos="284"/>
        <w:tab w:val="left" w:pos="567"/>
      </w:tabs>
      <w:overflowPunct w:val="0"/>
      <w:autoSpaceDE w:val="0"/>
      <w:autoSpaceDN w:val="0"/>
      <w:ind w:left="567"/>
    </w:pPr>
    <w:rPr>
      <w:rFonts w:eastAsia="MS Mincho"/>
      <w:lang w:val="en-GB" w:eastAsia="cs-CZ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djustRightInd w:val="0"/>
      <w:spacing w:line="360" w:lineRule="atLeast"/>
      <w:jc w:val="both"/>
      <w:textAlignment w:val="baseline"/>
    </w:pPr>
    <w:rPr>
      <w:rFonts w:ascii="Courier" w:hAnsi="Courier"/>
      <w:snapToGrid w:val="0"/>
      <w:lang w:val="en-US" w:eastAsia="it-IT"/>
    </w:rPr>
  </w:style>
  <w:style w:type="paragraph" w:styleId="Subtitle">
    <w:name w:val="Subtitle"/>
    <w:basedOn w:val="Normal"/>
    <w:qFormat/>
    <w:pPr>
      <w:ind w:left="-142"/>
    </w:pPr>
    <w:rPr>
      <w:u w:val="single"/>
      <w:lang w:val="en-GB"/>
    </w:rPr>
  </w:style>
  <w:style w:type="paragraph" w:customStyle="1" w:styleId="PointDouble1">
    <w:name w:val="PointDouble 1"/>
    <w:basedOn w:val="Normal"/>
    <w:pPr>
      <w:tabs>
        <w:tab w:val="left" w:pos="1418"/>
      </w:tabs>
      <w:spacing w:before="120" w:after="120"/>
      <w:ind w:left="1985" w:hanging="1134"/>
    </w:pPr>
    <w:rPr>
      <w:lang w:val="en-GB"/>
    </w:rPr>
  </w:style>
  <w:style w:type="paragraph" w:customStyle="1" w:styleId="Tiret3">
    <w:name w:val="Tiret 3"/>
    <w:basedOn w:val="Normal"/>
    <w:pPr>
      <w:spacing w:before="120" w:after="120"/>
      <w:ind w:left="2552" w:hanging="567"/>
    </w:pPr>
    <w:rPr>
      <w:lang w:val="en-GB"/>
    </w:rPr>
  </w:style>
  <w:style w:type="paragraph" w:customStyle="1" w:styleId="Text1">
    <w:name w:val="Text 1"/>
    <w:basedOn w:val="Normal"/>
    <w:link w:val="Text1Char"/>
    <w:pPr>
      <w:spacing w:before="120" w:after="120"/>
      <w:ind w:left="851"/>
    </w:pPr>
    <w:rPr>
      <w:lang w:val="en-GB"/>
    </w:r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</w:pPr>
    <w:rPr>
      <w:lang w:val="en-GB"/>
    </w:rPr>
  </w:style>
  <w:style w:type="paragraph" w:customStyle="1" w:styleId="berschrift5n">
    <w:name w:val="Überschrift 5n"/>
    <w:basedOn w:val="Normal"/>
    <w:next w:val="Normal"/>
    <w:pPr>
      <w:numPr>
        <w:numId w:val="6"/>
      </w:numPr>
      <w:tabs>
        <w:tab w:val="left" w:pos="2552"/>
      </w:tabs>
      <w:autoSpaceDE w:val="0"/>
      <w:autoSpaceDN w:val="0"/>
      <w:spacing w:after="120"/>
    </w:pPr>
    <w:rPr>
      <w:rFonts w:ascii="Arial" w:eastAsia="MS Mincho" w:hAnsi="Arial" w:cs="Arial"/>
      <w:sz w:val="20"/>
      <w:lang w:val="en-US"/>
    </w:rPr>
  </w:style>
  <w:style w:type="paragraph" w:customStyle="1" w:styleId="Formatvorlage1">
    <w:name w:val="Formatvorlage1"/>
    <w:basedOn w:val="Heading4"/>
    <w:next w:val="Normal"/>
    <w:pPr>
      <w:keepNext w:val="0"/>
      <w:numPr>
        <w:ilvl w:val="3"/>
        <w:numId w:val="6"/>
      </w:numPr>
      <w:tabs>
        <w:tab w:val="clear" w:pos="0"/>
        <w:tab w:val="clear" w:pos="1998"/>
        <w:tab w:val="num" w:pos="1854"/>
        <w:tab w:val="left" w:pos="2552"/>
      </w:tabs>
      <w:autoSpaceDE w:val="0"/>
      <w:autoSpaceDN w:val="0"/>
      <w:spacing w:before="120" w:after="120"/>
      <w:ind w:left="1782" w:hanging="648"/>
      <w:jc w:val="left"/>
    </w:pPr>
    <w:rPr>
      <w:rFonts w:ascii="Arial" w:eastAsia="MS Mincho" w:hAnsi="Arial" w:cs="Arial"/>
      <w:sz w:val="20"/>
      <w:u w:val="none"/>
      <w:lang w:val="en-GB"/>
    </w:rPr>
  </w:style>
  <w:style w:type="paragraph" w:customStyle="1" w:styleId="berschriftA">
    <w:name w:val="Überschrift A"/>
    <w:basedOn w:val="Heading1"/>
    <w:pPr>
      <w:numPr>
        <w:numId w:val="16"/>
      </w:numPr>
      <w:spacing w:before="120" w:after="240"/>
    </w:pPr>
    <w:rPr>
      <w:rFonts w:ascii="Arial" w:eastAsia="MS Mincho" w:hAnsi="Arial"/>
      <w:sz w:val="24"/>
      <w:u w:val="single"/>
      <w:lang w:val="en-GB"/>
    </w:rPr>
  </w:style>
  <w:style w:type="paragraph" w:customStyle="1" w:styleId="berschriftA2">
    <w:name w:val="Überschrift A2"/>
    <w:basedOn w:val="Normal"/>
    <w:pPr>
      <w:numPr>
        <w:numId w:val="5"/>
      </w:numPr>
      <w:tabs>
        <w:tab w:val="clear" w:pos="1122"/>
        <w:tab w:val="left" w:pos="340"/>
      </w:tabs>
      <w:autoSpaceDE w:val="0"/>
      <w:autoSpaceDN w:val="0"/>
      <w:spacing w:before="240" w:after="240"/>
      <w:ind w:left="340" w:hanging="340"/>
    </w:pPr>
    <w:rPr>
      <w:rFonts w:ascii="Arial" w:eastAsia="MS Mincho" w:hAnsi="Arial"/>
      <w:b/>
      <w:szCs w:val="24"/>
      <w:lang w:val="en-GB"/>
    </w:rPr>
  </w:style>
  <w:style w:type="paragraph" w:customStyle="1" w:styleId="Aufzhlung1">
    <w:name w:val="Aufzählung 1"/>
    <w:basedOn w:val="BodyText"/>
    <w:pPr>
      <w:numPr>
        <w:numId w:val="17"/>
      </w:numPr>
      <w:tabs>
        <w:tab w:val="left" w:pos="1021"/>
      </w:tabs>
      <w:spacing w:after="120"/>
    </w:pPr>
    <w:rPr>
      <w:rFonts w:ascii="Arial" w:eastAsia="MS Mincho" w:hAnsi="Arial"/>
    </w:rPr>
  </w:style>
  <w:style w:type="paragraph" w:customStyle="1" w:styleId="Aufzhlung2">
    <w:name w:val="Aufzählung 2"/>
    <w:basedOn w:val="Aufzhlung1"/>
    <w:pPr>
      <w:numPr>
        <w:numId w:val="18"/>
      </w:numPr>
      <w:tabs>
        <w:tab w:val="clear" w:pos="1021"/>
        <w:tab w:val="clear" w:pos="1211"/>
        <w:tab w:val="num" w:pos="480"/>
        <w:tab w:val="left" w:pos="1134"/>
      </w:tabs>
      <w:ind w:left="480" w:hanging="480"/>
    </w:pPr>
  </w:style>
  <w:style w:type="paragraph" w:customStyle="1" w:styleId="AufzhlungE2">
    <w:name w:val="Aufzählung E2"/>
    <w:basedOn w:val="Normal"/>
    <w:pPr>
      <w:numPr>
        <w:ilvl w:val="1"/>
        <w:numId w:val="12"/>
      </w:numPr>
      <w:tabs>
        <w:tab w:val="clear" w:pos="1440"/>
        <w:tab w:val="num" w:pos="2127"/>
      </w:tabs>
      <w:autoSpaceDE w:val="0"/>
      <w:autoSpaceDN w:val="0"/>
      <w:spacing w:after="120"/>
      <w:ind w:left="2127"/>
    </w:pPr>
    <w:rPr>
      <w:rFonts w:ascii="Arial" w:eastAsia="MS Mincho" w:hAnsi="Arial"/>
      <w:sz w:val="20"/>
      <w:szCs w:val="24"/>
      <w:lang w:val="en-GB"/>
    </w:rPr>
  </w:style>
  <w:style w:type="paragraph" w:customStyle="1" w:styleId="Aufzhlung3">
    <w:name w:val="Aufzählung 3"/>
    <w:basedOn w:val="Aufzhlung2"/>
    <w:pPr>
      <w:numPr>
        <w:numId w:val="15"/>
      </w:numPr>
      <w:tabs>
        <w:tab w:val="clear" w:pos="1778"/>
        <w:tab w:val="left" w:pos="1701"/>
      </w:tabs>
    </w:pPr>
  </w:style>
  <w:style w:type="paragraph" w:customStyle="1" w:styleId="TermNum">
    <w:name w:val="TermNum"/>
    <w:basedOn w:val="Normal"/>
    <w:next w:val="Terms"/>
    <w:pPr>
      <w:keepNext/>
      <w:overflowPunct w:val="0"/>
      <w:autoSpaceDE w:val="0"/>
      <w:autoSpaceDN w:val="0"/>
      <w:spacing w:line="230" w:lineRule="auto"/>
    </w:pPr>
    <w:rPr>
      <w:rFonts w:ascii="Arial" w:eastAsia="MS Mincho" w:hAnsi="Arial"/>
      <w:b/>
      <w:sz w:val="20"/>
      <w:lang w:val="en-GB" w:eastAsia="ja-JP"/>
    </w:rPr>
  </w:style>
  <w:style w:type="paragraph" w:customStyle="1" w:styleId="Terms">
    <w:name w:val="Term(s)"/>
    <w:basedOn w:val="Normal"/>
    <w:next w:val="Definition"/>
    <w:pPr>
      <w:keepNext/>
      <w:suppressAutoHyphens/>
      <w:overflowPunct w:val="0"/>
      <w:autoSpaceDE w:val="0"/>
      <w:autoSpaceDN w:val="0"/>
      <w:spacing w:line="230" w:lineRule="auto"/>
    </w:pPr>
    <w:rPr>
      <w:rFonts w:ascii="Arial" w:eastAsia="MS Mincho" w:hAnsi="Arial"/>
      <w:b/>
      <w:sz w:val="20"/>
      <w:lang w:val="en-GB" w:eastAsia="ja-JP"/>
    </w:rPr>
  </w:style>
  <w:style w:type="paragraph" w:customStyle="1" w:styleId="Definition">
    <w:name w:val="Definition"/>
    <w:basedOn w:val="Normal"/>
    <w:next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sz w:val="20"/>
      <w:lang w:val="en-GB" w:eastAsia="ja-JP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10206"/>
      </w:tabs>
      <w:suppressAutoHyphens/>
      <w:overflowPunct w:val="0"/>
      <w:autoSpaceDE w:val="0"/>
      <w:autoSpaceDN w:val="0"/>
      <w:spacing w:before="120" w:line="230" w:lineRule="auto"/>
      <w:ind w:left="720" w:right="500" w:hanging="720"/>
    </w:pPr>
    <w:rPr>
      <w:rFonts w:ascii="Arial" w:eastAsia="MS Mincho" w:hAnsi="Arial"/>
      <w:b/>
      <w:noProof/>
      <w:sz w:val="20"/>
      <w:lang w:val="en-GB" w:eastAsia="ja-JP"/>
    </w:rPr>
  </w:style>
  <w:style w:type="paragraph" w:styleId="TOC2">
    <w:name w:val="toc 2"/>
    <w:basedOn w:val="TOC1"/>
    <w:next w:val="Normal"/>
    <w:semiHidden/>
    <w:pPr>
      <w:spacing w:before="0"/>
    </w:p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2"/>
    <w:next w:val="Normal"/>
    <w:semiHidden/>
    <w:pPr>
      <w:tabs>
        <w:tab w:val="clear" w:pos="720"/>
        <w:tab w:val="left" w:pos="1440"/>
      </w:tabs>
      <w:ind w:left="1440" w:hanging="1440"/>
    </w:pPr>
  </w:style>
  <w:style w:type="paragraph" w:customStyle="1" w:styleId="Standard1">
    <w:name w:val="Standard 1"/>
    <w:basedOn w:val="BodyText"/>
    <w:pPr>
      <w:spacing w:before="120" w:after="120"/>
      <w:ind w:left="340"/>
    </w:pPr>
    <w:rPr>
      <w:rFonts w:ascii="Arial" w:eastAsia="MS Mincho" w:hAnsi="Arial"/>
    </w:rPr>
  </w:style>
  <w:style w:type="paragraph" w:customStyle="1" w:styleId="Standard2">
    <w:name w:val="Standard 2"/>
    <w:basedOn w:val="BodyText"/>
    <w:pPr>
      <w:spacing w:before="120" w:after="120"/>
      <w:ind w:left="567"/>
    </w:pPr>
    <w:rPr>
      <w:rFonts w:ascii="Arial" w:eastAsia="MS Mincho" w:hAnsi="Arial"/>
    </w:rPr>
  </w:style>
  <w:style w:type="paragraph" w:customStyle="1" w:styleId="Standard3">
    <w:name w:val="Standard 3"/>
    <w:basedOn w:val="BodyText"/>
    <w:pPr>
      <w:spacing w:before="120" w:after="120"/>
      <w:ind w:left="737"/>
    </w:pPr>
    <w:rPr>
      <w:rFonts w:ascii="Arial" w:eastAsia="MS Mincho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="MS Mincho" w:hAnsi="Arial"/>
      <w:b/>
      <w:bCs/>
      <w:sz w:val="22"/>
      <w:lang w:val="en-GB" w:eastAsia="de-DE"/>
    </w:rPr>
  </w:style>
  <w:style w:type="paragraph" w:customStyle="1" w:styleId="Note4">
    <w:name w:val="Note 4"/>
    <w:basedOn w:val="Normal"/>
    <w:autoRedefine/>
    <w:pPr>
      <w:tabs>
        <w:tab w:val="left" w:pos="1418"/>
      </w:tabs>
      <w:autoSpaceDE w:val="0"/>
      <w:autoSpaceDN w:val="0"/>
      <w:spacing w:after="120"/>
      <w:ind w:left="1418" w:hanging="567"/>
    </w:pPr>
    <w:rPr>
      <w:rFonts w:ascii="Arial" w:eastAsia="MS Mincho" w:hAnsi="Arial"/>
      <w:sz w:val="20"/>
      <w:szCs w:val="24"/>
      <w:lang w:val="en-GB"/>
    </w:rPr>
  </w:style>
  <w:style w:type="paragraph" w:customStyle="1" w:styleId="Standard4">
    <w:name w:val="Standard 4"/>
    <w:basedOn w:val="Normal"/>
    <w:pPr>
      <w:autoSpaceDE w:val="0"/>
      <w:autoSpaceDN w:val="0"/>
      <w:spacing w:before="120" w:after="120"/>
      <w:ind w:left="851"/>
    </w:pPr>
    <w:rPr>
      <w:rFonts w:ascii="Arial" w:eastAsia="MS Mincho" w:hAnsi="Arial"/>
      <w:sz w:val="20"/>
      <w:szCs w:val="24"/>
      <w:lang w:val="en-GB"/>
    </w:rPr>
  </w:style>
  <w:style w:type="paragraph" w:customStyle="1" w:styleId="standard5">
    <w:name w:val="standard 5"/>
    <w:basedOn w:val="Normal"/>
    <w:autoRedefine/>
    <w:pPr>
      <w:autoSpaceDE w:val="0"/>
      <w:autoSpaceDN w:val="0"/>
      <w:spacing w:before="120" w:after="120"/>
      <w:ind w:left="964"/>
    </w:pPr>
    <w:rPr>
      <w:rFonts w:ascii="Arial" w:eastAsia="MS Mincho" w:hAnsi="Arial"/>
      <w:sz w:val="20"/>
      <w:szCs w:val="24"/>
      <w:lang w:val="en-GB"/>
    </w:rPr>
  </w:style>
  <w:style w:type="paragraph" w:customStyle="1" w:styleId="Numerierung1">
    <w:name w:val="Numerierung 1"/>
    <w:basedOn w:val="Normal"/>
    <w:pPr>
      <w:numPr>
        <w:numId w:val="7"/>
      </w:numPr>
      <w:tabs>
        <w:tab w:val="left" w:pos="1491"/>
      </w:tabs>
      <w:autoSpaceDE w:val="0"/>
      <w:autoSpaceDN w:val="0"/>
      <w:spacing w:after="120"/>
    </w:pPr>
    <w:rPr>
      <w:rFonts w:ascii="Arial" w:eastAsia="MS Mincho" w:hAnsi="Arial"/>
      <w:sz w:val="20"/>
      <w:szCs w:val="24"/>
      <w:lang w:val="en-GB"/>
    </w:rPr>
  </w:style>
  <w:style w:type="paragraph" w:customStyle="1" w:styleId="Formula">
    <w:name w:val="Formula"/>
    <w:basedOn w:val="Normal"/>
    <w:next w:val="Normal"/>
    <w:pPr>
      <w:tabs>
        <w:tab w:val="right" w:pos="10206"/>
      </w:tabs>
      <w:overflowPunct w:val="0"/>
      <w:autoSpaceDE w:val="0"/>
      <w:autoSpaceDN w:val="0"/>
      <w:spacing w:after="220"/>
      <w:ind w:left="400"/>
    </w:pPr>
    <w:rPr>
      <w:rFonts w:ascii="Arial" w:eastAsia="MS Mincho" w:hAnsi="Arial"/>
      <w:sz w:val="20"/>
      <w:lang w:val="en-GB" w:eastAsia="ja-JP"/>
    </w:rPr>
  </w:style>
  <w:style w:type="paragraph" w:customStyle="1" w:styleId="Note5">
    <w:name w:val="Note 5"/>
    <w:basedOn w:val="Note4"/>
    <w:pPr>
      <w:ind w:left="1701"/>
    </w:pPr>
  </w:style>
  <w:style w:type="paragraph" w:customStyle="1" w:styleId="Table">
    <w:name w:val="Table"/>
    <w:basedOn w:val="Caption"/>
    <w:pPr>
      <w:tabs>
        <w:tab w:val="left" w:pos="993"/>
      </w:tabs>
      <w:spacing w:after="240"/>
      <w:jc w:val="center"/>
    </w:pPr>
  </w:style>
  <w:style w:type="character" w:customStyle="1" w:styleId="TableFootNoteXref">
    <w:name w:val="TableFootNoteXref"/>
    <w:rPr>
      <w:position w:val="6"/>
      <w:sz w:val="16"/>
    </w:rPr>
  </w:style>
  <w:style w:type="paragraph" w:styleId="IndexHeading">
    <w:name w:val="index heading"/>
    <w:basedOn w:val="Normal"/>
    <w:next w:val="Index1"/>
    <w:semiHidden/>
    <w:pPr>
      <w:keepNext/>
      <w:overflowPunct w:val="0"/>
      <w:autoSpaceDE w:val="0"/>
      <w:autoSpaceDN w:val="0"/>
      <w:spacing w:before="480" w:after="210" w:line="230" w:lineRule="auto"/>
      <w:jc w:val="center"/>
    </w:pPr>
    <w:rPr>
      <w:rFonts w:ascii="Arial" w:eastAsia="MS Mincho" w:hAnsi="Arial"/>
      <w:sz w:val="20"/>
      <w:lang w:val="en-GB" w:eastAsia="ja-JP"/>
    </w:rPr>
  </w:style>
  <w:style w:type="paragraph" w:styleId="Index1">
    <w:name w:val="index 1"/>
    <w:basedOn w:val="Normal"/>
    <w:next w:val="Normal"/>
    <w:autoRedefine/>
    <w:semiHidden/>
    <w:pPr>
      <w:autoSpaceDE w:val="0"/>
      <w:autoSpaceDN w:val="0"/>
      <w:spacing w:after="120"/>
      <w:ind w:left="200" w:hanging="200"/>
    </w:pPr>
    <w:rPr>
      <w:rFonts w:ascii="Arial" w:eastAsia="MS Mincho" w:hAnsi="Arial"/>
      <w:sz w:val="20"/>
      <w:szCs w:val="24"/>
      <w:lang w:val="en-US"/>
    </w:rPr>
  </w:style>
  <w:style w:type="paragraph" w:customStyle="1" w:styleId="standard6">
    <w:name w:val="standard 6"/>
    <w:basedOn w:val="Normal"/>
    <w:pPr>
      <w:autoSpaceDE w:val="0"/>
      <w:autoSpaceDN w:val="0"/>
      <w:spacing w:before="120" w:after="120"/>
      <w:ind w:left="1134"/>
    </w:pPr>
    <w:rPr>
      <w:rFonts w:ascii="Arial" w:eastAsia="MS Mincho" w:hAnsi="Arial"/>
      <w:sz w:val="20"/>
      <w:szCs w:val="24"/>
      <w:lang w:val="en-GB"/>
    </w:rPr>
  </w:style>
  <w:style w:type="character" w:customStyle="1" w:styleId="title3">
    <w:name w:val="title3"/>
    <w:rPr>
      <w:b/>
      <w:sz w:val="21"/>
    </w:rPr>
  </w:style>
  <w:style w:type="character" w:customStyle="1" w:styleId="title2">
    <w:name w:val="title2"/>
    <w:rPr>
      <w:b/>
      <w:sz w:val="24"/>
    </w:rPr>
  </w:style>
  <w:style w:type="paragraph" w:customStyle="1" w:styleId="Numerierung0">
    <w:name w:val="Numerierung 0"/>
    <w:basedOn w:val="Numerierung1"/>
    <w:pPr>
      <w:numPr>
        <w:numId w:val="11"/>
      </w:numPr>
      <w:tabs>
        <w:tab w:val="clear" w:pos="1491"/>
      </w:tabs>
    </w:pPr>
  </w:style>
  <w:style w:type="paragraph" w:customStyle="1" w:styleId="Note6">
    <w:name w:val="Note 6"/>
    <w:basedOn w:val="Note5"/>
    <w:pPr>
      <w:tabs>
        <w:tab w:val="clear" w:pos="1418"/>
        <w:tab w:val="left" w:pos="1985"/>
      </w:tabs>
      <w:ind w:left="1985"/>
    </w:pPr>
  </w:style>
  <w:style w:type="paragraph" w:customStyle="1" w:styleId="ANNEX">
    <w:name w:val="ANNEX"/>
    <w:basedOn w:val="Normal"/>
    <w:next w:val="Normal"/>
    <w:pPr>
      <w:keepNext/>
      <w:keepLines/>
      <w:pageBreakBefore/>
      <w:overflowPunct w:val="0"/>
      <w:autoSpaceDE w:val="0"/>
      <w:autoSpaceDN w:val="0"/>
      <w:spacing w:after="480"/>
      <w:jc w:val="center"/>
      <w:outlineLvl w:val="0"/>
    </w:pPr>
    <w:rPr>
      <w:rFonts w:ascii="Arial" w:eastAsia="MS Mincho" w:hAnsi="Arial"/>
      <w:b/>
      <w:sz w:val="28"/>
      <w:lang w:val="en-GB" w:eastAsia="ja-JP"/>
    </w:rPr>
  </w:style>
  <w:style w:type="paragraph" w:customStyle="1" w:styleId="title1">
    <w:name w:val="title1"/>
    <w:basedOn w:val="main"/>
    <w:rPr>
      <w:b/>
      <w:sz w:val="28"/>
    </w:rPr>
  </w:style>
  <w:style w:type="paragraph" w:customStyle="1" w:styleId="main">
    <w:name w:val="main"/>
    <w:basedOn w:val="Normal"/>
    <w:pPr>
      <w:spacing w:line="240" w:lineRule="atLeast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1-2">
    <w:name w:val="Überschrift1-2"/>
    <w:basedOn w:val="Heading1"/>
    <w:pPr>
      <w:numPr>
        <w:numId w:val="9"/>
      </w:numPr>
      <w:spacing w:before="240" w:after="240"/>
    </w:pPr>
    <w:rPr>
      <w:rFonts w:ascii="Arial" w:eastAsia="MS Mincho" w:hAnsi="Arial"/>
      <w:sz w:val="22"/>
      <w:lang w:val="en-GB"/>
    </w:rPr>
  </w:style>
  <w:style w:type="paragraph" w:customStyle="1" w:styleId="berschrift1-3">
    <w:name w:val="Überschrift1-3"/>
    <w:basedOn w:val="berschrift1-2"/>
    <w:pPr>
      <w:numPr>
        <w:numId w:val="8"/>
      </w:numPr>
    </w:pPr>
  </w:style>
  <w:style w:type="paragraph" w:customStyle="1" w:styleId="berschrift2-2">
    <w:name w:val="Überschrift2-2"/>
    <w:basedOn w:val="Heading2"/>
    <w:pPr>
      <w:widowControl w:val="0"/>
      <w:numPr>
        <w:ilvl w:val="1"/>
        <w:numId w:val="4"/>
      </w:numPr>
      <w:tabs>
        <w:tab w:val="num" w:pos="1557"/>
      </w:tabs>
      <w:autoSpaceDE w:val="0"/>
      <w:autoSpaceDN w:val="0"/>
      <w:spacing w:before="120" w:after="120"/>
      <w:ind w:left="1557" w:hanging="576"/>
    </w:pPr>
    <w:rPr>
      <w:rFonts w:eastAsia="MS Mincho"/>
      <w:iCs/>
      <w:sz w:val="20"/>
      <w:szCs w:val="24"/>
      <w:lang w:val="en-GB"/>
    </w:rPr>
  </w:style>
  <w:style w:type="paragraph" w:customStyle="1" w:styleId="Tabletitle">
    <w:name w:val="Table title"/>
    <w:basedOn w:val="Normal"/>
    <w:next w:val="Normal"/>
    <w:pPr>
      <w:keepNext/>
      <w:suppressAutoHyphens/>
      <w:overflowPunct w:val="0"/>
      <w:autoSpaceDE w:val="0"/>
      <w:autoSpaceDN w:val="0"/>
      <w:spacing w:before="120" w:after="120" w:line="-230" w:lineRule="auto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a3">
    <w:name w:val="a3"/>
    <w:basedOn w:val="Heading3"/>
    <w:next w:val="Normal"/>
    <w:pPr>
      <w:tabs>
        <w:tab w:val="left" w:pos="640"/>
        <w:tab w:val="left" w:pos="880"/>
      </w:tabs>
      <w:suppressAutoHyphens/>
      <w:overflowPunct w:val="0"/>
      <w:autoSpaceDE w:val="0"/>
      <w:autoSpaceDN w:val="0"/>
      <w:spacing w:before="60" w:after="240" w:line="-250" w:lineRule="auto"/>
      <w:outlineLvl w:val="9"/>
    </w:pPr>
    <w:rPr>
      <w:rFonts w:ascii="Arial" w:eastAsia="MS Mincho" w:hAnsi="Arial"/>
      <w:sz w:val="22"/>
      <w:u w:val="none"/>
      <w:lang w:val="en-GB" w:eastAsia="ja-JP"/>
    </w:rPr>
  </w:style>
  <w:style w:type="paragraph" w:customStyle="1" w:styleId="p3">
    <w:name w:val="p3"/>
    <w:basedOn w:val="Normal"/>
    <w:next w:val="Normal"/>
    <w:pPr>
      <w:tabs>
        <w:tab w:val="left" w:pos="720"/>
      </w:tabs>
      <w:overflowPunct w:val="0"/>
      <w:autoSpaceDE w:val="0"/>
      <w:autoSpaceDN w:val="0"/>
      <w:spacing w:after="120" w:line="230" w:lineRule="auto"/>
    </w:pPr>
    <w:rPr>
      <w:rFonts w:ascii="Arial" w:eastAsia="MS Mincho" w:hAnsi="Arial"/>
      <w:sz w:val="20"/>
      <w:lang w:val="en-GB" w:eastAsia="ja-JP"/>
    </w:rPr>
  </w:style>
  <w:style w:type="paragraph" w:customStyle="1" w:styleId="Special">
    <w:name w:val="Special"/>
    <w:basedOn w:val="Normal"/>
    <w:next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sz w:val="20"/>
      <w:lang w:val="en-GB" w:eastAsia="ja-JP"/>
    </w:rPr>
  </w:style>
  <w:style w:type="paragraph" w:customStyle="1" w:styleId="zzHelp">
    <w:name w:val="zzHelp"/>
    <w:basedOn w:val="Normal"/>
    <w:pPr>
      <w:overflowPunct w:val="0"/>
      <w:autoSpaceDE w:val="0"/>
      <w:autoSpaceDN w:val="0"/>
      <w:spacing w:after="240" w:line="230" w:lineRule="auto"/>
    </w:pPr>
    <w:rPr>
      <w:rFonts w:ascii="Arial" w:eastAsia="MS Mincho" w:hAnsi="Arial"/>
      <w:color w:val="008000"/>
      <w:sz w:val="20"/>
      <w:lang w:val="en-GB" w:eastAsia="ja-JP"/>
    </w:rPr>
  </w:style>
  <w:style w:type="paragraph" w:customStyle="1" w:styleId="text">
    <w:name w:val="text"/>
    <w:basedOn w:val="Normal"/>
    <w:pPr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pPr>
      <w:widowControl w:val="0"/>
      <w:numPr>
        <w:numId w:val="10"/>
      </w:numPr>
      <w:tabs>
        <w:tab w:val="left" w:pos="426"/>
      </w:tabs>
      <w:adjustRightInd w:val="0"/>
      <w:spacing w:before="120" w:after="120" w:line="360" w:lineRule="atLeast"/>
      <w:ind w:left="431" w:hanging="431"/>
      <w:jc w:val="both"/>
      <w:textAlignment w:val="baseline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FootnoteTex">
    <w:name w:val="Footnote Tex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snapToGrid w:val="0"/>
      <w:color w:val="000000"/>
      <w:sz w:val="20"/>
      <w:lang w:val="en-GB"/>
    </w:rPr>
  </w:style>
  <w:style w:type="paragraph" w:customStyle="1" w:styleId="Body">
    <w:name w:val="Body"/>
    <w:basedOn w:val="Normal"/>
    <w:pPr>
      <w:spacing w:line="260" w:lineRule="atLeast"/>
    </w:pPr>
    <w:rPr>
      <w:sz w:val="21"/>
      <w:lang w:val="nl-NL"/>
    </w:rPr>
  </w:style>
  <w:style w:type="paragraph" w:customStyle="1" w:styleId="WW-BodyText2">
    <w:name w:val="WW-Body Text 2"/>
    <w:basedOn w:val="Normal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ListNumber">
    <w:name w:val="List Number"/>
    <w:basedOn w:val="Normal"/>
    <w:pPr>
      <w:numPr>
        <w:numId w:val="19"/>
      </w:numPr>
      <w:spacing w:after="240"/>
    </w:pPr>
    <w:rPr>
      <w:lang w:val="en-GB"/>
    </w:rPr>
  </w:style>
  <w:style w:type="paragraph" w:customStyle="1" w:styleId="ListNumberLevel2">
    <w:name w:val="List Number (Level 2)"/>
    <w:basedOn w:val="Normal"/>
    <w:pPr>
      <w:numPr>
        <w:ilvl w:val="1"/>
        <w:numId w:val="19"/>
      </w:numPr>
      <w:spacing w:after="240"/>
    </w:pPr>
    <w:rPr>
      <w:lang w:val="en-GB"/>
    </w:rPr>
  </w:style>
  <w:style w:type="paragraph" w:customStyle="1" w:styleId="ListNumberLevel3">
    <w:name w:val="List Number (Level 3)"/>
    <w:basedOn w:val="Normal"/>
    <w:pPr>
      <w:numPr>
        <w:ilvl w:val="2"/>
        <w:numId w:val="19"/>
      </w:numPr>
      <w:spacing w:after="240"/>
    </w:pPr>
    <w:rPr>
      <w:lang w:val="en-GB"/>
    </w:rPr>
  </w:style>
  <w:style w:type="paragraph" w:customStyle="1" w:styleId="ListNumberLevel4">
    <w:name w:val="List Number (Level 4)"/>
    <w:basedOn w:val="Normal"/>
    <w:pPr>
      <w:numPr>
        <w:ilvl w:val="3"/>
        <w:numId w:val="19"/>
      </w:numPr>
      <w:spacing w:after="240"/>
    </w:pPr>
    <w:rPr>
      <w:lang w:val="en-GB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lang w:val="en-GB"/>
    </w:rPr>
  </w:style>
  <w:style w:type="paragraph" w:customStyle="1" w:styleId="berschrift2-3">
    <w:name w:val="Überschrift2-3"/>
    <w:basedOn w:val="berschrift1-3"/>
    <w:next w:val="BodyText"/>
    <w:pPr>
      <w:numPr>
        <w:numId w:val="13"/>
      </w:numPr>
      <w:tabs>
        <w:tab w:val="clear" w:pos="432"/>
        <w:tab w:val="num" w:pos="1413"/>
      </w:tabs>
      <w:ind w:left="1413"/>
    </w:pPr>
  </w:style>
  <w:style w:type="paragraph" w:customStyle="1" w:styleId="berschrift4n">
    <w:name w:val="Überschrift4n"/>
    <w:basedOn w:val="Normal"/>
    <w:autoRedefine/>
    <w:pPr>
      <w:numPr>
        <w:numId w:val="14"/>
      </w:numPr>
      <w:tabs>
        <w:tab w:val="clear" w:pos="1413"/>
        <w:tab w:val="num" w:pos="2394"/>
      </w:tabs>
      <w:autoSpaceDE w:val="0"/>
      <w:autoSpaceDN w:val="0"/>
      <w:spacing w:before="120" w:after="120"/>
      <w:ind w:left="2394"/>
    </w:pPr>
    <w:rPr>
      <w:rFonts w:ascii="Arial" w:eastAsia="MS Mincho" w:hAnsi="Arial"/>
      <w:b/>
      <w:sz w:val="22"/>
      <w:szCs w:val="24"/>
      <w:lang w:val="en-US"/>
    </w:rPr>
  </w:style>
  <w:style w:type="character" w:customStyle="1" w:styleId="FootnoteReference1">
    <w:name w:val="Footnote Reference1"/>
    <w:rPr>
      <w:sz w:val="20"/>
      <w:vertAlign w:val="superscript"/>
    </w:rPr>
  </w:style>
  <w:style w:type="paragraph" w:customStyle="1" w:styleId="NormalLeft">
    <w:name w:val="Normal Left"/>
    <w:basedOn w:val="Normal"/>
    <w:pPr>
      <w:spacing w:before="120" w:after="120"/>
    </w:pPr>
    <w:rPr>
      <w:lang w:val="en-GB" w:eastAsia="ko-KR"/>
    </w:rPr>
  </w:style>
  <w:style w:type="paragraph" w:customStyle="1" w:styleId="GTRtitre2">
    <w:name w:val="GTR titre2"/>
    <w:basedOn w:val="GTRtitre1"/>
    <w:next w:val="GTRnormalCarCarCar1"/>
    <w:pPr>
      <w:numPr>
        <w:ilvl w:val="1"/>
        <w:numId w:val="21"/>
      </w:numPr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normalCarCarCar1">
    <w:name w:val="GTR normal Car Car Car1"/>
    <w:basedOn w:val="Normal"/>
    <w:pPr>
      <w:numPr>
        <w:ilvl w:val="1"/>
      </w:numPr>
      <w:autoSpaceDE w:val="0"/>
      <w:autoSpaceDN w:val="0"/>
      <w:ind w:left="1134"/>
    </w:pPr>
    <w:rPr>
      <w:rFonts w:ascii="Courier New" w:hAnsi="Courier New" w:cs="Courier New"/>
      <w:sz w:val="20"/>
      <w:szCs w:val="24"/>
      <w:lang w:val="en-GB"/>
    </w:rPr>
  </w:style>
  <w:style w:type="paragraph" w:customStyle="1" w:styleId="GTRtitre3">
    <w:name w:val="GTR titre3"/>
    <w:basedOn w:val="Normal"/>
    <w:next w:val="GTRnormalCarCarCar1"/>
    <w:pPr>
      <w:numPr>
        <w:ilvl w:val="2"/>
        <w:numId w:val="21"/>
      </w:numPr>
      <w:tabs>
        <w:tab w:val="left" w:pos="1985"/>
      </w:tabs>
      <w:autoSpaceDE w:val="0"/>
      <w:autoSpaceDN w:val="0"/>
      <w:ind w:right="90"/>
    </w:pPr>
    <w:rPr>
      <w:rFonts w:ascii="Courier New" w:hAnsi="Courier New" w:cs="Courier New"/>
      <w:i/>
      <w:iCs/>
      <w:sz w:val="20"/>
      <w:szCs w:val="24"/>
      <w:u w:val="single"/>
      <w:lang w:val="en-GB"/>
    </w:rPr>
  </w:style>
  <w:style w:type="paragraph" w:customStyle="1" w:styleId="GTRtitre4">
    <w:name w:val="GTR titre4"/>
    <w:basedOn w:val="Normal"/>
    <w:next w:val="GTRnormalCarCarCar1"/>
    <w:pPr>
      <w:numPr>
        <w:ilvl w:val="3"/>
        <w:numId w:val="21"/>
      </w:numPr>
      <w:tabs>
        <w:tab w:val="left" w:pos="1985"/>
      </w:tabs>
      <w:autoSpaceDE w:val="0"/>
      <w:autoSpaceDN w:val="0"/>
      <w:ind w:right="90"/>
    </w:pPr>
    <w:rPr>
      <w:rFonts w:ascii="Courier New" w:hAnsi="Courier New" w:cs="Courier New"/>
      <w:i/>
      <w:iCs/>
      <w:sz w:val="20"/>
      <w:szCs w:val="24"/>
      <w:u w:val="single"/>
      <w:lang w:val="en-GB"/>
    </w:rPr>
  </w:style>
  <w:style w:type="paragraph" w:customStyle="1" w:styleId="GTRnormal2Car">
    <w:name w:val="GTR normal 2 Car"/>
    <w:basedOn w:val="GTRnormalCarCarCar1"/>
    <w:pPr>
      <w:numPr>
        <w:ilvl w:val="0"/>
        <w:numId w:val="20"/>
      </w:numPr>
    </w:pPr>
    <w:rPr>
      <w:color w:val="000000"/>
    </w:rPr>
  </w:style>
  <w:style w:type="paragraph" w:customStyle="1" w:styleId="GTRtitre5">
    <w:name w:val="GTR titre5"/>
    <w:basedOn w:val="GTRtitre4"/>
    <w:next w:val="GTRnormal3"/>
    <w:pPr>
      <w:numPr>
        <w:ilvl w:val="4"/>
      </w:numPr>
      <w:tabs>
        <w:tab w:val="clear" w:pos="1800"/>
        <w:tab w:val="clear" w:pos="1985"/>
        <w:tab w:val="num" w:pos="360"/>
      </w:tabs>
      <w:ind w:left="360"/>
    </w:pPr>
    <w:rPr>
      <w:szCs w:val="20"/>
    </w:rPr>
  </w:style>
  <w:style w:type="paragraph" w:customStyle="1" w:styleId="GTRnormal3">
    <w:name w:val="GTR normal 3"/>
    <w:basedOn w:val="GTRnormalCarCarCar1"/>
    <w:pPr>
      <w:ind w:left="1418"/>
    </w:pPr>
    <w:rPr>
      <w:szCs w:val="20"/>
    </w:rPr>
  </w:style>
  <w:style w:type="paragraph" w:customStyle="1" w:styleId="GTRnormal4">
    <w:name w:val="GTR normal 4"/>
    <w:basedOn w:val="GTRnormal2Car"/>
    <w:pPr>
      <w:tabs>
        <w:tab w:val="clear" w:pos="1494"/>
        <w:tab w:val="num" w:pos="1843"/>
      </w:tabs>
      <w:ind w:left="1843"/>
    </w:pPr>
    <w:rPr>
      <w:color w:val="auto"/>
      <w:szCs w:val="20"/>
    </w:rPr>
  </w:style>
  <w:style w:type="paragraph" w:customStyle="1" w:styleId="Tiret1">
    <w:name w:val="Tiret 1"/>
    <w:basedOn w:val="Normal"/>
    <w:pPr>
      <w:numPr>
        <w:numId w:val="22"/>
      </w:numPr>
      <w:spacing w:before="120" w:after="120"/>
    </w:pPr>
    <w:rPr>
      <w:lang w:val="en-GB" w:eastAsia="ko-KR"/>
    </w:rPr>
  </w:style>
  <w:style w:type="paragraph" w:customStyle="1" w:styleId="GTRtitre6">
    <w:name w:val="GTR titre6"/>
    <w:basedOn w:val="GTRtitre5"/>
    <w:next w:val="GTRnormal3"/>
    <w:pPr>
      <w:numPr>
        <w:ilvl w:val="5"/>
      </w:numPr>
      <w:tabs>
        <w:tab w:val="clear" w:pos="2160"/>
        <w:tab w:val="num" w:pos="360"/>
      </w:tabs>
      <w:ind w:left="360"/>
    </w:pPr>
  </w:style>
  <w:style w:type="paragraph" w:customStyle="1" w:styleId="GTRannex1">
    <w:name w:val="GTR annex1"/>
    <w:basedOn w:val="GTRtitre6"/>
    <w:next w:val="GTRnormalCarCarCar1"/>
    <w:pPr>
      <w:numPr>
        <w:ilvl w:val="6"/>
      </w:numPr>
      <w:tabs>
        <w:tab w:val="clear" w:pos="2520"/>
        <w:tab w:val="num" w:pos="360"/>
      </w:tabs>
      <w:ind w:left="360"/>
    </w:pPr>
  </w:style>
  <w:style w:type="paragraph" w:customStyle="1" w:styleId="GTRappendix">
    <w:name w:val="GTR appendix"/>
    <w:basedOn w:val="GTRannex1"/>
    <w:next w:val="GTRnormal"/>
    <w:pPr>
      <w:numPr>
        <w:ilvl w:val="7"/>
      </w:numPr>
    </w:pPr>
    <w:rPr>
      <w:u w:val="none"/>
    </w:rPr>
  </w:style>
  <w:style w:type="paragraph" w:customStyle="1" w:styleId="GTRnormal">
    <w:name w:val="GTR normal"/>
    <w:basedOn w:val="Normal"/>
    <w:pPr>
      <w:numPr>
        <w:ilvl w:val="1"/>
      </w:numPr>
      <w:autoSpaceDE w:val="0"/>
      <w:autoSpaceDN w:val="0"/>
      <w:ind w:left="1134"/>
    </w:pPr>
    <w:rPr>
      <w:rFonts w:ascii="Courier New" w:hAnsi="Courier New" w:cs="Courier New"/>
      <w:sz w:val="20"/>
      <w:szCs w:val="24"/>
      <w:lang w:val="en-GB"/>
    </w:rPr>
  </w:style>
  <w:style w:type="character" w:customStyle="1" w:styleId="GTRnormal2CarCar">
    <w:name w:val="GTR normal 2 Car Car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Pr>
      <w:rFonts w:ascii="Courier New" w:hAnsi="Courier New" w:cs="Courier New"/>
      <w:szCs w:val="24"/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TOC5">
    <w:name w:val="toc 5"/>
    <w:basedOn w:val="Normal"/>
    <w:next w:val="Normal"/>
    <w:semiHidden/>
    <w:pPr>
      <w:autoSpaceDE w:val="0"/>
      <w:autoSpaceDN w:val="0"/>
      <w:ind w:left="960"/>
    </w:pPr>
    <w:rPr>
      <w:sz w:val="18"/>
      <w:szCs w:val="18"/>
      <w:lang w:val="en-US"/>
    </w:rPr>
  </w:style>
  <w:style w:type="paragraph" w:styleId="TOC6">
    <w:name w:val="toc 6"/>
    <w:basedOn w:val="Normal"/>
    <w:next w:val="Normal"/>
    <w:autoRedefine/>
    <w:semiHidden/>
    <w:pPr>
      <w:autoSpaceDE w:val="0"/>
      <w:autoSpaceDN w:val="0"/>
      <w:ind w:left="1200"/>
    </w:pPr>
    <w:rPr>
      <w:sz w:val="18"/>
      <w:szCs w:val="18"/>
      <w:lang w:val="en-US"/>
    </w:rPr>
  </w:style>
  <w:style w:type="paragraph" w:styleId="TOC7">
    <w:name w:val="toc 7"/>
    <w:basedOn w:val="Normal"/>
    <w:next w:val="Normal"/>
    <w:autoRedefine/>
    <w:semiHidden/>
    <w:pPr>
      <w:autoSpaceDE w:val="0"/>
      <w:autoSpaceDN w:val="0"/>
      <w:ind w:left="1440"/>
    </w:pPr>
    <w:rPr>
      <w:sz w:val="18"/>
      <w:szCs w:val="18"/>
      <w:lang w:val="en-US"/>
    </w:rPr>
  </w:style>
  <w:style w:type="paragraph" w:customStyle="1" w:styleId="GTRfootnote">
    <w:name w:val="GTR footnote"/>
    <w:basedOn w:val="FootnoteText"/>
    <w:pPr>
      <w:tabs>
        <w:tab w:val="left" w:pos="284"/>
      </w:tabs>
      <w:ind w:left="284" w:hanging="284"/>
    </w:pPr>
    <w:rPr>
      <w:rFonts w:eastAsia="MS Mincho"/>
      <w:sz w:val="20"/>
      <w:lang w:val="en-US" w:eastAsia="ja-JP"/>
    </w:rPr>
  </w:style>
  <w:style w:type="character" w:customStyle="1" w:styleId="GTRfootnoteCar">
    <w:name w:val="GTR footnote Car"/>
    <w:rPr>
      <w:rFonts w:eastAsia="MS Mincho"/>
      <w:lang w:val="en-US" w:eastAsia="ja-JP" w:bidi="ar-SA"/>
    </w:rPr>
  </w:style>
  <w:style w:type="table" w:styleId="TableGrid">
    <w:name w:val="Table Grid"/>
    <w:basedOn w:val="TableNormal"/>
    <w:rsid w:val="00C8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rsid w:val="0054134A"/>
    <w:rPr>
      <w:sz w:val="24"/>
      <w:lang w:val="en-GB" w:eastAsia="en-US" w:bidi="ar-SA"/>
    </w:rPr>
  </w:style>
  <w:style w:type="character" w:styleId="Strong">
    <w:name w:val="Strong"/>
    <w:qFormat/>
    <w:rsid w:val="00DC5308"/>
    <w:rPr>
      <w:b/>
      <w:bCs/>
    </w:rPr>
  </w:style>
  <w:style w:type="paragraph" w:styleId="BalloonText">
    <w:name w:val="Balloon Text"/>
    <w:basedOn w:val="Normal"/>
    <w:semiHidden/>
    <w:rsid w:val="007D6A5A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BC3416"/>
    <w:rPr>
      <w:lang w:eastAsia="en-US"/>
    </w:rPr>
  </w:style>
  <w:style w:type="paragraph" w:customStyle="1" w:styleId="SingleTxtG">
    <w:name w:val="_ Single Txt_G"/>
    <w:basedOn w:val="Normal"/>
    <w:link w:val="SingleTxtGChar"/>
    <w:rsid w:val="00BC3416"/>
    <w:pPr>
      <w:widowControl/>
      <w:suppressAutoHyphens/>
      <w:adjustRightInd/>
      <w:spacing w:after="120" w:line="240" w:lineRule="atLeast"/>
      <w:ind w:left="1134" w:right="1134"/>
      <w:textAlignment w:val="auto"/>
    </w:pPr>
    <w:rPr>
      <w:sz w:val="20"/>
      <w:lang w:val="x-none"/>
    </w:rPr>
  </w:style>
  <w:style w:type="paragraph" w:customStyle="1" w:styleId="H1G">
    <w:name w:val="_ H_1_G"/>
    <w:basedOn w:val="Normal"/>
    <w:next w:val="Normal"/>
    <w:rsid w:val="00BC3416"/>
    <w:pPr>
      <w:keepNext/>
      <w:keepLines/>
      <w:widowControl/>
      <w:tabs>
        <w:tab w:val="right" w:pos="851"/>
      </w:tabs>
      <w:suppressAutoHyphens/>
      <w:adjustRightInd/>
      <w:spacing w:before="360" w:after="240" w:line="270" w:lineRule="exact"/>
      <w:ind w:left="1134" w:right="1134" w:hanging="1134"/>
      <w:jc w:val="left"/>
      <w:textAlignment w:val="auto"/>
    </w:pPr>
    <w:rPr>
      <w:b/>
      <w:lang w:val="en-GB"/>
    </w:rPr>
  </w:style>
  <w:style w:type="paragraph" w:customStyle="1" w:styleId="HChG">
    <w:name w:val="_ H _Ch_G"/>
    <w:basedOn w:val="Normal"/>
    <w:next w:val="Normal"/>
    <w:rsid w:val="00BC3416"/>
    <w:pPr>
      <w:keepNext/>
      <w:keepLines/>
      <w:widowControl/>
      <w:tabs>
        <w:tab w:val="right" w:pos="851"/>
      </w:tabs>
      <w:suppressAutoHyphens/>
      <w:adjustRightInd/>
      <w:spacing w:before="360" w:after="240" w:line="300" w:lineRule="exact"/>
      <w:ind w:left="1134" w:right="1134" w:hanging="1134"/>
      <w:jc w:val="left"/>
      <w:textAlignment w:val="auto"/>
    </w:pPr>
    <w:rPr>
      <w:b/>
      <w:sz w:val="28"/>
      <w:lang w:val="en-GB"/>
    </w:rPr>
  </w:style>
  <w:style w:type="character" w:styleId="UnresolvedMention">
    <w:name w:val="Unresolved Mention"/>
    <w:uiPriority w:val="99"/>
    <w:semiHidden/>
    <w:unhideWhenUsed/>
    <w:rsid w:val="0067372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F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howler\Application%20Data\Microsoft\Mod&#232;les\Informal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41E5F13-1AD6-43D0-8F14-62AF6C2B6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67BC4-9E7F-40F1-82EB-59CB9741C58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3FFB6E8-32EB-4247-ADE5-D28F57606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CAACF-51D9-435B-A6AA-7036EC5A9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0DADCB-A064-4DAF-8052-7B961EF186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Document.dot</Template>
  <TotalTime>204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GRPE informal group meetings</vt:lpstr>
    </vt:vector>
  </TitlesOfParts>
  <Manager>Eva MOLNAR</Manager>
  <Company>UNECE-Transport Division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GRPE informal group meetings</dc:title>
  <dc:subject>Timeschedule of the GRPE informal groups</dc:subject>
  <dc:creator>Francois Guichard</dc:creator>
  <cp:keywords/>
  <cp:lastModifiedBy>Francois Cuenot</cp:lastModifiedBy>
  <cp:revision>38</cp:revision>
  <cp:lastPrinted>2017-11-22T17:37:00Z</cp:lastPrinted>
  <dcterms:created xsi:type="dcterms:W3CDTF">2023-04-11T10:12:00Z</dcterms:created>
  <dcterms:modified xsi:type="dcterms:W3CDTF">2023-05-17T09:09:00Z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Francois CUENOT</vt:lpwstr>
  </property>
  <property fmtid="{D5CDD505-2E9C-101B-9397-08002B2CF9AE}" pid="3" name="Order">
    <vt:lpwstr>3568200.00000000</vt:lpwstr>
  </property>
  <property fmtid="{D5CDD505-2E9C-101B-9397-08002B2CF9AE}" pid="4" name="display_urn:schemas-microsoft-com:office:office#Author">
    <vt:lpwstr>Francois CUENOT</vt:lpwstr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