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5B9666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0148A8D" w14:textId="77777777" w:rsidR="00F35BAF" w:rsidRPr="00DB58B5" w:rsidRDefault="00F35BAF" w:rsidP="00BF5D9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142826" w14:textId="77375102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</w:t>
            </w:r>
            <w:r w:rsidR="00310105">
              <w:rPr>
                <w:sz w:val="28"/>
              </w:rPr>
              <w:t xml:space="preserve"> </w:t>
            </w:r>
            <w:r w:rsidRPr="00DB58B5">
              <w:rPr>
                <w:sz w:val="28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3552D57" w14:textId="1C5ECE91" w:rsidR="00F35BAF" w:rsidRPr="00DB58B5" w:rsidRDefault="00BF5D9C" w:rsidP="00BF5D9C">
            <w:pPr>
              <w:jc w:val="right"/>
            </w:pPr>
            <w:r w:rsidRPr="00BF5D9C">
              <w:rPr>
                <w:sz w:val="40"/>
              </w:rPr>
              <w:t>ECE</w:t>
            </w:r>
            <w:r>
              <w:t>/TRANS/WP.29/GRE/2023/9</w:t>
            </w:r>
          </w:p>
        </w:tc>
      </w:tr>
      <w:tr w:rsidR="00F35BAF" w:rsidRPr="00DB58B5" w14:paraId="6E43F49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49A6AB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8B8BDB8" wp14:editId="7253089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FDAF06" w14:textId="007E41EC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</w:t>
            </w:r>
            <w:r w:rsidR="00310105"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économique</w:t>
            </w:r>
            <w:r w:rsidR="00310105"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</w:t>
            </w:r>
            <w:r w:rsidR="00310105"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13D6DEE" w14:textId="36C49891" w:rsidR="00F35BAF" w:rsidRDefault="00BF5D9C" w:rsidP="00C97039">
            <w:pPr>
              <w:spacing w:before="240"/>
            </w:pPr>
            <w:r>
              <w:t>Distr.</w:t>
            </w:r>
            <w:r w:rsidR="00310105">
              <w:t xml:space="preserve"> </w:t>
            </w:r>
            <w:r>
              <w:t>générale</w:t>
            </w:r>
          </w:p>
          <w:p w14:paraId="2950542A" w14:textId="4A82C834" w:rsidR="00BF5D9C" w:rsidRDefault="00BF5D9C" w:rsidP="00BF5D9C">
            <w:pPr>
              <w:spacing w:line="240" w:lineRule="exact"/>
            </w:pPr>
            <w:r>
              <w:t>7</w:t>
            </w:r>
            <w:r w:rsidR="00310105">
              <w:t xml:space="preserve"> </w:t>
            </w:r>
            <w:r>
              <w:t>février</w:t>
            </w:r>
            <w:r w:rsidR="00310105">
              <w:t xml:space="preserve"> </w:t>
            </w:r>
            <w:r>
              <w:t>2023</w:t>
            </w:r>
          </w:p>
          <w:p w14:paraId="19305545" w14:textId="53A3247B" w:rsidR="00BF5D9C" w:rsidRPr="00DB58B5" w:rsidRDefault="00BF5D9C" w:rsidP="00BF5D9C">
            <w:pPr>
              <w:spacing w:line="240" w:lineRule="exact"/>
            </w:pPr>
            <w:r>
              <w:t>Français</w:t>
            </w:r>
            <w:r>
              <w:br/>
              <w:t>Original</w:t>
            </w:r>
            <w:r w:rsidR="00310105">
              <w:t xml:space="preserve"> : </w:t>
            </w:r>
            <w:r>
              <w:t>anglais</w:t>
            </w:r>
          </w:p>
        </w:tc>
      </w:tr>
    </w:tbl>
    <w:p w14:paraId="400BD585" w14:textId="75938A0C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</w:t>
      </w:r>
      <w:r w:rsidR="00310105">
        <w:rPr>
          <w:b/>
          <w:sz w:val="28"/>
          <w:szCs w:val="28"/>
        </w:rPr>
        <w:t xml:space="preserve"> </w:t>
      </w:r>
      <w:r w:rsidRPr="000312C0">
        <w:rPr>
          <w:b/>
          <w:sz w:val="28"/>
          <w:szCs w:val="28"/>
        </w:rPr>
        <w:t>économique</w:t>
      </w:r>
      <w:r w:rsidR="00310105">
        <w:rPr>
          <w:b/>
          <w:sz w:val="28"/>
          <w:szCs w:val="28"/>
        </w:rPr>
        <w:t xml:space="preserve"> </w:t>
      </w:r>
      <w:r w:rsidRPr="000312C0">
        <w:rPr>
          <w:b/>
          <w:sz w:val="28"/>
          <w:szCs w:val="28"/>
        </w:rPr>
        <w:t>pour</w:t>
      </w:r>
      <w:r w:rsidR="00310105">
        <w:rPr>
          <w:b/>
          <w:sz w:val="28"/>
          <w:szCs w:val="28"/>
        </w:rPr>
        <w:t xml:space="preserve"> </w:t>
      </w:r>
      <w:r w:rsidRPr="000312C0">
        <w:rPr>
          <w:b/>
          <w:sz w:val="28"/>
          <w:szCs w:val="28"/>
        </w:rPr>
        <w:t>l’Europe</w:t>
      </w:r>
    </w:p>
    <w:p w14:paraId="210B28DC" w14:textId="6C194E2F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</w:t>
      </w:r>
      <w:r w:rsidR="00310105">
        <w:rPr>
          <w:sz w:val="28"/>
          <w:szCs w:val="28"/>
        </w:rPr>
        <w:t xml:space="preserve"> </w:t>
      </w:r>
      <w:r w:rsidRPr="00685843">
        <w:rPr>
          <w:sz w:val="28"/>
          <w:szCs w:val="28"/>
        </w:rPr>
        <w:t>des</w:t>
      </w:r>
      <w:r w:rsidR="00310105">
        <w:rPr>
          <w:sz w:val="28"/>
          <w:szCs w:val="28"/>
        </w:rPr>
        <w:t xml:space="preserve"> </w:t>
      </w:r>
      <w:r w:rsidRPr="00685843">
        <w:rPr>
          <w:sz w:val="28"/>
          <w:szCs w:val="28"/>
        </w:rPr>
        <w:t>transports</w:t>
      </w:r>
      <w:r w:rsidR="00310105">
        <w:rPr>
          <w:sz w:val="28"/>
          <w:szCs w:val="28"/>
        </w:rPr>
        <w:t xml:space="preserve"> </w:t>
      </w:r>
      <w:r w:rsidRPr="00685843">
        <w:rPr>
          <w:sz w:val="28"/>
          <w:szCs w:val="28"/>
        </w:rPr>
        <w:t>intérieurs</w:t>
      </w:r>
    </w:p>
    <w:p w14:paraId="4D7C26FC" w14:textId="0B00F96D" w:rsidR="00310105" w:rsidRPr="001C54F4" w:rsidRDefault="00310105" w:rsidP="00310105">
      <w:pPr>
        <w:spacing w:before="120"/>
        <w:rPr>
          <w:b/>
          <w:sz w:val="24"/>
          <w:szCs w:val="24"/>
          <w:lang w:val="fr-FR"/>
        </w:rPr>
      </w:pPr>
      <w:r w:rsidRPr="001C54F4">
        <w:rPr>
          <w:b/>
          <w:sz w:val="24"/>
          <w:szCs w:val="24"/>
          <w:lang w:val="fr-FR"/>
        </w:rPr>
        <w:t>Forum</w:t>
      </w:r>
      <w:r>
        <w:rPr>
          <w:b/>
          <w:sz w:val="24"/>
          <w:szCs w:val="24"/>
          <w:lang w:val="fr-FR"/>
        </w:rPr>
        <w:t xml:space="preserve"> </w:t>
      </w:r>
      <w:r w:rsidRPr="001C54F4">
        <w:rPr>
          <w:b/>
          <w:sz w:val="24"/>
          <w:szCs w:val="24"/>
          <w:lang w:val="fr-FR"/>
        </w:rPr>
        <w:t>mondial</w:t>
      </w:r>
      <w:r>
        <w:rPr>
          <w:b/>
          <w:sz w:val="24"/>
          <w:szCs w:val="24"/>
          <w:lang w:val="fr-FR"/>
        </w:rPr>
        <w:t xml:space="preserve"> </w:t>
      </w:r>
      <w:r w:rsidRPr="001C54F4">
        <w:rPr>
          <w:b/>
          <w:sz w:val="24"/>
          <w:szCs w:val="24"/>
          <w:lang w:val="fr-FR"/>
        </w:rPr>
        <w:t>de</w:t>
      </w:r>
      <w:r>
        <w:rPr>
          <w:b/>
          <w:sz w:val="24"/>
          <w:szCs w:val="24"/>
          <w:lang w:val="fr-FR"/>
        </w:rPr>
        <w:t xml:space="preserve"> </w:t>
      </w:r>
      <w:r w:rsidRPr="001C54F4">
        <w:rPr>
          <w:b/>
          <w:sz w:val="24"/>
          <w:szCs w:val="24"/>
          <w:lang w:val="fr-FR"/>
        </w:rPr>
        <w:t>l’harmonisation</w:t>
      </w:r>
      <w:r>
        <w:rPr>
          <w:b/>
          <w:sz w:val="24"/>
          <w:szCs w:val="24"/>
          <w:lang w:val="fr-FR"/>
        </w:rPr>
        <w:t xml:space="preserve"> </w:t>
      </w:r>
      <w:r w:rsidRPr="001C54F4">
        <w:rPr>
          <w:b/>
          <w:sz w:val="24"/>
          <w:szCs w:val="24"/>
          <w:lang w:val="fr-FR"/>
        </w:rPr>
        <w:br/>
        <w:t>des</w:t>
      </w:r>
      <w:r>
        <w:rPr>
          <w:b/>
          <w:sz w:val="24"/>
          <w:szCs w:val="24"/>
          <w:lang w:val="fr-FR"/>
        </w:rPr>
        <w:t xml:space="preserve"> </w:t>
      </w:r>
      <w:r w:rsidRPr="001C54F4">
        <w:rPr>
          <w:b/>
          <w:sz w:val="24"/>
          <w:szCs w:val="24"/>
          <w:lang w:val="fr-FR"/>
        </w:rPr>
        <w:t>Règlements</w:t>
      </w:r>
      <w:r>
        <w:rPr>
          <w:b/>
          <w:sz w:val="24"/>
          <w:szCs w:val="24"/>
          <w:lang w:val="fr-FR"/>
        </w:rPr>
        <w:t xml:space="preserve"> </w:t>
      </w:r>
      <w:r w:rsidRPr="001C54F4">
        <w:rPr>
          <w:b/>
          <w:sz w:val="24"/>
          <w:szCs w:val="24"/>
          <w:lang w:val="fr-FR"/>
        </w:rPr>
        <w:t>concernant</w:t>
      </w:r>
      <w:r>
        <w:rPr>
          <w:b/>
          <w:sz w:val="24"/>
          <w:szCs w:val="24"/>
          <w:lang w:val="fr-FR"/>
        </w:rPr>
        <w:t xml:space="preserve"> </w:t>
      </w:r>
      <w:r w:rsidRPr="001C54F4">
        <w:rPr>
          <w:b/>
          <w:sz w:val="24"/>
          <w:szCs w:val="24"/>
          <w:lang w:val="fr-FR"/>
        </w:rPr>
        <w:t>les</w:t>
      </w:r>
      <w:r>
        <w:rPr>
          <w:b/>
          <w:sz w:val="24"/>
          <w:szCs w:val="24"/>
          <w:lang w:val="fr-FR"/>
        </w:rPr>
        <w:t xml:space="preserve"> </w:t>
      </w:r>
      <w:r w:rsidRPr="001C54F4">
        <w:rPr>
          <w:b/>
          <w:sz w:val="24"/>
          <w:szCs w:val="24"/>
          <w:lang w:val="fr-FR"/>
        </w:rPr>
        <w:t>véhicules</w:t>
      </w:r>
    </w:p>
    <w:p w14:paraId="2EF06F35" w14:textId="104B6969" w:rsidR="00310105" w:rsidRPr="004514C8" w:rsidRDefault="00310105" w:rsidP="00310105">
      <w:pPr>
        <w:spacing w:before="120" w:after="120" w:line="240" w:lineRule="exact"/>
        <w:rPr>
          <w:b/>
          <w:lang w:val="fr-FR"/>
        </w:rPr>
      </w:pPr>
      <w:r w:rsidRPr="004514C8">
        <w:rPr>
          <w:b/>
          <w:lang w:val="fr-FR"/>
        </w:rPr>
        <w:t>Groupe</w:t>
      </w:r>
      <w:r w:rsidRPr="004514C8">
        <w:rPr>
          <w:b/>
          <w:lang w:val="fr-FR"/>
        </w:rPr>
        <w:t xml:space="preserve"> </w:t>
      </w:r>
      <w:r w:rsidRPr="004514C8">
        <w:rPr>
          <w:b/>
          <w:lang w:val="fr-FR"/>
        </w:rPr>
        <w:t>de</w:t>
      </w:r>
      <w:r w:rsidRPr="004514C8">
        <w:rPr>
          <w:b/>
          <w:lang w:val="fr-FR"/>
        </w:rPr>
        <w:t xml:space="preserve"> </w:t>
      </w:r>
      <w:r w:rsidRPr="004514C8">
        <w:rPr>
          <w:b/>
          <w:lang w:val="fr-FR"/>
        </w:rPr>
        <w:t>travail</w:t>
      </w:r>
      <w:r w:rsidRPr="004514C8">
        <w:rPr>
          <w:b/>
          <w:lang w:val="fr-FR"/>
        </w:rPr>
        <w:t xml:space="preserve"> </w:t>
      </w:r>
      <w:r w:rsidRPr="004514C8">
        <w:rPr>
          <w:b/>
          <w:lang w:val="fr-FR"/>
        </w:rPr>
        <w:t>de</w:t>
      </w:r>
      <w:r w:rsidRPr="004514C8">
        <w:rPr>
          <w:b/>
          <w:lang w:val="fr-FR"/>
        </w:rPr>
        <w:t xml:space="preserve"> </w:t>
      </w:r>
      <w:r w:rsidRPr="004514C8">
        <w:rPr>
          <w:b/>
          <w:lang w:val="fr-FR"/>
        </w:rPr>
        <w:t>l’éclairage</w:t>
      </w:r>
      <w:r w:rsidRPr="004514C8">
        <w:rPr>
          <w:b/>
          <w:lang w:val="fr-FR"/>
        </w:rPr>
        <w:t xml:space="preserve"> </w:t>
      </w:r>
      <w:r w:rsidRPr="004514C8">
        <w:rPr>
          <w:b/>
          <w:lang w:val="fr-FR"/>
        </w:rPr>
        <w:t>et</w:t>
      </w:r>
      <w:r w:rsidRPr="004514C8">
        <w:rPr>
          <w:b/>
          <w:lang w:val="fr-FR"/>
        </w:rPr>
        <w:t xml:space="preserve"> </w:t>
      </w:r>
      <w:r w:rsidRPr="004514C8">
        <w:rPr>
          <w:b/>
          <w:lang w:val="fr-FR"/>
        </w:rPr>
        <w:t>de</w:t>
      </w:r>
      <w:r w:rsidRPr="004514C8">
        <w:rPr>
          <w:b/>
          <w:lang w:val="fr-FR"/>
        </w:rPr>
        <w:t xml:space="preserve"> </w:t>
      </w:r>
      <w:r w:rsidRPr="004514C8">
        <w:rPr>
          <w:b/>
          <w:lang w:val="fr-FR"/>
        </w:rPr>
        <w:t>la</w:t>
      </w:r>
      <w:r w:rsidRPr="004514C8">
        <w:rPr>
          <w:b/>
          <w:lang w:val="fr-FR"/>
        </w:rPr>
        <w:t xml:space="preserve"> </w:t>
      </w:r>
      <w:r w:rsidRPr="004514C8">
        <w:rPr>
          <w:b/>
          <w:lang w:val="fr-FR"/>
        </w:rPr>
        <w:t>signalisation</w:t>
      </w:r>
      <w:r w:rsidRPr="004514C8">
        <w:rPr>
          <w:b/>
          <w:lang w:val="fr-FR"/>
        </w:rPr>
        <w:t xml:space="preserve"> </w:t>
      </w:r>
      <w:r w:rsidRPr="004514C8">
        <w:rPr>
          <w:b/>
          <w:lang w:val="fr-FR"/>
        </w:rPr>
        <w:t>lumineuse</w:t>
      </w:r>
    </w:p>
    <w:p w14:paraId="58E7200A" w14:textId="34D199BB" w:rsidR="00310105" w:rsidRPr="004514C8" w:rsidRDefault="00310105" w:rsidP="00310105">
      <w:pPr>
        <w:spacing w:before="120" w:line="240" w:lineRule="exact"/>
        <w:rPr>
          <w:b/>
          <w:lang w:val="fr-FR"/>
        </w:rPr>
      </w:pPr>
      <w:r w:rsidRPr="004514C8">
        <w:rPr>
          <w:b/>
          <w:lang w:val="fr-FR"/>
        </w:rPr>
        <w:t>Quatre-vingt-huitième</w:t>
      </w:r>
      <w:r w:rsidRPr="004514C8">
        <w:rPr>
          <w:b/>
          <w:lang w:val="fr-FR"/>
        </w:rPr>
        <w:t xml:space="preserve"> </w:t>
      </w:r>
      <w:r w:rsidRPr="004514C8">
        <w:rPr>
          <w:b/>
          <w:lang w:val="fr-FR"/>
        </w:rPr>
        <w:t>session</w:t>
      </w:r>
    </w:p>
    <w:p w14:paraId="35C50D07" w14:textId="49A7FB31" w:rsidR="00310105" w:rsidRPr="004514C8" w:rsidRDefault="00310105" w:rsidP="00310105">
      <w:pPr>
        <w:spacing w:line="240" w:lineRule="exact"/>
        <w:rPr>
          <w:lang w:val="fr-FR"/>
        </w:rPr>
      </w:pPr>
      <w:r w:rsidRPr="004514C8">
        <w:rPr>
          <w:lang w:val="fr-FR"/>
        </w:rPr>
        <w:t>Genève,</w:t>
      </w:r>
      <w:r w:rsidRPr="004514C8">
        <w:rPr>
          <w:lang w:val="fr-FR"/>
        </w:rPr>
        <w:t xml:space="preserve"> </w:t>
      </w:r>
      <w:r w:rsidRPr="004514C8">
        <w:rPr>
          <w:lang w:val="fr-FR"/>
        </w:rPr>
        <w:t>25-28</w:t>
      </w:r>
      <w:r w:rsidRPr="004514C8">
        <w:rPr>
          <w:lang w:val="fr-FR"/>
        </w:rPr>
        <w:t xml:space="preserve"> </w:t>
      </w:r>
      <w:r w:rsidRPr="004514C8">
        <w:rPr>
          <w:lang w:val="fr-FR"/>
        </w:rPr>
        <w:t>avril</w:t>
      </w:r>
      <w:r w:rsidRPr="004514C8">
        <w:rPr>
          <w:lang w:val="fr-FR"/>
        </w:rPr>
        <w:t xml:space="preserve"> </w:t>
      </w:r>
      <w:r w:rsidRPr="004514C8">
        <w:rPr>
          <w:lang w:val="fr-FR"/>
        </w:rPr>
        <w:t>2023</w:t>
      </w:r>
    </w:p>
    <w:p w14:paraId="6391A6DF" w14:textId="70B8987E" w:rsidR="00310105" w:rsidRPr="004514C8" w:rsidRDefault="00310105" w:rsidP="00310105">
      <w:pPr>
        <w:spacing w:line="240" w:lineRule="exact"/>
        <w:rPr>
          <w:lang w:val="fr-FR"/>
        </w:rPr>
      </w:pPr>
      <w:r w:rsidRPr="004514C8">
        <w:rPr>
          <w:lang w:val="fr-FR"/>
        </w:rPr>
        <w:t>Point</w:t>
      </w:r>
      <w:r w:rsidRPr="004514C8">
        <w:rPr>
          <w:lang w:val="fr-FR"/>
        </w:rPr>
        <w:t xml:space="preserve"> </w:t>
      </w:r>
      <w:r w:rsidRPr="004514C8">
        <w:rPr>
          <w:lang w:val="fr-FR"/>
        </w:rPr>
        <w:t>6</w:t>
      </w:r>
      <w:r w:rsidRPr="004514C8">
        <w:rPr>
          <w:lang w:val="fr-FR"/>
        </w:rPr>
        <w:t xml:space="preserve"> </w:t>
      </w:r>
      <w:r w:rsidRPr="004514C8">
        <w:rPr>
          <w:lang w:val="fr-FR"/>
        </w:rPr>
        <w:t>a)</w:t>
      </w:r>
      <w:r w:rsidRPr="004514C8">
        <w:rPr>
          <w:lang w:val="fr-FR"/>
        </w:rPr>
        <w:t xml:space="preserve"> </w:t>
      </w:r>
      <w:r w:rsidRPr="004514C8">
        <w:rPr>
          <w:lang w:val="fr-FR"/>
        </w:rPr>
        <w:t>de</w:t>
      </w:r>
      <w:r w:rsidRPr="004514C8">
        <w:rPr>
          <w:lang w:val="fr-FR"/>
        </w:rPr>
        <w:t xml:space="preserve"> </w:t>
      </w:r>
      <w:r w:rsidRPr="004514C8">
        <w:rPr>
          <w:lang w:val="fr-FR"/>
        </w:rPr>
        <w:t>l’ordre</w:t>
      </w:r>
      <w:r w:rsidRPr="004514C8">
        <w:rPr>
          <w:lang w:val="fr-FR"/>
        </w:rPr>
        <w:t xml:space="preserve"> </w:t>
      </w:r>
      <w:r w:rsidRPr="004514C8">
        <w:rPr>
          <w:lang w:val="fr-FR"/>
        </w:rPr>
        <w:t>du</w:t>
      </w:r>
      <w:r w:rsidRPr="004514C8">
        <w:rPr>
          <w:lang w:val="fr-FR"/>
        </w:rPr>
        <w:t xml:space="preserve"> </w:t>
      </w:r>
      <w:r w:rsidRPr="004514C8">
        <w:rPr>
          <w:lang w:val="fr-FR"/>
        </w:rPr>
        <w:t>jour</w:t>
      </w:r>
      <w:r w:rsidRPr="004514C8">
        <w:rPr>
          <w:lang w:val="fr-FR"/>
        </w:rPr>
        <w:t xml:space="preserve"> </w:t>
      </w:r>
      <w:r w:rsidRPr="004514C8">
        <w:rPr>
          <w:lang w:val="fr-FR"/>
        </w:rPr>
        <w:t>provisoire</w:t>
      </w:r>
    </w:p>
    <w:p w14:paraId="65BBB757" w14:textId="6BFE7F87" w:rsidR="00310105" w:rsidRPr="004514C8" w:rsidRDefault="00310105" w:rsidP="00310105">
      <w:pPr>
        <w:rPr>
          <w:b/>
          <w:bCs/>
          <w:lang w:val="fr-FR"/>
        </w:rPr>
      </w:pPr>
      <w:r w:rsidRPr="004514C8">
        <w:rPr>
          <w:b/>
          <w:bCs/>
          <w:lang w:val="fr-FR"/>
        </w:rPr>
        <w:t>Règlements</w:t>
      </w:r>
      <w:r w:rsidRPr="004514C8">
        <w:rPr>
          <w:b/>
          <w:bCs/>
          <w:lang w:val="fr-FR"/>
        </w:rPr>
        <w:t xml:space="preserve"> </w:t>
      </w:r>
      <w:r w:rsidRPr="004514C8">
        <w:rPr>
          <w:b/>
          <w:bCs/>
          <w:lang w:val="fr-FR"/>
        </w:rPr>
        <w:t>ONU</w:t>
      </w:r>
      <w:r w:rsidRPr="004514C8">
        <w:rPr>
          <w:b/>
          <w:bCs/>
          <w:lang w:val="fr-FR"/>
        </w:rPr>
        <w:t xml:space="preserve"> </w:t>
      </w:r>
      <w:r w:rsidRPr="004514C8">
        <w:rPr>
          <w:b/>
          <w:bCs/>
          <w:lang w:val="fr-FR"/>
        </w:rPr>
        <w:t>concernant</w:t>
      </w:r>
      <w:r w:rsidRPr="004514C8">
        <w:rPr>
          <w:b/>
          <w:bCs/>
          <w:lang w:val="fr-FR"/>
        </w:rPr>
        <w:t xml:space="preserve"> </w:t>
      </w:r>
      <w:r w:rsidRPr="004514C8">
        <w:rPr>
          <w:b/>
          <w:bCs/>
          <w:lang w:val="fr-FR"/>
        </w:rPr>
        <w:t>l’installation</w:t>
      </w:r>
      <w:r w:rsidRPr="004514C8">
        <w:rPr>
          <w:b/>
          <w:bCs/>
          <w:lang w:val="fr-FR"/>
        </w:rPr>
        <w:t xml:space="preserve"> : </w:t>
      </w:r>
      <w:r w:rsidRPr="004514C8">
        <w:rPr>
          <w:b/>
          <w:bCs/>
          <w:lang w:val="fr-FR"/>
        </w:rPr>
        <w:t>Règlement</w:t>
      </w:r>
      <w:r w:rsidRPr="004514C8">
        <w:rPr>
          <w:b/>
          <w:bCs/>
          <w:lang w:val="fr-FR"/>
        </w:rPr>
        <w:t xml:space="preserve"> </w:t>
      </w:r>
      <w:r w:rsidRPr="004514C8">
        <w:rPr>
          <w:b/>
          <w:bCs/>
          <w:lang w:val="fr-FR"/>
        </w:rPr>
        <w:t>ONU</w:t>
      </w:r>
      <w:r w:rsidRPr="004514C8">
        <w:rPr>
          <w:b/>
          <w:bCs/>
          <w:lang w:val="fr-FR"/>
        </w:rPr>
        <w:t xml:space="preserve"> </w:t>
      </w:r>
      <w:r w:rsidRPr="004514C8">
        <w:rPr>
          <w:b/>
          <w:bCs/>
          <w:lang w:val="fr-FR"/>
        </w:rPr>
        <w:t>n</w:t>
      </w:r>
      <w:r w:rsidRPr="004514C8">
        <w:rPr>
          <w:b/>
          <w:bCs/>
          <w:vertAlign w:val="superscript"/>
          <w:lang w:val="fr-FR"/>
        </w:rPr>
        <w:t>o</w:t>
      </w:r>
      <w:r w:rsidR="00FC4F26" w:rsidRPr="004514C8">
        <w:rPr>
          <w:b/>
          <w:bCs/>
          <w:lang w:val="fr-FR"/>
        </w:rPr>
        <w:t> </w:t>
      </w:r>
      <w:r w:rsidRPr="004514C8">
        <w:rPr>
          <w:b/>
          <w:bCs/>
          <w:lang w:val="fr-FR"/>
        </w:rPr>
        <w:t>48</w:t>
      </w:r>
      <w:r w:rsidRPr="004514C8">
        <w:rPr>
          <w:b/>
          <w:bCs/>
          <w:lang w:val="fr-FR"/>
        </w:rPr>
        <w:t xml:space="preserve"> </w:t>
      </w:r>
      <w:r w:rsidRPr="004514C8">
        <w:rPr>
          <w:b/>
          <w:bCs/>
          <w:lang w:val="fr-FR"/>
        </w:rPr>
        <w:br/>
        <w:t>(Installation</w:t>
      </w:r>
      <w:r w:rsidRPr="004514C8">
        <w:rPr>
          <w:b/>
          <w:bCs/>
          <w:lang w:val="fr-FR"/>
        </w:rPr>
        <w:t xml:space="preserve"> </w:t>
      </w:r>
      <w:r w:rsidRPr="004514C8">
        <w:rPr>
          <w:b/>
          <w:bCs/>
          <w:lang w:val="fr-FR"/>
        </w:rPr>
        <w:t>des</w:t>
      </w:r>
      <w:r w:rsidRPr="004514C8">
        <w:rPr>
          <w:b/>
          <w:bCs/>
          <w:lang w:val="fr-FR"/>
        </w:rPr>
        <w:t xml:space="preserve"> </w:t>
      </w:r>
      <w:r w:rsidRPr="004514C8">
        <w:rPr>
          <w:b/>
          <w:bCs/>
          <w:lang w:val="fr-FR"/>
        </w:rPr>
        <w:t>dispositifs</w:t>
      </w:r>
      <w:r w:rsidRPr="004514C8">
        <w:rPr>
          <w:b/>
          <w:bCs/>
          <w:lang w:val="fr-FR"/>
        </w:rPr>
        <w:t xml:space="preserve"> </w:t>
      </w:r>
      <w:r w:rsidRPr="004514C8">
        <w:rPr>
          <w:b/>
          <w:bCs/>
          <w:lang w:val="fr-FR"/>
        </w:rPr>
        <w:t>d’éclairage</w:t>
      </w:r>
      <w:r w:rsidRPr="004514C8">
        <w:rPr>
          <w:b/>
          <w:bCs/>
          <w:lang w:val="fr-FR"/>
        </w:rPr>
        <w:t xml:space="preserve"> </w:t>
      </w:r>
      <w:r w:rsidRPr="004514C8">
        <w:rPr>
          <w:b/>
          <w:bCs/>
          <w:lang w:val="fr-FR"/>
        </w:rPr>
        <w:t>et</w:t>
      </w:r>
      <w:r w:rsidRPr="004514C8">
        <w:rPr>
          <w:b/>
          <w:bCs/>
          <w:lang w:val="fr-FR"/>
        </w:rPr>
        <w:t xml:space="preserve"> </w:t>
      </w:r>
      <w:r w:rsidRPr="004514C8">
        <w:rPr>
          <w:b/>
          <w:bCs/>
          <w:lang w:val="fr-FR"/>
        </w:rPr>
        <w:t>de</w:t>
      </w:r>
      <w:r w:rsidRPr="004514C8">
        <w:rPr>
          <w:b/>
          <w:bCs/>
          <w:lang w:val="fr-FR"/>
        </w:rPr>
        <w:t xml:space="preserve"> </w:t>
      </w:r>
      <w:r w:rsidRPr="004514C8">
        <w:rPr>
          <w:b/>
          <w:bCs/>
          <w:lang w:val="fr-FR"/>
        </w:rPr>
        <w:t>signalisation</w:t>
      </w:r>
      <w:r w:rsidRPr="004514C8">
        <w:rPr>
          <w:b/>
          <w:bCs/>
          <w:lang w:val="fr-FR"/>
        </w:rPr>
        <w:t xml:space="preserve"> </w:t>
      </w:r>
      <w:r w:rsidRPr="004514C8">
        <w:rPr>
          <w:b/>
          <w:bCs/>
          <w:lang w:val="fr-FR"/>
        </w:rPr>
        <w:t>lumineuse)</w:t>
      </w:r>
    </w:p>
    <w:p w14:paraId="6D7567E2" w14:textId="204F2B35" w:rsidR="00310105" w:rsidRPr="004514C8" w:rsidRDefault="00310105" w:rsidP="004514C8">
      <w:pPr>
        <w:pStyle w:val="HChG"/>
        <w:rPr>
          <w:rFonts w:ascii="Times New Roman Gras" w:hAnsi="Times New Roman Gras"/>
          <w:spacing w:val="-2"/>
          <w:szCs w:val="28"/>
          <w:lang w:val="fr-FR"/>
        </w:rPr>
      </w:pPr>
      <w:r w:rsidRPr="004514C8">
        <w:rPr>
          <w:lang w:val="fr-FR"/>
        </w:rPr>
        <w:tab/>
      </w:r>
      <w:r w:rsidRPr="004514C8">
        <w:rPr>
          <w:lang w:val="fr-FR"/>
        </w:rPr>
        <w:tab/>
      </w:r>
      <w:r w:rsidRPr="004514C8">
        <w:rPr>
          <w:rFonts w:ascii="Times New Roman Gras" w:hAnsi="Times New Roman Gras"/>
          <w:spacing w:val="-2"/>
          <w:lang w:val="fr-FR"/>
        </w:rPr>
        <w:tab/>
        <w:t>Proposition</w:t>
      </w:r>
      <w:r w:rsidRPr="004514C8">
        <w:rPr>
          <w:rFonts w:ascii="Times New Roman Gras" w:hAnsi="Times New Roman Gras"/>
          <w:spacing w:val="-2"/>
          <w:lang w:val="fr-FR"/>
        </w:rPr>
        <w:t xml:space="preserve"> </w:t>
      </w:r>
      <w:r w:rsidRPr="004514C8">
        <w:rPr>
          <w:rFonts w:ascii="Times New Roman Gras" w:hAnsi="Times New Roman Gras"/>
          <w:spacing w:val="-2"/>
          <w:lang w:val="fr-FR"/>
        </w:rPr>
        <w:t>de</w:t>
      </w:r>
      <w:r w:rsidRPr="004514C8">
        <w:rPr>
          <w:rFonts w:ascii="Times New Roman Gras" w:hAnsi="Times New Roman Gras"/>
          <w:spacing w:val="-2"/>
          <w:lang w:val="fr-FR"/>
        </w:rPr>
        <w:t xml:space="preserve"> </w:t>
      </w:r>
      <w:r w:rsidRPr="004514C8">
        <w:rPr>
          <w:rFonts w:ascii="Times New Roman Gras" w:hAnsi="Times New Roman Gras"/>
          <w:spacing w:val="-2"/>
          <w:lang w:val="fr-FR"/>
        </w:rPr>
        <w:t>nouveau</w:t>
      </w:r>
      <w:r w:rsidRPr="004514C8">
        <w:rPr>
          <w:rFonts w:ascii="Times New Roman Gras" w:hAnsi="Times New Roman Gras"/>
          <w:spacing w:val="-2"/>
          <w:lang w:val="fr-FR"/>
        </w:rPr>
        <w:t xml:space="preserve"> </w:t>
      </w:r>
      <w:r w:rsidRPr="004514C8">
        <w:rPr>
          <w:rFonts w:ascii="Times New Roman Gras" w:hAnsi="Times New Roman Gras"/>
          <w:spacing w:val="-2"/>
          <w:lang w:val="fr-FR"/>
        </w:rPr>
        <w:t>complément</w:t>
      </w:r>
      <w:r w:rsidRPr="004514C8">
        <w:rPr>
          <w:rFonts w:ascii="Times New Roman Gras" w:hAnsi="Times New Roman Gras"/>
          <w:spacing w:val="-2"/>
          <w:lang w:val="fr-FR"/>
        </w:rPr>
        <w:t xml:space="preserve"> </w:t>
      </w:r>
      <w:r w:rsidRPr="004514C8">
        <w:rPr>
          <w:rFonts w:ascii="Times New Roman Gras" w:hAnsi="Times New Roman Gras"/>
          <w:spacing w:val="-2"/>
          <w:lang w:val="fr-FR"/>
        </w:rPr>
        <w:t>au</w:t>
      </w:r>
      <w:r w:rsidRPr="004514C8">
        <w:rPr>
          <w:rFonts w:ascii="Times New Roman Gras" w:hAnsi="Times New Roman Gras"/>
          <w:spacing w:val="-2"/>
          <w:lang w:val="fr-FR"/>
        </w:rPr>
        <w:t xml:space="preserve"> </w:t>
      </w:r>
      <w:r w:rsidRPr="004514C8">
        <w:rPr>
          <w:rFonts w:ascii="Times New Roman Gras" w:hAnsi="Times New Roman Gras"/>
          <w:spacing w:val="-2"/>
          <w:lang w:val="fr-FR"/>
        </w:rPr>
        <w:t>Règlement</w:t>
      </w:r>
      <w:r w:rsidRPr="004514C8">
        <w:rPr>
          <w:rFonts w:ascii="Times New Roman Gras" w:hAnsi="Times New Roman Gras"/>
          <w:spacing w:val="-2"/>
          <w:lang w:val="fr-FR"/>
        </w:rPr>
        <w:t xml:space="preserve"> </w:t>
      </w:r>
      <w:r w:rsidRPr="004514C8">
        <w:rPr>
          <w:rFonts w:ascii="Times New Roman Gras" w:hAnsi="Times New Roman Gras"/>
          <w:spacing w:val="-2"/>
          <w:lang w:val="fr-FR"/>
        </w:rPr>
        <w:t>ONU</w:t>
      </w:r>
      <w:r w:rsidRPr="004514C8">
        <w:rPr>
          <w:rFonts w:ascii="Times New Roman Gras" w:hAnsi="Times New Roman Gras"/>
          <w:spacing w:val="-2"/>
          <w:lang w:val="fr-FR"/>
        </w:rPr>
        <w:t xml:space="preserve"> </w:t>
      </w:r>
      <w:r w:rsidRPr="004514C8">
        <w:rPr>
          <w:rFonts w:ascii="Times New Roman Gras" w:hAnsi="Times New Roman Gras"/>
          <w:spacing w:val="-2"/>
          <w:lang w:val="fr-FR"/>
        </w:rPr>
        <w:t>n</w:t>
      </w:r>
      <w:r w:rsidRPr="004514C8">
        <w:rPr>
          <w:rFonts w:ascii="Times New Roman Gras" w:hAnsi="Times New Roman Gras"/>
          <w:spacing w:val="-2"/>
          <w:vertAlign w:val="superscript"/>
          <w:lang w:val="fr-FR"/>
        </w:rPr>
        <w:t>o</w:t>
      </w:r>
      <w:r w:rsidR="00FC4F26" w:rsidRPr="004514C8">
        <w:rPr>
          <w:rFonts w:ascii="Times New Roman Gras" w:hAnsi="Times New Roman Gras"/>
          <w:spacing w:val="-2"/>
          <w:lang w:val="fr-FR"/>
        </w:rPr>
        <w:t> </w:t>
      </w:r>
      <w:r w:rsidRPr="004514C8">
        <w:rPr>
          <w:rFonts w:ascii="Times New Roman Gras" w:hAnsi="Times New Roman Gras"/>
          <w:spacing w:val="-2"/>
          <w:lang w:val="fr-FR"/>
        </w:rPr>
        <w:t>48</w:t>
      </w:r>
    </w:p>
    <w:p w14:paraId="4C1F3CCA" w14:textId="225EB412" w:rsidR="00310105" w:rsidRPr="001C54F4" w:rsidRDefault="00310105" w:rsidP="00FC4F26">
      <w:pPr>
        <w:pStyle w:val="H1G"/>
        <w:rPr>
          <w:szCs w:val="24"/>
          <w:lang w:val="fr-FR"/>
        </w:rPr>
      </w:pPr>
      <w:r w:rsidRPr="001C54F4">
        <w:rPr>
          <w:lang w:val="fr-FR"/>
        </w:rPr>
        <w:tab/>
      </w:r>
      <w:r w:rsidRPr="001C54F4">
        <w:rPr>
          <w:lang w:val="fr-FR"/>
        </w:rPr>
        <w:tab/>
        <w:t>Communication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experts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l’équipe</w:t>
      </w:r>
      <w:r>
        <w:rPr>
          <w:lang w:val="fr-FR"/>
        </w:rPr>
        <w:t xml:space="preserve"> </w:t>
      </w:r>
      <w:r w:rsidRPr="001C54F4">
        <w:rPr>
          <w:lang w:val="fr-FR"/>
        </w:rPr>
        <w:t>spéciale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prescriptions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 w:rsidR="00FC4F26">
        <w:rPr>
          <w:lang w:val="fr-FR"/>
        </w:rPr>
        <w:t> </w:t>
      </w:r>
      <w:r w:rsidRPr="001C54F4">
        <w:rPr>
          <w:lang w:val="fr-FR"/>
        </w:rPr>
        <w:t>signalisation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automatisés/autonomes</w:t>
      </w:r>
      <w:r w:rsidRPr="001C54F4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656BFC9A" w14:textId="2AADA6D3" w:rsidR="00310105" w:rsidRPr="001C54F4" w:rsidRDefault="00310105" w:rsidP="00310105">
      <w:pPr>
        <w:pStyle w:val="SingleTxtG"/>
        <w:ind w:firstLine="567"/>
        <w:rPr>
          <w:lang w:val="fr-FR"/>
        </w:rPr>
      </w:pP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texte</w:t>
      </w:r>
      <w:r>
        <w:rPr>
          <w:lang w:val="fr-FR"/>
        </w:rPr>
        <w:t xml:space="preserve"> </w:t>
      </w:r>
      <w:r w:rsidRPr="001C54F4">
        <w:rPr>
          <w:lang w:val="fr-FR"/>
        </w:rPr>
        <w:t>ci-après</w:t>
      </w:r>
      <w:r>
        <w:rPr>
          <w:lang w:val="fr-FR"/>
        </w:rPr>
        <w:t xml:space="preserve"> </w:t>
      </w:r>
      <w:r w:rsidRPr="001C54F4">
        <w:rPr>
          <w:lang w:val="fr-FR"/>
        </w:rPr>
        <w:t>a</w:t>
      </w:r>
      <w:r>
        <w:rPr>
          <w:lang w:val="fr-FR"/>
        </w:rPr>
        <w:t xml:space="preserve"> </w:t>
      </w:r>
      <w:r w:rsidRPr="001C54F4">
        <w:rPr>
          <w:lang w:val="fr-FR"/>
        </w:rPr>
        <w:t>été</w:t>
      </w:r>
      <w:r>
        <w:rPr>
          <w:lang w:val="fr-FR"/>
        </w:rPr>
        <w:t xml:space="preserve"> </w:t>
      </w:r>
      <w:r w:rsidRPr="001C54F4">
        <w:rPr>
          <w:lang w:val="fr-FR"/>
        </w:rPr>
        <w:t>établi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experts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l’Allemagne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l’équipe</w:t>
      </w:r>
      <w:r>
        <w:rPr>
          <w:lang w:val="fr-FR"/>
        </w:rPr>
        <w:t xml:space="preserve"> </w:t>
      </w:r>
      <w:r w:rsidRPr="001C54F4">
        <w:rPr>
          <w:lang w:val="fr-FR"/>
        </w:rPr>
        <w:t>spéciale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prescriptions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signalisation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automatisés/autonomes</w:t>
      </w:r>
      <w:r>
        <w:rPr>
          <w:lang w:val="fr-FR"/>
        </w:rPr>
        <w:t xml:space="preserve"> </w:t>
      </w:r>
      <w:r w:rsidRPr="001C54F4">
        <w:rPr>
          <w:lang w:val="fr-FR"/>
        </w:rPr>
        <w:t>(équipe</w:t>
      </w:r>
      <w:r>
        <w:rPr>
          <w:lang w:val="fr-FR"/>
        </w:rPr>
        <w:t xml:space="preserve"> </w:t>
      </w:r>
      <w:r w:rsidRPr="001C54F4">
        <w:rPr>
          <w:lang w:val="fr-FR"/>
        </w:rPr>
        <w:t>TF</w:t>
      </w:r>
      <w:r>
        <w:rPr>
          <w:lang w:val="fr-FR"/>
        </w:rPr>
        <w:t xml:space="preserve"> </w:t>
      </w:r>
      <w:r w:rsidRPr="001C54F4">
        <w:rPr>
          <w:lang w:val="fr-FR"/>
        </w:rPr>
        <w:t>AVSR).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modifications</w:t>
      </w:r>
      <w:r>
        <w:rPr>
          <w:lang w:val="fr-FR"/>
        </w:rPr>
        <w:t xml:space="preserve"> </w:t>
      </w:r>
      <w:r w:rsidRPr="001C54F4">
        <w:rPr>
          <w:lang w:val="fr-FR"/>
        </w:rPr>
        <w:t>qu’il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proposé</w:t>
      </w:r>
      <w:r>
        <w:rPr>
          <w:lang w:val="fr-FR"/>
        </w:rPr>
        <w:t xml:space="preserve"> </w:t>
      </w:r>
      <w:r w:rsidRPr="001C54F4">
        <w:rPr>
          <w:lang w:val="fr-FR"/>
        </w:rPr>
        <w:t>d’apporter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texte</w:t>
      </w:r>
      <w:r>
        <w:rPr>
          <w:lang w:val="fr-FR"/>
        </w:rPr>
        <w:t xml:space="preserve"> </w:t>
      </w:r>
      <w:r w:rsidRPr="001C54F4">
        <w:rPr>
          <w:lang w:val="fr-FR"/>
        </w:rPr>
        <w:t>actuel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ONU</w:t>
      </w:r>
      <w:r>
        <w:rPr>
          <w:lang w:val="fr-FR"/>
        </w:rPr>
        <w:t xml:space="preserve"> </w:t>
      </w:r>
      <w:r w:rsidRPr="001C54F4">
        <w:rPr>
          <w:lang w:val="fr-FR"/>
        </w:rPr>
        <w:t>figurent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caractères</w:t>
      </w:r>
      <w:r>
        <w:rPr>
          <w:lang w:val="fr-FR"/>
        </w:rPr>
        <w:t xml:space="preserve"> </w:t>
      </w:r>
      <w:r w:rsidRPr="001C54F4">
        <w:rPr>
          <w:lang w:val="fr-FR"/>
        </w:rPr>
        <w:t>gras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ajouts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biffés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suppressions.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partie</w:t>
      </w:r>
      <w:r>
        <w:rPr>
          <w:lang w:val="fr-FR"/>
        </w:rPr>
        <w:t xml:space="preserve"> </w:t>
      </w:r>
      <w:r w:rsidRPr="001C54F4">
        <w:rPr>
          <w:lang w:val="fr-FR"/>
        </w:rPr>
        <w:t>«</w:t>
      </w:r>
      <w:r w:rsidR="00FC4F26">
        <w:rPr>
          <w:lang w:val="fr-FR"/>
        </w:rPr>
        <w:t> </w:t>
      </w:r>
      <w:r w:rsidRPr="001C54F4">
        <w:rPr>
          <w:lang w:val="fr-FR"/>
        </w:rPr>
        <w:t>justification</w:t>
      </w:r>
      <w:r w:rsidR="00FC4F26">
        <w:rPr>
          <w:lang w:val="fr-FR"/>
        </w:rPr>
        <w:t> </w:t>
      </w:r>
      <w:r w:rsidRPr="001C54F4">
        <w:rPr>
          <w:lang w:val="fr-FR"/>
        </w:rPr>
        <w:t>»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extraite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document</w:t>
      </w:r>
      <w:r>
        <w:rPr>
          <w:lang w:val="fr-FR"/>
        </w:rPr>
        <w:t xml:space="preserve"> </w:t>
      </w:r>
      <w:r w:rsidRPr="001C54F4">
        <w:rPr>
          <w:lang w:val="fr-FR"/>
        </w:rPr>
        <w:t>ECE/TRANS/WP.29/GRE/2022/14.</w:t>
      </w:r>
    </w:p>
    <w:p w14:paraId="7AC69D5F" w14:textId="77777777" w:rsidR="00310105" w:rsidRPr="001C54F4" w:rsidRDefault="00310105" w:rsidP="00310105">
      <w:pPr>
        <w:pStyle w:val="SingleTxtG"/>
        <w:ind w:firstLine="567"/>
        <w:rPr>
          <w:lang w:val="fr-FR"/>
        </w:rPr>
      </w:pPr>
      <w:r w:rsidRPr="001C54F4">
        <w:rPr>
          <w:lang w:val="fr-FR"/>
        </w:rPr>
        <w:br w:type="page"/>
      </w:r>
    </w:p>
    <w:p w14:paraId="30904843" w14:textId="77777777" w:rsidR="00310105" w:rsidRPr="001C54F4" w:rsidRDefault="00310105" w:rsidP="00FC4F26">
      <w:pPr>
        <w:pStyle w:val="HChG"/>
        <w:rPr>
          <w:lang w:val="fr-FR"/>
        </w:rPr>
      </w:pPr>
      <w:r w:rsidRPr="001C54F4">
        <w:rPr>
          <w:lang w:val="fr-FR"/>
        </w:rPr>
        <w:lastRenderedPageBreak/>
        <w:tab/>
        <w:t>I.</w:t>
      </w:r>
      <w:r w:rsidRPr="001C54F4">
        <w:rPr>
          <w:lang w:val="fr-FR"/>
        </w:rPr>
        <w:tab/>
        <w:t>Proposition</w:t>
      </w:r>
    </w:p>
    <w:p w14:paraId="2A310AD5" w14:textId="0AB2760C" w:rsidR="00310105" w:rsidRPr="001C54F4" w:rsidRDefault="00310105" w:rsidP="00310105">
      <w:pPr>
        <w:pStyle w:val="SingleTxtG"/>
        <w:rPr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2.3.8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modification</w:t>
      </w:r>
      <w:r>
        <w:rPr>
          <w:lang w:val="fr-FR"/>
        </w:rPr>
        <w:t xml:space="preserve"> </w:t>
      </w:r>
      <w:r w:rsidRPr="001C54F4">
        <w:rPr>
          <w:lang w:val="fr-FR"/>
        </w:rPr>
        <w:t>sans</w:t>
      </w:r>
      <w:r>
        <w:rPr>
          <w:lang w:val="fr-FR"/>
        </w:rPr>
        <w:t xml:space="preserve"> </w:t>
      </w:r>
      <w:r w:rsidRPr="001C54F4">
        <w:rPr>
          <w:lang w:val="fr-FR"/>
        </w:rPr>
        <w:t>objet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français.</w:t>
      </w:r>
    </w:p>
    <w:p w14:paraId="367954B6" w14:textId="2D62C807" w:rsidR="00310105" w:rsidRPr="001C54F4" w:rsidRDefault="00310105" w:rsidP="00FC4F26">
      <w:pPr>
        <w:pStyle w:val="SingleTxtG"/>
        <w:keepNext/>
        <w:rPr>
          <w:iCs/>
          <w:lang w:val="fr-FR"/>
        </w:rPr>
      </w:pPr>
      <w:r w:rsidRPr="00FC4F26">
        <w:rPr>
          <w:iCs/>
          <w:lang w:val="fr-FR"/>
        </w:rPr>
        <w:t>[</w:t>
      </w:r>
      <w:r w:rsidRPr="001C54F4">
        <w:rPr>
          <w:i/>
          <w:lang w:val="fr-FR"/>
        </w:rPr>
        <w:t>Ajouter</w:t>
      </w:r>
      <w:r>
        <w:rPr>
          <w:i/>
          <w:lang w:val="fr-FR"/>
        </w:rPr>
        <w:t xml:space="preserve"> </w:t>
      </w:r>
      <w:r w:rsidRPr="001C54F4">
        <w:rPr>
          <w:i/>
          <w:lang w:val="fr-FR"/>
        </w:rPr>
        <w:t>le</w:t>
      </w:r>
      <w:r>
        <w:rPr>
          <w:i/>
          <w:lang w:val="fr-FR"/>
        </w:rPr>
        <w:t xml:space="preserve"> </w:t>
      </w:r>
      <w:r w:rsidRPr="001C54F4">
        <w:rPr>
          <w:i/>
          <w:lang w:val="fr-FR"/>
        </w:rPr>
        <w:t>nouveau</w:t>
      </w:r>
      <w:r>
        <w:rPr>
          <w:i/>
          <w:lang w:val="fr-FR"/>
        </w:rPr>
        <w:t xml:space="preserve"> </w:t>
      </w:r>
      <w:r w:rsidRPr="001C54F4">
        <w:rPr>
          <w:i/>
          <w:lang w:val="fr-FR"/>
        </w:rPr>
        <w:t>paragraphe</w:t>
      </w:r>
      <w:r>
        <w:rPr>
          <w:i/>
          <w:lang w:val="fr-FR"/>
        </w:rPr>
        <w:t xml:space="preserve"> </w:t>
      </w:r>
      <w:r w:rsidRPr="001C54F4">
        <w:rPr>
          <w:i/>
          <w:lang w:val="fr-FR"/>
        </w:rPr>
        <w:t>2.3.12</w:t>
      </w:r>
      <w:r w:rsidRPr="00FC4F26">
        <w:rPr>
          <w:iCs/>
          <w:lang w:val="fr-FR"/>
        </w:rPr>
        <w:t>,</w:t>
      </w:r>
      <w:r w:rsidRPr="00FC4F26">
        <w:rPr>
          <w:iCs/>
          <w:lang w:val="fr-FR"/>
        </w:rPr>
        <w:t xml:space="preserve"> </w:t>
      </w:r>
      <w:r w:rsidRPr="001C54F4">
        <w:rPr>
          <w:iCs/>
          <w:lang w:val="fr-FR"/>
        </w:rPr>
        <w:t>libellé</w:t>
      </w:r>
      <w:r>
        <w:rPr>
          <w:iCs/>
          <w:lang w:val="fr-FR"/>
        </w:rPr>
        <w:t xml:space="preserve"> </w:t>
      </w:r>
      <w:r w:rsidRPr="001C54F4">
        <w:rPr>
          <w:iCs/>
          <w:lang w:val="fr-FR"/>
        </w:rPr>
        <w:t>comme</w:t>
      </w:r>
      <w:r>
        <w:rPr>
          <w:iCs/>
          <w:lang w:val="fr-FR"/>
        </w:rPr>
        <w:t xml:space="preserve"> </w:t>
      </w:r>
      <w:r w:rsidRPr="001C54F4">
        <w:rPr>
          <w:iCs/>
          <w:lang w:val="fr-FR"/>
        </w:rPr>
        <w:t>suit</w:t>
      </w:r>
      <w:r>
        <w:rPr>
          <w:iCs/>
          <w:lang w:val="fr-FR"/>
        </w:rPr>
        <w:t> :</w:t>
      </w:r>
    </w:p>
    <w:p w14:paraId="67B3A0F5" w14:textId="0AE790CD" w:rsidR="00310105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 w:rsidR="00FC4F26">
        <w:rPr>
          <w:lang w:val="fr-FR"/>
        </w:rPr>
        <w:t> </w:t>
      </w:r>
      <w:r w:rsidRPr="001C54F4">
        <w:rPr>
          <w:b/>
          <w:lang w:val="fr-FR"/>
        </w:rPr>
        <w:t>2.3.12</w:t>
      </w:r>
      <w:r w:rsidRPr="001C54F4">
        <w:rPr>
          <w:lang w:val="fr-FR"/>
        </w:rPr>
        <w:tab/>
      </w:r>
      <w:r w:rsidRPr="001C54F4">
        <w:rPr>
          <w:b/>
          <w:lang w:val="fr-FR"/>
        </w:rPr>
        <w:t>“</w:t>
      </w:r>
      <w:r w:rsidRPr="001C54F4">
        <w:rPr>
          <w:b/>
          <w:i/>
          <w:iCs/>
          <w:lang w:val="fr-FR"/>
        </w:rPr>
        <w:t>Système</w:t>
      </w:r>
      <w:r>
        <w:rPr>
          <w:b/>
          <w:i/>
          <w:iCs/>
          <w:lang w:val="fr-FR"/>
        </w:rPr>
        <w:t xml:space="preserve"> </w:t>
      </w:r>
      <w:r w:rsidRPr="001C54F4">
        <w:rPr>
          <w:b/>
          <w:i/>
          <w:iCs/>
          <w:lang w:val="fr-FR"/>
        </w:rPr>
        <w:t>de</w:t>
      </w:r>
      <w:r>
        <w:rPr>
          <w:b/>
          <w:i/>
          <w:iCs/>
          <w:lang w:val="fr-FR"/>
        </w:rPr>
        <w:t xml:space="preserve"> </w:t>
      </w:r>
      <w:r w:rsidRPr="001C54F4">
        <w:rPr>
          <w:b/>
          <w:i/>
          <w:iCs/>
          <w:lang w:val="fr-FR"/>
        </w:rPr>
        <w:t>conduite</w:t>
      </w:r>
      <w:r w:rsidRPr="001C54F4">
        <w:rPr>
          <w:b/>
          <w:lang w:val="fr-FR"/>
        </w:rPr>
        <w:t>”,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le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dispositif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du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véhicule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qui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en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contrôle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totalement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le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fonctionnement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et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qui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peut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être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actionnée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par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des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fonctions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d’aide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à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la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conduite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ou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conduite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automatisée</w:t>
      </w:r>
      <w:r w:rsidRPr="004514C8">
        <w:rPr>
          <w:rStyle w:val="Appelnotedebasdep"/>
          <w:b/>
          <w:bCs/>
          <w:lang w:val="fr-FR"/>
        </w:rPr>
        <w:footnoteReference w:id="3"/>
      </w:r>
      <w:r>
        <w:rPr>
          <w:b/>
          <w:lang w:val="fr-FR"/>
        </w:rPr>
        <w:t> ;</w:t>
      </w:r>
      <w:r w:rsidR="00FC4F26" w:rsidRPr="00FC4F26">
        <w:rPr>
          <w:bCs/>
          <w:lang w:val="fr-FR"/>
        </w:rPr>
        <w:t> </w:t>
      </w:r>
      <w:r w:rsidRPr="00FC4F26">
        <w:rPr>
          <w:bCs/>
          <w:lang w:val="fr-FR"/>
        </w:rPr>
        <w:t>».]</w:t>
      </w:r>
    </w:p>
    <w:p w14:paraId="7132C4D9" w14:textId="428F704E" w:rsidR="00310105" w:rsidRPr="001C54F4" w:rsidRDefault="00310105" w:rsidP="00FC4F26">
      <w:pPr>
        <w:pStyle w:val="SingleTxtG"/>
        <w:keepNext/>
        <w:ind w:left="2268" w:hanging="1134"/>
        <w:rPr>
          <w:lang w:val="fr-FR"/>
        </w:rPr>
      </w:pPr>
      <w:r w:rsidRPr="00FC4F26">
        <w:rPr>
          <w:bCs/>
          <w:iCs/>
          <w:lang w:val="fr-FR"/>
        </w:rPr>
        <w:t>[</w:t>
      </w:r>
      <w:r w:rsidRPr="001C54F4">
        <w:rPr>
          <w:i/>
          <w:iCs/>
          <w:lang w:val="fr-FR"/>
        </w:rPr>
        <w:t>Ajouter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le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nouveau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2.3.13</w:t>
      </w:r>
      <w:r w:rsidRPr="00FC4F26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iCs/>
          <w:lang w:val="fr-FR"/>
        </w:rPr>
        <w:t>libellé</w:t>
      </w:r>
      <w:r>
        <w:rPr>
          <w:iCs/>
          <w:lang w:val="fr-FR"/>
        </w:rPr>
        <w:t xml:space="preserve"> </w:t>
      </w:r>
      <w:r w:rsidRPr="001C54F4">
        <w:rPr>
          <w:iCs/>
          <w:lang w:val="fr-FR"/>
        </w:rPr>
        <w:t>comme</w:t>
      </w:r>
      <w:r>
        <w:rPr>
          <w:iCs/>
          <w:lang w:val="fr-FR"/>
        </w:rPr>
        <w:t xml:space="preserve"> </w:t>
      </w:r>
      <w:r w:rsidRPr="001C54F4">
        <w:rPr>
          <w:iCs/>
          <w:lang w:val="fr-FR"/>
        </w:rPr>
        <w:t>suit</w:t>
      </w:r>
      <w:r>
        <w:rPr>
          <w:lang w:val="fr-FR"/>
        </w:rPr>
        <w:t> :</w:t>
      </w:r>
    </w:p>
    <w:p w14:paraId="43B69D9C" w14:textId="38851D8E" w:rsidR="00310105" w:rsidRPr="001C54F4" w:rsidRDefault="00310105" w:rsidP="00310105">
      <w:pPr>
        <w:pStyle w:val="SingleTxtG"/>
        <w:ind w:left="2268" w:hanging="1134"/>
        <w:rPr>
          <w:b/>
          <w:iCs/>
          <w:lang w:val="fr-FR"/>
        </w:rPr>
      </w:pPr>
      <w:r w:rsidRPr="001C54F4">
        <w:rPr>
          <w:lang w:val="fr-FR"/>
        </w:rPr>
        <w:t>«</w:t>
      </w:r>
      <w:r w:rsidR="00FC4F26">
        <w:rPr>
          <w:lang w:val="fr-FR"/>
        </w:rPr>
        <w:t> </w:t>
      </w:r>
      <w:r w:rsidRPr="001C54F4">
        <w:rPr>
          <w:b/>
          <w:lang w:val="fr-FR"/>
        </w:rPr>
        <w:t>2.3.13</w:t>
      </w:r>
      <w:r w:rsidRPr="001C54F4">
        <w:rPr>
          <w:lang w:val="fr-FR"/>
        </w:rPr>
        <w:tab/>
      </w:r>
      <w:r w:rsidRPr="001C54F4">
        <w:rPr>
          <w:b/>
          <w:lang w:val="fr-FR"/>
        </w:rPr>
        <w:t>“</w:t>
      </w:r>
      <w:r w:rsidRPr="001C54F4">
        <w:rPr>
          <w:b/>
          <w:i/>
          <w:iCs/>
          <w:lang w:val="fr-FR"/>
        </w:rPr>
        <w:t>Mode</w:t>
      </w:r>
      <w:r>
        <w:rPr>
          <w:b/>
          <w:i/>
          <w:iCs/>
          <w:lang w:val="fr-FR"/>
        </w:rPr>
        <w:t xml:space="preserve"> </w:t>
      </w:r>
      <w:r w:rsidRPr="001C54F4">
        <w:rPr>
          <w:b/>
          <w:i/>
          <w:iCs/>
          <w:lang w:val="fr-FR"/>
        </w:rPr>
        <w:t>de</w:t>
      </w:r>
      <w:r>
        <w:rPr>
          <w:b/>
          <w:i/>
          <w:iCs/>
          <w:lang w:val="fr-FR"/>
        </w:rPr>
        <w:t xml:space="preserve"> </w:t>
      </w:r>
      <w:r w:rsidRPr="001C54F4">
        <w:rPr>
          <w:b/>
          <w:i/>
          <w:iCs/>
          <w:lang w:val="fr-FR"/>
        </w:rPr>
        <w:t>conduite</w:t>
      </w:r>
      <w:r w:rsidRPr="001C54F4">
        <w:rPr>
          <w:b/>
          <w:lang w:val="fr-FR"/>
        </w:rPr>
        <w:t>”,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un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type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scénario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conduite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caractérisé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par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une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tâche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conduite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dynamique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particulière</w:t>
      </w:r>
      <w:r w:rsidRPr="004514C8">
        <w:rPr>
          <w:b/>
          <w:sz w:val="18"/>
          <w:szCs w:val="18"/>
          <w:vertAlign w:val="superscript"/>
          <w:lang w:val="fr-FR"/>
        </w:rPr>
        <w:t>1</w:t>
      </w:r>
      <w:r>
        <w:rPr>
          <w:b/>
          <w:lang w:val="fr-FR"/>
        </w:rPr>
        <w:t> ;</w:t>
      </w:r>
      <w:r w:rsidR="00FC4F26">
        <w:rPr>
          <w:bCs/>
          <w:lang w:val="fr-FR"/>
        </w:rPr>
        <w:t> </w:t>
      </w:r>
      <w:r w:rsidRPr="00FC4F26">
        <w:rPr>
          <w:bCs/>
          <w:lang w:val="fr-FR"/>
        </w:rPr>
        <w:t>».]</w:t>
      </w:r>
    </w:p>
    <w:p w14:paraId="4FC94F59" w14:textId="51DC6A18" w:rsidR="00310105" w:rsidRPr="001C54F4" w:rsidRDefault="00310105" w:rsidP="00FC4F26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2.5.3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78F5F5D3" w14:textId="62D8574E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 w:rsidR="00FC4F26">
        <w:rPr>
          <w:lang w:val="fr-FR"/>
        </w:rPr>
        <w:t> </w:t>
      </w:r>
      <w:r w:rsidRPr="001C54F4">
        <w:rPr>
          <w:lang w:val="fr-FR"/>
        </w:rPr>
        <w:t>2.5.3</w:t>
      </w:r>
      <w:r w:rsidRPr="001C54F4">
        <w:rPr>
          <w:lang w:val="fr-FR"/>
        </w:rPr>
        <w:tab/>
        <w:t>“</w:t>
      </w:r>
      <w:r w:rsidRPr="001C54F4">
        <w:rPr>
          <w:i/>
          <w:iCs/>
          <w:lang w:val="fr-FR"/>
        </w:rPr>
        <w:t>Feu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indicateur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de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direction</w:t>
      </w:r>
      <w:r w:rsidRPr="001C54F4">
        <w:rPr>
          <w:lang w:val="fr-FR"/>
        </w:rPr>
        <w:t>”,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feu</w:t>
      </w:r>
      <w:r>
        <w:rPr>
          <w:lang w:val="fr-FR"/>
        </w:rPr>
        <w:t xml:space="preserve"> </w:t>
      </w:r>
      <w:r w:rsidRPr="001C54F4">
        <w:rPr>
          <w:lang w:val="fr-FR"/>
        </w:rPr>
        <w:t>servant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indiquer</w:t>
      </w:r>
      <w:r>
        <w:rPr>
          <w:lang w:val="fr-FR"/>
        </w:rPr>
        <w:t xml:space="preserve"> </w:t>
      </w:r>
      <w:r w:rsidRPr="001C54F4">
        <w:rPr>
          <w:lang w:val="fr-FR"/>
        </w:rPr>
        <w:t>aux</w:t>
      </w:r>
      <w:r>
        <w:rPr>
          <w:lang w:val="fr-FR"/>
        </w:rPr>
        <w:t xml:space="preserve"> </w:t>
      </w:r>
      <w:r w:rsidRPr="001C54F4">
        <w:rPr>
          <w:lang w:val="fr-FR"/>
        </w:rPr>
        <w:t>autres</w:t>
      </w:r>
      <w:r>
        <w:rPr>
          <w:lang w:val="fr-FR"/>
        </w:rPr>
        <w:t xml:space="preserve"> </w:t>
      </w:r>
      <w:r w:rsidRPr="001C54F4">
        <w:rPr>
          <w:lang w:val="fr-FR"/>
        </w:rPr>
        <w:t>usagers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route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que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le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lang w:val="fr-FR"/>
        </w:rPr>
        <w:t xml:space="preserve"> </w:t>
      </w:r>
      <w:r w:rsidRPr="001C54F4">
        <w:rPr>
          <w:lang w:val="fr-FR"/>
        </w:rPr>
        <w:t>l’intention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changer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direction</w:t>
      </w:r>
      <w:r>
        <w:rPr>
          <w:lang w:val="fr-FR"/>
        </w:rPr>
        <w:t xml:space="preserve"> </w:t>
      </w:r>
      <w:r w:rsidRPr="001C54F4">
        <w:rPr>
          <w:lang w:val="fr-FR"/>
        </w:rPr>
        <w:t>vers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droite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vers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gauche.</w:t>
      </w:r>
      <w:r>
        <w:rPr>
          <w:lang w:val="fr-FR"/>
        </w:rPr>
        <w:t xml:space="preserve"> </w:t>
      </w:r>
      <w:r w:rsidRPr="001C54F4">
        <w:rPr>
          <w:lang w:val="fr-FR"/>
        </w:rPr>
        <w:t>Le(s)</w:t>
      </w:r>
      <w:r>
        <w:rPr>
          <w:lang w:val="fr-FR"/>
        </w:rPr>
        <w:t xml:space="preserve"> </w:t>
      </w:r>
      <w:r w:rsidRPr="001C54F4">
        <w:rPr>
          <w:lang w:val="fr-FR"/>
        </w:rPr>
        <w:t>feu(x)</w:t>
      </w:r>
      <w:r>
        <w:rPr>
          <w:lang w:val="fr-FR"/>
        </w:rPr>
        <w:t xml:space="preserve"> </w:t>
      </w:r>
      <w:r w:rsidRPr="001C54F4">
        <w:rPr>
          <w:lang w:val="fr-FR"/>
        </w:rPr>
        <w:t>indicateur(s)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direction</w:t>
      </w:r>
      <w:r>
        <w:rPr>
          <w:lang w:val="fr-FR"/>
        </w:rPr>
        <w:t xml:space="preserve"> </w:t>
      </w:r>
      <w:r w:rsidRPr="001C54F4">
        <w:rPr>
          <w:lang w:val="fr-FR"/>
        </w:rPr>
        <w:t>peut</w:t>
      </w:r>
      <w:r>
        <w:rPr>
          <w:lang w:val="fr-FR"/>
        </w:rPr>
        <w:t xml:space="preserve"> </w:t>
      </w:r>
      <w:r w:rsidRPr="001C54F4">
        <w:rPr>
          <w:lang w:val="fr-FR"/>
        </w:rPr>
        <w:t>(peuvent)</w:t>
      </w:r>
      <w:r>
        <w:rPr>
          <w:lang w:val="fr-FR"/>
        </w:rPr>
        <w:t xml:space="preserve"> </w:t>
      </w:r>
      <w:r w:rsidRPr="001C54F4">
        <w:rPr>
          <w:lang w:val="fr-FR"/>
        </w:rPr>
        <w:t>aussi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utilisé(s)</w:t>
      </w:r>
      <w:r>
        <w:rPr>
          <w:lang w:val="fr-FR"/>
        </w:rPr>
        <w:t xml:space="preserve"> </w:t>
      </w:r>
      <w:r w:rsidRPr="001C54F4">
        <w:rPr>
          <w:lang w:val="fr-FR"/>
        </w:rPr>
        <w:t>conformément</w:t>
      </w:r>
      <w:r>
        <w:rPr>
          <w:lang w:val="fr-FR"/>
        </w:rPr>
        <w:t xml:space="preserve"> </w:t>
      </w:r>
      <w:r w:rsidRPr="001C54F4">
        <w:rPr>
          <w:lang w:val="fr-FR"/>
        </w:rPr>
        <w:t>aux</w:t>
      </w:r>
      <w:r>
        <w:rPr>
          <w:lang w:val="fr-FR"/>
        </w:rPr>
        <w:t xml:space="preserve"> </w:t>
      </w:r>
      <w:r w:rsidRPr="001C54F4">
        <w:rPr>
          <w:lang w:val="fr-FR"/>
        </w:rPr>
        <w:t>prescriptions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ONU</w:t>
      </w:r>
      <w:r>
        <w:rPr>
          <w:lang w:val="fr-FR"/>
        </w:rPr>
        <w:t xml:space="preserve"> </w:t>
      </w:r>
      <w:r w:rsidRPr="001C54F4">
        <w:rPr>
          <w:lang w:val="fr-FR"/>
        </w:rPr>
        <w:t>n</w:t>
      </w:r>
      <w:r w:rsidRPr="001C54F4">
        <w:rPr>
          <w:vertAlign w:val="superscript"/>
          <w:lang w:val="fr-FR"/>
        </w:rPr>
        <w:t>o</w:t>
      </w:r>
      <w:r w:rsidR="00FC4F26" w:rsidRPr="00FC4F26">
        <w:rPr>
          <w:b/>
          <w:bCs/>
          <w:vertAlign w:val="superscript"/>
          <w:lang w:val="fr-FR"/>
        </w:rPr>
        <w:t>s</w:t>
      </w:r>
      <w:r w:rsidR="00FC4F26">
        <w:rPr>
          <w:lang w:val="fr-FR"/>
        </w:rPr>
        <w:t> </w:t>
      </w:r>
      <w:r w:rsidRPr="001C54F4">
        <w:rPr>
          <w:lang w:val="fr-FR"/>
        </w:rPr>
        <w:t>97</w:t>
      </w:r>
      <w:r w:rsidRPr="001C54F4">
        <w:rPr>
          <w:b/>
          <w:bCs/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ou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n</w:t>
      </w:r>
      <w:r w:rsidRPr="001C54F4">
        <w:rPr>
          <w:strike/>
          <w:vertAlign w:val="superscript"/>
          <w:lang w:val="fr-FR"/>
        </w:rPr>
        <w:t>o</w:t>
      </w:r>
      <w:r w:rsidR="00FC4F26">
        <w:rPr>
          <w:lang w:val="fr-FR"/>
        </w:rPr>
        <w:t> </w:t>
      </w:r>
      <w:r w:rsidRPr="001C54F4">
        <w:rPr>
          <w:lang w:val="fr-FR"/>
        </w:rPr>
        <w:t>116</w:t>
      </w:r>
      <w:r w:rsidRPr="001C54F4">
        <w:rPr>
          <w:b/>
          <w:bCs/>
          <w:lang w:val="fr-FR"/>
        </w:rPr>
        <w:t>,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162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ou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163</w:t>
      </w:r>
      <w:r w:rsidRPr="001C54F4">
        <w:rPr>
          <w:lang w:val="fr-FR"/>
        </w:rPr>
        <w:t>.</w:t>
      </w:r>
      <w:r w:rsidR="00FC4F26">
        <w:rPr>
          <w:lang w:val="fr-FR"/>
        </w:rPr>
        <w:t> </w:t>
      </w:r>
      <w:r w:rsidRPr="001C54F4">
        <w:rPr>
          <w:lang w:val="fr-FR"/>
        </w:rPr>
        <w:t>».</w:t>
      </w:r>
    </w:p>
    <w:p w14:paraId="0EE4A075" w14:textId="78027BFD" w:rsidR="00310105" w:rsidRPr="001C54F4" w:rsidRDefault="00310105" w:rsidP="00FC4F26">
      <w:pPr>
        <w:pStyle w:val="SingleTxtG"/>
        <w:keepNext/>
        <w:rPr>
          <w:i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2.5.18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73EC6545" w14:textId="337E6047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 w:rsidR="00FC4F26">
        <w:rPr>
          <w:lang w:val="fr-FR"/>
        </w:rPr>
        <w:t> </w:t>
      </w:r>
      <w:r w:rsidRPr="001C54F4">
        <w:rPr>
          <w:lang w:val="fr-FR"/>
        </w:rPr>
        <w:t>2.5.18</w:t>
      </w:r>
      <w:r w:rsidRPr="001C54F4">
        <w:rPr>
          <w:lang w:val="fr-FR"/>
        </w:rPr>
        <w:tab/>
        <w:t>“</w:t>
      </w:r>
      <w:r w:rsidRPr="001C54F4">
        <w:rPr>
          <w:i/>
          <w:iCs/>
          <w:lang w:val="fr-FR"/>
        </w:rPr>
        <w:t>Feu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de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courtoisie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extérieur</w:t>
      </w:r>
      <w:r w:rsidRPr="001C54F4">
        <w:rPr>
          <w:lang w:val="fr-FR"/>
        </w:rPr>
        <w:t>”,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feu</w:t>
      </w:r>
      <w:r>
        <w:rPr>
          <w:lang w:val="fr-FR"/>
        </w:rPr>
        <w:t xml:space="preserve"> </w:t>
      </w:r>
      <w:r w:rsidRPr="001C54F4">
        <w:rPr>
          <w:lang w:val="fr-FR"/>
        </w:rPr>
        <w:t>servant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fournir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éclairage</w:t>
      </w:r>
      <w:r>
        <w:rPr>
          <w:lang w:val="fr-FR"/>
        </w:rPr>
        <w:t xml:space="preserve"> </w:t>
      </w:r>
      <w:r w:rsidRPr="001C54F4">
        <w:rPr>
          <w:lang w:val="fr-FR"/>
        </w:rPr>
        <w:t>supplémentaire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aider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le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et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les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passagers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monter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descendre,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encore</w:t>
      </w:r>
      <w:r>
        <w:rPr>
          <w:lang w:val="fr-FR"/>
        </w:rPr>
        <w:t xml:space="preserve"> </w:t>
      </w:r>
      <w:r w:rsidRPr="001C54F4">
        <w:rPr>
          <w:lang w:val="fr-FR"/>
        </w:rPr>
        <w:t>faciliter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opérations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chargement.</w:t>
      </w:r>
      <w:r w:rsidR="00FC4F26">
        <w:rPr>
          <w:lang w:val="fr-FR"/>
        </w:rPr>
        <w:t> </w:t>
      </w:r>
      <w:r w:rsidRPr="001C54F4">
        <w:rPr>
          <w:lang w:val="fr-FR"/>
        </w:rPr>
        <w:t>».</w:t>
      </w:r>
    </w:p>
    <w:p w14:paraId="4EF5EDD2" w14:textId="5D0B365B" w:rsidR="00310105" w:rsidRPr="001C54F4" w:rsidRDefault="00310105" w:rsidP="00FC4F26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2.7.4.7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4BB15E8A" w14:textId="2C36E42A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 w:rsidR="00FC4F26">
        <w:rPr>
          <w:lang w:val="fr-FR"/>
        </w:rPr>
        <w:t> </w:t>
      </w:r>
      <w:r w:rsidRPr="001C54F4">
        <w:rPr>
          <w:lang w:val="fr-FR"/>
        </w:rPr>
        <w:t>2.7.4.7</w:t>
      </w:r>
      <w:r w:rsidRPr="001C54F4">
        <w:rPr>
          <w:lang w:val="fr-FR"/>
        </w:rPr>
        <w:tab/>
        <w:t>“</w:t>
      </w:r>
      <w:r w:rsidRPr="001C54F4">
        <w:rPr>
          <w:i/>
          <w:iCs/>
          <w:lang w:val="fr-FR"/>
        </w:rPr>
        <w:t>Faisceau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de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route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adaptatif</w:t>
      </w:r>
      <w:r w:rsidRPr="001C54F4">
        <w:rPr>
          <w:lang w:val="fr-FR"/>
        </w:rPr>
        <w:t>”,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faisceau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route</w:t>
      </w:r>
      <w:r>
        <w:rPr>
          <w:lang w:val="fr-FR"/>
        </w:rPr>
        <w:t xml:space="preserve"> </w:t>
      </w:r>
      <w:r w:rsidRPr="001C54F4">
        <w:rPr>
          <w:lang w:val="fr-FR"/>
        </w:rPr>
        <w:t>d’un</w:t>
      </w:r>
      <w:r>
        <w:rPr>
          <w:lang w:val="fr-FR"/>
        </w:rPr>
        <w:t xml:space="preserve"> </w:t>
      </w:r>
      <w:r w:rsidRPr="001C54F4">
        <w:rPr>
          <w:lang w:val="fr-FR"/>
        </w:rPr>
        <w:t>AFS</w:t>
      </w:r>
      <w:r>
        <w:rPr>
          <w:lang w:val="fr-FR"/>
        </w:rPr>
        <w:t xml:space="preserve"> </w:t>
      </w:r>
      <w:r w:rsidRPr="001C54F4">
        <w:rPr>
          <w:lang w:val="fr-FR"/>
        </w:rPr>
        <w:t>dont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forme</w:t>
      </w:r>
      <w:r>
        <w:rPr>
          <w:lang w:val="fr-FR"/>
        </w:rPr>
        <w:t xml:space="preserve"> </w:t>
      </w:r>
      <w:r w:rsidRPr="001C54F4">
        <w:rPr>
          <w:lang w:val="fr-FR"/>
        </w:rPr>
        <w:t>s’adapte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fait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l’arrivée</w:t>
      </w:r>
      <w:r>
        <w:rPr>
          <w:lang w:val="fr-FR"/>
        </w:rPr>
        <w:t xml:space="preserve"> </w:t>
      </w:r>
      <w:r w:rsidRPr="001C54F4">
        <w:rPr>
          <w:lang w:val="fr-FR"/>
        </w:rPr>
        <w:t>d’un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sens</w:t>
      </w:r>
      <w:r>
        <w:rPr>
          <w:lang w:val="fr-FR"/>
        </w:rPr>
        <w:t xml:space="preserve"> </w:t>
      </w:r>
      <w:r w:rsidRPr="001C54F4">
        <w:rPr>
          <w:lang w:val="fr-FR"/>
        </w:rPr>
        <w:t>inverse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présence</w:t>
      </w:r>
      <w:r>
        <w:rPr>
          <w:lang w:val="fr-FR"/>
        </w:rPr>
        <w:t xml:space="preserve"> </w:t>
      </w:r>
      <w:r w:rsidRPr="001C54F4">
        <w:rPr>
          <w:lang w:val="fr-FR"/>
        </w:rPr>
        <w:t>d’un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aval,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façon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améliorer</w:t>
      </w:r>
      <w:r>
        <w:rPr>
          <w:lang w:val="fr-FR"/>
        </w:rPr>
        <w:t xml:space="preserve"> </w:t>
      </w:r>
      <w:r w:rsidRPr="001C54F4">
        <w:rPr>
          <w:b/>
          <w:lang w:val="fr-FR"/>
        </w:rPr>
        <w:t>l’éclairage</w:t>
      </w:r>
      <w:r>
        <w:rPr>
          <w:bCs/>
          <w:lang w:val="fr-FR"/>
        </w:rPr>
        <w:t xml:space="preserve"> </w:t>
      </w:r>
      <w:r w:rsidRPr="001C54F4">
        <w:rPr>
          <w:strike/>
          <w:lang w:val="fr-FR"/>
        </w:rPr>
        <w:t>la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visibilité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distance</w:t>
      </w:r>
      <w:r>
        <w:rPr>
          <w:lang w:val="fr-FR"/>
        </w:rPr>
        <w:t xml:space="preserve"> </w:t>
      </w:r>
      <w:r w:rsidRPr="001C54F4">
        <w:rPr>
          <w:b/>
          <w:lang w:val="fr-FR"/>
        </w:rPr>
        <w:t>en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avant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du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sans</w:t>
      </w:r>
      <w:r>
        <w:rPr>
          <w:lang w:val="fr-FR"/>
        </w:rPr>
        <w:t xml:space="preserve"> </w:t>
      </w:r>
      <w:r w:rsidRPr="001C54F4">
        <w:rPr>
          <w:lang w:val="fr-FR"/>
        </w:rPr>
        <w:t>occasionner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gêne,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distraction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d’éblouissement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autres</w:t>
      </w:r>
      <w:r>
        <w:rPr>
          <w:lang w:val="fr-FR"/>
        </w:rPr>
        <w:t xml:space="preserve"> </w:t>
      </w:r>
      <w:r w:rsidRPr="001C54F4">
        <w:rPr>
          <w:lang w:val="fr-FR"/>
        </w:rPr>
        <w:t>usagers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route.</w:t>
      </w:r>
      <w:r w:rsidR="00FC4F26">
        <w:rPr>
          <w:lang w:val="fr-FR"/>
        </w:rPr>
        <w:t> </w:t>
      </w:r>
      <w:r w:rsidRPr="001C54F4">
        <w:rPr>
          <w:lang w:val="fr-FR"/>
        </w:rPr>
        <w:t>».</w:t>
      </w:r>
    </w:p>
    <w:p w14:paraId="6E84B862" w14:textId="0220CCE0" w:rsidR="00310105" w:rsidRPr="001C54F4" w:rsidRDefault="00310105" w:rsidP="00FC4F26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5.14.4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74A28926" w14:textId="65E9EEFA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 w:rsidR="00FC4F26">
        <w:rPr>
          <w:lang w:val="fr-FR"/>
        </w:rPr>
        <w:t> </w:t>
      </w:r>
      <w:r w:rsidRPr="001C54F4">
        <w:rPr>
          <w:lang w:val="fr-FR"/>
        </w:rPr>
        <w:t>5.14.4</w:t>
      </w:r>
      <w:r w:rsidRPr="001C54F4">
        <w:rPr>
          <w:lang w:val="fr-FR"/>
        </w:rPr>
        <w:tab/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place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conducteur,</w:t>
      </w:r>
      <w:r>
        <w:rPr>
          <w:lang w:val="fr-FR"/>
        </w:rPr>
        <w:t xml:space="preserve"> </w:t>
      </w:r>
      <w:r w:rsidRPr="001C54F4">
        <w:rPr>
          <w:b/>
          <w:lang w:val="fr-FR"/>
        </w:rPr>
        <w:t>le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cas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échéant,</w:t>
      </w:r>
      <w:r>
        <w:rPr>
          <w:bCs/>
          <w:lang w:val="fr-FR"/>
        </w:rPr>
        <w:t xml:space="preserve"> </w:t>
      </w:r>
      <w:r w:rsidRPr="001C54F4">
        <w:rPr>
          <w:lang w:val="fr-FR"/>
        </w:rPr>
        <w:t>il</w:t>
      </w:r>
      <w:r>
        <w:rPr>
          <w:lang w:val="fr-FR"/>
        </w:rPr>
        <w:t xml:space="preserve"> </w:t>
      </w:r>
      <w:r w:rsidRPr="001C54F4">
        <w:rPr>
          <w:lang w:val="fr-FR"/>
        </w:rPr>
        <w:t>ne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pas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possible</w:t>
      </w:r>
      <w:r>
        <w:rPr>
          <w:lang w:val="fr-FR"/>
        </w:rPr>
        <w:t xml:space="preserve"> </w:t>
      </w:r>
      <w:r w:rsidRPr="001C54F4">
        <w:rPr>
          <w:lang w:val="fr-FR"/>
        </w:rPr>
        <w:t>d’arrêter</w:t>
      </w:r>
      <w:r>
        <w:rPr>
          <w:lang w:val="fr-FR"/>
        </w:rPr>
        <w:t xml:space="preserve"> </w:t>
      </w:r>
      <w:r w:rsidRPr="001C54F4">
        <w:rPr>
          <w:lang w:val="fr-FR"/>
        </w:rPr>
        <w:t>intentionnellement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mouvement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allumés,</w:t>
      </w:r>
      <w:r>
        <w:rPr>
          <w:lang w:val="fr-FR"/>
        </w:rPr>
        <w:t xml:space="preserve"> 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qu’ils</w:t>
      </w:r>
      <w:r>
        <w:rPr>
          <w:lang w:val="fr-FR"/>
        </w:rPr>
        <w:t xml:space="preserve"> </w:t>
      </w:r>
      <w:r w:rsidRPr="001C54F4">
        <w:rPr>
          <w:lang w:val="fr-FR"/>
        </w:rPr>
        <w:t>atteignent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position</w:t>
      </w:r>
      <w:r>
        <w:rPr>
          <w:lang w:val="fr-FR"/>
        </w:rPr>
        <w:t xml:space="preserve"> </w:t>
      </w:r>
      <w:r w:rsidRPr="001C54F4">
        <w:rPr>
          <w:lang w:val="fr-FR"/>
        </w:rPr>
        <w:t>d’utilisation.</w:t>
      </w:r>
      <w:r>
        <w:rPr>
          <w:lang w:val="fr-FR"/>
        </w:rPr>
        <w:t xml:space="preserve"> </w:t>
      </w:r>
      <w:r w:rsidRPr="001C54F4">
        <w:rPr>
          <w:lang w:val="fr-FR"/>
        </w:rPr>
        <w:t>Lorsqu’il</w:t>
      </w:r>
      <w:r>
        <w:rPr>
          <w:lang w:val="fr-FR"/>
        </w:rPr>
        <w:t xml:space="preserve"> </w:t>
      </w:r>
      <w:r w:rsidRPr="001C54F4">
        <w:rPr>
          <w:lang w:val="fr-FR"/>
        </w:rPr>
        <w:t>y</w:t>
      </w:r>
      <w:r>
        <w:rPr>
          <w:lang w:val="fr-FR"/>
        </w:rPr>
        <w:t xml:space="preserve"> </w:t>
      </w:r>
      <w:r w:rsidRPr="001C54F4">
        <w:rPr>
          <w:lang w:val="fr-FR"/>
        </w:rPr>
        <w:t>a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risque</w:t>
      </w:r>
      <w:r>
        <w:rPr>
          <w:lang w:val="fr-FR"/>
        </w:rPr>
        <w:t xml:space="preserve"> </w:t>
      </w:r>
      <w:r w:rsidRPr="001C54F4">
        <w:rPr>
          <w:lang w:val="fr-FR"/>
        </w:rPr>
        <w:t>d’éblouissement</w:t>
      </w:r>
      <w:r>
        <w:rPr>
          <w:lang w:val="fr-FR"/>
        </w:rPr>
        <w:t xml:space="preserve"> </w:t>
      </w:r>
      <w:r w:rsidRPr="001C54F4">
        <w:rPr>
          <w:lang w:val="fr-FR"/>
        </w:rPr>
        <w:t>d’autres</w:t>
      </w:r>
      <w:r>
        <w:rPr>
          <w:lang w:val="fr-FR"/>
        </w:rPr>
        <w:t xml:space="preserve"> </w:t>
      </w:r>
      <w:r w:rsidRPr="001C54F4">
        <w:rPr>
          <w:lang w:val="fr-FR"/>
        </w:rPr>
        <w:t>usagers</w:t>
      </w:r>
      <w:r>
        <w:rPr>
          <w:lang w:val="fr-FR"/>
        </w:rPr>
        <w:t xml:space="preserve"> </w:t>
      </w:r>
      <w:r w:rsidRPr="001C54F4">
        <w:rPr>
          <w:lang w:val="fr-FR"/>
        </w:rPr>
        <w:t>lors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mouvement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projecteurs,</w:t>
      </w:r>
      <w:r>
        <w:rPr>
          <w:lang w:val="fr-FR"/>
        </w:rPr>
        <w:t xml:space="preserve"> </w:t>
      </w:r>
      <w:r w:rsidRPr="001C54F4">
        <w:rPr>
          <w:lang w:val="fr-FR"/>
        </w:rPr>
        <w:t>ces</w:t>
      </w:r>
      <w:r>
        <w:rPr>
          <w:lang w:val="fr-FR"/>
        </w:rPr>
        <w:t xml:space="preserve"> </w:t>
      </w:r>
      <w:r w:rsidRPr="001C54F4">
        <w:rPr>
          <w:lang w:val="fr-FR"/>
        </w:rPr>
        <w:t>derniers</w:t>
      </w:r>
      <w:r>
        <w:rPr>
          <w:lang w:val="fr-FR"/>
        </w:rPr>
        <w:t xml:space="preserve"> </w:t>
      </w:r>
      <w:r w:rsidRPr="001C54F4">
        <w:rPr>
          <w:lang w:val="fr-FR"/>
        </w:rPr>
        <w:t>ne</w:t>
      </w:r>
      <w:r>
        <w:rPr>
          <w:lang w:val="fr-FR"/>
        </w:rPr>
        <w:t xml:space="preserve"> </w:t>
      </w:r>
      <w:r w:rsidRPr="001C54F4">
        <w:rPr>
          <w:lang w:val="fr-FR"/>
        </w:rPr>
        <w:t>doivent</w:t>
      </w:r>
      <w:r>
        <w:rPr>
          <w:lang w:val="fr-FR"/>
        </w:rPr>
        <w:t xml:space="preserve"> </w:t>
      </w:r>
      <w:r w:rsidRPr="001C54F4">
        <w:rPr>
          <w:lang w:val="fr-FR"/>
        </w:rPr>
        <w:t>pouvoir</w:t>
      </w:r>
      <w:r>
        <w:rPr>
          <w:lang w:val="fr-FR"/>
        </w:rPr>
        <w:t xml:space="preserve"> </w:t>
      </w:r>
      <w:r w:rsidRPr="001C54F4">
        <w:rPr>
          <w:lang w:val="fr-FR"/>
        </w:rPr>
        <w:t>s’allumer</w:t>
      </w:r>
      <w:r>
        <w:rPr>
          <w:lang w:val="fr-FR"/>
        </w:rPr>
        <w:t xml:space="preserve"> </w:t>
      </w:r>
      <w:r w:rsidRPr="001C54F4">
        <w:rPr>
          <w:lang w:val="fr-FR"/>
        </w:rPr>
        <w:t>qu’après</w:t>
      </w:r>
      <w:r>
        <w:rPr>
          <w:lang w:val="fr-FR"/>
        </w:rPr>
        <w:t xml:space="preserve"> </w:t>
      </w:r>
      <w:r w:rsidRPr="001C54F4">
        <w:rPr>
          <w:lang w:val="fr-FR"/>
        </w:rPr>
        <w:t>avoir</w:t>
      </w:r>
      <w:r>
        <w:rPr>
          <w:lang w:val="fr-FR"/>
        </w:rPr>
        <w:t xml:space="preserve"> </w:t>
      </w:r>
      <w:r w:rsidRPr="001C54F4">
        <w:rPr>
          <w:lang w:val="fr-FR"/>
        </w:rPr>
        <w:t>atteint</w:t>
      </w:r>
      <w:r>
        <w:rPr>
          <w:lang w:val="fr-FR"/>
        </w:rPr>
        <w:t xml:space="preserve"> </w:t>
      </w:r>
      <w:r w:rsidRPr="001C54F4">
        <w:rPr>
          <w:lang w:val="fr-FR"/>
        </w:rPr>
        <w:t>leur</w:t>
      </w:r>
      <w:r>
        <w:rPr>
          <w:lang w:val="fr-FR"/>
        </w:rPr>
        <w:t xml:space="preserve"> </w:t>
      </w:r>
      <w:r w:rsidRPr="001C54F4">
        <w:rPr>
          <w:lang w:val="fr-FR"/>
        </w:rPr>
        <w:t>position</w:t>
      </w:r>
      <w:r>
        <w:rPr>
          <w:lang w:val="fr-FR"/>
        </w:rPr>
        <w:t xml:space="preserve"> </w:t>
      </w:r>
      <w:r w:rsidRPr="001C54F4">
        <w:rPr>
          <w:lang w:val="fr-FR"/>
        </w:rPr>
        <w:t>finale.</w:t>
      </w:r>
      <w:r w:rsidR="00FC4F26">
        <w:rPr>
          <w:lang w:val="fr-FR"/>
        </w:rPr>
        <w:t> </w:t>
      </w:r>
      <w:r w:rsidRPr="001C54F4">
        <w:rPr>
          <w:lang w:val="fr-FR"/>
        </w:rPr>
        <w:t>».</w:t>
      </w:r>
    </w:p>
    <w:p w14:paraId="1A747942" w14:textId="6FCF3899" w:rsidR="00310105" w:rsidRPr="001C54F4" w:rsidRDefault="00310105" w:rsidP="00FC4F26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5.26.4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015C9599" w14:textId="1DA9D996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 w:rsidR="00FC4F26">
        <w:rPr>
          <w:lang w:val="fr-FR"/>
        </w:rPr>
        <w:t> </w:t>
      </w:r>
      <w:r w:rsidRPr="001C54F4">
        <w:rPr>
          <w:lang w:val="fr-FR"/>
        </w:rPr>
        <w:t>5.26.4</w:t>
      </w:r>
      <w:r w:rsidRPr="001C54F4">
        <w:rPr>
          <w:lang w:val="fr-FR"/>
        </w:rPr>
        <w:tab/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variations</w:t>
      </w:r>
      <w:r>
        <w:rPr>
          <w:lang w:val="fr-FR"/>
        </w:rPr>
        <w:t xml:space="preserve"> </w:t>
      </w:r>
      <w:r w:rsidRPr="001C54F4">
        <w:rPr>
          <w:lang w:val="fr-FR"/>
        </w:rPr>
        <w:t>d’intensité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cours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ces</w:t>
      </w:r>
      <w:r>
        <w:rPr>
          <w:lang w:val="fr-FR"/>
        </w:rPr>
        <w:t xml:space="preserve"> </w:t>
      </w:r>
      <w:r w:rsidRPr="001C54F4">
        <w:rPr>
          <w:lang w:val="fr-FR"/>
        </w:rPr>
        <w:t>transitions</w:t>
      </w:r>
      <w:r>
        <w:rPr>
          <w:lang w:val="fr-FR"/>
        </w:rPr>
        <w:t xml:space="preserve"> </w:t>
      </w:r>
      <w:r w:rsidRPr="001C54F4">
        <w:rPr>
          <w:lang w:val="fr-FR"/>
        </w:rPr>
        <w:t>doivent</w:t>
      </w:r>
      <w:r>
        <w:rPr>
          <w:lang w:val="fr-FR"/>
        </w:rPr>
        <w:t xml:space="preserve"> </w:t>
      </w:r>
      <w:r w:rsidRPr="001C54F4">
        <w:rPr>
          <w:lang w:val="fr-FR"/>
        </w:rPr>
        <w:t>se</w:t>
      </w:r>
      <w:r>
        <w:rPr>
          <w:lang w:val="fr-FR"/>
        </w:rPr>
        <w:t xml:space="preserve"> </w:t>
      </w:r>
      <w:r w:rsidRPr="001C54F4">
        <w:rPr>
          <w:lang w:val="fr-FR"/>
        </w:rPr>
        <w:t>faire</w:t>
      </w:r>
      <w:r>
        <w:rPr>
          <w:lang w:val="fr-FR"/>
        </w:rPr>
        <w:t xml:space="preserve"> </w:t>
      </w:r>
      <w:r w:rsidRPr="001C54F4">
        <w:rPr>
          <w:lang w:val="fr-FR"/>
        </w:rPr>
        <w:t>progressivement,</w:t>
      </w:r>
      <w:r>
        <w:rPr>
          <w:lang w:val="fr-FR"/>
        </w:rPr>
        <w:t xml:space="preserve"> </w:t>
      </w:r>
      <w:r w:rsidRPr="001C54F4">
        <w:rPr>
          <w:lang w:val="fr-FR"/>
        </w:rPr>
        <w:t>sans</w:t>
      </w:r>
      <w:r>
        <w:rPr>
          <w:lang w:val="fr-FR"/>
        </w:rPr>
        <w:t xml:space="preserve"> </w:t>
      </w:r>
      <w:r w:rsidRPr="001C54F4">
        <w:rPr>
          <w:lang w:val="fr-FR"/>
        </w:rPr>
        <w:t>à-coups.</w:t>
      </w:r>
    </w:p>
    <w:p w14:paraId="57E3C009" w14:textId="0BA18A40" w:rsidR="00310105" w:rsidRPr="001C54F4" w:rsidRDefault="00310105" w:rsidP="00310105">
      <w:pPr>
        <w:pStyle w:val="SingleTxtG"/>
        <w:ind w:left="2268"/>
        <w:rPr>
          <w:lang w:val="fr-FR"/>
        </w:rPr>
      </w:pPr>
      <w:r w:rsidRPr="001C54F4">
        <w:rPr>
          <w:lang w:val="fr-FR"/>
        </w:rPr>
        <w:tab/>
      </w:r>
      <w:r w:rsidRPr="001C54F4">
        <w:rPr>
          <w:strike/>
          <w:lang w:val="fr-FR"/>
        </w:rPr>
        <w:t>Le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doit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avoir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la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possibilité</w:t>
      </w:r>
      <w:r>
        <w:rPr>
          <w:strike/>
          <w:lang w:val="fr-FR"/>
        </w:rPr>
        <w:t xml:space="preserve"> </w:t>
      </w:r>
      <w:r w:rsidRPr="001C54F4">
        <w:rPr>
          <w:b/>
          <w:lang w:val="fr-FR"/>
        </w:rPr>
        <w:t>Il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doit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être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possible</w:t>
      </w:r>
      <w:r>
        <w:rPr>
          <w:b/>
          <w:lang w:val="fr-FR"/>
        </w:rPr>
        <w:t xml:space="preserve"> </w:t>
      </w:r>
      <w:r w:rsidRPr="001C54F4">
        <w:rPr>
          <w:strike/>
          <w:lang w:val="fr-FR"/>
        </w:rPr>
        <w:t>de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choisir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entre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les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modes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d’intensité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lumineuse</w:t>
      </w:r>
      <w:r>
        <w:rPr>
          <w:lang w:val="fr-FR"/>
        </w:rPr>
        <w:t xml:space="preserve"> </w:t>
      </w:r>
      <w:r w:rsidRPr="001C54F4">
        <w:rPr>
          <w:b/>
          <w:bCs/>
          <w:lang w:val="fr-FR"/>
        </w:rPr>
        <w:t>d’utiliser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fonctions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ci-dessus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avec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une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intensité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lumineuse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constante</w:t>
      </w:r>
      <w:r w:rsidRPr="001C54F4">
        <w:rPr>
          <w:lang w:val="fr-FR"/>
        </w:rPr>
        <w:t>.</w:t>
      </w:r>
      <w:r w:rsidR="00FC4F26">
        <w:rPr>
          <w:lang w:val="fr-FR"/>
        </w:rPr>
        <w:t> </w:t>
      </w:r>
      <w:r w:rsidRPr="001C54F4">
        <w:rPr>
          <w:lang w:val="fr-FR"/>
        </w:rPr>
        <w:t>».</w:t>
      </w:r>
    </w:p>
    <w:p w14:paraId="574AEE9D" w14:textId="5AB03EEB" w:rsidR="00310105" w:rsidRPr="001C54F4" w:rsidRDefault="00310105" w:rsidP="00310105">
      <w:pPr>
        <w:pStyle w:val="SingleTxtG"/>
        <w:keepNext/>
        <w:keepLines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6.2.6.1.1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70B0DE11" w14:textId="0AB8DFC6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 w:rsidR="00FC4F26">
        <w:rPr>
          <w:lang w:val="fr-FR"/>
        </w:rPr>
        <w:t> </w:t>
      </w:r>
      <w:r w:rsidRPr="001C54F4">
        <w:rPr>
          <w:lang w:val="fr-FR"/>
        </w:rPr>
        <w:t>6.2.6.1.1</w:t>
      </w:r>
      <w:r w:rsidRPr="001C54F4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valeur</w:t>
      </w:r>
      <w:r>
        <w:rPr>
          <w:lang w:val="fr-FR"/>
        </w:rPr>
        <w:t xml:space="preserve"> </w:t>
      </w:r>
      <w:r w:rsidRPr="001C54F4">
        <w:rPr>
          <w:lang w:val="fr-FR"/>
        </w:rPr>
        <w:t>initiale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l’inclinaison</w:t>
      </w:r>
      <w:r>
        <w:rPr>
          <w:lang w:val="fr-FR"/>
        </w:rPr>
        <w:t xml:space="preserve"> </w:t>
      </w:r>
      <w:r w:rsidRPr="001C54F4">
        <w:rPr>
          <w:lang w:val="fr-FR"/>
        </w:rPr>
        <w:t>vers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bas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coupure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faisceau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croisement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l’état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vide</w:t>
      </w:r>
      <w:r>
        <w:rPr>
          <w:lang w:val="fr-FR"/>
        </w:rPr>
        <w:t xml:space="preserve"> </w:t>
      </w:r>
      <w:r w:rsidRPr="001C54F4">
        <w:rPr>
          <w:lang w:val="fr-FR"/>
        </w:rPr>
        <w:t>avec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personne</w:t>
      </w:r>
      <w:r>
        <w:rPr>
          <w:lang w:val="fr-FR"/>
        </w:rPr>
        <w:t xml:space="preserve"> </w:t>
      </w:r>
      <w:bookmarkStart w:id="0" w:name="_Hlk127430250"/>
      <w:r w:rsidRPr="001C54F4">
        <w:rPr>
          <w:b/>
          <w:bCs/>
          <w:lang w:val="fr-FR"/>
        </w:rPr>
        <w:t>sur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siège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bookmarkEnd w:id="0"/>
      <w:r w:rsidRPr="001C54F4">
        <w:rPr>
          <w:b/>
          <w:bCs/>
          <w:lang w:val="fr-FR"/>
        </w:rPr>
        <w:t>inverse</w:t>
      </w:r>
      <w:r>
        <w:rPr>
          <w:b/>
          <w:bCs/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spécifiée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0,1</w:t>
      </w:r>
      <w:r w:rsidR="00FC4F26">
        <w:rPr>
          <w:lang w:val="fr-FR"/>
        </w:rPr>
        <w:t> </w:t>
      </w:r>
      <w:r w:rsidRPr="001C54F4">
        <w:rPr>
          <w:lang w:val="fr-FR"/>
        </w:rPr>
        <w:t>%</w:t>
      </w:r>
      <w:r>
        <w:rPr>
          <w:lang w:val="fr-FR"/>
        </w:rPr>
        <w:t xml:space="preserve"> </w:t>
      </w:r>
      <w:r w:rsidRPr="001C54F4">
        <w:rPr>
          <w:lang w:val="fr-FR"/>
        </w:rPr>
        <w:t>près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constructeur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indiquée</w:t>
      </w:r>
      <w:r>
        <w:rPr>
          <w:lang w:val="fr-FR"/>
        </w:rPr>
        <w:t xml:space="preserve"> </w:t>
      </w:r>
      <w:r w:rsidRPr="001C54F4">
        <w:rPr>
          <w:lang w:val="fr-FR"/>
        </w:rPr>
        <w:t>d’une</w:t>
      </w:r>
      <w:r>
        <w:rPr>
          <w:lang w:val="fr-FR"/>
        </w:rPr>
        <w:t xml:space="preserve"> </w:t>
      </w:r>
      <w:r w:rsidRPr="001C54F4">
        <w:rPr>
          <w:lang w:val="fr-FR"/>
        </w:rPr>
        <w:t>manière</w:t>
      </w:r>
      <w:r>
        <w:rPr>
          <w:lang w:val="fr-FR"/>
        </w:rPr>
        <w:t xml:space="preserve"> </w:t>
      </w:r>
      <w:r w:rsidRPr="001C54F4">
        <w:rPr>
          <w:lang w:val="fr-FR"/>
        </w:rPr>
        <w:t>lisible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indélébile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chaque</w:t>
      </w:r>
      <w:r>
        <w:rPr>
          <w:lang w:val="fr-FR"/>
        </w:rPr>
        <w:t xml:space="preserve"> </w:t>
      </w:r>
      <w:r w:rsidRPr="001C54F4">
        <w:rPr>
          <w:lang w:val="fr-FR"/>
        </w:rPr>
        <w:t>véhicule,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proximité</w:t>
      </w:r>
      <w:r>
        <w:rPr>
          <w:lang w:val="fr-FR"/>
        </w:rPr>
        <w:t xml:space="preserve"> </w:t>
      </w:r>
      <w:r w:rsidRPr="001C54F4">
        <w:rPr>
          <w:lang w:val="fr-FR"/>
        </w:rPr>
        <w:t>soit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projecteurs</w:t>
      </w:r>
      <w:r>
        <w:rPr>
          <w:lang w:val="fr-FR"/>
        </w:rPr>
        <w:t xml:space="preserve"> </w:t>
      </w:r>
      <w:r w:rsidRPr="001C54F4">
        <w:rPr>
          <w:lang w:val="fr-FR"/>
        </w:rPr>
        <w:t>soit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plaque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constructeur,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moyen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symbole</w:t>
      </w:r>
      <w:r>
        <w:rPr>
          <w:lang w:val="fr-FR"/>
        </w:rPr>
        <w:t xml:space="preserve"> </w:t>
      </w:r>
      <w:r w:rsidRPr="001C54F4">
        <w:rPr>
          <w:lang w:val="fr-FR"/>
        </w:rPr>
        <w:t>figurant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l’annexe</w:t>
      </w:r>
      <w:r>
        <w:rPr>
          <w:lang w:val="fr-FR"/>
        </w:rPr>
        <w:t xml:space="preserve"> </w:t>
      </w:r>
      <w:r w:rsidRPr="001C54F4">
        <w:rPr>
          <w:lang w:val="fr-FR"/>
        </w:rPr>
        <w:t>7.</w:t>
      </w:r>
      <w:r w:rsidR="00FC4F26">
        <w:rPr>
          <w:lang w:val="fr-FR"/>
        </w:rPr>
        <w:t> </w:t>
      </w:r>
      <w:r w:rsidRPr="001C54F4">
        <w:rPr>
          <w:lang w:val="fr-FR"/>
        </w:rPr>
        <w:t>».</w:t>
      </w:r>
    </w:p>
    <w:p w14:paraId="4C4414A2" w14:textId="36DDCEC0" w:rsidR="00310105" w:rsidRPr="001C54F4" w:rsidRDefault="00310105" w:rsidP="00FC4F26">
      <w:pPr>
        <w:pStyle w:val="SingleTxtG"/>
        <w:keepNext/>
        <w:rPr>
          <w:i/>
          <w:lang w:val="fr-FR"/>
        </w:rPr>
      </w:pPr>
      <w:r w:rsidRPr="001C54F4">
        <w:rPr>
          <w:i/>
          <w:iCs/>
          <w:lang w:val="fr-FR"/>
        </w:rPr>
        <w:lastRenderedPageBreak/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6.2.7.7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6AD85866" w14:textId="04D3E349" w:rsidR="00310105" w:rsidRPr="001C54F4" w:rsidRDefault="00FC4F26" w:rsidP="00310105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="00310105" w:rsidRPr="001C54F4">
        <w:rPr>
          <w:lang w:val="fr-FR"/>
        </w:rPr>
        <w:t>6.2.7.7</w:t>
      </w:r>
      <w:r w:rsidR="00310105" w:rsidRPr="001C54F4">
        <w:rPr>
          <w:lang w:val="fr-FR"/>
        </w:rPr>
        <w:tab/>
        <w:t>Le</w:t>
      </w:r>
      <w:r w:rsidR="00310105">
        <w:rPr>
          <w:lang w:val="fr-FR"/>
        </w:rPr>
        <w:t xml:space="preserve"> </w:t>
      </w:r>
      <w:r w:rsidR="00310105" w:rsidRPr="001C54F4">
        <w:rPr>
          <w:lang w:val="fr-FR"/>
        </w:rPr>
        <w:t>conducteur</w:t>
      </w:r>
      <w:r w:rsidR="00310105">
        <w:rPr>
          <w:lang w:val="fr-FR"/>
        </w:rPr>
        <w:t xml:space="preserve"> </w:t>
      </w:r>
      <w:r w:rsidR="00310105" w:rsidRPr="001C54F4">
        <w:rPr>
          <w:b/>
          <w:lang w:val="fr-FR"/>
        </w:rPr>
        <w:t>ou</w:t>
      </w:r>
      <w:r w:rsidR="00310105">
        <w:rPr>
          <w:b/>
          <w:lang w:val="fr-FR"/>
        </w:rPr>
        <w:t xml:space="preserve"> </w:t>
      </w:r>
      <w:r w:rsidR="00310105" w:rsidRPr="001C54F4">
        <w:rPr>
          <w:b/>
          <w:lang w:val="fr-FR"/>
        </w:rPr>
        <w:t>le</w:t>
      </w:r>
      <w:r w:rsidR="00310105">
        <w:rPr>
          <w:b/>
          <w:lang w:val="fr-FR"/>
        </w:rPr>
        <w:t xml:space="preserve"> </w:t>
      </w:r>
      <w:r w:rsidR="00310105" w:rsidRPr="001C54F4">
        <w:rPr>
          <w:b/>
          <w:lang w:val="fr-FR"/>
        </w:rPr>
        <w:t>système</w:t>
      </w:r>
      <w:r w:rsidR="00310105">
        <w:rPr>
          <w:b/>
          <w:lang w:val="fr-FR"/>
        </w:rPr>
        <w:t xml:space="preserve"> </w:t>
      </w:r>
      <w:r w:rsidR="00310105" w:rsidRPr="001C54F4">
        <w:rPr>
          <w:b/>
          <w:lang w:val="fr-FR"/>
        </w:rPr>
        <w:t>de</w:t>
      </w:r>
      <w:r w:rsidR="00310105">
        <w:rPr>
          <w:b/>
          <w:lang w:val="fr-FR"/>
        </w:rPr>
        <w:t xml:space="preserve"> </w:t>
      </w:r>
      <w:r w:rsidR="00310105" w:rsidRPr="001C54F4">
        <w:rPr>
          <w:b/>
          <w:lang w:val="fr-FR"/>
        </w:rPr>
        <w:t>conduite</w:t>
      </w:r>
      <w:r w:rsidR="00310105">
        <w:rPr>
          <w:b/>
          <w:lang w:val="fr-FR"/>
        </w:rPr>
        <w:t xml:space="preserve"> </w:t>
      </w:r>
      <w:r w:rsidR="00310105" w:rsidRPr="001C54F4">
        <w:rPr>
          <w:lang w:val="fr-FR"/>
        </w:rPr>
        <w:t>doit</w:t>
      </w:r>
      <w:r w:rsidR="00310105">
        <w:rPr>
          <w:lang w:val="fr-FR"/>
        </w:rPr>
        <w:t xml:space="preserve"> </w:t>
      </w:r>
      <w:r w:rsidR="00310105" w:rsidRPr="001C54F4">
        <w:rPr>
          <w:lang w:val="fr-FR"/>
        </w:rPr>
        <w:t>pouvoir</w:t>
      </w:r>
      <w:r w:rsidR="00310105">
        <w:rPr>
          <w:lang w:val="fr-FR"/>
        </w:rPr>
        <w:t xml:space="preserve"> </w:t>
      </w:r>
      <w:r w:rsidR="00310105" w:rsidRPr="001C54F4">
        <w:rPr>
          <w:lang w:val="fr-FR"/>
        </w:rPr>
        <w:t>à</w:t>
      </w:r>
      <w:r w:rsidR="00310105">
        <w:rPr>
          <w:lang w:val="fr-FR"/>
        </w:rPr>
        <w:t xml:space="preserve"> </w:t>
      </w:r>
      <w:r w:rsidR="00310105" w:rsidRPr="001C54F4">
        <w:rPr>
          <w:lang w:val="fr-FR"/>
        </w:rPr>
        <w:t>tout</w:t>
      </w:r>
      <w:r w:rsidR="00310105">
        <w:rPr>
          <w:lang w:val="fr-FR"/>
        </w:rPr>
        <w:t xml:space="preserve"> </w:t>
      </w:r>
      <w:r w:rsidR="00310105" w:rsidRPr="001C54F4">
        <w:rPr>
          <w:lang w:val="fr-FR"/>
        </w:rPr>
        <w:t>moment</w:t>
      </w:r>
      <w:r w:rsidR="00310105">
        <w:rPr>
          <w:lang w:val="fr-FR"/>
        </w:rPr>
        <w:t xml:space="preserve"> </w:t>
      </w:r>
      <w:r w:rsidR="00310105" w:rsidRPr="001C54F4">
        <w:rPr>
          <w:lang w:val="fr-FR"/>
        </w:rPr>
        <w:t>actionner</w:t>
      </w:r>
      <w:r w:rsidR="00310105">
        <w:rPr>
          <w:lang w:val="fr-FR"/>
        </w:rPr>
        <w:t xml:space="preserve"> </w:t>
      </w:r>
      <w:r w:rsidR="00310105" w:rsidRPr="001C54F4">
        <w:rPr>
          <w:lang w:val="fr-FR"/>
        </w:rPr>
        <w:t>le</w:t>
      </w:r>
      <w:r w:rsidR="00310105">
        <w:rPr>
          <w:lang w:val="fr-FR"/>
        </w:rPr>
        <w:t xml:space="preserve"> </w:t>
      </w:r>
      <w:r w:rsidR="00310105" w:rsidRPr="001C54F4">
        <w:rPr>
          <w:lang w:val="fr-FR"/>
        </w:rPr>
        <w:t>fonctionnement</w:t>
      </w:r>
      <w:r w:rsidR="00310105">
        <w:rPr>
          <w:lang w:val="fr-FR"/>
        </w:rPr>
        <w:t xml:space="preserve"> </w:t>
      </w:r>
      <w:r w:rsidR="00310105" w:rsidRPr="001C54F4">
        <w:rPr>
          <w:lang w:val="fr-FR"/>
        </w:rPr>
        <w:t>automatique.</w:t>
      </w:r>
      <w:r>
        <w:rPr>
          <w:lang w:val="fr-FR"/>
        </w:rPr>
        <w:t> </w:t>
      </w:r>
      <w:r w:rsidR="00310105" w:rsidRPr="001C54F4">
        <w:rPr>
          <w:lang w:val="fr-FR"/>
        </w:rPr>
        <w:t>».</w:t>
      </w:r>
    </w:p>
    <w:p w14:paraId="08C44130" w14:textId="2B50139A" w:rsidR="00310105" w:rsidRPr="001C54F4" w:rsidRDefault="00310105" w:rsidP="00FC4F26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6.3.6.1.1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6C0572ED" w14:textId="32F1C7B1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 w:rsidR="00FC4F26">
        <w:rPr>
          <w:lang w:val="fr-FR"/>
        </w:rPr>
        <w:t> </w:t>
      </w:r>
      <w:r w:rsidRPr="001C54F4">
        <w:rPr>
          <w:lang w:val="fr-FR"/>
        </w:rPr>
        <w:t>6.3.6.1.1</w:t>
      </w:r>
      <w:r w:rsidRPr="001C54F4">
        <w:rPr>
          <w:lang w:val="fr-FR"/>
        </w:rPr>
        <w:tab/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brouillard</w:t>
      </w:r>
      <w:r>
        <w:rPr>
          <w:lang w:val="fr-FR"/>
        </w:rPr>
        <w:t xml:space="preserve"> 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classe</w:t>
      </w:r>
      <w:r>
        <w:rPr>
          <w:lang w:val="fr-FR"/>
        </w:rPr>
        <w:t xml:space="preserve"> </w:t>
      </w:r>
      <w:r w:rsidRPr="001C54F4">
        <w:rPr>
          <w:lang w:val="fr-FR"/>
        </w:rPr>
        <w:t>“B”,</w:t>
      </w:r>
      <w:r>
        <w:rPr>
          <w:lang w:val="fr-FR"/>
        </w:rPr>
        <w:t xml:space="preserve"> </w:t>
      </w:r>
      <w:r w:rsidRPr="001C54F4">
        <w:rPr>
          <w:lang w:val="fr-FR"/>
        </w:rPr>
        <w:t>l’inclinaison</w:t>
      </w:r>
      <w:r>
        <w:rPr>
          <w:lang w:val="fr-FR"/>
        </w:rPr>
        <w:t xml:space="preserve"> </w:t>
      </w:r>
      <w:r w:rsidRPr="001C54F4">
        <w:rPr>
          <w:lang w:val="fr-FR"/>
        </w:rPr>
        <w:t>verticale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ligne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coupure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obtenue</w:t>
      </w:r>
      <w:r>
        <w:rPr>
          <w:lang w:val="fr-FR"/>
        </w:rPr>
        <w:t xml:space="preserve"> </w:t>
      </w:r>
      <w:r w:rsidRPr="001C54F4">
        <w:rPr>
          <w:lang w:val="fr-FR"/>
        </w:rPr>
        <w:t>lorsque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vide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qu’une</w:t>
      </w:r>
      <w:r>
        <w:rPr>
          <w:lang w:val="fr-FR"/>
        </w:rPr>
        <w:t xml:space="preserve"> </w:t>
      </w:r>
      <w:r w:rsidRPr="001C54F4">
        <w:rPr>
          <w:lang w:val="fr-FR"/>
        </w:rPr>
        <w:t>personne</w:t>
      </w:r>
      <w:r>
        <w:rPr>
          <w:lang w:val="fr-FR"/>
        </w:rPr>
        <w:t xml:space="preserve"> </w:t>
      </w:r>
      <w:r w:rsidRPr="001C54F4">
        <w:rPr>
          <w:lang w:val="fr-FR"/>
        </w:rPr>
        <w:t>occupe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siège</w:t>
      </w:r>
      <w:r>
        <w:rPr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>
        <w:rPr>
          <w:b/>
          <w:bCs/>
          <w:strike/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inférieure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égale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-1,5</w:t>
      </w:r>
      <w:r w:rsidR="00FC4F26">
        <w:rPr>
          <w:lang w:val="fr-FR"/>
        </w:rPr>
        <w:t> </w:t>
      </w:r>
      <w:r w:rsidRPr="001C54F4">
        <w:rPr>
          <w:lang w:val="fr-FR"/>
        </w:rPr>
        <w:t>%</w:t>
      </w:r>
      <w:r w:rsidRPr="00FC4F26">
        <w:rPr>
          <w:sz w:val="18"/>
          <w:szCs w:val="18"/>
          <w:vertAlign w:val="superscript"/>
          <w:lang w:val="fr-FR"/>
        </w:rPr>
        <w:t>13</w:t>
      </w:r>
      <w:r w:rsidRPr="001C54F4">
        <w:rPr>
          <w:lang w:val="fr-FR"/>
        </w:rPr>
        <w:t>.</w:t>
      </w:r>
      <w:r w:rsidR="00FC4F26">
        <w:rPr>
          <w:lang w:val="fr-FR"/>
        </w:rPr>
        <w:t> </w:t>
      </w:r>
      <w:r w:rsidRPr="001C54F4">
        <w:rPr>
          <w:lang w:val="fr-FR"/>
        </w:rPr>
        <w:t>».</w:t>
      </w:r>
    </w:p>
    <w:p w14:paraId="2816D98C" w14:textId="172F8D02" w:rsidR="00310105" w:rsidRPr="001C54F4" w:rsidRDefault="00310105" w:rsidP="00FC4F26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6.3.6.1.2.1.1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0FA4959F" w14:textId="1BBA6624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spacing w:val="-6"/>
          <w:lang w:val="fr-FR"/>
        </w:rPr>
        <w:t>«</w:t>
      </w:r>
      <w:r w:rsidR="00FC4F26">
        <w:rPr>
          <w:spacing w:val="-6"/>
          <w:lang w:val="fr-FR"/>
        </w:rPr>
        <w:t> </w:t>
      </w:r>
      <w:r w:rsidRPr="001C54F4">
        <w:rPr>
          <w:spacing w:val="-6"/>
          <w:lang w:val="fr-FR"/>
        </w:rPr>
        <w:t>6.3.6.1.2.1.1</w:t>
      </w:r>
      <w:r w:rsidRPr="001C54F4">
        <w:rPr>
          <w:lang w:val="fr-FR"/>
        </w:rPr>
        <w:tab/>
        <w:t>L’inclinaison</w:t>
      </w:r>
      <w:r>
        <w:rPr>
          <w:lang w:val="fr-FR"/>
        </w:rPr>
        <w:t xml:space="preserve"> </w:t>
      </w:r>
      <w:r w:rsidRPr="001C54F4">
        <w:rPr>
          <w:lang w:val="fr-FR"/>
        </w:rPr>
        <w:t>verticale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ligne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coupure,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déterminée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vide</w:t>
      </w:r>
      <w:r>
        <w:rPr>
          <w:lang w:val="fr-FR"/>
        </w:rPr>
        <w:t xml:space="preserve"> </w:t>
      </w:r>
      <w:r w:rsidRPr="001C54F4">
        <w:rPr>
          <w:lang w:val="fr-FR"/>
        </w:rPr>
        <w:t>avec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personne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siège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inférieure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égale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-1,0</w:t>
      </w:r>
      <w:r w:rsidR="00FC4F26">
        <w:rPr>
          <w:lang w:val="fr-FR"/>
        </w:rPr>
        <w:t> </w:t>
      </w:r>
      <w:r w:rsidRPr="001C54F4">
        <w:rPr>
          <w:lang w:val="fr-FR"/>
        </w:rPr>
        <w:t>%.</w:t>
      </w:r>
      <w:r w:rsidR="00FC4F26">
        <w:rPr>
          <w:lang w:val="fr-FR"/>
        </w:rPr>
        <w:t> </w:t>
      </w:r>
      <w:r w:rsidRPr="001C54F4">
        <w:rPr>
          <w:lang w:val="fr-FR"/>
        </w:rPr>
        <w:t>».</w:t>
      </w:r>
    </w:p>
    <w:p w14:paraId="380CAC5C" w14:textId="604A8567" w:rsidR="00310105" w:rsidRPr="001C54F4" w:rsidRDefault="00310105" w:rsidP="00FC4F26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6.3.6.1.2.2.2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593D16B8" w14:textId="2C3B07F3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spacing w:val="-6"/>
          <w:lang w:val="fr-FR"/>
        </w:rPr>
        <w:t>«</w:t>
      </w:r>
      <w:r w:rsidR="00FC4F26">
        <w:rPr>
          <w:spacing w:val="-6"/>
          <w:lang w:val="fr-FR"/>
        </w:rPr>
        <w:t> </w:t>
      </w:r>
      <w:r w:rsidRPr="001C54F4">
        <w:rPr>
          <w:spacing w:val="-6"/>
          <w:lang w:val="fr-FR"/>
        </w:rPr>
        <w:t>6.3.6.1.2.2.2</w:t>
      </w:r>
      <w:r w:rsidRPr="001C54F4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valeur</w:t>
      </w:r>
      <w:r>
        <w:rPr>
          <w:lang w:val="fr-FR"/>
        </w:rPr>
        <w:t xml:space="preserve"> </w:t>
      </w:r>
      <w:r w:rsidRPr="001C54F4">
        <w:rPr>
          <w:lang w:val="fr-FR"/>
        </w:rPr>
        <w:t>initiale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l’inclinaison</w:t>
      </w:r>
      <w:r>
        <w:rPr>
          <w:lang w:val="fr-FR"/>
        </w:rPr>
        <w:t xml:space="preserve"> </w:t>
      </w:r>
      <w:r w:rsidRPr="001C54F4">
        <w:rPr>
          <w:lang w:val="fr-FR"/>
        </w:rPr>
        <w:t>vers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bas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ligne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coupure,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déterminée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vide</w:t>
      </w:r>
      <w:r>
        <w:rPr>
          <w:lang w:val="fr-FR"/>
        </w:rPr>
        <w:t xml:space="preserve"> </w:t>
      </w:r>
      <w:r w:rsidRPr="001C54F4">
        <w:rPr>
          <w:lang w:val="fr-FR"/>
        </w:rPr>
        <w:t>avec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personne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siège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b/>
          <w:bCs/>
          <w:lang w:val="fr-FR"/>
        </w:rPr>
        <w:t xml:space="preserve"> </w:t>
      </w:r>
      <w:bookmarkStart w:id="1" w:name="_Hlk127433760"/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bookmarkEnd w:id="1"/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spécifiée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0,1</w:t>
      </w:r>
      <w:r w:rsidR="00FC4F26">
        <w:rPr>
          <w:lang w:val="fr-FR"/>
        </w:rPr>
        <w:t> </w:t>
      </w:r>
      <w:r w:rsidRPr="001C54F4">
        <w:rPr>
          <w:lang w:val="fr-FR"/>
        </w:rPr>
        <w:t>%</w:t>
      </w:r>
      <w:r>
        <w:rPr>
          <w:lang w:val="fr-FR"/>
        </w:rPr>
        <w:t xml:space="preserve"> </w:t>
      </w:r>
      <w:r w:rsidRPr="001C54F4">
        <w:rPr>
          <w:lang w:val="fr-FR"/>
        </w:rPr>
        <w:t>près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constructeur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indiquée</w:t>
      </w:r>
      <w:r>
        <w:rPr>
          <w:lang w:val="fr-FR"/>
        </w:rPr>
        <w:t xml:space="preserve"> </w:t>
      </w:r>
      <w:r w:rsidRPr="001C54F4">
        <w:rPr>
          <w:lang w:val="fr-FR"/>
        </w:rPr>
        <w:t>d’une</w:t>
      </w:r>
      <w:r>
        <w:rPr>
          <w:lang w:val="fr-FR"/>
        </w:rPr>
        <w:t xml:space="preserve"> </w:t>
      </w:r>
      <w:r w:rsidRPr="001C54F4">
        <w:rPr>
          <w:lang w:val="fr-FR"/>
        </w:rPr>
        <w:t>manière</w:t>
      </w:r>
      <w:r>
        <w:rPr>
          <w:lang w:val="fr-FR"/>
        </w:rPr>
        <w:t xml:space="preserve"> </w:t>
      </w:r>
      <w:r w:rsidRPr="001C54F4">
        <w:rPr>
          <w:lang w:val="fr-FR"/>
        </w:rPr>
        <w:t>lisible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indélébile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chaque</w:t>
      </w:r>
      <w:r>
        <w:rPr>
          <w:lang w:val="fr-FR"/>
        </w:rPr>
        <w:t xml:space="preserve"> </w:t>
      </w:r>
      <w:r w:rsidRPr="001C54F4">
        <w:rPr>
          <w:lang w:val="fr-FR"/>
        </w:rPr>
        <w:t>véhicule,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proximité</w:t>
      </w:r>
      <w:r>
        <w:rPr>
          <w:lang w:val="fr-FR"/>
        </w:rPr>
        <w:t xml:space="preserve"> </w:t>
      </w:r>
      <w:r w:rsidRPr="001C54F4">
        <w:rPr>
          <w:lang w:val="fr-FR"/>
        </w:rPr>
        <w:t>soit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feu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brouillard</w:t>
      </w:r>
      <w:r>
        <w:rPr>
          <w:lang w:val="fr-FR"/>
        </w:rPr>
        <w:t xml:space="preserve"> 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soit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plaque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constructeur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combinaison</w:t>
      </w:r>
      <w:r>
        <w:rPr>
          <w:lang w:val="fr-FR"/>
        </w:rPr>
        <w:t xml:space="preserve"> </w:t>
      </w:r>
      <w:r w:rsidRPr="001C54F4">
        <w:rPr>
          <w:lang w:val="fr-FR"/>
        </w:rPr>
        <w:t>avec</w:t>
      </w:r>
      <w:r>
        <w:rPr>
          <w:lang w:val="fr-FR"/>
        </w:rPr>
        <w:t xml:space="preserve"> </w:t>
      </w:r>
      <w:r w:rsidRPr="001C54F4">
        <w:rPr>
          <w:lang w:val="fr-FR"/>
        </w:rPr>
        <w:t>l’indication</w:t>
      </w:r>
      <w:r>
        <w:rPr>
          <w:lang w:val="fr-FR"/>
        </w:rPr>
        <w:t xml:space="preserve"> </w:t>
      </w:r>
      <w:r w:rsidRPr="001C54F4">
        <w:rPr>
          <w:lang w:val="fr-FR"/>
        </w:rPr>
        <w:t>mentionnée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paragraphe</w:t>
      </w:r>
      <w:r>
        <w:rPr>
          <w:lang w:val="fr-FR"/>
        </w:rPr>
        <w:t xml:space="preserve"> </w:t>
      </w:r>
      <w:r w:rsidRPr="001C54F4">
        <w:rPr>
          <w:lang w:val="fr-FR"/>
        </w:rPr>
        <w:t>6.2.6.1.1,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moyen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symbole</w:t>
      </w:r>
      <w:r>
        <w:rPr>
          <w:lang w:val="fr-FR"/>
        </w:rPr>
        <w:t xml:space="preserve"> </w:t>
      </w:r>
      <w:r w:rsidRPr="001C54F4">
        <w:rPr>
          <w:lang w:val="fr-FR"/>
        </w:rPr>
        <w:t>représenté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l’annexe</w:t>
      </w:r>
      <w:r>
        <w:rPr>
          <w:lang w:val="fr-FR"/>
        </w:rPr>
        <w:t xml:space="preserve"> </w:t>
      </w:r>
      <w:r w:rsidRPr="001C54F4">
        <w:rPr>
          <w:lang w:val="fr-FR"/>
        </w:rPr>
        <w:t>7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présent</w:t>
      </w:r>
      <w:r>
        <w:rPr>
          <w:lang w:val="fr-FR"/>
        </w:rPr>
        <w:t xml:space="preserve"> </w:t>
      </w:r>
      <w:r w:rsidRPr="001C54F4">
        <w:rPr>
          <w:lang w:val="fr-FR"/>
        </w:rPr>
        <w:t>Règlement.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valeur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cette</w:t>
      </w:r>
      <w:r>
        <w:rPr>
          <w:lang w:val="fr-FR"/>
        </w:rPr>
        <w:t xml:space="preserve"> </w:t>
      </w:r>
      <w:r w:rsidRPr="001C54F4">
        <w:rPr>
          <w:lang w:val="fr-FR"/>
        </w:rPr>
        <w:t>inclinaison</w:t>
      </w:r>
      <w:r>
        <w:rPr>
          <w:lang w:val="fr-FR"/>
        </w:rPr>
        <w:t xml:space="preserve"> </w:t>
      </w:r>
      <w:r w:rsidRPr="001C54F4">
        <w:rPr>
          <w:lang w:val="fr-FR"/>
        </w:rPr>
        <w:t>vers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bas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définie</w:t>
      </w:r>
      <w:r>
        <w:rPr>
          <w:lang w:val="fr-FR"/>
        </w:rPr>
        <w:t xml:space="preserve"> </w:t>
      </w:r>
      <w:r w:rsidRPr="001C54F4">
        <w:rPr>
          <w:lang w:val="fr-FR"/>
        </w:rPr>
        <w:t>conformément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paragraphe</w:t>
      </w:r>
      <w:r>
        <w:rPr>
          <w:lang w:val="fr-FR"/>
        </w:rPr>
        <w:t xml:space="preserve"> </w:t>
      </w:r>
      <w:r w:rsidRPr="001C54F4">
        <w:rPr>
          <w:lang w:val="fr-FR"/>
        </w:rPr>
        <w:t>6.3.6.1.2.2.1.</w:t>
      </w:r>
      <w:r w:rsidR="00FC4F26">
        <w:rPr>
          <w:lang w:val="fr-FR"/>
        </w:rPr>
        <w:t> </w:t>
      </w:r>
      <w:r w:rsidRPr="001C54F4">
        <w:rPr>
          <w:lang w:val="fr-FR"/>
        </w:rPr>
        <w:t>».</w:t>
      </w:r>
    </w:p>
    <w:p w14:paraId="179D6DC2" w14:textId="06056CAE" w:rsidR="00310105" w:rsidRPr="001C54F4" w:rsidRDefault="00310105" w:rsidP="00FC4F26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6.4.7.2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0D8867F2" w14:textId="39B619BA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 w:rsidR="00FC4F26">
        <w:rPr>
          <w:lang w:val="fr-FR"/>
        </w:rPr>
        <w:t> </w:t>
      </w:r>
      <w:r w:rsidRPr="001C54F4">
        <w:rPr>
          <w:lang w:val="fr-FR"/>
        </w:rPr>
        <w:t>6.4.7.2</w:t>
      </w:r>
      <w:r w:rsidRPr="001C54F4">
        <w:rPr>
          <w:lang w:val="fr-FR"/>
        </w:rPr>
        <w:tab/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outre,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branchements</w:t>
      </w:r>
      <w:r>
        <w:rPr>
          <w:lang w:val="fr-FR"/>
        </w:rPr>
        <w:t xml:space="preserve"> </w:t>
      </w:r>
      <w:r w:rsidRPr="001C54F4">
        <w:rPr>
          <w:lang w:val="fr-FR"/>
        </w:rPr>
        <w:t>électriques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deux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facultatifs</w:t>
      </w:r>
      <w:r>
        <w:rPr>
          <w:lang w:val="fr-FR"/>
        </w:rPr>
        <w:t xml:space="preserve"> </w:t>
      </w:r>
      <w:r w:rsidRPr="001C54F4">
        <w:rPr>
          <w:lang w:val="fr-FR"/>
        </w:rPr>
        <w:t>mentionnés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paragraphe</w:t>
      </w:r>
      <w:r>
        <w:rPr>
          <w:lang w:val="fr-FR"/>
        </w:rPr>
        <w:t xml:space="preserve"> </w:t>
      </w:r>
      <w:r w:rsidRPr="001C54F4">
        <w:rPr>
          <w:lang w:val="fr-FR"/>
        </w:rPr>
        <w:t>6.4.2.2</w:t>
      </w:r>
      <w:r>
        <w:rPr>
          <w:lang w:val="fr-FR"/>
        </w:rPr>
        <w:t xml:space="preserve"> </w:t>
      </w:r>
      <w:r w:rsidRPr="001C54F4">
        <w:rPr>
          <w:lang w:val="fr-FR"/>
        </w:rPr>
        <w:t>doivent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tels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ces</w:t>
      </w:r>
      <w:r>
        <w:rPr>
          <w:lang w:val="fr-FR"/>
        </w:rPr>
        <w:t xml:space="preserve"> </w:t>
      </w:r>
      <w:r w:rsidRPr="001C54F4">
        <w:rPr>
          <w:lang w:val="fr-FR"/>
        </w:rPr>
        <w:t>deux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ne</w:t>
      </w:r>
      <w:r>
        <w:rPr>
          <w:lang w:val="fr-FR"/>
        </w:rPr>
        <w:t xml:space="preserve"> </w:t>
      </w:r>
      <w:r w:rsidRPr="001C54F4">
        <w:rPr>
          <w:lang w:val="fr-FR"/>
        </w:rPr>
        <w:t>puissent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allumés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si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mentionnés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paragraphe</w:t>
      </w:r>
      <w:r>
        <w:rPr>
          <w:lang w:val="fr-FR"/>
        </w:rPr>
        <w:t xml:space="preserve"> </w:t>
      </w:r>
      <w:r w:rsidRPr="001C54F4">
        <w:rPr>
          <w:lang w:val="fr-FR"/>
        </w:rPr>
        <w:t>5.11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sont</w:t>
      </w:r>
      <w:r>
        <w:rPr>
          <w:lang w:val="fr-FR"/>
        </w:rPr>
        <w:t xml:space="preserve"> </w:t>
      </w:r>
      <w:r w:rsidRPr="001C54F4">
        <w:rPr>
          <w:lang w:val="fr-FR"/>
        </w:rPr>
        <w:t>également.</w:t>
      </w:r>
    </w:p>
    <w:p w14:paraId="450878CB" w14:textId="1A5EE65A" w:rsidR="00310105" w:rsidRPr="001C54F4" w:rsidRDefault="00310105" w:rsidP="00310105">
      <w:pPr>
        <w:pStyle w:val="SingleTxtG"/>
        <w:ind w:left="2268"/>
        <w:rPr>
          <w:lang w:val="fr-FR"/>
        </w:rPr>
      </w:pPr>
      <w:r w:rsidRPr="001C54F4">
        <w:rPr>
          <w:lang w:val="fr-FR"/>
        </w:rPr>
        <w:tab/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installés</w:t>
      </w:r>
      <w:r>
        <w:rPr>
          <w:lang w:val="fr-FR"/>
        </w:rPr>
        <w:t xml:space="preserve"> </w:t>
      </w:r>
      <w:r w:rsidRPr="001C54F4">
        <w:rPr>
          <w:lang w:val="fr-FR"/>
        </w:rPr>
        <w:t>latéralement</w:t>
      </w:r>
      <w:r>
        <w:rPr>
          <w:lang w:val="fr-FR"/>
        </w:rPr>
        <w:t xml:space="preserve"> </w:t>
      </w:r>
      <w:r w:rsidRPr="001C54F4">
        <w:rPr>
          <w:lang w:val="fr-FR"/>
        </w:rPr>
        <w:t>peuvent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allumés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manœuvres</w:t>
      </w:r>
      <w:r>
        <w:rPr>
          <w:lang w:val="fr-FR"/>
        </w:rPr>
        <w:t xml:space="preserve"> </w:t>
      </w:r>
      <w:r w:rsidRPr="001C54F4">
        <w:rPr>
          <w:lang w:val="fr-FR"/>
        </w:rPr>
        <w:t>lentes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marche</w:t>
      </w:r>
      <w:r>
        <w:rPr>
          <w:lang w:val="fr-FR"/>
        </w:rPr>
        <w:t xml:space="preserve"> 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réalisées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vitesse</w:t>
      </w:r>
      <w:r>
        <w:rPr>
          <w:lang w:val="fr-FR"/>
        </w:rPr>
        <w:t xml:space="preserve"> </w:t>
      </w:r>
      <w:r w:rsidRPr="001C54F4">
        <w:rPr>
          <w:lang w:val="fr-FR"/>
        </w:rPr>
        <w:t>inférieure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égale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15</w:t>
      </w:r>
      <w:r w:rsidR="00FC4F26">
        <w:rPr>
          <w:lang w:val="fr-FR"/>
        </w:rPr>
        <w:t> </w:t>
      </w:r>
      <w:r w:rsidRPr="001C54F4">
        <w:rPr>
          <w:lang w:val="fr-FR"/>
        </w:rPr>
        <w:t>km/h,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autant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conditions</w:t>
      </w:r>
      <w:r>
        <w:rPr>
          <w:lang w:val="fr-FR"/>
        </w:rPr>
        <w:t xml:space="preserve"> </w:t>
      </w:r>
      <w:r w:rsidRPr="001C54F4">
        <w:rPr>
          <w:lang w:val="fr-FR"/>
        </w:rPr>
        <w:t>suivantes</w:t>
      </w:r>
      <w:r>
        <w:rPr>
          <w:lang w:val="fr-FR"/>
        </w:rPr>
        <w:t xml:space="preserve"> </w:t>
      </w:r>
      <w:r w:rsidRPr="001C54F4">
        <w:rPr>
          <w:lang w:val="fr-FR"/>
        </w:rPr>
        <w:t>soient</w:t>
      </w:r>
      <w:r>
        <w:rPr>
          <w:lang w:val="fr-FR"/>
        </w:rPr>
        <w:t xml:space="preserve"> </w:t>
      </w:r>
      <w:r w:rsidRPr="001C54F4">
        <w:rPr>
          <w:lang w:val="fr-FR"/>
        </w:rPr>
        <w:t>remplies</w:t>
      </w:r>
      <w:r>
        <w:rPr>
          <w:lang w:val="fr-FR"/>
        </w:rPr>
        <w:t> :</w:t>
      </w:r>
    </w:p>
    <w:p w14:paraId="710EE154" w14:textId="4440B9BA" w:rsidR="00310105" w:rsidRPr="001C54F4" w:rsidRDefault="00310105" w:rsidP="00B65886">
      <w:pPr>
        <w:pStyle w:val="SingleTxtG"/>
        <w:ind w:left="2835" w:hanging="567"/>
        <w:rPr>
          <w:lang w:val="fr-FR"/>
        </w:rPr>
      </w:pPr>
      <w:r w:rsidRPr="001C54F4">
        <w:rPr>
          <w:lang w:val="fr-FR"/>
        </w:rPr>
        <w:t>a)</w:t>
      </w:r>
      <w:r w:rsidRPr="001C54F4">
        <w:rPr>
          <w:lang w:val="fr-FR"/>
        </w:rPr>
        <w:tab/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doivent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allumés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éteints</w:t>
      </w:r>
      <w:r>
        <w:rPr>
          <w:lang w:val="fr-FR"/>
        </w:rPr>
        <w:t xml:space="preserve"> </w:t>
      </w:r>
      <w:r w:rsidRPr="001C54F4">
        <w:rPr>
          <w:lang w:val="fr-FR"/>
        </w:rPr>
        <w:t>manuellement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moyen</w:t>
      </w:r>
      <w:r>
        <w:rPr>
          <w:lang w:val="fr-FR"/>
        </w:rPr>
        <w:t xml:space="preserve"> </w:t>
      </w:r>
      <w:r w:rsidRPr="001C54F4">
        <w:rPr>
          <w:lang w:val="fr-FR"/>
        </w:rPr>
        <w:t>d’une</w:t>
      </w:r>
      <w:r>
        <w:rPr>
          <w:lang w:val="fr-FR"/>
        </w:rPr>
        <w:t xml:space="preserve"> </w:t>
      </w:r>
      <w:r w:rsidRPr="001C54F4">
        <w:rPr>
          <w:lang w:val="fr-FR"/>
        </w:rPr>
        <w:t>commande</w:t>
      </w:r>
      <w:r>
        <w:rPr>
          <w:lang w:val="fr-FR"/>
        </w:rPr>
        <w:t xml:space="preserve"> </w:t>
      </w:r>
      <w:r w:rsidRPr="001C54F4">
        <w:rPr>
          <w:lang w:val="fr-FR"/>
        </w:rPr>
        <w:t>séparée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ou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peuvent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l’être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automatiquement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au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moyen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d’un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système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conduite</w:t>
      </w:r>
      <w:r>
        <w:rPr>
          <w:b/>
          <w:lang w:val="fr-FR"/>
        </w:rPr>
        <w:t> </w:t>
      </w:r>
      <w:r w:rsidRPr="00B65886">
        <w:rPr>
          <w:bCs/>
          <w:lang w:val="fr-FR"/>
        </w:rPr>
        <w:t>;</w:t>
      </w:r>
    </w:p>
    <w:p w14:paraId="62E74EB2" w14:textId="68A79C21" w:rsidR="00310105" w:rsidRPr="001C54F4" w:rsidRDefault="00310105" w:rsidP="00B65886">
      <w:pPr>
        <w:pStyle w:val="SingleTxtG"/>
        <w:ind w:left="2835" w:hanging="567"/>
        <w:rPr>
          <w:bCs/>
          <w:lang w:val="fr-FR"/>
        </w:rPr>
      </w:pPr>
      <w:r w:rsidRPr="001C54F4">
        <w:rPr>
          <w:bCs/>
          <w:lang w:val="fr-FR"/>
        </w:rPr>
        <w:t>b)</w:t>
      </w:r>
      <w:r w:rsidRPr="001C54F4">
        <w:rPr>
          <w:bCs/>
          <w:lang w:val="fr-FR"/>
        </w:rPr>
        <w:tab/>
        <w:t>Auquel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cas,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ils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peuvent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rester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allumés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même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lorsque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levier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vitesses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n’est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plus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sur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la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position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marche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arrière</w:t>
      </w:r>
      <w:r>
        <w:rPr>
          <w:bCs/>
          <w:lang w:val="fr-FR"/>
        </w:rPr>
        <w:t> ;</w:t>
      </w:r>
    </w:p>
    <w:p w14:paraId="5EC2F42E" w14:textId="706FF970" w:rsidR="00310105" w:rsidRPr="001C54F4" w:rsidRDefault="00310105" w:rsidP="00B65886">
      <w:pPr>
        <w:pStyle w:val="SingleTxtG"/>
        <w:ind w:left="2835" w:hanging="567"/>
        <w:rPr>
          <w:bCs/>
          <w:lang w:val="fr-FR"/>
        </w:rPr>
      </w:pPr>
      <w:r w:rsidRPr="001C54F4">
        <w:rPr>
          <w:bCs/>
          <w:lang w:val="fr-FR"/>
        </w:rPr>
        <w:t>c)</w:t>
      </w:r>
      <w:r w:rsidRPr="001C54F4">
        <w:rPr>
          <w:bCs/>
          <w:lang w:val="fr-FR"/>
        </w:rPr>
        <w:tab/>
        <w:t>Les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feux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doivent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s’éteindre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automatiquement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si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la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vitesse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du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véhicule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en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marche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avant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dépasse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15</w:t>
      </w:r>
      <w:r w:rsidR="00FC4F26">
        <w:rPr>
          <w:bCs/>
          <w:lang w:val="fr-FR"/>
        </w:rPr>
        <w:t> </w:t>
      </w:r>
      <w:r w:rsidRPr="001C54F4">
        <w:rPr>
          <w:bCs/>
          <w:lang w:val="fr-FR"/>
        </w:rPr>
        <w:t>km/h,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quelle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que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soit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la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position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la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commande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séparée</w:t>
      </w:r>
      <w:r>
        <w:rPr>
          <w:bCs/>
          <w:lang w:val="fr-FR"/>
        </w:rPr>
        <w:t> ;</w:t>
      </w:r>
      <w:r>
        <w:rPr>
          <w:lang w:val="fr-FR"/>
        </w:rPr>
        <w:t xml:space="preserve"> </w:t>
      </w:r>
      <w:r w:rsidRPr="001C54F4">
        <w:rPr>
          <w:bCs/>
          <w:lang w:val="fr-FR"/>
        </w:rPr>
        <w:t>dans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cas,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ils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doivent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rester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éteints,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à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moins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d’être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rallumés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volontairement.</w:t>
      </w:r>
      <w:r w:rsidR="00FC4F26">
        <w:rPr>
          <w:bCs/>
          <w:lang w:val="fr-FR"/>
        </w:rPr>
        <w:t> </w:t>
      </w:r>
      <w:r w:rsidRPr="001C54F4">
        <w:rPr>
          <w:bCs/>
          <w:lang w:val="fr-FR"/>
        </w:rPr>
        <w:t>».</w:t>
      </w:r>
    </w:p>
    <w:p w14:paraId="781E69AA" w14:textId="4BB26971" w:rsidR="00310105" w:rsidRPr="001C54F4" w:rsidRDefault="00310105" w:rsidP="00FC4F26">
      <w:pPr>
        <w:pStyle w:val="SingleTxtG"/>
        <w:keepNext/>
        <w:rPr>
          <w:bCs/>
          <w:lang w:val="fr-FR"/>
        </w:rPr>
      </w:pPr>
      <w:r w:rsidRPr="001C54F4">
        <w:rPr>
          <w:bCs/>
          <w:i/>
          <w:iCs/>
          <w:lang w:val="fr-FR"/>
        </w:rPr>
        <w:t>Paragraphe</w:t>
      </w:r>
      <w:r>
        <w:rPr>
          <w:bCs/>
          <w:i/>
          <w:iCs/>
          <w:lang w:val="fr-FR"/>
        </w:rPr>
        <w:t xml:space="preserve"> </w:t>
      </w:r>
      <w:r w:rsidRPr="001C54F4">
        <w:rPr>
          <w:bCs/>
          <w:i/>
          <w:iCs/>
          <w:lang w:val="fr-FR"/>
        </w:rPr>
        <w:t>6.5.7</w:t>
      </w:r>
      <w:r w:rsidRPr="001C54F4">
        <w:rPr>
          <w:bCs/>
          <w:lang w:val="fr-FR"/>
        </w:rPr>
        <w:t>,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lire</w:t>
      </w:r>
      <w:r>
        <w:rPr>
          <w:bCs/>
          <w:lang w:val="fr-FR"/>
        </w:rPr>
        <w:t> :</w:t>
      </w:r>
    </w:p>
    <w:p w14:paraId="41C8A09C" w14:textId="76D8F6DA" w:rsidR="00310105" w:rsidRPr="001C54F4" w:rsidRDefault="00310105" w:rsidP="00FC4F26">
      <w:pPr>
        <w:pStyle w:val="SingleTxtG"/>
        <w:keepNext/>
        <w:rPr>
          <w:bCs/>
          <w:lang w:val="fr-FR"/>
        </w:rPr>
      </w:pPr>
      <w:r w:rsidRPr="001C54F4">
        <w:rPr>
          <w:bCs/>
          <w:lang w:val="fr-FR"/>
        </w:rPr>
        <w:t>«</w:t>
      </w:r>
      <w:r w:rsidR="00FC4F26">
        <w:rPr>
          <w:bCs/>
          <w:lang w:val="fr-FR"/>
        </w:rPr>
        <w:t> </w:t>
      </w:r>
      <w:r w:rsidRPr="001C54F4">
        <w:rPr>
          <w:bCs/>
          <w:lang w:val="fr-FR"/>
        </w:rPr>
        <w:t>6.5.7</w:t>
      </w:r>
      <w:r w:rsidRPr="001C54F4">
        <w:rPr>
          <w:bCs/>
          <w:lang w:val="fr-FR"/>
        </w:rPr>
        <w:tab/>
      </w:r>
      <w:r w:rsidRPr="001C54F4">
        <w:rPr>
          <w:bCs/>
          <w:lang w:val="fr-FR"/>
        </w:rPr>
        <w:tab/>
        <w:t>Connexions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électriques</w:t>
      </w:r>
    </w:p>
    <w:p w14:paraId="48C65245" w14:textId="5A76251F" w:rsidR="00310105" w:rsidRPr="001C54F4" w:rsidRDefault="00310105" w:rsidP="00310105">
      <w:pPr>
        <w:pStyle w:val="SingleTxtG"/>
        <w:ind w:left="2268"/>
        <w:rPr>
          <w:bCs/>
          <w:lang w:val="fr-FR"/>
        </w:rPr>
      </w:pPr>
      <w:r w:rsidRPr="001C54F4">
        <w:rPr>
          <w:bCs/>
          <w:lang w:val="fr-FR"/>
        </w:rPr>
        <w:t>L’allumage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feux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indicateurs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direction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est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indépendant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celui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autres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feux.</w:t>
      </w:r>
    </w:p>
    <w:p w14:paraId="7B4EF37C" w14:textId="601116A0" w:rsidR="00310105" w:rsidRPr="001C54F4" w:rsidRDefault="00310105" w:rsidP="00310105">
      <w:pPr>
        <w:pStyle w:val="SingleTxtG"/>
        <w:ind w:left="2268"/>
        <w:rPr>
          <w:b/>
          <w:lang w:val="fr-FR"/>
        </w:rPr>
      </w:pPr>
      <w:r w:rsidRPr="001C54F4">
        <w:rPr>
          <w:bCs/>
          <w:lang w:val="fr-FR"/>
        </w:rPr>
        <w:t>Tous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les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feux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indicateurs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direction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situés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sur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un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même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côté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du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véhicule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sont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allumés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et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éteints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au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moyen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la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même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commande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et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doivent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clignoter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façon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synchrone.</w:t>
      </w:r>
      <w:r>
        <w:rPr>
          <w:lang w:val="fr-FR"/>
        </w:rPr>
        <w:t xml:space="preserve"> </w:t>
      </w:r>
      <w:r w:rsidRPr="001C54F4">
        <w:rPr>
          <w:b/>
          <w:lang w:val="fr-FR"/>
        </w:rPr>
        <w:t>En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outre,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si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un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système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conduite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est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activé,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ils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peuvent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être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commandés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automatiquement.</w:t>
      </w:r>
    </w:p>
    <w:p w14:paraId="1EDFD4C2" w14:textId="40D7D035" w:rsidR="00310105" w:rsidRPr="001C54F4" w:rsidRDefault="00310105" w:rsidP="00310105">
      <w:pPr>
        <w:pStyle w:val="SingleTxtG"/>
        <w:ind w:left="2268"/>
        <w:rPr>
          <w:bCs/>
          <w:lang w:val="fr-FR"/>
        </w:rPr>
      </w:pPr>
      <w:r w:rsidRPr="001C54F4">
        <w:rPr>
          <w:bCs/>
          <w:lang w:val="fr-FR"/>
        </w:rPr>
        <w:t>Sur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les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véhicules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catégories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M</w:t>
      </w:r>
      <w:r w:rsidRPr="001C54F4">
        <w:rPr>
          <w:bCs/>
          <w:vertAlign w:val="subscript"/>
          <w:lang w:val="fr-FR"/>
        </w:rPr>
        <w:t>1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et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N</w:t>
      </w:r>
      <w:r w:rsidRPr="001C54F4">
        <w:rPr>
          <w:bCs/>
          <w:vertAlign w:val="subscript"/>
          <w:lang w:val="fr-FR"/>
        </w:rPr>
        <w:t>1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moins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6</w:t>
      </w:r>
      <w:r w:rsidR="00B65886">
        <w:rPr>
          <w:bCs/>
          <w:lang w:val="fr-FR"/>
        </w:rPr>
        <w:t> </w:t>
      </w:r>
      <w:r w:rsidRPr="001C54F4">
        <w:rPr>
          <w:bCs/>
          <w:lang w:val="fr-FR"/>
        </w:rPr>
        <w:t>m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long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présentant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une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configuration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conforme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au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paragraphe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6.5.5.2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ci-dessus,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les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feux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position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latéraux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jaune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auto,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lorsqu’ils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existent,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doivent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aussi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clignoter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façon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synchrone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avec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les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feux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indicateurs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de</w:t>
      </w:r>
      <w:r>
        <w:rPr>
          <w:bCs/>
          <w:lang w:val="fr-FR"/>
        </w:rPr>
        <w:t xml:space="preserve"> </w:t>
      </w:r>
      <w:r w:rsidRPr="001C54F4">
        <w:rPr>
          <w:bCs/>
          <w:lang w:val="fr-FR"/>
        </w:rPr>
        <w:t>direction.</w:t>
      </w:r>
      <w:r w:rsidR="00FC4F26">
        <w:rPr>
          <w:bCs/>
          <w:lang w:val="fr-FR"/>
        </w:rPr>
        <w:t> </w:t>
      </w:r>
      <w:r w:rsidRPr="001C54F4">
        <w:rPr>
          <w:bCs/>
          <w:lang w:val="fr-FR"/>
        </w:rPr>
        <w:t>».</w:t>
      </w:r>
    </w:p>
    <w:p w14:paraId="0BF1E1EF" w14:textId="60DF37C1" w:rsidR="00310105" w:rsidRPr="001C54F4" w:rsidRDefault="00310105" w:rsidP="00FC4F26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lastRenderedPageBreak/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6.6.7.1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01D59E78" w14:textId="76ED6BF0" w:rsidR="00310105" w:rsidRPr="001C54F4" w:rsidRDefault="00310105" w:rsidP="00B65886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 w:rsidR="00FC4F26">
        <w:rPr>
          <w:lang w:val="fr-FR"/>
        </w:rPr>
        <w:t> </w:t>
      </w:r>
      <w:r w:rsidRPr="001C54F4">
        <w:rPr>
          <w:lang w:val="fr-FR"/>
        </w:rPr>
        <w:t>6.6.7.1</w:t>
      </w:r>
      <w:r w:rsidRPr="001C54F4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signal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activé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commande</w:t>
      </w:r>
      <w:r>
        <w:rPr>
          <w:lang w:val="fr-FR"/>
        </w:rPr>
        <w:t xml:space="preserve"> </w:t>
      </w:r>
      <w:r w:rsidRPr="001C54F4">
        <w:rPr>
          <w:lang w:val="fr-FR"/>
        </w:rPr>
        <w:t>manuelle</w:t>
      </w:r>
      <w:r>
        <w:rPr>
          <w:lang w:val="fr-FR"/>
        </w:rPr>
        <w:t xml:space="preserve"> </w:t>
      </w:r>
      <w:r w:rsidRPr="001C54F4">
        <w:rPr>
          <w:lang w:val="fr-FR"/>
        </w:rPr>
        <w:t>distincte</w:t>
      </w:r>
      <w:r>
        <w:rPr>
          <w:lang w:val="fr-FR"/>
        </w:rPr>
        <w:t xml:space="preserve"> </w:t>
      </w:r>
      <w:r w:rsidRPr="001C54F4">
        <w:rPr>
          <w:lang w:val="fr-FR"/>
        </w:rPr>
        <w:t>permettant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tous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indicateurs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direction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clignoter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façon</w:t>
      </w:r>
      <w:r>
        <w:rPr>
          <w:lang w:val="fr-FR"/>
        </w:rPr>
        <w:t xml:space="preserve"> </w:t>
      </w:r>
      <w:r w:rsidRPr="001C54F4">
        <w:rPr>
          <w:lang w:val="fr-FR"/>
        </w:rPr>
        <w:t>synchrone.</w:t>
      </w:r>
      <w:r>
        <w:rPr>
          <w:lang w:val="fr-FR"/>
        </w:rPr>
        <w:t xml:space="preserve"> </w:t>
      </w:r>
      <w:r w:rsidRPr="001C54F4">
        <w:rPr>
          <w:b/>
          <w:bCs/>
          <w:lang w:val="fr-FR"/>
        </w:rPr>
        <w:t>En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outre,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si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un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système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conduite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est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activé,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signal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peut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être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commandé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automatiquement.</w:t>
      </w:r>
      <w:r w:rsidR="00B65886">
        <w:rPr>
          <w:b/>
          <w:bCs/>
          <w:lang w:val="fr-FR"/>
        </w:rPr>
        <w:t> </w:t>
      </w:r>
      <w:r w:rsidRPr="001C54F4">
        <w:rPr>
          <w:lang w:val="fr-FR"/>
        </w:rPr>
        <w:t>».</w:t>
      </w:r>
    </w:p>
    <w:p w14:paraId="7B2D0E3F" w14:textId="12170FB1" w:rsidR="00310105" w:rsidRPr="001C54F4" w:rsidRDefault="00310105" w:rsidP="00FC4F26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6.20.7.2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0A8890FC" w14:textId="0A5B8CAF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 w:rsidR="00FC4F26">
        <w:rPr>
          <w:lang w:val="fr-FR"/>
        </w:rPr>
        <w:t> </w:t>
      </w:r>
      <w:r w:rsidRPr="001C54F4">
        <w:rPr>
          <w:lang w:val="fr-FR"/>
        </w:rPr>
        <w:t>6.20.7.2</w:t>
      </w:r>
      <w:r w:rsidRPr="001C54F4">
        <w:rPr>
          <w:lang w:val="fr-FR"/>
        </w:rPr>
        <w:tab/>
        <w:t>Lors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l’allumage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feu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marche</w:t>
      </w:r>
      <w:r>
        <w:rPr>
          <w:lang w:val="fr-FR"/>
        </w:rPr>
        <w:t xml:space="preserve"> </w:t>
      </w:r>
      <w:r w:rsidRPr="001C54F4">
        <w:rPr>
          <w:lang w:val="fr-FR"/>
        </w:rPr>
        <w:t>arrière,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deux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d’angle</w:t>
      </w:r>
      <w:r>
        <w:rPr>
          <w:lang w:val="fr-FR"/>
        </w:rPr>
        <w:t xml:space="preserve"> </w:t>
      </w:r>
      <w:r w:rsidRPr="001C54F4">
        <w:rPr>
          <w:lang w:val="fr-FR"/>
        </w:rPr>
        <w:t>peuvent</w:t>
      </w:r>
      <w:r>
        <w:rPr>
          <w:lang w:val="fr-FR"/>
        </w:rPr>
        <w:t xml:space="preserve"> </w:t>
      </w:r>
      <w:r w:rsidRPr="001C54F4">
        <w:rPr>
          <w:lang w:val="fr-FR"/>
        </w:rPr>
        <w:t>s’allumer</w:t>
      </w:r>
      <w:r>
        <w:rPr>
          <w:lang w:val="fr-FR"/>
        </w:rPr>
        <w:t xml:space="preserve"> </w:t>
      </w:r>
      <w:r w:rsidRPr="001C54F4">
        <w:rPr>
          <w:lang w:val="fr-FR"/>
        </w:rPr>
        <w:t>simultanément,</w:t>
      </w:r>
      <w:r>
        <w:rPr>
          <w:lang w:val="fr-FR"/>
        </w:rPr>
        <w:t xml:space="preserve"> </w:t>
      </w:r>
      <w:r w:rsidRPr="001C54F4">
        <w:rPr>
          <w:lang w:val="fr-FR"/>
        </w:rPr>
        <w:t>quels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soient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la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position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volant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de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direction</w:t>
      </w:r>
      <w:r>
        <w:rPr>
          <w:lang w:val="fr-FR"/>
        </w:rPr>
        <w:t xml:space="preserve"> </w:t>
      </w:r>
      <w:r w:rsidRPr="001C54F4">
        <w:rPr>
          <w:b/>
          <w:lang w:val="fr-FR"/>
        </w:rPr>
        <w:t>l’angle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braquage</w:t>
      </w:r>
      <w:r>
        <w:rPr>
          <w:b/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b/>
          <w:bCs/>
          <w:lang w:val="fr-FR"/>
        </w:rPr>
        <w:t>l’état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fonctionnement</w:t>
      </w:r>
      <w:r>
        <w:rPr>
          <w:lang w:val="fr-FR"/>
        </w:rPr>
        <w:t xml:space="preserve"> </w:t>
      </w:r>
      <w:r w:rsidRPr="001C54F4">
        <w:rPr>
          <w:bCs/>
          <w:strike/>
          <w:lang w:val="fr-FR"/>
        </w:rPr>
        <w:t>la</w:t>
      </w:r>
      <w:r>
        <w:rPr>
          <w:bCs/>
          <w:strike/>
          <w:lang w:val="fr-FR"/>
        </w:rPr>
        <w:t xml:space="preserve"> </w:t>
      </w:r>
      <w:r w:rsidRPr="001C54F4">
        <w:rPr>
          <w:bCs/>
          <w:strike/>
          <w:lang w:val="fr-FR"/>
        </w:rPr>
        <w:t>position</w:t>
      </w:r>
      <w:r w:rsidRPr="00B65886">
        <w:rPr>
          <w:bCs/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l’indicateur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direction.</w:t>
      </w:r>
    </w:p>
    <w:p w14:paraId="342ED4F6" w14:textId="39107D4E" w:rsidR="00310105" w:rsidRPr="001C54F4" w:rsidRDefault="00310105" w:rsidP="00FC4F26">
      <w:pPr>
        <w:pStyle w:val="SingleTxtG"/>
        <w:keepNext/>
        <w:ind w:left="2268"/>
        <w:rPr>
          <w:lang w:val="fr-FR"/>
        </w:rPr>
      </w:pPr>
      <w:r w:rsidRPr="001C54F4">
        <w:rPr>
          <w:lang w:val="fr-FR"/>
        </w:rPr>
        <w:t>Lorsqu’ils</w:t>
      </w:r>
      <w:r>
        <w:rPr>
          <w:lang w:val="fr-FR"/>
        </w:rPr>
        <w:t xml:space="preserve"> </w:t>
      </w:r>
      <w:r w:rsidRPr="001C54F4">
        <w:rPr>
          <w:lang w:val="fr-FR"/>
        </w:rPr>
        <w:t>sont</w:t>
      </w:r>
      <w:r>
        <w:rPr>
          <w:lang w:val="fr-FR"/>
        </w:rPr>
        <w:t xml:space="preserve"> </w:t>
      </w:r>
      <w:r w:rsidRPr="001C54F4">
        <w:rPr>
          <w:lang w:val="fr-FR"/>
        </w:rPr>
        <w:t>ainsi</w:t>
      </w:r>
      <w:r>
        <w:rPr>
          <w:lang w:val="fr-FR"/>
        </w:rPr>
        <w:t xml:space="preserve"> </w:t>
      </w:r>
      <w:r w:rsidRPr="001C54F4">
        <w:rPr>
          <w:lang w:val="fr-FR"/>
        </w:rPr>
        <w:t>allumés,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deux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d’angle</w:t>
      </w:r>
      <w:r>
        <w:rPr>
          <w:lang w:val="fr-FR"/>
        </w:rPr>
        <w:t xml:space="preserve"> </w:t>
      </w:r>
      <w:r w:rsidRPr="001C54F4">
        <w:rPr>
          <w:lang w:val="fr-FR"/>
        </w:rPr>
        <w:t>doivent</w:t>
      </w:r>
      <w:r>
        <w:rPr>
          <w:lang w:val="fr-FR"/>
        </w:rPr>
        <w:t xml:space="preserve"> </w:t>
      </w:r>
      <w:r w:rsidRPr="001C54F4">
        <w:rPr>
          <w:lang w:val="fr-FR"/>
        </w:rPr>
        <w:t>s’éteindre</w:t>
      </w:r>
      <w:r>
        <w:rPr>
          <w:lang w:val="fr-FR"/>
        </w:rPr>
        <w:t xml:space="preserve"> </w:t>
      </w:r>
      <w:r w:rsidRPr="001C54F4">
        <w:rPr>
          <w:lang w:val="fr-FR"/>
        </w:rPr>
        <w:t>soit</w:t>
      </w:r>
      <w:r>
        <w:rPr>
          <w:lang w:val="fr-FR"/>
        </w:rPr>
        <w:t> :</w:t>
      </w:r>
    </w:p>
    <w:p w14:paraId="03ACAACD" w14:textId="0990ADB4" w:rsidR="00310105" w:rsidRPr="001C54F4" w:rsidRDefault="00310105" w:rsidP="00B65886">
      <w:pPr>
        <w:pStyle w:val="SingleTxtG"/>
        <w:ind w:left="2835" w:hanging="567"/>
        <w:rPr>
          <w:lang w:val="fr-FR"/>
        </w:rPr>
      </w:pPr>
      <w:r w:rsidRPr="001C54F4">
        <w:rPr>
          <w:lang w:val="fr-FR"/>
        </w:rPr>
        <w:t>a)</w:t>
      </w:r>
      <w:r w:rsidRPr="001C54F4">
        <w:rPr>
          <w:lang w:val="fr-FR"/>
        </w:rPr>
        <w:tab/>
        <w:t>Lorsque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feu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marche</w:t>
      </w:r>
      <w:r>
        <w:rPr>
          <w:lang w:val="fr-FR"/>
        </w:rPr>
        <w:t xml:space="preserve"> </w:t>
      </w:r>
      <w:r w:rsidRPr="001C54F4">
        <w:rPr>
          <w:lang w:val="fr-FR"/>
        </w:rPr>
        <w:t>arrière</w:t>
      </w:r>
      <w:r>
        <w:rPr>
          <w:lang w:val="fr-FR"/>
        </w:rPr>
        <w:t xml:space="preserve"> </w:t>
      </w:r>
      <w:r w:rsidRPr="001C54F4">
        <w:rPr>
          <w:lang w:val="fr-FR"/>
        </w:rPr>
        <w:t>s’éteint</w:t>
      </w:r>
      <w:r>
        <w:rPr>
          <w:lang w:val="fr-FR"/>
        </w:rPr>
        <w:t xml:space="preserve"> ; </w:t>
      </w:r>
      <w:r w:rsidRPr="001C54F4">
        <w:rPr>
          <w:lang w:val="fr-FR"/>
        </w:rPr>
        <w:t>soit</w:t>
      </w:r>
    </w:p>
    <w:p w14:paraId="12212E40" w14:textId="5A6F975F" w:rsidR="00310105" w:rsidRPr="001C54F4" w:rsidRDefault="00310105" w:rsidP="00B65886">
      <w:pPr>
        <w:pStyle w:val="SingleTxtG"/>
        <w:ind w:left="2835" w:hanging="567"/>
        <w:rPr>
          <w:lang w:val="fr-FR"/>
        </w:rPr>
      </w:pPr>
      <w:r w:rsidRPr="001C54F4">
        <w:rPr>
          <w:lang w:val="fr-FR"/>
        </w:rPr>
        <w:t>b)</w:t>
      </w:r>
      <w:r w:rsidRPr="001C54F4">
        <w:rPr>
          <w:lang w:val="fr-FR"/>
        </w:rPr>
        <w:tab/>
        <w:t>Lorsque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vitesse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marche</w:t>
      </w:r>
      <w:r>
        <w:rPr>
          <w:lang w:val="fr-FR"/>
        </w:rPr>
        <w:t xml:space="preserve"> 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dépasse</w:t>
      </w:r>
      <w:r>
        <w:rPr>
          <w:lang w:val="fr-FR"/>
        </w:rPr>
        <w:t xml:space="preserve"> </w:t>
      </w:r>
      <w:r w:rsidRPr="001C54F4">
        <w:rPr>
          <w:lang w:val="fr-FR"/>
        </w:rPr>
        <w:t>15</w:t>
      </w:r>
      <w:r w:rsidR="00FC4F26">
        <w:rPr>
          <w:lang w:val="fr-FR"/>
        </w:rPr>
        <w:t> </w:t>
      </w:r>
      <w:r w:rsidRPr="001C54F4">
        <w:rPr>
          <w:lang w:val="fr-FR"/>
        </w:rPr>
        <w:t>km/h.</w:t>
      </w:r>
      <w:r w:rsidR="00FC4F26">
        <w:rPr>
          <w:lang w:val="fr-FR"/>
        </w:rPr>
        <w:t> </w:t>
      </w:r>
      <w:r w:rsidRPr="001C54F4">
        <w:rPr>
          <w:lang w:val="fr-FR"/>
        </w:rPr>
        <w:t>».</w:t>
      </w:r>
    </w:p>
    <w:p w14:paraId="1DF8146F" w14:textId="55DA09D4" w:rsidR="00310105" w:rsidRPr="001C54F4" w:rsidRDefault="00310105" w:rsidP="00FC4F26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6.22.6.1.1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5134AF3B" w14:textId="6AFBFCA2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 w:rsidR="00FC4F26">
        <w:rPr>
          <w:lang w:val="fr-FR"/>
        </w:rPr>
        <w:t> </w:t>
      </w:r>
      <w:r w:rsidRPr="001C54F4">
        <w:rPr>
          <w:lang w:val="fr-FR"/>
        </w:rPr>
        <w:t>6.22.6.1.1</w:t>
      </w:r>
      <w:r w:rsidRPr="001C54F4">
        <w:rPr>
          <w:lang w:val="fr-FR"/>
        </w:rPr>
        <w:tab/>
        <w:t>L’inclinaison</w:t>
      </w:r>
      <w:r>
        <w:rPr>
          <w:lang w:val="fr-FR"/>
        </w:rPr>
        <w:t xml:space="preserve"> </w:t>
      </w:r>
      <w:r w:rsidRPr="001C54F4">
        <w:rPr>
          <w:lang w:val="fr-FR"/>
        </w:rPr>
        <w:t>initiale</w:t>
      </w:r>
      <w:r>
        <w:rPr>
          <w:lang w:val="fr-FR"/>
        </w:rPr>
        <w:t xml:space="preserve"> </w:t>
      </w:r>
      <w:r w:rsidRPr="001C54F4">
        <w:rPr>
          <w:lang w:val="fr-FR"/>
        </w:rPr>
        <w:t>vers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bas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coupure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faisceau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croisement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base,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obtenue</w:t>
      </w:r>
      <w:r>
        <w:rPr>
          <w:lang w:val="fr-FR"/>
        </w:rPr>
        <w:t xml:space="preserve"> </w:t>
      </w:r>
      <w:r w:rsidRPr="001C54F4">
        <w:rPr>
          <w:lang w:val="fr-FR"/>
        </w:rPr>
        <w:t>lorsque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vide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qu’une</w:t>
      </w:r>
      <w:r>
        <w:rPr>
          <w:lang w:val="fr-FR"/>
        </w:rPr>
        <w:t xml:space="preserve"> </w:t>
      </w:r>
      <w:r w:rsidRPr="001C54F4">
        <w:rPr>
          <w:lang w:val="fr-FR"/>
        </w:rPr>
        <w:t>personne</w:t>
      </w:r>
      <w:r>
        <w:rPr>
          <w:lang w:val="fr-FR"/>
        </w:rPr>
        <w:t xml:space="preserve"> </w:t>
      </w:r>
      <w:r w:rsidRPr="001C54F4">
        <w:rPr>
          <w:lang w:val="fr-FR"/>
        </w:rPr>
        <w:t>occupe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siège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définie</w:t>
      </w:r>
      <w:r>
        <w:rPr>
          <w:lang w:val="fr-FR"/>
        </w:rPr>
        <w:t xml:space="preserve"> </w:t>
      </w:r>
      <w:r w:rsidRPr="001C54F4">
        <w:rPr>
          <w:lang w:val="fr-FR"/>
        </w:rPr>
        <w:t>avec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précision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0,1</w:t>
      </w:r>
      <w:r w:rsidR="00FC4F26">
        <w:rPr>
          <w:lang w:val="fr-FR"/>
        </w:rPr>
        <w:t> </w:t>
      </w:r>
      <w:r w:rsidRPr="001C54F4">
        <w:rPr>
          <w:lang w:val="fr-FR"/>
        </w:rPr>
        <w:t>%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constructeur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indiquée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manière</w:t>
      </w:r>
      <w:r>
        <w:rPr>
          <w:lang w:val="fr-FR"/>
        </w:rPr>
        <w:t xml:space="preserve"> </w:t>
      </w:r>
      <w:r w:rsidRPr="001C54F4">
        <w:rPr>
          <w:lang w:val="fr-FR"/>
        </w:rPr>
        <w:t>clairement</w:t>
      </w:r>
      <w:r>
        <w:rPr>
          <w:lang w:val="fr-FR"/>
        </w:rPr>
        <w:t xml:space="preserve"> </w:t>
      </w:r>
      <w:r w:rsidRPr="001C54F4">
        <w:rPr>
          <w:lang w:val="fr-FR"/>
        </w:rPr>
        <w:t>lisible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indélébile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chaque</w:t>
      </w:r>
      <w:r>
        <w:rPr>
          <w:lang w:val="fr-FR"/>
        </w:rPr>
        <w:t xml:space="preserve"> </w:t>
      </w:r>
      <w:r w:rsidRPr="001C54F4">
        <w:rPr>
          <w:lang w:val="fr-FR"/>
        </w:rPr>
        <w:t>véhicule,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proximité</w:t>
      </w:r>
      <w:r>
        <w:rPr>
          <w:lang w:val="fr-FR"/>
        </w:rPr>
        <w:t xml:space="preserve"> </w:t>
      </w:r>
      <w:r w:rsidRPr="001C54F4">
        <w:rPr>
          <w:lang w:val="fr-FR"/>
        </w:rPr>
        <w:t>soit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l’unité</w:t>
      </w:r>
      <w:r>
        <w:rPr>
          <w:lang w:val="fr-FR"/>
        </w:rPr>
        <w:t xml:space="preserve"> </w:t>
      </w:r>
      <w:r w:rsidRPr="001C54F4">
        <w:rPr>
          <w:lang w:val="fr-FR"/>
        </w:rPr>
        <w:t>d’éclairage</w:t>
      </w:r>
      <w:r>
        <w:rPr>
          <w:lang w:val="fr-FR"/>
        </w:rPr>
        <w:t xml:space="preserve"> </w:t>
      </w:r>
      <w:r w:rsidRPr="001C54F4">
        <w:rPr>
          <w:lang w:val="fr-FR"/>
        </w:rPr>
        <w:t>avant,</w:t>
      </w:r>
      <w:r>
        <w:rPr>
          <w:lang w:val="fr-FR"/>
        </w:rPr>
        <w:t xml:space="preserve"> </w:t>
      </w:r>
      <w:r w:rsidRPr="001C54F4">
        <w:rPr>
          <w:lang w:val="fr-FR"/>
        </w:rPr>
        <w:t>soit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plaque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constructeur,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moyen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symbole</w:t>
      </w:r>
      <w:r>
        <w:rPr>
          <w:lang w:val="fr-FR"/>
        </w:rPr>
        <w:t xml:space="preserve"> </w:t>
      </w:r>
      <w:r w:rsidRPr="001C54F4">
        <w:rPr>
          <w:lang w:val="fr-FR"/>
        </w:rPr>
        <w:t>défini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l’annexe</w:t>
      </w:r>
      <w:r>
        <w:rPr>
          <w:lang w:val="fr-FR"/>
        </w:rPr>
        <w:t xml:space="preserve"> </w:t>
      </w:r>
      <w:r w:rsidRPr="001C54F4">
        <w:rPr>
          <w:lang w:val="fr-FR"/>
        </w:rPr>
        <w:t>7.</w:t>
      </w:r>
    </w:p>
    <w:p w14:paraId="6D333A28" w14:textId="11E1D254" w:rsidR="00310105" w:rsidRPr="001C54F4" w:rsidRDefault="00310105" w:rsidP="00310105">
      <w:pPr>
        <w:pStyle w:val="SingleTxtG"/>
        <w:ind w:left="2268"/>
        <w:rPr>
          <w:lang w:val="fr-FR"/>
        </w:rPr>
      </w:pPr>
      <w:r w:rsidRPr="001C54F4">
        <w:rPr>
          <w:lang w:val="fr-FR"/>
        </w:rPr>
        <w:tab/>
        <w:t>Lorsque</w:t>
      </w:r>
      <w:r>
        <w:rPr>
          <w:lang w:val="fr-FR"/>
        </w:rPr>
        <w:t xml:space="preserve"> </w:t>
      </w:r>
      <w:r w:rsidRPr="001C54F4">
        <w:rPr>
          <w:lang w:val="fr-FR"/>
        </w:rPr>
        <w:t>différentes</w:t>
      </w:r>
      <w:r>
        <w:rPr>
          <w:lang w:val="fr-FR"/>
        </w:rPr>
        <w:t xml:space="preserve"> </w:t>
      </w:r>
      <w:r w:rsidRPr="001C54F4">
        <w:rPr>
          <w:lang w:val="fr-FR"/>
        </w:rPr>
        <w:t>inclinaisons</w:t>
      </w:r>
      <w:r>
        <w:rPr>
          <w:lang w:val="fr-FR"/>
        </w:rPr>
        <w:t xml:space="preserve"> </w:t>
      </w:r>
      <w:r w:rsidRPr="001C54F4">
        <w:rPr>
          <w:lang w:val="fr-FR"/>
        </w:rPr>
        <w:t>initiales</w:t>
      </w:r>
      <w:r>
        <w:rPr>
          <w:lang w:val="fr-FR"/>
        </w:rPr>
        <w:t xml:space="preserve"> </w:t>
      </w:r>
      <w:r w:rsidRPr="001C54F4">
        <w:rPr>
          <w:lang w:val="fr-FR"/>
        </w:rPr>
        <w:t>vers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bas</w:t>
      </w:r>
      <w:r>
        <w:rPr>
          <w:lang w:val="fr-FR"/>
        </w:rPr>
        <w:t xml:space="preserve"> </w:t>
      </w:r>
      <w:r w:rsidRPr="001C54F4">
        <w:rPr>
          <w:lang w:val="fr-FR"/>
        </w:rPr>
        <w:t>sont</w:t>
      </w:r>
      <w:r>
        <w:rPr>
          <w:lang w:val="fr-FR"/>
        </w:rPr>
        <w:t xml:space="preserve"> </w:t>
      </w:r>
      <w:r w:rsidRPr="001C54F4">
        <w:rPr>
          <w:lang w:val="fr-FR"/>
        </w:rPr>
        <w:t>indiquées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constructeur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différentes</w:t>
      </w:r>
      <w:r>
        <w:rPr>
          <w:lang w:val="fr-FR"/>
        </w:rPr>
        <w:t xml:space="preserve"> </w:t>
      </w:r>
      <w:r w:rsidRPr="001C54F4">
        <w:rPr>
          <w:lang w:val="fr-FR"/>
        </w:rPr>
        <w:t>unités</w:t>
      </w:r>
      <w:r>
        <w:rPr>
          <w:lang w:val="fr-FR"/>
        </w:rPr>
        <w:t xml:space="preserve"> </w:t>
      </w:r>
      <w:r w:rsidRPr="001C54F4">
        <w:rPr>
          <w:lang w:val="fr-FR"/>
        </w:rPr>
        <w:t>d’éclairage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assurent</w:t>
      </w:r>
      <w:r>
        <w:rPr>
          <w:lang w:val="fr-FR"/>
        </w:rPr>
        <w:t xml:space="preserve"> </w:t>
      </w:r>
      <w:r w:rsidRPr="001C54F4">
        <w:rPr>
          <w:lang w:val="fr-FR"/>
        </w:rPr>
        <w:t>totalement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partiellement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coupure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faisceau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croisement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base,</w:t>
      </w:r>
      <w:r>
        <w:rPr>
          <w:lang w:val="fr-FR"/>
        </w:rPr>
        <w:t xml:space="preserve"> </w:t>
      </w:r>
      <w:r w:rsidRPr="001C54F4">
        <w:rPr>
          <w:lang w:val="fr-FR"/>
        </w:rPr>
        <w:t>ces</w:t>
      </w:r>
      <w:r>
        <w:rPr>
          <w:lang w:val="fr-FR"/>
        </w:rPr>
        <w:t xml:space="preserve"> </w:t>
      </w:r>
      <w:r w:rsidRPr="001C54F4">
        <w:rPr>
          <w:lang w:val="fr-FR"/>
        </w:rPr>
        <w:t>valeurs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l’inclinaison</w:t>
      </w:r>
      <w:r>
        <w:rPr>
          <w:lang w:val="fr-FR"/>
        </w:rPr>
        <w:t xml:space="preserve"> </w:t>
      </w:r>
      <w:r w:rsidRPr="001C54F4">
        <w:rPr>
          <w:lang w:val="fr-FR"/>
        </w:rPr>
        <w:t>vers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bas</w:t>
      </w:r>
      <w:r>
        <w:rPr>
          <w:lang w:val="fr-FR"/>
        </w:rPr>
        <w:t xml:space="preserve"> </w:t>
      </w:r>
      <w:r w:rsidRPr="001C54F4">
        <w:rPr>
          <w:lang w:val="fr-FR"/>
        </w:rPr>
        <w:t>doivent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indiquées</w:t>
      </w:r>
      <w:r>
        <w:rPr>
          <w:lang w:val="fr-FR"/>
        </w:rPr>
        <w:t xml:space="preserve"> </w:t>
      </w:r>
      <w:r w:rsidRPr="001C54F4">
        <w:rPr>
          <w:lang w:val="fr-FR"/>
        </w:rPr>
        <w:t>avec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précision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0,1</w:t>
      </w:r>
      <w:r w:rsidR="00FC4F26">
        <w:rPr>
          <w:lang w:val="fr-FR"/>
        </w:rPr>
        <w:t> </w:t>
      </w:r>
      <w:r w:rsidRPr="001C54F4">
        <w:rPr>
          <w:lang w:val="fr-FR"/>
        </w:rPr>
        <w:t>%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constructeur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mentionnées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manière</w:t>
      </w:r>
      <w:r>
        <w:rPr>
          <w:lang w:val="fr-FR"/>
        </w:rPr>
        <w:t xml:space="preserve"> </w:t>
      </w:r>
      <w:r w:rsidRPr="001C54F4">
        <w:rPr>
          <w:lang w:val="fr-FR"/>
        </w:rPr>
        <w:t>clairement</w:t>
      </w:r>
      <w:r>
        <w:rPr>
          <w:lang w:val="fr-FR"/>
        </w:rPr>
        <w:t xml:space="preserve"> </w:t>
      </w:r>
      <w:r w:rsidRPr="001C54F4">
        <w:rPr>
          <w:lang w:val="fr-FR"/>
        </w:rPr>
        <w:t>lisible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indélébile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chaque</w:t>
      </w:r>
      <w:r>
        <w:rPr>
          <w:lang w:val="fr-FR"/>
        </w:rPr>
        <w:t xml:space="preserve"> </w:t>
      </w:r>
      <w:r w:rsidRPr="001C54F4">
        <w:rPr>
          <w:lang w:val="fr-FR"/>
        </w:rPr>
        <w:t>véhicule,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proximité</w:t>
      </w:r>
      <w:r>
        <w:rPr>
          <w:lang w:val="fr-FR"/>
        </w:rPr>
        <w:t xml:space="preserve"> </w:t>
      </w:r>
      <w:r w:rsidRPr="001C54F4">
        <w:rPr>
          <w:lang w:val="fr-FR"/>
        </w:rPr>
        <w:t>soit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unités</w:t>
      </w:r>
      <w:r>
        <w:rPr>
          <w:lang w:val="fr-FR"/>
        </w:rPr>
        <w:t xml:space="preserve"> </w:t>
      </w:r>
      <w:r w:rsidRPr="001C54F4">
        <w:rPr>
          <w:lang w:val="fr-FR"/>
        </w:rPr>
        <w:t>d’éclairage</w:t>
      </w:r>
      <w:r>
        <w:rPr>
          <w:lang w:val="fr-FR"/>
        </w:rPr>
        <w:t xml:space="preserve"> </w:t>
      </w:r>
      <w:r w:rsidRPr="001C54F4">
        <w:rPr>
          <w:lang w:val="fr-FR"/>
        </w:rPr>
        <w:t>concernées,</w:t>
      </w:r>
      <w:r>
        <w:rPr>
          <w:lang w:val="fr-FR"/>
        </w:rPr>
        <w:t xml:space="preserve"> </w:t>
      </w:r>
      <w:r w:rsidRPr="001C54F4">
        <w:rPr>
          <w:lang w:val="fr-FR"/>
        </w:rPr>
        <w:t>soit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plaque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constructeur,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manière</w:t>
      </w:r>
      <w:r>
        <w:rPr>
          <w:lang w:val="fr-FR"/>
        </w:rPr>
        <w:t xml:space="preserve"> </w:t>
      </w:r>
      <w:r w:rsidRPr="001C54F4">
        <w:rPr>
          <w:lang w:val="fr-FR"/>
        </w:rPr>
        <w:t>telle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toutes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unités</w:t>
      </w:r>
      <w:r>
        <w:rPr>
          <w:lang w:val="fr-FR"/>
        </w:rPr>
        <w:t xml:space="preserve"> </w:t>
      </w:r>
      <w:r w:rsidRPr="001C54F4">
        <w:rPr>
          <w:lang w:val="fr-FR"/>
        </w:rPr>
        <w:t>d’éclairage</w:t>
      </w:r>
      <w:r>
        <w:rPr>
          <w:lang w:val="fr-FR"/>
        </w:rPr>
        <w:t xml:space="preserve"> </w:t>
      </w:r>
      <w:r w:rsidRPr="001C54F4">
        <w:rPr>
          <w:lang w:val="fr-FR"/>
        </w:rPr>
        <w:t>concernées</w:t>
      </w:r>
      <w:r>
        <w:rPr>
          <w:lang w:val="fr-FR"/>
        </w:rPr>
        <w:t xml:space="preserve"> </w:t>
      </w:r>
      <w:r w:rsidRPr="001C54F4">
        <w:rPr>
          <w:lang w:val="fr-FR"/>
        </w:rPr>
        <w:t>soient</w:t>
      </w:r>
      <w:r>
        <w:rPr>
          <w:lang w:val="fr-FR"/>
        </w:rPr>
        <w:t xml:space="preserve"> </w:t>
      </w:r>
      <w:r w:rsidRPr="001C54F4">
        <w:rPr>
          <w:lang w:val="fr-FR"/>
        </w:rPr>
        <w:t>facilement</w:t>
      </w:r>
      <w:r>
        <w:rPr>
          <w:lang w:val="fr-FR"/>
        </w:rPr>
        <w:t xml:space="preserve"> </w:t>
      </w:r>
      <w:r w:rsidRPr="001C54F4">
        <w:rPr>
          <w:lang w:val="fr-FR"/>
        </w:rPr>
        <w:t>reconnaissables.</w:t>
      </w:r>
      <w:r w:rsidR="00FC4F26">
        <w:rPr>
          <w:lang w:val="fr-FR"/>
        </w:rPr>
        <w:t> </w:t>
      </w:r>
      <w:r w:rsidRPr="001C54F4">
        <w:rPr>
          <w:lang w:val="fr-FR"/>
        </w:rPr>
        <w:t>».</w:t>
      </w:r>
    </w:p>
    <w:p w14:paraId="614AF48F" w14:textId="31DB182A" w:rsidR="00310105" w:rsidRPr="001C54F4" w:rsidRDefault="00310105" w:rsidP="00FC4F26">
      <w:pPr>
        <w:pStyle w:val="SingleTxtG"/>
        <w:keepNext/>
        <w:rPr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6.22.7.5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1394FEAC" w14:textId="23CF9E6C" w:rsidR="00310105" w:rsidRPr="001C54F4" w:rsidRDefault="00310105" w:rsidP="00310105">
      <w:pPr>
        <w:pStyle w:val="SingleTxtG"/>
        <w:ind w:left="2268" w:hanging="1134"/>
        <w:rPr>
          <w:i/>
          <w:lang w:val="fr-FR"/>
        </w:rPr>
      </w:pPr>
      <w:r w:rsidRPr="001C54F4">
        <w:rPr>
          <w:lang w:val="fr-FR"/>
        </w:rPr>
        <w:t>«</w:t>
      </w:r>
      <w:r w:rsidR="00FC4F26">
        <w:rPr>
          <w:lang w:val="fr-FR"/>
        </w:rPr>
        <w:t> </w:t>
      </w:r>
      <w:r w:rsidRPr="001C54F4">
        <w:rPr>
          <w:lang w:val="fr-FR"/>
        </w:rPr>
        <w:t>6.22.7.5</w:t>
      </w:r>
      <w:r w:rsidRPr="001C54F4">
        <w:rPr>
          <w:lang w:val="fr-FR"/>
        </w:rPr>
        <w:tab/>
        <w:t>Il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toujours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possible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conducteur</w:t>
      </w:r>
      <w:r>
        <w:rPr>
          <w:lang w:val="fr-FR"/>
        </w:rPr>
        <w:t xml:space="preserve"> </w:t>
      </w:r>
      <w:r w:rsidRPr="001C54F4">
        <w:rPr>
          <w:b/>
          <w:lang w:val="fr-FR"/>
        </w:rPr>
        <w:t>ou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au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système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conduite</w:t>
      </w:r>
      <w:r>
        <w:rPr>
          <w:b/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mettre</w:t>
      </w:r>
      <w:r>
        <w:rPr>
          <w:lang w:val="fr-FR"/>
        </w:rPr>
        <w:t xml:space="preserve"> </w:t>
      </w:r>
      <w:r w:rsidRPr="001C54F4">
        <w:rPr>
          <w:lang w:val="fr-FR"/>
        </w:rPr>
        <w:t>l’AFS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état</w:t>
      </w:r>
      <w:r>
        <w:rPr>
          <w:lang w:val="fr-FR"/>
        </w:rPr>
        <w:t xml:space="preserve"> </w:t>
      </w:r>
      <w:r w:rsidRPr="001C54F4">
        <w:rPr>
          <w:lang w:val="fr-FR"/>
        </w:rPr>
        <w:t>neutre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remettre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fonctionnement</w:t>
      </w:r>
      <w:r>
        <w:rPr>
          <w:lang w:val="fr-FR"/>
        </w:rPr>
        <w:t xml:space="preserve"> </w:t>
      </w:r>
      <w:r w:rsidRPr="001C54F4">
        <w:rPr>
          <w:lang w:val="fr-FR"/>
        </w:rPr>
        <w:t>automatique.</w:t>
      </w:r>
      <w:r w:rsidR="00FC4F26">
        <w:rPr>
          <w:lang w:val="fr-FR"/>
        </w:rPr>
        <w:t> </w:t>
      </w:r>
      <w:r w:rsidRPr="001C54F4">
        <w:rPr>
          <w:lang w:val="fr-FR"/>
        </w:rPr>
        <w:t>».</w:t>
      </w:r>
    </w:p>
    <w:p w14:paraId="55FAD577" w14:textId="120DCA20" w:rsidR="00310105" w:rsidRPr="001C54F4" w:rsidRDefault="00310105" w:rsidP="00FC4F26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6.22.8.4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12DC0CED" w14:textId="71B97DD7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 w:rsidR="00FC4F26">
        <w:rPr>
          <w:lang w:val="fr-FR"/>
        </w:rPr>
        <w:t> </w:t>
      </w:r>
      <w:r w:rsidRPr="001C54F4">
        <w:rPr>
          <w:lang w:val="fr-FR"/>
        </w:rPr>
        <w:t>6.22.8.4</w:t>
      </w:r>
      <w:r w:rsidRPr="001C54F4">
        <w:rPr>
          <w:lang w:val="fr-FR"/>
        </w:rPr>
        <w:tab/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témoin</w:t>
      </w:r>
      <w:r>
        <w:rPr>
          <w:lang w:val="fr-FR"/>
        </w:rPr>
        <w:t xml:space="preserve"> </w:t>
      </w:r>
      <w:r w:rsidRPr="001C54F4">
        <w:rPr>
          <w:lang w:val="fr-FR"/>
        </w:rPr>
        <w:t>servant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indiquer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conducteur</w:t>
      </w:r>
      <w:r>
        <w:rPr>
          <w:lang w:val="fr-FR"/>
        </w:rPr>
        <w:t xml:space="preserve"> </w:t>
      </w:r>
      <w:r w:rsidRPr="001C54F4">
        <w:rPr>
          <w:b/>
          <w:bCs/>
          <w:lang w:val="fr-FR"/>
        </w:rPr>
        <w:t>ou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système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a</w:t>
      </w:r>
      <w:r>
        <w:rPr>
          <w:lang w:val="fr-FR"/>
        </w:rPr>
        <w:t xml:space="preserve"> </w:t>
      </w:r>
      <w:r w:rsidRPr="001C54F4">
        <w:rPr>
          <w:lang w:val="fr-FR"/>
        </w:rPr>
        <w:t>placé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système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l’état</w:t>
      </w:r>
      <w:r>
        <w:rPr>
          <w:lang w:val="fr-FR"/>
        </w:rPr>
        <w:t xml:space="preserve"> </w:t>
      </w:r>
      <w:r w:rsidRPr="001C54F4">
        <w:rPr>
          <w:lang w:val="fr-FR"/>
        </w:rPr>
        <w:t>prescrit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paragraphe</w:t>
      </w:r>
      <w:r>
        <w:rPr>
          <w:lang w:val="fr-FR"/>
        </w:rPr>
        <w:t xml:space="preserve"> </w:t>
      </w:r>
      <w:r w:rsidRPr="001C54F4">
        <w:rPr>
          <w:lang w:val="fr-FR"/>
        </w:rPr>
        <w:t>5.8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ONU</w:t>
      </w:r>
      <w:r>
        <w:rPr>
          <w:lang w:val="fr-FR"/>
        </w:rPr>
        <w:t xml:space="preserve"> </w:t>
      </w:r>
      <w:r w:rsidRPr="001C54F4">
        <w:rPr>
          <w:lang w:val="fr-FR"/>
        </w:rPr>
        <w:t>n</w:t>
      </w:r>
      <w:r w:rsidRPr="001C54F4">
        <w:rPr>
          <w:vertAlign w:val="superscript"/>
          <w:lang w:val="fr-FR"/>
        </w:rPr>
        <w:t>o</w:t>
      </w:r>
      <w:r w:rsidR="00FC4F26">
        <w:rPr>
          <w:lang w:val="fr-FR"/>
        </w:rPr>
        <w:t> </w:t>
      </w:r>
      <w:r w:rsidRPr="001C54F4">
        <w:rPr>
          <w:lang w:val="fr-FR"/>
        </w:rPr>
        <w:t>123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paragraphe</w:t>
      </w:r>
      <w:r>
        <w:rPr>
          <w:lang w:val="fr-FR"/>
        </w:rPr>
        <w:t xml:space="preserve"> </w:t>
      </w:r>
      <w:r w:rsidRPr="001C54F4">
        <w:rPr>
          <w:lang w:val="fr-FR"/>
        </w:rPr>
        <w:t>4.12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ONU</w:t>
      </w:r>
      <w:r>
        <w:rPr>
          <w:lang w:val="fr-FR"/>
        </w:rPr>
        <w:t xml:space="preserve"> </w:t>
      </w:r>
      <w:r w:rsidRPr="001C54F4">
        <w:rPr>
          <w:lang w:val="fr-FR"/>
        </w:rPr>
        <w:t>n</w:t>
      </w:r>
      <w:r w:rsidRPr="001C54F4">
        <w:rPr>
          <w:vertAlign w:val="superscript"/>
          <w:lang w:val="fr-FR"/>
        </w:rPr>
        <w:t>o</w:t>
      </w:r>
      <w:r w:rsidR="00FC4F26">
        <w:rPr>
          <w:lang w:val="fr-FR"/>
        </w:rPr>
        <w:t> </w:t>
      </w:r>
      <w:r w:rsidRPr="001C54F4">
        <w:rPr>
          <w:lang w:val="fr-FR"/>
        </w:rPr>
        <w:t>149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facultatif.</w:t>
      </w:r>
      <w:r w:rsidR="00FC4F26">
        <w:rPr>
          <w:lang w:val="fr-FR"/>
        </w:rPr>
        <w:t> </w:t>
      </w:r>
      <w:r w:rsidRPr="001C54F4">
        <w:rPr>
          <w:lang w:val="fr-FR"/>
        </w:rPr>
        <w:t>».</w:t>
      </w:r>
    </w:p>
    <w:p w14:paraId="1EE899A5" w14:textId="51E84468" w:rsidR="00310105" w:rsidRPr="001C54F4" w:rsidRDefault="00310105" w:rsidP="00FC4F26">
      <w:pPr>
        <w:pStyle w:val="SingleTxtG"/>
        <w:keepNext/>
        <w:rPr>
          <w:i/>
          <w:iCs/>
          <w:lang w:val="fr-FR"/>
        </w:rPr>
      </w:pPr>
      <w:r w:rsidRPr="001C54F4">
        <w:rPr>
          <w:i/>
          <w:iCs/>
          <w:lang w:val="fr-FR"/>
        </w:rPr>
        <w:t>Annexe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1</w:t>
      </w:r>
      <w:r w:rsidRPr="00FC4F26">
        <w:rPr>
          <w:lang w:val="fr-FR"/>
        </w:rPr>
        <w:t>,</w:t>
      </w:r>
    </w:p>
    <w:p w14:paraId="5C5B1599" w14:textId="1B2CE942" w:rsidR="00310105" w:rsidRPr="001C54F4" w:rsidRDefault="00310105" w:rsidP="00FC4F26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Ajouter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les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nouveaux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points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9.31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et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9.32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libellés</w:t>
      </w:r>
      <w:r>
        <w:rPr>
          <w:lang w:val="fr-FR"/>
        </w:rPr>
        <w:t xml:space="preserve"> </w:t>
      </w:r>
      <w:r w:rsidRPr="001C54F4">
        <w:rPr>
          <w:lang w:val="fr-FR"/>
        </w:rPr>
        <w:t>comme</w:t>
      </w:r>
      <w:r>
        <w:rPr>
          <w:lang w:val="fr-FR"/>
        </w:rPr>
        <w:t xml:space="preserve"> </w:t>
      </w:r>
      <w:r w:rsidRPr="001C54F4">
        <w:rPr>
          <w:lang w:val="fr-FR"/>
        </w:rPr>
        <w:t>suit</w:t>
      </w:r>
      <w:r>
        <w:rPr>
          <w:lang w:val="fr-FR"/>
        </w:rPr>
        <w:t> :</w:t>
      </w:r>
    </w:p>
    <w:p w14:paraId="2D587370" w14:textId="204999A5" w:rsidR="00310105" w:rsidRPr="001C54F4" w:rsidRDefault="00310105" w:rsidP="00310105">
      <w:pPr>
        <w:pStyle w:val="SingleTxtG"/>
        <w:tabs>
          <w:tab w:val="left" w:pos="1134"/>
          <w:tab w:val="left" w:pos="5103"/>
          <w:tab w:val="right" w:leader="dot" w:pos="8505"/>
        </w:tabs>
        <w:ind w:left="2268" w:hanging="1134"/>
        <w:rPr>
          <w:b/>
          <w:lang w:val="fr-FR"/>
        </w:rPr>
      </w:pPr>
      <w:r w:rsidRPr="001C54F4">
        <w:rPr>
          <w:lang w:val="fr-FR"/>
        </w:rPr>
        <w:t>«</w:t>
      </w:r>
      <w:r w:rsidR="00FC4F26">
        <w:rPr>
          <w:lang w:val="fr-FR"/>
        </w:rPr>
        <w:t> </w:t>
      </w:r>
      <w:r w:rsidRPr="001C54F4">
        <w:rPr>
          <w:b/>
          <w:lang w:val="fr-FR"/>
        </w:rPr>
        <w:t>9.31</w:t>
      </w:r>
      <w:r w:rsidRPr="001C54F4">
        <w:rPr>
          <w:lang w:val="fr-FR"/>
        </w:rPr>
        <w:tab/>
      </w:r>
      <w:r w:rsidRPr="001C54F4">
        <w:rPr>
          <w:b/>
          <w:lang w:val="fr-FR"/>
        </w:rPr>
        <w:t>Système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conduite</w:t>
      </w:r>
      <w:r>
        <w:rPr>
          <w:b/>
          <w:lang w:val="fr-FR"/>
        </w:rPr>
        <w:t> :</w:t>
      </w:r>
      <w:r w:rsidRPr="001C54F4">
        <w:rPr>
          <w:b/>
          <w:lang w:val="fr-FR"/>
        </w:rPr>
        <w:tab/>
        <w:t>Oui/Non</w:t>
      </w:r>
      <w:r w:rsidRPr="00B65886">
        <w:rPr>
          <w:b/>
          <w:sz w:val="18"/>
          <w:szCs w:val="18"/>
          <w:vertAlign w:val="superscript"/>
          <w:lang w:val="fr-FR"/>
        </w:rPr>
        <w:t>2</w:t>
      </w:r>
      <w:r w:rsidRPr="001C54F4">
        <w:rPr>
          <w:b/>
          <w:lang w:val="fr-FR"/>
        </w:rPr>
        <w:tab/>
      </w:r>
    </w:p>
    <w:p w14:paraId="355155E5" w14:textId="17467A9B" w:rsidR="00310105" w:rsidRPr="001C54F4" w:rsidRDefault="00310105" w:rsidP="00310105">
      <w:pPr>
        <w:pStyle w:val="SingleTxtG"/>
        <w:tabs>
          <w:tab w:val="left" w:pos="1134"/>
          <w:tab w:val="left" w:pos="5103"/>
          <w:tab w:val="right" w:leader="dot" w:pos="8505"/>
        </w:tabs>
        <w:ind w:left="2268" w:hanging="1134"/>
        <w:rPr>
          <w:u w:val="dotted"/>
          <w:lang w:val="fr-FR"/>
        </w:rPr>
      </w:pPr>
      <w:r w:rsidRPr="001C54F4">
        <w:rPr>
          <w:b/>
          <w:lang w:val="fr-FR"/>
        </w:rPr>
        <w:t>9.32</w:t>
      </w:r>
      <w:r w:rsidRPr="001C54F4">
        <w:rPr>
          <w:lang w:val="fr-FR"/>
        </w:rPr>
        <w:tab/>
      </w:r>
      <w:r w:rsidRPr="001C54F4">
        <w:rPr>
          <w:b/>
          <w:lang w:val="fr-FR"/>
        </w:rPr>
        <w:t>Mode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de</w:t>
      </w:r>
      <w:r>
        <w:rPr>
          <w:b/>
          <w:lang w:val="fr-FR"/>
        </w:rPr>
        <w:t xml:space="preserve"> </w:t>
      </w:r>
      <w:r w:rsidRPr="001C54F4">
        <w:rPr>
          <w:b/>
          <w:lang w:val="fr-FR"/>
        </w:rPr>
        <w:t>conduite</w:t>
      </w:r>
      <w:r>
        <w:rPr>
          <w:b/>
          <w:lang w:val="fr-FR"/>
        </w:rPr>
        <w:t> :</w:t>
      </w:r>
      <w:r w:rsidRPr="001C54F4">
        <w:rPr>
          <w:lang w:val="fr-FR"/>
        </w:rPr>
        <w:tab/>
      </w:r>
      <w:r w:rsidRPr="001C54F4">
        <w:rPr>
          <w:b/>
          <w:lang w:val="fr-FR"/>
        </w:rPr>
        <w:t>Oui/Non</w:t>
      </w:r>
      <w:r w:rsidRPr="00B65886">
        <w:rPr>
          <w:b/>
          <w:sz w:val="18"/>
          <w:szCs w:val="18"/>
          <w:vertAlign w:val="superscript"/>
          <w:lang w:val="fr-FR"/>
        </w:rPr>
        <w:t>2</w:t>
      </w:r>
      <w:r>
        <w:rPr>
          <w:b/>
          <w:bCs/>
          <w:lang w:val="fr-FR"/>
        </w:rPr>
        <w:tab/>
      </w:r>
      <w:r w:rsidR="00FC4F26">
        <w:rPr>
          <w:b/>
          <w:bCs/>
          <w:lang w:val="fr-FR"/>
        </w:rPr>
        <w:t> </w:t>
      </w:r>
      <w:r w:rsidRPr="001C54F4">
        <w:rPr>
          <w:lang w:val="fr-FR"/>
        </w:rPr>
        <w:t>».</w:t>
      </w:r>
    </w:p>
    <w:p w14:paraId="0C59139A" w14:textId="0B4CCC99" w:rsidR="00310105" w:rsidRPr="001C54F4" w:rsidRDefault="00310105" w:rsidP="00FC4F26">
      <w:pPr>
        <w:pStyle w:val="SingleTxtG"/>
        <w:keepNext/>
        <w:rPr>
          <w:i/>
          <w:lang w:val="fr-FR"/>
        </w:rPr>
      </w:pPr>
      <w:r w:rsidRPr="001C54F4">
        <w:rPr>
          <w:i/>
          <w:iCs/>
          <w:lang w:val="fr-FR"/>
        </w:rPr>
        <w:t>Annexe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5</w:t>
      </w:r>
      <w:r w:rsidRPr="00FC4F26">
        <w:rPr>
          <w:lang w:val="fr-FR"/>
        </w:rPr>
        <w:t>,</w:t>
      </w:r>
    </w:p>
    <w:p w14:paraId="5051B384" w14:textId="07DF27E6" w:rsidR="00310105" w:rsidRPr="001C54F4" w:rsidRDefault="00310105" w:rsidP="00FC4F26">
      <w:pPr>
        <w:pStyle w:val="SingleTxtG"/>
        <w:keepNext/>
        <w:rPr>
          <w:iCs/>
          <w:lang w:val="fr-FR"/>
        </w:rPr>
      </w:pPr>
      <w:r w:rsidRPr="001C54F4">
        <w:rPr>
          <w:i/>
          <w:iCs/>
          <w:lang w:val="fr-FR"/>
        </w:rPr>
        <w:t>Paragraphes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2.1.1.1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à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2.4.2.2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lire</w:t>
      </w:r>
      <w:r>
        <w:rPr>
          <w:lang w:val="fr-FR"/>
        </w:rPr>
        <w:t> :</w:t>
      </w:r>
    </w:p>
    <w:p w14:paraId="6960AE1C" w14:textId="4EA47C6F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«</w:t>
      </w:r>
      <w:r w:rsidR="00FC4F26">
        <w:rPr>
          <w:lang w:val="fr-FR"/>
        </w:rPr>
        <w:t> </w:t>
      </w:r>
      <w:r w:rsidRPr="001C54F4">
        <w:rPr>
          <w:lang w:val="fr-FR"/>
        </w:rPr>
        <w:t>2.1.1.1</w:t>
      </w:r>
      <w:r w:rsidRPr="001C54F4">
        <w:rPr>
          <w:lang w:val="fr-FR"/>
        </w:rPr>
        <w:tab/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personne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siège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strike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>
        <w:rPr>
          <w:lang w:val="fr-FR"/>
        </w:rPr>
        <w:t> ;</w:t>
      </w:r>
    </w:p>
    <w:p w14:paraId="3D045C3C" w14:textId="4E89B095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2.1.1.2</w:t>
      </w:r>
      <w:r w:rsidRPr="001C54F4">
        <w:rPr>
          <w:lang w:val="fr-FR"/>
        </w:rPr>
        <w:tab/>
      </w:r>
      <w:r w:rsidRPr="001C54F4">
        <w:rPr>
          <w:strike/>
          <w:lang w:val="fr-FR"/>
        </w:rPr>
        <w:t>Le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 w:rsidR="00FC4F26">
        <w:rPr>
          <w:strike/>
          <w:lang w:val="fr-FR"/>
        </w:rPr>
        <w:t xml:space="preserve"> </w:t>
      </w:r>
      <w:r w:rsidRPr="001C54F4">
        <w:rPr>
          <w:b/>
          <w:bCs/>
          <w:lang w:val="fr-FR"/>
        </w:rPr>
        <w:t>Une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personne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siège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plus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passager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siège</w:t>
      </w:r>
      <w:r>
        <w:rPr>
          <w:lang w:val="fr-FR"/>
        </w:rPr>
        <w:t xml:space="preserve"> 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plus</w:t>
      </w:r>
      <w:r>
        <w:rPr>
          <w:lang w:val="fr-FR"/>
        </w:rPr>
        <w:t xml:space="preserve"> </w:t>
      </w:r>
      <w:r w:rsidRPr="001C54F4">
        <w:rPr>
          <w:lang w:val="fr-FR"/>
        </w:rPr>
        <w:t>éloigné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strike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première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personne</w:t>
      </w:r>
      <w:r>
        <w:rPr>
          <w:lang w:val="fr-FR"/>
        </w:rPr>
        <w:t> ;</w:t>
      </w:r>
    </w:p>
    <w:p w14:paraId="6B53517F" w14:textId="63473772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lastRenderedPageBreak/>
        <w:t>2.1.1.3</w:t>
      </w:r>
      <w:r w:rsidRPr="001C54F4">
        <w:rPr>
          <w:lang w:val="fr-FR"/>
        </w:rPr>
        <w:tab/>
      </w:r>
      <w:r w:rsidRPr="001C54F4">
        <w:rPr>
          <w:strike/>
          <w:lang w:val="fr-FR"/>
        </w:rPr>
        <w:t>Le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strike/>
          <w:lang w:val="fr-FR"/>
        </w:rPr>
        <w:t xml:space="preserve"> </w:t>
      </w:r>
      <w:r w:rsidRPr="001C54F4">
        <w:rPr>
          <w:b/>
          <w:bCs/>
          <w:lang w:val="fr-FR"/>
        </w:rPr>
        <w:t>Une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personne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siège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passager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siège</w:t>
      </w:r>
      <w:r>
        <w:rPr>
          <w:lang w:val="fr-FR"/>
        </w:rPr>
        <w:t xml:space="preserve"> 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plus</w:t>
      </w:r>
      <w:r>
        <w:rPr>
          <w:lang w:val="fr-FR"/>
        </w:rPr>
        <w:t xml:space="preserve"> </w:t>
      </w:r>
      <w:r w:rsidRPr="001C54F4">
        <w:rPr>
          <w:lang w:val="fr-FR"/>
        </w:rPr>
        <w:t>éloigné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strike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première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personne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toutes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places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plus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l’arrière</w:t>
      </w:r>
      <w:r>
        <w:rPr>
          <w:lang w:val="fr-FR"/>
        </w:rPr>
        <w:t xml:space="preserve"> </w:t>
      </w:r>
      <w:r w:rsidRPr="001C54F4">
        <w:rPr>
          <w:lang w:val="fr-FR"/>
        </w:rPr>
        <w:t>occupées</w:t>
      </w:r>
      <w:r>
        <w:rPr>
          <w:lang w:val="fr-FR"/>
        </w:rPr>
        <w:t> ;</w:t>
      </w:r>
    </w:p>
    <w:p w14:paraId="766A5DF5" w14:textId="760110C4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2.1.1.4</w:t>
      </w:r>
      <w:r w:rsidRPr="001C54F4">
        <w:rPr>
          <w:lang w:val="fr-FR"/>
        </w:rPr>
        <w:tab/>
        <w:t>Tous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sièges</w:t>
      </w:r>
      <w:r>
        <w:rPr>
          <w:lang w:val="fr-FR"/>
        </w:rPr>
        <w:t xml:space="preserve"> </w:t>
      </w:r>
      <w:r w:rsidRPr="001C54F4">
        <w:rPr>
          <w:lang w:val="fr-FR"/>
        </w:rPr>
        <w:t>occupés</w:t>
      </w:r>
      <w:r>
        <w:rPr>
          <w:lang w:val="fr-FR"/>
        </w:rPr>
        <w:t> ;</w:t>
      </w:r>
    </w:p>
    <w:p w14:paraId="69A384B3" w14:textId="447804B2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2.1.1.5</w:t>
      </w:r>
      <w:r w:rsidRPr="001C54F4">
        <w:rPr>
          <w:lang w:val="fr-FR"/>
        </w:rPr>
        <w:tab/>
        <w:t>Tous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sièges</w:t>
      </w:r>
      <w:r>
        <w:rPr>
          <w:lang w:val="fr-FR"/>
        </w:rPr>
        <w:t xml:space="preserve"> </w:t>
      </w:r>
      <w:r w:rsidRPr="001C54F4">
        <w:rPr>
          <w:lang w:val="fr-FR"/>
        </w:rPr>
        <w:t>occupés,</w:t>
      </w:r>
      <w:r>
        <w:rPr>
          <w:lang w:val="fr-FR"/>
        </w:rPr>
        <w:t xml:space="preserve"> </w:t>
      </w:r>
      <w:r w:rsidRPr="001C54F4">
        <w:rPr>
          <w:lang w:val="fr-FR"/>
        </w:rPr>
        <w:t>plus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chargement</w:t>
      </w:r>
      <w:r>
        <w:rPr>
          <w:lang w:val="fr-FR"/>
        </w:rPr>
        <w:t xml:space="preserve"> </w:t>
      </w:r>
      <w:r w:rsidRPr="001C54F4">
        <w:rPr>
          <w:lang w:val="fr-FR"/>
        </w:rPr>
        <w:t>équilibré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coffre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bagages,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façon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atteindre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admissible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l’essieu</w:t>
      </w:r>
      <w:r>
        <w:rPr>
          <w:lang w:val="fr-FR"/>
        </w:rPr>
        <w:t xml:space="preserve"> </w:t>
      </w:r>
      <w:r w:rsidRPr="001C54F4">
        <w:rPr>
          <w:lang w:val="fr-FR"/>
        </w:rPr>
        <w:t>arrière,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l’essieu</w:t>
      </w:r>
      <w:r>
        <w:rPr>
          <w:lang w:val="fr-FR"/>
        </w:rPr>
        <w:t xml:space="preserve"> 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si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coffre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bagages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situé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l’avant.</w:t>
      </w:r>
      <w:r>
        <w:rPr>
          <w:lang w:val="fr-FR"/>
        </w:rPr>
        <w:t xml:space="preserve"> </w:t>
      </w:r>
      <w:r w:rsidRPr="001C54F4">
        <w:rPr>
          <w:lang w:val="fr-FR"/>
        </w:rPr>
        <w:t>Si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possède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coffre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l’avant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coffre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l’arrière,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chargement</w:t>
      </w:r>
      <w:r>
        <w:rPr>
          <w:lang w:val="fr-FR"/>
        </w:rPr>
        <w:t xml:space="preserve"> </w:t>
      </w:r>
      <w:r w:rsidRPr="001C54F4">
        <w:rPr>
          <w:lang w:val="fr-FR"/>
        </w:rPr>
        <w:t>supplémentaire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uniformément</w:t>
      </w:r>
      <w:r>
        <w:rPr>
          <w:lang w:val="fr-FR"/>
        </w:rPr>
        <w:t xml:space="preserve"> </w:t>
      </w:r>
      <w:r w:rsidRPr="001C54F4">
        <w:rPr>
          <w:lang w:val="fr-FR"/>
        </w:rPr>
        <w:t>réparti,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façon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atteindre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charges</w:t>
      </w:r>
      <w:r>
        <w:rPr>
          <w:lang w:val="fr-FR"/>
        </w:rPr>
        <w:t xml:space="preserve"> </w:t>
      </w:r>
      <w:r w:rsidRPr="001C54F4">
        <w:rPr>
          <w:lang w:val="fr-FR"/>
        </w:rPr>
        <w:t>admissibles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essieux</w:t>
      </w:r>
      <w:r>
        <w:rPr>
          <w:lang w:val="fr-FR"/>
        </w:rPr>
        <w:t xml:space="preserve"> ; </w:t>
      </w:r>
      <w:r w:rsidRPr="001C54F4">
        <w:rPr>
          <w:lang w:val="fr-FR"/>
        </w:rPr>
        <w:t>toutefois,</w:t>
      </w:r>
      <w:r>
        <w:rPr>
          <w:lang w:val="fr-FR"/>
        </w:rPr>
        <w:t xml:space="preserve"> </w:t>
      </w:r>
      <w:r w:rsidRPr="001C54F4">
        <w:rPr>
          <w:lang w:val="fr-FR"/>
        </w:rPr>
        <w:t>si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masse</w:t>
      </w:r>
      <w:r>
        <w:rPr>
          <w:lang w:val="fr-FR"/>
        </w:rPr>
        <w:t xml:space="preserve"> </w:t>
      </w:r>
      <w:r w:rsidRPr="001C54F4">
        <w:rPr>
          <w:lang w:val="fr-FR"/>
        </w:rPr>
        <w:t>maximale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autorisée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atteinte</w:t>
      </w:r>
      <w:r>
        <w:rPr>
          <w:lang w:val="fr-FR"/>
        </w:rPr>
        <w:t xml:space="preserve"> 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admissible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l’un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essieux,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chargement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(ou</w:t>
      </w:r>
      <w:r>
        <w:rPr>
          <w:lang w:val="fr-FR"/>
        </w:rPr>
        <w:t xml:space="preserve"> </w:t>
      </w:r>
      <w:r w:rsidRPr="001C54F4">
        <w:rPr>
          <w:lang w:val="fr-FR"/>
        </w:rPr>
        <w:t>des)</w:t>
      </w:r>
      <w:r>
        <w:rPr>
          <w:lang w:val="fr-FR"/>
        </w:rPr>
        <w:t xml:space="preserve"> </w:t>
      </w:r>
      <w:r w:rsidRPr="001C54F4">
        <w:rPr>
          <w:lang w:val="fr-FR"/>
        </w:rPr>
        <w:t>coffre(s)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limité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valeur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permet</w:t>
      </w:r>
      <w:r>
        <w:rPr>
          <w:lang w:val="fr-FR"/>
        </w:rPr>
        <w:t xml:space="preserve"> </w:t>
      </w:r>
      <w:r w:rsidRPr="001C54F4">
        <w:rPr>
          <w:lang w:val="fr-FR"/>
        </w:rPr>
        <w:t>d’atteindre</w:t>
      </w:r>
      <w:r>
        <w:rPr>
          <w:lang w:val="fr-FR"/>
        </w:rPr>
        <w:t xml:space="preserve"> </w:t>
      </w:r>
      <w:r w:rsidRPr="001C54F4">
        <w:rPr>
          <w:lang w:val="fr-FR"/>
        </w:rPr>
        <w:t>cette</w:t>
      </w:r>
      <w:r>
        <w:rPr>
          <w:lang w:val="fr-FR"/>
        </w:rPr>
        <w:t xml:space="preserve"> </w:t>
      </w:r>
      <w:r w:rsidRPr="001C54F4">
        <w:rPr>
          <w:lang w:val="fr-FR"/>
        </w:rPr>
        <w:t>masse</w:t>
      </w:r>
      <w:r>
        <w:rPr>
          <w:lang w:val="fr-FR"/>
        </w:rPr>
        <w:t> ;</w:t>
      </w:r>
    </w:p>
    <w:p w14:paraId="4126BB3E" w14:textId="0BEEA38C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2.1.1.6</w:t>
      </w:r>
      <w:r w:rsidRPr="001C54F4">
        <w:rPr>
          <w:lang w:val="fr-FR"/>
        </w:rPr>
        <w:tab/>
      </w:r>
      <w:r w:rsidRPr="001C54F4">
        <w:rPr>
          <w:strike/>
          <w:lang w:val="fr-FR"/>
        </w:rPr>
        <w:t>Le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strike/>
          <w:lang w:val="fr-FR"/>
        </w:rPr>
        <w:t xml:space="preserve"> </w:t>
      </w:r>
      <w:r w:rsidRPr="001C54F4">
        <w:rPr>
          <w:b/>
          <w:bCs/>
          <w:lang w:val="fr-FR"/>
        </w:rPr>
        <w:t>Une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personne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siège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 w:rsidRPr="001C54F4">
        <w:rPr>
          <w:lang w:val="fr-FR"/>
        </w:rPr>
        <w:t>,</w:t>
      </w:r>
      <w:r>
        <w:rPr>
          <w:b/>
          <w:lang w:val="fr-FR"/>
        </w:rPr>
        <w:t xml:space="preserve"> </w:t>
      </w:r>
      <w:r w:rsidRPr="001C54F4">
        <w:rPr>
          <w:lang w:val="fr-FR"/>
        </w:rPr>
        <w:t>plus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chargement</w:t>
      </w:r>
      <w:r>
        <w:rPr>
          <w:lang w:val="fr-FR"/>
        </w:rPr>
        <w:t xml:space="preserve"> </w:t>
      </w:r>
      <w:r w:rsidRPr="001C54F4">
        <w:rPr>
          <w:lang w:val="fr-FR"/>
        </w:rPr>
        <w:t>équilibré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coffre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bagages,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façon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atteindre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admissible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l’essieu</w:t>
      </w:r>
      <w:r>
        <w:rPr>
          <w:lang w:val="fr-FR"/>
        </w:rPr>
        <w:t xml:space="preserve"> </w:t>
      </w:r>
      <w:r w:rsidRPr="001C54F4">
        <w:rPr>
          <w:lang w:val="fr-FR"/>
        </w:rPr>
        <w:t>correspondant.</w:t>
      </w:r>
    </w:p>
    <w:p w14:paraId="05EA08CD" w14:textId="22F40D7A" w:rsidR="00310105" w:rsidRPr="001C54F4" w:rsidRDefault="00310105" w:rsidP="00310105">
      <w:pPr>
        <w:pStyle w:val="SingleTxtG"/>
        <w:ind w:left="2268"/>
        <w:rPr>
          <w:lang w:val="fr-FR"/>
        </w:rPr>
      </w:pPr>
      <w:r w:rsidRPr="001C54F4">
        <w:rPr>
          <w:lang w:val="fr-FR"/>
        </w:rPr>
        <w:t>Toutefois,</w:t>
      </w:r>
      <w:r>
        <w:rPr>
          <w:lang w:val="fr-FR"/>
        </w:rPr>
        <w:t xml:space="preserve"> </w:t>
      </w:r>
      <w:r w:rsidRPr="001C54F4">
        <w:rPr>
          <w:lang w:val="fr-FR"/>
        </w:rPr>
        <w:t>si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masse</w:t>
      </w:r>
      <w:r>
        <w:rPr>
          <w:lang w:val="fr-FR"/>
        </w:rPr>
        <w:t xml:space="preserve"> </w:t>
      </w:r>
      <w:r w:rsidRPr="001C54F4">
        <w:rPr>
          <w:lang w:val="fr-FR"/>
        </w:rPr>
        <w:t>maximale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autorisée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atteinte</w:t>
      </w:r>
      <w:r>
        <w:rPr>
          <w:lang w:val="fr-FR"/>
        </w:rPr>
        <w:t xml:space="preserve"> 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admissible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l’essieu,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chargement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(ou</w:t>
      </w:r>
      <w:r>
        <w:rPr>
          <w:lang w:val="fr-FR"/>
        </w:rPr>
        <w:t xml:space="preserve"> </w:t>
      </w:r>
      <w:r w:rsidRPr="001C54F4">
        <w:rPr>
          <w:lang w:val="fr-FR"/>
        </w:rPr>
        <w:t>des)</w:t>
      </w:r>
      <w:r>
        <w:rPr>
          <w:lang w:val="fr-FR"/>
        </w:rPr>
        <w:t xml:space="preserve"> </w:t>
      </w:r>
      <w:r w:rsidRPr="001C54F4">
        <w:rPr>
          <w:lang w:val="fr-FR"/>
        </w:rPr>
        <w:t>coffre(s)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limité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valeur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permet</w:t>
      </w:r>
      <w:r>
        <w:rPr>
          <w:lang w:val="fr-FR"/>
        </w:rPr>
        <w:t xml:space="preserve"> </w:t>
      </w:r>
      <w:r w:rsidRPr="001C54F4">
        <w:rPr>
          <w:lang w:val="fr-FR"/>
        </w:rPr>
        <w:t>d’atteindre</w:t>
      </w:r>
      <w:r>
        <w:rPr>
          <w:lang w:val="fr-FR"/>
        </w:rPr>
        <w:t xml:space="preserve"> </w:t>
      </w:r>
      <w:r w:rsidRPr="001C54F4">
        <w:rPr>
          <w:lang w:val="fr-FR"/>
        </w:rPr>
        <w:t>cette</w:t>
      </w:r>
      <w:r>
        <w:rPr>
          <w:lang w:val="fr-FR"/>
        </w:rPr>
        <w:t xml:space="preserve"> </w:t>
      </w:r>
      <w:r w:rsidRPr="001C54F4">
        <w:rPr>
          <w:lang w:val="fr-FR"/>
        </w:rPr>
        <w:t>masse.</w:t>
      </w:r>
    </w:p>
    <w:p w14:paraId="7E605AB0" w14:textId="18C3FD67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2.1.2</w:t>
      </w:r>
      <w:r w:rsidRPr="001C54F4">
        <w:rPr>
          <w:lang w:val="fr-FR"/>
        </w:rPr>
        <w:tab/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déterminant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conditions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chargement</w:t>
      </w:r>
      <w:r>
        <w:rPr>
          <w:lang w:val="fr-FR"/>
        </w:rPr>
        <w:t xml:space="preserve"> </w:t>
      </w:r>
      <w:r w:rsidRPr="001C54F4">
        <w:rPr>
          <w:lang w:val="fr-FR"/>
        </w:rPr>
        <w:t>ci-dessus,</w:t>
      </w:r>
      <w:r>
        <w:rPr>
          <w:lang w:val="fr-FR"/>
        </w:rPr>
        <w:t xml:space="preserve"> </w:t>
      </w:r>
      <w:r w:rsidRPr="001C54F4">
        <w:rPr>
          <w:lang w:val="fr-FR"/>
        </w:rPr>
        <w:t>il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tenu</w:t>
      </w:r>
      <w:r>
        <w:rPr>
          <w:lang w:val="fr-FR"/>
        </w:rPr>
        <w:t xml:space="preserve"> </w:t>
      </w:r>
      <w:r w:rsidRPr="001C54F4">
        <w:rPr>
          <w:lang w:val="fr-FR"/>
        </w:rPr>
        <w:t>compte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restrictions</w:t>
      </w:r>
      <w:r>
        <w:rPr>
          <w:lang w:val="fr-FR"/>
        </w:rPr>
        <w:t xml:space="preserve"> </w:t>
      </w:r>
      <w:r w:rsidRPr="001C54F4">
        <w:rPr>
          <w:lang w:val="fr-FR"/>
        </w:rPr>
        <w:t>relatives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chargement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peuvent</w:t>
      </w:r>
      <w:r>
        <w:rPr>
          <w:lang w:val="fr-FR"/>
        </w:rPr>
        <w:t xml:space="preserve"> </w:t>
      </w:r>
      <w:r w:rsidRPr="001C54F4">
        <w:rPr>
          <w:lang w:val="fr-FR"/>
        </w:rPr>
        <w:t>éventuellement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prévues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constructeur.</w:t>
      </w:r>
    </w:p>
    <w:p w14:paraId="5184174F" w14:textId="0422D09B" w:rsidR="00310105" w:rsidRPr="001C54F4" w:rsidRDefault="00310105" w:rsidP="00FC4F26">
      <w:pPr>
        <w:pStyle w:val="SingleTxtG"/>
        <w:keepNext/>
        <w:ind w:left="2268" w:hanging="1134"/>
        <w:rPr>
          <w:lang w:val="fr-FR"/>
        </w:rPr>
      </w:pPr>
      <w:r w:rsidRPr="001C54F4">
        <w:rPr>
          <w:lang w:val="fr-FR"/>
        </w:rPr>
        <w:t>2.2</w:t>
      </w:r>
      <w:r w:rsidRPr="001C54F4">
        <w:rPr>
          <w:lang w:val="fr-FR"/>
        </w:rPr>
        <w:tab/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catégories</w:t>
      </w:r>
      <w:r>
        <w:rPr>
          <w:lang w:val="fr-FR"/>
        </w:rPr>
        <w:t xml:space="preserve"> </w:t>
      </w:r>
      <w:r w:rsidRPr="001C54F4">
        <w:rPr>
          <w:lang w:val="fr-FR"/>
        </w:rPr>
        <w:t>M</w:t>
      </w:r>
      <w:r w:rsidRPr="001C54F4">
        <w:rPr>
          <w:vertAlign w:val="subscript"/>
          <w:lang w:val="fr-FR"/>
        </w:rPr>
        <w:t>2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M</w:t>
      </w:r>
      <w:r w:rsidRPr="001C54F4">
        <w:rPr>
          <w:vertAlign w:val="subscript"/>
          <w:lang w:val="fr-FR"/>
        </w:rPr>
        <w:t>3</w:t>
      </w:r>
      <w:r w:rsidRPr="00B65886">
        <w:rPr>
          <w:sz w:val="18"/>
          <w:szCs w:val="18"/>
          <w:vertAlign w:val="superscript"/>
          <w:lang w:val="fr-FR"/>
        </w:rPr>
        <w:t>1</w:t>
      </w:r>
      <w:r>
        <w:rPr>
          <w:lang w:val="fr-FR"/>
        </w:rPr>
        <w:t> :</w:t>
      </w:r>
    </w:p>
    <w:p w14:paraId="537F17D3" w14:textId="6F9EB5F0" w:rsidR="00310105" w:rsidRPr="001C54F4" w:rsidRDefault="00310105" w:rsidP="00310105">
      <w:pPr>
        <w:pStyle w:val="SingleTxtG"/>
        <w:ind w:left="2268"/>
        <w:rPr>
          <w:lang w:val="fr-FR"/>
        </w:rPr>
      </w:pPr>
      <w:r w:rsidRPr="001C54F4">
        <w:rPr>
          <w:lang w:val="fr-FR"/>
        </w:rPr>
        <w:t>L’inclinaison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faisceau</w:t>
      </w:r>
      <w:r>
        <w:rPr>
          <w:lang w:val="fr-FR"/>
        </w:rPr>
        <w:t xml:space="preserve"> </w:t>
      </w:r>
      <w:r w:rsidRPr="001C54F4">
        <w:rPr>
          <w:lang w:val="fr-FR"/>
        </w:rPr>
        <w:t>lumineux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croisement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déterminée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conditions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suivantes</w:t>
      </w:r>
      <w:r>
        <w:rPr>
          <w:lang w:val="fr-FR"/>
        </w:rPr>
        <w:t> :</w:t>
      </w:r>
    </w:p>
    <w:p w14:paraId="4DC1E998" w14:textId="31CAFECD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2.2.1</w:t>
      </w:r>
      <w:r w:rsidRPr="001C54F4">
        <w:rPr>
          <w:lang w:val="fr-FR"/>
        </w:rPr>
        <w:tab/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vide</w:t>
      </w:r>
      <w:r>
        <w:rPr>
          <w:lang w:val="fr-FR"/>
        </w:rPr>
        <w:t xml:space="preserve"> </w:t>
      </w:r>
      <w:r w:rsidRPr="001C54F4">
        <w:rPr>
          <w:lang w:val="fr-FR"/>
        </w:rPr>
        <w:t>avec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personne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à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la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place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siège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>
        <w:rPr>
          <w:lang w:val="fr-FR"/>
        </w:rPr>
        <w:t> ;</w:t>
      </w:r>
    </w:p>
    <w:p w14:paraId="232B544C" w14:textId="7C85BCC0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2.2.2</w:t>
      </w:r>
      <w:r w:rsidRPr="001C54F4">
        <w:rPr>
          <w:lang w:val="fr-FR"/>
        </w:rPr>
        <w:tab/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chargés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façon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chaque</w:t>
      </w:r>
      <w:r>
        <w:rPr>
          <w:lang w:val="fr-FR"/>
        </w:rPr>
        <w:t xml:space="preserve"> </w:t>
      </w:r>
      <w:r w:rsidRPr="001C54F4">
        <w:rPr>
          <w:lang w:val="fr-FR"/>
        </w:rPr>
        <w:t>essieu</w:t>
      </w:r>
      <w:r>
        <w:rPr>
          <w:lang w:val="fr-FR"/>
        </w:rPr>
        <w:t xml:space="preserve"> </w:t>
      </w:r>
      <w:r w:rsidRPr="001C54F4">
        <w:rPr>
          <w:lang w:val="fr-FR"/>
        </w:rPr>
        <w:t>supporte</w:t>
      </w:r>
      <w:r>
        <w:rPr>
          <w:lang w:val="fr-FR"/>
        </w:rPr>
        <w:t xml:space="preserve"> </w:t>
      </w:r>
      <w:r w:rsidRPr="001C54F4">
        <w:rPr>
          <w:lang w:val="fr-FR"/>
        </w:rPr>
        <w:t>sa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maximale</w:t>
      </w:r>
      <w:r>
        <w:rPr>
          <w:lang w:val="fr-FR"/>
        </w:rPr>
        <w:t xml:space="preserve"> </w:t>
      </w:r>
      <w:r w:rsidRPr="001C54F4">
        <w:rPr>
          <w:lang w:val="fr-FR"/>
        </w:rPr>
        <w:t>techniquement</w:t>
      </w:r>
      <w:r>
        <w:rPr>
          <w:lang w:val="fr-FR"/>
        </w:rPr>
        <w:t xml:space="preserve"> </w:t>
      </w:r>
      <w:r w:rsidRPr="001C54F4">
        <w:rPr>
          <w:lang w:val="fr-FR"/>
        </w:rPr>
        <w:t>admissible</w:t>
      </w:r>
      <w:r>
        <w:rPr>
          <w:lang w:val="fr-FR"/>
        </w:rPr>
        <w:t xml:space="preserve"> </w:t>
      </w:r>
      <w:r w:rsidRPr="001C54F4">
        <w:rPr>
          <w:lang w:val="fr-FR"/>
        </w:rPr>
        <w:t>ou,</w:t>
      </w:r>
      <w:r>
        <w:rPr>
          <w:lang w:val="fr-FR"/>
        </w:rPr>
        <w:t xml:space="preserve"> </w:t>
      </w:r>
      <w:r w:rsidRPr="001C54F4">
        <w:rPr>
          <w:lang w:val="fr-FR"/>
        </w:rPr>
        <w:t>si</w:t>
      </w:r>
      <w:r>
        <w:rPr>
          <w:lang w:val="fr-FR"/>
        </w:rPr>
        <w:t xml:space="preserve"> </w:t>
      </w:r>
      <w:r w:rsidRPr="001C54F4">
        <w:rPr>
          <w:lang w:val="fr-FR"/>
        </w:rPr>
        <w:t>cette</w:t>
      </w:r>
      <w:r>
        <w:rPr>
          <w:lang w:val="fr-FR"/>
        </w:rPr>
        <w:t xml:space="preserve"> </w:t>
      </w:r>
      <w:r w:rsidRPr="001C54F4">
        <w:rPr>
          <w:lang w:val="fr-FR"/>
        </w:rPr>
        <w:t>seconde</w:t>
      </w:r>
      <w:r>
        <w:rPr>
          <w:lang w:val="fr-FR"/>
        </w:rPr>
        <w:t xml:space="preserve"> </w:t>
      </w:r>
      <w:r w:rsidRPr="001C54F4">
        <w:rPr>
          <w:lang w:val="fr-FR"/>
        </w:rPr>
        <w:t>éventualité</w:t>
      </w:r>
      <w:r>
        <w:rPr>
          <w:lang w:val="fr-FR"/>
        </w:rPr>
        <w:t xml:space="preserve"> </w:t>
      </w:r>
      <w:r w:rsidRPr="001C54F4">
        <w:rPr>
          <w:lang w:val="fr-FR"/>
        </w:rPr>
        <w:t>intervient</w:t>
      </w:r>
      <w:r>
        <w:rPr>
          <w:lang w:val="fr-FR"/>
        </w:rPr>
        <w:t xml:space="preserve"> </w:t>
      </w:r>
      <w:r w:rsidRPr="001C54F4">
        <w:rPr>
          <w:lang w:val="fr-FR"/>
        </w:rPr>
        <w:t>plus</w:t>
      </w:r>
      <w:r>
        <w:rPr>
          <w:lang w:val="fr-FR"/>
        </w:rPr>
        <w:t xml:space="preserve"> </w:t>
      </w:r>
      <w:r w:rsidRPr="001C54F4">
        <w:rPr>
          <w:lang w:val="fr-FR"/>
        </w:rPr>
        <w:t>tôt,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façon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ledit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atteigne</w:t>
      </w:r>
      <w:r>
        <w:rPr>
          <w:lang w:val="fr-FR"/>
        </w:rPr>
        <w:t xml:space="preserve"> </w:t>
      </w:r>
      <w:r w:rsidRPr="001C54F4">
        <w:rPr>
          <w:lang w:val="fr-FR"/>
        </w:rPr>
        <w:t>sa</w:t>
      </w:r>
      <w:r>
        <w:rPr>
          <w:lang w:val="fr-FR"/>
        </w:rPr>
        <w:t xml:space="preserve"> </w:t>
      </w:r>
      <w:r w:rsidRPr="001C54F4">
        <w:rPr>
          <w:lang w:val="fr-FR"/>
        </w:rPr>
        <w:t>masse</w:t>
      </w:r>
      <w:r>
        <w:rPr>
          <w:lang w:val="fr-FR"/>
        </w:rPr>
        <w:t xml:space="preserve"> </w:t>
      </w:r>
      <w:r w:rsidRPr="001C54F4">
        <w:rPr>
          <w:lang w:val="fr-FR"/>
        </w:rPr>
        <w:t>maximale</w:t>
      </w:r>
      <w:r>
        <w:rPr>
          <w:lang w:val="fr-FR"/>
        </w:rPr>
        <w:t xml:space="preserve"> </w:t>
      </w:r>
      <w:r w:rsidRPr="001C54F4">
        <w:rPr>
          <w:lang w:val="fr-FR"/>
        </w:rPr>
        <w:t>autorisée,</w:t>
      </w:r>
      <w:r>
        <w:rPr>
          <w:lang w:val="fr-FR"/>
        </w:rPr>
        <w:t xml:space="preserve"> </w:t>
      </w:r>
      <w:r w:rsidRPr="001C54F4">
        <w:rPr>
          <w:lang w:val="fr-FR"/>
        </w:rPr>
        <w:t>répartie</w:t>
      </w:r>
      <w:r>
        <w:rPr>
          <w:lang w:val="fr-FR"/>
        </w:rPr>
        <w:t xml:space="preserve"> </w:t>
      </w:r>
      <w:r w:rsidRPr="001C54F4">
        <w:rPr>
          <w:lang w:val="fr-FR"/>
        </w:rPr>
        <w:t>entre</w:t>
      </w:r>
      <w:r>
        <w:rPr>
          <w:lang w:val="fr-FR"/>
        </w:rPr>
        <w:t xml:space="preserve"> </w:t>
      </w:r>
      <w:r w:rsidRPr="001C54F4">
        <w:rPr>
          <w:lang w:val="fr-FR"/>
        </w:rPr>
        <w:t>l’essieu</w:t>
      </w:r>
      <w:r>
        <w:rPr>
          <w:lang w:val="fr-FR"/>
        </w:rPr>
        <w:t xml:space="preserve"> 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l’essieu</w:t>
      </w:r>
      <w:r>
        <w:rPr>
          <w:lang w:val="fr-FR"/>
        </w:rPr>
        <w:t xml:space="preserve"> </w:t>
      </w:r>
      <w:r w:rsidRPr="001C54F4">
        <w:rPr>
          <w:lang w:val="fr-FR"/>
        </w:rPr>
        <w:t>arrière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fonction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maximale</w:t>
      </w:r>
      <w:r>
        <w:rPr>
          <w:lang w:val="fr-FR"/>
        </w:rPr>
        <w:t xml:space="preserve"> </w:t>
      </w:r>
      <w:r w:rsidRPr="001C54F4">
        <w:rPr>
          <w:lang w:val="fr-FR"/>
        </w:rPr>
        <w:t>techniquement</w:t>
      </w:r>
      <w:r>
        <w:rPr>
          <w:lang w:val="fr-FR"/>
        </w:rPr>
        <w:t xml:space="preserve"> </w:t>
      </w:r>
      <w:r w:rsidRPr="001C54F4">
        <w:rPr>
          <w:lang w:val="fr-FR"/>
        </w:rPr>
        <w:t>admissible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chacun</w:t>
      </w:r>
      <w:r>
        <w:rPr>
          <w:lang w:val="fr-FR"/>
        </w:rPr>
        <w:t xml:space="preserve"> </w:t>
      </w:r>
      <w:r w:rsidRPr="001C54F4">
        <w:rPr>
          <w:lang w:val="fr-FR"/>
        </w:rPr>
        <w:t>d’eux.</w:t>
      </w:r>
    </w:p>
    <w:p w14:paraId="504DA68C" w14:textId="1A11CE8F" w:rsidR="00310105" w:rsidRPr="001C54F4" w:rsidRDefault="00310105" w:rsidP="00FC4F26">
      <w:pPr>
        <w:pStyle w:val="SingleTxtG"/>
        <w:keepNext/>
        <w:ind w:left="2268" w:hanging="1134"/>
        <w:rPr>
          <w:lang w:val="fr-FR"/>
        </w:rPr>
      </w:pPr>
      <w:r w:rsidRPr="001C54F4">
        <w:rPr>
          <w:lang w:val="fr-FR"/>
        </w:rPr>
        <w:t>2.3</w:t>
      </w:r>
      <w:r w:rsidRPr="001C54F4">
        <w:rPr>
          <w:lang w:val="fr-FR"/>
        </w:rPr>
        <w:tab/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catégorie</w:t>
      </w:r>
      <w:r>
        <w:rPr>
          <w:lang w:val="fr-FR"/>
        </w:rPr>
        <w:t xml:space="preserve"> </w:t>
      </w:r>
      <w:r w:rsidRPr="001C54F4">
        <w:rPr>
          <w:lang w:val="fr-FR"/>
        </w:rPr>
        <w:t>N</w:t>
      </w:r>
      <w:r>
        <w:rPr>
          <w:lang w:val="fr-FR"/>
        </w:rPr>
        <w:t xml:space="preserve"> </w:t>
      </w:r>
      <w:r w:rsidRPr="001C54F4">
        <w:rPr>
          <w:lang w:val="fr-FR"/>
        </w:rPr>
        <w:t>avec</w:t>
      </w:r>
      <w:r>
        <w:rPr>
          <w:lang w:val="fr-FR"/>
        </w:rPr>
        <w:t xml:space="preserve"> </w:t>
      </w:r>
      <w:r w:rsidRPr="001C54F4">
        <w:rPr>
          <w:lang w:val="fr-FR"/>
        </w:rPr>
        <w:t>surfaces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chargement</w:t>
      </w:r>
      <w:r>
        <w:rPr>
          <w:lang w:val="fr-FR"/>
        </w:rPr>
        <w:t> :</w:t>
      </w:r>
    </w:p>
    <w:p w14:paraId="4DFB38E0" w14:textId="58656C27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2.3.1</w:t>
      </w:r>
      <w:r w:rsidRPr="001C54F4">
        <w:rPr>
          <w:lang w:val="fr-FR"/>
        </w:rPr>
        <w:tab/>
        <w:t>L’inclinaison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faisceau</w:t>
      </w:r>
      <w:r>
        <w:rPr>
          <w:lang w:val="fr-FR"/>
        </w:rPr>
        <w:t xml:space="preserve"> </w:t>
      </w:r>
      <w:r w:rsidRPr="001C54F4">
        <w:rPr>
          <w:lang w:val="fr-FR"/>
        </w:rPr>
        <w:t>lumineux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croisement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déterminée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conditions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suivantes</w:t>
      </w:r>
      <w:r>
        <w:rPr>
          <w:lang w:val="fr-FR"/>
        </w:rPr>
        <w:t> :</w:t>
      </w:r>
    </w:p>
    <w:p w14:paraId="39C1D86B" w14:textId="67444078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2.3.1.1</w:t>
      </w:r>
      <w:r w:rsidRPr="001C54F4">
        <w:rPr>
          <w:lang w:val="fr-FR"/>
        </w:rPr>
        <w:tab/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vide</w:t>
      </w:r>
      <w:r>
        <w:rPr>
          <w:lang w:val="fr-FR"/>
        </w:rPr>
        <w:t xml:space="preserve"> </w:t>
      </w:r>
      <w:r w:rsidRPr="001C54F4">
        <w:rPr>
          <w:lang w:val="fr-FR"/>
        </w:rPr>
        <w:t>avec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personne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à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la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place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siège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>
        <w:rPr>
          <w:lang w:val="fr-FR"/>
        </w:rPr>
        <w:t> ;</w:t>
      </w:r>
    </w:p>
    <w:p w14:paraId="5C98620D" w14:textId="1C7E83CF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2.3.1.2</w:t>
      </w:r>
      <w:r w:rsidRPr="001C54F4">
        <w:rPr>
          <w:lang w:val="fr-FR"/>
        </w:rPr>
        <w:tab/>
      </w:r>
      <w:r w:rsidRPr="001C54F4">
        <w:rPr>
          <w:strike/>
          <w:lang w:val="fr-FR"/>
        </w:rPr>
        <w:t>Le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Une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personne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siège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plus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répartie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façon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l’essieu</w:t>
      </w:r>
      <w:r>
        <w:rPr>
          <w:lang w:val="fr-FR"/>
        </w:rPr>
        <w:t xml:space="preserve"> </w:t>
      </w:r>
      <w:r w:rsidRPr="001C54F4">
        <w:rPr>
          <w:lang w:val="fr-FR"/>
        </w:rPr>
        <w:t>(ou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essieux)</w:t>
      </w:r>
      <w:r>
        <w:rPr>
          <w:lang w:val="fr-FR"/>
        </w:rPr>
        <w:t xml:space="preserve"> </w:t>
      </w:r>
      <w:r w:rsidRPr="001C54F4">
        <w:rPr>
          <w:lang w:val="fr-FR"/>
        </w:rPr>
        <w:t>supporte(nt)</w:t>
      </w:r>
      <w:r>
        <w:rPr>
          <w:lang w:val="fr-FR"/>
        </w:rPr>
        <w:t xml:space="preserve"> </w:t>
      </w:r>
      <w:r w:rsidRPr="001C54F4">
        <w:rPr>
          <w:lang w:val="fr-FR"/>
        </w:rPr>
        <w:t>sa</w:t>
      </w:r>
      <w:r>
        <w:rPr>
          <w:lang w:val="fr-FR"/>
        </w:rPr>
        <w:t xml:space="preserve"> </w:t>
      </w:r>
      <w:r w:rsidRPr="001C54F4">
        <w:rPr>
          <w:lang w:val="fr-FR"/>
        </w:rPr>
        <w:t>(leur)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techniquement</w:t>
      </w:r>
      <w:r>
        <w:rPr>
          <w:lang w:val="fr-FR"/>
        </w:rPr>
        <w:t xml:space="preserve"> </w:t>
      </w:r>
      <w:r w:rsidRPr="001C54F4">
        <w:rPr>
          <w:lang w:val="fr-FR"/>
        </w:rPr>
        <w:t>admissible</w:t>
      </w:r>
      <w:r>
        <w:rPr>
          <w:lang w:val="fr-FR"/>
        </w:rPr>
        <w:t xml:space="preserve"> </w:t>
      </w:r>
      <w:r w:rsidRPr="001C54F4">
        <w:rPr>
          <w:lang w:val="fr-FR"/>
        </w:rPr>
        <w:t>ou,</w:t>
      </w:r>
      <w:r>
        <w:rPr>
          <w:lang w:val="fr-FR"/>
        </w:rPr>
        <w:t xml:space="preserve"> </w:t>
      </w:r>
      <w:r w:rsidRPr="001C54F4">
        <w:rPr>
          <w:lang w:val="fr-FR"/>
        </w:rPr>
        <w:t>si</w:t>
      </w:r>
      <w:r>
        <w:rPr>
          <w:lang w:val="fr-FR"/>
        </w:rPr>
        <w:t xml:space="preserve"> </w:t>
      </w:r>
      <w:r w:rsidRPr="001C54F4">
        <w:rPr>
          <w:lang w:val="fr-FR"/>
        </w:rPr>
        <w:t>cette</w:t>
      </w:r>
      <w:r>
        <w:rPr>
          <w:lang w:val="fr-FR"/>
        </w:rPr>
        <w:t xml:space="preserve"> </w:t>
      </w:r>
      <w:r w:rsidRPr="001C54F4">
        <w:rPr>
          <w:lang w:val="fr-FR"/>
        </w:rPr>
        <w:t>seconde</w:t>
      </w:r>
      <w:r>
        <w:rPr>
          <w:lang w:val="fr-FR"/>
        </w:rPr>
        <w:t xml:space="preserve"> </w:t>
      </w:r>
      <w:r w:rsidRPr="001C54F4">
        <w:rPr>
          <w:lang w:val="fr-FR"/>
        </w:rPr>
        <w:t>éventualité</w:t>
      </w:r>
      <w:r>
        <w:rPr>
          <w:lang w:val="fr-FR"/>
        </w:rPr>
        <w:t xml:space="preserve"> </w:t>
      </w:r>
      <w:r w:rsidRPr="001C54F4">
        <w:rPr>
          <w:lang w:val="fr-FR"/>
        </w:rPr>
        <w:t>intervient</w:t>
      </w:r>
      <w:r>
        <w:rPr>
          <w:lang w:val="fr-FR"/>
        </w:rPr>
        <w:t xml:space="preserve"> </w:t>
      </w:r>
      <w:r w:rsidRPr="001C54F4">
        <w:rPr>
          <w:lang w:val="fr-FR"/>
        </w:rPr>
        <w:t>plus</w:t>
      </w:r>
      <w:r>
        <w:rPr>
          <w:lang w:val="fr-FR"/>
        </w:rPr>
        <w:t xml:space="preserve"> </w:t>
      </w:r>
      <w:r w:rsidRPr="001C54F4">
        <w:rPr>
          <w:lang w:val="fr-FR"/>
        </w:rPr>
        <w:t>tôt,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masse</w:t>
      </w:r>
      <w:r>
        <w:rPr>
          <w:lang w:val="fr-FR"/>
        </w:rPr>
        <w:t xml:space="preserve"> </w:t>
      </w:r>
      <w:r w:rsidRPr="001C54F4">
        <w:rPr>
          <w:lang w:val="fr-FR"/>
        </w:rPr>
        <w:t>maximum</w:t>
      </w:r>
      <w:r>
        <w:rPr>
          <w:lang w:val="fr-FR"/>
        </w:rPr>
        <w:t xml:space="preserve"> </w:t>
      </w:r>
      <w:r w:rsidRPr="001C54F4">
        <w:rPr>
          <w:lang w:val="fr-FR"/>
        </w:rPr>
        <w:t>admissible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véhicule,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façon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placée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l’essieu</w:t>
      </w:r>
      <w:r>
        <w:rPr>
          <w:lang w:val="fr-FR"/>
        </w:rPr>
        <w:t xml:space="preserve"> </w:t>
      </w:r>
      <w:r w:rsidRPr="001C54F4">
        <w:rPr>
          <w:lang w:val="fr-FR"/>
        </w:rPr>
        <w:t>avant</w:t>
      </w:r>
      <w:r>
        <w:rPr>
          <w:lang w:val="fr-FR"/>
        </w:rPr>
        <w:t xml:space="preserve"> </w:t>
      </w:r>
      <w:r w:rsidRPr="001C54F4">
        <w:rPr>
          <w:lang w:val="fr-FR"/>
        </w:rPr>
        <w:t>ne</w:t>
      </w:r>
      <w:r>
        <w:rPr>
          <w:lang w:val="fr-FR"/>
        </w:rPr>
        <w:t xml:space="preserve"> </w:t>
      </w:r>
      <w:r w:rsidRPr="001C54F4">
        <w:rPr>
          <w:lang w:val="fr-FR"/>
        </w:rPr>
        <w:t>soit</w:t>
      </w:r>
      <w:r>
        <w:rPr>
          <w:lang w:val="fr-FR"/>
        </w:rPr>
        <w:t xml:space="preserve"> </w:t>
      </w:r>
      <w:r w:rsidRPr="001C54F4">
        <w:rPr>
          <w:lang w:val="fr-FR"/>
        </w:rPr>
        <w:t>pas</w:t>
      </w:r>
      <w:r>
        <w:rPr>
          <w:lang w:val="fr-FR"/>
        </w:rPr>
        <w:t xml:space="preserve"> </w:t>
      </w:r>
      <w:r w:rsidRPr="001C54F4">
        <w:rPr>
          <w:lang w:val="fr-FR"/>
        </w:rPr>
        <w:t>supérieure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somme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cette</w:t>
      </w:r>
      <w:r>
        <w:rPr>
          <w:lang w:val="fr-FR"/>
        </w:rPr>
        <w:t xml:space="preserve"> </w:t>
      </w:r>
      <w:r w:rsidRPr="001C54F4">
        <w:rPr>
          <w:lang w:val="fr-FR"/>
        </w:rPr>
        <w:t>même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lorsque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vide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quart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utile</w:t>
      </w:r>
      <w:r>
        <w:rPr>
          <w:lang w:val="fr-FR"/>
        </w:rPr>
        <w:t xml:space="preserve"> </w:t>
      </w:r>
      <w:r w:rsidRPr="001C54F4">
        <w:rPr>
          <w:lang w:val="fr-FR"/>
        </w:rPr>
        <w:t>maximale</w:t>
      </w:r>
      <w:r>
        <w:rPr>
          <w:lang w:val="fr-FR"/>
        </w:rPr>
        <w:t xml:space="preserve"> </w:t>
      </w:r>
      <w:r w:rsidRPr="001C54F4">
        <w:rPr>
          <w:lang w:val="fr-FR"/>
        </w:rPr>
        <w:t>admissible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cet</w:t>
      </w:r>
      <w:r>
        <w:rPr>
          <w:lang w:val="fr-FR"/>
        </w:rPr>
        <w:t xml:space="preserve"> </w:t>
      </w:r>
      <w:r w:rsidRPr="001C54F4">
        <w:rPr>
          <w:lang w:val="fr-FR"/>
        </w:rPr>
        <w:t>essieu.</w:t>
      </w:r>
      <w:r>
        <w:rPr>
          <w:lang w:val="fr-FR"/>
        </w:rPr>
        <w:t xml:space="preserve"> </w:t>
      </w:r>
      <w:r w:rsidRPr="001C54F4">
        <w:rPr>
          <w:lang w:val="fr-FR"/>
        </w:rPr>
        <w:t>Il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va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même,</w:t>
      </w:r>
      <w:r>
        <w:rPr>
          <w:lang w:val="fr-FR"/>
        </w:rPr>
        <w:t xml:space="preserve"> </w:t>
      </w:r>
      <w:r w:rsidRPr="001C54F4">
        <w:rPr>
          <w:i/>
          <w:iCs/>
          <w:lang w:val="fr-FR"/>
        </w:rPr>
        <w:t>mutatis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mutandis</w:t>
      </w:r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si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surface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chargement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située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l’avant.</w:t>
      </w:r>
    </w:p>
    <w:p w14:paraId="5CF67D1D" w14:textId="1730CB68" w:rsidR="00310105" w:rsidRPr="001C54F4" w:rsidRDefault="00310105" w:rsidP="00FC4F26">
      <w:pPr>
        <w:pStyle w:val="SingleTxtG"/>
        <w:keepNext/>
        <w:ind w:left="2268" w:hanging="1134"/>
        <w:rPr>
          <w:lang w:val="fr-FR"/>
        </w:rPr>
      </w:pPr>
      <w:r w:rsidRPr="001C54F4">
        <w:rPr>
          <w:lang w:val="fr-FR"/>
        </w:rPr>
        <w:t>2.4</w:t>
      </w:r>
      <w:r w:rsidRPr="001C54F4">
        <w:rPr>
          <w:lang w:val="fr-FR"/>
        </w:rPr>
        <w:tab/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catégorie</w:t>
      </w:r>
      <w:r>
        <w:rPr>
          <w:lang w:val="fr-FR"/>
        </w:rPr>
        <w:t xml:space="preserve"> </w:t>
      </w:r>
      <w:r w:rsidRPr="001C54F4">
        <w:rPr>
          <w:lang w:val="fr-FR"/>
        </w:rPr>
        <w:t>N</w:t>
      </w:r>
      <w:r>
        <w:rPr>
          <w:lang w:val="fr-FR"/>
        </w:rPr>
        <w:t xml:space="preserve"> </w:t>
      </w:r>
      <w:r w:rsidRPr="001C54F4">
        <w:rPr>
          <w:lang w:val="fr-FR"/>
        </w:rPr>
        <w:t>sans</w:t>
      </w:r>
      <w:r>
        <w:rPr>
          <w:lang w:val="fr-FR"/>
        </w:rPr>
        <w:t xml:space="preserve"> </w:t>
      </w:r>
      <w:r w:rsidRPr="001C54F4">
        <w:rPr>
          <w:lang w:val="fr-FR"/>
        </w:rPr>
        <w:t>surface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chargement</w:t>
      </w:r>
      <w:r>
        <w:rPr>
          <w:lang w:val="fr-FR"/>
        </w:rPr>
        <w:t> :</w:t>
      </w:r>
    </w:p>
    <w:p w14:paraId="772AAD0E" w14:textId="5702C1EA" w:rsidR="00310105" w:rsidRPr="001C54F4" w:rsidRDefault="00310105" w:rsidP="00FC4F26">
      <w:pPr>
        <w:pStyle w:val="SingleTxtG"/>
        <w:keepNext/>
        <w:ind w:left="2268" w:hanging="1134"/>
        <w:rPr>
          <w:lang w:val="fr-FR"/>
        </w:rPr>
      </w:pPr>
      <w:r w:rsidRPr="001C54F4">
        <w:rPr>
          <w:lang w:val="fr-FR"/>
        </w:rPr>
        <w:t>2.4.1</w:t>
      </w:r>
      <w:r w:rsidRPr="001C54F4">
        <w:rPr>
          <w:lang w:val="fr-FR"/>
        </w:rPr>
        <w:tab/>
        <w:t>Tracteurs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semi-remorques</w:t>
      </w:r>
      <w:r>
        <w:rPr>
          <w:lang w:val="fr-FR"/>
        </w:rPr>
        <w:t> :</w:t>
      </w:r>
    </w:p>
    <w:p w14:paraId="3B3DE507" w14:textId="42DE9CD0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2.4.1.1</w:t>
      </w:r>
      <w:r w:rsidRPr="001C54F4">
        <w:rPr>
          <w:lang w:val="fr-FR"/>
        </w:rPr>
        <w:tab/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vide</w:t>
      </w:r>
      <w:r>
        <w:rPr>
          <w:lang w:val="fr-FR"/>
        </w:rPr>
        <w:t xml:space="preserve"> </w:t>
      </w:r>
      <w:r w:rsidRPr="001C54F4">
        <w:rPr>
          <w:lang w:val="fr-FR"/>
        </w:rPr>
        <w:t>sans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sellette</w:t>
      </w:r>
      <w:r>
        <w:rPr>
          <w:lang w:val="fr-FR"/>
        </w:rPr>
        <w:t xml:space="preserve"> </w:t>
      </w:r>
      <w:r w:rsidRPr="001C54F4">
        <w:rPr>
          <w:lang w:val="fr-FR"/>
        </w:rPr>
        <w:t>d’attelage,</w:t>
      </w:r>
      <w:r>
        <w:rPr>
          <w:lang w:val="fr-FR"/>
        </w:rPr>
        <w:t xml:space="preserve"> </w:t>
      </w:r>
      <w:r w:rsidRPr="001C54F4">
        <w:rPr>
          <w:lang w:val="fr-FR"/>
        </w:rPr>
        <w:t>avec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personne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à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la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place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siège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>
        <w:rPr>
          <w:lang w:val="fr-FR"/>
        </w:rPr>
        <w:t> ;</w:t>
      </w:r>
    </w:p>
    <w:p w14:paraId="50880998" w14:textId="4039F4B0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lastRenderedPageBreak/>
        <w:t>2.4.1.2</w:t>
      </w:r>
      <w:r w:rsidRPr="001C54F4">
        <w:rPr>
          <w:lang w:val="fr-FR"/>
        </w:rPr>
        <w:tab/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personne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siège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>
        <w:rPr>
          <w:lang w:val="fr-FR"/>
        </w:rPr>
        <w:t xml:space="preserve"> ;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techniquement</w:t>
      </w:r>
      <w:r>
        <w:rPr>
          <w:lang w:val="fr-FR"/>
        </w:rPr>
        <w:t xml:space="preserve"> </w:t>
      </w:r>
      <w:r w:rsidRPr="001C54F4">
        <w:rPr>
          <w:lang w:val="fr-FR"/>
        </w:rPr>
        <w:t>admissible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sellette</w:t>
      </w:r>
      <w:r>
        <w:rPr>
          <w:lang w:val="fr-FR"/>
        </w:rPr>
        <w:t xml:space="preserve"> </w:t>
      </w:r>
      <w:r w:rsidRPr="001C54F4">
        <w:rPr>
          <w:lang w:val="fr-FR"/>
        </w:rPr>
        <w:t>d’attelage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position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sellette</w:t>
      </w:r>
      <w:r>
        <w:rPr>
          <w:lang w:val="fr-FR"/>
        </w:rPr>
        <w:t xml:space="preserve"> </w:t>
      </w:r>
      <w:r w:rsidRPr="001C54F4">
        <w:rPr>
          <w:lang w:val="fr-FR"/>
        </w:rPr>
        <w:t>correspondant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plus</w:t>
      </w:r>
      <w:r>
        <w:rPr>
          <w:lang w:val="fr-FR"/>
        </w:rPr>
        <w:t xml:space="preserve"> </w:t>
      </w:r>
      <w:r w:rsidRPr="001C54F4">
        <w:rPr>
          <w:lang w:val="fr-FR"/>
        </w:rPr>
        <w:t>grande</w:t>
      </w:r>
      <w:r>
        <w:rPr>
          <w:lang w:val="fr-FR"/>
        </w:rPr>
        <w:t xml:space="preserve"> </w:t>
      </w:r>
      <w:r w:rsidRPr="001C54F4">
        <w:rPr>
          <w:lang w:val="fr-FR"/>
        </w:rPr>
        <w:t>charge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l’essieu</w:t>
      </w:r>
      <w:r>
        <w:rPr>
          <w:lang w:val="fr-FR"/>
        </w:rPr>
        <w:t xml:space="preserve"> </w:t>
      </w:r>
      <w:r w:rsidRPr="001C54F4">
        <w:rPr>
          <w:lang w:val="fr-FR"/>
        </w:rPr>
        <w:t>arrière.</w:t>
      </w:r>
    </w:p>
    <w:p w14:paraId="0DE4F413" w14:textId="74089E32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2.4.2</w:t>
      </w:r>
      <w:r w:rsidRPr="001C54F4">
        <w:rPr>
          <w:lang w:val="fr-FR"/>
        </w:rPr>
        <w:tab/>
        <w:t>Tracteurs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remorques</w:t>
      </w:r>
      <w:r>
        <w:rPr>
          <w:lang w:val="fr-FR"/>
        </w:rPr>
        <w:t> :</w:t>
      </w:r>
    </w:p>
    <w:p w14:paraId="237426F0" w14:textId="0A771025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2.4.2.1</w:t>
      </w:r>
      <w:r w:rsidRPr="001C54F4">
        <w:rPr>
          <w:lang w:val="fr-FR"/>
        </w:rPr>
        <w:tab/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vide</w:t>
      </w:r>
      <w:r>
        <w:rPr>
          <w:lang w:val="fr-FR"/>
        </w:rPr>
        <w:t xml:space="preserve"> </w:t>
      </w:r>
      <w:r w:rsidRPr="001C54F4">
        <w:rPr>
          <w:lang w:val="fr-FR"/>
        </w:rPr>
        <w:t>avec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personne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à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la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place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siège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>
        <w:rPr>
          <w:lang w:val="fr-FR"/>
        </w:rPr>
        <w:t> ;</w:t>
      </w:r>
    </w:p>
    <w:p w14:paraId="3A069B35" w14:textId="08FB7D6C" w:rsidR="00310105" w:rsidRPr="001C54F4" w:rsidRDefault="00310105" w:rsidP="00310105">
      <w:pPr>
        <w:pStyle w:val="SingleTxtG"/>
        <w:ind w:left="2268" w:hanging="1134"/>
        <w:rPr>
          <w:lang w:val="fr-FR"/>
        </w:rPr>
      </w:pPr>
      <w:r w:rsidRPr="001C54F4">
        <w:rPr>
          <w:lang w:val="fr-FR"/>
        </w:rPr>
        <w:t>2.4.2.2</w:t>
      </w:r>
      <w:r w:rsidRPr="001C54F4">
        <w:rPr>
          <w:lang w:val="fr-FR"/>
        </w:rPr>
        <w:tab/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personne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siège</w:t>
      </w:r>
      <w:r>
        <w:rPr>
          <w:lang w:val="fr-FR"/>
        </w:rPr>
        <w:t xml:space="preserve"> </w:t>
      </w:r>
      <w:r w:rsidRPr="001C54F4">
        <w:rPr>
          <w:strike/>
          <w:lang w:val="fr-FR"/>
        </w:rPr>
        <w:t>du</w:t>
      </w:r>
      <w:r>
        <w:rPr>
          <w:strike/>
          <w:lang w:val="fr-FR"/>
        </w:rPr>
        <w:t xml:space="preserve"> </w:t>
      </w:r>
      <w:r w:rsidRPr="001C54F4">
        <w:rPr>
          <w:strike/>
          <w:lang w:val="fr-FR"/>
        </w:rPr>
        <w:t>conducteur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avant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plus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proche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la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circulation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inverse</w:t>
      </w:r>
      <w:r w:rsidRPr="001C54F4">
        <w:rPr>
          <w:lang w:val="fr-FR"/>
        </w:rPr>
        <w:t>,</w:t>
      </w:r>
      <w:r>
        <w:rPr>
          <w:b/>
          <w:lang w:val="fr-FR"/>
        </w:rPr>
        <w:t xml:space="preserve"> </w:t>
      </w:r>
      <w:r w:rsidRPr="001C54F4">
        <w:rPr>
          <w:lang w:val="fr-FR"/>
        </w:rPr>
        <w:t>toutes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autres</w:t>
      </w:r>
      <w:r>
        <w:rPr>
          <w:lang w:val="fr-FR"/>
        </w:rPr>
        <w:t xml:space="preserve"> </w:t>
      </w:r>
      <w:r w:rsidRPr="001C54F4">
        <w:rPr>
          <w:lang w:val="fr-FR"/>
        </w:rPr>
        <w:t>places</w:t>
      </w:r>
      <w:r>
        <w:rPr>
          <w:lang w:val="fr-FR"/>
        </w:rPr>
        <w:t xml:space="preserve"> </w:t>
      </w:r>
      <w:r w:rsidRPr="001C54F4">
        <w:rPr>
          <w:lang w:val="fr-FR"/>
        </w:rPr>
        <w:t>prévues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cabine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conducteur</w:t>
      </w:r>
      <w:r>
        <w:rPr>
          <w:lang w:val="fr-FR"/>
        </w:rPr>
        <w:t xml:space="preserve"> </w:t>
      </w:r>
      <w:r w:rsidRPr="001C54F4">
        <w:rPr>
          <w:lang w:val="fr-FR"/>
        </w:rPr>
        <w:t>étant</w:t>
      </w:r>
      <w:r>
        <w:rPr>
          <w:lang w:val="fr-FR"/>
        </w:rPr>
        <w:t xml:space="preserve"> </w:t>
      </w:r>
      <w:r w:rsidRPr="001C54F4">
        <w:rPr>
          <w:lang w:val="fr-FR"/>
        </w:rPr>
        <w:t>occupées.</w:t>
      </w:r>
      <w:bookmarkStart w:id="2" w:name="_Toc338161481"/>
      <w:r w:rsidR="00FC4F26">
        <w:rPr>
          <w:lang w:val="fr-FR"/>
        </w:rPr>
        <w:t> </w:t>
      </w:r>
      <w:r w:rsidRPr="001C54F4">
        <w:rPr>
          <w:lang w:val="fr-FR"/>
        </w:rPr>
        <w:t>».</w:t>
      </w:r>
    </w:p>
    <w:bookmarkEnd w:id="2"/>
    <w:p w14:paraId="2A7D07D0" w14:textId="77777777" w:rsidR="00310105" w:rsidRPr="001C54F4" w:rsidRDefault="00310105" w:rsidP="00FC4F26">
      <w:pPr>
        <w:pStyle w:val="HChG"/>
        <w:rPr>
          <w:lang w:val="fr-FR"/>
        </w:rPr>
      </w:pPr>
      <w:r w:rsidRPr="001C54F4">
        <w:rPr>
          <w:lang w:val="fr-FR"/>
        </w:rPr>
        <w:tab/>
        <w:t>II.</w:t>
      </w:r>
      <w:r w:rsidRPr="001C54F4">
        <w:rPr>
          <w:lang w:val="fr-FR"/>
        </w:rPr>
        <w:tab/>
        <w:t>Justification</w:t>
      </w:r>
    </w:p>
    <w:p w14:paraId="19A17BF3" w14:textId="5C52F4FE" w:rsidR="00310105" w:rsidRPr="001C54F4" w:rsidRDefault="00310105" w:rsidP="00310105">
      <w:pPr>
        <w:pStyle w:val="SingleTxtG"/>
        <w:rPr>
          <w:lang w:val="fr-FR"/>
        </w:rPr>
      </w:pPr>
      <w:r w:rsidRPr="001C54F4">
        <w:rPr>
          <w:lang w:val="fr-FR"/>
        </w:rPr>
        <w:t>1.</w:t>
      </w:r>
      <w:r w:rsidRPr="001C54F4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présente</w:t>
      </w:r>
      <w:r>
        <w:rPr>
          <w:lang w:val="fr-FR"/>
        </w:rPr>
        <w:t xml:space="preserve"> </w:t>
      </w:r>
      <w:r w:rsidRPr="001C54F4">
        <w:rPr>
          <w:lang w:val="fr-FR"/>
        </w:rPr>
        <w:t>proposition</w:t>
      </w:r>
      <w:r>
        <w:rPr>
          <w:lang w:val="fr-FR"/>
        </w:rPr>
        <w:t xml:space="preserve"> </w:t>
      </w:r>
      <w:r w:rsidRPr="001C54F4">
        <w:rPr>
          <w:lang w:val="fr-FR"/>
        </w:rPr>
        <w:t>d’amendements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ONU</w:t>
      </w:r>
      <w:r>
        <w:rPr>
          <w:lang w:val="fr-FR"/>
        </w:rPr>
        <w:t xml:space="preserve"> </w:t>
      </w:r>
      <w:r w:rsidRPr="001C54F4">
        <w:rPr>
          <w:lang w:val="fr-FR"/>
        </w:rPr>
        <w:t>n</w:t>
      </w:r>
      <w:r w:rsidRPr="001C54F4">
        <w:rPr>
          <w:vertAlign w:val="superscript"/>
          <w:lang w:val="fr-FR"/>
        </w:rPr>
        <w:t>o</w:t>
      </w:r>
      <w:r w:rsidR="00FC4F26">
        <w:rPr>
          <w:lang w:val="fr-FR"/>
        </w:rPr>
        <w:t> </w:t>
      </w:r>
      <w:r w:rsidRPr="001C54F4">
        <w:rPr>
          <w:lang w:val="fr-FR"/>
        </w:rPr>
        <w:t>48</w:t>
      </w:r>
      <w:r>
        <w:rPr>
          <w:lang w:val="fr-FR"/>
        </w:rPr>
        <w:t xml:space="preserve"> </w:t>
      </w:r>
      <w:r w:rsidRPr="001C54F4">
        <w:rPr>
          <w:lang w:val="fr-FR"/>
        </w:rPr>
        <w:t>(Installation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dispositifs</w:t>
      </w:r>
      <w:r>
        <w:rPr>
          <w:lang w:val="fr-FR"/>
        </w:rPr>
        <w:t xml:space="preserve"> </w:t>
      </w:r>
      <w:r w:rsidRPr="001C54F4">
        <w:rPr>
          <w:lang w:val="fr-FR"/>
        </w:rPr>
        <w:t>d’éclairage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signalisation</w:t>
      </w:r>
      <w:r>
        <w:rPr>
          <w:lang w:val="fr-FR"/>
        </w:rPr>
        <w:t xml:space="preserve"> </w:t>
      </w:r>
      <w:r w:rsidRPr="001C54F4">
        <w:rPr>
          <w:lang w:val="fr-FR"/>
        </w:rPr>
        <w:t>lumineuse),</w:t>
      </w:r>
      <w:r>
        <w:rPr>
          <w:lang w:val="fr-FR"/>
        </w:rPr>
        <w:t xml:space="preserve"> </w:t>
      </w:r>
      <w:r w:rsidRPr="001C54F4">
        <w:rPr>
          <w:lang w:val="fr-FR"/>
        </w:rPr>
        <w:t>soumise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l’expert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l’Allemagne,</w:t>
      </w:r>
      <w:r>
        <w:rPr>
          <w:lang w:val="fr-FR"/>
        </w:rPr>
        <w:t xml:space="preserve"> </w:t>
      </w:r>
      <w:r w:rsidRPr="001C54F4">
        <w:rPr>
          <w:lang w:val="fr-FR"/>
        </w:rPr>
        <w:t>vise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prendre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compte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équipés</w:t>
      </w:r>
      <w:r>
        <w:rPr>
          <w:lang w:val="fr-FR"/>
        </w:rPr>
        <w:t xml:space="preserve"> </w:t>
      </w:r>
      <w:r w:rsidRPr="001C54F4">
        <w:rPr>
          <w:lang w:val="fr-FR"/>
        </w:rPr>
        <w:t>d’un</w:t>
      </w:r>
      <w:r>
        <w:rPr>
          <w:lang w:val="fr-FR"/>
        </w:rPr>
        <w:t xml:space="preserve"> </w:t>
      </w:r>
      <w:r w:rsidRPr="001C54F4">
        <w:rPr>
          <w:lang w:val="fr-FR"/>
        </w:rPr>
        <w:t>système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conduite,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contrôle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fonctionnement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peut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actionné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fonctions</w:t>
      </w:r>
      <w:r>
        <w:rPr>
          <w:lang w:val="fr-FR"/>
        </w:rPr>
        <w:t xml:space="preserve"> </w:t>
      </w:r>
      <w:r w:rsidRPr="001C54F4">
        <w:rPr>
          <w:lang w:val="fr-FR"/>
        </w:rPr>
        <w:t>d’aide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automatisée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système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automatisé.</w:t>
      </w:r>
      <w:r>
        <w:rPr>
          <w:lang w:val="fr-FR"/>
        </w:rPr>
        <w:t xml:space="preserve"> </w:t>
      </w:r>
      <w:r w:rsidRPr="001C54F4">
        <w:rPr>
          <w:lang w:val="fr-FR"/>
        </w:rPr>
        <w:t>Elle</w:t>
      </w:r>
      <w:r>
        <w:rPr>
          <w:lang w:val="fr-FR"/>
        </w:rPr>
        <w:t xml:space="preserve"> </w:t>
      </w:r>
      <w:r w:rsidRPr="001C54F4">
        <w:rPr>
          <w:lang w:val="fr-FR"/>
        </w:rPr>
        <w:t>a</w:t>
      </w:r>
      <w:r>
        <w:rPr>
          <w:lang w:val="fr-FR"/>
        </w:rPr>
        <w:t xml:space="preserve"> </w:t>
      </w:r>
      <w:r w:rsidRPr="001C54F4">
        <w:rPr>
          <w:lang w:val="fr-FR"/>
        </w:rPr>
        <w:t>été</w:t>
      </w:r>
      <w:r>
        <w:rPr>
          <w:lang w:val="fr-FR"/>
        </w:rPr>
        <w:t xml:space="preserve"> </w:t>
      </w:r>
      <w:r w:rsidRPr="001C54F4">
        <w:rPr>
          <w:lang w:val="fr-FR"/>
        </w:rPr>
        <w:t>élaborée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tenant</w:t>
      </w:r>
      <w:r>
        <w:rPr>
          <w:lang w:val="fr-FR"/>
        </w:rPr>
        <w:t xml:space="preserve"> </w:t>
      </w:r>
      <w:r w:rsidRPr="001C54F4">
        <w:rPr>
          <w:lang w:val="fr-FR"/>
        </w:rPr>
        <w:t>compte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débats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ont</w:t>
      </w:r>
      <w:r>
        <w:rPr>
          <w:lang w:val="fr-FR"/>
        </w:rPr>
        <w:t xml:space="preserve"> </w:t>
      </w:r>
      <w:r w:rsidRPr="001C54F4">
        <w:rPr>
          <w:lang w:val="fr-FR"/>
        </w:rPr>
        <w:t>eu</w:t>
      </w:r>
      <w:r>
        <w:rPr>
          <w:lang w:val="fr-FR"/>
        </w:rPr>
        <w:t xml:space="preserve"> </w:t>
      </w:r>
      <w:r w:rsidRPr="001C54F4">
        <w:rPr>
          <w:lang w:val="fr-FR"/>
        </w:rPr>
        <w:t>lieu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réunion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l’équipe</w:t>
      </w:r>
      <w:r>
        <w:rPr>
          <w:lang w:val="fr-FR"/>
        </w:rPr>
        <w:t xml:space="preserve"> </w:t>
      </w:r>
      <w:r w:rsidRPr="001C54F4">
        <w:rPr>
          <w:lang w:val="fr-FR"/>
        </w:rPr>
        <w:t>TF</w:t>
      </w:r>
      <w:r>
        <w:rPr>
          <w:lang w:val="fr-FR"/>
        </w:rPr>
        <w:t xml:space="preserve"> </w:t>
      </w:r>
      <w:r w:rsidRPr="001C54F4">
        <w:rPr>
          <w:lang w:val="fr-FR"/>
        </w:rPr>
        <w:t>AVSR,</w:t>
      </w:r>
      <w:r>
        <w:rPr>
          <w:lang w:val="fr-FR"/>
        </w:rPr>
        <w:t xml:space="preserve"> </w:t>
      </w:r>
      <w:r w:rsidRPr="001C54F4">
        <w:rPr>
          <w:lang w:val="fr-FR"/>
        </w:rPr>
        <w:t>tenue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15</w:t>
      </w:r>
      <w:r w:rsidR="00FC4F26">
        <w:rPr>
          <w:lang w:val="fr-FR"/>
        </w:rPr>
        <w:t> </w:t>
      </w:r>
      <w:r w:rsidRPr="001C54F4">
        <w:rPr>
          <w:lang w:val="fr-FR"/>
        </w:rPr>
        <w:t>juin</w:t>
      </w:r>
      <w:r>
        <w:rPr>
          <w:lang w:val="fr-FR"/>
        </w:rPr>
        <w:t xml:space="preserve"> </w:t>
      </w:r>
      <w:r w:rsidRPr="001C54F4">
        <w:rPr>
          <w:lang w:val="fr-FR"/>
        </w:rPr>
        <w:t>2022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 w:rsidR="00FC4F26">
        <w:rPr>
          <w:lang w:val="fr-FR"/>
        </w:rPr>
        <w:t> </w:t>
      </w:r>
      <w:r w:rsidRPr="001C54F4">
        <w:rPr>
          <w:lang w:val="fr-FR"/>
        </w:rPr>
        <w:t>Stockholm.</w:t>
      </w:r>
    </w:p>
    <w:p w14:paraId="631CD465" w14:textId="707578E6" w:rsidR="00310105" w:rsidRPr="001C54F4" w:rsidRDefault="00310105" w:rsidP="00310105">
      <w:pPr>
        <w:pStyle w:val="SingleTxtG"/>
        <w:rPr>
          <w:lang w:val="fr-FR"/>
        </w:rPr>
      </w:pPr>
      <w:r w:rsidRPr="001C54F4">
        <w:rPr>
          <w:lang w:val="fr-FR"/>
        </w:rPr>
        <w:t>2.</w:t>
      </w:r>
      <w:r w:rsidRPr="001C54F4">
        <w:rPr>
          <w:lang w:val="fr-FR"/>
        </w:rPr>
        <w:tab/>
        <w:t>Deux</w:t>
      </w:r>
      <w:r>
        <w:rPr>
          <w:lang w:val="fr-FR"/>
        </w:rPr>
        <w:t xml:space="preserve"> </w:t>
      </w:r>
      <w:r w:rsidRPr="001C54F4">
        <w:rPr>
          <w:lang w:val="fr-FR"/>
        </w:rPr>
        <w:t>définitions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sens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présent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sont</w:t>
      </w:r>
      <w:r>
        <w:rPr>
          <w:lang w:val="fr-FR"/>
        </w:rPr>
        <w:t xml:space="preserve"> </w:t>
      </w:r>
      <w:r w:rsidRPr="001C54F4">
        <w:rPr>
          <w:lang w:val="fr-FR"/>
        </w:rPr>
        <w:t>ajoutées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apporter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précisions.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«</w:t>
      </w:r>
      <w:r w:rsidR="00FC4F26">
        <w:rPr>
          <w:lang w:val="fr-FR"/>
        </w:rPr>
        <w:t> </w:t>
      </w:r>
      <w:r w:rsidRPr="001C54F4">
        <w:rPr>
          <w:lang w:val="fr-FR"/>
        </w:rPr>
        <w:t>système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 w:rsidR="00FC4F26">
        <w:rPr>
          <w:lang w:val="fr-FR"/>
        </w:rPr>
        <w:t> </w:t>
      </w:r>
      <w:r w:rsidRPr="001C54F4">
        <w:rPr>
          <w:lang w:val="fr-FR"/>
        </w:rPr>
        <w:t>»</w:t>
      </w:r>
      <w:r>
        <w:rPr>
          <w:lang w:val="fr-FR"/>
        </w:rPr>
        <w:t xml:space="preserve"> </w:t>
      </w:r>
      <w:r w:rsidRPr="001C54F4">
        <w:rPr>
          <w:lang w:val="fr-FR"/>
        </w:rPr>
        <w:t>désigne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pièces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permettent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automatisée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autonome.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mode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fonctionnement,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soit</w:t>
      </w:r>
      <w:r>
        <w:rPr>
          <w:lang w:val="fr-FR"/>
        </w:rPr>
        <w:t xml:space="preserve"> </w:t>
      </w:r>
      <w:r w:rsidRPr="001C54F4">
        <w:rPr>
          <w:lang w:val="fr-FR"/>
        </w:rPr>
        <w:t>conduit</w:t>
      </w:r>
      <w:r>
        <w:rPr>
          <w:lang w:val="fr-FR"/>
        </w:rPr>
        <w:t xml:space="preserve"> </w:t>
      </w:r>
      <w:r w:rsidRPr="001C54F4">
        <w:rPr>
          <w:lang w:val="fr-FR"/>
        </w:rPr>
        <w:t>manuellement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automatiquement,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défini</w:t>
      </w:r>
      <w:r>
        <w:rPr>
          <w:lang w:val="fr-FR"/>
        </w:rPr>
        <w:t xml:space="preserve"> </w:t>
      </w:r>
      <w:r w:rsidRPr="001C54F4">
        <w:rPr>
          <w:lang w:val="fr-FR"/>
        </w:rPr>
        <w:t>comme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«</w:t>
      </w:r>
      <w:r w:rsidR="00B65886">
        <w:rPr>
          <w:lang w:val="fr-FR"/>
        </w:rPr>
        <w:t> </w:t>
      </w:r>
      <w:r w:rsidRPr="001C54F4">
        <w:rPr>
          <w:lang w:val="fr-FR"/>
        </w:rPr>
        <w:t>mode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 w:rsidR="00B65886">
        <w:rPr>
          <w:lang w:val="fr-FR"/>
        </w:rPr>
        <w:t> </w:t>
      </w:r>
      <w:r w:rsidRPr="001C54F4">
        <w:rPr>
          <w:lang w:val="fr-FR"/>
        </w:rPr>
        <w:t>»,</w:t>
      </w:r>
      <w:r>
        <w:rPr>
          <w:lang w:val="fr-FR"/>
        </w:rPr>
        <w:t xml:space="preserve"> </w:t>
      </w:r>
      <w:r w:rsidRPr="001C54F4">
        <w:rPr>
          <w:lang w:val="fr-FR"/>
        </w:rPr>
        <w:t>selon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principales</w:t>
      </w:r>
      <w:r>
        <w:rPr>
          <w:lang w:val="fr-FR"/>
        </w:rPr>
        <w:t xml:space="preserve"> </w:t>
      </w:r>
      <w:r w:rsidRPr="001C54F4">
        <w:rPr>
          <w:lang w:val="fr-FR"/>
        </w:rPr>
        <w:t>définitions</w:t>
      </w:r>
      <w:r>
        <w:rPr>
          <w:lang w:val="fr-FR"/>
        </w:rPr>
        <w:t xml:space="preserve"> </w:t>
      </w:r>
      <w:r w:rsidRPr="001C54F4">
        <w:rPr>
          <w:lang w:val="fr-FR"/>
        </w:rPr>
        <w:t>figurant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norme</w:t>
      </w:r>
      <w:r>
        <w:rPr>
          <w:lang w:val="fr-FR"/>
        </w:rPr>
        <w:t xml:space="preserve"> </w:t>
      </w:r>
      <w:r w:rsidRPr="001C54F4">
        <w:rPr>
          <w:lang w:val="fr-FR"/>
        </w:rPr>
        <w:t>SAE-J3016.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mode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peut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spécifié</w:t>
      </w:r>
      <w:r>
        <w:rPr>
          <w:lang w:val="fr-FR"/>
        </w:rPr>
        <w:t xml:space="preserve"> </w:t>
      </w:r>
      <w:r w:rsidRPr="001C54F4">
        <w:rPr>
          <w:lang w:val="fr-FR"/>
        </w:rPr>
        <w:t>(par</w:t>
      </w:r>
      <w:r>
        <w:rPr>
          <w:lang w:val="fr-FR"/>
        </w:rPr>
        <w:t xml:space="preserve"> </w:t>
      </w:r>
      <w:r w:rsidRPr="001C54F4">
        <w:rPr>
          <w:lang w:val="fr-FR"/>
        </w:rPr>
        <w:t>exemple,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mode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autonome),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mesure</w:t>
      </w:r>
      <w:r>
        <w:rPr>
          <w:lang w:val="fr-FR"/>
        </w:rPr>
        <w:t xml:space="preserve"> </w:t>
      </w:r>
      <w:r w:rsidRPr="001C54F4">
        <w:rPr>
          <w:lang w:val="fr-FR"/>
        </w:rPr>
        <w:t>où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présent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l’exige</w:t>
      </w:r>
      <w:r>
        <w:rPr>
          <w:lang w:val="fr-FR"/>
        </w:rPr>
        <w:t xml:space="preserve"> </w:t>
      </w:r>
      <w:r w:rsidRPr="001C54F4">
        <w:rPr>
          <w:lang w:val="fr-FR"/>
        </w:rPr>
        <w:t>actuellement.</w:t>
      </w:r>
      <w:r>
        <w:rPr>
          <w:lang w:val="fr-FR"/>
        </w:rPr>
        <w:t xml:space="preserve"> </w:t>
      </w:r>
      <w:r w:rsidRPr="001C54F4">
        <w:rPr>
          <w:lang w:val="fr-FR"/>
        </w:rPr>
        <w:t>Grâce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ces</w:t>
      </w:r>
      <w:r>
        <w:rPr>
          <w:lang w:val="fr-FR"/>
        </w:rPr>
        <w:t xml:space="preserve"> </w:t>
      </w:r>
      <w:r w:rsidRPr="001C54F4">
        <w:rPr>
          <w:lang w:val="fr-FR"/>
        </w:rPr>
        <w:t>deux</w:t>
      </w:r>
      <w:r>
        <w:rPr>
          <w:lang w:val="fr-FR"/>
        </w:rPr>
        <w:t xml:space="preserve"> </w:t>
      </w:r>
      <w:r w:rsidRPr="001C54F4">
        <w:rPr>
          <w:lang w:val="fr-FR"/>
        </w:rPr>
        <w:t>définitions,</w:t>
      </w:r>
      <w:r>
        <w:rPr>
          <w:lang w:val="fr-FR"/>
        </w:rPr>
        <w:t xml:space="preserve"> </w:t>
      </w:r>
      <w:r w:rsidRPr="001C54F4">
        <w:rPr>
          <w:lang w:val="fr-FR"/>
        </w:rPr>
        <w:t>il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possible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définir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prescriptions</w:t>
      </w:r>
      <w:r>
        <w:rPr>
          <w:lang w:val="fr-FR"/>
        </w:rPr>
        <w:t xml:space="preserve"> </w:t>
      </w:r>
      <w:r w:rsidRPr="001C54F4">
        <w:rPr>
          <w:lang w:val="fr-FR"/>
        </w:rPr>
        <w:t>relatives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l’éclairage</w:t>
      </w:r>
      <w:r>
        <w:rPr>
          <w:lang w:val="fr-FR"/>
        </w:rPr>
        <w:t xml:space="preserve"> </w:t>
      </w:r>
      <w:r w:rsidRPr="001C54F4">
        <w:rPr>
          <w:lang w:val="fr-FR"/>
        </w:rPr>
        <w:t>sans</w:t>
      </w:r>
      <w:r>
        <w:rPr>
          <w:lang w:val="fr-FR"/>
        </w:rPr>
        <w:t xml:space="preserve"> </w:t>
      </w:r>
      <w:r w:rsidRPr="001C54F4">
        <w:rPr>
          <w:lang w:val="fr-FR"/>
        </w:rPr>
        <w:t>avoir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entrer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détails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ce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concerne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différents</w:t>
      </w:r>
      <w:r>
        <w:rPr>
          <w:lang w:val="fr-FR"/>
        </w:rPr>
        <w:t xml:space="preserve"> </w:t>
      </w:r>
      <w:r w:rsidRPr="001C54F4">
        <w:rPr>
          <w:lang w:val="fr-FR"/>
        </w:rPr>
        <w:t>niveaux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automatisée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autonome.</w:t>
      </w:r>
    </w:p>
    <w:p w14:paraId="640D0C98" w14:textId="6BB3C9BD" w:rsidR="00310105" w:rsidRPr="001C54F4" w:rsidRDefault="00310105" w:rsidP="00FC4F26">
      <w:pPr>
        <w:pStyle w:val="SingleTxtG"/>
        <w:rPr>
          <w:lang w:val="fr-FR"/>
        </w:rPr>
      </w:pPr>
      <w:r w:rsidRPr="001C54F4">
        <w:rPr>
          <w:lang w:val="fr-FR"/>
        </w:rPr>
        <w:t>3.</w:t>
      </w:r>
      <w:r w:rsidRPr="001C54F4">
        <w:rPr>
          <w:lang w:val="fr-FR"/>
        </w:rPr>
        <w:tab/>
        <w:t>L’amendement</w:t>
      </w:r>
      <w:r>
        <w:rPr>
          <w:lang w:val="fr-FR"/>
        </w:rPr>
        <w:t xml:space="preserve"> </w:t>
      </w:r>
      <w:r w:rsidRPr="001C54F4">
        <w:rPr>
          <w:lang w:val="fr-FR"/>
        </w:rPr>
        <w:t>aux</w:t>
      </w:r>
      <w:r>
        <w:rPr>
          <w:lang w:val="fr-FR"/>
        </w:rPr>
        <w:t xml:space="preserve"> </w:t>
      </w:r>
      <w:r w:rsidRPr="001C54F4">
        <w:rPr>
          <w:lang w:val="fr-FR"/>
        </w:rPr>
        <w:t>prescriptions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paragraphe</w:t>
      </w:r>
      <w:r>
        <w:rPr>
          <w:lang w:val="fr-FR"/>
        </w:rPr>
        <w:t xml:space="preserve"> </w:t>
      </w:r>
      <w:r w:rsidRPr="001C54F4">
        <w:rPr>
          <w:lang w:val="fr-FR"/>
        </w:rPr>
        <w:t>6.11.7.3.2</w:t>
      </w:r>
      <w:r>
        <w:rPr>
          <w:lang w:val="fr-FR"/>
        </w:rPr>
        <w:t xml:space="preserve"> </w:t>
      </w:r>
      <w:r w:rsidRPr="001C54F4">
        <w:rPr>
          <w:lang w:val="fr-FR"/>
        </w:rPr>
        <w:t>ne</w:t>
      </w:r>
      <w:r>
        <w:rPr>
          <w:lang w:val="fr-FR"/>
        </w:rPr>
        <w:t xml:space="preserve"> </w:t>
      </w:r>
      <w:r w:rsidRPr="001C54F4">
        <w:rPr>
          <w:lang w:val="fr-FR"/>
        </w:rPr>
        <w:t>s’applique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s’il</w:t>
      </w:r>
      <w:r>
        <w:rPr>
          <w:lang w:val="fr-FR"/>
        </w:rPr>
        <w:t xml:space="preserve"> </w:t>
      </w:r>
      <w:r w:rsidRPr="001C54F4">
        <w:rPr>
          <w:lang w:val="fr-FR"/>
        </w:rPr>
        <w:t>n’y</w:t>
      </w:r>
      <w:r>
        <w:rPr>
          <w:lang w:val="fr-FR"/>
        </w:rPr>
        <w:t xml:space="preserve"> </w:t>
      </w:r>
      <w:r w:rsidRPr="001C54F4">
        <w:rPr>
          <w:lang w:val="fr-FR"/>
        </w:rPr>
        <w:t>a</w:t>
      </w:r>
      <w:r>
        <w:rPr>
          <w:lang w:val="fr-FR"/>
        </w:rPr>
        <w:t xml:space="preserve"> </w:t>
      </w:r>
      <w:r w:rsidRPr="001C54F4">
        <w:rPr>
          <w:lang w:val="fr-FR"/>
        </w:rPr>
        <w:t>pas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porte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conducteur.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règle</w:t>
      </w:r>
      <w:r>
        <w:rPr>
          <w:lang w:val="fr-FR"/>
        </w:rPr>
        <w:t xml:space="preserve"> </w:t>
      </w:r>
      <w:r w:rsidRPr="001C54F4">
        <w:rPr>
          <w:lang w:val="fr-FR"/>
        </w:rPr>
        <w:t>générale,</w:t>
      </w:r>
      <w:r>
        <w:rPr>
          <w:lang w:val="fr-FR"/>
        </w:rPr>
        <w:t xml:space="preserve"> </w:t>
      </w:r>
      <w:r w:rsidRPr="001C54F4">
        <w:rPr>
          <w:lang w:val="fr-FR"/>
        </w:rPr>
        <w:t>il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nécessaire</w:t>
      </w:r>
      <w:r>
        <w:rPr>
          <w:lang w:val="fr-FR"/>
        </w:rPr>
        <w:t xml:space="preserve"> </w:t>
      </w:r>
      <w:r w:rsidRPr="001C54F4">
        <w:rPr>
          <w:lang w:val="fr-FR"/>
        </w:rPr>
        <w:t>qu’un</w:t>
      </w:r>
      <w:r>
        <w:rPr>
          <w:lang w:val="fr-FR"/>
        </w:rPr>
        <w:t xml:space="preserve"> </w:t>
      </w:r>
      <w:r w:rsidRPr="001C54F4">
        <w:rPr>
          <w:lang w:val="fr-FR"/>
        </w:rPr>
        <w:t>avertisseur,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moins</w:t>
      </w:r>
      <w:r>
        <w:rPr>
          <w:lang w:val="fr-FR"/>
        </w:rPr>
        <w:t xml:space="preserve"> </w:t>
      </w:r>
      <w:r w:rsidRPr="001C54F4">
        <w:rPr>
          <w:lang w:val="fr-FR"/>
        </w:rPr>
        <w:t>acoustique,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plus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témoin</w:t>
      </w:r>
      <w:r>
        <w:rPr>
          <w:lang w:val="fr-FR"/>
        </w:rPr>
        <w:t xml:space="preserve"> </w:t>
      </w:r>
      <w:r w:rsidRPr="001C54F4">
        <w:rPr>
          <w:lang w:val="fr-FR"/>
        </w:rPr>
        <w:t>obligatoire,</w:t>
      </w:r>
      <w:r>
        <w:rPr>
          <w:lang w:val="fr-FR"/>
        </w:rPr>
        <w:t xml:space="preserve"> </w:t>
      </w:r>
      <w:r w:rsidRPr="001C54F4">
        <w:rPr>
          <w:lang w:val="fr-FR"/>
        </w:rPr>
        <w:t>s’enclenche</w:t>
      </w:r>
      <w:r>
        <w:rPr>
          <w:lang w:val="fr-FR"/>
        </w:rPr>
        <w:t xml:space="preserve"> </w:t>
      </w:r>
      <w:r w:rsidRPr="001C54F4">
        <w:rPr>
          <w:lang w:val="fr-FR"/>
        </w:rPr>
        <w:t>si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contact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coupé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si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clef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contact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retirée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porte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conducteur</w:t>
      </w:r>
      <w:r>
        <w:rPr>
          <w:lang w:val="fr-FR"/>
        </w:rPr>
        <w:t xml:space="preserve"> </w:t>
      </w:r>
      <w:r w:rsidRPr="001C54F4">
        <w:rPr>
          <w:lang w:val="fr-FR"/>
        </w:rPr>
        <w:t>ouverte,</w:t>
      </w:r>
      <w:r>
        <w:rPr>
          <w:lang w:val="fr-FR"/>
        </w:rPr>
        <w:t xml:space="preserve"> </w:t>
      </w:r>
      <w:r w:rsidRPr="001C54F4">
        <w:rPr>
          <w:lang w:val="fr-FR"/>
        </w:rPr>
        <w:t>car,</w:t>
      </w:r>
      <w:r>
        <w:rPr>
          <w:lang w:val="fr-FR"/>
        </w:rPr>
        <w:t xml:space="preserve"> </w:t>
      </w:r>
      <w:r w:rsidRPr="001C54F4">
        <w:rPr>
          <w:lang w:val="fr-FR"/>
        </w:rPr>
        <w:t>quel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soit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mode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conduite,</w:t>
      </w:r>
      <w:r>
        <w:rPr>
          <w:lang w:val="fr-FR"/>
        </w:rPr>
        <w:t xml:space="preserve"> </w:t>
      </w:r>
      <w:r w:rsidRPr="001C54F4">
        <w:rPr>
          <w:lang w:val="fr-FR"/>
        </w:rPr>
        <w:t>il</w:t>
      </w:r>
      <w:r>
        <w:rPr>
          <w:lang w:val="fr-FR"/>
        </w:rPr>
        <w:t xml:space="preserve"> </w:t>
      </w:r>
      <w:r w:rsidRPr="001C54F4">
        <w:rPr>
          <w:lang w:val="fr-FR"/>
        </w:rPr>
        <w:t>s’agit</w:t>
      </w:r>
      <w:r>
        <w:rPr>
          <w:lang w:val="fr-FR"/>
        </w:rPr>
        <w:t xml:space="preserve"> </w:t>
      </w:r>
      <w:r w:rsidRPr="001C54F4">
        <w:rPr>
          <w:lang w:val="fr-FR"/>
        </w:rPr>
        <w:t>là</w:t>
      </w:r>
      <w:r>
        <w:rPr>
          <w:lang w:val="fr-FR"/>
        </w:rPr>
        <w:t xml:space="preserve"> </w:t>
      </w:r>
      <w:r w:rsidRPr="001C54F4">
        <w:rPr>
          <w:lang w:val="fr-FR"/>
        </w:rPr>
        <w:t>d’une</w:t>
      </w:r>
      <w:r>
        <w:rPr>
          <w:lang w:val="fr-FR"/>
        </w:rPr>
        <w:t xml:space="preserve"> </w:t>
      </w:r>
      <w:r w:rsidRPr="001C54F4">
        <w:rPr>
          <w:lang w:val="fr-FR"/>
        </w:rPr>
        <w:t>information</w:t>
      </w:r>
      <w:r>
        <w:rPr>
          <w:lang w:val="fr-FR"/>
        </w:rPr>
        <w:t xml:space="preserve"> </w:t>
      </w:r>
      <w:r w:rsidRPr="001C54F4">
        <w:rPr>
          <w:lang w:val="fr-FR"/>
        </w:rPr>
        <w:t>importante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conducteur,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permet</w:t>
      </w:r>
      <w:r>
        <w:rPr>
          <w:lang w:val="fr-FR"/>
        </w:rPr>
        <w:t xml:space="preserve"> </w:t>
      </w:r>
      <w:r w:rsidRPr="001C54F4">
        <w:rPr>
          <w:lang w:val="fr-FR"/>
        </w:rPr>
        <w:t>d’éviter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actions</w:t>
      </w:r>
      <w:r>
        <w:rPr>
          <w:lang w:val="fr-FR"/>
        </w:rPr>
        <w:t xml:space="preserve"> </w:t>
      </w:r>
      <w:r w:rsidRPr="001C54F4">
        <w:rPr>
          <w:lang w:val="fr-FR"/>
        </w:rPr>
        <w:t>involontaires.</w:t>
      </w:r>
    </w:p>
    <w:p w14:paraId="63A8FE41" w14:textId="31E05B62" w:rsidR="00310105" w:rsidRPr="00623D2A" w:rsidRDefault="00310105" w:rsidP="00FC4F26">
      <w:pPr>
        <w:pStyle w:val="H4G"/>
        <w:rPr>
          <w:lang w:val="fr-FR"/>
        </w:rPr>
      </w:pPr>
      <w:r w:rsidRPr="001C54F4">
        <w:rPr>
          <w:lang w:val="fr-FR"/>
        </w:rPr>
        <w:tab/>
      </w:r>
      <w:r w:rsidRPr="001C54F4">
        <w:rPr>
          <w:lang w:val="fr-FR"/>
        </w:rPr>
        <w:tab/>
      </w:r>
      <w:r w:rsidRPr="00623D2A">
        <w:rPr>
          <w:lang w:val="fr-FR"/>
        </w:rPr>
        <w:t>Informations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générales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de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référence</w:t>
      </w:r>
    </w:p>
    <w:p w14:paraId="652EF80D" w14:textId="22C2D151" w:rsidR="00310105" w:rsidRPr="001C54F4" w:rsidRDefault="00310105" w:rsidP="00310105">
      <w:pPr>
        <w:pStyle w:val="SingleTxtG"/>
        <w:rPr>
          <w:lang w:val="fr-FR"/>
        </w:rPr>
      </w:pPr>
      <w:r w:rsidRPr="00623D2A">
        <w:rPr>
          <w:lang w:val="fr-FR"/>
        </w:rPr>
        <w:t>4.</w:t>
      </w:r>
      <w:r w:rsidRPr="00623D2A">
        <w:rPr>
          <w:lang w:val="fr-FR"/>
        </w:rPr>
        <w:tab/>
        <w:t>Le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2</w:t>
      </w:r>
      <w:r w:rsidR="00FC4F26" w:rsidRPr="00623D2A">
        <w:rPr>
          <w:lang w:val="fr-FR"/>
        </w:rPr>
        <w:t> </w:t>
      </w:r>
      <w:r w:rsidRPr="00623D2A">
        <w:rPr>
          <w:lang w:val="fr-FR"/>
        </w:rPr>
        <w:t>décembre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2021,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l’autorité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fédérale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allemande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des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transports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automobiles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(KBA)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a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accordé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la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première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homologation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de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type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au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monde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en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matière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de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conduite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automatisée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pour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un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système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automatisé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de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maintien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dans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la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voie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(ALKS)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destiné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à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un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modèle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du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constructeur</w:t>
      </w:r>
      <w:r w:rsidRPr="00623D2A">
        <w:rPr>
          <w:lang w:val="fr-FR"/>
        </w:rPr>
        <w:t xml:space="preserve"> </w:t>
      </w:r>
      <w:r w:rsidRPr="00623D2A">
        <w:rPr>
          <w:lang w:val="fr-FR"/>
        </w:rPr>
        <w:t>Mercedes-Benz.</w:t>
      </w:r>
    </w:p>
    <w:p w14:paraId="55EEEEE7" w14:textId="02319725" w:rsidR="00310105" w:rsidRPr="001C54F4" w:rsidRDefault="00310105" w:rsidP="00310105">
      <w:pPr>
        <w:pStyle w:val="SingleTxtG"/>
        <w:rPr>
          <w:lang w:val="fr-FR"/>
        </w:rPr>
      </w:pPr>
      <w:r w:rsidRPr="001C54F4">
        <w:rPr>
          <w:lang w:val="fr-FR"/>
        </w:rPr>
        <w:t>5.</w:t>
      </w:r>
      <w:r w:rsidRPr="001C54F4">
        <w:rPr>
          <w:lang w:val="fr-FR"/>
        </w:rPr>
        <w:tab/>
        <w:t>Cette</w:t>
      </w:r>
      <w:r>
        <w:rPr>
          <w:lang w:val="fr-FR"/>
        </w:rPr>
        <w:t xml:space="preserve"> </w:t>
      </w:r>
      <w:r w:rsidRPr="001C54F4">
        <w:rPr>
          <w:lang w:val="fr-FR"/>
        </w:rPr>
        <w:t>homologation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type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système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automatisé</w:t>
      </w:r>
      <w:r>
        <w:rPr>
          <w:lang w:val="fr-FR"/>
        </w:rPr>
        <w:t xml:space="preserve"> </w:t>
      </w:r>
      <w:r w:rsidRPr="001C54F4">
        <w:rPr>
          <w:lang w:val="fr-FR"/>
        </w:rPr>
        <w:t>a</w:t>
      </w:r>
      <w:r>
        <w:rPr>
          <w:lang w:val="fr-FR"/>
        </w:rPr>
        <w:t xml:space="preserve"> </w:t>
      </w:r>
      <w:r w:rsidRPr="001C54F4">
        <w:rPr>
          <w:lang w:val="fr-FR"/>
        </w:rPr>
        <w:t>été</w:t>
      </w:r>
      <w:r>
        <w:rPr>
          <w:lang w:val="fr-FR"/>
        </w:rPr>
        <w:t xml:space="preserve"> </w:t>
      </w:r>
      <w:r w:rsidRPr="001C54F4">
        <w:rPr>
          <w:lang w:val="fr-FR"/>
        </w:rPr>
        <w:t>établie</w:t>
      </w:r>
      <w:r>
        <w:rPr>
          <w:lang w:val="fr-FR"/>
        </w:rPr>
        <w:t xml:space="preserve"> </w:t>
      </w:r>
      <w:r w:rsidRPr="001C54F4">
        <w:rPr>
          <w:lang w:val="fr-FR"/>
        </w:rPr>
        <w:t>conformément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ONU</w:t>
      </w:r>
      <w:r>
        <w:rPr>
          <w:lang w:val="fr-FR"/>
        </w:rPr>
        <w:t xml:space="preserve"> </w:t>
      </w:r>
      <w:r w:rsidRPr="001C54F4">
        <w:rPr>
          <w:lang w:val="fr-FR"/>
        </w:rPr>
        <w:t>n</w:t>
      </w:r>
      <w:r w:rsidRPr="001C54F4">
        <w:rPr>
          <w:vertAlign w:val="superscript"/>
          <w:lang w:val="fr-FR"/>
        </w:rPr>
        <w:t>o</w:t>
      </w:r>
      <w:r w:rsidR="00FC4F26">
        <w:rPr>
          <w:lang w:val="fr-FR"/>
        </w:rPr>
        <w:t> </w:t>
      </w:r>
      <w:r w:rsidRPr="001C54F4">
        <w:rPr>
          <w:lang w:val="fr-FR"/>
        </w:rPr>
        <w:t>157,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définit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prescriptions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sécurité</w:t>
      </w:r>
      <w:r>
        <w:rPr>
          <w:lang w:val="fr-FR"/>
        </w:rPr>
        <w:t xml:space="preserve"> </w:t>
      </w:r>
      <w:r w:rsidRPr="001C54F4">
        <w:rPr>
          <w:lang w:val="fr-FR"/>
        </w:rPr>
        <w:t>harmonisées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niveau</w:t>
      </w:r>
      <w:r>
        <w:rPr>
          <w:lang w:val="fr-FR"/>
        </w:rPr>
        <w:t xml:space="preserve"> </w:t>
      </w:r>
      <w:r w:rsidRPr="001C54F4">
        <w:rPr>
          <w:lang w:val="fr-FR"/>
        </w:rPr>
        <w:t>international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systèmes</w:t>
      </w:r>
      <w:r>
        <w:rPr>
          <w:lang w:val="fr-FR"/>
        </w:rPr>
        <w:t xml:space="preserve"> </w:t>
      </w:r>
      <w:r w:rsidRPr="001C54F4">
        <w:rPr>
          <w:lang w:val="fr-FR"/>
        </w:rPr>
        <w:t>automatisés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maintien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voie.</w:t>
      </w:r>
      <w:r>
        <w:rPr>
          <w:lang w:val="fr-FR"/>
        </w:rPr>
        <w:t xml:space="preserve"> </w:t>
      </w:r>
      <w:r w:rsidRPr="001C54F4">
        <w:rPr>
          <w:lang w:val="fr-FR"/>
        </w:rPr>
        <w:t>Il</w:t>
      </w:r>
      <w:r>
        <w:rPr>
          <w:lang w:val="fr-FR"/>
        </w:rPr>
        <w:t xml:space="preserve"> </w:t>
      </w:r>
      <w:r w:rsidRPr="001C54F4">
        <w:rPr>
          <w:lang w:val="fr-FR"/>
        </w:rPr>
        <w:t>s’agissait</w:t>
      </w:r>
      <w:r>
        <w:rPr>
          <w:lang w:val="fr-FR"/>
        </w:rPr>
        <w:t xml:space="preserve"> </w:t>
      </w:r>
      <w:r w:rsidRPr="001C54F4">
        <w:rPr>
          <w:lang w:val="fr-FR"/>
        </w:rPr>
        <w:t>d’une</w:t>
      </w:r>
      <w:r>
        <w:rPr>
          <w:lang w:val="fr-FR"/>
        </w:rPr>
        <w:t xml:space="preserve"> </w:t>
      </w:r>
      <w:r w:rsidRPr="001C54F4">
        <w:rPr>
          <w:lang w:val="fr-FR"/>
        </w:rPr>
        <w:t>première</w:t>
      </w:r>
      <w:r>
        <w:rPr>
          <w:lang w:val="fr-FR"/>
        </w:rPr>
        <w:t xml:space="preserve"> </w:t>
      </w:r>
      <w:r w:rsidRPr="001C54F4">
        <w:rPr>
          <w:lang w:val="fr-FR"/>
        </w:rPr>
        <w:t>étape</w:t>
      </w:r>
      <w:r>
        <w:rPr>
          <w:lang w:val="fr-FR"/>
        </w:rPr>
        <w:t xml:space="preserve"> </w:t>
      </w:r>
      <w:r w:rsidRPr="001C54F4">
        <w:rPr>
          <w:lang w:val="fr-FR"/>
        </w:rPr>
        <w:t>importante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voie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l’automatisation,</w:t>
      </w:r>
      <w:r>
        <w:rPr>
          <w:lang w:val="fr-FR"/>
        </w:rPr>
        <w:t xml:space="preserve"> </w:t>
      </w:r>
      <w:r w:rsidRPr="001C54F4">
        <w:rPr>
          <w:lang w:val="fr-FR"/>
        </w:rPr>
        <w:t>comme</w:t>
      </w:r>
      <w:r>
        <w:rPr>
          <w:lang w:val="fr-FR"/>
        </w:rPr>
        <w:t xml:space="preserve"> </w:t>
      </w:r>
      <w:r w:rsidRPr="001C54F4">
        <w:rPr>
          <w:lang w:val="fr-FR"/>
        </w:rPr>
        <w:t>l’a</w:t>
      </w:r>
      <w:r>
        <w:rPr>
          <w:lang w:val="fr-FR"/>
        </w:rPr>
        <w:t xml:space="preserve"> </w:t>
      </w:r>
      <w:r w:rsidRPr="001C54F4">
        <w:rPr>
          <w:lang w:val="fr-FR"/>
        </w:rPr>
        <w:t>déclaré</w:t>
      </w:r>
      <w:r>
        <w:rPr>
          <w:lang w:val="fr-FR"/>
        </w:rPr>
        <w:t xml:space="preserve"> </w:t>
      </w:r>
      <w:r w:rsidRPr="001C54F4">
        <w:rPr>
          <w:lang w:val="fr-FR"/>
        </w:rPr>
        <w:t>Richard</w:t>
      </w:r>
      <w:r>
        <w:rPr>
          <w:lang w:val="fr-FR"/>
        </w:rPr>
        <w:t xml:space="preserve"> </w:t>
      </w:r>
      <w:proofErr w:type="spellStart"/>
      <w:r w:rsidRPr="001C54F4">
        <w:rPr>
          <w:lang w:val="fr-FR"/>
        </w:rPr>
        <w:t>Damm</w:t>
      </w:r>
      <w:proofErr w:type="spellEnd"/>
      <w:r w:rsidRPr="001C54F4">
        <w:rPr>
          <w:lang w:val="fr-FR"/>
        </w:rPr>
        <w:t>,</w:t>
      </w:r>
      <w:r>
        <w:rPr>
          <w:lang w:val="fr-FR"/>
        </w:rPr>
        <w:t xml:space="preserve"> </w:t>
      </w:r>
      <w:r w:rsidRPr="001C54F4">
        <w:rPr>
          <w:lang w:val="fr-FR"/>
        </w:rPr>
        <w:t>Président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KBA,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l’occasion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délivrance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l’homologation.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KBA</w:t>
      </w:r>
      <w:r>
        <w:rPr>
          <w:lang w:val="fr-FR"/>
        </w:rPr>
        <w:t xml:space="preserve"> </w:t>
      </w:r>
      <w:r w:rsidRPr="001C54F4">
        <w:rPr>
          <w:lang w:val="fr-FR"/>
        </w:rPr>
        <w:t>établit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normes</w:t>
      </w:r>
      <w:r>
        <w:rPr>
          <w:lang w:val="fr-FR"/>
        </w:rPr>
        <w:t xml:space="preserve"> </w:t>
      </w:r>
      <w:r w:rsidRPr="001C54F4">
        <w:rPr>
          <w:lang w:val="fr-FR"/>
        </w:rPr>
        <w:t>nationales,</w:t>
      </w:r>
      <w:r>
        <w:rPr>
          <w:lang w:val="fr-FR"/>
        </w:rPr>
        <w:t xml:space="preserve"> </w:t>
      </w:r>
      <w:r w:rsidRPr="001C54F4">
        <w:rPr>
          <w:lang w:val="fr-FR"/>
        </w:rPr>
        <w:t>européennes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internationales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matière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sécurité</w:t>
      </w:r>
      <w:r>
        <w:rPr>
          <w:lang w:val="fr-FR"/>
        </w:rPr>
        <w:t xml:space="preserve"> </w:t>
      </w:r>
      <w:r w:rsidRPr="001C54F4">
        <w:rPr>
          <w:lang w:val="fr-FR"/>
        </w:rPr>
        <w:t>routière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l’évolution</w:t>
      </w:r>
      <w:r>
        <w:rPr>
          <w:lang w:val="fr-FR"/>
        </w:rPr>
        <w:t xml:space="preserve"> </w:t>
      </w:r>
      <w:r w:rsidRPr="001C54F4">
        <w:rPr>
          <w:lang w:val="fr-FR"/>
        </w:rPr>
        <w:t>vers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automatisée.</w:t>
      </w:r>
      <w:r>
        <w:rPr>
          <w:lang w:val="fr-FR"/>
        </w:rPr>
        <w:t xml:space="preserve"> </w:t>
      </w:r>
      <w:r w:rsidRPr="001C54F4">
        <w:rPr>
          <w:lang w:val="fr-FR"/>
        </w:rPr>
        <w:t>C’est</w:t>
      </w:r>
      <w:r>
        <w:rPr>
          <w:lang w:val="fr-FR"/>
        </w:rPr>
        <w:t xml:space="preserve"> </w:t>
      </w:r>
      <w:r w:rsidRPr="001C54F4">
        <w:rPr>
          <w:lang w:val="fr-FR"/>
        </w:rPr>
        <w:t>essentiel,</w:t>
      </w:r>
      <w:r>
        <w:rPr>
          <w:lang w:val="fr-FR"/>
        </w:rPr>
        <w:t xml:space="preserve"> </w:t>
      </w:r>
      <w:r w:rsidRPr="001C54F4">
        <w:rPr>
          <w:lang w:val="fr-FR"/>
        </w:rPr>
        <w:t>car</w:t>
      </w:r>
      <w:r>
        <w:rPr>
          <w:lang w:val="fr-FR"/>
        </w:rPr>
        <w:t xml:space="preserve"> </w:t>
      </w:r>
      <w:r w:rsidRPr="001C54F4">
        <w:rPr>
          <w:lang w:val="fr-FR"/>
        </w:rPr>
        <w:t>il</w:t>
      </w:r>
      <w:r>
        <w:rPr>
          <w:lang w:val="fr-FR"/>
        </w:rPr>
        <w:t xml:space="preserve"> </w:t>
      </w:r>
      <w:r w:rsidRPr="001C54F4">
        <w:rPr>
          <w:lang w:val="fr-FR"/>
        </w:rPr>
        <w:t>faut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consommateurs</w:t>
      </w:r>
      <w:r>
        <w:rPr>
          <w:lang w:val="fr-FR"/>
        </w:rPr>
        <w:t xml:space="preserve"> </w:t>
      </w:r>
      <w:r w:rsidRPr="001C54F4">
        <w:rPr>
          <w:lang w:val="fr-FR"/>
        </w:rPr>
        <w:t>aient</w:t>
      </w:r>
      <w:r>
        <w:rPr>
          <w:lang w:val="fr-FR"/>
        </w:rPr>
        <w:t xml:space="preserve"> </w:t>
      </w:r>
      <w:r w:rsidRPr="001C54F4">
        <w:rPr>
          <w:lang w:val="fr-FR"/>
        </w:rPr>
        <w:t>confiance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sécurité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nouvelles</w:t>
      </w:r>
      <w:r>
        <w:rPr>
          <w:lang w:val="fr-FR"/>
        </w:rPr>
        <w:t xml:space="preserve"> </w:t>
      </w:r>
      <w:r w:rsidRPr="001C54F4">
        <w:rPr>
          <w:lang w:val="fr-FR"/>
        </w:rPr>
        <w:t>technologies.</w:t>
      </w:r>
      <w:r>
        <w:rPr>
          <w:lang w:val="fr-FR"/>
        </w:rPr>
        <w:t xml:space="preserve"> </w:t>
      </w:r>
      <w:r w:rsidRPr="001C54F4">
        <w:rPr>
          <w:lang w:val="fr-FR"/>
        </w:rPr>
        <w:t>Afin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bâtir</w:t>
      </w:r>
      <w:r>
        <w:rPr>
          <w:lang w:val="fr-FR"/>
        </w:rPr>
        <w:t xml:space="preserve"> </w:t>
      </w:r>
      <w:r w:rsidRPr="001C54F4">
        <w:rPr>
          <w:lang w:val="fr-FR"/>
        </w:rPr>
        <w:t>cette</w:t>
      </w:r>
      <w:r>
        <w:rPr>
          <w:lang w:val="fr-FR"/>
        </w:rPr>
        <w:t xml:space="preserve"> </w:t>
      </w:r>
      <w:r w:rsidRPr="001C54F4">
        <w:rPr>
          <w:lang w:val="fr-FR"/>
        </w:rPr>
        <w:t>confiance,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KBA</w:t>
      </w:r>
      <w:r>
        <w:rPr>
          <w:lang w:val="fr-FR"/>
        </w:rPr>
        <w:t xml:space="preserve"> </w:t>
      </w:r>
      <w:r w:rsidRPr="001C54F4">
        <w:rPr>
          <w:lang w:val="fr-FR"/>
        </w:rPr>
        <w:t>a</w:t>
      </w:r>
      <w:r>
        <w:rPr>
          <w:lang w:val="fr-FR"/>
        </w:rPr>
        <w:t xml:space="preserve"> </w:t>
      </w:r>
      <w:r w:rsidRPr="001C54F4">
        <w:rPr>
          <w:lang w:val="fr-FR"/>
        </w:rPr>
        <w:t>appliqué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norme</w:t>
      </w:r>
      <w:r>
        <w:rPr>
          <w:lang w:val="fr-FR"/>
        </w:rPr>
        <w:t xml:space="preserve"> </w:t>
      </w:r>
      <w:r w:rsidRPr="001C54F4">
        <w:rPr>
          <w:lang w:val="fr-FR"/>
        </w:rPr>
        <w:t>stricte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laquelle,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tant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pionnière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ce</w:t>
      </w:r>
      <w:r>
        <w:rPr>
          <w:lang w:val="fr-FR"/>
        </w:rPr>
        <w:t xml:space="preserve"> </w:t>
      </w:r>
      <w:r w:rsidRPr="001C54F4">
        <w:rPr>
          <w:lang w:val="fr-FR"/>
        </w:rPr>
        <w:t>domaine,</w:t>
      </w:r>
      <w:r>
        <w:rPr>
          <w:lang w:val="fr-FR"/>
        </w:rPr>
        <w:t xml:space="preserve"> </w:t>
      </w:r>
      <w:r w:rsidRPr="001C54F4">
        <w:rPr>
          <w:lang w:val="fr-FR"/>
        </w:rPr>
        <w:t>elle</w:t>
      </w:r>
      <w:r>
        <w:rPr>
          <w:lang w:val="fr-FR"/>
        </w:rPr>
        <w:t xml:space="preserve"> </w:t>
      </w:r>
      <w:r w:rsidRPr="001C54F4">
        <w:rPr>
          <w:lang w:val="fr-FR"/>
        </w:rPr>
        <w:t>continuera</w:t>
      </w:r>
      <w:r>
        <w:rPr>
          <w:lang w:val="fr-FR"/>
        </w:rPr>
        <w:t xml:space="preserve"> </w:t>
      </w:r>
      <w:r w:rsidRPr="001C54F4">
        <w:rPr>
          <w:lang w:val="fr-FR"/>
        </w:rPr>
        <w:t>d’obéir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suite,</w:t>
      </w:r>
      <w:r>
        <w:rPr>
          <w:lang w:val="fr-FR"/>
        </w:rPr>
        <w:t xml:space="preserve"> </w:t>
      </w:r>
      <w:r w:rsidRPr="001C54F4">
        <w:rPr>
          <w:lang w:val="fr-FR"/>
        </w:rPr>
        <w:t>a</w:t>
      </w:r>
      <w:r>
        <w:rPr>
          <w:lang w:val="fr-FR"/>
        </w:rPr>
        <w:t xml:space="preserve"> </w:t>
      </w:r>
      <w:r w:rsidRPr="001C54F4">
        <w:rPr>
          <w:lang w:val="fr-FR"/>
        </w:rPr>
        <w:t>ajouté</w:t>
      </w:r>
      <w:r>
        <w:rPr>
          <w:lang w:val="fr-FR"/>
        </w:rPr>
        <w:t xml:space="preserve"> </w:t>
      </w:r>
      <w:r w:rsidRPr="001C54F4">
        <w:rPr>
          <w:lang w:val="fr-FR"/>
        </w:rPr>
        <w:t>M.</w:t>
      </w:r>
      <w:r w:rsidR="00FC4F26">
        <w:rPr>
          <w:lang w:val="fr-FR"/>
        </w:rPr>
        <w:t> </w:t>
      </w:r>
      <w:proofErr w:type="spellStart"/>
      <w:r w:rsidRPr="001C54F4">
        <w:rPr>
          <w:lang w:val="fr-FR"/>
        </w:rPr>
        <w:t>Damm</w:t>
      </w:r>
      <w:proofErr w:type="spellEnd"/>
      <w:r w:rsidRPr="001C54F4">
        <w:rPr>
          <w:lang w:val="fr-FR"/>
        </w:rPr>
        <w:t>.</w:t>
      </w:r>
    </w:p>
    <w:p w14:paraId="4A4FE823" w14:textId="4BABDA56" w:rsidR="00310105" w:rsidRPr="001C54F4" w:rsidRDefault="00310105" w:rsidP="00310105">
      <w:pPr>
        <w:pStyle w:val="SingleTxtG"/>
        <w:rPr>
          <w:lang w:val="fr-FR"/>
        </w:rPr>
      </w:pPr>
      <w:r w:rsidRPr="001C54F4">
        <w:rPr>
          <w:lang w:val="fr-FR"/>
        </w:rPr>
        <w:t>6.</w:t>
      </w:r>
      <w:r w:rsidRPr="001C54F4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système</w:t>
      </w:r>
      <w:r>
        <w:rPr>
          <w:lang w:val="fr-FR"/>
        </w:rPr>
        <w:t xml:space="preserve"> </w:t>
      </w:r>
      <w:r w:rsidRPr="001C54F4">
        <w:rPr>
          <w:lang w:val="fr-FR"/>
        </w:rPr>
        <w:t>automatisé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maintien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voie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classé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niveau</w:t>
      </w:r>
      <w:r>
        <w:rPr>
          <w:lang w:val="fr-FR"/>
        </w:rPr>
        <w:t xml:space="preserve"> </w:t>
      </w:r>
      <w:r w:rsidRPr="001C54F4">
        <w:rPr>
          <w:lang w:val="fr-FR"/>
        </w:rPr>
        <w:t>3</w:t>
      </w:r>
      <w:r>
        <w:rPr>
          <w:lang w:val="fr-FR"/>
        </w:rPr>
        <w:t xml:space="preserve"> </w:t>
      </w:r>
      <w:r w:rsidRPr="001C54F4">
        <w:rPr>
          <w:lang w:val="fr-FR"/>
        </w:rPr>
        <w:t>d’automatisation,</w:t>
      </w:r>
      <w:r>
        <w:rPr>
          <w:lang w:val="fr-FR"/>
        </w:rPr>
        <w:t xml:space="preserve"> </w:t>
      </w:r>
      <w:r w:rsidRPr="001C54F4">
        <w:rPr>
          <w:lang w:val="fr-FR"/>
        </w:rPr>
        <w:t>c’est-à-dire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mode</w:t>
      </w:r>
      <w:r>
        <w:rPr>
          <w:lang w:val="fr-FR"/>
        </w:rPr>
        <w:t xml:space="preserve"> </w:t>
      </w:r>
      <w:r w:rsidRPr="001C54F4">
        <w:rPr>
          <w:lang w:val="fr-FR"/>
        </w:rPr>
        <w:t>automatisé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lequel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conducteur</w:t>
      </w:r>
      <w:r>
        <w:rPr>
          <w:lang w:val="fr-FR"/>
        </w:rPr>
        <w:t xml:space="preserve"> </w:t>
      </w:r>
      <w:r w:rsidRPr="001C54F4">
        <w:rPr>
          <w:lang w:val="fr-FR"/>
        </w:rPr>
        <w:t>n’a</w:t>
      </w:r>
      <w:r>
        <w:rPr>
          <w:lang w:val="fr-FR"/>
        </w:rPr>
        <w:t xml:space="preserve"> </w:t>
      </w:r>
      <w:r w:rsidRPr="001C54F4">
        <w:rPr>
          <w:lang w:val="fr-FR"/>
        </w:rPr>
        <w:t>pas</w:t>
      </w:r>
      <w:r>
        <w:rPr>
          <w:lang w:val="fr-FR"/>
        </w:rPr>
        <w:t xml:space="preserve"> </w:t>
      </w:r>
      <w:r w:rsidRPr="001C54F4">
        <w:rPr>
          <w:lang w:val="fr-FR"/>
        </w:rPr>
        <w:t>besoin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surveiller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système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permanence.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vertu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ONU</w:t>
      </w:r>
      <w:r>
        <w:rPr>
          <w:lang w:val="fr-FR"/>
        </w:rPr>
        <w:t xml:space="preserve"> </w:t>
      </w:r>
      <w:r w:rsidRPr="001C54F4">
        <w:rPr>
          <w:lang w:val="fr-FR"/>
        </w:rPr>
        <w:t>n</w:t>
      </w:r>
      <w:r w:rsidRPr="001C54F4">
        <w:rPr>
          <w:vertAlign w:val="superscript"/>
          <w:lang w:val="fr-FR"/>
        </w:rPr>
        <w:t>o</w:t>
      </w:r>
      <w:r w:rsidR="00FC4F26">
        <w:rPr>
          <w:lang w:val="fr-FR"/>
        </w:rPr>
        <w:t> </w:t>
      </w:r>
      <w:r w:rsidRPr="001C54F4">
        <w:rPr>
          <w:lang w:val="fr-FR"/>
        </w:rPr>
        <w:t>157,</w:t>
      </w:r>
      <w:r>
        <w:rPr>
          <w:lang w:val="fr-FR"/>
        </w:rPr>
        <w:t xml:space="preserve"> </w:t>
      </w:r>
      <w:r w:rsidRPr="001C54F4">
        <w:rPr>
          <w:lang w:val="fr-FR"/>
        </w:rPr>
        <w:t>l’utilisation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lastRenderedPageBreak/>
        <w:t>l’ALKS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sa</w:t>
      </w:r>
      <w:r>
        <w:rPr>
          <w:lang w:val="fr-FR"/>
        </w:rPr>
        <w:t xml:space="preserve"> </w:t>
      </w:r>
      <w:r w:rsidRPr="001C54F4">
        <w:rPr>
          <w:lang w:val="fr-FR"/>
        </w:rPr>
        <w:t>forme</w:t>
      </w:r>
      <w:r>
        <w:rPr>
          <w:lang w:val="fr-FR"/>
        </w:rPr>
        <w:t xml:space="preserve"> </w:t>
      </w:r>
      <w:r w:rsidRPr="001C54F4">
        <w:rPr>
          <w:lang w:val="fr-FR"/>
        </w:rPr>
        <w:t>actuelle</w:t>
      </w:r>
      <w:r>
        <w:rPr>
          <w:lang w:val="fr-FR"/>
        </w:rPr>
        <w:t xml:space="preserve"> </w:t>
      </w:r>
      <w:r w:rsidRPr="001C54F4">
        <w:rPr>
          <w:lang w:val="fr-FR"/>
        </w:rPr>
        <w:t>n’est</w:t>
      </w:r>
      <w:r>
        <w:rPr>
          <w:lang w:val="fr-FR"/>
        </w:rPr>
        <w:t xml:space="preserve"> </w:t>
      </w:r>
      <w:r w:rsidRPr="001C54F4">
        <w:rPr>
          <w:lang w:val="fr-FR"/>
        </w:rPr>
        <w:t>encore</w:t>
      </w:r>
      <w:r>
        <w:rPr>
          <w:lang w:val="fr-FR"/>
        </w:rPr>
        <w:t xml:space="preserve"> </w:t>
      </w:r>
      <w:r w:rsidRPr="001C54F4">
        <w:rPr>
          <w:lang w:val="fr-FR"/>
        </w:rPr>
        <w:t>possible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routes</w:t>
      </w:r>
      <w:r>
        <w:rPr>
          <w:lang w:val="fr-FR"/>
        </w:rPr>
        <w:t xml:space="preserve"> </w:t>
      </w:r>
      <w:r w:rsidRPr="001C54F4">
        <w:rPr>
          <w:lang w:val="fr-FR"/>
        </w:rPr>
        <w:t>présentant</w:t>
      </w:r>
      <w:r>
        <w:rPr>
          <w:lang w:val="fr-FR"/>
        </w:rPr>
        <w:t xml:space="preserve"> </w:t>
      </w:r>
      <w:r w:rsidRPr="001C54F4">
        <w:rPr>
          <w:lang w:val="fr-FR"/>
        </w:rPr>
        <w:t>certaines</w:t>
      </w:r>
      <w:r>
        <w:rPr>
          <w:lang w:val="fr-FR"/>
        </w:rPr>
        <w:t xml:space="preserve"> </w:t>
      </w:r>
      <w:r w:rsidRPr="001C54F4">
        <w:rPr>
          <w:lang w:val="fr-FR"/>
        </w:rPr>
        <w:t>caractéristiques</w:t>
      </w:r>
      <w:r>
        <w:rPr>
          <w:lang w:val="fr-FR"/>
        </w:rPr>
        <w:t xml:space="preserve"> </w:t>
      </w:r>
      <w:r w:rsidRPr="001C54F4">
        <w:rPr>
          <w:lang w:val="fr-FR"/>
        </w:rPr>
        <w:t>d’autoroutes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jusqu’à</w:t>
      </w:r>
      <w:r>
        <w:rPr>
          <w:lang w:val="fr-FR"/>
        </w:rPr>
        <w:t xml:space="preserve"> </w:t>
      </w:r>
      <w:r w:rsidRPr="001C54F4">
        <w:rPr>
          <w:lang w:val="fr-FR"/>
        </w:rPr>
        <w:t>une</w:t>
      </w:r>
      <w:r>
        <w:rPr>
          <w:lang w:val="fr-FR"/>
        </w:rPr>
        <w:t xml:space="preserve"> </w:t>
      </w:r>
      <w:r w:rsidRPr="001C54F4">
        <w:rPr>
          <w:lang w:val="fr-FR"/>
        </w:rPr>
        <w:t>vitesse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60</w:t>
      </w:r>
      <w:r w:rsidR="00FC4F26">
        <w:rPr>
          <w:lang w:val="fr-FR"/>
        </w:rPr>
        <w:t> </w:t>
      </w:r>
      <w:r w:rsidRPr="001C54F4">
        <w:rPr>
          <w:lang w:val="fr-FR"/>
        </w:rPr>
        <w:t>km/h.</w:t>
      </w:r>
      <w:r>
        <w:rPr>
          <w:lang w:val="fr-FR"/>
        </w:rPr>
        <w:t xml:space="preserve"> </w:t>
      </w:r>
      <w:r w:rsidRPr="001C54F4">
        <w:rPr>
          <w:lang w:val="fr-FR"/>
        </w:rPr>
        <w:t>Cette</w:t>
      </w:r>
      <w:r>
        <w:rPr>
          <w:lang w:val="fr-FR"/>
        </w:rPr>
        <w:t xml:space="preserve"> </w:t>
      </w:r>
      <w:r w:rsidRPr="001C54F4">
        <w:rPr>
          <w:lang w:val="fr-FR"/>
        </w:rPr>
        <w:t>fonction</w:t>
      </w:r>
      <w:r>
        <w:rPr>
          <w:lang w:val="fr-FR"/>
        </w:rPr>
        <w:t xml:space="preserve"> </w:t>
      </w:r>
      <w:r w:rsidRPr="001C54F4">
        <w:rPr>
          <w:lang w:val="fr-FR"/>
        </w:rPr>
        <w:t>ne</w:t>
      </w:r>
      <w:r>
        <w:rPr>
          <w:lang w:val="fr-FR"/>
        </w:rPr>
        <w:t xml:space="preserve"> </w:t>
      </w:r>
      <w:r w:rsidRPr="001C54F4">
        <w:rPr>
          <w:lang w:val="fr-FR"/>
        </w:rPr>
        <w:t>peut</w:t>
      </w:r>
      <w:r>
        <w:rPr>
          <w:lang w:val="fr-FR"/>
        </w:rPr>
        <w:t xml:space="preserve"> </w:t>
      </w:r>
      <w:r w:rsidRPr="001C54F4">
        <w:rPr>
          <w:lang w:val="fr-FR"/>
        </w:rPr>
        <w:t>pas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utilisée</w:t>
      </w:r>
      <w:r>
        <w:rPr>
          <w:lang w:val="fr-FR"/>
        </w:rPr>
        <w:t xml:space="preserve"> </w:t>
      </w:r>
      <w:r w:rsidRPr="001C54F4">
        <w:rPr>
          <w:lang w:val="fr-FR"/>
        </w:rPr>
        <w:t>sur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routes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type</w:t>
      </w:r>
      <w:r>
        <w:rPr>
          <w:lang w:val="fr-FR"/>
        </w:rPr>
        <w:t xml:space="preserve"> </w:t>
      </w:r>
      <w:r w:rsidRPr="001C54F4">
        <w:rPr>
          <w:lang w:val="fr-FR"/>
        </w:rPr>
        <w:t>autoroute.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ces</w:t>
      </w:r>
      <w:r>
        <w:rPr>
          <w:lang w:val="fr-FR"/>
        </w:rPr>
        <w:t xml:space="preserve"> </w:t>
      </w:r>
      <w:r w:rsidRPr="001C54F4">
        <w:rPr>
          <w:lang w:val="fr-FR"/>
        </w:rPr>
        <w:t>conditions,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conducteur</w:t>
      </w:r>
      <w:r>
        <w:rPr>
          <w:lang w:val="fr-FR"/>
        </w:rPr>
        <w:t xml:space="preserve"> </w:t>
      </w:r>
      <w:r w:rsidRPr="001C54F4">
        <w:rPr>
          <w:lang w:val="fr-FR"/>
        </w:rPr>
        <w:t>peut</w:t>
      </w:r>
      <w:r>
        <w:rPr>
          <w:lang w:val="fr-FR"/>
        </w:rPr>
        <w:t xml:space="preserve"> </w:t>
      </w:r>
      <w:r w:rsidRPr="001C54F4">
        <w:rPr>
          <w:lang w:val="fr-FR"/>
        </w:rPr>
        <w:t>effectuer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activités</w:t>
      </w:r>
      <w:r>
        <w:rPr>
          <w:lang w:val="fr-FR"/>
        </w:rPr>
        <w:t xml:space="preserve"> </w:t>
      </w:r>
      <w:r w:rsidRPr="001C54F4">
        <w:rPr>
          <w:lang w:val="fr-FR"/>
        </w:rPr>
        <w:t>non</w:t>
      </w:r>
      <w:r>
        <w:rPr>
          <w:lang w:val="fr-FR"/>
        </w:rPr>
        <w:t xml:space="preserve"> </w:t>
      </w:r>
      <w:r w:rsidRPr="001C54F4">
        <w:rPr>
          <w:lang w:val="fr-FR"/>
        </w:rPr>
        <w:t>liées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pendant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fonction</w:t>
      </w:r>
      <w:r>
        <w:rPr>
          <w:lang w:val="fr-FR"/>
        </w:rPr>
        <w:t xml:space="preserve"> </w:t>
      </w:r>
      <w:r w:rsidRPr="001C54F4">
        <w:rPr>
          <w:lang w:val="fr-FR"/>
        </w:rPr>
        <w:t>d’ALKS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active.</w:t>
      </w:r>
      <w:r>
        <w:rPr>
          <w:lang w:val="fr-FR"/>
        </w:rPr>
        <w:t xml:space="preserve"> </w:t>
      </w:r>
      <w:r w:rsidRPr="001C54F4">
        <w:rPr>
          <w:lang w:val="fr-FR"/>
        </w:rPr>
        <w:t>Toutefois,</w:t>
      </w:r>
      <w:r>
        <w:rPr>
          <w:lang w:val="fr-FR"/>
        </w:rPr>
        <w:t xml:space="preserve"> </w:t>
      </w:r>
      <w:r w:rsidRPr="001C54F4">
        <w:rPr>
          <w:lang w:val="fr-FR"/>
        </w:rPr>
        <w:t>il</w:t>
      </w:r>
      <w:r>
        <w:rPr>
          <w:lang w:val="fr-FR"/>
        </w:rPr>
        <w:t xml:space="preserve"> </w:t>
      </w:r>
      <w:r w:rsidRPr="001C54F4">
        <w:rPr>
          <w:lang w:val="fr-FR"/>
        </w:rPr>
        <w:t>doit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prêt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tout</w:t>
      </w:r>
      <w:r>
        <w:rPr>
          <w:lang w:val="fr-FR"/>
        </w:rPr>
        <w:t xml:space="preserve"> </w:t>
      </w:r>
      <w:r w:rsidRPr="001C54F4">
        <w:rPr>
          <w:lang w:val="fr-FR"/>
        </w:rPr>
        <w:t>moment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reprendre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si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système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lui</w:t>
      </w:r>
      <w:r>
        <w:rPr>
          <w:lang w:val="fr-FR"/>
        </w:rPr>
        <w:t xml:space="preserve"> </w:t>
      </w:r>
      <w:r w:rsidRPr="001C54F4">
        <w:rPr>
          <w:lang w:val="fr-FR"/>
        </w:rPr>
        <w:t>demande.</w:t>
      </w:r>
    </w:p>
    <w:p w14:paraId="768966D8" w14:textId="1D734569" w:rsidR="00310105" w:rsidRPr="001C54F4" w:rsidRDefault="00310105" w:rsidP="00310105">
      <w:pPr>
        <w:pStyle w:val="SingleTxtG"/>
        <w:rPr>
          <w:lang w:val="fr-FR"/>
        </w:rPr>
      </w:pPr>
      <w:r w:rsidRPr="001C54F4">
        <w:rPr>
          <w:lang w:val="fr-FR"/>
        </w:rPr>
        <w:t>7.</w:t>
      </w:r>
      <w:r w:rsidRPr="001C54F4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nombre</w:t>
      </w:r>
      <w:r>
        <w:rPr>
          <w:lang w:val="fr-FR"/>
        </w:rPr>
        <w:t xml:space="preserve"> </w:t>
      </w:r>
      <w:r w:rsidRPr="001C54F4">
        <w:rPr>
          <w:lang w:val="fr-FR"/>
        </w:rPr>
        <w:t>d’homologations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type</w:t>
      </w:r>
      <w:r>
        <w:rPr>
          <w:lang w:val="fr-FR"/>
        </w:rPr>
        <w:t xml:space="preserve"> </w:t>
      </w:r>
      <w:r w:rsidRPr="001C54F4">
        <w:rPr>
          <w:lang w:val="fr-FR"/>
        </w:rPr>
        <w:t>délivrées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automatisée</w:t>
      </w:r>
      <w:r>
        <w:rPr>
          <w:lang w:val="fr-FR"/>
        </w:rPr>
        <w:t xml:space="preserve"> </w:t>
      </w:r>
      <w:r w:rsidRPr="001C54F4">
        <w:rPr>
          <w:lang w:val="fr-FR"/>
        </w:rPr>
        <w:t>ou</w:t>
      </w:r>
      <w:r>
        <w:rPr>
          <w:lang w:val="fr-FR"/>
        </w:rPr>
        <w:t xml:space="preserve"> </w:t>
      </w:r>
      <w:r w:rsidRPr="001C54F4">
        <w:rPr>
          <w:lang w:val="fr-FR"/>
        </w:rPr>
        <w:t>autonome</w:t>
      </w:r>
      <w:r>
        <w:rPr>
          <w:lang w:val="fr-FR"/>
        </w:rPr>
        <w:t xml:space="preserve"> </w:t>
      </w:r>
      <w:r w:rsidRPr="001C54F4">
        <w:rPr>
          <w:lang w:val="fr-FR"/>
        </w:rPr>
        <w:t>va</w:t>
      </w:r>
      <w:r>
        <w:rPr>
          <w:lang w:val="fr-FR"/>
        </w:rPr>
        <w:t xml:space="preserve"> </w:t>
      </w:r>
      <w:r w:rsidRPr="001C54F4">
        <w:rPr>
          <w:lang w:val="fr-FR"/>
        </w:rPr>
        <w:t>rapidement</w:t>
      </w:r>
      <w:r>
        <w:rPr>
          <w:lang w:val="fr-FR"/>
        </w:rPr>
        <w:t xml:space="preserve"> </w:t>
      </w:r>
      <w:r w:rsidRPr="001C54F4">
        <w:rPr>
          <w:lang w:val="fr-FR"/>
        </w:rPr>
        <w:t>augmenter.</w:t>
      </w:r>
      <w:r>
        <w:rPr>
          <w:lang w:val="fr-FR"/>
        </w:rPr>
        <w:t xml:space="preserve"> </w:t>
      </w:r>
      <w:r w:rsidRPr="001C54F4">
        <w:rPr>
          <w:lang w:val="fr-FR"/>
        </w:rPr>
        <w:t>Si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ONU</w:t>
      </w:r>
      <w:r>
        <w:rPr>
          <w:lang w:val="fr-FR"/>
        </w:rPr>
        <w:t xml:space="preserve"> </w:t>
      </w:r>
      <w:r w:rsidRPr="001C54F4">
        <w:rPr>
          <w:lang w:val="fr-FR"/>
        </w:rPr>
        <w:t>n</w:t>
      </w:r>
      <w:r w:rsidRPr="001C54F4">
        <w:rPr>
          <w:vertAlign w:val="superscript"/>
          <w:lang w:val="fr-FR"/>
        </w:rPr>
        <w:t>o</w:t>
      </w:r>
      <w:r w:rsidR="00FC4F26">
        <w:rPr>
          <w:lang w:val="fr-FR"/>
        </w:rPr>
        <w:t> </w:t>
      </w:r>
      <w:r w:rsidRPr="001C54F4">
        <w:rPr>
          <w:lang w:val="fr-FR"/>
        </w:rPr>
        <w:t>48</w:t>
      </w:r>
      <w:r>
        <w:rPr>
          <w:lang w:val="fr-FR"/>
        </w:rPr>
        <w:t xml:space="preserve"> </w:t>
      </w:r>
      <w:r w:rsidRPr="001C54F4">
        <w:rPr>
          <w:lang w:val="fr-FR"/>
        </w:rPr>
        <w:t>n’est</w:t>
      </w:r>
      <w:r>
        <w:rPr>
          <w:lang w:val="fr-FR"/>
        </w:rPr>
        <w:t xml:space="preserve"> </w:t>
      </w:r>
      <w:r w:rsidRPr="001C54F4">
        <w:rPr>
          <w:lang w:val="fr-FR"/>
        </w:rPr>
        <w:t>pas</w:t>
      </w:r>
      <w:r>
        <w:rPr>
          <w:lang w:val="fr-FR"/>
        </w:rPr>
        <w:t xml:space="preserve"> </w:t>
      </w:r>
      <w:r w:rsidRPr="001C54F4">
        <w:rPr>
          <w:lang w:val="fr-FR"/>
        </w:rPr>
        <w:t>rapidement</w:t>
      </w:r>
      <w:r>
        <w:rPr>
          <w:lang w:val="fr-FR"/>
        </w:rPr>
        <w:t xml:space="preserve"> </w:t>
      </w:r>
      <w:r w:rsidRPr="001C54F4">
        <w:rPr>
          <w:lang w:val="fr-FR"/>
        </w:rPr>
        <w:t>adapté,</w:t>
      </w:r>
      <w:r>
        <w:rPr>
          <w:lang w:val="fr-FR"/>
        </w:rPr>
        <w:t xml:space="preserve"> </w:t>
      </w:r>
      <w:r w:rsidRPr="001C54F4">
        <w:rPr>
          <w:lang w:val="fr-FR"/>
        </w:rPr>
        <w:t>il</w:t>
      </w:r>
      <w:r>
        <w:rPr>
          <w:lang w:val="fr-FR"/>
        </w:rPr>
        <w:t xml:space="preserve"> </w:t>
      </w:r>
      <w:r w:rsidRPr="001C54F4">
        <w:rPr>
          <w:lang w:val="fr-FR"/>
        </w:rPr>
        <w:t>deviendra</w:t>
      </w:r>
      <w:r>
        <w:rPr>
          <w:lang w:val="fr-FR"/>
        </w:rPr>
        <w:t xml:space="preserve"> </w:t>
      </w:r>
      <w:r w:rsidRPr="001C54F4">
        <w:rPr>
          <w:lang w:val="fr-FR"/>
        </w:rPr>
        <w:t>moins</w:t>
      </w:r>
      <w:r>
        <w:rPr>
          <w:lang w:val="fr-FR"/>
        </w:rPr>
        <w:t xml:space="preserve"> </w:t>
      </w:r>
      <w:r w:rsidRPr="001C54F4">
        <w:rPr>
          <w:lang w:val="fr-FR"/>
        </w:rPr>
        <w:t>pertinent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long</w:t>
      </w:r>
      <w:r>
        <w:rPr>
          <w:lang w:val="fr-FR"/>
        </w:rPr>
        <w:t xml:space="preserve"> </w:t>
      </w:r>
      <w:r w:rsidRPr="001C54F4">
        <w:rPr>
          <w:lang w:val="fr-FR"/>
        </w:rPr>
        <w:t>terme,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mesure</w:t>
      </w:r>
      <w:r>
        <w:rPr>
          <w:lang w:val="fr-FR"/>
        </w:rPr>
        <w:t xml:space="preserve"> </w:t>
      </w:r>
      <w:r w:rsidRPr="001C54F4">
        <w:rPr>
          <w:lang w:val="fr-FR"/>
        </w:rPr>
        <w:t>que</w:t>
      </w:r>
      <w:r>
        <w:rPr>
          <w:lang w:val="fr-FR"/>
        </w:rPr>
        <w:t xml:space="preserve"> </w:t>
      </w:r>
      <w:r w:rsidRPr="001C54F4">
        <w:rPr>
          <w:lang w:val="fr-FR"/>
        </w:rPr>
        <w:t>d’autres</w:t>
      </w:r>
      <w:r>
        <w:rPr>
          <w:lang w:val="fr-FR"/>
        </w:rPr>
        <w:t xml:space="preserve"> </w:t>
      </w:r>
      <w:r w:rsidRPr="001C54F4">
        <w:rPr>
          <w:lang w:val="fr-FR"/>
        </w:rPr>
        <w:t>réglementations</w:t>
      </w:r>
      <w:r>
        <w:rPr>
          <w:lang w:val="fr-FR"/>
        </w:rPr>
        <w:t xml:space="preserve"> </w:t>
      </w:r>
      <w:r w:rsidRPr="001C54F4">
        <w:rPr>
          <w:lang w:val="fr-FR"/>
        </w:rPr>
        <w:t>seront</w:t>
      </w:r>
      <w:r>
        <w:rPr>
          <w:lang w:val="fr-FR"/>
        </w:rPr>
        <w:t xml:space="preserve"> </w:t>
      </w:r>
      <w:r w:rsidRPr="001C54F4">
        <w:rPr>
          <w:lang w:val="fr-FR"/>
        </w:rPr>
        <w:t>élaborées</w:t>
      </w:r>
      <w:r>
        <w:rPr>
          <w:lang w:val="fr-FR"/>
        </w:rPr>
        <w:t xml:space="preserve"> </w:t>
      </w:r>
      <w:r w:rsidRPr="001C54F4">
        <w:rPr>
          <w:lang w:val="fr-FR"/>
        </w:rPr>
        <w:t>ailleurs.</w:t>
      </w:r>
    </w:p>
    <w:p w14:paraId="103B6E66" w14:textId="735698C2" w:rsidR="00310105" w:rsidRPr="001C54F4" w:rsidRDefault="00310105" w:rsidP="00310105">
      <w:pPr>
        <w:pStyle w:val="SingleTxtG"/>
        <w:rPr>
          <w:lang w:val="fr-FR"/>
        </w:rPr>
      </w:pPr>
      <w:r w:rsidRPr="001C54F4">
        <w:rPr>
          <w:lang w:val="fr-FR"/>
        </w:rPr>
        <w:t>8.</w:t>
      </w:r>
      <w:r w:rsidRPr="001C54F4">
        <w:rPr>
          <w:lang w:val="fr-FR"/>
        </w:rPr>
        <w:tab/>
        <w:t>On</w:t>
      </w:r>
      <w:r>
        <w:rPr>
          <w:lang w:val="fr-FR"/>
        </w:rPr>
        <w:t xml:space="preserve"> </w:t>
      </w:r>
      <w:r w:rsidRPr="001C54F4">
        <w:rPr>
          <w:lang w:val="fr-FR"/>
        </w:rPr>
        <w:t>peut</w:t>
      </w:r>
      <w:r>
        <w:rPr>
          <w:lang w:val="fr-FR"/>
        </w:rPr>
        <w:t xml:space="preserve"> </w:t>
      </w:r>
      <w:r w:rsidRPr="001C54F4">
        <w:rPr>
          <w:lang w:val="fr-FR"/>
        </w:rPr>
        <w:t>mentionner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titre</w:t>
      </w:r>
      <w:r>
        <w:rPr>
          <w:lang w:val="fr-FR"/>
        </w:rPr>
        <w:t xml:space="preserve"> </w:t>
      </w:r>
      <w:r w:rsidRPr="001C54F4">
        <w:rPr>
          <w:lang w:val="fr-FR"/>
        </w:rPr>
        <w:t>d’exemple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annexes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délégué</w:t>
      </w:r>
      <w:r>
        <w:rPr>
          <w:lang w:val="fr-FR"/>
        </w:rPr>
        <w:t xml:space="preserve"> </w:t>
      </w:r>
      <w:r w:rsidRPr="001C54F4">
        <w:rPr>
          <w:lang w:val="fr-FR"/>
        </w:rPr>
        <w:t>(UE)</w:t>
      </w:r>
      <w:r>
        <w:rPr>
          <w:lang w:val="fr-FR"/>
        </w:rPr>
        <w:t xml:space="preserve"> </w:t>
      </w:r>
      <w:r w:rsidRPr="001C54F4">
        <w:rPr>
          <w:lang w:val="fr-FR"/>
        </w:rPr>
        <w:t>2022/</w:t>
      </w:r>
      <w:r w:rsidR="00FC4F26">
        <w:rPr>
          <w:lang w:val="fr-FR"/>
        </w:rPr>
        <w:t xml:space="preserve">…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Commission</w:t>
      </w:r>
      <w:r>
        <w:rPr>
          <w:lang w:val="fr-FR"/>
        </w:rPr>
        <w:t xml:space="preserve"> </w:t>
      </w:r>
      <w:r w:rsidRPr="001C54F4">
        <w:rPr>
          <w:lang w:val="fr-FR"/>
        </w:rPr>
        <w:t>modifiant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annexes</w:t>
      </w:r>
      <w:r>
        <w:rPr>
          <w:lang w:val="fr-FR"/>
        </w:rPr>
        <w:t xml:space="preserve"> </w:t>
      </w:r>
      <w:r w:rsidRPr="001C54F4">
        <w:rPr>
          <w:lang w:val="fr-FR"/>
        </w:rPr>
        <w:t>I,</w:t>
      </w:r>
      <w:r>
        <w:rPr>
          <w:lang w:val="fr-FR"/>
        </w:rPr>
        <w:t xml:space="preserve"> </w:t>
      </w:r>
      <w:r w:rsidRPr="001C54F4">
        <w:rPr>
          <w:lang w:val="fr-FR"/>
        </w:rPr>
        <w:t>II,</w:t>
      </w:r>
      <w:r>
        <w:rPr>
          <w:lang w:val="fr-FR"/>
        </w:rPr>
        <w:t xml:space="preserve"> </w:t>
      </w:r>
      <w:r w:rsidRPr="001C54F4">
        <w:rPr>
          <w:lang w:val="fr-FR"/>
        </w:rPr>
        <w:t>IV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V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(UE)</w:t>
      </w:r>
      <w:r>
        <w:rPr>
          <w:lang w:val="fr-FR"/>
        </w:rPr>
        <w:t xml:space="preserve"> </w:t>
      </w:r>
      <w:r w:rsidRPr="001C54F4">
        <w:rPr>
          <w:lang w:val="fr-FR"/>
        </w:rPr>
        <w:t>2018/858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Parlement</w:t>
      </w:r>
      <w:r>
        <w:rPr>
          <w:lang w:val="fr-FR"/>
        </w:rPr>
        <w:t xml:space="preserve"> </w:t>
      </w:r>
      <w:r w:rsidRPr="001C54F4">
        <w:rPr>
          <w:lang w:val="fr-FR"/>
        </w:rPr>
        <w:t>européen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Conseil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ce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concerne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prescriptions</w:t>
      </w:r>
      <w:r>
        <w:rPr>
          <w:lang w:val="fr-FR"/>
        </w:rPr>
        <w:t xml:space="preserve"> </w:t>
      </w:r>
      <w:r w:rsidRPr="001C54F4">
        <w:rPr>
          <w:lang w:val="fr-FR"/>
        </w:rPr>
        <w:t>techniques</w:t>
      </w:r>
      <w:r>
        <w:rPr>
          <w:lang w:val="fr-FR"/>
        </w:rPr>
        <w:t xml:space="preserve"> </w:t>
      </w:r>
      <w:r w:rsidRPr="001C54F4">
        <w:rPr>
          <w:lang w:val="fr-FR"/>
        </w:rPr>
        <w:t>applicables</w:t>
      </w:r>
      <w:r>
        <w:rPr>
          <w:lang w:val="fr-FR"/>
        </w:rPr>
        <w:t xml:space="preserve"> </w:t>
      </w:r>
      <w:r w:rsidRPr="001C54F4">
        <w:rPr>
          <w:lang w:val="fr-FR"/>
        </w:rPr>
        <w:t>aux</w:t>
      </w:r>
      <w:r>
        <w:rPr>
          <w:lang w:val="fr-FR"/>
        </w:rPr>
        <w:t xml:space="preserve"> </w:t>
      </w:r>
      <w:r w:rsidRPr="001C54F4">
        <w:rPr>
          <w:lang w:val="fr-FR"/>
        </w:rPr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produits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séries</w:t>
      </w:r>
      <w:r>
        <w:rPr>
          <w:lang w:val="fr-FR"/>
        </w:rPr>
        <w:t xml:space="preserve"> </w:t>
      </w:r>
      <w:r w:rsidRPr="001C54F4">
        <w:rPr>
          <w:lang w:val="fr-FR"/>
        </w:rPr>
        <w:t>illimitées,</w:t>
      </w:r>
      <w:r>
        <w:rPr>
          <w:lang w:val="fr-FR"/>
        </w:rPr>
        <w:t xml:space="preserve"> </w:t>
      </w:r>
      <w:r w:rsidRPr="001C54F4">
        <w:rPr>
          <w:lang w:val="fr-FR"/>
        </w:rPr>
        <w:t>aux</w:t>
      </w:r>
      <w:r>
        <w:rPr>
          <w:lang w:val="fr-FR"/>
        </w:rPr>
        <w:t xml:space="preserve"> </w:t>
      </w:r>
      <w:r w:rsidRPr="001C54F4">
        <w:rPr>
          <w:lang w:val="fr-FR"/>
        </w:rPr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produits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petites</w:t>
      </w:r>
      <w:r>
        <w:rPr>
          <w:lang w:val="fr-FR"/>
        </w:rPr>
        <w:t xml:space="preserve"> </w:t>
      </w:r>
      <w:r w:rsidRPr="001C54F4">
        <w:rPr>
          <w:lang w:val="fr-FR"/>
        </w:rPr>
        <w:t>séries,</w:t>
      </w:r>
      <w:r>
        <w:rPr>
          <w:lang w:val="fr-FR"/>
        </w:rPr>
        <w:t xml:space="preserve"> </w:t>
      </w:r>
      <w:r w:rsidRPr="001C54F4">
        <w:rPr>
          <w:lang w:val="fr-FR"/>
        </w:rPr>
        <w:t>aux</w:t>
      </w:r>
      <w:r>
        <w:rPr>
          <w:lang w:val="fr-FR"/>
        </w:rPr>
        <w:t xml:space="preserve"> </w:t>
      </w:r>
      <w:r w:rsidRPr="001C54F4">
        <w:rPr>
          <w:i/>
          <w:iCs/>
          <w:lang w:val="fr-FR"/>
        </w:rPr>
        <w:t>véhicules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entièrement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automatisés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produits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en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petites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séries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aux</w:t>
      </w:r>
      <w:r>
        <w:rPr>
          <w:lang w:val="fr-FR"/>
        </w:rPr>
        <w:t xml:space="preserve"> </w:t>
      </w:r>
      <w:r w:rsidRPr="001C54F4">
        <w:rPr>
          <w:lang w:val="fr-FR"/>
        </w:rPr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usage</w:t>
      </w:r>
      <w:r>
        <w:rPr>
          <w:lang w:val="fr-FR"/>
        </w:rPr>
        <w:t xml:space="preserve"> </w:t>
      </w:r>
      <w:r w:rsidRPr="001C54F4">
        <w:rPr>
          <w:lang w:val="fr-FR"/>
        </w:rPr>
        <w:t>spécial,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étaient</w:t>
      </w:r>
      <w:r>
        <w:rPr>
          <w:lang w:val="fr-FR"/>
        </w:rPr>
        <w:t xml:space="preserve"> </w:t>
      </w:r>
      <w:r w:rsidRPr="001C54F4">
        <w:rPr>
          <w:lang w:val="fr-FR"/>
        </w:rPr>
        <w:t>censées</w:t>
      </w:r>
      <w:r>
        <w:rPr>
          <w:lang w:val="fr-FR"/>
        </w:rPr>
        <w:t xml:space="preserve"> </w:t>
      </w:r>
      <w:r w:rsidRPr="001C54F4">
        <w:rPr>
          <w:lang w:val="fr-FR"/>
        </w:rPr>
        <w:t>entrer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vigueur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6</w:t>
      </w:r>
      <w:r w:rsidR="00FC4F26">
        <w:rPr>
          <w:lang w:val="fr-FR"/>
        </w:rPr>
        <w:t> </w:t>
      </w:r>
      <w:r w:rsidRPr="001C54F4">
        <w:rPr>
          <w:lang w:val="fr-FR"/>
        </w:rPr>
        <w:t>juillet</w:t>
      </w:r>
      <w:r>
        <w:rPr>
          <w:lang w:val="fr-FR"/>
        </w:rPr>
        <w:t xml:space="preserve"> </w:t>
      </w:r>
      <w:r w:rsidRPr="001C54F4">
        <w:rPr>
          <w:lang w:val="fr-FR"/>
        </w:rPr>
        <w:t>2022</w:t>
      </w:r>
      <w:r w:rsidRPr="001C54F4">
        <w:rPr>
          <w:rStyle w:val="Appelnotedebasdep"/>
          <w:lang w:val="fr-FR"/>
        </w:rPr>
        <w:footnoteReference w:id="4"/>
      </w:r>
      <w:r w:rsidRPr="001C54F4">
        <w:rPr>
          <w:lang w:val="fr-FR"/>
        </w:rPr>
        <w:t>.</w:t>
      </w:r>
    </w:p>
    <w:p w14:paraId="5306F155" w14:textId="125FE460" w:rsidR="00310105" w:rsidRPr="001C54F4" w:rsidRDefault="00310105" w:rsidP="00310105">
      <w:pPr>
        <w:pStyle w:val="SingleTxtG"/>
        <w:rPr>
          <w:lang w:val="fr-FR"/>
        </w:rPr>
      </w:pPr>
      <w:r w:rsidRPr="001C54F4">
        <w:rPr>
          <w:lang w:val="fr-FR"/>
        </w:rPr>
        <w:t>9.</w:t>
      </w:r>
      <w:r w:rsidRPr="001C54F4">
        <w:rPr>
          <w:lang w:val="fr-FR"/>
        </w:rPr>
        <w:tab/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particulier,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partie</w:t>
      </w:r>
      <w:r>
        <w:rPr>
          <w:lang w:val="fr-FR"/>
        </w:rPr>
        <w:t xml:space="preserve"> </w:t>
      </w:r>
      <w:r w:rsidRPr="001C54F4">
        <w:rPr>
          <w:lang w:val="fr-FR"/>
        </w:rPr>
        <w:t>I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l’annexe</w:t>
      </w:r>
      <w:r>
        <w:rPr>
          <w:lang w:val="fr-FR"/>
        </w:rPr>
        <w:t xml:space="preserve"> </w:t>
      </w:r>
      <w:r w:rsidRPr="001C54F4">
        <w:rPr>
          <w:lang w:val="fr-FR"/>
        </w:rPr>
        <w:t>II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(UE)</w:t>
      </w:r>
      <w:r>
        <w:rPr>
          <w:lang w:val="fr-FR"/>
        </w:rPr>
        <w:t xml:space="preserve"> </w:t>
      </w:r>
      <w:r w:rsidRPr="001C54F4">
        <w:rPr>
          <w:lang w:val="fr-FR"/>
        </w:rPr>
        <w:t>2018/858,</w:t>
      </w:r>
      <w:r>
        <w:rPr>
          <w:lang w:val="fr-FR"/>
        </w:rPr>
        <w:t xml:space="preserve"> </w:t>
      </w:r>
      <w:r w:rsidRPr="001C54F4">
        <w:rPr>
          <w:lang w:val="fr-FR"/>
        </w:rPr>
        <w:t>l’appendice</w:t>
      </w:r>
      <w:r>
        <w:rPr>
          <w:lang w:val="fr-FR"/>
        </w:rPr>
        <w:t xml:space="preserve"> </w:t>
      </w:r>
      <w:r w:rsidRPr="001C54F4">
        <w:rPr>
          <w:lang w:val="fr-FR"/>
        </w:rPr>
        <w:t>1,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contient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prescriptions</w:t>
      </w:r>
      <w:r>
        <w:rPr>
          <w:lang w:val="fr-FR"/>
        </w:rPr>
        <w:t xml:space="preserve"> </w:t>
      </w:r>
      <w:r w:rsidRPr="001C54F4">
        <w:rPr>
          <w:lang w:val="fr-FR"/>
        </w:rPr>
        <w:t>applicables</w:t>
      </w:r>
      <w:r>
        <w:rPr>
          <w:lang w:val="fr-FR"/>
        </w:rPr>
        <w:t xml:space="preserve"> </w:t>
      </w:r>
      <w:r w:rsidRPr="001C54F4">
        <w:rPr>
          <w:lang w:val="fr-FR"/>
        </w:rPr>
        <w:t>aux</w:t>
      </w:r>
      <w:r>
        <w:rPr>
          <w:lang w:val="fr-FR"/>
        </w:rPr>
        <w:t xml:space="preserve"> </w:t>
      </w:r>
      <w:r w:rsidRPr="001C54F4">
        <w:rPr>
          <w:lang w:val="fr-FR"/>
        </w:rPr>
        <w:t>fins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réception</w:t>
      </w:r>
      <w:r>
        <w:rPr>
          <w:lang w:val="fr-FR"/>
        </w:rPr>
        <w:t xml:space="preserve"> </w:t>
      </w:r>
      <w:r w:rsidRPr="001C54F4">
        <w:rPr>
          <w:lang w:val="fr-FR"/>
        </w:rPr>
        <w:t>UE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type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produits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petites</w:t>
      </w:r>
      <w:r>
        <w:rPr>
          <w:lang w:val="fr-FR"/>
        </w:rPr>
        <w:t xml:space="preserve"> </w:t>
      </w:r>
      <w:r w:rsidRPr="001C54F4">
        <w:rPr>
          <w:lang w:val="fr-FR"/>
        </w:rPr>
        <w:t>séries,</w:t>
      </w:r>
      <w:r>
        <w:rPr>
          <w:lang w:val="fr-FR"/>
        </w:rPr>
        <w:t xml:space="preserve"> </w:t>
      </w:r>
      <w:r w:rsidRPr="001C54F4">
        <w:rPr>
          <w:lang w:val="fr-FR"/>
        </w:rPr>
        <w:t>a</w:t>
      </w:r>
      <w:r>
        <w:rPr>
          <w:lang w:val="fr-FR"/>
        </w:rPr>
        <w:t xml:space="preserve"> </w:t>
      </w:r>
      <w:r w:rsidRPr="001C54F4">
        <w:rPr>
          <w:lang w:val="fr-FR"/>
        </w:rPr>
        <w:t>été</w:t>
      </w:r>
      <w:r>
        <w:rPr>
          <w:lang w:val="fr-FR"/>
        </w:rPr>
        <w:t xml:space="preserve"> </w:t>
      </w:r>
      <w:r w:rsidRPr="001C54F4">
        <w:rPr>
          <w:lang w:val="fr-FR"/>
        </w:rPr>
        <w:t>modifié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complété</w:t>
      </w:r>
      <w:r>
        <w:rPr>
          <w:lang w:val="fr-FR"/>
        </w:rPr>
        <w:t xml:space="preserve"> </w:t>
      </w:r>
      <w:r w:rsidRPr="001C54F4">
        <w:rPr>
          <w:lang w:val="fr-FR"/>
        </w:rPr>
        <w:t>afin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prendre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compte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dispositions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(UE)</w:t>
      </w:r>
      <w:r>
        <w:rPr>
          <w:lang w:val="fr-FR"/>
        </w:rPr>
        <w:t xml:space="preserve"> </w:t>
      </w:r>
      <w:r w:rsidRPr="001C54F4">
        <w:rPr>
          <w:lang w:val="fr-FR"/>
        </w:rPr>
        <w:t>2019/2144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actes</w:t>
      </w:r>
      <w:r>
        <w:rPr>
          <w:lang w:val="fr-FR"/>
        </w:rPr>
        <w:t xml:space="preserve"> </w:t>
      </w:r>
      <w:r w:rsidRPr="001C54F4">
        <w:rPr>
          <w:lang w:val="fr-FR"/>
        </w:rPr>
        <w:t>délégués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d’exécution</w:t>
      </w:r>
      <w:r>
        <w:rPr>
          <w:lang w:val="fr-FR"/>
        </w:rPr>
        <w:t xml:space="preserve"> </w:t>
      </w:r>
      <w:r w:rsidRPr="001C54F4">
        <w:rPr>
          <w:lang w:val="fr-FR"/>
        </w:rPr>
        <w:t>adoptés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application</w:t>
      </w:r>
      <w:r>
        <w:rPr>
          <w:lang w:val="fr-FR"/>
        </w:rPr>
        <w:t xml:space="preserve"> </w:t>
      </w:r>
      <w:r w:rsidRPr="001C54F4">
        <w:rPr>
          <w:lang w:val="fr-FR"/>
        </w:rPr>
        <w:t>dudit</w:t>
      </w:r>
      <w:r>
        <w:rPr>
          <w:lang w:val="fr-FR"/>
        </w:rPr>
        <w:t xml:space="preserve"> </w:t>
      </w:r>
      <w:r w:rsidRPr="001C54F4">
        <w:rPr>
          <w:lang w:val="fr-FR"/>
        </w:rPr>
        <w:t>Règlement.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outre,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prescriptions</w:t>
      </w:r>
      <w:r>
        <w:rPr>
          <w:lang w:val="fr-FR"/>
        </w:rPr>
        <w:t xml:space="preserve"> </w:t>
      </w:r>
      <w:r w:rsidRPr="001C54F4">
        <w:rPr>
          <w:lang w:val="fr-FR"/>
        </w:rPr>
        <w:t>relatives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réception</w:t>
      </w:r>
      <w:r>
        <w:rPr>
          <w:lang w:val="fr-FR"/>
        </w:rPr>
        <w:t xml:space="preserve"> </w:t>
      </w:r>
      <w:r w:rsidRPr="001C54F4">
        <w:rPr>
          <w:lang w:val="fr-FR"/>
        </w:rPr>
        <w:t>UE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type</w:t>
      </w:r>
      <w:r>
        <w:rPr>
          <w:lang w:val="fr-FR"/>
        </w:rPr>
        <w:t xml:space="preserve"> </w:t>
      </w:r>
      <w:r w:rsidRPr="001C54F4">
        <w:rPr>
          <w:lang w:val="fr-FR"/>
        </w:rPr>
        <w:t>d’un</w:t>
      </w:r>
      <w:r>
        <w:rPr>
          <w:lang w:val="fr-FR"/>
        </w:rPr>
        <w:t xml:space="preserve"> </w:t>
      </w:r>
      <w:r w:rsidRPr="001C54F4">
        <w:rPr>
          <w:lang w:val="fr-FR"/>
        </w:rPr>
        <w:t>véhicule</w:t>
      </w:r>
      <w:r>
        <w:rPr>
          <w:lang w:val="fr-FR"/>
        </w:rPr>
        <w:t xml:space="preserve"> </w:t>
      </w:r>
      <w:r w:rsidRPr="001C54F4">
        <w:rPr>
          <w:lang w:val="fr-FR"/>
        </w:rPr>
        <w:t>entier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véhicules</w:t>
      </w:r>
      <w:r>
        <w:rPr>
          <w:lang w:val="fr-FR"/>
        </w:rPr>
        <w:t xml:space="preserve"> </w:t>
      </w:r>
      <w:r w:rsidRPr="001C54F4">
        <w:rPr>
          <w:lang w:val="fr-FR"/>
        </w:rPr>
        <w:t>entièrement</w:t>
      </w:r>
      <w:r>
        <w:rPr>
          <w:lang w:val="fr-FR"/>
        </w:rPr>
        <w:t xml:space="preserve"> </w:t>
      </w:r>
      <w:r w:rsidRPr="001C54F4">
        <w:rPr>
          <w:lang w:val="fr-FR"/>
        </w:rPr>
        <w:t>automatisés</w:t>
      </w:r>
      <w:r>
        <w:rPr>
          <w:lang w:val="fr-FR"/>
        </w:rPr>
        <w:t xml:space="preserve"> </w:t>
      </w:r>
      <w:r w:rsidRPr="001C54F4">
        <w:rPr>
          <w:lang w:val="fr-FR"/>
        </w:rPr>
        <w:t>produits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petites</w:t>
      </w:r>
      <w:r>
        <w:rPr>
          <w:lang w:val="fr-FR"/>
        </w:rPr>
        <w:t xml:space="preserve"> </w:t>
      </w:r>
      <w:r w:rsidRPr="001C54F4">
        <w:rPr>
          <w:lang w:val="fr-FR"/>
        </w:rPr>
        <w:t>séries</w:t>
      </w:r>
      <w:r>
        <w:rPr>
          <w:lang w:val="fr-FR"/>
        </w:rPr>
        <w:t xml:space="preserve"> </w:t>
      </w:r>
      <w:r w:rsidRPr="001C54F4">
        <w:rPr>
          <w:lang w:val="fr-FR"/>
        </w:rPr>
        <w:t>sont</w:t>
      </w:r>
      <w:r>
        <w:rPr>
          <w:lang w:val="fr-FR"/>
        </w:rPr>
        <w:t xml:space="preserve"> </w:t>
      </w:r>
      <w:r w:rsidRPr="001C54F4">
        <w:rPr>
          <w:lang w:val="fr-FR"/>
        </w:rPr>
        <w:t>établies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un</w:t>
      </w:r>
      <w:r>
        <w:rPr>
          <w:lang w:val="fr-FR"/>
        </w:rPr>
        <w:t xml:space="preserve"> </w:t>
      </w:r>
      <w:r w:rsidRPr="001C54F4">
        <w:rPr>
          <w:lang w:val="fr-FR"/>
        </w:rPr>
        <w:t>nouveau</w:t>
      </w:r>
      <w:r>
        <w:rPr>
          <w:lang w:val="fr-FR"/>
        </w:rPr>
        <w:t xml:space="preserve"> </w:t>
      </w:r>
      <w:r w:rsidRPr="001C54F4">
        <w:rPr>
          <w:lang w:val="fr-FR"/>
        </w:rPr>
        <w:t>tableau</w:t>
      </w:r>
      <w:r>
        <w:rPr>
          <w:lang w:val="fr-FR"/>
        </w:rPr>
        <w:t xml:space="preserve"> </w:t>
      </w:r>
      <w:r w:rsidRPr="001C54F4">
        <w:rPr>
          <w:lang w:val="fr-FR"/>
        </w:rPr>
        <w:t>2</w:t>
      </w:r>
      <w:r>
        <w:rPr>
          <w:lang w:val="fr-FR"/>
        </w:rPr>
        <w:t xml:space="preserve"> </w:t>
      </w:r>
      <w:r w:rsidRPr="001C54F4">
        <w:rPr>
          <w:lang w:val="fr-FR"/>
        </w:rPr>
        <w:t>ajouté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cet</w:t>
      </w:r>
      <w:r>
        <w:rPr>
          <w:lang w:val="fr-FR"/>
        </w:rPr>
        <w:t xml:space="preserve"> </w:t>
      </w:r>
      <w:r w:rsidRPr="001C54F4">
        <w:rPr>
          <w:lang w:val="fr-FR"/>
        </w:rPr>
        <w:t>appendice.</w:t>
      </w:r>
    </w:p>
    <w:p w14:paraId="4C651F26" w14:textId="53B97258" w:rsidR="00310105" w:rsidRPr="001C54F4" w:rsidRDefault="00310105" w:rsidP="00FC4F26">
      <w:pPr>
        <w:pStyle w:val="SingleTxtG"/>
        <w:keepNext/>
        <w:rPr>
          <w:lang w:val="fr-FR"/>
        </w:rPr>
      </w:pPr>
      <w:r w:rsidRPr="001C54F4">
        <w:rPr>
          <w:lang w:val="fr-FR"/>
        </w:rPr>
        <w:t>10.</w:t>
      </w:r>
      <w:r w:rsidRPr="001C54F4">
        <w:rPr>
          <w:lang w:val="fr-FR"/>
        </w:rPr>
        <w:tab/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prescriptions</w:t>
      </w:r>
      <w:r>
        <w:rPr>
          <w:lang w:val="fr-FR"/>
        </w:rPr>
        <w:t xml:space="preserve"> </w:t>
      </w:r>
      <w:r w:rsidRPr="001C54F4">
        <w:rPr>
          <w:lang w:val="fr-FR"/>
        </w:rPr>
        <w:t>établies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tableau</w:t>
      </w:r>
      <w:r>
        <w:rPr>
          <w:lang w:val="fr-FR"/>
        </w:rPr>
        <w:t xml:space="preserve"> </w:t>
      </w:r>
      <w:r w:rsidRPr="001C54F4">
        <w:rPr>
          <w:lang w:val="fr-FR"/>
        </w:rPr>
        <w:t>2</w:t>
      </w:r>
      <w:r>
        <w:rPr>
          <w:lang w:val="fr-FR"/>
        </w:rPr>
        <w:t xml:space="preserve"> </w:t>
      </w:r>
      <w:r w:rsidRPr="001C54F4">
        <w:rPr>
          <w:lang w:val="fr-FR"/>
        </w:rPr>
        <w:t>susmentionné</w:t>
      </w:r>
      <w:r>
        <w:rPr>
          <w:lang w:val="fr-FR"/>
        </w:rPr>
        <w:t xml:space="preserve"> </w:t>
      </w:r>
      <w:r w:rsidRPr="001C54F4">
        <w:rPr>
          <w:lang w:val="fr-FR"/>
        </w:rPr>
        <w:t>sont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suivantes</w:t>
      </w:r>
      <w:r>
        <w:rPr>
          <w:lang w:val="fr-FR"/>
        </w:rPr>
        <w:t> :</w:t>
      </w:r>
    </w:p>
    <w:p w14:paraId="5E68C367" w14:textId="69139DD3" w:rsidR="00310105" w:rsidRPr="001C54F4" w:rsidRDefault="00310105" w:rsidP="00310105">
      <w:pPr>
        <w:pStyle w:val="SingleTxtG"/>
        <w:ind w:left="1701"/>
        <w:rPr>
          <w:lang w:val="fr-FR"/>
        </w:rPr>
      </w:pPr>
      <w:r w:rsidRPr="001C54F4">
        <w:rPr>
          <w:lang w:val="fr-FR"/>
        </w:rPr>
        <w:t>D15</w:t>
      </w:r>
      <w:r w:rsidRPr="001C54F4">
        <w:rPr>
          <w:lang w:val="fr-FR"/>
        </w:rPr>
        <w:tab/>
        <w:t>Installation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dispositifs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signalisation</w:t>
      </w:r>
      <w:r>
        <w:rPr>
          <w:lang w:val="fr-FR"/>
        </w:rPr>
        <w:t xml:space="preserve"> </w:t>
      </w:r>
      <w:r w:rsidRPr="001C54F4">
        <w:rPr>
          <w:lang w:val="fr-FR"/>
        </w:rPr>
        <w:t>lumineuse,</w:t>
      </w:r>
      <w:r>
        <w:rPr>
          <w:lang w:val="fr-FR"/>
        </w:rPr>
        <w:t xml:space="preserve"> </w:t>
      </w:r>
      <w:r w:rsidRPr="001C54F4">
        <w:rPr>
          <w:lang w:val="fr-FR"/>
        </w:rPr>
        <w:t>d’éclairage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la</w:t>
      </w:r>
      <w:r>
        <w:rPr>
          <w:lang w:val="fr-FR"/>
        </w:rPr>
        <w:t xml:space="preserve"> </w:t>
      </w:r>
      <w:r w:rsidRPr="001C54F4">
        <w:rPr>
          <w:lang w:val="fr-FR"/>
        </w:rPr>
        <w:t>route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rétroréfléchissants</w:t>
      </w:r>
      <w:r w:rsidR="00FC4F26"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(UE)</w:t>
      </w:r>
      <w:r>
        <w:rPr>
          <w:lang w:val="fr-FR"/>
        </w:rPr>
        <w:t xml:space="preserve"> </w:t>
      </w:r>
      <w:r w:rsidRPr="001C54F4">
        <w:rPr>
          <w:lang w:val="fr-FR"/>
        </w:rPr>
        <w:t>2019/2144</w:t>
      </w:r>
      <w:r>
        <w:rPr>
          <w:lang w:val="fr-FR"/>
        </w:rPr>
        <w:t xml:space="preserve"> </w:t>
      </w:r>
      <w:r w:rsidRPr="00FC4F26">
        <w:rPr>
          <w:lang w:val="fr-FR"/>
        </w:rPr>
        <w:t>(</w:t>
      </w:r>
      <w:r w:rsidRPr="001C54F4">
        <w:rPr>
          <w:i/>
          <w:iCs/>
          <w:lang w:val="fr-FR"/>
        </w:rPr>
        <w:t>qui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renvoie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en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général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au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Règlement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ONU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n</w:t>
      </w:r>
      <w:r w:rsidRPr="001C54F4">
        <w:rPr>
          <w:i/>
          <w:iCs/>
          <w:vertAlign w:val="superscript"/>
          <w:lang w:val="fr-FR"/>
        </w:rPr>
        <w:t>o</w:t>
      </w:r>
      <w:r w:rsidR="00623D2A">
        <w:rPr>
          <w:i/>
          <w:iCs/>
          <w:lang w:val="fr-FR"/>
        </w:rPr>
        <w:t> </w:t>
      </w:r>
      <w:r w:rsidRPr="001C54F4">
        <w:rPr>
          <w:i/>
          <w:iCs/>
          <w:lang w:val="fr-FR"/>
        </w:rPr>
        <w:t>48</w:t>
      </w:r>
      <w:r w:rsidRPr="00FC4F26">
        <w:rPr>
          <w:lang w:val="fr-FR"/>
        </w:rPr>
        <w:t>)</w:t>
      </w:r>
    </w:p>
    <w:p w14:paraId="741D3502" w14:textId="045CC225" w:rsidR="00310105" w:rsidRPr="001C54F4" w:rsidRDefault="00310105" w:rsidP="00310105">
      <w:pPr>
        <w:pStyle w:val="SingleTxtG"/>
        <w:ind w:left="1701"/>
        <w:rPr>
          <w:lang w:val="fr-FR"/>
        </w:rPr>
      </w:pPr>
      <w:r w:rsidRPr="001C54F4">
        <w:rPr>
          <w:i/>
          <w:iCs/>
          <w:lang w:val="fr-FR"/>
        </w:rPr>
        <w:t>Définition</w:t>
      </w:r>
      <w:r>
        <w:rPr>
          <w:i/>
          <w:iCs/>
          <w:lang w:val="fr-FR"/>
        </w:rPr>
        <w:t> :</w:t>
      </w:r>
      <w:r>
        <w:rPr>
          <w:lang w:val="fr-FR"/>
        </w:rPr>
        <w:t xml:space="preserve"> </w:t>
      </w:r>
      <w:r w:rsidRPr="001C54F4">
        <w:rPr>
          <w:lang w:val="fr-FR"/>
        </w:rPr>
        <w:t>X</w:t>
      </w:r>
      <w:r>
        <w:rPr>
          <w:lang w:val="fr-FR"/>
        </w:rPr>
        <w:t xml:space="preserve"> </w:t>
      </w:r>
      <w:r w:rsidRPr="001C54F4">
        <w:rPr>
          <w:lang w:val="fr-FR"/>
        </w:rPr>
        <w:t>(pour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mode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manuel)</w:t>
      </w:r>
      <w:r>
        <w:rPr>
          <w:lang w:val="fr-FR"/>
        </w:rPr>
        <w:t xml:space="preserve"> </w:t>
      </w:r>
      <w:r w:rsidRPr="001C54F4">
        <w:rPr>
          <w:lang w:val="fr-FR"/>
        </w:rPr>
        <w:t>//</w:t>
      </w:r>
      <w:r>
        <w:rPr>
          <w:lang w:val="fr-FR"/>
        </w:rPr>
        <w:t xml:space="preserve"> </w:t>
      </w:r>
      <w:r w:rsidRPr="001C54F4">
        <w:rPr>
          <w:lang w:val="fr-FR"/>
        </w:rPr>
        <w:t>A</w:t>
      </w:r>
      <w:r>
        <w:rPr>
          <w:lang w:val="fr-FR"/>
        </w:rPr>
        <w:t xml:space="preserve"> </w:t>
      </w:r>
      <w:r w:rsidRPr="001C54F4">
        <w:rPr>
          <w:lang w:val="fr-FR"/>
        </w:rPr>
        <w:t>(pour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mode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entièrement</w:t>
      </w:r>
      <w:r>
        <w:rPr>
          <w:lang w:val="fr-FR"/>
        </w:rPr>
        <w:t xml:space="preserve"> </w:t>
      </w:r>
      <w:r w:rsidRPr="001C54F4">
        <w:rPr>
          <w:lang w:val="fr-FR"/>
        </w:rPr>
        <w:t>automatisé)</w:t>
      </w:r>
    </w:p>
    <w:p w14:paraId="1F8791D4" w14:textId="4963DFF4" w:rsidR="00310105" w:rsidRPr="001C54F4" w:rsidRDefault="00310105" w:rsidP="00310105">
      <w:pPr>
        <w:pStyle w:val="SingleTxtG"/>
        <w:ind w:left="1701"/>
        <w:rPr>
          <w:lang w:val="fr-FR"/>
        </w:rPr>
      </w:pPr>
      <w:r w:rsidRPr="001C54F4">
        <w:rPr>
          <w:i/>
          <w:iCs/>
          <w:lang w:val="fr-FR"/>
        </w:rPr>
        <w:t>Prescriptions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supplémentaires</w:t>
      </w:r>
      <w:r>
        <w:rPr>
          <w:i/>
          <w:iCs/>
          <w:lang w:val="fr-FR"/>
        </w:rPr>
        <w:t> :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prescriptions</w:t>
      </w:r>
      <w:r>
        <w:rPr>
          <w:lang w:val="fr-FR"/>
        </w:rPr>
        <w:t xml:space="preserve"> </w:t>
      </w:r>
      <w:r w:rsidRPr="001C54F4">
        <w:rPr>
          <w:lang w:val="fr-FR"/>
        </w:rPr>
        <w:t>demeurent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mêmes</w:t>
      </w:r>
      <w:r>
        <w:rPr>
          <w:lang w:val="fr-FR"/>
        </w:rPr>
        <w:t xml:space="preserve"> </w:t>
      </w:r>
      <w:r w:rsidRPr="001C54F4">
        <w:rPr>
          <w:lang w:val="fr-FR"/>
        </w:rPr>
        <w:t>mais,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cas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dysfonctionnement,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informations</w:t>
      </w:r>
      <w:r>
        <w:rPr>
          <w:lang w:val="fr-FR"/>
        </w:rPr>
        <w:t xml:space="preserve"> </w:t>
      </w:r>
      <w:r w:rsidRPr="001C54F4">
        <w:rPr>
          <w:lang w:val="fr-FR"/>
        </w:rPr>
        <w:t>doivent</w:t>
      </w:r>
      <w:r>
        <w:rPr>
          <w:lang w:val="fr-FR"/>
        </w:rPr>
        <w:t xml:space="preserve"> </w:t>
      </w:r>
      <w:r w:rsidRPr="001C54F4">
        <w:rPr>
          <w:lang w:val="fr-FR"/>
        </w:rPr>
        <w:t>être</w:t>
      </w:r>
      <w:r>
        <w:rPr>
          <w:lang w:val="fr-FR"/>
        </w:rPr>
        <w:t xml:space="preserve"> </w:t>
      </w:r>
      <w:r w:rsidRPr="001C54F4">
        <w:rPr>
          <w:lang w:val="fr-FR"/>
        </w:rPr>
        <w:t>envoyées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système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automatisé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l’opérateur</w:t>
      </w:r>
      <w:r>
        <w:rPr>
          <w:lang w:val="fr-FR"/>
        </w:rPr>
        <w:t xml:space="preserve"> </w:t>
      </w:r>
      <w:r w:rsidRPr="001C54F4">
        <w:rPr>
          <w:lang w:val="fr-FR"/>
        </w:rPr>
        <w:t>pouvant</w:t>
      </w:r>
      <w:r>
        <w:rPr>
          <w:lang w:val="fr-FR"/>
        </w:rPr>
        <w:t xml:space="preserve"> </w:t>
      </w:r>
      <w:r w:rsidRPr="001C54F4">
        <w:rPr>
          <w:lang w:val="fr-FR"/>
        </w:rPr>
        <w:t>intervenir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distance</w:t>
      </w:r>
      <w:r>
        <w:rPr>
          <w:lang w:val="fr-FR"/>
        </w:rPr>
        <w:t xml:space="preserve"> </w:t>
      </w:r>
      <w:r w:rsidRPr="001C54F4">
        <w:rPr>
          <w:lang w:val="fr-FR"/>
        </w:rPr>
        <w:t>(le</w:t>
      </w:r>
      <w:r>
        <w:rPr>
          <w:lang w:val="fr-FR"/>
        </w:rPr>
        <w:t xml:space="preserve"> </w:t>
      </w:r>
      <w:r w:rsidRPr="001C54F4">
        <w:rPr>
          <w:lang w:val="fr-FR"/>
        </w:rPr>
        <w:t>cas</w:t>
      </w:r>
      <w:r>
        <w:rPr>
          <w:lang w:val="fr-FR"/>
        </w:rPr>
        <w:t xml:space="preserve"> </w:t>
      </w:r>
      <w:r w:rsidRPr="001C54F4">
        <w:rPr>
          <w:lang w:val="fr-FR"/>
        </w:rPr>
        <w:t>échéant).</w:t>
      </w:r>
    </w:p>
    <w:p w14:paraId="2EF22E7C" w14:textId="69172859" w:rsidR="00310105" w:rsidRPr="001C54F4" w:rsidRDefault="00310105" w:rsidP="00310105">
      <w:pPr>
        <w:pStyle w:val="SingleTxtG"/>
        <w:ind w:left="1701"/>
        <w:rPr>
          <w:lang w:val="fr-FR"/>
        </w:rPr>
      </w:pPr>
      <w:r w:rsidRPr="001C54F4">
        <w:rPr>
          <w:lang w:val="fr-FR"/>
        </w:rPr>
        <w:t>L’activation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feux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gérée</w:t>
      </w:r>
      <w:r>
        <w:rPr>
          <w:lang w:val="fr-FR"/>
        </w:rPr>
        <w:t xml:space="preserve"> </w:t>
      </w:r>
      <w:r w:rsidRPr="001C54F4">
        <w:rPr>
          <w:lang w:val="fr-FR"/>
        </w:rPr>
        <w:t>par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système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conduite</w:t>
      </w:r>
      <w:r>
        <w:rPr>
          <w:lang w:val="fr-FR"/>
        </w:rPr>
        <w:t xml:space="preserve"> </w:t>
      </w:r>
      <w:r w:rsidRPr="001C54F4">
        <w:rPr>
          <w:lang w:val="fr-FR"/>
        </w:rPr>
        <w:t>automatisé.</w:t>
      </w:r>
    </w:p>
    <w:p w14:paraId="1BEE14EE" w14:textId="5FCFD06A" w:rsidR="00310105" w:rsidRPr="001C54F4" w:rsidRDefault="00310105" w:rsidP="00310105">
      <w:pPr>
        <w:pStyle w:val="SingleTxtG"/>
        <w:ind w:left="1701"/>
        <w:rPr>
          <w:lang w:val="fr-FR"/>
        </w:rPr>
      </w:pP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cas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i/>
          <w:iCs/>
          <w:lang w:val="fr-FR"/>
        </w:rPr>
        <w:t>véhicules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circulant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à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double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sens,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les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prescriptions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doivent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être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satisfaites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dans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les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deux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sens,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à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moins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que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ce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ne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soit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incompatible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avec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l’utilisation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du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véhicule,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en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accord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avec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l’autorité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compétente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en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matière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de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réception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par</w:t>
      </w:r>
      <w:r>
        <w:rPr>
          <w:i/>
          <w:iCs/>
          <w:lang w:val="fr-FR"/>
        </w:rPr>
        <w:t xml:space="preserve"> </w:t>
      </w:r>
      <w:r w:rsidRPr="001C54F4">
        <w:rPr>
          <w:i/>
          <w:iCs/>
          <w:lang w:val="fr-FR"/>
        </w:rPr>
        <w:t>type</w:t>
      </w:r>
      <w:r w:rsidRPr="001C54F4">
        <w:rPr>
          <w:lang w:val="fr-FR"/>
        </w:rPr>
        <w:t>.</w:t>
      </w:r>
    </w:p>
    <w:p w14:paraId="17A5A5B0" w14:textId="32D3CB88" w:rsidR="00310105" w:rsidRPr="001C54F4" w:rsidRDefault="00310105" w:rsidP="00310105">
      <w:pPr>
        <w:pStyle w:val="SingleTxtG"/>
        <w:rPr>
          <w:lang w:val="fr-FR"/>
        </w:rPr>
      </w:pPr>
      <w:r w:rsidRPr="001C54F4">
        <w:rPr>
          <w:lang w:val="fr-FR"/>
        </w:rPr>
        <w:t>11.</w:t>
      </w:r>
      <w:r w:rsidRPr="001C54F4">
        <w:rPr>
          <w:lang w:val="fr-FR"/>
        </w:rPr>
        <w:tab/>
        <w:t>Compte</w:t>
      </w:r>
      <w:r>
        <w:rPr>
          <w:lang w:val="fr-FR"/>
        </w:rPr>
        <w:t xml:space="preserve"> </w:t>
      </w:r>
      <w:r w:rsidRPr="001C54F4">
        <w:rPr>
          <w:lang w:val="fr-FR"/>
        </w:rPr>
        <w:t>tenu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ce</w:t>
      </w:r>
      <w:r>
        <w:rPr>
          <w:lang w:val="fr-FR"/>
        </w:rPr>
        <w:t xml:space="preserve"> </w:t>
      </w:r>
      <w:r w:rsidRPr="001C54F4">
        <w:rPr>
          <w:lang w:val="fr-FR"/>
        </w:rPr>
        <w:t>qui</w:t>
      </w:r>
      <w:r>
        <w:rPr>
          <w:lang w:val="fr-FR"/>
        </w:rPr>
        <w:t xml:space="preserve"> </w:t>
      </w:r>
      <w:r w:rsidRPr="001C54F4">
        <w:rPr>
          <w:lang w:val="fr-FR"/>
        </w:rPr>
        <w:t>précède,</w:t>
      </w:r>
      <w:r>
        <w:rPr>
          <w:lang w:val="fr-FR"/>
        </w:rPr>
        <w:t xml:space="preserve"> </w:t>
      </w:r>
      <w:r w:rsidRPr="001C54F4">
        <w:rPr>
          <w:lang w:val="fr-FR"/>
        </w:rPr>
        <w:t>l’Allemagne</w:t>
      </w:r>
      <w:r>
        <w:rPr>
          <w:lang w:val="fr-FR"/>
        </w:rPr>
        <w:t xml:space="preserve"> </w:t>
      </w:r>
      <w:r w:rsidRPr="001C54F4">
        <w:rPr>
          <w:lang w:val="fr-FR"/>
        </w:rPr>
        <w:t>propose</w:t>
      </w:r>
      <w:r>
        <w:rPr>
          <w:lang w:val="fr-FR"/>
        </w:rPr>
        <w:t xml:space="preserve"> </w:t>
      </w:r>
      <w:r w:rsidRPr="001C54F4">
        <w:rPr>
          <w:lang w:val="fr-FR"/>
        </w:rPr>
        <w:t>donc</w:t>
      </w:r>
      <w:r>
        <w:rPr>
          <w:lang w:val="fr-FR"/>
        </w:rPr>
        <w:t xml:space="preserve"> </w:t>
      </w:r>
      <w:r w:rsidRPr="001C54F4">
        <w:rPr>
          <w:lang w:val="fr-FR"/>
        </w:rPr>
        <w:t>d’adapter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Règlement</w:t>
      </w:r>
      <w:r>
        <w:rPr>
          <w:lang w:val="fr-FR"/>
        </w:rPr>
        <w:t xml:space="preserve"> </w:t>
      </w:r>
      <w:r w:rsidRPr="001C54F4">
        <w:rPr>
          <w:lang w:val="fr-FR"/>
        </w:rPr>
        <w:t>ONU</w:t>
      </w:r>
      <w:r>
        <w:rPr>
          <w:lang w:val="fr-FR"/>
        </w:rPr>
        <w:t xml:space="preserve"> </w:t>
      </w:r>
      <w:r w:rsidRPr="001C54F4">
        <w:rPr>
          <w:lang w:val="fr-FR"/>
        </w:rPr>
        <w:t>n</w:t>
      </w:r>
      <w:r w:rsidRPr="001C54F4">
        <w:rPr>
          <w:vertAlign w:val="superscript"/>
          <w:lang w:val="fr-FR"/>
        </w:rPr>
        <w:t>o</w:t>
      </w:r>
      <w:r w:rsidR="00623D2A">
        <w:rPr>
          <w:lang w:val="fr-FR"/>
        </w:rPr>
        <w:t> </w:t>
      </w:r>
      <w:r w:rsidRPr="001C54F4">
        <w:rPr>
          <w:lang w:val="fr-FR"/>
        </w:rPr>
        <w:t>48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plus</w:t>
      </w:r>
      <w:r>
        <w:rPr>
          <w:lang w:val="fr-FR"/>
        </w:rPr>
        <w:t xml:space="preserve"> </w:t>
      </w:r>
      <w:r w:rsidRPr="001C54F4">
        <w:rPr>
          <w:lang w:val="fr-FR"/>
        </w:rPr>
        <w:t>brefs</w:t>
      </w:r>
      <w:r>
        <w:rPr>
          <w:lang w:val="fr-FR"/>
        </w:rPr>
        <w:t xml:space="preserve"> </w:t>
      </w:r>
      <w:r w:rsidRPr="001C54F4">
        <w:rPr>
          <w:lang w:val="fr-FR"/>
        </w:rPr>
        <w:t>délais.</w:t>
      </w:r>
    </w:p>
    <w:p w14:paraId="2BC1E284" w14:textId="2BC6F557" w:rsidR="00F9573C" w:rsidRPr="00310105" w:rsidRDefault="00310105" w:rsidP="0031010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310105" w:rsidSect="00BF5D9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DA7F" w14:textId="77777777" w:rsidR="00476E8F" w:rsidRDefault="00476E8F" w:rsidP="00F95C08">
      <w:pPr>
        <w:spacing w:line="240" w:lineRule="auto"/>
      </w:pPr>
    </w:p>
  </w:endnote>
  <w:endnote w:type="continuationSeparator" w:id="0">
    <w:p w14:paraId="413B58E0" w14:textId="77777777" w:rsidR="00476E8F" w:rsidRPr="00AC3823" w:rsidRDefault="00476E8F" w:rsidP="00AC3823">
      <w:pPr>
        <w:pStyle w:val="Pieddepage"/>
      </w:pPr>
    </w:p>
  </w:endnote>
  <w:endnote w:type="continuationNotice" w:id="1">
    <w:p w14:paraId="107AAE9A" w14:textId="77777777" w:rsidR="00476E8F" w:rsidRDefault="00476E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801" w14:textId="0981F63E" w:rsidR="00BF5D9C" w:rsidRPr="00BF5D9C" w:rsidRDefault="00BF5D9C" w:rsidP="00BF5D9C">
    <w:pPr>
      <w:pStyle w:val="Pieddepage"/>
      <w:tabs>
        <w:tab w:val="right" w:pos="9638"/>
      </w:tabs>
    </w:pPr>
    <w:r w:rsidRPr="00BF5D9C">
      <w:rPr>
        <w:b/>
        <w:sz w:val="18"/>
      </w:rPr>
      <w:fldChar w:fldCharType="begin"/>
    </w:r>
    <w:r w:rsidRPr="00BF5D9C">
      <w:rPr>
        <w:b/>
        <w:sz w:val="18"/>
      </w:rPr>
      <w:instrText xml:space="preserve"> PAGE  \* MERGEFORMAT </w:instrText>
    </w:r>
    <w:r w:rsidRPr="00BF5D9C">
      <w:rPr>
        <w:b/>
        <w:sz w:val="18"/>
      </w:rPr>
      <w:fldChar w:fldCharType="separate"/>
    </w:r>
    <w:r w:rsidRPr="00BF5D9C">
      <w:rPr>
        <w:b/>
        <w:noProof/>
        <w:sz w:val="18"/>
      </w:rPr>
      <w:t>2</w:t>
    </w:r>
    <w:r w:rsidRPr="00BF5D9C">
      <w:rPr>
        <w:b/>
        <w:sz w:val="18"/>
      </w:rPr>
      <w:fldChar w:fldCharType="end"/>
    </w:r>
    <w:r>
      <w:rPr>
        <w:b/>
        <w:sz w:val="18"/>
      </w:rPr>
      <w:tab/>
    </w:r>
    <w:r>
      <w:t>GE.23-02041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ADC0" w14:textId="6F032F0D" w:rsidR="00BF5D9C" w:rsidRPr="00BF5D9C" w:rsidRDefault="00BF5D9C" w:rsidP="00BF5D9C">
    <w:pPr>
      <w:pStyle w:val="Pieddepage"/>
      <w:tabs>
        <w:tab w:val="right" w:pos="9638"/>
      </w:tabs>
      <w:rPr>
        <w:b/>
        <w:sz w:val="18"/>
      </w:rPr>
    </w:pPr>
    <w:r>
      <w:t>GE.23-02041</w:t>
    </w:r>
    <w:r>
      <w:tab/>
    </w:r>
    <w:r w:rsidRPr="00BF5D9C">
      <w:rPr>
        <w:b/>
        <w:sz w:val="18"/>
      </w:rPr>
      <w:fldChar w:fldCharType="begin"/>
    </w:r>
    <w:r w:rsidRPr="00BF5D9C">
      <w:rPr>
        <w:b/>
        <w:sz w:val="18"/>
      </w:rPr>
      <w:instrText xml:space="preserve"> PAGE  \* MERGEFORMAT </w:instrText>
    </w:r>
    <w:r w:rsidRPr="00BF5D9C">
      <w:rPr>
        <w:b/>
        <w:sz w:val="18"/>
      </w:rPr>
      <w:fldChar w:fldCharType="separate"/>
    </w:r>
    <w:r w:rsidRPr="00BF5D9C">
      <w:rPr>
        <w:b/>
        <w:noProof/>
        <w:sz w:val="18"/>
      </w:rPr>
      <w:t>3</w:t>
    </w:r>
    <w:r w:rsidRPr="00BF5D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6964" w14:textId="5AEF8919" w:rsidR="007F20FA" w:rsidRPr="00BF5D9C" w:rsidRDefault="00BF5D9C" w:rsidP="00BF5D9C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9250559" wp14:editId="73CA071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23-02041</w:t>
    </w:r>
    <w:r w:rsidR="00310105">
      <w:rPr>
        <w:sz w:val="20"/>
      </w:rPr>
      <w:t xml:space="preserve"> </w:t>
    </w:r>
    <w:r>
      <w:rPr>
        <w:sz w:val="20"/>
      </w:rPr>
      <w:t>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B252370" wp14:editId="77828D5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105">
      <w:rPr>
        <w:sz w:val="20"/>
      </w:rPr>
      <w:t xml:space="preserve">  </w:t>
    </w:r>
    <w:r w:rsidR="00FC4F26">
      <w:rPr>
        <w:sz w:val="20"/>
      </w:rPr>
      <w:t xml:space="preserve">  </w:t>
    </w:r>
    <w:r>
      <w:rPr>
        <w:sz w:val="20"/>
      </w:rPr>
      <w:t>210223</w:t>
    </w:r>
    <w:r w:rsidR="00310105">
      <w:rPr>
        <w:sz w:val="20"/>
      </w:rPr>
      <w:t xml:space="preserve">  </w:t>
    </w:r>
    <w:r w:rsidR="00FC4F26">
      <w:rPr>
        <w:sz w:val="20"/>
      </w:rPr>
      <w:t xml:space="preserve">  </w:t>
    </w:r>
    <w:r>
      <w:rPr>
        <w:sz w:val="20"/>
      </w:rPr>
      <w:t>210223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A2E0" w14:textId="77777777" w:rsidR="00476E8F" w:rsidRPr="00AC3823" w:rsidRDefault="00476E8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D26C7B" w14:textId="77777777" w:rsidR="00476E8F" w:rsidRPr="00AC3823" w:rsidRDefault="00476E8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7D0897B" w14:textId="77777777" w:rsidR="00476E8F" w:rsidRPr="00AC3823" w:rsidRDefault="00476E8F">
      <w:pPr>
        <w:spacing w:line="240" w:lineRule="auto"/>
        <w:rPr>
          <w:sz w:val="2"/>
          <w:szCs w:val="2"/>
        </w:rPr>
      </w:pPr>
    </w:p>
  </w:footnote>
  <w:footnote w:id="2">
    <w:p w14:paraId="48D1FF65" w14:textId="48F0C220" w:rsidR="00310105" w:rsidRPr="001C54F4" w:rsidRDefault="00310105" w:rsidP="00310105">
      <w:pPr>
        <w:pStyle w:val="Notedebasdepage"/>
        <w:rPr>
          <w:lang w:val="fr-FR"/>
        </w:rPr>
      </w:pPr>
      <w:r w:rsidRPr="001C54F4">
        <w:rPr>
          <w:rStyle w:val="Appelnotedebasdep"/>
          <w:lang w:val="fr-FR"/>
        </w:rPr>
        <w:tab/>
      </w:r>
      <w:r w:rsidRPr="001C54F4">
        <w:rPr>
          <w:rStyle w:val="Appelnotedebasdep"/>
          <w:sz w:val="20"/>
          <w:vertAlign w:val="baseline"/>
          <w:lang w:val="fr-FR"/>
        </w:rPr>
        <w:t>*</w:t>
      </w:r>
      <w:r w:rsidRPr="001C54F4">
        <w:rPr>
          <w:rStyle w:val="Appelnotedebasdep"/>
          <w:sz w:val="20"/>
          <w:vertAlign w:val="baseline"/>
          <w:lang w:val="fr-FR"/>
        </w:rPr>
        <w:tab/>
      </w:r>
      <w:r w:rsidRPr="001C54F4">
        <w:rPr>
          <w:lang w:val="fr-FR"/>
        </w:rPr>
        <w:t>Conformément</w:t>
      </w:r>
      <w:r>
        <w:rPr>
          <w:lang w:val="fr-FR"/>
        </w:rPr>
        <w:t xml:space="preserve"> </w:t>
      </w:r>
      <w:r w:rsidRPr="001C54F4">
        <w:rPr>
          <w:lang w:val="fr-FR"/>
        </w:rPr>
        <w:t>au</w:t>
      </w:r>
      <w:r>
        <w:rPr>
          <w:lang w:val="fr-FR"/>
        </w:rPr>
        <w:t xml:space="preserve"> </w:t>
      </w:r>
      <w:r w:rsidRPr="001C54F4">
        <w:rPr>
          <w:lang w:val="fr-FR"/>
        </w:rPr>
        <w:t>programme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travail</w:t>
      </w:r>
      <w:r>
        <w:rPr>
          <w:lang w:val="fr-FR"/>
        </w:rPr>
        <w:t xml:space="preserve"> </w:t>
      </w:r>
      <w:r w:rsidRPr="001C54F4">
        <w:rPr>
          <w:lang w:val="fr-FR"/>
        </w:rPr>
        <w:t>du</w:t>
      </w:r>
      <w:r>
        <w:rPr>
          <w:lang w:val="fr-FR"/>
        </w:rPr>
        <w:t xml:space="preserve"> </w:t>
      </w:r>
      <w:r w:rsidRPr="001C54F4">
        <w:rPr>
          <w:lang w:val="fr-FR"/>
        </w:rPr>
        <w:t>Comité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transports</w:t>
      </w:r>
      <w:r>
        <w:rPr>
          <w:lang w:val="fr-FR"/>
        </w:rPr>
        <w:t xml:space="preserve"> </w:t>
      </w:r>
      <w:r w:rsidRPr="001C54F4">
        <w:rPr>
          <w:lang w:val="fr-FR"/>
        </w:rPr>
        <w:t>intérieurs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2023</w:t>
      </w:r>
      <w:r>
        <w:rPr>
          <w:lang w:val="fr-FR"/>
        </w:rPr>
        <w:t xml:space="preserve"> </w:t>
      </w:r>
      <w:r w:rsidRPr="001C54F4">
        <w:rPr>
          <w:lang w:val="fr-FR"/>
        </w:rPr>
        <w:t>tel</w:t>
      </w:r>
      <w:r>
        <w:rPr>
          <w:lang w:val="fr-FR"/>
        </w:rPr>
        <w:t xml:space="preserve"> </w:t>
      </w:r>
      <w:r w:rsidRPr="001C54F4">
        <w:rPr>
          <w:lang w:val="fr-FR"/>
        </w:rPr>
        <w:t>qu’il</w:t>
      </w:r>
      <w:r>
        <w:rPr>
          <w:lang w:val="fr-FR"/>
        </w:rPr>
        <w:t xml:space="preserve"> </w:t>
      </w:r>
      <w:r w:rsidRPr="001C54F4">
        <w:rPr>
          <w:lang w:val="fr-FR"/>
        </w:rPr>
        <w:t>figure</w:t>
      </w:r>
      <w:r>
        <w:rPr>
          <w:lang w:val="fr-FR"/>
        </w:rPr>
        <w:t xml:space="preserve"> </w:t>
      </w:r>
      <w:r w:rsidRPr="001C54F4">
        <w:rPr>
          <w:lang w:val="fr-FR"/>
        </w:rPr>
        <w:t>dans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projet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budget-programme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2023</w:t>
      </w:r>
      <w:r>
        <w:rPr>
          <w:lang w:val="fr-FR"/>
        </w:rPr>
        <w:t xml:space="preserve"> </w:t>
      </w:r>
      <w:r w:rsidRPr="001C54F4">
        <w:rPr>
          <w:lang w:val="fr-FR"/>
        </w:rPr>
        <w:t>(A/77/6</w:t>
      </w:r>
      <w:r>
        <w:rPr>
          <w:lang w:val="fr-FR"/>
        </w:rPr>
        <w:t xml:space="preserve"> </w:t>
      </w:r>
      <w:r w:rsidRPr="001C54F4">
        <w:rPr>
          <w:lang w:val="fr-FR"/>
        </w:rPr>
        <w:t>(Sect.</w:t>
      </w:r>
      <w:r w:rsidR="00FC4F26">
        <w:rPr>
          <w:lang w:val="fr-FR"/>
        </w:rPr>
        <w:t> </w:t>
      </w:r>
      <w:r w:rsidRPr="001C54F4">
        <w:rPr>
          <w:lang w:val="fr-FR"/>
        </w:rPr>
        <w:t>20),</w:t>
      </w:r>
      <w:r>
        <w:rPr>
          <w:lang w:val="fr-FR"/>
        </w:rPr>
        <w:t xml:space="preserve"> </w:t>
      </w:r>
      <w:r w:rsidRPr="001C54F4">
        <w:rPr>
          <w:lang w:val="fr-FR"/>
        </w:rPr>
        <w:t>tableau</w:t>
      </w:r>
      <w:r>
        <w:rPr>
          <w:lang w:val="fr-FR"/>
        </w:rPr>
        <w:t xml:space="preserve"> </w:t>
      </w:r>
      <w:r w:rsidRPr="001C54F4">
        <w:rPr>
          <w:lang w:val="fr-FR"/>
        </w:rPr>
        <w:t>20.</w:t>
      </w:r>
      <w:r>
        <w:rPr>
          <w:lang w:val="fr-FR"/>
        </w:rPr>
        <w:t xml:space="preserve"> </w:t>
      </w:r>
      <w:r w:rsidRPr="001C54F4">
        <w:rPr>
          <w:lang w:val="fr-FR"/>
        </w:rPr>
        <w:t>6),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Forum</w:t>
      </w:r>
      <w:r>
        <w:rPr>
          <w:lang w:val="fr-FR"/>
        </w:rPr>
        <w:t xml:space="preserve"> </w:t>
      </w:r>
      <w:r w:rsidRPr="001C54F4">
        <w:rPr>
          <w:lang w:val="fr-FR"/>
        </w:rPr>
        <w:t>mondial</w:t>
      </w:r>
      <w:r>
        <w:rPr>
          <w:lang w:val="fr-FR"/>
        </w:rPr>
        <w:t xml:space="preserve"> </w:t>
      </w:r>
      <w:r w:rsidRPr="001C54F4">
        <w:rPr>
          <w:lang w:val="fr-FR"/>
        </w:rPr>
        <w:t>a</w:t>
      </w:r>
      <w:r>
        <w:rPr>
          <w:lang w:val="fr-FR"/>
        </w:rPr>
        <w:t xml:space="preserve"> </w:t>
      </w:r>
      <w:r w:rsidRPr="001C54F4">
        <w:rPr>
          <w:lang w:val="fr-FR"/>
        </w:rPr>
        <w:t>pour</w:t>
      </w:r>
      <w:r>
        <w:rPr>
          <w:lang w:val="fr-FR"/>
        </w:rPr>
        <w:t xml:space="preserve"> </w:t>
      </w:r>
      <w:r w:rsidRPr="001C54F4">
        <w:rPr>
          <w:lang w:val="fr-FR"/>
        </w:rPr>
        <w:t>mission</w:t>
      </w:r>
      <w:r>
        <w:rPr>
          <w:lang w:val="fr-FR"/>
        </w:rPr>
        <w:t xml:space="preserve"> </w:t>
      </w:r>
      <w:r w:rsidRPr="001C54F4">
        <w:rPr>
          <w:lang w:val="fr-FR"/>
        </w:rPr>
        <w:t>d’élaborer,</w:t>
      </w:r>
      <w:r>
        <w:rPr>
          <w:lang w:val="fr-FR"/>
        </w:rPr>
        <w:t xml:space="preserve"> </w:t>
      </w:r>
      <w:r w:rsidRPr="001C54F4">
        <w:rPr>
          <w:lang w:val="fr-FR"/>
        </w:rPr>
        <w:t>d’harmoniser</w:t>
      </w:r>
      <w:r>
        <w:rPr>
          <w:lang w:val="fr-FR"/>
        </w:rPr>
        <w:t xml:space="preserve"> </w:t>
      </w:r>
      <w:r w:rsidRPr="001C54F4">
        <w:rPr>
          <w:lang w:val="fr-FR"/>
        </w:rPr>
        <w:t>et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mettre</w:t>
      </w:r>
      <w:r>
        <w:rPr>
          <w:lang w:val="fr-FR"/>
        </w:rPr>
        <w:t xml:space="preserve"> </w:t>
      </w:r>
      <w:r w:rsidRPr="001C54F4">
        <w:rPr>
          <w:lang w:val="fr-FR"/>
        </w:rPr>
        <w:t>à</w:t>
      </w:r>
      <w:r>
        <w:rPr>
          <w:lang w:val="fr-FR"/>
        </w:rPr>
        <w:t xml:space="preserve"> </w:t>
      </w:r>
      <w:r w:rsidRPr="001C54F4">
        <w:rPr>
          <w:lang w:val="fr-FR"/>
        </w:rPr>
        <w:t>jour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Règlements</w:t>
      </w:r>
      <w:r>
        <w:rPr>
          <w:lang w:val="fr-FR"/>
        </w:rPr>
        <w:t xml:space="preserve"> </w:t>
      </w:r>
      <w:r w:rsidRPr="001C54F4">
        <w:rPr>
          <w:lang w:val="fr-FR"/>
        </w:rPr>
        <w:t>ONU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vue</w:t>
      </w:r>
      <w:r>
        <w:rPr>
          <w:lang w:val="fr-FR"/>
        </w:rPr>
        <w:t xml:space="preserve"> </w:t>
      </w:r>
      <w:r w:rsidRPr="001C54F4">
        <w:rPr>
          <w:lang w:val="fr-FR"/>
        </w:rPr>
        <w:t>d’améliorer</w:t>
      </w:r>
      <w:r>
        <w:rPr>
          <w:lang w:val="fr-FR"/>
        </w:rPr>
        <w:t xml:space="preserve"> </w:t>
      </w:r>
      <w:r w:rsidRPr="001C54F4">
        <w:rPr>
          <w:lang w:val="fr-FR"/>
        </w:rPr>
        <w:t>les</w:t>
      </w:r>
      <w:r>
        <w:rPr>
          <w:lang w:val="fr-FR"/>
        </w:rPr>
        <w:t xml:space="preserve"> </w:t>
      </w:r>
      <w:r w:rsidRPr="001C54F4">
        <w:rPr>
          <w:lang w:val="fr-FR"/>
        </w:rPr>
        <w:t>caractéristiques</w:t>
      </w:r>
      <w:r>
        <w:rPr>
          <w:lang w:val="fr-FR"/>
        </w:rPr>
        <w:t xml:space="preserve"> </w:t>
      </w:r>
      <w:r w:rsidRPr="001C54F4">
        <w:rPr>
          <w:lang w:val="fr-FR"/>
        </w:rPr>
        <w:t>fonctionnelles</w:t>
      </w:r>
      <w:r>
        <w:rPr>
          <w:lang w:val="fr-FR"/>
        </w:rPr>
        <w:t xml:space="preserve"> </w:t>
      </w:r>
      <w:r w:rsidRPr="001C54F4">
        <w:rPr>
          <w:lang w:val="fr-FR"/>
        </w:rPr>
        <w:t>des</w:t>
      </w:r>
      <w:r>
        <w:rPr>
          <w:lang w:val="fr-FR"/>
        </w:rPr>
        <w:t xml:space="preserve"> </w:t>
      </w:r>
      <w:r w:rsidRPr="001C54F4">
        <w:rPr>
          <w:lang w:val="fr-FR"/>
        </w:rPr>
        <w:t>véhicules.</w:t>
      </w:r>
      <w:r>
        <w:rPr>
          <w:lang w:val="fr-FR"/>
        </w:rPr>
        <w:t xml:space="preserve"> </w:t>
      </w:r>
      <w:r w:rsidRPr="001C54F4">
        <w:rPr>
          <w:lang w:val="fr-FR"/>
        </w:rPr>
        <w:t>Le</w:t>
      </w:r>
      <w:r>
        <w:rPr>
          <w:lang w:val="fr-FR"/>
        </w:rPr>
        <w:t xml:space="preserve"> </w:t>
      </w:r>
      <w:r w:rsidRPr="001C54F4">
        <w:rPr>
          <w:lang w:val="fr-FR"/>
        </w:rPr>
        <w:t>présent</w:t>
      </w:r>
      <w:r>
        <w:rPr>
          <w:lang w:val="fr-FR"/>
        </w:rPr>
        <w:t xml:space="preserve"> </w:t>
      </w:r>
      <w:r w:rsidRPr="001C54F4">
        <w:rPr>
          <w:lang w:val="fr-FR"/>
        </w:rPr>
        <w:t>document</w:t>
      </w:r>
      <w:r>
        <w:rPr>
          <w:lang w:val="fr-FR"/>
        </w:rPr>
        <w:t xml:space="preserve"> </w:t>
      </w:r>
      <w:r w:rsidRPr="001C54F4">
        <w:rPr>
          <w:lang w:val="fr-FR"/>
        </w:rPr>
        <w:t>est</w:t>
      </w:r>
      <w:r>
        <w:rPr>
          <w:lang w:val="fr-FR"/>
        </w:rPr>
        <w:t xml:space="preserve"> </w:t>
      </w:r>
      <w:r w:rsidRPr="001C54F4">
        <w:rPr>
          <w:lang w:val="fr-FR"/>
        </w:rPr>
        <w:t>soumis</w:t>
      </w:r>
      <w:r>
        <w:rPr>
          <w:lang w:val="fr-FR"/>
        </w:rPr>
        <w:t xml:space="preserve"> </w:t>
      </w:r>
      <w:r w:rsidRPr="001C54F4">
        <w:rPr>
          <w:lang w:val="fr-FR"/>
        </w:rPr>
        <w:t>en</w:t>
      </w:r>
      <w:r>
        <w:rPr>
          <w:lang w:val="fr-FR"/>
        </w:rPr>
        <w:t xml:space="preserve"> </w:t>
      </w:r>
      <w:r w:rsidRPr="001C54F4">
        <w:rPr>
          <w:lang w:val="fr-FR"/>
        </w:rPr>
        <w:t>vertu</w:t>
      </w:r>
      <w:r>
        <w:rPr>
          <w:lang w:val="fr-FR"/>
        </w:rPr>
        <w:t xml:space="preserve"> </w:t>
      </w:r>
      <w:r w:rsidRPr="001C54F4">
        <w:rPr>
          <w:lang w:val="fr-FR"/>
        </w:rPr>
        <w:t>de</w:t>
      </w:r>
      <w:r>
        <w:rPr>
          <w:lang w:val="fr-FR"/>
        </w:rPr>
        <w:t xml:space="preserve"> </w:t>
      </w:r>
      <w:r w:rsidRPr="001C54F4">
        <w:rPr>
          <w:lang w:val="fr-FR"/>
        </w:rPr>
        <w:t>ce</w:t>
      </w:r>
      <w:r>
        <w:rPr>
          <w:lang w:val="fr-FR"/>
        </w:rPr>
        <w:t xml:space="preserve"> </w:t>
      </w:r>
      <w:r w:rsidRPr="001C54F4">
        <w:rPr>
          <w:lang w:val="fr-FR"/>
        </w:rPr>
        <w:t>mandat.</w:t>
      </w:r>
    </w:p>
  </w:footnote>
  <w:footnote w:id="3">
    <w:p w14:paraId="3B3F90D8" w14:textId="494550A8" w:rsidR="00310105" w:rsidRPr="001C54F4" w:rsidRDefault="00310105" w:rsidP="00310105">
      <w:pPr>
        <w:pStyle w:val="Notedebasdepage"/>
        <w:rPr>
          <w:lang w:val="fr-FR"/>
        </w:rPr>
      </w:pPr>
      <w:r w:rsidRPr="001C54F4">
        <w:rPr>
          <w:lang w:val="fr-FR"/>
        </w:rPr>
        <w:tab/>
      </w:r>
      <w:r w:rsidRPr="001C54F4">
        <w:rPr>
          <w:rStyle w:val="Appelnotedebasdep"/>
          <w:lang w:val="fr-FR"/>
        </w:rPr>
        <w:footnoteRef/>
      </w:r>
      <w:r>
        <w:rPr>
          <w:lang w:val="fr-FR"/>
        </w:rPr>
        <w:tab/>
      </w:r>
      <w:r w:rsidRPr="001C54F4">
        <w:rPr>
          <w:b/>
          <w:bCs/>
          <w:lang w:val="fr-FR"/>
        </w:rPr>
        <w:t>Ces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définitions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peuvent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être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remplacées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par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des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définitions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uniformes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pertinentes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adoptées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si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elles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sont</w:t>
      </w:r>
      <w:r>
        <w:rPr>
          <w:b/>
          <w:bCs/>
          <w:lang w:val="fr-FR"/>
        </w:rPr>
        <w:t xml:space="preserve"> </w:t>
      </w:r>
      <w:r w:rsidRPr="001C54F4">
        <w:rPr>
          <w:b/>
          <w:bCs/>
          <w:lang w:val="fr-FR"/>
        </w:rPr>
        <w:t>disponibles.</w:t>
      </w:r>
    </w:p>
  </w:footnote>
  <w:footnote w:id="4">
    <w:p w14:paraId="10A48F6E" w14:textId="5A7203F4" w:rsidR="00310105" w:rsidRPr="001C54F4" w:rsidRDefault="00310105" w:rsidP="00310105">
      <w:pPr>
        <w:pStyle w:val="Notedebasdepage"/>
        <w:rPr>
          <w:lang w:val="fr-FR"/>
        </w:rPr>
      </w:pPr>
      <w:r w:rsidRPr="001C54F4">
        <w:rPr>
          <w:lang w:val="fr-FR"/>
        </w:rPr>
        <w:tab/>
      </w:r>
      <w:r w:rsidRPr="001C54F4">
        <w:rPr>
          <w:rStyle w:val="Appelnotedebasdep"/>
          <w:lang w:val="fr-FR"/>
        </w:rPr>
        <w:footnoteRef/>
      </w:r>
      <w:r w:rsidRPr="001C54F4">
        <w:rPr>
          <w:lang w:val="fr-FR"/>
        </w:rPr>
        <w:tab/>
      </w:r>
      <w:hyperlink r:id="rId1" w:history="1">
        <w:r w:rsidR="0018298F" w:rsidRPr="0039339E">
          <w:rPr>
            <w:rStyle w:val="Lienhypertexte"/>
            <w:lang w:val="fr-FR"/>
          </w:rPr>
          <w:t>https</w:t>
        </w:r>
        <w:r w:rsidR="0018298F" w:rsidRPr="0039339E">
          <w:rPr>
            <w:rStyle w:val="Lienhypertexte"/>
            <w:lang w:val="fr-FR"/>
          </w:rPr>
          <w:t>:</w:t>
        </w:r>
        <w:r w:rsidR="0018298F" w:rsidRPr="0039339E">
          <w:rPr>
            <w:rStyle w:val="Lienhypertexte"/>
            <w:lang w:val="fr-FR"/>
          </w:rPr>
          <w:t>//eur-lex.europa.eu/legal-content/NL/TXT/?uri=PI_COM</w:t>
        </w:r>
        <w:r w:rsidR="0018298F" w:rsidRPr="0039339E">
          <w:rPr>
            <w:rStyle w:val="Lienhypertexte"/>
            <w:lang w:val="fr-FR"/>
          </w:rPr>
          <w:t>:</w:t>
        </w:r>
        <w:r w:rsidR="0018298F" w:rsidRPr="0039339E">
          <w:rPr>
            <w:rStyle w:val="Lienhypertexte"/>
            <w:lang w:val="fr-FR"/>
          </w:rPr>
          <w:t>Ares(2022)2077610</w:t>
        </w:r>
      </w:hyperlink>
      <w:r w:rsidRPr="001C54F4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7A93" w14:textId="2B65F47F" w:rsidR="00BF5D9C" w:rsidRPr="00BF5D9C" w:rsidRDefault="00BF5D9C">
    <w:pPr>
      <w:pStyle w:val="En-tte"/>
    </w:pPr>
    <w:fldSimple w:instr=" TITLE  \* MERGEFORMAT ">
      <w:r>
        <w:t>ECE/TRANS/WP.29/GRE/2023/9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D22E" w14:textId="75265803" w:rsidR="00BF5D9C" w:rsidRPr="00BF5D9C" w:rsidRDefault="00BF5D9C" w:rsidP="00BF5D9C">
    <w:pPr>
      <w:pStyle w:val="En-tte"/>
      <w:jc w:val="right"/>
    </w:pPr>
    <w:fldSimple w:instr=" TITLE  \* MERGEFORMAT ">
      <w:r>
        <w:t>ECE/TRANS/WP.29/GRE/2023/9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8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8298F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10105"/>
    <w:rsid w:val="003916DE"/>
    <w:rsid w:val="00421996"/>
    <w:rsid w:val="00441C3B"/>
    <w:rsid w:val="00446FE5"/>
    <w:rsid w:val="004514C8"/>
    <w:rsid w:val="00452396"/>
    <w:rsid w:val="00476E8F"/>
    <w:rsid w:val="00477EB2"/>
    <w:rsid w:val="004837D8"/>
    <w:rsid w:val="004E2EED"/>
    <w:rsid w:val="004E468C"/>
    <w:rsid w:val="005505B7"/>
    <w:rsid w:val="00573BE5"/>
    <w:rsid w:val="00586ED3"/>
    <w:rsid w:val="00596AA9"/>
    <w:rsid w:val="00623D2A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148B9"/>
    <w:rsid w:val="00A3029F"/>
    <w:rsid w:val="00A30353"/>
    <w:rsid w:val="00AC3823"/>
    <w:rsid w:val="00AE323C"/>
    <w:rsid w:val="00AF0CB5"/>
    <w:rsid w:val="00B00181"/>
    <w:rsid w:val="00B00B0D"/>
    <w:rsid w:val="00B45F2E"/>
    <w:rsid w:val="00B65886"/>
    <w:rsid w:val="00B765F7"/>
    <w:rsid w:val="00B77993"/>
    <w:rsid w:val="00BA0CA9"/>
    <w:rsid w:val="00BF5D9C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C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FFEF6"/>
  <w15:docId w15:val="{0E8E67C1-040F-476D-A641-1CB69A42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FC4F26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1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NL/TXT/?uri=PI_COM:Ares(2022)20776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7</Pages>
  <Words>2500</Words>
  <Characters>17503</Characters>
  <Application>Microsoft Office Word</Application>
  <DocSecurity>0</DocSecurity>
  <Lines>1458</Lines>
  <Paragraphs>800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ECE/TRANS/WP.29/GRE/2023/9</vt:lpstr>
    </vt:vector>
  </TitlesOfParts>
  <Company>DCM</Company>
  <LinksUpToDate>false</LinksUpToDate>
  <CharactersWithSpaces>19203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ECE/TRANS/WP.29/GRE/2023/9</dc:title>
  <dc:subject/>
  <dc:creator>Nicolas MORIN</dc:creator>
  <cp:keywords/>
  <cp:lastModifiedBy>Nicolas Morin</cp:lastModifiedBy>
  <cp:revision>2</cp:revision>
  <cp:lastPrinted>2014-05-14T10:59:00Z</cp:lastPrinted>
  <dcterms:created xsi:type="dcterms:W3CDTF">2023-02-21T13:11:00Z</dcterms:created>
  <dcterms:modified xsi:type="dcterms:W3CDTF">2023-02-21T13:11:00Z</dcterms:modified>
</cp:coreProperties>
</file>