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A47FED" w:rsidRPr="00A47FED"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A47FED"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1F675F2D" w:rsidR="008B60F7" w:rsidRPr="00A47FED" w:rsidRDefault="000A1C76" w:rsidP="008B60F7">
            <w:pPr>
              <w:jc w:val="right"/>
            </w:pPr>
            <w:r w:rsidRPr="00A47FED">
              <w:rPr>
                <w:sz w:val="40"/>
              </w:rPr>
              <w:t>E</w:t>
            </w:r>
            <w:r w:rsidRPr="00A47FED">
              <w:t>/ECE/324/Rev.</w:t>
            </w:r>
            <w:r w:rsidR="004114AD" w:rsidRPr="00A47FED">
              <w:t>2</w:t>
            </w:r>
            <w:r w:rsidRPr="00A47FED">
              <w:t>/Add.</w:t>
            </w:r>
            <w:r w:rsidR="00870D6D" w:rsidRPr="00A47FED">
              <w:t>1</w:t>
            </w:r>
            <w:r w:rsidR="00AE31B1" w:rsidRPr="00A47FED">
              <w:t>16</w:t>
            </w:r>
            <w:r w:rsidRPr="00A47FED">
              <w:t>/</w:t>
            </w:r>
            <w:r w:rsidR="00C041EE" w:rsidRPr="00A47FED">
              <w:t>Rev.</w:t>
            </w:r>
            <w:r w:rsidR="00AE31B1" w:rsidRPr="00A47FED">
              <w:t>4</w:t>
            </w:r>
            <w:r w:rsidR="00C041EE" w:rsidRPr="00A47FED">
              <w:t>/</w:t>
            </w:r>
            <w:r w:rsidRPr="00A47FED">
              <w:t>Amend.</w:t>
            </w:r>
            <w:r w:rsidR="00597049" w:rsidRPr="00A47FED">
              <w:t>7</w:t>
            </w:r>
            <w:r w:rsidRPr="00A47FED">
              <w:t>−</w:t>
            </w:r>
            <w:r w:rsidRPr="00A47FED">
              <w:rPr>
                <w:sz w:val="40"/>
              </w:rPr>
              <w:t>E</w:t>
            </w:r>
            <w:r w:rsidRPr="00A47FED">
              <w:t>/ECE/TRANS/505/Rev.</w:t>
            </w:r>
            <w:r w:rsidR="004114AD" w:rsidRPr="00A47FED">
              <w:t>2</w:t>
            </w:r>
            <w:r w:rsidRPr="00A47FED">
              <w:t>/Add.</w:t>
            </w:r>
            <w:r w:rsidR="00870D6D" w:rsidRPr="00A47FED">
              <w:t>1</w:t>
            </w:r>
            <w:r w:rsidR="00AE31B1" w:rsidRPr="00A47FED">
              <w:t>16</w:t>
            </w:r>
            <w:r w:rsidR="00C041EE" w:rsidRPr="00A47FED">
              <w:t>/Rev.</w:t>
            </w:r>
            <w:r w:rsidR="00AE31B1" w:rsidRPr="00A47FED">
              <w:t>4</w:t>
            </w:r>
            <w:r w:rsidRPr="00A47FED">
              <w:t>/</w:t>
            </w:r>
            <w:r w:rsidR="004114AD" w:rsidRPr="00A47FED">
              <w:t>A</w:t>
            </w:r>
            <w:r w:rsidRPr="00A47FED">
              <w:t>mend.</w:t>
            </w:r>
            <w:r w:rsidR="00597049" w:rsidRPr="00A47FED">
              <w:t>7</w:t>
            </w:r>
          </w:p>
        </w:tc>
      </w:tr>
      <w:tr w:rsidR="00A47FED" w:rsidRPr="00A47FED"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A47FED"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A47FED"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A47FED" w:rsidRDefault="008B60F7" w:rsidP="008B60F7">
            <w:pPr>
              <w:spacing w:before="120"/>
              <w:rPr>
                <w:highlight w:val="yellow"/>
              </w:rPr>
            </w:pPr>
          </w:p>
          <w:p w14:paraId="5F566627" w14:textId="77777777" w:rsidR="008B60F7" w:rsidRPr="00A47FED" w:rsidRDefault="008B60F7" w:rsidP="008B60F7">
            <w:pPr>
              <w:spacing w:before="120"/>
              <w:rPr>
                <w:highlight w:val="yellow"/>
              </w:rPr>
            </w:pPr>
          </w:p>
          <w:p w14:paraId="1099C328" w14:textId="70CD01EE" w:rsidR="008B60F7" w:rsidRPr="00A47FED" w:rsidRDefault="00A47FED" w:rsidP="008B60F7">
            <w:pPr>
              <w:spacing w:before="120"/>
              <w:rPr>
                <w:highlight w:val="yellow"/>
              </w:rPr>
            </w:pPr>
            <w:r>
              <w:t>20</w:t>
            </w:r>
            <w:r w:rsidR="00640743" w:rsidRPr="00A47FED">
              <w:t xml:space="preserve"> </w:t>
            </w:r>
            <w:r>
              <w:t>Feb</w:t>
            </w:r>
            <w:r w:rsidR="005B7DDD">
              <w:t>rua</w:t>
            </w:r>
            <w:r w:rsidR="00597049" w:rsidRPr="00A47FED">
              <w:t>ry 2023</w:t>
            </w:r>
          </w:p>
        </w:tc>
      </w:tr>
    </w:tbl>
    <w:p w14:paraId="445927DA" w14:textId="77777777" w:rsidR="008B60F7" w:rsidRPr="00A47FED" w:rsidRDefault="008B60F7" w:rsidP="008B60F7">
      <w:pPr>
        <w:pStyle w:val="HChG"/>
        <w:spacing w:before="240" w:after="120"/>
      </w:pPr>
      <w:r w:rsidRPr="00A47FED">
        <w:tab/>
      </w:r>
      <w:r w:rsidRPr="00A47FED">
        <w:tab/>
      </w:r>
      <w:bookmarkStart w:id="3" w:name="_Toc340666199"/>
      <w:bookmarkStart w:id="4" w:name="_Toc340745062"/>
      <w:r w:rsidRPr="00A47FED">
        <w:t>Agreement</w:t>
      </w:r>
      <w:bookmarkEnd w:id="3"/>
      <w:bookmarkEnd w:id="4"/>
    </w:p>
    <w:p w14:paraId="2B5AB43B" w14:textId="77777777" w:rsidR="008B60F7" w:rsidRPr="00A47FED" w:rsidRDefault="008B60F7" w:rsidP="008B60F7">
      <w:pPr>
        <w:pStyle w:val="H1G"/>
        <w:spacing w:before="240"/>
      </w:pPr>
      <w:r w:rsidRPr="00A47FED">
        <w:rPr>
          <w:rStyle w:val="H1GChar"/>
        </w:rPr>
        <w:tab/>
      </w:r>
      <w:r w:rsidRPr="00A47FED">
        <w:rPr>
          <w:rStyle w:val="H1GChar"/>
        </w:rPr>
        <w:tab/>
      </w:r>
      <w:r w:rsidRPr="00A47FED">
        <w:t>Concerning the</w:t>
      </w:r>
      <w:r w:rsidRPr="00A47FED">
        <w:rPr>
          <w:smallCaps/>
        </w:rPr>
        <w:t xml:space="preserve"> </w:t>
      </w:r>
      <w:r w:rsidRPr="00A47FED">
        <w:t xml:space="preserve">Adoption of Harmonized Technical United Nations Regulations for Wheeled Vehicles, Equipment and Parts which can be Fitted and/or be Used on Wheeled Vehicles and the Conditions for Reciprocal Recognition of Approvals Granted </w:t>
      </w:r>
      <w:proofErr w:type="gramStart"/>
      <w:r w:rsidRPr="00A47FED">
        <w:t>on the Basis of</w:t>
      </w:r>
      <w:proofErr w:type="gramEnd"/>
      <w:r w:rsidRPr="00A47FED">
        <w:t xml:space="preserve"> these United Nations Regulations</w:t>
      </w:r>
      <w:r w:rsidRPr="00A47FED">
        <w:rPr>
          <w:rStyle w:val="FootnoteReference"/>
          <w:b w:val="0"/>
          <w:sz w:val="20"/>
          <w:vertAlign w:val="baseline"/>
        </w:rPr>
        <w:footnoteReference w:customMarkFollows="1" w:id="2"/>
        <w:t>*</w:t>
      </w:r>
    </w:p>
    <w:p w14:paraId="51C113B3" w14:textId="77777777" w:rsidR="008B60F7" w:rsidRPr="00A47FED" w:rsidRDefault="008B60F7" w:rsidP="008B60F7">
      <w:pPr>
        <w:pStyle w:val="SingleTxtG"/>
        <w:spacing w:before="120"/>
      </w:pPr>
      <w:r w:rsidRPr="00A47FED">
        <w:t>(Revision 3, including the amendments which entered into force on 14 September 2017)</w:t>
      </w:r>
    </w:p>
    <w:p w14:paraId="771D92D0" w14:textId="77777777" w:rsidR="008B60F7" w:rsidRPr="00A47FED" w:rsidRDefault="008B60F7" w:rsidP="008B60F7">
      <w:pPr>
        <w:pStyle w:val="H1G"/>
        <w:spacing w:before="120"/>
        <w:ind w:left="0" w:right="0" w:firstLine="0"/>
        <w:jc w:val="center"/>
      </w:pPr>
      <w:r w:rsidRPr="00A47FED">
        <w:t>_________</w:t>
      </w:r>
    </w:p>
    <w:p w14:paraId="44963F22" w14:textId="115E942E" w:rsidR="008B60F7" w:rsidRPr="00A47FED" w:rsidRDefault="008B60F7" w:rsidP="008B60F7">
      <w:pPr>
        <w:pStyle w:val="H1G"/>
        <w:spacing w:before="240" w:after="120"/>
      </w:pPr>
      <w:r w:rsidRPr="00A47FED">
        <w:tab/>
      </w:r>
      <w:r w:rsidRPr="00A47FED">
        <w:tab/>
        <w:t xml:space="preserve">Addendum </w:t>
      </w:r>
      <w:r w:rsidR="00870D6D" w:rsidRPr="00A47FED">
        <w:t>1</w:t>
      </w:r>
      <w:r w:rsidR="00AE31B1" w:rsidRPr="00A47FED">
        <w:t>16</w:t>
      </w:r>
      <w:r w:rsidRPr="00A47FED">
        <w:t xml:space="preserve"> – UN Regulation No. </w:t>
      </w:r>
      <w:r w:rsidR="00870D6D" w:rsidRPr="00A47FED">
        <w:t>1</w:t>
      </w:r>
      <w:r w:rsidR="00AE31B1" w:rsidRPr="00A47FED">
        <w:t>17</w:t>
      </w:r>
    </w:p>
    <w:p w14:paraId="5300C1B5" w14:textId="68FD0C5E" w:rsidR="008B60F7" w:rsidRPr="00A47FED" w:rsidRDefault="008B60F7" w:rsidP="008B60F7">
      <w:pPr>
        <w:pStyle w:val="H1G"/>
        <w:spacing w:before="240"/>
      </w:pPr>
      <w:r w:rsidRPr="00A47FED">
        <w:tab/>
      </w:r>
      <w:r w:rsidRPr="00A47FED">
        <w:tab/>
      </w:r>
      <w:r w:rsidR="00C041EE" w:rsidRPr="00A47FED">
        <w:t xml:space="preserve">Revision </w:t>
      </w:r>
      <w:r w:rsidR="00AE31B1" w:rsidRPr="00A47FED">
        <w:t>4</w:t>
      </w:r>
      <w:r w:rsidR="00C041EE" w:rsidRPr="00A47FED">
        <w:t xml:space="preserve"> - </w:t>
      </w:r>
      <w:r w:rsidRPr="00A47FED">
        <w:t xml:space="preserve">Amendment </w:t>
      </w:r>
      <w:r w:rsidR="00597049" w:rsidRPr="00A47FED">
        <w:t>7</w:t>
      </w:r>
    </w:p>
    <w:p w14:paraId="5F142C19" w14:textId="472C09A3" w:rsidR="008B60F7" w:rsidRPr="00A47FED" w:rsidRDefault="00AE31B1" w:rsidP="008B60F7">
      <w:pPr>
        <w:pStyle w:val="SingleTxtG"/>
        <w:spacing w:after="360"/>
        <w:rPr>
          <w:spacing w:val="-2"/>
        </w:rPr>
      </w:pPr>
      <w:r w:rsidRPr="00A47FED">
        <w:rPr>
          <w:spacing w:val="-2"/>
        </w:rPr>
        <w:t>0</w:t>
      </w:r>
      <w:r w:rsidR="00597049" w:rsidRPr="00A47FED">
        <w:rPr>
          <w:spacing w:val="-2"/>
        </w:rPr>
        <w:t>3</w:t>
      </w:r>
      <w:r w:rsidRPr="00A47FED">
        <w:rPr>
          <w:spacing w:val="-2"/>
        </w:rPr>
        <w:t xml:space="preserve"> series of amendments</w:t>
      </w:r>
      <w:r w:rsidR="008B60F7" w:rsidRPr="00A47FED">
        <w:rPr>
          <w:spacing w:val="-2"/>
        </w:rPr>
        <w:t xml:space="preserve"> – Date of entry into force: </w:t>
      </w:r>
      <w:r w:rsidR="00597049" w:rsidRPr="00A47FED">
        <w:t>4 January 2023</w:t>
      </w:r>
      <w:r w:rsidR="00DB4F99" w:rsidRPr="00A47FED">
        <w:t>.</w:t>
      </w:r>
    </w:p>
    <w:p w14:paraId="285A6550" w14:textId="6EF90AE2" w:rsidR="007842B3" w:rsidRPr="00A47FED" w:rsidRDefault="008B60F7" w:rsidP="00461688">
      <w:pPr>
        <w:pStyle w:val="H1G"/>
        <w:spacing w:before="120" w:after="120" w:line="240" w:lineRule="exact"/>
        <w:ind w:left="1138" w:right="1138" w:hanging="1138"/>
      </w:pPr>
      <w:r w:rsidRPr="00A47FED">
        <w:rPr>
          <w:lang w:val="en-US"/>
        </w:rPr>
        <w:tab/>
      </w:r>
      <w:r w:rsidRPr="00A47FED">
        <w:rPr>
          <w:lang w:val="en-US"/>
        </w:rPr>
        <w:tab/>
      </w:r>
      <w:r w:rsidR="00AE31B1" w:rsidRPr="00A47FED">
        <w:rPr>
          <w:bCs/>
          <w:szCs w:val="24"/>
        </w:rPr>
        <w:t>Uniform</w:t>
      </w:r>
      <w:r w:rsidR="00AE31B1" w:rsidRPr="00A47FED">
        <w:rPr>
          <w:szCs w:val="24"/>
        </w:rPr>
        <w:t xml:space="preserve"> provisions concerning the approval of tyres </w:t>
      </w:r>
      <w:proofErr w:type="gramStart"/>
      <w:r w:rsidR="00AE31B1" w:rsidRPr="00A47FED">
        <w:rPr>
          <w:szCs w:val="24"/>
        </w:rPr>
        <w:t>with regard to</w:t>
      </w:r>
      <w:proofErr w:type="gramEnd"/>
      <w:r w:rsidR="00AE31B1" w:rsidRPr="00A47FED">
        <w:rPr>
          <w:szCs w:val="24"/>
        </w:rPr>
        <w:t xml:space="preserve"> rolling sound emissions and</w:t>
      </w:r>
      <w:r w:rsidR="00AE31B1" w:rsidRPr="00A47FED">
        <w:rPr>
          <w:bCs/>
          <w:szCs w:val="24"/>
        </w:rPr>
        <w:t>/or</w:t>
      </w:r>
      <w:r w:rsidR="00AE31B1" w:rsidRPr="00A47FED">
        <w:rPr>
          <w:szCs w:val="24"/>
        </w:rPr>
        <w:t xml:space="preserve"> to adhesion on wet surfaces and/or to rolling resistance</w:t>
      </w:r>
    </w:p>
    <w:p w14:paraId="45A138D6" w14:textId="7B311EB8" w:rsidR="008B60F7" w:rsidRPr="00A47FED" w:rsidRDefault="008B60F7" w:rsidP="008B60F7">
      <w:pPr>
        <w:pStyle w:val="SingleTxtG"/>
        <w:spacing w:after="40"/>
        <w:rPr>
          <w:lang w:eastAsia="en-GB"/>
        </w:rPr>
      </w:pPr>
      <w:r w:rsidRPr="00A47FED">
        <w:rPr>
          <w:spacing w:val="-4"/>
          <w:lang w:eastAsia="en-GB"/>
        </w:rPr>
        <w:t>This document is meant purely as documentation tool. The authentic and legal binding text is:</w:t>
      </w:r>
      <w:r w:rsidRPr="00A47FED">
        <w:rPr>
          <w:lang w:eastAsia="en-GB"/>
        </w:rPr>
        <w:t xml:space="preserve"> </w:t>
      </w:r>
      <w:r w:rsidRPr="00A47FED">
        <w:rPr>
          <w:spacing w:val="-6"/>
          <w:lang w:eastAsia="en-GB"/>
        </w:rPr>
        <w:t>ECE/TRANS/WP.29/</w:t>
      </w:r>
      <w:r w:rsidR="00DB4F99" w:rsidRPr="00A47FED">
        <w:rPr>
          <w:spacing w:val="-6"/>
          <w:lang w:eastAsia="en-GB"/>
        </w:rPr>
        <w:t>2022</w:t>
      </w:r>
      <w:r w:rsidR="002C6EF2" w:rsidRPr="00A47FED">
        <w:rPr>
          <w:spacing w:val="-6"/>
          <w:lang w:eastAsia="en-GB"/>
        </w:rPr>
        <w:t>/8</w:t>
      </w:r>
      <w:r w:rsidR="00C5397F" w:rsidRPr="00A47FED">
        <w:rPr>
          <w:spacing w:val="-6"/>
          <w:lang w:eastAsia="en-GB"/>
        </w:rPr>
        <w:t>3</w:t>
      </w:r>
      <w:r w:rsidR="00BF62AB" w:rsidRPr="00A47FED">
        <w:rPr>
          <w:spacing w:val="-6"/>
          <w:lang w:eastAsia="en-GB"/>
        </w:rPr>
        <w:t>.</w:t>
      </w:r>
    </w:p>
    <w:p w14:paraId="550E56C3" w14:textId="77777777" w:rsidR="008B60F7" w:rsidRPr="00A47FED" w:rsidRDefault="008B60F7" w:rsidP="008B60F7">
      <w:pPr>
        <w:suppressAutoHyphens w:val="0"/>
        <w:spacing w:line="240" w:lineRule="auto"/>
        <w:jc w:val="center"/>
        <w:rPr>
          <w:b/>
          <w:sz w:val="24"/>
        </w:rPr>
      </w:pPr>
      <w:r w:rsidRPr="00A47FED">
        <w:rPr>
          <w:b/>
          <w:noProof/>
          <w:sz w:val="24"/>
          <w:lang w:val="en-US"/>
        </w:rPr>
        <w:drawing>
          <wp:anchor distT="0" distB="137160" distL="114300" distR="114300" simplePos="0" relativeHeight="25165926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A47FED">
        <w:rPr>
          <w:b/>
          <w:sz w:val="24"/>
        </w:rPr>
        <w:t>_________</w:t>
      </w:r>
    </w:p>
    <w:p w14:paraId="0F900740" w14:textId="2685FBC2" w:rsidR="001A4797" w:rsidRDefault="008B60F7" w:rsidP="00F979CC">
      <w:pPr>
        <w:pStyle w:val="SingleTxtG"/>
        <w:jc w:val="center"/>
        <w:rPr>
          <w:b/>
          <w:sz w:val="24"/>
        </w:rPr>
      </w:pPr>
      <w:r w:rsidRPr="00A47FED">
        <w:rPr>
          <w:b/>
          <w:sz w:val="24"/>
        </w:rPr>
        <w:t>UNITED NATIONS</w:t>
      </w:r>
      <w:bookmarkEnd w:id="1"/>
      <w:r w:rsidR="007B1EC7">
        <w:rPr>
          <w:b/>
          <w:sz w:val="24"/>
        </w:rPr>
        <w:br w:type="page"/>
      </w:r>
      <w:bookmarkEnd w:id="2"/>
    </w:p>
    <w:p w14:paraId="51A01692" w14:textId="77777777" w:rsidR="00B8408F" w:rsidRPr="0066543F" w:rsidRDefault="00B8408F" w:rsidP="00B8408F">
      <w:pPr>
        <w:spacing w:after="120"/>
        <w:ind w:left="2268" w:right="1134" w:hanging="1134"/>
        <w:jc w:val="both"/>
        <w:rPr>
          <w:rFonts w:ascii="Calibri" w:hAnsi="Calibri"/>
          <w:lang w:eastAsia="en-GB"/>
        </w:rPr>
      </w:pPr>
      <w:bookmarkStart w:id="5" w:name="_Hlk74834755"/>
      <w:r>
        <w:rPr>
          <w:i/>
          <w:iCs/>
        </w:rPr>
        <w:lastRenderedPageBreak/>
        <w:t>Table of c</w:t>
      </w:r>
      <w:r w:rsidRPr="00D57197">
        <w:rPr>
          <w:i/>
          <w:iCs/>
        </w:rPr>
        <w:t>ontents</w:t>
      </w:r>
      <w:r w:rsidRPr="00A9307B">
        <w:rPr>
          <w:i/>
          <w:iCs/>
        </w:rPr>
        <w:t>, Annexes,</w:t>
      </w:r>
      <w:r>
        <w:rPr>
          <w:i/>
          <w:iCs/>
        </w:rPr>
        <w:t xml:space="preserve"> at the end</w:t>
      </w:r>
      <w:r>
        <w:t xml:space="preserve"> add a reference to a new Annex 9 </w:t>
      </w:r>
      <w:r w:rsidRPr="00D57197">
        <w:t>to read:</w:t>
      </w:r>
      <w:bookmarkEnd w:id="5"/>
      <w:r w:rsidRPr="0066543F">
        <w:rPr>
          <w:webHidden/>
        </w:rPr>
        <w:tab/>
      </w:r>
    </w:p>
    <w:p w14:paraId="058ECB17" w14:textId="77777777" w:rsidR="00B8408F" w:rsidRPr="00B8408F" w:rsidRDefault="00B8408F" w:rsidP="00F51CC9">
      <w:pPr>
        <w:pStyle w:val="TOC1"/>
        <w:tabs>
          <w:tab w:val="right" w:leader="dot" w:pos="8789"/>
          <w:tab w:val="right" w:pos="9498"/>
        </w:tabs>
        <w:spacing w:before="0" w:line="360" w:lineRule="auto"/>
        <w:ind w:hanging="566"/>
        <w:rPr>
          <w:rFonts w:ascii="Times New Roman" w:hAnsi="Times New Roman" w:cs="Times New Roman"/>
          <w:lang w:eastAsia="en-GB"/>
        </w:rPr>
      </w:pPr>
      <w:r w:rsidRPr="00B8408F">
        <w:rPr>
          <w:rStyle w:val="Hyperlink"/>
          <w:rFonts w:ascii="Times New Roman" w:hAnsi="Times New Roman" w:cs="Times New Roman"/>
        </w:rPr>
        <w:t>"9</w:t>
      </w:r>
      <w:r w:rsidRPr="00B8408F">
        <w:rPr>
          <w:rStyle w:val="Hyperlink"/>
          <w:rFonts w:ascii="Times New Roman" w:hAnsi="Times New Roman" w:cs="Times New Roman"/>
        </w:rPr>
        <w:tab/>
        <w:t xml:space="preserve">Test procedure for measuring the adhesion on wet surfaces of </w:t>
      </w:r>
      <w:proofErr w:type="spellStart"/>
      <w:r w:rsidRPr="00B8408F">
        <w:rPr>
          <w:rStyle w:val="Hyperlink"/>
          <w:rFonts w:ascii="Times New Roman" w:hAnsi="Times New Roman" w:cs="Times New Roman"/>
        </w:rPr>
        <w:t>tyres</w:t>
      </w:r>
      <w:proofErr w:type="spellEnd"/>
      <w:r w:rsidRPr="00B8408F">
        <w:rPr>
          <w:rStyle w:val="Hyperlink"/>
          <w:rFonts w:ascii="Times New Roman" w:hAnsi="Times New Roman" w:cs="Times New Roman"/>
        </w:rPr>
        <w:t xml:space="preserve"> in worn state</w:t>
      </w:r>
      <w:r w:rsidRPr="00B8408F">
        <w:rPr>
          <w:rFonts w:ascii="Times New Roman" w:hAnsi="Times New Roman" w:cs="Times New Roman"/>
          <w:webHidden/>
        </w:rPr>
        <w:tab/>
      </w:r>
      <w:r w:rsidRPr="00B8408F">
        <w:rPr>
          <w:rFonts w:ascii="Times New Roman" w:hAnsi="Times New Roman" w:cs="Times New Roman"/>
          <w:webHidden/>
        </w:rPr>
        <w:tab/>
      </w:r>
    </w:p>
    <w:p w14:paraId="5211E1FC" w14:textId="77777777" w:rsidR="00B8408F" w:rsidRPr="00B8408F" w:rsidRDefault="00B8408F" w:rsidP="00F51CC9">
      <w:pPr>
        <w:pStyle w:val="TOC1"/>
        <w:tabs>
          <w:tab w:val="left" w:pos="2268"/>
          <w:tab w:val="right" w:leader="dot" w:pos="8789"/>
          <w:tab w:val="right" w:pos="9498"/>
        </w:tabs>
        <w:spacing w:before="0" w:line="360" w:lineRule="auto"/>
        <w:ind w:left="2264" w:hanging="1413"/>
        <w:rPr>
          <w:rFonts w:ascii="Times New Roman" w:hAnsi="Times New Roman" w:cs="Times New Roman"/>
          <w:lang w:eastAsia="en-GB"/>
        </w:rPr>
      </w:pPr>
      <w:r w:rsidRPr="00B8408F">
        <w:rPr>
          <w:rFonts w:ascii="Times New Roman" w:hAnsi="Times New Roman" w:cs="Times New Roman"/>
        </w:rPr>
        <w:t xml:space="preserve">Appendix </w:t>
      </w:r>
      <w:proofErr w:type="gramStart"/>
      <w:r w:rsidRPr="00B8408F">
        <w:rPr>
          <w:rFonts w:ascii="Times New Roman" w:hAnsi="Times New Roman" w:cs="Times New Roman"/>
        </w:rPr>
        <w:t xml:space="preserve">1  </w:t>
      </w:r>
      <w:r w:rsidRPr="00B8408F">
        <w:rPr>
          <w:rStyle w:val="Hyperlink"/>
          <w:rFonts w:ascii="Times New Roman" w:hAnsi="Times New Roman" w:cs="Times New Roman"/>
        </w:rPr>
        <w:tab/>
      </w:r>
      <w:proofErr w:type="gramEnd"/>
      <w:r w:rsidRPr="00B8408F">
        <w:rPr>
          <w:rStyle w:val="Hyperlink"/>
          <w:rFonts w:ascii="Times New Roman" w:hAnsi="Times New Roman" w:cs="Times New Roman"/>
        </w:rPr>
        <w:t xml:space="preserve">Worn </w:t>
      </w:r>
      <w:proofErr w:type="spellStart"/>
      <w:r w:rsidRPr="00B8408F">
        <w:rPr>
          <w:rStyle w:val="Hyperlink"/>
          <w:rFonts w:ascii="Times New Roman" w:hAnsi="Times New Roman" w:cs="Times New Roman"/>
        </w:rPr>
        <w:t>tyre</w:t>
      </w:r>
      <w:proofErr w:type="spellEnd"/>
      <w:r w:rsidRPr="00B8408F">
        <w:rPr>
          <w:rStyle w:val="Hyperlink"/>
          <w:rFonts w:ascii="Times New Roman" w:hAnsi="Times New Roman" w:cs="Times New Roman"/>
        </w:rPr>
        <w:t xml:space="preserve"> preparation report example</w:t>
      </w:r>
      <w:r w:rsidRPr="00B8408F">
        <w:rPr>
          <w:rFonts w:ascii="Times New Roman" w:hAnsi="Times New Roman" w:cs="Times New Roman"/>
          <w:webHidden/>
        </w:rPr>
        <w:tab/>
      </w:r>
      <w:r w:rsidRPr="00B8408F">
        <w:rPr>
          <w:rFonts w:ascii="Times New Roman" w:hAnsi="Times New Roman" w:cs="Times New Roman"/>
          <w:webHidden/>
        </w:rPr>
        <w:tab/>
      </w:r>
    </w:p>
    <w:p w14:paraId="131755F8" w14:textId="77777777" w:rsidR="00B8408F" w:rsidRPr="00B8408F" w:rsidRDefault="00B8408F" w:rsidP="00F51CC9">
      <w:pPr>
        <w:pStyle w:val="TOC1"/>
        <w:tabs>
          <w:tab w:val="left" w:pos="2268"/>
          <w:tab w:val="right" w:leader="dot" w:pos="8789"/>
          <w:tab w:val="right" w:pos="9498"/>
        </w:tabs>
        <w:spacing w:before="0" w:line="360" w:lineRule="auto"/>
        <w:ind w:left="2264" w:hanging="1413"/>
        <w:rPr>
          <w:rFonts w:ascii="Times New Roman" w:hAnsi="Times New Roman" w:cs="Times New Roman"/>
          <w:lang w:eastAsia="en-GB"/>
        </w:rPr>
      </w:pPr>
      <w:r w:rsidRPr="00B8408F">
        <w:rPr>
          <w:rFonts w:ascii="Times New Roman" w:hAnsi="Times New Roman" w:cs="Times New Roman"/>
        </w:rPr>
        <w:t xml:space="preserve">Appendix </w:t>
      </w:r>
      <w:proofErr w:type="gramStart"/>
      <w:r w:rsidRPr="00B8408F">
        <w:rPr>
          <w:rFonts w:ascii="Times New Roman" w:hAnsi="Times New Roman" w:cs="Times New Roman"/>
        </w:rPr>
        <w:t xml:space="preserve">2  </w:t>
      </w:r>
      <w:r w:rsidRPr="00B8408F">
        <w:rPr>
          <w:rStyle w:val="Hyperlink"/>
          <w:rFonts w:ascii="Times New Roman" w:hAnsi="Times New Roman" w:cs="Times New Roman"/>
        </w:rPr>
        <w:tab/>
      </w:r>
      <w:proofErr w:type="gramEnd"/>
      <w:r w:rsidRPr="00B8408F">
        <w:rPr>
          <w:rStyle w:val="Hyperlink"/>
          <w:rFonts w:ascii="Times New Roman" w:hAnsi="Times New Roman" w:cs="Times New Roman"/>
        </w:rPr>
        <w:t xml:space="preserve">Test reports examples of wet grip index for </w:t>
      </w:r>
      <w:proofErr w:type="spellStart"/>
      <w:r w:rsidRPr="00B8408F">
        <w:rPr>
          <w:rStyle w:val="Hyperlink"/>
          <w:rFonts w:ascii="Times New Roman" w:hAnsi="Times New Roman" w:cs="Times New Roman"/>
        </w:rPr>
        <w:t>tyres</w:t>
      </w:r>
      <w:proofErr w:type="spellEnd"/>
      <w:r w:rsidRPr="00B8408F">
        <w:rPr>
          <w:rStyle w:val="Hyperlink"/>
          <w:rFonts w:ascii="Times New Roman" w:hAnsi="Times New Roman" w:cs="Times New Roman"/>
        </w:rPr>
        <w:t xml:space="preserve"> in worn state</w:t>
      </w:r>
      <w:r w:rsidRPr="00B8408F">
        <w:rPr>
          <w:rFonts w:ascii="Times New Roman" w:hAnsi="Times New Roman" w:cs="Times New Roman"/>
          <w:webHidden/>
        </w:rPr>
        <w:tab/>
      </w:r>
      <w:r w:rsidRPr="00B8408F">
        <w:rPr>
          <w:rFonts w:ascii="Times New Roman" w:hAnsi="Times New Roman" w:cs="Times New Roman"/>
          <w:webHidden/>
        </w:rPr>
        <w:tab/>
        <w:t xml:space="preserve"> </w:t>
      </w:r>
      <w:r w:rsidRPr="00B8408F">
        <w:rPr>
          <w:rFonts w:ascii="Times New Roman" w:hAnsi="Times New Roman" w:cs="Times New Roman"/>
        </w:rPr>
        <w:t>"</w:t>
      </w:r>
    </w:p>
    <w:p w14:paraId="1286AEBC" w14:textId="7375B6F0" w:rsidR="00E22AA8" w:rsidRPr="00BE00B5" w:rsidRDefault="00E22AA8" w:rsidP="00E22AA8">
      <w:pPr>
        <w:tabs>
          <w:tab w:val="left" w:pos="2300"/>
          <w:tab w:val="left" w:pos="2800"/>
        </w:tabs>
        <w:spacing w:after="120"/>
        <w:ind w:left="2268" w:right="1134" w:hanging="1134"/>
        <w:jc w:val="both"/>
      </w:pPr>
      <w:r w:rsidRPr="00BE00B5">
        <w:rPr>
          <w:i/>
        </w:rPr>
        <w:t xml:space="preserve">Paragraph 1.1., </w:t>
      </w:r>
      <w:r w:rsidRPr="00BE00B5">
        <w:t>amend to read</w:t>
      </w:r>
      <w:r w:rsidRPr="00BE00B5">
        <w:rPr>
          <w:iCs/>
        </w:rPr>
        <w:t xml:space="preserve">: </w:t>
      </w:r>
    </w:p>
    <w:p w14:paraId="53EA18EB" w14:textId="77777777" w:rsidR="00E22AA8" w:rsidRPr="00BE00B5" w:rsidRDefault="00E22AA8" w:rsidP="00E22AA8">
      <w:pPr>
        <w:pStyle w:val="SingleTxtG"/>
        <w:ind w:left="2268" w:hanging="1134"/>
        <w:rPr>
          <w:iCs/>
        </w:rPr>
      </w:pPr>
      <w:r w:rsidRPr="00BE00B5">
        <w:rPr>
          <w:iCs/>
        </w:rPr>
        <w:t>"1.1.</w:t>
      </w:r>
      <w:r w:rsidRPr="00BE00B5">
        <w:rPr>
          <w:iCs/>
        </w:rPr>
        <w:tab/>
        <w:t>This Regulation applies to new pneumatic tyres</w:t>
      </w:r>
      <w:r w:rsidRPr="00486FE6">
        <w:rPr>
          <w:sz w:val="18"/>
          <w:szCs w:val="18"/>
        </w:rPr>
        <w:t>*</w:t>
      </w:r>
      <w:r w:rsidRPr="00BE00B5">
        <w:rPr>
          <w:iCs/>
        </w:rPr>
        <w:t xml:space="preserve"> of classes C1, C2 and C3 in new state </w:t>
      </w:r>
      <w:proofErr w:type="gramStart"/>
      <w:r w:rsidRPr="00BE00B5">
        <w:rPr>
          <w:iCs/>
        </w:rPr>
        <w:t>with regard to</w:t>
      </w:r>
      <w:proofErr w:type="gramEnd"/>
      <w:r w:rsidRPr="00BE00B5">
        <w:rPr>
          <w:iCs/>
        </w:rPr>
        <w:t xml:space="preserve"> their sound emissions, rolling resistance and to adhesion performance on wet surfaces (wet adhesion) and for class C1 tyres in worn state with regard to adhesion performance on wet surfaces (wet adhesion). It does not, however, apply to:</w:t>
      </w:r>
    </w:p>
    <w:p w14:paraId="56CAD92B" w14:textId="77777777" w:rsidR="00E22AA8" w:rsidRPr="00BE00B5" w:rsidRDefault="00E22AA8" w:rsidP="00E22AA8">
      <w:pPr>
        <w:spacing w:after="120" w:line="240" w:lineRule="auto"/>
        <w:ind w:left="2268" w:right="1134" w:hanging="1134"/>
        <w:jc w:val="both"/>
      </w:pPr>
      <w:r w:rsidRPr="00BE00B5">
        <w:separator/>
      </w:r>
    </w:p>
    <w:p w14:paraId="3EFA32BE" w14:textId="77777777" w:rsidR="00E22AA8" w:rsidRPr="00BE00B5" w:rsidRDefault="00E22AA8" w:rsidP="00E22AA8">
      <w:pPr>
        <w:spacing w:after="240" w:line="240" w:lineRule="auto"/>
        <w:ind w:left="2268" w:right="1134" w:hanging="1134"/>
        <w:jc w:val="both"/>
        <w:rPr>
          <w:sz w:val="18"/>
          <w:szCs w:val="18"/>
          <w:lang w:val="en-US"/>
        </w:rPr>
      </w:pPr>
      <w:r w:rsidRPr="00BE00B5">
        <w:rPr>
          <w:sz w:val="18"/>
          <w:szCs w:val="18"/>
          <w:lang w:val="en-US"/>
        </w:rPr>
        <w:t>*  For the purpose of this Regulation "</w:t>
      </w:r>
      <w:proofErr w:type="spellStart"/>
      <w:r w:rsidRPr="00BE00B5">
        <w:rPr>
          <w:sz w:val="18"/>
          <w:szCs w:val="18"/>
          <w:lang w:val="en-US"/>
        </w:rPr>
        <w:t>tyres</w:t>
      </w:r>
      <w:proofErr w:type="spellEnd"/>
      <w:r w:rsidRPr="00BE00B5">
        <w:rPr>
          <w:sz w:val="18"/>
          <w:szCs w:val="18"/>
          <w:lang w:val="en-US"/>
        </w:rPr>
        <w:t xml:space="preserve">" means "pneumatic </w:t>
      </w:r>
      <w:proofErr w:type="spellStart"/>
      <w:r w:rsidRPr="00BE00B5">
        <w:rPr>
          <w:sz w:val="18"/>
          <w:szCs w:val="18"/>
          <w:lang w:val="en-US"/>
        </w:rPr>
        <w:t>tyres</w:t>
      </w:r>
      <w:proofErr w:type="spellEnd"/>
      <w:r w:rsidRPr="00BE00B5">
        <w:rPr>
          <w:sz w:val="18"/>
          <w:szCs w:val="18"/>
          <w:lang w:val="en-US"/>
        </w:rPr>
        <w:t>"</w:t>
      </w:r>
    </w:p>
    <w:p w14:paraId="1F7980FC" w14:textId="77777777" w:rsidR="00E22AA8" w:rsidRPr="00BE00B5" w:rsidRDefault="00E22AA8" w:rsidP="00E22AA8">
      <w:pPr>
        <w:tabs>
          <w:tab w:val="left" w:pos="2300"/>
          <w:tab w:val="left" w:pos="2800"/>
        </w:tabs>
        <w:spacing w:after="120"/>
        <w:ind w:left="2268" w:right="1134" w:hanging="1134"/>
        <w:jc w:val="both"/>
        <w:rPr>
          <w:iCs/>
        </w:rPr>
      </w:pPr>
      <w:r w:rsidRPr="00BE00B5">
        <w:rPr>
          <w:i/>
        </w:rPr>
        <w:t xml:space="preserve">Paragraph 1.2., </w:t>
      </w:r>
      <w:r w:rsidRPr="00BE00B5">
        <w:t>amend to read</w:t>
      </w:r>
      <w:r w:rsidRPr="00BE00B5">
        <w:rPr>
          <w:iCs/>
        </w:rPr>
        <w:t xml:space="preserve">: </w:t>
      </w:r>
    </w:p>
    <w:p w14:paraId="135614D9" w14:textId="77777777" w:rsidR="00E22AA8" w:rsidRPr="00BE00B5" w:rsidRDefault="00E22AA8" w:rsidP="00E22AA8">
      <w:pPr>
        <w:pStyle w:val="SingleTxtG"/>
        <w:ind w:left="2268" w:hanging="1134"/>
      </w:pPr>
      <w:r w:rsidRPr="00BE00B5">
        <w:t>"1.2.</w:t>
      </w:r>
      <w:r w:rsidRPr="00BE00B5">
        <w:tab/>
      </w:r>
      <w:r w:rsidRPr="00BE00B5">
        <w:rPr>
          <w:iCs/>
        </w:rPr>
        <w:t>Contracting Parties shall issue or accept approvals to rolling sound and/or adhesion of tyres in new state on wet surfaces and/or adhesion of tyres in worn state on wet surfaces and/or rolling resistance."</w:t>
      </w:r>
    </w:p>
    <w:p w14:paraId="686A7F61" w14:textId="77777777" w:rsidR="00E22AA8" w:rsidRPr="00FE71CF" w:rsidRDefault="00E22AA8" w:rsidP="00E22AA8">
      <w:pPr>
        <w:spacing w:after="120"/>
        <w:ind w:left="2268" w:right="1134" w:hanging="1134"/>
        <w:jc w:val="both"/>
      </w:pPr>
      <w:r w:rsidRPr="00FE71CF">
        <w:rPr>
          <w:i/>
          <w:iCs/>
        </w:rPr>
        <w:t>Paragraph 2.7.</w:t>
      </w:r>
      <w:r w:rsidRPr="00FE71CF">
        <w:t>, amend to read:</w:t>
      </w:r>
    </w:p>
    <w:p w14:paraId="58A58F11" w14:textId="77777777" w:rsidR="00E22AA8" w:rsidRPr="00FE71CF" w:rsidRDefault="00E22AA8" w:rsidP="00E22AA8">
      <w:pPr>
        <w:spacing w:after="120"/>
        <w:ind w:left="2268" w:right="1134" w:hanging="1134"/>
        <w:jc w:val="both"/>
        <w:rPr>
          <w:lang w:val="it-IT" w:eastAsia="en-GB"/>
        </w:rPr>
      </w:pPr>
      <w:r w:rsidRPr="00FE71CF">
        <w:t xml:space="preserve">"2.7. </w:t>
      </w:r>
      <w:r w:rsidRPr="00FE71CF">
        <w:tab/>
        <w:t>"</w:t>
      </w:r>
      <w:r w:rsidRPr="00FE71CF">
        <w:rPr>
          <w:i/>
          <w:iCs/>
        </w:rPr>
        <w:t>Representative tyre size</w:t>
      </w:r>
      <w:r w:rsidRPr="00FE71CF">
        <w:t>" means the tyre size which is submitted to the test described in Annex 3 to this Regulation with regard to rolling sound emissions, or Annex 5 for adhesion on wet surfaces or Annex 6 for rolling resistance to assess the conformity for the type approval of the type of tyre, or Annex 7 for measuring snow performance, or Annex 8 for measuring ice performance, or Annex 9 for adhesion on wet surfaces of class C1 tyres in worn state."</w:t>
      </w:r>
    </w:p>
    <w:p w14:paraId="626E6F6B" w14:textId="77777777" w:rsidR="00E22AA8" w:rsidRPr="00BE00B5" w:rsidRDefault="00E22AA8" w:rsidP="00E22AA8">
      <w:pPr>
        <w:spacing w:after="120"/>
        <w:ind w:left="2268" w:right="1134" w:hanging="1134"/>
        <w:jc w:val="both"/>
      </w:pPr>
      <w:r w:rsidRPr="00BE00B5">
        <w:rPr>
          <w:i/>
          <w:iCs/>
        </w:rPr>
        <w:t>Paragraph 2.13.1.</w:t>
      </w:r>
      <w:r w:rsidRPr="00BE00B5">
        <w:t>, amend to read:</w:t>
      </w:r>
    </w:p>
    <w:p w14:paraId="41B53975" w14:textId="77777777" w:rsidR="00E22AA8" w:rsidRPr="00BE00B5" w:rsidRDefault="00E22AA8" w:rsidP="00E22AA8">
      <w:pPr>
        <w:pStyle w:val="SingleTxtG"/>
        <w:ind w:left="2268" w:hanging="1134"/>
      </w:pPr>
      <w:r w:rsidRPr="00BE00B5">
        <w:t>"2.13.1.</w:t>
      </w:r>
      <w:r w:rsidRPr="00BE00B5">
        <w:tab/>
        <w:t>"</w:t>
      </w:r>
      <w:r w:rsidRPr="00BE00B5">
        <w:rPr>
          <w:i/>
        </w:rPr>
        <w:t>Snow tyre for use in severe snow conditions</w:t>
      </w:r>
      <w:r w:rsidRPr="00BE00B5">
        <w:t>" means a snow tyre whose tread pattern, tread compound or structure is specifically designed to be used in severe snow conditions and that fulfils the requirements of paragraphs 6.5. and 6.5.1. of this Regulation."</w:t>
      </w:r>
    </w:p>
    <w:p w14:paraId="606A1252" w14:textId="77777777" w:rsidR="00E22AA8" w:rsidRPr="00BE00B5" w:rsidRDefault="00E22AA8" w:rsidP="00E22AA8">
      <w:pPr>
        <w:spacing w:after="120" w:line="240" w:lineRule="auto"/>
        <w:ind w:left="1134" w:right="1134"/>
        <w:rPr>
          <w:i/>
          <w:iCs/>
        </w:rPr>
      </w:pPr>
      <w:r w:rsidRPr="00BE00B5">
        <w:rPr>
          <w:i/>
          <w:iCs/>
        </w:rPr>
        <w:t>Insert new paragraphs 2.19.17. and 2.19.18.</w:t>
      </w:r>
      <w:r w:rsidRPr="00BE00B5">
        <w:t>, to read:</w:t>
      </w:r>
    </w:p>
    <w:p w14:paraId="604DC54E" w14:textId="77777777" w:rsidR="00E22AA8" w:rsidRPr="00BE00B5" w:rsidRDefault="00E22AA8" w:rsidP="00E22AA8">
      <w:pPr>
        <w:spacing w:after="120"/>
        <w:ind w:left="2268" w:right="1134" w:hanging="1134"/>
        <w:jc w:val="both"/>
      </w:pPr>
      <w:r w:rsidRPr="00BE00B5">
        <w:t>"2.19.17.</w:t>
      </w:r>
      <w:r w:rsidRPr="00BE00B5">
        <w:tab/>
        <w:t>"</w:t>
      </w:r>
      <w:r>
        <w:rPr>
          <w:i/>
        </w:rPr>
        <w:t>Ty</w:t>
      </w:r>
      <w:r w:rsidRPr="00BE00B5">
        <w:rPr>
          <w:i/>
        </w:rPr>
        <w:t>re in worn state</w:t>
      </w:r>
      <w:r w:rsidRPr="00BE00B5">
        <w:t>" or "</w:t>
      </w:r>
      <w:r w:rsidRPr="00BE00B5">
        <w:rPr>
          <w:i/>
        </w:rPr>
        <w:t>worn tyre</w:t>
      </w:r>
      <w:r w:rsidRPr="00BE00B5">
        <w:t>"</w:t>
      </w:r>
      <w:r w:rsidRPr="00BE00B5">
        <w:rPr>
          <w:i/>
        </w:rPr>
        <w:t xml:space="preserve"> </w:t>
      </w:r>
      <w:r w:rsidRPr="00BE00B5">
        <w:t>means the tyre in a state as defined in Annex 9 to this Regulation.</w:t>
      </w:r>
    </w:p>
    <w:p w14:paraId="2297224C" w14:textId="77777777" w:rsidR="00E22AA8" w:rsidRPr="00BE00B5" w:rsidRDefault="00E22AA8" w:rsidP="00E22AA8">
      <w:pPr>
        <w:spacing w:after="120"/>
        <w:ind w:left="2268" w:right="1134" w:hanging="1134"/>
        <w:jc w:val="both"/>
        <w:rPr>
          <w:i/>
        </w:rPr>
      </w:pPr>
      <w:r w:rsidRPr="00BE00B5">
        <w:t>2.19.18.</w:t>
      </w:r>
      <w:r w:rsidRPr="00BE00B5">
        <w:tab/>
        <w:t>"</w:t>
      </w:r>
      <w:r w:rsidRPr="00BE00B5">
        <w:rPr>
          <w:i/>
          <w:iCs/>
        </w:rPr>
        <w:t>Tyre in n</w:t>
      </w:r>
      <w:r w:rsidRPr="00BE00B5">
        <w:rPr>
          <w:i/>
        </w:rPr>
        <w:t>ew state</w:t>
      </w:r>
      <w:r w:rsidRPr="00BE00B5">
        <w:t>" means the tyre in a state as defined in Annex 9 to this Regulation."</w:t>
      </w:r>
    </w:p>
    <w:p w14:paraId="1B0B72BC" w14:textId="77777777" w:rsidR="00E22AA8" w:rsidRPr="00BE00B5" w:rsidRDefault="00E22AA8" w:rsidP="00E22AA8">
      <w:pPr>
        <w:pStyle w:val="HChG"/>
        <w:spacing w:before="0" w:after="120"/>
        <w:ind w:left="2268"/>
        <w:rPr>
          <w:b w:val="0"/>
          <w:iCs/>
          <w:sz w:val="20"/>
        </w:rPr>
      </w:pPr>
      <w:r w:rsidRPr="00BE00B5">
        <w:rPr>
          <w:b w:val="0"/>
          <w:i/>
          <w:iCs/>
          <w:sz w:val="20"/>
        </w:rPr>
        <w:t>Paragraph 3.1.1.</w:t>
      </w:r>
      <w:r w:rsidRPr="00BE00B5">
        <w:rPr>
          <w:b w:val="0"/>
          <w:i/>
          <w:sz w:val="20"/>
        </w:rPr>
        <w:t xml:space="preserve">, </w:t>
      </w:r>
      <w:r w:rsidRPr="00BE00B5">
        <w:rPr>
          <w:b w:val="0"/>
          <w:sz w:val="20"/>
        </w:rPr>
        <w:t>amend to read</w:t>
      </w:r>
      <w:r w:rsidRPr="00BE00B5">
        <w:rPr>
          <w:b w:val="0"/>
          <w:iCs/>
          <w:sz w:val="20"/>
        </w:rPr>
        <w:t xml:space="preserve">: </w:t>
      </w:r>
    </w:p>
    <w:p w14:paraId="213D67D2" w14:textId="77777777" w:rsidR="00E22AA8" w:rsidRPr="00BE00B5" w:rsidRDefault="00E22AA8" w:rsidP="00E22AA8">
      <w:pPr>
        <w:pStyle w:val="SingleTxtG"/>
        <w:ind w:left="2268" w:hanging="1134"/>
        <w:rPr>
          <w:i/>
          <w:szCs w:val="14"/>
        </w:rPr>
      </w:pPr>
      <w:r w:rsidRPr="00BE00B5">
        <w:t>"3.1.1.</w:t>
      </w:r>
      <w:r w:rsidRPr="00BE00B5">
        <w:tab/>
        <w:t>T</w:t>
      </w:r>
      <w:r w:rsidRPr="00BE00B5">
        <w:rPr>
          <w:iCs/>
        </w:rPr>
        <w:t>he performance characteristics to be assessed for the type of tyre; "rolling sound emissions level" and/or "adhesion performance level on wet surfaces of a tyre in new state" and/or "adhesion performance level on wet surfaces of a tyre in worn state” and/or "rolling resistance level"</w:t>
      </w:r>
      <w:bookmarkStart w:id="6" w:name="_Hlk73539045"/>
      <w:r w:rsidRPr="00BE00B5">
        <w:t>;</w:t>
      </w:r>
      <w:bookmarkEnd w:id="6"/>
      <w:r w:rsidRPr="00BE00B5">
        <w:t xml:space="preserve"> </w:t>
      </w:r>
      <w:r w:rsidRPr="00BE00B5">
        <w:rPr>
          <w:iCs/>
        </w:rPr>
        <w:t>"snow performance level" in case of "snow tyre for use in severe snow conditions" and additionally "ice performance level" in case of ice grip tyre</w:t>
      </w:r>
      <w:r w:rsidRPr="00BE00B5">
        <w:t>;"</w:t>
      </w:r>
    </w:p>
    <w:p w14:paraId="4BC4AEBE" w14:textId="77777777" w:rsidR="00E22AA8" w:rsidRPr="00BE00B5" w:rsidRDefault="00E22AA8" w:rsidP="00E22AA8">
      <w:pPr>
        <w:pStyle w:val="HChG"/>
        <w:spacing w:before="0" w:after="120"/>
        <w:ind w:left="2268"/>
        <w:rPr>
          <w:b w:val="0"/>
          <w:iCs/>
          <w:sz w:val="20"/>
          <w:szCs w:val="14"/>
        </w:rPr>
      </w:pPr>
      <w:r w:rsidRPr="00BE00B5">
        <w:rPr>
          <w:b w:val="0"/>
          <w:i/>
          <w:sz w:val="20"/>
          <w:szCs w:val="14"/>
        </w:rPr>
        <w:t xml:space="preserve">Paragraph 4.3.1., </w:t>
      </w:r>
      <w:r w:rsidRPr="00BE00B5">
        <w:rPr>
          <w:b w:val="0"/>
          <w:sz w:val="20"/>
          <w:szCs w:val="14"/>
        </w:rPr>
        <w:t>amend to read</w:t>
      </w:r>
      <w:r w:rsidRPr="00BE00B5">
        <w:rPr>
          <w:b w:val="0"/>
          <w:iCs/>
          <w:sz w:val="20"/>
          <w:szCs w:val="14"/>
        </w:rPr>
        <w:t xml:space="preserve">: </w:t>
      </w:r>
    </w:p>
    <w:p w14:paraId="5370857D" w14:textId="77777777" w:rsidR="00E22AA8" w:rsidRPr="00BE00B5" w:rsidRDefault="00E22AA8" w:rsidP="00E22AA8">
      <w:pPr>
        <w:spacing w:after="120"/>
        <w:ind w:left="2268" w:right="1134" w:hanging="1134"/>
        <w:jc w:val="both"/>
        <w:rPr>
          <w:bCs/>
        </w:rPr>
      </w:pPr>
      <w:r w:rsidRPr="00BE00B5">
        <w:t>"4.3.1.</w:t>
      </w:r>
      <w:r w:rsidRPr="00BE00B5">
        <w:tab/>
        <w:t xml:space="preserve">In case the approval of a tyre pursuant to this Regulation has been granted by the same Type Approval Authority than that granting the approval pursuant to UN Regulations Nos. 30 or 54, the approval mark pursuant to UN Regulations </w:t>
      </w:r>
      <w:bookmarkStart w:id="7" w:name="_Hlk42064894"/>
      <w:r w:rsidRPr="00BE00B5">
        <w:t>Nos.</w:t>
      </w:r>
      <w:bookmarkEnd w:id="7"/>
      <w:r w:rsidRPr="00BE00B5">
        <w:t xml:space="preserve"> 30 or 54 can be combined with an indication of the applicable series of amendments to which the tyre was approved pursuant to UN Regulation No. 117 on the form of 2 digits (example "03" indicating that the UN</w:t>
      </w:r>
      <w:r w:rsidRPr="00BE00B5">
        <w:rPr>
          <w:dstrike/>
        </w:rPr>
        <w:t xml:space="preserve"> </w:t>
      </w:r>
      <w:r w:rsidRPr="00BE00B5">
        <w:t>Regulation No. 117 approval was granted following the 03 series of</w:t>
      </w:r>
      <w:r w:rsidRPr="00BE00B5">
        <w:rPr>
          <w:bCs/>
        </w:rPr>
        <w:t xml:space="preserve"> </w:t>
      </w:r>
      <w:r w:rsidRPr="00BE00B5">
        <w:rPr>
          <w:bCs/>
        </w:rPr>
        <w:lastRenderedPageBreak/>
        <w:t>amendments) and the suffixes according to paragraph 5.2.2. using the addition sign "+", as described in Annex 2, Appendix 3 of this Regulation, for example "0236378 + 03S2WR2B"."</w:t>
      </w:r>
    </w:p>
    <w:p w14:paraId="1EBDFDC7" w14:textId="77777777" w:rsidR="00E22AA8" w:rsidRPr="00BE00B5" w:rsidRDefault="00E22AA8" w:rsidP="00E22AA8">
      <w:pPr>
        <w:keepNext/>
        <w:tabs>
          <w:tab w:val="left" w:pos="2300"/>
          <w:tab w:val="left" w:pos="2800"/>
        </w:tabs>
        <w:spacing w:after="120"/>
        <w:ind w:left="2268" w:right="1134" w:hanging="1134"/>
        <w:jc w:val="both"/>
        <w:rPr>
          <w:bCs/>
          <w:iCs/>
        </w:rPr>
      </w:pPr>
      <w:r w:rsidRPr="00BE00B5">
        <w:rPr>
          <w:bCs/>
          <w:i/>
        </w:rPr>
        <w:t xml:space="preserve">Paragraph 5.2.2., </w:t>
      </w:r>
      <w:r w:rsidRPr="00BE00B5">
        <w:rPr>
          <w:bCs/>
        </w:rPr>
        <w:t>amend to read</w:t>
      </w:r>
      <w:r w:rsidRPr="00BE00B5">
        <w:rPr>
          <w:bCs/>
          <w:iCs/>
        </w:rPr>
        <w:t xml:space="preserve">: </w:t>
      </w:r>
    </w:p>
    <w:p w14:paraId="79BD8E4F" w14:textId="77777777" w:rsidR="00E22AA8" w:rsidRPr="00BE00B5" w:rsidRDefault="00E22AA8" w:rsidP="00E22AA8">
      <w:pPr>
        <w:pStyle w:val="SingleTxtG"/>
        <w:keepNext/>
        <w:ind w:left="2268" w:hanging="1134"/>
        <w:rPr>
          <w:bCs/>
        </w:rPr>
      </w:pPr>
      <w:r>
        <w:rPr>
          <w:bCs/>
        </w:rPr>
        <w:t>"</w:t>
      </w:r>
      <w:r w:rsidRPr="00BE00B5">
        <w:rPr>
          <w:bCs/>
        </w:rPr>
        <w:t>5.2.2.</w:t>
      </w:r>
      <w:r w:rsidRPr="00BE00B5">
        <w:rPr>
          <w:bCs/>
        </w:rPr>
        <w:tab/>
        <w:t>The communication form mentioned in paragraph 5.3. below shall identify specific performance parameters of UN Regulation No. 117 by the following suffixes:</w:t>
      </w:r>
    </w:p>
    <w:p w14:paraId="780976CA" w14:textId="77777777" w:rsidR="00E22AA8" w:rsidRPr="00BE00B5" w:rsidRDefault="00E22AA8" w:rsidP="00E22AA8">
      <w:pPr>
        <w:pStyle w:val="SingleTxtG"/>
        <w:keepNext/>
        <w:ind w:left="2835" w:hanging="576"/>
        <w:rPr>
          <w:bCs/>
        </w:rPr>
      </w:pPr>
      <w:r w:rsidRPr="00BE00B5">
        <w:rPr>
          <w:bCs/>
        </w:rPr>
        <w:t>S</w:t>
      </w:r>
      <w:r w:rsidRPr="00BE00B5">
        <w:rPr>
          <w:bCs/>
        </w:rPr>
        <w:tab/>
        <w:t xml:space="preserve">To identify additional conformity to the requirements on tyre rolling sound </w:t>
      </w:r>
      <w:proofErr w:type="gramStart"/>
      <w:r w:rsidRPr="00BE00B5">
        <w:rPr>
          <w:bCs/>
        </w:rPr>
        <w:t>emissions;</w:t>
      </w:r>
      <w:proofErr w:type="gramEnd"/>
    </w:p>
    <w:p w14:paraId="1E1F1A99" w14:textId="77777777" w:rsidR="00E22AA8" w:rsidRPr="00BE00B5" w:rsidRDefault="00E22AA8" w:rsidP="00E22AA8">
      <w:pPr>
        <w:pStyle w:val="SingleTxtG"/>
        <w:keepNext/>
        <w:ind w:left="2835" w:hanging="576"/>
        <w:rPr>
          <w:bCs/>
        </w:rPr>
      </w:pPr>
      <w:r w:rsidRPr="00BE00B5">
        <w:rPr>
          <w:bCs/>
        </w:rPr>
        <w:t>W</w:t>
      </w:r>
      <w:r w:rsidRPr="00BE00B5">
        <w:rPr>
          <w:bCs/>
        </w:rPr>
        <w:tab/>
        <w:t xml:space="preserve">To identify additional conformity to the requirements on adhesion on wet surfaces of tyres in new </w:t>
      </w:r>
      <w:proofErr w:type="gramStart"/>
      <w:r w:rsidRPr="00BE00B5">
        <w:rPr>
          <w:bCs/>
        </w:rPr>
        <w:t>state;</w:t>
      </w:r>
      <w:proofErr w:type="gramEnd"/>
    </w:p>
    <w:p w14:paraId="2A4C12C2" w14:textId="77777777" w:rsidR="00E22AA8" w:rsidRPr="00BE00B5" w:rsidRDefault="00E22AA8" w:rsidP="00E22AA8">
      <w:pPr>
        <w:pStyle w:val="SingleTxtG"/>
        <w:keepNext/>
        <w:ind w:left="2835" w:hanging="576"/>
        <w:rPr>
          <w:bCs/>
        </w:rPr>
      </w:pPr>
      <w:r w:rsidRPr="00BE00B5">
        <w:rPr>
          <w:bCs/>
        </w:rPr>
        <w:t>R</w:t>
      </w:r>
      <w:r w:rsidRPr="00BE00B5">
        <w:rPr>
          <w:bCs/>
        </w:rPr>
        <w:tab/>
        <w:t xml:space="preserve">To identify additional conformity to the requirements on tyre rolling </w:t>
      </w:r>
      <w:proofErr w:type="gramStart"/>
      <w:r w:rsidRPr="00BE00B5">
        <w:rPr>
          <w:bCs/>
        </w:rPr>
        <w:t>resistance;</w:t>
      </w:r>
      <w:proofErr w:type="gramEnd"/>
    </w:p>
    <w:p w14:paraId="437878A3" w14:textId="77777777" w:rsidR="00E22AA8" w:rsidRPr="00BE00B5" w:rsidRDefault="00E22AA8" w:rsidP="00E22AA8">
      <w:pPr>
        <w:keepNext/>
        <w:spacing w:after="120"/>
        <w:ind w:left="2823" w:right="1134" w:hanging="564"/>
        <w:jc w:val="both"/>
        <w:rPr>
          <w:bCs/>
        </w:rPr>
      </w:pPr>
      <w:r w:rsidRPr="00BE00B5">
        <w:rPr>
          <w:bCs/>
        </w:rPr>
        <w:t xml:space="preserve">B </w:t>
      </w:r>
      <w:r w:rsidRPr="00BE00B5">
        <w:rPr>
          <w:bCs/>
        </w:rPr>
        <w:tab/>
        <w:t>To identify additional conformity to the requirements on adhesion on wet surfaces of tyres in worn state.</w:t>
      </w:r>
    </w:p>
    <w:p w14:paraId="7FB8EF16" w14:textId="77777777" w:rsidR="00E22AA8" w:rsidRPr="00BE00B5" w:rsidRDefault="00E22AA8" w:rsidP="00E22AA8">
      <w:pPr>
        <w:keepNext/>
        <w:spacing w:after="120"/>
        <w:ind w:left="2268" w:right="1134"/>
        <w:jc w:val="both"/>
        <w:rPr>
          <w:bCs/>
          <w:i/>
        </w:rPr>
      </w:pPr>
      <w:r w:rsidRPr="00BE00B5">
        <w:rPr>
          <w:bCs/>
        </w:rPr>
        <w:t>S and R will be followed by the suffix "2" for compliance to stage 2.</w:t>
      </w:r>
      <w:r>
        <w:rPr>
          <w:bCs/>
        </w:rPr>
        <w:t>"</w:t>
      </w:r>
    </w:p>
    <w:p w14:paraId="74B91214" w14:textId="77777777" w:rsidR="00E22AA8" w:rsidRPr="00BE00B5" w:rsidRDefault="00E22AA8" w:rsidP="00E22AA8">
      <w:pPr>
        <w:tabs>
          <w:tab w:val="left" w:pos="2300"/>
          <w:tab w:val="left" w:pos="2800"/>
        </w:tabs>
        <w:spacing w:after="120"/>
        <w:ind w:left="2268" w:right="1134" w:hanging="1134"/>
        <w:jc w:val="both"/>
        <w:rPr>
          <w:bCs/>
          <w:iCs/>
        </w:rPr>
      </w:pPr>
      <w:r w:rsidRPr="00BE00B5">
        <w:rPr>
          <w:bCs/>
          <w:i/>
        </w:rPr>
        <w:t xml:space="preserve">Paragraph 5.3.1.2., </w:t>
      </w:r>
      <w:r w:rsidRPr="00BE00B5">
        <w:rPr>
          <w:bCs/>
        </w:rPr>
        <w:t>amend to read</w:t>
      </w:r>
      <w:r w:rsidRPr="00BE00B5">
        <w:rPr>
          <w:bCs/>
          <w:iCs/>
        </w:rPr>
        <w:t xml:space="preserve">: </w:t>
      </w:r>
    </w:p>
    <w:p w14:paraId="7AF78977" w14:textId="77777777" w:rsidR="00E22AA8" w:rsidRPr="00BE00B5" w:rsidRDefault="00E22AA8" w:rsidP="00E22AA8">
      <w:pPr>
        <w:pStyle w:val="SingleTxtG"/>
        <w:ind w:left="2268" w:hanging="1134"/>
        <w:rPr>
          <w:bCs/>
          <w:i/>
        </w:rPr>
      </w:pPr>
      <w:r>
        <w:rPr>
          <w:bCs/>
        </w:rPr>
        <w:t>"</w:t>
      </w:r>
      <w:r w:rsidRPr="00BE00B5">
        <w:rPr>
          <w:bCs/>
        </w:rPr>
        <w:t>5.3.1.2.</w:t>
      </w:r>
      <w:r w:rsidRPr="00BE00B5">
        <w:rPr>
          <w:bCs/>
        </w:rPr>
        <w:tab/>
        <w:t xml:space="preserve">The suffix(es) mentioned in paragraph 5.2.2. above shall be preceded by the two digits identifying the series of amendments of the prescription on tyre performances for UN Regulation No. 117, </w:t>
      </w:r>
      <w:proofErr w:type="gramStart"/>
      <w:r w:rsidRPr="00BE00B5">
        <w:rPr>
          <w:bCs/>
        </w:rPr>
        <w:t>e.g.</w:t>
      </w:r>
      <w:proofErr w:type="gramEnd"/>
      <w:r w:rsidRPr="00BE00B5">
        <w:rPr>
          <w:bCs/>
        </w:rPr>
        <w:t xml:space="preserve"> 03S2 to identify the third series of amendments on tyre road rolling sound emissions at stage 2 or 03S2WR2 to identify the third series of amendments on tyre road rolling sound emissions at stage 2, adhesion on wet surfaces of a tyre in new state and rolling resistance at stage 2."</w:t>
      </w:r>
    </w:p>
    <w:p w14:paraId="05619258" w14:textId="77777777" w:rsidR="00E22AA8" w:rsidRPr="00BE00B5" w:rsidRDefault="00E22AA8" w:rsidP="00E22AA8">
      <w:pPr>
        <w:tabs>
          <w:tab w:val="left" w:pos="2300"/>
          <w:tab w:val="left" w:pos="2800"/>
        </w:tabs>
        <w:spacing w:after="120"/>
        <w:ind w:left="2268" w:right="1134" w:hanging="1134"/>
        <w:jc w:val="both"/>
        <w:rPr>
          <w:bCs/>
          <w:iCs/>
        </w:rPr>
      </w:pPr>
      <w:r w:rsidRPr="00BE00B5">
        <w:rPr>
          <w:bCs/>
          <w:i/>
        </w:rPr>
        <w:t xml:space="preserve">Paragraph 5.4.3., </w:t>
      </w:r>
      <w:r w:rsidRPr="00BE00B5">
        <w:rPr>
          <w:bCs/>
        </w:rPr>
        <w:t>amend to read</w:t>
      </w:r>
      <w:r w:rsidRPr="00BE00B5">
        <w:rPr>
          <w:bCs/>
          <w:iCs/>
        </w:rPr>
        <w:t xml:space="preserve">: </w:t>
      </w:r>
    </w:p>
    <w:p w14:paraId="0B37F40B" w14:textId="77777777" w:rsidR="00E22AA8" w:rsidRPr="00BE00B5" w:rsidRDefault="00E22AA8" w:rsidP="00E22AA8">
      <w:pPr>
        <w:pStyle w:val="SingleTxtG"/>
        <w:ind w:left="2268" w:hanging="1134"/>
        <w:rPr>
          <w:bCs/>
        </w:rPr>
      </w:pPr>
      <w:bookmarkStart w:id="8" w:name="_Hlk74304250"/>
      <w:r>
        <w:rPr>
          <w:bCs/>
        </w:rPr>
        <w:t>"</w:t>
      </w:r>
      <w:r w:rsidRPr="00BE00B5">
        <w:rPr>
          <w:bCs/>
        </w:rPr>
        <w:t>5.4.3.</w:t>
      </w:r>
      <w:r w:rsidRPr="00BE00B5">
        <w:rPr>
          <w:bCs/>
        </w:rPr>
        <w:tab/>
        <w:t>The suffix(es), and the identification to the relevant series of amendments, if any, as specified in the communication form.</w:t>
      </w:r>
    </w:p>
    <w:p w14:paraId="7C99F4B4" w14:textId="77777777" w:rsidR="00E22AA8" w:rsidRPr="00BE00B5" w:rsidRDefault="00E22AA8" w:rsidP="00E22AA8">
      <w:pPr>
        <w:pStyle w:val="SingleTxtG"/>
        <w:keepNext/>
        <w:keepLines/>
        <w:ind w:left="2268" w:hanging="1134"/>
        <w:rPr>
          <w:bCs/>
        </w:rPr>
      </w:pPr>
      <w:r w:rsidRPr="00BE00B5">
        <w:rPr>
          <w:bCs/>
        </w:rPr>
        <w:tab/>
        <w:t>One of the suffixes listed below or any combination of them can be used.</w:t>
      </w:r>
    </w:p>
    <w:tbl>
      <w:tblPr>
        <w:tblW w:w="6232"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4661"/>
      </w:tblGrid>
      <w:tr w:rsidR="00E22AA8" w:rsidRPr="00BE00B5" w14:paraId="2812EF1D" w14:textId="77777777" w:rsidTr="00220AF7">
        <w:tc>
          <w:tcPr>
            <w:tcW w:w="1571" w:type="dxa"/>
          </w:tcPr>
          <w:p w14:paraId="394D8BC3" w14:textId="77777777" w:rsidR="00E22AA8" w:rsidRPr="00BE00B5" w:rsidRDefault="00E22AA8" w:rsidP="00220AF7">
            <w:pPr>
              <w:keepNext/>
              <w:keepLines/>
              <w:tabs>
                <w:tab w:val="left" w:pos="1260"/>
                <w:tab w:val="left" w:pos="1800"/>
                <w:tab w:val="left" w:pos="2340"/>
              </w:tabs>
              <w:spacing w:before="40" w:after="120"/>
              <w:rPr>
                <w:bCs/>
                <w:sz w:val="18"/>
                <w:szCs w:val="18"/>
                <w:lang w:val="fr-BE"/>
              </w:rPr>
            </w:pPr>
            <w:r w:rsidRPr="00BE00B5">
              <w:rPr>
                <w:bCs/>
                <w:sz w:val="18"/>
                <w:szCs w:val="18"/>
              </w:rPr>
              <w:t>S2</w:t>
            </w:r>
          </w:p>
        </w:tc>
        <w:tc>
          <w:tcPr>
            <w:tcW w:w="4661" w:type="dxa"/>
          </w:tcPr>
          <w:p w14:paraId="6EF780BE" w14:textId="77777777" w:rsidR="00E22AA8" w:rsidRPr="00BE00B5" w:rsidRDefault="00E22AA8" w:rsidP="00220AF7">
            <w:pPr>
              <w:keepNext/>
              <w:keepLines/>
              <w:tabs>
                <w:tab w:val="left" w:pos="1260"/>
                <w:tab w:val="left" w:pos="1800"/>
                <w:tab w:val="left" w:pos="2340"/>
              </w:tabs>
              <w:spacing w:before="40" w:after="120"/>
              <w:rPr>
                <w:bCs/>
                <w:sz w:val="18"/>
                <w:szCs w:val="18"/>
              </w:rPr>
            </w:pPr>
            <w:r w:rsidRPr="00BE00B5">
              <w:rPr>
                <w:bCs/>
                <w:sz w:val="18"/>
                <w:szCs w:val="18"/>
              </w:rPr>
              <w:t>Rolling sound emission level at stage 2</w:t>
            </w:r>
          </w:p>
        </w:tc>
      </w:tr>
      <w:tr w:rsidR="00E22AA8" w:rsidRPr="00BE00B5" w14:paraId="56D11E82" w14:textId="77777777" w:rsidTr="00220AF7">
        <w:tc>
          <w:tcPr>
            <w:tcW w:w="1571" w:type="dxa"/>
          </w:tcPr>
          <w:p w14:paraId="796BE933" w14:textId="77777777" w:rsidR="00E22AA8" w:rsidRPr="00BE00B5" w:rsidRDefault="00E22AA8" w:rsidP="00220AF7">
            <w:pPr>
              <w:tabs>
                <w:tab w:val="left" w:pos="1260"/>
                <w:tab w:val="left" w:pos="1800"/>
                <w:tab w:val="left" w:pos="2340"/>
              </w:tabs>
              <w:spacing w:before="40" w:after="120"/>
              <w:rPr>
                <w:bCs/>
                <w:sz w:val="18"/>
                <w:szCs w:val="18"/>
              </w:rPr>
            </w:pPr>
            <w:r w:rsidRPr="00BE00B5">
              <w:rPr>
                <w:bCs/>
                <w:sz w:val="18"/>
                <w:szCs w:val="18"/>
              </w:rPr>
              <w:t>W</w:t>
            </w:r>
          </w:p>
        </w:tc>
        <w:tc>
          <w:tcPr>
            <w:tcW w:w="4661" w:type="dxa"/>
          </w:tcPr>
          <w:p w14:paraId="3BDE362D" w14:textId="77777777" w:rsidR="00E22AA8" w:rsidRPr="00BE00B5" w:rsidRDefault="00E22AA8" w:rsidP="00220AF7">
            <w:pPr>
              <w:tabs>
                <w:tab w:val="left" w:pos="1260"/>
                <w:tab w:val="left" w:pos="1800"/>
                <w:tab w:val="left" w:pos="2340"/>
              </w:tabs>
              <w:spacing w:before="40" w:after="120"/>
              <w:rPr>
                <w:bCs/>
                <w:sz w:val="18"/>
                <w:szCs w:val="18"/>
              </w:rPr>
            </w:pPr>
            <w:r w:rsidRPr="00BE00B5">
              <w:rPr>
                <w:bCs/>
                <w:sz w:val="18"/>
                <w:szCs w:val="18"/>
              </w:rPr>
              <w:t xml:space="preserve">Wet adhesion level </w:t>
            </w:r>
            <w:bookmarkStart w:id="9" w:name="_Hlk71536627"/>
            <w:r w:rsidRPr="00BE00B5">
              <w:rPr>
                <w:bCs/>
                <w:sz w:val="18"/>
                <w:szCs w:val="18"/>
              </w:rPr>
              <w:t xml:space="preserve">of tyres </w:t>
            </w:r>
            <w:bookmarkEnd w:id="9"/>
            <w:r w:rsidRPr="00BE00B5">
              <w:rPr>
                <w:bCs/>
                <w:sz w:val="18"/>
                <w:szCs w:val="18"/>
              </w:rPr>
              <w:t>in new state</w:t>
            </w:r>
          </w:p>
        </w:tc>
      </w:tr>
      <w:tr w:rsidR="00E22AA8" w:rsidRPr="00BE00B5" w14:paraId="51F5CA76" w14:textId="77777777" w:rsidTr="00220AF7">
        <w:tc>
          <w:tcPr>
            <w:tcW w:w="1571" w:type="dxa"/>
          </w:tcPr>
          <w:p w14:paraId="2F8C49FA" w14:textId="77777777" w:rsidR="00E22AA8" w:rsidRPr="00BE00B5" w:rsidRDefault="00E22AA8" w:rsidP="00220AF7">
            <w:pPr>
              <w:tabs>
                <w:tab w:val="left" w:pos="1260"/>
                <w:tab w:val="left" w:pos="1800"/>
                <w:tab w:val="left" w:pos="2340"/>
              </w:tabs>
              <w:spacing w:before="40" w:after="120"/>
              <w:rPr>
                <w:bCs/>
                <w:strike/>
                <w:sz w:val="18"/>
                <w:szCs w:val="18"/>
              </w:rPr>
            </w:pPr>
            <w:r w:rsidRPr="00BE00B5">
              <w:rPr>
                <w:bCs/>
                <w:sz w:val="18"/>
                <w:szCs w:val="18"/>
              </w:rPr>
              <w:t>R2</w:t>
            </w:r>
          </w:p>
        </w:tc>
        <w:tc>
          <w:tcPr>
            <w:tcW w:w="4661" w:type="dxa"/>
          </w:tcPr>
          <w:p w14:paraId="33FED31D" w14:textId="77777777" w:rsidR="00E22AA8" w:rsidRPr="00BE00B5" w:rsidRDefault="00E22AA8" w:rsidP="00220AF7">
            <w:pPr>
              <w:tabs>
                <w:tab w:val="left" w:pos="1260"/>
                <w:tab w:val="left" w:pos="1800"/>
                <w:tab w:val="left" w:pos="2340"/>
              </w:tabs>
              <w:spacing w:before="40" w:after="120"/>
              <w:rPr>
                <w:bCs/>
                <w:sz w:val="18"/>
                <w:szCs w:val="18"/>
              </w:rPr>
            </w:pPr>
            <w:r w:rsidRPr="00BE00B5">
              <w:rPr>
                <w:bCs/>
                <w:sz w:val="18"/>
                <w:szCs w:val="18"/>
              </w:rPr>
              <w:t>Rolling resistance level at stage 2</w:t>
            </w:r>
          </w:p>
        </w:tc>
      </w:tr>
      <w:tr w:rsidR="00E22AA8" w:rsidRPr="00BE00B5" w14:paraId="1B9B2221" w14:textId="77777777" w:rsidTr="00220AF7">
        <w:tc>
          <w:tcPr>
            <w:tcW w:w="1571" w:type="dxa"/>
          </w:tcPr>
          <w:p w14:paraId="5D650348" w14:textId="77777777" w:rsidR="00E22AA8" w:rsidRPr="00BE00B5" w:rsidRDefault="00E22AA8" w:rsidP="00220AF7">
            <w:pPr>
              <w:tabs>
                <w:tab w:val="left" w:pos="1260"/>
                <w:tab w:val="left" w:pos="1800"/>
                <w:tab w:val="left" w:pos="2340"/>
              </w:tabs>
              <w:spacing w:before="40" w:after="120"/>
              <w:rPr>
                <w:bCs/>
                <w:sz w:val="18"/>
                <w:szCs w:val="18"/>
              </w:rPr>
            </w:pPr>
            <w:r w:rsidRPr="00BE00B5">
              <w:rPr>
                <w:bCs/>
                <w:sz w:val="18"/>
                <w:szCs w:val="18"/>
              </w:rPr>
              <w:t>B</w:t>
            </w:r>
          </w:p>
        </w:tc>
        <w:tc>
          <w:tcPr>
            <w:tcW w:w="4661" w:type="dxa"/>
          </w:tcPr>
          <w:p w14:paraId="073BC903" w14:textId="77777777" w:rsidR="00E22AA8" w:rsidRPr="00BE00B5" w:rsidRDefault="00E22AA8" w:rsidP="00220AF7">
            <w:pPr>
              <w:tabs>
                <w:tab w:val="left" w:pos="1260"/>
                <w:tab w:val="left" w:pos="1800"/>
                <w:tab w:val="left" w:pos="2340"/>
              </w:tabs>
              <w:spacing w:before="40" w:after="120"/>
              <w:rPr>
                <w:bCs/>
                <w:sz w:val="18"/>
                <w:szCs w:val="18"/>
              </w:rPr>
            </w:pPr>
            <w:r w:rsidRPr="00BE00B5">
              <w:rPr>
                <w:bCs/>
                <w:sz w:val="18"/>
                <w:szCs w:val="18"/>
              </w:rPr>
              <w:t>Wet adhesion level of tyres in worn state</w:t>
            </w:r>
          </w:p>
        </w:tc>
      </w:tr>
    </w:tbl>
    <w:bookmarkEnd w:id="8"/>
    <w:p w14:paraId="2978FBA5" w14:textId="77777777" w:rsidR="00E22AA8" w:rsidRPr="00BE00B5" w:rsidRDefault="00E22AA8" w:rsidP="00E22AA8">
      <w:pPr>
        <w:pStyle w:val="SingleTxtG"/>
        <w:spacing w:before="120"/>
        <w:ind w:left="2268" w:hanging="1134"/>
        <w:rPr>
          <w:bCs/>
        </w:rPr>
      </w:pPr>
      <w:r w:rsidRPr="00BE00B5">
        <w:rPr>
          <w:bCs/>
        </w:rPr>
        <w:tab/>
        <w:t>These suffixes shall be placed to the right or below the approval number, if part of the original approval.</w:t>
      </w:r>
    </w:p>
    <w:p w14:paraId="215AB080" w14:textId="77777777" w:rsidR="00E22AA8" w:rsidRPr="00BE00B5" w:rsidRDefault="00E22AA8" w:rsidP="00E22AA8">
      <w:pPr>
        <w:pStyle w:val="SingleTxtG"/>
        <w:ind w:left="2268" w:hanging="1134"/>
        <w:rPr>
          <w:bCs/>
        </w:rPr>
      </w:pPr>
      <w:r w:rsidRPr="00BE00B5">
        <w:rPr>
          <w:bCs/>
        </w:rPr>
        <w:tab/>
        <w:t xml:space="preserve">If the approval is extended </w:t>
      </w:r>
      <w:proofErr w:type="gramStart"/>
      <w:r w:rsidRPr="00BE00B5">
        <w:rPr>
          <w:bCs/>
        </w:rPr>
        <w:t>subsequent to</w:t>
      </w:r>
      <w:proofErr w:type="gramEnd"/>
      <w:r w:rsidRPr="00BE00B5">
        <w:rPr>
          <w:bCs/>
        </w:rPr>
        <w:t xml:space="preserve"> UN Regulations Nos. 30 or 54 approvals, the addition sign "+" and the series of amendment to UN Regulation No. 117 shall be placed in front of the suffix or any combination of suffixes to denote an extension to the approval.</w:t>
      </w:r>
    </w:p>
    <w:p w14:paraId="2F31E3E3" w14:textId="77777777" w:rsidR="00E22AA8" w:rsidRPr="00BE00B5" w:rsidRDefault="00E22AA8" w:rsidP="00E22AA8">
      <w:pPr>
        <w:pStyle w:val="SingleTxtG"/>
        <w:ind w:left="2268" w:hanging="1134"/>
        <w:rPr>
          <w:i/>
        </w:rPr>
      </w:pPr>
      <w:r w:rsidRPr="00BE00B5">
        <w:tab/>
        <w:t xml:space="preserve">If the approval is extended </w:t>
      </w:r>
      <w:proofErr w:type="gramStart"/>
      <w:r w:rsidRPr="00BE00B5">
        <w:t>subsequent to</w:t>
      </w:r>
      <w:proofErr w:type="gramEnd"/>
      <w:r w:rsidRPr="00BE00B5">
        <w:t xml:space="preserve"> the original approval under UN Regulation No. 117, the addition sign "+" shall be placed between the suffix or any combination of suffixes of the original approval and the suffix or any combination of suffixes added to denote an extension to the approval.</w:t>
      </w:r>
      <w:r>
        <w:t>"</w:t>
      </w:r>
    </w:p>
    <w:p w14:paraId="28003696" w14:textId="77777777" w:rsidR="00E22AA8" w:rsidRPr="00BE00B5" w:rsidRDefault="00E22AA8" w:rsidP="00E22AA8">
      <w:pPr>
        <w:tabs>
          <w:tab w:val="left" w:pos="2300"/>
          <w:tab w:val="left" w:pos="2800"/>
        </w:tabs>
        <w:spacing w:after="120"/>
        <w:ind w:left="2268" w:right="1134" w:hanging="1134"/>
        <w:jc w:val="both"/>
      </w:pPr>
      <w:r w:rsidRPr="00BE00B5">
        <w:rPr>
          <w:i/>
        </w:rPr>
        <w:t xml:space="preserve">Paragraph 6.1.1., </w:t>
      </w:r>
      <w:r w:rsidRPr="00BE00B5">
        <w:t>amend to read</w:t>
      </w:r>
      <w:r w:rsidRPr="00BE00B5">
        <w:rPr>
          <w:iCs/>
        </w:rPr>
        <w:t xml:space="preserve">: </w:t>
      </w:r>
    </w:p>
    <w:p w14:paraId="2B3AD808" w14:textId="77777777" w:rsidR="00E22AA8" w:rsidRPr="00BE00B5" w:rsidRDefault="00E22AA8" w:rsidP="00E22AA8">
      <w:pPr>
        <w:pStyle w:val="SingleTxtG"/>
        <w:ind w:left="2268" w:hanging="1134"/>
        <w:rPr>
          <w:bCs/>
        </w:rPr>
      </w:pPr>
      <w:r>
        <w:rPr>
          <w:bCs/>
        </w:rPr>
        <w:t>"</w:t>
      </w:r>
      <w:r w:rsidRPr="00BE00B5">
        <w:rPr>
          <w:bCs/>
        </w:rPr>
        <w:t>6.1.1.</w:t>
      </w:r>
      <w:r w:rsidRPr="00BE00B5">
        <w:rPr>
          <w:bCs/>
        </w:rPr>
        <w:tab/>
        <w:t>For class C1 tyres, the rolling sound emission value shall not exceed the values given below. These values refer to the nominal section width as defined in UN Regulation No. 30:</w:t>
      </w:r>
    </w:p>
    <w:tbl>
      <w:tblPr>
        <w:tblW w:w="6225"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7"/>
        <w:gridCol w:w="3778"/>
      </w:tblGrid>
      <w:tr w:rsidR="00E22AA8" w:rsidRPr="00CC4190" w14:paraId="0FE562FE" w14:textId="77777777" w:rsidTr="00220AF7">
        <w:trPr>
          <w:cantSplit/>
          <w:trHeight w:val="270"/>
          <w:tblHeader/>
        </w:trPr>
        <w:tc>
          <w:tcPr>
            <w:tcW w:w="6225" w:type="dxa"/>
            <w:gridSpan w:val="2"/>
            <w:tcBorders>
              <w:top w:val="single" w:sz="4" w:space="0" w:color="auto"/>
              <w:left w:val="single" w:sz="4" w:space="0" w:color="auto"/>
              <w:bottom w:val="single" w:sz="4" w:space="0" w:color="auto"/>
              <w:right w:val="single" w:sz="4" w:space="0" w:color="auto"/>
              <w:tr2bl w:val="nil"/>
            </w:tcBorders>
            <w:vAlign w:val="bottom"/>
            <w:hideMark/>
          </w:tcPr>
          <w:p w14:paraId="0B7E85F3" w14:textId="77777777" w:rsidR="00E22AA8" w:rsidRPr="007A37FD" w:rsidRDefault="00E22AA8" w:rsidP="00220AF7">
            <w:pPr>
              <w:keepNext/>
              <w:suppressAutoHyphens w:val="0"/>
              <w:spacing w:before="80" w:after="80" w:line="200" w:lineRule="exact"/>
              <w:ind w:right="113"/>
              <w:jc w:val="center"/>
              <w:rPr>
                <w:i/>
                <w:sz w:val="16"/>
                <w:szCs w:val="16"/>
              </w:rPr>
            </w:pPr>
            <w:r w:rsidRPr="007A37FD">
              <w:rPr>
                <w:i/>
                <w:sz w:val="16"/>
                <w:szCs w:val="16"/>
              </w:rPr>
              <w:lastRenderedPageBreak/>
              <w:t>Stage 2</w:t>
            </w:r>
          </w:p>
        </w:tc>
      </w:tr>
      <w:tr w:rsidR="00E22AA8" w:rsidRPr="00CC4190" w14:paraId="3374FD89" w14:textId="77777777" w:rsidTr="00220AF7">
        <w:trPr>
          <w:cantSplit/>
          <w:trHeight w:val="270"/>
        </w:trPr>
        <w:tc>
          <w:tcPr>
            <w:tcW w:w="2447" w:type="dxa"/>
            <w:tcBorders>
              <w:top w:val="single" w:sz="4" w:space="0" w:color="auto"/>
              <w:left w:val="single" w:sz="4" w:space="0" w:color="auto"/>
              <w:bottom w:val="single" w:sz="12" w:space="0" w:color="auto"/>
              <w:right w:val="single" w:sz="4" w:space="0" w:color="auto"/>
            </w:tcBorders>
            <w:hideMark/>
          </w:tcPr>
          <w:p w14:paraId="6E136816" w14:textId="77777777" w:rsidR="00E22AA8" w:rsidRPr="007A37FD" w:rsidRDefault="00E22AA8" w:rsidP="00220AF7">
            <w:pPr>
              <w:keepNext/>
              <w:suppressAutoHyphens w:val="0"/>
              <w:spacing w:before="40" w:after="120" w:line="220" w:lineRule="exact"/>
              <w:ind w:left="113" w:right="113"/>
              <w:rPr>
                <w:i/>
                <w:sz w:val="16"/>
                <w:szCs w:val="16"/>
              </w:rPr>
            </w:pPr>
            <w:r w:rsidRPr="007A37FD">
              <w:rPr>
                <w:i/>
                <w:sz w:val="16"/>
                <w:szCs w:val="16"/>
              </w:rPr>
              <w:t>Nominal section width</w:t>
            </w:r>
          </w:p>
        </w:tc>
        <w:tc>
          <w:tcPr>
            <w:tcW w:w="3778" w:type="dxa"/>
            <w:tcBorders>
              <w:top w:val="single" w:sz="4" w:space="0" w:color="auto"/>
              <w:left w:val="single" w:sz="4" w:space="0" w:color="auto"/>
              <w:bottom w:val="single" w:sz="12" w:space="0" w:color="auto"/>
              <w:right w:val="single" w:sz="4" w:space="0" w:color="auto"/>
            </w:tcBorders>
            <w:hideMark/>
          </w:tcPr>
          <w:p w14:paraId="798D0E92" w14:textId="77777777" w:rsidR="00E22AA8" w:rsidRPr="007A37FD" w:rsidRDefault="00E22AA8" w:rsidP="00220AF7">
            <w:pPr>
              <w:keepNext/>
              <w:suppressAutoHyphens w:val="0"/>
              <w:spacing w:before="40" w:after="120" w:line="220" w:lineRule="exact"/>
              <w:ind w:right="113"/>
              <w:jc w:val="right"/>
              <w:rPr>
                <w:i/>
                <w:sz w:val="16"/>
                <w:szCs w:val="16"/>
              </w:rPr>
            </w:pPr>
            <w:r w:rsidRPr="007A37FD">
              <w:rPr>
                <w:i/>
                <w:sz w:val="16"/>
                <w:szCs w:val="16"/>
              </w:rPr>
              <w:t>Limit dB(A)</w:t>
            </w:r>
          </w:p>
        </w:tc>
      </w:tr>
      <w:tr w:rsidR="00E22AA8" w:rsidRPr="00AD1361" w14:paraId="6C093ABB" w14:textId="77777777" w:rsidTr="00220AF7">
        <w:trPr>
          <w:cantSplit/>
          <w:trHeight w:val="270"/>
        </w:trPr>
        <w:tc>
          <w:tcPr>
            <w:tcW w:w="2447" w:type="dxa"/>
            <w:tcBorders>
              <w:top w:val="single" w:sz="12" w:space="0" w:color="auto"/>
              <w:left w:val="single" w:sz="4" w:space="0" w:color="auto"/>
              <w:bottom w:val="single" w:sz="4" w:space="0" w:color="auto"/>
              <w:right w:val="single" w:sz="4" w:space="0" w:color="auto"/>
            </w:tcBorders>
            <w:hideMark/>
          </w:tcPr>
          <w:p w14:paraId="2A2F4C69" w14:textId="77777777" w:rsidR="00E22AA8" w:rsidRPr="007A37FD" w:rsidRDefault="00E22AA8" w:rsidP="00220AF7">
            <w:pPr>
              <w:keepNext/>
              <w:suppressAutoHyphens w:val="0"/>
              <w:spacing w:before="40" w:after="40" w:line="220" w:lineRule="exact"/>
              <w:ind w:left="113" w:right="113"/>
              <w:rPr>
                <w:sz w:val="18"/>
                <w:szCs w:val="18"/>
              </w:rPr>
            </w:pPr>
            <w:r w:rsidRPr="007A37FD">
              <w:rPr>
                <w:sz w:val="18"/>
                <w:szCs w:val="18"/>
              </w:rPr>
              <w:t>185 and lower</w:t>
            </w:r>
          </w:p>
        </w:tc>
        <w:tc>
          <w:tcPr>
            <w:tcW w:w="3778" w:type="dxa"/>
            <w:tcBorders>
              <w:top w:val="single" w:sz="12" w:space="0" w:color="auto"/>
              <w:left w:val="single" w:sz="4" w:space="0" w:color="auto"/>
              <w:bottom w:val="single" w:sz="4" w:space="0" w:color="auto"/>
              <w:right w:val="single" w:sz="4" w:space="0" w:color="auto"/>
            </w:tcBorders>
            <w:hideMark/>
          </w:tcPr>
          <w:p w14:paraId="7393113D" w14:textId="77777777" w:rsidR="00E22AA8" w:rsidRPr="007A37FD" w:rsidRDefault="00E22AA8" w:rsidP="00220AF7">
            <w:pPr>
              <w:keepNext/>
              <w:suppressAutoHyphens w:val="0"/>
              <w:spacing w:before="40" w:after="40" w:line="220" w:lineRule="exact"/>
              <w:ind w:left="113" w:right="113"/>
              <w:jc w:val="right"/>
              <w:rPr>
                <w:sz w:val="18"/>
                <w:szCs w:val="18"/>
              </w:rPr>
            </w:pPr>
            <w:r w:rsidRPr="007A37FD">
              <w:rPr>
                <w:sz w:val="18"/>
                <w:szCs w:val="18"/>
              </w:rPr>
              <w:t>70</w:t>
            </w:r>
          </w:p>
        </w:tc>
      </w:tr>
      <w:tr w:rsidR="00E22AA8" w:rsidRPr="00AD1361" w14:paraId="2FD626F2" w14:textId="77777777" w:rsidTr="00220AF7">
        <w:trPr>
          <w:cantSplit/>
          <w:trHeight w:val="270"/>
        </w:trPr>
        <w:tc>
          <w:tcPr>
            <w:tcW w:w="2447" w:type="dxa"/>
            <w:tcBorders>
              <w:top w:val="single" w:sz="4" w:space="0" w:color="auto"/>
              <w:left w:val="single" w:sz="4" w:space="0" w:color="auto"/>
              <w:bottom w:val="single" w:sz="4" w:space="0" w:color="auto"/>
              <w:right w:val="single" w:sz="4" w:space="0" w:color="auto"/>
            </w:tcBorders>
            <w:hideMark/>
          </w:tcPr>
          <w:p w14:paraId="391F1597" w14:textId="77777777" w:rsidR="00E22AA8" w:rsidRPr="007A37FD" w:rsidRDefault="00E22AA8" w:rsidP="00220AF7">
            <w:pPr>
              <w:suppressAutoHyphens w:val="0"/>
              <w:spacing w:before="40" w:after="40" w:line="220" w:lineRule="exact"/>
              <w:ind w:left="113" w:right="113"/>
              <w:rPr>
                <w:sz w:val="18"/>
                <w:szCs w:val="18"/>
              </w:rPr>
            </w:pPr>
            <w:r w:rsidRPr="007A37FD">
              <w:rPr>
                <w:sz w:val="18"/>
                <w:szCs w:val="18"/>
              </w:rPr>
              <w:t>Over 185 up to 245</w:t>
            </w:r>
          </w:p>
        </w:tc>
        <w:tc>
          <w:tcPr>
            <w:tcW w:w="3778" w:type="dxa"/>
            <w:tcBorders>
              <w:top w:val="single" w:sz="4" w:space="0" w:color="auto"/>
              <w:left w:val="single" w:sz="4" w:space="0" w:color="auto"/>
              <w:bottom w:val="single" w:sz="4" w:space="0" w:color="auto"/>
              <w:right w:val="single" w:sz="4" w:space="0" w:color="auto"/>
            </w:tcBorders>
            <w:hideMark/>
          </w:tcPr>
          <w:p w14:paraId="788C0CDB" w14:textId="77777777" w:rsidR="00E22AA8" w:rsidRPr="007A37FD" w:rsidRDefault="00E22AA8" w:rsidP="00220AF7">
            <w:pPr>
              <w:suppressAutoHyphens w:val="0"/>
              <w:spacing w:before="40" w:after="40" w:line="220" w:lineRule="exact"/>
              <w:ind w:left="113" w:right="113"/>
              <w:jc w:val="right"/>
              <w:rPr>
                <w:sz w:val="18"/>
                <w:szCs w:val="18"/>
              </w:rPr>
            </w:pPr>
            <w:r w:rsidRPr="007A37FD">
              <w:rPr>
                <w:sz w:val="18"/>
                <w:szCs w:val="18"/>
              </w:rPr>
              <w:t>71</w:t>
            </w:r>
          </w:p>
        </w:tc>
      </w:tr>
      <w:tr w:rsidR="00E22AA8" w:rsidRPr="00AD1361" w14:paraId="48B4F5F5" w14:textId="77777777" w:rsidTr="00220AF7">
        <w:trPr>
          <w:cantSplit/>
          <w:trHeight w:val="270"/>
        </w:trPr>
        <w:tc>
          <w:tcPr>
            <w:tcW w:w="2447" w:type="dxa"/>
            <w:tcBorders>
              <w:top w:val="single" w:sz="4" w:space="0" w:color="auto"/>
              <w:left w:val="single" w:sz="4" w:space="0" w:color="auto"/>
              <w:bottom w:val="single" w:sz="4" w:space="0" w:color="auto"/>
              <w:right w:val="single" w:sz="4" w:space="0" w:color="auto"/>
            </w:tcBorders>
            <w:hideMark/>
          </w:tcPr>
          <w:p w14:paraId="45A0CF48" w14:textId="77777777" w:rsidR="00E22AA8" w:rsidRPr="007A37FD" w:rsidRDefault="00E22AA8" w:rsidP="00220AF7">
            <w:pPr>
              <w:suppressAutoHyphens w:val="0"/>
              <w:spacing w:before="40" w:after="40" w:line="220" w:lineRule="exact"/>
              <w:ind w:left="113" w:right="113"/>
              <w:rPr>
                <w:sz w:val="18"/>
                <w:szCs w:val="18"/>
              </w:rPr>
            </w:pPr>
            <w:r w:rsidRPr="007A37FD">
              <w:rPr>
                <w:sz w:val="18"/>
                <w:szCs w:val="18"/>
              </w:rPr>
              <w:t>Over 245 up to 275</w:t>
            </w:r>
          </w:p>
        </w:tc>
        <w:tc>
          <w:tcPr>
            <w:tcW w:w="3778" w:type="dxa"/>
            <w:tcBorders>
              <w:top w:val="single" w:sz="4" w:space="0" w:color="auto"/>
              <w:left w:val="single" w:sz="4" w:space="0" w:color="auto"/>
              <w:bottom w:val="single" w:sz="4" w:space="0" w:color="auto"/>
              <w:right w:val="single" w:sz="4" w:space="0" w:color="auto"/>
            </w:tcBorders>
            <w:hideMark/>
          </w:tcPr>
          <w:p w14:paraId="453CCDEE" w14:textId="77777777" w:rsidR="00E22AA8" w:rsidRPr="007A37FD" w:rsidRDefault="00E22AA8" w:rsidP="00220AF7">
            <w:pPr>
              <w:suppressAutoHyphens w:val="0"/>
              <w:spacing w:before="40" w:after="40" w:line="220" w:lineRule="exact"/>
              <w:ind w:left="113" w:right="113"/>
              <w:jc w:val="right"/>
              <w:rPr>
                <w:sz w:val="18"/>
                <w:szCs w:val="18"/>
              </w:rPr>
            </w:pPr>
            <w:r w:rsidRPr="007A37FD">
              <w:rPr>
                <w:sz w:val="18"/>
                <w:szCs w:val="18"/>
              </w:rPr>
              <w:t>72</w:t>
            </w:r>
          </w:p>
        </w:tc>
      </w:tr>
      <w:tr w:rsidR="00E22AA8" w:rsidRPr="00AD1361" w14:paraId="46DAA23C" w14:textId="77777777" w:rsidTr="00220AF7">
        <w:trPr>
          <w:cantSplit/>
          <w:trHeight w:val="270"/>
        </w:trPr>
        <w:tc>
          <w:tcPr>
            <w:tcW w:w="2447" w:type="dxa"/>
            <w:tcBorders>
              <w:top w:val="single" w:sz="4" w:space="0" w:color="auto"/>
              <w:left w:val="single" w:sz="4" w:space="0" w:color="auto"/>
              <w:bottom w:val="single" w:sz="12" w:space="0" w:color="auto"/>
              <w:right w:val="single" w:sz="4" w:space="0" w:color="auto"/>
            </w:tcBorders>
            <w:hideMark/>
          </w:tcPr>
          <w:p w14:paraId="614C9151" w14:textId="77777777" w:rsidR="00E22AA8" w:rsidRPr="007A37FD" w:rsidRDefault="00E22AA8" w:rsidP="00220AF7">
            <w:pPr>
              <w:suppressAutoHyphens w:val="0"/>
              <w:spacing w:before="40" w:after="40" w:line="220" w:lineRule="exact"/>
              <w:ind w:left="113" w:right="113"/>
              <w:rPr>
                <w:sz w:val="18"/>
                <w:szCs w:val="18"/>
              </w:rPr>
            </w:pPr>
            <w:r w:rsidRPr="007A37FD">
              <w:rPr>
                <w:sz w:val="18"/>
                <w:szCs w:val="18"/>
              </w:rPr>
              <w:t>Over 275</w:t>
            </w:r>
          </w:p>
        </w:tc>
        <w:tc>
          <w:tcPr>
            <w:tcW w:w="3778" w:type="dxa"/>
            <w:tcBorders>
              <w:top w:val="single" w:sz="4" w:space="0" w:color="auto"/>
              <w:left w:val="single" w:sz="4" w:space="0" w:color="auto"/>
              <w:bottom w:val="single" w:sz="12" w:space="0" w:color="auto"/>
              <w:right w:val="single" w:sz="4" w:space="0" w:color="auto"/>
            </w:tcBorders>
            <w:hideMark/>
          </w:tcPr>
          <w:p w14:paraId="516FBE0C" w14:textId="77777777" w:rsidR="00E22AA8" w:rsidRPr="007A37FD" w:rsidRDefault="00E22AA8" w:rsidP="00220AF7">
            <w:pPr>
              <w:suppressAutoHyphens w:val="0"/>
              <w:spacing w:before="40" w:after="40" w:line="220" w:lineRule="exact"/>
              <w:ind w:left="113" w:right="113"/>
              <w:jc w:val="right"/>
              <w:rPr>
                <w:sz w:val="18"/>
                <w:szCs w:val="18"/>
              </w:rPr>
            </w:pPr>
            <w:r w:rsidRPr="007A37FD">
              <w:rPr>
                <w:sz w:val="18"/>
                <w:szCs w:val="18"/>
              </w:rPr>
              <w:t>74</w:t>
            </w:r>
          </w:p>
        </w:tc>
      </w:tr>
      <w:tr w:rsidR="00E22AA8" w:rsidRPr="00CF171E" w14:paraId="171F6476" w14:textId="77777777" w:rsidTr="00220AF7">
        <w:trPr>
          <w:cantSplit/>
          <w:trHeight w:val="270"/>
        </w:trPr>
        <w:tc>
          <w:tcPr>
            <w:tcW w:w="6225" w:type="dxa"/>
            <w:gridSpan w:val="2"/>
            <w:tcBorders>
              <w:top w:val="single" w:sz="12" w:space="0" w:color="auto"/>
              <w:left w:val="nil"/>
              <w:bottom w:val="nil"/>
              <w:right w:val="nil"/>
            </w:tcBorders>
            <w:hideMark/>
          </w:tcPr>
          <w:p w14:paraId="4C8EA366" w14:textId="77777777" w:rsidR="00E22AA8" w:rsidRPr="00AD1361" w:rsidRDefault="00E22AA8" w:rsidP="00220AF7">
            <w:pPr>
              <w:suppressAutoHyphens w:val="0"/>
              <w:spacing w:before="40" w:after="120" w:line="220" w:lineRule="exact"/>
              <w:ind w:left="113" w:right="113"/>
              <w:rPr>
                <w:sz w:val="18"/>
                <w:szCs w:val="18"/>
              </w:rPr>
            </w:pPr>
            <w:r w:rsidRPr="00AD1361">
              <w:rPr>
                <w:sz w:val="18"/>
                <w:szCs w:val="18"/>
              </w:rPr>
              <w:t>The above limits shall be increased by 1 dB(A) for "snow tyre for use in severe snow conditions", extra load tyres or reinforced tyres, or any combination of these classifications.</w:t>
            </w:r>
          </w:p>
        </w:tc>
      </w:tr>
    </w:tbl>
    <w:p w14:paraId="2A5DC5A1" w14:textId="77777777" w:rsidR="00E22AA8" w:rsidRPr="002D62FC" w:rsidRDefault="00E22AA8" w:rsidP="00E22AA8">
      <w:pPr>
        <w:tabs>
          <w:tab w:val="left" w:pos="2300"/>
          <w:tab w:val="left" w:pos="2800"/>
        </w:tabs>
        <w:spacing w:after="120"/>
        <w:ind w:left="2268" w:right="1134" w:hanging="1134"/>
        <w:jc w:val="both"/>
        <w:rPr>
          <w:iCs/>
        </w:rPr>
      </w:pPr>
      <w:r w:rsidRPr="00AD1361">
        <w:rPr>
          <w:i/>
        </w:rPr>
        <w:tab/>
      </w:r>
      <w:r>
        <w:rPr>
          <w:iCs/>
        </w:rPr>
        <w:t>"</w:t>
      </w:r>
    </w:p>
    <w:p w14:paraId="6A738541" w14:textId="77777777" w:rsidR="00E22AA8" w:rsidRPr="00CC4190" w:rsidRDefault="00E22AA8" w:rsidP="00E22AA8">
      <w:pPr>
        <w:tabs>
          <w:tab w:val="left" w:pos="2300"/>
          <w:tab w:val="left" w:pos="2800"/>
        </w:tabs>
        <w:spacing w:after="120"/>
        <w:ind w:left="2268" w:right="1134" w:hanging="1134"/>
        <w:jc w:val="both"/>
      </w:pPr>
      <w:r w:rsidRPr="00CC4190">
        <w:rPr>
          <w:i/>
        </w:rPr>
        <w:t xml:space="preserve">Paragraph 6.1.2., </w:t>
      </w:r>
      <w:r w:rsidRPr="00CC4190">
        <w:t>amend to read</w:t>
      </w:r>
      <w:r w:rsidRPr="00CC4190">
        <w:rPr>
          <w:iCs/>
        </w:rPr>
        <w:t xml:space="preserve">: </w:t>
      </w:r>
    </w:p>
    <w:p w14:paraId="6CCC11A9" w14:textId="77777777" w:rsidR="00E22AA8" w:rsidRPr="00CC4190" w:rsidRDefault="00E22AA8" w:rsidP="00E22AA8">
      <w:pPr>
        <w:pStyle w:val="SingleTxtG"/>
        <w:spacing w:before="120"/>
        <w:ind w:left="2268" w:hanging="1134"/>
        <w:rPr>
          <w:strike/>
          <w:sz w:val="16"/>
          <w:szCs w:val="16"/>
        </w:rPr>
      </w:pPr>
      <w:r>
        <w:t>"</w:t>
      </w:r>
      <w:r w:rsidRPr="00CC4190">
        <w:t>6.1.2.</w:t>
      </w:r>
      <w:r w:rsidRPr="00CC4190">
        <w:tab/>
        <w:t>For class C2 tyres, the rolling sound emission value with reference to its category of use (see paragraph </w:t>
      </w:r>
      <w:r w:rsidRPr="00CC4190">
        <w:rPr>
          <w:iCs/>
        </w:rPr>
        <w:t>2.1., subparagraph (d) above)</w:t>
      </w:r>
      <w:r w:rsidRPr="00CC4190">
        <w:t xml:space="preserve"> shall not exceed the values given below:</w:t>
      </w:r>
    </w:p>
    <w:tbl>
      <w:tblPr>
        <w:tblW w:w="6300" w:type="dxa"/>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9"/>
        <w:gridCol w:w="2294"/>
        <w:gridCol w:w="1168"/>
        <w:gridCol w:w="1239"/>
      </w:tblGrid>
      <w:tr w:rsidR="00E22AA8" w:rsidRPr="00CC4190" w14:paraId="6A5F33D0" w14:textId="77777777" w:rsidTr="00220AF7">
        <w:trPr>
          <w:trHeight w:val="270"/>
          <w:tblHeader/>
        </w:trPr>
        <w:tc>
          <w:tcPr>
            <w:tcW w:w="6300" w:type="dxa"/>
            <w:gridSpan w:val="4"/>
            <w:tcBorders>
              <w:top w:val="single" w:sz="4" w:space="0" w:color="auto"/>
              <w:left w:val="single" w:sz="4" w:space="0" w:color="auto"/>
              <w:bottom w:val="single" w:sz="4" w:space="0" w:color="auto"/>
              <w:right w:val="single" w:sz="4" w:space="0" w:color="auto"/>
              <w:tr2bl w:val="nil"/>
            </w:tcBorders>
            <w:hideMark/>
          </w:tcPr>
          <w:p w14:paraId="6BCE74AE" w14:textId="77777777" w:rsidR="00E22AA8" w:rsidRPr="00B6077F" w:rsidRDefault="00E22AA8" w:rsidP="00220AF7">
            <w:pPr>
              <w:suppressAutoHyphens w:val="0"/>
              <w:spacing w:before="80" w:after="80" w:line="200" w:lineRule="exact"/>
              <w:ind w:right="113"/>
              <w:jc w:val="center"/>
              <w:rPr>
                <w:i/>
                <w:sz w:val="16"/>
                <w:szCs w:val="16"/>
              </w:rPr>
            </w:pPr>
            <w:r w:rsidRPr="00B6077F">
              <w:rPr>
                <w:i/>
                <w:strike/>
                <w:sz w:val="16"/>
              </w:rPr>
              <w:br w:type="page"/>
            </w:r>
            <w:r w:rsidRPr="00B6077F">
              <w:rPr>
                <w:i/>
                <w:sz w:val="16"/>
                <w:szCs w:val="16"/>
              </w:rPr>
              <w:t>Stage 2</w:t>
            </w:r>
          </w:p>
        </w:tc>
      </w:tr>
      <w:tr w:rsidR="00E22AA8" w:rsidRPr="00CC4190" w14:paraId="1EC020BB" w14:textId="77777777" w:rsidTr="00220AF7">
        <w:trPr>
          <w:trHeight w:val="326"/>
        </w:trPr>
        <w:tc>
          <w:tcPr>
            <w:tcW w:w="1599" w:type="dxa"/>
            <w:vMerge w:val="restart"/>
            <w:tcBorders>
              <w:top w:val="single" w:sz="4" w:space="0" w:color="auto"/>
              <w:left w:val="single" w:sz="4" w:space="0" w:color="auto"/>
              <w:bottom w:val="single" w:sz="12" w:space="0" w:color="auto"/>
              <w:right w:val="nil"/>
            </w:tcBorders>
            <w:hideMark/>
          </w:tcPr>
          <w:p w14:paraId="6153B576" w14:textId="77777777" w:rsidR="00E22AA8" w:rsidRPr="00B6077F" w:rsidRDefault="00E22AA8" w:rsidP="00220AF7">
            <w:pPr>
              <w:suppressAutoHyphens w:val="0"/>
              <w:spacing w:before="40" w:after="120" w:line="220" w:lineRule="exact"/>
              <w:ind w:left="113" w:right="113"/>
              <w:rPr>
                <w:i/>
                <w:sz w:val="16"/>
                <w:szCs w:val="16"/>
              </w:rPr>
            </w:pPr>
            <w:r w:rsidRPr="00B6077F">
              <w:rPr>
                <w:i/>
                <w:sz w:val="16"/>
                <w:szCs w:val="16"/>
              </w:rPr>
              <w:t>Category of use</w:t>
            </w:r>
          </w:p>
        </w:tc>
        <w:tc>
          <w:tcPr>
            <w:tcW w:w="2294" w:type="dxa"/>
            <w:vMerge w:val="restart"/>
            <w:tcBorders>
              <w:top w:val="single" w:sz="4" w:space="0" w:color="auto"/>
              <w:left w:val="nil"/>
              <w:bottom w:val="single" w:sz="12" w:space="0" w:color="auto"/>
              <w:right w:val="single" w:sz="4" w:space="0" w:color="auto"/>
            </w:tcBorders>
          </w:tcPr>
          <w:p w14:paraId="63655638" w14:textId="77777777" w:rsidR="00E22AA8" w:rsidRPr="00B6077F" w:rsidRDefault="00E22AA8" w:rsidP="00220AF7">
            <w:pPr>
              <w:suppressAutoHyphens w:val="0"/>
              <w:spacing w:before="40" w:after="120" w:line="220" w:lineRule="exact"/>
              <w:ind w:left="113" w:right="113"/>
              <w:rPr>
                <w:i/>
                <w:sz w:val="16"/>
                <w:szCs w:val="16"/>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41A980D4" w14:textId="77777777" w:rsidR="00E22AA8" w:rsidRPr="00B6077F" w:rsidRDefault="00E22AA8" w:rsidP="00220AF7">
            <w:pPr>
              <w:spacing w:before="40" w:after="120" w:line="220" w:lineRule="exact"/>
              <w:ind w:left="113" w:right="113"/>
              <w:jc w:val="center"/>
              <w:rPr>
                <w:i/>
                <w:sz w:val="16"/>
                <w:szCs w:val="16"/>
              </w:rPr>
            </w:pPr>
            <w:r w:rsidRPr="00B6077F">
              <w:rPr>
                <w:i/>
                <w:sz w:val="16"/>
                <w:szCs w:val="16"/>
              </w:rPr>
              <w:t>Limit dB(A)</w:t>
            </w:r>
          </w:p>
        </w:tc>
      </w:tr>
      <w:tr w:rsidR="00E22AA8" w:rsidRPr="00CC4190" w14:paraId="11B7E26A" w14:textId="77777777" w:rsidTr="00220AF7">
        <w:trPr>
          <w:trHeight w:val="234"/>
        </w:trPr>
        <w:tc>
          <w:tcPr>
            <w:tcW w:w="1599" w:type="dxa"/>
            <w:vMerge/>
            <w:tcBorders>
              <w:top w:val="single" w:sz="4" w:space="0" w:color="auto"/>
              <w:left w:val="single" w:sz="4" w:space="0" w:color="auto"/>
              <w:bottom w:val="single" w:sz="12" w:space="0" w:color="auto"/>
              <w:right w:val="nil"/>
            </w:tcBorders>
            <w:vAlign w:val="center"/>
            <w:hideMark/>
          </w:tcPr>
          <w:p w14:paraId="4BB465FF" w14:textId="77777777" w:rsidR="00E22AA8" w:rsidRPr="00CC4190" w:rsidRDefault="00E22AA8" w:rsidP="00220AF7">
            <w:pPr>
              <w:suppressAutoHyphens w:val="0"/>
              <w:spacing w:line="240" w:lineRule="auto"/>
              <w:rPr>
                <w:b/>
                <w:bCs/>
                <w:i/>
                <w:sz w:val="16"/>
                <w:szCs w:val="16"/>
              </w:rPr>
            </w:pPr>
          </w:p>
        </w:tc>
        <w:tc>
          <w:tcPr>
            <w:tcW w:w="2294" w:type="dxa"/>
            <w:vMerge/>
            <w:tcBorders>
              <w:top w:val="single" w:sz="4" w:space="0" w:color="auto"/>
              <w:left w:val="nil"/>
              <w:bottom w:val="single" w:sz="12" w:space="0" w:color="auto"/>
              <w:right w:val="single" w:sz="4" w:space="0" w:color="auto"/>
            </w:tcBorders>
            <w:vAlign w:val="center"/>
            <w:hideMark/>
          </w:tcPr>
          <w:p w14:paraId="62B9CD16" w14:textId="77777777" w:rsidR="00E22AA8" w:rsidRPr="00B6077F" w:rsidRDefault="00E22AA8" w:rsidP="00220AF7">
            <w:pPr>
              <w:suppressAutoHyphens w:val="0"/>
              <w:spacing w:line="240" w:lineRule="auto"/>
              <w:rPr>
                <w:i/>
                <w:sz w:val="16"/>
                <w:szCs w:val="16"/>
              </w:rPr>
            </w:pPr>
          </w:p>
        </w:tc>
        <w:tc>
          <w:tcPr>
            <w:tcW w:w="1168" w:type="dxa"/>
            <w:tcBorders>
              <w:top w:val="single" w:sz="4" w:space="0" w:color="auto"/>
              <w:left w:val="single" w:sz="4" w:space="0" w:color="auto"/>
              <w:bottom w:val="single" w:sz="12" w:space="0" w:color="auto"/>
              <w:right w:val="single" w:sz="4" w:space="0" w:color="auto"/>
            </w:tcBorders>
            <w:hideMark/>
          </w:tcPr>
          <w:p w14:paraId="0CFDC2F3" w14:textId="77777777" w:rsidR="00E22AA8" w:rsidRPr="00B6077F" w:rsidRDefault="00E22AA8" w:rsidP="00220AF7">
            <w:pPr>
              <w:suppressAutoHyphens w:val="0"/>
              <w:spacing w:before="40" w:after="120" w:line="220" w:lineRule="exact"/>
              <w:ind w:left="113" w:right="113"/>
              <w:jc w:val="center"/>
              <w:rPr>
                <w:i/>
                <w:sz w:val="16"/>
                <w:szCs w:val="16"/>
              </w:rPr>
            </w:pPr>
            <w:r w:rsidRPr="00B6077F">
              <w:rPr>
                <w:i/>
                <w:sz w:val="16"/>
                <w:szCs w:val="16"/>
              </w:rPr>
              <w:t>Other</w:t>
            </w:r>
          </w:p>
        </w:tc>
        <w:tc>
          <w:tcPr>
            <w:tcW w:w="1239" w:type="dxa"/>
            <w:tcBorders>
              <w:top w:val="single" w:sz="4" w:space="0" w:color="auto"/>
              <w:left w:val="single" w:sz="4" w:space="0" w:color="auto"/>
              <w:bottom w:val="single" w:sz="12" w:space="0" w:color="auto"/>
              <w:right w:val="single" w:sz="4" w:space="0" w:color="auto"/>
            </w:tcBorders>
            <w:hideMark/>
          </w:tcPr>
          <w:p w14:paraId="7E2CA4B6" w14:textId="77777777" w:rsidR="00E22AA8" w:rsidRPr="00B6077F" w:rsidRDefault="00E22AA8" w:rsidP="00220AF7">
            <w:pPr>
              <w:suppressAutoHyphens w:val="0"/>
              <w:spacing w:before="40" w:after="120" w:line="220" w:lineRule="exact"/>
              <w:ind w:left="113" w:right="113"/>
              <w:jc w:val="center"/>
              <w:rPr>
                <w:i/>
                <w:sz w:val="16"/>
                <w:szCs w:val="16"/>
              </w:rPr>
            </w:pPr>
            <w:r w:rsidRPr="00B6077F">
              <w:rPr>
                <w:i/>
                <w:sz w:val="16"/>
                <w:szCs w:val="16"/>
              </w:rPr>
              <w:t>Traction tyres</w:t>
            </w:r>
          </w:p>
        </w:tc>
      </w:tr>
      <w:tr w:rsidR="00E22AA8" w:rsidRPr="00CC4190" w14:paraId="10693C22" w14:textId="77777777" w:rsidTr="00220AF7">
        <w:trPr>
          <w:trHeight w:val="270"/>
        </w:trPr>
        <w:tc>
          <w:tcPr>
            <w:tcW w:w="1599" w:type="dxa"/>
            <w:tcBorders>
              <w:top w:val="single" w:sz="12" w:space="0" w:color="auto"/>
              <w:left w:val="single" w:sz="4" w:space="0" w:color="auto"/>
              <w:bottom w:val="single" w:sz="4" w:space="0" w:color="auto"/>
              <w:right w:val="nil"/>
            </w:tcBorders>
            <w:hideMark/>
          </w:tcPr>
          <w:p w14:paraId="5675BF91" w14:textId="77777777" w:rsidR="00E22AA8" w:rsidRPr="00CC4190" w:rsidRDefault="00E22AA8" w:rsidP="00220AF7">
            <w:pPr>
              <w:suppressAutoHyphens w:val="0"/>
              <w:spacing w:before="40" w:after="40" w:line="220" w:lineRule="exact"/>
              <w:ind w:left="113" w:right="113"/>
              <w:rPr>
                <w:sz w:val="18"/>
                <w:szCs w:val="18"/>
              </w:rPr>
            </w:pPr>
            <w:r w:rsidRPr="00CC4190">
              <w:rPr>
                <w:sz w:val="18"/>
                <w:szCs w:val="18"/>
              </w:rPr>
              <w:t>Normal tyre</w:t>
            </w:r>
          </w:p>
        </w:tc>
        <w:tc>
          <w:tcPr>
            <w:tcW w:w="2294" w:type="dxa"/>
            <w:tcBorders>
              <w:top w:val="single" w:sz="12" w:space="0" w:color="auto"/>
              <w:left w:val="nil"/>
              <w:bottom w:val="single" w:sz="4" w:space="0" w:color="auto"/>
              <w:right w:val="single" w:sz="4" w:space="0" w:color="auto"/>
            </w:tcBorders>
          </w:tcPr>
          <w:p w14:paraId="7E430D51" w14:textId="77777777" w:rsidR="00E22AA8" w:rsidRPr="00CC4190" w:rsidRDefault="00E22AA8" w:rsidP="00220AF7">
            <w:pPr>
              <w:suppressAutoHyphens w:val="0"/>
              <w:spacing w:before="40" w:after="40" w:line="220" w:lineRule="exact"/>
              <w:ind w:left="113" w:right="113"/>
              <w:rPr>
                <w:sz w:val="18"/>
                <w:szCs w:val="18"/>
              </w:rPr>
            </w:pPr>
          </w:p>
        </w:tc>
        <w:tc>
          <w:tcPr>
            <w:tcW w:w="1168" w:type="dxa"/>
            <w:tcBorders>
              <w:top w:val="single" w:sz="12" w:space="0" w:color="auto"/>
              <w:left w:val="single" w:sz="4" w:space="0" w:color="auto"/>
              <w:bottom w:val="single" w:sz="4" w:space="0" w:color="auto"/>
              <w:right w:val="single" w:sz="4" w:space="0" w:color="auto"/>
            </w:tcBorders>
            <w:hideMark/>
          </w:tcPr>
          <w:p w14:paraId="6D62CEFD"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72</w:t>
            </w:r>
          </w:p>
        </w:tc>
        <w:tc>
          <w:tcPr>
            <w:tcW w:w="1239" w:type="dxa"/>
            <w:tcBorders>
              <w:top w:val="single" w:sz="12" w:space="0" w:color="auto"/>
              <w:left w:val="single" w:sz="4" w:space="0" w:color="auto"/>
              <w:bottom w:val="single" w:sz="4" w:space="0" w:color="auto"/>
              <w:right w:val="single" w:sz="4" w:space="0" w:color="auto"/>
            </w:tcBorders>
            <w:hideMark/>
          </w:tcPr>
          <w:p w14:paraId="02ABB5C7"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73</w:t>
            </w:r>
          </w:p>
        </w:tc>
      </w:tr>
      <w:tr w:rsidR="00E22AA8" w:rsidRPr="00CC4190" w14:paraId="497F16CA" w14:textId="77777777" w:rsidTr="00220AF7">
        <w:trPr>
          <w:trHeight w:val="270"/>
        </w:trPr>
        <w:tc>
          <w:tcPr>
            <w:tcW w:w="1599" w:type="dxa"/>
            <w:vMerge w:val="restart"/>
            <w:tcBorders>
              <w:top w:val="single" w:sz="4" w:space="0" w:color="auto"/>
              <w:left w:val="single" w:sz="4" w:space="0" w:color="auto"/>
              <w:bottom w:val="single" w:sz="4" w:space="0" w:color="auto"/>
              <w:right w:val="nil"/>
            </w:tcBorders>
            <w:hideMark/>
          </w:tcPr>
          <w:p w14:paraId="3034979B" w14:textId="77777777" w:rsidR="00E22AA8" w:rsidRPr="00CC4190" w:rsidRDefault="00E22AA8" w:rsidP="00220AF7">
            <w:pPr>
              <w:suppressAutoHyphens w:val="0"/>
              <w:spacing w:before="40" w:after="40" w:line="220" w:lineRule="exact"/>
              <w:ind w:left="113" w:right="113"/>
              <w:rPr>
                <w:sz w:val="18"/>
                <w:szCs w:val="18"/>
              </w:rPr>
            </w:pPr>
            <w:r w:rsidRPr="00CC4190">
              <w:rPr>
                <w:sz w:val="18"/>
                <w:szCs w:val="18"/>
              </w:rPr>
              <w:t>Snow tyre</w:t>
            </w:r>
          </w:p>
        </w:tc>
        <w:tc>
          <w:tcPr>
            <w:tcW w:w="2294" w:type="dxa"/>
            <w:tcBorders>
              <w:top w:val="single" w:sz="4" w:space="0" w:color="auto"/>
              <w:left w:val="nil"/>
              <w:bottom w:val="single" w:sz="4" w:space="0" w:color="auto"/>
              <w:right w:val="single" w:sz="4" w:space="0" w:color="auto"/>
            </w:tcBorders>
          </w:tcPr>
          <w:p w14:paraId="6CA8E913" w14:textId="77777777" w:rsidR="00E22AA8" w:rsidRPr="00CC4190" w:rsidRDefault="00E22AA8" w:rsidP="00220AF7">
            <w:pPr>
              <w:suppressAutoHyphens w:val="0"/>
              <w:spacing w:before="40" w:after="40" w:line="220" w:lineRule="exact"/>
              <w:ind w:left="113" w:right="113"/>
              <w:rPr>
                <w:sz w:val="18"/>
                <w:szCs w:val="18"/>
              </w:rPr>
            </w:pPr>
          </w:p>
        </w:tc>
        <w:tc>
          <w:tcPr>
            <w:tcW w:w="1168" w:type="dxa"/>
            <w:tcBorders>
              <w:top w:val="single" w:sz="4" w:space="0" w:color="auto"/>
              <w:left w:val="single" w:sz="4" w:space="0" w:color="auto"/>
              <w:bottom w:val="single" w:sz="4" w:space="0" w:color="auto"/>
              <w:right w:val="single" w:sz="4" w:space="0" w:color="auto"/>
            </w:tcBorders>
            <w:hideMark/>
          </w:tcPr>
          <w:p w14:paraId="270280F4"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72</w:t>
            </w:r>
          </w:p>
        </w:tc>
        <w:tc>
          <w:tcPr>
            <w:tcW w:w="1239" w:type="dxa"/>
            <w:tcBorders>
              <w:top w:val="single" w:sz="4" w:space="0" w:color="auto"/>
              <w:left w:val="single" w:sz="4" w:space="0" w:color="auto"/>
              <w:bottom w:val="single" w:sz="4" w:space="0" w:color="auto"/>
              <w:right w:val="single" w:sz="4" w:space="0" w:color="auto"/>
            </w:tcBorders>
            <w:hideMark/>
          </w:tcPr>
          <w:p w14:paraId="2619DEA5"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73</w:t>
            </w:r>
          </w:p>
        </w:tc>
      </w:tr>
      <w:tr w:rsidR="00E22AA8" w:rsidRPr="00CC4190" w14:paraId="51F745DA" w14:textId="77777777" w:rsidTr="00220AF7">
        <w:trPr>
          <w:trHeight w:val="463"/>
        </w:trPr>
        <w:tc>
          <w:tcPr>
            <w:tcW w:w="1599" w:type="dxa"/>
            <w:vMerge/>
            <w:tcBorders>
              <w:top w:val="single" w:sz="4" w:space="0" w:color="auto"/>
              <w:left w:val="single" w:sz="4" w:space="0" w:color="auto"/>
              <w:bottom w:val="single" w:sz="4" w:space="0" w:color="auto"/>
              <w:right w:val="single" w:sz="4" w:space="0" w:color="auto"/>
            </w:tcBorders>
            <w:vAlign w:val="center"/>
            <w:hideMark/>
          </w:tcPr>
          <w:p w14:paraId="2B9A1BBA" w14:textId="77777777" w:rsidR="00E22AA8" w:rsidRPr="00CC4190" w:rsidRDefault="00E22AA8" w:rsidP="00220AF7">
            <w:pPr>
              <w:suppressAutoHyphens w:val="0"/>
              <w:spacing w:line="240" w:lineRule="auto"/>
              <w:rPr>
                <w:sz w:val="18"/>
                <w:szCs w:val="18"/>
              </w:rPr>
            </w:pPr>
          </w:p>
        </w:tc>
        <w:tc>
          <w:tcPr>
            <w:tcW w:w="2294" w:type="dxa"/>
            <w:tcBorders>
              <w:top w:val="single" w:sz="4" w:space="0" w:color="auto"/>
              <w:left w:val="single" w:sz="4" w:space="0" w:color="auto"/>
              <w:bottom w:val="single" w:sz="4" w:space="0" w:color="auto"/>
              <w:right w:val="single" w:sz="4" w:space="0" w:color="auto"/>
            </w:tcBorders>
            <w:hideMark/>
          </w:tcPr>
          <w:p w14:paraId="522667F7" w14:textId="77777777" w:rsidR="00E22AA8" w:rsidRPr="00CC4190" w:rsidRDefault="00E22AA8" w:rsidP="00220AF7">
            <w:pPr>
              <w:suppressAutoHyphens w:val="0"/>
              <w:spacing w:before="40" w:after="40" w:line="220" w:lineRule="exact"/>
              <w:ind w:left="113" w:right="113"/>
              <w:rPr>
                <w:sz w:val="18"/>
                <w:szCs w:val="18"/>
              </w:rPr>
            </w:pPr>
            <w:r w:rsidRPr="00CC4190">
              <w:rPr>
                <w:sz w:val="18"/>
                <w:szCs w:val="18"/>
              </w:rPr>
              <w:t>Snow tyre for use in severe snow conditions</w:t>
            </w:r>
          </w:p>
        </w:tc>
        <w:tc>
          <w:tcPr>
            <w:tcW w:w="1168" w:type="dxa"/>
            <w:tcBorders>
              <w:top w:val="single" w:sz="4" w:space="0" w:color="auto"/>
              <w:left w:val="single" w:sz="4" w:space="0" w:color="auto"/>
              <w:bottom w:val="single" w:sz="4" w:space="0" w:color="auto"/>
              <w:right w:val="single" w:sz="4" w:space="0" w:color="auto"/>
            </w:tcBorders>
            <w:hideMark/>
          </w:tcPr>
          <w:p w14:paraId="266F4DD1"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73</w:t>
            </w:r>
          </w:p>
        </w:tc>
        <w:tc>
          <w:tcPr>
            <w:tcW w:w="1239" w:type="dxa"/>
            <w:tcBorders>
              <w:top w:val="single" w:sz="4" w:space="0" w:color="auto"/>
              <w:left w:val="single" w:sz="4" w:space="0" w:color="auto"/>
              <w:bottom w:val="single" w:sz="4" w:space="0" w:color="auto"/>
              <w:right w:val="single" w:sz="4" w:space="0" w:color="auto"/>
            </w:tcBorders>
            <w:hideMark/>
          </w:tcPr>
          <w:p w14:paraId="170911A9"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75</w:t>
            </w:r>
          </w:p>
        </w:tc>
      </w:tr>
      <w:tr w:rsidR="00E22AA8" w:rsidRPr="00CC4190" w14:paraId="09BF7801" w14:textId="77777777" w:rsidTr="00220AF7">
        <w:trPr>
          <w:trHeight w:val="270"/>
        </w:trPr>
        <w:tc>
          <w:tcPr>
            <w:tcW w:w="1599" w:type="dxa"/>
            <w:tcBorders>
              <w:top w:val="single" w:sz="4" w:space="0" w:color="auto"/>
              <w:left w:val="single" w:sz="4" w:space="0" w:color="auto"/>
              <w:bottom w:val="single" w:sz="12" w:space="0" w:color="auto"/>
              <w:right w:val="nil"/>
            </w:tcBorders>
            <w:hideMark/>
          </w:tcPr>
          <w:p w14:paraId="163FA4A6" w14:textId="77777777" w:rsidR="00E22AA8" w:rsidRPr="00CC4190" w:rsidRDefault="00E22AA8" w:rsidP="00220AF7">
            <w:pPr>
              <w:suppressAutoHyphens w:val="0"/>
              <w:spacing w:before="40" w:after="40" w:line="220" w:lineRule="exact"/>
              <w:ind w:left="113" w:right="113"/>
              <w:rPr>
                <w:sz w:val="18"/>
                <w:szCs w:val="18"/>
              </w:rPr>
            </w:pPr>
            <w:r w:rsidRPr="00CC4190">
              <w:rPr>
                <w:sz w:val="18"/>
                <w:szCs w:val="18"/>
              </w:rPr>
              <w:t>Special use tyre</w:t>
            </w:r>
          </w:p>
        </w:tc>
        <w:tc>
          <w:tcPr>
            <w:tcW w:w="2294" w:type="dxa"/>
            <w:tcBorders>
              <w:top w:val="single" w:sz="4" w:space="0" w:color="auto"/>
              <w:left w:val="nil"/>
              <w:bottom w:val="single" w:sz="12" w:space="0" w:color="auto"/>
              <w:right w:val="single" w:sz="4" w:space="0" w:color="auto"/>
            </w:tcBorders>
          </w:tcPr>
          <w:p w14:paraId="229C2FBA" w14:textId="77777777" w:rsidR="00E22AA8" w:rsidRPr="00CC4190" w:rsidRDefault="00E22AA8" w:rsidP="00220AF7">
            <w:pPr>
              <w:suppressAutoHyphens w:val="0"/>
              <w:spacing w:before="40" w:after="40" w:line="220" w:lineRule="exact"/>
              <w:ind w:left="113" w:right="113"/>
              <w:rPr>
                <w:sz w:val="18"/>
                <w:szCs w:val="18"/>
              </w:rPr>
            </w:pPr>
          </w:p>
        </w:tc>
        <w:tc>
          <w:tcPr>
            <w:tcW w:w="1168" w:type="dxa"/>
            <w:tcBorders>
              <w:top w:val="single" w:sz="4" w:space="0" w:color="auto"/>
              <w:left w:val="single" w:sz="4" w:space="0" w:color="auto"/>
              <w:bottom w:val="single" w:sz="12" w:space="0" w:color="auto"/>
              <w:right w:val="single" w:sz="4" w:space="0" w:color="auto"/>
            </w:tcBorders>
            <w:hideMark/>
          </w:tcPr>
          <w:p w14:paraId="5CDFA79E"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74</w:t>
            </w:r>
          </w:p>
        </w:tc>
        <w:tc>
          <w:tcPr>
            <w:tcW w:w="1239" w:type="dxa"/>
            <w:tcBorders>
              <w:top w:val="single" w:sz="4" w:space="0" w:color="auto"/>
              <w:left w:val="single" w:sz="4" w:space="0" w:color="auto"/>
              <w:bottom w:val="single" w:sz="12" w:space="0" w:color="auto"/>
              <w:right w:val="single" w:sz="4" w:space="0" w:color="auto"/>
            </w:tcBorders>
            <w:hideMark/>
          </w:tcPr>
          <w:p w14:paraId="0B2E4952"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75</w:t>
            </w:r>
          </w:p>
        </w:tc>
      </w:tr>
    </w:tbl>
    <w:p w14:paraId="116B6E19" w14:textId="77777777" w:rsidR="00E22AA8" w:rsidRPr="00CC4190" w:rsidRDefault="00E22AA8" w:rsidP="00E22AA8">
      <w:pPr>
        <w:tabs>
          <w:tab w:val="left" w:pos="2300"/>
          <w:tab w:val="left" w:pos="2800"/>
        </w:tabs>
        <w:spacing w:after="120"/>
        <w:ind w:left="2268" w:right="1134" w:hanging="1134"/>
        <w:jc w:val="both"/>
        <w:rPr>
          <w:i/>
        </w:rPr>
      </w:pPr>
      <w:r w:rsidRPr="00CC4190">
        <w:rPr>
          <w:i/>
        </w:rPr>
        <w:tab/>
      </w:r>
      <w:r>
        <w:rPr>
          <w:i/>
        </w:rPr>
        <w:t>"</w:t>
      </w:r>
    </w:p>
    <w:p w14:paraId="616B5D3E" w14:textId="77777777" w:rsidR="00E22AA8" w:rsidRPr="00CC4190" w:rsidRDefault="00E22AA8" w:rsidP="00E22AA8">
      <w:pPr>
        <w:tabs>
          <w:tab w:val="left" w:pos="2300"/>
          <w:tab w:val="left" w:pos="2800"/>
        </w:tabs>
        <w:spacing w:after="120"/>
        <w:ind w:left="2268" w:right="1134" w:hanging="1134"/>
        <w:jc w:val="both"/>
      </w:pPr>
      <w:r w:rsidRPr="00CC4190">
        <w:rPr>
          <w:i/>
        </w:rPr>
        <w:t xml:space="preserve">Paragraph 6.1.3., </w:t>
      </w:r>
      <w:r w:rsidRPr="00CC4190">
        <w:t>amend to read</w:t>
      </w:r>
      <w:r w:rsidRPr="00CC4190">
        <w:rPr>
          <w:iCs/>
        </w:rPr>
        <w:t xml:space="preserve">: </w:t>
      </w:r>
    </w:p>
    <w:p w14:paraId="6EE4FB26" w14:textId="77777777" w:rsidR="00E22AA8" w:rsidRPr="00CC4190" w:rsidRDefault="00E22AA8" w:rsidP="00E22AA8">
      <w:pPr>
        <w:pStyle w:val="SingleTxtG"/>
        <w:keepNext/>
        <w:keepLines/>
        <w:spacing w:before="120"/>
        <w:ind w:left="2268" w:hanging="1134"/>
        <w:rPr>
          <w:strike/>
          <w:sz w:val="6"/>
          <w:szCs w:val="6"/>
        </w:rPr>
      </w:pPr>
      <w:r>
        <w:t>"</w:t>
      </w:r>
      <w:r w:rsidRPr="00CC4190">
        <w:t>6.1.3.</w:t>
      </w:r>
      <w:r w:rsidRPr="00CC4190">
        <w:tab/>
        <w:t>For class C3 tyres, the rolling sound emission value with reference to its category of use (see paragraph </w:t>
      </w:r>
      <w:r w:rsidRPr="00CC4190">
        <w:rPr>
          <w:iCs/>
        </w:rPr>
        <w:t xml:space="preserve">2.1., subparagraph (d) above) </w:t>
      </w:r>
      <w:r w:rsidRPr="00CC4190">
        <w:t>shall not exceed the values given below:</w:t>
      </w:r>
    </w:p>
    <w:tbl>
      <w:tblPr>
        <w:tblW w:w="6300" w:type="dxa"/>
        <w:tblInd w:w="220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99"/>
        <w:gridCol w:w="2435"/>
        <w:gridCol w:w="991"/>
        <w:gridCol w:w="1275"/>
      </w:tblGrid>
      <w:tr w:rsidR="00E22AA8" w:rsidRPr="00CC4190" w14:paraId="16CFAFEE" w14:textId="77777777" w:rsidTr="00220AF7">
        <w:trPr>
          <w:trHeight w:val="176"/>
          <w:tblHeader/>
        </w:trPr>
        <w:tc>
          <w:tcPr>
            <w:tcW w:w="6305" w:type="dxa"/>
            <w:gridSpan w:val="4"/>
            <w:tcBorders>
              <w:top w:val="single" w:sz="4" w:space="0" w:color="auto"/>
              <w:left w:val="single" w:sz="4" w:space="0" w:color="auto"/>
              <w:bottom w:val="single" w:sz="4" w:space="0" w:color="auto"/>
              <w:right w:val="single" w:sz="4" w:space="0" w:color="auto"/>
              <w:tr2bl w:val="nil"/>
            </w:tcBorders>
            <w:vAlign w:val="bottom"/>
            <w:hideMark/>
          </w:tcPr>
          <w:p w14:paraId="6183C2A9" w14:textId="77777777" w:rsidR="00E22AA8" w:rsidRPr="00B6077F" w:rsidRDefault="00E22AA8" w:rsidP="00220AF7">
            <w:pPr>
              <w:suppressAutoHyphens w:val="0"/>
              <w:spacing w:before="80" w:after="80" w:line="200" w:lineRule="exact"/>
              <w:ind w:right="113"/>
              <w:jc w:val="center"/>
              <w:rPr>
                <w:i/>
                <w:sz w:val="16"/>
                <w:szCs w:val="16"/>
              </w:rPr>
            </w:pPr>
            <w:r w:rsidRPr="00B6077F">
              <w:rPr>
                <w:i/>
                <w:sz w:val="16"/>
                <w:szCs w:val="16"/>
              </w:rPr>
              <w:t>Stage 2</w:t>
            </w:r>
          </w:p>
        </w:tc>
      </w:tr>
      <w:tr w:rsidR="00E22AA8" w:rsidRPr="00CC4190" w14:paraId="7286917C" w14:textId="77777777" w:rsidTr="00220AF7">
        <w:trPr>
          <w:trHeight w:val="326"/>
        </w:trPr>
        <w:tc>
          <w:tcPr>
            <w:tcW w:w="1600" w:type="dxa"/>
            <w:vMerge w:val="restart"/>
            <w:tcBorders>
              <w:top w:val="single" w:sz="4" w:space="0" w:color="auto"/>
              <w:left w:val="single" w:sz="4" w:space="0" w:color="auto"/>
              <w:bottom w:val="single" w:sz="12" w:space="0" w:color="auto"/>
              <w:right w:val="nil"/>
            </w:tcBorders>
            <w:hideMark/>
          </w:tcPr>
          <w:p w14:paraId="389CEB78" w14:textId="77777777" w:rsidR="00E22AA8" w:rsidRPr="00B6077F" w:rsidRDefault="00E22AA8" w:rsidP="00220AF7">
            <w:pPr>
              <w:suppressAutoHyphens w:val="0"/>
              <w:spacing w:before="40" w:after="120" w:line="220" w:lineRule="exact"/>
              <w:ind w:left="113" w:right="113"/>
              <w:jc w:val="both"/>
              <w:rPr>
                <w:i/>
                <w:sz w:val="16"/>
                <w:szCs w:val="16"/>
              </w:rPr>
            </w:pPr>
            <w:r w:rsidRPr="00CC4190">
              <w:rPr>
                <w:b/>
                <w:bCs/>
                <w:i/>
                <w:sz w:val="16"/>
                <w:szCs w:val="16"/>
              </w:rPr>
              <w:br w:type="page"/>
            </w:r>
            <w:r w:rsidRPr="00B6077F">
              <w:rPr>
                <w:i/>
                <w:sz w:val="16"/>
                <w:szCs w:val="16"/>
              </w:rPr>
              <w:t>Category of use</w:t>
            </w:r>
          </w:p>
        </w:tc>
        <w:tc>
          <w:tcPr>
            <w:tcW w:w="2437" w:type="dxa"/>
            <w:vMerge w:val="restart"/>
            <w:tcBorders>
              <w:top w:val="single" w:sz="4" w:space="0" w:color="auto"/>
              <w:left w:val="nil"/>
              <w:bottom w:val="single" w:sz="12" w:space="0" w:color="auto"/>
              <w:right w:val="single" w:sz="4" w:space="0" w:color="auto"/>
            </w:tcBorders>
          </w:tcPr>
          <w:p w14:paraId="7702224C" w14:textId="77777777" w:rsidR="00E22AA8" w:rsidRPr="00B6077F" w:rsidRDefault="00E22AA8" w:rsidP="00220AF7">
            <w:pPr>
              <w:suppressAutoHyphens w:val="0"/>
              <w:spacing w:before="40" w:after="120" w:line="220" w:lineRule="exact"/>
              <w:ind w:left="113" w:right="113"/>
              <w:jc w:val="both"/>
              <w:rPr>
                <w:i/>
                <w:sz w:val="16"/>
                <w:szCs w:val="16"/>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27EAB74B" w14:textId="77777777" w:rsidR="00E22AA8" w:rsidRPr="00B6077F" w:rsidRDefault="00E22AA8" w:rsidP="00220AF7">
            <w:pPr>
              <w:spacing w:before="40" w:after="120" w:line="220" w:lineRule="exact"/>
              <w:ind w:left="113" w:right="113"/>
              <w:jc w:val="center"/>
              <w:rPr>
                <w:i/>
                <w:sz w:val="16"/>
                <w:szCs w:val="16"/>
              </w:rPr>
            </w:pPr>
            <w:r w:rsidRPr="00B6077F">
              <w:rPr>
                <w:i/>
                <w:sz w:val="16"/>
                <w:szCs w:val="16"/>
              </w:rPr>
              <w:t>Limit dB(A)</w:t>
            </w:r>
          </w:p>
        </w:tc>
      </w:tr>
      <w:tr w:rsidR="00E22AA8" w:rsidRPr="00CC4190" w14:paraId="5B93E486" w14:textId="77777777" w:rsidTr="00220AF7">
        <w:trPr>
          <w:trHeight w:val="326"/>
        </w:trPr>
        <w:tc>
          <w:tcPr>
            <w:tcW w:w="6305" w:type="dxa"/>
            <w:vMerge/>
            <w:tcBorders>
              <w:top w:val="single" w:sz="4" w:space="0" w:color="auto"/>
              <w:left w:val="single" w:sz="4" w:space="0" w:color="auto"/>
              <w:bottom w:val="single" w:sz="12" w:space="0" w:color="auto"/>
              <w:right w:val="nil"/>
            </w:tcBorders>
            <w:vAlign w:val="center"/>
            <w:hideMark/>
          </w:tcPr>
          <w:p w14:paraId="2F8828B3" w14:textId="77777777" w:rsidR="00E22AA8" w:rsidRPr="00CC4190" w:rsidRDefault="00E22AA8" w:rsidP="00220AF7">
            <w:pPr>
              <w:suppressAutoHyphens w:val="0"/>
              <w:spacing w:line="240" w:lineRule="auto"/>
              <w:rPr>
                <w:b/>
                <w:bCs/>
                <w:i/>
                <w:sz w:val="16"/>
                <w:szCs w:val="16"/>
              </w:rPr>
            </w:pPr>
          </w:p>
        </w:tc>
        <w:tc>
          <w:tcPr>
            <w:tcW w:w="2437" w:type="dxa"/>
            <w:vMerge/>
            <w:tcBorders>
              <w:top w:val="single" w:sz="4" w:space="0" w:color="auto"/>
              <w:left w:val="nil"/>
              <w:bottom w:val="single" w:sz="12" w:space="0" w:color="auto"/>
              <w:right w:val="single" w:sz="4" w:space="0" w:color="auto"/>
            </w:tcBorders>
            <w:vAlign w:val="center"/>
            <w:hideMark/>
          </w:tcPr>
          <w:p w14:paraId="158E2F2D" w14:textId="77777777" w:rsidR="00E22AA8" w:rsidRPr="00B6077F" w:rsidRDefault="00E22AA8" w:rsidP="00220AF7">
            <w:pPr>
              <w:suppressAutoHyphens w:val="0"/>
              <w:spacing w:line="240" w:lineRule="auto"/>
              <w:rPr>
                <w:i/>
                <w:sz w:val="16"/>
                <w:szCs w:val="16"/>
              </w:rPr>
            </w:pPr>
          </w:p>
        </w:tc>
        <w:tc>
          <w:tcPr>
            <w:tcW w:w="992" w:type="dxa"/>
            <w:tcBorders>
              <w:top w:val="single" w:sz="4" w:space="0" w:color="auto"/>
              <w:left w:val="single" w:sz="4" w:space="0" w:color="auto"/>
              <w:bottom w:val="single" w:sz="12" w:space="0" w:color="auto"/>
              <w:right w:val="single" w:sz="4" w:space="0" w:color="auto"/>
            </w:tcBorders>
            <w:hideMark/>
          </w:tcPr>
          <w:p w14:paraId="0AB48427" w14:textId="77777777" w:rsidR="00E22AA8" w:rsidRPr="00B6077F" w:rsidRDefault="00E22AA8" w:rsidP="00220AF7">
            <w:pPr>
              <w:suppressAutoHyphens w:val="0"/>
              <w:spacing w:before="40" w:after="120" w:line="220" w:lineRule="exact"/>
              <w:ind w:left="113" w:right="113"/>
              <w:jc w:val="center"/>
              <w:rPr>
                <w:i/>
                <w:sz w:val="16"/>
                <w:szCs w:val="16"/>
              </w:rPr>
            </w:pPr>
            <w:r w:rsidRPr="00B6077F">
              <w:rPr>
                <w:i/>
                <w:sz w:val="16"/>
                <w:szCs w:val="16"/>
              </w:rPr>
              <w:t>Other</w:t>
            </w:r>
          </w:p>
        </w:tc>
        <w:tc>
          <w:tcPr>
            <w:tcW w:w="1276" w:type="dxa"/>
            <w:tcBorders>
              <w:top w:val="single" w:sz="4" w:space="0" w:color="auto"/>
              <w:left w:val="single" w:sz="4" w:space="0" w:color="auto"/>
              <w:bottom w:val="single" w:sz="12" w:space="0" w:color="auto"/>
              <w:right w:val="single" w:sz="4" w:space="0" w:color="auto"/>
            </w:tcBorders>
            <w:hideMark/>
          </w:tcPr>
          <w:p w14:paraId="4A3E857D" w14:textId="77777777" w:rsidR="00E22AA8" w:rsidRPr="00B6077F" w:rsidRDefault="00E22AA8" w:rsidP="00220AF7">
            <w:pPr>
              <w:suppressAutoHyphens w:val="0"/>
              <w:spacing w:before="40" w:after="120" w:line="220" w:lineRule="exact"/>
              <w:ind w:left="113" w:right="113"/>
              <w:jc w:val="center"/>
              <w:rPr>
                <w:i/>
                <w:sz w:val="16"/>
                <w:szCs w:val="16"/>
              </w:rPr>
            </w:pPr>
            <w:r w:rsidRPr="00B6077F">
              <w:rPr>
                <w:i/>
                <w:sz w:val="16"/>
                <w:szCs w:val="16"/>
              </w:rPr>
              <w:t>Traction tyres</w:t>
            </w:r>
          </w:p>
        </w:tc>
      </w:tr>
      <w:tr w:rsidR="00E22AA8" w:rsidRPr="00CC4190" w14:paraId="00AF1B69" w14:textId="77777777" w:rsidTr="00220AF7">
        <w:trPr>
          <w:trHeight w:val="177"/>
        </w:trPr>
        <w:tc>
          <w:tcPr>
            <w:tcW w:w="1600" w:type="dxa"/>
            <w:tcBorders>
              <w:top w:val="single" w:sz="12" w:space="0" w:color="auto"/>
              <w:left w:val="single" w:sz="4" w:space="0" w:color="auto"/>
              <w:bottom w:val="single" w:sz="4" w:space="0" w:color="auto"/>
              <w:right w:val="nil"/>
            </w:tcBorders>
            <w:hideMark/>
          </w:tcPr>
          <w:p w14:paraId="53B2D9E5" w14:textId="77777777" w:rsidR="00E22AA8" w:rsidRPr="00CC4190" w:rsidRDefault="00E22AA8" w:rsidP="00220AF7">
            <w:pPr>
              <w:suppressAutoHyphens w:val="0"/>
              <w:spacing w:before="40" w:after="40" w:line="220" w:lineRule="exact"/>
              <w:ind w:left="113" w:right="113"/>
              <w:jc w:val="both"/>
              <w:rPr>
                <w:sz w:val="18"/>
                <w:szCs w:val="18"/>
              </w:rPr>
            </w:pPr>
            <w:r w:rsidRPr="00CC4190">
              <w:rPr>
                <w:sz w:val="18"/>
                <w:szCs w:val="18"/>
              </w:rPr>
              <w:t>Normal tyre</w:t>
            </w:r>
          </w:p>
        </w:tc>
        <w:tc>
          <w:tcPr>
            <w:tcW w:w="2437" w:type="dxa"/>
            <w:tcBorders>
              <w:top w:val="single" w:sz="12" w:space="0" w:color="auto"/>
              <w:left w:val="nil"/>
              <w:bottom w:val="single" w:sz="4" w:space="0" w:color="auto"/>
              <w:right w:val="single" w:sz="4" w:space="0" w:color="auto"/>
            </w:tcBorders>
          </w:tcPr>
          <w:p w14:paraId="0F5E11A4" w14:textId="77777777" w:rsidR="00E22AA8" w:rsidRPr="00CC4190" w:rsidRDefault="00E22AA8" w:rsidP="00220AF7">
            <w:pPr>
              <w:suppressAutoHyphens w:val="0"/>
              <w:spacing w:before="40" w:after="40" w:line="220" w:lineRule="exact"/>
              <w:ind w:left="113" w:right="113"/>
              <w:jc w:val="both"/>
              <w:rPr>
                <w:sz w:val="18"/>
                <w:szCs w:val="18"/>
              </w:rPr>
            </w:pPr>
          </w:p>
        </w:tc>
        <w:tc>
          <w:tcPr>
            <w:tcW w:w="992" w:type="dxa"/>
            <w:tcBorders>
              <w:top w:val="single" w:sz="12" w:space="0" w:color="auto"/>
              <w:left w:val="single" w:sz="4" w:space="0" w:color="auto"/>
              <w:bottom w:val="single" w:sz="4" w:space="0" w:color="auto"/>
              <w:right w:val="single" w:sz="4" w:space="0" w:color="auto"/>
            </w:tcBorders>
            <w:hideMark/>
          </w:tcPr>
          <w:p w14:paraId="26D78630"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73</w:t>
            </w:r>
          </w:p>
        </w:tc>
        <w:tc>
          <w:tcPr>
            <w:tcW w:w="1276" w:type="dxa"/>
            <w:tcBorders>
              <w:top w:val="single" w:sz="12" w:space="0" w:color="auto"/>
              <w:left w:val="single" w:sz="4" w:space="0" w:color="auto"/>
              <w:bottom w:val="single" w:sz="4" w:space="0" w:color="auto"/>
              <w:right w:val="single" w:sz="4" w:space="0" w:color="auto"/>
            </w:tcBorders>
            <w:hideMark/>
          </w:tcPr>
          <w:p w14:paraId="3543AF76"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75</w:t>
            </w:r>
          </w:p>
        </w:tc>
      </w:tr>
      <w:tr w:rsidR="00E22AA8" w:rsidRPr="00CC4190" w14:paraId="2853C538" w14:textId="77777777" w:rsidTr="00220AF7">
        <w:trPr>
          <w:trHeight w:val="161"/>
        </w:trPr>
        <w:tc>
          <w:tcPr>
            <w:tcW w:w="1600" w:type="dxa"/>
            <w:vMerge w:val="restart"/>
            <w:tcBorders>
              <w:top w:val="single" w:sz="4" w:space="0" w:color="auto"/>
              <w:left w:val="single" w:sz="4" w:space="0" w:color="auto"/>
              <w:bottom w:val="single" w:sz="4" w:space="0" w:color="auto"/>
              <w:right w:val="nil"/>
            </w:tcBorders>
            <w:hideMark/>
          </w:tcPr>
          <w:p w14:paraId="58BB40F1" w14:textId="77777777" w:rsidR="00E22AA8" w:rsidRPr="00CC4190" w:rsidRDefault="00E22AA8" w:rsidP="00220AF7">
            <w:pPr>
              <w:suppressAutoHyphens w:val="0"/>
              <w:spacing w:before="40" w:after="40" w:line="220" w:lineRule="exact"/>
              <w:ind w:left="113" w:right="113"/>
              <w:jc w:val="both"/>
              <w:rPr>
                <w:sz w:val="18"/>
                <w:szCs w:val="18"/>
              </w:rPr>
            </w:pPr>
            <w:r w:rsidRPr="00CC4190">
              <w:rPr>
                <w:sz w:val="18"/>
                <w:szCs w:val="18"/>
              </w:rPr>
              <w:t>Snow tyre</w:t>
            </w:r>
          </w:p>
        </w:tc>
        <w:tc>
          <w:tcPr>
            <w:tcW w:w="2437" w:type="dxa"/>
            <w:tcBorders>
              <w:top w:val="single" w:sz="4" w:space="0" w:color="auto"/>
              <w:left w:val="nil"/>
              <w:bottom w:val="single" w:sz="4" w:space="0" w:color="auto"/>
              <w:right w:val="single" w:sz="4" w:space="0" w:color="auto"/>
            </w:tcBorders>
          </w:tcPr>
          <w:p w14:paraId="22B7476E" w14:textId="77777777" w:rsidR="00E22AA8" w:rsidRPr="00CC4190" w:rsidRDefault="00E22AA8" w:rsidP="00220AF7">
            <w:pPr>
              <w:suppressAutoHyphens w:val="0"/>
              <w:spacing w:before="40" w:after="40" w:line="220" w:lineRule="exact"/>
              <w:ind w:left="113" w:right="113"/>
              <w:jc w:val="both"/>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6C3BF8C9"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73</w:t>
            </w:r>
          </w:p>
        </w:tc>
        <w:tc>
          <w:tcPr>
            <w:tcW w:w="1276" w:type="dxa"/>
            <w:tcBorders>
              <w:top w:val="single" w:sz="4" w:space="0" w:color="auto"/>
              <w:left w:val="single" w:sz="4" w:space="0" w:color="auto"/>
              <w:bottom w:val="single" w:sz="4" w:space="0" w:color="auto"/>
              <w:right w:val="single" w:sz="4" w:space="0" w:color="auto"/>
            </w:tcBorders>
            <w:hideMark/>
          </w:tcPr>
          <w:p w14:paraId="53C42F34"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75</w:t>
            </w:r>
          </w:p>
        </w:tc>
      </w:tr>
      <w:tr w:rsidR="00E22AA8" w:rsidRPr="00CC4190" w14:paraId="71CB6C48" w14:textId="77777777" w:rsidTr="00220AF7">
        <w:trPr>
          <w:trHeight w:val="161"/>
        </w:trPr>
        <w:tc>
          <w:tcPr>
            <w:tcW w:w="6305" w:type="dxa"/>
            <w:vMerge/>
            <w:tcBorders>
              <w:top w:val="single" w:sz="4" w:space="0" w:color="auto"/>
              <w:left w:val="single" w:sz="4" w:space="0" w:color="auto"/>
              <w:bottom w:val="single" w:sz="4" w:space="0" w:color="auto"/>
              <w:right w:val="nil"/>
            </w:tcBorders>
            <w:vAlign w:val="center"/>
            <w:hideMark/>
          </w:tcPr>
          <w:p w14:paraId="30C1BB54" w14:textId="77777777" w:rsidR="00E22AA8" w:rsidRPr="00CC4190" w:rsidRDefault="00E22AA8" w:rsidP="00220AF7">
            <w:pPr>
              <w:suppressAutoHyphens w:val="0"/>
              <w:spacing w:line="240" w:lineRule="auto"/>
              <w:rPr>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133C5205" w14:textId="77777777" w:rsidR="00E22AA8" w:rsidRPr="00CC4190" w:rsidRDefault="00E22AA8" w:rsidP="00220AF7">
            <w:pPr>
              <w:suppressAutoHyphens w:val="0"/>
              <w:spacing w:before="40" w:after="40" w:line="220" w:lineRule="exact"/>
              <w:ind w:left="113" w:right="113"/>
              <w:jc w:val="both"/>
              <w:rPr>
                <w:sz w:val="18"/>
                <w:szCs w:val="18"/>
              </w:rPr>
            </w:pPr>
            <w:r w:rsidRPr="00CC4190">
              <w:rPr>
                <w:sz w:val="18"/>
                <w:szCs w:val="18"/>
              </w:rPr>
              <w:t>Snow tyre for use in severe snow conditions</w:t>
            </w:r>
          </w:p>
        </w:tc>
        <w:tc>
          <w:tcPr>
            <w:tcW w:w="992" w:type="dxa"/>
            <w:tcBorders>
              <w:top w:val="single" w:sz="4" w:space="0" w:color="auto"/>
              <w:left w:val="single" w:sz="4" w:space="0" w:color="auto"/>
              <w:bottom w:val="single" w:sz="4" w:space="0" w:color="auto"/>
              <w:right w:val="single" w:sz="4" w:space="0" w:color="auto"/>
            </w:tcBorders>
            <w:hideMark/>
          </w:tcPr>
          <w:p w14:paraId="0C234EC1"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74</w:t>
            </w:r>
          </w:p>
        </w:tc>
        <w:tc>
          <w:tcPr>
            <w:tcW w:w="1276" w:type="dxa"/>
            <w:tcBorders>
              <w:top w:val="single" w:sz="4" w:space="0" w:color="auto"/>
              <w:left w:val="single" w:sz="4" w:space="0" w:color="auto"/>
              <w:bottom w:val="single" w:sz="4" w:space="0" w:color="auto"/>
              <w:right w:val="single" w:sz="4" w:space="0" w:color="auto"/>
            </w:tcBorders>
            <w:hideMark/>
          </w:tcPr>
          <w:p w14:paraId="4190F9C9"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76</w:t>
            </w:r>
          </w:p>
        </w:tc>
      </w:tr>
      <w:tr w:rsidR="00E22AA8" w:rsidRPr="00CC4190" w14:paraId="35CF0CD8" w14:textId="77777777" w:rsidTr="00220AF7">
        <w:trPr>
          <w:trHeight w:val="285"/>
        </w:trPr>
        <w:tc>
          <w:tcPr>
            <w:tcW w:w="1600" w:type="dxa"/>
            <w:tcBorders>
              <w:top w:val="single" w:sz="4" w:space="0" w:color="auto"/>
              <w:left w:val="single" w:sz="4" w:space="0" w:color="auto"/>
              <w:bottom w:val="single" w:sz="12" w:space="0" w:color="auto"/>
              <w:right w:val="nil"/>
            </w:tcBorders>
            <w:hideMark/>
          </w:tcPr>
          <w:p w14:paraId="24060550" w14:textId="77777777" w:rsidR="00E22AA8" w:rsidRPr="00CC4190" w:rsidRDefault="00E22AA8" w:rsidP="00220AF7">
            <w:pPr>
              <w:suppressAutoHyphens w:val="0"/>
              <w:spacing w:before="40" w:after="40" w:line="220" w:lineRule="exact"/>
              <w:ind w:left="113" w:right="113"/>
              <w:jc w:val="both"/>
              <w:rPr>
                <w:sz w:val="18"/>
                <w:szCs w:val="18"/>
              </w:rPr>
            </w:pPr>
            <w:r w:rsidRPr="00CC4190">
              <w:rPr>
                <w:sz w:val="18"/>
                <w:szCs w:val="18"/>
              </w:rPr>
              <w:t>Special use tyre</w:t>
            </w:r>
          </w:p>
        </w:tc>
        <w:tc>
          <w:tcPr>
            <w:tcW w:w="2437" w:type="dxa"/>
            <w:tcBorders>
              <w:top w:val="single" w:sz="4" w:space="0" w:color="auto"/>
              <w:left w:val="nil"/>
              <w:bottom w:val="single" w:sz="12" w:space="0" w:color="auto"/>
              <w:right w:val="single" w:sz="4" w:space="0" w:color="auto"/>
            </w:tcBorders>
          </w:tcPr>
          <w:p w14:paraId="16068AFB" w14:textId="77777777" w:rsidR="00E22AA8" w:rsidRPr="00CC4190" w:rsidRDefault="00E22AA8" w:rsidP="00220AF7">
            <w:pPr>
              <w:suppressAutoHyphens w:val="0"/>
              <w:spacing w:before="40" w:after="40" w:line="220" w:lineRule="exact"/>
              <w:ind w:left="113" w:right="113"/>
              <w:jc w:val="both"/>
              <w:rPr>
                <w:sz w:val="18"/>
                <w:szCs w:val="18"/>
              </w:rPr>
            </w:pPr>
          </w:p>
        </w:tc>
        <w:tc>
          <w:tcPr>
            <w:tcW w:w="992" w:type="dxa"/>
            <w:tcBorders>
              <w:top w:val="single" w:sz="4" w:space="0" w:color="auto"/>
              <w:left w:val="single" w:sz="4" w:space="0" w:color="auto"/>
              <w:bottom w:val="single" w:sz="12" w:space="0" w:color="auto"/>
              <w:right w:val="single" w:sz="4" w:space="0" w:color="auto"/>
            </w:tcBorders>
            <w:hideMark/>
          </w:tcPr>
          <w:p w14:paraId="140E8C83"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75</w:t>
            </w:r>
          </w:p>
        </w:tc>
        <w:tc>
          <w:tcPr>
            <w:tcW w:w="1276" w:type="dxa"/>
            <w:tcBorders>
              <w:top w:val="single" w:sz="4" w:space="0" w:color="auto"/>
              <w:left w:val="single" w:sz="4" w:space="0" w:color="auto"/>
              <w:bottom w:val="single" w:sz="12" w:space="0" w:color="auto"/>
              <w:right w:val="single" w:sz="4" w:space="0" w:color="auto"/>
            </w:tcBorders>
            <w:hideMark/>
          </w:tcPr>
          <w:p w14:paraId="0D314274" w14:textId="77777777" w:rsidR="00E22AA8" w:rsidRPr="00CC4190" w:rsidRDefault="00E22AA8" w:rsidP="00220AF7">
            <w:pPr>
              <w:suppressAutoHyphens w:val="0"/>
              <w:spacing w:before="40" w:after="40" w:line="220" w:lineRule="exact"/>
              <w:ind w:left="113" w:right="113"/>
              <w:jc w:val="right"/>
              <w:rPr>
                <w:sz w:val="18"/>
                <w:szCs w:val="18"/>
              </w:rPr>
            </w:pPr>
            <w:r w:rsidRPr="00CC4190">
              <w:rPr>
                <w:sz w:val="18"/>
                <w:szCs w:val="18"/>
              </w:rPr>
              <w:t>77</w:t>
            </w:r>
          </w:p>
        </w:tc>
      </w:tr>
    </w:tbl>
    <w:p w14:paraId="632C96DA" w14:textId="77777777" w:rsidR="00E22AA8" w:rsidRPr="004C1711" w:rsidRDefault="00E22AA8" w:rsidP="00E22AA8">
      <w:pPr>
        <w:tabs>
          <w:tab w:val="left" w:pos="2300"/>
          <w:tab w:val="left" w:pos="2800"/>
        </w:tabs>
        <w:spacing w:after="120"/>
        <w:ind w:left="2268" w:right="1134" w:hanging="1134"/>
        <w:jc w:val="both"/>
        <w:rPr>
          <w:iCs/>
        </w:rPr>
      </w:pPr>
      <w:r w:rsidRPr="00CC4190">
        <w:rPr>
          <w:i/>
        </w:rPr>
        <w:tab/>
      </w:r>
      <w:r>
        <w:rPr>
          <w:iCs/>
        </w:rPr>
        <w:t>"</w:t>
      </w:r>
    </w:p>
    <w:p w14:paraId="40A427F9" w14:textId="77777777" w:rsidR="00E22AA8" w:rsidRPr="00CC4190" w:rsidRDefault="00E22AA8" w:rsidP="00E22AA8">
      <w:pPr>
        <w:pStyle w:val="SingleTxtG"/>
        <w:spacing w:before="120"/>
        <w:ind w:left="2268" w:hanging="1134"/>
      </w:pPr>
      <w:r w:rsidRPr="00CC4190">
        <w:rPr>
          <w:i/>
        </w:rPr>
        <w:t xml:space="preserve">Paragraph 6.2., </w:t>
      </w:r>
      <w:r w:rsidRPr="00CC4190">
        <w:t>amend to read</w:t>
      </w:r>
      <w:r w:rsidRPr="00CC4190">
        <w:rPr>
          <w:iCs/>
        </w:rPr>
        <w:t>:</w:t>
      </w:r>
    </w:p>
    <w:p w14:paraId="749E622E" w14:textId="77777777" w:rsidR="00E22AA8" w:rsidRPr="00CC4190" w:rsidRDefault="00E22AA8" w:rsidP="00E22AA8">
      <w:pPr>
        <w:pStyle w:val="SingleTxtG"/>
        <w:spacing w:before="120"/>
        <w:ind w:left="2268" w:hanging="1134"/>
      </w:pPr>
      <w:r>
        <w:t>"</w:t>
      </w:r>
      <w:r w:rsidRPr="00CC4190">
        <w:t>6.2.</w:t>
      </w:r>
      <w:r w:rsidRPr="00CC4190">
        <w:tab/>
        <w:t>The wet adhesion of tyres in new state will be based on a procedure that compares either peak brake force coefficient ("</w:t>
      </w:r>
      <w:proofErr w:type="spellStart"/>
      <w:r w:rsidRPr="00CC4190">
        <w:t>pbfc</w:t>
      </w:r>
      <w:proofErr w:type="spellEnd"/>
      <w:r w:rsidRPr="00CC4190">
        <w:t>") or mean fully developed deceleration ("</w:t>
      </w:r>
      <w:proofErr w:type="spellStart"/>
      <w:r w:rsidRPr="00CC4190">
        <w:t>mfdd</w:t>
      </w:r>
      <w:proofErr w:type="spellEnd"/>
      <w:r w:rsidRPr="00CC4190">
        <w:t>") against values achieved by a Standard Reference Test Tyre (SRTT). The relative performance shall be indicated by a wet grip index (G).</w:t>
      </w:r>
      <w:r>
        <w:t>"</w:t>
      </w:r>
    </w:p>
    <w:p w14:paraId="7B298009" w14:textId="77777777" w:rsidR="00E22AA8" w:rsidRPr="00AD1361" w:rsidRDefault="00E22AA8" w:rsidP="00E22AA8">
      <w:pPr>
        <w:keepNext/>
        <w:tabs>
          <w:tab w:val="left" w:pos="2300"/>
          <w:tab w:val="left" w:pos="2800"/>
        </w:tabs>
        <w:spacing w:after="120"/>
        <w:ind w:left="2268" w:hanging="1134"/>
        <w:jc w:val="both"/>
        <w:rPr>
          <w:iCs/>
        </w:rPr>
      </w:pPr>
      <w:r w:rsidRPr="00AD1361">
        <w:rPr>
          <w:i/>
        </w:rPr>
        <w:lastRenderedPageBreak/>
        <w:t xml:space="preserve">Paragraph 6.3., </w:t>
      </w:r>
      <w:r w:rsidRPr="00AD1361">
        <w:t>amend to read</w:t>
      </w:r>
      <w:r w:rsidRPr="00AD1361">
        <w:rPr>
          <w:iCs/>
        </w:rPr>
        <w:t xml:space="preserve">: </w:t>
      </w:r>
    </w:p>
    <w:p w14:paraId="0221C6E5" w14:textId="77777777" w:rsidR="00E22AA8" w:rsidRPr="00AD1361" w:rsidRDefault="00E22AA8" w:rsidP="00E22AA8">
      <w:pPr>
        <w:pStyle w:val="SingleTxtG"/>
        <w:keepNext/>
        <w:spacing w:before="120"/>
        <w:ind w:left="2268" w:hanging="1134"/>
        <w:rPr>
          <w:bCs/>
        </w:rPr>
      </w:pPr>
      <w:r>
        <w:rPr>
          <w:bCs/>
        </w:rPr>
        <w:t>"</w:t>
      </w:r>
      <w:r w:rsidRPr="00AD1361">
        <w:rPr>
          <w:bCs/>
        </w:rPr>
        <w:t>6.3.</w:t>
      </w:r>
      <w:r w:rsidRPr="00AD1361">
        <w:rPr>
          <w:bCs/>
        </w:rPr>
        <w:tab/>
        <w:t>Rolling resistance coefficient limits, as measured by the method described in Annex 6 to this Regulation.</w:t>
      </w:r>
    </w:p>
    <w:p w14:paraId="64D7E8C6" w14:textId="77777777" w:rsidR="00E22AA8" w:rsidRPr="00AD1361" w:rsidRDefault="00E22AA8" w:rsidP="00E22AA8">
      <w:pPr>
        <w:spacing w:before="120" w:after="120"/>
        <w:ind w:left="2268" w:right="1134" w:hanging="1134"/>
        <w:jc w:val="both"/>
        <w:rPr>
          <w:bCs/>
        </w:rPr>
      </w:pPr>
      <w:r w:rsidRPr="00AD1361">
        <w:rPr>
          <w:bCs/>
          <w:color w:val="0000FF"/>
        </w:rPr>
        <w:tab/>
      </w:r>
      <w:r w:rsidRPr="00AD1361">
        <w:rPr>
          <w:bCs/>
        </w:rPr>
        <w:t xml:space="preserve">The maximum values </w:t>
      </w:r>
      <w:r w:rsidRPr="00DE6837">
        <w:rPr>
          <w:bCs/>
        </w:rPr>
        <w:t xml:space="preserve">for stage 2 for </w:t>
      </w:r>
      <w:r w:rsidRPr="00AD1361">
        <w:rPr>
          <w:bCs/>
        </w:rPr>
        <w:t>the rolling resistance coefficient shall not exceed the following (value in N/</w:t>
      </w:r>
      <w:proofErr w:type="spellStart"/>
      <w:r w:rsidRPr="00AD1361">
        <w:rPr>
          <w:bCs/>
        </w:rPr>
        <w:t>kN</w:t>
      </w:r>
      <w:proofErr w:type="spellEnd"/>
      <w:r w:rsidRPr="00AD1361">
        <w:rPr>
          <w:bCs/>
        </w:rPr>
        <w:t xml:space="preserve"> is equivalent to value in kg/tonne):</w:t>
      </w:r>
    </w:p>
    <w:tbl>
      <w:tblPr>
        <w:tblW w:w="6447" w:type="dxa"/>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4"/>
        <w:gridCol w:w="2693"/>
      </w:tblGrid>
      <w:tr w:rsidR="00E22AA8" w:rsidRPr="00AD1361" w14:paraId="5B04AE78" w14:textId="77777777" w:rsidTr="00220AF7">
        <w:trPr>
          <w:tblHeader/>
        </w:trPr>
        <w:tc>
          <w:tcPr>
            <w:tcW w:w="3754" w:type="dxa"/>
            <w:tcBorders>
              <w:bottom w:val="single" w:sz="12" w:space="0" w:color="auto"/>
            </w:tcBorders>
            <w:shd w:val="clear" w:color="auto" w:fill="auto"/>
            <w:vAlign w:val="bottom"/>
          </w:tcPr>
          <w:p w14:paraId="4A09ECDE" w14:textId="77777777" w:rsidR="00E22AA8" w:rsidRPr="00AD1361" w:rsidRDefault="00E22AA8" w:rsidP="00220AF7">
            <w:pPr>
              <w:suppressAutoHyphens w:val="0"/>
              <w:spacing w:before="80" w:after="80" w:line="200" w:lineRule="exact"/>
              <w:ind w:left="113" w:right="113"/>
              <w:rPr>
                <w:bCs/>
                <w:i/>
                <w:sz w:val="16"/>
                <w:szCs w:val="16"/>
              </w:rPr>
            </w:pPr>
            <w:r w:rsidRPr="00AD1361">
              <w:rPr>
                <w:bCs/>
                <w:i/>
                <w:sz w:val="16"/>
                <w:szCs w:val="16"/>
              </w:rPr>
              <w:t>Tyre class</w:t>
            </w:r>
          </w:p>
        </w:tc>
        <w:tc>
          <w:tcPr>
            <w:tcW w:w="2693" w:type="dxa"/>
            <w:tcBorders>
              <w:bottom w:val="single" w:sz="12" w:space="0" w:color="auto"/>
            </w:tcBorders>
            <w:shd w:val="clear" w:color="auto" w:fill="auto"/>
            <w:vAlign w:val="bottom"/>
          </w:tcPr>
          <w:p w14:paraId="79D0D191" w14:textId="77777777" w:rsidR="00E22AA8" w:rsidRPr="00AD1361" w:rsidRDefault="00E22AA8" w:rsidP="00220AF7">
            <w:pPr>
              <w:suppressAutoHyphens w:val="0"/>
              <w:spacing w:before="80" w:after="80" w:line="200" w:lineRule="exact"/>
              <w:ind w:left="113" w:right="113"/>
              <w:jc w:val="right"/>
              <w:rPr>
                <w:bCs/>
                <w:i/>
                <w:sz w:val="16"/>
                <w:szCs w:val="16"/>
              </w:rPr>
            </w:pPr>
            <w:r w:rsidRPr="00AD1361">
              <w:rPr>
                <w:bCs/>
                <w:i/>
                <w:sz w:val="16"/>
                <w:szCs w:val="16"/>
              </w:rPr>
              <w:t>Max value (N/</w:t>
            </w:r>
            <w:proofErr w:type="spellStart"/>
            <w:r w:rsidRPr="00AD1361">
              <w:rPr>
                <w:bCs/>
                <w:i/>
                <w:sz w:val="16"/>
                <w:szCs w:val="16"/>
              </w:rPr>
              <w:t>kN</w:t>
            </w:r>
            <w:proofErr w:type="spellEnd"/>
            <w:r w:rsidRPr="00AD1361">
              <w:rPr>
                <w:bCs/>
                <w:i/>
                <w:sz w:val="16"/>
                <w:szCs w:val="16"/>
              </w:rPr>
              <w:t>)</w:t>
            </w:r>
          </w:p>
        </w:tc>
      </w:tr>
      <w:tr w:rsidR="00E22AA8" w:rsidRPr="00AD1361" w14:paraId="3B6146BB" w14:textId="77777777" w:rsidTr="00220AF7">
        <w:tc>
          <w:tcPr>
            <w:tcW w:w="3754" w:type="dxa"/>
            <w:tcBorders>
              <w:top w:val="single" w:sz="12" w:space="0" w:color="auto"/>
            </w:tcBorders>
            <w:shd w:val="clear" w:color="auto" w:fill="auto"/>
          </w:tcPr>
          <w:p w14:paraId="5DA6291A" w14:textId="77777777" w:rsidR="00E22AA8" w:rsidRPr="00AD1361" w:rsidRDefault="00E22AA8" w:rsidP="00220AF7">
            <w:pPr>
              <w:suppressAutoHyphens w:val="0"/>
              <w:spacing w:before="40" w:after="40" w:line="220" w:lineRule="exact"/>
              <w:ind w:left="113" w:right="113"/>
              <w:rPr>
                <w:bCs/>
                <w:sz w:val="18"/>
                <w:szCs w:val="18"/>
              </w:rPr>
            </w:pPr>
            <w:r w:rsidRPr="00AD1361">
              <w:rPr>
                <w:bCs/>
                <w:sz w:val="18"/>
                <w:szCs w:val="18"/>
              </w:rPr>
              <w:t>C1</w:t>
            </w:r>
          </w:p>
        </w:tc>
        <w:tc>
          <w:tcPr>
            <w:tcW w:w="2693" w:type="dxa"/>
            <w:tcBorders>
              <w:top w:val="single" w:sz="12" w:space="0" w:color="auto"/>
            </w:tcBorders>
            <w:shd w:val="clear" w:color="auto" w:fill="auto"/>
          </w:tcPr>
          <w:p w14:paraId="4A83BFC8" w14:textId="77777777" w:rsidR="00E22AA8" w:rsidRPr="00AD1361" w:rsidRDefault="00E22AA8" w:rsidP="00220AF7">
            <w:pPr>
              <w:suppressAutoHyphens w:val="0"/>
              <w:spacing w:before="40" w:after="40" w:line="220" w:lineRule="exact"/>
              <w:ind w:left="113" w:right="113"/>
              <w:jc w:val="right"/>
              <w:rPr>
                <w:bCs/>
                <w:sz w:val="18"/>
                <w:szCs w:val="18"/>
              </w:rPr>
            </w:pPr>
            <w:r w:rsidRPr="00AD1361">
              <w:rPr>
                <w:bCs/>
                <w:sz w:val="18"/>
                <w:szCs w:val="18"/>
              </w:rPr>
              <w:t>10.5</w:t>
            </w:r>
          </w:p>
        </w:tc>
      </w:tr>
      <w:tr w:rsidR="00E22AA8" w:rsidRPr="00AD1361" w14:paraId="731B8DB7" w14:textId="77777777" w:rsidTr="00220AF7">
        <w:tc>
          <w:tcPr>
            <w:tcW w:w="3754" w:type="dxa"/>
            <w:shd w:val="clear" w:color="auto" w:fill="auto"/>
          </w:tcPr>
          <w:p w14:paraId="1DE33D11" w14:textId="77777777" w:rsidR="00E22AA8" w:rsidRPr="00AD1361" w:rsidRDefault="00E22AA8" w:rsidP="00220AF7">
            <w:pPr>
              <w:suppressAutoHyphens w:val="0"/>
              <w:spacing w:before="40" w:after="40" w:line="220" w:lineRule="exact"/>
              <w:ind w:left="113" w:right="113"/>
              <w:rPr>
                <w:bCs/>
                <w:sz w:val="18"/>
                <w:szCs w:val="18"/>
              </w:rPr>
            </w:pPr>
            <w:r w:rsidRPr="00AD1361">
              <w:rPr>
                <w:bCs/>
                <w:sz w:val="18"/>
                <w:szCs w:val="18"/>
              </w:rPr>
              <w:t>C2</w:t>
            </w:r>
          </w:p>
        </w:tc>
        <w:tc>
          <w:tcPr>
            <w:tcW w:w="2693" w:type="dxa"/>
            <w:shd w:val="clear" w:color="auto" w:fill="auto"/>
          </w:tcPr>
          <w:p w14:paraId="31AA7371" w14:textId="77777777" w:rsidR="00E22AA8" w:rsidRPr="00AD1361" w:rsidRDefault="00E22AA8" w:rsidP="00220AF7">
            <w:pPr>
              <w:suppressAutoHyphens w:val="0"/>
              <w:spacing w:before="40" w:after="40" w:line="220" w:lineRule="exact"/>
              <w:ind w:left="113" w:right="113"/>
              <w:jc w:val="right"/>
              <w:rPr>
                <w:bCs/>
                <w:sz w:val="18"/>
                <w:szCs w:val="18"/>
              </w:rPr>
            </w:pPr>
            <w:r w:rsidRPr="00AD1361">
              <w:rPr>
                <w:bCs/>
                <w:sz w:val="18"/>
                <w:szCs w:val="18"/>
              </w:rPr>
              <w:t>9.0</w:t>
            </w:r>
          </w:p>
        </w:tc>
      </w:tr>
      <w:tr w:rsidR="00E22AA8" w:rsidRPr="00AD1361" w14:paraId="076AF50D" w14:textId="77777777" w:rsidTr="00220AF7">
        <w:tc>
          <w:tcPr>
            <w:tcW w:w="3754" w:type="dxa"/>
            <w:tcBorders>
              <w:bottom w:val="single" w:sz="12" w:space="0" w:color="auto"/>
            </w:tcBorders>
            <w:shd w:val="clear" w:color="auto" w:fill="auto"/>
          </w:tcPr>
          <w:p w14:paraId="03189341" w14:textId="77777777" w:rsidR="00E22AA8" w:rsidRPr="00AD1361" w:rsidRDefault="00E22AA8" w:rsidP="00220AF7">
            <w:pPr>
              <w:suppressAutoHyphens w:val="0"/>
              <w:spacing w:before="40" w:after="40" w:line="220" w:lineRule="exact"/>
              <w:ind w:left="113" w:right="113"/>
              <w:rPr>
                <w:bCs/>
                <w:sz w:val="18"/>
                <w:szCs w:val="18"/>
              </w:rPr>
            </w:pPr>
            <w:r w:rsidRPr="00AD1361">
              <w:rPr>
                <w:bCs/>
                <w:sz w:val="18"/>
                <w:szCs w:val="18"/>
              </w:rPr>
              <w:t>C3</w:t>
            </w:r>
          </w:p>
        </w:tc>
        <w:tc>
          <w:tcPr>
            <w:tcW w:w="2693" w:type="dxa"/>
            <w:tcBorders>
              <w:bottom w:val="single" w:sz="12" w:space="0" w:color="auto"/>
            </w:tcBorders>
            <w:shd w:val="clear" w:color="auto" w:fill="auto"/>
          </w:tcPr>
          <w:p w14:paraId="60D5DC22" w14:textId="77777777" w:rsidR="00E22AA8" w:rsidRPr="00AD1361" w:rsidRDefault="00E22AA8" w:rsidP="00220AF7">
            <w:pPr>
              <w:suppressAutoHyphens w:val="0"/>
              <w:spacing w:before="40" w:after="40" w:line="220" w:lineRule="exact"/>
              <w:ind w:left="113" w:right="113"/>
              <w:jc w:val="right"/>
              <w:rPr>
                <w:bCs/>
                <w:sz w:val="18"/>
                <w:szCs w:val="18"/>
              </w:rPr>
            </w:pPr>
            <w:r w:rsidRPr="00AD1361">
              <w:rPr>
                <w:bCs/>
                <w:sz w:val="18"/>
                <w:szCs w:val="18"/>
              </w:rPr>
              <w:t>6.5</w:t>
            </w:r>
          </w:p>
        </w:tc>
      </w:tr>
      <w:tr w:rsidR="00E22AA8" w:rsidRPr="00CF171E" w14:paraId="2FACCF4C" w14:textId="77777777" w:rsidTr="00220AF7">
        <w:tc>
          <w:tcPr>
            <w:tcW w:w="6447" w:type="dxa"/>
            <w:gridSpan w:val="2"/>
            <w:tcBorders>
              <w:top w:val="single" w:sz="12" w:space="0" w:color="auto"/>
              <w:left w:val="nil"/>
              <w:bottom w:val="nil"/>
              <w:right w:val="nil"/>
            </w:tcBorders>
            <w:shd w:val="clear" w:color="auto" w:fill="auto"/>
          </w:tcPr>
          <w:p w14:paraId="2D479F08" w14:textId="77777777" w:rsidR="00E22AA8" w:rsidRPr="00AD1361" w:rsidRDefault="00E22AA8" w:rsidP="00220AF7">
            <w:pPr>
              <w:suppressAutoHyphens w:val="0"/>
              <w:spacing w:before="40" w:line="220" w:lineRule="exact"/>
              <w:ind w:left="113" w:right="113"/>
              <w:rPr>
                <w:bCs/>
                <w:szCs w:val="18"/>
              </w:rPr>
            </w:pPr>
            <w:r w:rsidRPr="00AD1361">
              <w:rPr>
                <w:bCs/>
                <w:szCs w:val="18"/>
              </w:rPr>
              <w:t>For "snow tyre for use in severe snow conditions”, the limits shall be increased by 1 N/</w:t>
            </w:r>
            <w:proofErr w:type="spellStart"/>
            <w:r w:rsidRPr="00AD1361">
              <w:rPr>
                <w:bCs/>
                <w:szCs w:val="18"/>
              </w:rPr>
              <w:t>kN.</w:t>
            </w:r>
            <w:proofErr w:type="spellEnd"/>
          </w:p>
        </w:tc>
      </w:tr>
    </w:tbl>
    <w:p w14:paraId="139964D6" w14:textId="77777777" w:rsidR="00E22AA8" w:rsidRPr="00AD1361" w:rsidRDefault="00E22AA8" w:rsidP="00E22AA8">
      <w:pPr>
        <w:tabs>
          <w:tab w:val="left" w:pos="2300"/>
          <w:tab w:val="left" w:pos="2800"/>
        </w:tabs>
        <w:spacing w:after="120"/>
        <w:ind w:left="2268" w:right="1134" w:hanging="1134"/>
        <w:jc w:val="both"/>
      </w:pPr>
      <w:r w:rsidRPr="004C1711">
        <w:tab/>
        <w:t>"</w:t>
      </w:r>
    </w:p>
    <w:p w14:paraId="7EBE317E" w14:textId="77777777" w:rsidR="00E22AA8" w:rsidRPr="00AD1361" w:rsidRDefault="00E22AA8" w:rsidP="00E22AA8">
      <w:pPr>
        <w:spacing w:after="120" w:line="240" w:lineRule="auto"/>
        <w:ind w:left="1134"/>
      </w:pPr>
      <w:r w:rsidRPr="00AD1361">
        <w:rPr>
          <w:i/>
          <w:iCs/>
        </w:rPr>
        <w:t>Insert a new paragraph 6.4.</w:t>
      </w:r>
      <w:r w:rsidRPr="00AD1361">
        <w:t>, to read:</w:t>
      </w:r>
    </w:p>
    <w:p w14:paraId="617DA11D" w14:textId="77777777" w:rsidR="00E22AA8" w:rsidRPr="00C92E2C" w:rsidRDefault="00E22AA8" w:rsidP="00E22AA8">
      <w:pPr>
        <w:pStyle w:val="SingleTxtG"/>
        <w:ind w:left="2268" w:hanging="1134"/>
      </w:pPr>
      <w:r>
        <w:t>"</w:t>
      </w:r>
      <w:r w:rsidRPr="00C92E2C">
        <w:t>6.4.</w:t>
      </w:r>
      <w:r w:rsidRPr="00C92E2C">
        <w:tab/>
        <w:t>The wet adhesion of tyres in worn state shall be based on a procedure defined in Annex 9 to this Regulation.</w:t>
      </w:r>
    </w:p>
    <w:p w14:paraId="2B9AB692" w14:textId="77777777" w:rsidR="00E22AA8" w:rsidRDefault="00E22AA8" w:rsidP="00E22AA8">
      <w:pPr>
        <w:pStyle w:val="SingleTxtG"/>
        <w:ind w:left="2268" w:hanging="1134"/>
      </w:pPr>
      <w:r w:rsidRPr="00C92E2C">
        <w:t>6.4.1.</w:t>
      </w:r>
      <w:r w:rsidRPr="00C92E2C">
        <w:tab/>
        <w:t>For class C1 tyres, tested in accordance with either procedure given in Annex 9 to this Regulation, the tyre shall meet the following requirements:</w:t>
      </w:r>
    </w:p>
    <w:tbl>
      <w:tblPr>
        <w:tblW w:w="6579" w:type="dxa"/>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2835"/>
        <w:gridCol w:w="1134"/>
        <w:gridCol w:w="1276"/>
      </w:tblGrid>
      <w:tr w:rsidR="00E22AA8" w:rsidRPr="00FE71CF" w14:paraId="0E7DDF80" w14:textId="77777777" w:rsidTr="00220AF7">
        <w:trPr>
          <w:tblHeader/>
        </w:trPr>
        <w:tc>
          <w:tcPr>
            <w:tcW w:w="1334" w:type="dxa"/>
            <w:tcBorders>
              <w:bottom w:val="single" w:sz="12" w:space="0" w:color="auto"/>
              <w:right w:val="nil"/>
            </w:tcBorders>
            <w:shd w:val="clear" w:color="auto" w:fill="auto"/>
            <w:vAlign w:val="bottom"/>
          </w:tcPr>
          <w:p w14:paraId="695ABB21" w14:textId="77777777" w:rsidR="00E22AA8" w:rsidRPr="00FE71CF" w:rsidRDefault="00E22AA8" w:rsidP="00220AF7">
            <w:pPr>
              <w:suppressAutoHyphens w:val="0"/>
              <w:autoSpaceDE w:val="0"/>
              <w:autoSpaceDN w:val="0"/>
              <w:adjustRightInd w:val="0"/>
              <w:spacing w:before="80" w:after="80" w:line="200" w:lineRule="exact"/>
              <w:ind w:left="113" w:right="113"/>
              <w:jc w:val="center"/>
              <w:rPr>
                <w:i/>
                <w:sz w:val="16"/>
                <w:szCs w:val="16"/>
              </w:rPr>
            </w:pPr>
            <w:r w:rsidRPr="00FE71CF">
              <w:rPr>
                <w:i/>
                <w:sz w:val="16"/>
                <w:szCs w:val="16"/>
              </w:rPr>
              <w:t>Category of use</w:t>
            </w:r>
          </w:p>
        </w:tc>
        <w:tc>
          <w:tcPr>
            <w:tcW w:w="3969" w:type="dxa"/>
            <w:gridSpan w:val="2"/>
            <w:tcBorders>
              <w:left w:val="nil"/>
              <w:bottom w:val="single" w:sz="12" w:space="0" w:color="auto"/>
            </w:tcBorders>
          </w:tcPr>
          <w:p w14:paraId="58C9D4C0" w14:textId="77777777" w:rsidR="00E22AA8" w:rsidRPr="00FE71CF" w:rsidRDefault="00E22AA8" w:rsidP="00220AF7">
            <w:pPr>
              <w:suppressAutoHyphens w:val="0"/>
              <w:autoSpaceDE w:val="0"/>
              <w:autoSpaceDN w:val="0"/>
              <w:adjustRightInd w:val="0"/>
              <w:spacing w:before="80" w:after="80" w:line="200" w:lineRule="exact"/>
              <w:ind w:left="113" w:right="113"/>
              <w:jc w:val="center"/>
              <w:rPr>
                <w:i/>
                <w:sz w:val="16"/>
                <w:szCs w:val="16"/>
              </w:rPr>
            </w:pPr>
          </w:p>
        </w:tc>
        <w:tc>
          <w:tcPr>
            <w:tcW w:w="1276" w:type="dxa"/>
            <w:tcBorders>
              <w:bottom w:val="single" w:sz="12" w:space="0" w:color="auto"/>
            </w:tcBorders>
            <w:shd w:val="clear" w:color="auto" w:fill="auto"/>
            <w:noWrap/>
            <w:vAlign w:val="bottom"/>
          </w:tcPr>
          <w:p w14:paraId="51F3BBF1" w14:textId="77777777" w:rsidR="00E22AA8" w:rsidRPr="00FE71CF" w:rsidRDefault="00E22AA8" w:rsidP="00220AF7">
            <w:pPr>
              <w:suppressAutoHyphens w:val="0"/>
              <w:autoSpaceDE w:val="0"/>
              <w:autoSpaceDN w:val="0"/>
              <w:adjustRightInd w:val="0"/>
              <w:spacing w:before="80" w:after="80" w:line="200" w:lineRule="exact"/>
              <w:ind w:left="113" w:right="113"/>
              <w:jc w:val="center"/>
              <w:rPr>
                <w:i/>
                <w:sz w:val="16"/>
                <w:szCs w:val="16"/>
              </w:rPr>
            </w:pPr>
            <w:r w:rsidRPr="00FE71CF">
              <w:rPr>
                <w:i/>
                <w:sz w:val="16"/>
                <w:szCs w:val="16"/>
              </w:rPr>
              <w:t>Wet grip index (G</w:t>
            </w:r>
            <w:r w:rsidRPr="00FE71CF">
              <w:rPr>
                <w:i/>
                <w:sz w:val="16"/>
                <w:szCs w:val="16"/>
                <w:vertAlign w:val="subscript"/>
              </w:rPr>
              <w:t>B</w:t>
            </w:r>
            <w:r w:rsidRPr="00FE71CF">
              <w:rPr>
                <w:i/>
                <w:sz w:val="16"/>
                <w:szCs w:val="16"/>
              </w:rPr>
              <w:t>)</w:t>
            </w:r>
          </w:p>
        </w:tc>
      </w:tr>
      <w:tr w:rsidR="00E22AA8" w:rsidRPr="00FE71CF" w14:paraId="19823C65" w14:textId="77777777" w:rsidTr="00220AF7">
        <w:tc>
          <w:tcPr>
            <w:tcW w:w="1334" w:type="dxa"/>
            <w:tcBorders>
              <w:top w:val="single" w:sz="12" w:space="0" w:color="auto"/>
              <w:bottom w:val="single" w:sz="4" w:space="0" w:color="auto"/>
              <w:right w:val="single" w:sz="4" w:space="0" w:color="FFFFFF" w:themeColor="background1"/>
            </w:tcBorders>
            <w:shd w:val="clear" w:color="auto" w:fill="auto"/>
          </w:tcPr>
          <w:p w14:paraId="0DF3E7E7" w14:textId="77777777" w:rsidR="00E22AA8" w:rsidRPr="00FE71CF" w:rsidRDefault="00E22AA8" w:rsidP="00220AF7">
            <w:pPr>
              <w:suppressAutoHyphens w:val="0"/>
              <w:spacing w:before="40" w:after="40" w:line="220" w:lineRule="exact"/>
              <w:ind w:left="113" w:right="113"/>
              <w:rPr>
                <w:sz w:val="18"/>
                <w:szCs w:val="18"/>
                <w:lang w:eastAsia="de-DE"/>
              </w:rPr>
            </w:pPr>
            <w:r w:rsidRPr="00FE71CF">
              <w:rPr>
                <w:sz w:val="18"/>
                <w:szCs w:val="18"/>
                <w:lang w:eastAsia="de-DE"/>
              </w:rPr>
              <w:t xml:space="preserve">Normal </w:t>
            </w:r>
            <w:r w:rsidRPr="00FE71CF">
              <w:rPr>
                <w:sz w:val="18"/>
                <w:szCs w:val="18"/>
              </w:rPr>
              <w:t>tyre</w:t>
            </w:r>
          </w:p>
        </w:tc>
        <w:tc>
          <w:tcPr>
            <w:tcW w:w="3969" w:type="dxa"/>
            <w:gridSpan w:val="2"/>
            <w:tcBorders>
              <w:top w:val="single" w:sz="12" w:space="0" w:color="auto"/>
              <w:left w:val="single" w:sz="4" w:space="0" w:color="FFFFFF" w:themeColor="background1"/>
              <w:bottom w:val="single" w:sz="4" w:space="0" w:color="auto"/>
            </w:tcBorders>
          </w:tcPr>
          <w:p w14:paraId="61143772" w14:textId="77777777" w:rsidR="00E22AA8" w:rsidRPr="00FE71CF" w:rsidRDefault="00E22AA8" w:rsidP="00220AF7">
            <w:pPr>
              <w:suppressAutoHyphens w:val="0"/>
              <w:spacing w:before="40" w:after="40" w:line="220" w:lineRule="exact"/>
              <w:ind w:left="113" w:right="113"/>
              <w:jc w:val="center"/>
              <w:rPr>
                <w:sz w:val="18"/>
                <w:szCs w:val="18"/>
              </w:rPr>
            </w:pPr>
          </w:p>
        </w:tc>
        <w:tc>
          <w:tcPr>
            <w:tcW w:w="1276" w:type="dxa"/>
            <w:tcBorders>
              <w:top w:val="single" w:sz="12" w:space="0" w:color="auto"/>
            </w:tcBorders>
            <w:shd w:val="clear" w:color="auto" w:fill="auto"/>
          </w:tcPr>
          <w:p w14:paraId="5FA008E6"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0.88</w:t>
            </w:r>
          </w:p>
        </w:tc>
      </w:tr>
      <w:tr w:rsidR="00E22AA8" w:rsidRPr="00FE71CF" w14:paraId="38FE73EA" w14:textId="77777777" w:rsidTr="00220AF7">
        <w:tc>
          <w:tcPr>
            <w:tcW w:w="1334" w:type="dxa"/>
            <w:vMerge w:val="restart"/>
            <w:tcBorders>
              <w:bottom w:val="single" w:sz="4" w:space="0" w:color="auto"/>
              <w:right w:val="nil"/>
            </w:tcBorders>
            <w:shd w:val="clear" w:color="auto" w:fill="auto"/>
          </w:tcPr>
          <w:p w14:paraId="3453A431" w14:textId="77777777" w:rsidR="00E22AA8" w:rsidRPr="00FE71CF" w:rsidRDefault="00E22AA8" w:rsidP="00220AF7">
            <w:pPr>
              <w:suppressAutoHyphens w:val="0"/>
              <w:spacing w:before="40" w:after="40" w:line="220" w:lineRule="exact"/>
              <w:ind w:left="113" w:right="113"/>
              <w:rPr>
                <w:sz w:val="18"/>
                <w:szCs w:val="18"/>
                <w:lang w:eastAsia="de-DE"/>
              </w:rPr>
            </w:pPr>
            <w:r w:rsidRPr="00FE71CF">
              <w:rPr>
                <w:sz w:val="18"/>
                <w:szCs w:val="18"/>
                <w:lang w:eastAsia="de-DE"/>
              </w:rPr>
              <w:t xml:space="preserve">Snow </w:t>
            </w:r>
            <w:r w:rsidRPr="00FE71CF">
              <w:rPr>
                <w:sz w:val="18"/>
                <w:szCs w:val="18"/>
              </w:rPr>
              <w:t>tyre</w:t>
            </w:r>
          </w:p>
        </w:tc>
        <w:tc>
          <w:tcPr>
            <w:tcW w:w="3969" w:type="dxa"/>
            <w:gridSpan w:val="2"/>
            <w:tcBorders>
              <w:left w:val="nil"/>
              <w:bottom w:val="single" w:sz="4" w:space="0" w:color="auto"/>
            </w:tcBorders>
          </w:tcPr>
          <w:p w14:paraId="07CEB9CE" w14:textId="77777777" w:rsidR="00E22AA8" w:rsidRPr="00FE71CF" w:rsidRDefault="00E22AA8" w:rsidP="00220AF7">
            <w:pPr>
              <w:suppressAutoHyphens w:val="0"/>
              <w:spacing w:before="40" w:after="40" w:line="220" w:lineRule="exact"/>
              <w:ind w:left="113" w:right="113"/>
              <w:jc w:val="center"/>
              <w:rPr>
                <w:sz w:val="18"/>
                <w:szCs w:val="18"/>
              </w:rPr>
            </w:pPr>
          </w:p>
        </w:tc>
        <w:tc>
          <w:tcPr>
            <w:tcW w:w="1276" w:type="dxa"/>
            <w:shd w:val="clear" w:color="auto" w:fill="auto"/>
          </w:tcPr>
          <w:p w14:paraId="20BACAB0"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0.80</w:t>
            </w:r>
          </w:p>
        </w:tc>
      </w:tr>
      <w:tr w:rsidR="00E22AA8" w:rsidRPr="00FE71CF" w14:paraId="0F37517A" w14:textId="77777777" w:rsidTr="00220AF7">
        <w:trPr>
          <w:trHeight w:val="699"/>
        </w:trPr>
        <w:tc>
          <w:tcPr>
            <w:tcW w:w="1334" w:type="dxa"/>
            <w:vMerge/>
            <w:tcBorders>
              <w:top w:val="single" w:sz="4" w:space="0" w:color="auto"/>
            </w:tcBorders>
            <w:shd w:val="clear" w:color="auto" w:fill="auto"/>
          </w:tcPr>
          <w:p w14:paraId="14B1B7C5" w14:textId="77777777" w:rsidR="00E22AA8" w:rsidRPr="00FE71CF" w:rsidRDefault="00E22AA8" w:rsidP="00220AF7">
            <w:pPr>
              <w:suppressAutoHyphens w:val="0"/>
              <w:spacing w:before="40" w:after="40" w:line="220" w:lineRule="exact"/>
              <w:ind w:left="113" w:right="113"/>
              <w:rPr>
                <w:sz w:val="18"/>
                <w:szCs w:val="18"/>
                <w:lang w:eastAsia="de-DE"/>
              </w:rPr>
            </w:pPr>
          </w:p>
        </w:tc>
        <w:tc>
          <w:tcPr>
            <w:tcW w:w="2835" w:type="dxa"/>
            <w:vMerge w:val="restart"/>
            <w:tcBorders>
              <w:top w:val="single" w:sz="4" w:space="0" w:color="auto"/>
            </w:tcBorders>
          </w:tcPr>
          <w:p w14:paraId="00E3B94B" w14:textId="77777777" w:rsidR="00E22AA8" w:rsidRPr="00FE71CF" w:rsidRDefault="00E22AA8" w:rsidP="00220AF7">
            <w:pPr>
              <w:suppressAutoHyphens w:val="0"/>
              <w:spacing w:before="40" w:after="40" w:line="220" w:lineRule="exact"/>
              <w:ind w:left="113" w:right="113"/>
              <w:rPr>
                <w:sz w:val="18"/>
                <w:szCs w:val="18"/>
              </w:rPr>
            </w:pPr>
            <w:r w:rsidRPr="00FE71CF">
              <w:rPr>
                <w:sz w:val="18"/>
                <w:szCs w:val="18"/>
              </w:rPr>
              <w:t xml:space="preserve">"Snow tyre for use in severe snow conditions" and with a speed category symbol ("R" and above, including "H") </w:t>
            </w:r>
            <w:bookmarkStart w:id="10" w:name="_Hlk94176869"/>
            <w:r w:rsidRPr="00FE71CF">
              <w:rPr>
                <w:sz w:val="18"/>
                <w:szCs w:val="18"/>
              </w:rPr>
              <w:t>indicating a maximum permissible speed greater than 160 km/h</w:t>
            </w:r>
            <w:bookmarkEnd w:id="10"/>
          </w:p>
        </w:tc>
        <w:tc>
          <w:tcPr>
            <w:tcW w:w="1134" w:type="dxa"/>
          </w:tcPr>
          <w:p w14:paraId="3B48129E" w14:textId="77777777" w:rsidR="00E22AA8" w:rsidRPr="00FE71CF" w:rsidRDefault="00E22AA8" w:rsidP="00220AF7">
            <w:pPr>
              <w:suppressAutoHyphens w:val="0"/>
              <w:spacing w:before="40" w:after="40" w:line="220" w:lineRule="exact"/>
              <w:ind w:left="113" w:right="113"/>
              <w:jc w:val="center"/>
              <w:rPr>
                <w:sz w:val="18"/>
                <w:szCs w:val="18"/>
              </w:rPr>
            </w:pPr>
          </w:p>
        </w:tc>
        <w:tc>
          <w:tcPr>
            <w:tcW w:w="1276" w:type="dxa"/>
            <w:shd w:val="clear" w:color="auto" w:fill="auto"/>
          </w:tcPr>
          <w:p w14:paraId="56FEFCDB"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0.80</w:t>
            </w:r>
          </w:p>
        </w:tc>
      </w:tr>
      <w:tr w:rsidR="00E22AA8" w:rsidRPr="00FE71CF" w14:paraId="788019DF" w14:textId="77777777" w:rsidTr="00220AF7">
        <w:tc>
          <w:tcPr>
            <w:tcW w:w="1334" w:type="dxa"/>
            <w:vMerge/>
            <w:tcBorders>
              <w:top w:val="single" w:sz="4" w:space="0" w:color="auto"/>
            </w:tcBorders>
            <w:shd w:val="clear" w:color="auto" w:fill="auto"/>
          </w:tcPr>
          <w:p w14:paraId="583D68B8" w14:textId="77777777" w:rsidR="00E22AA8" w:rsidRPr="00FE71CF" w:rsidRDefault="00E22AA8" w:rsidP="00220AF7">
            <w:pPr>
              <w:suppressAutoHyphens w:val="0"/>
              <w:spacing w:before="40" w:after="40" w:line="220" w:lineRule="exact"/>
              <w:ind w:left="113" w:right="113"/>
              <w:rPr>
                <w:sz w:val="18"/>
                <w:szCs w:val="18"/>
                <w:lang w:eastAsia="de-DE"/>
              </w:rPr>
            </w:pPr>
          </w:p>
        </w:tc>
        <w:tc>
          <w:tcPr>
            <w:tcW w:w="2835" w:type="dxa"/>
            <w:vMerge/>
          </w:tcPr>
          <w:p w14:paraId="46E74BE9" w14:textId="77777777" w:rsidR="00E22AA8" w:rsidRPr="00FE71CF" w:rsidRDefault="00E22AA8" w:rsidP="00220AF7">
            <w:pPr>
              <w:suppressAutoHyphens w:val="0"/>
              <w:spacing w:before="40" w:after="40" w:line="220" w:lineRule="exact"/>
              <w:ind w:left="113" w:right="113"/>
              <w:rPr>
                <w:sz w:val="18"/>
                <w:szCs w:val="18"/>
              </w:rPr>
            </w:pPr>
          </w:p>
        </w:tc>
        <w:tc>
          <w:tcPr>
            <w:tcW w:w="1134" w:type="dxa"/>
          </w:tcPr>
          <w:p w14:paraId="32580728"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Ice grip tyre</w:t>
            </w:r>
          </w:p>
        </w:tc>
        <w:tc>
          <w:tcPr>
            <w:tcW w:w="1276" w:type="dxa"/>
            <w:shd w:val="clear" w:color="auto" w:fill="auto"/>
          </w:tcPr>
          <w:p w14:paraId="76175761"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0.70</w:t>
            </w:r>
          </w:p>
        </w:tc>
      </w:tr>
      <w:tr w:rsidR="00E22AA8" w:rsidRPr="00FE71CF" w14:paraId="2CC9D2C1" w14:textId="77777777" w:rsidTr="00220AF7">
        <w:trPr>
          <w:trHeight w:val="705"/>
        </w:trPr>
        <w:tc>
          <w:tcPr>
            <w:tcW w:w="1334" w:type="dxa"/>
            <w:vMerge/>
            <w:tcBorders>
              <w:top w:val="single" w:sz="4" w:space="0" w:color="auto"/>
            </w:tcBorders>
            <w:shd w:val="clear" w:color="auto" w:fill="auto"/>
          </w:tcPr>
          <w:p w14:paraId="656D871B" w14:textId="77777777" w:rsidR="00E22AA8" w:rsidRPr="00FE71CF" w:rsidRDefault="00E22AA8" w:rsidP="00220AF7">
            <w:pPr>
              <w:suppressAutoHyphens w:val="0"/>
              <w:spacing w:before="40" w:after="40" w:line="220" w:lineRule="exact"/>
              <w:ind w:left="113" w:right="113"/>
              <w:rPr>
                <w:sz w:val="18"/>
                <w:szCs w:val="18"/>
                <w:lang w:eastAsia="de-DE"/>
              </w:rPr>
            </w:pPr>
          </w:p>
        </w:tc>
        <w:tc>
          <w:tcPr>
            <w:tcW w:w="2835" w:type="dxa"/>
            <w:vMerge w:val="restart"/>
            <w:tcBorders>
              <w:top w:val="single" w:sz="4" w:space="0" w:color="auto"/>
            </w:tcBorders>
          </w:tcPr>
          <w:p w14:paraId="35E503D5" w14:textId="77777777" w:rsidR="00E22AA8" w:rsidRPr="00FE71CF" w:rsidRDefault="00E22AA8" w:rsidP="00220AF7">
            <w:pPr>
              <w:suppressAutoHyphens w:val="0"/>
              <w:spacing w:before="40" w:after="40" w:line="220" w:lineRule="exact"/>
              <w:ind w:left="113" w:right="113"/>
              <w:rPr>
                <w:sz w:val="18"/>
                <w:szCs w:val="18"/>
              </w:rPr>
            </w:pPr>
            <w:r w:rsidRPr="00FE71CF">
              <w:rPr>
                <w:sz w:val="18"/>
                <w:szCs w:val="18"/>
                <w:lang w:eastAsia="de-DE"/>
              </w:rPr>
              <w:t>"Snow tyre for use in severe snow conditions" and with a speed category symbol ("Q" or below excluding "H") indicating a maximum permissible speed not greater than 160 km/h</w:t>
            </w:r>
          </w:p>
        </w:tc>
        <w:tc>
          <w:tcPr>
            <w:tcW w:w="1134" w:type="dxa"/>
          </w:tcPr>
          <w:p w14:paraId="2DD0C0DF" w14:textId="77777777" w:rsidR="00E22AA8" w:rsidRPr="00FE71CF" w:rsidRDefault="00E22AA8" w:rsidP="00220AF7">
            <w:pPr>
              <w:suppressAutoHyphens w:val="0"/>
              <w:spacing w:before="40" w:after="40" w:line="220" w:lineRule="exact"/>
              <w:ind w:left="113" w:right="113"/>
              <w:jc w:val="center"/>
              <w:rPr>
                <w:sz w:val="18"/>
                <w:szCs w:val="18"/>
              </w:rPr>
            </w:pPr>
          </w:p>
        </w:tc>
        <w:tc>
          <w:tcPr>
            <w:tcW w:w="1276" w:type="dxa"/>
            <w:shd w:val="clear" w:color="auto" w:fill="auto"/>
          </w:tcPr>
          <w:p w14:paraId="3C83F138"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0.70</w:t>
            </w:r>
          </w:p>
        </w:tc>
      </w:tr>
      <w:tr w:rsidR="00E22AA8" w:rsidRPr="00FE71CF" w14:paraId="1EAE0775" w14:textId="77777777" w:rsidTr="00220AF7">
        <w:tc>
          <w:tcPr>
            <w:tcW w:w="1334" w:type="dxa"/>
            <w:vMerge/>
            <w:tcBorders>
              <w:bottom w:val="single" w:sz="4" w:space="0" w:color="auto"/>
            </w:tcBorders>
            <w:shd w:val="clear" w:color="auto" w:fill="auto"/>
          </w:tcPr>
          <w:p w14:paraId="55A6EEAF" w14:textId="77777777" w:rsidR="00E22AA8" w:rsidRPr="00FE71CF" w:rsidRDefault="00E22AA8" w:rsidP="00220AF7">
            <w:pPr>
              <w:suppressAutoHyphens w:val="0"/>
              <w:spacing w:before="40" w:after="40" w:line="220" w:lineRule="exact"/>
              <w:ind w:left="113" w:right="113"/>
              <w:rPr>
                <w:sz w:val="18"/>
                <w:szCs w:val="18"/>
              </w:rPr>
            </w:pPr>
          </w:p>
        </w:tc>
        <w:tc>
          <w:tcPr>
            <w:tcW w:w="2835" w:type="dxa"/>
            <w:vMerge/>
            <w:tcBorders>
              <w:bottom w:val="single" w:sz="4" w:space="0" w:color="auto"/>
            </w:tcBorders>
          </w:tcPr>
          <w:p w14:paraId="001F8EBD" w14:textId="77777777" w:rsidR="00E22AA8" w:rsidRPr="00FE71CF" w:rsidRDefault="00E22AA8" w:rsidP="00220AF7">
            <w:pPr>
              <w:suppressAutoHyphens w:val="0"/>
              <w:spacing w:before="40" w:after="40" w:line="220" w:lineRule="exact"/>
              <w:ind w:left="113" w:right="113"/>
              <w:rPr>
                <w:sz w:val="18"/>
                <w:szCs w:val="18"/>
              </w:rPr>
            </w:pPr>
          </w:p>
        </w:tc>
        <w:tc>
          <w:tcPr>
            <w:tcW w:w="1134" w:type="dxa"/>
          </w:tcPr>
          <w:p w14:paraId="55B38FFF"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Ice grip tyre</w:t>
            </w:r>
          </w:p>
        </w:tc>
        <w:tc>
          <w:tcPr>
            <w:tcW w:w="1276" w:type="dxa"/>
            <w:shd w:val="clear" w:color="auto" w:fill="auto"/>
          </w:tcPr>
          <w:p w14:paraId="64A81156"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 0.70</w:t>
            </w:r>
          </w:p>
        </w:tc>
      </w:tr>
      <w:tr w:rsidR="00E22AA8" w:rsidRPr="00FE71CF" w14:paraId="469D057F" w14:textId="77777777" w:rsidTr="00220AF7">
        <w:tc>
          <w:tcPr>
            <w:tcW w:w="5303" w:type="dxa"/>
            <w:gridSpan w:val="3"/>
            <w:tcBorders>
              <w:bottom w:val="single" w:sz="12" w:space="0" w:color="auto"/>
            </w:tcBorders>
            <w:shd w:val="clear" w:color="auto" w:fill="auto"/>
          </w:tcPr>
          <w:p w14:paraId="1560C69C" w14:textId="77777777" w:rsidR="00E22AA8" w:rsidRPr="00FE71CF" w:rsidRDefault="00E22AA8" w:rsidP="00220AF7">
            <w:pPr>
              <w:suppressAutoHyphens w:val="0"/>
              <w:spacing w:before="40" w:after="40" w:line="220" w:lineRule="exact"/>
              <w:ind w:left="113" w:right="113"/>
              <w:rPr>
                <w:sz w:val="18"/>
                <w:szCs w:val="18"/>
              </w:rPr>
            </w:pPr>
            <w:r w:rsidRPr="00FE71CF">
              <w:rPr>
                <w:sz w:val="18"/>
                <w:szCs w:val="18"/>
                <w:lang w:eastAsia="de-DE"/>
              </w:rPr>
              <w:t xml:space="preserve">Special use </w:t>
            </w:r>
            <w:r w:rsidRPr="00FE71CF">
              <w:rPr>
                <w:sz w:val="18"/>
                <w:szCs w:val="18"/>
              </w:rPr>
              <w:t>tyre</w:t>
            </w:r>
          </w:p>
        </w:tc>
        <w:tc>
          <w:tcPr>
            <w:tcW w:w="1276" w:type="dxa"/>
            <w:tcBorders>
              <w:bottom w:val="single" w:sz="12" w:space="0" w:color="auto"/>
            </w:tcBorders>
            <w:shd w:val="clear" w:color="auto" w:fill="auto"/>
          </w:tcPr>
          <w:p w14:paraId="3CAFFD81" w14:textId="77777777" w:rsidR="00E22AA8" w:rsidRPr="00FE71CF" w:rsidRDefault="00E22AA8" w:rsidP="00220AF7">
            <w:pPr>
              <w:suppressAutoHyphens w:val="0"/>
              <w:spacing w:before="40" w:after="40" w:line="220" w:lineRule="exact"/>
              <w:ind w:left="113" w:right="113"/>
              <w:jc w:val="center"/>
              <w:rPr>
                <w:sz w:val="18"/>
                <w:szCs w:val="18"/>
              </w:rPr>
            </w:pPr>
            <w:r w:rsidRPr="00FE71CF">
              <w:rPr>
                <w:sz w:val="18"/>
                <w:szCs w:val="18"/>
              </w:rPr>
              <w:t>Not defined</w:t>
            </w:r>
          </w:p>
        </w:tc>
      </w:tr>
    </w:tbl>
    <w:p w14:paraId="10E8A57E" w14:textId="77777777" w:rsidR="00E22AA8" w:rsidRPr="00FE71CF" w:rsidRDefault="00E22AA8" w:rsidP="00E22AA8">
      <w:pPr>
        <w:spacing w:before="120" w:after="120"/>
        <w:ind w:left="2268" w:right="1134" w:hanging="1134"/>
        <w:jc w:val="both"/>
        <w:rPr>
          <w:spacing w:val="-4"/>
        </w:rPr>
      </w:pPr>
      <w:r w:rsidRPr="00FE71CF">
        <w:rPr>
          <w:spacing w:val="-4"/>
        </w:rPr>
        <w:tab/>
      </w:r>
      <w:r w:rsidRPr="00FE71CF">
        <w:rPr>
          <w:spacing w:val="-4"/>
          <w:sz w:val="18"/>
          <w:szCs w:val="18"/>
        </w:rPr>
        <w:t xml:space="preserve">For normal tyres with speed category symbol indicating a maximum permissible speed equal to or greater than 300 km/h and aspect ratio equal to or lower than 40, the limit shall be decreased by 0.08. </w:t>
      </w:r>
      <w:r w:rsidRPr="00FE71CF">
        <w:rPr>
          <w:spacing w:val="-4"/>
        </w:rPr>
        <w:t>"</w:t>
      </w:r>
    </w:p>
    <w:p w14:paraId="482189C5" w14:textId="77777777" w:rsidR="00E22AA8" w:rsidRPr="00AD1361" w:rsidRDefault="00E22AA8" w:rsidP="00E22AA8">
      <w:pPr>
        <w:tabs>
          <w:tab w:val="left" w:pos="2800"/>
          <w:tab w:val="center" w:pos="4819"/>
        </w:tabs>
        <w:spacing w:after="120"/>
        <w:ind w:left="1134" w:right="1134"/>
        <w:jc w:val="both"/>
        <w:rPr>
          <w:iCs/>
        </w:rPr>
      </w:pPr>
      <w:r w:rsidRPr="00AD1361">
        <w:rPr>
          <w:i/>
        </w:rPr>
        <w:t xml:space="preserve">Paragraph 6.4. (former) </w:t>
      </w:r>
      <w:r w:rsidRPr="00CF171E">
        <w:rPr>
          <w:i/>
        </w:rPr>
        <w:t xml:space="preserve">and its subparagraphs, </w:t>
      </w:r>
      <w:r w:rsidRPr="00525C61">
        <w:rPr>
          <w:iCs/>
        </w:rPr>
        <w:t>renumber as 6.5. and its respective subparagraphs.</w:t>
      </w:r>
      <w:r w:rsidRPr="00CF171E">
        <w:rPr>
          <w:i/>
        </w:rPr>
        <w:t xml:space="preserve">  </w:t>
      </w:r>
    </w:p>
    <w:p w14:paraId="49AF30D8" w14:textId="77777777" w:rsidR="00E22AA8" w:rsidRPr="00AD1361" w:rsidRDefault="00E22AA8" w:rsidP="00E22AA8">
      <w:pPr>
        <w:tabs>
          <w:tab w:val="left" w:pos="2300"/>
          <w:tab w:val="left" w:pos="2800"/>
        </w:tabs>
        <w:spacing w:after="120"/>
        <w:ind w:left="2268" w:right="1134" w:hanging="1134"/>
        <w:jc w:val="both"/>
        <w:rPr>
          <w:iCs/>
        </w:rPr>
      </w:pPr>
      <w:r w:rsidRPr="00AD1361">
        <w:rPr>
          <w:i/>
        </w:rPr>
        <w:t xml:space="preserve">Paragraph 6.5., (former), </w:t>
      </w:r>
      <w:r w:rsidRPr="00AD1361">
        <w:rPr>
          <w:iCs/>
        </w:rPr>
        <w:t>renumber as 6.6. and</w:t>
      </w:r>
      <w:r w:rsidRPr="00AD1361">
        <w:rPr>
          <w:i/>
        </w:rPr>
        <w:t xml:space="preserve"> </w:t>
      </w:r>
      <w:r w:rsidRPr="00AD1361">
        <w:t>amend to read</w:t>
      </w:r>
      <w:r w:rsidRPr="00AD1361">
        <w:rPr>
          <w:iCs/>
        </w:rPr>
        <w:t xml:space="preserve">: </w:t>
      </w:r>
    </w:p>
    <w:p w14:paraId="60F1A5FC" w14:textId="77777777" w:rsidR="00E22AA8" w:rsidRPr="00D9695A" w:rsidRDefault="00E22AA8" w:rsidP="00E22AA8">
      <w:pPr>
        <w:tabs>
          <w:tab w:val="left" w:pos="2300"/>
          <w:tab w:val="left" w:pos="2800"/>
          <w:tab w:val="center" w:pos="4819"/>
        </w:tabs>
        <w:spacing w:after="120"/>
        <w:ind w:left="2302" w:right="1134" w:hanging="1168"/>
        <w:jc w:val="both"/>
        <w:rPr>
          <w:bCs/>
        </w:rPr>
      </w:pPr>
      <w:bookmarkStart w:id="11" w:name="_Hlk88223805"/>
      <w:r>
        <w:rPr>
          <w:bCs/>
        </w:rPr>
        <w:t>"</w:t>
      </w:r>
      <w:r w:rsidRPr="00D9695A">
        <w:rPr>
          <w:bCs/>
        </w:rPr>
        <w:t>6.6.</w:t>
      </w:r>
      <w:bookmarkEnd w:id="11"/>
      <w:r w:rsidRPr="00D9695A">
        <w:rPr>
          <w:bCs/>
        </w:rPr>
        <w:tab/>
      </w:r>
      <w:proofErr w:type="gramStart"/>
      <w:r w:rsidRPr="00D9695A">
        <w:rPr>
          <w:bCs/>
        </w:rPr>
        <w:t>In order to</w:t>
      </w:r>
      <w:proofErr w:type="gramEnd"/>
      <w:r w:rsidRPr="00D9695A">
        <w:rPr>
          <w:bCs/>
        </w:rPr>
        <w:t xml:space="preserve"> be classified as a "traction tyre", a tyre is required to meet the condition</w:t>
      </w:r>
      <w:r w:rsidRPr="00D9695A">
        <w:rPr>
          <w:bCs/>
          <w:strike/>
        </w:rPr>
        <w:t>s</w:t>
      </w:r>
      <w:r w:rsidRPr="00D9695A">
        <w:rPr>
          <w:bCs/>
        </w:rPr>
        <w:t xml:space="preserve"> of paragraph 6.6.1. below."</w:t>
      </w:r>
    </w:p>
    <w:p w14:paraId="31799462" w14:textId="77777777" w:rsidR="00E22AA8" w:rsidRPr="00D9695A" w:rsidRDefault="00E22AA8" w:rsidP="00E22AA8">
      <w:pPr>
        <w:tabs>
          <w:tab w:val="left" w:pos="2800"/>
          <w:tab w:val="center" w:pos="4819"/>
        </w:tabs>
        <w:spacing w:after="120"/>
        <w:ind w:left="1134" w:right="1134"/>
        <w:jc w:val="both"/>
        <w:rPr>
          <w:bCs/>
          <w:iCs/>
        </w:rPr>
      </w:pPr>
      <w:r w:rsidRPr="00D9695A">
        <w:rPr>
          <w:bCs/>
          <w:i/>
        </w:rPr>
        <w:t xml:space="preserve">Paragraphs 6.5.1. (former), 6.6. (former) and 6.7., </w:t>
      </w:r>
      <w:r w:rsidRPr="00D9695A">
        <w:rPr>
          <w:bCs/>
          <w:iCs/>
        </w:rPr>
        <w:t>renumber as 6.6.1., 6.7. and 6.8., respectively.</w:t>
      </w:r>
    </w:p>
    <w:p w14:paraId="203E334B" w14:textId="77777777" w:rsidR="00E22AA8" w:rsidRPr="00D9695A" w:rsidRDefault="00E22AA8" w:rsidP="00E22AA8">
      <w:pPr>
        <w:spacing w:after="120" w:line="240" w:lineRule="auto"/>
        <w:ind w:left="1134"/>
        <w:rPr>
          <w:bCs/>
        </w:rPr>
      </w:pPr>
      <w:r w:rsidRPr="00D9695A">
        <w:rPr>
          <w:bCs/>
          <w:i/>
          <w:iCs/>
        </w:rPr>
        <w:t>Insert a new paragraph 8.3.3.</w:t>
      </w:r>
      <w:r w:rsidRPr="00D9695A">
        <w:rPr>
          <w:bCs/>
        </w:rPr>
        <w:t>, to read:</w:t>
      </w:r>
    </w:p>
    <w:p w14:paraId="0D4286DC" w14:textId="77777777" w:rsidR="00E22AA8" w:rsidRPr="00D9695A" w:rsidRDefault="00E22AA8" w:rsidP="00E22AA8">
      <w:pPr>
        <w:tabs>
          <w:tab w:val="left" w:pos="2300"/>
          <w:tab w:val="left" w:pos="2800"/>
        </w:tabs>
        <w:spacing w:after="120"/>
        <w:ind w:left="2268" w:right="1134" w:hanging="1134"/>
        <w:jc w:val="both"/>
        <w:rPr>
          <w:bCs/>
        </w:rPr>
      </w:pPr>
      <w:r>
        <w:rPr>
          <w:bCs/>
        </w:rPr>
        <w:t>"</w:t>
      </w:r>
      <w:r w:rsidRPr="00D9695A">
        <w:rPr>
          <w:bCs/>
        </w:rPr>
        <w:t>8.3.3.</w:t>
      </w:r>
      <w:r w:rsidRPr="00D9695A">
        <w:rPr>
          <w:bCs/>
        </w:rPr>
        <w:tab/>
        <w:t xml:space="preserve">In the case of verification tests </w:t>
      </w:r>
      <w:proofErr w:type="gramStart"/>
      <w:r w:rsidRPr="00D9695A">
        <w:rPr>
          <w:bCs/>
        </w:rPr>
        <w:t>with regard to</w:t>
      </w:r>
      <w:proofErr w:type="gramEnd"/>
      <w:r w:rsidRPr="00D9695A">
        <w:rPr>
          <w:bCs/>
        </w:rPr>
        <w:t xml:space="preserve"> approvals in accordance with paragraph 6.4. of this Regulation, these shall be carried out using the same testing method (see Annex 9 to this Regulation) as that adopted for the original approval.</w:t>
      </w:r>
      <w:r>
        <w:rPr>
          <w:bCs/>
        </w:rPr>
        <w:t>"</w:t>
      </w:r>
    </w:p>
    <w:p w14:paraId="4C3C6BC1" w14:textId="77777777" w:rsidR="00E22AA8" w:rsidRPr="00060C72" w:rsidRDefault="00E22AA8" w:rsidP="00E22AA8">
      <w:pPr>
        <w:tabs>
          <w:tab w:val="left" w:pos="2300"/>
          <w:tab w:val="left" w:pos="2800"/>
        </w:tabs>
        <w:spacing w:after="120"/>
        <w:ind w:left="2268" w:right="1134" w:hanging="1134"/>
        <w:jc w:val="both"/>
        <w:rPr>
          <w:iCs/>
        </w:rPr>
      </w:pPr>
      <w:r w:rsidRPr="00060C72">
        <w:rPr>
          <w:i/>
        </w:rPr>
        <w:lastRenderedPageBreak/>
        <w:t xml:space="preserve">Paragraph 12., </w:t>
      </w:r>
      <w:r w:rsidRPr="00060C72">
        <w:t>amend to read</w:t>
      </w:r>
      <w:r w:rsidRPr="00060C72">
        <w:rPr>
          <w:iCs/>
        </w:rPr>
        <w:t xml:space="preserve">: </w:t>
      </w:r>
    </w:p>
    <w:p w14:paraId="44FEB00B" w14:textId="77777777" w:rsidR="00E22AA8" w:rsidRPr="00060C72" w:rsidRDefault="00E22AA8" w:rsidP="00E22AA8">
      <w:pPr>
        <w:keepNext/>
        <w:tabs>
          <w:tab w:val="left" w:pos="2300"/>
          <w:tab w:val="left" w:pos="2800"/>
        </w:tabs>
        <w:spacing w:after="120"/>
        <w:ind w:left="2268" w:right="1134" w:hanging="1134"/>
        <w:jc w:val="both"/>
      </w:pPr>
      <w:r>
        <w:rPr>
          <w:b/>
          <w:bCs/>
          <w:sz w:val="28"/>
          <w:szCs w:val="28"/>
        </w:rPr>
        <w:t>"</w:t>
      </w:r>
      <w:r w:rsidRPr="000368EC">
        <w:rPr>
          <w:b/>
          <w:bCs/>
          <w:sz w:val="28"/>
          <w:szCs w:val="28"/>
        </w:rPr>
        <w:t>12.</w:t>
      </w:r>
      <w:r w:rsidRPr="000368EC">
        <w:rPr>
          <w:b/>
          <w:bCs/>
          <w:sz w:val="28"/>
          <w:szCs w:val="28"/>
        </w:rPr>
        <w:tab/>
      </w:r>
      <w:r w:rsidRPr="000368EC">
        <w:rPr>
          <w:b/>
          <w:bCs/>
          <w:sz w:val="28"/>
          <w:szCs w:val="28"/>
        </w:rPr>
        <w:tab/>
        <w:t>Transitional provisions</w:t>
      </w:r>
    </w:p>
    <w:p w14:paraId="79B4632B" w14:textId="77777777" w:rsidR="00E22AA8" w:rsidRPr="002C457E" w:rsidRDefault="00E22AA8" w:rsidP="00E22AA8">
      <w:pPr>
        <w:pStyle w:val="SingleTxtG"/>
        <w:keepNext/>
        <w:keepLines/>
        <w:ind w:left="2268" w:hanging="1134"/>
        <w:rPr>
          <w:bCs/>
        </w:rPr>
      </w:pPr>
      <w:r w:rsidRPr="002C457E">
        <w:rPr>
          <w:bCs/>
        </w:rPr>
        <w:t>12.1.</w:t>
      </w:r>
      <w:r w:rsidRPr="002C457E">
        <w:rPr>
          <w:bCs/>
        </w:rPr>
        <w:tab/>
        <w:t xml:space="preserve">As from the official date of entry into force of the 03 series of amendments, no Contracting Party applying this Regulation shall refuse to grant or refuse to accept type approvals under this Regulation as amended by the 03 series of amendments.  </w:t>
      </w:r>
    </w:p>
    <w:p w14:paraId="184D6C46" w14:textId="77777777" w:rsidR="00E22AA8" w:rsidRPr="002C457E" w:rsidRDefault="00E22AA8" w:rsidP="00E22AA8">
      <w:pPr>
        <w:pStyle w:val="SingleTxtG"/>
        <w:keepNext/>
        <w:keepLines/>
        <w:ind w:left="2268" w:hanging="1134"/>
        <w:rPr>
          <w:bCs/>
          <w:lang w:val="en-US"/>
        </w:rPr>
      </w:pPr>
      <w:r w:rsidRPr="002C457E">
        <w:rPr>
          <w:bCs/>
        </w:rPr>
        <w:t>12.2.</w:t>
      </w:r>
      <w:r w:rsidRPr="002C457E">
        <w:rPr>
          <w:bCs/>
        </w:rPr>
        <w:tab/>
      </w:r>
      <w:r w:rsidRPr="002C457E">
        <w:rPr>
          <w:bCs/>
        </w:rPr>
        <w:tab/>
      </w:r>
      <w:r w:rsidRPr="002C457E">
        <w:rPr>
          <w:bCs/>
          <w:lang w:val="en-US"/>
        </w:rPr>
        <w:t xml:space="preserve">Contracting Parties applying this Regulation shall continue to accept type approvals of and to grant extensions of approvals to, the classes C2 and C3 </w:t>
      </w:r>
      <w:proofErr w:type="spellStart"/>
      <w:r w:rsidRPr="002C457E">
        <w:rPr>
          <w:bCs/>
          <w:lang w:val="en-US"/>
        </w:rPr>
        <w:t>tyres</w:t>
      </w:r>
      <w:proofErr w:type="spellEnd"/>
      <w:r w:rsidRPr="002C457E">
        <w:rPr>
          <w:bCs/>
          <w:lang w:val="en-US"/>
        </w:rPr>
        <w:t xml:space="preserve">, which are not affected by the changes of the technical requirements concerning the adhesion on wet surfaces of class C1 </w:t>
      </w:r>
      <w:proofErr w:type="spellStart"/>
      <w:r w:rsidRPr="002C457E">
        <w:rPr>
          <w:bCs/>
          <w:lang w:val="en-US"/>
        </w:rPr>
        <w:t>tyres</w:t>
      </w:r>
      <w:proofErr w:type="spellEnd"/>
      <w:r w:rsidRPr="002C457E">
        <w:rPr>
          <w:bCs/>
          <w:lang w:val="en-US"/>
        </w:rPr>
        <w:t xml:space="preserve"> in worn state introduced by the 03 series of amendments, to the 02 series of amendments to this Regulation.</w:t>
      </w:r>
    </w:p>
    <w:p w14:paraId="6D3F7273" w14:textId="77777777" w:rsidR="00E22AA8" w:rsidRPr="002C457E" w:rsidRDefault="00E22AA8" w:rsidP="00E22AA8">
      <w:pPr>
        <w:pStyle w:val="SingleTxtG"/>
        <w:ind w:left="2268" w:hanging="1134"/>
        <w:rPr>
          <w:bCs/>
          <w:iCs/>
        </w:rPr>
      </w:pPr>
      <w:r w:rsidRPr="002C457E">
        <w:rPr>
          <w:bCs/>
          <w:iCs/>
        </w:rPr>
        <w:t>12.3.</w:t>
      </w:r>
      <w:r w:rsidRPr="002C457E">
        <w:rPr>
          <w:bCs/>
          <w:iCs/>
        </w:rPr>
        <w:tab/>
      </w:r>
      <w:r w:rsidRPr="002C457E">
        <w:rPr>
          <w:bCs/>
        </w:rPr>
        <w:t xml:space="preserve">As </w:t>
      </w:r>
      <w:r w:rsidRPr="002C457E">
        <w:rPr>
          <w:rFonts w:eastAsia="MS Mincho"/>
          <w:bCs/>
          <w:lang w:eastAsia="ja-JP"/>
        </w:rPr>
        <w:t>from</w:t>
      </w:r>
      <w:r w:rsidRPr="002C457E">
        <w:rPr>
          <w:bCs/>
        </w:rPr>
        <w:t xml:space="preserve"> 7 July 2024, Contracting Parties applying this Regulation shall not be obliged to accept type approvals of class C1 tyres to the 02 series of amendments, first issued after 7 July 2024.</w:t>
      </w:r>
    </w:p>
    <w:p w14:paraId="36168862" w14:textId="77777777" w:rsidR="00E22AA8" w:rsidRPr="002C457E" w:rsidRDefault="00E22AA8" w:rsidP="00E22AA8">
      <w:pPr>
        <w:pStyle w:val="SingleTxtG"/>
        <w:ind w:left="2268" w:hanging="1134"/>
        <w:rPr>
          <w:bCs/>
          <w:iCs/>
        </w:rPr>
      </w:pPr>
      <w:r w:rsidRPr="002C457E">
        <w:rPr>
          <w:bCs/>
          <w:iCs/>
        </w:rPr>
        <w:t>12.4.</w:t>
      </w:r>
      <w:r w:rsidRPr="002C457E">
        <w:rPr>
          <w:bCs/>
          <w:iCs/>
        </w:rPr>
        <w:tab/>
      </w:r>
      <w:r w:rsidRPr="002C457E">
        <w:rPr>
          <w:bCs/>
        </w:rPr>
        <w:t>Until 7 July 2026, Contracting Parties applying this Regulation shall accept type approvals of class C1 tyres to the 02 series of amendments, first issued before 7 July 2024</w:t>
      </w:r>
      <w:r w:rsidRPr="002C457E">
        <w:rPr>
          <w:bCs/>
          <w:lang w:eastAsia="ja-JP"/>
        </w:rPr>
        <w:t>.</w:t>
      </w:r>
    </w:p>
    <w:p w14:paraId="197AF2F1" w14:textId="77777777" w:rsidR="00E22AA8" w:rsidRPr="002C457E" w:rsidRDefault="00E22AA8" w:rsidP="00E22AA8">
      <w:pPr>
        <w:pStyle w:val="SingleTxtG"/>
        <w:keepNext/>
        <w:keepLines/>
        <w:ind w:left="2268" w:hanging="1134"/>
        <w:rPr>
          <w:bCs/>
          <w:iCs/>
        </w:rPr>
      </w:pPr>
      <w:r w:rsidRPr="002C457E">
        <w:rPr>
          <w:bCs/>
          <w:iCs/>
        </w:rPr>
        <w:t>12.5.</w:t>
      </w:r>
      <w:r w:rsidRPr="002C457E">
        <w:rPr>
          <w:bCs/>
          <w:iCs/>
        </w:rPr>
        <w:tab/>
      </w:r>
      <w:r w:rsidRPr="002C457E">
        <w:rPr>
          <w:bCs/>
        </w:rPr>
        <w:t xml:space="preserve">As </w:t>
      </w:r>
      <w:r w:rsidRPr="002C457E">
        <w:rPr>
          <w:rFonts w:eastAsia="MS Mincho"/>
          <w:bCs/>
          <w:lang w:eastAsia="ja-JP"/>
        </w:rPr>
        <w:t>from</w:t>
      </w:r>
      <w:r w:rsidRPr="002C457E">
        <w:rPr>
          <w:bCs/>
        </w:rPr>
        <w:t xml:space="preserve"> 7 July 2026, Contracting Parties applying this Regulation shall not be obliged to accept type approvals of class C1 tyres issued to the 02 series of amendments to this Regulation.</w:t>
      </w:r>
    </w:p>
    <w:p w14:paraId="1CC6CB23" w14:textId="77777777" w:rsidR="00E22AA8" w:rsidRPr="002C457E" w:rsidRDefault="00E22AA8" w:rsidP="00E22AA8">
      <w:pPr>
        <w:pStyle w:val="SingleTxtG"/>
        <w:keepNext/>
        <w:keepLines/>
        <w:ind w:left="2268" w:hanging="1134"/>
        <w:rPr>
          <w:bCs/>
        </w:rPr>
      </w:pPr>
      <w:r w:rsidRPr="002C457E">
        <w:rPr>
          <w:bCs/>
          <w:iCs/>
        </w:rPr>
        <w:t>12.6.</w:t>
      </w:r>
      <w:r w:rsidRPr="002C457E">
        <w:rPr>
          <w:bCs/>
          <w:iCs/>
        </w:rPr>
        <w:tab/>
      </w:r>
      <w:r w:rsidRPr="002C457E">
        <w:rPr>
          <w:bCs/>
        </w:rPr>
        <w:t>Contracting Parties applying this Regulation may grant type approvals according to any preceding series of amendments to this Regulation.</w:t>
      </w:r>
    </w:p>
    <w:p w14:paraId="116BD16A" w14:textId="77777777" w:rsidR="00E22AA8" w:rsidRPr="002C457E" w:rsidRDefault="00E22AA8" w:rsidP="00E22AA8">
      <w:pPr>
        <w:pStyle w:val="SingleTxtG"/>
        <w:keepNext/>
        <w:keepLines/>
        <w:ind w:left="2268" w:hanging="1134"/>
        <w:rPr>
          <w:bCs/>
          <w:iCs/>
        </w:rPr>
      </w:pPr>
      <w:r w:rsidRPr="002C457E">
        <w:rPr>
          <w:bCs/>
        </w:rPr>
        <w:t>12.6.1.</w:t>
      </w:r>
      <w:r w:rsidRPr="002C457E">
        <w:rPr>
          <w:bCs/>
        </w:rPr>
        <w:tab/>
        <w:t>Contracting Parties applying this Regulation shall continue to grant extensions of existing approvals to any preceding series of amendments to this Regulation.</w:t>
      </w:r>
    </w:p>
    <w:p w14:paraId="704D7EDC" w14:textId="77777777" w:rsidR="00E22AA8" w:rsidRPr="002C457E" w:rsidRDefault="00E22AA8" w:rsidP="00E22AA8">
      <w:pPr>
        <w:tabs>
          <w:tab w:val="left" w:pos="2300"/>
          <w:tab w:val="left" w:pos="2800"/>
        </w:tabs>
        <w:spacing w:after="120"/>
        <w:ind w:left="2268" w:right="1134" w:hanging="1134"/>
        <w:jc w:val="both"/>
        <w:rPr>
          <w:bCs/>
        </w:rPr>
      </w:pPr>
      <w:r w:rsidRPr="002C457E">
        <w:rPr>
          <w:bCs/>
          <w:color w:val="000000" w:themeColor="text1"/>
        </w:rPr>
        <w:t>12.7.</w:t>
      </w:r>
      <w:r w:rsidRPr="002C457E">
        <w:rPr>
          <w:bCs/>
        </w:rPr>
        <w:tab/>
        <w:t xml:space="preserve">Until 1 September 2024, Contracting Parties applying this Regulation may continue to grant type approvals according to the </w:t>
      </w:r>
      <w:r w:rsidRPr="002C457E">
        <w:rPr>
          <w:bCs/>
          <w:strike/>
        </w:rPr>
        <w:t>02</w:t>
      </w:r>
      <w:r w:rsidRPr="002C457E">
        <w:rPr>
          <w:bCs/>
        </w:rPr>
        <w:t xml:space="preserve">03 series of amendments to this Regulation, based on snow performance test described in Annex 7 to this Regulation using SRTT14 as reference tyre. </w:t>
      </w:r>
      <w:r w:rsidRPr="002C457E">
        <w:rPr>
          <w:bCs/>
          <w:vertAlign w:val="superscript"/>
        </w:rPr>
        <w:t>(a)</w:t>
      </w:r>
    </w:p>
    <w:p w14:paraId="6808B654" w14:textId="77777777" w:rsidR="00E22AA8" w:rsidRPr="002C457E" w:rsidRDefault="00E22AA8" w:rsidP="00E22AA8">
      <w:pPr>
        <w:tabs>
          <w:tab w:val="left" w:pos="2300"/>
          <w:tab w:val="left" w:pos="2800"/>
        </w:tabs>
        <w:spacing w:after="120"/>
        <w:ind w:left="2268" w:right="1134" w:hanging="1134"/>
        <w:jc w:val="both"/>
        <w:rPr>
          <w:bCs/>
        </w:rPr>
      </w:pPr>
      <w:r w:rsidRPr="002C457E">
        <w:rPr>
          <w:bCs/>
          <w:color w:val="000000" w:themeColor="text1"/>
        </w:rPr>
        <w:t>12.8.</w:t>
      </w:r>
      <w:r w:rsidRPr="002C457E">
        <w:rPr>
          <w:bCs/>
        </w:rPr>
        <w:tab/>
        <w:t xml:space="preserve">Until 1 September 2024, Contracting Parties applying this Regulation may continue to grant type approvals according to the 03 series of amendments to this Regulation, based on the test procedures for measuring the wet adhesion of tyres in new state as described in Annex 5 of this Regulation, without </w:t>
      </w:r>
      <w:proofErr w:type="gramStart"/>
      <w:r w:rsidRPr="002C457E">
        <w:rPr>
          <w:bCs/>
        </w:rPr>
        <w:t>taking into account</w:t>
      </w:r>
      <w:proofErr w:type="gramEnd"/>
      <w:r w:rsidRPr="002C457E">
        <w:rPr>
          <w:bCs/>
        </w:rPr>
        <w:t xml:space="preserve"> the provisions introduced after Supplement 12 to the 02 series of amendments.</w:t>
      </w:r>
    </w:p>
    <w:p w14:paraId="3147B0D3" w14:textId="77777777" w:rsidR="00E22AA8" w:rsidRDefault="00E22AA8" w:rsidP="00E22AA8">
      <w:pPr>
        <w:tabs>
          <w:tab w:val="left" w:pos="2300"/>
          <w:tab w:val="left" w:pos="2800"/>
        </w:tabs>
        <w:spacing w:after="120"/>
        <w:ind w:left="2268" w:right="1134" w:hanging="1134"/>
        <w:jc w:val="both"/>
        <w:rPr>
          <w:i/>
          <w:iCs/>
        </w:rPr>
      </w:pPr>
      <w:r w:rsidRPr="00060C72">
        <w:tab/>
      </w:r>
      <w:r w:rsidRPr="00060C72">
        <w:rPr>
          <w:vertAlign w:val="superscript"/>
        </w:rPr>
        <w:t>(a)</w:t>
      </w:r>
      <w:r w:rsidRPr="00060C72">
        <w:t xml:space="preserve"> SRTT14 will be available from the supplier until end of October 2021.</w:t>
      </w:r>
      <w:r>
        <w:t>"</w:t>
      </w:r>
    </w:p>
    <w:p w14:paraId="26574F3E" w14:textId="77777777" w:rsidR="00E22AA8" w:rsidRPr="00B43330" w:rsidRDefault="00E22AA8" w:rsidP="00E22AA8">
      <w:pPr>
        <w:tabs>
          <w:tab w:val="left" w:pos="2300"/>
          <w:tab w:val="left" w:pos="2800"/>
        </w:tabs>
        <w:spacing w:after="120"/>
        <w:ind w:left="2268" w:right="1134" w:hanging="1134"/>
        <w:jc w:val="both"/>
        <w:rPr>
          <w:i/>
          <w:iCs/>
        </w:rPr>
      </w:pPr>
      <w:r w:rsidRPr="00B43330">
        <w:rPr>
          <w:i/>
          <w:iCs/>
        </w:rPr>
        <w:t>Annex 1</w:t>
      </w:r>
    </w:p>
    <w:p w14:paraId="7E87C706" w14:textId="77777777" w:rsidR="00E22AA8" w:rsidRPr="00CD65F1" w:rsidRDefault="00E22AA8" w:rsidP="00E22AA8">
      <w:pPr>
        <w:tabs>
          <w:tab w:val="left" w:pos="2300"/>
          <w:tab w:val="left" w:pos="2800"/>
        </w:tabs>
        <w:spacing w:after="120"/>
        <w:ind w:left="2268" w:right="1134" w:hanging="1134"/>
        <w:jc w:val="both"/>
        <w:rPr>
          <w:iCs/>
        </w:rPr>
      </w:pPr>
      <w:r w:rsidRPr="00CD65F1">
        <w:rPr>
          <w:i/>
        </w:rPr>
        <w:t xml:space="preserve">Paragraph 8., </w:t>
      </w:r>
      <w:r w:rsidRPr="00CD65F1">
        <w:t>amend to read</w:t>
      </w:r>
      <w:r w:rsidRPr="00CD65F1">
        <w:rPr>
          <w:iCs/>
        </w:rPr>
        <w:t xml:space="preserve">: </w:t>
      </w:r>
    </w:p>
    <w:p w14:paraId="39EB38A7" w14:textId="77777777" w:rsidR="00E22AA8" w:rsidRPr="00CD65F1" w:rsidRDefault="00E22AA8" w:rsidP="00E22AA8">
      <w:pPr>
        <w:pStyle w:val="SingleTxtG"/>
        <w:ind w:left="1701" w:hanging="567"/>
      </w:pPr>
      <w:r>
        <w:t>"</w:t>
      </w:r>
      <w:r w:rsidRPr="00CD65F1">
        <w:t>8.</w:t>
      </w:r>
      <w:r w:rsidRPr="00CD65F1">
        <w:tab/>
        <w:t>Performance(s) approved: rolling sound emission level at stage 2, wet adhesion level of tyres in new state, rolling resistance level at stage 2, wet adhesion level of tyres in worn state</w:t>
      </w:r>
      <w:r>
        <w:t>"</w:t>
      </w:r>
    </w:p>
    <w:p w14:paraId="0FE921BB" w14:textId="77777777" w:rsidR="00E22AA8" w:rsidRPr="00CD65F1" w:rsidRDefault="00E22AA8" w:rsidP="00E22AA8">
      <w:pPr>
        <w:tabs>
          <w:tab w:val="left" w:pos="2300"/>
          <w:tab w:val="left" w:pos="2800"/>
        </w:tabs>
        <w:spacing w:after="120"/>
        <w:ind w:left="2268" w:right="1134" w:hanging="1134"/>
        <w:jc w:val="both"/>
        <w:rPr>
          <w:iCs/>
        </w:rPr>
      </w:pPr>
      <w:r w:rsidRPr="00CD65F1">
        <w:rPr>
          <w:i/>
        </w:rPr>
        <w:t xml:space="preserve">Paragraph 8.2., </w:t>
      </w:r>
      <w:r w:rsidRPr="00CD65F1">
        <w:t>amend to read</w:t>
      </w:r>
      <w:r w:rsidRPr="00CD65F1">
        <w:rPr>
          <w:iCs/>
        </w:rPr>
        <w:t xml:space="preserve">: </w:t>
      </w:r>
    </w:p>
    <w:p w14:paraId="7DBFCC36" w14:textId="77777777" w:rsidR="00E22AA8" w:rsidRPr="00CD65F1" w:rsidRDefault="00E22AA8" w:rsidP="00E22AA8">
      <w:pPr>
        <w:pStyle w:val="SingleTxtG"/>
        <w:tabs>
          <w:tab w:val="left" w:pos="1700"/>
        </w:tabs>
        <w:ind w:left="1700" w:hanging="566"/>
        <w:rPr>
          <w:vertAlign w:val="superscript"/>
        </w:rPr>
      </w:pPr>
      <w:r>
        <w:t>"</w:t>
      </w:r>
      <w:r w:rsidRPr="00CD65F1">
        <w:t>8.2.</w:t>
      </w:r>
      <w:r w:rsidRPr="00CD65F1">
        <w:tab/>
        <w:t>Wet adhesion level of tyres in new state of representative size, see paragraph 2.7. of this Regulation, as per the test report examples shown in the appendix to Annex 5: ……………………… (G) using the vehicle or trailer method</w:t>
      </w:r>
      <w:r w:rsidRPr="00CD65F1">
        <w:rPr>
          <w:vertAlign w:val="superscript"/>
        </w:rPr>
        <w:t>2</w:t>
      </w:r>
      <w:r w:rsidRPr="00431442">
        <w:t>"</w:t>
      </w:r>
    </w:p>
    <w:p w14:paraId="420A262F" w14:textId="77777777" w:rsidR="00E22AA8" w:rsidRPr="00CD65F1" w:rsidRDefault="00E22AA8" w:rsidP="00E22AA8">
      <w:pPr>
        <w:spacing w:after="120" w:line="240" w:lineRule="auto"/>
        <w:ind w:left="1134"/>
        <w:rPr>
          <w:i/>
          <w:iCs/>
        </w:rPr>
      </w:pPr>
      <w:r w:rsidRPr="00CD65F1">
        <w:rPr>
          <w:i/>
          <w:iCs/>
        </w:rPr>
        <w:t>Insert a new paragraph 8.3.</w:t>
      </w:r>
      <w:r w:rsidRPr="00CD65F1">
        <w:t>, to read:</w:t>
      </w:r>
    </w:p>
    <w:p w14:paraId="1A67A893" w14:textId="77777777" w:rsidR="00E22AA8" w:rsidRPr="00CD65F1" w:rsidRDefault="00E22AA8" w:rsidP="00E22AA8">
      <w:pPr>
        <w:pStyle w:val="SingleTxtG"/>
        <w:tabs>
          <w:tab w:val="left" w:pos="1700"/>
        </w:tabs>
        <w:ind w:left="1700" w:hanging="566"/>
        <w:rPr>
          <w:vertAlign w:val="superscript"/>
        </w:rPr>
      </w:pPr>
      <w:r>
        <w:t>"</w:t>
      </w:r>
      <w:r w:rsidRPr="00CD65F1">
        <w:t>8.3.</w:t>
      </w:r>
      <w:r w:rsidRPr="00CD65F1">
        <w:tab/>
        <w:t>Wet adhesion level of tyres in worn state of representative size, see paragraph 2.7. of this Regulation, as per item Y. of the test report in the appendix to Annex 9: ……………………… (G</w:t>
      </w:r>
      <w:r w:rsidRPr="00CD65F1">
        <w:rPr>
          <w:vertAlign w:val="subscript"/>
        </w:rPr>
        <w:t>B</w:t>
      </w:r>
      <w:r w:rsidRPr="00CD65F1">
        <w:t>) using the vehicle or trailer method</w:t>
      </w:r>
      <w:r w:rsidRPr="00CD65F1">
        <w:rPr>
          <w:vertAlign w:val="superscript"/>
        </w:rPr>
        <w:t>2</w:t>
      </w:r>
      <w:r w:rsidRPr="00347CE0">
        <w:t>"</w:t>
      </w:r>
    </w:p>
    <w:p w14:paraId="15BADE88" w14:textId="77777777" w:rsidR="00E22AA8" w:rsidRPr="00991C7C" w:rsidRDefault="00E22AA8" w:rsidP="00E22AA8">
      <w:pPr>
        <w:tabs>
          <w:tab w:val="left" w:pos="2300"/>
          <w:tab w:val="left" w:pos="2800"/>
          <w:tab w:val="center" w:pos="4819"/>
        </w:tabs>
        <w:spacing w:after="120"/>
        <w:ind w:left="2302" w:right="1134" w:hanging="1168"/>
        <w:jc w:val="both"/>
        <w:rPr>
          <w:iCs/>
        </w:rPr>
      </w:pPr>
      <w:r w:rsidRPr="00991C7C">
        <w:rPr>
          <w:i/>
        </w:rPr>
        <w:lastRenderedPageBreak/>
        <w:t>Paragraphs 8.3. (former)</w:t>
      </w:r>
      <w:r>
        <w:rPr>
          <w:i/>
        </w:rPr>
        <w:t>,</w:t>
      </w:r>
      <w:r w:rsidRPr="00991C7C">
        <w:rPr>
          <w:i/>
        </w:rPr>
        <w:t xml:space="preserve"> 8.4.</w:t>
      </w:r>
      <w:r>
        <w:rPr>
          <w:i/>
        </w:rPr>
        <w:t xml:space="preserve"> and 8.4.1.</w:t>
      </w:r>
      <w:r w:rsidRPr="00991C7C">
        <w:rPr>
          <w:i/>
        </w:rPr>
        <w:t xml:space="preserve">, </w:t>
      </w:r>
      <w:r w:rsidRPr="00991C7C">
        <w:rPr>
          <w:iCs/>
        </w:rPr>
        <w:t>renumber as 8.4.</w:t>
      </w:r>
      <w:r>
        <w:rPr>
          <w:iCs/>
        </w:rPr>
        <w:t xml:space="preserve">, </w:t>
      </w:r>
      <w:r w:rsidRPr="00991C7C">
        <w:rPr>
          <w:iCs/>
        </w:rPr>
        <w:t>8.5.</w:t>
      </w:r>
      <w:r>
        <w:rPr>
          <w:iCs/>
        </w:rPr>
        <w:t xml:space="preserve"> and 8.5.1.</w:t>
      </w:r>
      <w:r w:rsidRPr="00991C7C">
        <w:rPr>
          <w:iCs/>
        </w:rPr>
        <w:t>, respectively.</w:t>
      </w:r>
    </w:p>
    <w:p w14:paraId="3CF7B3B0" w14:textId="77777777" w:rsidR="00E22AA8" w:rsidRPr="002440E0" w:rsidRDefault="00E22AA8" w:rsidP="00E22AA8">
      <w:pPr>
        <w:tabs>
          <w:tab w:val="left" w:pos="2300"/>
          <w:tab w:val="left" w:pos="2800"/>
          <w:tab w:val="center" w:pos="4819"/>
        </w:tabs>
        <w:spacing w:after="120"/>
        <w:ind w:left="2302" w:right="1134" w:hanging="1168"/>
        <w:jc w:val="both"/>
      </w:pPr>
      <w:r w:rsidRPr="00060C72">
        <w:rPr>
          <w:i/>
          <w:iCs/>
        </w:rPr>
        <w:t>Annex 2</w:t>
      </w:r>
      <w:r>
        <w:rPr>
          <w:i/>
          <w:iCs/>
        </w:rPr>
        <w:t xml:space="preserve">, </w:t>
      </w:r>
      <w:r w:rsidRPr="00060C72">
        <w:rPr>
          <w:i/>
          <w:iCs/>
        </w:rPr>
        <w:t>Appendix 1</w:t>
      </w:r>
      <w:r>
        <w:rPr>
          <w:i/>
          <w:iCs/>
        </w:rPr>
        <w:t>,</w:t>
      </w:r>
      <w:r w:rsidRPr="00060C72">
        <w:rPr>
          <w:i/>
          <w:iCs/>
        </w:rPr>
        <w:t xml:space="preserve"> </w:t>
      </w:r>
      <w:r w:rsidRPr="002440E0">
        <w:t>amend to read:</w:t>
      </w:r>
    </w:p>
    <w:p w14:paraId="05B54E31" w14:textId="77777777" w:rsidR="00E22AA8" w:rsidRPr="00060C72" w:rsidRDefault="00E22AA8" w:rsidP="00E22AA8">
      <w:pPr>
        <w:pStyle w:val="HChG"/>
        <w:rPr>
          <w:b w:val="0"/>
          <w:bCs/>
        </w:rPr>
      </w:pPr>
      <w:bookmarkStart w:id="12" w:name="_Toc440609106"/>
      <w:r w:rsidRPr="00060C72">
        <w:tab/>
      </w:r>
      <w:r>
        <w:t>"</w:t>
      </w:r>
      <w:r w:rsidRPr="00991C7C">
        <w:t xml:space="preserve">Annex 2 </w:t>
      </w:r>
      <w:r w:rsidRPr="00991C7C">
        <w:noBreakHyphen/>
        <w:t xml:space="preserve"> Appendix 1</w:t>
      </w:r>
      <w:bookmarkEnd w:id="12"/>
    </w:p>
    <w:p w14:paraId="17856CD1" w14:textId="77777777" w:rsidR="00E22AA8" w:rsidRPr="002175E4" w:rsidRDefault="00E22AA8" w:rsidP="00E22AA8">
      <w:pPr>
        <w:pStyle w:val="HChG"/>
      </w:pPr>
      <w:r w:rsidRPr="002175E4">
        <w:rPr>
          <w:b w:val="0"/>
          <w:bCs/>
        </w:rPr>
        <w:tab/>
      </w:r>
      <w:r w:rsidRPr="002175E4">
        <w:rPr>
          <w:b w:val="0"/>
          <w:bCs/>
        </w:rPr>
        <w:tab/>
      </w:r>
      <w:bookmarkStart w:id="13" w:name="_Toc440609107"/>
      <w:bookmarkStart w:id="14" w:name="_Hlk74304299"/>
      <w:r w:rsidRPr="002175E4">
        <w:t>Examples of separate UN Regulation No. 117 approval marks</w:t>
      </w:r>
      <w:bookmarkEnd w:id="13"/>
    </w:p>
    <w:p w14:paraId="74AC5E8C" w14:textId="77777777" w:rsidR="00E22AA8" w:rsidRPr="000B3617" w:rsidRDefault="00E22AA8" w:rsidP="00E22AA8">
      <w:pPr>
        <w:pStyle w:val="Heading1"/>
        <w:tabs>
          <w:tab w:val="clear" w:pos="926"/>
        </w:tabs>
        <w:ind w:left="567" w:right="1134" w:firstLine="567"/>
      </w:pPr>
      <w:bookmarkStart w:id="15" w:name="_Toc61444496"/>
      <w:r w:rsidRPr="000B3617">
        <w:t>Example 1</w:t>
      </w:r>
      <w:bookmarkEnd w:id="15"/>
    </w:p>
    <w:p w14:paraId="13B40BC9" w14:textId="77777777" w:rsidR="00E22AA8" w:rsidRPr="000B3617" w:rsidRDefault="00E22AA8" w:rsidP="00E22AA8">
      <w:pPr>
        <w:pStyle w:val="SingleTxtG"/>
        <w:jc w:val="center"/>
      </w:pPr>
      <w:r w:rsidRPr="000B3617">
        <w:rPr>
          <w:noProof/>
          <w:lang w:eastAsia="en-GB"/>
        </w:rPr>
        <mc:AlternateContent>
          <mc:Choice Requires="wps">
            <w:drawing>
              <wp:anchor distT="0" distB="0" distL="114300" distR="114300" simplePos="0" relativeHeight="251661312" behindDoc="0" locked="0" layoutInCell="1" allowOverlap="1" wp14:anchorId="2B86AB12" wp14:editId="685DA143">
                <wp:simplePos x="0" y="0"/>
                <wp:positionH relativeFrom="column">
                  <wp:posOffset>2338705</wp:posOffset>
                </wp:positionH>
                <wp:positionV relativeFrom="paragraph">
                  <wp:posOffset>1053465</wp:posOffset>
                </wp:positionV>
                <wp:extent cx="2143125" cy="380365"/>
                <wp:effectExtent l="0" t="0" r="0" b="0"/>
                <wp:wrapNone/>
                <wp:docPr id="14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80365"/>
                        </a:xfrm>
                        <a:prstGeom prst="rect">
                          <a:avLst/>
                        </a:prstGeom>
                        <a:solidFill>
                          <a:srgbClr val="FFFFFF"/>
                        </a:solidFill>
                        <a:ln>
                          <a:noFill/>
                        </a:ln>
                      </wps:spPr>
                      <wps:txbx>
                        <w:txbxContent>
                          <w:p w14:paraId="2E45826E" w14:textId="77777777" w:rsidR="00E22AA8" w:rsidRPr="00DA2DA8" w:rsidRDefault="00E22AA8" w:rsidP="00E22AA8">
                            <w:pPr>
                              <w:rPr>
                                <w:rFonts w:ascii="Arial" w:hAnsi="Arial" w:cs="Arial"/>
                                <w:sz w:val="48"/>
                                <w:szCs w:val="48"/>
                              </w:rPr>
                            </w:pPr>
                            <w:r w:rsidRPr="00A75B2E">
                              <w:rPr>
                                <w:rFonts w:ascii="Arial" w:hAnsi="Arial" w:cs="Arial"/>
                                <w:b/>
                                <w:bCs/>
                                <w:sz w:val="48"/>
                                <w:szCs w:val="48"/>
                              </w:rPr>
                              <w:t>0312345 S</w:t>
                            </w:r>
                            <w:r w:rsidRPr="00991C7C">
                              <w:rPr>
                                <w:rFonts w:ascii="Arial" w:hAnsi="Arial" w:cs="Arial"/>
                                <w:b/>
                                <w:bCs/>
                                <w:sz w:val="48"/>
                                <w:szCs w:val="4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AB12" id="_x0000_t202" coordsize="21600,21600" o:spt="202" path="m,l,21600r21600,l21600,xe">
                <v:stroke joinstyle="miter"/>
                <v:path gradientshapeok="t" o:connecttype="rect"/>
              </v:shapetype>
              <v:shape id="Text Box 22" o:spid="_x0000_s1026" type="#_x0000_t202" style="position:absolute;left:0;text-align:left;margin-left:184.15pt;margin-top:82.95pt;width:168.7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" stroked="f">
                <v:textbox>
                  <w:txbxContent>
                    <w:p w14:paraId="2E45826E" w14:textId="77777777" w:rsidR="00E22AA8" w:rsidRPr="00DA2DA8" w:rsidRDefault="00E22AA8" w:rsidP="00E22AA8">
                      <w:pPr>
                        <w:rPr>
                          <w:rFonts w:ascii="Arial" w:hAnsi="Arial" w:cs="Arial"/>
                          <w:sz w:val="48"/>
                          <w:szCs w:val="48"/>
                        </w:rPr>
                      </w:pPr>
                      <w:r w:rsidRPr="00A75B2E">
                        <w:rPr>
                          <w:rFonts w:ascii="Arial" w:hAnsi="Arial" w:cs="Arial"/>
                          <w:b/>
                          <w:bCs/>
                          <w:sz w:val="48"/>
                          <w:szCs w:val="48"/>
                        </w:rPr>
                        <w:t>0312345 S</w:t>
                      </w:r>
                      <w:r w:rsidRPr="00991C7C">
                        <w:rPr>
                          <w:rFonts w:ascii="Arial" w:hAnsi="Arial" w:cs="Arial"/>
                          <w:b/>
                          <w:bCs/>
                          <w:sz w:val="48"/>
                          <w:szCs w:val="48"/>
                        </w:rPr>
                        <w:t>2</w:t>
                      </w:r>
                    </w:p>
                  </w:txbxContent>
                </v:textbox>
              </v:shape>
            </w:pict>
          </mc:Fallback>
        </mc:AlternateContent>
      </w:r>
      <w:r w:rsidRPr="000B3617">
        <w:rPr>
          <w:noProof/>
          <w:lang w:eastAsia="en-GB"/>
        </w:rPr>
        <w:drawing>
          <wp:inline distT="0" distB="0" distL="0" distR="0" wp14:anchorId="6B006B5E" wp14:editId="0A23E1CC">
            <wp:extent cx="3200400" cy="1403985"/>
            <wp:effectExtent l="0" t="0" r="0" b="0"/>
            <wp:docPr id="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403985"/>
                    </a:xfrm>
                    <a:prstGeom prst="rect">
                      <a:avLst/>
                    </a:prstGeom>
                    <a:noFill/>
                    <a:ln>
                      <a:noFill/>
                    </a:ln>
                  </pic:spPr>
                </pic:pic>
              </a:graphicData>
            </a:graphic>
          </wp:inline>
        </w:drawing>
      </w:r>
    </w:p>
    <w:p w14:paraId="7D34D949" w14:textId="77777777" w:rsidR="00E22AA8" w:rsidRPr="00976CE4" w:rsidRDefault="00E22AA8" w:rsidP="00E22AA8">
      <w:pPr>
        <w:pStyle w:val="SingleTxtG"/>
        <w:ind w:firstLine="567"/>
      </w:pPr>
      <w:r w:rsidRPr="00976CE4">
        <w:t>The above approval mark, affixed to a tyre shows that the tyre concerned has been approved in the Netherlands (E4) pursuant to UN Regulation No. 117 (marked by S2 (rolling sound emission at stage 2)</w:t>
      </w:r>
      <w:r>
        <w:t>)</w:t>
      </w:r>
      <w:r w:rsidRPr="00976CE4">
        <w:t>, under approval number 0312345. The first two digits of the approval number (03) indicate that the approval was granted according to the requirements of the 03 series of amendments to this Regulation.</w:t>
      </w:r>
    </w:p>
    <w:p w14:paraId="6F80B95B" w14:textId="77777777" w:rsidR="00E22AA8" w:rsidRPr="000B3617" w:rsidRDefault="00E22AA8" w:rsidP="00E22AA8">
      <w:pPr>
        <w:pStyle w:val="Heading1"/>
        <w:tabs>
          <w:tab w:val="clear" w:pos="926"/>
        </w:tabs>
        <w:ind w:left="567" w:right="1134" w:firstLine="567"/>
      </w:pPr>
      <w:bookmarkStart w:id="16" w:name="_Toc367175760"/>
      <w:bookmarkStart w:id="17" w:name="_Toc367177743"/>
      <w:bookmarkStart w:id="18" w:name="_Toc432594557"/>
      <w:bookmarkStart w:id="19" w:name="_Toc440609109"/>
      <w:r w:rsidRPr="000B3617">
        <w:t>Example 2</w:t>
      </w:r>
      <w:bookmarkEnd w:id="16"/>
      <w:bookmarkEnd w:id="17"/>
      <w:bookmarkEnd w:id="18"/>
      <w:bookmarkEnd w:id="19"/>
    </w:p>
    <w:p w14:paraId="3853D15E" w14:textId="77777777" w:rsidR="00E22AA8" w:rsidRPr="00060C72" w:rsidRDefault="00E22AA8" w:rsidP="00E22AA8">
      <w:pPr>
        <w:pStyle w:val="Heading1"/>
        <w:tabs>
          <w:tab w:val="clear" w:pos="926"/>
        </w:tabs>
        <w:ind w:left="0" w:right="1134" w:firstLine="0"/>
      </w:pPr>
    </w:p>
    <w:p w14:paraId="0293DFFD" w14:textId="77777777" w:rsidR="00E22AA8" w:rsidRPr="000B3617" w:rsidRDefault="00E22AA8" w:rsidP="00E22AA8">
      <w:pPr>
        <w:pStyle w:val="SingleTxtG"/>
        <w:jc w:val="center"/>
      </w:pPr>
      <w:r w:rsidRPr="000B3617">
        <w:rPr>
          <w:noProof/>
          <w:lang w:eastAsia="en-GB"/>
        </w:rPr>
        <mc:AlternateContent>
          <mc:Choice Requires="wps">
            <w:drawing>
              <wp:anchor distT="0" distB="0" distL="114300" distR="114300" simplePos="0" relativeHeight="251662336" behindDoc="0" locked="0" layoutInCell="1" allowOverlap="1" wp14:anchorId="1D9A1146" wp14:editId="3A956CD1">
                <wp:simplePos x="0" y="0"/>
                <wp:positionH relativeFrom="column">
                  <wp:posOffset>2212975</wp:posOffset>
                </wp:positionH>
                <wp:positionV relativeFrom="paragraph">
                  <wp:posOffset>1114425</wp:posOffset>
                </wp:positionV>
                <wp:extent cx="4399915" cy="385445"/>
                <wp:effectExtent l="0" t="0" r="0" b="0"/>
                <wp:wrapNone/>
                <wp:docPr id="1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5445"/>
                        </a:xfrm>
                        <a:prstGeom prst="rect">
                          <a:avLst/>
                        </a:prstGeom>
                        <a:solidFill>
                          <a:srgbClr val="FFFFFF"/>
                        </a:solidFill>
                        <a:ln>
                          <a:noFill/>
                        </a:ln>
                      </wps:spPr>
                      <wps:txbx>
                        <w:txbxContent>
                          <w:p w14:paraId="3BA97E44" w14:textId="77777777" w:rsidR="00E22AA8" w:rsidRPr="00202B1B" w:rsidRDefault="00E22AA8" w:rsidP="00E22AA8">
                            <w:pPr>
                              <w:rPr>
                                <w:rFonts w:ascii="Arial" w:hAnsi="Arial" w:cs="Arial"/>
                                <w:sz w:val="48"/>
                                <w:szCs w:val="48"/>
                              </w:rPr>
                            </w:pPr>
                            <w:r w:rsidRPr="00202B1B">
                              <w:rPr>
                                <w:rFonts w:ascii="Arial" w:hAnsi="Arial" w:cs="Arial"/>
                                <w:b/>
                                <w:bCs/>
                                <w:sz w:val="48"/>
                                <w:szCs w:val="48"/>
                              </w:rPr>
                              <w:t xml:space="preserve">0312345 </w:t>
                            </w:r>
                            <w:r w:rsidRPr="00991C7C">
                              <w:rPr>
                                <w:rFonts w:ascii="Arial" w:hAnsi="Arial" w:cs="Arial"/>
                                <w:b/>
                                <w:bCs/>
                                <w:sz w:val="48"/>
                                <w:szCs w:val="48"/>
                              </w:rPr>
                              <w:t>S2WR2</w:t>
                            </w:r>
                            <w:r w:rsidRPr="00202B1B">
                              <w:rPr>
                                <w:rFonts w:ascii="Arial" w:hAnsi="Arial" w:cs="Arial"/>
                                <w:b/>
                                <w:bCs/>
                                <w:sz w:val="48"/>
                                <w:szCs w:val="4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A1146" id="Text Box 27" o:spid="_x0000_s1027" type="#_x0000_t202" style="position:absolute;left:0;text-align:left;margin-left:174.25pt;margin-top:87.75pt;width:346.45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" stroked="f">
                <v:textbox>
                  <w:txbxContent>
                    <w:p w14:paraId="3BA97E44" w14:textId="77777777" w:rsidR="00E22AA8" w:rsidRPr="00202B1B" w:rsidRDefault="00E22AA8" w:rsidP="00E22AA8">
                      <w:pPr>
                        <w:rPr>
                          <w:rFonts w:ascii="Arial" w:hAnsi="Arial" w:cs="Arial"/>
                          <w:sz w:val="48"/>
                          <w:szCs w:val="48"/>
                        </w:rPr>
                      </w:pPr>
                      <w:r w:rsidRPr="00202B1B">
                        <w:rPr>
                          <w:rFonts w:ascii="Arial" w:hAnsi="Arial" w:cs="Arial"/>
                          <w:b/>
                          <w:bCs/>
                          <w:sz w:val="48"/>
                          <w:szCs w:val="48"/>
                        </w:rPr>
                        <w:t xml:space="preserve">0312345 </w:t>
                      </w:r>
                      <w:r w:rsidRPr="00991C7C">
                        <w:rPr>
                          <w:rFonts w:ascii="Arial" w:hAnsi="Arial" w:cs="Arial"/>
                          <w:b/>
                          <w:bCs/>
                          <w:sz w:val="48"/>
                          <w:szCs w:val="48"/>
                        </w:rPr>
                        <w:t>S2WR2</w:t>
                      </w:r>
                      <w:r w:rsidRPr="00202B1B">
                        <w:rPr>
                          <w:rFonts w:ascii="Arial" w:hAnsi="Arial" w:cs="Arial"/>
                          <w:b/>
                          <w:bCs/>
                          <w:sz w:val="48"/>
                          <w:szCs w:val="48"/>
                        </w:rPr>
                        <w:t>B</w:t>
                      </w:r>
                    </w:p>
                  </w:txbxContent>
                </v:textbox>
              </v:shape>
            </w:pict>
          </mc:Fallback>
        </mc:AlternateContent>
      </w:r>
      <w:r w:rsidRPr="000B3617">
        <w:rPr>
          <w:noProof/>
          <w:lang w:eastAsia="en-GB"/>
        </w:rPr>
        <w:drawing>
          <wp:inline distT="0" distB="0" distL="0" distR="0" wp14:anchorId="117C6538" wp14:editId="6C43E045">
            <wp:extent cx="3221990" cy="1475105"/>
            <wp:effectExtent l="0" t="0" r="0" b="0"/>
            <wp:docPr id="5" name="Picture 3"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 117 Exampl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1990" cy="1475105"/>
                    </a:xfrm>
                    <a:prstGeom prst="rect">
                      <a:avLst/>
                    </a:prstGeom>
                    <a:noFill/>
                    <a:ln>
                      <a:noFill/>
                    </a:ln>
                  </pic:spPr>
                </pic:pic>
              </a:graphicData>
            </a:graphic>
          </wp:inline>
        </w:drawing>
      </w:r>
    </w:p>
    <w:bookmarkEnd w:id="14"/>
    <w:p w14:paraId="7E04A268" w14:textId="77777777" w:rsidR="00E22AA8" w:rsidRPr="00976CE4" w:rsidRDefault="00E22AA8" w:rsidP="00E22AA8">
      <w:pPr>
        <w:pStyle w:val="SingleTxtG"/>
        <w:ind w:firstLine="567"/>
        <w:rPr>
          <w:i/>
          <w:iCs/>
        </w:rPr>
      </w:pPr>
      <w:r w:rsidRPr="00976CE4">
        <w:t>The above approval mark shows that the tyre concerned has been approved in the Netherlands (E4) pursuant to UN Regulation No. 117 (marked by S2 (rolling sound emission at stage 2), W (wet adhesion of tyres in new state), R2 (rolling resistance at stage 2) and B (wet adhesion of tyres in worn state)) under approval number 0312345. The first two digits of the approval number (03) indicate that the approval was granted according to the requirements of the 03 series of amendments to this Regulation.</w:t>
      </w:r>
      <w:r>
        <w:t>"</w:t>
      </w:r>
    </w:p>
    <w:p w14:paraId="12D76426" w14:textId="77777777" w:rsidR="00E22AA8" w:rsidRPr="006A7CB7" w:rsidRDefault="00E22AA8" w:rsidP="00E22AA8">
      <w:pPr>
        <w:tabs>
          <w:tab w:val="left" w:pos="2300"/>
          <w:tab w:val="left" w:pos="2800"/>
        </w:tabs>
        <w:spacing w:after="120"/>
        <w:ind w:left="2268" w:right="1134" w:hanging="1134"/>
        <w:jc w:val="both"/>
      </w:pPr>
      <w:r w:rsidRPr="00060C72">
        <w:rPr>
          <w:i/>
          <w:iCs/>
        </w:rPr>
        <w:t>Annex 2</w:t>
      </w:r>
      <w:r>
        <w:rPr>
          <w:i/>
          <w:iCs/>
        </w:rPr>
        <w:t xml:space="preserve">, </w:t>
      </w:r>
      <w:r w:rsidRPr="00060C72">
        <w:rPr>
          <w:i/>
          <w:iCs/>
        </w:rPr>
        <w:t>Appendix 2</w:t>
      </w:r>
      <w:r>
        <w:rPr>
          <w:i/>
          <w:iCs/>
        </w:rPr>
        <w:t>,</w:t>
      </w:r>
      <w:r w:rsidRPr="00060C72">
        <w:rPr>
          <w:i/>
          <w:iCs/>
        </w:rPr>
        <w:t xml:space="preserve"> </w:t>
      </w:r>
      <w:r w:rsidRPr="006A7CB7">
        <w:t>amend to read:</w:t>
      </w:r>
    </w:p>
    <w:p w14:paraId="6C29D3A7" w14:textId="77777777" w:rsidR="00E22AA8" w:rsidRPr="00976CE4" w:rsidRDefault="00E22AA8" w:rsidP="00E22AA8">
      <w:pPr>
        <w:pStyle w:val="HChG"/>
      </w:pPr>
      <w:r w:rsidRPr="00060C72">
        <w:tab/>
      </w:r>
      <w:bookmarkStart w:id="20" w:name="_Toc367175761"/>
      <w:bookmarkStart w:id="21" w:name="_Toc440609110"/>
      <w:r>
        <w:t>"</w:t>
      </w:r>
      <w:r w:rsidRPr="00976CE4">
        <w:t xml:space="preserve">Annex 2 </w:t>
      </w:r>
      <w:r w:rsidRPr="00976CE4">
        <w:noBreakHyphen/>
        <w:t xml:space="preserve"> Appendix 2</w:t>
      </w:r>
      <w:bookmarkEnd w:id="20"/>
      <w:bookmarkEnd w:id="21"/>
    </w:p>
    <w:p w14:paraId="1BA9A34F" w14:textId="77777777" w:rsidR="00E22AA8" w:rsidRPr="00976CE4" w:rsidRDefault="00E22AA8" w:rsidP="00E22AA8">
      <w:pPr>
        <w:pStyle w:val="HChG"/>
        <w:keepNext w:val="0"/>
        <w:keepLines w:val="0"/>
      </w:pPr>
      <w:r w:rsidRPr="00976CE4">
        <w:tab/>
      </w:r>
      <w:r w:rsidRPr="00976CE4">
        <w:tab/>
      </w:r>
      <w:bookmarkStart w:id="22" w:name="_Toc440609111"/>
      <w:r w:rsidRPr="00976CE4">
        <w:t>Approval according to UN Regulation No. 117 coincident with approval of UN Regulations Nos. 30 or 54</w:t>
      </w:r>
      <w:r w:rsidRPr="00976CE4">
        <w:rPr>
          <w:vertAlign w:val="superscript"/>
        </w:rPr>
        <w:footnoteReference w:id="3"/>
      </w:r>
      <w:bookmarkEnd w:id="22"/>
    </w:p>
    <w:p w14:paraId="55EAC811" w14:textId="77777777" w:rsidR="00E22AA8" w:rsidRPr="000B3617" w:rsidRDefault="00E22AA8" w:rsidP="00E22AA8">
      <w:pPr>
        <w:pStyle w:val="Heading1"/>
        <w:keepNext/>
        <w:keepLines/>
        <w:tabs>
          <w:tab w:val="clear" w:pos="926"/>
        </w:tabs>
        <w:ind w:left="567" w:firstLine="567"/>
      </w:pPr>
      <w:bookmarkStart w:id="23" w:name="_Toc367175763"/>
      <w:bookmarkStart w:id="24" w:name="_Toc367177746"/>
      <w:bookmarkStart w:id="25" w:name="_Toc432594560"/>
      <w:bookmarkStart w:id="26" w:name="_Toc440609112"/>
      <w:r w:rsidRPr="000B3617">
        <w:lastRenderedPageBreak/>
        <w:t>Example 1</w:t>
      </w:r>
      <w:bookmarkEnd w:id="23"/>
      <w:bookmarkEnd w:id="24"/>
      <w:bookmarkEnd w:id="25"/>
      <w:bookmarkEnd w:id="26"/>
    </w:p>
    <w:p w14:paraId="2B0A2120" w14:textId="77777777" w:rsidR="00E22AA8" w:rsidRPr="000B3617" w:rsidRDefault="00E22AA8" w:rsidP="00E22AA8">
      <w:pPr>
        <w:pStyle w:val="SingleTxtG"/>
        <w:jc w:val="center"/>
      </w:pPr>
      <w:r w:rsidRPr="000B3617">
        <w:rPr>
          <w:noProof/>
          <w:lang w:eastAsia="en-GB"/>
        </w:rPr>
        <w:drawing>
          <wp:inline distT="0" distB="0" distL="0" distR="0" wp14:anchorId="02FFA97C" wp14:editId="2515BB9C">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1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p w14:paraId="3EA58026" w14:textId="77777777" w:rsidR="00E22AA8" w:rsidRPr="00060C72" w:rsidRDefault="00E22AA8" w:rsidP="00E22AA8">
      <w:pPr>
        <w:pStyle w:val="SingleTxtG"/>
        <w:ind w:right="-851" w:firstLine="1418"/>
        <w:jc w:val="left"/>
      </w:pPr>
      <w:r w:rsidRPr="000B3617">
        <w:rPr>
          <w:noProof/>
          <w:lang w:eastAsia="en-GB"/>
        </w:rPr>
        <mc:AlternateContent>
          <mc:Choice Requires="wpg">
            <w:drawing>
              <wp:anchor distT="0" distB="0" distL="114300" distR="114300" simplePos="0" relativeHeight="251663360" behindDoc="0" locked="0" layoutInCell="1" allowOverlap="1" wp14:anchorId="4DCB270A" wp14:editId="05A59389">
                <wp:simplePos x="0" y="0"/>
                <wp:positionH relativeFrom="column">
                  <wp:posOffset>1520190</wp:posOffset>
                </wp:positionH>
                <wp:positionV relativeFrom="paragraph">
                  <wp:posOffset>51435</wp:posOffset>
                </wp:positionV>
                <wp:extent cx="388620" cy="266065"/>
                <wp:effectExtent l="38100" t="38100" r="11430" b="38735"/>
                <wp:wrapNone/>
                <wp:docPr id="1401"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66065"/>
                          <a:chOff x="3682" y="5651"/>
                          <a:chExt cx="612" cy="360"/>
                        </a:xfrm>
                      </wpg:grpSpPr>
                      <wps:wsp>
                        <wps:cNvPr id="1402" name="AutoShape 953"/>
                        <wps:cNvCnPr>
                          <a:cxnSpLocks noChangeShapeType="1"/>
                        </wps:cNvCnPr>
                        <wps:spPr bwMode="auto">
                          <a:xfrm>
                            <a:off x="3682" y="5662"/>
                            <a:ext cx="612" cy="0"/>
                          </a:xfrm>
                          <a:prstGeom prst="straightConnector1">
                            <a:avLst/>
                          </a:prstGeom>
                          <a:noFill/>
                          <a:ln w="9525">
                            <a:solidFill>
                              <a:srgbClr val="000000"/>
                            </a:solidFill>
                            <a:round/>
                            <a:headEnd/>
                            <a:tailEnd/>
                          </a:ln>
                        </wps:spPr>
                        <wps:bodyPr/>
                      </wps:wsp>
                      <wps:wsp>
                        <wps:cNvPr id="1403" name="AutoShape 954"/>
                        <wps:cNvCnPr>
                          <a:cxnSpLocks noChangeShapeType="1"/>
                        </wps:cNvCnPr>
                        <wps:spPr bwMode="auto">
                          <a:xfrm>
                            <a:off x="3682" y="6011"/>
                            <a:ext cx="612" cy="0"/>
                          </a:xfrm>
                          <a:prstGeom prst="straightConnector1">
                            <a:avLst/>
                          </a:prstGeom>
                          <a:noFill/>
                          <a:ln w="9525">
                            <a:solidFill>
                              <a:srgbClr val="000000"/>
                            </a:solidFill>
                            <a:round/>
                            <a:headEnd/>
                            <a:tailEnd/>
                          </a:ln>
                        </wps:spPr>
                        <wps:bodyPr/>
                      </wps:wsp>
                      <wps:wsp>
                        <wps:cNvPr id="1404" name="AutoShape 955"/>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54544083" id="Group 956" o:spid="_x0000_s1026" style="position:absolute;margin-left:119.7pt;margin-top:4.05pt;width:30.6pt;height:20.95pt;z-index:251663360"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">
                <v:shapetype id="_x0000_t32" coordsize="21600,21600" o:spt="32" o:oned="t" path="m,l21600,21600e" filled="f">
                  <v:path arrowok="t" fillok="f" o:connecttype="none"/>
                  <o:lock v:ext="edit" shapetype="t"/>
                </v:shapetype>
                <v:shape id="AutoShape 953"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"/>
                <v:shape id="AutoShape 954"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"/>
                <v:shape id="AutoShape 955"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">
                  <v:stroke startarrow="block" endarrow="block"/>
                </v:shape>
              </v:group>
            </w:pict>
          </mc:Fallback>
        </mc:AlternateContent>
      </w:r>
      <w:r w:rsidRPr="00060C72">
        <w:rPr>
          <w:rFonts w:ascii="Arial" w:hAnsi="Arial" w:cs="Arial"/>
        </w:rPr>
        <w:t xml:space="preserve">     </w:t>
      </w:r>
      <w:r w:rsidRPr="000B3617">
        <w:rPr>
          <w:b/>
          <w:position w:val="6"/>
        </w:rPr>
        <w:t>a/3</w:t>
      </w:r>
      <w:r w:rsidRPr="00060C72">
        <w:rPr>
          <w:rFonts w:ascii="Arial" w:hAnsi="Arial" w:cs="Arial"/>
        </w:rPr>
        <w:t xml:space="preserve">     </w:t>
      </w:r>
      <w:r w:rsidRPr="00202B1B">
        <w:rPr>
          <w:rFonts w:ascii="Arial" w:hAnsi="Arial" w:cs="Arial"/>
          <w:b/>
          <w:sz w:val="48"/>
          <w:szCs w:val="48"/>
        </w:rPr>
        <w:t>0312345 S</w:t>
      </w:r>
      <w:r w:rsidRPr="000E2A38">
        <w:rPr>
          <w:rFonts w:ascii="Arial" w:hAnsi="Arial" w:cs="Arial"/>
          <w:b/>
          <w:sz w:val="48"/>
          <w:szCs w:val="48"/>
        </w:rPr>
        <w:t xml:space="preserve">2  </w:t>
      </w:r>
      <w:r w:rsidRPr="00202B1B">
        <w:rPr>
          <w:rFonts w:ascii="Arial" w:hAnsi="Arial" w:cs="Arial"/>
          <w:b/>
          <w:sz w:val="48"/>
          <w:szCs w:val="48"/>
        </w:rPr>
        <w:t xml:space="preserve">  0236378</w:t>
      </w:r>
    </w:p>
    <w:p w14:paraId="6E31FC22" w14:textId="77777777" w:rsidR="00E22AA8" w:rsidRPr="00E3725E" w:rsidRDefault="00E22AA8" w:rsidP="00E22AA8">
      <w:pPr>
        <w:pStyle w:val="SingleTxtG"/>
        <w:spacing w:line="200" w:lineRule="atLeast"/>
        <w:ind w:firstLine="567"/>
      </w:pPr>
      <w:bookmarkStart w:id="27" w:name="_Toc367175764"/>
      <w:bookmarkStart w:id="28" w:name="_Toc367177747"/>
      <w:bookmarkStart w:id="29" w:name="_Toc432594561"/>
      <w:bookmarkStart w:id="30" w:name="_Toc440609113"/>
      <w:r w:rsidRPr="00E3725E">
        <w:t>The above approval mark shows that the tyre concerned has been approved in the Netherlands (E4) pursuant to UN Regulation No. 117 (marked by "S2" (rolling sound emission at stage 2)), under approval number 0312345 and UN Regulation No. 30, under approval number 0236378. The first two digits of the approval numbers ("03" and "02") indicate that the approval pursuant to UN Regulation No. 117 was granted according to the 03 series of amendments and the approval pursuant to UN Regulation No. 30 according to the 02 series of amendments.</w:t>
      </w:r>
    </w:p>
    <w:p w14:paraId="0EA28563" w14:textId="77777777" w:rsidR="00E22AA8" w:rsidRPr="00120682" w:rsidRDefault="00E22AA8" w:rsidP="00E22AA8">
      <w:pPr>
        <w:pStyle w:val="Heading1"/>
        <w:tabs>
          <w:tab w:val="clear" w:pos="926"/>
        </w:tabs>
        <w:ind w:left="567" w:firstLine="567"/>
        <w:rPr>
          <w:color w:val="7030A0"/>
          <w:sz w:val="10"/>
          <w:szCs w:val="10"/>
          <w:highlight w:val="green"/>
        </w:rPr>
      </w:pPr>
      <w:r w:rsidRPr="000B3617">
        <w:t>Example 2</w:t>
      </w:r>
      <w:bookmarkEnd w:id="27"/>
      <w:bookmarkEnd w:id="28"/>
      <w:bookmarkEnd w:id="29"/>
      <w:bookmarkEnd w:id="30"/>
    </w:p>
    <w:p w14:paraId="0BE3E323" w14:textId="77777777" w:rsidR="00E22AA8" w:rsidRPr="000B3617" w:rsidRDefault="00E22AA8" w:rsidP="00E22AA8">
      <w:pPr>
        <w:pStyle w:val="SingleTxtG"/>
        <w:jc w:val="center"/>
      </w:pPr>
      <w:r w:rsidRPr="000B3617">
        <w:rPr>
          <w:noProof/>
          <w:lang w:eastAsia="en-GB"/>
        </w:rPr>
        <w:drawing>
          <wp:inline distT="0" distB="0" distL="0" distR="0" wp14:anchorId="3C19ADA3" wp14:editId="402708E7">
            <wp:extent cx="2982595" cy="908685"/>
            <wp:effectExtent l="0" t="0" r="8255" b="5715"/>
            <wp:docPr id="13"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5">
                      <a:extLst>
                        <a:ext uri="{28A0092B-C50C-407E-A947-70E740481C1C}">
                          <a14:useLocalDpi xmlns:a14="http://schemas.microsoft.com/office/drawing/2010/main" val="0"/>
                        </a:ext>
                      </a:extLst>
                    </a:blip>
                    <a:srcRect b="33333"/>
                    <a:stretch>
                      <a:fillRect/>
                    </a:stretch>
                  </pic:blipFill>
                  <pic:spPr bwMode="auto">
                    <a:xfrm>
                      <a:off x="0" y="0"/>
                      <a:ext cx="2982595" cy="908685"/>
                    </a:xfrm>
                    <a:prstGeom prst="rect">
                      <a:avLst/>
                    </a:prstGeom>
                    <a:noFill/>
                    <a:ln>
                      <a:noFill/>
                    </a:ln>
                  </pic:spPr>
                </pic:pic>
              </a:graphicData>
            </a:graphic>
          </wp:inline>
        </w:drawing>
      </w:r>
    </w:p>
    <w:p w14:paraId="408D63B9" w14:textId="77777777" w:rsidR="00E22AA8" w:rsidRPr="000E2A38" w:rsidRDefault="00E22AA8" w:rsidP="00E22AA8">
      <w:pPr>
        <w:keepNext/>
        <w:tabs>
          <w:tab w:val="left" w:pos="4488"/>
        </w:tabs>
        <w:spacing w:line="200" w:lineRule="atLeast"/>
        <w:ind w:left="1843" w:right="1134"/>
        <w:rPr>
          <w:b/>
          <w:bCs/>
          <w:sz w:val="40"/>
          <w:szCs w:val="40"/>
        </w:rPr>
      </w:pPr>
      <w:r w:rsidRPr="000E2A38">
        <w:rPr>
          <w:rFonts w:ascii="Arial" w:hAnsi="Arial" w:cs="Arial"/>
          <w:noProof/>
          <w:position w:val="-12"/>
          <w:sz w:val="40"/>
          <w:szCs w:val="40"/>
          <w:lang w:eastAsia="en-GB"/>
        </w:rPr>
        <w:drawing>
          <wp:inline distT="0" distB="0" distL="0" distR="0" wp14:anchorId="348D52B8" wp14:editId="2CAB3DA7">
            <wp:extent cx="506095" cy="34290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5" cy="342900"/>
                    </a:xfrm>
                    <a:prstGeom prst="rect">
                      <a:avLst/>
                    </a:prstGeom>
                    <a:noFill/>
                    <a:ln>
                      <a:noFill/>
                    </a:ln>
                  </pic:spPr>
                </pic:pic>
              </a:graphicData>
            </a:graphic>
          </wp:inline>
        </w:drawing>
      </w:r>
      <w:r w:rsidRPr="000E2A38">
        <w:rPr>
          <w:b/>
          <w:sz w:val="40"/>
          <w:szCs w:val="40"/>
        </w:rPr>
        <w:t>0312345 S2WR2B   0236378</w:t>
      </w:r>
    </w:p>
    <w:p w14:paraId="0B3777EB" w14:textId="77777777" w:rsidR="00E22AA8" w:rsidRPr="000E2A38" w:rsidRDefault="00E22AA8" w:rsidP="00E22AA8">
      <w:pPr>
        <w:keepNext/>
        <w:tabs>
          <w:tab w:val="left" w:pos="4488"/>
        </w:tabs>
        <w:ind w:left="1843" w:right="1134"/>
        <w:rPr>
          <w:b/>
        </w:rPr>
      </w:pPr>
      <w:r w:rsidRPr="000E2A38">
        <w:rPr>
          <w:b/>
        </w:rPr>
        <w:t>or</w:t>
      </w:r>
    </w:p>
    <w:p w14:paraId="6A001F53" w14:textId="77777777" w:rsidR="00E22AA8" w:rsidRPr="000E2A38" w:rsidRDefault="00E22AA8" w:rsidP="00E22AA8">
      <w:pPr>
        <w:keepNext/>
        <w:tabs>
          <w:tab w:val="left" w:pos="915"/>
        </w:tabs>
        <w:ind w:left="1843" w:right="1134"/>
        <w:rPr>
          <w:b/>
          <w:sz w:val="40"/>
          <w:szCs w:val="40"/>
        </w:rPr>
      </w:pPr>
      <w:r w:rsidRPr="000E2A38">
        <w:rPr>
          <w:noProof/>
          <w:position w:val="-12"/>
          <w:sz w:val="40"/>
          <w:szCs w:val="40"/>
          <w:lang w:eastAsia="en-GB"/>
        </w:rPr>
        <w:drawing>
          <wp:inline distT="0" distB="0" distL="0" distR="0" wp14:anchorId="4068FD38" wp14:editId="16C7271C">
            <wp:extent cx="506095" cy="34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5" cy="342900"/>
                    </a:xfrm>
                    <a:prstGeom prst="rect">
                      <a:avLst/>
                    </a:prstGeom>
                    <a:noFill/>
                    <a:ln>
                      <a:noFill/>
                    </a:ln>
                  </pic:spPr>
                </pic:pic>
              </a:graphicData>
            </a:graphic>
          </wp:inline>
        </w:drawing>
      </w:r>
      <w:r w:rsidRPr="000E2A38">
        <w:rPr>
          <w:b/>
          <w:sz w:val="40"/>
          <w:szCs w:val="40"/>
        </w:rPr>
        <w:t>0312345 S2WR2B</w:t>
      </w:r>
    </w:p>
    <w:p w14:paraId="21BEB2C2" w14:textId="77777777" w:rsidR="00E22AA8" w:rsidRPr="000E2A38" w:rsidRDefault="00E22AA8" w:rsidP="00E22AA8">
      <w:pPr>
        <w:keepNext/>
        <w:tabs>
          <w:tab w:val="left" w:pos="4488"/>
        </w:tabs>
        <w:ind w:left="1843" w:right="1134"/>
        <w:rPr>
          <w:b/>
          <w:sz w:val="40"/>
          <w:szCs w:val="40"/>
        </w:rPr>
      </w:pPr>
      <w:r w:rsidRPr="000E2A38">
        <w:rPr>
          <w:noProof/>
          <w:position w:val="-12"/>
          <w:sz w:val="40"/>
          <w:szCs w:val="40"/>
          <w:lang w:eastAsia="en-GB"/>
        </w:rPr>
        <w:drawing>
          <wp:inline distT="0" distB="0" distL="0" distR="0" wp14:anchorId="713427DF" wp14:editId="78EA99E2">
            <wp:extent cx="506095" cy="342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5" cy="342900"/>
                    </a:xfrm>
                    <a:prstGeom prst="rect">
                      <a:avLst/>
                    </a:prstGeom>
                    <a:noFill/>
                    <a:ln>
                      <a:noFill/>
                    </a:ln>
                  </pic:spPr>
                </pic:pic>
              </a:graphicData>
            </a:graphic>
          </wp:inline>
        </w:drawing>
      </w:r>
      <w:r w:rsidRPr="000E2A38">
        <w:rPr>
          <w:b/>
          <w:sz w:val="40"/>
          <w:szCs w:val="40"/>
        </w:rPr>
        <w:t>0236378</w:t>
      </w:r>
    </w:p>
    <w:p w14:paraId="2BDC7CC4" w14:textId="77777777" w:rsidR="00E22AA8" w:rsidRPr="008B4B50" w:rsidRDefault="00E22AA8" w:rsidP="00E22AA8">
      <w:pPr>
        <w:pStyle w:val="SingleTxtG"/>
        <w:spacing w:before="240"/>
        <w:ind w:firstLine="567"/>
      </w:pPr>
      <w:r w:rsidRPr="008B4B50">
        <w:t>The above approval mark shows that the tyre concerned has been approved in the Netherlands (E4) pursuant to UN Regulation No. 117 (marked by "S2WR2B" (rolling sound emission at stage 2, wet adhesion of tyres in new state, rolling resistance at stage 2 and wet adhesion of tyres in worn state)), under approval number 0312345 and UN Regulation No. 30 under approval number 0236378. The first two digits of the approval numbers ("03" and "02") indicate that the approval pursuant to UN Regulation No. 117 was granted according to the 03 series of amendments and the approval pursuant to UN Regulation No. 30 according to the 02 series of amendments.</w:t>
      </w:r>
    </w:p>
    <w:p w14:paraId="44AB3F33" w14:textId="77777777" w:rsidR="00E22AA8" w:rsidRPr="000B3617" w:rsidRDefault="00E22AA8" w:rsidP="00E22AA8">
      <w:pPr>
        <w:pStyle w:val="Heading1"/>
        <w:tabs>
          <w:tab w:val="clear" w:pos="926"/>
        </w:tabs>
        <w:spacing w:after="120"/>
        <w:ind w:left="567" w:right="1134" w:firstLine="567"/>
      </w:pPr>
      <w:bookmarkStart w:id="31" w:name="_Toc367175765"/>
      <w:bookmarkStart w:id="32" w:name="_Toc367177748"/>
      <w:bookmarkStart w:id="33" w:name="_Toc432594562"/>
      <w:bookmarkStart w:id="34" w:name="_Toc440609114"/>
      <w:r w:rsidRPr="000B3617">
        <w:t>Example 3</w:t>
      </w:r>
      <w:bookmarkEnd w:id="31"/>
      <w:bookmarkEnd w:id="32"/>
      <w:bookmarkEnd w:id="33"/>
      <w:bookmarkEnd w:id="34"/>
    </w:p>
    <w:p w14:paraId="78A452C1" w14:textId="77777777" w:rsidR="00E22AA8" w:rsidRPr="000B3617" w:rsidRDefault="00E22AA8" w:rsidP="00E22AA8">
      <w:pPr>
        <w:pStyle w:val="SingleTxtG"/>
        <w:jc w:val="center"/>
      </w:pPr>
      <w:r w:rsidRPr="000B3617">
        <w:rPr>
          <w:noProof/>
          <w:lang w:eastAsia="en-GB"/>
        </w:rPr>
        <w:drawing>
          <wp:inline distT="0" distB="0" distL="0" distR="0" wp14:anchorId="5B1E6750" wp14:editId="386E5DC7">
            <wp:extent cx="2982595" cy="914400"/>
            <wp:effectExtent l="0" t="0" r="0" b="0"/>
            <wp:docPr id="22" name="Picture 1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g 117 Example 2"/>
                    <pic:cNvPicPr>
                      <a:picLocks noChangeAspect="1" noChangeArrowheads="1"/>
                    </pic:cNvPicPr>
                  </pic:nvPicPr>
                  <pic:blipFill>
                    <a:blip r:embed="rId17">
                      <a:extLst>
                        <a:ext uri="{28A0092B-C50C-407E-A947-70E740481C1C}">
                          <a14:useLocalDpi xmlns:a14="http://schemas.microsoft.com/office/drawing/2010/main" val="0"/>
                        </a:ext>
                      </a:extLst>
                    </a:blip>
                    <a:srcRect b="32298"/>
                    <a:stretch>
                      <a:fillRect/>
                    </a:stretch>
                  </pic:blipFill>
                  <pic:spPr bwMode="auto">
                    <a:xfrm>
                      <a:off x="0" y="0"/>
                      <a:ext cx="2982595" cy="914400"/>
                    </a:xfrm>
                    <a:prstGeom prst="rect">
                      <a:avLst/>
                    </a:prstGeom>
                    <a:noFill/>
                    <a:ln>
                      <a:noFill/>
                    </a:ln>
                  </pic:spPr>
                </pic:pic>
              </a:graphicData>
            </a:graphic>
          </wp:inline>
        </w:drawing>
      </w:r>
    </w:p>
    <w:p w14:paraId="53079E0A" w14:textId="77777777" w:rsidR="00E22AA8" w:rsidRPr="000E2A38" w:rsidRDefault="00E22AA8" w:rsidP="00E22AA8">
      <w:pPr>
        <w:pStyle w:val="SingleTxtG"/>
        <w:ind w:firstLine="709"/>
        <w:jc w:val="center"/>
      </w:pPr>
      <w:r w:rsidRPr="000E2A38">
        <w:rPr>
          <w:noProof/>
          <w:lang w:eastAsia="en-GB"/>
        </w:rPr>
        <mc:AlternateContent>
          <mc:Choice Requires="wpg">
            <w:drawing>
              <wp:anchor distT="0" distB="0" distL="114300" distR="114300" simplePos="0" relativeHeight="251664384" behindDoc="0" locked="0" layoutInCell="1" allowOverlap="1" wp14:anchorId="7D105C7A" wp14:editId="77B8B592">
                <wp:simplePos x="0" y="0"/>
                <wp:positionH relativeFrom="column">
                  <wp:posOffset>1477645</wp:posOffset>
                </wp:positionH>
                <wp:positionV relativeFrom="paragraph">
                  <wp:posOffset>11430</wp:posOffset>
                </wp:positionV>
                <wp:extent cx="388620" cy="228600"/>
                <wp:effectExtent l="38100" t="38100" r="11430" b="38100"/>
                <wp:wrapNone/>
                <wp:docPr id="1392" name="Group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28600"/>
                          <a:chOff x="3682" y="5651"/>
                          <a:chExt cx="612" cy="360"/>
                        </a:xfrm>
                      </wpg:grpSpPr>
                      <wps:wsp>
                        <wps:cNvPr id="1393" name="AutoShape 962"/>
                        <wps:cNvCnPr>
                          <a:cxnSpLocks noChangeShapeType="1"/>
                        </wps:cNvCnPr>
                        <wps:spPr bwMode="auto">
                          <a:xfrm>
                            <a:off x="3682" y="5662"/>
                            <a:ext cx="612" cy="0"/>
                          </a:xfrm>
                          <a:prstGeom prst="straightConnector1">
                            <a:avLst/>
                          </a:prstGeom>
                          <a:noFill/>
                          <a:ln w="9525">
                            <a:solidFill>
                              <a:srgbClr val="000000"/>
                            </a:solidFill>
                            <a:round/>
                            <a:headEnd/>
                            <a:tailEnd/>
                          </a:ln>
                        </wps:spPr>
                        <wps:bodyPr/>
                      </wps:wsp>
                      <wps:wsp>
                        <wps:cNvPr id="1394" name="AutoShape 963"/>
                        <wps:cNvCnPr>
                          <a:cxnSpLocks noChangeShapeType="1"/>
                        </wps:cNvCnPr>
                        <wps:spPr bwMode="auto">
                          <a:xfrm>
                            <a:off x="3682" y="6011"/>
                            <a:ext cx="612" cy="0"/>
                          </a:xfrm>
                          <a:prstGeom prst="straightConnector1">
                            <a:avLst/>
                          </a:prstGeom>
                          <a:noFill/>
                          <a:ln w="9525">
                            <a:solidFill>
                              <a:srgbClr val="000000"/>
                            </a:solidFill>
                            <a:round/>
                            <a:headEnd/>
                            <a:tailEnd/>
                          </a:ln>
                        </wps:spPr>
                        <wps:bodyPr/>
                      </wps:wsp>
                      <wps:wsp>
                        <wps:cNvPr id="1395" name="AutoShape 964"/>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7690E44A" id="Group 961" o:spid="_x0000_s1026" style="position:absolute;margin-left:116.35pt;margin-top:.9pt;width:30.6pt;height:18pt;z-index:251664384"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">
                <v:shape id="AutoShape 962"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"/>
                <v:shape id="AutoShape 963"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"/>
                <v:shape id="AutoShape 964"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">
                  <v:stroke startarrow="block" endarrow="block"/>
                </v:shape>
              </v:group>
            </w:pict>
          </mc:Fallback>
        </mc:AlternateContent>
      </w:r>
      <w:r w:rsidRPr="000E2A38">
        <w:rPr>
          <w:b/>
          <w:position w:val="6"/>
        </w:rPr>
        <w:t>a/3</w:t>
      </w:r>
      <w:r w:rsidRPr="000E2A38">
        <w:rPr>
          <w:rFonts w:ascii="Arial" w:hAnsi="Arial" w:cs="Arial"/>
        </w:rPr>
        <w:t xml:space="preserve">     </w:t>
      </w:r>
      <w:r w:rsidRPr="000E2A38">
        <w:rPr>
          <w:rFonts w:asciiTheme="majorBidi" w:hAnsiTheme="majorBidi" w:cstheme="majorBidi"/>
          <w:b/>
          <w:sz w:val="40"/>
          <w:szCs w:val="40"/>
        </w:rPr>
        <w:t>0312345 S2WR2   0065432</w:t>
      </w:r>
    </w:p>
    <w:p w14:paraId="6646BD12" w14:textId="77777777" w:rsidR="00E22AA8" w:rsidRPr="008A637A" w:rsidRDefault="00E22AA8" w:rsidP="00E22AA8">
      <w:pPr>
        <w:pStyle w:val="SingleTxtG"/>
        <w:spacing w:before="360"/>
        <w:ind w:firstLine="567"/>
      </w:pPr>
      <w:r w:rsidRPr="008A637A">
        <w:t xml:space="preserve">The above approval mark shows that the tyre concerned has been approved in the Netherlands (E4) pursuant to UN Regulation No. 117 (marked by "S2WR2" (rolling sound emission at stage 2, wet adhesion of tyres in new state and rolling resistance at stage 2)), under approval number 0312345 and UN Regulation No. 54 under approval number 0065432. The first two digits of the approval numbers ("03" and "00") indicate that </w:t>
      </w:r>
      <w:r w:rsidRPr="008A637A">
        <w:lastRenderedPageBreak/>
        <w:t>the approval pursuant to UN Regulation No. 117 was granted according to the 03 series of amendments and the approval pursuant to UN Regulation No. 54 according to its original form.</w:t>
      </w:r>
      <w:r>
        <w:t>"</w:t>
      </w:r>
    </w:p>
    <w:p w14:paraId="42D05AC4" w14:textId="77777777" w:rsidR="00E22AA8" w:rsidRPr="00BC19E2" w:rsidRDefault="00E22AA8" w:rsidP="00E22AA8">
      <w:pPr>
        <w:tabs>
          <w:tab w:val="left" w:pos="2300"/>
          <w:tab w:val="left" w:pos="2800"/>
        </w:tabs>
        <w:spacing w:after="120"/>
        <w:ind w:left="2268" w:right="1134" w:hanging="1134"/>
        <w:jc w:val="both"/>
      </w:pPr>
      <w:bookmarkStart w:id="35" w:name="_Toc440609116"/>
      <w:r w:rsidRPr="00060C72">
        <w:rPr>
          <w:i/>
          <w:iCs/>
        </w:rPr>
        <w:t>Annex 2</w:t>
      </w:r>
      <w:r>
        <w:rPr>
          <w:i/>
          <w:iCs/>
        </w:rPr>
        <w:t xml:space="preserve">, </w:t>
      </w:r>
      <w:r w:rsidRPr="00060C72">
        <w:rPr>
          <w:i/>
          <w:iCs/>
        </w:rPr>
        <w:t>Appendix 3</w:t>
      </w:r>
      <w:r>
        <w:rPr>
          <w:i/>
          <w:iCs/>
        </w:rPr>
        <w:t xml:space="preserve">, </w:t>
      </w:r>
      <w:r w:rsidRPr="00BC19E2">
        <w:t>amend to read:</w:t>
      </w:r>
    </w:p>
    <w:p w14:paraId="4E36FB60" w14:textId="77777777" w:rsidR="00E22AA8" w:rsidRPr="00467448" w:rsidRDefault="00E22AA8" w:rsidP="00E22AA8">
      <w:pPr>
        <w:pStyle w:val="HChG"/>
      </w:pPr>
      <w:r w:rsidRPr="00467448">
        <w:tab/>
      </w:r>
      <w:r>
        <w:t>"</w:t>
      </w:r>
      <w:r w:rsidRPr="00467448">
        <w:t xml:space="preserve">Annex 2 </w:t>
      </w:r>
      <w:r w:rsidRPr="00467448">
        <w:noBreakHyphen/>
        <w:t xml:space="preserve"> Appendix 3</w:t>
      </w:r>
      <w:bookmarkEnd w:id="35"/>
    </w:p>
    <w:p w14:paraId="2E567A7A" w14:textId="77777777" w:rsidR="00E22AA8" w:rsidRPr="00467448" w:rsidRDefault="00E22AA8" w:rsidP="00E22AA8">
      <w:pPr>
        <w:pStyle w:val="HChG"/>
      </w:pPr>
      <w:r w:rsidRPr="00467448">
        <w:tab/>
      </w:r>
      <w:r w:rsidRPr="00467448">
        <w:tab/>
      </w:r>
      <w:bookmarkStart w:id="36" w:name="_Toc440609117"/>
      <w:r w:rsidRPr="00467448">
        <w:t>Combinations of markings of approvals issued in accordance with Regulations Nos. 117, 30 or 54</w:t>
      </w:r>
      <w:bookmarkEnd w:id="36"/>
      <w:r w:rsidRPr="00467448">
        <w:t xml:space="preserve"> </w:t>
      </w:r>
      <w:r w:rsidRPr="00467448">
        <w:rPr>
          <w:vertAlign w:val="superscript"/>
        </w:rPr>
        <w:footnoteReference w:id="4"/>
      </w:r>
    </w:p>
    <w:p w14:paraId="46A563AD" w14:textId="77777777" w:rsidR="00E22AA8" w:rsidRPr="000B3617" w:rsidRDefault="00E22AA8" w:rsidP="00E22AA8">
      <w:pPr>
        <w:pStyle w:val="Heading1"/>
        <w:tabs>
          <w:tab w:val="clear" w:pos="926"/>
        </w:tabs>
        <w:ind w:left="567" w:right="1134" w:firstLine="567"/>
      </w:pPr>
      <w:bookmarkStart w:id="37" w:name="_Toc367175769"/>
      <w:bookmarkStart w:id="38" w:name="_Toc367177752"/>
      <w:bookmarkStart w:id="39" w:name="_Toc432594566"/>
      <w:bookmarkStart w:id="40" w:name="_Toc440609118"/>
      <w:r w:rsidRPr="000B3617">
        <w:t>Example 1</w:t>
      </w:r>
      <w:bookmarkEnd w:id="37"/>
      <w:bookmarkEnd w:id="38"/>
      <w:bookmarkEnd w:id="39"/>
      <w:bookmarkEnd w:id="40"/>
    </w:p>
    <w:p w14:paraId="51EDB704" w14:textId="77777777" w:rsidR="00E22AA8" w:rsidRPr="000B3617" w:rsidRDefault="00E22AA8" w:rsidP="00E22AA8">
      <w:pPr>
        <w:pStyle w:val="SingleTxtG"/>
        <w:jc w:val="center"/>
        <w:rPr>
          <w:strike/>
        </w:rPr>
      </w:pPr>
      <w:r w:rsidRPr="000B3617">
        <w:rPr>
          <w:strike/>
          <w:noProof/>
          <w:lang w:eastAsia="en-GB"/>
        </w:rPr>
        <w:drawing>
          <wp:inline distT="0" distB="0" distL="0" distR="0" wp14:anchorId="041A889F" wp14:editId="08F7E281">
            <wp:extent cx="2982595" cy="908685"/>
            <wp:effectExtent l="0" t="0" r="0" b="0"/>
            <wp:docPr id="25" name="Picture 12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g 117 Example 2"/>
                    <pic:cNvPicPr>
                      <a:picLocks noChangeAspect="1" noChangeArrowheads="1"/>
                    </pic:cNvPicPr>
                  </pic:nvPicPr>
                  <pic:blipFill>
                    <a:blip r:embed="rId18">
                      <a:extLst>
                        <a:ext uri="{28A0092B-C50C-407E-A947-70E740481C1C}">
                          <a14:useLocalDpi xmlns:a14="http://schemas.microsoft.com/office/drawing/2010/main" val="0"/>
                        </a:ext>
                      </a:extLst>
                    </a:blip>
                    <a:srcRect b="34367"/>
                    <a:stretch>
                      <a:fillRect/>
                    </a:stretch>
                  </pic:blipFill>
                  <pic:spPr bwMode="auto">
                    <a:xfrm>
                      <a:off x="0" y="0"/>
                      <a:ext cx="2982595" cy="908685"/>
                    </a:xfrm>
                    <a:prstGeom prst="rect">
                      <a:avLst/>
                    </a:prstGeom>
                    <a:noFill/>
                    <a:ln>
                      <a:noFill/>
                    </a:ln>
                  </pic:spPr>
                </pic:pic>
              </a:graphicData>
            </a:graphic>
          </wp:inline>
        </w:drawing>
      </w:r>
    </w:p>
    <w:p w14:paraId="2793061F" w14:textId="77777777" w:rsidR="00E22AA8" w:rsidRPr="00BB6A7A" w:rsidRDefault="00E22AA8" w:rsidP="00E22AA8">
      <w:pPr>
        <w:pStyle w:val="SingleTxtG"/>
        <w:spacing w:line="220" w:lineRule="atLeast"/>
        <w:ind w:firstLine="567"/>
        <w:jc w:val="center"/>
        <w:rPr>
          <w:sz w:val="40"/>
          <w:szCs w:val="40"/>
        </w:rPr>
      </w:pPr>
      <w:r w:rsidRPr="00BB6A7A">
        <w:rPr>
          <w:noProof/>
          <w:lang w:eastAsia="en-GB"/>
        </w:rPr>
        <mc:AlternateContent>
          <mc:Choice Requires="wpg">
            <w:drawing>
              <wp:anchor distT="0" distB="0" distL="114300" distR="114300" simplePos="0" relativeHeight="251665408" behindDoc="0" locked="0" layoutInCell="1" allowOverlap="1" wp14:anchorId="28B91ED2" wp14:editId="60E01B5B">
                <wp:simplePos x="0" y="0"/>
                <wp:positionH relativeFrom="column">
                  <wp:posOffset>1942465</wp:posOffset>
                </wp:positionH>
                <wp:positionV relativeFrom="paragraph">
                  <wp:posOffset>20320</wp:posOffset>
                </wp:positionV>
                <wp:extent cx="388620" cy="228600"/>
                <wp:effectExtent l="38100" t="38100" r="11430" b="38100"/>
                <wp:wrapNone/>
                <wp:docPr id="1352"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28600"/>
                          <a:chOff x="3682" y="5651"/>
                          <a:chExt cx="612" cy="360"/>
                        </a:xfrm>
                      </wpg:grpSpPr>
                      <wps:wsp>
                        <wps:cNvPr id="1353" name="AutoShape 970"/>
                        <wps:cNvCnPr>
                          <a:cxnSpLocks noChangeShapeType="1"/>
                        </wps:cNvCnPr>
                        <wps:spPr bwMode="auto">
                          <a:xfrm>
                            <a:off x="3682" y="5662"/>
                            <a:ext cx="612" cy="0"/>
                          </a:xfrm>
                          <a:prstGeom prst="straightConnector1">
                            <a:avLst/>
                          </a:prstGeom>
                          <a:noFill/>
                          <a:ln w="9525">
                            <a:solidFill>
                              <a:srgbClr val="000000"/>
                            </a:solidFill>
                            <a:round/>
                            <a:headEnd/>
                            <a:tailEnd/>
                          </a:ln>
                        </wps:spPr>
                        <wps:bodyPr/>
                      </wps:wsp>
                      <wps:wsp>
                        <wps:cNvPr id="1354" name="AutoShape 971"/>
                        <wps:cNvCnPr>
                          <a:cxnSpLocks noChangeShapeType="1"/>
                        </wps:cNvCnPr>
                        <wps:spPr bwMode="auto">
                          <a:xfrm>
                            <a:off x="3682" y="6011"/>
                            <a:ext cx="612" cy="0"/>
                          </a:xfrm>
                          <a:prstGeom prst="straightConnector1">
                            <a:avLst/>
                          </a:prstGeom>
                          <a:noFill/>
                          <a:ln w="9525">
                            <a:solidFill>
                              <a:srgbClr val="000000"/>
                            </a:solidFill>
                            <a:round/>
                            <a:headEnd/>
                            <a:tailEnd/>
                          </a:ln>
                        </wps:spPr>
                        <wps:bodyPr/>
                      </wps:wsp>
                      <wps:wsp>
                        <wps:cNvPr id="1355" name="AutoShape 972"/>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1DE84371" id="Group 969" o:spid="_x0000_s1026" style="position:absolute;margin-left:152.95pt;margin-top:1.6pt;width:30.6pt;height:18pt;z-index:251665408"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">
                <v:shape id="AutoShape 970"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"/>
                <v:shape id="AutoShape 971"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"/>
                <v:shape id="AutoShape 972"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">
                  <v:stroke startarrow="block" endarrow="block"/>
                </v:shape>
              </v:group>
            </w:pict>
          </mc:Fallback>
        </mc:AlternateContent>
      </w:r>
      <w:r w:rsidRPr="00BB6A7A">
        <w:rPr>
          <w:b/>
          <w:position w:val="6"/>
        </w:rPr>
        <w:t>a/3</w:t>
      </w:r>
      <w:r w:rsidRPr="00BB6A7A">
        <w:rPr>
          <w:rFonts w:ascii="Arial" w:hAnsi="Arial" w:cs="Arial"/>
        </w:rPr>
        <w:t xml:space="preserve">    </w:t>
      </w:r>
      <w:r w:rsidRPr="00BB6A7A">
        <w:rPr>
          <w:b/>
          <w:sz w:val="40"/>
          <w:szCs w:val="40"/>
        </w:rPr>
        <w:t>0236378 + 03S2</w:t>
      </w:r>
    </w:p>
    <w:p w14:paraId="4E5E9BCB" w14:textId="77777777" w:rsidR="00E22AA8" w:rsidRPr="00C10174" w:rsidRDefault="00E22AA8" w:rsidP="00E22AA8">
      <w:pPr>
        <w:pStyle w:val="SingleTxtG"/>
        <w:spacing w:line="220" w:lineRule="atLeast"/>
        <w:ind w:firstLine="567"/>
        <w:rPr>
          <w:strike/>
        </w:rPr>
      </w:pPr>
      <w:r w:rsidRPr="00C10174">
        <w:t>The above approval mark shows that the tyre concerned has been approved in the Netherlands (E4) pursuant to UN Regulation No. 30 according to its 02 series of amendments (indicated by the first two digits of the approval number, "02") under approval number 0236378. It is also marked by "+ 03S2" which indicates that the tyre was also approved pursuant to UN Regulation No. 117 (03 series of amendments) for S (rolling sound emission at stage 2).</w:t>
      </w:r>
    </w:p>
    <w:p w14:paraId="1E8B8DFE" w14:textId="77777777" w:rsidR="00E22AA8" w:rsidRPr="000B3617" w:rsidRDefault="00E22AA8" w:rsidP="00E22AA8">
      <w:pPr>
        <w:pStyle w:val="Heading1"/>
        <w:tabs>
          <w:tab w:val="clear" w:pos="926"/>
        </w:tabs>
        <w:ind w:left="567" w:right="1134" w:firstLine="567"/>
      </w:pPr>
      <w:bookmarkStart w:id="41" w:name="_Toc440609119"/>
      <w:r w:rsidRPr="000B3617">
        <w:t>Example 2</w:t>
      </w:r>
      <w:bookmarkEnd w:id="41"/>
    </w:p>
    <w:p w14:paraId="6AD31B8B" w14:textId="77777777" w:rsidR="00E22AA8" w:rsidRPr="00060C72" w:rsidRDefault="00E22AA8" w:rsidP="00E22AA8">
      <w:pPr>
        <w:pStyle w:val="Heading1"/>
        <w:tabs>
          <w:tab w:val="clear" w:pos="926"/>
        </w:tabs>
        <w:ind w:left="567" w:right="1134" w:firstLine="0"/>
        <w:rPr>
          <w:strike/>
        </w:rPr>
      </w:pPr>
    </w:p>
    <w:p w14:paraId="3FD48E45" w14:textId="77777777" w:rsidR="00E22AA8" w:rsidRPr="000B3617" w:rsidRDefault="00E22AA8" w:rsidP="00E22AA8">
      <w:pPr>
        <w:pStyle w:val="SingleTxtG"/>
        <w:jc w:val="center"/>
        <w:rPr>
          <w:highlight w:val="yellow"/>
        </w:rPr>
      </w:pPr>
      <w:r w:rsidRPr="000B3617">
        <w:rPr>
          <w:noProof/>
          <w:lang w:eastAsia="en-GB"/>
        </w:rPr>
        <w:drawing>
          <wp:inline distT="0" distB="0" distL="0" distR="0" wp14:anchorId="10864D53" wp14:editId="0B5125C6">
            <wp:extent cx="3091815" cy="946785"/>
            <wp:effectExtent l="0" t="0" r="0" b="0"/>
            <wp:docPr id="29" name="Picture 11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g 117 Example 2"/>
                    <pic:cNvPicPr>
                      <a:picLocks noChangeAspect="1" noChangeArrowheads="1"/>
                    </pic:cNvPicPr>
                  </pic:nvPicPr>
                  <pic:blipFill>
                    <a:blip r:embed="rId19" cstate="print">
                      <a:extLst>
                        <a:ext uri="{28A0092B-C50C-407E-A947-70E740481C1C}">
                          <a14:useLocalDpi xmlns:a14="http://schemas.microsoft.com/office/drawing/2010/main" val="0"/>
                        </a:ext>
                      </a:extLst>
                    </a:blip>
                    <a:srcRect b="32510"/>
                    <a:stretch>
                      <a:fillRect/>
                    </a:stretch>
                  </pic:blipFill>
                  <pic:spPr bwMode="auto">
                    <a:xfrm>
                      <a:off x="0" y="0"/>
                      <a:ext cx="3091815" cy="946785"/>
                    </a:xfrm>
                    <a:prstGeom prst="rect">
                      <a:avLst/>
                    </a:prstGeom>
                    <a:noFill/>
                    <a:ln>
                      <a:noFill/>
                    </a:ln>
                  </pic:spPr>
                </pic:pic>
              </a:graphicData>
            </a:graphic>
          </wp:inline>
        </w:drawing>
      </w:r>
    </w:p>
    <w:p w14:paraId="5862C0C3" w14:textId="77777777" w:rsidR="00E22AA8" w:rsidRPr="00BB6A7A" w:rsidRDefault="00E22AA8" w:rsidP="00E22AA8">
      <w:pPr>
        <w:pStyle w:val="SingleTxtG"/>
        <w:spacing w:line="220" w:lineRule="atLeast"/>
        <w:ind w:firstLine="567"/>
        <w:jc w:val="center"/>
        <w:rPr>
          <w:sz w:val="40"/>
          <w:szCs w:val="40"/>
        </w:rPr>
      </w:pPr>
      <w:r w:rsidRPr="000B3617">
        <w:rPr>
          <w:noProof/>
          <w:lang w:eastAsia="en-GB"/>
        </w:rPr>
        <mc:AlternateContent>
          <mc:Choice Requires="wpg">
            <w:drawing>
              <wp:anchor distT="0" distB="0" distL="114300" distR="114300" simplePos="0" relativeHeight="251676672" behindDoc="0" locked="0" layoutInCell="1" allowOverlap="1" wp14:anchorId="4322CE62" wp14:editId="29545AF2">
                <wp:simplePos x="0" y="0"/>
                <wp:positionH relativeFrom="column">
                  <wp:posOffset>1669415</wp:posOffset>
                </wp:positionH>
                <wp:positionV relativeFrom="paragraph">
                  <wp:posOffset>13335</wp:posOffset>
                </wp:positionV>
                <wp:extent cx="388620" cy="228600"/>
                <wp:effectExtent l="38100" t="38100" r="11430" b="38100"/>
                <wp:wrapNone/>
                <wp:docPr id="1348"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28600"/>
                          <a:chOff x="3682" y="5651"/>
                          <a:chExt cx="612" cy="360"/>
                        </a:xfrm>
                      </wpg:grpSpPr>
                      <wps:wsp>
                        <wps:cNvPr id="1349" name="AutoShape 970"/>
                        <wps:cNvCnPr>
                          <a:cxnSpLocks noChangeShapeType="1"/>
                        </wps:cNvCnPr>
                        <wps:spPr bwMode="auto">
                          <a:xfrm>
                            <a:off x="3682" y="5662"/>
                            <a:ext cx="612" cy="0"/>
                          </a:xfrm>
                          <a:prstGeom prst="straightConnector1">
                            <a:avLst/>
                          </a:prstGeom>
                          <a:noFill/>
                          <a:ln w="9525">
                            <a:solidFill>
                              <a:srgbClr val="000000"/>
                            </a:solidFill>
                            <a:round/>
                            <a:headEnd/>
                            <a:tailEnd/>
                          </a:ln>
                        </wps:spPr>
                        <wps:bodyPr/>
                      </wps:wsp>
                      <wps:wsp>
                        <wps:cNvPr id="1350" name="AutoShape 971"/>
                        <wps:cNvCnPr>
                          <a:cxnSpLocks noChangeShapeType="1"/>
                        </wps:cNvCnPr>
                        <wps:spPr bwMode="auto">
                          <a:xfrm>
                            <a:off x="3682" y="6011"/>
                            <a:ext cx="612" cy="0"/>
                          </a:xfrm>
                          <a:prstGeom prst="straightConnector1">
                            <a:avLst/>
                          </a:prstGeom>
                          <a:noFill/>
                          <a:ln w="9525">
                            <a:solidFill>
                              <a:srgbClr val="000000"/>
                            </a:solidFill>
                            <a:round/>
                            <a:headEnd/>
                            <a:tailEnd/>
                          </a:ln>
                        </wps:spPr>
                        <wps:bodyPr/>
                      </wps:wsp>
                      <wps:wsp>
                        <wps:cNvPr id="1351" name="AutoShape 972"/>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6570D7B" id="Group 969" o:spid="_x0000_s1026" style="position:absolute;margin-left:131.45pt;margin-top:1.05pt;width:30.6pt;height:18pt;z-index:251676672"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">
                <v:shape id="AutoShape 970"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"/>
                <v:shape id="AutoShape 971"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"/>
                <v:shape id="AutoShape 972"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">
                  <v:stroke startarrow="block" endarrow="block"/>
                </v:shape>
              </v:group>
            </w:pict>
          </mc:Fallback>
        </mc:AlternateContent>
      </w:r>
      <w:r w:rsidRPr="00060C72">
        <w:rPr>
          <w:b/>
          <w:position w:val="6"/>
        </w:rPr>
        <w:t>a/3</w:t>
      </w:r>
      <w:r w:rsidRPr="00060C72">
        <w:rPr>
          <w:rFonts w:ascii="Arial" w:hAnsi="Arial" w:cs="Arial"/>
        </w:rPr>
        <w:t xml:space="preserve">    </w:t>
      </w:r>
      <w:r w:rsidRPr="00BB6A7A">
        <w:rPr>
          <w:b/>
          <w:sz w:val="40"/>
          <w:szCs w:val="40"/>
        </w:rPr>
        <w:t>0236378 + 03S2WR2B</w:t>
      </w:r>
    </w:p>
    <w:p w14:paraId="5F89CE8E" w14:textId="77777777" w:rsidR="00E22AA8" w:rsidRPr="00C10174" w:rsidRDefault="00E22AA8" w:rsidP="00E22AA8">
      <w:pPr>
        <w:pStyle w:val="SingleTxtG"/>
        <w:spacing w:line="220" w:lineRule="atLeast"/>
        <w:ind w:firstLine="567"/>
        <w:rPr>
          <w:highlight w:val="yellow"/>
        </w:rPr>
      </w:pPr>
      <w:r w:rsidRPr="00C10174">
        <w:t>The above approval mark shows that the tyre concerned has been approved in the Netherlands (E4) pursuant to UN Regulation No. 30 according to its 02 series of amendments (indicated by the first two digits of the approval number, "02") under approval number 0236378. It is also marked by "+ 03S2WR2B" which indicates that the tyre was also approved pursuant to UN Regulation No. 117 (03 series of amendments) for S (rolling sound emission at stage 2) W (wet adhesion of tyres in new state), R (rolling resistance at stage 2) and B (wet adhesion of tyres in worn state).</w:t>
      </w:r>
      <w:r>
        <w:t>"</w:t>
      </w:r>
      <w:r w:rsidRPr="00C10174">
        <w:t xml:space="preserve"> </w:t>
      </w:r>
    </w:p>
    <w:p w14:paraId="44C615FF" w14:textId="77777777" w:rsidR="00E22AA8" w:rsidRDefault="00E22AA8" w:rsidP="00E22AA8">
      <w:pPr>
        <w:tabs>
          <w:tab w:val="left" w:pos="2300"/>
          <w:tab w:val="left" w:pos="2800"/>
        </w:tabs>
        <w:spacing w:after="120"/>
        <w:ind w:left="2268" w:right="1134" w:hanging="1134"/>
        <w:jc w:val="both"/>
      </w:pPr>
      <w:r w:rsidRPr="00060C72">
        <w:rPr>
          <w:i/>
          <w:iCs/>
        </w:rPr>
        <w:t>Annex 2</w:t>
      </w:r>
      <w:r>
        <w:rPr>
          <w:i/>
          <w:iCs/>
        </w:rPr>
        <w:t xml:space="preserve">, </w:t>
      </w:r>
      <w:r w:rsidRPr="00060C72">
        <w:rPr>
          <w:i/>
          <w:iCs/>
        </w:rPr>
        <w:t>Appendix 4</w:t>
      </w:r>
      <w:r>
        <w:rPr>
          <w:i/>
          <w:iCs/>
        </w:rPr>
        <w:t>,</w:t>
      </w:r>
      <w:r w:rsidRPr="00060C72">
        <w:rPr>
          <w:i/>
          <w:iCs/>
        </w:rPr>
        <w:t xml:space="preserve"> </w:t>
      </w:r>
      <w:r w:rsidRPr="00764307">
        <w:t>amend to read:</w:t>
      </w:r>
      <w:bookmarkStart w:id="42" w:name="_Toc367177754"/>
      <w:bookmarkStart w:id="43" w:name="_Toc440609120"/>
    </w:p>
    <w:p w14:paraId="7E46AD80" w14:textId="77777777" w:rsidR="00E22AA8" w:rsidRPr="00C10174" w:rsidRDefault="00E22AA8" w:rsidP="00E22AA8">
      <w:pPr>
        <w:pStyle w:val="HChG"/>
      </w:pPr>
      <w:r>
        <w:t>"</w:t>
      </w:r>
      <w:r w:rsidRPr="00C10174">
        <w:t xml:space="preserve">Annex 2 </w:t>
      </w:r>
      <w:r w:rsidRPr="00C10174">
        <w:noBreakHyphen/>
        <w:t xml:space="preserve"> Appendix 4</w:t>
      </w:r>
      <w:bookmarkEnd w:id="42"/>
      <w:bookmarkEnd w:id="43"/>
    </w:p>
    <w:p w14:paraId="787B0DD8" w14:textId="77777777" w:rsidR="00E22AA8" w:rsidRPr="00C10174" w:rsidRDefault="00E22AA8" w:rsidP="00E22AA8">
      <w:pPr>
        <w:pStyle w:val="HChG"/>
        <w:keepNext w:val="0"/>
        <w:keepLines w:val="0"/>
      </w:pPr>
      <w:r w:rsidRPr="00C10174">
        <w:tab/>
      </w:r>
      <w:r w:rsidRPr="00C10174">
        <w:tab/>
      </w:r>
      <w:bookmarkStart w:id="44" w:name="_Toc440609121"/>
      <w:r w:rsidRPr="00C10174">
        <w:t>Extensions to combine approvals issued in accordance with Regulation No. 117</w:t>
      </w:r>
      <w:bookmarkEnd w:id="44"/>
    </w:p>
    <w:p w14:paraId="23CF0B89" w14:textId="77777777" w:rsidR="00E22AA8" w:rsidRPr="000B3617" w:rsidRDefault="00E22AA8" w:rsidP="00E22AA8">
      <w:pPr>
        <w:pStyle w:val="Heading1"/>
        <w:keepNext/>
        <w:tabs>
          <w:tab w:val="clear" w:pos="926"/>
        </w:tabs>
        <w:ind w:left="567" w:right="1134" w:firstLine="567"/>
      </w:pPr>
      <w:bookmarkStart w:id="45" w:name="_Toc367175773"/>
      <w:bookmarkStart w:id="46" w:name="_Toc367177756"/>
      <w:bookmarkStart w:id="47" w:name="_Toc432594570"/>
      <w:bookmarkStart w:id="48" w:name="_Toc440609122"/>
      <w:r w:rsidRPr="000B3617">
        <w:lastRenderedPageBreak/>
        <w:t>Example 1</w:t>
      </w:r>
      <w:bookmarkEnd w:id="45"/>
      <w:bookmarkEnd w:id="46"/>
      <w:bookmarkEnd w:id="47"/>
      <w:bookmarkEnd w:id="48"/>
    </w:p>
    <w:p w14:paraId="58FA482E" w14:textId="77777777" w:rsidR="00E22AA8" w:rsidRPr="00060C72" w:rsidRDefault="00E22AA8" w:rsidP="00E22AA8">
      <w:pPr>
        <w:pStyle w:val="Heading1"/>
        <w:tabs>
          <w:tab w:val="clear" w:pos="926"/>
        </w:tabs>
        <w:ind w:left="567" w:right="1134" w:firstLine="0"/>
      </w:pPr>
    </w:p>
    <w:p w14:paraId="14AFFC82" w14:textId="77777777" w:rsidR="00E22AA8" w:rsidRPr="000B3617" w:rsidRDefault="00E22AA8" w:rsidP="00E22AA8">
      <w:pPr>
        <w:ind w:left="1134" w:right="1134"/>
        <w:jc w:val="center"/>
        <w:rPr>
          <w:noProof/>
          <w:lang w:eastAsia="en-GB"/>
        </w:rPr>
      </w:pPr>
      <w:r w:rsidRPr="000B3617">
        <w:rPr>
          <w:noProof/>
          <w:lang w:eastAsia="en-GB"/>
        </w:rPr>
        <w:drawing>
          <wp:inline distT="0" distB="0" distL="0" distR="0" wp14:anchorId="2431CB7C" wp14:editId="25581829">
            <wp:extent cx="2982595" cy="908685"/>
            <wp:effectExtent l="0" t="0" r="0" b="0"/>
            <wp:docPr id="34" name="Picture 16"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g 117 Example 2"/>
                    <pic:cNvPicPr>
                      <a:picLocks noChangeAspect="1" noChangeArrowheads="1"/>
                    </pic:cNvPicPr>
                  </pic:nvPicPr>
                  <pic:blipFill>
                    <a:blip r:embed="rId17">
                      <a:extLst>
                        <a:ext uri="{28A0092B-C50C-407E-A947-70E740481C1C}">
                          <a14:useLocalDpi xmlns:a14="http://schemas.microsoft.com/office/drawing/2010/main" val="0"/>
                        </a:ext>
                      </a:extLst>
                    </a:blip>
                    <a:srcRect b="32816"/>
                    <a:stretch>
                      <a:fillRect/>
                    </a:stretch>
                  </pic:blipFill>
                  <pic:spPr bwMode="auto">
                    <a:xfrm>
                      <a:off x="0" y="0"/>
                      <a:ext cx="2982595" cy="908685"/>
                    </a:xfrm>
                    <a:prstGeom prst="rect">
                      <a:avLst/>
                    </a:prstGeom>
                    <a:noFill/>
                    <a:ln>
                      <a:noFill/>
                    </a:ln>
                  </pic:spPr>
                </pic:pic>
              </a:graphicData>
            </a:graphic>
          </wp:inline>
        </w:drawing>
      </w:r>
    </w:p>
    <w:p w14:paraId="3E76BB01" w14:textId="77777777" w:rsidR="00E22AA8" w:rsidRPr="00D7287E" w:rsidRDefault="00E22AA8" w:rsidP="00E22AA8">
      <w:pPr>
        <w:pStyle w:val="SingleTxtG"/>
        <w:spacing w:line="220" w:lineRule="atLeast"/>
        <w:ind w:firstLine="567"/>
        <w:jc w:val="center"/>
        <w:rPr>
          <w:sz w:val="40"/>
          <w:szCs w:val="40"/>
        </w:rPr>
      </w:pPr>
      <w:r w:rsidRPr="00C44EED">
        <w:rPr>
          <w:noProof/>
          <w:lang w:eastAsia="en-GB"/>
        </w:rPr>
        <mc:AlternateContent>
          <mc:Choice Requires="wpg">
            <w:drawing>
              <wp:anchor distT="0" distB="0" distL="114300" distR="114300" simplePos="0" relativeHeight="251677696" behindDoc="0" locked="0" layoutInCell="1" allowOverlap="1" wp14:anchorId="3FA394A4" wp14:editId="018A36D1">
                <wp:simplePos x="0" y="0"/>
                <wp:positionH relativeFrom="column">
                  <wp:posOffset>1669415</wp:posOffset>
                </wp:positionH>
                <wp:positionV relativeFrom="paragraph">
                  <wp:posOffset>13335</wp:posOffset>
                </wp:positionV>
                <wp:extent cx="388620" cy="228600"/>
                <wp:effectExtent l="38100" t="38100" r="11430" b="38100"/>
                <wp:wrapNone/>
                <wp:docPr id="118"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28600"/>
                          <a:chOff x="3682" y="5651"/>
                          <a:chExt cx="612" cy="360"/>
                        </a:xfrm>
                      </wpg:grpSpPr>
                      <wps:wsp>
                        <wps:cNvPr id="119" name="AutoShape 970"/>
                        <wps:cNvCnPr>
                          <a:cxnSpLocks noChangeShapeType="1"/>
                        </wps:cNvCnPr>
                        <wps:spPr bwMode="auto">
                          <a:xfrm>
                            <a:off x="3682" y="5662"/>
                            <a:ext cx="612" cy="0"/>
                          </a:xfrm>
                          <a:prstGeom prst="straightConnector1">
                            <a:avLst/>
                          </a:prstGeom>
                          <a:noFill/>
                          <a:ln w="9525">
                            <a:solidFill>
                              <a:srgbClr val="000000"/>
                            </a:solidFill>
                            <a:round/>
                            <a:headEnd/>
                            <a:tailEnd/>
                          </a:ln>
                        </wps:spPr>
                        <wps:bodyPr/>
                      </wps:wsp>
                      <wps:wsp>
                        <wps:cNvPr id="120" name="AutoShape 971"/>
                        <wps:cNvCnPr>
                          <a:cxnSpLocks noChangeShapeType="1"/>
                        </wps:cNvCnPr>
                        <wps:spPr bwMode="auto">
                          <a:xfrm>
                            <a:off x="3682" y="6011"/>
                            <a:ext cx="612" cy="0"/>
                          </a:xfrm>
                          <a:prstGeom prst="straightConnector1">
                            <a:avLst/>
                          </a:prstGeom>
                          <a:noFill/>
                          <a:ln w="9525">
                            <a:solidFill>
                              <a:srgbClr val="000000"/>
                            </a:solidFill>
                            <a:round/>
                            <a:headEnd/>
                            <a:tailEnd/>
                          </a:ln>
                        </wps:spPr>
                        <wps:bodyPr/>
                      </wps:wsp>
                      <wps:wsp>
                        <wps:cNvPr id="121" name="AutoShape 972"/>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AC6D30D" id="Group 969" o:spid="_x0000_s1026" style="position:absolute;margin-left:131.45pt;margin-top:1.05pt;width:30.6pt;height:18pt;z-index:251677696"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">
                <v:shape id="AutoShape 970"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971"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v:shape id="AutoShape 972"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">
                  <v:stroke startarrow="block" endarrow="block"/>
                </v:shape>
              </v:group>
            </w:pict>
          </mc:Fallback>
        </mc:AlternateContent>
      </w:r>
      <w:r w:rsidRPr="00060C72">
        <w:rPr>
          <w:b/>
          <w:position w:val="6"/>
        </w:rPr>
        <w:t>a/3</w:t>
      </w:r>
      <w:r w:rsidRPr="00060C72">
        <w:rPr>
          <w:rFonts w:ascii="Arial" w:hAnsi="Arial" w:cs="Arial"/>
        </w:rPr>
        <w:t xml:space="preserve">    </w:t>
      </w:r>
      <w:r w:rsidRPr="00D7287E">
        <w:rPr>
          <w:b/>
          <w:sz w:val="40"/>
          <w:szCs w:val="40"/>
        </w:rPr>
        <w:t>0212345 S2WR2 + 03B</w:t>
      </w:r>
    </w:p>
    <w:p w14:paraId="6BF0DC8B" w14:textId="77777777" w:rsidR="00E22AA8" w:rsidRDefault="00E22AA8" w:rsidP="00E22AA8">
      <w:pPr>
        <w:pStyle w:val="SingleTxtG"/>
        <w:tabs>
          <w:tab w:val="left" w:pos="1134"/>
        </w:tabs>
        <w:spacing w:after="240"/>
        <w:ind w:firstLine="567"/>
        <w:rPr>
          <w:strike/>
        </w:rPr>
      </w:pPr>
      <w:r w:rsidRPr="007C470B">
        <w:t>The above approval mark shows that the tyre concerned has been initially approved in the Netherlands (E4) pursuant to UN Regulation No. 117 and the 02 series of amendments under approval number 0212345. The marking is complemented by S2WR2 (rolling sound emission at stage 2) W (wet adhesion of tyres in new state) and R (rolling resistance at stage</w:t>
      </w:r>
      <w:r>
        <w:t> </w:t>
      </w:r>
      <w:r w:rsidRPr="007C470B">
        <w:t>2) The "03B" preceded by "+" indicates that it has had its approval extended under UN Regulation No. 117 and 03 series of amendments to wet adhesion of tyres in worn state based on separate certificate.</w:t>
      </w:r>
      <w:r>
        <w:t>"</w:t>
      </w:r>
    </w:p>
    <w:p w14:paraId="1249AFC5" w14:textId="77777777" w:rsidR="00E22AA8" w:rsidRDefault="00E22AA8" w:rsidP="00E22AA8">
      <w:pPr>
        <w:tabs>
          <w:tab w:val="left" w:pos="2300"/>
          <w:tab w:val="left" w:pos="2800"/>
          <w:tab w:val="center" w:pos="4819"/>
        </w:tabs>
        <w:spacing w:after="120"/>
        <w:ind w:left="2302" w:right="1134" w:hanging="1168"/>
        <w:jc w:val="both"/>
        <w:rPr>
          <w:i/>
        </w:rPr>
      </w:pPr>
      <w:bookmarkStart w:id="49" w:name="_Hlk88140953"/>
      <w:r w:rsidRPr="00060C72">
        <w:rPr>
          <w:i/>
        </w:rPr>
        <w:t>Annex 5,</w:t>
      </w:r>
      <w:r>
        <w:rPr>
          <w:i/>
        </w:rPr>
        <w:t xml:space="preserve"> </w:t>
      </w:r>
      <w:r w:rsidRPr="00060C72">
        <w:rPr>
          <w:i/>
        </w:rPr>
        <w:t xml:space="preserve">title, </w:t>
      </w:r>
      <w:r w:rsidRPr="00060C72">
        <w:rPr>
          <w:iCs/>
        </w:rPr>
        <w:t>amend to read</w:t>
      </w:r>
      <w:r w:rsidRPr="00060C72">
        <w:rPr>
          <w:i/>
        </w:rPr>
        <w:t>:</w:t>
      </w:r>
    </w:p>
    <w:p w14:paraId="2FE8C201" w14:textId="77777777" w:rsidR="00E22AA8" w:rsidRPr="00060C72" w:rsidRDefault="00E22AA8" w:rsidP="00E22AA8">
      <w:pPr>
        <w:pStyle w:val="HChG"/>
        <w:spacing w:before="0"/>
        <w:rPr>
          <w:rStyle w:val="HChGChar"/>
        </w:rPr>
      </w:pPr>
      <w:r w:rsidRPr="00060C72">
        <w:tab/>
      </w:r>
      <w:bookmarkStart w:id="50" w:name="_Toc440609136"/>
      <w:r w:rsidRPr="00060C72">
        <w:tab/>
      </w:r>
      <w:r>
        <w:rPr>
          <w:b w:val="0"/>
          <w:bCs/>
        </w:rPr>
        <w:t>"</w:t>
      </w:r>
      <w:r w:rsidRPr="007548F2">
        <w:t>Test procedure</w:t>
      </w:r>
      <w:r w:rsidRPr="007548F2">
        <w:rPr>
          <w:strike/>
        </w:rPr>
        <w:t>s</w:t>
      </w:r>
      <w:r w:rsidRPr="007548F2">
        <w:t xml:space="preserve"> for measuring </w:t>
      </w:r>
      <w:r w:rsidRPr="00B1066C">
        <w:t xml:space="preserve">the adhesion </w:t>
      </w:r>
      <w:r w:rsidRPr="007548F2">
        <w:t>on wet surfaces of tyres in new state</w:t>
      </w:r>
      <w:bookmarkEnd w:id="50"/>
      <w:r>
        <w:rPr>
          <w:b w:val="0"/>
          <w:bCs/>
        </w:rPr>
        <w:t>"</w:t>
      </w:r>
    </w:p>
    <w:bookmarkEnd w:id="49"/>
    <w:p w14:paraId="0F676500" w14:textId="77777777" w:rsidR="00E22AA8" w:rsidRPr="00060C72" w:rsidRDefault="00E22AA8" w:rsidP="00E22AA8">
      <w:pPr>
        <w:keepNext/>
        <w:tabs>
          <w:tab w:val="left" w:pos="2300"/>
          <w:tab w:val="left" w:pos="2800"/>
          <w:tab w:val="center" w:pos="4819"/>
        </w:tabs>
        <w:spacing w:after="120"/>
        <w:ind w:left="2302" w:right="1134" w:hanging="1168"/>
        <w:jc w:val="both"/>
        <w:rPr>
          <w:i/>
        </w:rPr>
      </w:pPr>
      <w:r w:rsidRPr="00060C72">
        <w:rPr>
          <w:i/>
        </w:rPr>
        <w:t xml:space="preserve">Annex 5 – Appendix, </w:t>
      </w:r>
      <w:r w:rsidRPr="00060C72">
        <w:rPr>
          <w:iCs/>
        </w:rPr>
        <w:t>amend to read</w:t>
      </w:r>
      <w:r w:rsidRPr="00060C72">
        <w:rPr>
          <w:i/>
        </w:rPr>
        <w:t>:</w:t>
      </w:r>
    </w:p>
    <w:p w14:paraId="0C9A732A" w14:textId="77777777" w:rsidR="00E22AA8" w:rsidRPr="00060C72" w:rsidRDefault="00E22AA8" w:rsidP="00E22AA8">
      <w:pPr>
        <w:pStyle w:val="HChG"/>
        <w:spacing w:before="0"/>
      </w:pPr>
      <w:bookmarkStart w:id="51" w:name="_Toc440609139"/>
      <w:r w:rsidRPr="00060C72">
        <w:tab/>
      </w:r>
      <w:r w:rsidRPr="00060C72">
        <w:tab/>
      </w:r>
      <w:r>
        <w:rPr>
          <w:b w:val="0"/>
          <w:bCs/>
        </w:rPr>
        <w:t>"</w:t>
      </w:r>
      <w:r w:rsidRPr="007548F2">
        <w:t>Test reports examples of wet grip index</w:t>
      </w:r>
      <w:bookmarkEnd w:id="51"/>
      <w:r w:rsidRPr="00060C72">
        <w:t xml:space="preserve"> for tyres in new state</w:t>
      </w:r>
    </w:p>
    <w:p w14:paraId="1C40D4A6" w14:textId="77777777" w:rsidR="00E22AA8" w:rsidRDefault="00E22AA8" w:rsidP="00E22AA8">
      <w:pPr>
        <w:keepNext/>
        <w:keepLines/>
        <w:spacing w:after="120" w:line="240" w:lineRule="auto"/>
        <w:ind w:left="1134" w:right="1134"/>
        <w:outlineLvl w:val="0"/>
        <w:rPr>
          <w:color w:val="000000"/>
        </w:rPr>
      </w:pPr>
      <w:r w:rsidRPr="00060C72">
        <w:rPr>
          <w:i/>
        </w:rPr>
        <w:t>Example 1:</w:t>
      </w:r>
      <w:r w:rsidRPr="00060C72">
        <w:t xml:space="preserve"> Test report of wet grip index </w:t>
      </w:r>
      <w:r w:rsidRPr="007908DA">
        <w:t>for tyres in new state</w:t>
      </w:r>
      <w:r w:rsidRPr="00060C72">
        <w:rPr>
          <w:b/>
          <w:bCs/>
        </w:rPr>
        <w:t xml:space="preserve"> </w:t>
      </w:r>
      <w:r w:rsidRPr="00060C72">
        <w:t>using</w:t>
      </w:r>
      <w:r w:rsidRPr="00060C72">
        <w:rPr>
          <w:color w:val="000000"/>
        </w:rPr>
        <w:t xml:space="preserve"> trailer or tyre test vehicle method</w:t>
      </w:r>
    </w:p>
    <w:p w14:paraId="7E2A953B" w14:textId="77777777" w:rsidR="00E22AA8" w:rsidRPr="00F71E9F" w:rsidRDefault="00E22AA8" w:rsidP="00E22AA8">
      <w:pPr>
        <w:keepNext/>
        <w:keepLines/>
        <w:spacing w:after="120" w:line="240" w:lineRule="auto"/>
        <w:ind w:left="1134" w:right="1134"/>
        <w:outlineLvl w:val="0"/>
        <w:rPr>
          <w:sz w:val="16"/>
          <w:szCs w:val="16"/>
        </w:rPr>
      </w:pPr>
      <w:r w:rsidRPr="00B3799C">
        <w:rPr>
          <w:iCs/>
        </w:rPr>
        <w:t>…</w:t>
      </w:r>
      <w:bookmarkStart w:id="52" w:name="_Hlk88143364"/>
    </w:p>
    <w:p w14:paraId="42ABE9BA" w14:textId="77777777" w:rsidR="00E22AA8" w:rsidRPr="00404E9D" w:rsidRDefault="00E22AA8" w:rsidP="00E22AA8">
      <w:pPr>
        <w:keepNext/>
        <w:keepLines/>
        <w:spacing w:after="120" w:line="240" w:lineRule="auto"/>
        <w:ind w:left="1134" w:right="1134"/>
        <w:outlineLvl w:val="0"/>
      </w:pPr>
      <w:r w:rsidRPr="009E5071">
        <w:rPr>
          <w:i/>
          <w:spacing w:val="-3"/>
        </w:rPr>
        <w:t>Example 2:</w:t>
      </w:r>
      <w:r w:rsidRPr="009E5071">
        <w:rPr>
          <w:spacing w:val="-3"/>
        </w:rPr>
        <w:t xml:space="preserve"> </w:t>
      </w:r>
      <w:r w:rsidRPr="009E5071">
        <w:t xml:space="preserve">Test report of wet grip </w:t>
      </w:r>
      <w:r w:rsidRPr="00404E9D">
        <w:t>index for tyres in new state using vehicle method</w:t>
      </w:r>
    </w:p>
    <w:p w14:paraId="5832509F" w14:textId="77777777" w:rsidR="00E22AA8" w:rsidRPr="00404E9D" w:rsidRDefault="00E22AA8" w:rsidP="00E22AA8">
      <w:pPr>
        <w:keepNext/>
        <w:keepLines/>
        <w:spacing w:after="120" w:line="240" w:lineRule="auto"/>
        <w:ind w:left="1134" w:right="1134"/>
        <w:outlineLvl w:val="0"/>
        <w:rPr>
          <w:sz w:val="16"/>
          <w:szCs w:val="16"/>
        </w:rPr>
      </w:pPr>
      <w:r w:rsidRPr="00404E9D">
        <w:rPr>
          <w:iCs/>
        </w:rPr>
        <w:t>…</w:t>
      </w:r>
      <w:r w:rsidRPr="00404E9D">
        <w:t>"</w:t>
      </w:r>
    </w:p>
    <w:p w14:paraId="1D4BCB9D" w14:textId="77777777" w:rsidR="00E22AA8" w:rsidRPr="00404E9D" w:rsidRDefault="00E22AA8" w:rsidP="00E22AA8">
      <w:pPr>
        <w:tabs>
          <w:tab w:val="left" w:pos="2300"/>
          <w:tab w:val="left" w:pos="2800"/>
          <w:tab w:val="center" w:pos="4819"/>
        </w:tabs>
        <w:spacing w:after="120"/>
        <w:ind w:left="2302" w:right="1134" w:hanging="1168"/>
        <w:jc w:val="both"/>
        <w:rPr>
          <w:i/>
        </w:rPr>
      </w:pPr>
      <w:bookmarkStart w:id="53" w:name="_Hlk88144013"/>
      <w:r w:rsidRPr="00404E9D">
        <w:rPr>
          <w:i/>
        </w:rPr>
        <w:t xml:space="preserve">Annex 7, </w:t>
      </w:r>
    </w:p>
    <w:p w14:paraId="7FCF166E" w14:textId="77777777" w:rsidR="00E22AA8" w:rsidRPr="00404E9D" w:rsidRDefault="00E22AA8" w:rsidP="00E22AA8">
      <w:pPr>
        <w:tabs>
          <w:tab w:val="left" w:pos="2300"/>
          <w:tab w:val="left" w:pos="2800"/>
          <w:tab w:val="center" w:pos="4819"/>
        </w:tabs>
        <w:spacing w:after="120"/>
        <w:ind w:left="2302" w:right="1134" w:hanging="1168"/>
        <w:jc w:val="both"/>
        <w:rPr>
          <w:iCs/>
        </w:rPr>
      </w:pPr>
      <w:r w:rsidRPr="00404E9D">
        <w:rPr>
          <w:i/>
        </w:rPr>
        <w:t>Appendix 3, Part I, paragraph 7.</w:t>
      </w:r>
      <w:r w:rsidRPr="00404E9D">
        <w:rPr>
          <w:iCs/>
        </w:rPr>
        <w:t>, amend to read:</w:t>
      </w:r>
    </w:p>
    <w:p w14:paraId="469C7658" w14:textId="77777777" w:rsidR="00E22AA8" w:rsidRPr="00404E9D" w:rsidRDefault="00E22AA8" w:rsidP="00E22AA8">
      <w:pPr>
        <w:tabs>
          <w:tab w:val="left" w:pos="2300"/>
          <w:tab w:val="left" w:pos="2800"/>
          <w:tab w:val="center" w:pos="4819"/>
        </w:tabs>
        <w:spacing w:after="120"/>
        <w:ind w:left="2302" w:right="1134" w:hanging="1168"/>
        <w:jc w:val="both"/>
        <w:rPr>
          <w:iCs/>
        </w:rPr>
      </w:pPr>
      <w:r>
        <w:rPr>
          <w:iCs/>
        </w:rPr>
        <w:t>"</w:t>
      </w:r>
      <w:r w:rsidRPr="00404E9D">
        <w:rPr>
          <w:iCs/>
        </w:rPr>
        <w:t xml:space="preserve">7. </w:t>
      </w:r>
      <w:r w:rsidRPr="00404E9D">
        <w:rPr>
          <w:iCs/>
        </w:rPr>
        <w:tab/>
        <w:t>Snow grip index relative to SRTT according to paragraph 6.5.1.1.</w:t>
      </w:r>
      <w:r>
        <w:rPr>
          <w:iCs/>
        </w:rPr>
        <w:t>"</w:t>
      </w:r>
    </w:p>
    <w:bookmarkEnd w:id="52"/>
    <w:bookmarkEnd w:id="53"/>
    <w:p w14:paraId="7B74D586" w14:textId="77777777" w:rsidR="00E22AA8" w:rsidRPr="00060C72" w:rsidRDefault="00E22AA8" w:rsidP="00E22AA8">
      <w:pPr>
        <w:tabs>
          <w:tab w:val="left" w:pos="2300"/>
          <w:tab w:val="left" w:pos="2800"/>
          <w:tab w:val="center" w:pos="4819"/>
        </w:tabs>
        <w:spacing w:after="120"/>
        <w:ind w:left="2302" w:right="1134" w:hanging="1168"/>
        <w:jc w:val="both"/>
        <w:rPr>
          <w:i/>
        </w:rPr>
      </w:pPr>
      <w:r w:rsidRPr="00060C72">
        <w:rPr>
          <w:i/>
        </w:rPr>
        <w:t xml:space="preserve">Insert a new Annex 9, </w:t>
      </w:r>
      <w:r w:rsidRPr="00060C72">
        <w:rPr>
          <w:iCs/>
        </w:rPr>
        <w:t>to read</w:t>
      </w:r>
      <w:r w:rsidRPr="00060C72">
        <w:rPr>
          <w:i/>
        </w:rPr>
        <w:t>:</w:t>
      </w:r>
    </w:p>
    <w:p w14:paraId="4C30616D" w14:textId="77777777" w:rsidR="00E22AA8" w:rsidRDefault="00E22AA8" w:rsidP="00E22AA8">
      <w:pPr>
        <w:pStyle w:val="HChG"/>
      </w:pPr>
      <w:r w:rsidRPr="00060C72">
        <w:rPr>
          <w:iCs/>
        </w:rPr>
        <w:tab/>
      </w:r>
      <w:bookmarkStart w:id="54" w:name="_Hlk74300451"/>
      <w:r>
        <w:rPr>
          <w:iCs/>
        </w:rPr>
        <w:t>"</w:t>
      </w:r>
      <w:r w:rsidRPr="00060C72">
        <w:t>Annex 9</w:t>
      </w:r>
    </w:p>
    <w:p w14:paraId="7716743A" w14:textId="77777777" w:rsidR="00E22AA8" w:rsidRPr="00060C72" w:rsidRDefault="00E22AA8" w:rsidP="00E22AA8">
      <w:pPr>
        <w:pStyle w:val="HChG"/>
        <w:ind w:firstLine="0"/>
      </w:pPr>
      <w:r w:rsidRPr="00060C72">
        <w:t xml:space="preserve">Test </w:t>
      </w:r>
      <w:bookmarkEnd w:id="54"/>
      <w:r w:rsidRPr="00060C72">
        <w:t xml:space="preserve">procedure for measuring the adhesion on wet surfaces of tyres in worn state </w:t>
      </w:r>
    </w:p>
    <w:p w14:paraId="3375C8E9" w14:textId="77777777" w:rsidR="00E22AA8" w:rsidRPr="00404E9D" w:rsidRDefault="00E22AA8" w:rsidP="00E22AA8">
      <w:pPr>
        <w:spacing w:after="120"/>
        <w:ind w:left="2268" w:hanging="1134"/>
      </w:pPr>
      <w:r w:rsidRPr="00404E9D">
        <w:t>1.</w:t>
      </w:r>
      <w:r w:rsidRPr="00404E9D">
        <w:tab/>
        <w:t>General part (reserved)</w:t>
      </w:r>
    </w:p>
    <w:p w14:paraId="48A96597" w14:textId="77777777" w:rsidR="00E22AA8" w:rsidRPr="00404E9D" w:rsidRDefault="00E22AA8" w:rsidP="00E22AA8">
      <w:pPr>
        <w:autoSpaceDE w:val="0"/>
        <w:autoSpaceDN w:val="0"/>
        <w:adjustRightInd w:val="0"/>
        <w:spacing w:after="120"/>
        <w:ind w:left="2268" w:right="1134" w:hanging="1128"/>
        <w:jc w:val="both"/>
      </w:pPr>
      <w:r w:rsidRPr="00404E9D">
        <w:t>2.</w:t>
      </w:r>
      <w:r w:rsidRPr="00404E9D">
        <w:tab/>
        <w:t>Tyres of class C1</w:t>
      </w:r>
    </w:p>
    <w:p w14:paraId="25AB2E9E" w14:textId="77777777" w:rsidR="00E22AA8" w:rsidRPr="00404E9D" w:rsidRDefault="00E22AA8" w:rsidP="00E22AA8">
      <w:pPr>
        <w:autoSpaceDE w:val="0"/>
        <w:autoSpaceDN w:val="0"/>
        <w:adjustRightInd w:val="0"/>
        <w:spacing w:after="120"/>
        <w:ind w:left="2268" w:right="1134"/>
        <w:jc w:val="both"/>
      </w:pPr>
      <w:r w:rsidRPr="00404E9D">
        <w:t>Principle</w:t>
      </w:r>
    </w:p>
    <w:p w14:paraId="3328384B" w14:textId="77777777" w:rsidR="00E22AA8" w:rsidRPr="00404E9D" w:rsidRDefault="00E22AA8" w:rsidP="00E22AA8">
      <w:pPr>
        <w:autoSpaceDE w:val="0"/>
        <w:autoSpaceDN w:val="0"/>
        <w:adjustRightInd w:val="0"/>
        <w:spacing w:after="120"/>
        <w:ind w:left="2268" w:right="1134"/>
        <w:jc w:val="both"/>
      </w:pPr>
      <w:r w:rsidRPr="00404E9D">
        <w:t>Two steps:</w:t>
      </w:r>
    </w:p>
    <w:p w14:paraId="2904675F" w14:textId="77777777" w:rsidR="00E22AA8" w:rsidRPr="00404E9D" w:rsidRDefault="00E22AA8" w:rsidP="00E22AA8">
      <w:pPr>
        <w:autoSpaceDE w:val="0"/>
        <w:autoSpaceDN w:val="0"/>
        <w:adjustRightInd w:val="0"/>
        <w:spacing w:after="120"/>
        <w:ind w:left="2268" w:right="1134"/>
        <w:jc w:val="both"/>
      </w:pPr>
      <w:r w:rsidRPr="00404E9D">
        <w:t>1) Preparation of the tyre in worn state</w:t>
      </w:r>
    </w:p>
    <w:p w14:paraId="28FE5DFC" w14:textId="77777777" w:rsidR="00E22AA8" w:rsidRPr="00404E9D" w:rsidRDefault="00E22AA8" w:rsidP="00E22AA8">
      <w:pPr>
        <w:autoSpaceDE w:val="0"/>
        <w:autoSpaceDN w:val="0"/>
        <w:adjustRightInd w:val="0"/>
        <w:spacing w:after="120"/>
        <w:ind w:left="2268" w:right="1134"/>
        <w:jc w:val="both"/>
      </w:pPr>
      <w:r w:rsidRPr="00404E9D">
        <w:t xml:space="preserve">2) Wet grip index evaluation of the tyre in worn state </w:t>
      </w:r>
    </w:p>
    <w:p w14:paraId="41686869" w14:textId="77777777" w:rsidR="00E22AA8" w:rsidRPr="00404E9D" w:rsidRDefault="00E22AA8" w:rsidP="00E22AA8">
      <w:pPr>
        <w:autoSpaceDE w:val="0"/>
        <w:autoSpaceDN w:val="0"/>
        <w:adjustRightInd w:val="0"/>
        <w:spacing w:after="120"/>
        <w:ind w:left="2268" w:right="1134" w:hanging="1128"/>
        <w:jc w:val="both"/>
      </w:pPr>
      <w:r w:rsidRPr="00404E9D">
        <w:t>2.1.</w:t>
      </w:r>
      <w:r w:rsidRPr="00404E9D">
        <w:tab/>
        <w:t>Definitions</w:t>
      </w:r>
    </w:p>
    <w:p w14:paraId="5D7A5225" w14:textId="77777777" w:rsidR="00E22AA8" w:rsidRPr="00404E9D" w:rsidRDefault="00E22AA8" w:rsidP="00E22AA8">
      <w:pPr>
        <w:autoSpaceDE w:val="0"/>
        <w:autoSpaceDN w:val="0"/>
        <w:adjustRightInd w:val="0"/>
        <w:spacing w:after="120"/>
        <w:ind w:left="2268" w:right="1134"/>
        <w:jc w:val="both"/>
        <w:rPr>
          <w:iCs/>
        </w:rPr>
      </w:pPr>
      <w:proofErr w:type="gramStart"/>
      <w:r w:rsidRPr="00404E9D">
        <w:lastRenderedPageBreak/>
        <w:t>For the purpose of</w:t>
      </w:r>
      <w:proofErr w:type="gramEnd"/>
      <w:r w:rsidRPr="00404E9D">
        <w:t xml:space="preserve"> this Annex, the </w:t>
      </w:r>
      <w:r w:rsidRPr="00404E9D">
        <w:rPr>
          <w:iCs/>
        </w:rPr>
        <w:t>"</w:t>
      </w:r>
      <w:r w:rsidRPr="00404E9D">
        <w:rPr>
          <w:i/>
        </w:rPr>
        <w:t>Candidate tyre</w:t>
      </w:r>
      <w:r w:rsidRPr="00404E9D">
        <w:rPr>
          <w:iCs/>
        </w:rPr>
        <w:t>"</w:t>
      </w:r>
      <w:r w:rsidRPr="00404E9D">
        <w:t xml:space="preserve"> or </w:t>
      </w:r>
      <w:r w:rsidRPr="00404E9D">
        <w:rPr>
          <w:iCs/>
        </w:rPr>
        <w:t>"</w:t>
      </w:r>
      <w:r w:rsidRPr="00404E9D">
        <w:rPr>
          <w:i/>
        </w:rPr>
        <w:t>Candidate tyre set</w:t>
      </w:r>
      <w:r w:rsidRPr="00404E9D">
        <w:rPr>
          <w:iCs/>
        </w:rPr>
        <w:t>" and the "</w:t>
      </w:r>
      <w:r w:rsidRPr="00404E9D">
        <w:rPr>
          <w:i/>
        </w:rPr>
        <w:t>Reference tyre</w:t>
      </w:r>
      <w:r w:rsidRPr="00404E9D">
        <w:rPr>
          <w:iCs/>
        </w:rPr>
        <w:t>"</w:t>
      </w:r>
      <w:r w:rsidRPr="00404E9D">
        <w:rPr>
          <w:i/>
        </w:rPr>
        <w:t xml:space="preserve"> </w:t>
      </w:r>
      <w:r w:rsidRPr="00404E9D">
        <w:rPr>
          <w:iCs/>
        </w:rPr>
        <w:t>or "</w:t>
      </w:r>
      <w:r w:rsidRPr="00404E9D">
        <w:rPr>
          <w:i/>
        </w:rPr>
        <w:t>Reference tyre set</w:t>
      </w:r>
      <w:r w:rsidRPr="00404E9D">
        <w:rPr>
          <w:iCs/>
        </w:rPr>
        <w:t>” mentioned in</w:t>
      </w:r>
      <w:r>
        <w:rPr>
          <w:iCs/>
        </w:rPr>
        <w:t xml:space="preserve"> </w:t>
      </w:r>
      <w:r w:rsidRPr="00404E9D">
        <w:rPr>
          <w:iCs/>
        </w:rPr>
        <w:t>paragraphs 2.19.2. and 2.19.3. shall be read respectively as "</w:t>
      </w:r>
      <w:r w:rsidRPr="00404E9D">
        <w:rPr>
          <w:i/>
        </w:rPr>
        <w:t>Candidate tyre in worn state</w:t>
      </w:r>
      <w:r w:rsidRPr="00404E9D">
        <w:rPr>
          <w:iCs/>
        </w:rPr>
        <w:t>"</w:t>
      </w:r>
      <w:r w:rsidRPr="00404E9D">
        <w:t xml:space="preserve"> or </w:t>
      </w:r>
      <w:r w:rsidRPr="00404E9D">
        <w:rPr>
          <w:iCs/>
        </w:rPr>
        <w:t>"</w:t>
      </w:r>
      <w:r w:rsidRPr="00404E9D">
        <w:rPr>
          <w:i/>
        </w:rPr>
        <w:t>Candidate tyre set in worn state</w:t>
      </w:r>
      <w:r w:rsidRPr="00404E9D">
        <w:rPr>
          <w:iCs/>
        </w:rPr>
        <w:t>" and the "</w:t>
      </w:r>
      <w:r w:rsidRPr="00404E9D">
        <w:rPr>
          <w:i/>
        </w:rPr>
        <w:t>Reference tyre in worn state</w:t>
      </w:r>
      <w:r w:rsidRPr="00404E9D">
        <w:rPr>
          <w:iCs/>
        </w:rPr>
        <w:t>"</w:t>
      </w:r>
      <w:r w:rsidRPr="00404E9D">
        <w:rPr>
          <w:i/>
        </w:rPr>
        <w:t xml:space="preserve"> </w:t>
      </w:r>
      <w:r w:rsidRPr="00404E9D">
        <w:rPr>
          <w:iCs/>
        </w:rPr>
        <w:t>or "</w:t>
      </w:r>
      <w:r w:rsidRPr="00404E9D">
        <w:rPr>
          <w:i/>
        </w:rPr>
        <w:t>Reference tyre set in worn state</w:t>
      </w:r>
      <w:r w:rsidRPr="00404E9D">
        <w:rPr>
          <w:iCs/>
        </w:rPr>
        <w:t>".</w:t>
      </w:r>
    </w:p>
    <w:p w14:paraId="38AE32A7" w14:textId="77777777" w:rsidR="00E22AA8" w:rsidRPr="00404E9D" w:rsidRDefault="00E22AA8" w:rsidP="00E22AA8">
      <w:pPr>
        <w:autoSpaceDE w:val="0"/>
        <w:autoSpaceDN w:val="0"/>
        <w:adjustRightInd w:val="0"/>
        <w:spacing w:after="120"/>
        <w:ind w:left="2268" w:right="1134" w:hanging="1128"/>
        <w:jc w:val="both"/>
      </w:pPr>
      <w:r w:rsidRPr="00404E9D">
        <w:t>2.1.1.</w:t>
      </w:r>
      <w:r w:rsidRPr="00404E9D">
        <w:tab/>
        <w:t>"</w:t>
      </w:r>
      <w:r>
        <w:rPr>
          <w:i/>
        </w:rPr>
        <w:t>Ty</w:t>
      </w:r>
      <w:r w:rsidRPr="00404E9D">
        <w:rPr>
          <w:i/>
        </w:rPr>
        <w:t>re in worn state</w:t>
      </w:r>
      <w:r w:rsidRPr="00404E9D">
        <w:t>" or "</w:t>
      </w:r>
      <w:r w:rsidRPr="00404E9D">
        <w:rPr>
          <w:i/>
        </w:rPr>
        <w:t>worn tyre</w:t>
      </w:r>
      <w:r w:rsidRPr="00404E9D">
        <w:t>"</w:t>
      </w:r>
      <w:r w:rsidRPr="00404E9D">
        <w:rPr>
          <w:i/>
        </w:rPr>
        <w:t xml:space="preserve"> </w:t>
      </w:r>
      <w:r w:rsidRPr="00404E9D">
        <w:t xml:space="preserve">means, for the purpose of this Regulation, a new tyre artificially worn by reducing the tread depth at the height of the tread-wear indicator as defined in the UN Regulation No. 30 (1.6 +0.6 / −0.0 </w:t>
      </w:r>
      <w:r w:rsidRPr="00404E9D">
        <w:fldChar w:fldCharType="begin"/>
      </w:r>
      <w:r w:rsidRPr="00404E9D">
        <w:instrText xml:space="preserve"> QUOTE </w:instrText>
      </w:r>
      <m:oMath>
        <m:r>
          <m:rPr>
            <m:sty m:val="p"/>
          </m:rPr>
          <w:rPr>
            <w:rFonts w:ascii="Cambria Math" w:hAnsi="Cambria Math"/>
          </w:rPr>
          <m:t xml:space="preserve">1,6 +0,6 / -0,00 </m:t>
        </m:r>
      </m:oMath>
      <w:r w:rsidRPr="00404E9D">
        <w:instrText xml:space="preserve"> </w:instrText>
      </w:r>
      <w:r w:rsidRPr="00404E9D">
        <w:fldChar w:fldCharType="end"/>
      </w:r>
      <w:r w:rsidRPr="00404E9D">
        <w:t>mm).</w:t>
      </w:r>
    </w:p>
    <w:p w14:paraId="0DDA0903" w14:textId="77777777" w:rsidR="00E22AA8" w:rsidRPr="00404E9D" w:rsidRDefault="00E22AA8" w:rsidP="00E22AA8">
      <w:pPr>
        <w:autoSpaceDE w:val="0"/>
        <w:autoSpaceDN w:val="0"/>
        <w:adjustRightInd w:val="0"/>
        <w:spacing w:after="120"/>
        <w:ind w:left="2268" w:right="1134" w:hanging="1128"/>
        <w:jc w:val="both"/>
      </w:pPr>
      <w:r w:rsidRPr="00404E9D">
        <w:t>2.1.2.</w:t>
      </w:r>
      <w:r w:rsidRPr="00404E9D">
        <w:tab/>
        <w:t>"</w:t>
      </w:r>
      <w:r w:rsidRPr="00404E9D">
        <w:rPr>
          <w:i/>
          <w:iCs/>
        </w:rPr>
        <w:t xml:space="preserve">Tyre in </w:t>
      </w:r>
      <w:r w:rsidRPr="00404E9D">
        <w:rPr>
          <w:i/>
        </w:rPr>
        <w:t>new state</w:t>
      </w:r>
      <w:r w:rsidRPr="00404E9D">
        <w:t>" means a new tyre before starting to be artificially worn.</w:t>
      </w:r>
    </w:p>
    <w:p w14:paraId="0098717D" w14:textId="77777777" w:rsidR="00E22AA8" w:rsidRPr="00404E9D" w:rsidRDefault="00E22AA8" w:rsidP="00E22AA8">
      <w:pPr>
        <w:autoSpaceDE w:val="0"/>
        <w:autoSpaceDN w:val="0"/>
        <w:adjustRightInd w:val="0"/>
        <w:spacing w:after="120"/>
        <w:ind w:left="2268" w:right="1134" w:hanging="1134"/>
        <w:jc w:val="both"/>
      </w:pPr>
      <w:r w:rsidRPr="00404E9D">
        <w:t>2.1.3.</w:t>
      </w:r>
      <w:r w:rsidRPr="00404E9D">
        <w:tab/>
        <w:t>"</w:t>
      </w:r>
      <w:r w:rsidRPr="00404E9D">
        <w:rPr>
          <w:i/>
          <w:iCs/>
        </w:rPr>
        <w:t>Groove</w:t>
      </w:r>
      <w:r w:rsidRPr="00404E9D">
        <w:t xml:space="preserve">" means the space between two adjacent ribs or blocks in the tread pattern. </w:t>
      </w:r>
    </w:p>
    <w:p w14:paraId="73468121" w14:textId="77777777" w:rsidR="00E22AA8" w:rsidRPr="00404E9D" w:rsidRDefault="00E22AA8" w:rsidP="00E22AA8">
      <w:pPr>
        <w:autoSpaceDE w:val="0"/>
        <w:autoSpaceDN w:val="0"/>
        <w:adjustRightInd w:val="0"/>
        <w:spacing w:after="120"/>
        <w:ind w:left="2268" w:right="1134" w:hanging="1134"/>
        <w:jc w:val="both"/>
      </w:pPr>
      <w:r w:rsidRPr="00404E9D">
        <w:t>2.1.4.</w:t>
      </w:r>
      <w:r w:rsidRPr="00404E9D">
        <w:tab/>
        <w:t>"</w:t>
      </w:r>
      <w:r w:rsidRPr="00404E9D">
        <w:rPr>
          <w:i/>
          <w:iCs/>
        </w:rPr>
        <w:t>Groove depth</w:t>
      </w:r>
      <w:r w:rsidRPr="00404E9D">
        <w:t>" means</w:t>
      </w:r>
      <w:r w:rsidRPr="00404E9D">
        <w:rPr>
          <w:i/>
          <w:iCs/>
        </w:rPr>
        <w:t xml:space="preserve"> </w:t>
      </w:r>
      <w:r w:rsidRPr="00404E9D">
        <w:t>the perpendicular distance from a real or calculated reference plane defined by edges of two adjacent ribs to the lowest point in the groove.</w:t>
      </w:r>
    </w:p>
    <w:p w14:paraId="72D4BC15" w14:textId="77777777" w:rsidR="00E22AA8" w:rsidRPr="00404E9D" w:rsidRDefault="00E22AA8" w:rsidP="00E22AA8">
      <w:pPr>
        <w:autoSpaceDE w:val="0"/>
        <w:autoSpaceDN w:val="0"/>
        <w:adjustRightInd w:val="0"/>
        <w:spacing w:after="120"/>
        <w:ind w:left="2268" w:right="1134" w:hanging="1134"/>
        <w:jc w:val="both"/>
        <w:rPr>
          <w:i/>
        </w:rPr>
      </w:pPr>
      <w:r w:rsidRPr="00404E9D">
        <w:t>2.1.5.</w:t>
      </w:r>
      <w:r w:rsidRPr="00404E9D">
        <w:tab/>
        <w:t>"</w:t>
      </w:r>
      <w:r w:rsidRPr="00404E9D">
        <w:rPr>
          <w:i/>
          <w:iCs/>
        </w:rPr>
        <w:t>R</w:t>
      </w:r>
      <w:r w:rsidRPr="00404E9D">
        <w:rPr>
          <w:i/>
        </w:rPr>
        <w:t>eference tread width</w:t>
      </w:r>
      <w:r w:rsidRPr="00404E9D">
        <w:t>" (</w:t>
      </w:r>
      <w:r w:rsidRPr="00404E9D">
        <w:rPr>
          <w:i/>
          <w:iCs/>
        </w:rPr>
        <w:t>C</w:t>
      </w:r>
      <w:r w:rsidRPr="00404E9D">
        <w:t xml:space="preserve">) </w:t>
      </w:r>
      <w:r w:rsidRPr="00404E9D">
        <w:rPr>
          <w:iCs/>
        </w:rPr>
        <w:t>is calculated as follows</w:t>
      </w:r>
      <w:r w:rsidRPr="00404E9D">
        <w:rPr>
          <w:i/>
        </w:rPr>
        <w:t>:</w:t>
      </w:r>
    </w:p>
    <w:p w14:paraId="664068FD" w14:textId="77777777" w:rsidR="00E22AA8" w:rsidRPr="00404E9D" w:rsidRDefault="00E22AA8" w:rsidP="00E22AA8">
      <w:pPr>
        <w:spacing w:after="120"/>
        <w:ind w:right="1134"/>
        <w:rPr>
          <w:rFonts w:ascii="Times-Roman" w:hAnsi="Times-Roman" w:cs="Times-Roman"/>
        </w:rPr>
      </w:pPr>
      <m:oMathPara>
        <m:oMath>
          <m:r>
            <w:rPr>
              <w:rFonts w:ascii="Cambria Math" w:hAnsi="Cambria Math"/>
            </w:rPr>
            <m:t>C=</m:t>
          </m:r>
          <m:d>
            <m:dPr>
              <m:ctrlPr>
                <w:rPr>
                  <w:rFonts w:ascii="Cambria Math" w:eastAsia="Calibri" w:hAnsi="Cambria Math"/>
                  <w:i/>
                  <w:sz w:val="22"/>
                  <w:szCs w:val="22"/>
                </w:rPr>
              </m:ctrlPr>
            </m:dPr>
            <m:e>
              <m:r>
                <w:rPr>
                  <w:rFonts w:ascii="Cambria Math" w:hAnsi="Cambria Math"/>
                </w:rPr>
                <m:t>1.075-0.005∙Ra</m:t>
              </m:r>
            </m:e>
          </m:d>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1.001</m:t>
              </m:r>
            </m:sup>
          </m:sSubSup>
        </m:oMath>
      </m:oMathPara>
    </w:p>
    <w:p w14:paraId="50089963" w14:textId="77777777" w:rsidR="00E22AA8" w:rsidRPr="00404E9D" w:rsidRDefault="00E22AA8" w:rsidP="00E22AA8">
      <w:pPr>
        <w:autoSpaceDE w:val="0"/>
        <w:autoSpaceDN w:val="0"/>
        <w:adjustRightInd w:val="0"/>
        <w:spacing w:after="120"/>
        <w:ind w:left="2268" w:right="1134"/>
        <w:jc w:val="both"/>
      </w:pPr>
      <w:r w:rsidRPr="00404E9D">
        <w:t>Where:</w:t>
      </w:r>
    </w:p>
    <w:p w14:paraId="74F13EE2" w14:textId="77777777" w:rsidR="00E22AA8" w:rsidRPr="00404E9D" w:rsidRDefault="00E22AA8" w:rsidP="00E22AA8">
      <w:pPr>
        <w:autoSpaceDE w:val="0"/>
        <w:autoSpaceDN w:val="0"/>
        <w:adjustRightInd w:val="0"/>
        <w:spacing w:after="120"/>
        <w:ind w:left="2835" w:right="1134" w:hanging="567"/>
        <w:jc w:val="both"/>
      </w:pPr>
      <w:r w:rsidRPr="00404E9D">
        <w:rPr>
          <w:i/>
          <w:iCs/>
        </w:rPr>
        <w:t>Ra</w:t>
      </w:r>
      <w:r w:rsidRPr="00404E9D">
        <w:tab/>
        <w:t>is the nominal aspect ratio as defined as part of tyre size designation in UN Regulation No. 30 except for the sizes listed in Annex 5 of UN Regulation No. 30 where it is taken as 90 and</w:t>
      </w:r>
    </w:p>
    <w:p w14:paraId="66064EB9" w14:textId="77777777" w:rsidR="00E22AA8" w:rsidRPr="00404E9D" w:rsidRDefault="00E22AA8" w:rsidP="00E22AA8">
      <w:pPr>
        <w:autoSpaceDE w:val="0"/>
        <w:autoSpaceDN w:val="0"/>
        <w:adjustRightInd w:val="0"/>
        <w:spacing w:after="120"/>
        <w:ind w:left="2835" w:right="1134" w:hanging="567"/>
        <w:jc w:val="both"/>
      </w:pPr>
      <w:r w:rsidRPr="00404E9D">
        <w:rPr>
          <w:i/>
          <w:iCs/>
        </w:rPr>
        <w:t>S</w:t>
      </w:r>
      <w:r w:rsidRPr="00404E9D">
        <w:rPr>
          <w:vertAlign w:val="subscript"/>
        </w:rPr>
        <w:t>1</w:t>
      </w:r>
      <w:r w:rsidRPr="00404E9D">
        <w:tab/>
        <w:t>is the nominal section width according to UN Regulation No. 30 except for the sizes listed in Annex 5 of UN Regulation No. 30 where it is the tyre section width listed therein.</w:t>
      </w:r>
    </w:p>
    <w:p w14:paraId="1B06FB55" w14:textId="77777777" w:rsidR="00E22AA8" w:rsidRPr="00404E9D" w:rsidRDefault="00E22AA8" w:rsidP="00E22AA8">
      <w:pPr>
        <w:autoSpaceDE w:val="0"/>
        <w:autoSpaceDN w:val="0"/>
        <w:adjustRightInd w:val="0"/>
        <w:spacing w:after="120"/>
        <w:ind w:left="2268" w:right="1134" w:hanging="1134"/>
        <w:jc w:val="both"/>
      </w:pPr>
      <w:r w:rsidRPr="00404E9D">
        <w:t>2.1.6.</w:t>
      </w:r>
      <w:r w:rsidRPr="00404E9D">
        <w:tab/>
        <w:t>"</w:t>
      </w:r>
      <w:r w:rsidRPr="00404E9D">
        <w:rPr>
          <w:i/>
          <w:iCs/>
        </w:rPr>
        <w:t>Tread-wear indicators</w:t>
      </w:r>
      <w:r w:rsidRPr="00404E9D">
        <w:t>": see definition in UN Regulation No.</w:t>
      </w:r>
      <w:r>
        <w:t xml:space="preserve"> </w:t>
      </w:r>
      <w:r w:rsidRPr="00404E9D">
        <w:t>30.</w:t>
      </w:r>
    </w:p>
    <w:p w14:paraId="75E4A379" w14:textId="77777777" w:rsidR="00E22AA8" w:rsidRPr="00404E9D" w:rsidRDefault="00E22AA8" w:rsidP="00E22AA8">
      <w:pPr>
        <w:autoSpaceDE w:val="0"/>
        <w:autoSpaceDN w:val="0"/>
        <w:adjustRightInd w:val="0"/>
        <w:spacing w:after="120"/>
        <w:ind w:left="2268" w:right="1134" w:hanging="1134"/>
        <w:jc w:val="both"/>
      </w:pPr>
      <w:r w:rsidRPr="00404E9D">
        <w:t>2.1.7.</w:t>
      </w:r>
      <w:r w:rsidRPr="00404E9D">
        <w:tab/>
        <w:t>"</w:t>
      </w:r>
      <w:r w:rsidRPr="00404E9D">
        <w:rPr>
          <w:i/>
        </w:rPr>
        <w:t>Centre line</w:t>
      </w:r>
      <w:r w:rsidRPr="00404E9D">
        <w:t>"</w:t>
      </w:r>
      <w:r w:rsidRPr="00404E9D">
        <w:rPr>
          <w:iCs/>
        </w:rPr>
        <w:t xml:space="preserve"> means the </w:t>
      </w:r>
      <w:r w:rsidRPr="00404E9D">
        <w:t>line dividing the overall width of the tyre in two equal parts.</w:t>
      </w:r>
      <w:r w:rsidRPr="00404E9D">
        <w:rPr>
          <w:strike/>
        </w:rPr>
        <w:t xml:space="preserve"> </w:t>
      </w:r>
    </w:p>
    <w:p w14:paraId="5F60509E" w14:textId="77777777" w:rsidR="00E22AA8" w:rsidRPr="00404E9D" w:rsidRDefault="00E22AA8" w:rsidP="00E22AA8">
      <w:pPr>
        <w:autoSpaceDE w:val="0"/>
        <w:autoSpaceDN w:val="0"/>
        <w:adjustRightInd w:val="0"/>
        <w:spacing w:after="120"/>
        <w:ind w:left="2268" w:right="1134" w:hanging="1134"/>
        <w:jc w:val="both"/>
      </w:pPr>
      <w:r w:rsidRPr="00404E9D">
        <w:t>2.1.8.</w:t>
      </w:r>
      <w:r w:rsidRPr="00404E9D">
        <w:tab/>
        <w:t>"</w:t>
      </w:r>
      <w:r w:rsidRPr="00404E9D">
        <w:rPr>
          <w:i/>
        </w:rPr>
        <w:t>Central zone</w:t>
      </w:r>
      <w:r w:rsidRPr="00404E9D">
        <w:t>" means the area on the tread width defined by the ¾ (75%) of the reference tread width (</w:t>
      </w:r>
      <w:r w:rsidRPr="00404E9D">
        <w:rPr>
          <w:i/>
          <w:iCs/>
        </w:rPr>
        <w:t>C</w:t>
      </w:r>
      <w:r w:rsidRPr="00404E9D">
        <w:t>) symmetrically measured from the centre line.</w:t>
      </w:r>
    </w:p>
    <w:p w14:paraId="0D019A63" w14:textId="77777777" w:rsidR="00E22AA8" w:rsidRPr="00404E9D" w:rsidRDefault="00E22AA8" w:rsidP="00E22AA8">
      <w:pPr>
        <w:autoSpaceDE w:val="0"/>
        <w:autoSpaceDN w:val="0"/>
        <w:adjustRightInd w:val="0"/>
        <w:spacing w:after="120"/>
        <w:ind w:left="2268" w:right="1134" w:hanging="1134"/>
        <w:jc w:val="both"/>
      </w:pPr>
      <w:r w:rsidRPr="00404E9D">
        <w:t>2.1.9.</w:t>
      </w:r>
      <w:r w:rsidRPr="00404E9D">
        <w:tab/>
        <w:t>"</w:t>
      </w:r>
      <w:r w:rsidRPr="00404E9D">
        <w:rPr>
          <w:i/>
          <w:iCs/>
        </w:rPr>
        <w:t>Shoulder zone</w:t>
      </w:r>
      <w:r w:rsidRPr="00404E9D">
        <w:t>" means the area on both sides of the tread outside of the central zone.</w:t>
      </w:r>
    </w:p>
    <w:p w14:paraId="118C8B67" w14:textId="77777777" w:rsidR="00E22AA8" w:rsidRPr="00404E9D" w:rsidRDefault="00E22AA8" w:rsidP="00E22AA8">
      <w:pPr>
        <w:autoSpaceDE w:val="0"/>
        <w:autoSpaceDN w:val="0"/>
        <w:adjustRightInd w:val="0"/>
        <w:spacing w:after="120"/>
        <w:ind w:left="2268" w:right="1134" w:hanging="1134"/>
        <w:jc w:val="both"/>
      </w:pPr>
      <w:r w:rsidRPr="00404E9D">
        <w:t>2.1.10.</w:t>
      </w:r>
      <w:r w:rsidRPr="00404E9D">
        <w:tab/>
        <w:t>"</w:t>
      </w:r>
      <w:r w:rsidRPr="00404E9D">
        <w:rPr>
          <w:i/>
        </w:rPr>
        <w:t>Mould parting line</w:t>
      </w:r>
      <w:r w:rsidRPr="00404E9D">
        <w:t>"</w:t>
      </w:r>
      <w:r w:rsidRPr="00404E9D">
        <w:rPr>
          <w:iCs/>
        </w:rPr>
        <w:t xml:space="preserve"> means the</w:t>
      </w:r>
      <w:r w:rsidRPr="00404E9D">
        <w:t xml:space="preserve"> border circumference in which mould tread pattern segments connects with mould sidewall plates. If no mould parting line is visible on the tyre, a virtual mould parting line shall be considered as the circumferential line in the equivalent position at the end of the shoulder grooves.</w:t>
      </w:r>
    </w:p>
    <w:p w14:paraId="57CCB42D" w14:textId="77777777" w:rsidR="00E22AA8" w:rsidRPr="00404E9D" w:rsidRDefault="00E22AA8" w:rsidP="00E22AA8">
      <w:pPr>
        <w:autoSpaceDE w:val="0"/>
        <w:autoSpaceDN w:val="0"/>
        <w:adjustRightInd w:val="0"/>
        <w:spacing w:after="120"/>
        <w:ind w:left="2268" w:right="1134" w:hanging="1134"/>
        <w:jc w:val="both"/>
      </w:pPr>
      <w:r w:rsidRPr="00404E9D">
        <w:t>2.1.11.</w:t>
      </w:r>
      <w:r w:rsidRPr="00404E9D">
        <w:tab/>
        <w:t>"</w:t>
      </w:r>
      <w:r w:rsidRPr="00404E9D">
        <w:rPr>
          <w:i/>
        </w:rPr>
        <w:t>Tread pattern</w:t>
      </w:r>
      <w:r w:rsidRPr="00404E9D">
        <w:t xml:space="preserve"> </w:t>
      </w:r>
      <w:r w:rsidRPr="00404E9D">
        <w:rPr>
          <w:i/>
        </w:rPr>
        <w:t>limit points Li and Le</w:t>
      </w:r>
      <w:r w:rsidRPr="00404E9D">
        <w:t>"</w:t>
      </w:r>
      <w:r w:rsidRPr="00404E9D">
        <w:rPr>
          <w:i/>
        </w:rPr>
        <w:t xml:space="preserve"> means the</w:t>
      </w:r>
      <w:r w:rsidRPr="00404E9D">
        <w:t xml:space="preserve"> points located on the tyre profile between mould parting line and hypothetical point up to 15 mm on the tyre profile towards centre line (see Figure 1).</w:t>
      </w:r>
    </w:p>
    <w:p w14:paraId="6329004E" w14:textId="77777777" w:rsidR="00E22AA8" w:rsidRPr="00404E9D" w:rsidRDefault="00E22AA8" w:rsidP="00E22AA8">
      <w:pPr>
        <w:autoSpaceDE w:val="0"/>
        <w:autoSpaceDN w:val="0"/>
        <w:adjustRightInd w:val="0"/>
        <w:spacing w:after="120"/>
        <w:ind w:left="2268" w:right="1134" w:hanging="141"/>
        <w:jc w:val="right"/>
      </w:pPr>
      <w:r w:rsidRPr="00404E9D">
        <w:rPr>
          <w:noProof/>
          <w:lang w:eastAsia="en-GB"/>
        </w:rPr>
        <mc:AlternateContent>
          <mc:Choice Requires="wpg">
            <w:drawing>
              <wp:anchor distT="0" distB="0" distL="114300" distR="114300" simplePos="0" relativeHeight="251666432" behindDoc="0" locked="0" layoutInCell="1" allowOverlap="1" wp14:anchorId="2E659E3C" wp14:editId="0B742105">
                <wp:simplePos x="0" y="0"/>
                <wp:positionH relativeFrom="column">
                  <wp:posOffset>4706620</wp:posOffset>
                </wp:positionH>
                <wp:positionV relativeFrom="paragraph">
                  <wp:posOffset>147320</wp:posOffset>
                </wp:positionV>
                <wp:extent cx="813435" cy="1223645"/>
                <wp:effectExtent l="0" t="0" r="0" b="0"/>
                <wp:wrapNone/>
                <wp:docPr id="134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1223645"/>
                          <a:chOff x="1068" y="-415"/>
                          <a:chExt cx="8787" cy="12233"/>
                        </a:xfrm>
                      </wpg:grpSpPr>
                      <wps:wsp>
                        <wps:cNvPr id="1346" name="Text Box 59"/>
                        <wps:cNvSpPr txBox="1">
                          <a:spLocks noChangeArrowheads="1"/>
                        </wps:cNvSpPr>
                        <wps:spPr bwMode="auto">
                          <a:xfrm>
                            <a:off x="1068" y="-415"/>
                            <a:ext cx="6888" cy="33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5DDB67" w14:textId="77777777" w:rsidR="00E22AA8" w:rsidRPr="000F58C2" w:rsidRDefault="00E22AA8" w:rsidP="00E22AA8">
                              <w:pPr>
                                <w:rPr>
                                  <w:rFonts w:ascii="Calibri" w:hAnsi="Calibri" w:cs="Arial"/>
                                  <w:b/>
                                  <w:bCs/>
                                  <w:sz w:val="14"/>
                                  <w:szCs w:val="14"/>
                                  <w:lang w:val="fr-BE"/>
                                </w:rPr>
                              </w:pPr>
                              <w:r w:rsidRPr="000F58C2">
                                <w:rPr>
                                  <w:rFonts w:ascii="Calibri" w:hAnsi="Calibri" w:cs="Arial"/>
                                  <w:b/>
                                  <w:bCs/>
                                  <w:sz w:val="14"/>
                                  <w:szCs w:val="14"/>
                                  <w:lang w:val="fr-BE"/>
                                </w:rPr>
                                <w:t>Li (Le) zone</w:t>
                              </w:r>
                            </w:p>
                          </w:txbxContent>
                        </wps:txbx>
                        <wps:bodyPr rot="0" vert="horz" wrap="square" lIns="0" tIns="45720" rIns="91440" bIns="45720" anchor="t" anchorCtr="0" upright="1">
                          <a:noAutofit/>
                        </wps:bodyPr>
                      </wps:wsp>
                      <wps:wsp>
                        <wps:cNvPr id="1347" name="Text Box 60"/>
                        <wps:cNvSpPr txBox="1">
                          <a:spLocks noChangeArrowheads="1"/>
                        </wps:cNvSpPr>
                        <wps:spPr bwMode="auto">
                          <a:xfrm>
                            <a:off x="1068" y="8490"/>
                            <a:ext cx="8788" cy="33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B7036A" w14:textId="77777777" w:rsidR="00E22AA8" w:rsidRPr="000F58C2" w:rsidRDefault="00E22AA8" w:rsidP="00E22AA8">
                              <w:pPr>
                                <w:rPr>
                                  <w:rFonts w:ascii="Calibri" w:hAnsi="Calibri" w:cs="Arial"/>
                                  <w:b/>
                                  <w:bCs/>
                                  <w:sz w:val="14"/>
                                  <w:szCs w:val="14"/>
                                  <w:lang w:val="fr-BE"/>
                                </w:rPr>
                              </w:pPr>
                              <w:r w:rsidRPr="000F58C2">
                                <w:rPr>
                                  <w:rFonts w:ascii="Calibri" w:hAnsi="Calibri" w:cs="Arial"/>
                                  <w:b/>
                                  <w:bCs/>
                                  <w:sz w:val="14"/>
                                  <w:szCs w:val="14"/>
                                  <w:lang w:val="fr-BE"/>
                                </w:rPr>
                                <w:t>Mould parting line</w:t>
                              </w:r>
                            </w:p>
                          </w:txbxContent>
                        </wps:txbx>
                        <wps:bodyPr rot="0" vert="horz" wrap="square" lIns="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659E3C" id="Group 77" o:spid="_x0000_s1028" style="position:absolute;left:0;text-align:left;margin-left:370.6pt;margin-top:11.6pt;width:64.05pt;height:96.35pt;z-index:251666432;mso-width-relative:margin;mso-height-relative:margin" coordorigin="1068,-415" coordsize="8787,1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">
                <v:shape id="Text Box 59" o:spid="_x0000_s1029" type="#_x0000_t202" style="position:absolute;left:1068;top:-415;width:6888;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" stroked="f" strokeweight=".5pt">
                  <v:textbox inset="0">
                    <w:txbxContent>
                      <w:p w14:paraId="705DDB67" w14:textId="77777777" w:rsidR="00E22AA8" w:rsidRPr="000F58C2" w:rsidRDefault="00E22AA8" w:rsidP="00E22AA8">
                        <w:pPr>
                          <w:rPr>
                            <w:rFonts w:ascii="Calibri" w:hAnsi="Calibri" w:cs="Arial"/>
                            <w:b/>
                            <w:bCs/>
                            <w:sz w:val="14"/>
                            <w:szCs w:val="14"/>
                            <w:lang w:val="fr-BE"/>
                          </w:rPr>
                        </w:pPr>
                        <w:r w:rsidRPr="000F58C2">
                          <w:rPr>
                            <w:rFonts w:ascii="Calibri" w:hAnsi="Calibri" w:cs="Arial"/>
                            <w:b/>
                            <w:bCs/>
                            <w:sz w:val="14"/>
                            <w:szCs w:val="14"/>
                            <w:lang w:val="fr-BE"/>
                          </w:rPr>
                          <w:t>Li (Le) zone</w:t>
                        </w:r>
                      </w:p>
                    </w:txbxContent>
                  </v:textbox>
                </v:shape>
                <v:shape id="Text Box 60" o:spid="_x0000_s1030" type="#_x0000_t202" style="position:absolute;left:1068;top:8490;width:8788;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" stroked="f" strokeweight=".5pt">
                  <v:textbox inset="0">
                    <w:txbxContent>
                      <w:p w14:paraId="5BB7036A" w14:textId="77777777" w:rsidR="00E22AA8" w:rsidRPr="000F58C2" w:rsidRDefault="00E22AA8" w:rsidP="00E22AA8">
                        <w:pPr>
                          <w:rPr>
                            <w:rFonts w:ascii="Calibri" w:hAnsi="Calibri" w:cs="Arial"/>
                            <w:b/>
                            <w:bCs/>
                            <w:sz w:val="14"/>
                            <w:szCs w:val="14"/>
                            <w:lang w:val="fr-BE"/>
                          </w:rPr>
                        </w:pPr>
                        <w:r w:rsidRPr="000F58C2">
                          <w:rPr>
                            <w:rFonts w:ascii="Calibri" w:hAnsi="Calibri" w:cs="Arial"/>
                            <w:b/>
                            <w:bCs/>
                            <w:sz w:val="14"/>
                            <w:szCs w:val="14"/>
                            <w:lang w:val="fr-BE"/>
                          </w:rPr>
                          <w:t>Mould parting line</w:t>
                        </w:r>
                      </w:p>
                    </w:txbxContent>
                  </v:textbox>
                </v:shape>
              </v:group>
            </w:pict>
          </mc:Fallback>
        </mc:AlternateContent>
      </w:r>
      <w:r w:rsidRPr="00404E9D">
        <w:rPr>
          <w:noProof/>
          <w:lang w:eastAsia="en-GB"/>
        </w:rPr>
        <w:drawing>
          <wp:inline distT="0" distB="0" distL="0" distR="0" wp14:anchorId="012364CB" wp14:editId="45DE82C5">
            <wp:extent cx="3973195" cy="1453515"/>
            <wp:effectExtent l="0" t="0" r="0" b="0"/>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3195" cy="1453515"/>
                    </a:xfrm>
                    <a:prstGeom prst="rect">
                      <a:avLst/>
                    </a:prstGeom>
                    <a:noFill/>
                    <a:ln>
                      <a:noFill/>
                    </a:ln>
                  </pic:spPr>
                </pic:pic>
              </a:graphicData>
            </a:graphic>
          </wp:inline>
        </w:drawing>
      </w:r>
    </w:p>
    <w:p w14:paraId="36FDA7FF" w14:textId="77777777" w:rsidR="00E22AA8" w:rsidRPr="00404E9D" w:rsidRDefault="00E22AA8" w:rsidP="00E22AA8">
      <w:pPr>
        <w:autoSpaceDE w:val="0"/>
        <w:autoSpaceDN w:val="0"/>
        <w:adjustRightInd w:val="0"/>
        <w:spacing w:after="120"/>
        <w:ind w:left="2268" w:right="1134"/>
      </w:pPr>
      <w:r w:rsidRPr="00404E9D">
        <w:t>Figure 1</w:t>
      </w:r>
    </w:p>
    <w:p w14:paraId="3C22BE8C" w14:textId="77777777" w:rsidR="00E22AA8" w:rsidRPr="00404E9D" w:rsidRDefault="00E22AA8" w:rsidP="00E22AA8">
      <w:pPr>
        <w:autoSpaceDE w:val="0"/>
        <w:autoSpaceDN w:val="0"/>
        <w:adjustRightInd w:val="0"/>
        <w:spacing w:after="120"/>
        <w:ind w:left="2268" w:right="1134" w:hanging="1128"/>
        <w:jc w:val="both"/>
      </w:pPr>
      <w:r w:rsidRPr="00404E9D">
        <w:lastRenderedPageBreak/>
        <w:t>2.1.12.</w:t>
      </w:r>
      <w:r w:rsidRPr="00404E9D">
        <w:tab/>
        <w:t>"</w:t>
      </w:r>
      <w:r w:rsidRPr="00404E9D">
        <w:rPr>
          <w:i/>
          <w:iCs/>
        </w:rPr>
        <w:t>Buffing</w:t>
      </w:r>
      <w:r w:rsidRPr="00404E9D">
        <w:t>" is all the processes of removing material from the tread to prepare the tyre in worn state for following the procedure in paragraph 2.2.1.</w:t>
      </w:r>
    </w:p>
    <w:p w14:paraId="1BF4E3B1" w14:textId="77777777" w:rsidR="00E22AA8" w:rsidRPr="00FE71CF" w:rsidRDefault="00E22AA8" w:rsidP="00E22AA8">
      <w:pPr>
        <w:autoSpaceDE w:val="0"/>
        <w:autoSpaceDN w:val="0"/>
        <w:adjustRightInd w:val="0"/>
        <w:spacing w:after="120"/>
        <w:ind w:left="2268" w:right="1134" w:hanging="1128"/>
        <w:jc w:val="both"/>
        <w:rPr>
          <w:rFonts w:eastAsia="MS Mincho"/>
          <w:bCs/>
          <w:lang w:eastAsia="ja-JP"/>
        </w:rPr>
      </w:pPr>
      <w:r w:rsidRPr="00FE71CF">
        <w:rPr>
          <w:rFonts w:eastAsia="MS Mincho" w:hint="eastAsia"/>
          <w:bCs/>
          <w:lang w:eastAsia="ja-JP"/>
        </w:rPr>
        <w:t>2</w:t>
      </w:r>
      <w:r w:rsidRPr="00FE71CF">
        <w:rPr>
          <w:rFonts w:eastAsia="MS Mincho"/>
          <w:bCs/>
          <w:lang w:eastAsia="ja-JP"/>
        </w:rPr>
        <w:t>.1.</w:t>
      </w:r>
      <w:r w:rsidRPr="00FE71CF">
        <w:rPr>
          <w:rFonts w:eastAsia="MS Mincho" w:hint="eastAsia"/>
          <w:bCs/>
          <w:lang w:eastAsia="ja-JP"/>
        </w:rPr>
        <w:t>13</w:t>
      </w:r>
      <w:r w:rsidRPr="00FE71CF">
        <w:rPr>
          <w:rFonts w:eastAsia="MS Mincho"/>
          <w:bCs/>
          <w:lang w:eastAsia="ja-JP"/>
        </w:rPr>
        <w:t>.</w:t>
      </w:r>
      <w:r w:rsidRPr="00FE71CF">
        <w:rPr>
          <w:rFonts w:eastAsia="MS Mincho"/>
          <w:bCs/>
          <w:lang w:eastAsia="ja-JP"/>
        </w:rPr>
        <w:tab/>
      </w:r>
      <w:r w:rsidRPr="00FE71CF">
        <w:rPr>
          <w:rFonts w:eastAsia="MS Mincho"/>
          <w:bCs/>
          <w:iCs/>
        </w:rPr>
        <w:t>"</w:t>
      </w:r>
      <w:r w:rsidRPr="00FE71CF">
        <w:rPr>
          <w:rFonts w:eastAsia="MS Mincho"/>
          <w:bCs/>
          <w:i/>
        </w:rPr>
        <w:t>Reference tyre in worn state</w:t>
      </w:r>
      <w:r w:rsidRPr="00FE71CF">
        <w:rPr>
          <w:rFonts w:eastAsia="MS Mincho"/>
          <w:bCs/>
          <w:iCs/>
        </w:rPr>
        <w:t>"</w:t>
      </w:r>
      <w:r w:rsidRPr="00FE71CF">
        <w:rPr>
          <w:rFonts w:eastAsia="MS Mincho"/>
          <w:bCs/>
          <w:i/>
        </w:rPr>
        <w:t xml:space="preserve"> </w:t>
      </w:r>
      <w:r w:rsidRPr="00FE71CF">
        <w:rPr>
          <w:rFonts w:eastAsia="MS Mincho"/>
          <w:bCs/>
          <w:iCs/>
        </w:rPr>
        <w:t>or "</w:t>
      </w:r>
      <w:r w:rsidRPr="00FE71CF">
        <w:rPr>
          <w:rFonts w:eastAsia="MS Mincho"/>
          <w:bCs/>
          <w:i/>
        </w:rPr>
        <w:t>Reference tyre set in worn state</w:t>
      </w:r>
      <w:r w:rsidRPr="00FE71CF">
        <w:rPr>
          <w:rFonts w:eastAsia="MS Mincho"/>
          <w:bCs/>
          <w:iCs/>
        </w:rPr>
        <w:t>" means a tyre or a tyre set of Standard Reference Test Tyres SRTT16 in worn state.</w:t>
      </w:r>
    </w:p>
    <w:p w14:paraId="1CCFC72F" w14:textId="77777777" w:rsidR="00E22AA8" w:rsidRPr="00404E9D" w:rsidRDefault="00E22AA8" w:rsidP="00E22AA8">
      <w:pPr>
        <w:autoSpaceDE w:val="0"/>
        <w:autoSpaceDN w:val="0"/>
        <w:adjustRightInd w:val="0"/>
        <w:spacing w:after="120"/>
        <w:ind w:left="1140" w:right="1134"/>
        <w:jc w:val="both"/>
      </w:pPr>
      <w:r w:rsidRPr="00404E9D">
        <w:t>2.2.</w:t>
      </w:r>
      <w:r w:rsidRPr="00404E9D">
        <w:rPr>
          <w:i/>
        </w:rPr>
        <w:tab/>
      </w:r>
      <w:r w:rsidRPr="00404E9D">
        <w:rPr>
          <w:i/>
        </w:rPr>
        <w:tab/>
      </w:r>
      <w:r w:rsidRPr="00404E9D">
        <w:rPr>
          <w:iCs/>
        </w:rPr>
        <w:t>Theoretical target profile of a tyre at worn state</w:t>
      </w:r>
      <w:r w:rsidRPr="00404E9D">
        <w:t xml:space="preserve"> </w:t>
      </w:r>
    </w:p>
    <w:p w14:paraId="6A190D4B" w14:textId="77777777" w:rsidR="00E22AA8" w:rsidRPr="00404E9D" w:rsidRDefault="00E22AA8" w:rsidP="00E22AA8">
      <w:pPr>
        <w:autoSpaceDE w:val="0"/>
        <w:autoSpaceDN w:val="0"/>
        <w:adjustRightInd w:val="0"/>
        <w:spacing w:after="120"/>
        <w:ind w:left="2268" w:right="1134"/>
        <w:jc w:val="both"/>
      </w:pPr>
      <w:r w:rsidRPr="00404E9D">
        <w:t>The theoretical target profile is the profile curve of the tyre in worn state, as described in paragraph 2.2.1.2.2.</w:t>
      </w:r>
    </w:p>
    <w:p w14:paraId="5E1FF16D" w14:textId="77777777" w:rsidR="00E22AA8" w:rsidRPr="00404E9D" w:rsidRDefault="00E22AA8" w:rsidP="00E22AA8">
      <w:pPr>
        <w:autoSpaceDE w:val="0"/>
        <w:autoSpaceDN w:val="0"/>
        <w:adjustRightInd w:val="0"/>
        <w:spacing w:after="120"/>
        <w:ind w:left="2268" w:right="1134" w:hanging="1128"/>
        <w:jc w:val="both"/>
      </w:pPr>
      <w:r w:rsidRPr="00404E9D">
        <w:t>2.2.1.</w:t>
      </w:r>
      <w:r w:rsidRPr="00404E9D">
        <w:tab/>
      </w:r>
      <w:bookmarkStart w:id="55" w:name="_Hlk69390112"/>
      <w:r w:rsidRPr="00404E9D">
        <w:t>Preparation of class C1</w:t>
      </w:r>
      <w:bookmarkEnd w:id="55"/>
      <w:r w:rsidRPr="00404E9D">
        <w:t xml:space="preserve"> tyres in worn state</w:t>
      </w:r>
    </w:p>
    <w:p w14:paraId="0A7DD41E" w14:textId="77777777" w:rsidR="00E22AA8" w:rsidRPr="00404E9D" w:rsidRDefault="00E22AA8" w:rsidP="00E22AA8">
      <w:pPr>
        <w:autoSpaceDE w:val="0"/>
        <w:autoSpaceDN w:val="0"/>
        <w:adjustRightInd w:val="0"/>
        <w:spacing w:after="120"/>
        <w:ind w:left="2268" w:right="1134" w:hanging="1128"/>
        <w:jc w:val="both"/>
      </w:pPr>
      <w:r w:rsidRPr="00404E9D">
        <w:tab/>
        <w:t xml:space="preserve">The following paragraphs outline the preparation of worn tyres of class C1 by removal of a predetermined amount of tread rubber (for example cutting, grinding, surface finish) for subsequent wet grip index testing. </w:t>
      </w:r>
    </w:p>
    <w:p w14:paraId="183F3D7F" w14:textId="77777777" w:rsidR="00E22AA8" w:rsidRPr="00404E9D" w:rsidRDefault="00E22AA8" w:rsidP="00E22AA8">
      <w:pPr>
        <w:autoSpaceDE w:val="0"/>
        <w:autoSpaceDN w:val="0"/>
        <w:adjustRightInd w:val="0"/>
        <w:spacing w:after="120"/>
        <w:ind w:left="2268" w:right="1134" w:hanging="1134"/>
        <w:jc w:val="both"/>
      </w:pPr>
      <w:r w:rsidRPr="00404E9D">
        <w:t>2.2.1.1.</w:t>
      </w:r>
      <w:r w:rsidRPr="00404E9D">
        <w:tab/>
        <w:t>Apparatus</w:t>
      </w:r>
    </w:p>
    <w:p w14:paraId="4D26E643" w14:textId="77777777" w:rsidR="00E22AA8" w:rsidRPr="00404E9D" w:rsidRDefault="00E22AA8" w:rsidP="00E22AA8">
      <w:pPr>
        <w:autoSpaceDE w:val="0"/>
        <w:autoSpaceDN w:val="0"/>
        <w:adjustRightInd w:val="0"/>
        <w:spacing w:after="120"/>
        <w:ind w:left="2268" w:right="1134" w:hanging="1134"/>
        <w:jc w:val="both"/>
      </w:pPr>
      <w:r w:rsidRPr="00404E9D">
        <w:t>2.2.1.1.1.</w:t>
      </w:r>
      <w:r w:rsidRPr="00404E9D">
        <w:tab/>
      </w:r>
      <w:r w:rsidRPr="00404E9D">
        <w:rPr>
          <w:i/>
          <w:iCs/>
        </w:rPr>
        <w:t>Tread Depth Gauge.</w:t>
      </w:r>
    </w:p>
    <w:p w14:paraId="685C69DC" w14:textId="77777777" w:rsidR="00E22AA8" w:rsidRPr="00404E9D" w:rsidRDefault="00E22AA8" w:rsidP="00E22AA8">
      <w:pPr>
        <w:autoSpaceDE w:val="0"/>
        <w:autoSpaceDN w:val="0"/>
        <w:adjustRightInd w:val="0"/>
        <w:spacing w:after="120"/>
        <w:ind w:left="2268" w:right="1134" w:hanging="1134"/>
        <w:jc w:val="both"/>
      </w:pPr>
      <w:r w:rsidRPr="00404E9D">
        <w:tab/>
        <w:t>Any mechanical, optical, or electronic device capable of measuring groove (void) depth can be used. The resolution of the gauge shall be at least 0.02 mm. The accuracy of the gauge shall be to within ±0.04 mm.</w:t>
      </w:r>
    </w:p>
    <w:p w14:paraId="3C560EBD" w14:textId="77777777" w:rsidR="00E22AA8" w:rsidRPr="00404E9D" w:rsidRDefault="00E22AA8" w:rsidP="00E22AA8">
      <w:pPr>
        <w:autoSpaceDE w:val="0"/>
        <w:autoSpaceDN w:val="0"/>
        <w:adjustRightInd w:val="0"/>
        <w:spacing w:after="120"/>
        <w:ind w:left="2268" w:right="1134" w:hanging="1134"/>
        <w:jc w:val="both"/>
      </w:pPr>
      <w:r w:rsidRPr="00404E9D">
        <w:t>2.2.1.1.2.</w:t>
      </w:r>
      <w:r w:rsidRPr="00404E9D">
        <w:tab/>
      </w:r>
      <w:r w:rsidRPr="00404E9D">
        <w:rPr>
          <w:i/>
          <w:iCs/>
        </w:rPr>
        <w:t xml:space="preserve">Tyre Tread Removal Machine, </w:t>
      </w:r>
      <w:r w:rsidRPr="00404E9D">
        <w:t>with equipment to remove tread rubber in a predetermined manner. Specifically, the equipment shall ensure a buffing accuracy and precision on the final groove depth as required in the paragraph 2.2.1.2.4.1.</w:t>
      </w:r>
    </w:p>
    <w:p w14:paraId="4C803F21" w14:textId="77777777" w:rsidR="00E22AA8" w:rsidRPr="00404E9D" w:rsidRDefault="00E22AA8" w:rsidP="00E22AA8">
      <w:pPr>
        <w:autoSpaceDE w:val="0"/>
        <w:autoSpaceDN w:val="0"/>
        <w:adjustRightInd w:val="0"/>
        <w:spacing w:after="120"/>
        <w:ind w:left="2268" w:right="1134" w:hanging="1134"/>
        <w:jc w:val="both"/>
      </w:pPr>
      <w:r w:rsidRPr="00404E9D">
        <w:t>2.2.1.2.</w:t>
      </w:r>
      <w:r w:rsidRPr="00404E9D">
        <w:tab/>
        <w:t>Procedure</w:t>
      </w:r>
    </w:p>
    <w:p w14:paraId="6F029FFD" w14:textId="77777777" w:rsidR="00E22AA8" w:rsidRPr="00404E9D" w:rsidRDefault="00E22AA8" w:rsidP="00E22AA8">
      <w:pPr>
        <w:autoSpaceDE w:val="0"/>
        <w:autoSpaceDN w:val="0"/>
        <w:adjustRightInd w:val="0"/>
        <w:spacing w:after="120"/>
        <w:ind w:left="2268" w:right="1134"/>
        <w:jc w:val="both"/>
      </w:pPr>
      <w:bookmarkStart w:id="56" w:name="_Hlk68005987"/>
      <w:r w:rsidRPr="00404E9D">
        <w:t>Choose 4 positions approximately equally spaced around the circumference.</w:t>
      </w:r>
    </w:p>
    <w:p w14:paraId="52C0A64B" w14:textId="77777777" w:rsidR="00E22AA8" w:rsidRPr="00404E9D" w:rsidRDefault="00E22AA8" w:rsidP="00E22AA8">
      <w:pPr>
        <w:autoSpaceDE w:val="0"/>
        <w:autoSpaceDN w:val="0"/>
        <w:adjustRightInd w:val="0"/>
        <w:spacing w:after="120"/>
        <w:ind w:left="2268" w:right="1134" w:hanging="1134"/>
        <w:jc w:val="center"/>
      </w:pPr>
      <w:r w:rsidRPr="00404E9D">
        <w:rPr>
          <w:noProof/>
          <w:lang w:eastAsia="en-GB"/>
        </w:rPr>
        <w:drawing>
          <wp:inline distT="0" distB="0" distL="0" distR="0" wp14:anchorId="044B988D" wp14:editId="6327F971">
            <wp:extent cx="1074676" cy="1074676"/>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638" cy="1079638"/>
                    </a:xfrm>
                    <a:prstGeom prst="rect">
                      <a:avLst/>
                    </a:prstGeom>
                    <a:noFill/>
                    <a:ln>
                      <a:noFill/>
                    </a:ln>
                  </pic:spPr>
                </pic:pic>
              </a:graphicData>
            </a:graphic>
          </wp:inline>
        </w:drawing>
      </w:r>
    </w:p>
    <w:p w14:paraId="43B86EFA" w14:textId="77777777" w:rsidR="00E22AA8" w:rsidRPr="00404E9D" w:rsidRDefault="00E22AA8" w:rsidP="00E22AA8">
      <w:pPr>
        <w:autoSpaceDE w:val="0"/>
        <w:autoSpaceDN w:val="0"/>
        <w:adjustRightInd w:val="0"/>
        <w:spacing w:after="120"/>
        <w:ind w:left="2268" w:right="1134"/>
      </w:pPr>
      <w:r w:rsidRPr="00404E9D">
        <w:t>Figure 2</w:t>
      </w:r>
    </w:p>
    <w:p w14:paraId="15863D99" w14:textId="77777777" w:rsidR="00E22AA8" w:rsidRPr="00404E9D" w:rsidRDefault="00E22AA8" w:rsidP="00E22AA8">
      <w:pPr>
        <w:autoSpaceDE w:val="0"/>
        <w:autoSpaceDN w:val="0"/>
        <w:adjustRightInd w:val="0"/>
        <w:spacing w:after="120"/>
        <w:ind w:left="2268" w:right="1134"/>
        <w:jc w:val="both"/>
      </w:pPr>
      <w:r w:rsidRPr="00404E9D">
        <w:t>At each of the four positions, choose measurement points in the transversal direction:</w:t>
      </w:r>
    </w:p>
    <w:p w14:paraId="59F5C2B7" w14:textId="77777777" w:rsidR="00E22AA8" w:rsidRPr="00757F6B" w:rsidRDefault="00E22AA8" w:rsidP="00E22AA8">
      <w:pPr>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In the central zone pursuant to the procedure described in paragraph 2.2.1.2.1. and</w:t>
      </w:r>
    </w:p>
    <w:p w14:paraId="443BBFCC" w14:textId="77777777" w:rsidR="00E22AA8" w:rsidRPr="00757F6B" w:rsidRDefault="00E22AA8" w:rsidP="00E22AA8">
      <w:pPr>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In each shoulder zone at least one measurement point.</w:t>
      </w:r>
    </w:p>
    <w:p w14:paraId="4339BC5E" w14:textId="77777777" w:rsidR="00E22AA8" w:rsidRPr="00404E9D" w:rsidRDefault="00E22AA8" w:rsidP="00E22AA8">
      <w:pPr>
        <w:autoSpaceDE w:val="0"/>
        <w:autoSpaceDN w:val="0"/>
        <w:adjustRightInd w:val="0"/>
        <w:spacing w:after="120"/>
        <w:ind w:left="2268" w:right="1134" w:hanging="1134"/>
        <w:jc w:val="both"/>
        <w:rPr>
          <w:i/>
        </w:rPr>
      </w:pPr>
      <w:r w:rsidRPr="00404E9D">
        <w:t>2.2.1.2.1</w:t>
      </w:r>
      <w:bookmarkEnd w:id="56"/>
      <w:r w:rsidRPr="00404E9D">
        <w:t>.</w:t>
      </w:r>
      <w:r w:rsidRPr="00404E9D">
        <w:tab/>
      </w:r>
      <w:r w:rsidRPr="00404E9D">
        <w:rPr>
          <w:i/>
        </w:rPr>
        <w:t>Choice of the control measurement points of the central zone</w:t>
      </w:r>
    </w:p>
    <w:p w14:paraId="18FC3206" w14:textId="77777777" w:rsidR="00E22AA8" w:rsidRPr="00404E9D" w:rsidRDefault="00E22AA8" w:rsidP="00E22AA8">
      <w:pPr>
        <w:autoSpaceDE w:val="0"/>
        <w:autoSpaceDN w:val="0"/>
        <w:adjustRightInd w:val="0"/>
        <w:spacing w:after="120"/>
        <w:ind w:left="2268" w:right="1134"/>
        <w:jc w:val="both"/>
      </w:pPr>
      <w:r w:rsidRPr="00404E9D">
        <w:t xml:space="preserve">To control the conformity of the preparation process (see paragraph 2.2.1.2.3., choose </w:t>
      </w:r>
      <w:r w:rsidRPr="00404E9D">
        <w:rPr>
          <w:i/>
          <w:iCs/>
        </w:rPr>
        <w:t>n</w:t>
      </w:r>
      <w:r w:rsidRPr="00404E9D">
        <w:t xml:space="preserve"> measurement points in the central zone, in the transversal direction (see Figure 2)</w:t>
      </w:r>
    </w:p>
    <w:p w14:paraId="1E17DBC9" w14:textId="77777777" w:rsidR="00E22AA8" w:rsidRPr="00757F6B" w:rsidRDefault="00E22AA8" w:rsidP="00E22AA8">
      <w:pPr>
        <w:suppressAutoHyphens w:val="0"/>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 xml:space="preserve">The number of measurement points </w:t>
      </w:r>
      <w:r w:rsidRPr="00757F6B">
        <w:rPr>
          <w:i/>
          <w:iCs/>
          <w:lang w:val="en-US"/>
        </w:rPr>
        <w:t>n</w:t>
      </w:r>
      <w:r w:rsidRPr="00757F6B">
        <w:rPr>
          <w:lang w:val="en-US"/>
        </w:rPr>
        <w:t xml:space="preserve"> shall be greater than or equal to 4; */</w:t>
      </w:r>
    </w:p>
    <w:p w14:paraId="14576C10" w14:textId="77777777" w:rsidR="00E22AA8" w:rsidRPr="00757F6B" w:rsidRDefault="00E22AA8" w:rsidP="00E22AA8">
      <w:pPr>
        <w:suppressAutoHyphens w:val="0"/>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 xml:space="preserve">1 measurement point in each principal </w:t>
      </w:r>
      <w:proofErr w:type="gramStart"/>
      <w:r w:rsidRPr="00757F6B">
        <w:rPr>
          <w:lang w:val="en-US"/>
        </w:rPr>
        <w:t>groove;</w:t>
      </w:r>
      <w:proofErr w:type="gramEnd"/>
    </w:p>
    <w:p w14:paraId="78D96492" w14:textId="77777777" w:rsidR="00E22AA8" w:rsidRPr="00757F6B" w:rsidRDefault="00E22AA8" w:rsidP="00E22AA8">
      <w:pPr>
        <w:suppressAutoHyphens w:val="0"/>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 xml:space="preserve">The other measurement points shall </w:t>
      </w:r>
      <w:proofErr w:type="gramStart"/>
      <w:r w:rsidRPr="00757F6B">
        <w:rPr>
          <w:lang w:val="en-US"/>
        </w:rPr>
        <w:t>be located in</w:t>
      </w:r>
      <w:proofErr w:type="gramEnd"/>
      <w:r w:rsidRPr="00757F6B">
        <w:rPr>
          <w:lang w:val="en-US"/>
        </w:rPr>
        <w:t xml:space="preserve"> non-principal grooves:</w:t>
      </w:r>
    </w:p>
    <w:p w14:paraId="46F42F2C" w14:textId="77777777" w:rsidR="00E22AA8" w:rsidRPr="00757F6B" w:rsidRDefault="00E22AA8" w:rsidP="00E22AA8">
      <w:pPr>
        <w:suppressAutoHyphens w:val="0"/>
        <w:autoSpaceDE w:val="0"/>
        <w:autoSpaceDN w:val="0"/>
        <w:adjustRightInd w:val="0"/>
        <w:spacing w:after="120"/>
        <w:ind w:left="3402" w:right="1134" w:hanging="567"/>
        <w:jc w:val="both"/>
        <w:rPr>
          <w:lang w:val="en-US"/>
        </w:rPr>
      </w:pPr>
      <w:r w:rsidRPr="00404E9D">
        <w:rPr>
          <w:rFonts w:ascii="Courier New" w:hAnsi="Courier New" w:cs="Courier New"/>
          <w:lang w:val="en-US"/>
        </w:rPr>
        <w:t>o</w:t>
      </w:r>
      <w:r w:rsidRPr="00404E9D">
        <w:rPr>
          <w:rFonts w:ascii="Courier New" w:hAnsi="Courier New" w:cs="Courier New"/>
          <w:lang w:val="en-US"/>
        </w:rPr>
        <w:tab/>
      </w:r>
      <w:proofErr w:type="gramStart"/>
      <w:r w:rsidRPr="00757F6B">
        <w:rPr>
          <w:lang w:val="en-US"/>
        </w:rPr>
        <w:t>At</w:t>
      </w:r>
      <w:proofErr w:type="gramEnd"/>
      <w:r w:rsidRPr="00757F6B">
        <w:rPr>
          <w:lang w:val="en-US"/>
        </w:rPr>
        <w:t xml:space="preserve"> the maximum </w:t>
      </w:r>
      <w:bookmarkStart w:id="57" w:name="_Hlk82014774"/>
      <w:r w:rsidRPr="00757F6B">
        <w:rPr>
          <w:lang w:val="en-US"/>
        </w:rPr>
        <w:t xml:space="preserve">groove </w:t>
      </w:r>
      <w:bookmarkEnd w:id="57"/>
      <w:r w:rsidRPr="00757F6B">
        <w:rPr>
          <w:lang w:val="en-US"/>
        </w:rPr>
        <w:t>depth in the corresponding groove/zone;</w:t>
      </w:r>
    </w:p>
    <w:p w14:paraId="20C287D3" w14:textId="77777777" w:rsidR="00E22AA8" w:rsidRPr="00757F6B" w:rsidRDefault="00E22AA8" w:rsidP="00E22AA8">
      <w:pPr>
        <w:suppressAutoHyphens w:val="0"/>
        <w:autoSpaceDE w:val="0"/>
        <w:autoSpaceDN w:val="0"/>
        <w:adjustRightInd w:val="0"/>
        <w:spacing w:after="120"/>
        <w:ind w:left="3402" w:right="1134" w:hanging="567"/>
        <w:jc w:val="both"/>
        <w:rPr>
          <w:lang w:val="en-US"/>
        </w:rPr>
      </w:pPr>
      <w:r w:rsidRPr="00404E9D">
        <w:rPr>
          <w:rFonts w:ascii="Courier New" w:hAnsi="Courier New" w:cs="Courier New"/>
          <w:lang w:val="en-US"/>
        </w:rPr>
        <w:t>o</w:t>
      </w:r>
      <w:r w:rsidRPr="00404E9D">
        <w:rPr>
          <w:rFonts w:ascii="Courier New" w:hAnsi="Courier New" w:cs="Courier New"/>
          <w:lang w:val="en-US"/>
        </w:rPr>
        <w:tab/>
      </w:r>
      <w:proofErr w:type="gramStart"/>
      <w:r w:rsidRPr="00757F6B">
        <w:rPr>
          <w:lang w:val="en-US"/>
        </w:rPr>
        <w:t>In</w:t>
      </w:r>
      <w:proofErr w:type="gramEnd"/>
      <w:r w:rsidRPr="00757F6B">
        <w:rPr>
          <w:lang w:val="en-US"/>
        </w:rPr>
        <w:t xml:space="preserve"> order to have the most regular distribution of the </w:t>
      </w:r>
      <w:r w:rsidRPr="00757F6B">
        <w:rPr>
          <w:i/>
          <w:iCs/>
          <w:lang w:val="en-US"/>
        </w:rPr>
        <w:t>n</w:t>
      </w:r>
      <w:r w:rsidRPr="00757F6B">
        <w:rPr>
          <w:lang w:val="en-US"/>
        </w:rPr>
        <w:t xml:space="preserve"> points.</w:t>
      </w:r>
    </w:p>
    <w:p w14:paraId="61E15F26" w14:textId="77777777" w:rsidR="00E22AA8" w:rsidRPr="00404E9D" w:rsidRDefault="00E22AA8" w:rsidP="00E22AA8">
      <w:pPr>
        <w:pStyle w:val="ListParagraph"/>
        <w:suppressAutoHyphens w:val="0"/>
        <w:autoSpaceDE w:val="0"/>
        <w:autoSpaceDN w:val="0"/>
        <w:adjustRightInd w:val="0"/>
        <w:spacing w:after="120"/>
        <w:ind w:left="2835" w:right="1134"/>
        <w:jc w:val="both"/>
        <w:rPr>
          <w:sz w:val="18"/>
          <w:szCs w:val="18"/>
          <w:lang w:val="en-US"/>
        </w:rPr>
      </w:pPr>
      <w:r w:rsidRPr="00404E9D">
        <w:rPr>
          <w:sz w:val="18"/>
          <w:szCs w:val="18"/>
          <w:lang w:val="en-US"/>
        </w:rPr>
        <w:lastRenderedPageBreak/>
        <w:t xml:space="preserve">*/ In case a </w:t>
      </w:r>
      <w:proofErr w:type="spellStart"/>
      <w:r w:rsidRPr="00404E9D">
        <w:rPr>
          <w:sz w:val="18"/>
          <w:szCs w:val="18"/>
          <w:lang w:val="en-US"/>
        </w:rPr>
        <w:t>tyre</w:t>
      </w:r>
      <w:proofErr w:type="spellEnd"/>
      <w:r w:rsidRPr="00404E9D">
        <w:rPr>
          <w:sz w:val="18"/>
          <w:szCs w:val="18"/>
          <w:lang w:val="en-US"/>
        </w:rPr>
        <w:t xml:space="preserve"> tread pattern does not allow the measurement at 4 points in the central zone, the groove depth may be measured at 3 measurement points. In case that 3 measurement points in transversal direction are not available, the number and position of the measurement points shall be agreed with the Type Approval Authority.</w:t>
      </w:r>
    </w:p>
    <w:p w14:paraId="1E0C292C" w14:textId="77777777" w:rsidR="00E22AA8" w:rsidRPr="00404E9D" w:rsidRDefault="00E22AA8" w:rsidP="00E22AA8">
      <w:pPr>
        <w:autoSpaceDE w:val="0"/>
        <w:autoSpaceDN w:val="0"/>
        <w:adjustRightInd w:val="0"/>
        <w:spacing w:after="120"/>
        <w:ind w:left="2268" w:right="1134"/>
        <w:jc w:val="both"/>
      </w:pPr>
      <w:r w:rsidRPr="00404E9D">
        <w:t xml:space="preserve">Measurement points in the principal grooves shall be positioned at locations with full groove depth, for example, avoiding rubber ridges, tie bars, treadwear indicators and other elevated elements. </w:t>
      </w:r>
    </w:p>
    <w:p w14:paraId="539433D5" w14:textId="77777777" w:rsidR="00E22AA8" w:rsidRPr="00404E9D" w:rsidRDefault="00E22AA8" w:rsidP="00E22AA8">
      <w:pPr>
        <w:autoSpaceDE w:val="0"/>
        <w:autoSpaceDN w:val="0"/>
        <w:adjustRightInd w:val="0"/>
        <w:spacing w:after="120"/>
        <w:ind w:left="2268" w:right="1134"/>
        <w:jc w:val="both"/>
      </w:pPr>
      <w:r w:rsidRPr="00404E9D">
        <w:rPr>
          <w:noProof/>
          <w:lang w:eastAsia="en-GB"/>
        </w:rPr>
        <mc:AlternateContent>
          <mc:Choice Requires="wpg">
            <w:drawing>
              <wp:inline distT="0" distB="0" distL="0" distR="0" wp14:anchorId="0F9941F0" wp14:editId="05835E85">
                <wp:extent cx="3798570" cy="1378585"/>
                <wp:effectExtent l="0" t="5080" r="3810" b="0"/>
                <wp:docPr id="54"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8570" cy="1378585"/>
                          <a:chOff x="0" y="0"/>
                          <a:chExt cx="68891" cy="25006"/>
                        </a:xfrm>
                      </wpg:grpSpPr>
                      <wpg:grpSp>
                        <wpg:cNvPr id="55" name="Groupe 22"/>
                        <wpg:cNvGrpSpPr>
                          <a:grpSpLocks/>
                        </wpg:cNvGrpSpPr>
                        <wpg:grpSpPr bwMode="auto">
                          <a:xfrm>
                            <a:off x="0" y="0"/>
                            <a:ext cx="68891" cy="25006"/>
                            <a:chOff x="0" y="0"/>
                            <a:chExt cx="68891" cy="25006"/>
                          </a:xfrm>
                        </wpg:grpSpPr>
                        <pic:pic xmlns:pic="http://schemas.openxmlformats.org/drawingml/2006/picture">
                          <pic:nvPicPr>
                            <pic:cNvPr id="56" name="Imag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891" cy="25006"/>
                            </a:xfrm>
                            <a:prstGeom prst="rect">
                              <a:avLst/>
                            </a:prstGeom>
                            <a:noFill/>
                            <a:extLst>
                              <a:ext uri="{909E8E84-426E-40DD-AFC4-6F175D3DCCD1}">
                                <a14:hiddenFill xmlns:a14="http://schemas.microsoft.com/office/drawing/2010/main">
                                  <a:solidFill>
                                    <a:srgbClr val="FFFFFF"/>
                                  </a:solidFill>
                                </a14:hiddenFill>
                              </a:ext>
                            </a:extLst>
                          </pic:spPr>
                        </pic:pic>
                        <wps:wsp>
                          <wps:cNvPr id="57" name="Ellipse 14"/>
                          <wps:cNvSpPr>
                            <a:spLocks noChangeAspect="1"/>
                          </wps:cNvSpPr>
                          <wps:spPr bwMode="auto">
                            <a:xfrm>
                              <a:off x="38496" y="6365"/>
                              <a:ext cx="1091"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8" name="Ellipse 15"/>
                          <wps:cNvSpPr>
                            <a:spLocks noChangeAspect="1"/>
                          </wps:cNvSpPr>
                          <wps:spPr bwMode="auto">
                            <a:xfrm>
                              <a:off x="54077" y="7684"/>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9" name="Ellipse 16"/>
                          <wps:cNvSpPr>
                            <a:spLocks noChangeAspect="1"/>
                          </wps:cNvSpPr>
                          <wps:spPr bwMode="auto">
                            <a:xfrm>
                              <a:off x="27896" y="6274"/>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0" name="Ellipse 19"/>
                          <wps:cNvSpPr>
                            <a:spLocks noChangeAspect="1"/>
                          </wps:cNvSpPr>
                          <wps:spPr bwMode="auto">
                            <a:xfrm>
                              <a:off x="25576" y="16237"/>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1" name="Ellipse 20"/>
                          <wps:cNvSpPr>
                            <a:spLocks noChangeAspect="1"/>
                          </wps:cNvSpPr>
                          <wps:spPr bwMode="auto">
                            <a:xfrm>
                              <a:off x="36380" y="16259"/>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2" name="Ellipse 21"/>
                          <wps:cNvSpPr>
                            <a:spLocks noChangeAspect="1"/>
                          </wps:cNvSpPr>
                          <wps:spPr bwMode="auto">
                            <a:xfrm>
                              <a:off x="54145" y="16487"/>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s:wsp>
                        <wps:cNvPr id="63" name="Ellipse 17"/>
                        <wps:cNvSpPr>
                          <a:spLocks noChangeAspect="1"/>
                        </wps:cNvSpPr>
                        <wps:spPr bwMode="auto">
                          <a:xfrm>
                            <a:off x="17660" y="6298"/>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44" name="Ellipse 18"/>
                        <wps:cNvSpPr>
                          <a:spLocks noChangeAspect="1"/>
                        </wps:cNvSpPr>
                        <wps:spPr bwMode="auto">
                          <a:xfrm>
                            <a:off x="15226" y="16352"/>
                            <a:ext cx="1092" cy="109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5D590CDB" id="Groupe 23" o:spid="_x0000_s1026" style="width:299.1pt;height:108.55pt;mso-position-horizontal-relative:char;mso-position-vertical-relative:line" coordsize="68891,25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">
                <v:group id="Groupe 22" o:spid="_x0000_s1027" style="position:absolute;width:68891;height:25006" coordsize="68891,2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8891;height:25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">
                    <v:imagedata r:id="rId23" o:title=""/>
                  </v:shape>
                  <v:oval id="Ellipse 14" o:spid="_x0000_s1029" style="position:absolute;left:38496;top:6365;width:1091;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" fillcolor="black" strokeweight="1pt">
                    <v:stroke joinstyle="miter"/>
                    <v:path arrowok="t"/>
                    <o:lock v:ext="edit" aspectratio="t"/>
                  </v:oval>
                  <v:oval id="Ellipse 15" o:spid="_x0000_s1030" style="position:absolute;left:54077;top:7684;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" fillcolor="black" strokeweight="1pt">
                    <v:stroke joinstyle="miter"/>
                    <v:path arrowok="t"/>
                    <o:lock v:ext="edit" aspectratio="t"/>
                  </v:oval>
                  <v:oval id="Ellipse 16" o:spid="_x0000_s1031" style="position:absolute;left:27896;top:6274;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" fillcolor="black" strokeweight="1pt">
                    <v:stroke joinstyle="miter"/>
                    <v:path arrowok="t"/>
                    <o:lock v:ext="edit" aspectratio="t"/>
                  </v:oval>
                  <v:oval id="Ellipse 19" o:spid="_x0000_s1032" style="position:absolute;left:25576;top:16237;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" fillcolor="black" strokeweight="1pt">
                    <v:stroke joinstyle="miter"/>
                    <v:path arrowok="t"/>
                    <o:lock v:ext="edit" aspectratio="t"/>
                  </v:oval>
                  <v:oval id="Ellipse 20" o:spid="_x0000_s1033" style="position:absolute;left:36380;top:16259;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" fillcolor="black" strokeweight="1pt">
                    <v:stroke joinstyle="miter"/>
                    <v:path arrowok="t"/>
                    <o:lock v:ext="edit" aspectratio="t"/>
                  </v:oval>
                  <v:oval id="Ellipse 21" o:spid="_x0000_s1034" style="position:absolute;left:54145;top:16487;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" fillcolor="black" strokeweight="1pt">
                    <v:stroke joinstyle="miter"/>
                    <v:path arrowok="t"/>
                    <o:lock v:ext="edit" aspectratio="t"/>
                  </v:oval>
                </v:group>
                <v:oval id="Ellipse 17" o:spid="_x0000_s1035" style="position:absolute;left:17660;top:6298;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" fillcolor="black" strokeweight="1pt">
                  <v:stroke joinstyle="miter"/>
                  <v:path arrowok="t"/>
                  <o:lock v:ext="edit" aspectratio="t"/>
                </v:oval>
                <v:oval id="Ellipse 18" o:spid="_x0000_s1036" style="position:absolute;left:15226;top:16352;width:109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" fillcolor="black" strokeweight="1pt">
                  <v:stroke joinstyle="miter"/>
                  <v:path arrowok="t"/>
                  <o:lock v:ext="edit" aspectratio="t"/>
                </v:oval>
                <w10:anchorlock/>
              </v:group>
            </w:pict>
          </mc:Fallback>
        </mc:AlternateContent>
      </w:r>
    </w:p>
    <w:p w14:paraId="77954AB7" w14:textId="77777777" w:rsidR="00E22AA8" w:rsidRPr="00404E9D" w:rsidRDefault="00E22AA8" w:rsidP="00E22AA8">
      <w:pPr>
        <w:autoSpaceDE w:val="0"/>
        <w:autoSpaceDN w:val="0"/>
        <w:adjustRightInd w:val="0"/>
        <w:spacing w:after="120"/>
        <w:ind w:left="2268" w:right="1134"/>
      </w:pPr>
      <w:r w:rsidRPr="00404E9D">
        <w:t>Figure 3</w:t>
      </w:r>
    </w:p>
    <w:p w14:paraId="3560549A" w14:textId="77777777" w:rsidR="00E22AA8" w:rsidRPr="00404E9D" w:rsidRDefault="00E22AA8" w:rsidP="00E22AA8">
      <w:pPr>
        <w:autoSpaceDE w:val="0"/>
        <w:autoSpaceDN w:val="0"/>
        <w:adjustRightInd w:val="0"/>
        <w:spacing w:after="120"/>
        <w:ind w:left="2268" w:right="1134" w:hanging="1134"/>
        <w:jc w:val="both"/>
      </w:pPr>
      <w:r w:rsidRPr="00404E9D">
        <w:t>2.2.1.2.2.</w:t>
      </w:r>
      <w:r w:rsidRPr="00404E9D">
        <w:tab/>
        <w:t>Description of theoretical worn target profile</w:t>
      </w:r>
    </w:p>
    <w:p w14:paraId="4B9A772E" w14:textId="77777777" w:rsidR="00E22AA8" w:rsidRPr="00404E9D" w:rsidRDefault="00E22AA8" w:rsidP="00E22AA8">
      <w:pPr>
        <w:pStyle w:val="ListParagraph"/>
        <w:suppressAutoHyphens w:val="0"/>
        <w:autoSpaceDE w:val="0"/>
        <w:autoSpaceDN w:val="0"/>
        <w:adjustRightInd w:val="0"/>
        <w:spacing w:after="120"/>
        <w:ind w:left="2268" w:right="1134"/>
        <w:contextualSpacing w:val="0"/>
        <w:jc w:val="both"/>
        <w:rPr>
          <w:lang w:val="en-US"/>
        </w:rPr>
      </w:pPr>
      <w:r w:rsidRPr="00404E9D">
        <w:rPr>
          <w:lang w:val="en-US"/>
        </w:rPr>
        <w:t xml:space="preserve">Central zone: curve built on a circle with its </w:t>
      </w:r>
      <w:proofErr w:type="spellStart"/>
      <w:r w:rsidRPr="00404E9D">
        <w:rPr>
          <w:lang w:val="en-US"/>
        </w:rPr>
        <w:t>centre</w:t>
      </w:r>
      <w:proofErr w:type="spellEnd"/>
      <w:r w:rsidRPr="00404E9D">
        <w:rPr>
          <w:lang w:val="en-US"/>
        </w:rPr>
        <w:t xml:space="preserve"> located on the radial axle passing through the </w:t>
      </w:r>
      <w:proofErr w:type="spellStart"/>
      <w:r w:rsidRPr="00404E9D">
        <w:rPr>
          <w:lang w:val="en-US"/>
        </w:rPr>
        <w:t>centre</w:t>
      </w:r>
      <w:proofErr w:type="spellEnd"/>
      <w:r w:rsidRPr="00404E9D">
        <w:rPr>
          <w:lang w:val="en-US"/>
        </w:rPr>
        <w:t xml:space="preserve"> line and its radius built on a fit on all the points located at 2 mm height on all the control points as described in </w:t>
      </w:r>
      <w:r>
        <w:rPr>
          <w:lang w:val="en-US"/>
        </w:rPr>
        <w:t xml:space="preserve">paragraph </w:t>
      </w:r>
      <w:r w:rsidRPr="00404E9D">
        <w:rPr>
          <w:lang w:val="en-US"/>
        </w:rPr>
        <w:t xml:space="preserve">2.2.1.2.1. Alternatively, depending </w:t>
      </w:r>
      <w:proofErr w:type="gramStart"/>
      <w:r w:rsidRPr="00404E9D">
        <w:rPr>
          <w:lang w:val="en-US"/>
        </w:rPr>
        <w:t>of</w:t>
      </w:r>
      <w:proofErr w:type="gramEnd"/>
      <w:r w:rsidRPr="00404E9D">
        <w:rPr>
          <w:lang w:val="en-US"/>
        </w:rPr>
        <w:t xml:space="preserve"> the specificity of the tread pattern geometry, the fitting curve can be the offset of the original </w:t>
      </w:r>
      <w:proofErr w:type="spellStart"/>
      <w:r w:rsidRPr="00404E9D">
        <w:rPr>
          <w:lang w:val="en-US"/>
        </w:rPr>
        <w:t>tyre</w:t>
      </w:r>
      <w:proofErr w:type="spellEnd"/>
      <w:r w:rsidRPr="00404E9D">
        <w:rPr>
          <w:lang w:val="en-US"/>
        </w:rPr>
        <w:t xml:space="preserve"> profile.</w:t>
      </w:r>
    </w:p>
    <w:p w14:paraId="7FDAF460" w14:textId="77777777" w:rsidR="00E22AA8" w:rsidRPr="00404E9D" w:rsidRDefault="00E22AA8" w:rsidP="00E22AA8">
      <w:pPr>
        <w:pStyle w:val="ListParagraph"/>
        <w:suppressAutoHyphens w:val="0"/>
        <w:autoSpaceDE w:val="0"/>
        <w:autoSpaceDN w:val="0"/>
        <w:adjustRightInd w:val="0"/>
        <w:spacing w:after="120"/>
        <w:ind w:left="2268" w:right="1134"/>
        <w:contextualSpacing w:val="0"/>
        <w:jc w:val="both"/>
        <w:rPr>
          <w:lang w:val="en-US"/>
        </w:rPr>
      </w:pPr>
      <w:r w:rsidRPr="00404E9D">
        <w:rPr>
          <w:lang w:val="en-US"/>
        </w:rPr>
        <w:t xml:space="preserve">Shoulder zone: edges of the artificial worn profile in the central part of the tread </w:t>
      </w:r>
      <w:proofErr w:type="gramStart"/>
      <w:r w:rsidRPr="00404E9D">
        <w:rPr>
          <w:lang w:val="en-US"/>
        </w:rPr>
        <w:t>are connected with</w:t>
      </w:r>
      <w:proofErr w:type="gramEnd"/>
      <w:r w:rsidRPr="00404E9D">
        <w:rPr>
          <w:lang w:val="en-US"/>
        </w:rPr>
        <w:t xml:space="preserve"> Le and Li points. Regularity of the whole artificial worn </w:t>
      </w:r>
      <w:proofErr w:type="spellStart"/>
      <w:r w:rsidRPr="00404E9D">
        <w:rPr>
          <w:lang w:val="en-US"/>
        </w:rPr>
        <w:t>tyre</w:t>
      </w:r>
      <w:proofErr w:type="spellEnd"/>
      <w:r w:rsidRPr="00404E9D">
        <w:rPr>
          <w:lang w:val="en-US"/>
        </w:rPr>
        <w:t xml:space="preserve"> profile (on the of the central zone to the shoulders) shall be assured (for example by an arc of circumference or another curve).</w:t>
      </w:r>
    </w:p>
    <w:p w14:paraId="0DDE10D2" w14:textId="77777777" w:rsidR="00E22AA8" w:rsidRPr="00404E9D" w:rsidRDefault="00E22AA8" w:rsidP="00E22AA8">
      <w:pPr>
        <w:pStyle w:val="ListParagraph"/>
        <w:suppressAutoHyphens w:val="0"/>
        <w:autoSpaceDE w:val="0"/>
        <w:autoSpaceDN w:val="0"/>
        <w:adjustRightInd w:val="0"/>
        <w:spacing w:after="120"/>
        <w:ind w:left="2268" w:right="1134"/>
        <w:contextualSpacing w:val="0"/>
        <w:jc w:val="both"/>
      </w:pPr>
      <w:r w:rsidRPr="00404E9D">
        <w:rPr>
          <w:noProof/>
          <w:lang w:eastAsia="en-GB"/>
        </w:rPr>
        <mc:AlternateContent>
          <mc:Choice Requires="wpg">
            <w:drawing>
              <wp:anchor distT="0" distB="0" distL="114300" distR="114300" simplePos="0" relativeHeight="251667456" behindDoc="0" locked="0" layoutInCell="1" allowOverlap="1" wp14:anchorId="1BCDCEFD" wp14:editId="418A7C01">
                <wp:simplePos x="0" y="0"/>
                <wp:positionH relativeFrom="column">
                  <wp:posOffset>1489100</wp:posOffset>
                </wp:positionH>
                <wp:positionV relativeFrom="paragraph">
                  <wp:posOffset>766267</wp:posOffset>
                </wp:positionV>
                <wp:extent cx="3986704" cy="1010653"/>
                <wp:effectExtent l="0" t="0" r="13970" b="0"/>
                <wp:wrapNone/>
                <wp:docPr id="1372" name="Group 1372"/>
                <wp:cNvGraphicFramePr/>
                <a:graphic xmlns:a="http://schemas.openxmlformats.org/drawingml/2006/main">
                  <a:graphicData uri="http://schemas.microsoft.com/office/word/2010/wordprocessingGroup">
                    <wpg:wgp>
                      <wpg:cNvGrpSpPr/>
                      <wpg:grpSpPr>
                        <a:xfrm>
                          <a:off x="0" y="0"/>
                          <a:ext cx="3986704" cy="1010653"/>
                          <a:chOff x="0" y="0"/>
                          <a:chExt cx="3986704" cy="1010653"/>
                        </a:xfrm>
                      </wpg:grpSpPr>
                      <wps:wsp>
                        <wps:cNvPr id="1362" name="Text Box 1362"/>
                        <wps:cNvSpPr txBox="1">
                          <a:spLocks/>
                        </wps:cNvSpPr>
                        <wps:spPr>
                          <a:xfrm>
                            <a:off x="2196839" y="682686"/>
                            <a:ext cx="417195" cy="327967"/>
                          </a:xfrm>
                          <a:prstGeom prst="rect">
                            <a:avLst/>
                          </a:prstGeom>
                          <a:noFill/>
                          <a:ln w="6350">
                            <a:noFill/>
                          </a:ln>
                        </wps:spPr>
                        <wps:txbx>
                          <w:txbxContent>
                            <w:p w14:paraId="170AE33C"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Centre of</w:t>
                              </w:r>
                            </w:p>
                            <w:p w14:paraId="17BC3397"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the circle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61" name="Text Box 1361"/>
                        <wps:cNvSpPr txBox="1">
                          <a:spLocks/>
                        </wps:cNvSpPr>
                        <wps:spPr>
                          <a:xfrm>
                            <a:off x="1804813" y="522100"/>
                            <a:ext cx="501082" cy="160337"/>
                          </a:xfrm>
                          <a:prstGeom prst="rect">
                            <a:avLst/>
                          </a:prstGeom>
                          <a:solidFill>
                            <a:sysClr val="window" lastClr="FFFFFF"/>
                          </a:solidFill>
                          <a:ln w="6350">
                            <a:noFill/>
                          </a:ln>
                        </wps:spPr>
                        <wps:txbx>
                          <w:txbxContent>
                            <w:p w14:paraId="2A13E393"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Centre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66" name="Text Box 1366"/>
                        <wps:cNvSpPr txBox="1">
                          <a:spLocks/>
                        </wps:cNvSpPr>
                        <wps:spPr>
                          <a:xfrm>
                            <a:off x="0" y="409699"/>
                            <a:ext cx="121285" cy="194945"/>
                          </a:xfrm>
                          <a:prstGeom prst="rect">
                            <a:avLst/>
                          </a:prstGeom>
                          <a:noFill/>
                          <a:ln w="6350">
                            <a:noFill/>
                          </a:ln>
                        </wps:spPr>
                        <wps:txbx>
                          <w:txbxContent>
                            <w:p w14:paraId="580E4F53"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4" name="Text Box 1374"/>
                        <wps:cNvSpPr txBox="1">
                          <a:spLocks/>
                        </wps:cNvSpPr>
                        <wps:spPr>
                          <a:xfrm>
                            <a:off x="3865419" y="409699"/>
                            <a:ext cx="121285" cy="194945"/>
                          </a:xfrm>
                          <a:prstGeom prst="rect">
                            <a:avLst/>
                          </a:prstGeom>
                          <a:noFill/>
                          <a:ln w="6350">
                            <a:noFill/>
                          </a:ln>
                        </wps:spPr>
                        <wps:txbx>
                          <w:txbxContent>
                            <w:p w14:paraId="38060396"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9" name="Text Box 1359"/>
                        <wps:cNvSpPr txBox="1">
                          <a:spLocks/>
                        </wps:cNvSpPr>
                        <wps:spPr>
                          <a:xfrm>
                            <a:off x="3331029" y="11876"/>
                            <a:ext cx="655320" cy="194945"/>
                          </a:xfrm>
                          <a:prstGeom prst="rect">
                            <a:avLst/>
                          </a:prstGeom>
                          <a:noFill/>
                          <a:ln w="6350">
                            <a:noFill/>
                          </a:ln>
                        </wps:spPr>
                        <wps:txbx>
                          <w:txbxContent>
                            <w:p w14:paraId="59C46290"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Shoulder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60" name="Text Box 1360"/>
                        <wps:cNvSpPr txBox="1">
                          <a:spLocks/>
                        </wps:cNvSpPr>
                        <wps:spPr>
                          <a:xfrm>
                            <a:off x="1704109" y="17813"/>
                            <a:ext cx="565785" cy="159385"/>
                          </a:xfrm>
                          <a:prstGeom prst="rect">
                            <a:avLst/>
                          </a:prstGeom>
                          <a:solidFill>
                            <a:sysClr val="window" lastClr="FFFFFF"/>
                          </a:solidFill>
                          <a:ln w="6350">
                            <a:noFill/>
                          </a:ln>
                        </wps:spPr>
                        <wps:txbx>
                          <w:txbxContent>
                            <w:p w14:paraId="5E061CAE"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Central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8" name="Text Box 1358"/>
                        <wps:cNvSpPr txBox="1">
                          <a:spLocks/>
                        </wps:cNvSpPr>
                        <wps:spPr>
                          <a:xfrm>
                            <a:off x="136567" y="0"/>
                            <a:ext cx="644525" cy="194945"/>
                          </a:xfrm>
                          <a:prstGeom prst="rect">
                            <a:avLst/>
                          </a:prstGeom>
                          <a:noFill/>
                          <a:ln w="6350">
                            <a:noFill/>
                          </a:ln>
                        </wps:spPr>
                        <wps:txbx>
                          <w:txbxContent>
                            <w:p w14:paraId="2B872E68"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Shoulder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CDCEFD" id="Group 1372" o:spid="_x0000_s1031" style="position:absolute;left:0;text-align:left;margin-left:117.25pt;margin-top:60.35pt;width:313.9pt;height:79.6pt;z-index:251667456;mso-height-relative:margin" coordsize="39867,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">
                <v:shape id="Text Box 1362" o:spid="_x0000_s1032" type="#_x0000_t202" style="position:absolute;left:21968;top:6826;width:417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" filled="f" stroked="f" strokeweight=".5pt">
                  <v:textbox inset="0,0,0,0">
                    <w:txbxContent>
                      <w:p w14:paraId="170AE33C"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Centre of</w:t>
                        </w:r>
                      </w:p>
                      <w:p w14:paraId="17BC3397"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the circle</w:t>
                        </w:r>
                      </w:p>
                    </w:txbxContent>
                  </v:textbox>
                </v:shape>
                <v:shape id="Text Box 1361" o:spid="_x0000_s1033" type="#_x0000_t202" style="position:absolute;left:18048;top:5221;width:5010;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" fillcolor="window" stroked="f" strokeweight=".5pt">
                  <v:textbox inset="0,0,0,0">
                    <w:txbxContent>
                      <w:p w14:paraId="2A13E393" w14:textId="77777777" w:rsidR="00E22AA8" w:rsidRPr="009A7BF1" w:rsidRDefault="00E22AA8" w:rsidP="00E22AA8">
                        <w:pPr>
                          <w:spacing w:line="240" w:lineRule="auto"/>
                          <w:rPr>
                            <w:rFonts w:ascii="Calibri" w:hAnsi="Calibri" w:cs="Arial"/>
                            <w:b/>
                            <w:bCs/>
                            <w:sz w:val="14"/>
                            <w:szCs w:val="14"/>
                            <w:lang w:val="fr-BE"/>
                          </w:rPr>
                        </w:pPr>
                        <w:r w:rsidRPr="009A7BF1">
                          <w:rPr>
                            <w:rFonts w:ascii="Calibri" w:hAnsi="Calibri" w:cs="Arial"/>
                            <w:b/>
                            <w:bCs/>
                            <w:sz w:val="14"/>
                            <w:szCs w:val="14"/>
                            <w:lang w:val="fr-BE"/>
                          </w:rPr>
                          <w:t>Centre line</w:t>
                        </w:r>
                      </w:p>
                    </w:txbxContent>
                  </v:textbox>
                </v:shape>
                <v:shape id="Text Box 1366" o:spid="_x0000_s1034" type="#_x0000_t202" style="position:absolute;top:4096;width:1212;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" filled="f" stroked="f" strokeweight=".5pt">
                  <v:textbox inset="0,0,0,0">
                    <w:txbxContent>
                      <w:p w14:paraId="580E4F53"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Li</w:t>
                        </w:r>
                      </w:p>
                    </w:txbxContent>
                  </v:textbox>
                </v:shape>
                <v:shape id="Text Box 1374" o:spid="_x0000_s1035" type="#_x0000_t202" style="position:absolute;left:38654;top:4096;width:1213;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" filled="f" stroked="f" strokeweight=".5pt">
                  <v:textbox inset="0,0,0,0">
                    <w:txbxContent>
                      <w:p w14:paraId="38060396"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Le</w:t>
                        </w:r>
                      </w:p>
                    </w:txbxContent>
                  </v:textbox>
                </v:shape>
                <v:shape id="Text Box 1359" o:spid="_x0000_s1036" type="#_x0000_t202" style="position:absolute;left:33310;top:118;width:6553;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" filled="f" stroked="f" strokeweight=".5pt">
                  <v:textbox inset="0,0,0,0">
                    <w:txbxContent>
                      <w:p w14:paraId="59C46290"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Shoulder zone</w:t>
                        </w:r>
                      </w:p>
                    </w:txbxContent>
                  </v:textbox>
                </v:shape>
                <v:shape id="Text Box 1360" o:spid="_x0000_s1037" type="#_x0000_t202" style="position:absolute;left:17041;top:178;width:5657;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" fillcolor="window" stroked="f" strokeweight=".5pt">
                  <v:textbox inset="0,0,0,0">
                    <w:txbxContent>
                      <w:p w14:paraId="5E061CAE"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Central zone</w:t>
                        </w:r>
                      </w:p>
                    </w:txbxContent>
                  </v:textbox>
                </v:shape>
                <v:shape id="Text Box 1358" o:spid="_x0000_s1038" type="#_x0000_t202" style="position:absolute;left:1365;width:6445;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" filled="f" stroked="f" strokeweight=".5pt">
                  <v:textbox inset="0,0,0,0">
                    <w:txbxContent>
                      <w:p w14:paraId="2B872E68" w14:textId="77777777" w:rsidR="00E22AA8" w:rsidRPr="001354AD" w:rsidRDefault="00E22AA8" w:rsidP="00E22AA8">
                        <w:pPr>
                          <w:rPr>
                            <w:rFonts w:ascii="Calibri" w:hAnsi="Calibri" w:cs="Arial"/>
                            <w:b/>
                            <w:bCs/>
                            <w:sz w:val="14"/>
                            <w:szCs w:val="14"/>
                            <w:lang w:val="fr-BE"/>
                          </w:rPr>
                        </w:pPr>
                        <w:r w:rsidRPr="001354AD">
                          <w:rPr>
                            <w:rFonts w:ascii="Calibri" w:hAnsi="Calibri" w:cs="Arial"/>
                            <w:b/>
                            <w:bCs/>
                            <w:sz w:val="14"/>
                            <w:szCs w:val="14"/>
                            <w:lang w:val="fr-BE"/>
                          </w:rPr>
                          <w:t>Shoulder zone</w:t>
                        </w:r>
                      </w:p>
                    </w:txbxContent>
                  </v:textbox>
                </v:shape>
              </v:group>
            </w:pict>
          </mc:Fallback>
        </mc:AlternateContent>
      </w:r>
      <w:r w:rsidRPr="00404E9D">
        <w:rPr>
          <w:noProof/>
          <w:lang w:eastAsia="en-GB"/>
        </w:rPr>
        <mc:AlternateContent>
          <mc:Choice Requires="wpg">
            <w:drawing>
              <wp:inline distT="0" distB="0" distL="0" distR="0" wp14:anchorId="78C3FFC3" wp14:editId="1237CE09">
                <wp:extent cx="4138295" cy="1784350"/>
                <wp:effectExtent l="0" t="0" r="0" b="0"/>
                <wp:docPr id="48"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8295" cy="1784350"/>
                          <a:chOff x="0" y="0"/>
                          <a:chExt cx="70332" cy="30327"/>
                        </a:xfrm>
                      </wpg:grpSpPr>
                      <pic:pic xmlns:pic="http://schemas.openxmlformats.org/drawingml/2006/picture">
                        <pic:nvPicPr>
                          <pic:cNvPr id="49" name="Imag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332" cy="30327"/>
                          </a:xfrm>
                          <a:prstGeom prst="rect">
                            <a:avLst/>
                          </a:prstGeom>
                          <a:noFill/>
                          <a:extLst>
                            <a:ext uri="{909E8E84-426E-40DD-AFC4-6F175D3DCCD1}">
                              <a14:hiddenFill xmlns:a14="http://schemas.microsoft.com/office/drawing/2010/main">
                                <a:solidFill>
                                  <a:srgbClr val="FFFFFF"/>
                                </a:solidFill>
                              </a14:hiddenFill>
                            </a:ext>
                          </a:extLst>
                        </pic:spPr>
                      </pic:pic>
                      <wps:wsp>
                        <wps:cNvPr id="50" name="Ellipse 7"/>
                        <wps:cNvSpPr>
                          <a:spLocks noChangeAspect="1"/>
                        </wps:cNvSpPr>
                        <wps:spPr bwMode="auto">
                          <a:xfrm>
                            <a:off x="18198" y="7437"/>
                            <a:ext cx="1122" cy="1123"/>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1" name="Ellipse 8"/>
                        <wps:cNvSpPr>
                          <a:spLocks noChangeAspect="1"/>
                        </wps:cNvSpPr>
                        <wps:spPr bwMode="auto">
                          <a:xfrm>
                            <a:off x="28525" y="7528"/>
                            <a:ext cx="1122" cy="1123"/>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2" name="Ellipse 9"/>
                        <wps:cNvSpPr>
                          <a:spLocks noChangeAspect="1"/>
                        </wps:cNvSpPr>
                        <wps:spPr bwMode="auto">
                          <a:xfrm>
                            <a:off x="39238" y="7528"/>
                            <a:ext cx="1123" cy="1123"/>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3" name="Ellipse 10"/>
                        <wps:cNvSpPr>
                          <a:spLocks noChangeAspect="1"/>
                        </wps:cNvSpPr>
                        <wps:spPr bwMode="auto">
                          <a:xfrm>
                            <a:off x="54592" y="8893"/>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1A3DB3B1" id="Groupe 11" o:spid="_x0000_s1026" style="width:325.85pt;height:140.5pt;mso-position-horizontal-relative:char;mso-position-vertical-relative:line" coordsize="70332,30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">
                <v:shape id="Image 4" o:spid="_x0000_s1027" type="#_x0000_t75" style="position:absolute;width:70332;height:30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">
                  <v:imagedata r:id="rId25" o:title=""/>
                </v:shape>
                <v:oval id="Ellipse 7" o:spid="_x0000_s1028" style="position:absolute;left:18198;top:7437;width:1122;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" fillcolor="black" strokeweight="1pt">
                  <v:stroke joinstyle="miter"/>
                  <v:path arrowok="t"/>
                  <o:lock v:ext="edit" aspectratio="t"/>
                </v:oval>
                <v:oval id="Ellipse 8" o:spid="_x0000_s1029" style="position:absolute;left:28525;top:7528;width:1122;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" fillcolor="black" strokeweight="1pt">
                  <v:stroke joinstyle="miter"/>
                  <v:path arrowok="t"/>
                  <o:lock v:ext="edit" aspectratio="t"/>
                </v:oval>
                <v:oval id="Ellipse 9" o:spid="_x0000_s1030" style="position:absolute;left:39238;top:7528;width:1123;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" fillcolor="black" strokeweight="1pt">
                  <v:stroke joinstyle="miter"/>
                  <v:path arrowok="t"/>
                  <o:lock v:ext="edit" aspectratio="t"/>
                </v:oval>
                <v:oval id="Ellipse 10" o:spid="_x0000_s1031" style="position:absolute;left:54592;top:8893;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" fillcolor="black" strokeweight="1pt">
                  <v:stroke joinstyle="miter"/>
                  <v:path arrowok="t"/>
                  <o:lock v:ext="edit" aspectratio="t"/>
                </v:oval>
                <w10:anchorlock/>
              </v:group>
            </w:pict>
          </mc:Fallback>
        </mc:AlternateContent>
      </w:r>
    </w:p>
    <w:p w14:paraId="1B380B34" w14:textId="77777777" w:rsidR="00E22AA8" w:rsidRPr="00404E9D" w:rsidRDefault="00E22AA8" w:rsidP="00E22AA8">
      <w:pPr>
        <w:pStyle w:val="ListParagraph"/>
        <w:suppressAutoHyphens w:val="0"/>
        <w:autoSpaceDE w:val="0"/>
        <w:autoSpaceDN w:val="0"/>
        <w:adjustRightInd w:val="0"/>
        <w:spacing w:after="120"/>
        <w:ind w:left="1276" w:right="1134" w:firstLine="992"/>
        <w:rPr>
          <w:lang w:val="en-US"/>
        </w:rPr>
      </w:pPr>
      <w:r w:rsidRPr="00404E9D">
        <w:rPr>
          <w:lang w:val="en-US"/>
        </w:rPr>
        <w:t>Figure 4</w:t>
      </w:r>
    </w:p>
    <w:p w14:paraId="5012853C" w14:textId="77777777" w:rsidR="00E22AA8" w:rsidRPr="00404E9D" w:rsidRDefault="00E22AA8" w:rsidP="00E22AA8">
      <w:pPr>
        <w:autoSpaceDE w:val="0"/>
        <w:autoSpaceDN w:val="0"/>
        <w:adjustRightInd w:val="0"/>
        <w:spacing w:after="120"/>
        <w:ind w:left="2268" w:right="1134" w:hanging="1134"/>
        <w:jc w:val="both"/>
      </w:pPr>
      <w:r w:rsidRPr="00404E9D">
        <w:t>2.2.1.2.3.</w:t>
      </w:r>
      <w:r w:rsidRPr="00404E9D">
        <w:tab/>
      </w:r>
      <w:r w:rsidRPr="00404E9D">
        <w:rPr>
          <w:iCs/>
        </w:rPr>
        <w:t>Preparation of the worn tyre.</w:t>
      </w:r>
    </w:p>
    <w:p w14:paraId="718E233D" w14:textId="77777777" w:rsidR="00E22AA8" w:rsidRPr="00404E9D" w:rsidRDefault="00E22AA8" w:rsidP="00E22AA8">
      <w:pPr>
        <w:autoSpaceDE w:val="0"/>
        <w:autoSpaceDN w:val="0"/>
        <w:adjustRightInd w:val="0"/>
        <w:spacing w:after="120"/>
        <w:ind w:left="2268" w:right="1134"/>
        <w:jc w:val="both"/>
      </w:pPr>
      <w:r w:rsidRPr="00404E9D">
        <w:t>Inspect the tyre to determine that there are no tread defects that would affect the finished tyre. If such conditions are noted, do not use the tyre for this procedure.</w:t>
      </w:r>
    </w:p>
    <w:p w14:paraId="74EAD032" w14:textId="77777777" w:rsidR="00E22AA8" w:rsidRPr="00404E9D" w:rsidRDefault="00E22AA8" w:rsidP="00E22AA8">
      <w:pPr>
        <w:autoSpaceDE w:val="0"/>
        <w:autoSpaceDN w:val="0"/>
        <w:adjustRightInd w:val="0"/>
        <w:spacing w:after="120"/>
        <w:ind w:left="2268" w:right="1134"/>
        <w:jc w:val="both"/>
      </w:pPr>
      <w:r w:rsidRPr="00404E9D">
        <w:t xml:space="preserve">Depending on the worn tyre preparation processing technique, the removing of the rubber can be managed by directly targeting the worn tyre target profile, or by a manual regular controlling of the rubber removal, or other means. </w:t>
      </w:r>
    </w:p>
    <w:p w14:paraId="6F4203E0" w14:textId="77777777" w:rsidR="00E22AA8" w:rsidRPr="00404E9D" w:rsidRDefault="00E22AA8" w:rsidP="00E22AA8">
      <w:pPr>
        <w:autoSpaceDE w:val="0"/>
        <w:autoSpaceDN w:val="0"/>
        <w:adjustRightInd w:val="0"/>
        <w:spacing w:after="120"/>
        <w:ind w:left="2268" w:right="1134" w:hanging="1134"/>
        <w:jc w:val="both"/>
      </w:pPr>
      <w:r w:rsidRPr="00404E9D">
        <w:t>2.2.1.2.4.</w:t>
      </w:r>
      <w:r w:rsidRPr="00404E9D">
        <w:tab/>
        <w:t xml:space="preserve">Validation of the prepared tyre </w:t>
      </w:r>
    </w:p>
    <w:p w14:paraId="529B9000" w14:textId="77777777" w:rsidR="00E22AA8" w:rsidRPr="00404E9D" w:rsidRDefault="00E22AA8" w:rsidP="00E22AA8">
      <w:pPr>
        <w:autoSpaceDE w:val="0"/>
        <w:autoSpaceDN w:val="0"/>
        <w:adjustRightInd w:val="0"/>
        <w:spacing w:after="120"/>
        <w:ind w:left="2268" w:right="1134" w:hanging="1134"/>
        <w:jc w:val="both"/>
      </w:pPr>
      <w:r w:rsidRPr="00404E9D">
        <w:t>2.2.1.2.4.1.</w:t>
      </w:r>
      <w:r w:rsidRPr="00404E9D">
        <w:tab/>
        <w:t>Validation of tread depths</w:t>
      </w:r>
    </w:p>
    <w:p w14:paraId="34F031EF" w14:textId="77777777" w:rsidR="00E22AA8" w:rsidRPr="00404E9D" w:rsidRDefault="00E22AA8" w:rsidP="00E22AA8">
      <w:pPr>
        <w:autoSpaceDE w:val="0"/>
        <w:autoSpaceDN w:val="0"/>
        <w:adjustRightInd w:val="0"/>
        <w:spacing w:after="120"/>
        <w:ind w:left="2268" w:right="1134"/>
        <w:jc w:val="both"/>
      </w:pPr>
      <w:r w:rsidRPr="00404E9D">
        <w:t xml:space="preserve">At the end of the preparation process, measure the groove depth at the measurement points defined in </w:t>
      </w:r>
      <w:r>
        <w:t xml:space="preserve">paragraph </w:t>
      </w:r>
      <w:r w:rsidRPr="00404E9D">
        <w:t>2.2.1.2.1.</w:t>
      </w:r>
    </w:p>
    <w:p w14:paraId="7DB860CF" w14:textId="77777777" w:rsidR="00E22AA8" w:rsidRPr="00404E9D" w:rsidRDefault="00E22AA8" w:rsidP="00E22AA8">
      <w:pPr>
        <w:autoSpaceDE w:val="0"/>
        <w:autoSpaceDN w:val="0"/>
        <w:adjustRightInd w:val="0"/>
        <w:spacing w:after="120"/>
        <w:ind w:left="2268" w:right="1134"/>
        <w:jc w:val="both"/>
      </w:pPr>
      <w:r w:rsidRPr="00404E9D">
        <w:lastRenderedPageBreak/>
        <w:t>For all the measurement points defined in the central zone:</w:t>
      </w:r>
    </w:p>
    <w:p w14:paraId="2566CDE0" w14:textId="77777777" w:rsidR="00E22AA8" w:rsidRPr="00757F6B" w:rsidRDefault="00E22AA8" w:rsidP="00E22AA8">
      <w:pPr>
        <w:suppressAutoHyphens w:val="0"/>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The final groove depth at each individual measurement point of the central zone shall be 2 mm ± 0.4 mm</w:t>
      </w:r>
    </w:p>
    <w:p w14:paraId="73F4DAC5" w14:textId="77777777" w:rsidR="00E22AA8" w:rsidRPr="00757F6B" w:rsidRDefault="00E22AA8" w:rsidP="00E22AA8">
      <w:pPr>
        <w:suppressAutoHyphens w:val="0"/>
        <w:autoSpaceDE w:val="0"/>
        <w:autoSpaceDN w:val="0"/>
        <w:adjustRightInd w:val="0"/>
        <w:spacing w:after="12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The average groove depth over all measurement points in the central zone shall be 2 mm ± 0.2 mm</w:t>
      </w:r>
    </w:p>
    <w:p w14:paraId="1379B3F3" w14:textId="77777777" w:rsidR="00E22AA8" w:rsidRPr="00404E9D" w:rsidRDefault="00E22AA8" w:rsidP="00E22AA8">
      <w:pPr>
        <w:autoSpaceDE w:val="0"/>
        <w:autoSpaceDN w:val="0"/>
        <w:adjustRightInd w:val="0"/>
        <w:spacing w:after="120"/>
        <w:ind w:left="2268" w:right="1134"/>
        <w:jc w:val="both"/>
      </w:pPr>
      <w:r w:rsidRPr="00404E9D">
        <w:t>For each measurement point defined in the shoulder zone:</w:t>
      </w:r>
    </w:p>
    <w:p w14:paraId="3EF938D6" w14:textId="77777777" w:rsidR="00E22AA8" w:rsidRPr="00757F6B" w:rsidRDefault="00E22AA8" w:rsidP="00E22AA8">
      <w:pPr>
        <w:suppressAutoHyphens w:val="0"/>
        <w:autoSpaceDE w:val="0"/>
        <w:autoSpaceDN w:val="0"/>
        <w:adjustRightInd w:val="0"/>
        <w:spacing w:after="360"/>
        <w:ind w:left="2835" w:right="1134" w:hanging="567"/>
        <w:jc w:val="both"/>
        <w:rPr>
          <w:lang w:val="en-US"/>
        </w:rPr>
      </w:pPr>
      <w:r w:rsidRPr="00404E9D">
        <w:rPr>
          <w:rFonts w:ascii="Symbol" w:hAnsi="Symbol"/>
          <w:lang w:val="en-US"/>
        </w:rPr>
        <w:t></w:t>
      </w:r>
      <w:r w:rsidRPr="00404E9D">
        <w:rPr>
          <w:rFonts w:ascii="Symbol" w:hAnsi="Symbol"/>
          <w:lang w:val="en-US"/>
        </w:rPr>
        <w:tab/>
      </w:r>
      <w:r w:rsidRPr="00757F6B">
        <w:rPr>
          <w:lang w:val="en-US"/>
        </w:rPr>
        <w:t>The final groove depth in the shoulder zone shall not be greater than 2 mm.</w:t>
      </w:r>
    </w:p>
    <w:p w14:paraId="7A062F1F" w14:textId="77777777" w:rsidR="00E22AA8" w:rsidRPr="00C84B8B" w:rsidRDefault="00E22AA8" w:rsidP="00E22AA8">
      <w:pPr>
        <w:pStyle w:val="ListParagraph"/>
        <w:autoSpaceDE w:val="0"/>
        <w:autoSpaceDN w:val="0"/>
        <w:adjustRightInd w:val="0"/>
        <w:spacing w:line="240" w:lineRule="auto"/>
        <w:ind w:left="2268" w:right="1134" w:hanging="709"/>
        <w:jc w:val="both"/>
      </w:pPr>
    </w:p>
    <w:p w14:paraId="5A4AC01B" w14:textId="77777777" w:rsidR="00E22AA8" w:rsidRPr="00404E9D" w:rsidRDefault="00E22AA8" w:rsidP="00E22AA8">
      <w:pPr>
        <w:pStyle w:val="ListParagraph"/>
        <w:autoSpaceDE w:val="0"/>
        <w:autoSpaceDN w:val="0"/>
        <w:adjustRightInd w:val="0"/>
        <w:spacing w:after="120"/>
        <w:ind w:left="2268" w:right="1134" w:hanging="708"/>
        <w:jc w:val="both"/>
      </w:pPr>
      <w:r w:rsidRPr="00404E9D">
        <w:rPr>
          <w:noProof/>
          <w:lang w:eastAsia="en-GB"/>
        </w:rPr>
        <mc:AlternateContent>
          <mc:Choice Requires="wps">
            <w:drawing>
              <wp:anchor distT="0" distB="0" distL="114300" distR="114300" simplePos="0" relativeHeight="251668480" behindDoc="0" locked="0" layoutInCell="1" allowOverlap="1" wp14:anchorId="01E7DBDB" wp14:editId="36EA16F5">
                <wp:simplePos x="0" y="0"/>
                <wp:positionH relativeFrom="margin">
                  <wp:posOffset>2467610</wp:posOffset>
                </wp:positionH>
                <wp:positionV relativeFrom="paragraph">
                  <wp:posOffset>1494790</wp:posOffset>
                </wp:positionV>
                <wp:extent cx="1479550" cy="243205"/>
                <wp:effectExtent l="0" t="0" r="25400" b="2349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243205"/>
                        </a:xfrm>
                        <a:prstGeom prst="rect">
                          <a:avLst/>
                        </a:prstGeom>
                        <a:solidFill>
                          <a:sysClr val="window" lastClr="FFFFFF"/>
                        </a:solidFill>
                        <a:ln w="6350">
                          <a:solidFill>
                            <a:prstClr val="black"/>
                          </a:solidFill>
                        </a:ln>
                      </wps:spPr>
                      <wps:txbx>
                        <w:txbxContent>
                          <w:p w14:paraId="7C0C1489" w14:textId="77777777" w:rsidR="00E22AA8" w:rsidRPr="001354AD"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2 mm ± 0.4 mm</w:t>
                            </w:r>
                          </w:p>
                          <w:p w14:paraId="767CB3EB" w14:textId="77777777" w:rsidR="00E22AA8" w:rsidRPr="00F27300"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 xml:space="preserve">2 mm ± 0.2 in </w:t>
                            </w:r>
                            <w:r w:rsidRPr="00F27300">
                              <w:rPr>
                                <w:rFonts w:ascii="Calibri" w:hAnsi="Calibri" w:cs="Arial"/>
                                <w:b/>
                                <w:bCs/>
                                <w:sz w:val="14"/>
                                <w:szCs w:val="14"/>
                                <w:lang w:val="en-US"/>
                              </w:rPr>
                              <w:t xml:space="preserve">average  </w:t>
                            </w:r>
                            <w:r w:rsidRPr="00F27300">
                              <w:rPr>
                                <w:rFonts w:ascii="Cambria Math" w:hAnsi="Cambria Math"/>
                                <w:b/>
                                <w:bCs/>
                                <w:i/>
                              </w:rPr>
                              <w:t xml:space="preserve"> </w:t>
                            </w:r>
                            <m:oMath>
                              <m:d>
                                <m:dPr>
                                  <m:ctrlPr>
                                    <w:rPr>
                                      <w:rFonts w:ascii="Cambria Math" w:hAnsi="Cambria Math"/>
                                      <w:b/>
                                      <w:bCs/>
                                      <w:i/>
                                      <w:sz w:val="14"/>
                                      <w:szCs w:val="14"/>
                                    </w:rPr>
                                  </m:ctrlPr>
                                </m:dPr>
                                <m:e>
                                  <m:r>
                                    <m:rPr>
                                      <m:sty m:val="bi"/>
                                    </m:rPr>
                                    <w:rPr>
                                      <w:rFonts w:ascii="Cambria Math" w:hAnsi="Cambria Math"/>
                                      <w:sz w:val="14"/>
                                      <w:szCs w:val="14"/>
                                    </w:rPr>
                                    <m:t>4∙n</m:t>
                                  </m:r>
                                </m:e>
                              </m:d>
                            </m:oMath>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DBDB" id="Text Box 78" o:spid="_x0000_s1039" type="#_x0000_t202" style="position:absolute;left:0;text-align:left;margin-left:194.3pt;margin-top:117.7pt;width:116.5pt;height:1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" fillcolor="window" strokeweight=".5pt">
                <v:path arrowok="t"/>
                <v:textbox inset="1mm,0,1mm,1mm">
                  <w:txbxContent>
                    <w:p w14:paraId="7C0C1489" w14:textId="77777777" w:rsidR="00E22AA8" w:rsidRPr="001354AD"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2 mm ± 0.4 mm</w:t>
                      </w:r>
                    </w:p>
                    <w:p w14:paraId="767CB3EB" w14:textId="77777777" w:rsidR="00E22AA8" w:rsidRPr="00F27300"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 xml:space="preserve">2 mm ± 0.2 in </w:t>
                      </w:r>
                      <w:r w:rsidRPr="00F27300">
                        <w:rPr>
                          <w:rFonts w:ascii="Calibri" w:hAnsi="Calibri" w:cs="Arial"/>
                          <w:b/>
                          <w:bCs/>
                          <w:sz w:val="14"/>
                          <w:szCs w:val="14"/>
                          <w:lang w:val="en-US"/>
                        </w:rPr>
                        <w:t xml:space="preserve">average  </w:t>
                      </w:r>
                      <w:r w:rsidRPr="00F27300">
                        <w:rPr>
                          <w:rFonts w:ascii="Cambria Math" w:hAnsi="Cambria Math"/>
                          <w:b/>
                          <w:bCs/>
                          <w:i/>
                        </w:rPr>
                        <w:t xml:space="preserve"> </w:t>
                      </w:r>
                      <m:oMath>
                        <m:d>
                          <m:dPr>
                            <m:ctrlPr>
                              <w:rPr>
                                <w:rFonts w:ascii="Cambria Math" w:hAnsi="Cambria Math"/>
                                <w:b/>
                                <w:bCs/>
                                <w:i/>
                                <w:sz w:val="14"/>
                                <w:szCs w:val="14"/>
                              </w:rPr>
                            </m:ctrlPr>
                          </m:dPr>
                          <m:e>
                            <m:r>
                              <m:rPr>
                                <m:sty m:val="bi"/>
                              </m:rPr>
                              <w:rPr>
                                <w:rFonts w:ascii="Cambria Math" w:hAnsi="Cambria Math"/>
                                <w:sz w:val="14"/>
                                <w:szCs w:val="14"/>
                              </w:rPr>
                              <m:t>4∙n</m:t>
                            </m:r>
                          </m:e>
                        </m:d>
                      </m:oMath>
                    </w:p>
                  </w:txbxContent>
                </v:textbox>
                <w10:wrap anchorx="margin"/>
              </v:shape>
            </w:pict>
          </mc:Fallback>
        </mc:AlternateContent>
      </w:r>
      <w:r w:rsidRPr="00404E9D">
        <w:rPr>
          <w:noProof/>
          <w:lang w:eastAsia="en-GB"/>
        </w:rPr>
        <mc:AlternateContent>
          <mc:Choice Requires="wps">
            <w:drawing>
              <wp:anchor distT="0" distB="0" distL="114300" distR="114300" simplePos="0" relativeHeight="251669504" behindDoc="0" locked="0" layoutInCell="1" allowOverlap="1" wp14:anchorId="4D7F89E6" wp14:editId="30DA25AE">
                <wp:simplePos x="0" y="0"/>
                <wp:positionH relativeFrom="margin">
                  <wp:posOffset>2896479</wp:posOffset>
                </wp:positionH>
                <wp:positionV relativeFrom="paragraph">
                  <wp:posOffset>1910275</wp:posOffset>
                </wp:positionV>
                <wp:extent cx="605155" cy="193431"/>
                <wp:effectExtent l="0" t="0" r="23495" b="165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93431"/>
                        </a:xfrm>
                        <a:prstGeom prst="rect">
                          <a:avLst/>
                        </a:prstGeom>
                        <a:solidFill>
                          <a:sysClr val="window" lastClr="FFFFFF"/>
                        </a:solidFill>
                        <a:ln w="6350">
                          <a:solidFill>
                            <a:prstClr val="black"/>
                          </a:solidFill>
                        </a:ln>
                      </wps:spPr>
                      <wps:txbx>
                        <w:txbxContent>
                          <w:p w14:paraId="290F2ACB" w14:textId="77777777" w:rsidR="00E22AA8" w:rsidRPr="001354AD"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 2 mm</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F89E6" id="Text Box 81" o:spid="_x0000_s1040" type="#_x0000_t202" style="position:absolute;left:0;text-align:left;margin-left:228.05pt;margin-top:150.4pt;width:47.65pt;height:1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" fillcolor="window" strokeweight=".5pt">
                <v:path arrowok="t"/>
                <v:textbox inset="1mm,0,1mm,1mm">
                  <w:txbxContent>
                    <w:p w14:paraId="290F2ACB" w14:textId="77777777" w:rsidR="00E22AA8" w:rsidRPr="001354AD" w:rsidRDefault="00E22AA8" w:rsidP="00E22AA8">
                      <w:pPr>
                        <w:spacing w:line="240" w:lineRule="auto"/>
                        <w:jc w:val="center"/>
                        <w:rPr>
                          <w:rFonts w:ascii="Calibri" w:hAnsi="Calibri" w:cs="Arial"/>
                          <w:b/>
                          <w:bCs/>
                          <w:sz w:val="14"/>
                          <w:szCs w:val="14"/>
                          <w:lang w:val="en-US"/>
                        </w:rPr>
                      </w:pPr>
                      <w:r w:rsidRPr="001354AD">
                        <w:rPr>
                          <w:rFonts w:ascii="Calibri" w:hAnsi="Calibri" w:cs="Arial"/>
                          <w:b/>
                          <w:bCs/>
                          <w:sz w:val="14"/>
                          <w:szCs w:val="14"/>
                          <w:lang w:val="en-US"/>
                        </w:rPr>
                        <w:t>≤ 2 mm</w:t>
                      </w:r>
                    </w:p>
                  </w:txbxContent>
                </v:textbox>
                <w10:wrap anchorx="margin"/>
              </v:shape>
            </w:pict>
          </mc:Fallback>
        </mc:AlternateContent>
      </w:r>
      <w:r w:rsidRPr="00404E9D">
        <w:rPr>
          <w:noProof/>
          <w:lang w:eastAsia="en-GB"/>
        </w:rPr>
        <mc:AlternateContent>
          <mc:Choice Requires="wps">
            <w:drawing>
              <wp:anchor distT="0" distB="0" distL="114300" distR="114300" simplePos="0" relativeHeight="251670528" behindDoc="0" locked="0" layoutInCell="1" allowOverlap="1" wp14:anchorId="3BE457FB" wp14:editId="421014DF">
                <wp:simplePos x="0" y="0"/>
                <wp:positionH relativeFrom="column">
                  <wp:posOffset>3541395</wp:posOffset>
                </wp:positionH>
                <wp:positionV relativeFrom="paragraph">
                  <wp:posOffset>1403350</wp:posOffset>
                </wp:positionV>
                <wp:extent cx="1266190" cy="621030"/>
                <wp:effectExtent l="0" t="38100" r="29210" b="762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66190" cy="621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007EA6" id="Straight Arrow Connector 98" o:spid="_x0000_s1026" type="#_x0000_t32" style="position:absolute;margin-left:278.85pt;margin-top:110.5pt;width:99.7pt;height:48.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" strokecolor="windowText" strokeweight=".5pt">
                <v:stroke endarrow="block" joinstyle="miter"/>
                <o:lock v:ext="edit" shapetype="f"/>
              </v:shape>
            </w:pict>
          </mc:Fallback>
        </mc:AlternateContent>
      </w:r>
      <w:r w:rsidRPr="00404E9D">
        <w:rPr>
          <w:noProof/>
          <w:lang w:eastAsia="en-GB"/>
        </w:rPr>
        <mc:AlternateContent>
          <mc:Choice Requires="wps">
            <w:drawing>
              <wp:anchor distT="0" distB="0" distL="114300" distR="114300" simplePos="0" relativeHeight="251671552" behindDoc="0" locked="0" layoutInCell="1" allowOverlap="1" wp14:anchorId="7DFD7CEF" wp14:editId="00AED96F">
                <wp:simplePos x="0" y="0"/>
                <wp:positionH relativeFrom="column">
                  <wp:posOffset>1586230</wp:posOffset>
                </wp:positionH>
                <wp:positionV relativeFrom="paragraph">
                  <wp:posOffset>1393825</wp:posOffset>
                </wp:positionV>
                <wp:extent cx="1273810" cy="621030"/>
                <wp:effectExtent l="38100" t="38100" r="2540" b="76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3810" cy="621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28B873" id="Straight Arrow Connector 100" o:spid="_x0000_s1026" type="#_x0000_t32" style="position:absolute;margin-left:124.9pt;margin-top:109.75pt;width:100.3pt;height:48.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" strokecolor="windowText" strokeweight=".5pt">
                <v:stroke endarrow="block" joinstyle="miter"/>
                <o:lock v:ext="edit" shapetype="f"/>
              </v:shape>
            </w:pict>
          </mc:Fallback>
        </mc:AlternateContent>
      </w:r>
      <w:r w:rsidRPr="00404E9D">
        <w:rPr>
          <w:noProof/>
          <w:lang w:eastAsia="en-GB"/>
        </w:rPr>
        <mc:AlternateContent>
          <mc:Choice Requires="wps">
            <w:drawing>
              <wp:anchor distT="0" distB="0" distL="114300" distR="114300" simplePos="0" relativeHeight="251673600" behindDoc="0" locked="0" layoutInCell="1" allowOverlap="1" wp14:anchorId="4ED82D7F" wp14:editId="5656477D">
                <wp:simplePos x="0" y="0"/>
                <wp:positionH relativeFrom="column">
                  <wp:posOffset>3905250</wp:posOffset>
                </wp:positionH>
                <wp:positionV relativeFrom="paragraph">
                  <wp:posOffset>1367155</wp:posOffset>
                </wp:positionV>
                <wp:extent cx="492760" cy="118745"/>
                <wp:effectExtent l="0" t="57150" r="0" b="1460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2760" cy="118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B4E5E4" id="Straight Arrow Connector 112" o:spid="_x0000_s1026" type="#_x0000_t32" style="position:absolute;margin-left:307.5pt;margin-top:107.65pt;width:38.8pt;height:9.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" strokecolor="windowText" strokeweight=".5pt">
                <v:stroke endarrow="block" joinstyle="miter"/>
                <o:lock v:ext="edit" shapetype="f"/>
              </v:shape>
            </w:pict>
          </mc:Fallback>
        </mc:AlternateContent>
      </w:r>
      <w:r w:rsidRPr="00404E9D">
        <w:rPr>
          <w:noProof/>
          <w:lang w:eastAsia="en-GB"/>
        </w:rPr>
        <mc:AlternateContent>
          <mc:Choice Requires="wps">
            <w:drawing>
              <wp:anchor distT="0" distB="0" distL="114300" distR="114300" simplePos="0" relativeHeight="251675648" behindDoc="0" locked="0" layoutInCell="1" allowOverlap="1" wp14:anchorId="4701705C" wp14:editId="1D404D1F">
                <wp:simplePos x="0" y="0"/>
                <wp:positionH relativeFrom="column">
                  <wp:posOffset>3265170</wp:posOffset>
                </wp:positionH>
                <wp:positionV relativeFrom="paragraph">
                  <wp:posOffset>1357630</wp:posOffset>
                </wp:positionV>
                <wp:extent cx="71755" cy="88900"/>
                <wp:effectExtent l="0" t="38100" r="42545" b="63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755" cy="88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EEF890" id="Straight Arrow Connector 114" o:spid="_x0000_s1026" type="#_x0000_t32" style="position:absolute;margin-left:257.1pt;margin-top:106.9pt;width:5.65pt;height: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" strokecolor="windowText" strokeweight=".5pt">
                <v:stroke endarrow="block" joinstyle="miter"/>
                <o:lock v:ext="edit" shapetype="f"/>
              </v:shape>
            </w:pict>
          </mc:Fallback>
        </mc:AlternateContent>
      </w:r>
      <w:r w:rsidRPr="00404E9D">
        <w:rPr>
          <w:noProof/>
          <w:lang w:eastAsia="en-GB"/>
        </w:rPr>
        <mc:AlternateContent>
          <mc:Choice Requires="wps">
            <w:drawing>
              <wp:anchor distT="0" distB="0" distL="114300" distR="114300" simplePos="0" relativeHeight="251674624" behindDoc="0" locked="0" layoutInCell="1" allowOverlap="1" wp14:anchorId="46DB4D9E" wp14:editId="663D7871">
                <wp:simplePos x="0" y="0"/>
                <wp:positionH relativeFrom="column">
                  <wp:posOffset>2760345</wp:posOffset>
                </wp:positionH>
                <wp:positionV relativeFrom="paragraph">
                  <wp:posOffset>1355090</wp:posOffset>
                </wp:positionV>
                <wp:extent cx="124460" cy="88900"/>
                <wp:effectExtent l="38100" t="38100" r="8890" b="63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4460" cy="88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D19DB" id="Straight Arrow Connector 113" o:spid="_x0000_s1026" type="#_x0000_t32" style="position:absolute;margin-left:217.35pt;margin-top:106.7pt;width:9.8pt;height:7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" strokecolor="windowText" strokeweight=".5pt">
                <v:stroke endarrow="block" joinstyle="miter"/>
                <o:lock v:ext="edit" shapetype="f"/>
              </v:shape>
            </w:pict>
          </mc:Fallback>
        </mc:AlternateContent>
      </w:r>
      <w:r w:rsidRPr="00404E9D">
        <w:rPr>
          <w:noProof/>
          <w:lang w:eastAsia="en-GB"/>
        </w:rPr>
        <mc:AlternateContent>
          <mc:Choice Requires="wps">
            <w:drawing>
              <wp:anchor distT="0" distB="0" distL="114300" distR="114300" simplePos="0" relativeHeight="251672576" behindDoc="0" locked="0" layoutInCell="1" allowOverlap="1" wp14:anchorId="5F428348" wp14:editId="15B34124">
                <wp:simplePos x="0" y="0"/>
                <wp:positionH relativeFrom="column">
                  <wp:posOffset>2098040</wp:posOffset>
                </wp:positionH>
                <wp:positionV relativeFrom="paragraph">
                  <wp:posOffset>1345565</wp:posOffset>
                </wp:positionV>
                <wp:extent cx="412750" cy="127635"/>
                <wp:effectExtent l="38100" t="38100" r="6350" b="571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2750" cy="127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66F06A" id="Straight Arrow Connector 110" o:spid="_x0000_s1026" type="#_x0000_t32" style="position:absolute;margin-left:165.2pt;margin-top:105.95pt;width:32.5pt;height:10.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" strokecolor="windowText" strokeweight=".5pt">
                <v:stroke endarrow="block" joinstyle="miter"/>
                <o:lock v:ext="edit" shapetype="f"/>
              </v:shape>
            </w:pict>
          </mc:Fallback>
        </mc:AlternateContent>
      </w:r>
      <w:r w:rsidRPr="00404E9D">
        <w:rPr>
          <w:noProof/>
          <w:lang w:eastAsia="en-GB"/>
        </w:rPr>
        <mc:AlternateContent>
          <mc:Choice Requires="wpg">
            <w:drawing>
              <wp:inline distT="0" distB="0" distL="0" distR="0" wp14:anchorId="18D6CFB5" wp14:editId="03EB0D21">
                <wp:extent cx="4481830" cy="2025015"/>
                <wp:effectExtent l="0" t="0" r="6350" b="3810"/>
                <wp:docPr id="9"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830" cy="2025015"/>
                          <a:chOff x="0" y="0"/>
                          <a:chExt cx="69380" cy="31356"/>
                        </a:xfrm>
                      </wpg:grpSpPr>
                      <pic:pic xmlns:pic="http://schemas.openxmlformats.org/drawingml/2006/picture">
                        <pic:nvPicPr>
                          <pic:cNvPr id="14" name="Imag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380" cy="31356"/>
                          </a:xfrm>
                          <a:prstGeom prst="rect">
                            <a:avLst/>
                          </a:prstGeom>
                          <a:noFill/>
                          <a:extLst>
                            <a:ext uri="{909E8E84-426E-40DD-AFC4-6F175D3DCCD1}">
                              <a14:hiddenFill xmlns:a14="http://schemas.microsoft.com/office/drawing/2010/main">
                                <a:solidFill>
                                  <a:srgbClr val="FFFFFF"/>
                                </a:solidFill>
                              </a14:hiddenFill>
                            </a:ext>
                          </a:extLst>
                        </pic:spPr>
                      </pic:pic>
                      <wps:wsp>
                        <wps:cNvPr id="26" name="Ellipse 8"/>
                        <wps:cNvSpPr>
                          <a:spLocks noChangeAspect="1"/>
                        </wps:cNvSpPr>
                        <wps:spPr bwMode="auto">
                          <a:xfrm>
                            <a:off x="17708" y="6276"/>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30" name="Ellipse 9"/>
                        <wps:cNvSpPr>
                          <a:spLocks noChangeAspect="1"/>
                        </wps:cNvSpPr>
                        <wps:spPr bwMode="auto">
                          <a:xfrm>
                            <a:off x="28012" y="6413"/>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0" name="Ellipse 10"/>
                        <wps:cNvSpPr>
                          <a:spLocks noChangeAspect="1"/>
                        </wps:cNvSpPr>
                        <wps:spPr bwMode="auto">
                          <a:xfrm>
                            <a:off x="38726" y="6413"/>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2" name="Ellipse 11"/>
                        <wps:cNvSpPr>
                          <a:spLocks noChangeAspect="1"/>
                        </wps:cNvSpPr>
                        <wps:spPr bwMode="auto">
                          <a:xfrm>
                            <a:off x="54420" y="7808"/>
                            <a:ext cx="1123"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4" name="Ellipse 12"/>
                        <wps:cNvSpPr>
                          <a:spLocks noChangeAspect="1"/>
                        </wps:cNvSpPr>
                        <wps:spPr bwMode="auto">
                          <a:xfrm>
                            <a:off x="15251" y="19378"/>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5" name="Ellipse 13"/>
                        <wps:cNvSpPr>
                          <a:spLocks noChangeAspect="1"/>
                        </wps:cNvSpPr>
                        <wps:spPr bwMode="auto">
                          <a:xfrm>
                            <a:off x="25760" y="19378"/>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6" name="Ellipse 14"/>
                        <wps:cNvSpPr>
                          <a:spLocks noChangeAspect="1"/>
                        </wps:cNvSpPr>
                        <wps:spPr bwMode="auto">
                          <a:xfrm>
                            <a:off x="36610" y="19378"/>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7" name="Ellipse 15"/>
                        <wps:cNvSpPr>
                          <a:spLocks noChangeAspect="1"/>
                        </wps:cNvSpPr>
                        <wps:spPr bwMode="auto">
                          <a:xfrm>
                            <a:off x="54421" y="19545"/>
                            <a:ext cx="1122" cy="112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7449162C" id="Groupe 16" o:spid="_x0000_s1026" style="width:352.9pt;height:159.45pt;mso-position-horizontal-relative:char;mso-position-vertical-relative:line" coordsize="69380,31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">
                <v:shape id="Image 4" o:spid="_x0000_s1027" type="#_x0000_t75" style="position:absolute;width:69380;height:3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">
                  <v:imagedata r:id="rId27" o:title=""/>
                </v:shape>
                <v:oval id="Ellipse 8" o:spid="_x0000_s1028" style="position:absolute;left:17708;top:6276;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" fillcolor="black" strokeweight="1pt">
                  <v:stroke joinstyle="miter"/>
                  <v:path arrowok="t"/>
                  <o:lock v:ext="edit" aspectratio="t"/>
                </v:oval>
                <v:oval id="Ellipse 9" o:spid="_x0000_s1029" style="position:absolute;left:28012;top:6413;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" fillcolor="black" strokeweight="1pt">
                  <v:stroke joinstyle="miter"/>
                  <v:path arrowok="t"/>
                  <o:lock v:ext="edit" aspectratio="t"/>
                </v:oval>
                <v:oval id="Ellipse 10" o:spid="_x0000_s1030" style="position:absolute;left:38726;top:6413;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" fillcolor="black" strokeweight="1pt">
                  <v:stroke joinstyle="miter"/>
                  <v:path arrowok="t"/>
                  <o:lock v:ext="edit" aspectratio="t"/>
                </v:oval>
                <v:oval id="Ellipse 11" o:spid="_x0000_s1031" style="position:absolute;left:54420;top:7808;width:1123;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" fillcolor="black" strokeweight="1pt">
                  <v:stroke joinstyle="miter"/>
                  <v:path arrowok="t"/>
                  <o:lock v:ext="edit" aspectratio="t"/>
                </v:oval>
                <v:oval id="Ellipse 12" o:spid="_x0000_s1032" style="position:absolute;left:15251;top:19378;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" fillcolor="black" strokeweight="1pt">
                  <v:stroke joinstyle="miter"/>
                  <v:path arrowok="t"/>
                  <o:lock v:ext="edit" aspectratio="t"/>
                </v:oval>
                <v:oval id="Ellipse 13" o:spid="_x0000_s1033" style="position:absolute;left:25760;top:19378;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" fillcolor="black" strokeweight="1pt">
                  <v:stroke joinstyle="miter"/>
                  <v:path arrowok="t"/>
                  <o:lock v:ext="edit" aspectratio="t"/>
                </v:oval>
                <v:oval id="Ellipse 14" o:spid="_x0000_s1034" style="position:absolute;left:36610;top:19378;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" fillcolor="black" strokeweight="1pt">
                  <v:stroke joinstyle="miter"/>
                  <v:path arrowok="t"/>
                  <o:lock v:ext="edit" aspectratio="t"/>
                </v:oval>
                <v:oval id="Ellipse 15" o:spid="_x0000_s1035" style="position:absolute;left:54421;top:19545;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" fillcolor="black" strokeweight="1pt">
                  <v:stroke joinstyle="miter"/>
                  <v:path arrowok="t"/>
                  <o:lock v:ext="edit" aspectratio="t"/>
                </v:oval>
                <w10:anchorlock/>
              </v:group>
            </w:pict>
          </mc:Fallback>
        </mc:AlternateContent>
      </w:r>
    </w:p>
    <w:p w14:paraId="00B8B1CA" w14:textId="77777777" w:rsidR="00E22AA8" w:rsidRPr="00404E9D" w:rsidRDefault="00E22AA8" w:rsidP="00E22AA8">
      <w:pPr>
        <w:pStyle w:val="ListParagraph"/>
        <w:autoSpaceDE w:val="0"/>
        <w:autoSpaceDN w:val="0"/>
        <w:adjustRightInd w:val="0"/>
        <w:spacing w:after="120"/>
        <w:ind w:left="2268" w:right="1134" w:hanging="283"/>
        <w:jc w:val="both"/>
      </w:pPr>
    </w:p>
    <w:p w14:paraId="48894E07" w14:textId="77777777" w:rsidR="00E22AA8" w:rsidRPr="00404E9D" w:rsidRDefault="00E22AA8" w:rsidP="00E22AA8">
      <w:pPr>
        <w:autoSpaceDE w:val="0"/>
        <w:autoSpaceDN w:val="0"/>
        <w:adjustRightInd w:val="0"/>
        <w:spacing w:after="120"/>
        <w:ind w:left="2268" w:right="1134"/>
      </w:pPr>
      <w:r w:rsidRPr="00404E9D">
        <w:t>Figure 5</w:t>
      </w:r>
    </w:p>
    <w:p w14:paraId="56832C7F" w14:textId="77777777" w:rsidR="00E22AA8" w:rsidRPr="00404E9D" w:rsidRDefault="00E22AA8" w:rsidP="00E22AA8">
      <w:pPr>
        <w:autoSpaceDE w:val="0"/>
        <w:autoSpaceDN w:val="0"/>
        <w:adjustRightInd w:val="0"/>
        <w:spacing w:after="120"/>
        <w:ind w:left="2268" w:right="1134"/>
        <w:jc w:val="both"/>
      </w:pPr>
      <w:r w:rsidRPr="00404E9D">
        <w:t>If one of the above conditions is not met, another candidate tyre shall be prepared.</w:t>
      </w:r>
    </w:p>
    <w:p w14:paraId="014EF429" w14:textId="77777777" w:rsidR="00E22AA8" w:rsidRPr="00C70265" w:rsidRDefault="00E22AA8" w:rsidP="00E22AA8">
      <w:pPr>
        <w:autoSpaceDE w:val="0"/>
        <w:autoSpaceDN w:val="0"/>
        <w:adjustRightInd w:val="0"/>
        <w:spacing w:after="120"/>
        <w:ind w:left="2268" w:right="1134" w:hanging="1134"/>
        <w:jc w:val="both"/>
        <w:rPr>
          <w:i/>
        </w:rPr>
      </w:pPr>
      <w:r w:rsidRPr="00404E9D">
        <w:t>2.2.1.2.4.2.</w:t>
      </w:r>
      <w:r w:rsidRPr="00404E9D">
        <w:tab/>
      </w:r>
      <w:r w:rsidRPr="00C70265">
        <w:t>Validation of the surface of the worn tyre</w:t>
      </w:r>
    </w:p>
    <w:p w14:paraId="4CF96B36" w14:textId="77777777" w:rsidR="00E22AA8" w:rsidRPr="00C70265" w:rsidRDefault="00E22AA8" w:rsidP="00E22AA8">
      <w:pPr>
        <w:autoSpaceDE w:val="0"/>
        <w:autoSpaceDN w:val="0"/>
        <w:adjustRightInd w:val="0"/>
        <w:spacing w:after="120"/>
        <w:ind w:left="2268" w:right="1134"/>
        <w:jc w:val="both"/>
      </w:pPr>
      <w:r w:rsidRPr="00C70265">
        <w:t>The arithmetical mean height of the absolute values of the roughness profile, as defined in ISO 21920-2:2021, of the final surface shall be determined at 3 measurement points in the transversal direction approximately equally spaced on the prepared surface, at 4 circumferential positions equally spaced.</w:t>
      </w:r>
    </w:p>
    <w:p w14:paraId="1792D7CE" w14:textId="77777777" w:rsidR="00E22AA8" w:rsidRPr="00C70265" w:rsidRDefault="00E22AA8" w:rsidP="00E22AA8">
      <w:pPr>
        <w:autoSpaceDE w:val="0"/>
        <w:autoSpaceDN w:val="0"/>
        <w:adjustRightInd w:val="0"/>
        <w:spacing w:after="120"/>
        <w:ind w:left="2268" w:right="1134"/>
        <w:jc w:val="both"/>
      </w:pPr>
      <w:r w:rsidRPr="00C70265">
        <w:t>The average of the 3 arithmetical mean height of the absolute values of the roughness profile of the final surface shall not exceed 20 µm.</w:t>
      </w:r>
    </w:p>
    <w:p w14:paraId="776DA8F6" w14:textId="77777777" w:rsidR="00E22AA8" w:rsidRPr="00404E9D" w:rsidRDefault="00E22AA8" w:rsidP="00E22AA8">
      <w:pPr>
        <w:autoSpaceDE w:val="0"/>
        <w:autoSpaceDN w:val="0"/>
        <w:adjustRightInd w:val="0"/>
        <w:spacing w:after="120"/>
        <w:ind w:left="2268" w:right="1134"/>
        <w:jc w:val="both"/>
      </w:pPr>
      <w:r w:rsidRPr="003C6652">
        <w:t>If the above condition is not met, another candidate tyre shall be prepared.</w:t>
      </w:r>
    </w:p>
    <w:p w14:paraId="44F7EF3C" w14:textId="77777777" w:rsidR="00E22AA8" w:rsidRPr="00404E9D" w:rsidRDefault="00E22AA8" w:rsidP="00E22AA8">
      <w:pPr>
        <w:autoSpaceDE w:val="0"/>
        <w:autoSpaceDN w:val="0"/>
        <w:adjustRightInd w:val="0"/>
        <w:spacing w:after="120"/>
        <w:ind w:left="2268" w:right="1134" w:hanging="1134"/>
        <w:jc w:val="both"/>
      </w:pPr>
      <w:r w:rsidRPr="00404E9D">
        <w:t>2.3.</w:t>
      </w:r>
      <w:r w:rsidRPr="00404E9D">
        <w:tab/>
      </w:r>
      <w:r w:rsidRPr="00404E9D">
        <w:tab/>
        <w:t>General test conditions</w:t>
      </w:r>
    </w:p>
    <w:p w14:paraId="76A1B306" w14:textId="77777777" w:rsidR="00E22AA8" w:rsidRPr="00C70265" w:rsidRDefault="00E22AA8" w:rsidP="00E22AA8">
      <w:pPr>
        <w:spacing w:after="120"/>
        <w:ind w:left="2268" w:right="1134" w:hanging="1134"/>
        <w:jc w:val="both"/>
        <w:rPr>
          <w:lang w:val="en-US"/>
        </w:rPr>
      </w:pPr>
      <w:r w:rsidRPr="00C70265">
        <w:rPr>
          <w:lang w:val="en-US"/>
        </w:rPr>
        <w:t>2.3.1.</w:t>
      </w:r>
      <w:r w:rsidRPr="00C70265">
        <w:rPr>
          <w:lang w:val="en-US"/>
        </w:rPr>
        <w:tab/>
        <w:t>Track characteristics</w:t>
      </w:r>
    </w:p>
    <w:p w14:paraId="345DF267" w14:textId="77777777" w:rsidR="00E22AA8" w:rsidRPr="00C70265" w:rsidRDefault="00E22AA8" w:rsidP="00E22AA8">
      <w:pPr>
        <w:spacing w:after="120"/>
        <w:ind w:left="2268" w:right="1134"/>
        <w:jc w:val="both"/>
        <w:rPr>
          <w:lang w:val="en-US"/>
        </w:rPr>
      </w:pPr>
      <w:r w:rsidRPr="00C70265">
        <w:rPr>
          <w:lang w:val="en-US"/>
        </w:rPr>
        <w:t>The test track shall have the following characteristics:</w:t>
      </w:r>
    </w:p>
    <w:p w14:paraId="132931C3" w14:textId="77777777" w:rsidR="00E22AA8" w:rsidRPr="00C70265" w:rsidRDefault="00E22AA8" w:rsidP="00E22AA8">
      <w:pPr>
        <w:spacing w:after="120"/>
        <w:ind w:left="2268" w:right="1134" w:hanging="1134"/>
        <w:jc w:val="both"/>
        <w:rPr>
          <w:lang w:val="en-US"/>
        </w:rPr>
      </w:pPr>
      <w:r w:rsidRPr="00C70265">
        <w:rPr>
          <w:lang w:val="en-US"/>
        </w:rPr>
        <w:t>2.3.1.1.</w:t>
      </w:r>
      <w:r w:rsidRPr="00C70265">
        <w:rPr>
          <w:lang w:val="en-US"/>
        </w:rPr>
        <w:tab/>
        <w:t>The surface shall have a dense asphalt surface with a uniform gradient of not more than 2 per cent in both longitudinal and lateral directions and shall not deviate more than 6 mm when tested with a 3 m straight edge.</w:t>
      </w:r>
    </w:p>
    <w:p w14:paraId="2E66BF3C" w14:textId="77777777" w:rsidR="00E22AA8" w:rsidRPr="00C70265" w:rsidRDefault="00E22AA8" w:rsidP="00E22AA8">
      <w:pPr>
        <w:spacing w:after="120"/>
        <w:ind w:left="2268" w:right="1134" w:hanging="1134"/>
        <w:jc w:val="both"/>
        <w:rPr>
          <w:lang w:val="en-US"/>
        </w:rPr>
      </w:pPr>
      <w:r w:rsidRPr="00C70265">
        <w:rPr>
          <w:lang w:val="en-US"/>
        </w:rPr>
        <w:t>2.3.1.2.</w:t>
      </w:r>
      <w:r w:rsidRPr="00C70265">
        <w:rPr>
          <w:lang w:val="en-US"/>
        </w:rPr>
        <w:tab/>
        <w:t>The surface shall have a pavement of uniform age, composition, and wear. The test surface shall be free of loose material and foreign deposits.</w:t>
      </w:r>
    </w:p>
    <w:p w14:paraId="36C33FE2" w14:textId="77777777" w:rsidR="00E22AA8" w:rsidRPr="00C70265" w:rsidRDefault="00E22AA8" w:rsidP="00E22AA8">
      <w:pPr>
        <w:spacing w:after="120"/>
        <w:ind w:left="2268" w:right="1134" w:hanging="1134"/>
        <w:jc w:val="both"/>
        <w:rPr>
          <w:lang w:val="en-US"/>
        </w:rPr>
      </w:pPr>
      <w:r w:rsidRPr="00C70265">
        <w:rPr>
          <w:lang w:val="en-US"/>
        </w:rPr>
        <w:t>2.3.1.3.</w:t>
      </w:r>
      <w:r w:rsidRPr="00C70265">
        <w:rPr>
          <w:lang w:val="en-US"/>
        </w:rPr>
        <w:tab/>
        <w:t>The maximum chipping size shall be 10 mm (tolerances permitted from 8 mm to 13 mm).</w:t>
      </w:r>
    </w:p>
    <w:p w14:paraId="7B7687D5" w14:textId="77777777" w:rsidR="00E22AA8" w:rsidRPr="00C70265" w:rsidRDefault="00E22AA8" w:rsidP="00E22AA8">
      <w:pPr>
        <w:spacing w:after="120"/>
        <w:ind w:left="2268" w:right="1134" w:hanging="1134"/>
        <w:jc w:val="both"/>
        <w:rPr>
          <w:lang w:val="en-US"/>
        </w:rPr>
      </w:pPr>
      <w:r w:rsidRPr="00C70265">
        <w:rPr>
          <w:lang w:val="en-US"/>
        </w:rPr>
        <w:t>2.3.1.4.</w:t>
      </w:r>
      <w:r w:rsidRPr="00C70265">
        <w:rPr>
          <w:lang w:val="en-US"/>
        </w:rPr>
        <w:tab/>
        <w:t xml:space="preserve">The average macro texture depth as measured in accordance with ASTM E965-96 (Reapproved 2006) by a sand patch shall be (0.7 ± 0.3) mm. In case the vehicle method is used, the average macro texture depth shall be determined in both lanes where the </w:t>
      </w:r>
      <w:proofErr w:type="spellStart"/>
      <w:r w:rsidRPr="00C70265">
        <w:rPr>
          <w:lang w:val="en-US"/>
        </w:rPr>
        <w:t>tyres</w:t>
      </w:r>
      <w:proofErr w:type="spellEnd"/>
      <w:r w:rsidRPr="00C70265">
        <w:rPr>
          <w:lang w:val="en-US"/>
        </w:rPr>
        <w:t xml:space="preserve"> are going to brake.</w:t>
      </w:r>
    </w:p>
    <w:p w14:paraId="0D45E234" w14:textId="77777777" w:rsidR="00E22AA8" w:rsidRPr="00C70265" w:rsidRDefault="00E22AA8" w:rsidP="00E22AA8">
      <w:pPr>
        <w:spacing w:after="120"/>
        <w:ind w:left="2268" w:right="1134" w:hanging="1134"/>
        <w:jc w:val="both"/>
        <w:rPr>
          <w:lang w:val="en-US"/>
        </w:rPr>
      </w:pPr>
      <w:r w:rsidRPr="00C70265">
        <w:rPr>
          <w:lang w:val="en-US"/>
        </w:rPr>
        <w:lastRenderedPageBreak/>
        <w:t>2.3.1.5.</w:t>
      </w:r>
      <w:r w:rsidRPr="00C70265">
        <w:rPr>
          <w:lang w:val="en-US"/>
        </w:rPr>
        <w:tab/>
        <w:t xml:space="preserve">The wetted frictional properties of the surface shall be measured using the </w:t>
      </w:r>
      <w:r w:rsidRPr="00C70265">
        <w:rPr>
          <w:strike/>
          <w:lang w:val="en-US"/>
        </w:rPr>
        <w:t xml:space="preserve">Worn </w:t>
      </w:r>
      <w:r w:rsidRPr="00C70265">
        <w:rPr>
          <w:lang w:val="en-US"/>
        </w:rPr>
        <w:t xml:space="preserve">Standard Reference Test </w:t>
      </w:r>
      <w:proofErr w:type="spellStart"/>
      <w:r w:rsidRPr="00C70265">
        <w:rPr>
          <w:lang w:val="en-US"/>
        </w:rPr>
        <w:t>Tyre</w:t>
      </w:r>
      <w:proofErr w:type="spellEnd"/>
      <w:r w:rsidRPr="00C70265">
        <w:rPr>
          <w:lang w:val="en-US"/>
        </w:rPr>
        <w:t xml:space="preserve"> SRTT16 in worn state </w:t>
      </w:r>
      <w:proofErr w:type="gramStart"/>
      <w:r w:rsidRPr="00C70265">
        <w:rPr>
          <w:lang w:val="en-US"/>
        </w:rPr>
        <w:t>either with</w:t>
      </w:r>
      <w:proofErr w:type="gramEnd"/>
      <w:r w:rsidRPr="00C70265">
        <w:rPr>
          <w:lang w:val="en-US"/>
        </w:rPr>
        <w:t xml:space="preserve"> the method described in paragraph 2.3.2.1</w:t>
      </w:r>
      <w:r>
        <w:rPr>
          <w:lang w:val="en-US"/>
        </w:rPr>
        <w:t>.</w:t>
      </w:r>
      <w:r w:rsidRPr="00C70265">
        <w:rPr>
          <w:lang w:val="en-US"/>
        </w:rPr>
        <w:t xml:space="preserve"> of this Annex in case the vehicle method (according to paragraph 2.4.1. below) is used, or with the method described in paragraph 2.3.2.2</w:t>
      </w:r>
      <w:r>
        <w:rPr>
          <w:lang w:val="en-US"/>
        </w:rPr>
        <w:t>.</w:t>
      </w:r>
      <w:r w:rsidRPr="00C70265">
        <w:rPr>
          <w:lang w:val="en-US"/>
        </w:rPr>
        <w:t xml:space="preserve"> in this Annex in case the trailer (or </w:t>
      </w:r>
      <w:proofErr w:type="spellStart"/>
      <w:r w:rsidRPr="00C70265">
        <w:rPr>
          <w:lang w:val="en-US"/>
        </w:rPr>
        <w:t>tyre</w:t>
      </w:r>
      <w:proofErr w:type="spellEnd"/>
      <w:r w:rsidRPr="00C70265">
        <w:rPr>
          <w:lang w:val="en-US"/>
        </w:rPr>
        <w:t xml:space="preserve"> test vehicle) method is used.</w:t>
      </w:r>
    </w:p>
    <w:p w14:paraId="4D03A70D" w14:textId="77777777" w:rsidR="00E22AA8" w:rsidRPr="00C70265" w:rsidRDefault="00E22AA8" w:rsidP="00E22AA8">
      <w:pPr>
        <w:spacing w:after="120"/>
        <w:ind w:left="2268" w:right="1134" w:hanging="1134"/>
        <w:jc w:val="both"/>
        <w:rPr>
          <w:lang w:val="en-US"/>
        </w:rPr>
      </w:pPr>
      <w:r w:rsidRPr="00C70265">
        <w:rPr>
          <w:lang w:val="en-US"/>
        </w:rPr>
        <w:t>2.3.2.</w:t>
      </w:r>
      <w:r w:rsidRPr="00C70265">
        <w:rPr>
          <w:lang w:val="en-US"/>
        </w:rPr>
        <w:tab/>
        <w:t>Methods to measure the wetted frictional properties of the surface</w:t>
      </w:r>
    </w:p>
    <w:p w14:paraId="202C867A" w14:textId="77777777" w:rsidR="00E22AA8" w:rsidRPr="00C70265" w:rsidRDefault="00E22AA8" w:rsidP="00E22AA8">
      <w:pPr>
        <w:spacing w:after="120"/>
        <w:ind w:left="2268" w:right="1134" w:hanging="1134"/>
        <w:jc w:val="both"/>
        <w:rPr>
          <w:lang w:val="en-US"/>
        </w:rPr>
      </w:pPr>
      <w:r w:rsidRPr="00C70265">
        <w:rPr>
          <w:lang w:val="en-US"/>
        </w:rPr>
        <w:t>2.3.2.1.</w:t>
      </w:r>
      <w:r w:rsidRPr="00C70265">
        <w:rPr>
          <w:lang w:val="en-US"/>
        </w:rPr>
        <w:tab/>
        <w:t xml:space="preserve">Using the procedure described in paragraph 2.4.1. of this Annex, perform two braking tests of the reference </w:t>
      </w:r>
      <w:proofErr w:type="spellStart"/>
      <w:r w:rsidRPr="00C70265">
        <w:rPr>
          <w:lang w:val="en-US"/>
        </w:rPr>
        <w:t>tyre</w:t>
      </w:r>
      <w:proofErr w:type="spellEnd"/>
      <w:r w:rsidRPr="00C70265">
        <w:rPr>
          <w:lang w:val="en-US"/>
        </w:rPr>
        <w:t>, each consisting of at least six (6) valid test runs in the same direction on aligned segments of the track. The braking tests shall cover the entire potential braking area, including where the texture depth was measured.</w:t>
      </w:r>
    </w:p>
    <w:p w14:paraId="672FA73F" w14:textId="77777777" w:rsidR="00E22AA8" w:rsidRPr="00C70265" w:rsidRDefault="00E22AA8" w:rsidP="00E22AA8">
      <w:pPr>
        <w:spacing w:after="120"/>
        <w:ind w:left="2268" w:right="1134"/>
        <w:jc w:val="both"/>
        <w:rPr>
          <w:lang w:val="en-US"/>
        </w:rPr>
      </w:pPr>
      <w:r w:rsidRPr="00C70265">
        <w:rPr>
          <w:lang w:val="en-US"/>
        </w:rPr>
        <w:t xml:space="preserve">Evaluate the braking tests as described in paragraphs 2.4.1.1.1. and 2.4.1.1.2. of this Annex. If the coefficient of variation of one braking test </w:t>
      </w:r>
      <w:r w:rsidRPr="00C70265">
        <w:rPr>
          <w:i/>
          <w:iCs/>
          <w:lang w:val="en-US" w:eastAsia="da-DK"/>
        </w:rPr>
        <w:t>CV</w:t>
      </w:r>
      <w:r w:rsidRPr="00C70265">
        <w:rPr>
          <w:i/>
          <w:iCs/>
          <w:vertAlign w:val="subscript"/>
          <w:lang w:val="en-US" w:eastAsia="da-DK"/>
        </w:rPr>
        <w:t>BFC</w:t>
      </w:r>
      <w:r w:rsidRPr="00C70265">
        <w:rPr>
          <w:lang w:val="en-US"/>
        </w:rPr>
        <w:t xml:space="preserve"> exceeds 4 per cent, dismiss the results and repeat the braking tests.</w:t>
      </w:r>
    </w:p>
    <w:p w14:paraId="2A300D2E" w14:textId="77777777" w:rsidR="00E22AA8" w:rsidRPr="00C70265" w:rsidRDefault="00E22AA8" w:rsidP="00E22AA8">
      <w:pPr>
        <w:spacing w:after="120"/>
        <w:ind w:left="2268" w:right="1134"/>
        <w:jc w:val="both"/>
        <w:rPr>
          <w:lang w:val="en-US"/>
        </w:rPr>
      </w:pPr>
      <w:r w:rsidRPr="00C70265">
        <w:rPr>
          <w:lang w:val="en-US"/>
        </w:rPr>
        <w:t xml:space="preserve">For each braking test, the arithmetic mean </w:t>
      </w:r>
      <m:oMath>
        <m:acc>
          <m:accPr>
            <m:chr m:val="̅"/>
            <m:ctrlPr>
              <w:rPr>
                <w:rFonts w:ascii="Cambria Math" w:hAnsi="Cambria Math"/>
              </w:rPr>
            </m:ctrlPr>
          </m:accPr>
          <m:e>
            <m:sSub>
              <m:sSubPr>
                <m:ctrlPr>
                  <w:rPr>
                    <w:rFonts w:ascii="Cambria Math" w:hAnsi="Cambria Math"/>
                  </w:rPr>
                </m:ctrlPr>
              </m:sSubPr>
              <m:e>
                <m:r>
                  <w:rPr>
                    <w:rFonts w:ascii="Cambria Math" w:hAnsi="Cambria Math"/>
                  </w:rPr>
                  <m:t>BFC</m:t>
                </m:r>
              </m:e>
              <m:sub>
                <m:r>
                  <m:rPr>
                    <m:nor/>
                  </m:rPr>
                  <w:rPr>
                    <w:lang w:val="en-US"/>
                  </w:rPr>
                  <m:t>ave</m:t>
                </m:r>
              </m:sub>
            </m:sSub>
          </m:e>
        </m:acc>
      </m:oMath>
      <w:r w:rsidRPr="00C70265">
        <w:rPr>
          <w:lang w:val="en-US"/>
        </w:rPr>
        <w:t xml:space="preserve"> of the average Braking Force Coefficients shall be corrected for effects of temperature as follows:</w:t>
      </w:r>
    </w:p>
    <w:p w14:paraId="107669C4" w14:textId="77777777" w:rsidR="00E22AA8" w:rsidRPr="00C70265" w:rsidRDefault="00000000" w:rsidP="00E22AA8">
      <w:pPr>
        <w:spacing w:after="120"/>
        <w:ind w:left="2268" w:right="1134"/>
        <w:jc w:val="both"/>
        <w:rPr>
          <w:lang w:val="fr-BE"/>
        </w:rPr>
      </w:pPr>
      <m:oMathPara>
        <m:oMath>
          <m:sSub>
            <m:sSubPr>
              <m:ctrlPr>
                <w:rPr>
                  <w:rFonts w:ascii="Cambria Math" w:hAnsi="Cambria Math"/>
                </w:rPr>
              </m:ctrlPr>
            </m:sSubPr>
            <m:e>
              <m:r>
                <w:rPr>
                  <w:rFonts w:ascii="Cambria Math" w:hAnsi="Cambria Math"/>
                </w:rPr>
                <m:t>BFC</m:t>
              </m:r>
            </m:e>
            <m:sub>
              <m:r>
                <m:rPr>
                  <m:nor/>
                </m:rPr>
                <w:rPr>
                  <w:lang w:val="fr-BE"/>
                </w:rPr>
                <m:t>ave,corr</m:t>
              </m:r>
            </m:sub>
          </m:sSub>
          <m:r>
            <m:rPr>
              <m:sty m:val="p"/>
            </m:rPr>
            <w:rPr>
              <w:rFonts w:ascii="Cambria Math" w:hAnsi="Cambria Math"/>
              <w:lang w:val="fr-BE"/>
            </w:rPr>
            <m:t>=</m:t>
          </m:r>
          <m:acc>
            <m:accPr>
              <m:chr m:val="̅"/>
              <m:ctrlPr>
                <w:rPr>
                  <w:rFonts w:ascii="Cambria Math" w:hAnsi="Cambria Math"/>
                </w:rPr>
              </m:ctrlPr>
            </m:accPr>
            <m:e>
              <m:sSub>
                <m:sSubPr>
                  <m:ctrlPr>
                    <w:rPr>
                      <w:rFonts w:ascii="Cambria Math" w:hAnsi="Cambria Math"/>
                    </w:rPr>
                  </m:ctrlPr>
                </m:sSubPr>
                <m:e>
                  <m:r>
                    <w:rPr>
                      <w:rFonts w:ascii="Cambria Math" w:hAnsi="Cambria Math"/>
                    </w:rPr>
                    <m:t>BFC</m:t>
                  </m:r>
                </m:e>
                <m:sub>
                  <m:r>
                    <m:rPr>
                      <m:nor/>
                    </m:rPr>
                    <w:rPr>
                      <w:lang w:val="fr-BE"/>
                    </w:rPr>
                    <m:t>ave</m:t>
                  </m:r>
                </m:sub>
              </m:sSub>
            </m:e>
          </m:acc>
          <m:r>
            <w:rPr>
              <w:rFonts w:ascii="Cambria Math" w:hAnsi="Cambria Math"/>
              <w:lang w:val="fr-BE"/>
            </w:rPr>
            <m:t>+</m:t>
          </m:r>
          <m:r>
            <w:rPr>
              <w:rFonts w:ascii="Cambria Math" w:hAnsi="Cambria Math"/>
            </w:rPr>
            <m:t>a</m:t>
          </m:r>
          <m:r>
            <w:rPr>
              <w:rFonts w:ascii="Cambria Math" w:hAnsi="Cambria Math"/>
              <w:lang w:val="fr-BE"/>
            </w:rPr>
            <m:t>∙</m:t>
          </m:r>
          <m:d>
            <m:dPr>
              <m:ctrlPr>
                <w:rPr>
                  <w:rFonts w:ascii="Cambria Math" w:hAnsi="Cambria Math"/>
                  <w:i/>
                </w:rPr>
              </m:ctrlPr>
            </m:dPr>
            <m:e>
              <m:r>
                <w:rPr>
                  <w:rFonts w:ascii="Cambria Math" w:hAnsi="Cambria Math"/>
                </w:rPr>
                <m:t>ϑ</m:t>
              </m:r>
              <m:r>
                <w:rPr>
                  <w:rFonts w:ascii="Cambria Math" w:hAnsi="Cambria Math"/>
                  <w:lang w:val="fr-BE"/>
                </w:rPr>
                <m:t>-</m:t>
              </m:r>
              <m:sSub>
                <m:sSubPr>
                  <m:ctrlPr>
                    <w:rPr>
                      <w:rFonts w:ascii="Cambria Math" w:hAnsi="Cambria Math"/>
                      <w:i/>
                    </w:rPr>
                  </m:ctrlPr>
                </m:sSubPr>
                <m:e>
                  <m:r>
                    <w:rPr>
                      <w:rFonts w:ascii="Cambria Math" w:hAnsi="Cambria Math"/>
                    </w:rPr>
                    <m:t>ϑ</m:t>
                  </m:r>
                </m:e>
                <m:sub>
                  <m:r>
                    <w:rPr>
                      <w:rFonts w:ascii="Cambria Math" w:hAnsi="Cambria Math"/>
                      <w:lang w:val="fr-BE"/>
                    </w:rPr>
                    <m:t>0</m:t>
                  </m:r>
                </m:sub>
              </m:sSub>
            </m:e>
          </m:d>
        </m:oMath>
      </m:oMathPara>
    </w:p>
    <w:p w14:paraId="29C445B1" w14:textId="77777777" w:rsidR="00E22AA8" w:rsidRPr="00C70265" w:rsidRDefault="00E22AA8" w:rsidP="00E22AA8">
      <w:pPr>
        <w:spacing w:after="120"/>
        <w:ind w:left="2268" w:right="1134"/>
        <w:jc w:val="both"/>
        <w:rPr>
          <w:lang w:val="en-US"/>
        </w:rPr>
      </w:pPr>
      <w:proofErr w:type="gramStart"/>
      <w:r w:rsidRPr="00C70265">
        <w:rPr>
          <w:lang w:val="en-US"/>
        </w:rPr>
        <w:t>where</w:t>
      </w:r>
      <w:proofErr w:type="gramEnd"/>
    </w:p>
    <w:p w14:paraId="69B267B2" w14:textId="77777777" w:rsidR="00E22AA8" w:rsidRPr="00C70265" w:rsidRDefault="00E22AA8" w:rsidP="00E22AA8">
      <w:pPr>
        <w:spacing w:after="120"/>
        <w:ind w:left="2268" w:right="1134" w:firstLine="567"/>
        <w:jc w:val="both"/>
        <w:rPr>
          <w:lang w:val="en-US"/>
        </w:rPr>
      </w:pPr>
      <w:r w:rsidRPr="00C70265">
        <w:t>ϑ</w:t>
      </w:r>
      <w:r w:rsidRPr="00C70265">
        <w:rPr>
          <w:lang w:val="en-US"/>
        </w:rPr>
        <w:t xml:space="preserve"> is the wetted surface temperature in degrees Celsius,</w:t>
      </w:r>
    </w:p>
    <w:p w14:paraId="7C41140B" w14:textId="77777777" w:rsidR="00E22AA8" w:rsidRPr="00C70265" w:rsidRDefault="00E22AA8" w:rsidP="00E22AA8">
      <w:pPr>
        <w:spacing w:after="120"/>
        <w:ind w:left="2268" w:right="1134" w:firstLine="567"/>
        <w:jc w:val="both"/>
        <w:rPr>
          <w:lang w:val="en-US"/>
        </w:rPr>
      </w:pPr>
      <m:oMath>
        <m:r>
          <w:rPr>
            <w:rFonts w:ascii="Cambria Math" w:hAnsi="Cambria Math"/>
          </w:rPr>
          <m:t>a</m:t>
        </m:r>
        <m:r>
          <w:rPr>
            <w:rFonts w:ascii="Cambria Math" w:hAnsi="Cambria Math"/>
            <w:lang w:val="en-US"/>
          </w:rPr>
          <m:t>= 0.002</m:t>
        </m:r>
        <m:sSup>
          <m:sSupPr>
            <m:ctrlPr>
              <w:rPr>
                <w:rFonts w:ascii="Cambria Math" w:hAnsi="Cambria Math"/>
                <w:i/>
              </w:rPr>
            </m:ctrlPr>
          </m:sSupPr>
          <m:e>
            <m:r>
              <w:rPr>
                <w:rFonts w:ascii="Cambria Math" w:hAnsi="Cambria Math"/>
                <w:lang w:val="en-US"/>
              </w:rPr>
              <m:t xml:space="preserve"> ℃ </m:t>
            </m:r>
          </m:e>
          <m:sup>
            <m:r>
              <w:rPr>
                <w:rFonts w:ascii="Cambria Math" w:hAnsi="Cambria Math"/>
                <w:lang w:val="en-US"/>
              </w:rPr>
              <m:t>-1</m:t>
            </m:r>
          </m:sup>
        </m:sSup>
      </m:oMath>
      <w:r w:rsidRPr="00C70265">
        <w:rPr>
          <w:lang w:val="en-US"/>
        </w:rPr>
        <w:t xml:space="preserve"> and </w:t>
      </w:r>
      <m:oMath>
        <m:sSub>
          <m:sSubPr>
            <m:ctrlPr>
              <w:rPr>
                <w:rFonts w:ascii="Cambria Math" w:hAnsi="Cambria Math"/>
                <w:i/>
              </w:rPr>
            </m:ctrlPr>
          </m:sSubPr>
          <m:e>
            <m:r>
              <w:rPr>
                <w:rFonts w:ascii="Cambria Math" w:hAnsi="Cambria Math"/>
              </w:rPr>
              <m:t>ϑ</m:t>
            </m:r>
          </m:e>
          <m:sub>
            <m:r>
              <w:rPr>
                <w:rFonts w:ascii="Cambria Math" w:hAnsi="Cambria Math"/>
                <w:lang w:val="en-US"/>
              </w:rPr>
              <m:t>0</m:t>
            </m:r>
          </m:sub>
        </m:sSub>
        <m:r>
          <w:rPr>
            <w:rFonts w:ascii="Cambria Math" w:hAnsi="Cambria Math"/>
            <w:lang w:val="en-US"/>
          </w:rPr>
          <m:t xml:space="preserve">=20 ℃ </m:t>
        </m:r>
      </m:oMath>
      <w:r w:rsidRPr="00C70265">
        <w:rPr>
          <w:lang w:val="en-US"/>
        </w:rPr>
        <w:t>.</w:t>
      </w:r>
    </w:p>
    <w:p w14:paraId="67AAD7EA" w14:textId="77777777" w:rsidR="00E22AA8" w:rsidRPr="00C70265" w:rsidRDefault="00E22AA8" w:rsidP="00E22AA8">
      <w:pPr>
        <w:spacing w:after="120"/>
        <w:ind w:left="2268" w:right="1134"/>
        <w:jc w:val="both"/>
        <w:rPr>
          <w:lang w:val="en-US"/>
        </w:rPr>
      </w:pPr>
      <w:r w:rsidRPr="00C70265">
        <w:rPr>
          <w:lang w:val="en-US"/>
        </w:rPr>
        <w:t>For each braking test, the temperature-corrected average Braking Force Coefficient (</w:t>
      </w:r>
      <w:proofErr w:type="spellStart"/>
      <w:proofErr w:type="gramStart"/>
      <w:r w:rsidRPr="00C70265">
        <w:rPr>
          <w:i/>
          <w:iCs/>
          <w:lang w:val="en-US"/>
        </w:rPr>
        <w:t>BFC</w:t>
      </w:r>
      <w:r w:rsidRPr="00C70265">
        <w:rPr>
          <w:vertAlign w:val="subscript"/>
          <w:lang w:val="en-US"/>
        </w:rPr>
        <w:t>ave,corr</w:t>
      </w:r>
      <w:proofErr w:type="spellEnd"/>
      <w:proofErr w:type="gramEnd"/>
      <w:r w:rsidRPr="00C70265">
        <w:rPr>
          <w:lang w:val="en-US"/>
        </w:rPr>
        <w:t>) shall be not less than 0.4 and not greater than.0.65</w:t>
      </w:r>
    </w:p>
    <w:p w14:paraId="202A17D5" w14:textId="77777777" w:rsidR="00E22AA8" w:rsidRPr="00C70265" w:rsidRDefault="00E22AA8" w:rsidP="00E22AA8">
      <w:pPr>
        <w:spacing w:after="120"/>
        <w:ind w:left="2268" w:right="1134"/>
        <w:jc w:val="both"/>
        <w:rPr>
          <w:lang w:val="en-US"/>
        </w:rPr>
      </w:pPr>
      <w:r w:rsidRPr="00C70265">
        <w:rPr>
          <w:lang w:val="en-US"/>
        </w:rPr>
        <w:t>The arithmetic means of the temperature-corrected average Braking Force Coefficients of the two braking tests shall not differ by more than 10 per cent of the average of the two values:</w:t>
      </w:r>
    </w:p>
    <w:p w14:paraId="09E10878" w14:textId="77777777" w:rsidR="00E22AA8" w:rsidRPr="00C70265" w:rsidRDefault="00E22AA8" w:rsidP="00E22AA8">
      <w:pPr>
        <w:spacing w:after="120"/>
        <w:ind w:left="2268" w:right="1134"/>
        <w:jc w:val="both"/>
        <w:rPr>
          <w:lang w:val="fr-FR"/>
        </w:rPr>
      </w:pPr>
      <m:oMathPara>
        <m:oMath>
          <m:r>
            <w:rPr>
              <w:rFonts w:ascii="Cambria Math" w:hAnsi="Cambria Math"/>
            </w:rPr>
            <m:t>CVal</m:t>
          </m:r>
          <m:d>
            <m:dPr>
              <m:ctrlPr>
                <w:rPr>
                  <w:rFonts w:ascii="Cambria Math" w:hAnsi="Cambria Math"/>
                </w:rPr>
              </m:ctrlPr>
            </m:dPr>
            <m:e>
              <m:sSub>
                <m:sSubPr>
                  <m:ctrlPr>
                    <w:rPr>
                      <w:rFonts w:ascii="Cambria Math" w:hAnsi="Cambria Math"/>
                      <w:i/>
                      <w:iCs/>
                    </w:rPr>
                  </m:ctrlPr>
                </m:sSubPr>
                <m:e>
                  <m:r>
                    <w:rPr>
                      <w:rFonts w:ascii="Cambria Math" w:hAnsi="Cambria Math"/>
                    </w:rPr>
                    <m:t>BFC</m:t>
                  </m:r>
                </m:e>
                <m:sub>
                  <m:r>
                    <m:rPr>
                      <m:nor/>
                    </m:rPr>
                    <w:rPr>
                      <w:rFonts w:ascii="Cambria Math" w:hAnsi="Cambria Math"/>
                      <w:iCs/>
                      <w:lang w:val="fr-FR"/>
                    </w:rPr>
                    <m:t>ave,corr</m:t>
                  </m:r>
                </m:sub>
              </m:sSub>
            </m:e>
          </m:d>
          <m:r>
            <m:rPr>
              <m:sty m:val="p"/>
            </m:rPr>
            <w:rPr>
              <w:rFonts w:ascii="Cambria Math" w:hAnsi="Cambria Math"/>
              <w:lang w:val="fr-FR"/>
            </w:rPr>
            <m:t>=2∙</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BFC</m:t>
                      </m:r>
                    </m:e>
                    <m:sub>
                      <m:r>
                        <m:rPr>
                          <m:nor/>
                        </m:rPr>
                        <w:rPr>
                          <w:rFonts w:ascii="Cambria Math" w:hAnsi="Cambria Math"/>
                          <w:iCs/>
                          <w:lang w:val="fr-FR"/>
                        </w:rPr>
                        <m:t>ave,corr,1</m:t>
                      </m:r>
                    </m:sub>
                  </m:sSub>
                  <m:r>
                    <m:rPr>
                      <m:sty m:val="p"/>
                    </m:rPr>
                    <w:rPr>
                      <w:rFonts w:ascii="Cambria Math" w:hAnsi="Cambria Math"/>
                      <w:lang w:val="fr-FR"/>
                    </w:rPr>
                    <m:t>-</m:t>
                  </m:r>
                  <m:sSub>
                    <m:sSubPr>
                      <m:ctrlPr>
                        <w:rPr>
                          <w:rFonts w:ascii="Cambria Math" w:hAnsi="Cambria Math"/>
                          <w:i/>
                          <w:iCs/>
                        </w:rPr>
                      </m:ctrlPr>
                    </m:sSubPr>
                    <m:e>
                      <m:r>
                        <w:rPr>
                          <w:rFonts w:ascii="Cambria Math" w:hAnsi="Cambria Math"/>
                        </w:rPr>
                        <m:t>BFC</m:t>
                      </m:r>
                    </m:e>
                    <m:sub>
                      <m:r>
                        <m:rPr>
                          <m:nor/>
                        </m:rPr>
                        <w:rPr>
                          <w:rFonts w:ascii="Cambria Math" w:hAnsi="Cambria Math"/>
                          <w:iCs/>
                          <w:lang w:val="fr-FR"/>
                        </w:rPr>
                        <m:t>ave,corr,2</m:t>
                      </m:r>
                    </m:sub>
                  </m:sSub>
                </m:num>
                <m:den>
                  <m:sSub>
                    <m:sSubPr>
                      <m:ctrlPr>
                        <w:rPr>
                          <w:rFonts w:ascii="Cambria Math" w:hAnsi="Cambria Math"/>
                          <w:i/>
                          <w:iCs/>
                        </w:rPr>
                      </m:ctrlPr>
                    </m:sSubPr>
                    <m:e>
                      <m:r>
                        <w:rPr>
                          <w:rFonts w:ascii="Cambria Math" w:hAnsi="Cambria Math"/>
                        </w:rPr>
                        <m:t>BFC</m:t>
                      </m:r>
                    </m:e>
                    <m:sub>
                      <m:r>
                        <m:rPr>
                          <m:nor/>
                        </m:rPr>
                        <w:rPr>
                          <w:rFonts w:ascii="Cambria Math" w:hAnsi="Cambria Math"/>
                          <w:iCs/>
                          <w:lang w:val="fr-FR"/>
                        </w:rPr>
                        <m:t>ave,corr,1</m:t>
                      </m:r>
                    </m:sub>
                  </m:sSub>
                  <m:r>
                    <m:rPr>
                      <m:sty m:val="p"/>
                    </m:rPr>
                    <w:rPr>
                      <w:rFonts w:ascii="Cambria Math" w:hAnsi="Cambria Math"/>
                      <w:lang w:val="fr-FR"/>
                    </w:rPr>
                    <m:t>+</m:t>
                  </m:r>
                  <m:sSub>
                    <m:sSubPr>
                      <m:ctrlPr>
                        <w:rPr>
                          <w:rFonts w:ascii="Cambria Math" w:hAnsi="Cambria Math"/>
                          <w:i/>
                          <w:iCs/>
                        </w:rPr>
                      </m:ctrlPr>
                    </m:sSubPr>
                    <m:e>
                      <m:r>
                        <w:rPr>
                          <w:rFonts w:ascii="Cambria Math" w:hAnsi="Cambria Math"/>
                        </w:rPr>
                        <m:t>BFC</m:t>
                      </m:r>
                    </m:e>
                    <m:sub>
                      <m:r>
                        <m:rPr>
                          <m:nor/>
                        </m:rPr>
                        <w:rPr>
                          <w:rFonts w:ascii="Cambria Math" w:hAnsi="Cambria Math"/>
                          <w:iCs/>
                          <w:lang w:val="fr-FR"/>
                        </w:rPr>
                        <m:t>ave,corr,2</m:t>
                      </m:r>
                    </m:sub>
                  </m:sSub>
                </m:den>
              </m:f>
            </m:e>
          </m:d>
          <m:r>
            <m:rPr>
              <m:sty m:val="p"/>
            </m:rPr>
            <w:rPr>
              <w:rFonts w:ascii="Cambria Math" w:hAnsi="Cambria Math"/>
              <w:lang w:val="fr-FR"/>
            </w:rPr>
            <m:t>≤10 %</m:t>
          </m:r>
        </m:oMath>
      </m:oMathPara>
    </w:p>
    <w:p w14:paraId="190E9F04" w14:textId="77777777" w:rsidR="00E22AA8" w:rsidRPr="00C70265" w:rsidRDefault="00E22AA8" w:rsidP="00E22AA8">
      <w:pPr>
        <w:spacing w:after="120"/>
        <w:ind w:left="2268" w:right="1134" w:hanging="1134"/>
        <w:jc w:val="both"/>
        <w:rPr>
          <w:lang w:val="en-US"/>
        </w:rPr>
      </w:pPr>
      <w:r w:rsidRPr="00C70265">
        <w:rPr>
          <w:lang w:val="en-US" w:eastAsia="da-DK"/>
        </w:rPr>
        <w:t>2.3.2.2.</w:t>
      </w:r>
      <w:r w:rsidRPr="00C70265">
        <w:rPr>
          <w:lang w:val="en-US" w:eastAsia="da-DK"/>
        </w:rPr>
        <w:tab/>
      </w:r>
      <w:r w:rsidRPr="00C70265">
        <w:rPr>
          <w:lang w:val="en-US"/>
        </w:rPr>
        <w:t xml:space="preserve">Using the procedure described in paragraph 2.4.2. of this Annex, perform </w:t>
      </w:r>
      <w:r w:rsidRPr="00C70265">
        <w:rPr>
          <w:lang w:val="en-US" w:eastAsia="da-DK"/>
        </w:rPr>
        <w:t xml:space="preserve">in the same area where the average macro texture depth was measured </w:t>
      </w:r>
      <w:r w:rsidRPr="00C70265">
        <w:rPr>
          <w:lang w:val="en-US"/>
        </w:rPr>
        <w:t xml:space="preserve">one braking test of the reference </w:t>
      </w:r>
      <w:proofErr w:type="spellStart"/>
      <w:r w:rsidRPr="00C70265">
        <w:rPr>
          <w:lang w:val="en-US"/>
        </w:rPr>
        <w:t>tyre</w:t>
      </w:r>
      <w:proofErr w:type="spellEnd"/>
      <w:r w:rsidRPr="00C70265">
        <w:rPr>
          <w:lang w:val="en-US"/>
        </w:rPr>
        <w:t xml:space="preserve">, consisting </w:t>
      </w:r>
      <w:r w:rsidRPr="00C70265">
        <w:rPr>
          <w:lang w:val="en-US" w:eastAsia="da-DK"/>
        </w:rPr>
        <w:t>of</w:t>
      </w:r>
      <w:r w:rsidRPr="00C70265">
        <w:rPr>
          <w:lang w:val="en-US"/>
        </w:rPr>
        <w:t xml:space="preserve"> at least six (6) test runs in the same direction.</w:t>
      </w:r>
    </w:p>
    <w:p w14:paraId="60F71180" w14:textId="77777777" w:rsidR="00E22AA8" w:rsidRPr="00C70265" w:rsidRDefault="00E22AA8" w:rsidP="00E22AA8">
      <w:pPr>
        <w:spacing w:after="120"/>
        <w:ind w:left="2268" w:right="1134" w:hanging="1134"/>
        <w:jc w:val="both"/>
        <w:rPr>
          <w:lang w:val="en-US"/>
        </w:rPr>
      </w:pPr>
      <w:r w:rsidRPr="00C70265">
        <w:rPr>
          <w:lang w:val="en-US"/>
        </w:rPr>
        <w:tab/>
        <w:t xml:space="preserve">Evaluate the braking test as described in paragraphs 2.4.2.1.1. and 2.4.2.1.2. of this Annex. If the coefficient of variation </w:t>
      </w:r>
      <w:r w:rsidRPr="00C70265">
        <w:rPr>
          <w:i/>
          <w:iCs/>
          <w:lang w:val="en-US"/>
        </w:rPr>
        <w:t>CV</w:t>
      </w:r>
      <w:r w:rsidRPr="00C70265">
        <w:rPr>
          <w:i/>
          <w:iCs/>
          <w:vertAlign w:val="subscript"/>
          <w:lang w:val="en-US"/>
        </w:rPr>
        <w:t>µ</w:t>
      </w:r>
      <w:r w:rsidRPr="00C70265">
        <w:rPr>
          <w:lang w:val="en-US"/>
        </w:rPr>
        <w:t xml:space="preserve"> exceeds 4 per cent, dismiss the results and repeat the braking test.</w:t>
      </w:r>
    </w:p>
    <w:p w14:paraId="01674C6C" w14:textId="77777777" w:rsidR="00E22AA8" w:rsidRPr="00C70265" w:rsidRDefault="00E22AA8" w:rsidP="00E22AA8">
      <w:pPr>
        <w:spacing w:after="120"/>
        <w:ind w:left="2268" w:right="1134" w:hanging="1134"/>
        <w:jc w:val="both"/>
        <w:rPr>
          <w:lang w:val="en-US"/>
        </w:rPr>
      </w:pPr>
      <w:r w:rsidRPr="00C70265">
        <w:rPr>
          <w:lang w:val="en-US"/>
        </w:rPr>
        <w:tab/>
        <w:t>The arithmetic mean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rPr>
                  <m:t>μ</m:t>
                </m:r>
              </m:e>
              <m:sub>
                <m:r>
                  <m:rPr>
                    <m:nor/>
                  </m:rPr>
                  <w:rPr>
                    <w:rFonts w:ascii="Cambria Math" w:hAnsi="Cambria Math"/>
                    <w:lang w:val="en-US"/>
                  </w:rPr>
                  <m:t>peak</m:t>
                </m:r>
              </m:sub>
            </m:sSub>
          </m:e>
        </m:acc>
      </m:oMath>
      <w:r w:rsidRPr="00C70265">
        <w:rPr>
          <w:lang w:val="en-US"/>
        </w:rPr>
        <w:t xml:space="preserve">) of the measured peak braking force coefficients shall be corrected </w:t>
      </w:r>
      <w:r w:rsidRPr="00C70265">
        <w:rPr>
          <w:rFonts w:ascii="(Utiliser une police de caractè" w:hAnsi="(Utiliser une police de caractè"/>
          <w:lang w:val="en-US"/>
        </w:rPr>
        <w:t xml:space="preserve">for </w:t>
      </w:r>
      <w:r w:rsidRPr="00C70265">
        <w:rPr>
          <w:lang w:val="en-US"/>
        </w:rPr>
        <w:t>effects of temperature as follows:</w:t>
      </w:r>
    </w:p>
    <w:p w14:paraId="72EB7471" w14:textId="77777777" w:rsidR="00E22AA8" w:rsidRPr="00C70265" w:rsidRDefault="00000000" w:rsidP="00E22AA8">
      <w:pPr>
        <w:spacing w:before="60" w:after="60" w:line="240" w:lineRule="auto"/>
        <w:ind w:left="2268"/>
        <w:rPr>
          <w:lang w:val="en-US"/>
        </w:rPr>
      </w:pPr>
      <m:oMathPara>
        <m:oMath>
          <m:sSub>
            <m:sSubPr>
              <m:ctrlPr>
                <w:rPr>
                  <w:rFonts w:ascii="Cambria Math" w:hAnsi="Cambria Math"/>
                  <w:i/>
                </w:rPr>
              </m:ctrlPr>
            </m:sSubPr>
            <m:e>
              <m:r>
                <w:rPr>
                  <w:rFonts w:ascii="Cambria Math" w:hAnsi="Cambria Math"/>
                </w:rPr>
                <m:t>μ</m:t>
              </m:r>
            </m:e>
            <m:sub>
              <m:r>
                <m:rPr>
                  <m:nor/>
                </m:rPr>
                <w:rPr>
                  <w:rFonts w:ascii="Cambria Math" w:hAnsi="Cambria Math"/>
                  <w:lang w:val="en-US"/>
                </w:rPr>
                <m:t>peak,corr</m:t>
              </m:r>
            </m:sub>
          </m:sSub>
          <m:r>
            <w:rPr>
              <w:rFonts w:ascii="Cambria Math" w:hAnsi="Cambria Math"/>
              <w:lang w:val="en-US"/>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lang w:val="en-US"/>
                    </w:rPr>
                    <m:t>peak</m:t>
                  </m:r>
                </m:sub>
              </m:sSub>
            </m:e>
          </m:acc>
          <m:r>
            <w:rPr>
              <w:rFonts w:ascii="Cambria Math" w:hAnsi="Cambria Math"/>
              <w:lang w:val="en-US"/>
            </w:rPr>
            <m:t>+</m:t>
          </m:r>
          <m:r>
            <w:rPr>
              <w:rFonts w:ascii="Cambria Math" w:hAnsi="Cambria Math"/>
            </w:rPr>
            <m:t>a</m:t>
          </m:r>
          <m:r>
            <w:rPr>
              <w:rFonts w:ascii="Cambria Math" w:hAnsi="Cambria Math"/>
              <w:lang w:val="en-US"/>
            </w:rPr>
            <m:t>∙</m:t>
          </m:r>
          <m:d>
            <m:dPr>
              <m:ctrlPr>
                <w:rPr>
                  <w:rFonts w:ascii="Cambria Math" w:hAnsi="Cambria Math"/>
                  <w:i/>
                </w:rPr>
              </m:ctrlPr>
            </m:dPr>
            <m:e>
              <m:r>
                <w:rPr>
                  <w:rFonts w:ascii="Cambria Math" w:hAnsi="Cambria Math"/>
                </w:rPr>
                <m:t>ϑ</m:t>
              </m:r>
              <m:r>
                <w:rPr>
                  <w:rFonts w:ascii="Cambria Math" w:hAnsi="Cambria Math"/>
                  <w:lang w:val="en-US"/>
                </w:rPr>
                <m:t>-</m:t>
              </m:r>
              <m:sSub>
                <m:sSubPr>
                  <m:ctrlPr>
                    <w:rPr>
                      <w:rFonts w:ascii="Cambria Math" w:hAnsi="Cambria Math"/>
                      <w:i/>
                    </w:rPr>
                  </m:ctrlPr>
                </m:sSubPr>
                <m:e>
                  <m:r>
                    <w:rPr>
                      <w:rFonts w:ascii="Cambria Math" w:hAnsi="Cambria Math"/>
                    </w:rPr>
                    <m:t>ϑ</m:t>
                  </m:r>
                </m:e>
                <m:sub>
                  <m:r>
                    <w:rPr>
                      <w:rFonts w:ascii="Cambria Math" w:hAnsi="Cambria Math"/>
                      <w:lang w:val="en-US"/>
                    </w:rPr>
                    <m:t>0</m:t>
                  </m:r>
                </m:sub>
              </m:sSub>
            </m:e>
          </m:d>
        </m:oMath>
      </m:oMathPara>
    </w:p>
    <w:p w14:paraId="4DDF0F82" w14:textId="77777777" w:rsidR="00E22AA8" w:rsidRPr="00C70265" w:rsidRDefault="00E22AA8" w:rsidP="00E22AA8">
      <w:pPr>
        <w:spacing w:after="120"/>
        <w:ind w:left="2268" w:right="1134" w:hanging="1134"/>
        <w:jc w:val="both"/>
        <w:rPr>
          <w:lang w:val="en-US"/>
        </w:rPr>
      </w:pPr>
      <w:r w:rsidRPr="00C70265">
        <w:rPr>
          <w:lang w:val="en-US"/>
        </w:rPr>
        <w:tab/>
      </w:r>
      <w:proofErr w:type="gramStart"/>
      <w:r w:rsidRPr="00C70265">
        <w:rPr>
          <w:lang w:val="en-US"/>
        </w:rPr>
        <w:t>Where</w:t>
      </w:r>
      <w:proofErr w:type="gramEnd"/>
    </w:p>
    <w:p w14:paraId="0162C85F" w14:textId="77777777" w:rsidR="00E22AA8" w:rsidRPr="00C70265" w:rsidRDefault="00E22AA8" w:rsidP="00E22AA8">
      <w:pPr>
        <w:spacing w:after="120"/>
        <w:ind w:left="2268" w:right="1134" w:firstLine="567"/>
        <w:jc w:val="both"/>
        <w:rPr>
          <w:lang w:val="en-US"/>
        </w:rPr>
      </w:pPr>
      <w:r w:rsidRPr="00C70265">
        <w:rPr>
          <w:i/>
        </w:rPr>
        <w:t>ϑ</w:t>
      </w:r>
      <w:r w:rsidRPr="00C70265">
        <w:rPr>
          <w:lang w:val="en-US"/>
        </w:rPr>
        <w:t xml:space="preserve"> is the wetted road surface temperature in degrees Celsius</w:t>
      </w:r>
    </w:p>
    <w:p w14:paraId="45AD8555" w14:textId="77777777" w:rsidR="00E22AA8" w:rsidRPr="00C70265" w:rsidRDefault="00E22AA8" w:rsidP="00E22AA8">
      <w:pPr>
        <w:spacing w:after="120"/>
        <w:ind w:left="2268" w:right="1134" w:firstLine="567"/>
        <w:jc w:val="both"/>
        <w:rPr>
          <w:lang w:val="en-US"/>
        </w:rPr>
      </w:pPr>
      <m:oMath>
        <m:r>
          <w:rPr>
            <w:rFonts w:ascii="Cambria Math" w:hAnsi="Cambria Math"/>
          </w:rPr>
          <m:t>a</m:t>
        </m:r>
        <m:r>
          <w:rPr>
            <w:rFonts w:ascii="Cambria Math" w:hAnsi="Cambria Math"/>
            <w:lang w:val="en-US"/>
          </w:rPr>
          <m:t>= 0.002</m:t>
        </m:r>
        <m:sSup>
          <m:sSupPr>
            <m:ctrlPr>
              <w:rPr>
                <w:rFonts w:ascii="Cambria Math" w:hAnsi="Cambria Math"/>
                <w:i/>
                <w:sz w:val="24"/>
                <w:szCs w:val="24"/>
              </w:rPr>
            </m:ctrlPr>
          </m:sSupPr>
          <m:e>
            <m:r>
              <w:rPr>
                <w:rFonts w:ascii="Cambria Math" w:hAnsi="Cambria Math"/>
                <w:lang w:val="en-US"/>
              </w:rPr>
              <m:t xml:space="preserve"> ℃ </m:t>
            </m:r>
          </m:e>
          <m:sup>
            <m:r>
              <w:rPr>
                <w:rFonts w:ascii="Cambria Math" w:hAnsi="Cambria Math"/>
                <w:lang w:val="en-US"/>
              </w:rPr>
              <m:t>-1</m:t>
            </m:r>
          </m:sup>
        </m:sSup>
      </m:oMath>
      <w:r w:rsidRPr="00C70265">
        <w:rPr>
          <w:lang w:val="en-US"/>
        </w:rPr>
        <w:t xml:space="preserve">  and  </w:t>
      </w:r>
      <m:oMath>
        <m:sSub>
          <m:sSubPr>
            <m:ctrlPr>
              <w:rPr>
                <w:rFonts w:ascii="Cambria Math" w:hAnsi="Cambria Math"/>
                <w:i/>
                <w:sz w:val="24"/>
                <w:szCs w:val="24"/>
              </w:rPr>
            </m:ctrlPr>
          </m:sSubPr>
          <m:e>
            <m:r>
              <w:rPr>
                <w:rFonts w:ascii="Cambria Math" w:hAnsi="Cambria Math"/>
              </w:rPr>
              <m:t>ϑ</m:t>
            </m:r>
          </m:e>
          <m:sub>
            <m:r>
              <w:rPr>
                <w:rFonts w:ascii="Cambria Math" w:hAnsi="Cambria Math"/>
                <w:lang w:val="en-US"/>
              </w:rPr>
              <m:t>0</m:t>
            </m:r>
          </m:sub>
        </m:sSub>
        <m:r>
          <w:rPr>
            <w:rFonts w:ascii="Cambria Math" w:hAnsi="Cambria Math"/>
            <w:lang w:val="en-US"/>
          </w:rPr>
          <m:t>=20 ℃</m:t>
        </m:r>
      </m:oMath>
      <w:r w:rsidRPr="00C70265">
        <w:rPr>
          <w:lang w:val="en-US"/>
        </w:rPr>
        <w:t>.</w:t>
      </w:r>
    </w:p>
    <w:p w14:paraId="2CE0D6C9" w14:textId="77777777" w:rsidR="00E22AA8" w:rsidRPr="00C70265" w:rsidRDefault="00E22AA8" w:rsidP="00E22AA8">
      <w:pPr>
        <w:spacing w:after="120"/>
        <w:ind w:left="2268" w:right="1134"/>
        <w:jc w:val="both"/>
        <w:rPr>
          <w:lang w:val="en-US"/>
        </w:rPr>
      </w:pPr>
      <w:r w:rsidRPr="00C70265">
        <w:rPr>
          <w:lang w:val="en-US"/>
        </w:rPr>
        <w:t>The temperature corrected average peak braking force coefficient</w:t>
      </w:r>
      <w:r w:rsidRPr="00C70265">
        <w:rPr>
          <w:spacing w:val="-15"/>
          <w:lang w:val="en-US"/>
        </w:rPr>
        <w:t xml:space="preserve"> </w:t>
      </w:r>
      <w:r w:rsidRPr="00C70265">
        <w:rPr>
          <w:lang w:val="en-US"/>
        </w:rPr>
        <w:t>(</w:t>
      </w:r>
      <w:r w:rsidRPr="00C70265">
        <w:rPr>
          <w:i/>
          <w:iCs/>
          <w:lang w:val="en-US"/>
        </w:rPr>
        <w:t>µ</w:t>
      </w:r>
      <w:proofErr w:type="spellStart"/>
      <w:proofErr w:type="gramStart"/>
      <w:r w:rsidRPr="00C70265">
        <w:rPr>
          <w:vertAlign w:val="subscript"/>
          <w:lang w:val="en-US"/>
        </w:rPr>
        <w:t>peak,corr</w:t>
      </w:r>
      <w:proofErr w:type="spellEnd"/>
      <w:proofErr w:type="gramEnd"/>
      <w:r w:rsidRPr="00C70265">
        <w:rPr>
          <w:lang w:val="en-US"/>
        </w:rPr>
        <w:t>) shall be not less than 0.45 and not greater than 0.80.</w:t>
      </w:r>
    </w:p>
    <w:p w14:paraId="489CB835" w14:textId="77777777" w:rsidR="00E22AA8" w:rsidRPr="00C70265" w:rsidRDefault="00E22AA8" w:rsidP="00E22AA8">
      <w:pPr>
        <w:spacing w:after="120"/>
        <w:ind w:left="2268" w:right="1134" w:hanging="1134"/>
        <w:jc w:val="both"/>
        <w:rPr>
          <w:lang w:val="en-US"/>
        </w:rPr>
      </w:pPr>
      <w:r w:rsidRPr="00C70265">
        <w:rPr>
          <w:lang w:val="en-US"/>
        </w:rPr>
        <w:t>2.3.3.</w:t>
      </w:r>
      <w:r w:rsidRPr="00C70265">
        <w:rPr>
          <w:lang w:val="en-US"/>
        </w:rPr>
        <w:tab/>
        <w:t>Atmospheric conditions</w:t>
      </w:r>
    </w:p>
    <w:p w14:paraId="3F53A544" w14:textId="77777777" w:rsidR="00E22AA8" w:rsidRPr="00C70265" w:rsidRDefault="00E22AA8" w:rsidP="00E22AA8">
      <w:pPr>
        <w:spacing w:after="120"/>
        <w:ind w:left="2268" w:right="1134" w:hanging="1134"/>
        <w:jc w:val="both"/>
        <w:rPr>
          <w:lang w:val="en-US"/>
        </w:rPr>
      </w:pPr>
      <w:r w:rsidRPr="00C70265">
        <w:rPr>
          <w:lang w:val="en-US"/>
        </w:rPr>
        <w:tab/>
        <w:t>The wind conditions shall not interfere with wetting of the surface (</w:t>
      </w:r>
      <w:proofErr w:type="gramStart"/>
      <w:r w:rsidRPr="00C70265">
        <w:rPr>
          <w:lang w:val="en-US"/>
        </w:rPr>
        <w:t>wind-shields</w:t>
      </w:r>
      <w:proofErr w:type="gramEnd"/>
      <w:r w:rsidRPr="00C70265">
        <w:rPr>
          <w:lang w:val="en-US"/>
        </w:rPr>
        <w:t xml:space="preserve"> are allowed).</w:t>
      </w:r>
    </w:p>
    <w:p w14:paraId="06F7FDA5" w14:textId="77777777" w:rsidR="00E22AA8" w:rsidRDefault="00E22AA8" w:rsidP="00E22AA8">
      <w:pPr>
        <w:spacing w:after="120"/>
        <w:ind w:left="2268" w:right="1134" w:hanging="1134"/>
        <w:jc w:val="both"/>
        <w:rPr>
          <w:lang w:val="en-US"/>
        </w:rPr>
      </w:pPr>
      <w:r w:rsidRPr="00C70265">
        <w:rPr>
          <w:lang w:val="en-US"/>
        </w:rPr>
        <w:tab/>
        <w:t>The wetted surface temperature and the ambient temperature shall be between:</w:t>
      </w:r>
    </w:p>
    <w:p w14:paraId="72CA518B" w14:textId="4D97B2AD" w:rsidR="00E22AA8" w:rsidRDefault="00E22AA8" w:rsidP="00E22AA8">
      <w:pPr>
        <w:suppressAutoHyphens w:val="0"/>
        <w:spacing w:line="240" w:lineRule="auto"/>
        <w:rPr>
          <w:lang w:val="en-US"/>
        </w:rPr>
      </w:pPr>
    </w:p>
    <w:tbl>
      <w:tblPr>
        <w:tblStyle w:val="TableGrid"/>
        <w:tblW w:w="0" w:type="auto"/>
        <w:tblInd w:w="2268" w:type="dxa"/>
        <w:tblLook w:val="04A0" w:firstRow="1" w:lastRow="0" w:firstColumn="1" w:lastColumn="0" w:noHBand="0" w:noVBand="1"/>
      </w:tblPr>
      <w:tblGrid>
        <w:gridCol w:w="988"/>
        <w:gridCol w:w="2268"/>
        <w:gridCol w:w="1701"/>
        <w:gridCol w:w="1701"/>
      </w:tblGrid>
      <w:tr w:rsidR="00E22AA8" w:rsidRPr="00C70265" w14:paraId="0A99A3F6" w14:textId="77777777" w:rsidTr="00220AF7">
        <w:tc>
          <w:tcPr>
            <w:tcW w:w="3256" w:type="dxa"/>
            <w:gridSpan w:val="2"/>
            <w:tcBorders>
              <w:top w:val="single" w:sz="4" w:space="0" w:color="auto"/>
              <w:left w:val="single" w:sz="4" w:space="0" w:color="auto"/>
              <w:bottom w:val="single" w:sz="12" w:space="0" w:color="auto"/>
              <w:right w:val="single" w:sz="4" w:space="0" w:color="auto"/>
            </w:tcBorders>
            <w:vAlign w:val="center"/>
            <w:hideMark/>
          </w:tcPr>
          <w:p w14:paraId="56A740F3" w14:textId="77777777" w:rsidR="00E22AA8" w:rsidRPr="00C70265" w:rsidRDefault="00E22AA8" w:rsidP="00220AF7">
            <w:pPr>
              <w:spacing w:before="60" w:after="60" w:line="240" w:lineRule="auto"/>
              <w:ind w:left="113" w:right="113"/>
              <w:jc w:val="center"/>
              <w:rPr>
                <w:i/>
                <w:iCs/>
                <w:sz w:val="16"/>
                <w:szCs w:val="16"/>
              </w:rPr>
            </w:pPr>
            <w:r w:rsidRPr="00C70265">
              <w:rPr>
                <w:i/>
                <w:iCs/>
                <w:sz w:val="16"/>
                <w:szCs w:val="16"/>
              </w:rPr>
              <w:t>Category of use</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69738311" w14:textId="77777777" w:rsidR="00E22AA8" w:rsidRPr="00C70265" w:rsidRDefault="00E22AA8" w:rsidP="00220AF7">
            <w:pPr>
              <w:spacing w:before="60" w:after="60" w:line="240" w:lineRule="auto"/>
              <w:ind w:left="113" w:right="113"/>
              <w:jc w:val="center"/>
              <w:rPr>
                <w:i/>
                <w:iCs/>
                <w:sz w:val="16"/>
                <w:szCs w:val="16"/>
              </w:rPr>
            </w:pPr>
            <w:r w:rsidRPr="00C70265">
              <w:rPr>
                <w:i/>
                <w:iCs/>
                <w:sz w:val="16"/>
                <w:szCs w:val="16"/>
              </w:rPr>
              <w:t>Wetted surface temperature</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0F780662" w14:textId="77777777" w:rsidR="00E22AA8" w:rsidRPr="00C70265" w:rsidRDefault="00E22AA8" w:rsidP="00220AF7">
            <w:pPr>
              <w:spacing w:before="60" w:after="60" w:line="240" w:lineRule="auto"/>
              <w:ind w:left="113" w:right="113"/>
              <w:jc w:val="center"/>
              <w:rPr>
                <w:i/>
                <w:iCs/>
                <w:sz w:val="16"/>
                <w:szCs w:val="16"/>
              </w:rPr>
            </w:pPr>
            <w:r w:rsidRPr="00C70265">
              <w:rPr>
                <w:i/>
                <w:iCs/>
                <w:sz w:val="16"/>
                <w:szCs w:val="16"/>
              </w:rPr>
              <w:t>Ambient temperature</w:t>
            </w:r>
          </w:p>
        </w:tc>
      </w:tr>
      <w:tr w:rsidR="00E22AA8" w:rsidRPr="00C70265" w14:paraId="23E6CD04" w14:textId="77777777" w:rsidTr="00220AF7">
        <w:tc>
          <w:tcPr>
            <w:tcW w:w="3256" w:type="dxa"/>
            <w:gridSpan w:val="2"/>
            <w:tcBorders>
              <w:top w:val="single" w:sz="12" w:space="0" w:color="auto"/>
              <w:left w:val="single" w:sz="4" w:space="0" w:color="auto"/>
              <w:bottom w:val="single" w:sz="4" w:space="0" w:color="auto"/>
              <w:right w:val="single" w:sz="4" w:space="0" w:color="auto"/>
            </w:tcBorders>
            <w:hideMark/>
          </w:tcPr>
          <w:p w14:paraId="4333DD59" w14:textId="77777777" w:rsidR="00E22AA8" w:rsidRPr="00C70265" w:rsidRDefault="00E22AA8" w:rsidP="00220AF7">
            <w:pPr>
              <w:spacing w:before="60" w:after="60" w:line="240" w:lineRule="auto"/>
              <w:ind w:left="113" w:right="113"/>
              <w:jc w:val="both"/>
              <w:rPr>
                <w:sz w:val="18"/>
                <w:szCs w:val="18"/>
              </w:rPr>
            </w:pPr>
            <w:r w:rsidRPr="00C70265">
              <w:rPr>
                <w:sz w:val="18"/>
                <w:szCs w:val="18"/>
              </w:rPr>
              <w:t>Normal tyres</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37BF7606" w14:textId="77777777" w:rsidR="00E22AA8" w:rsidRPr="00C70265" w:rsidRDefault="00E22AA8" w:rsidP="00220AF7">
            <w:pPr>
              <w:spacing w:before="60" w:after="60" w:line="240" w:lineRule="auto"/>
              <w:ind w:left="113" w:right="282"/>
              <w:jc w:val="right"/>
              <w:rPr>
                <w:sz w:val="18"/>
                <w:szCs w:val="18"/>
              </w:rPr>
            </w:pPr>
            <w:r w:rsidRPr="00C70265">
              <w:rPr>
                <w:sz w:val="18"/>
                <w:szCs w:val="18"/>
              </w:rPr>
              <w:t>12 °C – 35 °C</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471FA416" w14:textId="77777777" w:rsidR="00E22AA8" w:rsidRPr="00C70265" w:rsidRDefault="00E22AA8" w:rsidP="00220AF7">
            <w:pPr>
              <w:spacing w:before="60" w:after="60" w:line="240" w:lineRule="auto"/>
              <w:ind w:left="113" w:right="284"/>
              <w:jc w:val="right"/>
              <w:rPr>
                <w:sz w:val="18"/>
                <w:szCs w:val="18"/>
              </w:rPr>
            </w:pPr>
            <w:r w:rsidRPr="00C70265">
              <w:rPr>
                <w:sz w:val="18"/>
                <w:szCs w:val="18"/>
              </w:rPr>
              <w:t>12 °C – 40 °C</w:t>
            </w:r>
          </w:p>
        </w:tc>
      </w:tr>
      <w:tr w:rsidR="00E22AA8" w:rsidRPr="00C70265" w14:paraId="026E170F" w14:textId="77777777" w:rsidTr="00220AF7">
        <w:tc>
          <w:tcPr>
            <w:tcW w:w="3256" w:type="dxa"/>
            <w:gridSpan w:val="2"/>
            <w:tcBorders>
              <w:top w:val="single" w:sz="4" w:space="0" w:color="auto"/>
              <w:left w:val="single" w:sz="4" w:space="0" w:color="auto"/>
              <w:bottom w:val="nil"/>
              <w:right w:val="single" w:sz="4" w:space="0" w:color="auto"/>
            </w:tcBorders>
            <w:hideMark/>
          </w:tcPr>
          <w:p w14:paraId="6853D0F1" w14:textId="77777777" w:rsidR="00E22AA8" w:rsidRPr="00C70265" w:rsidRDefault="00E22AA8" w:rsidP="00220AF7">
            <w:pPr>
              <w:spacing w:before="60" w:after="60" w:line="240" w:lineRule="auto"/>
              <w:ind w:left="113" w:right="113"/>
              <w:jc w:val="both"/>
              <w:rPr>
                <w:sz w:val="18"/>
                <w:szCs w:val="18"/>
              </w:rPr>
            </w:pPr>
            <w:r w:rsidRPr="00C70265">
              <w:rPr>
                <w:sz w:val="18"/>
                <w:szCs w:val="18"/>
              </w:rPr>
              <w:t>Snow tyres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839A1E" w14:textId="77777777" w:rsidR="00E22AA8" w:rsidRPr="00C70265" w:rsidRDefault="00E22AA8" w:rsidP="00220AF7">
            <w:pPr>
              <w:spacing w:before="60" w:after="60" w:line="240" w:lineRule="auto"/>
              <w:ind w:left="113" w:right="282"/>
              <w:jc w:val="right"/>
              <w:rPr>
                <w:sz w:val="18"/>
                <w:szCs w:val="18"/>
              </w:rPr>
            </w:pPr>
            <w:r w:rsidRPr="00C70265">
              <w:rPr>
                <w:sz w:val="18"/>
                <w:szCs w:val="18"/>
              </w:rPr>
              <w:t>5 °C – 35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BC78AB" w14:textId="77777777" w:rsidR="00E22AA8" w:rsidRPr="00C70265" w:rsidRDefault="00E22AA8" w:rsidP="00220AF7">
            <w:pPr>
              <w:spacing w:before="60" w:after="60" w:line="240" w:lineRule="auto"/>
              <w:ind w:left="113" w:right="284"/>
              <w:jc w:val="right"/>
              <w:rPr>
                <w:sz w:val="18"/>
                <w:szCs w:val="18"/>
              </w:rPr>
            </w:pPr>
            <w:r w:rsidRPr="00C70265">
              <w:rPr>
                <w:sz w:val="18"/>
                <w:szCs w:val="18"/>
              </w:rPr>
              <w:t>5 °C – 40 °C</w:t>
            </w:r>
          </w:p>
        </w:tc>
      </w:tr>
      <w:tr w:rsidR="00E22AA8" w:rsidRPr="00C70265" w14:paraId="17420B53" w14:textId="77777777" w:rsidTr="00220AF7">
        <w:tc>
          <w:tcPr>
            <w:tcW w:w="988" w:type="dxa"/>
            <w:tcBorders>
              <w:top w:val="nil"/>
              <w:left w:val="single" w:sz="4" w:space="0" w:color="auto"/>
              <w:bottom w:val="single" w:sz="4" w:space="0" w:color="auto"/>
              <w:right w:val="single" w:sz="4" w:space="0" w:color="auto"/>
            </w:tcBorders>
          </w:tcPr>
          <w:p w14:paraId="5477533E" w14:textId="77777777" w:rsidR="00E22AA8" w:rsidRPr="00C70265" w:rsidRDefault="00E22AA8" w:rsidP="00220AF7">
            <w:pPr>
              <w:spacing w:before="60" w:after="60" w:line="240" w:lineRule="auto"/>
              <w:ind w:left="113" w:right="113"/>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0C16598" w14:textId="77777777" w:rsidR="00E22AA8" w:rsidRPr="00C70265" w:rsidRDefault="00E22AA8" w:rsidP="00220AF7">
            <w:pPr>
              <w:spacing w:before="60" w:after="60" w:line="240" w:lineRule="auto"/>
              <w:ind w:left="113" w:right="113"/>
              <w:jc w:val="both"/>
              <w:rPr>
                <w:sz w:val="18"/>
                <w:szCs w:val="18"/>
                <w:lang w:val="en-US"/>
              </w:rPr>
            </w:pPr>
            <w:r w:rsidRPr="00C70265">
              <w:rPr>
                <w:sz w:val="18"/>
                <w:szCs w:val="18"/>
                <w:lang w:val="en-US"/>
              </w:rPr>
              <w:t xml:space="preserve">Snow </w:t>
            </w:r>
            <w:proofErr w:type="spellStart"/>
            <w:r w:rsidRPr="00C70265">
              <w:rPr>
                <w:sz w:val="18"/>
                <w:szCs w:val="18"/>
                <w:lang w:val="en-US"/>
              </w:rPr>
              <w:t>tyres</w:t>
            </w:r>
            <w:proofErr w:type="spellEnd"/>
            <w:r w:rsidRPr="00C70265">
              <w:rPr>
                <w:sz w:val="18"/>
                <w:szCs w:val="18"/>
                <w:lang w:val="en-US"/>
              </w:rPr>
              <w:t xml:space="preserve"> for use in severe snow conditions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32A33" w14:textId="77777777" w:rsidR="00E22AA8" w:rsidRPr="00C70265" w:rsidRDefault="00E22AA8" w:rsidP="00220AF7">
            <w:pPr>
              <w:spacing w:before="60" w:after="60" w:line="240" w:lineRule="auto"/>
              <w:ind w:left="113" w:right="282"/>
              <w:jc w:val="right"/>
              <w:rPr>
                <w:sz w:val="18"/>
                <w:szCs w:val="18"/>
              </w:rPr>
            </w:pPr>
            <w:r w:rsidRPr="00C70265">
              <w:rPr>
                <w:sz w:val="18"/>
                <w:szCs w:val="18"/>
              </w:rPr>
              <w:t>5 °C – 20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569FEC" w14:textId="77777777" w:rsidR="00E22AA8" w:rsidRPr="00C70265" w:rsidRDefault="00E22AA8" w:rsidP="00220AF7">
            <w:pPr>
              <w:spacing w:before="60" w:after="60" w:line="240" w:lineRule="auto"/>
              <w:ind w:left="113" w:right="284"/>
              <w:jc w:val="right"/>
              <w:rPr>
                <w:sz w:val="18"/>
                <w:szCs w:val="18"/>
              </w:rPr>
            </w:pPr>
            <w:r w:rsidRPr="00C70265">
              <w:rPr>
                <w:sz w:val="18"/>
                <w:szCs w:val="18"/>
              </w:rPr>
              <w:t>5 °C – 20 °C</w:t>
            </w:r>
          </w:p>
        </w:tc>
      </w:tr>
      <w:tr w:rsidR="00E22AA8" w:rsidRPr="00C70265" w14:paraId="1B4184FD" w14:textId="77777777" w:rsidTr="00220AF7">
        <w:tc>
          <w:tcPr>
            <w:tcW w:w="3256" w:type="dxa"/>
            <w:gridSpan w:val="2"/>
            <w:tcBorders>
              <w:top w:val="single" w:sz="4" w:space="0" w:color="auto"/>
              <w:left w:val="single" w:sz="4" w:space="0" w:color="auto"/>
              <w:bottom w:val="single" w:sz="12" w:space="0" w:color="auto"/>
              <w:right w:val="single" w:sz="4" w:space="0" w:color="auto"/>
            </w:tcBorders>
            <w:hideMark/>
          </w:tcPr>
          <w:p w14:paraId="5BB91E48" w14:textId="77777777" w:rsidR="00E22AA8" w:rsidRPr="00C70265" w:rsidRDefault="00E22AA8" w:rsidP="00220AF7">
            <w:pPr>
              <w:spacing w:before="60" w:after="60" w:line="240" w:lineRule="auto"/>
              <w:ind w:left="113" w:right="113"/>
              <w:jc w:val="both"/>
              <w:rPr>
                <w:sz w:val="18"/>
                <w:szCs w:val="18"/>
              </w:rPr>
            </w:pPr>
            <w:r w:rsidRPr="00C70265">
              <w:rPr>
                <w:sz w:val="18"/>
                <w:szCs w:val="18"/>
              </w:rPr>
              <w:t>Special use tyres</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67CB93A9" w14:textId="77777777" w:rsidR="00E22AA8" w:rsidRPr="00C70265" w:rsidRDefault="00E22AA8" w:rsidP="00220AF7">
            <w:pPr>
              <w:spacing w:before="60" w:after="60" w:line="240" w:lineRule="auto"/>
              <w:ind w:left="113" w:right="113"/>
              <w:jc w:val="center"/>
              <w:rPr>
                <w:sz w:val="18"/>
                <w:szCs w:val="18"/>
              </w:rPr>
            </w:pPr>
            <w:r w:rsidRPr="00C70265">
              <w:rPr>
                <w:sz w:val="18"/>
                <w:szCs w:val="18"/>
              </w:rPr>
              <w:t>not applicable</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07EC9CA1" w14:textId="77777777" w:rsidR="00E22AA8" w:rsidRPr="00C70265" w:rsidRDefault="00E22AA8" w:rsidP="00220AF7">
            <w:pPr>
              <w:spacing w:before="60" w:after="60" w:line="240" w:lineRule="auto"/>
              <w:ind w:left="113" w:right="113"/>
              <w:jc w:val="center"/>
              <w:rPr>
                <w:sz w:val="18"/>
                <w:szCs w:val="18"/>
              </w:rPr>
            </w:pPr>
            <w:r w:rsidRPr="00C70265">
              <w:rPr>
                <w:sz w:val="18"/>
                <w:szCs w:val="18"/>
              </w:rPr>
              <w:t>not applicable</w:t>
            </w:r>
          </w:p>
        </w:tc>
      </w:tr>
    </w:tbl>
    <w:p w14:paraId="3B978FBD" w14:textId="77777777" w:rsidR="00E22AA8" w:rsidRPr="00C70265" w:rsidRDefault="00E22AA8" w:rsidP="00E22AA8">
      <w:pPr>
        <w:spacing w:line="240" w:lineRule="auto"/>
        <w:ind w:left="2268" w:right="1134" w:hanging="1134"/>
        <w:jc w:val="both"/>
      </w:pPr>
    </w:p>
    <w:p w14:paraId="4072177B" w14:textId="77777777" w:rsidR="00E22AA8" w:rsidRPr="00C70265" w:rsidRDefault="00E22AA8" w:rsidP="00E22AA8">
      <w:pPr>
        <w:spacing w:after="120"/>
        <w:ind w:left="2268" w:right="1134" w:hanging="1134"/>
        <w:jc w:val="both"/>
        <w:rPr>
          <w:lang w:val="en-US"/>
        </w:rPr>
      </w:pPr>
      <w:r w:rsidRPr="00C70265">
        <w:rPr>
          <w:lang w:val="en-US"/>
        </w:rPr>
        <w:tab/>
        <w:t>Moreover, the wetted surface temperature shall not vary during the test by more than 10 °C.</w:t>
      </w:r>
    </w:p>
    <w:p w14:paraId="73FBB102" w14:textId="77777777" w:rsidR="00E22AA8" w:rsidRPr="00C70265" w:rsidRDefault="00E22AA8" w:rsidP="00E22AA8">
      <w:pPr>
        <w:spacing w:after="120"/>
        <w:ind w:left="2268" w:right="1134" w:hanging="1134"/>
        <w:jc w:val="both"/>
        <w:rPr>
          <w:lang w:val="en-US"/>
        </w:rPr>
      </w:pPr>
      <w:r w:rsidRPr="00C70265">
        <w:rPr>
          <w:lang w:val="en-US"/>
        </w:rPr>
        <w:tab/>
        <w:t>The ambient temperature shall remain close to the wetted surface temperature; the difference between the ambient and the wetted surface temperatures shall be less than 10 °C.</w:t>
      </w:r>
    </w:p>
    <w:p w14:paraId="19C28613" w14:textId="77777777" w:rsidR="00E22AA8" w:rsidRPr="00C70265" w:rsidRDefault="00E22AA8" w:rsidP="00E22AA8">
      <w:pPr>
        <w:keepNext/>
        <w:keepLines/>
        <w:spacing w:before="120" w:after="120"/>
        <w:ind w:left="2268" w:right="1134" w:hanging="1134"/>
        <w:jc w:val="both"/>
        <w:rPr>
          <w:lang w:val="en-US"/>
        </w:rPr>
      </w:pPr>
      <w:r w:rsidRPr="00C70265">
        <w:rPr>
          <w:lang w:val="en-US" w:eastAsia="da-DK"/>
        </w:rPr>
        <w:t>2.3.4.</w:t>
      </w:r>
      <w:r w:rsidRPr="00C70265">
        <w:rPr>
          <w:lang w:val="en-US" w:eastAsia="da-DK"/>
        </w:rPr>
        <w:tab/>
        <w:t xml:space="preserve">Replacement of reference </w:t>
      </w:r>
      <w:proofErr w:type="spellStart"/>
      <w:r w:rsidRPr="00C70265">
        <w:rPr>
          <w:lang w:val="en-US" w:eastAsia="da-DK"/>
        </w:rPr>
        <w:t>tyres</w:t>
      </w:r>
      <w:proofErr w:type="spellEnd"/>
    </w:p>
    <w:p w14:paraId="569E538E" w14:textId="77777777" w:rsidR="00E22AA8" w:rsidRPr="00C70265" w:rsidRDefault="00E22AA8" w:rsidP="00E22AA8">
      <w:pPr>
        <w:spacing w:before="120" w:after="120"/>
        <w:ind w:left="2268" w:right="1134" w:hanging="1134"/>
        <w:jc w:val="both"/>
      </w:pPr>
      <w:r w:rsidRPr="00C70265">
        <w:rPr>
          <w:lang w:val="en-US"/>
        </w:rPr>
        <w:tab/>
      </w:r>
      <w:r w:rsidRPr="00C70265">
        <w:rPr>
          <w:lang w:val="en-US" w:eastAsia="da-DK"/>
        </w:rPr>
        <w:t>When</w:t>
      </w:r>
      <w:r w:rsidRPr="00C70265">
        <w:rPr>
          <w:lang w:val="en-US"/>
        </w:rPr>
        <w:t xml:space="preserve"> irregular wear or damage results from tests, or when wear or aging influences the test results, the use of the reference </w:t>
      </w:r>
      <w:proofErr w:type="spellStart"/>
      <w:r w:rsidRPr="00C70265">
        <w:rPr>
          <w:lang w:val="en-US"/>
        </w:rPr>
        <w:t>tyre</w:t>
      </w:r>
      <w:proofErr w:type="spellEnd"/>
      <w:r w:rsidRPr="00C70265">
        <w:rPr>
          <w:lang w:val="en-US"/>
        </w:rPr>
        <w:t xml:space="preserve"> shall be discontinued.</w:t>
      </w:r>
    </w:p>
    <w:p w14:paraId="12F84176" w14:textId="77777777" w:rsidR="00E22AA8" w:rsidRPr="00404E9D" w:rsidRDefault="00E22AA8" w:rsidP="00E22AA8">
      <w:pPr>
        <w:autoSpaceDE w:val="0"/>
        <w:autoSpaceDN w:val="0"/>
        <w:adjustRightInd w:val="0"/>
        <w:spacing w:after="120"/>
        <w:ind w:left="2268" w:right="1134" w:hanging="1134"/>
        <w:jc w:val="both"/>
      </w:pPr>
      <w:r w:rsidRPr="00404E9D">
        <w:t>2.4.</w:t>
      </w:r>
      <w:r w:rsidRPr="00404E9D">
        <w:tab/>
      </w:r>
      <w:r w:rsidRPr="00404E9D">
        <w:tab/>
        <w:t>Testing methods for measuring the adhesion on wet surfaces</w:t>
      </w:r>
    </w:p>
    <w:p w14:paraId="58F3FB4C" w14:textId="77777777" w:rsidR="00E22AA8" w:rsidRPr="00404E9D" w:rsidRDefault="00E22AA8" w:rsidP="00E22AA8">
      <w:pPr>
        <w:spacing w:after="120"/>
        <w:ind w:left="2268" w:right="1134" w:hanging="9"/>
        <w:jc w:val="both"/>
      </w:pPr>
      <w:r w:rsidRPr="00404E9D">
        <w:t>For the calculation of the wet grip index (G</w:t>
      </w:r>
      <w:r w:rsidRPr="00404E9D">
        <w:rPr>
          <w:vertAlign w:val="subscript"/>
        </w:rPr>
        <w:t>B</w:t>
      </w:r>
      <w:r w:rsidRPr="00404E9D">
        <w:t>) of a candidate tyre in worn state, the wet grip braking performance of the candidate tyre is compared to the wet grip braking performance of the reference tyre on a vehicle travelling straight ahead on a wet, paved surface. It is measured with one of the following methods:</w:t>
      </w:r>
    </w:p>
    <w:p w14:paraId="22FC6BA0" w14:textId="77777777" w:rsidR="00E22AA8" w:rsidRPr="00404E9D" w:rsidRDefault="00E22AA8" w:rsidP="00E22AA8">
      <w:pPr>
        <w:spacing w:after="120"/>
        <w:ind w:left="2835" w:right="1134" w:hanging="576"/>
        <w:jc w:val="both"/>
      </w:pPr>
      <w:r w:rsidRPr="00404E9D">
        <w:t>(a)</w:t>
      </w:r>
      <w:r w:rsidRPr="00404E9D">
        <w:tab/>
        <w:t xml:space="preserve">Vehicle method consisting of testing a set of tyres mounted on an instrumented passenger </w:t>
      </w:r>
      <w:proofErr w:type="gramStart"/>
      <w:r w:rsidRPr="00404E9D">
        <w:t>car;</w:t>
      </w:r>
      <w:proofErr w:type="gramEnd"/>
    </w:p>
    <w:p w14:paraId="48B9AADF" w14:textId="77777777" w:rsidR="00E22AA8" w:rsidRPr="00404E9D" w:rsidRDefault="00E22AA8" w:rsidP="00E22AA8">
      <w:pPr>
        <w:spacing w:after="120"/>
        <w:ind w:left="2835" w:right="1134" w:hanging="576"/>
        <w:jc w:val="both"/>
      </w:pPr>
      <w:r w:rsidRPr="00404E9D">
        <w:t>(b)</w:t>
      </w:r>
      <w:r w:rsidRPr="00404E9D">
        <w:tab/>
        <w:t>Testing method using a trailer towed by a vehicle or a tyre test vehicle, equipped with the test tyre(s).</w:t>
      </w:r>
    </w:p>
    <w:p w14:paraId="15DD0D5F" w14:textId="77777777" w:rsidR="00E22AA8" w:rsidRPr="00404E9D" w:rsidRDefault="00E22AA8" w:rsidP="00E22AA8">
      <w:pPr>
        <w:keepNext/>
        <w:keepLines/>
        <w:spacing w:after="120"/>
        <w:ind w:left="2268" w:right="1134" w:hanging="1134"/>
        <w:jc w:val="both"/>
      </w:pPr>
      <w:r w:rsidRPr="00404E9D">
        <w:t>2.4.1.</w:t>
      </w:r>
      <w:r w:rsidRPr="00404E9D">
        <w:tab/>
        <w:t>Testing method (a) using an instrumented passenger car</w:t>
      </w:r>
    </w:p>
    <w:p w14:paraId="5C56BF9D" w14:textId="77777777" w:rsidR="00E22AA8" w:rsidRPr="00404E9D" w:rsidRDefault="00E22AA8" w:rsidP="00E22AA8">
      <w:pPr>
        <w:autoSpaceDE w:val="0"/>
        <w:autoSpaceDN w:val="0"/>
        <w:adjustRightInd w:val="0"/>
        <w:spacing w:after="120"/>
        <w:ind w:left="2268" w:right="1134"/>
        <w:jc w:val="both"/>
      </w:pPr>
      <w:r w:rsidRPr="00404E9D">
        <w:tab/>
        <w:t xml:space="preserve">All the provisions specified in Annex 5, Part (A), paragraph 4.1. "Testing method (a) using an instrumented passenger car" and its subparagraphs apply </w:t>
      </w:r>
      <w:proofErr w:type="gramStart"/>
      <w:r w:rsidRPr="00404E9D">
        <w:t>with the exception of</w:t>
      </w:r>
      <w:proofErr w:type="gramEnd"/>
      <w:r w:rsidRPr="00404E9D">
        <w:t xml:space="preserve"> paragraph 4.1.6. "Processing of measurement results". The paragraph 2.4.1.1. of this Annex applies instead.</w:t>
      </w:r>
    </w:p>
    <w:p w14:paraId="0701DC88" w14:textId="77777777" w:rsidR="00E22AA8" w:rsidRPr="00404E9D" w:rsidRDefault="00E22AA8" w:rsidP="00E22AA8">
      <w:pPr>
        <w:keepNext/>
        <w:keepLines/>
        <w:spacing w:after="120"/>
        <w:ind w:left="2268" w:right="1134" w:hanging="1134"/>
        <w:jc w:val="both"/>
      </w:pPr>
      <w:r w:rsidRPr="00404E9D">
        <w:t>2.4.1.1.</w:t>
      </w:r>
      <w:r w:rsidRPr="00404E9D">
        <w:tab/>
        <w:t>Processing of measurement results</w:t>
      </w:r>
    </w:p>
    <w:p w14:paraId="6D75EF7F" w14:textId="77777777" w:rsidR="00E22AA8" w:rsidRPr="00404E9D" w:rsidRDefault="00E22AA8" w:rsidP="00E22AA8">
      <w:pPr>
        <w:keepNext/>
        <w:keepLines/>
        <w:spacing w:after="120"/>
        <w:ind w:left="2268" w:right="1134" w:hanging="1134"/>
        <w:jc w:val="both"/>
      </w:pPr>
      <w:r w:rsidRPr="00404E9D">
        <w:t>2.4.1.1.1.</w:t>
      </w:r>
      <w:r w:rsidRPr="00404E9D">
        <w:tab/>
        <w:t>Calculation of the average braking force coefficient</w:t>
      </w:r>
      <w:r w:rsidRPr="00404E9D" w:rsidDel="00DE486D">
        <w:t xml:space="preserve"> </w:t>
      </w:r>
    </w:p>
    <w:p w14:paraId="6071CDC6" w14:textId="77777777" w:rsidR="00E22AA8" w:rsidRPr="00404E9D" w:rsidRDefault="00E22AA8" w:rsidP="00E22AA8">
      <w:pPr>
        <w:keepNext/>
        <w:keepLines/>
        <w:spacing w:after="120"/>
        <w:ind w:left="2268" w:right="1134"/>
        <w:jc w:val="both"/>
      </w:pPr>
      <w:bookmarkStart w:id="58" w:name="_Hlk68003857"/>
      <w:r w:rsidRPr="00404E9D">
        <w:t>All the provisions specified in Annex 5, Part (A), paragraph 4.1.6.1. apply.</w:t>
      </w:r>
    </w:p>
    <w:bookmarkEnd w:id="58"/>
    <w:p w14:paraId="08F021D7" w14:textId="77777777" w:rsidR="00E22AA8" w:rsidRPr="00404E9D" w:rsidRDefault="00E22AA8" w:rsidP="00E22AA8">
      <w:pPr>
        <w:spacing w:after="120"/>
        <w:ind w:left="2268" w:right="1134" w:hanging="1134"/>
        <w:jc w:val="both"/>
      </w:pPr>
      <w:r w:rsidRPr="00404E9D">
        <w:t>2.4.1.1.</w:t>
      </w:r>
      <w:r w:rsidRPr="00404E9D">
        <w:rPr>
          <w:lang w:eastAsia="da-DK"/>
        </w:rPr>
        <w:t>2.</w:t>
      </w:r>
      <w:r w:rsidRPr="00404E9D">
        <w:rPr>
          <w:lang w:eastAsia="da-DK"/>
        </w:rPr>
        <w:tab/>
      </w:r>
      <w:r w:rsidRPr="00404E9D">
        <w:t>Validation</w:t>
      </w:r>
      <w:r w:rsidRPr="00404E9D">
        <w:rPr>
          <w:lang w:eastAsia="da-DK"/>
        </w:rPr>
        <w:t xml:space="preserve"> of results</w:t>
      </w:r>
    </w:p>
    <w:p w14:paraId="7F4EE0B6" w14:textId="77777777" w:rsidR="00E22AA8" w:rsidRPr="00404E9D" w:rsidRDefault="00E22AA8" w:rsidP="00E22AA8">
      <w:pPr>
        <w:spacing w:after="120"/>
        <w:ind w:left="2268" w:right="1134" w:hanging="1134"/>
        <w:jc w:val="both"/>
        <w:rPr>
          <w:rFonts w:eastAsia="MS PGothic"/>
          <w:lang w:eastAsia="en-GB"/>
        </w:rPr>
      </w:pPr>
      <w:r w:rsidRPr="00404E9D">
        <w:rPr>
          <w:rFonts w:eastAsia="MS PGothic"/>
          <w:lang w:eastAsia="en-GB"/>
        </w:rPr>
        <w:tab/>
        <w:t xml:space="preserve">The coefficient of variation </w:t>
      </w:r>
      <w:r w:rsidRPr="00404E9D">
        <w:rPr>
          <w:rFonts w:eastAsia="MS PGothic"/>
          <w:i/>
        </w:rPr>
        <w:t>CV</w:t>
      </w:r>
      <w:r w:rsidRPr="00404E9D">
        <w:rPr>
          <w:rFonts w:eastAsia="MS PGothic"/>
          <w:i/>
          <w:vertAlign w:val="subscript"/>
        </w:rPr>
        <w:t>BFC</w:t>
      </w:r>
      <w:r w:rsidRPr="00404E9D">
        <w:rPr>
          <w:rFonts w:eastAsia="MS PGothic"/>
        </w:rPr>
        <w:t xml:space="preserve"> </w:t>
      </w:r>
      <w:r w:rsidRPr="00404E9D">
        <w:rPr>
          <w:rFonts w:eastAsia="MS PGothic"/>
          <w:lang w:eastAsia="en-GB"/>
        </w:rPr>
        <w:t>is calculated as follows:</w:t>
      </w:r>
    </w:p>
    <w:p w14:paraId="100F9B62" w14:textId="77777777" w:rsidR="00E22AA8" w:rsidRPr="00404E9D" w:rsidRDefault="00000000" w:rsidP="00E22AA8">
      <w:pPr>
        <w:spacing w:after="120"/>
        <w:ind w:left="2268" w:right="1134" w:hanging="1134"/>
        <w:jc w:val="center"/>
        <w:rPr>
          <w:rFonts w:eastAsia="MS PGothic"/>
        </w:rPr>
      </w:pPr>
      <m:oMathPara>
        <m:oMath>
          <m:sSub>
            <m:sSubPr>
              <m:ctrlPr>
                <w:rPr>
                  <w:rFonts w:ascii="Cambria Math" w:eastAsia="MS PGothic" w:hAnsi="Cambria Math"/>
                  <w:i/>
                </w:rPr>
              </m:ctrlPr>
            </m:sSubPr>
            <m:e>
              <m:r>
                <w:rPr>
                  <w:rFonts w:ascii="Cambria Math" w:eastAsia="MS PGothic" w:hAnsi="Cambria Math"/>
                </w:rPr>
                <m:t>CV</m:t>
              </m:r>
            </m:e>
            <m:sub>
              <m:r>
                <w:rPr>
                  <w:rFonts w:ascii="Cambria Math" w:eastAsia="MS PGothic" w:hAnsi="Cambria Math"/>
                </w:rPr>
                <m:t>BFC</m:t>
              </m:r>
            </m:sub>
          </m:sSub>
          <m:r>
            <w:rPr>
              <w:rFonts w:ascii="Cambria Math" w:eastAsia="MS PGothic" w:hAnsi="Cambria Math"/>
            </w:rPr>
            <m:t>=100%∙</m:t>
          </m:r>
          <m:f>
            <m:fPr>
              <m:ctrlPr>
                <w:rPr>
                  <w:rFonts w:ascii="Cambria Math" w:eastAsia="MS PGothic" w:hAnsi="Cambria Math"/>
                  <w:i/>
                </w:rPr>
              </m:ctrlPr>
            </m:fPr>
            <m:num>
              <m:sSub>
                <m:sSubPr>
                  <m:ctrlPr>
                    <w:rPr>
                      <w:rFonts w:ascii="Cambria Math" w:eastAsia="MS PGothic" w:hAnsi="Cambria Math"/>
                      <w:i/>
                    </w:rPr>
                  </m:ctrlPr>
                </m:sSubPr>
                <m:e>
                  <m:r>
                    <w:rPr>
                      <w:rFonts w:ascii="Cambria Math" w:eastAsia="MS PGothic" w:hAnsi="Cambria Math"/>
                    </w:rPr>
                    <m:t>σ</m:t>
                  </m:r>
                </m:e>
                <m:sub>
                  <m:r>
                    <w:rPr>
                      <w:rFonts w:ascii="Cambria Math" w:eastAsia="MS PGothic" w:hAnsi="Cambria Math"/>
                    </w:rPr>
                    <m:t>BFC</m:t>
                  </m:r>
                </m:sub>
              </m:sSub>
            </m:num>
            <m:den>
              <m:acc>
                <m:accPr>
                  <m:chr m:val="̅"/>
                  <m:ctrlPr>
                    <w:rPr>
                      <w:rFonts w:ascii="Cambria Math" w:eastAsia="MS PGothic" w:hAnsi="Cambria Math"/>
                      <w:i/>
                    </w:rPr>
                  </m:ctrlPr>
                </m:accPr>
                <m:e>
                  <m:sSub>
                    <m:sSubPr>
                      <m:ctrlPr>
                        <w:rPr>
                          <w:rFonts w:ascii="Cambria Math" w:eastAsia="MS PGothic" w:hAnsi="Cambria Math"/>
                          <w:i/>
                        </w:rPr>
                      </m:ctrlPr>
                    </m:sSubPr>
                    <m:e>
                      <m:r>
                        <w:rPr>
                          <w:rFonts w:ascii="Cambria Math" w:eastAsia="MS PGothic" w:hAnsi="Cambria Math"/>
                        </w:rPr>
                        <m:t>BFC</m:t>
                      </m:r>
                    </m:e>
                    <m:sub>
                      <m:r>
                        <w:rPr>
                          <w:rFonts w:ascii="Cambria Math" w:eastAsia="MS PGothic" w:hAnsi="Cambria Math"/>
                        </w:rPr>
                        <m:t>ave</m:t>
                      </m:r>
                    </m:sub>
                  </m:sSub>
                </m:e>
              </m:acc>
            </m:den>
          </m:f>
        </m:oMath>
      </m:oMathPara>
    </w:p>
    <w:p w14:paraId="41C8BC6B" w14:textId="77777777" w:rsidR="00E22AA8" w:rsidRPr="00404E9D" w:rsidRDefault="00E22AA8" w:rsidP="00E22AA8">
      <w:pPr>
        <w:spacing w:after="120"/>
        <w:ind w:left="2268" w:right="1134"/>
        <w:jc w:val="both"/>
        <w:rPr>
          <w:rFonts w:eastAsia="MS PGothic"/>
          <w:lang w:eastAsia="en-GB"/>
        </w:rPr>
      </w:pPr>
      <w:proofErr w:type="gramStart"/>
      <w:r w:rsidRPr="00404E9D">
        <w:rPr>
          <w:rFonts w:eastAsia="MS PGothic"/>
          <w:lang w:eastAsia="en-GB"/>
        </w:rPr>
        <w:t>where</w:t>
      </w:r>
      <w:proofErr w:type="gramEnd"/>
    </w:p>
    <w:p w14:paraId="4CF12917" w14:textId="77777777" w:rsidR="00E22AA8" w:rsidRPr="00404E9D" w:rsidRDefault="00E22AA8" w:rsidP="00E22AA8">
      <w:pPr>
        <w:spacing w:after="120"/>
        <w:ind w:left="2268" w:right="1134"/>
        <w:jc w:val="both"/>
        <w:rPr>
          <w:rFonts w:eastAsia="MS PGothic"/>
          <w:lang w:eastAsia="en-GB"/>
        </w:rPr>
      </w:pPr>
      <m:oMath>
        <m:r>
          <m:rPr>
            <m:sty m:val="p"/>
          </m:rPr>
          <w:rPr>
            <w:rFonts w:ascii="Cambria Math" w:eastAsia="MS PGothic" w:hAnsi="Cambria Math"/>
          </w:rPr>
          <m:t xml:space="preserve"> </m:t>
        </m:r>
        <m:sSub>
          <m:sSubPr>
            <m:ctrlPr>
              <w:rPr>
                <w:rFonts w:ascii="Cambria Math" w:eastAsia="MS PGothic" w:hAnsi="Cambria Math"/>
                <w:i/>
                <w:sz w:val="24"/>
                <w:szCs w:val="24"/>
              </w:rPr>
            </m:ctrlPr>
          </m:sSubPr>
          <m:e>
            <m:r>
              <w:rPr>
                <w:rFonts w:ascii="Cambria Math" w:eastAsia="MS PGothic" w:hAnsi="Cambria Math"/>
              </w:rPr>
              <m:t>σ</m:t>
            </m:r>
          </m:e>
          <m:sub>
            <m:r>
              <w:rPr>
                <w:rFonts w:ascii="Cambria Math" w:eastAsia="MS PGothic" w:hAnsi="Cambria Math"/>
              </w:rPr>
              <m:t>BFC</m:t>
            </m:r>
          </m:sub>
        </m:sSub>
        <m:r>
          <w:rPr>
            <w:rFonts w:ascii="Cambria Math" w:eastAsia="MS PGothic" w:hAnsi="Cambria Math"/>
          </w:rPr>
          <m:t>=</m:t>
        </m:r>
        <m:rad>
          <m:radPr>
            <m:degHide m:val="1"/>
            <m:ctrlPr>
              <w:rPr>
                <w:rFonts w:ascii="Cambria Math" w:eastAsia="MS PGothic" w:hAnsi="Cambria Math"/>
                <w:i/>
                <w:sz w:val="24"/>
                <w:szCs w:val="24"/>
              </w:rPr>
            </m:ctrlPr>
          </m:radPr>
          <m:deg/>
          <m:e>
            <m:f>
              <m:fPr>
                <m:ctrlPr>
                  <w:rPr>
                    <w:rFonts w:ascii="Cambria Math" w:eastAsia="MS PGothic" w:hAnsi="Cambria Math"/>
                    <w:i/>
                    <w:sz w:val="24"/>
                    <w:szCs w:val="24"/>
                  </w:rPr>
                </m:ctrlPr>
              </m:fPr>
              <m:num>
                <m:r>
                  <w:rPr>
                    <w:rFonts w:ascii="Cambria Math" w:eastAsia="MS PGothic" w:hAnsi="Cambria Math"/>
                  </w:rPr>
                  <m:t>1</m:t>
                </m:r>
              </m:num>
              <m:den>
                <m:r>
                  <w:rPr>
                    <w:rFonts w:ascii="Cambria Math" w:eastAsia="MS PGothic" w:hAnsi="Cambria Math"/>
                  </w:rPr>
                  <m:t>N-1</m:t>
                </m:r>
              </m:den>
            </m:f>
            <m:nary>
              <m:naryPr>
                <m:chr m:val="∑"/>
                <m:limLoc m:val="undOvr"/>
                <m:ctrlPr>
                  <w:rPr>
                    <w:rFonts w:ascii="Cambria Math" w:eastAsia="MS PGothic" w:hAnsi="Cambria Math"/>
                    <w:i/>
                    <w:sz w:val="24"/>
                    <w:szCs w:val="24"/>
                  </w:rPr>
                </m:ctrlPr>
              </m:naryPr>
              <m:sub>
                <m:r>
                  <w:rPr>
                    <w:rFonts w:ascii="Cambria Math" w:eastAsia="MS PGothic" w:hAnsi="Cambria Math"/>
                  </w:rPr>
                  <m:t>j=1</m:t>
                </m:r>
              </m:sub>
              <m:sup>
                <m:r>
                  <w:rPr>
                    <w:rFonts w:ascii="Cambria Math" w:eastAsia="MS PGothic" w:hAnsi="Cambria Math"/>
                  </w:rPr>
                  <m:t>N</m:t>
                </m:r>
              </m:sup>
              <m:e>
                <m:sSup>
                  <m:sSupPr>
                    <m:ctrlPr>
                      <w:rPr>
                        <w:rFonts w:ascii="Cambria Math" w:eastAsia="MS PGothic" w:hAnsi="Cambria Math"/>
                        <w:i/>
                        <w:sz w:val="24"/>
                        <w:szCs w:val="24"/>
                      </w:rPr>
                    </m:ctrlPr>
                  </m:sSupPr>
                  <m:e>
                    <m:d>
                      <m:dPr>
                        <m:ctrlPr>
                          <w:rPr>
                            <w:rFonts w:ascii="Cambria Math" w:eastAsia="MS PGothic" w:hAnsi="Cambria Math"/>
                            <w:i/>
                            <w:sz w:val="24"/>
                            <w:szCs w:val="24"/>
                          </w:rPr>
                        </m:ctrlPr>
                      </m:dPr>
                      <m:e>
                        <m:sSub>
                          <m:sSubPr>
                            <m:ctrlPr>
                              <w:rPr>
                                <w:rFonts w:ascii="Cambria Math" w:eastAsia="MS PGothic" w:hAnsi="Cambria Math"/>
                                <w:i/>
                                <w:sz w:val="24"/>
                                <w:szCs w:val="24"/>
                              </w:rPr>
                            </m:ctrlPr>
                          </m:sSubPr>
                          <m:e>
                            <m:r>
                              <w:rPr>
                                <w:rFonts w:ascii="Cambria Math" w:eastAsia="MS PGothic" w:hAnsi="Cambria Math"/>
                              </w:rPr>
                              <m:t>BFC</m:t>
                            </m:r>
                          </m:e>
                          <m:sub>
                            <m:r>
                              <w:rPr>
                                <w:rFonts w:ascii="Cambria Math" w:eastAsia="MS PGothic" w:hAnsi="Cambria Math"/>
                              </w:rPr>
                              <m:t>ave,j</m:t>
                            </m:r>
                          </m:sub>
                        </m:sSub>
                        <m:r>
                          <w:rPr>
                            <w:rFonts w:ascii="Cambria Math" w:eastAsia="MS PGothic" w:hAnsi="Cambria Math"/>
                          </w:rPr>
                          <m:t>-</m:t>
                        </m:r>
                        <m:acc>
                          <m:accPr>
                            <m:chr m:val="̅"/>
                            <m:ctrlPr>
                              <w:rPr>
                                <w:rFonts w:ascii="Cambria Math" w:eastAsia="MS PGothic" w:hAnsi="Cambria Math"/>
                                <w:i/>
                                <w:sz w:val="24"/>
                                <w:szCs w:val="24"/>
                              </w:rPr>
                            </m:ctrlPr>
                          </m:accPr>
                          <m:e>
                            <m:sSub>
                              <m:sSubPr>
                                <m:ctrlPr>
                                  <w:rPr>
                                    <w:rFonts w:ascii="Cambria Math" w:eastAsia="MS PGothic" w:hAnsi="Cambria Math"/>
                                    <w:i/>
                                    <w:sz w:val="24"/>
                                    <w:szCs w:val="24"/>
                                  </w:rPr>
                                </m:ctrlPr>
                              </m:sSubPr>
                              <m:e>
                                <m:r>
                                  <w:rPr>
                                    <w:rFonts w:ascii="Cambria Math" w:eastAsia="MS PGothic" w:hAnsi="Cambria Math"/>
                                  </w:rPr>
                                  <m:t>BFC</m:t>
                                </m:r>
                              </m:e>
                              <m:sub>
                                <m:r>
                                  <w:rPr>
                                    <w:rFonts w:ascii="Cambria Math" w:eastAsia="MS PGothic" w:hAnsi="Cambria Math"/>
                                  </w:rPr>
                                  <m:t>ave</m:t>
                                </m:r>
                              </m:sub>
                            </m:sSub>
                          </m:e>
                        </m:acc>
                      </m:e>
                    </m:d>
                  </m:e>
                  <m:sup>
                    <m:r>
                      <w:rPr>
                        <w:rFonts w:ascii="Cambria Math" w:eastAsia="MS PGothic" w:hAnsi="Cambria Math"/>
                      </w:rPr>
                      <m:t>2</m:t>
                    </m:r>
                  </m:sup>
                </m:sSup>
              </m:e>
            </m:nary>
          </m:e>
        </m:rad>
      </m:oMath>
      <w:r w:rsidRPr="00404E9D">
        <w:rPr>
          <w:rFonts w:eastAsia="MS PGothic"/>
          <w:lang w:eastAsia="en-GB"/>
        </w:rPr>
        <w:t xml:space="preserve"> denotes the corrected sample standard deviation and</w:t>
      </w:r>
    </w:p>
    <w:p w14:paraId="5AC2377D" w14:textId="77777777" w:rsidR="00E22AA8" w:rsidRPr="00404E9D" w:rsidRDefault="00000000" w:rsidP="00E22AA8">
      <w:pPr>
        <w:spacing w:after="120"/>
        <w:ind w:left="2268" w:right="1134"/>
        <w:jc w:val="both"/>
      </w:pPr>
      <m:oMath>
        <m:acc>
          <m:accPr>
            <m:chr m:val="̅"/>
            <m:ctrlPr>
              <w:rPr>
                <w:rFonts w:ascii="Cambria Math" w:eastAsia="MS PGothic" w:hAnsi="Cambria Math"/>
                <w:i/>
                <w:sz w:val="24"/>
                <w:szCs w:val="24"/>
              </w:rPr>
            </m:ctrlPr>
          </m:accPr>
          <m:e>
            <m:sSub>
              <m:sSubPr>
                <m:ctrlPr>
                  <w:rPr>
                    <w:rFonts w:ascii="Cambria Math" w:eastAsia="MS PGothic" w:hAnsi="Cambria Math"/>
                    <w:i/>
                    <w:sz w:val="24"/>
                    <w:szCs w:val="24"/>
                  </w:rPr>
                </m:ctrlPr>
              </m:sSubPr>
              <m:e>
                <m:r>
                  <w:rPr>
                    <w:rFonts w:ascii="Cambria Math" w:eastAsia="MS PGothic" w:hAnsi="Cambria Math"/>
                  </w:rPr>
                  <m:t>BFC</m:t>
                </m:r>
              </m:e>
              <m:sub>
                <m:r>
                  <w:rPr>
                    <w:rFonts w:ascii="Cambria Math" w:eastAsia="MS PGothic" w:hAnsi="Cambria Math"/>
                  </w:rPr>
                  <m:t>ave</m:t>
                </m:r>
              </m:sub>
            </m:sSub>
          </m:e>
        </m:acc>
        <m:r>
          <m:rPr>
            <m:sty m:val="p"/>
          </m:rPr>
          <w:rPr>
            <w:rFonts w:ascii="Cambria Math" w:eastAsia="MS PGothic" w:hAnsi="Cambria Math"/>
          </w:rPr>
          <m:t xml:space="preserve"> </m:t>
        </m:r>
      </m:oMath>
      <w:r w:rsidR="00E22AA8" w:rsidRPr="00404E9D">
        <w:rPr>
          <w:rFonts w:eastAsia="MS PGothic"/>
          <w:lang w:eastAsia="en-GB"/>
        </w:rPr>
        <w:t xml:space="preserve"> the arithmetic mean of the </w:t>
      </w:r>
      <w:r w:rsidR="00E22AA8" w:rsidRPr="00404E9D">
        <w:t xml:space="preserve">average braking force coefficients </w:t>
      </w:r>
      <w:proofErr w:type="spellStart"/>
      <w:proofErr w:type="gramStart"/>
      <w:r w:rsidR="00E22AA8" w:rsidRPr="00404E9D">
        <w:rPr>
          <w:i/>
          <w:iCs/>
        </w:rPr>
        <w:t>BFC</w:t>
      </w:r>
      <w:r w:rsidR="00E22AA8" w:rsidRPr="00404E9D">
        <w:rPr>
          <w:i/>
          <w:iCs/>
          <w:vertAlign w:val="subscript"/>
        </w:rPr>
        <w:t>ave,j</w:t>
      </w:r>
      <w:proofErr w:type="spellEnd"/>
      <w:proofErr w:type="gramEnd"/>
      <w:r w:rsidR="00E22AA8" w:rsidRPr="00404E9D">
        <w:rPr>
          <w:i/>
          <w:iCs/>
        </w:rPr>
        <w:t xml:space="preserve"> </w:t>
      </w:r>
      <w:r w:rsidR="00E22AA8" w:rsidRPr="00404E9D">
        <w:rPr>
          <w:rFonts w:eastAsia="MS PGothic"/>
          <w:lang w:eastAsia="en-GB"/>
        </w:rPr>
        <w:t xml:space="preserve">of </w:t>
      </w:r>
      <w:r w:rsidR="00E22AA8" w:rsidRPr="00404E9D">
        <w:rPr>
          <w:rFonts w:eastAsia="MS PGothic"/>
          <w:i/>
          <w:lang w:eastAsia="en-GB"/>
        </w:rPr>
        <w:t>N</w:t>
      </w:r>
      <w:r w:rsidR="00E22AA8" w:rsidRPr="00404E9D">
        <w:rPr>
          <w:rFonts w:eastAsia="MS PGothic"/>
          <w:lang w:eastAsia="en-GB"/>
        </w:rPr>
        <w:t xml:space="preserve"> test runs.</w:t>
      </w:r>
    </w:p>
    <w:p w14:paraId="67D791F8" w14:textId="77777777" w:rsidR="00E22AA8" w:rsidRPr="00404E9D" w:rsidRDefault="00E22AA8" w:rsidP="001019D6">
      <w:pPr>
        <w:pageBreakBefore/>
        <w:spacing w:after="120"/>
        <w:ind w:left="2268" w:right="1134" w:hanging="1134"/>
        <w:jc w:val="both"/>
      </w:pPr>
      <w:r w:rsidRPr="00404E9D">
        <w:lastRenderedPageBreak/>
        <w:tab/>
        <w:t>For the reference tyre:</w:t>
      </w:r>
    </w:p>
    <w:p w14:paraId="5407D5F2" w14:textId="77777777" w:rsidR="00E22AA8" w:rsidRPr="00404E9D" w:rsidRDefault="00E22AA8" w:rsidP="00E22AA8">
      <w:pPr>
        <w:spacing w:after="120"/>
        <w:ind w:left="2835" w:right="1134" w:hanging="567"/>
        <w:jc w:val="both"/>
        <w:rPr>
          <w:lang w:eastAsia="da-DK"/>
        </w:rPr>
      </w:pPr>
      <w:r w:rsidRPr="00404E9D">
        <w:rPr>
          <w:lang w:eastAsia="da-DK"/>
        </w:rPr>
        <w:t>(a)</w:t>
      </w:r>
      <w:r w:rsidRPr="00404E9D">
        <w:rPr>
          <w:lang w:eastAsia="da-DK"/>
        </w:rPr>
        <w:tab/>
        <w:t xml:space="preserve">The coefficient of variation </w:t>
      </w:r>
      <w:r w:rsidRPr="00404E9D">
        <w:rPr>
          <w:i/>
          <w:iCs/>
          <w:lang w:eastAsia="da-DK"/>
        </w:rPr>
        <w:t>CV</w:t>
      </w:r>
      <w:r w:rsidRPr="00404E9D">
        <w:rPr>
          <w:i/>
          <w:iCs/>
          <w:vertAlign w:val="subscript"/>
          <w:lang w:eastAsia="da-DK"/>
        </w:rPr>
        <w:t>BFC</w:t>
      </w:r>
      <w:r w:rsidRPr="00404E9D">
        <w:rPr>
          <w:lang w:eastAsia="da-DK"/>
        </w:rPr>
        <w:t xml:space="preserve"> of the initial and the final braking test of the reference tyre within one test cycle shall be less than or equal to 4 per cent.</w:t>
      </w:r>
    </w:p>
    <w:p w14:paraId="4BA7929C" w14:textId="77777777" w:rsidR="00E22AA8" w:rsidRPr="00404E9D" w:rsidRDefault="00E22AA8" w:rsidP="00E22AA8">
      <w:pPr>
        <w:spacing w:after="120"/>
        <w:ind w:left="2835" w:right="1134" w:hanging="567"/>
        <w:jc w:val="both"/>
        <w:rPr>
          <w:lang w:eastAsia="da-DK"/>
        </w:rPr>
      </w:pPr>
      <w:r w:rsidRPr="00404E9D">
        <w:rPr>
          <w:lang w:eastAsia="da-DK"/>
        </w:rPr>
        <w:t>(b)</w:t>
      </w:r>
      <w:r w:rsidRPr="00404E9D">
        <w:rPr>
          <w:lang w:eastAsia="da-DK"/>
        </w:rPr>
        <w:tab/>
        <w:t>The arithmetic means of the average braking force coefficients of the initial and the final braking test shall not differ by more than [5] per cent of the average of the two values:</w:t>
      </w:r>
    </w:p>
    <w:p w14:paraId="76B04183" w14:textId="77777777" w:rsidR="00E22AA8" w:rsidRPr="00404E9D" w:rsidRDefault="00E22AA8" w:rsidP="00E22AA8">
      <w:pPr>
        <w:spacing w:after="120"/>
        <w:ind w:left="2835" w:right="1134"/>
        <w:jc w:val="both"/>
        <w:rPr>
          <w:lang w:val="pt-PT"/>
        </w:rPr>
      </w:pPr>
      <m:oMathPara>
        <m:oMath>
          <m:r>
            <w:rPr>
              <w:rFonts w:ascii="Cambria Math" w:hAnsi="Cambria Math"/>
            </w:rPr>
            <m:t>CVal</m:t>
          </m:r>
          <m:d>
            <m:dPr>
              <m:ctrlPr>
                <w:rPr>
                  <w:rFonts w:ascii="Cambria Math" w:hAnsi="Cambria Math"/>
                  <w:i/>
                </w:rPr>
              </m:ctrlPr>
            </m:dPr>
            <m:e>
              <m:sSub>
                <m:sSubPr>
                  <m:ctrlPr>
                    <w:rPr>
                      <w:rFonts w:ascii="Cambria Math" w:hAnsi="Cambria Math"/>
                      <w:i/>
                    </w:rPr>
                  </m:ctrlPr>
                </m:sSubPr>
                <m:e>
                  <m:r>
                    <w:rPr>
                      <w:rFonts w:ascii="Cambria Math" w:hAnsi="Cambria Math"/>
                    </w:rPr>
                    <m:t>BFC</m:t>
                  </m:r>
                </m:e>
                <m:sub>
                  <m:r>
                    <w:rPr>
                      <w:rFonts w:ascii="Cambria Math" w:hAnsi="Cambria Math"/>
                    </w:rPr>
                    <m:t>ave</m:t>
                  </m:r>
                </m:sub>
              </m:sSub>
            </m:e>
          </m:d>
          <m:r>
            <w:rPr>
              <w:rFonts w:ascii="Cambria Math" w:hAnsi="Cambria Math"/>
              <w:lang w:val="pt-PT"/>
            </w:rPr>
            <m:t>=</m:t>
          </m:r>
          <m:r>
            <w:rPr>
              <w:rFonts w:ascii="Cambria Math" w:hAnsi="Cambria Math"/>
            </w:rPr>
            <m:t>100</m:t>
          </m:r>
          <m:r>
            <w:rPr>
              <w:rFonts w:ascii="Cambria Math" w:hAnsi="Cambria Math"/>
              <w:lang w:val="pt-PT"/>
            </w:rPr>
            <m:t xml:space="preserve">%∙ </m:t>
          </m:r>
          <m:r>
            <w:rPr>
              <w:rFonts w:ascii="Cambria Math" w:hAnsi="Cambria Math"/>
            </w:rPr>
            <m:t>2</m:t>
          </m:r>
          <m:r>
            <w:rPr>
              <w:rFonts w:ascii="Cambria Math" w:hAnsi="Cambria Math"/>
              <w:lang w:val="pt-PT"/>
            </w:rPr>
            <m:t>∙</m:t>
          </m:r>
          <m:d>
            <m:dPr>
              <m:begChr m:val="|"/>
              <m:endChr m:val="|"/>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pt-PT"/>
                            </w:rPr>
                            <m:t>R</m:t>
                          </m:r>
                        </m:e>
                        <m:sub>
                          <m:r>
                            <m:rPr>
                              <m:nor/>
                            </m:rPr>
                            <w:rPr>
                              <w:rFonts w:ascii="Cambria Math" w:hAnsi="Cambria Math"/>
                              <w:lang w:val="pt-PT"/>
                            </w:rPr>
                            <m:t>i</m:t>
                          </m:r>
                        </m:sub>
                      </m:sSub>
                    </m:e>
                  </m:d>
                  <m:r>
                    <w:rPr>
                      <w:rFonts w:ascii="Cambria Math" w:hAnsi="Cambria Math"/>
                      <w:lang w:val="pt-PT"/>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pt-PT"/>
                            </w:rPr>
                            <m:t>R</m:t>
                          </m:r>
                        </m:e>
                        <m:sub>
                          <m:r>
                            <m:rPr>
                              <m:nor/>
                            </m:rPr>
                            <w:rPr>
                              <w:rFonts w:ascii="Cambria Math" w:hAnsi="Cambria Math"/>
                              <w:lang w:val="pt-PT"/>
                            </w:rPr>
                            <m:t>f</m:t>
                          </m:r>
                        </m:sub>
                      </m:sSub>
                    </m:e>
                  </m:d>
                </m:num>
                <m:den>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pt-PT"/>
                            </w:rPr>
                            <m:t>R</m:t>
                          </m:r>
                        </m:e>
                        <m:sub>
                          <m:r>
                            <m:rPr>
                              <m:nor/>
                            </m:rPr>
                            <w:rPr>
                              <w:rFonts w:ascii="Cambria Math" w:hAnsi="Cambria Math"/>
                              <w:lang w:val="pt-PT"/>
                            </w:rPr>
                            <m:t>i</m:t>
                          </m:r>
                        </m:sub>
                      </m:sSub>
                    </m:e>
                  </m:d>
                  <m:r>
                    <w:rPr>
                      <w:rFonts w:ascii="Cambria Math" w:hAnsi="Cambria Math"/>
                      <w:lang w:val="pt-PT"/>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pt-PT"/>
                            </w:rPr>
                            <m:t>R</m:t>
                          </m:r>
                        </m:e>
                        <m:sub>
                          <m:r>
                            <m:rPr>
                              <m:nor/>
                            </m:rPr>
                            <w:rPr>
                              <w:rFonts w:ascii="Cambria Math" w:hAnsi="Cambria Math"/>
                              <w:lang w:val="pt-PT"/>
                            </w:rPr>
                            <m:t>f</m:t>
                          </m:r>
                        </m:sub>
                      </m:sSub>
                    </m:e>
                  </m:d>
                </m:den>
              </m:f>
            </m:e>
          </m:d>
          <m:r>
            <w:rPr>
              <w:rFonts w:ascii="Cambria Math" w:hAnsi="Cambria Math"/>
              <w:lang w:val="pt-PT"/>
            </w:rPr>
            <m:t>≤[</m:t>
          </m:r>
          <m:r>
            <w:rPr>
              <w:rFonts w:ascii="Cambria Math" w:hAnsi="Cambria Math"/>
            </w:rPr>
            <m:t>5</m:t>
          </m:r>
          <m:r>
            <w:rPr>
              <w:rFonts w:ascii="Cambria Math" w:hAnsi="Cambria Math"/>
              <w:lang w:val="pt-PT"/>
            </w:rPr>
            <m:t>]%</m:t>
          </m:r>
        </m:oMath>
      </m:oMathPara>
    </w:p>
    <w:p w14:paraId="62CE2C6F" w14:textId="77777777" w:rsidR="00E22AA8" w:rsidRPr="00404E9D" w:rsidRDefault="00E22AA8" w:rsidP="00E22AA8">
      <w:pPr>
        <w:spacing w:after="120"/>
        <w:ind w:left="2835" w:right="1134"/>
        <w:jc w:val="both"/>
        <w:rPr>
          <w:lang w:eastAsia="da-DK"/>
        </w:rPr>
      </w:pPr>
      <w:proofErr w:type="gramStart"/>
      <w:r w:rsidRPr="00404E9D">
        <w:rPr>
          <w:lang w:eastAsia="da-DK"/>
        </w:rPr>
        <w:t>where</w:t>
      </w:r>
      <w:proofErr w:type="gramEnd"/>
    </w:p>
    <w:p w14:paraId="1A8B8341" w14:textId="77777777" w:rsidR="00E22AA8" w:rsidRPr="00404E9D" w:rsidRDefault="00000000" w:rsidP="00E22AA8">
      <w:pPr>
        <w:spacing w:after="120"/>
        <w:ind w:left="2835" w:right="1134"/>
        <w:jc w:val="both"/>
        <w:rPr>
          <w:lang w:eastAsia="da-DK"/>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rPr>
                  <m:t>R</m:t>
                </m:r>
              </m:e>
              <m:sub>
                <m:r>
                  <m:rPr>
                    <m:nor/>
                  </m:rPr>
                  <w:rPr>
                    <w:rFonts w:ascii="Cambria Math" w:hAnsi="Cambria Math"/>
                  </w:rPr>
                  <m:t>i</m:t>
                </m:r>
              </m:sub>
            </m:sSub>
          </m:e>
        </m:d>
      </m:oMath>
      <w:r w:rsidR="00E22AA8" w:rsidRPr="00404E9D">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rPr>
                  <m:t>R</m:t>
                </m:r>
              </m:e>
              <m:sub>
                <m:r>
                  <m:rPr>
                    <m:nor/>
                  </m:rPr>
                  <w:rPr>
                    <w:rFonts w:ascii="Cambria Math" w:hAnsi="Cambria Math"/>
                  </w:rPr>
                  <m:t>f</m:t>
                </m:r>
              </m:sub>
            </m:sSub>
          </m:e>
        </m:d>
      </m:oMath>
      <w:r w:rsidR="00E22AA8" w:rsidRPr="00404E9D">
        <w:rPr>
          <w:lang w:eastAsia="da-DK"/>
        </w:rPr>
        <w:t xml:space="preserve"> are the arithmetic means of the average braking force coefficients respectively in the initial and final braking tests of the reference tyre within a test cycle.</w:t>
      </w:r>
    </w:p>
    <w:p w14:paraId="753721C9" w14:textId="77777777" w:rsidR="00E22AA8" w:rsidRPr="00404E9D" w:rsidRDefault="00E22AA8" w:rsidP="00E22AA8">
      <w:pPr>
        <w:spacing w:after="120"/>
        <w:ind w:left="2835" w:right="1134" w:hanging="567"/>
        <w:jc w:val="both"/>
        <w:rPr>
          <w:lang w:eastAsia="da-DK"/>
        </w:rPr>
      </w:pPr>
      <w:r w:rsidRPr="00404E9D">
        <w:rPr>
          <w:lang w:eastAsia="da-DK"/>
        </w:rPr>
        <w:t>(c)</w:t>
      </w:r>
      <w:r w:rsidRPr="00404E9D">
        <w:rPr>
          <w:lang w:eastAsia="da-DK"/>
        </w:rPr>
        <w:tab/>
        <w:t>The temperature-corrected average braking force coefficients (</w:t>
      </w:r>
      <w:proofErr w:type="spellStart"/>
      <w:r w:rsidRPr="00404E9D">
        <w:rPr>
          <w:lang w:eastAsia="da-DK"/>
        </w:rPr>
        <w:t>BFC</w:t>
      </w:r>
      <w:r w:rsidRPr="00404E9D">
        <w:rPr>
          <w:vertAlign w:val="subscript"/>
          <w:lang w:eastAsia="da-DK"/>
        </w:rPr>
        <w:t>ave,corr</w:t>
      </w:r>
      <w:proofErr w:type="spellEnd"/>
      <w:r w:rsidRPr="00404E9D">
        <w:rPr>
          <w:lang w:eastAsia="da-DK"/>
        </w:rPr>
        <w:t>, see paragraph </w:t>
      </w:r>
      <w:r>
        <w:rPr>
          <w:lang w:eastAsia="da-DK"/>
        </w:rPr>
        <w:t>2.3.2.1.</w:t>
      </w:r>
      <w:r w:rsidRPr="00404E9D">
        <w:rPr>
          <w:lang w:eastAsia="da-DK"/>
        </w:rPr>
        <w:t xml:space="preserve"> of this Annex) as calculated from the initial and from the final braking tests of the reference tyre within a test cycle shall be not less than 0.</w:t>
      </w:r>
      <w:r>
        <w:rPr>
          <w:lang w:eastAsia="da-DK"/>
        </w:rPr>
        <w:t>40</w:t>
      </w:r>
      <w:r w:rsidRPr="00404E9D">
        <w:rPr>
          <w:lang w:eastAsia="da-DK"/>
        </w:rPr>
        <w:t xml:space="preserve"> and not greater than 0.</w:t>
      </w:r>
      <w:r>
        <w:rPr>
          <w:lang w:eastAsia="da-DK"/>
        </w:rPr>
        <w:t>65</w:t>
      </w:r>
      <w:r w:rsidRPr="00404E9D">
        <w:rPr>
          <w:lang w:eastAsia="da-DK"/>
        </w:rPr>
        <w:t>.</w:t>
      </w:r>
    </w:p>
    <w:p w14:paraId="5F181FAB" w14:textId="77777777" w:rsidR="00E22AA8" w:rsidRPr="00404E9D" w:rsidRDefault="00E22AA8" w:rsidP="00E22AA8">
      <w:pPr>
        <w:spacing w:after="120"/>
        <w:ind w:left="2268" w:right="1134"/>
        <w:jc w:val="both"/>
        <w:rPr>
          <w:lang w:eastAsia="da-DK"/>
        </w:rPr>
      </w:pPr>
      <w:r w:rsidRPr="00404E9D">
        <w:rPr>
          <w:lang w:eastAsia="da-DK"/>
        </w:rPr>
        <w:t>If one or more of the above conditions is not met, the complete test cycle shall be performed again.</w:t>
      </w:r>
    </w:p>
    <w:p w14:paraId="3B83C281" w14:textId="77777777" w:rsidR="00E22AA8" w:rsidRPr="00404E9D" w:rsidRDefault="00E22AA8" w:rsidP="00E22AA8">
      <w:pPr>
        <w:spacing w:after="120"/>
        <w:ind w:left="2268" w:right="1134" w:hanging="1134"/>
        <w:jc w:val="both"/>
      </w:pPr>
      <w:r w:rsidRPr="00404E9D">
        <w:tab/>
        <w:t>For the candidate tyres (T):</w:t>
      </w:r>
    </w:p>
    <w:p w14:paraId="48C9B178" w14:textId="77777777" w:rsidR="00E22AA8" w:rsidRPr="00404E9D" w:rsidRDefault="00E22AA8" w:rsidP="00E22AA8">
      <w:pPr>
        <w:spacing w:after="120"/>
        <w:ind w:left="2268" w:right="1134" w:hanging="1134"/>
        <w:jc w:val="both"/>
      </w:pPr>
      <w:r w:rsidRPr="00404E9D">
        <w:t xml:space="preserve"> </w:t>
      </w:r>
      <w:r w:rsidRPr="00404E9D">
        <w:tab/>
        <w:t xml:space="preserve">The coefficient of variation </w:t>
      </w:r>
      <w:r w:rsidRPr="00404E9D">
        <w:rPr>
          <w:i/>
          <w:iCs/>
          <w:lang w:eastAsia="da-DK"/>
        </w:rPr>
        <w:t>CV</w:t>
      </w:r>
      <w:r w:rsidRPr="00404E9D">
        <w:rPr>
          <w:i/>
          <w:iCs/>
          <w:vertAlign w:val="subscript"/>
          <w:lang w:eastAsia="da-DK"/>
        </w:rPr>
        <w:t>BFC</w:t>
      </w:r>
      <w:r w:rsidRPr="00404E9D">
        <w:rPr>
          <w:lang w:eastAsia="da-DK"/>
        </w:rPr>
        <w:t xml:space="preserve"> </w:t>
      </w:r>
      <w:r w:rsidRPr="00404E9D">
        <w:t xml:space="preserve">is calculated for each candidate tyre set. If one coefficient of variation is higher than 4 per cent, the data shall be </w:t>
      </w:r>
      <w:proofErr w:type="gramStart"/>
      <w:r w:rsidRPr="00404E9D">
        <w:t>discarded</w:t>
      </w:r>
      <w:proofErr w:type="gramEnd"/>
      <w:r w:rsidRPr="00404E9D">
        <w:t xml:space="preserve"> and the braking test repeated for that candidate tyre set.</w:t>
      </w:r>
    </w:p>
    <w:p w14:paraId="7CAA23EE" w14:textId="77777777" w:rsidR="00E22AA8" w:rsidRPr="00404E9D" w:rsidRDefault="00E22AA8" w:rsidP="00E22AA8">
      <w:pPr>
        <w:keepNext/>
        <w:keepLines/>
        <w:spacing w:after="120"/>
        <w:ind w:left="2268" w:right="1134" w:hanging="1134"/>
        <w:jc w:val="both"/>
      </w:pPr>
      <w:r w:rsidRPr="00404E9D">
        <w:t>2.4.1.1.3.</w:t>
      </w:r>
      <w:r w:rsidRPr="00404E9D">
        <w:tab/>
        <w:t>Calculation of adjusted average braking force coefficient</w:t>
      </w:r>
    </w:p>
    <w:p w14:paraId="26314B69" w14:textId="77777777" w:rsidR="00E22AA8" w:rsidRPr="00404E9D" w:rsidRDefault="00E22AA8" w:rsidP="00E22AA8">
      <w:pPr>
        <w:keepNext/>
        <w:keepLines/>
        <w:spacing w:after="120"/>
        <w:ind w:left="2268" w:right="1134"/>
        <w:jc w:val="both"/>
      </w:pPr>
      <w:r w:rsidRPr="00404E9D">
        <w:t>All the provisions specified in Annex 5, Part (A), paragraph 4.1.6.3. apply.</w:t>
      </w:r>
    </w:p>
    <w:p w14:paraId="4C26CEFD" w14:textId="77777777" w:rsidR="00E22AA8" w:rsidRPr="00404E9D" w:rsidRDefault="00E22AA8" w:rsidP="00E22AA8">
      <w:pPr>
        <w:spacing w:after="120"/>
        <w:ind w:left="2268" w:right="1134" w:hanging="1134"/>
        <w:jc w:val="both"/>
      </w:pPr>
      <w:r w:rsidRPr="00404E9D">
        <w:t>2.4.1.1.4.</w:t>
      </w:r>
      <w:r w:rsidRPr="00404E9D">
        <w:tab/>
      </w:r>
      <w:r w:rsidRPr="00404E9D">
        <w:rPr>
          <w:lang w:eastAsia="da-DK"/>
        </w:rPr>
        <w:t>Calculation</w:t>
      </w:r>
      <w:r w:rsidRPr="00404E9D">
        <w:t xml:space="preserve"> of the wet grip index of the candidate tyre </w:t>
      </w:r>
    </w:p>
    <w:p w14:paraId="07DFA392" w14:textId="77777777" w:rsidR="00E22AA8" w:rsidRPr="00404E9D" w:rsidRDefault="00E22AA8" w:rsidP="00E22AA8">
      <w:pPr>
        <w:spacing w:after="120"/>
        <w:ind w:left="2268" w:right="1134" w:hanging="1134"/>
        <w:jc w:val="both"/>
      </w:pPr>
      <w:r w:rsidRPr="00404E9D">
        <w:tab/>
        <w:t xml:space="preserve">The </w:t>
      </w:r>
      <w:r w:rsidRPr="00404E9D">
        <w:rPr>
          <w:lang w:eastAsia="da-DK"/>
        </w:rPr>
        <w:t>wet</w:t>
      </w:r>
      <w:r w:rsidRPr="00404E9D">
        <w:t xml:space="preserve"> grip index </w:t>
      </w:r>
      <w:r w:rsidRPr="00404E9D">
        <w:rPr>
          <w:i/>
          <w:iCs/>
        </w:rPr>
        <w:t>G</w:t>
      </w:r>
      <w:r w:rsidRPr="00404E9D">
        <w:rPr>
          <w:i/>
          <w:iCs/>
          <w:vertAlign w:val="subscript"/>
        </w:rPr>
        <w:t>B</w:t>
      </w:r>
      <w:r w:rsidRPr="00404E9D">
        <w:t>(T</w:t>
      </w:r>
      <w:r w:rsidRPr="00404E9D">
        <w:rPr>
          <w:i/>
          <w:iCs/>
          <w:vertAlign w:val="subscript"/>
        </w:rPr>
        <w:t>n</w:t>
      </w:r>
      <w:r w:rsidRPr="00404E9D">
        <w:t>) of the candidate tyre T</w:t>
      </w:r>
      <w:r w:rsidRPr="00404E9D">
        <w:rPr>
          <w:i/>
          <w:iCs/>
          <w:vertAlign w:val="subscript"/>
        </w:rPr>
        <w:t>n</w:t>
      </w:r>
      <w:r w:rsidRPr="00404E9D">
        <w:t xml:space="preserve"> (</w:t>
      </w:r>
      <w:r w:rsidRPr="00404E9D">
        <w:rPr>
          <w:i/>
          <w:iCs/>
        </w:rPr>
        <w:t>n</w:t>
      </w:r>
      <w:r w:rsidRPr="00404E9D">
        <w:t xml:space="preserve"> = 1, 2 or 3) is calculated as follows:</w:t>
      </w:r>
    </w:p>
    <w:p w14:paraId="2992BB7B" w14:textId="77777777" w:rsidR="00E22AA8" w:rsidRPr="00404E9D" w:rsidRDefault="00E22AA8" w:rsidP="00E22AA8">
      <w:pPr>
        <w:suppressAutoHyphens w:val="0"/>
        <w:spacing w:after="120"/>
        <w:ind w:left="2268"/>
        <w:rPr>
          <w:lang w:val="fr-BE"/>
        </w:rPr>
      </w:pPr>
      <w:r w:rsidRPr="00404E9D">
        <w:tab/>
      </w:r>
      <m:oMath>
        <m:sSub>
          <m:sSubPr>
            <m:ctrlPr>
              <w:rPr>
                <w:rFonts w:ascii="Cambria Math" w:eastAsia="Calibri" w:hAnsi="Cambria Math"/>
                <w:i/>
              </w:rPr>
            </m:ctrlPr>
          </m:sSubPr>
          <m:e>
            <m:r>
              <w:rPr>
                <w:rFonts w:ascii="Cambria Math" w:eastAsia="Calibri" w:hAnsi="Cambria Math"/>
              </w:rPr>
              <m:t>G</m:t>
            </m:r>
          </m:e>
          <m:sub>
            <m:r>
              <w:rPr>
                <w:rFonts w:ascii="Cambria Math" w:eastAsia="Calibri" w:hAnsi="Cambria Math"/>
              </w:rPr>
              <m:t>B</m:t>
            </m:r>
          </m:sub>
        </m:sSub>
        <m:d>
          <m:dPr>
            <m:ctrlPr>
              <w:rPr>
                <w:rFonts w:ascii="Cambria Math" w:eastAsia="Calibri" w:hAnsi="Cambria Math"/>
                <w:i/>
              </w:rPr>
            </m:ctrlPr>
          </m:dPr>
          <m:e>
            <m:sSub>
              <m:sSubPr>
                <m:ctrlPr>
                  <w:rPr>
                    <w:rFonts w:ascii="Cambria Math" w:eastAsia="Calibri" w:hAnsi="Cambria Math"/>
                    <w:i/>
                  </w:rPr>
                </m:ctrlPr>
              </m:sSubPr>
              <m:e>
                <m:r>
                  <m:rPr>
                    <m:nor/>
                  </m:rPr>
                  <w:rPr>
                    <w:rFonts w:ascii="Cambria Math" w:eastAsia="Calibri" w:hAnsi="Cambria Math"/>
                    <w:lang w:val="fr-BE"/>
                  </w:rPr>
                  <m:t>T</m:t>
                </m:r>
              </m:e>
              <m:sub>
                <m:r>
                  <w:rPr>
                    <w:rFonts w:ascii="Cambria Math" w:eastAsia="Calibri" w:hAnsi="Cambria Math"/>
                  </w:rPr>
                  <m:t>n</m:t>
                </m:r>
              </m:sub>
            </m:sSub>
          </m:e>
        </m:d>
        <m:r>
          <w:rPr>
            <w:rFonts w:ascii="Cambria Math" w:eastAsia="Calibri" w:hAnsi="Cambria Math"/>
            <w:lang w:val="fr-BE"/>
          </w:rPr>
          <m:t>=</m:t>
        </m:r>
        <m:sSub>
          <m:sSubPr>
            <m:ctrlPr>
              <w:rPr>
                <w:rFonts w:ascii="Cambria Math" w:eastAsia="Calibri" w:hAnsi="Cambria Math"/>
                <w:i/>
              </w:rPr>
            </m:ctrlPr>
          </m:sSubPr>
          <m:e>
            <m:r>
              <w:rPr>
                <w:rFonts w:ascii="Cambria Math" w:eastAsia="Calibri" w:hAnsi="Cambria Math"/>
              </w:rPr>
              <m:t>K</m:t>
            </m:r>
          </m:e>
          <m:sub>
            <m:r>
              <m:rPr>
                <m:nor/>
              </m:rPr>
              <w:rPr>
                <w:rFonts w:ascii="Cambria Math" w:eastAsia="Calibri" w:hAnsi="Cambria Math"/>
                <w:lang w:val="fr-BE"/>
              </w:rPr>
              <m:t>vehicle</m:t>
            </m:r>
          </m:sub>
        </m:sSub>
        <m:r>
          <w:rPr>
            <w:rFonts w:ascii="Cambria Math" w:eastAsia="Calibri" w:hAnsi="Cambria Math"/>
            <w:lang w:val="fr-BE"/>
          </w:rPr>
          <m:t>∙</m:t>
        </m:r>
        <m:d>
          <m:dPr>
            <m:begChr m:val="{"/>
            <m:endChr m:val="}"/>
            <m:ctrlPr>
              <w:rPr>
                <w:rFonts w:ascii="Cambria Math" w:eastAsia="Calibri" w:hAnsi="Cambria Math"/>
                <w:i/>
              </w:rPr>
            </m:ctrlPr>
          </m:dPr>
          <m:e>
            <m:acc>
              <m:accPr>
                <m:chr m:val="̅"/>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BFC</m:t>
                    </m:r>
                  </m:e>
                  <m:sub>
                    <m:r>
                      <w:rPr>
                        <w:rFonts w:ascii="Cambria Math" w:eastAsia="Calibri" w:hAnsi="Cambria Math"/>
                      </w:rPr>
                      <m:t>ave</m:t>
                    </m:r>
                  </m:sub>
                </m:sSub>
              </m:e>
            </m:acc>
            <m:r>
              <w:rPr>
                <w:rFonts w:ascii="Cambria Math" w:eastAsia="Calibri" w:hAnsi="Cambria Math"/>
                <w:lang w:val="fr-BE"/>
              </w:rPr>
              <m:t>(</m:t>
            </m:r>
            <m:sSub>
              <m:sSubPr>
                <m:ctrlPr>
                  <w:rPr>
                    <w:rFonts w:ascii="Cambria Math" w:eastAsia="Calibri" w:hAnsi="Cambria Math"/>
                    <w:i/>
                  </w:rPr>
                </m:ctrlPr>
              </m:sSubPr>
              <m:e>
                <m:r>
                  <m:rPr>
                    <m:nor/>
                  </m:rPr>
                  <w:rPr>
                    <w:rFonts w:ascii="Cambria Math" w:eastAsia="Calibri" w:hAnsi="Cambria Math"/>
                    <w:lang w:val="fr-BE"/>
                  </w:rPr>
                  <m:t>T</m:t>
                </m:r>
              </m:e>
              <m:sub>
                <m:r>
                  <w:rPr>
                    <w:rFonts w:ascii="Cambria Math" w:eastAsia="Calibri" w:hAnsi="Cambria Math"/>
                  </w:rPr>
                  <m:t>n</m:t>
                </m:r>
              </m:sub>
            </m:sSub>
            <m:r>
              <w:rPr>
                <w:rFonts w:ascii="Cambria Math" w:eastAsia="Calibri" w:hAnsi="Cambria Math"/>
                <w:lang w:val="fr-BE"/>
              </w:rPr>
              <m:t>)-</m:t>
            </m:r>
            <m:d>
              <m:dPr>
                <m:begChr m:val="["/>
                <m:endChr m:val="]"/>
                <m:ctrlPr>
                  <w:rPr>
                    <w:rFonts w:ascii="Cambria Math" w:eastAsia="Calibri" w:hAnsi="Cambria Math"/>
                    <w:i/>
                  </w:rPr>
                </m:ctrlPr>
              </m:dPr>
              <m:e>
                <m:r>
                  <w:rPr>
                    <w:rFonts w:ascii="Cambria Math" w:eastAsia="Calibri" w:hAnsi="Cambria Math"/>
                  </w:rPr>
                  <m:t>a</m:t>
                </m:r>
                <m:r>
                  <w:rPr>
                    <w:rFonts w:ascii="Cambria Math" w:eastAsia="Calibri" w:hAnsi="Cambria Math"/>
                    <w:lang w:val="fr-BE"/>
                  </w:rPr>
                  <m:t>∙∆</m:t>
                </m:r>
                <m:r>
                  <w:rPr>
                    <w:rFonts w:ascii="Cambria Math" w:eastAsia="Calibri" w:hAnsi="Cambria Math"/>
                  </w:rPr>
                  <m:t>BFC</m:t>
                </m:r>
                <m:d>
                  <m:dPr>
                    <m:ctrlPr>
                      <w:rPr>
                        <w:rFonts w:ascii="Cambria Math" w:eastAsia="Calibri" w:hAnsi="Cambria Math"/>
                        <w:i/>
                      </w:rPr>
                    </m:ctrlPr>
                  </m:dPr>
                  <m:e>
                    <m:r>
                      <m:rPr>
                        <m:nor/>
                      </m:rPr>
                      <w:rPr>
                        <w:rFonts w:ascii="Cambria Math" w:eastAsia="Calibri" w:hAnsi="Cambria Math"/>
                        <w:lang w:val="fr-BE"/>
                      </w:rPr>
                      <m:t>R</m:t>
                    </m:r>
                  </m:e>
                </m:d>
                <m:r>
                  <w:rPr>
                    <w:rFonts w:ascii="Cambria Math" w:eastAsia="Calibri" w:hAnsi="Cambria Math"/>
                    <w:lang w:val="fr-BE"/>
                  </w:rPr>
                  <m:t>+</m:t>
                </m:r>
                <m:r>
                  <w:rPr>
                    <w:rFonts w:ascii="Cambria Math" w:eastAsia="Calibri" w:hAnsi="Cambria Math"/>
                  </w:rPr>
                  <m:t>b</m:t>
                </m:r>
                <m:r>
                  <w:rPr>
                    <w:rFonts w:ascii="Cambria Math" w:eastAsia="Calibri" w:hAnsi="Cambria Math"/>
                    <w:lang w:val="fr-BE"/>
                  </w:rPr>
                  <m:t>∙∆</m:t>
                </m:r>
                <m:r>
                  <w:rPr>
                    <w:rFonts w:ascii="Cambria Math" w:eastAsia="Calibri" w:hAnsi="Cambria Math"/>
                  </w:rPr>
                  <m:t>ϑ</m:t>
                </m:r>
                <m:r>
                  <w:rPr>
                    <w:rFonts w:ascii="Cambria Math" w:eastAsia="Calibri" w:hAnsi="Cambria Math"/>
                    <w:lang w:val="fr-BE"/>
                  </w:rPr>
                  <m:t>+</m:t>
                </m:r>
                <m:r>
                  <w:rPr>
                    <w:rFonts w:ascii="Cambria Math" w:eastAsia="Calibri" w:hAnsi="Cambria Math"/>
                  </w:rPr>
                  <m:t>c</m:t>
                </m:r>
                <m:r>
                  <w:rPr>
                    <w:rFonts w:ascii="Cambria Math" w:eastAsia="Calibri" w:hAnsi="Cambria Math"/>
                    <w:lang w:val="fr-BE"/>
                  </w:rPr>
                  <m:t>∙</m:t>
                </m:r>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lang w:val="fr-BE"/>
                          </w:rPr>
                          <m:t>∆</m:t>
                        </m:r>
                        <m:r>
                          <w:rPr>
                            <w:rFonts w:ascii="Cambria Math" w:eastAsia="Calibri" w:hAnsi="Cambria Math"/>
                          </w:rPr>
                          <m:t>ϑ</m:t>
                        </m:r>
                      </m:e>
                    </m:d>
                  </m:e>
                  <m:sup>
                    <m:r>
                      <w:rPr>
                        <w:rFonts w:ascii="Cambria Math" w:eastAsia="Calibri" w:hAnsi="Cambria Math"/>
                        <w:lang w:val="fr-CH"/>
                      </w:rPr>
                      <m:t>2</m:t>
                    </m:r>
                  </m:sup>
                </m:sSup>
                <m:r>
                  <w:rPr>
                    <w:rFonts w:ascii="Cambria Math" w:eastAsia="Calibri" w:hAnsi="Cambria Math"/>
                    <w:lang w:val="fr-BE"/>
                  </w:rPr>
                  <m:t>+</m:t>
                </m:r>
                <m:r>
                  <w:rPr>
                    <w:rFonts w:ascii="Cambria Math" w:eastAsia="Calibri" w:hAnsi="Cambria Math"/>
                  </w:rPr>
                  <m:t>d</m:t>
                </m:r>
                <m:r>
                  <w:rPr>
                    <w:rFonts w:ascii="Cambria Math" w:eastAsia="Calibri" w:hAnsi="Cambria Math"/>
                    <w:lang w:val="fr-BE"/>
                  </w:rPr>
                  <m:t>∙∆</m:t>
                </m:r>
                <m:r>
                  <w:rPr>
                    <w:rFonts w:ascii="Cambria Math" w:eastAsia="Calibri" w:hAnsi="Cambria Math"/>
                  </w:rPr>
                  <m:t>MTD</m:t>
                </m:r>
              </m:e>
            </m:d>
          </m:e>
        </m:d>
      </m:oMath>
    </w:p>
    <w:p w14:paraId="7D2F344C" w14:textId="77777777" w:rsidR="00E22AA8" w:rsidRPr="00404E9D" w:rsidRDefault="00E22AA8" w:rsidP="00E22AA8">
      <w:pPr>
        <w:suppressAutoHyphens w:val="0"/>
        <w:spacing w:after="120"/>
        <w:ind w:left="2268"/>
      </w:pPr>
      <w:r w:rsidRPr="00404E9D">
        <w:rPr>
          <w:lang w:eastAsia="da-DK"/>
        </w:rPr>
        <w:t>where</w:t>
      </w:r>
      <w:r w:rsidRPr="00404E9D">
        <w:t>:</w:t>
      </w:r>
    </w:p>
    <w:p w14:paraId="16F646EA" w14:textId="77777777" w:rsidR="00E22AA8" w:rsidRPr="00404E9D" w:rsidRDefault="00000000" w:rsidP="00E22AA8">
      <w:pPr>
        <w:spacing w:after="120"/>
        <w:ind w:left="3402" w:right="1134" w:hanging="1134"/>
        <w:jc w:val="both"/>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BFC</m:t>
                </m:r>
              </m:e>
              <m:sub>
                <m:r>
                  <w:rPr>
                    <w:rFonts w:ascii="Cambria Math" w:hAnsi="Cambria Math"/>
                  </w:rPr>
                  <m:t>ave</m:t>
                </m:r>
              </m:sub>
            </m:sSub>
          </m:e>
        </m:acc>
        <m:d>
          <m:dPr>
            <m:ctrlPr>
              <w:rPr>
                <w:rFonts w:ascii="Cambria Math" w:hAnsi="Cambria Math"/>
                <w:i/>
                <w:sz w:val="18"/>
                <w:szCs w:val="18"/>
              </w:rPr>
            </m:ctrlPr>
          </m:dPr>
          <m:e>
            <m:sSub>
              <m:sSubPr>
                <m:ctrlPr>
                  <w:rPr>
                    <w:rFonts w:ascii="Cambria Math" w:hAnsi="Cambria Math"/>
                    <w:i/>
                    <w:sz w:val="18"/>
                    <w:szCs w:val="18"/>
                  </w:rPr>
                </m:ctrlPr>
              </m:sSubPr>
              <m:e>
                <m:r>
                  <m:rPr>
                    <m:nor/>
                  </m:rPr>
                  <w:rPr>
                    <w:rFonts w:ascii="Cambria Math" w:hAnsi="Cambria Math"/>
                    <w:sz w:val="18"/>
                    <w:szCs w:val="18"/>
                  </w:rPr>
                  <m:t>T</m:t>
                </m:r>
              </m:e>
              <m:sub>
                <m:r>
                  <w:rPr>
                    <w:rFonts w:ascii="Cambria Math" w:hAnsi="Cambria Math"/>
                    <w:sz w:val="18"/>
                    <w:szCs w:val="18"/>
                  </w:rPr>
                  <m:t>n</m:t>
                </m:r>
              </m:sub>
            </m:sSub>
          </m:e>
        </m:d>
      </m:oMath>
      <w:r w:rsidR="00E22AA8" w:rsidRPr="00404E9D">
        <w:rPr>
          <w:sz w:val="18"/>
          <w:szCs w:val="18"/>
        </w:rPr>
        <w:tab/>
      </w:r>
      <w:r w:rsidR="00E22AA8" w:rsidRPr="00404E9D">
        <w:t>is the arithmetic mean of the average braking force coefficients of the candidate tyre T</w:t>
      </w:r>
      <w:r w:rsidR="00E22AA8" w:rsidRPr="00404E9D">
        <w:rPr>
          <w:i/>
          <w:iCs/>
          <w:vertAlign w:val="subscript"/>
        </w:rPr>
        <w:t>n</w:t>
      </w:r>
      <w:r w:rsidR="00E22AA8" w:rsidRPr="00404E9D">
        <w:rPr>
          <w:vertAlign w:val="subscript"/>
        </w:rPr>
        <w:t xml:space="preserve"> </w:t>
      </w:r>
      <w:r w:rsidR="00E22AA8" w:rsidRPr="00404E9D">
        <w:t xml:space="preserve">within a braking </w:t>
      </w:r>
      <w:proofErr w:type="gramStart"/>
      <w:r w:rsidR="00E22AA8" w:rsidRPr="00404E9D">
        <w:t>test;</w:t>
      </w:r>
      <w:proofErr w:type="gramEnd"/>
    </w:p>
    <w:p w14:paraId="010B49DE" w14:textId="77777777" w:rsidR="00E22AA8" w:rsidRPr="00404E9D" w:rsidRDefault="00E22AA8" w:rsidP="00E22AA8">
      <w:pPr>
        <w:spacing w:after="120"/>
        <w:ind w:left="3402" w:right="1134"/>
      </w:pPr>
      <m:oMathPara>
        <m:oMath>
          <m:r>
            <w:rPr>
              <w:rFonts w:ascii="Cambria Math" w:hAnsi="Cambria Math"/>
            </w:rPr>
            <m:t>∆BFC(R)=</m:t>
          </m:r>
          <m:sSub>
            <m:sSubPr>
              <m:ctrlPr>
                <w:rPr>
                  <w:rFonts w:ascii="Cambria Math" w:hAnsi="Cambria Math"/>
                  <w:i/>
                </w:rPr>
              </m:ctrlPr>
            </m:sSubPr>
            <m:e>
              <m:r>
                <w:rPr>
                  <w:rFonts w:ascii="Cambria Math" w:hAnsi="Cambria Math"/>
                </w:rPr>
                <m:t>BFC</m:t>
              </m:r>
            </m:e>
            <m:sub>
              <m:r>
                <w:rPr>
                  <w:rFonts w:ascii="Cambria Math" w:hAnsi="Cambria Math"/>
                </w:rPr>
                <m:t>adj</m:t>
              </m:r>
            </m:sub>
          </m:sSub>
          <m:r>
            <w:rPr>
              <w:rFonts w:ascii="Cambria Math" w:hAnsi="Cambria Math"/>
            </w:rPr>
            <m:t>(R)-BFC(</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oMath>
      </m:oMathPara>
    </w:p>
    <w:p w14:paraId="291D685F" w14:textId="77777777" w:rsidR="00E22AA8" w:rsidRPr="00404E9D" w:rsidRDefault="00E22AA8" w:rsidP="00E22AA8">
      <w:pPr>
        <w:spacing w:after="120"/>
        <w:ind w:left="3402" w:right="1134" w:hanging="1134"/>
        <w:jc w:val="both"/>
      </w:pPr>
      <w:proofErr w:type="spellStart"/>
      <w:r w:rsidRPr="00404E9D">
        <w:rPr>
          <w:i/>
          <w:iCs/>
        </w:rPr>
        <w:t>BFC</w:t>
      </w:r>
      <w:r w:rsidRPr="00404E9D">
        <w:rPr>
          <w:vertAlign w:val="subscript"/>
        </w:rPr>
        <w:t>adj</w:t>
      </w:r>
      <w:proofErr w:type="spellEnd"/>
      <w:r w:rsidRPr="00404E9D">
        <w:t>(R)</w:t>
      </w:r>
      <w:r w:rsidRPr="00404E9D">
        <w:tab/>
        <w:t>is the adjusted average braking force coefficient in accordance with Table </w:t>
      </w:r>
      <w:proofErr w:type="gramStart"/>
      <w:r w:rsidRPr="00404E9D">
        <w:t>1;</w:t>
      </w:r>
      <w:proofErr w:type="gramEnd"/>
    </w:p>
    <w:p w14:paraId="6839CA1F" w14:textId="77777777" w:rsidR="00E22AA8" w:rsidRPr="00404E9D" w:rsidRDefault="00E22AA8" w:rsidP="00E22AA8">
      <w:pPr>
        <w:spacing w:after="120"/>
        <w:ind w:left="3402" w:right="1134" w:hanging="1134"/>
        <w:jc w:val="both"/>
      </w:pPr>
      <w:r w:rsidRPr="00404E9D">
        <w:rPr>
          <w:i/>
          <w:iCs/>
        </w:rPr>
        <w:t>BFC</w:t>
      </w:r>
      <w:r w:rsidRPr="00404E9D">
        <w:t>(R</w:t>
      </w:r>
      <w:r w:rsidRPr="00404E9D">
        <w:rPr>
          <w:vertAlign w:val="subscript"/>
        </w:rPr>
        <w:t>0</w:t>
      </w:r>
      <w:r w:rsidRPr="00404E9D">
        <w:t>) = 0.</w:t>
      </w:r>
      <w:r>
        <w:t xml:space="preserve">52 </w:t>
      </w:r>
      <w:r w:rsidRPr="00404E9D">
        <w:t xml:space="preserve">is fixed as the braking force coefficient for the reference tyre in the reference </w:t>
      </w:r>
      <w:proofErr w:type="gramStart"/>
      <w:r w:rsidRPr="00404E9D">
        <w:t>conditions;</w:t>
      </w:r>
      <w:proofErr w:type="gramEnd"/>
    </w:p>
    <w:p w14:paraId="0C0BE2CA" w14:textId="77777777" w:rsidR="00E22AA8" w:rsidRPr="00404E9D" w:rsidRDefault="00E22AA8" w:rsidP="00E22AA8">
      <w:pPr>
        <w:spacing w:after="120"/>
        <w:ind w:left="3402" w:right="1134"/>
      </w:pPr>
      <m:oMathPara>
        <m:oMathParaPr>
          <m:jc m:val="center"/>
        </m:oMathParaPr>
        <m:oMath>
          <m:r>
            <w:rPr>
              <w:rFonts w:ascii="Cambria Math" w:hAnsi="Cambria Math"/>
            </w:rPr>
            <m:t>∆ϑ=ϑ-</m:t>
          </m:r>
          <m:sSub>
            <m:sSubPr>
              <m:ctrlPr>
                <w:rPr>
                  <w:rFonts w:ascii="Cambria Math" w:hAnsi="Cambria Math"/>
                  <w:i/>
                </w:rPr>
              </m:ctrlPr>
            </m:sSubPr>
            <m:e>
              <m:r>
                <w:rPr>
                  <w:rFonts w:ascii="Cambria Math" w:hAnsi="Cambria Math"/>
                </w:rPr>
                <m:t>ϑ</m:t>
              </m:r>
            </m:e>
            <m:sub>
              <m:r>
                <w:rPr>
                  <w:rFonts w:ascii="Cambria Math" w:hAnsi="Cambria Math"/>
                </w:rPr>
                <m:t>0</m:t>
              </m:r>
            </m:sub>
          </m:sSub>
        </m:oMath>
      </m:oMathPara>
    </w:p>
    <w:p w14:paraId="3F08212C" w14:textId="77777777" w:rsidR="00E22AA8" w:rsidRPr="00404E9D" w:rsidRDefault="00E22AA8" w:rsidP="00E22AA8">
      <w:pPr>
        <w:spacing w:after="120"/>
        <w:ind w:left="3402" w:right="1134" w:hanging="1134"/>
        <w:jc w:val="both"/>
      </w:pPr>
      <w:r w:rsidRPr="00404E9D">
        <w:rPr>
          <w:i/>
          <w:iCs/>
        </w:rPr>
        <w:t>ϑ</w:t>
      </w:r>
      <w:r w:rsidRPr="00404E9D">
        <w:tab/>
        <w:t>is the measured wet surface temperature in degrees Celsius when the candidate tyre T</w:t>
      </w:r>
      <w:r w:rsidRPr="00404E9D">
        <w:rPr>
          <w:vertAlign w:val="subscript"/>
        </w:rPr>
        <w:t>n</w:t>
      </w:r>
      <w:r w:rsidRPr="00404E9D">
        <w:t xml:space="preserve"> is </w:t>
      </w:r>
      <w:proofErr w:type="gramStart"/>
      <w:r w:rsidRPr="00404E9D">
        <w:t>tested;</w:t>
      </w:r>
      <w:proofErr w:type="gramEnd"/>
    </w:p>
    <w:p w14:paraId="35ED5AE5" w14:textId="77777777" w:rsidR="00E22AA8" w:rsidRPr="00404E9D" w:rsidRDefault="00E22AA8" w:rsidP="00E22AA8">
      <w:pPr>
        <w:spacing w:after="120"/>
        <w:ind w:left="3402" w:right="1134" w:hanging="1134"/>
        <w:jc w:val="both"/>
      </w:pPr>
      <w:r w:rsidRPr="00404E9D">
        <w:rPr>
          <w:i/>
          <w:iCs/>
        </w:rPr>
        <w:t>ϑ</w:t>
      </w:r>
      <w:r w:rsidRPr="00404E9D">
        <w:rPr>
          <w:vertAlign w:val="subscript"/>
        </w:rPr>
        <w:t>0</w:t>
      </w:r>
      <w:r w:rsidRPr="00404E9D">
        <w:tab/>
        <w:t>is the wetted surface reference temperature for the candidate tyre according to its category of use as listed in Table </w:t>
      </w:r>
      <w:proofErr w:type="gramStart"/>
      <w:r w:rsidRPr="00404E9D">
        <w:t>2;</w:t>
      </w:r>
      <w:proofErr w:type="gramEnd"/>
    </w:p>
    <w:p w14:paraId="6DC4C8B9" w14:textId="77777777" w:rsidR="00E22AA8" w:rsidRPr="00404E9D" w:rsidRDefault="00E22AA8" w:rsidP="00E22AA8">
      <w:pPr>
        <w:spacing w:after="120"/>
        <w:ind w:left="3402" w:right="1134"/>
      </w:pPr>
      <m:oMathPara>
        <m:oMath>
          <m:r>
            <w:rPr>
              <w:rFonts w:ascii="Cambria Math" w:hAnsi="Cambria Math"/>
            </w:rPr>
            <m:t>∆MTD=MTD-</m:t>
          </m:r>
          <m:sSub>
            <m:sSubPr>
              <m:ctrlPr>
                <w:rPr>
                  <w:rFonts w:ascii="Cambria Math" w:hAnsi="Cambria Math"/>
                  <w:i/>
                </w:rPr>
              </m:ctrlPr>
            </m:sSubPr>
            <m:e>
              <m:r>
                <w:rPr>
                  <w:rFonts w:ascii="Cambria Math" w:hAnsi="Cambria Math"/>
                </w:rPr>
                <m:t>MTD</m:t>
              </m:r>
            </m:e>
            <m:sub>
              <m:r>
                <w:rPr>
                  <w:rFonts w:ascii="Cambria Math" w:hAnsi="Cambria Math"/>
                </w:rPr>
                <m:t>0</m:t>
              </m:r>
            </m:sub>
          </m:sSub>
        </m:oMath>
      </m:oMathPara>
    </w:p>
    <w:p w14:paraId="315550A0" w14:textId="77777777" w:rsidR="00E22AA8" w:rsidRPr="00404E9D" w:rsidRDefault="00E22AA8" w:rsidP="00E22AA8">
      <w:pPr>
        <w:spacing w:after="120"/>
        <w:ind w:left="3402" w:right="1134" w:hanging="1134"/>
        <w:jc w:val="both"/>
      </w:pPr>
      <w:r w:rsidRPr="00404E9D">
        <w:rPr>
          <w:i/>
          <w:iCs/>
        </w:rPr>
        <w:t>MTD</w:t>
      </w:r>
      <w:r w:rsidRPr="00404E9D">
        <w:tab/>
        <w:t>is the measured macro texture depth in mm of the track (see paragraph 3.1.4. of this Annex</w:t>
      </w:r>
      <w:proofErr w:type="gramStart"/>
      <w:r w:rsidRPr="00404E9D">
        <w:t>);</w:t>
      </w:r>
      <w:proofErr w:type="gramEnd"/>
    </w:p>
    <w:p w14:paraId="3102E7DD" w14:textId="77777777" w:rsidR="00E22AA8" w:rsidRPr="00404E9D" w:rsidRDefault="00E22AA8" w:rsidP="00E22AA8">
      <w:pPr>
        <w:spacing w:after="120"/>
        <w:ind w:left="3402" w:right="1134" w:hanging="1134"/>
        <w:jc w:val="both"/>
      </w:pPr>
      <w:r w:rsidRPr="00404E9D">
        <w:rPr>
          <w:i/>
          <w:iCs/>
        </w:rPr>
        <w:t>MTD</w:t>
      </w:r>
      <w:r w:rsidRPr="00404E9D">
        <w:rPr>
          <w:vertAlign w:val="subscript"/>
        </w:rPr>
        <w:t>0</w:t>
      </w:r>
      <w:r w:rsidRPr="00404E9D">
        <w:t xml:space="preserve"> = 0.8 mm</w:t>
      </w:r>
      <w:r>
        <w:t xml:space="preserve"> </w:t>
      </w:r>
      <w:r w:rsidRPr="00404E9D">
        <w:t xml:space="preserve">is the macro texture depth of the reference </w:t>
      </w:r>
      <w:proofErr w:type="gramStart"/>
      <w:r w:rsidRPr="00404E9D">
        <w:t>track;</w:t>
      </w:r>
      <w:proofErr w:type="gramEnd"/>
    </w:p>
    <w:p w14:paraId="5785C5AD" w14:textId="77777777" w:rsidR="00E22AA8" w:rsidRPr="00404E9D" w:rsidRDefault="00E22AA8" w:rsidP="00E22AA8">
      <w:pPr>
        <w:tabs>
          <w:tab w:val="left" w:pos="2268"/>
        </w:tabs>
        <w:spacing w:after="120"/>
        <w:ind w:left="3402" w:right="1134" w:hanging="1134"/>
        <w:jc w:val="both"/>
      </w:pPr>
      <w:proofErr w:type="spellStart"/>
      <w:r w:rsidRPr="00404E9D">
        <w:rPr>
          <w:i/>
          <w:iCs/>
        </w:rPr>
        <w:lastRenderedPageBreak/>
        <w:t>K</w:t>
      </w:r>
      <w:r w:rsidRPr="00404E9D">
        <w:rPr>
          <w:vertAlign w:val="subscript"/>
        </w:rPr>
        <w:t>vehicle</w:t>
      </w:r>
      <w:proofErr w:type="spellEnd"/>
      <w:r w:rsidRPr="00404E9D">
        <w:t xml:space="preserve"> = 1.</w:t>
      </w:r>
      <w:r>
        <w:t>95</w:t>
      </w:r>
      <w:r w:rsidRPr="00404E9D">
        <w:tab/>
        <w:t>is a factor to grant consistency between previous calculation of the wet grip index and this one, and to ensure convergence between vehicle and trailer method and</w:t>
      </w:r>
    </w:p>
    <w:p w14:paraId="41FD671F" w14:textId="77777777" w:rsidR="00E22AA8" w:rsidRPr="00404E9D" w:rsidRDefault="00E22AA8" w:rsidP="00E22AA8">
      <w:pPr>
        <w:spacing w:after="120"/>
        <w:ind w:left="2835" w:right="1134" w:hanging="567"/>
        <w:jc w:val="both"/>
      </w:pPr>
      <w:r w:rsidRPr="00404E9D">
        <w:t xml:space="preserve">coefficients </w:t>
      </w:r>
      <w:r w:rsidRPr="00404E9D">
        <w:rPr>
          <w:i/>
          <w:iCs/>
        </w:rPr>
        <w:t>a</w:t>
      </w:r>
      <w:r w:rsidRPr="00404E9D">
        <w:t xml:space="preserve">, </w:t>
      </w:r>
      <w:r w:rsidRPr="00404E9D">
        <w:rPr>
          <w:i/>
          <w:iCs/>
        </w:rPr>
        <w:t>b</w:t>
      </w:r>
      <w:r w:rsidRPr="00404E9D">
        <w:t xml:space="preserve">, </w:t>
      </w:r>
      <w:proofErr w:type="gramStart"/>
      <w:r w:rsidRPr="00404E9D">
        <w:rPr>
          <w:i/>
          <w:iCs/>
        </w:rPr>
        <w:t>c</w:t>
      </w:r>
      <w:proofErr w:type="gramEnd"/>
      <w:r w:rsidRPr="00404E9D">
        <w:t xml:space="preserve"> and </w:t>
      </w:r>
      <w:r w:rsidRPr="00404E9D">
        <w:rPr>
          <w:i/>
          <w:iCs/>
        </w:rPr>
        <w:t>d</w:t>
      </w:r>
      <w:r w:rsidRPr="00404E9D">
        <w:t xml:space="preserve"> are given in Table 2.</w:t>
      </w:r>
    </w:p>
    <w:p w14:paraId="3169F1F8" w14:textId="77777777" w:rsidR="00E22AA8" w:rsidRDefault="00E22AA8" w:rsidP="00E22AA8">
      <w:pPr>
        <w:tabs>
          <w:tab w:val="left" w:pos="2268"/>
        </w:tabs>
        <w:spacing w:after="120"/>
        <w:ind w:left="2268" w:right="1134"/>
        <w:jc w:val="both"/>
      </w:pPr>
      <w:r w:rsidRPr="00404E9D">
        <w:t>Table 2</w:t>
      </w:r>
    </w:p>
    <w:tbl>
      <w:tblPr>
        <w:tblW w:w="7035" w:type="dxa"/>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987"/>
        <w:gridCol w:w="737"/>
        <w:gridCol w:w="908"/>
        <w:gridCol w:w="908"/>
        <w:gridCol w:w="908"/>
        <w:gridCol w:w="909"/>
      </w:tblGrid>
      <w:tr w:rsidR="00E22AA8" w:rsidRPr="00C70265" w14:paraId="37E3B40D" w14:textId="77777777" w:rsidTr="00220AF7">
        <w:trPr>
          <w:cantSplit/>
          <w:trHeight w:val="247"/>
          <w:tblHeader/>
        </w:trPr>
        <w:tc>
          <w:tcPr>
            <w:tcW w:w="2665" w:type="dxa"/>
            <w:gridSpan w:val="2"/>
            <w:tcBorders>
              <w:top w:val="single" w:sz="4" w:space="0" w:color="auto"/>
              <w:left w:val="single" w:sz="4" w:space="0" w:color="auto"/>
              <w:bottom w:val="single" w:sz="12" w:space="0" w:color="auto"/>
              <w:right w:val="single" w:sz="4" w:space="0" w:color="auto"/>
            </w:tcBorders>
            <w:vAlign w:val="center"/>
            <w:hideMark/>
          </w:tcPr>
          <w:p w14:paraId="48748B8A"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Category of use</w:t>
            </w:r>
          </w:p>
        </w:tc>
        <w:tc>
          <w:tcPr>
            <w:tcW w:w="737" w:type="dxa"/>
            <w:tcBorders>
              <w:top w:val="single" w:sz="4" w:space="0" w:color="auto"/>
              <w:left w:val="single" w:sz="4" w:space="0" w:color="auto"/>
              <w:bottom w:val="single" w:sz="12" w:space="0" w:color="auto"/>
              <w:right w:val="single" w:sz="4" w:space="0" w:color="auto"/>
            </w:tcBorders>
            <w:vAlign w:val="center"/>
            <w:hideMark/>
          </w:tcPr>
          <w:p w14:paraId="3A19FBCF"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vertAlign w:val="subscript"/>
              </w:rPr>
            </w:pPr>
            <w:r w:rsidRPr="00C70265">
              <w:rPr>
                <w:rFonts w:ascii="Times New Roman" w:hAnsi="Times New Roman"/>
                <w:i/>
                <w:iCs/>
                <w:sz w:val="16"/>
                <w:szCs w:val="16"/>
              </w:rPr>
              <w:t>ϑ</w:t>
            </w:r>
            <w:r w:rsidRPr="00C70265">
              <w:rPr>
                <w:rFonts w:ascii="Times New Roman" w:hAnsi="Times New Roman"/>
                <w:i/>
                <w:iCs/>
                <w:sz w:val="16"/>
                <w:szCs w:val="16"/>
                <w:vertAlign w:val="subscript"/>
              </w:rPr>
              <w:t>0</w:t>
            </w:r>
          </w:p>
          <w:p w14:paraId="11DE0367"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(°C)</w:t>
            </w:r>
          </w:p>
        </w:tc>
        <w:tc>
          <w:tcPr>
            <w:tcW w:w="908" w:type="dxa"/>
            <w:tcBorders>
              <w:top w:val="single" w:sz="4" w:space="0" w:color="auto"/>
              <w:left w:val="single" w:sz="4" w:space="0" w:color="auto"/>
              <w:bottom w:val="single" w:sz="12" w:space="0" w:color="auto"/>
              <w:right w:val="single" w:sz="4" w:space="0" w:color="auto"/>
            </w:tcBorders>
            <w:vAlign w:val="center"/>
          </w:tcPr>
          <w:p w14:paraId="0D3539AC"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a</w:t>
            </w:r>
          </w:p>
          <w:p w14:paraId="4DF23840"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p>
        </w:tc>
        <w:tc>
          <w:tcPr>
            <w:tcW w:w="908" w:type="dxa"/>
            <w:tcBorders>
              <w:top w:val="single" w:sz="4" w:space="0" w:color="auto"/>
              <w:left w:val="single" w:sz="4" w:space="0" w:color="auto"/>
              <w:bottom w:val="single" w:sz="12" w:space="0" w:color="auto"/>
              <w:right w:val="single" w:sz="4" w:space="0" w:color="auto"/>
            </w:tcBorders>
            <w:vAlign w:val="center"/>
            <w:hideMark/>
          </w:tcPr>
          <w:p w14:paraId="6064D500"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b</w:t>
            </w:r>
          </w:p>
          <w:p w14:paraId="174C5478"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(°C</w:t>
            </w:r>
            <w:r w:rsidRPr="00C70265">
              <w:rPr>
                <w:rFonts w:ascii="Times New Roman" w:hAnsi="Times New Roman"/>
                <w:i/>
                <w:iCs/>
                <w:sz w:val="16"/>
                <w:szCs w:val="16"/>
                <w:vertAlign w:val="superscript"/>
              </w:rPr>
              <w:t>−1</w:t>
            </w:r>
            <w:r w:rsidRPr="00C70265">
              <w:rPr>
                <w:rFonts w:ascii="Times New Roman" w:hAnsi="Times New Roman"/>
                <w:i/>
                <w:iCs/>
                <w:sz w:val="16"/>
                <w:szCs w:val="16"/>
              </w:rPr>
              <w:t>)</w:t>
            </w:r>
          </w:p>
        </w:tc>
        <w:tc>
          <w:tcPr>
            <w:tcW w:w="908" w:type="dxa"/>
            <w:tcBorders>
              <w:top w:val="single" w:sz="4" w:space="0" w:color="auto"/>
              <w:left w:val="single" w:sz="4" w:space="0" w:color="auto"/>
              <w:bottom w:val="single" w:sz="12" w:space="0" w:color="auto"/>
              <w:right w:val="single" w:sz="4" w:space="0" w:color="auto"/>
            </w:tcBorders>
            <w:vAlign w:val="center"/>
            <w:hideMark/>
          </w:tcPr>
          <w:p w14:paraId="66512F8C"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c</w:t>
            </w:r>
          </w:p>
          <w:p w14:paraId="5399F14A"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(°C</w:t>
            </w:r>
            <w:r w:rsidRPr="00C70265">
              <w:rPr>
                <w:rFonts w:ascii="Times New Roman" w:hAnsi="Times New Roman"/>
                <w:i/>
                <w:iCs/>
                <w:sz w:val="16"/>
                <w:szCs w:val="16"/>
                <w:vertAlign w:val="superscript"/>
              </w:rPr>
              <w:t>−2</w:t>
            </w:r>
            <w:r w:rsidRPr="00C70265">
              <w:rPr>
                <w:rFonts w:ascii="Times New Roman" w:hAnsi="Times New Roman"/>
                <w:i/>
                <w:iCs/>
                <w:sz w:val="16"/>
                <w:szCs w:val="16"/>
              </w:rPr>
              <w:t>)</w:t>
            </w:r>
          </w:p>
        </w:tc>
        <w:tc>
          <w:tcPr>
            <w:tcW w:w="909" w:type="dxa"/>
            <w:tcBorders>
              <w:top w:val="single" w:sz="4" w:space="0" w:color="auto"/>
              <w:left w:val="single" w:sz="4" w:space="0" w:color="auto"/>
              <w:bottom w:val="single" w:sz="12" w:space="0" w:color="auto"/>
              <w:right w:val="single" w:sz="4" w:space="0" w:color="auto"/>
            </w:tcBorders>
            <w:vAlign w:val="center"/>
            <w:hideMark/>
          </w:tcPr>
          <w:p w14:paraId="53CA7F25"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d</w:t>
            </w:r>
          </w:p>
          <w:p w14:paraId="1A7C916D" w14:textId="77777777" w:rsidR="00E22AA8" w:rsidRPr="00C70265" w:rsidRDefault="00E22AA8" w:rsidP="00220AF7">
            <w:pPr>
              <w:pStyle w:val="Tableheader"/>
              <w:autoSpaceDE w:val="0"/>
              <w:autoSpaceDN w:val="0"/>
              <w:adjustRightInd w:val="0"/>
              <w:spacing w:before="0" w:after="120" w:line="240" w:lineRule="atLeast"/>
              <w:jc w:val="center"/>
              <w:rPr>
                <w:rFonts w:ascii="Times New Roman" w:hAnsi="Times New Roman"/>
                <w:i/>
                <w:iCs/>
                <w:sz w:val="16"/>
                <w:szCs w:val="16"/>
              </w:rPr>
            </w:pPr>
            <w:r w:rsidRPr="00C70265">
              <w:rPr>
                <w:rFonts w:ascii="Times New Roman" w:hAnsi="Times New Roman"/>
                <w:i/>
                <w:iCs/>
                <w:sz w:val="16"/>
                <w:szCs w:val="16"/>
              </w:rPr>
              <w:t>(</w:t>
            </w:r>
            <w:proofErr w:type="gramStart"/>
            <w:r w:rsidRPr="00C70265">
              <w:rPr>
                <w:rFonts w:ascii="Times New Roman" w:hAnsi="Times New Roman"/>
                <w:i/>
                <w:iCs/>
                <w:sz w:val="16"/>
                <w:szCs w:val="16"/>
              </w:rPr>
              <w:t>mm</w:t>
            </w:r>
            <w:proofErr w:type="gramEnd"/>
            <w:r w:rsidRPr="00C70265">
              <w:rPr>
                <w:rFonts w:ascii="Times New Roman" w:hAnsi="Times New Roman"/>
                <w:i/>
                <w:iCs/>
                <w:sz w:val="16"/>
                <w:szCs w:val="16"/>
                <w:vertAlign w:val="superscript"/>
              </w:rPr>
              <w:t>−1</w:t>
            </w:r>
            <w:r w:rsidRPr="00C70265">
              <w:rPr>
                <w:rFonts w:ascii="Times New Roman" w:hAnsi="Times New Roman"/>
                <w:i/>
                <w:iCs/>
                <w:sz w:val="16"/>
                <w:szCs w:val="16"/>
              </w:rPr>
              <w:t>)</w:t>
            </w:r>
          </w:p>
        </w:tc>
      </w:tr>
      <w:tr w:rsidR="00E22AA8" w:rsidRPr="00C70265" w14:paraId="50397722" w14:textId="77777777" w:rsidTr="00220AF7">
        <w:trPr>
          <w:cantSplit/>
          <w:trHeight w:val="133"/>
        </w:trPr>
        <w:tc>
          <w:tcPr>
            <w:tcW w:w="2665" w:type="dxa"/>
            <w:gridSpan w:val="2"/>
            <w:tcBorders>
              <w:top w:val="single" w:sz="12" w:space="0" w:color="auto"/>
              <w:left w:val="single" w:sz="4" w:space="0" w:color="auto"/>
              <w:bottom w:val="single" w:sz="4" w:space="0" w:color="auto"/>
              <w:right w:val="single" w:sz="4" w:space="0" w:color="auto"/>
            </w:tcBorders>
            <w:vAlign w:val="center"/>
            <w:hideMark/>
          </w:tcPr>
          <w:p w14:paraId="357F2C11" w14:textId="77777777" w:rsidR="00E22AA8" w:rsidRPr="00C70265" w:rsidRDefault="00E22AA8" w:rsidP="00220AF7">
            <w:pPr>
              <w:pStyle w:val="Tablebody"/>
              <w:autoSpaceDE w:val="0"/>
              <w:autoSpaceDN w:val="0"/>
              <w:adjustRightInd w:val="0"/>
              <w:spacing w:before="0" w:after="120" w:line="240" w:lineRule="atLeast"/>
              <w:rPr>
                <w:rFonts w:ascii="Times New Roman" w:hAnsi="Times New Roman"/>
                <w:sz w:val="18"/>
                <w:szCs w:val="18"/>
              </w:rPr>
            </w:pPr>
            <w:r w:rsidRPr="00C70265">
              <w:rPr>
                <w:rFonts w:ascii="Times New Roman" w:hAnsi="Times New Roman"/>
                <w:sz w:val="18"/>
                <w:szCs w:val="18"/>
              </w:rPr>
              <w:t>Normal tyre</w:t>
            </w:r>
          </w:p>
        </w:tc>
        <w:tc>
          <w:tcPr>
            <w:tcW w:w="737" w:type="dxa"/>
            <w:tcBorders>
              <w:top w:val="single" w:sz="12" w:space="0" w:color="auto"/>
              <w:left w:val="single" w:sz="4" w:space="0" w:color="auto"/>
              <w:bottom w:val="single" w:sz="4" w:space="0" w:color="auto"/>
              <w:right w:val="single" w:sz="4" w:space="0" w:color="auto"/>
            </w:tcBorders>
            <w:vAlign w:val="center"/>
            <w:hideMark/>
          </w:tcPr>
          <w:p w14:paraId="6ACA5DBE"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20</w:t>
            </w:r>
          </w:p>
        </w:tc>
        <w:tc>
          <w:tcPr>
            <w:tcW w:w="908" w:type="dxa"/>
            <w:tcBorders>
              <w:top w:val="single" w:sz="12" w:space="0" w:color="auto"/>
              <w:left w:val="single" w:sz="4" w:space="0" w:color="auto"/>
              <w:bottom w:val="single" w:sz="4" w:space="0" w:color="auto"/>
              <w:right w:val="single" w:sz="4" w:space="0" w:color="auto"/>
            </w:tcBorders>
            <w:vAlign w:val="center"/>
            <w:hideMark/>
          </w:tcPr>
          <w:p w14:paraId="707B2C7E"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+0.90996</w:t>
            </w:r>
          </w:p>
        </w:tc>
        <w:tc>
          <w:tcPr>
            <w:tcW w:w="908" w:type="dxa"/>
            <w:tcBorders>
              <w:top w:val="single" w:sz="12" w:space="0" w:color="auto"/>
              <w:left w:val="single" w:sz="4" w:space="0" w:color="auto"/>
              <w:bottom w:val="single" w:sz="4" w:space="0" w:color="auto"/>
              <w:right w:val="single" w:sz="4" w:space="0" w:color="auto"/>
            </w:tcBorders>
            <w:vAlign w:val="center"/>
            <w:hideMark/>
          </w:tcPr>
          <w:p w14:paraId="4066E252"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-0.00179</w:t>
            </w:r>
          </w:p>
        </w:tc>
        <w:tc>
          <w:tcPr>
            <w:tcW w:w="908" w:type="dxa"/>
            <w:tcBorders>
              <w:top w:val="single" w:sz="12" w:space="0" w:color="auto"/>
              <w:left w:val="single" w:sz="4" w:space="0" w:color="auto"/>
              <w:bottom w:val="single" w:sz="4" w:space="0" w:color="auto"/>
              <w:right w:val="single" w:sz="4" w:space="0" w:color="auto"/>
            </w:tcBorders>
            <w:vAlign w:val="center"/>
            <w:hideMark/>
          </w:tcPr>
          <w:p w14:paraId="46054A11"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-0.00013</w:t>
            </w:r>
          </w:p>
        </w:tc>
        <w:tc>
          <w:tcPr>
            <w:tcW w:w="909" w:type="dxa"/>
            <w:tcBorders>
              <w:top w:val="single" w:sz="12" w:space="0" w:color="auto"/>
              <w:left w:val="single" w:sz="4" w:space="0" w:color="auto"/>
              <w:bottom w:val="single" w:sz="4" w:space="0" w:color="auto"/>
              <w:right w:val="single" w:sz="4" w:space="0" w:color="auto"/>
            </w:tcBorders>
            <w:vAlign w:val="center"/>
            <w:hideMark/>
          </w:tcPr>
          <w:p w14:paraId="53F745B1"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-0.10313</w:t>
            </w:r>
          </w:p>
        </w:tc>
      </w:tr>
      <w:tr w:rsidR="00E22AA8" w:rsidRPr="00C70265" w14:paraId="73769B48" w14:textId="77777777" w:rsidTr="00220AF7">
        <w:trPr>
          <w:cantSplit/>
          <w:trHeight w:val="130"/>
        </w:trPr>
        <w:tc>
          <w:tcPr>
            <w:tcW w:w="2665" w:type="dxa"/>
            <w:gridSpan w:val="2"/>
            <w:tcBorders>
              <w:top w:val="single" w:sz="4" w:space="0" w:color="auto"/>
              <w:left w:val="single" w:sz="4" w:space="0" w:color="auto"/>
              <w:bottom w:val="nil"/>
              <w:right w:val="single" w:sz="4" w:space="0" w:color="auto"/>
            </w:tcBorders>
            <w:vAlign w:val="center"/>
            <w:hideMark/>
          </w:tcPr>
          <w:p w14:paraId="479C3967" w14:textId="77777777" w:rsidR="00E22AA8" w:rsidRPr="00C70265" w:rsidRDefault="00E22AA8" w:rsidP="00220AF7">
            <w:pPr>
              <w:pStyle w:val="Tablebody"/>
              <w:autoSpaceDE w:val="0"/>
              <w:autoSpaceDN w:val="0"/>
              <w:adjustRightInd w:val="0"/>
              <w:spacing w:before="0" w:after="120" w:line="240" w:lineRule="atLeast"/>
              <w:rPr>
                <w:rFonts w:ascii="Times New Roman" w:hAnsi="Times New Roman"/>
                <w:sz w:val="18"/>
                <w:szCs w:val="18"/>
              </w:rPr>
            </w:pPr>
            <w:r w:rsidRPr="00C70265">
              <w:rPr>
                <w:rFonts w:ascii="Times New Roman" w:hAnsi="Times New Roman"/>
                <w:sz w:val="18"/>
                <w:szCs w:val="18"/>
              </w:rPr>
              <w:t>Snow tyre</w:t>
            </w:r>
          </w:p>
        </w:tc>
        <w:tc>
          <w:tcPr>
            <w:tcW w:w="737" w:type="dxa"/>
            <w:tcBorders>
              <w:top w:val="single" w:sz="4" w:space="0" w:color="auto"/>
              <w:left w:val="single" w:sz="4" w:space="0" w:color="auto"/>
              <w:bottom w:val="single" w:sz="4" w:space="0" w:color="auto"/>
              <w:right w:val="single" w:sz="4" w:space="0" w:color="auto"/>
            </w:tcBorders>
            <w:vAlign w:val="center"/>
            <w:hideMark/>
          </w:tcPr>
          <w:p w14:paraId="4F530D64"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15</w:t>
            </w:r>
          </w:p>
        </w:tc>
        <w:tc>
          <w:tcPr>
            <w:tcW w:w="908" w:type="dxa"/>
            <w:tcBorders>
              <w:top w:val="single" w:sz="4" w:space="0" w:color="auto"/>
              <w:left w:val="single" w:sz="4" w:space="0" w:color="auto"/>
              <w:bottom w:val="single" w:sz="4" w:space="0" w:color="auto"/>
              <w:right w:val="single" w:sz="4" w:space="0" w:color="auto"/>
            </w:tcBorders>
            <w:vAlign w:val="center"/>
            <w:hideMark/>
          </w:tcPr>
          <w:p w14:paraId="4035A186"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+0.81045</w:t>
            </w:r>
          </w:p>
        </w:tc>
        <w:tc>
          <w:tcPr>
            <w:tcW w:w="908" w:type="dxa"/>
            <w:tcBorders>
              <w:top w:val="single" w:sz="4" w:space="0" w:color="auto"/>
              <w:left w:val="single" w:sz="4" w:space="0" w:color="auto"/>
              <w:bottom w:val="single" w:sz="4" w:space="0" w:color="auto"/>
              <w:right w:val="single" w:sz="4" w:space="0" w:color="auto"/>
            </w:tcBorders>
            <w:vAlign w:val="center"/>
            <w:hideMark/>
          </w:tcPr>
          <w:p w14:paraId="6482769B"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-0.00004</w:t>
            </w:r>
          </w:p>
        </w:tc>
        <w:tc>
          <w:tcPr>
            <w:tcW w:w="908" w:type="dxa"/>
            <w:tcBorders>
              <w:top w:val="single" w:sz="4" w:space="0" w:color="auto"/>
              <w:left w:val="single" w:sz="4" w:space="0" w:color="auto"/>
              <w:bottom w:val="single" w:sz="4" w:space="0" w:color="auto"/>
              <w:right w:val="single" w:sz="4" w:space="0" w:color="auto"/>
            </w:tcBorders>
            <w:vAlign w:val="center"/>
            <w:hideMark/>
          </w:tcPr>
          <w:p w14:paraId="7C0D0BD8"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-0.00019</w:t>
            </w:r>
          </w:p>
        </w:tc>
        <w:tc>
          <w:tcPr>
            <w:tcW w:w="909" w:type="dxa"/>
            <w:tcBorders>
              <w:top w:val="single" w:sz="4" w:space="0" w:color="auto"/>
              <w:left w:val="single" w:sz="4" w:space="0" w:color="auto"/>
              <w:bottom w:val="single" w:sz="4" w:space="0" w:color="auto"/>
              <w:right w:val="single" w:sz="4" w:space="0" w:color="auto"/>
            </w:tcBorders>
            <w:vAlign w:val="center"/>
            <w:hideMark/>
          </w:tcPr>
          <w:p w14:paraId="1B8C611F"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-0.05093</w:t>
            </w:r>
          </w:p>
        </w:tc>
      </w:tr>
      <w:tr w:rsidR="00E22AA8" w:rsidRPr="00C70265" w14:paraId="19D22588" w14:textId="77777777" w:rsidTr="00220AF7">
        <w:trPr>
          <w:cantSplit/>
          <w:trHeight w:val="130"/>
        </w:trPr>
        <w:tc>
          <w:tcPr>
            <w:tcW w:w="678" w:type="dxa"/>
            <w:tcBorders>
              <w:top w:val="nil"/>
              <w:left w:val="single" w:sz="4" w:space="0" w:color="auto"/>
              <w:bottom w:val="single" w:sz="4" w:space="0" w:color="auto"/>
              <w:right w:val="single" w:sz="4" w:space="0" w:color="auto"/>
            </w:tcBorders>
          </w:tcPr>
          <w:p w14:paraId="282FFBC3" w14:textId="77777777" w:rsidR="00E22AA8" w:rsidRPr="00C70265" w:rsidRDefault="00E22AA8" w:rsidP="00220AF7">
            <w:pPr>
              <w:pStyle w:val="Tablebody"/>
              <w:autoSpaceDE w:val="0"/>
              <w:autoSpaceDN w:val="0"/>
              <w:adjustRightInd w:val="0"/>
              <w:spacing w:before="0" w:after="120" w:line="240" w:lineRule="atLeast"/>
              <w:jc w:val="both"/>
              <w:rPr>
                <w:rFonts w:ascii="Times New Roman" w:hAnsi="Times New Roman"/>
                <w:sz w:val="18"/>
                <w:szCs w:val="18"/>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DA432D" w14:textId="77777777" w:rsidR="00E22AA8" w:rsidRPr="00C70265" w:rsidRDefault="00E22AA8" w:rsidP="00220AF7">
            <w:pPr>
              <w:pStyle w:val="Tablebody"/>
              <w:autoSpaceDE w:val="0"/>
              <w:autoSpaceDN w:val="0"/>
              <w:adjustRightInd w:val="0"/>
              <w:spacing w:before="0" w:after="120" w:line="240" w:lineRule="atLeast"/>
              <w:rPr>
                <w:rFonts w:ascii="Times New Roman" w:hAnsi="Times New Roman"/>
                <w:sz w:val="18"/>
                <w:szCs w:val="18"/>
              </w:rPr>
            </w:pPr>
            <w:r w:rsidRPr="00C70265">
              <w:rPr>
                <w:rFonts w:ascii="Times New Roman" w:hAnsi="Times New Roman"/>
                <w:sz w:val="18"/>
                <w:szCs w:val="18"/>
              </w:rPr>
              <w:t>Snow tyre for use in severe snow conditions</w:t>
            </w:r>
          </w:p>
        </w:tc>
        <w:tc>
          <w:tcPr>
            <w:tcW w:w="737" w:type="dxa"/>
            <w:tcBorders>
              <w:top w:val="single" w:sz="4" w:space="0" w:color="auto"/>
              <w:left w:val="single" w:sz="4" w:space="0" w:color="auto"/>
              <w:bottom w:val="single" w:sz="4" w:space="0" w:color="auto"/>
              <w:right w:val="single" w:sz="4" w:space="0" w:color="auto"/>
            </w:tcBorders>
            <w:vAlign w:val="center"/>
            <w:hideMark/>
          </w:tcPr>
          <w:p w14:paraId="774FFF4B"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10</w:t>
            </w:r>
          </w:p>
        </w:tc>
        <w:tc>
          <w:tcPr>
            <w:tcW w:w="908" w:type="dxa"/>
            <w:tcBorders>
              <w:top w:val="single" w:sz="4" w:space="0" w:color="auto"/>
              <w:left w:val="single" w:sz="4" w:space="0" w:color="auto"/>
              <w:bottom w:val="single" w:sz="4" w:space="0" w:color="auto"/>
              <w:right w:val="single" w:sz="4" w:space="0" w:color="auto"/>
            </w:tcBorders>
            <w:vAlign w:val="center"/>
            <w:hideMark/>
          </w:tcPr>
          <w:p w14:paraId="5301DA4E"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+0.71094</w:t>
            </w:r>
          </w:p>
        </w:tc>
        <w:tc>
          <w:tcPr>
            <w:tcW w:w="908" w:type="dxa"/>
            <w:tcBorders>
              <w:top w:val="single" w:sz="4" w:space="0" w:color="auto"/>
              <w:left w:val="single" w:sz="4" w:space="0" w:color="auto"/>
              <w:bottom w:val="single" w:sz="4" w:space="0" w:color="auto"/>
              <w:right w:val="single" w:sz="4" w:space="0" w:color="auto"/>
            </w:tcBorders>
            <w:vAlign w:val="center"/>
            <w:hideMark/>
          </w:tcPr>
          <w:p w14:paraId="0920B822"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+0.00172</w:t>
            </w:r>
          </w:p>
        </w:tc>
        <w:tc>
          <w:tcPr>
            <w:tcW w:w="908" w:type="dxa"/>
            <w:tcBorders>
              <w:top w:val="single" w:sz="4" w:space="0" w:color="auto"/>
              <w:left w:val="single" w:sz="4" w:space="0" w:color="auto"/>
              <w:bottom w:val="single" w:sz="4" w:space="0" w:color="auto"/>
              <w:right w:val="single" w:sz="4" w:space="0" w:color="auto"/>
            </w:tcBorders>
            <w:vAlign w:val="center"/>
            <w:hideMark/>
          </w:tcPr>
          <w:p w14:paraId="4744A301"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-0.00025</w:t>
            </w:r>
          </w:p>
        </w:tc>
        <w:tc>
          <w:tcPr>
            <w:tcW w:w="909" w:type="dxa"/>
            <w:tcBorders>
              <w:top w:val="single" w:sz="4" w:space="0" w:color="auto"/>
              <w:left w:val="single" w:sz="4" w:space="0" w:color="auto"/>
              <w:bottom w:val="single" w:sz="4" w:space="0" w:color="auto"/>
              <w:right w:val="single" w:sz="4" w:space="0" w:color="auto"/>
            </w:tcBorders>
            <w:vAlign w:val="center"/>
            <w:hideMark/>
          </w:tcPr>
          <w:p w14:paraId="2F2E2F1D"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trike/>
                <w:sz w:val="18"/>
                <w:szCs w:val="18"/>
              </w:rPr>
            </w:pPr>
            <w:r w:rsidRPr="00C70265">
              <w:rPr>
                <w:rFonts w:ascii="Times New Roman" w:hAnsi="Times New Roman"/>
                <w:sz w:val="18"/>
                <w:szCs w:val="18"/>
              </w:rPr>
              <w:t>+0.00127</w:t>
            </w:r>
          </w:p>
        </w:tc>
      </w:tr>
      <w:tr w:rsidR="00E22AA8" w:rsidRPr="00C70265" w14:paraId="51EA704C" w14:textId="77777777" w:rsidTr="00220AF7">
        <w:trPr>
          <w:cantSplit/>
          <w:trHeight w:val="13"/>
        </w:trPr>
        <w:tc>
          <w:tcPr>
            <w:tcW w:w="2665" w:type="dxa"/>
            <w:gridSpan w:val="2"/>
            <w:tcBorders>
              <w:top w:val="single" w:sz="4" w:space="0" w:color="auto"/>
              <w:left w:val="single" w:sz="4" w:space="0" w:color="auto"/>
              <w:bottom w:val="single" w:sz="12" w:space="0" w:color="auto"/>
              <w:right w:val="single" w:sz="4" w:space="0" w:color="auto"/>
            </w:tcBorders>
            <w:hideMark/>
          </w:tcPr>
          <w:p w14:paraId="2DF69C83" w14:textId="77777777" w:rsidR="00E22AA8" w:rsidRPr="00C70265" w:rsidRDefault="00E22AA8" w:rsidP="00220AF7">
            <w:pPr>
              <w:pStyle w:val="Tablebody"/>
              <w:autoSpaceDE w:val="0"/>
              <w:autoSpaceDN w:val="0"/>
              <w:adjustRightInd w:val="0"/>
              <w:spacing w:before="0" w:after="120" w:line="240" w:lineRule="atLeast"/>
              <w:rPr>
                <w:rFonts w:ascii="Times New Roman" w:hAnsi="Times New Roman"/>
                <w:sz w:val="18"/>
                <w:szCs w:val="18"/>
              </w:rPr>
            </w:pPr>
            <w:r w:rsidRPr="00C70265">
              <w:rPr>
                <w:rFonts w:ascii="Times New Roman" w:hAnsi="Times New Roman"/>
                <w:sz w:val="18"/>
                <w:szCs w:val="18"/>
              </w:rPr>
              <w:t>Special use tyre</w:t>
            </w:r>
          </w:p>
        </w:tc>
        <w:tc>
          <w:tcPr>
            <w:tcW w:w="4370" w:type="dxa"/>
            <w:gridSpan w:val="5"/>
            <w:tcBorders>
              <w:top w:val="single" w:sz="4" w:space="0" w:color="auto"/>
              <w:left w:val="single" w:sz="4" w:space="0" w:color="auto"/>
              <w:bottom w:val="single" w:sz="12" w:space="0" w:color="auto"/>
              <w:right w:val="single" w:sz="4" w:space="0" w:color="auto"/>
            </w:tcBorders>
            <w:vAlign w:val="center"/>
            <w:hideMark/>
          </w:tcPr>
          <w:p w14:paraId="68DF19B7" w14:textId="77777777" w:rsidR="00E22AA8" w:rsidRPr="00C70265" w:rsidRDefault="00E22AA8" w:rsidP="00220AF7">
            <w:pPr>
              <w:pStyle w:val="Tablebody"/>
              <w:autoSpaceDE w:val="0"/>
              <w:autoSpaceDN w:val="0"/>
              <w:adjustRightInd w:val="0"/>
              <w:spacing w:before="0" w:after="120" w:line="240" w:lineRule="atLeast"/>
              <w:jc w:val="center"/>
              <w:rPr>
                <w:rFonts w:ascii="Times New Roman" w:hAnsi="Times New Roman"/>
                <w:sz w:val="18"/>
                <w:szCs w:val="18"/>
              </w:rPr>
            </w:pPr>
            <w:r w:rsidRPr="00C70265">
              <w:rPr>
                <w:rFonts w:ascii="Times New Roman" w:hAnsi="Times New Roman"/>
                <w:sz w:val="18"/>
                <w:szCs w:val="18"/>
              </w:rPr>
              <w:t>not defined</w:t>
            </w:r>
          </w:p>
        </w:tc>
      </w:tr>
    </w:tbl>
    <w:p w14:paraId="29E30640" w14:textId="77777777" w:rsidR="00E22AA8" w:rsidRPr="00404E9D" w:rsidRDefault="00E22AA8" w:rsidP="00E22AA8">
      <w:pPr>
        <w:spacing w:before="120" w:after="120"/>
        <w:ind w:left="2268" w:right="1134" w:hanging="1134"/>
        <w:jc w:val="both"/>
      </w:pPr>
      <w:r w:rsidRPr="00404E9D">
        <w:t>2.4.2.</w:t>
      </w:r>
      <w:r w:rsidRPr="00404E9D">
        <w:tab/>
      </w:r>
      <w:r w:rsidRPr="00404E9D">
        <w:rPr>
          <w:lang w:eastAsia="da-DK"/>
        </w:rPr>
        <w:t>Testing</w:t>
      </w:r>
      <w:r w:rsidRPr="00404E9D">
        <w:t xml:space="preserve"> method (b) using a trailer towed by a vehicle or a tyre test vehicle</w:t>
      </w:r>
    </w:p>
    <w:p w14:paraId="05739BA5" w14:textId="77777777" w:rsidR="00E22AA8" w:rsidRPr="00404E9D" w:rsidRDefault="00E22AA8" w:rsidP="00E22AA8">
      <w:pPr>
        <w:spacing w:after="120"/>
        <w:ind w:left="2268" w:right="1134" w:hanging="1134"/>
        <w:jc w:val="both"/>
      </w:pPr>
      <w:r w:rsidRPr="00404E9D">
        <w:tab/>
        <w:t>All the provisions specified in Annex 5, Part (A), paragraph 4.2. "</w:t>
      </w:r>
      <w:r w:rsidRPr="00404E9D">
        <w:rPr>
          <w:lang w:eastAsia="da-DK"/>
        </w:rPr>
        <w:t>Testing</w:t>
      </w:r>
      <w:r w:rsidRPr="00404E9D">
        <w:t xml:space="preserve"> method (b) using a trailer towed by a vehicle or a tyre test vehicle" and its subparagraphs apply </w:t>
      </w:r>
      <w:proofErr w:type="gramStart"/>
      <w:r w:rsidRPr="00404E9D">
        <w:t>with the exception of</w:t>
      </w:r>
      <w:proofErr w:type="gramEnd"/>
      <w:r w:rsidRPr="00404E9D">
        <w:t xml:space="preserve"> paragraph 4.2.8. "Processing of measurement results". The paragraph 2.4.2.1. of this Annex applies instead.</w:t>
      </w:r>
    </w:p>
    <w:p w14:paraId="3F26CCFA" w14:textId="77777777" w:rsidR="00E22AA8" w:rsidRPr="00404E9D" w:rsidRDefault="00E22AA8" w:rsidP="00E22AA8">
      <w:pPr>
        <w:keepNext/>
        <w:keepLines/>
        <w:spacing w:after="120"/>
        <w:ind w:left="2268" w:right="1134" w:hanging="1134"/>
        <w:jc w:val="both"/>
      </w:pPr>
      <w:r w:rsidRPr="00404E9D">
        <w:t>2.4.2.1.</w:t>
      </w:r>
      <w:r w:rsidRPr="00404E9D">
        <w:tab/>
        <w:t>Processing of measurement results</w:t>
      </w:r>
    </w:p>
    <w:p w14:paraId="4E9269F6" w14:textId="77777777" w:rsidR="00E22AA8" w:rsidRPr="00404E9D" w:rsidRDefault="00E22AA8" w:rsidP="00E22AA8">
      <w:pPr>
        <w:keepNext/>
        <w:keepLines/>
        <w:spacing w:after="120"/>
        <w:ind w:left="2268" w:right="1134" w:hanging="1134"/>
        <w:jc w:val="both"/>
      </w:pPr>
      <w:r w:rsidRPr="00404E9D">
        <w:t>2.4.2.1.1.</w:t>
      </w:r>
      <w:r w:rsidRPr="00404E9D">
        <w:tab/>
        <w:t>Calculation of the peak braking force coefficient</w:t>
      </w:r>
    </w:p>
    <w:p w14:paraId="61F7E5B8" w14:textId="77777777" w:rsidR="00E22AA8" w:rsidRPr="00404E9D" w:rsidRDefault="00E22AA8" w:rsidP="00E22AA8">
      <w:pPr>
        <w:keepNext/>
        <w:keepLines/>
        <w:spacing w:after="120"/>
        <w:ind w:left="2268" w:right="1134"/>
        <w:jc w:val="both"/>
      </w:pPr>
      <w:r w:rsidRPr="00404E9D">
        <w:t>All the provisions specified in Annex 5, Part (A), paragraph 4.2.8.1. apply.</w:t>
      </w:r>
    </w:p>
    <w:p w14:paraId="7E34BE7F" w14:textId="77777777" w:rsidR="00E22AA8" w:rsidRPr="00404E9D" w:rsidRDefault="00E22AA8" w:rsidP="00E22AA8">
      <w:pPr>
        <w:spacing w:after="120"/>
        <w:ind w:left="2268" w:right="1134" w:hanging="1134"/>
        <w:jc w:val="both"/>
      </w:pPr>
      <w:r w:rsidRPr="00404E9D">
        <w:t>2.4.2.1.2.</w:t>
      </w:r>
      <w:r w:rsidRPr="00404E9D">
        <w:tab/>
        <w:t>Validation of results</w:t>
      </w:r>
    </w:p>
    <w:p w14:paraId="487D1B9A" w14:textId="77777777" w:rsidR="00E22AA8" w:rsidRPr="00404E9D" w:rsidRDefault="00E22AA8" w:rsidP="00E22AA8">
      <w:pPr>
        <w:spacing w:after="120"/>
        <w:ind w:left="2268" w:right="1134" w:hanging="1134"/>
        <w:jc w:val="both"/>
        <w:rPr>
          <w:rFonts w:eastAsia="MS PGothic"/>
          <w:lang w:eastAsia="en-GB"/>
        </w:rPr>
      </w:pPr>
      <w:r w:rsidRPr="00404E9D">
        <w:rPr>
          <w:rFonts w:eastAsia="MS PGothic"/>
          <w:lang w:eastAsia="en-GB"/>
        </w:rPr>
        <w:tab/>
        <w:t xml:space="preserve">The </w:t>
      </w:r>
      <w:r w:rsidRPr="00404E9D">
        <w:rPr>
          <w:i/>
          <w:iCs/>
        </w:rPr>
        <w:t>µ</w:t>
      </w:r>
      <w:r w:rsidRPr="00404E9D">
        <w:rPr>
          <w:vertAlign w:val="subscript"/>
        </w:rPr>
        <w:t>peak</w:t>
      </w:r>
      <w:r w:rsidRPr="00404E9D">
        <w:t xml:space="preserve"> </w:t>
      </w:r>
      <w:r w:rsidRPr="00404E9D">
        <w:rPr>
          <w:rFonts w:eastAsia="MS PGothic"/>
          <w:lang w:eastAsia="en-GB"/>
        </w:rPr>
        <w:t xml:space="preserve">coefficient of variation </w:t>
      </w:r>
      <w:r w:rsidRPr="00404E9D">
        <w:rPr>
          <w:rFonts w:eastAsia="MS PGothic"/>
          <w:i/>
          <w:iCs/>
          <w:lang w:eastAsia="en-GB"/>
        </w:rPr>
        <w:t>CV</w:t>
      </w:r>
      <w:r w:rsidRPr="00404E9D">
        <w:rPr>
          <w:rFonts w:eastAsia="MS PGothic"/>
          <w:vertAlign w:val="subscript"/>
          <w:lang w:eastAsia="en-GB"/>
        </w:rPr>
        <w:t>µ</w:t>
      </w:r>
      <w:r w:rsidRPr="00404E9D">
        <w:rPr>
          <w:rFonts w:eastAsia="MS PGothic"/>
          <w:lang w:eastAsia="en-GB"/>
        </w:rPr>
        <w:t xml:space="preserve"> is calculated as follows: </w:t>
      </w:r>
    </w:p>
    <w:p w14:paraId="0298BA64" w14:textId="77777777" w:rsidR="00E22AA8" w:rsidRPr="00404E9D" w:rsidRDefault="00000000" w:rsidP="00E22AA8">
      <w:pPr>
        <w:spacing w:after="120"/>
        <w:ind w:left="2268" w:right="1134"/>
        <w:jc w:val="center"/>
        <w:rPr>
          <w:rFonts w:eastAsia="MS PGothic"/>
          <w:lang w:eastAsia="en-GB"/>
        </w:rPr>
      </w:pPr>
      <m:oMathPara>
        <m:oMath>
          <m:sSub>
            <m:sSubPr>
              <m:ctrlPr>
                <w:rPr>
                  <w:rFonts w:ascii="Cambria Math" w:eastAsia="MS PGothic" w:hAnsi="Cambria Math"/>
                  <w:i/>
                  <w:lang w:eastAsia="en-GB"/>
                </w:rPr>
              </m:ctrlPr>
            </m:sSubPr>
            <m:e>
              <m:r>
                <w:rPr>
                  <w:rFonts w:ascii="Cambria Math" w:eastAsia="MS PGothic" w:hAnsi="Cambria Math"/>
                  <w:lang w:eastAsia="en-GB"/>
                </w:rPr>
                <m:t>CV</m:t>
              </m:r>
            </m:e>
            <m:sub>
              <m:r>
                <w:rPr>
                  <w:rFonts w:ascii="Cambria Math" w:eastAsia="MS PGothic" w:hAnsi="Cambria Math"/>
                  <w:lang w:eastAsia="en-GB"/>
                </w:rPr>
                <m:t>μ</m:t>
              </m:r>
            </m:sub>
          </m:sSub>
          <m:r>
            <w:rPr>
              <w:rFonts w:ascii="Cambria Math" w:eastAsia="MS PGothic" w:hAnsi="Cambria Math"/>
              <w:lang w:eastAsia="en-GB"/>
            </w:rPr>
            <m:t>=100%∙</m:t>
          </m:r>
          <m:f>
            <m:fPr>
              <m:ctrlPr>
                <w:rPr>
                  <w:rFonts w:ascii="Cambria Math" w:eastAsia="MS PGothic" w:hAnsi="Cambria Math"/>
                  <w:i/>
                  <w:lang w:eastAsia="en-GB"/>
                </w:rPr>
              </m:ctrlPr>
            </m:fPr>
            <m:num>
              <m:sSub>
                <m:sSubPr>
                  <m:ctrlPr>
                    <w:rPr>
                      <w:rFonts w:ascii="Cambria Math" w:eastAsia="MS PGothic" w:hAnsi="Cambria Math"/>
                      <w:i/>
                      <w:lang w:eastAsia="en-GB"/>
                    </w:rPr>
                  </m:ctrlPr>
                </m:sSubPr>
                <m:e>
                  <m:r>
                    <w:rPr>
                      <w:rFonts w:ascii="Cambria Math" w:eastAsia="MS PGothic" w:hAnsi="Cambria Math"/>
                      <w:lang w:eastAsia="en-GB"/>
                    </w:rPr>
                    <m:t>σ</m:t>
                  </m:r>
                </m:e>
                <m:sub>
                  <m:r>
                    <w:rPr>
                      <w:rFonts w:ascii="Cambria Math" w:eastAsia="MS PGothic" w:hAnsi="Cambria Math"/>
                      <w:lang w:eastAsia="en-GB"/>
                    </w:rPr>
                    <m:t>μ</m:t>
                  </m:r>
                </m:sub>
              </m:sSub>
            </m:num>
            <m:den>
              <m:acc>
                <m:accPr>
                  <m:chr m:val="̅"/>
                  <m:ctrlPr>
                    <w:rPr>
                      <w:rFonts w:ascii="Cambria Math" w:eastAsia="MS PGothic" w:hAnsi="Cambria Math"/>
                      <w:i/>
                      <w:lang w:eastAsia="en-GB"/>
                    </w:rPr>
                  </m:ctrlPr>
                </m:accPr>
                <m:e>
                  <m:sSub>
                    <m:sSubPr>
                      <m:ctrlPr>
                        <w:rPr>
                          <w:rFonts w:ascii="Cambria Math" w:eastAsia="MS PGothic" w:hAnsi="Cambria Math"/>
                          <w:i/>
                          <w:lang w:eastAsia="en-GB"/>
                        </w:rPr>
                      </m:ctrlPr>
                    </m:sSubPr>
                    <m:e>
                      <m:r>
                        <w:rPr>
                          <w:rFonts w:ascii="Cambria Math" w:eastAsia="MS PGothic" w:hAnsi="Cambria Math"/>
                          <w:lang w:eastAsia="en-GB"/>
                        </w:rPr>
                        <m:t>μ</m:t>
                      </m:r>
                    </m:e>
                    <m:sub>
                      <m:r>
                        <m:rPr>
                          <m:nor/>
                        </m:rPr>
                        <w:rPr>
                          <w:rFonts w:eastAsia="MS PGothic"/>
                          <w:lang w:eastAsia="en-GB"/>
                        </w:rPr>
                        <m:t>peak</m:t>
                      </m:r>
                    </m:sub>
                  </m:sSub>
                </m:e>
              </m:acc>
            </m:den>
          </m:f>
        </m:oMath>
      </m:oMathPara>
    </w:p>
    <w:p w14:paraId="383340D5" w14:textId="77777777" w:rsidR="00E22AA8" w:rsidRPr="00404E9D" w:rsidRDefault="00E22AA8" w:rsidP="00E22AA8">
      <w:pPr>
        <w:spacing w:after="120"/>
        <w:ind w:left="2268" w:right="1134"/>
        <w:jc w:val="both"/>
        <w:rPr>
          <w:rFonts w:eastAsia="MS PGothic"/>
          <w:lang w:eastAsia="en-GB"/>
        </w:rPr>
      </w:pPr>
      <w:proofErr w:type="gramStart"/>
      <w:r w:rsidRPr="00404E9D">
        <w:rPr>
          <w:rFonts w:eastAsia="MS PGothic"/>
          <w:lang w:eastAsia="en-GB"/>
        </w:rPr>
        <w:t>where</w:t>
      </w:r>
      <w:proofErr w:type="gramEnd"/>
    </w:p>
    <w:p w14:paraId="214AEF32" w14:textId="77777777" w:rsidR="00E22AA8" w:rsidRPr="00404E9D" w:rsidRDefault="00000000" w:rsidP="00E22AA8">
      <w:pPr>
        <w:spacing w:after="120"/>
        <w:ind w:left="2268" w:right="1134"/>
        <w:jc w:val="both"/>
        <w:rPr>
          <w:rFonts w:eastAsia="MS PGothic"/>
          <w:lang w:eastAsia="en-GB"/>
        </w:rPr>
      </w:pPr>
      <m:oMath>
        <m:sSub>
          <m:sSubPr>
            <m:ctrlPr>
              <w:rPr>
                <w:rFonts w:ascii="Cambria Math" w:eastAsia="MS PGothic" w:hAnsi="Cambria Math"/>
                <w:i/>
                <w:lang w:eastAsia="en-GB"/>
              </w:rPr>
            </m:ctrlPr>
          </m:sSubPr>
          <m:e>
            <m:r>
              <w:rPr>
                <w:rFonts w:ascii="Cambria Math" w:eastAsia="MS PGothic" w:hAnsi="Cambria Math"/>
                <w:lang w:eastAsia="en-GB"/>
              </w:rPr>
              <m:t>σ</m:t>
            </m:r>
          </m:e>
          <m:sub>
            <m:r>
              <w:rPr>
                <w:rFonts w:ascii="Cambria Math" w:eastAsia="MS PGothic" w:hAnsi="Cambria Math"/>
                <w:lang w:eastAsia="en-GB"/>
              </w:rPr>
              <m:t>µ</m:t>
            </m:r>
          </m:sub>
        </m:sSub>
        <m:r>
          <w:rPr>
            <w:rFonts w:ascii="Cambria Math" w:eastAsia="MS PGothic" w:hAnsi="Cambria Math"/>
            <w:lang w:eastAsia="en-GB"/>
          </w:rPr>
          <m:t>=</m:t>
        </m:r>
        <m:rad>
          <m:radPr>
            <m:degHide m:val="1"/>
            <m:ctrlPr>
              <w:rPr>
                <w:rFonts w:ascii="Cambria Math" w:eastAsia="MS PGothic" w:hAnsi="Cambria Math"/>
                <w:i/>
                <w:lang w:eastAsia="en-GB"/>
              </w:rPr>
            </m:ctrlPr>
          </m:radPr>
          <m:deg/>
          <m:e>
            <m:f>
              <m:fPr>
                <m:ctrlPr>
                  <w:rPr>
                    <w:rFonts w:ascii="Cambria Math" w:eastAsia="MS PGothic" w:hAnsi="Cambria Math"/>
                    <w:i/>
                    <w:lang w:eastAsia="en-GB"/>
                  </w:rPr>
                </m:ctrlPr>
              </m:fPr>
              <m:num>
                <m:r>
                  <w:rPr>
                    <w:rFonts w:ascii="Cambria Math" w:eastAsia="MS PGothic" w:hAnsi="Cambria Math"/>
                    <w:lang w:eastAsia="en-GB"/>
                  </w:rPr>
                  <m:t>1</m:t>
                </m:r>
              </m:num>
              <m:den>
                <m:r>
                  <w:rPr>
                    <w:rFonts w:ascii="Cambria Math" w:eastAsia="MS PGothic" w:hAnsi="Cambria Math"/>
                    <w:lang w:eastAsia="en-GB"/>
                  </w:rPr>
                  <m:t>N-1</m:t>
                </m:r>
              </m:den>
            </m:f>
            <m:nary>
              <m:naryPr>
                <m:chr m:val="∑"/>
                <m:limLoc m:val="undOvr"/>
                <m:ctrlPr>
                  <w:rPr>
                    <w:rFonts w:ascii="Cambria Math" w:eastAsia="MS PGothic" w:hAnsi="Cambria Math"/>
                    <w:i/>
                    <w:lang w:eastAsia="en-GB"/>
                  </w:rPr>
                </m:ctrlPr>
              </m:naryPr>
              <m:sub>
                <m:r>
                  <w:rPr>
                    <w:rFonts w:ascii="Cambria Math" w:eastAsia="MS PGothic" w:hAnsi="Cambria Math"/>
                    <w:lang w:eastAsia="en-GB"/>
                  </w:rPr>
                  <m:t>j=1</m:t>
                </m:r>
              </m:sub>
              <m:sup>
                <m:r>
                  <w:rPr>
                    <w:rFonts w:ascii="Cambria Math" w:eastAsia="MS PGothic" w:hAnsi="Cambria Math"/>
                    <w:lang w:eastAsia="en-GB"/>
                  </w:rPr>
                  <m:t>N</m:t>
                </m:r>
              </m:sup>
              <m:e>
                <m:sSup>
                  <m:sSupPr>
                    <m:ctrlPr>
                      <w:rPr>
                        <w:rFonts w:ascii="Cambria Math" w:eastAsia="MS PGothic" w:hAnsi="Cambria Math"/>
                        <w:i/>
                        <w:lang w:eastAsia="en-GB"/>
                      </w:rPr>
                    </m:ctrlPr>
                  </m:sSupPr>
                  <m:e>
                    <m:d>
                      <m:dPr>
                        <m:ctrlPr>
                          <w:rPr>
                            <w:rFonts w:ascii="Cambria Math" w:eastAsia="MS PGothic" w:hAnsi="Cambria Math"/>
                            <w:i/>
                            <w:lang w:eastAsia="en-GB"/>
                          </w:rPr>
                        </m:ctrlPr>
                      </m:dPr>
                      <m:e>
                        <m:sSub>
                          <m:sSubPr>
                            <m:ctrlPr>
                              <w:rPr>
                                <w:rFonts w:ascii="Cambria Math" w:eastAsia="MS PGothic" w:hAnsi="Cambria Math"/>
                                <w:i/>
                                <w:lang w:eastAsia="en-GB"/>
                              </w:rPr>
                            </m:ctrlPr>
                          </m:sSubPr>
                          <m:e>
                            <m:r>
                              <w:rPr>
                                <w:rFonts w:ascii="Cambria Math" w:eastAsia="MS PGothic" w:hAnsi="Cambria Math"/>
                                <w:lang w:eastAsia="en-GB"/>
                              </w:rPr>
                              <m:t>μ</m:t>
                            </m:r>
                          </m:e>
                          <m:sub>
                            <m:r>
                              <m:rPr>
                                <m:nor/>
                              </m:rPr>
                              <w:rPr>
                                <w:rFonts w:eastAsia="MS PGothic"/>
                                <w:lang w:eastAsia="en-GB"/>
                              </w:rPr>
                              <m:t>peak</m:t>
                            </m:r>
                            <m:r>
                              <w:rPr>
                                <w:rFonts w:ascii="Cambria Math" w:eastAsia="MS PGothic" w:hAnsi="Cambria Math"/>
                                <w:lang w:eastAsia="en-GB"/>
                              </w:rPr>
                              <m:t>,j</m:t>
                            </m:r>
                          </m:sub>
                        </m:sSub>
                        <m:r>
                          <w:rPr>
                            <w:rFonts w:ascii="Cambria Math" w:eastAsia="MS PGothic" w:hAnsi="Cambria Math"/>
                            <w:lang w:eastAsia="en-GB"/>
                          </w:rPr>
                          <m:t>-</m:t>
                        </m:r>
                        <m:acc>
                          <m:accPr>
                            <m:chr m:val="̅"/>
                            <m:ctrlPr>
                              <w:rPr>
                                <w:rFonts w:ascii="Cambria Math" w:eastAsia="MS PGothic" w:hAnsi="Cambria Math"/>
                                <w:i/>
                                <w:lang w:eastAsia="en-GB"/>
                              </w:rPr>
                            </m:ctrlPr>
                          </m:accPr>
                          <m:e>
                            <m:sSub>
                              <m:sSubPr>
                                <m:ctrlPr>
                                  <w:rPr>
                                    <w:rFonts w:ascii="Cambria Math" w:eastAsia="MS PGothic" w:hAnsi="Cambria Math"/>
                                    <w:i/>
                                    <w:lang w:eastAsia="en-GB"/>
                                  </w:rPr>
                                </m:ctrlPr>
                              </m:sSubPr>
                              <m:e>
                                <m:r>
                                  <w:rPr>
                                    <w:rFonts w:ascii="Cambria Math" w:eastAsia="MS PGothic" w:hAnsi="Cambria Math"/>
                                    <w:lang w:eastAsia="en-GB"/>
                                  </w:rPr>
                                  <m:t>μ</m:t>
                                </m:r>
                              </m:e>
                              <m:sub>
                                <m:r>
                                  <m:rPr>
                                    <m:nor/>
                                  </m:rPr>
                                  <w:rPr>
                                    <w:rFonts w:eastAsia="MS PGothic"/>
                                    <w:lang w:eastAsia="en-GB"/>
                                  </w:rPr>
                                  <m:t>peak</m:t>
                                </m:r>
                              </m:sub>
                            </m:sSub>
                          </m:e>
                        </m:acc>
                      </m:e>
                    </m:d>
                  </m:e>
                  <m:sup>
                    <m:r>
                      <w:rPr>
                        <w:rFonts w:ascii="Cambria Math" w:eastAsia="MS PGothic" w:hAnsi="Cambria Math"/>
                        <w:lang w:eastAsia="en-GB"/>
                      </w:rPr>
                      <m:t>2</m:t>
                    </m:r>
                  </m:sup>
                </m:sSup>
              </m:e>
            </m:nary>
          </m:e>
        </m:rad>
      </m:oMath>
      <w:r w:rsidR="00E22AA8" w:rsidRPr="00404E9D">
        <w:rPr>
          <w:rFonts w:eastAsia="MS PGothic"/>
          <w:lang w:eastAsia="en-GB"/>
        </w:rPr>
        <w:t xml:space="preserve"> denotes the corrected sample standard deviation and</w:t>
      </w:r>
    </w:p>
    <w:p w14:paraId="52C7040A" w14:textId="77777777" w:rsidR="00E22AA8" w:rsidRPr="00404E9D" w:rsidRDefault="00000000" w:rsidP="00E22AA8">
      <w:pPr>
        <w:spacing w:after="120"/>
        <w:ind w:left="2268" w:right="1134"/>
        <w:jc w:val="both"/>
      </w:pPr>
      <m:oMath>
        <m:acc>
          <m:accPr>
            <m:chr m:val="̅"/>
            <m:ctrlPr>
              <w:rPr>
                <w:rFonts w:ascii="Cambria Math" w:eastAsia="MS PGothic" w:hAnsi="Cambria Math"/>
                <w:i/>
                <w:lang w:eastAsia="en-GB"/>
              </w:rPr>
            </m:ctrlPr>
          </m:accPr>
          <m:e>
            <m:sSub>
              <m:sSubPr>
                <m:ctrlPr>
                  <w:rPr>
                    <w:rFonts w:ascii="Cambria Math" w:eastAsia="MS PGothic" w:hAnsi="Cambria Math"/>
                    <w:i/>
                    <w:lang w:eastAsia="en-GB"/>
                  </w:rPr>
                </m:ctrlPr>
              </m:sSubPr>
              <m:e>
                <m:r>
                  <w:rPr>
                    <w:rFonts w:ascii="Cambria Math" w:eastAsia="MS PGothic" w:hAnsi="Cambria Math"/>
                    <w:lang w:eastAsia="en-GB"/>
                  </w:rPr>
                  <m:t>μ</m:t>
                </m:r>
              </m:e>
              <m:sub>
                <m:r>
                  <m:rPr>
                    <m:nor/>
                  </m:rPr>
                  <w:rPr>
                    <w:rFonts w:eastAsia="MS PGothic"/>
                    <w:lang w:eastAsia="en-GB"/>
                  </w:rPr>
                  <m:t>peak</m:t>
                </m:r>
              </m:sub>
            </m:sSub>
          </m:e>
        </m:acc>
      </m:oMath>
      <w:r w:rsidR="00E22AA8" w:rsidRPr="00404E9D">
        <w:rPr>
          <w:rFonts w:eastAsia="MS PGothic"/>
          <w:lang w:eastAsia="en-GB"/>
        </w:rPr>
        <w:t xml:space="preserve"> the arithmetic mean of the peak braking force coefficients (</w:t>
      </w:r>
      <m:oMath>
        <m:sSub>
          <m:sSubPr>
            <m:ctrlPr>
              <w:rPr>
                <w:rFonts w:ascii="Cambria Math" w:eastAsia="MS PGothic" w:hAnsi="Cambria Math"/>
                <w:i/>
                <w:lang w:eastAsia="en-GB"/>
              </w:rPr>
            </m:ctrlPr>
          </m:sSubPr>
          <m:e>
            <m:r>
              <w:rPr>
                <w:rFonts w:ascii="Cambria Math" w:eastAsia="MS PGothic" w:hAnsi="Cambria Math"/>
                <w:lang w:eastAsia="en-GB"/>
              </w:rPr>
              <m:t>μ</m:t>
            </m:r>
          </m:e>
          <m:sub>
            <m:r>
              <m:rPr>
                <m:nor/>
              </m:rPr>
              <w:rPr>
                <w:rFonts w:eastAsia="MS PGothic"/>
                <w:lang w:eastAsia="en-GB"/>
              </w:rPr>
              <m:t>peak</m:t>
            </m:r>
            <m:r>
              <w:rPr>
                <w:rFonts w:ascii="Cambria Math" w:eastAsia="MS PGothic" w:hAnsi="Cambria Math"/>
                <w:lang w:eastAsia="en-GB"/>
              </w:rPr>
              <m:t>,j</m:t>
            </m:r>
          </m:sub>
        </m:sSub>
      </m:oMath>
      <w:r w:rsidR="00E22AA8" w:rsidRPr="00404E9D">
        <w:rPr>
          <w:rFonts w:eastAsia="MS PGothic"/>
          <w:lang w:eastAsia="en-GB"/>
        </w:rPr>
        <w:t xml:space="preserve">) of </w:t>
      </w:r>
      <w:r w:rsidR="00E22AA8" w:rsidRPr="00404E9D">
        <w:rPr>
          <w:rFonts w:eastAsia="MS PGothic"/>
          <w:i/>
          <w:lang w:eastAsia="en-GB"/>
        </w:rPr>
        <w:t>N</w:t>
      </w:r>
      <w:r w:rsidR="00E22AA8" w:rsidRPr="00404E9D">
        <w:rPr>
          <w:rFonts w:eastAsia="MS PGothic"/>
          <w:lang w:eastAsia="en-GB"/>
        </w:rPr>
        <w:t xml:space="preserve"> test runs.</w:t>
      </w:r>
    </w:p>
    <w:p w14:paraId="37F2DA49" w14:textId="77777777" w:rsidR="00E22AA8" w:rsidRPr="00404E9D" w:rsidRDefault="00E22AA8" w:rsidP="00E22AA8">
      <w:pPr>
        <w:spacing w:after="120"/>
        <w:ind w:left="2268" w:right="1134" w:hanging="1134"/>
        <w:jc w:val="both"/>
      </w:pPr>
      <w:r w:rsidRPr="00404E9D">
        <w:tab/>
        <w:t>For the reference tyre (R):</w:t>
      </w:r>
    </w:p>
    <w:p w14:paraId="7AACF683" w14:textId="77777777" w:rsidR="00E22AA8" w:rsidRPr="00404E9D" w:rsidRDefault="00E22AA8" w:rsidP="00E22AA8">
      <w:pPr>
        <w:spacing w:after="120"/>
        <w:ind w:left="2835" w:right="1134" w:hanging="567"/>
        <w:jc w:val="both"/>
      </w:pPr>
      <w:r w:rsidRPr="00404E9D">
        <w:t>(a)</w:t>
      </w:r>
      <w:r w:rsidRPr="00404E9D">
        <w:tab/>
        <w:t xml:space="preserve">The coefficients of variation </w:t>
      </w:r>
      <w:proofErr w:type="spellStart"/>
      <w:r w:rsidRPr="00404E9D">
        <w:rPr>
          <w:i/>
          <w:iCs/>
        </w:rPr>
        <w:t>CV</w:t>
      </w:r>
      <w:r w:rsidRPr="00404E9D">
        <w:rPr>
          <w:i/>
          <w:iCs/>
          <w:vertAlign w:val="subscript"/>
        </w:rPr>
        <w:t>μ</w:t>
      </w:r>
      <w:proofErr w:type="spellEnd"/>
      <w:r w:rsidRPr="00404E9D">
        <w:t xml:space="preserve"> of the initial and the final braking tests of the reference tyre within one test cycle shall be less than or equal to 4 per </w:t>
      </w:r>
      <w:proofErr w:type="gramStart"/>
      <w:r w:rsidRPr="00404E9D">
        <w:t>cent;</w:t>
      </w:r>
      <w:proofErr w:type="gramEnd"/>
    </w:p>
    <w:p w14:paraId="5879F12E" w14:textId="77777777" w:rsidR="00E22AA8" w:rsidRPr="00404E9D" w:rsidRDefault="00E22AA8" w:rsidP="00E22AA8">
      <w:pPr>
        <w:spacing w:after="120"/>
        <w:ind w:left="2835" w:right="1134" w:hanging="567"/>
        <w:jc w:val="both"/>
      </w:pPr>
      <w:r w:rsidRPr="00404E9D">
        <w:t>(b)</w:t>
      </w:r>
      <w:r w:rsidRPr="00404E9D">
        <w:tab/>
        <w:t>The arithmetic mean of the peak braking force coefficients of initial and the final braking test of the reference tyre within one test cycle shall not differ by more than 5 per cent of the average of the two values:</w:t>
      </w:r>
    </w:p>
    <w:p w14:paraId="592659A3" w14:textId="77777777" w:rsidR="00E22AA8" w:rsidRPr="00404E9D" w:rsidRDefault="00E22AA8" w:rsidP="00E22AA8">
      <w:pPr>
        <w:suppressAutoHyphens w:val="0"/>
        <w:spacing w:after="120"/>
        <w:ind w:left="2835" w:right="1134" w:hanging="567"/>
        <w:rPr>
          <w:rFonts w:ascii="Calibri" w:hAnsi="Calibri"/>
          <w:lang w:val="it-IT"/>
        </w:rPr>
      </w:pPr>
      <w:bookmarkStart w:id="59" w:name="_Hlk74819904"/>
      <m:oMathPara>
        <m:oMath>
          <m:r>
            <w:rPr>
              <w:rFonts w:ascii="Cambria Math" w:hAnsi="Cambria Math"/>
            </w:rPr>
            <m:t>CVal</m:t>
          </m:r>
          <m:d>
            <m:dPr>
              <m:ctrlPr>
                <w:rPr>
                  <w:rFonts w:ascii="Cambria Math" w:hAnsi="Cambria Math"/>
                  <w:i/>
                </w:rPr>
              </m:ctrlPr>
            </m:dPr>
            <m:e>
              <m:sSub>
                <m:sSubPr>
                  <m:ctrlPr>
                    <w:rPr>
                      <w:rFonts w:ascii="Cambria Math" w:hAnsi="Cambria Math"/>
                      <w:i/>
                    </w:rPr>
                  </m:ctrlPr>
                </m:sSubPr>
                <m:e>
                  <m:r>
                    <w:rPr>
                      <w:rFonts w:ascii="Cambria Math" w:hAnsi="Cambria Math"/>
                      <w:lang w:val="it-IT"/>
                    </w:rPr>
                    <m:t>µ</m:t>
                  </m:r>
                </m:e>
                <m:sub>
                  <m:r>
                    <w:rPr>
                      <w:rFonts w:ascii="Cambria Math" w:hAnsi="Cambria Math"/>
                    </w:rPr>
                    <m:t>peak</m:t>
                  </m:r>
                </m:sub>
              </m:sSub>
            </m:e>
          </m:d>
          <m:r>
            <w:rPr>
              <w:rFonts w:ascii="Cambria Math" w:hAnsi="Cambria Math"/>
              <w:lang w:val="it-IT"/>
            </w:rPr>
            <m:t>=</m:t>
          </m:r>
          <m:r>
            <w:rPr>
              <w:rFonts w:ascii="Cambria Math" w:hAnsi="Cambria Math"/>
            </w:rPr>
            <m:t>100</m:t>
          </m:r>
          <m:r>
            <w:rPr>
              <w:rFonts w:ascii="Cambria Math" w:hAnsi="Cambria Math"/>
              <w:lang w:val="it-IT"/>
            </w:rPr>
            <m:t xml:space="preserve">%∙ </m:t>
          </m:r>
          <m:r>
            <w:rPr>
              <w:rFonts w:ascii="Cambria Math" w:hAnsi="Cambria Math"/>
            </w:rPr>
            <m:t>2</m:t>
          </m:r>
          <m:r>
            <w:rPr>
              <w:rFonts w:ascii="Cambria Math" w:hAnsi="Cambria Math"/>
              <w:lang w:val="it-IT"/>
            </w:rPr>
            <m:t>∙</m:t>
          </m:r>
          <m:d>
            <m:dPr>
              <m:begChr m:val="|"/>
              <m:endChr m:val="|"/>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lang w:val="it-IT"/>
                            </w:rPr>
                            <m:t>µ</m:t>
                          </m:r>
                        </m:e>
                        <m:sub>
                          <m:r>
                            <w:rPr>
                              <w:rFonts w:ascii="Cambria Math" w:hAnsi="Cambria Math"/>
                            </w:rPr>
                            <m:t>peak</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it-IT"/>
                            </w:rPr>
                            <m:t>R</m:t>
                          </m:r>
                        </m:e>
                        <m:sub>
                          <m:r>
                            <m:rPr>
                              <m:nor/>
                            </m:rPr>
                            <w:rPr>
                              <w:rFonts w:ascii="Cambria Math" w:hAnsi="Cambria Math"/>
                              <w:lang w:val="it-IT"/>
                            </w:rPr>
                            <m:t>i</m:t>
                          </m:r>
                        </m:sub>
                      </m:sSub>
                    </m:e>
                  </m:d>
                  <m:r>
                    <w:rPr>
                      <w:rFonts w:ascii="Cambria Math" w:hAnsi="Cambria Math"/>
                      <w:lang w:val="it-IT"/>
                    </w:rPr>
                    <m:t>-</m:t>
                  </m:r>
                  <m:acc>
                    <m:accPr>
                      <m:chr m:val="̅"/>
                      <m:ctrlPr>
                        <w:rPr>
                          <w:rFonts w:ascii="Cambria Math" w:hAnsi="Cambria Math"/>
                          <w:i/>
                        </w:rPr>
                      </m:ctrlPr>
                    </m:accPr>
                    <m:e>
                      <m:sSub>
                        <m:sSubPr>
                          <m:ctrlPr>
                            <w:rPr>
                              <w:rFonts w:ascii="Cambria Math" w:hAnsi="Cambria Math"/>
                              <w:i/>
                            </w:rPr>
                          </m:ctrlPr>
                        </m:sSubPr>
                        <m:e>
                          <m:r>
                            <w:rPr>
                              <w:rFonts w:ascii="Cambria Math" w:hAnsi="Cambria Math"/>
                              <w:lang w:val="it-IT"/>
                            </w:rPr>
                            <m:t>µ</m:t>
                          </m:r>
                        </m:e>
                        <m:sub>
                          <m:r>
                            <w:rPr>
                              <w:rFonts w:ascii="Cambria Math" w:hAnsi="Cambria Math"/>
                            </w:rPr>
                            <m:t>peak</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it-IT"/>
                            </w:rPr>
                            <m:t>R</m:t>
                          </m:r>
                        </m:e>
                        <m:sub>
                          <m:r>
                            <m:rPr>
                              <m:nor/>
                            </m:rPr>
                            <w:rPr>
                              <w:rFonts w:ascii="Cambria Math" w:hAnsi="Cambria Math"/>
                              <w:lang w:val="it-IT"/>
                            </w:rPr>
                            <m:t>f</m:t>
                          </m:r>
                        </m:sub>
                      </m:sSub>
                    </m:e>
                  </m:d>
                </m:num>
                <m:den>
                  <m:acc>
                    <m:accPr>
                      <m:chr m:val="̅"/>
                      <m:ctrlPr>
                        <w:rPr>
                          <w:rFonts w:ascii="Cambria Math" w:hAnsi="Cambria Math"/>
                          <w:i/>
                        </w:rPr>
                      </m:ctrlPr>
                    </m:accPr>
                    <m:e>
                      <m:sSub>
                        <m:sSubPr>
                          <m:ctrlPr>
                            <w:rPr>
                              <w:rFonts w:ascii="Cambria Math" w:hAnsi="Cambria Math"/>
                              <w:i/>
                            </w:rPr>
                          </m:ctrlPr>
                        </m:sSubPr>
                        <m:e>
                          <m:r>
                            <w:rPr>
                              <w:rFonts w:ascii="Cambria Math" w:hAnsi="Cambria Math"/>
                              <w:lang w:val="it-IT"/>
                            </w:rPr>
                            <m:t>µ</m:t>
                          </m:r>
                        </m:e>
                        <m:sub>
                          <m:r>
                            <w:rPr>
                              <w:rFonts w:ascii="Cambria Math" w:hAnsi="Cambria Math"/>
                            </w:rPr>
                            <m:t>peak</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it-IT"/>
                            </w:rPr>
                            <m:t>R</m:t>
                          </m:r>
                        </m:e>
                        <m:sub>
                          <m:r>
                            <m:rPr>
                              <m:nor/>
                            </m:rPr>
                            <w:rPr>
                              <w:rFonts w:ascii="Cambria Math" w:hAnsi="Cambria Math"/>
                              <w:lang w:val="it-IT"/>
                            </w:rPr>
                            <m:t>i</m:t>
                          </m:r>
                        </m:sub>
                      </m:sSub>
                    </m:e>
                  </m:d>
                  <m:r>
                    <w:rPr>
                      <w:rFonts w:ascii="Cambria Math" w:hAnsi="Cambria Math"/>
                      <w:lang w:val="it-IT"/>
                    </w:rPr>
                    <m:t>+</m:t>
                  </m:r>
                  <m:acc>
                    <m:accPr>
                      <m:chr m:val="̅"/>
                      <m:ctrlPr>
                        <w:rPr>
                          <w:rFonts w:ascii="Cambria Math" w:hAnsi="Cambria Math"/>
                          <w:i/>
                        </w:rPr>
                      </m:ctrlPr>
                    </m:accPr>
                    <m:e>
                      <m:sSub>
                        <m:sSubPr>
                          <m:ctrlPr>
                            <w:rPr>
                              <w:rFonts w:ascii="Cambria Math" w:hAnsi="Cambria Math"/>
                              <w:i/>
                            </w:rPr>
                          </m:ctrlPr>
                        </m:sSubPr>
                        <m:e>
                          <m:r>
                            <w:rPr>
                              <w:rFonts w:ascii="Cambria Math" w:hAnsi="Cambria Math"/>
                              <w:lang w:val="it-IT"/>
                            </w:rPr>
                            <m:t>µ</m:t>
                          </m:r>
                        </m:e>
                        <m:sub>
                          <m:r>
                            <w:rPr>
                              <w:rFonts w:ascii="Cambria Math" w:hAnsi="Cambria Math"/>
                            </w:rPr>
                            <m:t>peak</m:t>
                          </m:r>
                        </m:sub>
                      </m:sSub>
                    </m:e>
                  </m:acc>
                  <m:d>
                    <m:dPr>
                      <m:ctrlPr>
                        <w:rPr>
                          <w:rFonts w:ascii="Cambria Math" w:hAnsi="Cambria Math"/>
                          <w:i/>
                        </w:rPr>
                      </m:ctrlPr>
                    </m:dPr>
                    <m:e>
                      <m:sSub>
                        <m:sSubPr>
                          <m:ctrlPr>
                            <w:rPr>
                              <w:rFonts w:ascii="Cambria Math" w:hAnsi="Cambria Math"/>
                              <w:i/>
                            </w:rPr>
                          </m:ctrlPr>
                        </m:sSubPr>
                        <m:e>
                          <m:r>
                            <m:rPr>
                              <m:nor/>
                            </m:rPr>
                            <w:rPr>
                              <w:rFonts w:ascii="Cambria Math" w:hAnsi="Cambria Math"/>
                              <w:lang w:val="it-IT"/>
                            </w:rPr>
                            <m:t>R</m:t>
                          </m:r>
                        </m:e>
                        <m:sub>
                          <m:r>
                            <m:rPr>
                              <m:nor/>
                            </m:rPr>
                            <w:rPr>
                              <w:rFonts w:ascii="Cambria Math" w:hAnsi="Cambria Math"/>
                              <w:lang w:val="it-IT"/>
                            </w:rPr>
                            <m:t>f</m:t>
                          </m:r>
                        </m:sub>
                      </m:sSub>
                    </m:e>
                  </m:d>
                </m:den>
              </m:f>
            </m:e>
          </m:d>
          <m:r>
            <w:rPr>
              <w:rFonts w:ascii="Cambria Math" w:hAnsi="Cambria Math"/>
              <w:lang w:val="it-IT"/>
            </w:rPr>
            <m:t>≤</m:t>
          </m:r>
          <m:r>
            <w:rPr>
              <w:rFonts w:ascii="Cambria Math" w:hAnsi="Cambria Math"/>
            </w:rPr>
            <m:t>5</m:t>
          </m:r>
          <m:r>
            <w:rPr>
              <w:rFonts w:ascii="Cambria Math" w:hAnsi="Cambria Math"/>
              <w:lang w:val="it-IT"/>
            </w:rPr>
            <m:t>%</m:t>
          </m:r>
        </m:oMath>
      </m:oMathPara>
      <w:bookmarkEnd w:id="59"/>
    </w:p>
    <w:p w14:paraId="2F499995" w14:textId="77777777" w:rsidR="00E22AA8" w:rsidRPr="00404E9D" w:rsidRDefault="00E22AA8" w:rsidP="00E22AA8">
      <w:pPr>
        <w:spacing w:after="120"/>
        <w:ind w:left="2835" w:right="1134"/>
        <w:jc w:val="both"/>
      </w:pPr>
      <w:proofErr w:type="gramStart"/>
      <w:r w:rsidRPr="00404E9D">
        <w:t>where</w:t>
      </w:r>
      <w:proofErr w:type="gramEnd"/>
    </w:p>
    <w:p w14:paraId="3595BB07" w14:textId="77777777" w:rsidR="00E22AA8" w:rsidRPr="00404E9D" w:rsidRDefault="00000000" w:rsidP="00E22AA8">
      <w:pPr>
        <w:spacing w:after="120"/>
        <w:ind w:left="2835" w:right="1134"/>
        <w:jc w:val="both"/>
      </w:pP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peak</m:t>
                </m:r>
              </m:sub>
            </m:sSub>
          </m:e>
        </m:acc>
        <m:d>
          <m:dPr>
            <m:ctrlPr>
              <w:rPr>
                <w:rFonts w:ascii="Cambria Math" w:hAnsi="Cambria Math"/>
                <w:i/>
                <w:sz w:val="22"/>
                <w:szCs w:val="22"/>
              </w:rPr>
            </m:ctrlPr>
          </m:dPr>
          <m:e>
            <m:sSub>
              <m:sSubPr>
                <m:ctrlPr>
                  <w:rPr>
                    <w:rFonts w:ascii="Cambria Math" w:hAnsi="Cambria Math"/>
                    <w:i/>
                    <w:sz w:val="22"/>
                    <w:szCs w:val="22"/>
                  </w:rPr>
                </m:ctrlPr>
              </m:sSubPr>
              <m:e>
                <m:r>
                  <m:rPr>
                    <m:nor/>
                  </m:rPr>
                  <w:rPr>
                    <w:rFonts w:ascii="Cambria Math" w:hAnsi="Cambria Math"/>
                    <w:sz w:val="22"/>
                    <w:szCs w:val="22"/>
                  </w:rPr>
                  <m:t>R</m:t>
                </m:r>
              </m:e>
              <m:sub>
                <m:r>
                  <m:rPr>
                    <m:nor/>
                  </m:rPr>
                  <w:rPr>
                    <w:rFonts w:ascii="Cambria Math" w:hAnsi="Cambria Math"/>
                    <w:sz w:val="22"/>
                    <w:szCs w:val="22"/>
                  </w:rPr>
                  <m:t>i</m:t>
                </m:r>
              </m:sub>
            </m:sSub>
          </m:e>
        </m:d>
      </m:oMath>
      <w:r w:rsidR="00E22AA8" w:rsidRPr="00404E9D">
        <w:t xml:space="preserve"> and </w:t>
      </w: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peak</m:t>
                </m:r>
              </m:sub>
            </m:sSub>
          </m:e>
        </m:acc>
        <m:d>
          <m:dPr>
            <m:ctrlPr>
              <w:rPr>
                <w:rFonts w:ascii="Cambria Math" w:hAnsi="Cambria Math"/>
                <w:i/>
                <w:sz w:val="22"/>
                <w:szCs w:val="22"/>
              </w:rPr>
            </m:ctrlPr>
          </m:dPr>
          <m:e>
            <m:sSub>
              <m:sSubPr>
                <m:ctrlPr>
                  <w:rPr>
                    <w:rFonts w:ascii="Cambria Math" w:hAnsi="Cambria Math"/>
                    <w:i/>
                    <w:sz w:val="22"/>
                    <w:szCs w:val="22"/>
                  </w:rPr>
                </m:ctrlPr>
              </m:sSubPr>
              <m:e>
                <m:r>
                  <m:rPr>
                    <m:nor/>
                  </m:rPr>
                  <w:rPr>
                    <w:rFonts w:ascii="Cambria Math" w:hAnsi="Cambria Math"/>
                    <w:sz w:val="22"/>
                    <w:szCs w:val="22"/>
                  </w:rPr>
                  <m:t>R</m:t>
                </m:r>
              </m:e>
              <m:sub>
                <m:r>
                  <m:rPr>
                    <m:nor/>
                  </m:rPr>
                  <w:rPr>
                    <w:rFonts w:ascii="Cambria Math" w:hAnsi="Cambria Math"/>
                    <w:sz w:val="22"/>
                    <w:szCs w:val="22"/>
                  </w:rPr>
                  <m:t>f</m:t>
                </m:r>
              </m:sub>
            </m:sSub>
          </m:e>
        </m:d>
      </m:oMath>
      <w:r w:rsidR="00E22AA8" w:rsidRPr="00404E9D">
        <w:tab/>
        <w:t xml:space="preserve">are the arithmetic means of the peak braking force coefficients respectively in the initial and final braking tests of the reference tyre within a test </w:t>
      </w:r>
      <w:proofErr w:type="gramStart"/>
      <w:r w:rsidR="00E22AA8" w:rsidRPr="00404E9D">
        <w:t>cycle;</w:t>
      </w:r>
      <w:proofErr w:type="gramEnd"/>
    </w:p>
    <w:p w14:paraId="4C34C379" w14:textId="77777777" w:rsidR="00E22AA8" w:rsidRPr="00404E9D" w:rsidRDefault="00E22AA8" w:rsidP="00E22AA8">
      <w:pPr>
        <w:spacing w:after="120"/>
        <w:ind w:left="2835" w:right="1134" w:hanging="567"/>
        <w:jc w:val="both"/>
      </w:pPr>
      <w:r w:rsidRPr="00404E9D">
        <w:t>(c)</w:t>
      </w:r>
      <w:r w:rsidRPr="00404E9D">
        <w:tab/>
        <w:t>The temperature-corrected average peak braking force coefficients (</w:t>
      </w:r>
      <w:r w:rsidRPr="00404E9D">
        <w:rPr>
          <w:i/>
          <w:iCs/>
        </w:rPr>
        <w:t>µ</w:t>
      </w:r>
      <w:proofErr w:type="spellStart"/>
      <w:r w:rsidRPr="00404E9D">
        <w:rPr>
          <w:vertAlign w:val="subscript"/>
        </w:rPr>
        <w:t>peak,corr</w:t>
      </w:r>
      <w:proofErr w:type="spellEnd"/>
      <w:r w:rsidRPr="00404E9D">
        <w:t>, see paragraph 2.</w:t>
      </w:r>
      <w:r>
        <w:t>3.</w:t>
      </w:r>
      <w:r w:rsidRPr="00404E9D">
        <w:t>2.</w:t>
      </w:r>
      <w:r>
        <w:t>2.</w:t>
      </w:r>
      <w:r w:rsidRPr="00404E9D">
        <w:t xml:space="preserve"> of this Annex) as calculated from the </w:t>
      </w:r>
      <w:r w:rsidRPr="00404E9D">
        <w:lastRenderedPageBreak/>
        <w:t>initial and from the final braking test of the reference tyre within a test cycle shall be not less than 0.</w:t>
      </w:r>
      <w:r>
        <w:t>45</w:t>
      </w:r>
      <w:r w:rsidRPr="00404E9D">
        <w:t xml:space="preserve"> and not greater than 0.</w:t>
      </w:r>
      <w:r>
        <w:t>80</w:t>
      </w:r>
      <w:r w:rsidRPr="00404E9D">
        <w:t>.</w:t>
      </w:r>
    </w:p>
    <w:p w14:paraId="1F3BE12F" w14:textId="77777777" w:rsidR="00E22AA8" w:rsidRPr="00404E9D" w:rsidRDefault="00E22AA8" w:rsidP="00E22AA8">
      <w:pPr>
        <w:spacing w:after="120"/>
        <w:ind w:left="2268" w:right="1134"/>
        <w:jc w:val="both"/>
      </w:pPr>
      <w:r w:rsidRPr="00404E9D">
        <w:t>If one or more of the above conditions is not met, the complete test cycle shall be performed again.</w:t>
      </w:r>
    </w:p>
    <w:p w14:paraId="573A94F3" w14:textId="77777777" w:rsidR="00E22AA8" w:rsidRPr="00404E9D" w:rsidRDefault="00E22AA8" w:rsidP="00E22AA8">
      <w:pPr>
        <w:spacing w:after="120"/>
        <w:ind w:left="2268" w:right="1134" w:hanging="1134"/>
        <w:jc w:val="both"/>
      </w:pPr>
      <w:r w:rsidRPr="00404E9D">
        <w:tab/>
        <w:t>For the candidate tyre(s) (T</w:t>
      </w:r>
      <w:r w:rsidRPr="00404E9D">
        <w:rPr>
          <w:i/>
          <w:iCs/>
          <w:vertAlign w:val="subscript"/>
        </w:rPr>
        <w:t>n</w:t>
      </w:r>
      <w:r w:rsidRPr="00404E9D">
        <w:t>):</w:t>
      </w:r>
    </w:p>
    <w:p w14:paraId="7D71160D" w14:textId="77777777" w:rsidR="00E22AA8" w:rsidRPr="00404E9D" w:rsidRDefault="00E22AA8" w:rsidP="00E22AA8">
      <w:pPr>
        <w:spacing w:after="120"/>
        <w:ind w:left="2268" w:right="1134" w:hanging="1134"/>
        <w:jc w:val="both"/>
      </w:pPr>
      <w:r w:rsidRPr="00404E9D">
        <w:tab/>
        <w:t xml:space="preserve">The coefficient of variation of the peak braking force coefficient </w:t>
      </w:r>
      <w:r w:rsidRPr="00404E9D">
        <w:rPr>
          <w:rFonts w:eastAsia="MS PGothic"/>
          <w:i/>
          <w:iCs/>
          <w:lang w:eastAsia="en-GB"/>
        </w:rPr>
        <w:t>CV</w:t>
      </w:r>
      <w:r w:rsidRPr="00404E9D">
        <w:rPr>
          <w:rFonts w:eastAsia="MS PGothic"/>
          <w:i/>
          <w:iCs/>
          <w:vertAlign w:val="subscript"/>
          <w:lang w:eastAsia="en-GB"/>
        </w:rPr>
        <w:t>µ</w:t>
      </w:r>
      <w:r w:rsidRPr="00404E9D">
        <w:t xml:space="preserve"> is calculated for each candidate tyre. If one coefficient of variation is greater than 5 per cent, the data shall be </w:t>
      </w:r>
      <w:proofErr w:type="gramStart"/>
      <w:r w:rsidRPr="00404E9D">
        <w:t>discarded</w:t>
      </w:r>
      <w:proofErr w:type="gramEnd"/>
      <w:r w:rsidRPr="00404E9D">
        <w:t xml:space="preserve"> and the braking test repeated for this candidate tyre.</w:t>
      </w:r>
    </w:p>
    <w:p w14:paraId="7667E083" w14:textId="77777777" w:rsidR="00E22AA8" w:rsidRPr="00404E9D" w:rsidRDefault="00E22AA8" w:rsidP="00E22AA8">
      <w:pPr>
        <w:spacing w:after="120"/>
        <w:ind w:left="2268" w:right="1134" w:hanging="1134"/>
        <w:jc w:val="both"/>
      </w:pPr>
      <w:r w:rsidRPr="00404E9D">
        <w:t>2.4.2.1.3.</w:t>
      </w:r>
      <w:r w:rsidRPr="00404E9D">
        <w:tab/>
        <w:t>Calculation of the adjusted average peak braking force coefficient of the reference tyre</w:t>
      </w:r>
    </w:p>
    <w:p w14:paraId="0A1D0218" w14:textId="77777777" w:rsidR="00E22AA8" w:rsidRPr="00404E9D" w:rsidRDefault="00E22AA8" w:rsidP="00E22AA8">
      <w:pPr>
        <w:keepNext/>
        <w:keepLines/>
        <w:spacing w:after="120"/>
        <w:ind w:left="2268" w:right="1134"/>
        <w:jc w:val="both"/>
      </w:pPr>
      <w:r w:rsidRPr="00404E9D">
        <w:t>All the provisions specified in Annex 5, Part (A), paragraph 4.2.8.3. apply.</w:t>
      </w:r>
    </w:p>
    <w:p w14:paraId="15E619FA" w14:textId="77777777" w:rsidR="00E22AA8" w:rsidRPr="00404E9D" w:rsidRDefault="00E22AA8" w:rsidP="00E22AA8">
      <w:pPr>
        <w:spacing w:after="120"/>
        <w:ind w:left="2268" w:right="1134" w:hanging="1134"/>
        <w:jc w:val="both"/>
      </w:pPr>
      <w:r w:rsidRPr="00404E9D">
        <w:t>2.4.2.1.4.</w:t>
      </w:r>
      <w:r w:rsidRPr="00404E9D">
        <w:tab/>
        <w:t xml:space="preserve">Calculation of the wet grip index of the candidate tyre </w:t>
      </w:r>
    </w:p>
    <w:p w14:paraId="377F5BB2" w14:textId="77777777" w:rsidR="00E22AA8" w:rsidRPr="00404E9D" w:rsidRDefault="00E22AA8" w:rsidP="00E22AA8">
      <w:pPr>
        <w:spacing w:after="120"/>
        <w:ind w:left="2268" w:right="1134" w:hanging="1134"/>
        <w:jc w:val="both"/>
      </w:pPr>
      <w:r w:rsidRPr="00404E9D">
        <w:tab/>
        <w:t xml:space="preserve">The wet grip index </w:t>
      </w:r>
      <w:r w:rsidRPr="00404E9D">
        <w:rPr>
          <w:i/>
          <w:iCs/>
        </w:rPr>
        <w:t>G</w:t>
      </w:r>
      <w:r w:rsidRPr="00404E9D">
        <w:rPr>
          <w:i/>
          <w:iCs/>
          <w:vertAlign w:val="subscript"/>
        </w:rPr>
        <w:t>B</w:t>
      </w:r>
      <w:r w:rsidRPr="00404E9D">
        <w:rPr>
          <w:i/>
          <w:iCs/>
        </w:rPr>
        <w:t>(</w:t>
      </w:r>
      <w:r w:rsidRPr="00404E9D">
        <w:t>T</w:t>
      </w:r>
      <w:r w:rsidRPr="00404E9D">
        <w:rPr>
          <w:i/>
          <w:iCs/>
          <w:vertAlign w:val="subscript"/>
        </w:rPr>
        <w:t>n</w:t>
      </w:r>
      <w:r w:rsidRPr="00404E9D">
        <w:rPr>
          <w:i/>
          <w:iCs/>
        </w:rPr>
        <w:t>)</w:t>
      </w:r>
      <w:r w:rsidRPr="00404E9D">
        <w:t xml:space="preserve"> of the candidate tyre T</w:t>
      </w:r>
      <w:r w:rsidRPr="00404E9D">
        <w:rPr>
          <w:i/>
          <w:iCs/>
          <w:vertAlign w:val="subscript"/>
        </w:rPr>
        <w:t>n</w:t>
      </w:r>
      <w:r w:rsidRPr="00404E9D">
        <w:t xml:space="preserve"> (</w:t>
      </w:r>
      <w:r w:rsidRPr="00404E9D">
        <w:rPr>
          <w:i/>
          <w:iCs/>
        </w:rPr>
        <w:t>n</w:t>
      </w:r>
      <w:r w:rsidRPr="00404E9D">
        <w:t xml:space="preserve"> = 1, 2, 3) is calculated as follows:</w:t>
      </w:r>
    </w:p>
    <w:p w14:paraId="2BED8745" w14:textId="77777777" w:rsidR="00E22AA8" w:rsidRPr="00404E9D" w:rsidRDefault="00000000" w:rsidP="00E22AA8">
      <w:pPr>
        <w:suppressAutoHyphens w:val="0"/>
        <w:spacing w:after="120"/>
        <w:ind w:left="1701"/>
        <w:rPr>
          <w:rFonts w:ascii="Calibri" w:hAnsi="Calibri"/>
          <w:lang w:val="fr-BE"/>
        </w:rPr>
      </w:pPr>
      <m:oMathPara>
        <m:oMathParaPr>
          <m:jc m:val="left"/>
        </m:oMathParaPr>
        <m:oMath>
          <m:sSub>
            <m:sSubPr>
              <m:ctrlPr>
                <w:rPr>
                  <w:rFonts w:ascii="Cambria Math" w:eastAsia="Calibri" w:hAnsi="Cambria Math"/>
                  <w:i/>
                </w:rPr>
              </m:ctrlPr>
            </m:sSubPr>
            <m:e>
              <m:r>
                <w:rPr>
                  <w:rFonts w:ascii="Cambria Math" w:eastAsia="Calibri" w:hAnsi="Cambria Math"/>
                </w:rPr>
                <m:t>G</m:t>
              </m:r>
            </m:e>
            <m:sub>
              <m:r>
                <w:rPr>
                  <w:rFonts w:ascii="Cambria Math" w:eastAsia="Calibri" w:hAnsi="Cambria Math"/>
                </w:rPr>
                <m:t>B</m:t>
              </m:r>
            </m:sub>
          </m:sSub>
          <m:d>
            <m:dPr>
              <m:ctrlPr>
                <w:rPr>
                  <w:rFonts w:ascii="Cambria Math" w:eastAsia="Calibri" w:hAnsi="Cambria Math"/>
                  <w:i/>
                </w:rPr>
              </m:ctrlPr>
            </m:dPr>
            <m:e>
              <m:sSub>
                <m:sSubPr>
                  <m:ctrlPr>
                    <w:rPr>
                      <w:rFonts w:ascii="Cambria Math" w:eastAsia="Calibri" w:hAnsi="Cambria Math"/>
                      <w:i/>
                    </w:rPr>
                  </m:ctrlPr>
                </m:sSubPr>
                <m:e>
                  <m:r>
                    <m:rPr>
                      <m:nor/>
                    </m:rPr>
                    <w:rPr>
                      <w:rFonts w:ascii="Cambria Math" w:eastAsia="Calibri" w:hAnsi="Cambria Math"/>
                      <w:lang w:val="fr-BE"/>
                    </w:rPr>
                    <m:t>T</m:t>
                  </m:r>
                </m:e>
                <m:sub>
                  <m:r>
                    <w:rPr>
                      <w:rFonts w:ascii="Cambria Math" w:eastAsia="Calibri" w:hAnsi="Cambria Math"/>
                    </w:rPr>
                    <m:t>n</m:t>
                  </m:r>
                </m:sub>
              </m:sSub>
            </m:e>
          </m:d>
          <m:r>
            <w:rPr>
              <w:rFonts w:ascii="Cambria Math" w:eastAsia="Calibri" w:hAnsi="Cambria Math"/>
              <w:lang w:val="fr-BE"/>
            </w:rPr>
            <m:t>=</m:t>
          </m:r>
          <m:sSub>
            <m:sSubPr>
              <m:ctrlPr>
                <w:rPr>
                  <w:rFonts w:ascii="Cambria Math" w:eastAsia="Calibri" w:hAnsi="Cambria Math"/>
                  <w:i/>
                </w:rPr>
              </m:ctrlPr>
            </m:sSubPr>
            <m:e>
              <m:r>
                <w:rPr>
                  <w:rFonts w:ascii="Cambria Math" w:eastAsia="Calibri" w:hAnsi="Cambria Math"/>
                </w:rPr>
                <m:t>K</m:t>
              </m:r>
            </m:e>
            <m:sub>
              <m:r>
                <m:rPr>
                  <m:nor/>
                </m:rPr>
                <w:rPr>
                  <w:rFonts w:ascii="Cambria Math" w:eastAsia="Calibri" w:hAnsi="Cambria Math"/>
                  <w:lang w:val="fr-BE"/>
                </w:rPr>
                <m:t>trailer</m:t>
              </m:r>
            </m:sub>
          </m:sSub>
          <m:r>
            <w:rPr>
              <w:rFonts w:ascii="Cambria Math" w:eastAsia="Calibri" w:hAnsi="Cambria Math"/>
              <w:lang w:val="fr-BE"/>
            </w:rPr>
            <m:t>∙</m:t>
          </m:r>
          <m:d>
            <m:dPr>
              <m:begChr m:val="{"/>
              <m:endChr m:val="}"/>
              <m:ctrlPr>
                <w:rPr>
                  <w:rFonts w:ascii="Cambria Math" w:eastAsia="Calibri" w:hAnsi="Cambria Math"/>
                  <w:i/>
                </w:rPr>
              </m:ctrlPr>
            </m:dPr>
            <m:e>
              <m:acc>
                <m:accPr>
                  <m:chr m:val="̅"/>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peak</m:t>
                      </m:r>
                    </m:sub>
                  </m:sSub>
                </m:e>
              </m:acc>
              <m:r>
                <w:rPr>
                  <w:rFonts w:ascii="Cambria Math" w:eastAsia="Calibri" w:hAnsi="Cambria Math"/>
                  <w:lang w:val="fr-BE"/>
                </w:rPr>
                <m:t>(</m:t>
              </m:r>
              <m:sSub>
                <m:sSubPr>
                  <m:ctrlPr>
                    <w:rPr>
                      <w:rFonts w:ascii="Cambria Math" w:eastAsia="Calibri" w:hAnsi="Cambria Math"/>
                      <w:i/>
                    </w:rPr>
                  </m:ctrlPr>
                </m:sSubPr>
                <m:e>
                  <m:r>
                    <m:rPr>
                      <m:nor/>
                    </m:rPr>
                    <w:rPr>
                      <w:rFonts w:ascii="Cambria Math" w:eastAsia="Calibri" w:hAnsi="Cambria Math"/>
                      <w:lang w:val="fr-BE"/>
                    </w:rPr>
                    <m:t>T</m:t>
                  </m:r>
                </m:e>
                <m:sub>
                  <m:r>
                    <w:rPr>
                      <w:rFonts w:ascii="Cambria Math" w:eastAsia="Calibri" w:hAnsi="Cambria Math"/>
                    </w:rPr>
                    <m:t>n</m:t>
                  </m:r>
                </m:sub>
              </m:sSub>
              <m:r>
                <w:rPr>
                  <w:rFonts w:ascii="Cambria Math" w:eastAsia="Calibri" w:hAnsi="Cambria Math"/>
                  <w:lang w:val="fr-BE"/>
                </w:rPr>
                <m:t>)-</m:t>
              </m:r>
              <m:d>
                <m:dPr>
                  <m:begChr m:val="["/>
                  <m:endChr m:val="]"/>
                  <m:ctrlPr>
                    <w:rPr>
                      <w:rFonts w:ascii="Cambria Math" w:eastAsia="Calibri" w:hAnsi="Cambria Math"/>
                      <w:i/>
                    </w:rPr>
                  </m:ctrlPr>
                </m:dPr>
                <m:e>
                  <m:r>
                    <w:rPr>
                      <w:rFonts w:ascii="Cambria Math" w:eastAsia="Calibri" w:hAnsi="Cambria Math"/>
                    </w:rPr>
                    <m:t>a</m:t>
                  </m:r>
                  <m:r>
                    <w:rPr>
                      <w:rFonts w:ascii="Cambria Math" w:eastAsia="Calibri" w:hAnsi="Cambria Math"/>
                      <w:lang w:val="fr-BE"/>
                    </w:rPr>
                    <m:t>∙∆</m:t>
                  </m:r>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peak</m:t>
                      </m:r>
                    </m:sub>
                  </m:sSub>
                  <m:d>
                    <m:dPr>
                      <m:ctrlPr>
                        <w:rPr>
                          <w:rFonts w:ascii="Cambria Math" w:eastAsia="Calibri" w:hAnsi="Cambria Math"/>
                          <w:i/>
                        </w:rPr>
                      </m:ctrlPr>
                    </m:dPr>
                    <m:e>
                      <m:r>
                        <m:rPr>
                          <m:nor/>
                        </m:rPr>
                        <w:rPr>
                          <w:rFonts w:ascii="Cambria Math" w:eastAsia="Calibri" w:hAnsi="Cambria Math"/>
                          <w:lang w:val="fr-BE"/>
                        </w:rPr>
                        <m:t>R</m:t>
                      </m:r>
                    </m:e>
                  </m:d>
                  <m:r>
                    <w:rPr>
                      <w:rFonts w:ascii="Cambria Math" w:eastAsia="Calibri" w:hAnsi="Cambria Math"/>
                      <w:lang w:val="fr-BE"/>
                    </w:rPr>
                    <m:t>+</m:t>
                  </m:r>
                  <m:r>
                    <w:rPr>
                      <w:rFonts w:ascii="Cambria Math" w:eastAsia="Calibri" w:hAnsi="Cambria Math"/>
                    </w:rPr>
                    <m:t>b</m:t>
                  </m:r>
                  <m:r>
                    <w:rPr>
                      <w:rFonts w:ascii="Cambria Math" w:eastAsia="Calibri" w:hAnsi="Cambria Math"/>
                      <w:lang w:val="fr-BE"/>
                    </w:rPr>
                    <m:t>∙∆</m:t>
                  </m:r>
                  <m:r>
                    <w:rPr>
                      <w:rFonts w:ascii="Cambria Math" w:eastAsia="Calibri" w:hAnsi="Cambria Math"/>
                    </w:rPr>
                    <m:t>ϑ</m:t>
                  </m:r>
                  <m:r>
                    <w:rPr>
                      <w:rFonts w:ascii="Cambria Math" w:eastAsia="Calibri" w:hAnsi="Cambria Math"/>
                      <w:lang w:val="fr-BE"/>
                    </w:rPr>
                    <m:t>+</m:t>
                  </m:r>
                  <m:r>
                    <w:rPr>
                      <w:rFonts w:ascii="Cambria Math" w:eastAsia="Calibri" w:hAnsi="Cambria Math"/>
                    </w:rPr>
                    <m:t>c</m:t>
                  </m:r>
                  <m:r>
                    <w:rPr>
                      <w:rFonts w:ascii="Cambria Math" w:eastAsia="Calibri" w:hAnsi="Cambria Math"/>
                      <w:lang w:val="fr-BE"/>
                    </w:rPr>
                    <m:t>∙</m:t>
                  </m:r>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lang w:val="fr-BE"/>
                            </w:rPr>
                            <m:t>∆</m:t>
                          </m:r>
                          <m:r>
                            <w:rPr>
                              <w:rFonts w:ascii="Cambria Math" w:eastAsia="Calibri" w:hAnsi="Cambria Math"/>
                            </w:rPr>
                            <m:t>ϑ</m:t>
                          </m:r>
                        </m:e>
                      </m:d>
                    </m:e>
                    <m:sup>
                      <m:r>
                        <w:rPr>
                          <w:rFonts w:ascii="Cambria Math" w:eastAsia="Calibri" w:hAnsi="Cambria Math"/>
                          <w:lang w:val="fr-CH"/>
                        </w:rPr>
                        <m:t>2</m:t>
                      </m:r>
                    </m:sup>
                  </m:sSup>
                  <m:r>
                    <w:rPr>
                      <w:rFonts w:ascii="Cambria Math" w:eastAsia="Calibri" w:hAnsi="Cambria Math"/>
                      <w:lang w:val="fr-BE"/>
                    </w:rPr>
                    <m:t>+</m:t>
                  </m:r>
                  <m:r>
                    <w:rPr>
                      <w:rFonts w:ascii="Cambria Math" w:eastAsia="Calibri" w:hAnsi="Cambria Math"/>
                    </w:rPr>
                    <m:t>d</m:t>
                  </m:r>
                  <m:r>
                    <w:rPr>
                      <w:rFonts w:ascii="Cambria Math" w:eastAsia="Calibri" w:hAnsi="Cambria Math"/>
                      <w:lang w:val="fr-BE"/>
                    </w:rPr>
                    <m:t>∙∆</m:t>
                  </m:r>
                  <m:r>
                    <w:rPr>
                      <w:rFonts w:ascii="Cambria Math" w:eastAsia="Calibri" w:hAnsi="Cambria Math"/>
                    </w:rPr>
                    <m:t>MTD</m:t>
                  </m:r>
                </m:e>
              </m:d>
            </m:e>
          </m:d>
        </m:oMath>
      </m:oMathPara>
    </w:p>
    <w:p w14:paraId="526B201B" w14:textId="77777777" w:rsidR="00E22AA8" w:rsidRPr="00404E9D" w:rsidRDefault="00E22AA8" w:rsidP="00E22AA8">
      <w:pPr>
        <w:suppressAutoHyphens w:val="0"/>
        <w:spacing w:after="120"/>
        <w:ind w:left="2268"/>
      </w:pPr>
      <w:r w:rsidRPr="00404E9D">
        <w:t>where:</w:t>
      </w:r>
    </w:p>
    <w:p w14:paraId="72BB94EE" w14:textId="77777777" w:rsidR="00E22AA8" w:rsidRPr="00404E9D" w:rsidRDefault="00000000" w:rsidP="00E22AA8">
      <w:pPr>
        <w:spacing w:after="120"/>
        <w:ind w:left="3402" w:right="1134" w:hanging="1134"/>
        <w:jc w:val="both"/>
      </w:pPr>
      <m:oMath>
        <m:acc>
          <m:accPr>
            <m:chr m:val="̅"/>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peak</m:t>
                </m:r>
              </m:sub>
            </m:sSub>
          </m:e>
        </m:acc>
        <m:r>
          <w:rPr>
            <w:rFonts w:ascii="Cambria Math" w:eastAsia="Calibri" w:hAnsi="Cambria Math"/>
          </w:rPr>
          <m:t>(</m:t>
        </m:r>
        <m:sSub>
          <m:sSubPr>
            <m:ctrlPr>
              <w:rPr>
                <w:rFonts w:ascii="Cambria Math" w:eastAsia="Calibri" w:hAnsi="Cambria Math"/>
                <w:i/>
              </w:rPr>
            </m:ctrlPr>
          </m:sSubPr>
          <m:e>
            <m:r>
              <m:rPr>
                <m:nor/>
              </m:rPr>
              <w:rPr>
                <w:rFonts w:ascii="Cambria Math" w:eastAsia="Calibri" w:hAnsi="Cambria Math"/>
              </w:rPr>
              <m:t>T</m:t>
            </m:r>
          </m:e>
          <m:sub>
            <m:r>
              <w:rPr>
                <w:rFonts w:ascii="Cambria Math" w:eastAsia="Calibri" w:hAnsi="Cambria Math"/>
              </w:rPr>
              <m:t>n</m:t>
            </m:r>
          </m:sub>
        </m:sSub>
        <m:r>
          <w:rPr>
            <w:rFonts w:ascii="Cambria Math" w:eastAsia="Calibri" w:hAnsi="Cambria Math"/>
          </w:rPr>
          <m:t>)</m:t>
        </m:r>
      </m:oMath>
      <w:r w:rsidR="00E22AA8" w:rsidRPr="00404E9D">
        <w:tab/>
        <w:t>is the arithmetic mean of the peak braking force coefficients of the candidate tyre T</w:t>
      </w:r>
      <w:r w:rsidR="00E22AA8" w:rsidRPr="00404E9D">
        <w:rPr>
          <w:i/>
          <w:iCs/>
          <w:vertAlign w:val="subscript"/>
        </w:rPr>
        <w:t>n</w:t>
      </w:r>
      <w:r w:rsidR="00E22AA8" w:rsidRPr="00404E9D">
        <w:t xml:space="preserve"> within a braking </w:t>
      </w:r>
      <w:proofErr w:type="gramStart"/>
      <w:r w:rsidR="00E22AA8" w:rsidRPr="00404E9D">
        <w:t>test;</w:t>
      </w:r>
      <w:proofErr w:type="gramEnd"/>
    </w:p>
    <w:p w14:paraId="214D6899" w14:textId="77777777" w:rsidR="00E22AA8" w:rsidRPr="00404E9D" w:rsidRDefault="00E22AA8" w:rsidP="00E22AA8">
      <w:pPr>
        <w:spacing w:after="120"/>
        <w:ind w:left="3402" w:right="1134"/>
        <w:jc w:val="both"/>
        <w:rPr>
          <w:lang w:val="pt-PT"/>
        </w:rPr>
      </w:pPr>
      <m:oMathPara>
        <m:oMathParaPr>
          <m:jc m:val="center"/>
        </m:oMathParaPr>
        <m:oMath>
          <m:r>
            <w:rPr>
              <w:rFonts w:ascii="Cambria Math" w:hAnsi="Cambria Math"/>
              <w:lang w:val="pt-PT"/>
            </w:rPr>
            <m:t>∆</m:t>
          </m:r>
          <m:sSub>
            <m:sSubPr>
              <m:ctrlPr>
                <w:rPr>
                  <w:rFonts w:ascii="Cambria Math" w:hAnsi="Cambria Math"/>
                  <w:i/>
                </w:rPr>
              </m:ctrlPr>
            </m:sSubPr>
            <m:e>
              <m:r>
                <w:rPr>
                  <w:rFonts w:ascii="Cambria Math" w:hAnsi="Cambria Math"/>
                </w:rPr>
                <m:t>μ</m:t>
              </m:r>
            </m:e>
            <m:sub>
              <m:r>
                <w:rPr>
                  <w:rFonts w:ascii="Cambria Math" w:hAnsi="Cambria Math"/>
                </w:rPr>
                <m:t>peak</m:t>
              </m:r>
            </m:sub>
          </m:sSub>
          <m:r>
            <w:rPr>
              <w:rFonts w:ascii="Cambria Math" w:hAnsi="Cambria Math"/>
              <w:lang w:val="pt-PT"/>
            </w:rPr>
            <m:t>(</m:t>
          </m:r>
          <m:r>
            <m:rPr>
              <m:nor/>
            </m:rPr>
            <w:rPr>
              <w:rFonts w:ascii="Cambria Math" w:hAnsi="Cambria Math"/>
              <w:lang w:val="pt-PT"/>
            </w:rPr>
            <m:t>R</m:t>
          </m:r>
          <m:r>
            <w:rPr>
              <w:rFonts w:ascii="Cambria Math" w:hAnsi="Cambria Math"/>
              <w:lang w:val="pt-PT"/>
            </w:rPr>
            <m:t>)=</m:t>
          </m:r>
          <m:sSub>
            <m:sSubPr>
              <m:ctrlPr>
                <w:rPr>
                  <w:rFonts w:ascii="Cambria Math" w:hAnsi="Cambria Math"/>
                  <w:i/>
                </w:rPr>
              </m:ctrlPr>
            </m:sSubPr>
            <m:e>
              <m:r>
                <w:rPr>
                  <w:rFonts w:ascii="Cambria Math" w:hAnsi="Cambria Math"/>
                </w:rPr>
                <m:t>μ</m:t>
              </m:r>
            </m:e>
            <m:sub>
              <m:r>
                <w:rPr>
                  <w:rFonts w:ascii="Cambria Math" w:hAnsi="Cambria Math"/>
                </w:rPr>
                <m:t>peak</m:t>
              </m:r>
              <m:r>
                <w:rPr>
                  <w:rFonts w:ascii="Cambria Math" w:hAnsi="Cambria Math"/>
                  <w:lang w:val="pt-PT"/>
                </w:rPr>
                <m:t>,</m:t>
              </m:r>
              <m:r>
                <w:rPr>
                  <w:rFonts w:ascii="Cambria Math" w:hAnsi="Cambria Math"/>
                </w:rPr>
                <m:t>adj</m:t>
              </m:r>
            </m:sub>
          </m:sSub>
          <m:r>
            <w:rPr>
              <w:rFonts w:ascii="Cambria Math" w:hAnsi="Cambria Math"/>
              <w:lang w:val="pt-PT"/>
            </w:rPr>
            <m:t>(</m:t>
          </m:r>
          <m:r>
            <m:rPr>
              <m:nor/>
            </m:rPr>
            <w:rPr>
              <w:rFonts w:ascii="Cambria Math" w:hAnsi="Cambria Math"/>
              <w:lang w:val="pt-PT"/>
            </w:rPr>
            <m:t>R</m:t>
          </m:r>
          <m:r>
            <w:rPr>
              <w:rFonts w:ascii="Cambria Math" w:hAnsi="Cambria Math"/>
              <w:lang w:val="pt-PT"/>
            </w:rPr>
            <m:t>)-</m:t>
          </m:r>
          <m:sSub>
            <m:sSubPr>
              <m:ctrlPr>
                <w:rPr>
                  <w:rFonts w:ascii="Cambria Math" w:hAnsi="Cambria Math"/>
                  <w:i/>
                </w:rPr>
              </m:ctrlPr>
            </m:sSubPr>
            <m:e>
              <m:r>
                <w:rPr>
                  <w:rFonts w:ascii="Cambria Math" w:hAnsi="Cambria Math"/>
                </w:rPr>
                <m:t>μ</m:t>
              </m:r>
            </m:e>
            <m:sub>
              <m:r>
                <w:rPr>
                  <w:rFonts w:ascii="Cambria Math" w:hAnsi="Cambria Math"/>
                </w:rPr>
                <m:t>peak</m:t>
              </m:r>
            </m:sub>
          </m:sSub>
          <m:r>
            <w:rPr>
              <w:rFonts w:ascii="Cambria Math" w:hAnsi="Cambria Math"/>
              <w:lang w:val="pt-PT"/>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lang w:val="pt-PT"/>
            </w:rPr>
            <m:t>)</m:t>
          </m:r>
        </m:oMath>
      </m:oMathPara>
    </w:p>
    <w:p w14:paraId="31B26C0E" w14:textId="77777777" w:rsidR="00E22AA8" w:rsidRPr="00404E9D" w:rsidRDefault="00E22AA8" w:rsidP="00E22AA8">
      <w:pPr>
        <w:spacing w:after="120"/>
        <w:ind w:left="3402" w:right="1134" w:hanging="1134"/>
        <w:jc w:val="both"/>
      </w:pPr>
      <w:r w:rsidRPr="00404E9D">
        <w:rPr>
          <w:i/>
          <w:iCs/>
        </w:rPr>
        <w:t>µ</w:t>
      </w:r>
      <w:proofErr w:type="spellStart"/>
      <w:proofErr w:type="gramStart"/>
      <w:r w:rsidRPr="00404E9D">
        <w:rPr>
          <w:vertAlign w:val="subscript"/>
        </w:rPr>
        <w:t>peak,adj</w:t>
      </w:r>
      <w:proofErr w:type="spellEnd"/>
      <w:proofErr w:type="gramEnd"/>
      <w:r w:rsidRPr="00404E9D">
        <w:t>(R)</w:t>
      </w:r>
      <w:r w:rsidRPr="00404E9D">
        <w:tab/>
        <w:t>is the adjusted peak braking force coefficient in accordance with Table 3;</w:t>
      </w:r>
    </w:p>
    <w:p w14:paraId="24E830F3" w14:textId="77777777" w:rsidR="00E22AA8" w:rsidRPr="00404E9D" w:rsidRDefault="00E22AA8" w:rsidP="00E22AA8">
      <w:pPr>
        <w:spacing w:after="120"/>
        <w:ind w:left="3402" w:right="1134" w:hanging="1134"/>
        <w:jc w:val="both"/>
      </w:pPr>
      <w:r w:rsidRPr="00404E9D">
        <w:rPr>
          <w:i/>
          <w:iCs/>
        </w:rPr>
        <w:t>µ</w:t>
      </w:r>
      <w:r w:rsidRPr="00404E9D">
        <w:rPr>
          <w:vertAlign w:val="subscript"/>
        </w:rPr>
        <w:t>peak</w:t>
      </w:r>
      <w:r w:rsidRPr="00404E9D">
        <w:t>(R</w:t>
      </w:r>
      <w:r w:rsidRPr="00404E9D">
        <w:rPr>
          <w:vertAlign w:val="subscript"/>
        </w:rPr>
        <w:t>0</w:t>
      </w:r>
      <w:r w:rsidRPr="00404E9D">
        <w:t>) = 0.</w:t>
      </w:r>
      <w:r>
        <w:t xml:space="preserve">71 </w:t>
      </w:r>
      <w:r w:rsidRPr="00404E9D">
        <w:t xml:space="preserve">is fixed as the peak braking force coefficient for the reference tyre in the reference </w:t>
      </w:r>
      <w:proofErr w:type="gramStart"/>
      <w:r w:rsidRPr="00404E9D">
        <w:t>conditions;</w:t>
      </w:r>
      <w:proofErr w:type="gramEnd"/>
    </w:p>
    <w:p w14:paraId="7AAAA846" w14:textId="77777777" w:rsidR="00E22AA8" w:rsidRPr="00404E9D" w:rsidRDefault="00E22AA8" w:rsidP="00E22AA8">
      <w:pPr>
        <w:spacing w:after="120"/>
        <w:ind w:left="3402" w:right="1134"/>
        <w:jc w:val="both"/>
      </w:pPr>
      <m:oMathPara>
        <m:oMathParaPr>
          <m:jc m:val="center"/>
        </m:oMathParaPr>
        <m:oMath>
          <m:r>
            <w:rPr>
              <w:rFonts w:ascii="Cambria Math" w:hAnsi="Cambria Math"/>
            </w:rPr>
            <m:t>∆ϑ=ϑ-</m:t>
          </m:r>
          <m:sSub>
            <m:sSubPr>
              <m:ctrlPr>
                <w:rPr>
                  <w:rFonts w:ascii="Cambria Math" w:hAnsi="Cambria Math"/>
                  <w:i/>
                </w:rPr>
              </m:ctrlPr>
            </m:sSubPr>
            <m:e>
              <m:r>
                <w:rPr>
                  <w:rFonts w:ascii="Cambria Math" w:hAnsi="Cambria Math"/>
                </w:rPr>
                <m:t>ϑ</m:t>
              </m:r>
            </m:e>
            <m:sub>
              <m:r>
                <w:rPr>
                  <w:rFonts w:ascii="Cambria Math" w:hAnsi="Cambria Math"/>
                </w:rPr>
                <m:t>0</m:t>
              </m:r>
            </m:sub>
          </m:sSub>
        </m:oMath>
      </m:oMathPara>
    </w:p>
    <w:p w14:paraId="00068902" w14:textId="77777777" w:rsidR="00E22AA8" w:rsidRPr="00404E9D" w:rsidRDefault="00E22AA8" w:rsidP="00E22AA8">
      <w:pPr>
        <w:spacing w:after="120"/>
        <w:ind w:left="3402" w:right="1134" w:hanging="1134"/>
        <w:jc w:val="both"/>
      </w:pPr>
      <w:r w:rsidRPr="00404E9D">
        <w:rPr>
          <w:i/>
          <w:iCs/>
        </w:rPr>
        <w:t>ϑ</w:t>
      </w:r>
      <w:r w:rsidRPr="00404E9D">
        <w:t xml:space="preserve"> </w:t>
      </w:r>
      <w:r w:rsidRPr="00404E9D">
        <w:tab/>
        <w:t>is the measured wet surface temperature in degrees Celsius when the candidate tyre T</w:t>
      </w:r>
      <w:r w:rsidRPr="00404E9D">
        <w:rPr>
          <w:vertAlign w:val="subscript"/>
        </w:rPr>
        <w:t>n</w:t>
      </w:r>
      <w:r w:rsidRPr="00404E9D">
        <w:t xml:space="preserve"> is </w:t>
      </w:r>
      <w:proofErr w:type="gramStart"/>
      <w:r w:rsidRPr="00404E9D">
        <w:t>tested;</w:t>
      </w:r>
      <w:proofErr w:type="gramEnd"/>
    </w:p>
    <w:p w14:paraId="15C2C3B5" w14:textId="77777777" w:rsidR="00E22AA8" w:rsidRPr="00404E9D" w:rsidRDefault="00E22AA8" w:rsidP="00E22AA8">
      <w:pPr>
        <w:spacing w:after="120"/>
        <w:ind w:left="3402" w:right="1134" w:hanging="1134"/>
        <w:jc w:val="both"/>
      </w:pPr>
      <w:r w:rsidRPr="00404E9D">
        <w:rPr>
          <w:i/>
          <w:iCs/>
        </w:rPr>
        <w:t>ϑ</w:t>
      </w:r>
      <w:r w:rsidRPr="00404E9D">
        <w:rPr>
          <w:vertAlign w:val="subscript"/>
        </w:rPr>
        <w:t>0</w:t>
      </w:r>
      <w:r w:rsidRPr="00404E9D">
        <w:t xml:space="preserve"> </w:t>
      </w:r>
      <w:r w:rsidRPr="00404E9D">
        <w:tab/>
        <w:t xml:space="preserve">is the wetted surface reference temperature for the candidate tyre according to its sidewall marking as listed in Table </w:t>
      </w:r>
      <w:proofErr w:type="gramStart"/>
      <w:r w:rsidRPr="00404E9D">
        <w:t>4;</w:t>
      </w:r>
      <w:proofErr w:type="gramEnd"/>
    </w:p>
    <w:p w14:paraId="6BDAB026" w14:textId="77777777" w:rsidR="00E22AA8" w:rsidRPr="00404E9D" w:rsidRDefault="00E22AA8" w:rsidP="00E22AA8">
      <w:pPr>
        <w:spacing w:after="120"/>
        <w:ind w:left="3402" w:right="1134"/>
        <w:jc w:val="both"/>
      </w:pPr>
      <m:oMathPara>
        <m:oMathParaPr>
          <m:jc m:val="center"/>
        </m:oMathParaPr>
        <m:oMath>
          <m:r>
            <w:rPr>
              <w:rFonts w:ascii="Cambria Math" w:hAnsi="Cambria Math"/>
            </w:rPr>
            <m:t>∆MTD=MTD-</m:t>
          </m:r>
          <m:sSub>
            <m:sSubPr>
              <m:ctrlPr>
                <w:rPr>
                  <w:rFonts w:ascii="Cambria Math" w:hAnsi="Cambria Math"/>
                  <w:i/>
                </w:rPr>
              </m:ctrlPr>
            </m:sSubPr>
            <m:e>
              <m:r>
                <w:rPr>
                  <w:rFonts w:ascii="Cambria Math" w:hAnsi="Cambria Math"/>
                </w:rPr>
                <m:t>MTD</m:t>
              </m:r>
            </m:e>
            <m:sub>
              <m:r>
                <w:rPr>
                  <w:rFonts w:ascii="Cambria Math" w:hAnsi="Cambria Math"/>
                </w:rPr>
                <m:t>0</m:t>
              </m:r>
            </m:sub>
          </m:sSub>
        </m:oMath>
      </m:oMathPara>
    </w:p>
    <w:p w14:paraId="3FA48E8B" w14:textId="77777777" w:rsidR="00E22AA8" w:rsidRPr="00404E9D" w:rsidRDefault="00E22AA8" w:rsidP="00E22AA8">
      <w:pPr>
        <w:spacing w:after="120"/>
        <w:ind w:left="3261" w:right="1134" w:hanging="993"/>
        <w:jc w:val="both"/>
      </w:pPr>
      <w:r w:rsidRPr="00404E9D">
        <w:rPr>
          <w:i/>
          <w:iCs/>
        </w:rPr>
        <w:t>MTD</w:t>
      </w:r>
      <w:r w:rsidRPr="00404E9D">
        <w:tab/>
        <w:t>is the measured macro texture depth of the track</w:t>
      </w:r>
    </w:p>
    <w:p w14:paraId="26FD5220" w14:textId="77777777" w:rsidR="00E22AA8" w:rsidRPr="00404E9D" w:rsidRDefault="00E22AA8" w:rsidP="00E22AA8">
      <w:pPr>
        <w:spacing w:after="120"/>
        <w:ind w:left="3261" w:right="1134" w:hanging="993"/>
        <w:jc w:val="both"/>
      </w:pPr>
      <w:r w:rsidRPr="00404E9D">
        <w:rPr>
          <w:i/>
          <w:iCs/>
        </w:rPr>
        <w:t>MTD</w:t>
      </w:r>
      <w:r w:rsidRPr="00404E9D">
        <w:rPr>
          <w:vertAlign w:val="subscript"/>
        </w:rPr>
        <w:t>0</w:t>
      </w:r>
      <w:r w:rsidRPr="00404E9D">
        <w:t xml:space="preserve"> = 0.8 mm</w:t>
      </w:r>
      <w:r>
        <w:t xml:space="preserve"> </w:t>
      </w:r>
      <w:r w:rsidRPr="00404E9D">
        <w:t xml:space="preserve">is fixed as the macro texture depth of the reference </w:t>
      </w:r>
      <w:proofErr w:type="gramStart"/>
      <w:r w:rsidRPr="00404E9D">
        <w:t>track;</w:t>
      </w:r>
      <w:proofErr w:type="gramEnd"/>
    </w:p>
    <w:p w14:paraId="5F44511E" w14:textId="77777777" w:rsidR="00E22AA8" w:rsidRPr="00404E9D" w:rsidRDefault="00E22AA8" w:rsidP="00E22AA8">
      <w:pPr>
        <w:spacing w:after="120"/>
        <w:ind w:left="3261" w:right="1134" w:hanging="993"/>
        <w:jc w:val="both"/>
      </w:pPr>
      <w:proofErr w:type="spellStart"/>
      <w:r w:rsidRPr="00404E9D">
        <w:rPr>
          <w:i/>
          <w:iCs/>
        </w:rPr>
        <w:t>K</w:t>
      </w:r>
      <w:r w:rsidRPr="00404E9D">
        <w:rPr>
          <w:vertAlign w:val="subscript"/>
        </w:rPr>
        <w:t>trailer</w:t>
      </w:r>
      <w:proofErr w:type="spellEnd"/>
      <w:r w:rsidRPr="00404E9D">
        <w:t xml:space="preserve"> = 1.50</w:t>
      </w:r>
      <w:r w:rsidRPr="00404E9D">
        <w:tab/>
        <w:t>is a factor to grant consistency between previous calculation of the wet grip index and this one, and to ensure convergence between vehicle and trailer method and</w:t>
      </w:r>
    </w:p>
    <w:p w14:paraId="5AE8CE47" w14:textId="77777777" w:rsidR="00E22AA8" w:rsidRPr="00404E9D" w:rsidRDefault="00E22AA8" w:rsidP="00E22AA8">
      <w:pPr>
        <w:spacing w:after="120"/>
        <w:ind w:left="3261" w:right="1134" w:hanging="993"/>
        <w:jc w:val="both"/>
      </w:pPr>
      <w:r>
        <w:tab/>
      </w:r>
      <w:r w:rsidRPr="00404E9D">
        <w:t>coefficient</w:t>
      </w:r>
      <w:r>
        <w:t>s</w:t>
      </w:r>
      <w:r w:rsidRPr="00404E9D">
        <w:t xml:space="preserve"> </w:t>
      </w:r>
      <w:r w:rsidRPr="00404E9D">
        <w:rPr>
          <w:i/>
          <w:iCs/>
        </w:rPr>
        <w:t>a</w:t>
      </w:r>
      <w:r w:rsidRPr="00404E9D">
        <w:t xml:space="preserve">, </w:t>
      </w:r>
      <w:r w:rsidRPr="00404E9D">
        <w:rPr>
          <w:i/>
          <w:iCs/>
        </w:rPr>
        <w:t>b</w:t>
      </w:r>
      <w:r w:rsidRPr="00404E9D">
        <w:t xml:space="preserve">, </w:t>
      </w:r>
      <w:proofErr w:type="gramStart"/>
      <w:r w:rsidRPr="00404E9D">
        <w:rPr>
          <w:i/>
          <w:iCs/>
        </w:rPr>
        <w:t>c</w:t>
      </w:r>
      <w:proofErr w:type="gramEnd"/>
      <w:r w:rsidRPr="00404E9D">
        <w:t xml:space="preserve"> and </w:t>
      </w:r>
      <w:r w:rsidRPr="00404E9D">
        <w:rPr>
          <w:i/>
          <w:iCs/>
        </w:rPr>
        <w:t>d</w:t>
      </w:r>
      <w:r w:rsidRPr="00404E9D">
        <w:t xml:space="preserve"> are given in Table 4.</w:t>
      </w:r>
    </w:p>
    <w:p w14:paraId="303E6697" w14:textId="77777777" w:rsidR="00E22AA8" w:rsidRPr="00404E9D" w:rsidRDefault="00E22AA8" w:rsidP="00E22AA8">
      <w:pPr>
        <w:spacing w:before="120" w:after="120"/>
        <w:ind w:left="2268" w:right="1134"/>
        <w:jc w:val="both"/>
      </w:pPr>
      <w:r w:rsidRPr="00404E9D">
        <w:t>Table 4</w:t>
      </w:r>
    </w:p>
    <w:tbl>
      <w:tblPr>
        <w:tblW w:w="7035" w:type="dxa"/>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987"/>
        <w:gridCol w:w="737"/>
        <w:gridCol w:w="908"/>
        <w:gridCol w:w="908"/>
        <w:gridCol w:w="908"/>
        <w:gridCol w:w="909"/>
      </w:tblGrid>
      <w:tr w:rsidR="00E22AA8" w:rsidRPr="008D34EF" w14:paraId="03A7BD34" w14:textId="77777777" w:rsidTr="00220AF7">
        <w:trPr>
          <w:cantSplit/>
          <w:trHeight w:val="247"/>
          <w:tblHeader/>
        </w:trPr>
        <w:tc>
          <w:tcPr>
            <w:tcW w:w="2665" w:type="dxa"/>
            <w:gridSpan w:val="2"/>
            <w:tcBorders>
              <w:top w:val="single" w:sz="4" w:space="0" w:color="auto"/>
              <w:left w:val="single" w:sz="4" w:space="0" w:color="auto"/>
              <w:bottom w:val="single" w:sz="12" w:space="0" w:color="auto"/>
              <w:right w:val="single" w:sz="4" w:space="0" w:color="auto"/>
            </w:tcBorders>
            <w:vAlign w:val="center"/>
            <w:hideMark/>
          </w:tcPr>
          <w:p w14:paraId="64F27ECD"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Category of use</w:t>
            </w:r>
          </w:p>
        </w:tc>
        <w:tc>
          <w:tcPr>
            <w:tcW w:w="737" w:type="dxa"/>
            <w:tcBorders>
              <w:top w:val="single" w:sz="4" w:space="0" w:color="auto"/>
              <w:left w:val="single" w:sz="4" w:space="0" w:color="auto"/>
              <w:bottom w:val="single" w:sz="12" w:space="0" w:color="auto"/>
              <w:right w:val="single" w:sz="4" w:space="0" w:color="auto"/>
            </w:tcBorders>
            <w:vAlign w:val="center"/>
            <w:hideMark/>
          </w:tcPr>
          <w:p w14:paraId="45F77768"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vertAlign w:val="subscript"/>
              </w:rPr>
            </w:pPr>
            <w:r w:rsidRPr="008D34EF">
              <w:rPr>
                <w:rFonts w:ascii="Times New Roman" w:hAnsi="Times New Roman"/>
                <w:b/>
                <w:bCs/>
                <w:i/>
                <w:iCs/>
                <w:sz w:val="16"/>
                <w:szCs w:val="16"/>
              </w:rPr>
              <w:t>ϑ</w:t>
            </w:r>
            <w:r w:rsidRPr="008D34EF">
              <w:rPr>
                <w:rFonts w:ascii="Times New Roman" w:hAnsi="Times New Roman"/>
                <w:b/>
                <w:bCs/>
                <w:i/>
                <w:iCs/>
                <w:sz w:val="16"/>
                <w:szCs w:val="16"/>
                <w:vertAlign w:val="subscript"/>
              </w:rPr>
              <w:t>0</w:t>
            </w:r>
          </w:p>
          <w:p w14:paraId="41ACB110"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(°C)</w:t>
            </w:r>
          </w:p>
        </w:tc>
        <w:tc>
          <w:tcPr>
            <w:tcW w:w="908" w:type="dxa"/>
            <w:tcBorders>
              <w:top w:val="single" w:sz="4" w:space="0" w:color="auto"/>
              <w:left w:val="single" w:sz="4" w:space="0" w:color="auto"/>
              <w:bottom w:val="single" w:sz="12" w:space="0" w:color="auto"/>
              <w:right w:val="single" w:sz="4" w:space="0" w:color="auto"/>
            </w:tcBorders>
            <w:vAlign w:val="center"/>
          </w:tcPr>
          <w:p w14:paraId="19119C50"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a</w:t>
            </w:r>
          </w:p>
          <w:p w14:paraId="53A6794F"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p>
        </w:tc>
        <w:tc>
          <w:tcPr>
            <w:tcW w:w="908" w:type="dxa"/>
            <w:tcBorders>
              <w:top w:val="single" w:sz="4" w:space="0" w:color="auto"/>
              <w:left w:val="single" w:sz="4" w:space="0" w:color="auto"/>
              <w:bottom w:val="single" w:sz="12" w:space="0" w:color="auto"/>
              <w:right w:val="single" w:sz="4" w:space="0" w:color="auto"/>
            </w:tcBorders>
            <w:vAlign w:val="center"/>
            <w:hideMark/>
          </w:tcPr>
          <w:p w14:paraId="3488BA25"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b</w:t>
            </w:r>
          </w:p>
          <w:p w14:paraId="7C59ED3D"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(°C</w:t>
            </w:r>
            <w:r w:rsidRPr="008D34EF">
              <w:rPr>
                <w:rFonts w:ascii="Times New Roman" w:hAnsi="Times New Roman"/>
                <w:b/>
                <w:bCs/>
                <w:i/>
                <w:iCs/>
                <w:sz w:val="16"/>
                <w:szCs w:val="16"/>
                <w:vertAlign w:val="superscript"/>
              </w:rPr>
              <w:t>−1</w:t>
            </w:r>
            <w:r w:rsidRPr="008D34EF">
              <w:rPr>
                <w:rFonts w:ascii="Times New Roman" w:hAnsi="Times New Roman"/>
                <w:b/>
                <w:bCs/>
                <w:i/>
                <w:iCs/>
                <w:sz w:val="16"/>
                <w:szCs w:val="16"/>
              </w:rPr>
              <w:t>)</w:t>
            </w:r>
          </w:p>
        </w:tc>
        <w:tc>
          <w:tcPr>
            <w:tcW w:w="908" w:type="dxa"/>
            <w:tcBorders>
              <w:top w:val="single" w:sz="4" w:space="0" w:color="auto"/>
              <w:left w:val="single" w:sz="4" w:space="0" w:color="auto"/>
              <w:bottom w:val="single" w:sz="12" w:space="0" w:color="auto"/>
              <w:right w:val="single" w:sz="4" w:space="0" w:color="auto"/>
            </w:tcBorders>
            <w:vAlign w:val="center"/>
            <w:hideMark/>
          </w:tcPr>
          <w:p w14:paraId="20EF2829"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c</w:t>
            </w:r>
          </w:p>
          <w:p w14:paraId="11E46F0F"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(°C</w:t>
            </w:r>
            <w:r w:rsidRPr="008D34EF">
              <w:rPr>
                <w:rFonts w:ascii="Times New Roman" w:hAnsi="Times New Roman"/>
                <w:b/>
                <w:bCs/>
                <w:i/>
                <w:iCs/>
                <w:sz w:val="16"/>
                <w:szCs w:val="16"/>
                <w:vertAlign w:val="superscript"/>
              </w:rPr>
              <w:t>−2</w:t>
            </w:r>
            <w:r w:rsidRPr="008D34EF">
              <w:rPr>
                <w:rFonts w:ascii="Times New Roman" w:hAnsi="Times New Roman"/>
                <w:b/>
                <w:bCs/>
                <w:i/>
                <w:iCs/>
                <w:sz w:val="16"/>
                <w:szCs w:val="16"/>
              </w:rPr>
              <w:t>)</w:t>
            </w:r>
          </w:p>
        </w:tc>
        <w:tc>
          <w:tcPr>
            <w:tcW w:w="909" w:type="dxa"/>
            <w:tcBorders>
              <w:top w:val="single" w:sz="4" w:space="0" w:color="auto"/>
              <w:left w:val="single" w:sz="4" w:space="0" w:color="auto"/>
              <w:bottom w:val="single" w:sz="12" w:space="0" w:color="auto"/>
              <w:right w:val="single" w:sz="4" w:space="0" w:color="auto"/>
            </w:tcBorders>
            <w:vAlign w:val="center"/>
            <w:hideMark/>
          </w:tcPr>
          <w:p w14:paraId="038554D7"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d</w:t>
            </w:r>
          </w:p>
          <w:p w14:paraId="2D146D09" w14:textId="77777777" w:rsidR="00E22AA8" w:rsidRPr="008D34EF" w:rsidRDefault="00E22AA8" w:rsidP="00220AF7">
            <w:pPr>
              <w:pStyle w:val="Tableheader"/>
              <w:autoSpaceDE w:val="0"/>
              <w:autoSpaceDN w:val="0"/>
              <w:adjustRightInd w:val="0"/>
              <w:jc w:val="center"/>
              <w:rPr>
                <w:rFonts w:ascii="Times New Roman" w:hAnsi="Times New Roman"/>
                <w:b/>
                <w:bCs/>
                <w:i/>
                <w:iCs/>
                <w:sz w:val="16"/>
                <w:szCs w:val="16"/>
              </w:rPr>
            </w:pPr>
            <w:r w:rsidRPr="008D34EF">
              <w:rPr>
                <w:rFonts w:ascii="Times New Roman" w:hAnsi="Times New Roman"/>
                <w:b/>
                <w:bCs/>
                <w:i/>
                <w:iCs/>
                <w:sz w:val="16"/>
                <w:szCs w:val="16"/>
              </w:rPr>
              <w:t>(</w:t>
            </w:r>
            <w:proofErr w:type="gramStart"/>
            <w:r w:rsidRPr="008D34EF">
              <w:rPr>
                <w:rFonts w:ascii="Times New Roman" w:hAnsi="Times New Roman"/>
                <w:b/>
                <w:bCs/>
                <w:i/>
                <w:iCs/>
                <w:sz w:val="16"/>
                <w:szCs w:val="16"/>
              </w:rPr>
              <w:t>mm</w:t>
            </w:r>
            <w:proofErr w:type="gramEnd"/>
            <w:r w:rsidRPr="008D34EF">
              <w:rPr>
                <w:rFonts w:ascii="Times New Roman" w:hAnsi="Times New Roman"/>
                <w:b/>
                <w:bCs/>
                <w:i/>
                <w:iCs/>
                <w:sz w:val="16"/>
                <w:szCs w:val="16"/>
                <w:vertAlign w:val="superscript"/>
              </w:rPr>
              <w:t>−1</w:t>
            </w:r>
            <w:r w:rsidRPr="008D34EF">
              <w:rPr>
                <w:rFonts w:ascii="Times New Roman" w:hAnsi="Times New Roman"/>
                <w:b/>
                <w:bCs/>
                <w:i/>
                <w:iCs/>
                <w:sz w:val="16"/>
                <w:szCs w:val="16"/>
              </w:rPr>
              <w:t>)</w:t>
            </w:r>
          </w:p>
        </w:tc>
      </w:tr>
      <w:tr w:rsidR="00E22AA8" w:rsidRPr="008D34EF" w14:paraId="1F812402" w14:textId="77777777" w:rsidTr="00220AF7">
        <w:trPr>
          <w:cantSplit/>
          <w:trHeight w:val="133"/>
        </w:trPr>
        <w:tc>
          <w:tcPr>
            <w:tcW w:w="2665" w:type="dxa"/>
            <w:gridSpan w:val="2"/>
            <w:tcBorders>
              <w:top w:val="single" w:sz="12" w:space="0" w:color="auto"/>
              <w:left w:val="single" w:sz="4" w:space="0" w:color="auto"/>
              <w:bottom w:val="single" w:sz="4" w:space="0" w:color="auto"/>
              <w:right w:val="single" w:sz="4" w:space="0" w:color="auto"/>
            </w:tcBorders>
            <w:vAlign w:val="center"/>
            <w:hideMark/>
          </w:tcPr>
          <w:p w14:paraId="55121994" w14:textId="77777777" w:rsidR="00E22AA8" w:rsidRPr="008D34EF" w:rsidRDefault="00E22AA8" w:rsidP="00220AF7">
            <w:pPr>
              <w:pStyle w:val="Tablebody"/>
              <w:autoSpaceDE w:val="0"/>
              <w:autoSpaceDN w:val="0"/>
              <w:adjustRightInd w:val="0"/>
              <w:rPr>
                <w:rFonts w:ascii="Times New Roman" w:hAnsi="Times New Roman"/>
                <w:sz w:val="18"/>
                <w:szCs w:val="18"/>
              </w:rPr>
            </w:pPr>
            <w:r w:rsidRPr="008D34EF">
              <w:rPr>
                <w:rFonts w:ascii="Times New Roman" w:hAnsi="Times New Roman"/>
                <w:sz w:val="18"/>
                <w:szCs w:val="18"/>
              </w:rPr>
              <w:t>Normal tyre</w:t>
            </w:r>
          </w:p>
        </w:tc>
        <w:tc>
          <w:tcPr>
            <w:tcW w:w="737" w:type="dxa"/>
            <w:tcBorders>
              <w:top w:val="single" w:sz="12" w:space="0" w:color="auto"/>
              <w:left w:val="single" w:sz="4" w:space="0" w:color="auto"/>
              <w:bottom w:val="single" w:sz="4" w:space="0" w:color="auto"/>
              <w:right w:val="single" w:sz="4" w:space="0" w:color="auto"/>
            </w:tcBorders>
            <w:vAlign w:val="center"/>
            <w:hideMark/>
          </w:tcPr>
          <w:p w14:paraId="326C2A9E" w14:textId="77777777" w:rsidR="00E22AA8" w:rsidRPr="008D34EF" w:rsidRDefault="00E22AA8" w:rsidP="00220AF7">
            <w:pPr>
              <w:pStyle w:val="Tablebody"/>
              <w:autoSpaceDE w:val="0"/>
              <w:autoSpaceDN w:val="0"/>
              <w:adjustRightInd w:val="0"/>
              <w:jc w:val="center"/>
              <w:rPr>
                <w:rFonts w:ascii="Times New Roman" w:hAnsi="Times New Roman"/>
                <w:sz w:val="18"/>
                <w:szCs w:val="18"/>
              </w:rPr>
            </w:pPr>
            <w:r w:rsidRPr="008D34EF">
              <w:rPr>
                <w:rFonts w:ascii="Times New Roman" w:hAnsi="Times New Roman"/>
                <w:sz w:val="18"/>
                <w:szCs w:val="18"/>
              </w:rPr>
              <w:t>20</w:t>
            </w:r>
          </w:p>
        </w:tc>
        <w:tc>
          <w:tcPr>
            <w:tcW w:w="908"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7AABBFCB"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+0.99655</w:t>
            </w:r>
          </w:p>
        </w:tc>
        <w:tc>
          <w:tcPr>
            <w:tcW w:w="908"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29E9CB21"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-0.00124</w:t>
            </w:r>
          </w:p>
        </w:tc>
        <w:tc>
          <w:tcPr>
            <w:tcW w:w="908"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0922788C"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+0.00041</w:t>
            </w:r>
          </w:p>
        </w:tc>
        <w:tc>
          <w:tcPr>
            <w:tcW w:w="90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0A77583F"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+0.06876</w:t>
            </w:r>
          </w:p>
        </w:tc>
      </w:tr>
      <w:tr w:rsidR="00E22AA8" w:rsidRPr="008D34EF" w14:paraId="43071A31" w14:textId="77777777" w:rsidTr="00220AF7">
        <w:trPr>
          <w:cantSplit/>
          <w:trHeight w:val="130"/>
        </w:trPr>
        <w:tc>
          <w:tcPr>
            <w:tcW w:w="2665" w:type="dxa"/>
            <w:gridSpan w:val="2"/>
            <w:tcBorders>
              <w:top w:val="single" w:sz="4" w:space="0" w:color="auto"/>
              <w:left w:val="single" w:sz="4" w:space="0" w:color="auto"/>
              <w:bottom w:val="nil"/>
              <w:right w:val="single" w:sz="4" w:space="0" w:color="auto"/>
            </w:tcBorders>
            <w:vAlign w:val="center"/>
            <w:hideMark/>
          </w:tcPr>
          <w:p w14:paraId="384F2044" w14:textId="77777777" w:rsidR="00E22AA8" w:rsidRPr="008D34EF" w:rsidRDefault="00E22AA8" w:rsidP="00220AF7">
            <w:pPr>
              <w:pStyle w:val="Tablebody"/>
              <w:autoSpaceDE w:val="0"/>
              <w:autoSpaceDN w:val="0"/>
              <w:adjustRightInd w:val="0"/>
              <w:rPr>
                <w:rFonts w:ascii="Times New Roman" w:hAnsi="Times New Roman"/>
                <w:sz w:val="18"/>
                <w:szCs w:val="18"/>
              </w:rPr>
            </w:pPr>
            <w:r w:rsidRPr="008D34EF">
              <w:rPr>
                <w:rFonts w:ascii="Times New Roman" w:hAnsi="Times New Roman"/>
                <w:sz w:val="18"/>
                <w:szCs w:val="18"/>
              </w:rPr>
              <w:t>Snow tyre</w:t>
            </w:r>
          </w:p>
        </w:tc>
        <w:tc>
          <w:tcPr>
            <w:tcW w:w="737" w:type="dxa"/>
            <w:tcBorders>
              <w:top w:val="single" w:sz="4" w:space="0" w:color="auto"/>
              <w:left w:val="single" w:sz="4" w:space="0" w:color="auto"/>
              <w:bottom w:val="single" w:sz="4" w:space="0" w:color="auto"/>
              <w:right w:val="single" w:sz="4" w:space="0" w:color="auto"/>
            </w:tcBorders>
            <w:vAlign w:val="center"/>
            <w:hideMark/>
          </w:tcPr>
          <w:p w14:paraId="4E95ABBE" w14:textId="77777777" w:rsidR="00E22AA8" w:rsidRPr="008D34EF" w:rsidRDefault="00E22AA8" w:rsidP="00220AF7">
            <w:pPr>
              <w:pStyle w:val="Tablebody"/>
              <w:autoSpaceDE w:val="0"/>
              <w:autoSpaceDN w:val="0"/>
              <w:adjustRightInd w:val="0"/>
              <w:jc w:val="center"/>
              <w:rPr>
                <w:rFonts w:ascii="Times New Roman" w:hAnsi="Times New Roman"/>
                <w:sz w:val="18"/>
                <w:szCs w:val="18"/>
              </w:rPr>
            </w:pPr>
            <w:r w:rsidRPr="008D34EF">
              <w:rPr>
                <w:rFonts w:ascii="Times New Roman" w:hAnsi="Times New Roman"/>
                <w:sz w:val="18"/>
                <w:szCs w:val="18"/>
              </w:rPr>
              <w:t>15</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A6619"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+0.94572</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BB142"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-0.00032</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C2B90"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-0.00020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FED16"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+0.08047</w:t>
            </w:r>
          </w:p>
        </w:tc>
      </w:tr>
      <w:tr w:rsidR="00E22AA8" w:rsidRPr="008D34EF" w14:paraId="3F195386" w14:textId="77777777" w:rsidTr="00220AF7">
        <w:trPr>
          <w:cantSplit/>
          <w:trHeight w:val="130"/>
        </w:trPr>
        <w:tc>
          <w:tcPr>
            <w:tcW w:w="678" w:type="dxa"/>
            <w:tcBorders>
              <w:top w:val="nil"/>
              <w:left w:val="single" w:sz="4" w:space="0" w:color="auto"/>
              <w:bottom w:val="single" w:sz="4" w:space="0" w:color="auto"/>
              <w:right w:val="single" w:sz="4" w:space="0" w:color="auto"/>
            </w:tcBorders>
          </w:tcPr>
          <w:p w14:paraId="0284A24C" w14:textId="77777777" w:rsidR="00E22AA8" w:rsidRPr="008D34EF" w:rsidRDefault="00E22AA8" w:rsidP="00220AF7">
            <w:pPr>
              <w:pStyle w:val="Tablebody"/>
              <w:autoSpaceDE w:val="0"/>
              <w:autoSpaceDN w:val="0"/>
              <w:adjustRightInd w:val="0"/>
              <w:jc w:val="both"/>
              <w:rPr>
                <w:rFonts w:ascii="Times New Roman" w:hAnsi="Times New Roman"/>
                <w:sz w:val="18"/>
                <w:szCs w:val="18"/>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552DE94" w14:textId="77777777" w:rsidR="00E22AA8" w:rsidRPr="008D34EF" w:rsidRDefault="00E22AA8" w:rsidP="00220AF7">
            <w:pPr>
              <w:pStyle w:val="Tablebody"/>
              <w:autoSpaceDE w:val="0"/>
              <w:autoSpaceDN w:val="0"/>
              <w:adjustRightInd w:val="0"/>
              <w:rPr>
                <w:rFonts w:ascii="Times New Roman" w:hAnsi="Times New Roman"/>
                <w:sz w:val="18"/>
                <w:szCs w:val="18"/>
              </w:rPr>
            </w:pPr>
            <w:r w:rsidRPr="008D34EF">
              <w:rPr>
                <w:rFonts w:ascii="Times New Roman" w:hAnsi="Times New Roman"/>
                <w:sz w:val="18"/>
                <w:szCs w:val="18"/>
              </w:rPr>
              <w:t>Snow tyre for use in severe snow conditions</w:t>
            </w:r>
          </w:p>
        </w:tc>
        <w:tc>
          <w:tcPr>
            <w:tcW w:w="737" w:type="dxa"/>
            <w:tcBorders>
              <w:top w:val="single" w:sz="4" w:space="0" w:color="auto"/>
              <w:left w:val="single" w:sz="4" w:space="0" w:color="auto"/>
              <w:bottom w:val="single" w:sz="4" w:space="0" w:color="auto"/>
              <w:right w:val="single" w:sz="4" w:space="0" w:color="auto"/>
            </w:tcBorders>
            <w:vAlign w:val="center"/>
            <w:hideMark/>
          </w:tcPr>
          <w:p w14:paraId="4731AA9C" w14:textId="77777777" w:rsidR="00E22AA8" w:rsidRPr="008D34EF" w:rsidRDefault="00E22AA8" w:rsidP="00220AF7">
            <w:pPr>
              <w:pStyle w:val="Tablebody"/>
              <w:autoSpaceDE w:val="0"/>
              <w:autoSpaceDN w:val="0"/>
              <w:adjustRightInd w:val="0"/>
              <w:jc w:val="center"/>
              <w:rPr>
                <w:rFonts w:ascii="Times New Roman" w:hAnsi="Times New Roman"/>
                <w:sz w:val="18"/>
                <w:szCs w:val="18"/>
              </w:rPr>
            </w:pPr>
            <w:r w:rsidRPr="008D34EF">
              <w:rPr>
                <w:rFonts w:ascii="Times New Roman" w:hAnsi="Times New Roman"/>
                <w:sz w:val="18"/>
                <w:szCs w:val="18"/>
              </w:rPr>
              <w:t>10</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B0128"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+0.89488</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8373E"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+0.00061</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C2BF4" w14:textId="77777777" w:rsidR="00E22AA8" w:rsidRPr="00C70265" w:rsidRDefault="00E22AA8" w:rsidP="00220AF7">
            <w:pPr>
              <w:pStyle w:val="Tablebody"/>
              <w:autoSpaceDE w:val="0"/>
              <w:autoSpaceDN w:val="0"/>
              <w:adjustRightInd w:val="0"/>
              <w:jc w:val="center"/>
              <w:rPr>
                <w:rFonts w:ascii="Times New Roman" w:hAnsi="Times New Roman"/>
                <w:strike/>
                <w:sz w:val="18"/>
                <w:szCs w:val="18"/>
              </w:rPr>
            </w:pPr>
            <w:r w:rsidRPr="00C70265">
              <w:rPr>
                <w:rFonts w:ascii="Times New Roman" w:hAnsi="Times New Roman"/>
                <w:sz w:val="18"/>
                <w:szCs w:val="18"/>
              </w:rPr>
              <w:t>-0.00080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EEEBB" w14:textId="77777777" w:rsidR="00E22AA8" w:rsidRPr="00C70265" w:rsidRDefault="00E22AA8" w:rsidP="00220AF7">
            <w:pPr>
              <w:pStyle w:val="Tablebody"/>
              <w:autoSpaceDE w:val="0"/>
              <w:autoSpaceDN w:val="0"/>
              <w:adjustRightInd w:val="0"/>
              <w:jc w:val="center"/>
              <w:rPr>
                <w:rFonts w:ascii="Times New Roman" w:hAnsi="Times New Roman"/>
                <w:sz w:val="18"/>
                <w:szCs w:val="18"/>
              </w:rPr>
            </w:pPr>
            <w:r w:rsidRPr="00C70265">
              <w:rPr>
                <w:rFonts w:ascii="Times New Roman" w:hAnsi="Times New Roman"/>
                <w:sz w:val="18"/>
                <w:szCs w:val="18"/>
              </w:rPr>
              <w:t>+0.09217</w:t>
            </w:r>
          </w:p>
        </w:tc>
      </w:tr>
      <w:tr w:rsidR="00E22AA8" w:rsidRPr="008D34EF" w14:paraId="73EF3262" w14:textId="77777777" w:rsidTr="00220AF7">
        <w:trPr>
          <w:cantSplit/>
          <w:trHeight w:val="13"/>
        </w:trPr>
        <w:tc>
          <w:tcPr>
            <w:tcW w:w="2665" w:type="dxa"/>
            <w:gridSpan w:val="2"/>
            <w:tcBorders>
              <w:top w:val="single" w:sz="4" w:space="0" w:color="auto"/>
              <w:left w:val="single" w:sz="4" w:space="0" w:color="auto"/>
              <w:bottom w:val="single" w:sz="12" w:space="0" w:color="auto"/>
              <w:right w:val="single" w:sz="4" w:space="0" w:color="auto"/>
            </w:tcBorders>
            <w:hideMark/>
          </w:tcPr>
          <w:p w14:paraId="49A6227B" w14:textId="77777777" w:rsidR="00E22AA8" w:rsidRPr="008D34EF" w:rsidRDefault="00E22AA8" w:rsidP="00220AF7">
            <w:pPr>
              <w:pStyle w:val="Tablebody"/>
              <w:autoSpaceDE w:val="0"/>
              <w:autoSpaceDN w:val="0"/>
              <w:adjustRightInd w:val="0"/>
              <w:rPr>
                <w:rFonts w:ascii="Times New Roman" w:hAnsi="Times New Roman"/>
                <w:sz w:val="18"/>
                <w:szCs w:val="18"/>
              </w:rPr>
            </w:pPr>
            <w:r w:rsidRPr="008D34EF">
              <w:rPr>
                <w:rFonts w:ascii="Times New Roman" w:hAnsi="Times New Roman"/>
                <w:sz w:val="18"/>
                <w:szCs w:val="18"/>
              </w:rPr>
              <w:t>Special use tyre</w:t>
            </w:r>
          </w:p>
        </w:tc>
        <w:tc>
          <w:tcPr>
            <w:tcW w:w="4370" w:type="dxa"/>
            <w:gridSpan w:val="5"/>
            <w:tcBorders>
              <w:top w:val="single" w:sz="4" w:space="0" w:color="auto"/>
              <w:left w:val="single" w:sz="4" w:space="0" w:color="auto"/>
              <w:bottom w:val="single" w:sz="12" w:space="0" w:color="auto"/>
              <w:right w:val="single" w:sz="4" w:space="0" w:color="auto"/>
            </w:tcBorders>
            <w:vAlign w:val="center"/>
            <w:hideMark/>
          </w:tcPr>
          <w:p w14:paraId="0585AA9E" w14:textId="77777777" w:rsidR="00E22AA8" w:rsidRPr="008D34EF" w:rsidRDefault="00E22AA8" w:rsidP="00220AF7">
            <w:pPr>
              <w:pStyle w:val="Tablebody"/>
              <w:autoSpaceDE w:val="0"/>
              <w:autoSpaceDN w:val="0"/>
              <w:adjustRightInd w:val="0"/>
              <w:jc w:val="center"/>
              <w:rPr>
                <w:rFonts w:ascii="Times New Roman" w:hAnsi="Times New Roman"/>
                <w:sz w:val="18"/>
                <w:szCs w:val="18"/>
              </w:rPr>
            </w:pPr>
            <w:r w:rsidRPr="008D34EF">
              <w:rPr>
                <w:rFonts w:ascii="Times New Roman" w:hAnsi="Times New Roman"/>
                <w:sz w:val="18"/>
                <w:szCs w:val="18"/>
              </w:rPr>
              <w:t>not defined</w:t>
            </w:r>
          </w:p>
        </w:tc>
      </w:tr>
    </w:tbl>
    <w:p w14:paraId="3A6CC247" w14:textId="77777777" w:rsidR="00E22AA8" w:rsidRPr="00404E9D" w:rsidRDefault="00E22AA8" w:rsidP="00E22AA8">
      <w:pPr>
        <w:suppressAutoHyphens w:val="0"/>
        <w:spacing w:before="120" w:after="120" w:line="240" w:lineRule="auto"/>
        <w:ind w:left="2268"/>
      </w:pPr>
      <w:r w:rsidRPr="00404E9D">
        <w:lastRenderedPageBreak/>
        <w:t>”</w:t>
      </w:r>
    </w:p>
    <w:p w14:paraId="7965EE30" w14:textId="77777777" w:rsidR="00E22AA8" w:rsidRPr="005D754E" w:rsidRDefault="00E22AA8" w:rsidP="00E22AA8">
      <w:pPr>
        <w:tabs>
          <w:tab w:val="left" w:pos="2300"/>
          <w:tab w:val="left" w:pos="2800"/>
          <w:tab w:val="center" w:pos="4819"/>
        </w:tabs>
        <w:spacing w:after="120"/>
        <w:ind w:left="2302" w:right="1134" w:hanging="1168"/>
        <w:jc w:val="both"/>
        <w:rPr>
          <w:i/>
        </w:rPr>
      </w:pPr>
      <w:r w:rsidRPr="005D754E">
        <w:rPr>
          <w:i/>
        </w:rPr>
        <w:t xml:space="preserve">Insert a new Annex 9 – Appendix 1, </w:t>
      </w:r>
      <w:r w:rsidRPr="005D754E">
        <w:rPr>
          <w:iCs/>
        </w:rPr>
        <w:t>to read</w:t>
      </w:r>
      <w:r w:rsidRPr="005D754E">
        <w:rPr>
          <w:i/>
        </w:rPr>
        <w:t>:</w:t>
      </w:r>
    </w:p>
    <w:p w14:paraId="566FA3D1" w14:textId="77777777" w:rsidR="00E22AA8" w:rsidRPr="005D754E" w:rsidRDefault="00E22AA8" w:rsidP="00E22AA8">
      <w:pPr>
        <w:pStyle w:val="HChG"/>
      </w:pPr>
      <w:r w:rsidRPr="005D754E">
        <w:tab/>
      </w:r>
      <w:r w:rsidRPr="005D754E">
        <w:rPr>
          <w:b w:val="0"/>
          <w:bCs/>
          <w:sz w:val="24"/>
          <w:szCs w:val="18"/>
        </w:rPr>
        <w:t>“</w:t>
      </w:r>
      <w:r w:rsidRPr="005D754E">
        <w:t>Annex 9 – Appendix 1</w:t>
      </w:r>
    </w:p>
    <w:p w14:paraId="13EC76D9" w14:textId="77777777" w:rsidR="00E22AA8" w:rsidRPr="005D754E" w:rsidRDefault="00E22AA8" w:rsidP="00E22AA8">
      <w:pPr>
        <w:rPr>
          <w:b/>
          <w:sz w:val="28"/>
        </w:rPr>
      </w:pPr>
      <w:r w:rsidRPr="005D754E">
        <w:tab/>
      </w:r>
      <w:r w:rsidRPr="005D754E">
        <w:tab/>
      </w:r>
      <w:r w:rsidRPr="005D754E">
        <w:rPr>
          <w:b/>
          <w:sz w:val="28"/>
        </w:rPr>
        <w:t>Worn tyre preparation report example</w:t>
      </w:r>
    </w:p>
    <w:p w14:paraId="71982837" w14:textId="77777777" w:rsidR="00E22AA8" w:rsidRPr="005D754E" w:rsidRDefault="00E22AA8" w:rsidP="00E22AA8">
      <w:r w:rsidRPr="005D754E">
        <w:tab/>
      </w:r>
      <w:r w:rsidRPr="005D754E">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685"/>
      </w:tblGrid>
      <w:tr w:rsidR="00E22AA8" w:rsidRPr="00404E9D" w14:paraId="0AF2238E" w14:textId="77777777" w:rsidTr="00220AF7">
        <w:trPr>
          <w:trHeight w:val="300"/>
        </w:trPr>
        <w:tc>
          <w:tcPr>
            <w:tcW w:w="3573" w:type="dxa"/>
            <w:shd w:val="clear" w:color="auto" w:fill="auto"/>
            <w:noWrap/>
            <w:hideMark/>
          </w:tcPr>
          <w:p w14:paraId="754BA776" w14:textId="77777777" w:rsidR="00E22AA8" w:rsidRPr="00404E9D" w:rsidRDefault="00E22AA8" w:rsidP="00220AF7">
            <w:pPr>
              <w:rPr>
                <w:sz w:val="18"/>
                <w:szCs w:val="18"/>
              </w:rPr>
            </w:pPr>
            <w:r w:rsidRPr="00404E9D">
              <w:rPr>
                <w:sz w:val="18"/>
                <w:szCs w:val="18"/>
              </w:rPr>
              <w:t>Date of buffing</w:t>
            </w:r>
          </w:p>
        </w:tc>
        <w:tc>
          <w:tcPr>
            <w:tcW w:w="3685" w:type="dxa"/>
            <w:shd w:val="clear" w:color="auto" w:fill="auto"/>
            <w:noWrap/>
            <w:hideMark/>
          </w:tcPr>
          <w:p w14:paraId="72643FD8" w14:textId="77777777" w:rsidR="00E22AA8" w:rsidRPr="00404E9D" w:rsidRDefault="00E22AA8" w:rsidP="00220AF7">
            <w:r w:rsidRPr="00404E9D">
              <w:t> </w:t>
            </w:r>
          </w:p>
        </w:tc>
      </w:tr>
      <w:tr w:rsidR="00E22AA8" w:rsidRPr="00404E9D" w14:paraId="416B5C57" w14:textId="77777777" w:rsidTr="00220AF7">
        <w:trPr>
          <w:trHeight w:val="300"/>
        </w:trPr>
        <w:tc>
          <w:tcPr>
            <w:tcW w:w="3573" w:type="dxa"/>
            <w:shd w:val="clear" w:color="auto" w:fill="auto"/>
            <w:noWrap/>
            <w:hideMark/>
          </w:tcPr>
          <w:p w14:paraId="064AA939" w14:textId="77777777" w:rsidR="00E22AA8" w:rsidRPr="00404E9D" w:rsidRDefault="00E22AA8" w:rsidP="00220AF7">
            <w:pPr>
              <w:rPr>
                <w:sz w:val="18"/>
                <w:szCs w:val="18"/>
              </w:rPr>
            </w:pPr>
            <w:r w:rsidRPr="00404E9D">
              <w:rPr>
                <w:sz w:val="18"/>
                <w:szCs w:val="18"/>
              </w:rPr>
              <w:t>Manufacturer</w:t>
            </w:r>
          </w:p>
        </w:tc>
        <w:tc>
          <w:tcPr>
            <w:tcW w:w="3685" w:type="dxa"/>
            <w:shd w:val="clear" w:color="auto" w:fill="auto"/>
            <w:noWrap/>
            <w:hideMark/>
          </w:tcPr>
          <w:p w14:paraId="794AB0BE" w14:textId="77777777" w:rsidR="00E22AA8" w:rsidRPr="00404E9D" w:rsidRDefault="00E22AA8" w:rsidP="00220AF7">
            <w:r w:rsidRPr="00404E9D">
              <w:t> </w:t>
            </w:r>
          </w:p>
        </w:tc>
      </w:tr>
      <w:tr w:rsidR="00E22AA8" w:rsidRPr="00404E9D" w14:paraId="314A20C0" w14:textId="77777777" w:rsidTr="00220AF7">
        <w:trPr>
          <w:trHeight w:val="300"/>
        </w:trPr>
        <w:tc>
          <w:tcPr>
            <w:tcW w:w="3573" w:type="dxa"/>
            <w:shd w:val="clear" w:color="auto" w:fill="auto"/>
            <w:noWrap/>
            <w:hideMark/>
          </w:tcPr>
          <w:p w14:paraId="4EC23E10" w14:textId="77777777" w:rsidR="00E22AA8" w:rsidRPr="00404E9D" w:rsidRDefault="00E22AA8" w:rsidP="00220AF7">
            <w:pPr>
              <w:rPr>
                <w:sz w:val="18"/>
                <w:szCs w:val="18"/>
              </w:rPr>
            </w:pPr>
            <w:r w:rsidRPr="00404E9D">
              <w:rPr>
                <w:sz w:val="18"/>
                <w:szCs w:val="18"/>
              </w:rPr>
              <w:t>Brand</w:t>
            </w:r>
          </w:p>
        </w:tc>
        <w:tc>
          <w:tcPr>
            <w:tcW w:w="3685" w:type="dxa"/>
            <w:shd w:val="clear" w:color="auto" w:fill="auto"/>
            <w:noWrap/>
            <w:hideMark/>
          </w:tcPr>
          <w:p w14:paraId="0CD3B818" w14:textId="77777777" w:rsidR="00E22AA8" w:rsidRPr="00404E9D" w:rsidRDefault="00E22AA8" w:rsidP="00220AF7">
            <w:r w:rsidRPr="00404E9D">
              <w:t> </w:t>
            </w:r>
          </w:p>
        </w:tc>
      </w:tr>
      <w:tr w:rsidR="00E22AA8" w:rsidRPr="00404E9D" w14:paraId="4E669740" w14:textId="77777777" w:rsidTr="00220AF7">
        <w:trPr>
          <w:trHeight w:val="300"/>
        </w:trPr>
        <w:tc>
          <w:tcPr>
            <w:tcW w:w="3573" w:type="dxa"/>
            <w:shd w:val="clear" w:color="auto" w:fill="auto"/>
            <w:noWrap/>
          </w:tcPr>
          <w:p w14:paraId="03D729CA" w14:textId="77777777" w:rsidR="00E22AA8" w:rsidRPr="00404E9D" w:rsidRDefault="00E22AA8" w:rsidP="00220AF7">
            <w:pPr>
              <w:rPr>
                <w:sz w:val="18"/>
                <w:szCs w:val="18"/>
              </w:rPr>
            </w:pPr>
            <w:r w:rsidRPr="00404E9D">
              <w:rPr>
                <w:sz w:val="18"/>
                <w:szCs w:val="18"/>
              </w:rPr>
              <w:t>Trade description/commercial name</w:t>
            </w:r>
          </w:p>
        </w:tc>
        <w:tc>
          <w:tcPr>
            <w:tcW w:w="3685" w:type="dxa"/>
            <w:shd w:val="clear" w:color="auto" w:fill="auto"/>
            <w:noWrap/>
          </w:tcPr>
          <w:p w14:paraId="706ADB29" w14:textId="77777777" w:rsidR="00E22AA8" w:rsidRPr="00404E9D" w:rsidRDefault="00E22AA8" w:rsidP="00220AF7"/>
        </w:tc>
      </w:tr>
      <w:tr w:rsidR="00E22AA8" w:rsidRPr="00404E9D" w14:paraId="1E457DCF" w14:textId="77777777" w:rsidTr="00220AF7">
        <w:trPr>
          <w:trHeight w:val="300"/>
        </w:trPr>
        <w:tc>
          <w:tcPr>
            <w:tcW w:w="3573" w:type="dxa"/>
            <w:shd w:val="clear" w:color="auto" w:fill="auto"/>
            <w:noWrap/>
            <w:hideMark/>
          </w:tcPr>
          <w:p w14:paraId="50C546B2" w14:textId="77777777" w:rsidR="00E22AA8" w:rsidRPr="00404E9D" w:rsidRDefault="00E22AA8" w:rsidP="00220AF7">
            <w:pPr>
              <w:rPr>
                <w:sz w:val="18"/>
                <w:szCs w:val="18"/>
              </w:rPr>
            </w:pPr>
            <w:r w:rsidRPr="00404E9D">
              <w:rPr>
                <w:sz w:val="18"/>
                <w:szCs w:val="18"/>
              </w:rPr>
              <w:t>Size</w:t>
            </w:r>
          </w:p>
        </w:tc>
        <w:tc>
          <w:tcPr>
            <w:tcW w:w="3685" w:type="dxa"/>
            <w:shd w:val="clear" w:color="auto" w:fill="auto"/>
            <w:noWrap/>
            <w:hideMark/>
          </w:tcPr>
          <w:p w14:paraId="3B35E957" w14:textId="77777777" w:rsidR="00E22AA8" w:rsidRPr="00404E9D" w:rsidRDefault="00E22AA8" w:rsidP="00220AF7">
            <w:r w:rsidRPr="00404E9D">
              <w:t> </w:t>
            </w:r>
          </w:p>
        </w:tc>
      </w:tr>
      <w:tr w:rsidR="00E22AA8" w:rsidRPr="00404E9D" w14:paraId="39C3791C" w14:textId="77777777" w:rsidTr="00220AF7">
        <w:trPr>
          <w:trHeight w:val="300"/>
        </w:trPr>
        <w:tc>
          <w:tcPr>
            <w:tcW w:w="3573" w:type="dxa"/>
            <w:shd w:val="clear" w:color="auto" w:fill="auto"/>
            <w:noWrap/>
          </w:tcPr>
          <w:p w14:paraId="6AF82173" w14:textId="77777777" w:rsidR="00E22AA8" w:rsidRPr="00404E9D" w:rsidRDefault="00E22AA8" w:rsidP="00220AF7">
            <w:pPr>
              <w:rPr>
                <w:sz w:val="18"/>
                <w:szCs w:val="18"/>
              </w:rPr>
            </w:pPr>
            <w:r w:rsidRPr="00404E9D">
              <w:rPr>
                <w:sz w:val="18"/>
                <w:szCs w:val="18"/>
              </w:rPr>
              <w:t>Service description</w:t>
            </w:r>
          </w:p>
        </w:tc>
        <w:tc>
          <w:tcPr>
            <w:tcW w:w="3685" w:type="dxa"/>
            <w:shd w:val="clear" w:color="auto" w:fill="auto"/>
            <w:noWrap/>
          </w:tcPr>
          <w:p w14:paraId="4C281BE8" w14:textId="77777777" w:rsidR="00E22AA8" w:rsidRPr="00404E9D" w:rsidRDefault="00E22AA8" w:rsidP="00220AF7"/>
        </w:tc>
      </w:tr>
      <w:tr w:rsidR="00E22AA8" w:rsidRPr="00404E9D" w14:paraId="187DB5A7" w14:textId="77777777" w:rsidTr="00220AF7">
        <w:trPr>
          <w:trHeight w:val="300"/>
        </w:trPr>
        <w:tc>
          <w:tcPr>
            <w:tcW w:w="3573" w:type="dxa"/>
            <w:shd w:val="clear" w:color="auto" w:fill="auto"/>
            <w:noWrap/>
          </w:tcPr>
          <w:p w14:paraId="1B09FB3E" w14:textId="77777777" w:rsidR="00E22AA8" w:rsidRPr="00404E9D" w:rsidDel="008F6321" w:rsidRDefault="00E22AA8" w:rsidP="00220AF7">
            <w:pPr>
              <w:rPr>
                <w:sz w:val="18"/>
                <w:szCs w:val="18"/>
              </w:rPr>
            </w:pPr>
            <w:r w:rsidRPr="00404E9D">
              <w:rPr>
                <w:sz w:val="18"/>
                <w:szCs w:val="18"/>
              </w:rPr>
              <w:t>Rim width</w:t>
            </w:r>
          </w:p>
        </w:tc>
        <w:tc>
          <w:tcPr>
            <w:tcW w:w="3685" w:type="dxa"/>
            <w:shd w:val="clear" w:color="auto" w:fill="auto"/>
            <w:noWrap/>
          </w:tcPr>
          <w:p w14:paraId="68F84BB8" w14:textId="77777777" w:rsidR="00E22AA8" w:rsidRPr="00404E9D" w:rsidRDefault="00E22AA8" w:rsidP="00220AF7"/>
        </w:tc>
      </w:tr>
      <w:tr w:rsidR="00E22AA8" w:rsidRPr="00404E9D" w14:paraId="6AA4F8FC" w14:textId="77777777" w:rsidTr="00220AF7">
        <w:trPr>
          <w:trHeight w:val="300"/>
        </w:trPr>
        <w:tc>
          <w:tcPr>
            <w:tcW w:w="3573" w:type="dxa"/>
            <w:shd w:val="clear" w:color="auto" w:fill="auto"/>
            <w:noWrap/>
          </w:tcPr>
          <w:p w14:paraId="29AE790C" w14:textId="77777777" w:rsidR="00E22AA8" w:rsidRPr="00404E9D" w:rsidDel="008F6321" w:rsidRDefault="00E22AA8" w:rsidP="00220AF7">
            <w:pPr>
              <w:rPr>
                <w:sz w:val="18"/>
                <w:szCs w:val="18"/>
              </w:rPr>
            </w:pPr>
            <w:r w:rsidRPr="00404E9D">
              <w:rPr>
                <w:sz w:val="18"/>
                <w:szCs w:val="18"/>
              </w:rPr>
              <w:t>Inflation pressure (kPa)</w:t>
            </w:r>
          </w:p>
        </w:tc>
        <w:tc>
          <w:tcPr>
            <w:tcW w:w="3685" w:type="dxa"/>
            <w:shd w:val="clear" w:color="auto" w:fill="auto"/>
            <w:noWrap/>
          </w:tcPr>
          <w:p w14:paraId="25668FBC" w14:textId="77777777" w:rsidR="00E22AA8" w:rsidRPr="00404E9D" w:rsidRDefault="00E22AA8" w:rsidP="00220AF7"/>
        </w:tc>
      </w:tr>
      <w:tr w:rsidR="00E22AA8" w:rsidRPr="00404E9D" w14:paraId="4349D0E1" w14:textId="77777777" w:rsidTr="00220AF7">
        <w:trPr>
          <w:trHeight w:val="300"/>
        </w:trPr>
        <w:tc>
          <w:tcPr>
            <w:tcW w:w="3573" w:type="dxa"/>
            <w:tcBorders>
              <w:bottom w:val="single" w:sz="4" w:space="0" w:color="auto"/>
            </w:tcBorders>
            <w:shd w:val="clear" w:color="auto" w:fill="auto"/>
            <w:noWrap/>
            <w:hideMark/>
          </w:tcPr>
          <w:p w14:paraId="55F0C5A5" w14:textId="77777777" w:rsidR="00E22AA8" w:rsidRPr="00404E9D" w:rsidRDefault="00E22AA8" w:rsidP="00220AF7">
            <w:pPr>
              <w:rPr>
                <w:sz w:val="18"/>
                <w:szCs w:val="18"/>
              </w:rPr>
            </w:pPr>
            <w:r w:rsidRPr="00404E9D">
              <w:rPr>
                <w:sz w:val="18"/>
                <w:szCs w:val="18"/>
              </w:rPr>
              <w:t>Week of manufacture</w:t>
            </w:r>
          </w:p>
        </w:tc>
        <w:tc>
          <w:tcPr>
            <w:tcW w:w="3685" w:type="dxa"/>
            <w:tcBorders>
              <w:bottom w:val="single" w:sz="4" w:space="0" w:color="auto"/>
            </w:tcBorders>
            <w:shd w:val="clear" w:color="auto" w:fill="auto"/>
            <w:noWrap/>
            <w:hideMark/>
          </w:tcPr>
          <w:p w14:paraId="10DB2C94" w14:textId="77777777" w:rsidR="00E22AA8" w:rsidRPr="00404E9D" w:rsidRDefault="00E22AA8" w:rsidP="00220AF7">
            <w:r w:rsidRPr="00404E9D">
              <w:t> </w:t>
            </w:r>
          </w:p>
        </w:tc>
      </w:tr>
      <w:tr w:rsidR="00E22AA8" w:rsidRPr="00404E9D" w14:paraId="7D614C5B" w14:textId="77777777" w:rsidTr="00220AF7">
        <w:trPr>
          <w:trHeight w:val="300"/>
        </w:trPr>
        <w:tc>
          <w:tcPr>
            <w:tcW w:w="3573" w:type="dxa"/>
            <w:tcBorders>
              <w:bottom w:val="single" w:sz="12" w:space="0" w:color="auto"/>
            </w:tcBorders>
            <w:shd w:val="clear" w:color="auto" w:fill="auto"/>
            <w:noWrap/>
            <w:hideMark/>
          </w:tcPr>
          <w:p w14:paraId="01DF1A8A" w14:textId="77777777" w:rsidR="00E22AA8" w:rsidRPr="00404E9D" w:rsidRDefault="00E22AA8" w:rsidP="00220AF7">
            <w:pPr>
              <w:rPr>
                <w:sz w:val="18"/>
                <w:szCs w:val="18"/>
              </w:rPr>
            </w:pPr>
            <w:r w:rsidRPr="00404E9D">
              <w:rPr>
                <w:sz w:val="18"/>
                <w:szCs w:val="18"/>
              </w:rPr>
              <w:t>Tyre identification code</w:t>
            </w:r>
          </w:p>
        </w:tc>
        <w:tc>
          <w:tcPr>
            <w:tcW w:w="3685" w:type="dxa"/>
            <w:tcBorders>
              <w:bottom w:val="single" w:sz="12" w:space="0" w:color="auto"/>
            </w:tcBorders>
            <w:shd w:val="clear" w:color="auto" w:fill="auto"/>
            <w:noWrap/>
            <w:hideMark/>
          </w:tcPr>
          <w:p w14:paraId="6709C898" w14:textId="77777777" w:rsidR="00E22AA8" w:rsidRPr="00404E9D" w:rsidRDefault="00E22AA8" w:rsidP="00220AF7">
            <w:r w:rsidRPr="00404E9D">
              <w:t> </w:t>
            </w:r>
          </w:p>
        </w:tc>
      </w:tr>
    </w:tbl>
    <w:p w14:paraId="18BB2770" w14:textId="77777777" w:rsidR="00E22AA8" w:rsidRPr="005D754E" w:rsidRDefault="00E22AA8" w:rsidP="00E22AA8"/>
    <w:p w14:paraId="5EE4A836" w14:textId="77777777" w:rsidR="00E22AA8" w:rsidRPr="005D754E" w:rsidRDefault="00E22AA8" w:rsidP="00E22AA8">
      <w:pPr>
        <w:spacing w:after="120"/>
      </w:pPr>
      <w:r w:rsidRPr="005D754E">
        <w:tab/>
      </w:r>
      <w:r w:rsidRPr="005D754E">
        <w:tab/>
      </w:r>
      <w:r w:rsidRPr="005D754E">
        <w:rPr>
          <w:b/>
          <w:bCs/>
        </w:rPr>
        <w:t>Groove depth measurement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26"/>
        <w:gridCol w:w="851"/>
        <w:gridCol w:w="850"/>
        <w:gridCol w:w="851"/>
        <w:gridCol w:w="850"/>
      </w:tblGrid>
      <w:tr w:rsidR="00E22AA8" w:rsidRPr="005D754E" w14:paraId="43EDFD82" w14:textId="77777777" w:rsidTr="00220AF7">
        <w:trPr>
          <w:trHeight w:val="300"/>
        </w:trPr>
        <w:tc>
          <w:tcPr>
            <w:tcW w:w="2205" w:type="dxa"/>
            <w:gridSpan w:val="2"/>
            <w:vMerge w:val="restart"/>
            <w:tcBorders>
              <w:bottom w:val="single" w:sz="12" w:space="0" w:color="auto"/>
            </w:tcBorders>
            <w:shd w:val="clear" w:color="auto" w:fill="auto"/>
            <w:hideMark/>
          </w:tcPr>
          <w:p w14:paraId="0516061F" w14:textId="77777777" w:rsidR="00E22AA8" w:rsidRPr="005D754E" w:rsidRDefault="00E22AA8" w:rsidP="00220AF7">
            <w:pPr>
              <w:rPr>
                <w:b/>
                <w:bCs/>
                <w:i/>
                <w:iCs/>
                <w:sz w:val="16"/>
                <w:szCs w:val="16"/>
              </w:rPr>
            </w:pPr>
            <w:r w:rsidRPr="005D754E">
              <w:rPr>
                <w:b/>
                <w:bCs/>
                <w:i/>
                <w:iCs/>
                <w:sz w:val="16"/>
                <w:szCs w:val="16"/>
              </w:rPr>
              <w:t>Groove depth</w:t>
            </w:r>
          </w:p>
          <w:p w14:paraId="38F59952" w14:textId="77777777" w:rsidR="00E22AA8" w:rsidRPr="005D754E" w:rsidRDefault="00E22AA8" w:rsidP="00220AF7">
            <w:pPr>
              <w:rPr>
                <w:b/>
                <w:bCs/>
                <w:i/>
                <w:iCs/>
                <w:sz w:val="16"/>
                <w:szCs w:val="16"/>
              </w:rPr>
            </w:pPr>
            <w:r w:rsidRPr="005D754E">
              <w:rPr>
                <w:b/>
                <w:bCs/>
                <w:i/>
                <w:iCs/>
                <w:sz w:val="16"/>
                <w:szCs w:val="16"/>
              </w:rPr>
              <w:t>Central zone: (2.0 ± 0.4) mm</w:t>
            </w:r>
          </w:p>
          <w:p w14:paraId="4107B242" w14:textId="77777777" w:rsidR="00E22AA8" w:rsidRPr="005D754E" w:rsidRDefault="00E22AA8" w:rsidP="00220AF7">
            <w:pPr>
              <w:rPr>
                <w:b/>
                <w:bCs/>
                <w:i/>
                <w:iCs/>
                <w:sz w:val="16"/>
                <w:szCs w:val="16"/>
              </w:rPr>
            </w:pPr>
            <w:r w:rsidRPr="005D754E">
              <w:rPr>
                <w:b/>
                <w:bCs/>
                <w:i/>
                <w:iCs/>
                <w:sz w:val="16"/>
                <w:szCs w:val="16"/>
              </w:rPr>
              <w:t>Shoulder zone: ≤ 2 mm</w:t>
            </w:r>
          </w:p>
        </w:tc>
        <w:tc>
          <w:tcPr>
            <w:tcW w:w="1226" w:type="dxa"/>
            <w:vMerge w:val="restart"/>
            <w:tcBorders>
              <w:bottom w:val="single" w:sz="12" w:space="0" w:color="auto"/>
            </w:tcBorders>
            <w:shd w:val="clear" w:color="auto" w:fill="auto"/>
            <w:hideMark/>
          </w:tcPr>
          <w:p w14:paraId="5F4E7527" w14:textId="77777777" w:rsidR="00E22AA8" w:rsidRPr="005D754E" w:rsidRDefault="00E22AA8" w:rsidP="00220AF7">
            <w:pPr>
              <w:rPr>
                <w:b/>
                <w:bCs/>
                <w:i/>
                <w:iCs/>
                <w:sz w:val="16"/>
                <w:szCs w:val="16"/>
              </w:rPr>
            </w:pPr>
            <w:r w:rsidRPr="005D754E">
              <w:rPr>
                <w:b/>
                <w:bCs/>
                <w:i/>
                <w:iCs/>
                <w:sz w:val="16"/>
                <w:szCs w:val="16"/>
              </w:rPr>
              <w:t>in central zone (yes/no)</w:t>
            </w:r>
          </w:p>
        </w:tc>
        <w:tc>
          <w:tcPr>
            <w:tcW w:w="3402" w:type="dxa"/>
            <w:gridSpan w:val="4"/>
            <w:tcBorders>
              <w:bottom w:val="single" w:sz="4" w:space="0" w:color="auto"/>
            </w:tcBorders>
            <w:shd w:val="clear" w:color="auto" w:fill="auto"/>
            <w:noWrap/>
            <w:hideMark/>
          </w:tcPr>
          <w:p w14:paraId="5FF13793" w14:textId="77777777" w:rsidR="00E22AA8" w:rsidRPr="005D754E" w:rsidRDefault="00E22AA8" w:rsidP="00220AF7">
            <w:pPr>
              <w:jc w:val="center"/>
              <w:rPr>
                <w:b/>
                <w:bCs/>
                <w:i/>
                <w:iCs/>
                <w:sz w:val="16"/>
                <w:szCs w:val="16"/>
              </w:rPr>
            </w:pPr>
            <w:r w:rsidRPr="005D754E">
              <w:rPr>
                <w:b/>
                <w:bCs/>
                <w:i/>
                <w:iCs/>
                <w:sz w:val="16"/>
                <w:szCs w:val="16"/>
              </w:rPr>
              <w:t>Circumferential locations</w:t>
            </w:r>
          </w:p>
        </w:tc>
      </w:tr>
      <w:tr w:rsidR="00E22AA8" w:rsidRPr="005D754E" w14:paraId="0F9A4A6E" w14:textId="77777777" w:rsidTr="00220AF7">
        <w:trPr>
          <w:trHeight w:val="300"/>
        </w:trPr>
        <w:tc>
          <w:tcPr>
            <w:tcW w:w="2205" w:type="dxa"/>
            <w:gridSpan w:val="2"/>
            <w:vMerge/>
            <w:tcBorders>
              <w:bottom w:val="single" w:sz="12" w:space="0" w:color="auto"/>
            </w:tcBorders>
            <w:shd w:val="clear" w:color="auto" w:fill="auto"/>
            <w:hideMark/>
          </w:tcPr>
          <w:p w14:paraId="1C234EC7" w14:textId="77777777" w:rsidR="00E22AA8" w:rsidRPr="005D754E" w:rsidRDefault="00E22AA8" w:rsidP="00220AF7">
            <w:pPr>
              <w:rPr>
                <w:b/>
                <w:bCs/>
                <w:i/>
                <w:iCs/>
                <w:sz w:val="16"/>
                <w:szCs w:val="16"/>
              </w:rPr>
            </w:pPr>
          </w:p>
        </w:tc>
        <w:tc>
          <w:tcPr>
            <w:tcW w:w="1226" w:type="dxa"/>
            <w:vMerge/>
            <w:tcBorders>
              <w:bottom w:val="single" w:sz="12" w:space="0" w:color="auto"/>
            </w:tcBorders>
            <w:shd w:val="clear" w:color="auto" w:fill="auto"/>
            <w:hideMark/>
          </w:tcPr>
          <w:p w14:paraId="1191E703" w14:textId="77777777" w:rsidR="00E22AA8" w:rsidRPr="005D754E" w:rsidRDefault="00E22AA8" w:rsidP="00220AF7">
            <w:pPr>
              <w:rPr>
                <w:b/>
                <w:bCs/>
                <w:i/>
                <w:iCs/>
                <w:sz w:val="16"/>
                <w:szCs w:val="16"/>
              </w:rPr>
            </w:pPr>
          </w:p>
        </w:tc>
        <w:tc>
          <w:tcPr>
            <w:tcW w:w="851" w:type="dxa"/>
            <w:tcBorders>
              <w:bottom w:val="single" w:sz="12" w:space="0" w:color="auto"/>
            </w:tcBorders>
            <w:shd w:val="clear" w:color="auto" w:fill="auto"/>
            <w:noWrap/>
            <w:hideMark/>
          </w:tcPr>
          <w:p w14:paraId="255812D7" w14:textId="77777777" w:rsidR="00E22AA8" w:rsidRPr="005D754E" w:rsidRDefault="00E22AA8" w:rsidP="00220AF7">
            <w:pPr>
              <w:jc w:val="center"/>
              <w:rPr>
                <w:b/>
                <w:bCs/>
                <w:i/>
                <w:iCs/>
                <w:sz w:val="16"/>
                <w:szCs w:val="16"/>
              </w:rPr>
            </w:pPr>
            <w:r w:rsidRPr="005D754E">
              <w:rPr>
                <w:b/>
                <w:bCs/>
                <w:i/>
                <w:iCs/>
                <w:sz w:val="16"/>
                <w:szCs w:val="16"/>
              </w:rPr>
              <w:t>1</w:t>
            </w:r>
          </w:p>
        </w:tc>
        <w:tc>
          <w:tcPr>
            <w:tcW w:w="850" w:type="dxa"/>
            <w:tcBorders>
              <w:bottom w:val="single" w:sz="12" w:space="0" w:color="auto"/>
            </w:tcBorders>
            <w:shd w:val="clear" w:color="auto" w:fill="auto"/>
            <w:noWrap/>
            <w:hideMark/>
          </w:tcPr>
          <w:p w14:paraId="3ED79726" w14:textId="77777777" w:rsidR="00E22AA8" w:rsidRPr="005D754E" w:rsidRDefault="00E22AA8" w:rsidP="00220AF7">
            <w:pPr>
              <w:jc w:val="center"/>
              <w:rPr>
                <w:b/>
                <w:bCs/>
                <w:i/>
                <w:iCs/>
                <w:sz w:val="16"/>
                <w:szCs w:val="16"/>
              </w:rPr>
            </w:pPr>
            <w:r w:rsidRPr="005D754E">
              <w:rPr>
                <w:b/>
                <w:bCs/>
                <w:i/>
                <w:iCs/>
                <w:sz w:val="16"/>
                <w:szCs w:val="16"/>
              </w:rPr>
              <w:t>2</w:t>
            </w:r>
          </w:p>
        </w:tc>
        <w:tc>
          <w:tcPr>
            <w:tcW w:w="851" w:type="dxa"/>
            <w:tcBorders>
              <w:bottom w:val="single" w:sz="12" w:space="0" w:color="auto"/>
            </w:tcBorders>
            <w:shd w:val="clear" w:color="auto" w:fill="auto"/>
            <w:noWrap/>
            <w:hideMark/>
          </w:tcPr>
          <w:p w14:paraId="6FCE6CDC" w14:textId="77777777" w:rsidR="00E22AA8" w:rsidRPr="005D754E" w:rsidRDefault="00E22AA8" w:rsidP="00220AF7">
            <w:pPr>
              <w:jc w:val="center"/>
              <w:rPr>
                <w:b/>
                <w:bCs/>
                <w:i/>
                <w:iCs/>
                <w:sz w:val="16"/>
                <w:szCs w:val="16"/>
              </w:rPr>
            </w:pPr>
            <w:r w:rsidRPr="005D754E">
              <w:rPr>
                <w:b/>
                <w:bCs/>
                <w:i/>
                <w:iCs/>
                <w:sz w:val="16"/>
                <w:szCs w:val="16"/>
              </w:rPr>
              <w:t>3</w:t>
            </w:r>
          </w:p>
        </w:tc>
        <w:tc>
          <w:tcPr>
            <w:tcW w:w="850" w:type="dxa"/>
            <w:tcBorders>
              <w:bottom w:val="single" w:sz="12" w:space="0" w:color="auto"/>
            </w:tcBorders>
            <w:shd w:val="clear" w:color="auto" w:fill="auto"/>
            <w:noWrap/>
            <w:hideMark/>
          </w:tcPr>
          <w:p w14:paraId="5D332EE1" w14:textId="77777777" w:rsidR="00E22AA8" w:rsidRPr="005D754E" w:rsidRDefault="00E22AA8" w:rsidP="00220AF7">
            <w:pPr>
              <w:jc w:val="center"/>
              <w:rPr>
                <w:b/>
                <w:bCs/>
                <w:i/>
                <w:iCs/>
                <w:sz w:val="16"/>
                <w:szCs w:val="16"/>
              </w:rPr>
            </w:pPr>
            <w:r w:rsidRPr="005D754E">
              <w:rPr>
                <w:b/>
                <w:bCs/>
                <w:i/>
                <w:iCs/>
                <w:sz w:val="16"/>
                <w:szCs w:val="16"/>
              </w:rPr>
              <w:t>4</w:t>
            </w:r>
          </w:p>
        </w:tc>
      </w:tr>
      <w:tr w:rsidR="00E22AA8" w:rsidRPr="00812098" w14:paraId="56B4C4F8" w14:textId="77777777" w:rsidTr="00220AF7">
        <w:trPr>
          <w:trHeight w:val="300"/>
        </w:trPr>
        <w:tc>
          <w:tcPr>
            <w:tcW w:w="1116" w:type="dxa"/>
            <w:vMerge w:val="restart"/>
            <w:tcBorders>
              <w:top w:val="single" w:sz="12" w:space="0" w:color="auto"/>
            </w:tcBorders>
            <w:shd w:val="clear" w:color="auto" w:fill="auto"/>
            <w:noWrap/>
            <w:textDirection w:val="btLr"/>
            <w:hideMark/>
          </w:tcPr>
          <w:p w14:paraId="2D260586" w14:textId="77777777" w:rsidR="00E22AA8" w:rsidRPr="00812098" w:rsidRDefault="00E22AA8" w:rsidP="00220AF7">
            <w:pPr>
              <w:jc w:val="center"/>
              <w:rPr>
                <w:sz w:val="18"/>
                <w:szCs w:val="18"/>
              </w:rPr>
            </w:pPr>
            <w:r w:rsidRPr="00812098">
              <w:rPr>
                <w:sz w:val="18"/>
                <w:szCs w:val="18"/>
              </w:rPr>
              <w:t>Transversal locations</w:t>
            </w:r>
          </w:p>
        </w:tc>
        <w:tc>
          <w:tcPr>
            <w:tcW w:w="1089" w:type="dxa"/>
            <w:tcBorders>
              <w:top w:val="single" w:sz="12" w:space="0" w:color="auto"/>
            </w:tcBorders>
            <w:shd w:val="clear" w:color="auto" w:fill="auto"/>
            <w:noWrap/>
            <w:hideMark/>
          </w:tcPr>
          <w:p w14:paraId="26AEBBED" w14:textId="77777777" w:rsidR="00E22AA8" w:rsidRPr="00812098" w:rsidRDefault="00E22AA8" w:rsidP="00220AF7">
            <w:pPr>
              <w:rPr>
                <w:sz w:val="18"/>
                <w:szCs w:val="18"/>
              </w:rPr>
            </w:pPr>
            <w:r w:rsidRPr="00812098">
              <w:rPr>
                <w:sz w:val="18"/>
                <w:szCs w:val="18"/>
              </w:rPr>
              <w:t>1</w:t>
            </w:r>
          </w:p>
        </w:tc>
        <w:tc>
          <w:tcPr>
            <w:tcW w:w="1226" w:type="dxa"/>
            <w:tcBorders>
              <w:top w:val="single" w:sz="12" w:space="0" w:color="auto"/>
            </w:tcBorders>
            <w:shd w:val="clear" w:color="auto" w:fill="auto"/>
            <w:noWrap/>
            <w:hideMark/>
          </w:tcPr>
          <w:p w14:paraId="186C2933" w14:textId="77777777" w:rsidR="00E22AA8" w:rsidRPr="00812098" w:rsidRDefault="00E22AA8" w:rsidP="00220AF7">
            <w:pPr>
              <w:rPr>
                <w:sz w:val="18"/>
                <w:szCs w:val="18"/>
              </w:rPr>
            </w:pPr>
            <w:r w:rsidRPr="00812098">
              <w:rPr>
                <w:sz w:val="18"/>
                <w:szCs w:val="18"/>
              </w:rPr>
              <w:t> </w:t>
            </w:r>
          </w:p>
        </w:tc>
        <w:tc>
          <w:tcPr>
            <w:tcW w:w="851" w:type="dxa"/>
            <w:tcBorders>
              <w:top w:val="single" w:sz="12" w:space="0" w:color="auto"/>
            </w:tcBorders>
            <w:shd w:val="clear" w:color="auto" w:fill="auto"/>
            <w:noWrap/>
            <w:hideMark/>
          </w:tcPr>
          <w:p w14:paraId="0875428D" w14:textId="77777777" w:rsidR="00E22AA8" w:rsidRPr="00812098" w:rsidRDefault="00E22AA8" w:rsidP="00220AF7">
            <w:pPr>
              <w:rPr>
                <w:sz w:val="18"/>
                <w:szCs w:val="18"/>
              </w:rPr>
            </w:pPr>
            <w:r w:rsidRPr="00812098">
              <w:rPr>
                <w:sz w:val="18"/>
                <w:szCs w:val="18"/>
              </w:rPr>
              <w:t> </w:t>
            </w:r>
          </w:p>
        </w:tc>
        <w:tc>
          <w:tcPr>
            <w:tcW w:w="850" w:type="dxa"/>
            <w:tcBorders>
              <w:top w:val="single" w:sz="12" w:space="0" w:color="auto"/>
            </w:tcBorders>
            <w:shd w:val="clear" w:color="auto" w:fill="auto"/>
            <w:noWrap/>
            <w:hideMark/>
          </w:tcPr>
          <w:p w14:paraId="1586D778" w14:textId="77777777" w:rsidR="00E22AA8" w:rsidRPr="00812098" w:rsidRDefault="00E22AA8" w:rsidP="00220AF7">
            <w:pPr>
              <w:rPr>
                <w:sz w:val="18"/>
                <w:szCs w:val="18"/>
              </w:rPr>
            </w:pPr>
            <w:r w:rsidRPr="00812098">
              <w:rPr>
                <w:sz w:val="18"/>
                <w:szCs w:val="18"/>
              </w:rPr>
              <w:t> </w:t>
            </w:r>
          </w:p>
        </w:tc>
        <w:tc>
          <w:tcPr>
            <w:tcW w:w="851" w:type="dxa"/>
            <w:tcBorders>
              <w:top w:val="single" w:sz="12" w:space="0" w:color="auto"/>
            </w:tcBorders>
            <w:shd w:val="clear" w:color="auto" w:fill="auto"/>
            <w:noWrap/>
            <w:hideMark/>
          </w:tcPr>
          <w:p w14:paraId="7104CB91" w14:textId="77777777" w:rsidR="00E22AA8" w:rsidRPr="00812098" w:rsidRDefault="00E22AA8" w:rsidP="00220AF7">
            <w:pPr>
              <w:rPr>
                <w:sz w:val="18"/>
                <w:szCs w:val="18"/>
              </w:rPr>
            </w:pPr>
            <w:r w:rsidRPr="00812098">
              <w:rPr>
                <w:sz w:val="18"/>
                <w:szCs w:val="18"/>
              </w:rPr>
              <w:t> </w:t>
            </w:r>
          </w:p>
        </w:tc>
        <w:tc>
          <w:tcPr>
            <w:tcW w:w="850" w:type="dxa"/>
            <w:tcBorders>
              <w:top w:val="single" w:sz="12" w:space="0" w:color="auto"/>
            </w:tcBorders>
            <w:shd w:val="clear" w:color="auto" w:fill="auto"/>
            <w:noWrap/>
            <w:hideMark/>
          </w:tcPr>
          <w:p w14:paraId="6002639F" w14:textId="77777777" w:rsidR="00E22AA8" w:rsidRPr="00812098" w:rsidRDefault="00E22AA8" w:rsidP="00220AF7">
            <w:pPr>
              <w:rPr>
                <w:sz w:val="18"/>
                <w:szCs w:val="18"/>
              </w:rPr>
            </w:pPr>
            <w:r w:rsidRPr="00812098">
              <w:rPr>
                <w:sz w:val="18"/>
                <w:szCs w:val="18"/>
              </w:rPr>
              <w:t> </w:t>
            </w:r>
          </w:p>
        </w:tc>
      </w:tr>
      <w:tr w:rsidR="00E22AA8" w:rsidRPr="00812098" w14:paraId="253C44D9" w14:textId="77777777" w:rsidTr="00220AF7">
        <w:trPr>
          <w:trHeight w:val="300"/>
        </w:trPr>
        <w:tc>
          <w:tcPr>
            <w:tcW w:w="1116" w:type="dxa"/>
            <w:vMerge/>
            <w:shd w:val="clear" w:color="auto" w:fill="auto"/>
            <w:hideMark/>
          </w:tcPr>
          <w:p w14:paraId="6FF541BF" w14:textId="77777777" w:rsidR="00E22AA8" w:rsidRPr="00812098" w:rsidRDefault="00E22AA8" w:rsidP="00220AF7">
            <w:pPr>
              <w:rPr>
                <w:sz w:val="18"/>
                <w:szCs w:val="18"/>
              </w:rPr>
            </w:pPr>
          </w:p>
        </w:tc>
        <w:tc>
          <w:tcPr>
            <w:tcW w:w="1089" w:type="dxa"/>
            <w:shd w:val="clear" w:color="auto" w:fill="auto"/>
            <w:noWrap/>
            <w:hideMark/>
          </w:tcPr>
          <w:p w14:paraId="2EE82C8E" w14:textId="77777777" w:rsidR="00E22AA8" w:rsidRPr="00812098" w:rsidRDefault="00E22AA8" w:rsidP="00220AF7">
            <w:pPr>
              <w:rPr>
                <w:sz w:val="18"/>
                <w:szCs w:val="18"/>
              </w:rPr>
            </w:pPr>
            <w:r w:rsidRPr="00812098">
              <w:rPr>
                <w:sz w:val="18"/>
                <w:szCs w:val="18"/>
              </w:rPr>
              <w:t>2</w:t>
            </w:r>
          </w:p>
        </w:tc>
        <w:tc>
          <w:tcPr>
            <w:tcW w:w="1226" w:type="dxa"/>
            <w:shd w:val="clear" w:color="auto" w:fill="auto"/>
            <w:noWrap/>
          </w:tcPr>
          <w:p w14:paraId="1C021A48" w14:textId="77777777" w:rsidR="00E22AA8" w:rsidRPr="00812098" w:rsidRDefault="00E22AA8" w:rsidP="00220AF7">
            <w:pPr>
              <w:rPr>
                <w:sz w:val="18"/>
                <w:szCs w:val="18"/>
              </w:rPr>
            </w:pPr>
          </w:p>
        </w:tc>
        <w:tc>
          <w:tcPr>
            <w:tcW w:w="851" w:type="dxa"/>
            <w:shd w:val="clear" w:color="auto" w:fill="auto"/>
            <w:noWrap/>
            <w:hideMark/>
          </w:tcPr>
          <w:p w14:paraId="17B6F5B4"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60FCC10C" w14:textId="77777777" w:rsidR="00E22AA8" w:rsidRPr="00812098" w:rsidRDefault="00E22AA8" w:rsidP="00220AF7">
            <w:pPr>
              <w:rPr>
                <w:sz w:val="18"/>
                <w:szCs w:val="18"/>
              </w:rPr>
            </w:pPr>
            <w:r w:rsidRPr="00812098">
              <w:rPr>
                <w:sz w:val="18"/>
                <w:szCs w:val="18"/>
              </w:rPr>
              <w:t> </w:t>
            </w:r>
          </w:p>
        </w:tc>
        <w:tc>
          <w:tcPr>
            <w:tcW w:w="851" w:type="dxa"/>
            <w:shd w:val="clear" w:color="auto" w:fill="auto"/>
            <w:noWrap/>
            <w:hideMark/>
          </w:tcPr>
          <w:p w14:paraId="5B86CE36"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5DA1DA30" w14:textId="77777777" w:rsidR="00E22AA8" w:rsidRPr="00812098" w:rsidRDefault="00E22AA8" w:rsidP="00220AF7">
            <w:pPr>
              <w:rPr>
                <w:sz w:val="18"/>
                <w:szCs w:val="18"/>
              </w:rPr>
            </w:pPr>
            <w:r w:rsidRPr="00812098">
              <w:rPr>
                <w:sz w:val="18"/>
                <w:szCs w:val="18"/>
              </w:rPr>
              <w:t> </w:t>
            </w:r>
          </w:p>
        </w:tc>
      </w:tr>
      <w:tr w:rsidR="00E22AA8" w:rsidRPr="00812098" w14:paraId="2FF6DFA9" w14:textId="77777777" w:rsidTr="00220AF7">
        <w:trPr>
          <w:trHeight w:val="300"/>
        </w:trPr>
        <w:tc>
          <w:tcPr>
            <w:tcW w:w="1116" w:type="dxa"/>
            <w:vMerge/>
            <w:shd w:val="clear" w:color="auto" w:fill="auto"/>
            <w:hideMark/>
          </w:tcPr>
          <w:p w14:paraId="1429F168" w14:textId="77777777" w:rsidR="00E22AA8" w:rsidRPr="00812098" w:rsidRDefault="00E22AA8" w:rsidP="00220AF7">
            <w:pPr>
              <w:rPr>
                <w:sz w:val="18"/>
                <w:szCs w:val="18"/>
              </w:rPr>
            </w:pPr>
          </w:p>
        </w:tc>
        <w:tc>
          <w:tcPr>
            <w:tcW w:w="1089" w:type="dxa"/>
            <w:shd w:val="clear" w:color="auto" w:fill="auto"/>
            <w:noWrap/>
            <w:hideMark/>
          </w:tcPr>
          <w:p w14:paraId="281EDB94" w14:textId="77777777" w:rsidR="00E22AA8" w:rsidRPr="00812098" w:rsidRDefault="00E22AA8" w:rsidP="00220AF7">
            <w:pPr>
              <w:rPr>
                <w:sz w:val="18"/>
                <w:szCs w:val="18"/>
              </w:rPr>
            </w:pPr>
            <w:r w:rsidRPr="00812098">
              <w:rPr>
                <w:sz w:val="18"/>
                <w:szCs w:val="18"/>
              </w:rPr>
              <w:t>3</w:t>
            </w:r>
          </w:p>
        </w:tc>
        <w:tc>
          <w:tcPr>
            <w:tcW w:w="1226" w:type="dxa"/>
            <w:shd w:val="clear" w:color="auto" w:fill="auto"/>
            <w:noWrap/>
          </w:tcPr>
          <w:p w14:paraId="42DA8A77" w14:textId="77777777" w:rsidR="00E22AA8" w:rsidRPr="00812098" w:rsidRDefault="00E22AA8" w:rsidP="00220AF7">
            <w:pPr>
              <w:rPr>
                <w:sz w:val="18"/>
                <w:szCs w:val="18"/>
              </w:rPr>
            </w:pPr>
          </w:p>
        </w:tc>
        <w:tc>
          <w:tcPr>
            <w:tcW w:w="851" w:type="dxa"/>
            <w:shd w:val="clear" w:color="auto" w:fill="auto"/>
            <w:noWrap/>
            <w:hideMark/>
          </w:tcPr>
          <w:p w14:paraId="54FEDEEE" w14:textId="77777777" w:rsidR="00E22AA8" w:rsidRPr="00812098" w:rsidRDefault="00E22AA8" w:rsidP="00220AF7">
            <w:pPr>
              <w:rPr>
                <w:sz w:val="18"/>
                <w:szCs w:val="18"/>
              </w:rPr>
            </w:pPr>
            <w:r w:rsidRPr="00812098">
              <w:rPr>
                <w:sz w:val="18"/>
                <w:szCs w:val="18"/>
              </w:rPr>
              <w:t xml:space="preserve"> </w:t>
            </w:r>
          </w:p>
        </w:tc>
        <w:tc>
          <w:tcPr>
            <w:tcW w:w="850" w:type="dxa"/>
            <w:shd w:val="clear" w:color="auto" w:fill="auto"/>
            <w:noWrap/>
            <w:hideMark/>
          </w:tcPr>
          <w:p w14:paraId="50BB3949" w14:textId="77777777" w:rsidR="00E22AA8" w:rsidRPr="00812098" w:rsidRDefault="00E22AA8" w:rsidP="00220AF7">
            <w:pPr>
              <w:rPr>
                <w:sz w:val="18"/>
                <w:szCs w:val="18"/>
              </w:rPr>
            </w:pPr>
            <w:r w:rsidRPr="00812098">
              <w:rPr>
                <w:sz w:val="18"/>
                <w:szCs w:val="18"/>
              </w:rPr>
              <w:t xml:space="preserve"> </w:t>
            </w:r>
          </w:p>
        </w:tc>
        <w:tc>
          <w:tcPr>
            <w:tcW w:w="851" w:type="dxa"/>
            <w:shd w:val="clear" w:color="auto" w:fill="auto"/>
            <w:noWrap/>
            <w:hideMark/>
          </w:tcPr>
          <w:p w14:paraId="399183C8" w14:textId="77777777" w:rsidR="00E22AA8" w:rsidRPr="00812098" w:rsidRDefault="00E22AA8" w:rsidP="00220AF7">
            <w:pPr>
              <w:rPr>
                <w:sz w:val="18"/>
                <w:szCs w:val="18"/>
              </w:rPr>
            </w:pPr>
            <w:r w:rsidRPr="00812098">
              <w:rPr>
                <w:sz w:val="18"/>
                <w:szCs w:val="18"/>
              </w:rPr>
              <w:t xml:space="preserve"> </w:t>
            </w:r>
          </w:p>
        </w:tc>
        <w:tc>
          <w:tcPr>
            <w:tcW w:w="850" w:type="dxa"/>
            <w:shd w:val="clear" w:color="auto" w:fill="auto"/>
            <w:noWrap/>
            <w:hideMark/>
          </w:tcPr>
          <w:p w14:paraId="1E795677" w14:textId="77777777" w:rsidR="00E22AA8" w:rsidRPr="00812098" w:rsidRDefault="00E22AA8" w:rsidP="00220AF7">
            <w:pPr>
              <w:rPr>
                <w:sz w:val="18"/>
                <w:szCs w:val="18"/>
              </w:rPr>
            </w:pPr>
            <w:r w:rsidRPr="00812098">
              <w:rPr>
                <w:sz w:val="18"/>
                <w:szCs w:val="18"/>
              </w:rPr>
              <w:t xml:space="preserve"> </w:t>
            </w:r>
          </w:p>
        </w:tc>
      </w:tr>
      <w:tr w:rsidR="00E22AA8" w:rsidRPr="00812098" w14:paraId="074B364E" w14:textId="77777777" w:rsidTr="00220AF7">
        <w:trPr>
          <w:trHeight w:val="300"/>
        </w:trPr>
        <w:tc>
          <w:tcPr>
            <w:tcW w:w="1116" w:type="dxa"/>
            <w:vMerge/>
            <w:shd w:val="clear" w:color="auto" w:fill="auto"/>
            <w:hideMark/>
          </w:tcPr>
          <w:p w14:paraId="2CEF145D" w14:textId="77777777" w:rsidR="00E22AA8" w:rsidRPr="00812098" w:rsidRDefault="00E22AA8" w:rsidP="00220AF7">
            <w:pPr>
              <w:rPr>
                <w:sz w:val="18"/>
                <w:szCs w:val="18"/>
              </w:rPr>
            </w:pPr>
          </w:p>
        </w:tc>
        <w:tc>
          <w:tcPr>
            <w:tcW w:w="1089" w:type="dxa"/>
            <w:shd w:val="clear" w:color="auto" w:fill="auto"/>
            <w:noWrap/>
            <w:hideMark/>
          </w:tcPr>
          <w:p w14:paraId="6AECEF93" w14:textId="77777777" w:rsidR="00E22AA8" w:rsidRPr="00812098" w:rsidRDefault="00E22AA8" w:rsidP="00220AF7">
            <w:pPr>
              <w:rPr>
                <w:sz w:val="18"/>
                <w:szCs w:val="18"/>
              </w:rPr>
            </w:pPr>
            <w:r w:rsidRPr="00812098">
              <w:rPr>
                <w:sz w:val="18"/>
                <w:szCs w:val="18"/>
              </w:rPr>
              <w:t>4</w:t>
            </w:r>
          </w:p>
        </w:tc>
        <w:tc>
          <w:tcPr>
            <w:tcW w:w="1226" w:type="dxa"/>
            <w:shd w:val="clear" w:color="auto" w:fill="auto"/>
            <w:noWrap/>
          </w:tcPr>
          <w:p w14:paraId="1EAFD8A9" w14:textId="77777777" w:rsidR="00E22AA8" w:rsidRPr="00812098" w:rsidRDefault="00E22AA8" w:rsidP="00220AF7">
            <w:pPr>
              <w:rPr>
                <w:sz w:val="18"/>
                <w:szCs w:val="18"/>
              </w:rPr>
            </w:pPr>
          </w:p>
        </w:tc>
        <w:tc>
          <w:tcPr>
            <w:tcW w:w="851" w:type="dxa"/>
            <w:shd w:val="clear" w:color="auto" w:fill="auto"/>
            <w:noWrap/>
            <w:hideMark/>
          </w:tcPr>
          <w:p w14:paraId="5B17816B"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2FCCBE4A" w14:textId="77777777" w:rsidR="00E22AA8" w:rsidRPr="00812098" w:rsidRDefault="00E22AA8" w:rsidP="00220AF7">
            <w:pPr>
              <w:rPr>
                <w:sz w:val="18"/>
                <w:szCs w:val="18"/>
              </w:rPr>
            </w:pPr>
            <w:r w:rsidRPr="00812098">
              <w:rPr>
                <w:sz w:val="18"/>
                <w:szCs w:val="18"/>
              </w:rPr>
              <w:t> </w:t>
            </w:r>
          </w:p>
        </w:tc>
        <w:tc>
          <w:tcPr>
            <w:tcW w:w="851" w:type="dxa"/>
            <w:shd w:val="clear" w:color="auto" w:fill="auto"/>
            <w:noWrap/>
            <w:hideMark/>
          </w:tcPr>
          <w:p w14:paraId="5CACDD3F"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6EB094D9" w14:textId="77777777" w:rsidR="00E22AA8" w:rsidRPr="00812098" w:rsidRDefault="00E22AA8" w:rsidP="00220AF7">
            <w:pPr>
              <w:rPr>
                <w:sz w:val="18"/>
                <w:szCs w:val="18"/>
              </w:rPr>
            </w:pPr>
            <w:r w:rsidRPr="00812098">
              <w:rPr>
                <w:sz w:val="18"/>
                <w:szCs w:val="18"/>
              </w:rPr>
              <w:t> </w:t>
            </w:r>
          </w:p>
        </w:tc>
      </w:tr>
      <w:tr w:rsidR="00E22AA8" w:rsidRPr="00812098" w14:paraId="057B8E8E" w14:textId="77777777" w:rsidTr="00220AF7">
        <w:trPr>
          <w:trHeight w:val="300"/>
        </w:trPr>
        <w:tc>
          <w:tcPr>
            <w:tcW w:w="1116" w:type="dxa"/>
            <w:vMerge/>
            <w:shd w:val="clear" w:color="auto" w:fill="auto"/>
            <w:hideMark/>
          </w:tcPr>
          <w:p w14:paraId="6B6F1058" w14:textId="77777777" w:rsidR="00E22AA8" w:rsidRPr="00812098" w:rsidRDefault="00E22AA8" w:rsidP="00220AF7">
            <w:pPr>
              <w:rPr>
                <w:sz w:val="18"/>
                <w:szCs w:val="18"/>
              </w:rPr>
            </w:pPr>
          </w:p>
        </w:tc>
        <w:tc>
          <w:tcPr>
            <w:tcW w:w="1089" w:type="dxa"/>
            <w:shd w:val="clear" w:color="auto" w:fill="auto"/>
            <w:noWrap/>
            <w:hideMark/>
          </w:tcPr>
          <w:p w14:paraId="1ED30126" w14:textId="77777777" w:rsidR="00E22AA8" w:rsidRPr="00812098" w:rsidRDefault="00E22AA8" w:rsidP="00220AF7">
            <w:pPr>
              <w:rPr>
                <w:sz w:val="18"/>
                <w:szCs w:val="18"/>
              </w:rPr>
            </w:pPr>
            <w:r w:rsidRPr="00812098">
              <w:rPr>
                <w:sz w:val="18"/>
                <w:szCs w:val="18"/>
              </w:rPr>
              <w:t>5</w:t>
            </w:r>
          </w:p>
        </w:tc>
        <w:tc>
          <w:tcPr>
            <w:tcW w:w="1226" w:type="dxa"/>
            <w:shd w:val="clear" w:color="auto" w:fill="auto"/>
            <w:noWrap/>
          </w:tcPr>
          <w:p w14:paraId="1FDFC7FA" w14:textId="77777777" w:rsidR="00E22AA8" w:rsidRPr="00812098" w:rsidRDefault="00E22AA8" w:rsidP="00220AF7">
            <w:pPr>
              <w:rPr>
                <w:sz w:val="18"/>
                <w:szCs w:val="18"/>
              </w:rPr>
            </w:pPr>
          </w:p>
        </w:tc>
        <w:tc>
          <w:tcPr>
            <w:tcW w:w="851" w:type="dxa"/>
            <w:shd w:val="clear" w:color="auto" w:fill="auto"/>
            <w:noWrap/>
            <w:hideMark/>
          </w:tcPr>
          <w:p w14:paraId="67078BFF"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2792AF19" w14:textId="77777777" w:rsidR="00E22AA8" w:rsidRPr="00812098" w:rsidRDefault="00E22AA8" w:rsidP="00220AF7">
            <w:pPr>
              <w:rPr>
                <w:sz w:val="18"/>
                <w:szCs w:val="18"/>
              </w:rPr>
            </w:pPr>
            <w:r w:rsidRPr="00812098">
              <w:rPr>
                <w:sz w:val="18"/>
                <w:szCs w:val="18"/>
              </w:rPr>
              <w:t> </w:t>
            </w:r>
          </w:p>
        </w:tc>
        <w:tc>
          <w:tcPr>
            <w:tcW w:w="851" w:type="dxa"/>
            <w:shd w:val="clear" w:color="auto" w:fill="auto"/>
            <w:noWrap/>
            <w:hideMark/>
          </w:tcPr>
          <w:p w14:paraId="4154166B"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51ECD386" w14:textId="77777777" w:rsidR="00E22AA8" w:rsidRPr="00812098" w:rsidRDefault="00E22AA8" w:rsidP="00220AF7">
            <w:pPr>
              <w:rPr>
                <w:sz w:val="18"/>
                <w:szCs w:val="18"/>
              </w:rPr>
            </w:pPr>
            <w:r w:rsidRPr="00812098">
              <w:rPr>
                <w:sz w:val="18"/>
                <w:szCs w:val="18"/>
              </w:rPr>
              <w:t> </w:t>
            </w:r>
          </w:p>
        </w:tc>
      </w:tr>
      <w:tr w:rsidR="00E22AA8" w:rsidRPr="00812098" w14:paraId="6A0A613D" w14:textId="77777777" w:rsidTr="00220AF7">
        <w:trPr>
          <w:trHeight w:val="300"/>
        </w:trPr>
        <w:tc>
          <w:tcPr>
            <w:tcW w:w="1116" w:type="dxa"/>
            <w:vMerge/>
            <w:shd w:val="clear" w:color="auto" w:fill="auto"/>
            <w:hideMark/>
          </w:tcPr>
          <w:p w14:paraId="70188D03" w14:textId="77777777" w:rsidR="00E22AA8" w:rsidRPr="00812098" w:rsidRDefault="00E22AA8" w:rsidP="00220AF7">
            <w:pPr>
              <w:rPr>
                <w:sz w:val="18"/>
                <w:szCs w:val="18"/>
              </w:rPr>
            </w:pPr>
          </w:p>
        </w:tc>
        <w:tc>
          <w:tcPr>
            <w:tcW w:w="1089" w:type="dxa"/>
            <w:shd w:val="clear" w:color="auto" w:fill="auto"/>
            <w:noWrap/>
            <w:hideMark/>
          </w:tcPr>
          <w:p w14:paraId="78E6AB77" w14:textId="77777777" w:rsidR="00E22AA8" w:rsidRPr="00812098" w:rsidRDefault="00E22AA8" w:rsidP="00220AF7">
            <w:pPr>
              <w:rPr>
                <w:sz w:val="18"/>
                <w:szCs w:val="18"/>
              </w:rPr>
            </w:pPr>
            <w:r w:rsidRPr="00812098">
              <w:rPr>
                <w:sz w:val="18"/>
                <w:szCs w:val="18"/>
              </w:rPr>
              <w:t>6</w:t>
            </w:r>
          </w:p>
        </w:tc>
        <w:tc>
          <w:tcPr>
            <w:tcW w:w="1226" w:type="dxa"/>
            <w:shd w:val="clear" w:color="auto" w:fill="auto"/>
            <w:noWrap/>
          </w:tcPr>
          <w:p w14:paraId="444CEC57" w14:textId="77777777" w:rsidR="00E22AA8" w:rsidRPr="00812098" w:rsidRDefault="00E22AA8" w:rsidP="00220AF7">
            <w:pPr>
              <w:rPr>
                <w:sz w:val="18"/>
                <w:szCs w:val="18"/>
              </w:rPr>
            </w:pPr>
          </w:p>
        </w:tc>
        <w:tc>
          <w:tcPr>
            <w:tcW w:w="851" w:type="dxa"/>
            <w:shd w:val="clear" w:color="auto" w:fill="auto"/>
            <w:noWrap/>
            <w:hideMark/>
          </w:tcPr>
          <w:p w14:paraId="5613A60A"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4AD59EB4" w14:textId="77777777" w:rsidR="00E22AA8" w:rsidRPr="00812098" w:rsidRDefault="00E22AA8" w:rsidP="00220AF7">
            <w:pPr>
              <w:rPr>
                <w:sz w:val="18"/>
                <w:szCs w:val="18"/>
              </w:rPr>
            </w:pPr>
            <w:r w:rsidRPr="00812098">
              <w:rPr>
                <w:sz w:val="18"/>
                <w:szCs w:val="18"/>
              </w:rPr>
              <w:t> </w:t>
            </w:r>
          </w:p>
        </w:tc>
        <w:tc>
          <w:tcPr>
            <w:tcW w:w="851" w:type="dxa"/>
            <w:shd w:val="clear" w:color="auto" w:fill="auto"/>
            <w:noWrap/>
            <w:hideMark/>
          </w:tcPr>
          <w:p w14:paraId="00364DC4"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3E51FAAC" w14:textId="77777777" w:rsidR="00E22AA8" w:rsidRPr="00812098" w:rsidRDefault="00E22AA8" w:rsidP="00220AF7">
            <w:pPr>
              <w:rPr>
                <w:sz w:val="18"/>
                <w:szCs w:val="18"/>
              </w:rPr>
            </w:pPr>
            <w:r w:rsidRPr="00812098">
              <w:rPr>
                <w:sz w:val="18"/>
                <w:szCs w:val="18"/>
              </w:rPr>
              <w:t> </w:t>
            </w:r>
          </w:p>
        </w:tc>
      </w:tr>
      <w:tr w:rsidR="00E22AA8" w:rsidRPr="00812098" w14:paraId="5744C9E6" w14:textId="77777777" w:rsidTr="00220AF7">
        <w:trPr>
          <w:trHeight w:val="300"/>
        </w:trPr>
        <w:tc>
          <w:tcPr>
            <w:tcW w:w="1116" w:type="dxa"/>
            <w:vMerge/>
            <w:shd w:val="clear" w:color="auto" w:fill="auto"/>
            <w:hideMark/>
          </w:tcPr>
          <w:p w14:paraId="2B4157B3" w14:textId="77777777" w:rsidR="00E22AA8" w:rsidRPr="00812098" w:rsidRDefault="00E22AA8" w:rsidP="00220AF7">
            <w:pPr>
              <w:rPr>
                <w:sz w:val="18"/>
                <w:szCs w:val="18"/>
              </w:rPr>
            </w:pPr>
          </w:p>
        </w:tc>
        <w:tc>
          <w:tcPr>
            <w:tcW w:w="1089" w:type="dxa"/>
            <w:shd w:val="clear" w:color="auto" w:fill="auto"/>
            <w:noWrap/>
            <w:hideMark/>
          </w:tcPr>
          <w:p w14:paraId="04CE2F25" w14:textId="77777777" w:rsidR="00E22AA8" w:rsidRPr="00812098" w:rsidRDefault="00E22AA8" w:rsidP="00220AF7">
            <w:pPr>
              <w:rPr>
                <w:sz w:val="18"/>
                <w:szCs w:val="18"/>
              </w:rPr>
            </w:pPr>
            <w:r w:rsidRPr="00812098">
              <w:rPr>
                <w:sz w:val="18"/>
                <w:szCs w:val="18"/>
              </w:rPr>
              <w:t>7</w:t>
            </w:r>
          </w:p>
        </w:tc>
        <w:tc>
          <w:tcPr>
            <w:tcW w:w="1226" w:type="dxa"/>
            <w:shd w:val="clear" w:color="auto" w:fill="auto"/>
            <w:noWrap/>
          </w:tcPr>
          <w:p w14:paraId="74F34BFF" w14:textId="77777777" w:rsidR="00E22AA8" w:rsidRPr="00812098" w:rsidRDefault="00E22AA8" w:rsidP="00220AF7">
            <w:pPr>
              <w:rPr>
                <w:sz w:val="18"/>
                <w:szCs w:val="18"/>
              </w:rPr>
            </w:pPr>
          </w:p>
        </w:tc>
        <w:tc>
          <w:tcPr>
            <w:tcW w:w="851" w:type="dxa"/>
            <w:shd w:val="clear" w:color="auto" w:fill="auto"/>
            <w:noWrap/>
            <w:hideMark/>
          </w:tcPr>
          <w:p w14:paraId="34B76043"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79F4B018" w14:textId="77777777" w:rsidR="00E22AA8" w:rsidRPr="00812098" w:rsidRDefault="00E22AA8" w:rsidP="00220AF7">
            <w:pPr>
              <w:rPr>
                <w:sz w:val="18"/>
                <w:szCs w:val="18"/>
              </w:rPr>
            </w:pPr>
            <w:r w:rsidRPr="00812098">
              <w:rPr>
                <w:sz w:val="18"/>
                <w:szCs w:val="18"/>
              </w:rPr>
              <w:t> </w:t>
            </w:r>
          </w:p>
        </w:tc>
        <w:tc>
          <w:tcPr>
            <w:tcW w:w="851" w:type="dxa"/>
            <w:shd w:val="clear" w:color="auto" w:fill="auto"/>
            <w:noWrap/>
            <w:hideMark/>
          </w:tcPr>
          <w:p w14:paraId="3B148D0B" w14:textId="77777777" w:rsidR="00E22AA8" w:rsidRPr="00812098" w:rsidRDefault="00E22AA8" w:rsidP="00220AF7">
            <w:pPr>
              <w:rPr>
                <w:sz w:val="18"/>
                <w:szCs w:val="18"/>
              </w:rPr>
            </w:pPr>
            <w:r w:rsidRPr="00812098">
              <w:rPr>
                <w:sz w:val="18"/>
                <w:szCs w:val="18"/>
              </w:rPr>
              <w:t> </w:t>
            </w:r>
          </w:p>
        </w:tc>
        <w:tc>
          <w:tcPr>
            <w:tcW w:w="850" w:type="dxa"/>
            <w:shd w:val="clear" w:color="auto" w:fill="auto"/>
            <w:noWrap/>
            <w:hideMark/>
          </w:tcPr>
          <w:p w14:paraId="1E73B072" w14:textId="77777777" w:rsidR="00E22AA8" w:rsidRPr="00812098" w:rsidRDefault="00E22AA8" w:rsidP="00220AF7">
            <w:pPr>
              <w:rPr>
                <w:sz w:val="18"/>
                <w:szCs w:val="18"/>
              </w:rPr>
            </w:pPr>
            <w:r w:rsidRPr="00812098">
              <w:rPr>
                <w:sz w:val="18"/>
                <w:szCs w:val="18"/>
              </w:rPr>
              <w:t> </w:t>
            </w:r>
          </w:p>
        </w:tc>
      </w:tr>
      <w:tr w:rsidR="00E22AA8" w:rsidRPr="00812098" w14:paraId="49E72FEC" w14:textId="77777777" w:rsidTr="00220AF7">
        <w:trPr>
          <w:trHeight w:val="300"/>
        </w:trPr>
        <w:tc>
          <w:tcPr>
            <w:tcW w:w="1116" w:type="dxa"/>
            <w:vMerge/>
            <w:tcBorders>
              <w:bottom w:val="single" w:sz="4" w:space="0" w:color="auto"/>
            </w:tcBorders>
            <w:shd w:val="clear" w:color="auto" w:fill="auto"/>
            <w:hideMark/>
          </w:tcPr>
          <w:p w14:paraId="05025726" w14:textId="77777777" w:rsidR="00E22AA8" w:rsidRPr="00812098" w:rsidRDefault="00E22AA8" w:rsidP="00220AF7">
            <w:pPr>
              <w:rPr>
                <w:sz w:val="18"/>
                <w:szCs w:val="18"/>
              </w:rPr>
            </w:pPr>
          </w:p>
        </w:tc>
        <w:tc>
          <w:tcPr>
            <w:tcW w:w="1089" w:type="dxa"/>
            <w:tcBorders>
              <w:bottom w:val="single" w:sz="4" w:space="0" w:color="auto"/>
            </w:tcBorders>
            <w:shd w:val="clear" w:color="auto" w:fill="auto"/>
            <w:noWrap/>
            <w:hideMark/>
          </w:tcPr>
          <w:p w14:paraId="45D5F112" w14:textId="77777777" w:rsidR="00E22AA8" w:rsidRPr="00812098" w:rsidRDefault="00E22AA8" w:rsidP="00220AF7">
            <w:pPr>
              <w:rPr>
                <w:sz w:val="18"/>
                <w:szCs w:val="18"/>
              </w:rPr>
            </w:pPr>
            <w:r w:rsidRPr="00812098">
              <w:rPr>
                <w:sz w:val="18"/>
                <w:szCs w:val="18"/>
              </w:rPr>
              <w:t>8</w:t>
            </w:r>
          </w:p>
        </w:tc>
        <w:tc>
          <w:tcPr>
            <w:tcW w:w="1226" w:type="dxa"/>
            <w:tcBorders>
              <w:bottom w:val="single" w:sz="4" w:space="0" w:color="auto"/>
            </w:tcBorders>
            <w:shd w:val="clear" w:color="auto" w:fill="auto"/>
            <w:noWrap/>
            <w:hideMark/>
          </w:tcPr>
          <w:p w14:paraId="3B8E1615" w14:textId="77777777" w:rsidR="00E22AA8" w:rsidRPr="00812098" w:rsidRDefault="00E22AA8" w:rsidP="00220AF7">
            <w:pPr>
              <w:rPr>
                <w:sz w:val="18"/>
                <w:szCs w:val="18"/>
              </w:rPr>
            </w:pPr>
            <w:r w:rsidRPr="00812098">
              <w:rPr>
                <w:sz w:val="18"/>
                <w:szCs w:val="18"/>
              </w:rPr>
              <w:t> </w:t>
            </w:r>
          </w:p>
        </w:tc>
        <w:tc>
          <w:tcPr>
            <w:tcW w:w="851" w:type="dxa"/>
            <w:tcBorders>
              <w:bottom w:val="single" w:sz="4" w:space="0" w:color="auto"/>
            </w:tcBorders>
            <w:shd w:val="clear" w:color="auto" w:fill="auto"/>
            <w:noWrap/>
            <w:hideMark/>
          </w:tcPr>
          <w:p w14:paraId="54F1F599" w14:textId="77777777" w:rsidR="00E22AA8" w:rsidRPr="00812098" w:rsidRDefault="00E22AA8" w:rsidP="00220AF7">
            <w:pPr>
              <w:rPr>
                <w:sz w:val="18"/>
                <w:szCs w:val="18"/>
              </w:rPr>
            </w:pPr>
            <w:r w:rsidRPr="00812098">
              <w:rPr>
                <w:sz w:val="18"/>
                <w:szCs w:val="18"/>
              </w:rPr>
              <w:t> </w:t>
            </w:r>
          </w:p>
        </w:tc>
        <w:tc>
          <w:tcPr>
            <w:tcW w:w="850" w:type="dxa"/>
            <w:tcBorders>
              <w:bottom w:val="single" w:sz="4" w:space="0" w:color="auto"/>
            </w:tcBorders>
            <w:shd w:val="clear" w:color="auto" w:fill="auto"/>
            <w:noWrap/>
            <w:hideMark/>
          </w:tcPr>
          <w:p w14:paraId="6167E3D8" w14:textId="77777777" w:rsidR="00E22AA8" w:rsidRPr="00812098" w:rsidRDefault="00E22AA8" w:rsidP="00220AF7">
            <w:pPr>
              <w:rPr>
                <w:sz w:val="18"/>
                <w:szCs w:val="18"/>
              </w:rPr>
            </w:pPr>
            <w:r w:rsidRPr="00812098">
              <w:rPr>
                <w:sz w:val="18"/>
                <w:szCs w:val="18"/>
              </w:rPr>
              <w:t> </w:t>
            </w:r>
          </w:p>
        </w:tc>
        <w:tc>
          <w:tcPr>
            <w:tcW w:w="851" w:type="dxa"/>
            <w:tcBorders>
              <w:bottom w:val="single" w:sz="4" w:space="0" w:color="auto"/>
            </w:tcBorders>
            <w:shd w:val="clear" w:color="auto" w:fill="auto"/>
            <w:noWrap/>
            <w:hideMark/>
          </w:tcPr>
          <w:p w14:paraId="699CB992" w14:textId="77777777" w:rsidR="00E22AA8" w:rsidRPr="00812098" w:rsidRDefault="00E22AA8" w:rsidP="00220AF7">
            <w:pPr>
              <w:rPr>
                <w:sz w:val="18"/>
                <w:szCs w:val="18"/>
              </w:rPr>
            </w:pPr>
            <w:r w:rsidRPr="00812098">
              <w:rPr>
                <w:sz w:val="18"/>
                <w:szCs w:val="18"/>
              </w:rPr>
              <w:t> </w:t>
            </w:r>
          </w:p>
        </w:tc>
        <w:tc>
          <w:tcPr>
            <w:tcW w:w="850" w:type="dxa"/>
            <w:tcBorders>
              <w:bottom w:val="single" w:sz="4" w:space="0" w:color="auto"/>
            </w:tcBorders>
            <w:shd w:val="clear" w:color="auto" w:fill="auto"/>
            <w:noWrap/>
            <w:hideMark/>
          </w:tcPr>
          <w:p w14:paraId="3C8809A7" w14:textId="77777777" w:rsidR="00E22AA8" w:rsidRPr="00812098" w:rsidRDefault="00E22AA8" w:rsidP="00220AF7">
            <w:pPr>
              <w:rPr>
                <w:sz w:val="18"/>
                <w:szCs w:val="18"/>
              </w:rPr>
            </w:pPr>
            <w:r w:rsidRPr="00812098">
              <w:rPr>
                <w:sz w:val="18"/>
                <w:szCs w:val="18"/>
              </w:rPr>
              <w:t> </w:t>
            </w:r>
          </w:p>
        </w:tc>
      </w:tr>
    </w:tbl>
    <w:p w14:paraId="45264BEC" w14:textId="77777777" w:rsidR="00E22AA8" w:rsidRPr="005D754E" w:rsidRDefault="00E22AA8" w:rsidP="00E22AA8"/>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120"/>
        <w:gridCol w:w="1120"/>
        <w:gridCol w:w="1120"/>
        <w:gridCol w:w="1120"/>
        <w:gridCol w:w="1392"/>
      </w:tblGrid>
      <w:tr w:rsidR="00E22AA8" w:rsidRPr="005D754E" w14:paraId="2AAEDB3C" w14:textId="77777777" w:rsidTr="00220AF7">
        <w:trPr>
          <w:trHeight w:val="300"/>
        </w:trPr>
        <w:tc>
          <w:tcPr>
            <w:tcW w:w="1120" w:type="dxa"/>
            <w:tcBorders>
              <w:top w:val="nil"/>
              <w:left w:val="nil"/>
              <w:bottom w:val="single" w:sz="12" w:space="0" w:color="auto"/>
              <w:right w:val="nil"/>
            </w:tcBorders>
            <w:shd w:val="clear" w:color="auto" w:fill="auto"/>
            <w:noWrap/>
            <w:hideMark/>
          </w:tcPr>
          <w:p w14:paraId="693B78BE" w14:textId="77777777" w:rsidR="00E22AA8" w:rsidRPr="005D754E" w:rsidRDefault="00E22AA8" w:rsidP="00220AF7">
            <w:pPr>
              <w:rPr>
                <w:b/>
                <w:bCs/>
                <w:i/>
                <w:iCs/>
                <w:sz w:val="16"/>
                <w:szCs w:val="16"/>
              </w:rPr>
            </w:pPr>
            <w:r w:rsidRPr="005D754E">
              <w:tab/>
            </w:r>
            <w:r w:rsidRPr="005D754E">
              <w:tab/>
            </w:r>
            <w:r w:rsidRPr="005D754E">
              <w:rPr>
                <w:b/>
                <w:bCs/>
                <w:i/>
                <w:iCs/>
                <w:sz w:val="16"/>
                <w:szCs w:val="16"/>
              </w:rPr>
              <w:t> </w:t>
            </w:r>
          </w:p>
        </w:tc>
        <w:tc>
          <w:tcPr>
            <w:tcW w:w="1120" w:type="dxa"/>
            <w:tcBorders>
              <w:top w:val="nil"/>
              <w:left w:val="nil"/>
              <w:bottom w:val="single" w:sz="12" w:space="0" w:color="auto"/>
              <w:right w:val="nil"/>
            </w:tcBorders>
            <w:shd w:val="clear" w:color="auto" w:fill="auto"/>
            <w:noWrap/>
            <w:hideMark/>
          </w:tcPr>
          <w:p w14:paraId="29941353" w14:textId="77777777" w:rsidR="00E22AA8" w:rsidRPr="005D754E" w:rsidRDefault="00E22AA8" w:rsidP="00220AF7">
            <w:pPr>
              <w:rPr>
                <w:b/>
                <w:bCs/>
                <w:i/>
                <w:iCs/>
                <w:sz w:val="16"/>
                <w:szCs w:val="16"/>
              </w:rPr>
            </w:pPr>
          </w:p>
        </w:tc>
        <w:tc>
          <w:tcPr>
            <w:tcW w:w="1120" w:type="dxa"/>
            <w:tcBorders>
              <w:top w:val="nil"/>
              <w:left w:val="nil"/>
              <w:bottom w:val="single" w:sz="12" w:space="0" w:color="auto"/>
              <w:right w:val="nil"/>
            </w:tcBorders>
            <w:shd w:val="clear" w:color="auto" w:fill="auto"/>
            <w:noWrap/>
            <w:hideMark/>
          </w:tcPr>
          <w:p w14:paraId="30B62C1F" w14:textId="77777777" w:rsidR="00E22AA8" w:rsidRPr="005D754E" w:rsidRDefault="00E22AA8" w:rsidP="00220AF7">
            <w:pPr>
              <w:rPr>
                <w:i/>
                <w:iCs/>
                <w:sz w:val="16"/>
                <w:szCs w:val="16"/>
              </w:rPr>
            </w:pPr>
          </w:p>
        </w:tc>
        <w:tc>
          <w:tcPr>
            <w:tcW w:w="1120" w:type="dxa"/>
            <w:tcBorders>
              <w:top w:val="nil"/>
              <w:left w:val="nil"/>
              <w:bottom w:val="single" w:sz="12" w:space="0" w:color="auto"/>
              <w:right w:val="nil"/>
            </w:tcBorders>
            <w:shd w:val="clear" w:color="auto" w:fill="auto"/>
            <w:noWrap/>
            <w:hideMark/>
          </w:tcPr>
          <w:p w14:paraId="57C77A5A" w14:textId="77777777" w:rsidR="00E22AA8" w:rsidRPr="005D754E" w:rsidRDefault="00E22AA8" w:rsidP="00220AF7">
            <w:pPr>
              <w:rPr>
                <w:b/>
                <w:bCs/>
                <w:i/>
                <w:iCs/>
                <w:sz w:val="16"/>
                <w:szCs w:val="16"/>
              </w:rPr>
            </w:pPr>
          </w:p>
        </w:tc>
        <w:tc>
          <w:tcPr>
            <w:tcW w:w="1120" w:type="dxa"/>
            <w:tcBorders>
              <w:top w:val="nil"/>
              <w:left w:val="nil"/>
              <w:bottom w:val="single" w:sz="12" w:space="0" w:color="auto"/>
            </w:tcBorders>
            <w:shd w:val="clear" w:color="auto" w:fill="auto"/>
            <w:noWrap/>
            <w:hideMark/>
          </w:tcPr>
          <w:p w14:paraId="1AADA76A" w14:textId="77777777" w:rsidR="00E22AA8" w:rsidRPr="005D754E" w:rsidRDefault="00E22AA8" w:rsidP="00220AF7">
            <w:pPr>
              <w:rPr>
                <w:b/>
                <w:bCs/>
                <w:i/>
                <w:iCs/>
                <w:sz w:val="16"/>
                <w:szCs w:val="16"/>
              </w:rPr>
            </w:pPr>
          </w:p>
        </w:tc>
        <w:tc>
          <w:tcPr>
            <w:tcW w:w="1392" w:type="dxa"/>
            <w:tcBorders>
              <w:bottom w:val="single" w:sz="12" w:space="0" w:color="auto"/>
            </w:tcBorders>
            <w:shd w:val="clear" w:color="auto" w:fill="auto"/>
            <w:noWrap/>
            <w:hideMark/>
          </w:tcPr>
          <w:p w14:paraId="12FC4362" w14:textId="77777777" w:rsidR="00E22AA8" w:rsidRPr="005D754E" w:rsidRDefault="00E22AA8" w:rsidP="00220AF7">
            <w:pPr>
              <w:rPr>
                <w:b/>
                <w:bCs/>
                <w:i/>
                <w:iCs/>
                <w:sz w:val="16"/>
                <w:szCs w:val="16"/>
                <w:lang w:val="fr-BE"/>
              </w:rPr>
            </w:pPr>
            <w:r w:rsidRPr="005D754E">
              <w:rPr>
                <w:b/>
                <w:bCs/>
                <w:i/>
                <w:iCs/>
                <w:sz w:val="16"/>
                <w:szCs w:val="16"/>
                <w:lang w:val="fr-BE"/>
              </w:rPr>
              <w:t>Values</w:t>
            </w:r>
          </w:p>
          <w:p w14:paraId="72B1D114" w14:textId="77777777" w:rsidR="00E22AA8" w:rsidRPr="005D754E" w:rsidRDefault="00E22AA8" w:rsidP="00220AF7">
            <w:pPr>
              <w:rPr>
                <w:b/>
                <w:bCs/>
                <w:i/>
                <w:iCs/>
                <w:sz w:val="16"/>
                <w:szCs w:val="16"/>
                <w:lang w:val="fr-BE"/>
              </w:rPr>
            </w:pPr>
          </w:p>
        </w:tc>
      </w:tr>
      <w:tr w:rsidR="00E22AA8" w:rsidRPr="00812098" w14:paraId="741275FF" w14:textId="77777777" w:rsidTr="00220AF7">
        <w:trPr>
          <w:trHeight w:val="300"/>
        </w:trPr>
        <w:tc>
          <w:tcPr>
            <w:tcW w:w="5600" w:type="dxa"/>
            <w:gridSpan w:val="5"/>
            <w:tcBorders>
              <w:top w:val="single" w:sz="12" w:space="0" w:color="auto"/>
              <w:bottom w:val="single" w:sz="4" w:space="0" w:color="auto"/>
            </w:tcBorders>
            <w:shd w:val="clear" w:color="auto" w:fill="auto"/>
            <w:noWrap/>
            <w:hideMark/>
          </w:tcPr>
          <w:p w14:paraId="111D6717" w14:textId="77777777" w:rsidR="00E22AA8" w:rsidRPr="00812098" w:rsidRDefault="00E22AA8" w:rsidP="00220AF7">
            <w:pPr>
              <w:rPr>
                <w:sz w:val="18"/>
                <w:szCs w:val="18"/>
              </w:rPr>
            </w:pPr>
            <w:r w:rsidRPr="00812098">
              <w:rPr>
                <w:sz w:val="18"/>
                <w:szCs w:val="18"/>
              </w:rPr>
              <w:t>Average groove depth in central zone (mm)</w:t>
            </w:r>
          </w:p>
          <w:p w14:paraId="30088C1D" w14:textId="77777777" w:rsidR="00E22AA8" w:rsidRPr="00812098" w:rsidRDefault="00E22AA8" w:rsidP="00220AF7">
            <w:pPr>
              <w:rPr>
                <w:sz w:val="18"/>
                <w:szCs w:val="18"/>
              </w:rPr>
            </w:pPr>
            <w:r w:rsidRPr="00812098">
              <w:rPr>
                <w:sz w:val="18"/>
                <w:szCs w:val="18"/>
                <w:lang w:val="fr-BE"/>
              </w:rPr>
              <w:t xml:space="preserve">Central </w:t>
            </w:r>
            <w:proofErr w:type="gramStart"/>
            <w:r w:rsidRPr="00812098">
              <w:rPr>
                <w:sz w:val="18"/>
                <w:szCs w:val="18"/>
                <w:lang w:val="fr-BE"/>
              </w:rPr>
              <w:t>zone:</w:t>
            </w:r>
            <w:proofErr w:type="gramEnd"/>
            <w:r w:rsidRPr="00812098">
              <w:rPr>
                <w:sz w:val="18"/>
                <w:szCs w:val="18"/>
                <w:lang w:val="fr-BE"/>
              </w:rPr>
              <w:t xml:space="preserve"> (2.0 ± 0.2) mm</w:t>
            </w:r>
          </w:p>
        </w:tc>
        <w:tc>
          <w:tcPr>
            <w:tcW w:w="1392" w:type="dxa"/>
            <w:tcBorders>
              <w:top w:val="single" w:sz="12" w:space="0" w:color="auto"/>
              <w:bottom w:val="single" w:sz="4" w:space="0" w:color="auto"/>
            </w:tcBorders>
            <w:shd w:val="clear" w:color="auto" w:fill="auto"/>
            <w:noWrap/>
            <w:hideMark/>
          </w:tcPr>
          <w:p w14:paraId="52F3F533" w14:textId="77777777" w:rsidR="00E22AA8" w:rsidRPr="00812098" w:rsidRDefault="00E22AA8" w:rsidP="00220AF7">
            <w:pPr>
              <w:rPr>
                <w:sz w:val="18"/>
                <w:szCs w:val="18"/>
              </w:rPr>
            </w:pPr>
            <w:r w:rsidRPr="00812098">
              <w:rPr>
                <w:sz w:val="18"/>
                <w:szCs w:val="18"/>
              </w:rPr>
              <w:t> </w:t>
            </w:r>
          </w:p>
        </w:tc>
      </w:tr>
    </w:tbl>
    <w:p w14:paraId="0345BAFD" w14:textId="77777777" w:rsidR="00E22AA8" w:rsidRPr="005D754E" w:rsidRDefault="00E22AA8" w:rsidP="00E22AA8"/>
    <w:p w14:paraId="25233F6C" w14:textId="77777777" w:rsidR="00E22AA8" w:rsidRPr="005D754E" w:rsidRDefault="00E22AA8" w:rsidP="00E22AA8">
      <w:pPr>
        <w:spacing w:after="120"/>
      </w:pPr>
      <w:r w:rsidRPr="005D754E">
        <w:tab/>
      </w:r>
      <w:r w:rsidRPr="005D754E">
        <w:tab/>
      </w:r>
      <w:r w:rsidRPr="005D754E">
        <w:rPr>
          <w:b/>
          <w:bCs/>
        </w:rPr>
        <w:t>Roughness measurement</w:t>
      </w:r>
    </w:p>
    <w:tbl>
      <w:tblPr>
        <w:tblW w:w="0" w:type="auto"/>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240"/>
        <w:gridCol w:w="946"/>
        <w:gridCol w:w="992"/>
        <w:gridCol w:w="992"/>
        <w:gridCol w:w="992"/>
      </w:tblGrid>
      <w:tr w:rsidR="00E22AA8" w:rsidRPr="005D754E" w14:paraId="04B9043A" w14:textId="77777777" w:rsidTr="00220AF7">
        <w:trPr>
          <w:trHeight w:val="300"/>
        </w:trPr>
        <w:tc>
          <w:tcPr>
            <w:tcW w:w="3360" w:type="dxa"/>
            <w:gridSpan w:val="2"/>
            <w:vMerge w:val="restart"/>
            <w:tcBorders>
              <w:bottom w:val="single" w:sz="12" w:space="0" w:color="auto"/>
            </w:tcBorders>
            <w:shd w:val="clear" w:color="auto" w:fill="auto"/>
            <w:hideMark/>
          </w:tcPr>
          <w:p w14:paraId="5444DEF6" w14:textId="77777777" w:rsidR="00E22AA8" w:rsidRPr="005D754E" w:rsidRDefault="00E22AA8" w:rsidP="00220AF7">
            <w:pPr>
              <w:jc w:val="center"/>
              <w:rPr>
                <w:b/>
                <w:bCs/>
                <w:i/>
                <w:sz w:val="16"/>
                <w:szCs w:val="16"/>
              </w:rPr>
            </w:pPr>
            <w:r w:rsidRPr="005D754E">
              <w:rPr>
                <w:b/>
                <w:bCs/>
                <w:i/>
                <w:sz w:val="16"/>
                <w:szCs w:val="16"/>
              </w:rPr>
              <w:t>Arithmetic</w:t>
            </w:r>
            <w:r>
              <w:rPr>
                <w:b/>
                <w:bCs/>
                <w:i/>
                <w:sz w:val="16"/>
                <w:szCs w:val="16"/>
              </w:rPr>
              <w:t>al</w:t>
            </w:r>
            <w:r w:rsidRPr="005D754E">
              <w:rPr>
                <w:b/>
                <w:bCs/>
                <w:i/>
                <w:sz w:val="16"/>
                <w:szCs w:val="16"/>
              </w:rPr>
              <w:t xml:space="preserve"> mean </w:t>
            </w:r>
            <w:r>
              <w:rPr>
                <w:b/>
                <w:bCs/>
                <w:i/>
                <w:sz w:val="16"/>
                <w:szCs w:val="16"/>
              </w:rPr>
              <w:t>height of the absolute values</w:t>
            </w:r>
            <w:r w:rsidRPr="005D754E">
              <w:rPr>
                <w:b/>
                <w:bCs/>
                <w:i/>
                <w:sz w:val="16"/>
                <w:szCs w:val="16"/>
              </w:rPr>
              <w:t xml:space="preserve"> of the roughness profile (µm)</w:t>
            </w:r>
          </w:p>
        </w:tc>
        <w:tc>
          <w:tcPr>
            <w:tcW w:w="3922" w:type="dxa"/>
            <w:gridSpan w:val="4"/>
            <w:tcBorders>
              <w:bottom w:val="single" w:sz="4" w:space="0" w:color="auto"/>
            </w:tcBorders>
            <w:shd w:val="clear" w:color="auto" w:fill="auto"/>
            <w:noWrap/>
            <w:hideMark/>
          </w:tcPr>
          <w:p w14:paraId="712A7435" w14:textId="77777777" w:rsidR="00E22AA8" w:rsidRPr="005D754E" w:rsidRDefault="00E22AA8" w:rsidP="00220AF7">
            <w:pPr>
              <w:jc w:val="center"/>
              <w:rPr>
                <w:b/>
                <w:bCs/>
                <w:i/>
                <w:sz w:val="16"/>
                <w:szCs w:val="16"/>
              </w:rPr>
            </w:pPr>
            <w:r w:rsidRPr="005D754E">
              <w:rPr>
                <w:b/>
                <w:bCs/>
                <w:i/>
                <w:sz w:val="16"/>
                <w:szCs w:val="16"/>
              </w:rPr>
              <w:t>Sections</w:t>
            </w:r>
          </w:p>
        </w:tc>
      </w:tr>
      <w:tr w:rsidR="00E22AA8" w:rsidRPr="005D754E" w14:paraId="18DFD00E" w14:textId="77777777" w:rsidTr="00220AF7">
        <w:trPr>
          <w:trHeight w:val="300"/>
        </w:trPr>
        <w:tc>
          <w:tcPr>
            <w:tcW w:w="3360" w:type="dxa"/>
            <w:gridSpan w:val="2"/>
            <w:vMerge/>
            <w:tcBorders>
              <w:bottom w:val="single" w:sz="12" w:space="0" w:color="auto"/>
            </w:tcBorders>
            <w:shd w:val="clear" w:color="auto" w:fill="auto"/>
            <w:hideMark/>
          </w:tcPr>
          <w:p w14:paraId="48E3D8FF" w14:textId="77777777" w:rsidR="00E22AA8" w:rsidRPr="005D754E" w:rsidRDefault="00E22AA8" w:rsidP="00220AF7">
            <w:pPr>
              <w:jc w:val="center"/>
              <w:rPr>
                <w:b/>
                <w:bCs/>
                <w:i/>
                <w:sz w:val="16"/>
                <w:szCs w:val="16"/>
              </w:rPr>
            </w:pPr>
          </w:p>
        </w:tc>
        <w:tc>
          <w:tcPr>
            <w:tcW w:w="946" w:type="dxa"/>
            <w:tcBorders>
              <w:bottom w:val="single" w:sz="12" w:space="0" w:color="auto"/>
            </w:tcBorders>
            <w:shd w:val="clear" w:color="auto" w:fill="auto"/>
            <w:noWrap/>
            <w:hideMark/>
          </w:tcPr>
          <w:p w14:paraId="680883C1" w14:textId="77777777" w:rsidR="00E22AA8" w:rsidRPr="005D754E" w:rsidRDefault="00E22AA8" w:rsidP="00220AF7">
            <w:pPr>
              <w:jc w:val="center"/>
              <w:rPr>
                <w:b/>
                <w:bCs/>
                <w:i/>
                <w:sz w:val="16"/>
                <w:szCs w:val="16"/>
              </w:rPr>
            </w:pPr>
            <w:r w:rsidRPr="005D754E">
              <w:rPr>
                <w:b/>
                <w:bCs/>
                <w:i/>
                <w:sz w:val="16"/>
                <w:szCs w:val="16"/>
              </w:rPr>
              <w:t>1</w:t>
            </w:r>
          </w:p>
        </w:tc>
        <w:tc>
          <w:tcPr>
            <w:tcW w:w="992" w:type="dxa"/>
            <w:tcBorders>
              <w:bottom w:val="single" w:sz="12" w:space="0" w:color="auto"/>
            </w:tcBorders>
            <w:shd w:val="clear" w:color="auto" w:fill="auto"/>
            <w:noWrap/>
            <w:hideMark/>
          </w:tcPr>
          <w:p w14:paraId="29B36A24" w14:textId="77777777" w:rsidR="00E22AA8" w:rsidRPr="005D754E" w:rsidRDefault="00E22AA8" w:rsidP="00220AF7">
            <w:pPr>
              <w:jc w:val="center"/>
              <w:rPr>
                <w:b/>
                <w:bCs/>
                <w:i/>
                <w:sz w:val="16"/>
                <w:szCs w:val="16"/>
              </w:rPr>
            </w:pPr>
            <w:r w:rsidRPr="005D754E">
              <w:rPr>
                <w:b/>
                <w:bCs/>
                <w:i/>
                <w:sz w:val="16"/>
                <w:szCs w:val="16"/>
              </w:rPr>
              <w:t>2</w:t>
            </w:r>
          </w:p>
        </w:tc>
        <w:tc>
          <w:tcPr>
            <w:tcW w:w="992" w:type="dxa"/>
            <w:tcBorders>
              <w:bottom w:val="single" w:sz="12" w:space="0" w:color="auto"/>
            </w:tcBorders>
            <w:shd w:val="clear" w:color="auto" w:fill="auto"/>
            <w:noWrap/>
            <w:hideMark/>
          </w:tcPr>
          <w:p w14:paraId="62FBB78D" w14:textId="77777777" w:rsidR="00E22AA8" w:rsidRPr="005D754E" w:rsidRDefault="00E22AA8" w:rsidP="00220AF7">
            <w:pPr>
              <w:jc w:val="center"/>
              <w:rPr>
                <w:b/>
                <w:bCs/>
                <w:i/>
                <w:sz w:val="16"/>
                <w:szCs w:val="16"/>
              </w:rPr>
            </w:pPr>
            <w:r w:rsidRPr="005D754E">
              <w:rPr>
                <w:b/>
                <w:bCs/>
                <w:i/>
                <w:sz w:val="16"/>
                <w:szCs w:val="16"/>
              </w:rPr>
              <w:t>3</w:t>
            </w:r>
          </w:p>
        </w:tc>
        <w:tc>
          <w:tcPr>
            <w:tcW w:w="992" w:type="dxa"/>
            <w:tcBorders>
              <w:bottom w:val="single" w:sz="12" w:space="0" w:color="auto"/>
            </w:tcBorders>
            <w:shd w:val="clear" w:color="auto" w:fill="auto"/>
            <w:noWrap/>
            <w:hideMark/>
          </w:tcPr>
          <w:p w14:paraId="6DBD7935" w14:textId="77777777" w:rsidR="00E22AA8" w:rsidRPr="005D754E" w:rsidRDefault="00E22AA8" w:rsidP="00220AF7">
            <w:pPr>
              <w:jc w:val="center"/>
              <w:rPr>
                <w:b/>
                <w:bCs/>
                <w:i/>
                <w:sz w:val="16"/>
                <w:szCs w:val="16"/>
              </w:rPr>
            </w:pPr>
            <w:r w:rsidRPr="005D754E">
              <w:rPr>
                <w:b/>
                <w:bCs/>
                <w:i/>
                <w:sz w:val="16"/>
                <w:szCs w:val="16"/>
              </w:rPr>
              <w:t>4</w:t>
            </w:r>
          </w:p>
        </w:tc>
      </w:tr>
      <w:tr w:rsidR="00E22AA8" w:rsidRPr="00812098" w14:paraId="489D37FF" w14:textId="77777777" w:rsidTr="00220AF7">
        <w:trPr>
          <w:trHeight w:val="300"/>
        </w:trPr>
        <w:tc>
          <w:tcPr>
            <w:tcW w:w="1120" w:type="dxa"/>
            <w:vMerge w:val="restart"/>
            <w:tcBorders>
              <w:top w:val="single" w:sz="12" w:space="0" w:color="auto"/>
            </w:tcBorders>
            <w:shd w:val="clear" w:color="auto" w:fill="auto"/>
            <w:textDirection w:val="btLr"/>
            <w:hideMark/>
          </w:tcPr>
          <w:p w14:paraId="5D3D6ED8" w14:textId="77777777" w:rsidR="00E22AA8" w:rsidRPr="00812098" w:rsidRDefault="00E22AA8" w:rsidP="00220AF7">
            <w:pPr>
              <w:jc w:val="center"/>
              <w:rPr>
                <w:sz w:val="18"/>
                <w:szCs w:val="18"/>
              </w:rPr>
            </w:pPr>
            <w:r w:rsidRPr="00812098">
              <w:rPr>
                <w:sz w:val="18"/>
                <w:szCs w:val="18"/>
              </w:rPr>
              <w:t>Trans. Loc.</w:t>
            </w:r>
          </w:p>
        </w:tc>
        <w:tc>
          <w:tcPr>
            <w:tcW w:w="2240" w:type="dxa"/>
            <w:tcBorders>
              <w:top w:val="single" w:sz="12" w:space="0" w:color="auto"/>
            </w:tcBorders>
            <w:shd w:val="clear" w:color="auto" w:fill="auto"/>
            <w:noWrap/>
            <w:hideMark/>
          </w:tcPr>
          <w:p w14:paraId="18D2326E" w14:textId="77777777" w:rsidR="00E22AA8" w:rsidRPr="00812098" w:rsidRDefault="00E22AA8" w:rsidP="00220AF7">
            <w:pPr>
              <w:ind w:firstLine="380"/>
              <w:rPr>
                <w:sz w:val="18"/>
                <w:szCs w:val="18"/>
              </w:rPr>
            </w:pPr>
            <w:r w:rsidRPr="00812098">
              <w:rPr>
                <w:sz w:val="18"/>
                <w:szCs w:val="18"/>
              </w:rPr>
              <w:t>1 (right)</w:t>
            </w:r>
          </w:p>
        </w:tc>
        <w:tc>
          <w:tcPr>
            <w:tcW w:w="946" w:type="dxa"/>
            <w:tcBorders>
              <w:top w:val="single" w:sz="12" w:space="0" w:color="auto"/>
            </w:tcBorders>
            <w:shd w:val="clear" w:color="auto" w:fill="auto"/>
            <w:noWrap/>
            <w:hideMark/>
          </w:tcPr>
          <w:p w14:paraId="52E57742" w14:textId="77777777" w:rsidR="00E22AA8" w:rsidRPr="00812098" w:rsidRDefault="00E22AA8" w:rsidP="00220AF7">
            <w:pPr>
              <w:jc w:val="center"/>
              <w:rPr>
                <w:sz w:val="18"/>
                <w:szCs w:val="18"/>
              </w:rPr>
            </w:pPr>
          </w:p>
        </w:tc>
        <w:tc>
          <w:tcPr>
            <w:tcW w:w="992" w:type="dxa"/>
            <w:tcBorders>
              <w:top w:val="single" w:sz="12" w:space="0" w:color="auto"/>
            </w:tcBorders>
            <w:shd w:val="clear" w:color="auto" w:fill="auto"/>
            <w:noWrap/>
            <w:hideMark/>
          </w:tcPr>
          <w:p w14:paraId="481CFBE3" w14:textId="77777777" w:rsidR="00E22AA8" w:rsidRPr="00812098" w:rsidRDefault="00E22AA8" w:rsidP="00220AF7">
            <w:pPr>
              <w:jc w:val="center"/>
              <w:rPr>
                <w:sz w:val="18"/>
                <w:szCs w:val="18"/>
              </w:rPr>
            </w:pPr>
          </w:p>
        </w:tc>
        <w:tc>
          <w:tcPr>
            <w:tcW w:w="992" w:type="dxa"/>
            <w:tcBorders>
              <w:top w:val="single" w:sz="12" w:space="0" w:color="auto"/>
            </w:tcBorders>
            <w:shd w:val="clear" w:color="auto" w:fill="auto"/>
            <w:noWrap/>
            <w:hideMark/>
          </w:tcPr>
          <w:p w14:paraId="1AF8164C" w14:textId="77777777" w:rsidR="00E22AA8" w:rsidRPr="00812098" w:rsidRDefault="00E22AA8" w:rsidP="00220AF7">
            <w:pPr>
              <w:jc w:val="center"/>
              <w:rPr>
                <w:sz w:val="18"/>
                <w:szCs w:val="18"/>
              </w:rPr>
            </w:pPr>
          </w:p>
        </w:tc>
        <w:tc>
          <w:tcPr>
            <w:tcW w:w="992" w:type="dxa"/>
            <w:tcBorders>
              <w:top w:val="single" w:sz="12" w:space="0" w:color="auto"/>
            </w:tcBorders>
            <w:shd w:val="clear" w:color="auto" w:fill="auto"/>
            <w:noWrap/>
            <w:hideMark/>
          </w:tcPr>
          <w:p w14:paraId="3A7C2B7D" w14:textId="77777777" w:rsidR="00E22AA8" w:rsidRPr="00812098" w:rsidRDefault="00E22AA8" w:rsidP="00220AF7">
            <w:pPr>
              <w:jc w:val="center"/>
              <w:rPr>
                <w:sz w:val="18"/>
                <w:szCs w:val="18"/>
              </w:rPr>
            </w:pPr>
          </w:p>
        </w:tc>
      </w:tr>
      <w:tr w:rsidR="00E22AA8" w:rsidRPr="00812098" w14:paraId="5B04FCE2" w14:textId="77777777" w:rsidTr="00220AF7">
        <w:trPr>
          <w:trHeight w:val="300"/>
        </w:trPr>
        <w:tc>
          <w:tcPr>
            <w:tcW w:w="1120" w:type="dxa"/>
            <w:vMerge/>
            <w:shd w:val="clear" w:color="auto" w:fill="auto"/>
            <w:hideMark/>
          </w:tcPr>
          <w:p w14:paraId="527A0674" w14:textId="77777777" w:rsidR="00E22AA8" w:rsidRPr="00812098" w:rsidRDefault="00E22AA8" w:rsidP="00220AF7">
            <w:pPr>
              <w:jc w:val="center"/>
              <w:rPr>
                <w:sz w:val="18"/>
                <w:szCs w:val="18"/>
              </w:rPr>
            </w:pPr>
          </w:p>
        </w:tc>
        <w:tc>
          <w:tcPr>
            <w:tcW w:w="2240" w:type="dxa"/>
            <w:shd w:val="clear" w:color="auto" w:fill="auto"/>
            <w:noWrap/>
            <w:hideMark/>
          </w:tcPr>
          <w:p w14:paraId="2E5681A9" w14:textId="77777777" w:rsidR="00E22AA8" w:rsidRPr="00812098" w:rsidRDefault="00E22AA8" w:rsidP="00220AF7">
            <w:pPr>
              <w:ind w:firstLine="380"/>
              <w:rPr>
                <w:sz w:val="18"/>
                <w:szCs w:val="18"/>
              </w:rPr>
            </w:pPr>
            <w:r w:rsidRPr="00812098">
              <w:rPr>
                <w:sz w:val="18"/>
                <w:szCs w:val="18"/>
              </w:rPr>
              <w:t>2 (</w:t>
            </w:r>
            <w:proofErr w:type="spellStart"/>
            <w:r w:rsidRPr="00812098">
              <w:rPr>
                <w:sz w:val="18"/>
                <w:szCs w:val="18"/>
              </w:rPr>
              <w:t>center</w:t>
            </w:r>
            <w:proofErr w:type="spellEnd"/>
            <w:r w:rsidRPr="00812098">
              <w:rPr>
                <w:sz w:val="18"/>
                <w:szCs w:val="18"/>
              </w:rPr>
              <w:t>)</w:t>
            </w:r>
          </w:p>
        </w:tc>
        <w:tc>
          <w:tcPr>
            <w:tcW w:w="946" w:type="dxa"/>
            <w:shd w:val="clear" w:color="auto" w:fill="auto"/>
            <w:noWrap/>
            <w:hideMark/>
          </w:tcPr>
          <w:p w14:paraId="47B8EAFD" w14:textId="77777777" w:rsidR="00E22AA8" w:rsidRPr="00812098" w:rsidRDefault="00E22AA8" w:rsidP="00220AF7">
            <w:pPr>
              <w:jc w:val="center"/>
              <w:rPr>
                <w:sz w:val="18"/>
                <w:szCs w:val="18"/>
              </w:rPr>
            </w:pPr>
          </w:p>
        </w:tc>
        <w:tc>
          <w:tcPr>
            <w:tcW w:w="992" w:type="dxa"/>
            <w:shd w:val="clear" w:color="auto" w:fill="auto"/>
            <w:noWrap/>
            <w:hideMark/>
          </w:tcPr>
          <w:p w14:paraId="1C1BC766" w14:textId="77777777" w:rsidR="00E22AA8" w:rsidRPr="00812098" w:rsidRDefault="00E22AA8" w:rsidP="00220AF7">
            <w:pPr>
              <w:jc w:val="center"/>
              <w:rPr>
                <w:sz w:val="18"/>
                <w:szCs w:val="18"/>
              </w:rPr>
            </w:pPr>
          </w:p>
        </w:tc>
        <w:tc>
          <w:tcPr>
            <w:tcW w:w="992" w:type="dxa"/>
            <w:shd w:val="clear" w:color="auto" w:fill="auto"/>
            <w:noWrap/>
            <w:hideMark/>
          </w:tcPr>
          <w:p w14:paraId="70BD6593" w14:textId="77777777" w:rsidR="00E22AA8" w:rsidRPr="00812098" w:rsidRDefault="00E22AA8" w:rsidP="00220AF7">
            <w:pPr>
              <w:jc w:val="center"/>
              <w:rPr>
                <w:sz w:val="18"/>
                <w:szCs w:val="18"/>
              </w:rPr>
            </w:pPr>
          </w:p>
        </w:tc>
        <w:tc>
          <w:tcPr>
            <w:tcW w:w="992" w:type="dxa"/>
            <w:shd w:val="clear" w:color="auto" w:fill="auto"/>
            <w:noWrap/>
            <w:hideMark/>
          </w:tcPr>
          <w:p w14:paraId="2CEEAA38" w14:textId="77777777" w:rsidR="00E22AA8" w:rsidRPr="00812098" w:rsidRDefault="00E22AA8" w:rsidP="00220AF7">
            <w:pPr>
              <w:jc w:val="center"/>
              <w:rPr>
                <w:sz w:val="18"/>
                <w:szCs w:val="18"/>
              </w:rPr>
            </w:pPr>
          </w:p>
        </w:tc>
      </w:tr>
      <w:tr w:rsidR="00E22AA8" w:rsidRPr="00812098" w14:paraId="1435F9A6" w14:textId="77777777" w:rsidTr="00220AF7">
        <w:trPr>
          <w:trHeight w:val="300"/>
        </w:trPr>
        <w:tc>
          <w:tcPr>
            <w:tcW w:w="1120" w:type="dxa"/>
            <w:vMerge/>
            <w:tcBorders>
              <w:bottom w:val="single" w:sz="4" w:space="0" w:color="auto"/>
            </w:tcBorders>
            <w:shd w:val="clear" w:color="auto" w:fill="auto"/>
            <w:hideMark/>
          </w:tcPr>
          <w:p w14:paraId="6966626F" w14:textId="77777777" w:rsidR="00E22AA8" w:rsidRPr="00812098" w:rsidRDefault="00E22AA8" w:rsidP="00220AF7">
            <w:pPr>
              <w:jc w:val="center"/>
              <w:rPr>
                <w:sz w:val="18"/>
                <w:szCs w:val="18"/>
              </w:rPr>
            </w:pPr>
          </w:p>
        </w:tc>
        <w:tc>
          <w:tcPr>
            <w:tcW w:w="2240" w:type="dxa"/>
            <w:tcBorders>
              <w:bottom w:val="single" w:sz="4" w:space="0" w:color="auto"/>
            </w:tcBorders>
            <w:shd w:val="clear" w:color="auto" w:fill="auto"/>
            <w:noWrap/>
            <w:hideMark/>
          </w:tcPr>
          <w:p w14:paraId="17DB3197" w14:textId="77777777" w:rsidR="00E22AA8" w:rsidRPr="00812098" w:rsidRDefault="00E22AA8" w:rsidP="00220AF7">
            <w:pPr>
              <w:ind w:firstLine="380"/>
              <w:rPr>
                <w:sz w:val="18"/>
                <w:szCs w:val="18"/>
              </w:rPr>
            </w:pPr>
            <w:r w:rsidRPr="00812098">
              <w:rPr>
                <w:sz w:val="18"/>
                <w:szCs w:val="18"/>
              </w:rPr>
              <w:t>3 (left)</w:t>
            </w:r>
          </w:p>
        </w:tc>
        <w:tc>
          <w:tcPr>
            <w:tcW w:w="946" w:type="dxa"/>
            <w:tcBorders>
              <w:bottom w:val="single" w:sz="4" w:space="0" w:color="auto"/>
            </w:tcBorders>
            <w:shd w:val="clear" w:color="auto" w:fill="auto"/>
            <w:noWrap/>
            <w:hideMark/>
          </w:tcPr>
          <w:p w14:paraId="4F0A2B99" w14:textId="77777777" w:rsidR="00E22AA8" w:rsidRPr="00812098" w:rsidRDefault="00E22AA8" w:rsidP="00220AF7">
            <w:pPr>
              <w:jc w:val="center"/>
              <w:rPr>
                <w:sz w:val="18"/>
                <w:szCs w:val="18"/>
              </w:rPr>
            </w:pPr>
          </w:p>
        </w:tc>
        <w:tc>
          <w:tcPr>
            <w:tcW w:w="992" w:type="dxa"/>
            <w:tcBorders>
              <w:bottom w:val="single" w:sz="4" w:space="0" w:color="auto"/>
            </w:tcBorders>
            <w:shd w:val="clear" w:color="auto" w:fill="auto"/>
            <w:noWrap/>
            <w:hideMark/>
          </w:tcPr>
          <w:p w14:paraId="543759D5" w14:textId="77777777" w:rsidR="00E22AA8" w:rsidRPr="00812098" w:rsidRDefault="00E22AA8" w:rsidP="00220AF7">
            <w:pPr>
              <w:jc w:val="center"/>
              <w:rPr>
                <w:sz w:val="18"/>
                <w:szCs w:val="18"/>
              </w:rPr>
            </w:pPr>
          </w:p>
        </w:tc>
        <w:tc>
          <w:tcPr>
            <w:tcW w:w="992" w:type="dxa"/>
            <w:tcBorders>
              <w:bottom w:val="single" w:sz="4" w:space="0" w:color="auto"/>
            </w:tcBorders>
            <w:shd w:val="clear" w:color="auto" w:fill="auto"/>
            <w:noWrap/>
            <w:hideMark/>
          </w:tcPr>
          <w:p w14:paraId="6A7E24A1" w14:textId="77777777" w:rsidR="00E22AA8" w:rsidRPr="00812098" w:rsidRDefault="00E22AA8" w:rsidP="00220AF7">
            <w:pPr>
              <w:jc w:val="center"/>
              <w:rPr>
                <w:sz w:val="18"/>
                <w:szCs w:val="18"/>
              </w:rPr>
            </w:pPr>
          </w:p>
        </w:tc>
        <w:tc>
          <w:tcPr>
            <w:tcW w:w="992" w:type="dxa"/>
            <w:tcBorders>
              <w:bottom w:val="single" w:sz="4" w:space="0" w:color="auto"/>
            </w:tcBorders>
            <w:shd w:val="clear" w:color="auto" w:fill="auto"/>
            <w:noWrap/>
            <w:hideMark/>
          </w:tcPr>
          <w:p w14:paraId="0450360B" w14:textId="77777777" w:rsidR="00E22AA8" w:rsidRPr="00812098" w:rsidRDefault="00E22AA8" w:rsidP="00220AF7">
            <w:pPr>
              <w:jc w:val="center"/>
              <w:rPr>
                <w:sz w:val="18"/>
                <w:szCs w:val="18"/>
              </w:rPr>
            </w:pPr>
          </w:p>
        </w:tc>
      </w:tr>
      <w:tr w:rsidR="00E22AA8" w:rsidRPr="00812098" w14:paraId="73F9E7F2" w14:textId="77777777" w:rsidTr="00220AF7">
        <w:trPr>
          <w:trHeight w:val="300"/>
        </w:trPr>
        <w:tc>
          <w:tcPr>
            <w:tcW w:w="3360" w:type="dxa"/>
            <w:gridSpan w:val="2"/>
            <w:tcBorders>
              <w:bottom w:val="single" w:sz="12" w:space="0" w:color="auto"/>
            </w:tcBorders>
            <w:shd w:val="clear" w:color="auto" w:fill="auto"/>
            <w:noWrap/>
            <w:hideMark/>
          </w:tcPr>
          <w:p w14:paraId="75B70AE0" w14:textId="77777777" w:rsidR="00E22AA8" w:rsidRPr="00812098" w:rsidRDefault="00E22AA8" w:rsidP="00220AF7">
            <w:pPr>
              <w:jc w:val="center"/>
              <w:rPr>
                <w:sz w:val="18"/>
                <w:szCs w:val="18"/>
              </w:rPr>
            </w:pPr>
            <w:r w:rsidRPr="00812098">
              <w:rPr>
                <w:sz w:val="18"/>
                <w:szCs w:val="18"/>
              </w:rPr>
              <w:t>Average</w:t>
            </w:r>
          </w:p>
        </w:tc>
        <w:tc>
          <w:tcPr>
            <w:tcW w:w="946" w:type="dxa"/>
            <w:tcBorders>
              <w:bottom w:val="single" w:sz="12" w:space="0" w:color="auto"/>
            </w:tcBorders>
            <w:shd w:val="clear" w:color="auto" w:fill="auto"/>
            <w:noWrap/>
            <w:hideMark/>
          </w:tcPr>
          <w:p w14:paraId="0A292EB6" w14:textId="77777777" w:rsidR="00E22AA8" w:rsidRPr="00812098" w:rsidRDefault="00E22AA8" w:rsidP="00220AF7">
            <w:pPr>
              <w:jc w:val="center"/>
              <w:rPr>
                <w:sz w:val="18"/>
                <w:szCs w:val="18"/>
              </w:rPr>
            </w:pPr>
          </w:p>
        </w:tc>
        <w:tc>
          <w:tcPr>
            <w:tcW w:w="992" w:type="dxa"/>
            <w:tcBorders>
              <w:bottom w:val="single" w:sz="12" w:space="0" w:color="auto"/>
            </w:tcBorders>
            <w:shd w:val="clear" w:color="auto" w:fill="auto"/>
            <w:noWrap/>
            <w:hideMark/>
          </w:tcPr>
          <w:p w14:paraId="68F1AEFE" w14:textId="77777777" w:rsidR="00E22AA8" w:rsidRPr="00812098" w:rsidRDefault="00E22AA8" w:rsidP="00220AF7">
            <w:pPr>
              <w:jc w:val="center"/>
              <w:rPr>
                <w:sz w:val="18"/>
                <w:szCs w:val="18"/>
              </w:rPr>
            </w:pPr>
          </w:p>
        </w:tc>
        <w:tc>
          <w:tcPr>
            <w:tcW w:w="992" w:type="dxa"/>
            <w:tcBorders>
              <w:bottom w:val="single" w:sz="12" w:space="0" w:color="auto"/>
            </w:tcBorders>
            <w:shd w:val="clear" w:color="auto" w:fill="auto"/>
            <w:noWrap/>
            <w:hideMark/>
          </w:tcPr>
          <w:p w14:paraId="1AD32CEE" w14:textId="77777777" w:rsidR="00E22AA8" w:rsidRPr="00812098" w:rsidRDefault="00E22AA8" w:rsidP="00220AF7">
            <w:pPr>
              <w:jc w:val="center"/>
              <w:rPr>
                <w:sz w:val="18"/>
                <w:szCs w:val="18"/>
              </w:rPr>
            </w:pPr>
          </w:p>
        </w:tc>
        <w:tc>
          <w:tcPr>
            <w:tcW w:w="992" w:type="dxa"/>
            <w:tcBorders>
              <w:bottom w:val="single" w:sz="12" w:space="0" w:color="auto"/>
            </w:tcBorders>
            <w:shd w:val="clear" w:color="auto" w:fill="auto"/>
            <w:noWrap/>
            <w:hideMark/>
          </w:tcPr>
          <w:p w14:paraId="326F5418" w14:textId="77777777" w:rsidR="00E22AA8" w:rsidRPr="00812098" w:rsidRDefault="00E22AA8" w:rsidP="00220AF7">
            <w:pPr>
              <w:jc w:val="center"/>
              <w:rPr>
                <w:sz w:val="18"/>
                <w:szCs w:val="18"/>
              </w:rPr>
            </w:pPr>
          </w:p>
        </w:tc>
      </w:tr>
    </w:tbl>
    <w:p w14:paraId="554416D7" w14:textId="77777777" w:rsidR="00E22AA8" w:rsidRPr="005D754E" w:rsidRDefault="00E22AA8" w:rsidP="00E22AA8"/>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2534"/>
      </w:tblGrid>
      <w:tr w:rsidR="00E22AA8" w:rsidRPr="00812098" w14:paraId="44BC7F61" w14:textId="77777777" w:rsidTr="00220AF7">
        <w:trPr>
          <w:trHeight w:val="300"/>
        </w:trPr>
        <w:tc>
          <w:tcPr>
            <w:tcW w:w="4358" w:type="dxa"/>
            <w:shd w:val="clear" w:color="auto" w:fill="auto"/>
            <w:noWrap/>
            <w:hideMark/>
          </w:tcPr>
          <w:p w14:paraId="302D0D8C" w14:textId="77777777" w:rsidR="00E22AA8" w:rsidRPr="00812098" w:rsidRDefault="00E22AA8" w:rsidP="00220AF7">
            <w:pPr>
              <w:spacing w:after="120"/>
              <w:jc w:val="both"/>
              <w:rPr>
                <w:iCs/>
                <w:sz w:val="18"/>
                <w:szCs w:val="18"/>
              </w:rPr>
            </w:pPr>
            <w:r w:rsidRPr="00812098">
              <w:rPr>
                <w:iCs/>
                <w:sz w:val="18"/>
                <w:szCs w:val="18"/>
              </w:rPr>
              <w:t>Average of the arithmetic</w:t>
            </w:r>
            <w:r>
              <w:rPr>
                <w:iCs/>
                <w:sz w:val="18"/>
                <w:szCs w:val="18"/>
              </w:rPr>
              <w:t>al</w:t>
            </w:r>
            <w:r w:rsidRPr="00812098">
              <w:rPr>
                <w:iCs/>
                <w:sz w:val="18"/>
                <w:szCs w:val="18"/>
              </w:rPr>
              <w:t xml:space="preserve"> mean </w:t>
            </w:r>
            <w:r>
              <w:rPr>
                <w:iCs/>
                <w:sz w:val="18"/>
                <w:szCs w:val="18"/>
              </w:rPr>
              <w:t xml:space="preserve">height </w:t>
            </w:r>
            <w:r w:rsidRPr="00812098">
              <w:rPr>
                <w:iCs/>
                <w:sz w:val="18"/>
                <w:szCs w:val="18"/>
              </w:rPr>
              <w:t>of the</w:t>
            </w:r>
            <w:r>
              <w:rPr>
                <w:iCs/>
                <w:sz w:val="18"/>
                <w:szCs w:val="18"/>
              </w:rPr>
              <w:t xml:space="preserve"> absolute values of the</w:t>
            </w:r>
            <w:r w:rsidRPr="00812098">
              <w:rPr>
                <w:iCs/>
                <w:sz w:val="18"/>
                <w:szCs w:val="18"/>
              </w:rPr>
              <w:t xml:space="preserve"> roughness profiles (µm) </w:t>
            </w:r>
          </w:p>
        </w:tc>
        <w:tc>
          <w:tcPr>
            <w:tcW w:w="2534" w:type="dxa"/>
            <w:shd w:val="clear" w:color="auto" w:fill="auto"/>
            <w:noWrap/>
            <w:hideMark/>
          </w:tcPr>
          <w:p w14:paraId="4B6D8CB9" w14:textId="77777777" w:rsidR="00E22AA8" w:rsidRPr="00812098" w:rsidRDefault="00E22AA8" w:rsidP="00220AF7">
            <w:pPr>
              <w:tabs>
                <w:tab w:val="left" w:pos="2300"/>
                <w:tab w:val="left" w:pos="2800"/>
                <w:tab w:val="center" w:pos="4819"/>
              </w:tabs>
              <w:spacing w:after="120"/>
              <w:ind w:left="2302" w:right="1134" w:hanging="1168"/>
              <w:jc w:val="both"/>
              <w:rPr>
                <w:iCs/>
                <w:sz w:val="18"/>
                <w:szCs w:val="18"/>
              </w:rPr>
            </w:pPr>
            <w:r w:rsidRPr="00812098">
              <w:rPr>
                <w:iCs/>
                <w:sz w:val="18"/>
                <w:szCs w:val="18"/>
              </w:rPr>
              <w:t> </w:t>
            </w:r>
          </w:p>
        </w:tc>
      </w:tr>
    </w:tbl>
    <w:p w14:paraId="0E6F94D7" w14:textId="77777777" w:rsidR="00E22AA8" w:rsidRPr="005D754E" w:rsidRDefault="00E22AA8" w:rsidP="00E22AA8">
      <w:pPr>
        <w:tabs>
          <w:tab w:val="left" w:pos="2300"/>
          <w:tab w:val="left" w:pos="2800"/>
          <w:tab w:val="center" w:pos="4819"/>
        </w:tabs>
        <w:spacing w:after="120"/>
        <w:ind w:left="2302" w:right="1134" w:hanging="1168"/>
        <w:jc w:val="both"/>
        <w:rPr>
          <w:iCs/>
        </w:rPr>
      </w:pPr>
      <w:r>
        <w:rPr>
          <w:iCs/>
        </w:rPr>
        <w:t>"</w:t>
      </w:r>
    </w:p>
    <w:p w14:paraId="69ADC575" w14:textId="77777777" w:rsidR="00E22AA8" w:rsidRPr="005D754E" w:rsidRDefault="00E22AA8" w:rsidP="00ED68D0">
      <w:pPr>
        <w:pageBreakBefore/>
        <w:tabs>
          <w:tab w:val="left" w:pos="2300"/>
          <w:tab w:val="left" w:pos="2800"/>
          <w:tab w:val="center" w:pos="4819"/>
        </w:tabs>
        <w:spacing w:after="120"/>
        <w:ind w:left="2302" w:right="1134" w:hanging="1168"/>
        <w:jc w:val="both"/>
        <w:rPr>
          <w:i/>
        </w:rPr>
      </w:pPr>
      <w:r w:rsidRPr="005D754E">
        <w:rPr>
          <w:i/>
        </w:rPr>
        <w:lastRenderedPageBreak/>
        <w:t xml:space="preserve">Insert a new Annex 9 – Appendix 2, </w:t>
      </w:r>
      <w:r w:rsidRPr="005D754E">
        <w:rPr>
          <w:iCs/>
        </w:rPr>
        <w:t>to read</w:t>
      </w:r>
      <w:r w:rsidRPr="005D754E">
        <w:rPr>
          <w:i/>
        </w:rPr>
        <w:t>:</w:t>
      </w:r>
    </w:p>
    <w:p w14:paraId="4A7D130A" w14:textId="77777777" w:rsidR="00E22AA8" w:rsidRPr="005D754E" w:rsidRDefault="00E22AA8" w:rsidP="00E22AA8">
      <w:pPr>
        <w:pStyle w:val="HChG"/>
      </w:pPr>
      <w:r w:rsidRPr="005D754E">
        <w:rPr>
          <w:iCs/>
        </w:rPr>
        <w:tab/>
      </w:r>
      <w:r>
        <w:rPr>
          <w:iCs/>
        </w:rPr>
        <w:t>"</w:t>
      </w:r>
      <w:r w:rsidRPr="005D754E">
        <w:t>Annex 9 – Appendix 2</w:t>
      </w:r>
    </w:p>
    <w:p w14:paraId="3B5031F0" w14:textId="77777777" w:rsidR="00E22AA8" w:rsidRPr="005D754E" w:rsidRDefault="00E22AA8" w:rsidP="00E22AA8">
      <w:pPr>
        <w:pStyle w:val="HChG"/>
      </w:pPr>
      <w:r w:rsidRPr="005D754E">
        <w:tab/>
      </w:r>
      <w:r w:rsidRPr="005D754E">
        <w:tab/>
        <w:t>Test reports examples of wet grip index for tyres in worn state</w:t>
      </w:r>
    </w:p>
    <w:p w14:paraId="0E988CB9" w14:textId="77777777" w:rsidR="00E22AA8" w:rsidRPr="002B7AFC" w:rsidRDefault="00E22AA8" w:rsidP="00E22AA8">
      <w:pPr>
        <w:keepNext/>
        <w:keepLines/>
        <w:spacing w:after="120" w:line="240" w:lineRule="auto"/>
        <w:ind w:left="1134" w:right="1134"/>
        <w:outlineLvl w:val="0"/>
        <w:rPr>
          <w:iCs/>
        </w:rPr>
      </w:pPr>
      <w:r w:rsidRPr="002B7AFC">
        <w:rPr>
          <w:iCs/>
        </w:rPr>
        <w:t>Example 1: Test report of wet grip index for tyres in worn state using trailer or tyre test vehicle method</w:t>
      </w: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046"/>
        <w:gridCol w:w="222"/>
        <w:gridCol w:w="1952"/>
        <w:gridCol w:w="987"/>
        <w:gridCol w:w="1016"/>
      </w:tblGrid>
      <w:tr w:rsidR="00E22AA8" w:rsidRPr="00486D8A" w14:paraId="38C46F56"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D5B4218" w14:textId="77777777" w:rsidR="00E22AA8" w:rsidRPr="00486D8A" w:rsidRDefault="00E22AA8" w:rsidP="00220AF7">
            <w:pPr>
              <w:autoSpaceDE w:val="0"/>
              <w:autoSpaceDN w:val="0"/>
              <w:adjustRightInd w:val="0"/>
              <w:rPr>
                <w:sz w:val="18"/>
                <w:szCs w:val="18"/>
              </w:rPr>
            </w:pPr>
            <w:r w:rsidRPr="00486D8A">
              <w:rPr>
                <w:sz w:val="18"/>
                <w:szCs w:val="18"/>
              </w:rPr>
              <w:t>Test report number:</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1033EA2"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74866AE5"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3BFCD2D" w14:textId="77777777" w:rsidR="00E22AA8" w:rsidRPr="00486D8A" w:rsidRDefault="00E22AA8" w:rsidP="00220AF7">
            <w:pPr>
              <w:autoSpaceDE w:val="0"/>
              <w:autoSpaceDN w:val="0"/>
              <w:adjustRightInd w:val="0"/>
              <w:rPr>
                <w:sz w:val="18"/>
                <w:szCs w:val="18"/>
              </w:rPr>
            </w:pPr>
            <w:r w:rsidRPr="00486D8A">
              <w:rPr>
                <w:sz w:val="18"/>
                <w:szCs w:val="18"/>
              </w:rPr>
              <w:t>Test date:</w:t>
            </w:r>
          </w:p>
        </w:tc>
        <w:tc>
          <w:tcPr>
            <w:tcW w:w="1922" w:type="dxa"/>
            <w:gridSpan w:val="2"/>
            <w:tcBorders>
              <w:top w:val="single" w:sz="4" w:space="0" w:color="auto"/>
              <w:left w:val="single" w:sz="4" w:space="0" w:color="auto"/>
              <w:bottom w:val="single" w:sz="4" w:space="0" w:color="auto"/>
              <w:right w:val="single" w:sz="4" w:space="0" w:color="auto"/>
            </w:tcBorders>
            <w:shd w:val="clear" w:color="auto" w:fill="auto"/>
          </w:tcPr>
          <w:p w14:paraId="502F11A3" w14:textId="77777777" w:rsidR="00E22AA8" w:rsidRPr="00486D8A" w:rsidRDefault="00E22AA8" w:rsidP="00220AF7">
            <w:pPr>
              <w:autoSpaceDE w:val="0"/>
              <w:autoSpaceDN w:val="0"/>
              <w:adjustRightInd w:val="0"/>
              <w:rPr>
                <w:sz w:val="18"/>
                <w:szCs w:val="18"/>
              </w:rPr>
            </w:pPr>
          </w:p>
        </w:tc>
      </w:tr>
      <w:tr w:rsidR="00E22AA8" w:rsidRPr="00486D8A" w14:paraId="6E027665" w14:textId="77777777" w:rsidTr="00220AF7">
        <w:tc>
          <w:tcPr>
            <w:tcW w:w="1701" w:type="dxa"/>
            <w:tcBorders>
              <w:top w:val="single" w:sz="4" w:space="0" w:color="auto"/>
              <w:left w:val="nil"/>
              <w:bottom w:val="single" w:sz="4" w:space="0" w:color="auto"/>
              <w:right w:val="nil"/>
            </w:tcBorders>
            <w:shd w:val="clear" w:color="auto" w:fill="auto"/>
          </w:tcPr>
          <w:p w14:paraId="62EFF6E7" w14:textId="77777777" w:rsidR="00E22AA8" w:rsidRPr="00486D8A" w:rsidRDefault="00E22AA8" w:rsidP="00220AF7">
            <w:pPr>
              <w:autoSpaceDE w:val="0"/>
              <w:autoSpaceDN w:val="0"/>
              <w:adjustRightInd w:val="0"/>
              <w:rPr>
                <w:sz w:val="18"/>
                <w:szCs w:val="18"/>
              </w:rPr>
            </w:pPr>
          </w:p>
        </w:tc>
        <w:tc>
          <w:tcPr>
            <w:tcW w:w="1070" w:type="dxa"/>
            <w:tcBorders>
              <w:top w:val="single" w:sz="4" w:space="0" w:color="auto"/>
              <w:left w:val="nil"/>
              <w:bottom w:val="single" w:sz="4" w:space="0" w:color="auto"/>
              <w:right w:val="nil"/>
            </w:tcBorders>
            <w:shd w:val="clear" w:color="auto" w:fill="auto"/>
          </w:tcPr>
          <w:p w14:paraId="2ADFF2C1" w14:textId="77777777" w:rsidR="00E22AA8" w:rsidRPr="00486D8A" w:rsidRDefault="00E22AA8" w:rsidP="00220AF7">
            <w:pPr>
              <w:autoSpaceDE w:val="0"/>
              <w:autoSpaceDN w:val="0"/>
              <w:adjustRightInd w:val="0"/>
              <w:rPr>
                <w:sz w:val="18"/>
                <w:szCs w:val="18"/>
              </w:rPr>
            </w:pPr>
          </w:p>
        </w:tc>
        <w:tc>
          <w:tcPr>
            <w:tcW w:w="222" w:type="dxa"/>
            <w:tcBorders>
              <w:top w:val="nil"/>
              <w:left w:val="nil"/>
              <w:bottom w:val="nil"/>
              <w:right w:val="nil"/>
            </w:tcBorders>
            <w:shd w:val="clear" w:color="auto" w:fill="auto"/>
          </w:tcPr>
          <w:p w14:paraId="6C70B319"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nil"/>
              <w:bottom w:val="single" w:sz="4" w:space="0" w:color="auto"/>
              <w:right w:val="nil"/>
            </w:tcBorders>
            <w:shd w:val="clear" w:color="auto" w:fill="auto"/>
          </w:tcPr>
          <w:p w14:paraId="3A93AFE2"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nil"/>
              <w:bottom w:val="single" w:sz="4" w:space="0" w:color="auto"/>
              <w:right w:val="nil"/>
            </w:tcBorders>
            <w:shd w:val="clear" w:color="auto" w:fill="auto"/>
          </w:tcPr>
          <w:p w14:paraId="4ECF36DC"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nil"/>
              <w:bottom w:val="single" w:sz="4" w:space="0" w:color="auto"/>
              <w:right w:val="nil"/>
            </w:tcBorders>
            <w:shd w:val="clear" w:color="auto" w:fill="auto"/>
          </w:tcPr>
          <w:p w14:paraId="7E7873E1" w14:textId="77777777" w:rsidR="00E22AA8" w:rsidRPr="00486D8A" w:rsidRDefault="00E22AA8" w:rsidP="00220AF7">
            <w:pPr>
              <w:autoSpaceDE w:val="0"/>
              <w:autoSpaceDN w:val="0"/>
              <w:adjustRightInd w:val="0"/>
              <w:rPr>
                <w:sz w:val="18"/>
                <w:szCs w:val="18"/>
              </w:rPr>
            </w:pPr>
          </w:p>
        </w:tc>
      </w:tr>
      <w:tr w:rsidR="00E22AA8" w:rsidRPr="00486D8A" w14:paraId="13F1CF60"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85040A" w14:textId="77777777" w:rsidR="00E22AA8" w:rsidRPr="00486D8A" w:rsidRDefault="00E22AA8" w:rsidP="00220AF7">
            <w:pPr>
              <w:autoSpaceDE w:val="0"/>
              <w:autoSpaceDN w:val="0"/>
              <w:adjustRightInd w:val="0"/>
              <w:rPr>
                <w:sz w:val="18"/>
                <w:szCs w:val="18"/>
              </w:rPr>
            </w:pPr>
            <w:r w:rsidRPr="00486D8A">
              <w:rPr>
                <w:sz w:val="18"/>
                <w:szCs w:val="18"/>
              </w:rPr>
              <w:t>Track:</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5CF8DD81"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52569107"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069A59"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E5C3C3F" w14:textId="77777777" w:rsidR="00E22AA8" w:rsidRPr="00486D8A" w:rsidRDefault="00E22AA8" w:rsidP="00220AF7">
            <w:pPr>
              <w:autoSpaceDE w:val="0"/>
              <w:autoSpaceDN w:val="0"/>
              <w:adjustRightInd w:val="0"/>
              <w:rPr>
                <w:sz w:val="18"/>
                <w:szCs w:val="18"/>
              </w:rPr>
            </w:pPr>
            <w:r w:rsidRPr="00486D8A">
              <w:rPr>
                <w:sz w:val="18"/>
                <w:szCs w:val="18"/>
              </w:rPr>
              <w:t>Minimum:</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38016A6" w14:textId="77777777" w:rsidR="00E22AA8" w:rsidRPr="00486D8A" w:rsidRDefault="00E22AA8" w:rsidP="00220AF7">
            <w:pPr>
              <w:autoSpaceDE w:val="0"/>
              <w:autoSpaceDN w:val="0"/>
              <w:adjustRightInd w:val="0"/>
              <w:rPr>
                <w:sz w:val="18"/>
                <w:szCs w:val="18"/>
              </w:rPr>
            </w:pPr>
            <w:r w:rsidRPr="00486D8A">
              <w:rPr>
                <w:sz w:val="18"/>
                <w:szCs w:val="18"/>
              </w:rPr>
              <w:t>Maximum:</w:t>
            </w:r>
          </w:p>
        </w:tc>
      </w:tr>
      <w:tr w:rsidR="00E22AA8" w:rsidRPr="00486D8A" w14:paraId="75DFA5F8"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AD4D19" w14:textId="77777777" w:rsidR="00E22AA8" w:rsidRPr="00486D8A" w:rsidRDefault="00E22AA8" w:rsidP="00220AF7">
            <w:pPr>
              <w:autoSpaceDE w:val="0"/>
              <w:autoSpaceDN w:val="0"/>
              <w:adjustRightInd w:val="0"/>
              <w:rPr>
                <w:sz w:val="18"/>
                <w:szCs w:val="18"/>
              </w:rPr>
            </w:pPr>
            <w:r w:rsidRPr="00486D8A">
              <w:rPr>
                <w:sz w:val="18"/>
                <w:szCs w:val="18"/>
              </w:rPr>
              <w:t>Texture depth (mm):</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9738CE7"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00F14513"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2F3A47F" w14:textId="77777777" w:rsidR="00E22AA8" w:rsidRPr="00486D8A" w:rsidRDefault="00E22AA8" w:rsidP="00220AF7">
            <w:pPr>
              <w:autoSpaceDE w:val="0"/>
              <w:autoSpaceDN w:val="0"/>
              <w:adjustRightInd w:val="0"/>
              <w:rPr>
                <w:sz w:val="18"/>
                <w:szCs w:val="18"/>
              </w:rPr>
            </w:pPr>
            <w:r w:rsidRPr="00486D8A">
              <w:rPr>
                <w:sz w:val="18"/>
                <w:szCs w:val="18"/>
              </w:rPr>
              <w:t>Wetted surface temp. (°C):</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7FA77A1"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ECC121C" w14:textId="77777777" w:rsidR="00E22AA8" w:rsidRPr="00486D8A" w:rsidRDefault="00E22AA8" w:rsidP="00220AF7">
            <w:pPr>
              <w:autoSpaceDE w:val="0"/>
              <w:autoSpaceDN w:val="0"/>
              <w:adjustRightInd w:val="0"/>
              <w:rPr>
                <w:sz w:val="18"/>
                <w:szCs w:val="18"/>
              </w:rPr>
            </w:pPr>
          </w:p>
        </w:tc>
      </w:tr>
      <w:tr w:rsidR="00E22AA8" w:rsidRPr="00486D8A" w14:paraId="3D838C2E"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EF0738" w14:textId="77777777" w:rsidR="00E22AA8" w:rsidRPr="00486D8A" w:rsidRDefault="00E22AA8" w:rsidP="00220AF7">
            <w:pPr>
              <w:autoSpaceDE w:val="0"/>
              <w:autoSpaceDN w:val="0"/>
              <w:adjustRightInd w:val="0"/>
              <w:rPr>
                <w:sz w:val="18"/>
                <w:szCs w:val="18"/>
              </w:rPr>
            </w:pPr>
            <w:r w:rsidRPr="00486D8A">
              <w:rPr>
                <w:iCs/>
                <w:spacing w:val="-1"/>
                <w:sz w:val="18"/>
                <w:szCs w:val="18"/>
              </w:rPr>
              <w:t>µ</w:t>
            </w:r>
            <w:proofErr w:type="spellStart"/>
            <w:r w:rsidRPr="00486D8A">
              <w:rPr>
                <w:iCs/>
                <w:spacing w:val="-1"/>
                <w:sz w:val="18"/>
                <w:szCs w:val="18"/>
                <w:vertAlign w:val="subscript"/>
              </w:rPr>
              <w:t>peak,corr</w:t>
            </w:r>
            <w:proofErr w:type="spellEnd"/>
            <w:r w:rsidRPr="00486D8A">
              <w:rPr>
                <w:iCs/>
                <w:spacing w:val="-1"/>
                <w:sz w:val="18"/>
                <w:szCs w:val="18"/>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FF4A704"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57B81CB8"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D3297A2" w14:textId="77777777" w:rsidR="00E22AA8" w:rsidRPr="00486D8A" w:rsidRDefault="00E22AA8" w:rsidP="00220AF7">
            <w:pPr>
              <w:autoSpaceDE w:val="0"/>
              <w:autoSpaceDN w:val="0"/>
              <w:adjustRightInd w:val="0"/>
              <w:rPr>
                <w:sz w:val="18"/>
                <w:szCs w:val="18"/>
              </w:rPr>
            </w:pPr>
            <w:r w:rsidRPr="00486D8A">
              <w:rPr>
                <w:sz w:val="18"/>
                <w:szCs w:val="18"/>
              </w:rPr>
              <w:t>Ambient temp (°C):</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8F0050F"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AFED6CF" w14:textId="77777777" w:rsidR="00E22AA8" w:rsidRPr="00486D8A" w:rsidRDefault="00E22AA8" w:rsidP="00220AF7">
            <w:pPr>
              <w:autoSpaceDE w:val="0"/>
              <w:autoSpaceDN w:val="0"/>
              <w:adjustRightInd w:val="0"/>
              <w:rPr>
                <w:sz w:val="18"/>
                <w:szCs w:val="18"/>
              </w:rPr>
            </w:pPr>
          </w:p>
        </w:tc>
      </w:tr>
      <w:tr w:rsidR="00E22AA8" w:rsidRPr="00486D8A" w14:paraId="296B2988"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A59766" w14:textId="77777777" w:rsidR="00E22AA8" w:rsidRPr="00486D8A" w:rsidRDefault="00E22AA8" w:rsidP="00220AF7">
            <w:pPr>
              <w:autoSpaceDE w:val="0"/>
              <w:autoSpaceDN w:val="0"/>
              <w:adjustRightInd w:val="0"/>
              <w:rPr>
                <w:sz w:val="18"/>
                <w:szCs w:val="18"/>
              </w:rPr>
            </w:pPr>
            <w:r w:rsidRPr="00486D8A">
              <w:rPr>
                <w:sz w:val="18"/>
                <w:szCs w:val="18"/>
              </w:rPr>
              <w:t>Water depth (mm):</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DAE2A54"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5D9A9F2C"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93FD7"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C72E151"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E3A9B77" w14:textId="77777777" w:rsidR="00E22AA8" w:rsidRPr="00486D8A" w:rsidRDefault="00E22AA8" w:rsidP="00220AF7">
            <w:pPr>
              <w:autoSpaceDE w:val="0"/>
              <w:autoSpaceDN w:val="0"/>
              <w:adjustRightInd w:val="0"/>
              <w:rPr>
                <w:sz w:val="18"/>
                <w:szCs w:val="18"/>
              </w:rPr>
            </w:pPr>
          </w:p>
        </w:tc>
      </w:tr>
      <w:tr w:rsidR="00E22AA8" w:rsidRPr="00486D8A" w14:paraId="39B9FA4F" w14:textId="77777777" w:rsidTr="00220AF7">
        <w:tc>
          <w:tcPr>
            <w:tcW w:w="1701" w:type="dxa"/>
            <w:tcBorders>
              <w:top w:val="single" w:sz="4" w:space="0" w:color="auto"/>
              <w:left w:val="nil"/>
              <w:bottom w:val="single" w:sz="4" w:space="0" w:color="auto"/>
              <w:right w:val="nil"/>
            </w:tcBorders>
            <w:shd w:val="clear" w:color="auto" w:fill="auto"/>
          </w:tcPr>
          <w:p w14:paraId="0F24FF48" w14:textId="77777777" w:rsidR="00E22AA8" w:rsidRPr="00486D8A" w:rsidRDefault="00E22AA8" w:rsidP="00220AF7">
            <w:pPr>
              <w:autoSpaceDE w:val="0"/>
              <w:autoSpaceDN w:val="0"/>
              <w:adjustRightInd w:val="0"/>
              <w:rPr>
                <w:sz w:val="18"/>
                <w:szCs w:val="18"/>
              </w:rPr>
            </w:pPr>
          </w:p>
        </w:tc>
        <w:tc>
          <w:tcPr>
            <w:tcW w:w="1070" w:type="dxa"/>
            <w:tcBorders>
              <w:top w:val="single" w:sz="4" w:space="0" w:color="auto"/>
              <w:left w:val="nil"/>
              <w:bottom w:val="single" w:sz="4" w:space="0" w:color="auto"/>
              <w:right w:val="nil"/>
            </w:tcBorders>
            <w:shd w:val="clear" w:color="auto" w:fill="auto"/>
          </w:tcPr>
          <w:p w14:paraId="19621B77" w14:textId="77777777" w:rsidR="00E22AA8" w:rsidRPr="00486D8A" w:rsidRDefault="00E22AA8" w:rsidP="00220AF7">
            <w:pPr>
              <w:autoSpaceDE w:val="0"/>
              <w:autoSpaceDN w:val="0"/>
              <w:adjustRightInd w:val="0"/>
              <w:rPr>
                <w:sz w:val="18"/>
                <w:szCs w:val="18"/>
              </w:rPr>
            </w:pPr>
          </w:p>
        </w:tc>
        <w:tc>
          <w:tcPr>
            <w:tcW w:w="222" w:type="dxa"/>
            <w:tcBorders>
              <w:top w:val="nil"/>
              <w:left w:val="nil"/>
              <w:bottom w:val="nil"/>
              <w:right w:val="nil"/>
            </w:tcBorders>
            <w:shd w:val="clear" w:color="auto" w:fill="auto"/>
          </w:tcPr>
          <w:p w14:paraId="63C46172" w14:textId="77777777" w:rsidR="00E22AA8" w:rsidRPr="00486D8A" w:rsidRDefault="00E22AA8" w:rsidP="00220AF7">
            <w:pPr>
              <w:autoSpaceDE w:val="0"/>
              <w:autoSpaceDN w:val="0"/>
              <w:adjustRightInd w:val="0"/>
              <w:rPr>
                <w:sz w:val="18"/>
                <w:szCs w:val="18"/>
              </w:rPr>
            </w:pPr>
          </w:p>
        </w:tc>
        <w:tc>
          <w:tcPr>
            <w:tcW w:w="1984" w:type="dxa"/>
            <w:tcBorders>
              <w:top w:val="single" w:sz="4" w:space="0" w:color="auto"/>
              <w:left w:val="nil"/>
              <w:bottom w:val="nil"/>
              <w:right w:val="nil"/>
            </w:tcBorders>
            <w:shd w:val="clear" w:color="auto" w:fill="auto"/>
          </w:tcPr>
          <w:p w14:paraId="7FDB3B9C"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nil"/>
              <w:bottom w:val="nil"/>
              <w:right w:val="nil"/>
            </w:tcBorders>
            <w:shd w:val="clear" w:color="auto" w:fill="auto"/>
          </w:tcPr>
          <w:p w14:paraId="188AD0C7" w14:textId="77777777" w:rsidR="00E22AA8" w:rsidRPr="00486D8A" w:rsidRDefault="00E22AA8" w:rsidP="00220AF7">
            <w:pPr>
              <w:autoSpaceDE w:val="0"/>
              <w:autoSpaceDN w:val="0"/>
              <w:adjustRightInd w:val="0"/>
              <w:rPr>
                <w:sz w:val="18"/>
                <w:szCs w:val="18"/>
              </w:rPr>
            </w:pPr>
          </w:p>
        </w:tc>
        <w:tc>
          <w:tcPr>
            <w:tcW w:w="961" w:type="dxa"/>
            <w:tcBorders>
              <w:top w:val="single" w:sz="4" w:space="0" w:color="auto"/>
              <w:left w:val="nil"/>
              <w:bottom w:val="nil"/>
              <w:right w:val="nil"/>
            </w:tcBorders>
            <w:shd w:val="clear" w:color="auto" w:fill="auto"/>
          </w:tcPr>
          <w:p w14:paraId="20781492" w14:textId="77777777" w:rsidR="00E22AA8" w:rsidRPr="00486D8A" w:rsidRDefault="00E22AA8" w:rsidP="00220AF7">
            <w:pPr>
              <w:autoSpaceDE w:val="0"/>
              <w:autoSpaceDN w:val="0"/>
              <w:adjustRightInd w:val="0"/>
              <w:rPr>
                <w:sz w:val="18"/>
                <w:szCs w:val="18"/>
              </w:rPr>
            </w:pPr>
          </w:p>
        </w:tc>
      </w:tr>
      <w:tr w:rsidR="00E22AA8" w:rsidRPr="00486D8A" w14:paraId="129D508F" w14:textId="77777777" w:rsidTr="00220AF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C4774D" w14:textId="77777777" w:rsidR="00E22AA8" w:rsidRPr="00486D8A" w:rsidRDefault="00E22AA8" w:rsidP="00220AF7">
            <w:pPr>
              <w:autoSpaceDE w:val="0"/>
              <w:autoSpaceDN w:val="0"/>
              <w:adjustRightInd w:val="0"/>
              <w:rPr>
                <w:sz w:val="18"/>
                <w:szCs w:val="18"/>
              </w:rPr>
            </w:pPr>
            <w:r w:rsidRPr="00486D8A">
              <w:rPr>
                <w:sz w:val="18"/>
                <w:szCs w:val="18"/>
              </w:rPr>
              <w:t>Speed (km/h):</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2218D34" w14:textId="77777777" w:rsidR="00E22AA8" w:rsidRPr="00486D8A" w:rsidRDefault="00E22AA8" w:rsidP="00220AF7">
            <w:pPr>
              <w:autoSpaceDE w:val="0"/>
              <w:autoSpaceDN w:val="0"/>
              <w:adjustRightInd w:val="0"/>
              <w:rPr>
                <w:sz w:val="18"/>
                <w:szCs w:val="18"/>
              </w:rPr>
            </w:pPr>
          </w:p>
        </w:tc>
        <w:tc>
          <w:tcPr>
            <w:tcW w:w="222" w:type="dxa"/>
            <w:tcBorders>
              <w:top w:val="nil"/>
              <w:left w:val="single" w:sz="4" w:space="0" w:color="auto"/>
              <w:bottom w:val="nil"/>
              <w:right w:val="nil"/>
            </w:tcBorders>
            <w:shd w:val="clear" w:color="auto" w:fill="auto"/>
          </w:tcPr>
          <w:p w14:paraId="1C32E1A1" w14:textId="77777777" w:rsidR="00E22AA8" w:rsidRPr="00486D8A" w:rsidRDefault="00E22AA8" w:rsidP="00220AF7">
            <w:pPr>
              <w:autoSpaceDE w:val="0"/>
              <w:autoSpaceDN w:val="0"/>
              <w:adjustRightInd w:val="0"/>
              <w:rPr>
                <w:sz w:val="18"/>
                <w:szCs w:val="18"/>
              </w:rPr>
            </w:pPr>
          </w:p>
        </w:tc>
        <w:tc>
          <w:tcPr>
            <w:tcW w:w="1984" w:type="dxa"/>
            <w:tcBorders>
              <w:top w:val="nil"/>
              <w:left w:val="nil"/>
              <w:bottom w:val="nil"/>
              <w:right w:val="nil"/>
            </w:tcBorders>
            <w:shd w:val="clear" w:color="auto" w:fill="auto"/>
          </w:tcPr>
          <w:p w14:paraId="670699E1" w14:textId="77777777" w:rsidR="00E22AA8" w:rsidRPr="00486D8A" w:rsidRDefault="00E22AA8" w:rsidP="00220AF7">
            <w:pPr>
              <w:autoSpaceDE w:val="0"/>
              <w:autoSpaceDN w:val="0"/>
              <w:adjustRightInd w:val="0"/>
              <w:rPr>
                <w:sz w:val="18"/>
                <w:szCs w:val="18"/>
              </w:rPr>
            </w:pPr>
          </w:p>
        </w:tc>
        <w:tc>
          <w:tcPr>
            <w:tcW w:w="961" w:type="dxa"/>
            <w:tcBorders>
              <w:top w:val="nil"/>
              <w:left w:val="nil"/>
              <w:bottom w:val="nil"/>
              <w:right w:val="nil"/>
            </w:tcBorders>
            <w:shd w:val="clear" w:color="auto" w:fill="auto"/>
          </w:tcPr>
          <w:p w14:paraId="034A3604" w14:textId="77777777" w:rsidR="00E22AA8" w:rsidRPr="00486D8A" w:rsidRDefault="00E22AA8" w:rsidP="00220AF7">
            <w:pPr>
              <w:autoSpaceDE w:val="0"/>
              <w:autoSpaceDN w:val="0"/>
              <w:adjustRightInd w:val="0"/>
              <w:rPr>
                <w:sz w:val="18"/>
                <w:szCs w:val="18"/>
              </w:rPr>
            </w:pPr>
          </w:p>
        </w:tc>
        <w:tc>
          <w:tcPr>
            <w:tcW w:w="961" w:type="dxa"/>
            <w:tcBorders>
              <w:top w:val="nil"/>
              <w:left w:val="nil"/>
              <w:bottom w:val="nil"/>
              <w:right w:val="nil"/>
            </w:tcBorders>
            <w:shd w:val="clear" w:color="auto" w:fill="auto"/>
          </w:tcPr>
          <w:p w14:paraId="5106F2CC" w14:textId="77777777" w:rsidR="00E22AA8" w:rsidRPr="00486D8A" w:rsidRDefault="00E22AA8" w:rsidP="00220AF7">
            <w:pPr>
              <w:autoSpaceDE w:val="0"/>
              <w:autoSpaceDN w:val="0"/>
              <w:adjustRightInd w:val="0"/>
              <w:rPr>
                <w:sz w:val="18"/>
                <w:szCs w:val="18"/>
              </w:rPr>
            </w:pPr>
          </w:p>
        </w:tc>
      </w:tr>
    </w:tbl>
    <w:p w14:paraId="38283D44" w14:textId="77777777" w:rsidR="00E22AA8" w:rsidRPr="00486D8A" w:rsidRDefault="00E22AA8" w:rsidP="00E22AA8">
      <w:pPr>
        <w:rPr>
          <w:sz w:val="18"/>
          <w:szCs w:val="18"/>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96"/>
        <w:gridCol w:w="1416"/>
        <w:gridCol w:w="1416"/>
        <w:gridCol w:w="1416"/>
        <w:gridCol w:w="1419"/>
        <w:gridCol w:w="1420"/>
      </w:tblGrid>
      <w:tr w:rsidR="00E22AA8" w:rsidRPr="00486D8A" w14:paraId="624A6F91" w14:textId="77777777" w:rsidTr="00220AF7">
        <w:trPr>
          <w:tblHeader/>
        </w:trPr>
        <w:tc>
          <w:tcPr>
            <w:tcW w:w="1927" w:type="dxa"/>
            <w:gridSpan w:val="2"/>
            <w:tcBorders>
              <w:top w:val="single" w:sz="8" w:space="0" w:color="auto"/>
              <w:left w:val="single" w:sz="8" w:space="0" w:color="auto"/>
              <w:bottom w:val="single" w:sz="12" w:space="0" w:color="auto"/>
              <w:right w:val="single" w:sz="8" w:space="0" w:color="auto"/>
            </w:tcBorders>
            <w:hideMark/>
          </w:tcPr>
          <w:p w14:paraId="7AC31FD5" w14:textId="77777777" w:rsidR="00E22AA8" w:rsidRPr="00486D8A" w:rsidRDefault="00E22AA8" w:rsidP="00220AF7">
            <w:pPr>
              <w:spacing w:beforeLines="20" w:before="48" w:afterLines="20" w:after="48"/>
              <w:rPr>
                <w:i/>
                <w:sz w:val="16"/>
                <w:szCs w:val="16"/>
              </w:rPr>
            </w:pPr>
            <w:r w:rsidRPr="00486D8A">
              <w:rPr>
                <w:i/>
                <w:sz w:val="16"/>
                <w:szCs w:val="16"/>
              </w:rPr>
              <w:t>No.</w:t>
            </w:r>
          </w:p>
        </w:tc>
        <w:tc>
          <w:tcPr>
            <w:tcW w:w="1417" w:type="dxa"/>
            <w:tcBorders>
              <w:top w:val="single" w:sz="8" w:space="0" w:color="auto"/>
              <w:left w:val="single" w:sz="8" w:space="0" w:color="auto"/>
              <w:bottom w:val="single" w:sz="12" w:space="0" w:color="auto"/>
              <w:right w:val="single" w:sz="4" w:space="0" w:color="auto"/>
            </w:tcBorders>
            <w:hideMark/>
          </w:tcPr>
          <w:p w14:paraId="2AA92F2F" w14:textId="77777777" w:rsidR="00E22AA8" w:rsidRPr="00486D8A" w:rsidRDefault="00E22AA8" w:rsidP="00220AF7">
            <w:pPr>
              <w:spacing w:beforeLines="20" w:before="48" w:afterLines="20" w:after="48"/>
              <w:rPr>
                <w:i/>
                <w:sz w:val="16"/>
                <w:szCs w:val="16"/>
              </w:rPr>
            </w:pPr>
            <w:r w:rsidRPr="00486D8A">
              <w:rPr>
                <w:i/>
                <w:sz w:val="16"/>
                <w:szCs w:val="16"/>
              </w:rPr>
              <w:t>1</w:t>
            </w:r>
          </w:p>
        </w:tc>
        <w:tc>
          <w:tcPr>
            <w:tcW w:w="1417" w:type="dxa"/>
            <w:tcBorders>
              <w:top w:val="single" w:sz="8" w:space="0" w:color="auto"/>
              <w:left w:val="single" w:sz="4" w:space="0" w:color="auto"/>
              <w:bottom w:val="single" w:sz="12" w:space="0" w:color="auto"/>
              <w:right w:val="single" w:sz="4" w:space="0" w:color="auto"/>
            </w:tcBorders>
            <w:hideMark/>
          </w:tcPr>
          <w:p w14:paraId="3783DAD8" w14:textId="77777777" w:rsidR="00E22AA8" w:rsidRPr="00486D8A" w:rsidRDefault="00E22AA8" w:rsidP="00220AF7">
            <w:pPr>
              <w:spacing w:beforeLines="20" w:before="48" w:afterLines="20" w:after="48"/>
              <w:rPr>
                <w:i/>
                <w:sz w:val="16"/>
                <w:szCs w:val="16"/>
              </w:rPr>
            </w:pPr>
            <w:r w:rsidRPr="00486D8A">
              <w:rPr>
                <w:i/>
                <w:sz w:val="16"/>
                <w:szCs w:val="16"/>
              </w:rPr>
              <w:t>2</w:t>
            </w:r>
          </w:p>
        </w:tc>
        <w:tc>
          <w:tcPr>
            <w:tcW w:w="1417" w:type="dxa"/>
            <w:tcBorders>
              <w:top w:val="single" w:sz="8" w:space="0" w:color="auto"/>
              <w:left w:val="single" w:sz="4" w:space="0" w:color="auto"/>
              <w:bottom w:val="single" w:sz="12" w:space="0" w:color="auto"/>
              <w:right w:val="single" w:sz="4" w:space="0" w:color="auto"/>
            </w:tcBorders>
            <w:hideMark/>
          </w:tcPr>
          <w:p w14:paraId="586F4FDB" w14:textId="77777777" w:rsidR="00E22AA8" w:rsidRPr="00486D8A" w:rsidRDefault="00E22AA8" w:rsidP="00220AF7">
            <w:pPr>
              <w:spacing w:beforeLines="20" w:before="48" w:afterLines="20" w:after="48"/>
              <w:rPr>
                <w:i/>
                <w:sz w:val="16"/>
                <w:szCs w:val="16"/>
              </w:rPr>
            </w:pPr>
            <w:r w:rsidRPr="00486D8A">
              <w:rPr>
                <w:i/>
                <w:sz w:val="16"/>
                <w:szCs w:val="16"/>
              </w:rPr>
              <w:t>3</w:t>
            </w:r>
          </w:p>
        </w:tc>
        <w:tc>
          <w:tcPr>
            <w:tcW w:w="1420" w:type="dxa"/>
            <w:tcBorders>
              <w:top w:val="single" w:sz="8" w:space="0" w:color="auto"/>
              <w:left w:val="single" w:sz="4" w:space="0" w:color="auto"/>
              <w:bottom w:val="single" w:sz="12" w:space="0" w:color="auto"/>
              <w:right w:val="single" w:sz="4" w:space="0" w:color="auto"/>
            </w:tcBorders>
            <w:hideMark/>
          </w:tcPr>
          <w:p w14:paraId="41577806" w14:textId="77777777" w:rsidR="00E22AA8" w:rsidRPr="00486D8A" w:rsidRDefault="00E22AA8" w:rsidP="00220AF7">
            <w:pPr>
              <w:spacing w:beforeLines="20" w:before="48" w:afterLines="20" w:after="48"/>
              <w:rPr>
                <w:i/>
                <w:sz w:val="16"/>
                <w:szCs w:val="16"/>
              </w:rPr>
            </w:pPr>
            <w:r w:rsidRPr="00486D8A">
              <w:rPr>
                <w:i/>
                <w:sz w:val="16"/>
                <w:szCs w:val="16"/>
              </w:rPr>
              <w:t>4</w:t>
            </w:r>
          </w:p>
        </w:tc>
        <w:tc>
          <w:tcPr>
            <w:tcW w:w="1421" w:type="dxa"/>
            <w:tcBorders>
              <w:top w:val="single" w:sz="8" w:space="0" w:color="auto"/>
              <w:left w:val="single" w:sz="4" w:space="0" w:color="auto"/>
              <w:bottom w:val="single" w:sz="12" w:space="0" w:color="auto"/>
              <w:right w:val="single" w:sz="8" w:space="0" w:color="auto"/>
            </w:tcBorders>
            <w:hideMark/>
          </w:tcPr>
          <w:p w14:paraId="53A4547F" w14:textId="77777777" w:rsidR="00E22AA8" w:rsidRPr="00486D8A" w:rsidRDefault="00E22AA8" w:rsidP="00220AF7">
            <w:pPr>
              <w:spacing w:beforeLines="20" w:before="48" w:afterLines="20" w:after="48"/>
              <w:rPr>
                <w:i/>
                <w:sz w:val="16"/>
                <w:szCs w:val="16"/>
              </w:rPr>
            </w:pPr>
            <w:r w:rsidRPr="00486D8A">
              <w:rPr>
                <w:i/>
                <w:sz w:val="16"/>
                <w:szCs w:val="16"/>
              </w:rPr>
              <w:t>5</w:t>
            </w:r>
          </w:p>
        </w:tc>
      </w:tr>
      <w:tr w:rsidR="00E22AA8" w:rsidRPr="00486D8A" w14:paraId="6E592725" w14:textId="77777777" w:rsidTr="00220AF7">
        <w:tc>
          <w:tcPr>
            <w:tcW w:w="1927" w:type="dxa"/>
            <w:gridSpan w:val="2"/>
            <w:tcBorders>
              <w:top w:val="single" w:sz="12" w:space="0" w:color="auto"/>
              <w:left w:val="single" w:sz="8" w:space="0" w:color="auto"/>
              <w:bottom w:val="single" w:sz="4" w:space="0" w:color="auto"/>
              <w:right w:val="single" w:sz="8" w:space="0" w:color="auto"/>
            </w:tcBorders>
            <w:hideMark/>
          </w:tcPr>
          <w:p w14:paraId="5CA6E8F0" w14:textId="77777777" w:rsidR="00E22AA8" w:rsidRPr="00526475" w:rsidRDefault="00E22AA8" w:rsidP="00220AF7">
            <w:pPr>
              <w:spacing w:beforeLines="20" w:before="48" w:afterLines="20" w:after="48"/>
              <w:rPr>
                <w:sz w:val="18"/>
                <w:szCs w:val="18"/>
              </w:rPr>
            </w:pPr>
            <w:r w:rsidRPr="00526475">
              <w:rPr>
                <w:sz w:val="18"/>
                <w:szCs w:val="18"/>
              </w:rPr>
              <w:t>Brand</w:t>
            </w:r>
          </w:p>
        </w:tc>
        <w:tc>
          <w:tcPr>
            <w:tcW w:w="1417" w:type="dxa"/>
            <w:tcBorders>
              <w:top w:val="single" w:sz="12" w:space="0" w:color="auto"/>
              <w:left w:val="single" w:sz="8" w:space="0" w:color="auto"/>
              <w:bottom w:val="single" w:sz="4" w:space="0" w:color="auto"/>
              <w:right w:val="single" w:sz="4" w:space="0" w:color="auto"/>
            </w:tcBorders>
          </w:tcPr>
          <w:p w14:paraId="0A43222C" w14:textId="77777777" w:rsidR="00E22AA8" w:rsidRPr="00526475" w:rsidRDefault="00E22AA8" w:rsidP="00220AF7">
            <w:pPr>
              <w:spacing w:beforeLines="20" w:before="48" w:afterLines="20" w:after="48"/>
              <w:rPr>
                <w:sz w:val="18"/>
                <w:szCs w:val="18"/>
              </w:rPr>
            </w:pPr>
          </w:p>
        </w:tc>
        <w:tc>
          <w:tcPr>
            <w:tcW w:w="1417" w:type="dxa"/>
            <w:tcBorders>
              <w:top w:val="single" w:sz="12" w:space="0" w:color="auto"/>
              <w:left w:val="single" w:sz="4" w:space="0" w:color="auto"/>
              <w:bottom w:val="single" w:sz="4" w:space="0" w:color="auto"/>
              <w:right w:val="single" w:sz="4" w:space="0" w:color="auto"/>
            </w:tcBorders>
          </w:tcPr>
          <w:p w14:paraId="4C82A370" w14:textId="77777777" w:rsidR="00E22AA8" w:rsidRPr="00526475" w:rsidRDefault="00E22AA8" w:rsidP="00220AF7">
            <w:pPr>
              <w:spacing w:beforeLines="20" w:before="48" w:afterLines="20" w:after="48"/>
              <w:rPr>
                <w:sz w:val="18"/>
                <w:szCs w:val="18"/>
              </w:rPr>
            </w:pPr>
          </w:p>
        </w:tc>
        <w:tc>
          <w:tcPr>
            <w:tcW w:w="1417" w:type="dxa"/>
            <w:tcBorders>
              <w:top w:val="single" w:sz="12" w:space="0" w:color="auto"/>
              <w:left w:val="single" w:sz="4" w:space="0" w:color="auto"/>
              <w:bottom w:val="single" w:sz="4" w:space="0" w:color="auto"/>
              <w:right w:val="single" w:sz="4" w:space="0" w:color="auto"/>
            </w:tcBorders>
          </w:tcPr>
          <w:p w14:paraId="4AC4D508" w14:textId="77777777" w:rsidR="00E22AA8" w:rsidRPr="00526475" w:rsidRDefault="00E22AA8" w:rsidP="00220AF7">
            <w:pPr>
              <w:spacing w:beforeLines="20" w:before="48" w:afterLines="20" w:after="48"/>
              <w:rPr>
                <w:sz w:val="18"/>
                <w:szCs w:val="18"/>
              </w:rPr>
            </w:pPr>
          </w:p>
        </w:tc>
        <w:tc>
          <w:tcPr>
            <w:tcW w:w="1420" w:type="dxa"/>
            <w:tcBorders>
              <w:top w:val="single" w:sz="12" w:space="0" w:color="auto"/>
              <w:left w:val="single" w:sz="4" w:space="0" w:color="auto"/>
              <w:bottom w:val="single" w:sz="4" w:space="0" w:color="auto"/>
              <w:right w:val="single" w:sz="4" w:space="0" w:color="auto"/>
            </w:tcBorders>
          </w:tcPr>
          <w:p w14:paraId="7C2D6979" w14:textId="77777777" w:rsidR="00E22AA8" w:rsidRPr="00526475" w:rsidRDefault="00E22AA8" w:rsidP="00220AF7">
            <w:pPr>
              <w:spacing w:beforeLines="20" w:before="48" w:afterLines="20" w:after="48"/>
              <w:rPr>
                <w:sz w:val="18"/>
                <w:szCs w:val="18"/>
              </w:rPr>
            </w:pPr>
          </w:p>
        </w:tc>
        <w:tc>
          <w:tcPr>
            <w:tcW w:w="1421" w:type="dxa"/>
            <w:tcBorders>
              <w:top w:val="single" w:sz="12" w:space="0" w:color="auto"/>
              <w:left w:val="single" w:sz="4" w:space="0" w:color="auto"/>
              <w:bottom w:val="single" w:sz="4" w:space="0" w:color="auto"/>
              <w:right w:val="single" w:sz="8" w:space="0" w:color="auto"/>
            </w:tcBorders>
          </w:tcPr>
          <w:p w14:paraId="7534316D" w14:textId="77777777" w:rsidR="00E22AA8" w:rsidRPr="00526475" w:rsidRDefault="00E22AA8" w:rsidP="00220AF7">
            <w:pPr>
              <w:spacing w:beforeLines="20" w:before="48" w:afterLines="20" w:after="48"/>
              <w:rPr>
                <w:sz w:val="18"/>
                <w:szCs w:val="18"/>
              </w:rPr>
            </w:pPr>
          </w:p>
        </w:tc>
      </w:tr>
      <w:tr w:rsidR="00E22AA8" w:rsidRPr="00486D8A" w14:paraId="7029330F"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6D3F9CB7" w14:textId="77777777" w:rsidR="00E22AA8" w:rsidRPr="00526475" w:rsidRDefault="00E22AA8" w:rsidP="00220AF7">
            <w:pPr>
              <w:spacing w:beforeLines="20" w:before="48" w:afterLines="20" w:after="48"/>
              <w:rPr>
                <w:sz w:val="18"/>
                <w:szCs w:val="18"/>
              </w:rPr>
            </w:pPr>
            <w:r w:rsidRPr="00526475">
              <w:rPr>
                <w:sz w:val="18"/>
                <w:szCs w:val="18"/>
              </w:rPr>
              <w:t>Pattern/trade description</w:t>
            </w:r>
          </w:p>
        </w:tc>
        <w:tc>
          <w:tcPr>
            <w:tcW w:w="1417" w:type="dxa"/>
            <w:tcBorders>
              <w:top w:val="single" w:sz="4" w:space="0" w:color="auto"/>
              <w:left w:val="single" w:sz="8" w:space="0" w:color="auto"/>
              <w:bottom w:val="single" w:sz="4" w:space="0" w:color="auto"/>
              <w:right w:val="single" w:sz="4" w:space="0" w:color="auto"/>
            </w:tcBorders>
            <w:hideMark/>
          </w:tcPr>
          <w:p w14:paraId="3C6C166F" w14:textId="77777777" w:rsidR="00E22AA8" w:rsidRPr="00526475" w:rsidRDefault="00E22AA8" w:rsidP="00220AF7">
            <w:pPr>
              <w:spacing w:beforeLines="20" w:before="48" w:afterLines="20" w:after="48"/>
              <w:rPr>
                <w:sz w:val="18"/>
                <w:szCs w:val="18"/>
              </w:rPr>
            </w:pPr>
            <w:r w:rsidRPr="00526475">
              <w:rPr>
                <w:sz w:val="18"/>
                <w:szCs w:val="18"/>
              </w:rPr>
              <w:t>SRTT…</w:t>
            </w:r>
          </w:p>
        </w:tc>
        <w:tc>
          <w:tcPr>
            <w:tcW w:w="1417" w:type="dxa"/>
            <w:tcBorders>
              <w:top w:val="single" w:sz="4" w:space="0" w:color="auto"/>
              <w:left w:val="single" w:sz="4" w:space="0" w:color="auto"/>
              <w:bottom w:val="single" w:sz="4" w:space="0" w:color="auto"/>
              <w:right w:val="single" w:sz="4" w:space="0" w:color="auto"/>
            </w:tcBorders>
          </w:tcPr>
          <w:p w14:paraId="19A58734" w14:textId="77777777" w:rsidR="00E22AA8" w:rsidRPr="00526475" w:rsidRDefault="00E22AA8" w:rsidP="00220AF7">
            <w:pPr>
              <w:spacing w:beforeLines="20" w:before="48" w:afterLines="20" w:after="48"/>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40986C" w14:textId="77777777" w:rsidR="00E22AA8" w:rsidRPr="00526475" w:rsidRDefault="00E22AA8" w:rsidP="00220AF7">
            <w:pPr>
              <w:spacing w:beforeLines="20" w:before="48" w:afterLines="20" w:after="48"/>
              <w:rPr>
                <w:sz w:val="18"/>
                <w:szCs w:val="18"/>
              </w:rPr>
            </w:pPr>
          </w:p>
        </w:tc>
        <w:tc>
          <w:tcPr>
            <w:tcW w:w="1420" w:type="dxa"/>
            <w:tcBorders>
              <w:top w:val="single" w:sz="4" w:space="0" w:color="auto"/>
              <w:left w:val="single" w:sz="4" w:space="0" w:color="auto"/>
              <w:bottom w:val="single" w:sz="4" w:space="0" w:color="auto"/>
              <w:right w:val="single" w:sz="4" w:space="0" w:color="auto"/>
            </w:tcBorders>
          </w:tcPr>
          <w:p w14:paraId="0F2472D4" w14:textId="77777777" w:rsidR="00E22AA8" w:rsidRPr="00526475" w:rsidRDefault="00E22AA8" w:rsidP="00220AF7">
            <w:pPr>
              <w:spacing w:beforeLines="20" w:before="48" w:afterLines="20" w:after="48"/>
              <w:rPr>
                <w:sz w:val="18"/>
                <w:szCs w:val="18"/>
              </w:rPr>
            </w:pPr>
          </w:p>
        </w:tc>
        <w:tc>
          <w:tcPr>
            <w:tcW w:w="1421" w:type="dxa"/>
            <w:tcBorders>
              <w:top w:val="single" w:sz="4" w:space="0" w:color="auto"/>
              <w:left w:val="single" w:sz="4" w:space="0" w:color="auto"/>
              <w:bottom w:val="single" w:sz="4" w:space="0" w:color="auto"/>
              <w:right w:val="single" w:sz="8" w:space="0" w:color="auto"/>
            </w:tcBorders>
            <w:hideMark/>
          </w:tcPr>
          <w:p w14:paraId="0455F1C8" w14:textId="77777777" w:rsidR="00E22AA8" w:rsidRPr="00526475" w:rsidRDefault="00E22AA8" w:rsidP="00220AF7">
            <w:pPr>
              <w:spacing w:beforeLines="20" w:before="48" w:afterLines="20" w:after="48"/>
              <w:rPr>
                <w:sz w:val="18"/>
                <w:szCs w:val="18"/>
              </w:rPr>
            </w:pPr>
            <w:r w:rsidRPr="00526475">
              <w:rPr>
                <w:sz w:val="18"/>
                <w:szCs w:val="18"/>
              </w:rPr>
              <w:t>SRTT…</w:t>
            </w:r>
          </w:p>
        </w:tc>
      </w:tr>
      <w:tr w:rsidR="00E22AA8" w:rsidRPr="00486D8A" w14:paraId="5804D5C7"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7798C97F" w14:textId="77777777" w:rsidR="00E22AA8" w:rsidRPr="00526475" w:rsidRDefault="00E22AA8" w:rsidP="00220AF7">
            <w:pPr>
              <w:spacing w:beforeLines="20" w:before="48" w:afterLines="20" w:after="48"/>
              <w:rPr>
                <w:sz w:val="18"/>
                <w:szCs w:val="18"/>
              </w:rPr>
            </w:pPr>
            <w:r w:rsidRPr="00526475">
              <w:rPr>
                <w:sz w:val="18"/>
                <w:szCs w:val="18"/>
              </w:rPr>
              <w:t>Size</w:t>
            </w:r>
          </w:p>
        </w:tc>
        <w:tc>
          <w:tcPr>
            <w:tcW w:w="1417" w:type="dxa"/>
            <w:tcBorders>
              <w:top w:val="single" w:sz="4" w:space="0" w:color="auto"/>
              <w:left w:val="single" w:sz="8" w:space="0" w:color="auto"/>
              <w:bottom w:val="single" w:sz="4" w:space="0" w:color="auto"/>
              <w:right w:val="single" w:sz="4" w:space="0" w:color="auto"/>
            </w:tcBorders>
          </w:tcPr>
          <w:p w14:paraId="3B770180" w14:textId="77777777" w:rsidR="00E22AA8" w:rsidRPr="00526475" w:rsidRDefault="00E22AA8" w:rsidP="00220AF7">
            <w:pPr>
              <w:spacing w:beforeLines="20" w:before="48" w:afterLines="20" w:after="48"/>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F8168C9" w14:textId="77777777" w:rsidR="00E22AA8" w:rsidRPr="00526475" w:rsidRDefault="00E22AA8" w:rsidP="00220AF7">
            <w:pPr>
              <w:spacing w:beforeLines="20" w:before="48" w:afterLines="20" w:after="48"/>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9DC655" w14:textId="77777777" w:rsidR="00E22AA8" w:rsidRPr="00526475" w:rsidRDefault="00E22AA8" w:rsidP="00220AF7">
            <w:pPr>
              <w:spacing w:beforeLines="20" w:before="48" w:afterLines="20" w:after="48"/>
              <w:rPr>
                <w:sz w:val="18"/>
                <w:szCs w:val="18"/>
              </w:rPr>
            </w:pPr>
          </w:p>
        </w:tc>
        <w:tc>
          <w:tcPr>
            <w:tcW w:w="1420" w:type="dxa"/>
            <w:tcBorders>
              <w:top w:val="single" w:sz="4" w:space="0" w:color="auto"/>
              <w:left w:val="single" w:sz="4" w:space="0" w:color="auto"/>
              <w:bottom w:val="single" w:sz="4" w:space="0" w:color="auto"/>
              <w:right w:val="single" w:sz="4" w:space="0" w:color="auto"/>
            </w:tcBorders>
          </w:tcPr>
          <w:p w14:paraId="79CE6026" w14:textId="77777777" w:rsidR="00E22AA8" w:rsidRPr="00526475" w:rsidRDefault="00E22AA8" w:rsidP="00220AF7">
            <w:pPr>
              <w:spacing w:beforeLines="20" w:before="48" w:afterLines="20" w:after="48"/>
              <w:rPr>
                <w:sz w:val="18"/>
                <w:szCs w:val="18"/>
              </w:rPr>
            </w:pPr>
          </w:p>
        </w:tc>
        <w:tc>
          <w:tcPr>
            <w:tcW w:w="1421" w:type="dxa"/>
            <w:tcBorders>
              <w:top w:val="single" w:sz="4" w:space="0" w:color="auto"/>
              <w:left w:val="single" w:sz="4" w:space="0" w:color="auto"/>
              <w:bottom w:val="single" w:sz="4" w:space="0" w:color="auto"/>
              <w:right w:val="single" w:sz="8" w:space="0" w:color="auto"/>
            </w:tcBorders>
          </w:tcPr>
          <w:p w14:paraId="7D4B97A0" w14:textId="77777777" w:rsidR="00E22AA8" w:rsidRPr="00526475" w:rsidRDefault="00E22AA8" w:rsidP="00220AF7">
            <w:pPr>
              <w:spacing w:beforeLines="20" w:before="48" w:afterLines="20" w:after="48"/>
              <w:rPr>
                <w:sz w:val="18"/>
                <w:szCs w:val="18"/>
              </w:rPr>
            </w:pPr>
          </w:p>
        </w:tc>
      </w:tr>
      <w:tr w:rsidR="00E22AA8" w:rsidRPr="00486D8A" w14:paraId="6B9D66FD"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4C8A087C" w14:textId="77777777" w:rsidR="00E22AA8" w:rsidRPr="00526475" w:rsidRDefault="00E22AA8" w:rsidP="00220AF7">
            <w:pPr>
              <w:spacing w:beforeLines="20" w:before="48" w:afterLines="20" w:after="48"/>
              <w:rPr>
                <w:sz w:val="18"/>
                <w:szCs w:val="18"/>
              </w:rPr>
            </w:pPr>
            <w:r w:rsidRPr="00526475">
              <w:rPr>
                <w:sz w:val="18"/>
                <w:szCs w:val="18"/>
              </w:rPr>
              <w:t>Service description</w:t>
            </w:r>
          </w:p>
        </w:tc>
        <w:tc>
          <w:tcPr>
            <w:tcW w:w="1417" w:type="dxa"/>
            <w:tcBorders>
              <w:top w:val="single" w:sz="4" w:space="0" w:color="auto"/>
              <w:left w:val="single" w:sz="8" w:space="0" w:color="auto"/>
              <w:bottom w:val="single" w:sz="4" w:space="0" w:color="auto"/>
              <w:right w:val="single" w:sz="4" w:space="0" w:color="auto"/>
            </w:tcBorders>
          </w:tcPr>
          <w:p w14:paraId="66746B0A" w14:textId="77777777" w:rsidR="00E22AA8" w:rsidRPr="00526475" w:rsidRDefault="00E22AA8" w:rsidP="00220AF7">
            <w:pPr>
              <w:spacing w:beforeLines="20" w:before="48" w:afterLines="20" w:after="48"/>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B3B515A" w14:textId="77777777" w:rsidR="00E22AA8" w:rsidRPr="00526475" w:rsidRDefault="00E22AA8" w:rsidP="00220AF7">
            <w:pPr>
              <w:spacing w:beforeLines="20" w:before="48" w:afterLines="20" w:after="48"/>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ACA0B1" w14:textId="77777777" w:rsidR="00E22AA8" w:rsidRPr="00526475" w:rsidRDefault="00E22AA8" w:rsidP="00220AF7">
            <w:pPr>
              <w:spacing w:beforeLines="20" w:before="48" w:afterLines="20" w:after="48"/>
              <w:rPr>
                <w:sz w:val="18"/>
                <w:szCs w:val="18"/>
              </w:rPr>
            </w:pPr>
          </w:p>
        </w:tc>
        <w:tc>
          <w:tcPr>
            <w:tcW w:w="1420" w:type="dxa"/>
            <w:tcBorders>
              <w:top w:val="single" w:sz="4" w:space="0" w:color="auto"/>
              <w:left w:val="single" w:sz="4" w:space="0" w:color="auto"/>
              <w:bottom w:val="single" w:sz="4" w:space="0" w:color="auto"/>
              <w:right w:val="single" w:sz="4" w:space="0" w:color="auto"/>
            </w:tcBorders>
          </w:tcPr>
          <w:p w14:paraId="729D8C93" w14:textId="77777777" w:rsidR="00E22AA8" w:rsidRPr="00526475" w:rsidRDefault="00E22AA8" w:rsidP="00220AF7">
            <w:pPr>
              <w:spacing w:beforeLines="20" w:before="48" w:afterLines="20" w:after="48"/>
              <w:rPr>
                <w:sz w:val="18"/>
                <w:szCs w:val="18"/>
              </w:rPr>
            </w:pPr>
          </w:p>
        </w:tc>
        <w:tc>
          <w:tcPr>
            <w:tcW w:w="1421" w:type="dxa"/>
            <w:tcBorders>
              <w:top w:val="single" w:sz="4" w:space="0" w:color="auto"/>
              <w:left w:val="single" w:sz="4" w:space="0" w:color="auto"/>
              <w:bottom w:val="single" w:sz="4" w:space="0" w:color="auto"/>
              <w:right w:val="single" w:sz="8" w:space="0" w:color="auto"/>
            </w:tcBorders>
          </w:tcPr>
          <w:p w14:paraId="2126E149" w14:textId="77777777" w:rsidR="00E22AA8" w:rsidRPr="00526475" w:rsidRDefault="00E22AA8" w:rsidP="00220AF7">
            <w:pPr>
              <w:spacing w:beforeLines="20" w:before="48" w:afterLines="20" w:after="48"/>
              <w:rPr>
                <w:sz w:val="18"/>
                <w:szCs w:val="18"/>
              </w:rPr>
            </w:pPr>
          </w:p>
        </w:tc>
      </w:tr>
      <w:tr w:rsidR="00E22AA8" w:rsidRPr="00CF171E" w14:paraId="1AFA62FD"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1084DDF7" w14:textId="77777777" w:rsidR="00E22AA8" w:rsidRPr="00526475" w:rsidRDefault="00E22AA8" w:rsidP="00220AF7">
            <w:pPr>
              <w:spacing w:beforeLines="20" w:before="48" w:afterLines="20" w:after="48"/>
              <w:rPr>
                <w:sz w:val="18"/>
                <w:szCs w:val="18"/>
              </w:rPr>
            </w:pPr>
            <w:r w:rsidRPr="00526475">
              <w:rPr>
                <w:sz w:val="18"/>
                <w:szCs w:val="18"/>
              </w:rPr>
              <w:t>Reference (test) inflation pressure (kPa)</w:t>
            </w:r>
          </w:p>
        </w:tc>
        <w:tc>
          <w:tcPr>
            <w:tcW w:w="1417" w:type="dxa"/>
            <w:tcBorders>
              <w:top w:val="single" w:sz="4" w:space="0" w:color="auto"/>
              <w:left w:val="single" w:sz="8" w:space="0" w:color="auto"/>
              <w:bottom w:val="single" w:sz="4" w:space="0" w:color="auto"/>
              <w:right w:val="single" w:sz="4" w:space="0" w:color="auto"/>
            </w:tcBorders>
          </w:tcPr>
          <w:p w14:paraId="54440F7E" w14:textId="77777777" w:rsidR="00E22AA8" w:rsidRPr="00526475"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3288B" w14:textId="77777777" w:rsidR="00E22AA8" w:rsidRPr="00526475"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07392F" w14:textId="77777777" w:rsidR="00E22AA8" w:rsidRPr="00526475"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64298DFF" w14:textId="77777777" w:rsidR="00E22AA8" w:rsidRPr="00526475"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29396C3F" w14:textId="77777777" w:rsidR="00E22AA8" w:rsidRPr="00526475" w:rsidRDefault="00E22AA8" w:rsidP="00220AF7">
            <w:pPr>
              <w:spacing w:beforeLines="20" w:before="48" w:afterLines="20" w:after="48"/>
              <w:rPr>
                <w:b/>
                <w:bCs/>
                <w:sz w:val="18"/>
                <w:szCs w:val="18"/>
              </w:rPr>
            </w:pPr>
          </w:p>
        </w:tc>
      </w:tr>
      <w:tr w:rsidR="00E22AA8" w:rsidRPr="005D754E" w14:paraId="2ADB6C58"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12B43CEF" w14:textId="77777777" w:rsidR="00E22AA8" w:rsidRPr="009E60E4" w:rsidRDefault="00E22AA8" w:rsidP="00220AF7">
            <w:pPr>
              <w:spacing w:beforeLines="20" w:before="48" w:afterLines="20" w:after="48"/>
              <w:rPr>
                <w:sz w:val="18"/>
                <w:szCs w:val="18"/>
              </w:rPr>
            </w:pPr>
            <w:r w:rsidRPr="009E60E4">
              <w:rPr>
                <w:sz w:val="18"/>
                <w:szCs w:val="18"/>
              </w:rPr>
              <w:t>Tyre identification</w:t>
            </w:r>
          </w:p>
        </w:tc>
        <w:tc>
          <w:tcPr>
            <w:tcW w:w="1417" w:type="dxa"/>
            <w:tcBorders>
              <w:top w:val="single" w:sz="4" w:space="0" w:color="auto"/>
              <w:left w:val="single" w:sz="8" w:space="0" w:color="auto"/>
              <w:bottom w:val="single" w:sz="4" w:space="0" w:color="auto"/>
              <w:right w:val="single" w:sz="4" w:space="0" w:color="auto"/>
            </w:tcBorders>
          </w:tcPr>
          <w:p w14:paraId="27925912"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6FBC84"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9FD78A"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381C9CD4"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3CB946BC" w14:textId="77777777" w:rsidR="00E22AA8" w:rsidRPr="00526475" w:rsidRDefault="00E22AA8" w:rsidP="00220AF7">
            <w:pPr>
              <w:spacing w:beforeLines="20" w:before="48" w:afterLines="20" w:after="48"/>
              <w:rPr>
                <w:b/>
                <w:bCs/>
                <w:sz w:val="18"/>
                <w:szCs w:val="18"/>
              </w:rPr>
            </w:pPr>
          </w:p>
        </w:tc>
      </w:tr>
      <w:tr w:rsidR="00E22AA8" w:rsidRPr="00CF171E" w14:paraId="44E94146"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3ED841D6" w14:textId="77777777" w:rsidR="00E22AA8" w:rsidRPr="009E60E4" w:rsidRDefault="00E22AA8" w:rsidP="00220AF7">
            <w:pPr>
              <w:spacing w:beforeLines="20" w:before="48" w:afterLines="20" w:after="48"/>
              <w:rPr>
                <w:sz w:val="18"/>
                <w:szCs w:val="18"/>
              </w:rPr>
            </w:pPr>
            <w:r w:rsidRPr="009E60E4">
              <w:rPr>
                <w:sz w:val="18"/>
                <w:szCs w:val="18"/>
              </w:rPr>
              <w:t>M+S marking (Y/N)</w:t>
            </w:r>
          </w:p>
        </w:tc>
        <w:tc>
          <w:tcPr>
            <w:tcW w:w="1417" w:type="dxa"/>
            <w:tcBorders>
              <w:top w:val="single" w:sz="4" w:space="0" w:color="auto"/>
              <w:left w:val="single" w:sz="8" w:space="0" w:color="auto"/>
              <w:bottom w:val="single" w:sz="4" w:space="0" w:color="auto"/>
              <w:right w:val="single" w:sz="4" w:space="0" w:color="auto"/>
            </w:tcBorders>
          </w:tcPr>
          <w:p w14:paraId="09628EBB"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0A4333"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C0B5E6"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1D0EFF24"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635EBF99" w14:textId="77777777" w:rsidR="00E22AA8" w:rsidRPr="005D754E" w:rsidRDefault="00E22AA8" w:rsidP="00220AF7">
            <w:pPr>
              <w:spacing w:beforeLines="20" w:before="48" w:afterLines="20" w:after="48"/>
              <w:rPr>
                <w:b/>
                <w:bCs/>
                <w:sz w:val="16"/>
                <w:szCs w:val="16"/>
              </w:rPr>
            </w:pPr>
          </w:p>
        </w:tc>
      </w:tr>
      <w:tr w:rsidR="00E22AA8" w:rsidRPr="005D754E" w14:paraId="64D501CF"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4379FB76" w14:textId="77777777" w:rsidR="00E22AA8" w:rsidRPr="009E60E4" w:rsidRDefault="00E22AA8" w:rsidP="00220AF7">
            <w:pPr>
              <w:spacing w:beforeLines="20" w:before="48" w:afterLines="20" w:after="48"/>
              <w:rPr>
                <w:sz w:val="18"/>
                <w:szCs w:val="18"/>
              </w:rPr>
            </w:pPr>
            <w:r w:rsidRPr="009E60E4">
              <w:rPr>
                <w:sz w:val="18"/>
                <w:szCs w:val="18"/>
              </w:rPr>
              <w:t>3PMSF marking (Y/N)</w:t>
            </w:r>
          </w:p>
        </w:tc>
        <w:tc>
          <w:tcPr>
            <w:tcW w:w="1417" w:type="dxa"/>
            <w:tcBorders>
              <w:top w:val="single" w:sz="4" w:space="0" w:color="auto"/>
              <w:left w:val="single" w:sz="8" w:space="0" w:color="auto"/>
              <w:bottom w:val="single" w:sz="4" w:space="0" w:color="auto"/>
              <w:right w:val="single" w:sz="4" w:space="0" w:color="auto"/>
            </w:tcBorders>
          </w:tcPr>
          <w:p w14:paraId="39B0C053"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CCEFD8E"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BE1FC6A"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679D4174"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16E4DBE8" w14:textId="77777777" w:rsidR="00E22AA8" w:rsidRPr="005D754E" w:rsidRDefault="00E22AA8" w:rsidP="00220AF7">
            <w:pPr>
              <w:spacing w:beforeLines="20" w:before="48" w:afterLines="20" w:after="48"/>
              <w:rPr>
                <w:b/>
                <w:bCs/>
                <w:sz w:val="16"/>
                <w:szCs w:val="16"/>
              </w:rPr>
            </w:pPr>
          </w:p>
        </w:tc>
      </w:tr>
      <w:tr w:rsidR="00E22AA8" w:rsidRPr="005D754E" w14:paraId="75750464"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5AB35AAF" w14:textId="77777777" w:rsidR="00E22AA8" w:rsidRPr="009E60E4" w:rsidRDefault="00E22AA8" w:rsidP="00220AF7">
            <w:pPr>
              <w:spacing w:beforeLines="20" w:before="48" w:afterLines="20" w:after="48"/>
              <w:rPr>
                <w:sz w:val="18"/>
                <w:szCs w:val="18"/>
              </w:rPr>
            </w:pPr>
            <w:r w:rsidRPr="009E60E4">
              <w:rPr>
                <w:sz w:val="18"/>
                <w:szCs w:val="18"/>
              </w:rPr>
              <w:t>Rim</w:t>
            </w:r>
          </w:p>
        </w:tc>
        <w:tc>
          <w:tcPr>
            <w:tcW w:w="1417" w:type="dxa"/>
            <w:tcBorders>
              <w:top w:val="single" w:sz="4" w:space="0" w:color="auto"/>
              <w:left w:val="single" w:sz="8" w:space="0" w:color="auto"/>
              <w:bottom w:val="single" w:sz="4" w:space="0" w:color="auto"/>
              <w:right w:val="single" w:sz="4" w:space="0" w:color="auto"/>
            </w:tcBorders>
          </w:tcPr>
          <w:p w14:paraId="2DAAC869"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BD74003"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BF5ABA"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7086EC8"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798EC6FE" w14:textId="77777777" w:rsidR="00E22AA8" w:rsidRPr="005D754E" w:rsidRDefault="00E22AA8" w:rsidP="00220AF7">
            <w:pPr>
              <w:spacing w:beforeLines="20" w:before="48" w:afterLines="20" w:after="48"/>
              <w:rPr>
                <w:b/>
                <w:bCs/>
                <w:sz w:val="16"/>
                <w:szCs w:val="16"/>
              </w:rPr>
            </w:pPr>
          </w:p>
        </w:tc>
      </w:tr>
      <w:tr w:rsidR="00E22AA8" w:rsidRPr="005D754E" w14:paraId="4676D38E"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253675ED" w14:textId="77777777" w:rsidR="00E22AA8" w:rsidRPr="009E60E4" w:rsidRDefault="00E22AA8" w:rsidP="00220AF7">
            <w:pPr>
              <w:spacing w:beforeLines="20" w:before="48" w:afterLines="20" w:after="48"/>
              <w:rPr>
                <w:sz w:val="18"/>
                <w:szCs w:val="18"/>
              </w:rPr>
            </w:pPr>
            <w:r w:rsidRPr="009E60E4">
              <w:rPr>
                <w:sz w:val="18"/>
                <w:szCs w:val="18"/>
              </w:rPr>
              <w:t>Load (kg)</w:t>
            </w:r>
          </w:p>
        </w:tc>
        <w:tc>
          <w:tcPr>
            <w:tcW w:w="1417" w:type="dxa"/>
            <w:tcBorders>
              <w:top w:val="single" w:sz="4" w:space="0" w:color="auto"/>
              <w:left w:val="single" w:sz="8" w:space="0" w:color="auto"/>
              <w:bottom w:val="single" w:sz="4" w:space="0" w:color="auto"/>
              <w:right w:val="single" w:sz="4" w:space="0" w:color="auto"/>
            </w:tcBorders>
          </w:tcPr>
          <w:p w14:paraId="3556D9D8"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FEFF7A7"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FCA6C0"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E95C87F"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3339AB8B" w14:textId="77777777" w:rsidR="00E22AA8" w:rsidRPr="005D754E" w:rsidRDefault="00E22AA8" w:rsidP="00220AF7">
            <w:pPr>
              <w:spacing w:beforeLines="20" w:before="48" w:afterLines="20" w:after="48"/>
              <w:rPr>
                <w:b/>
                <w:bCs/>
                <w:sz w:val="16"/>
                <w:szCs w:val="16"/>
              </w:rPr>
            </w:pPr>
          </w:p>
        </w:tc>
      </w:tr>
      <w:tr w:rsidR="00E22AA8" w:rsidRPr="005D754E" w14:paraId="7A3CA916" w14:textId="77777777" w:rsidTr="00220AF7">
        <w:tc>
          <w:tcPr>
            <w:tcW w:w="1927" w:type="dxa"/>
            <w:gridSpan w:val="2"/>
            <w:tcBorders>
              <w:top w:val="single" w:sz="4" w:space="0" w:color="auto"/>
              <w:left w:val="single" w:sz="8" w:space="0" w:color="auto"/>
              <w:bottom w:val="single" w:sz="4" w:space="0" w:color="auto"/>
              <w:right w:val="single" w:sz="8" w:space="0" w:color="auto"/>
            </w:tcBorders>
            <w:hideMark/>
          </w:tcPr>
          <w:p w14:paraId="579EC32E" w14:textId="77777777" w:rsidR="00E22AA8" w:rsidRPr="009E60E4" w:rsidRDefault="00E22AA8" w:rsidP="00220AF7">
            <w:pPr>
              <w:spacing w:beforeLines="20" w:before="48" w:afterLines="20" w:after="48"/>
              <w:rPr>
                <w:sz w:val="18"/>
                <w:szCs w:val="18"/>
              </w:rPr>
            </w:pPr>
            <w:r w:rsidRPr="009E60E4">
              <w:rPr>
                <w:spacing w:val="-1"/>
                <w:sz w:val="18"/>
                <w:szCs w:val="18"/>
              </w:rPr>
              <w:t xml:space="preserve">Pressure </w:t>
            </w:r>
            <w:r w:rsidRPr="009E60E4">
              <w:rPr>
                <w:spacing w:val="-1"/>
                <w:sz w:val="18"/>
                <w:szCs w:val="18"/>
                <w:lang w:eastAsia="ja-JP"/>
              </w:rPr>
              <w:t>(kPa)</w:t>
            </w:r>
          </w:p>
        </w:tc>
        <w:tc>
          <w:tcPr>
            <w:tcW w:w="1417" w:type="dxa"/>
            <w:tcBorders>
              <w:top w:val="single" w:sz="4" w:space="0" w:color="auto"/>
              <w:left w:val="single" w:sz="8" w:space="0" w:color="auto"/>
              <w:bottom w:val="single" w:sz="4" w:space="0" w:color="auto"/>
              <w:right w:val="single" w:sz="4" w:space="0" w:color="auto"/>
            </w:tcBorders>
          </w:tcPr>
          <w:p w14:paraId="00B29854"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8A6F1C" w14:textId="77777777" w:rsidR="00E22AA8" w:rsidRPr="009E60E4" w:rsidRDefault="00E22AA8" w:rsidP="00220AF7">
            <w:pPr>
              <w:spacing w:beforeLines="20" w:before="48" w:afterLines="20" w:after="48"/>
              <w:rPr>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D55F88" w14:textId="77777777" w:rsidR="00E22AA8" w:rsidRPr="009E60E4" w:rsidRDefault="00E22AA8" w:rsidP="00220AF7">
            <w:pPr>
              <w:spacing w:beforeLines="20" w:before="48" w:afterLines="20" w:after="48"/>
              <w:rPr>
                <w:b/>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37BEF252" w14:textId="77777777" w:rsidR="00E22AA8" w:rsidRPr="009E60E4" w:rsidRDefault="00E22AA8" w:rsidP="00220AF7">
            <w:pPr>
              <w:spacing w:beforeLines="20" w:before="48" w:afterLines="20" w:after="48"/>
              <w:rPr>
                <w:b/>
                <w:bCs/>
                <w:sz w:val="18"/>
                <w:szCs w:val="18"/>
              </w:rPr>
            </w:pPr>
          </w:p>
        </w:tc>
        <w:tc>
          <w:tcPr>
            <w:tcW w:w="1421" w:type="dxa"/>
            <w:tcBorders>
              <w:top w:val="single" w:sz="4" w:space="0" w:color="auto"/>
              <w:left w:val="single" w:sz="4" w:space="0" w:color="auto"/>
              <w:bottom w:val="single" w:sz="4" w:space="0" w:color="auto"/>
              <w:right w:val="single" w:sz="8" w:space="0" w:color="auto"/>
            </w:tcBorders>
          </w:tcPr>
          <w:p w14:paraId="33630ED4" w14:textId="77777777" w:rsidR="00E22AA8" w:rsidRPr="005D754E" w:rsidRDefault="00E22AA8" w:rsidP="00220AF7">
            <w:pPr>
              <w:spacing w:beforeLines="20" w:before="48" w:afterLines="20" w:after="48"/>
              <w:rPr>
                <w:b/>
                <w:bCs/>
                <w:sz w:val="16"/>
                <w:szCs w:val="16"/>
              </w:rPr>
            </w:pPr>
          </w:p>
        </w:tc>
      </w:tr>
      <w:tr w:rsidR="00E22AA8" w:rsidRPr="005D754E" w14:paraId="795C6C53" w14:textId="77777777" w:rsidTr="00220AF7">
        <w:trPr>
          <w:cantSplit/>
        </w:trPr>
        <w:tc>
          <w:tcPr>
            <w:tcW w:w="1131" w:type="dxa"/>
            <w:vMerge w:val="restart"/>
            <w:tcBorders>
              <w:top w:val="single" w:sz="4" w:space="0" w:color="auto"/>
              <w:left w:val="single" w:sz="8" w:space="0" w:color="auto"/>
              <w:bottom w:val="single" w:sz="4" w:space="0" w:color="auto"/>
              <w:right w:val="single" w:sz="4" w:space="0" w:color="auto"/>
            </w:tcBorders>
            <w:vAlign w:val="center"/>
            <w:hideMark/>
          </w:tcPr>
          <w:p w14:paraId="042FBB8A" w14:textId="77777777" w:rsidR="00E22AA8" w:rsidRPr="009E60E4" w:rsidRDefault="00E22AA8" w:rsidP="00220AF7">
            <w:pPr>
              <w:spacing w:beforeLines="20" w:before="48" w:afterLines="20" w:after="48"/>
              <w:rPr>
                <w:sz w:val="18"/>
                <w:szCs w:val="18"/>
              </w:rPr>
            </w:pPr>
            <w:r w:rsidRPr="009E60E4">
              <w:rPr>
                <w:iCs/>
                <w:sz w:val="18"/>
                <w:szCs w:val="18"/>
              </w:rPr>
              <w:t>µ</w:t>
            </w:r>
            <w:r w:rsidRPr="009E60E4">
              <w:rPr>
                <w:sz w:val="18"/>
                <w:szCs w:val="18"/>
                <w:vertAlign w:val="subscript"/>
              </w:rPr>
              <w:t>peak</w:t>
            </w:r>
          </w:p>
        </w:tc>
        <w:tc>
          <w:tcPr>
            <w:tcW w:w="796" w:type="dxa"/>
            <w:tcBorders>
              <w:top w:val="single" w:sz="4" w:space="0" w:color="auto"/>
              <w:left w:val="single" w:sz="4" w:space="0" w:color="auto"/>
              <w:bottom w:val="single" w:sz="4" w:space="0" w:color="auto"/>
              <w:right w:val="single" w:sz="8" w:space="0" w:color="auto"/>
            </w:tcBorders>
            <w:hideMark/>
          </w:tcPr>
          <w:p w14:paraId="363A4B11" w14:textId="77777777" w:rsidR="00E22AA8" w:rsidRPr="009E60E4" w:rsidRDefault="00E22AA8" w:rsidP="00220AF7">
            <w:pPr>
              <w:spacing w:beforeLines="20" w:before="48" w:afterLines="20" w:after="48"/>
              <w:rPr>
                <w:sz w:val="18"/>
                <w:szCs w:val="18"/>
              </w:rPr>
            </w:pPr>
            <w:r w:rsidRPr="009E60E4">
              <w:rPr>
                <w:sz w:val="18"/>
                <w:szCs w:val="18"/>
              </w:rPr>
              <w:t>1</w:t>
            </w:r>
          </w:p>
        </w:tc>
        <w:tc>
          <w:tcPr>
            <w:tcW w:w="1417" w:type="dxa"/>
            <w:tcBorders>
              <w:top w:val="single" w:sz="4" w:space="0" w:color="auto"/>
              <w:left w:val="single" w:sz="8" w:space="0" w:color="auto"/>
              <w:bottom w:val="single" w:sz="4" w:space="0" w:color="auto"/>
              <w:right w:val="single" w:sz="4" w:space="0" w:color="auto"/>
            </w:tcBorders>
          </w:tcPr>
          <w:p w14:paraId="755E8BE9"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72A6773"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0CF7FB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7363809F"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4B4A383D" w14:textId="77777777" w:rsidR="00E22AA8" w:rsidRPr="005D754E" w:rsidRDefault="00E22AA8" w:rsidP="00220AF7">
            <w:pPr>
              <w:spacing w:beforeLines="20" w:before="48" w:afterLines="20" w:after="48"/>
              <w:rPr>
                <w:b/>
                <w:bCs/>
                <w:sz w:val="16"/>
                <w:szCs w:val="16"/>
              </w:rPr>
            </w:pPr>
          </w:p>
        </w:tc>
      </w:tr>
      <w:tr w:rsidR="00E22AA8" w:rsidRPr="005D754E" w14:paraId="6BD05A53"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69B4A921"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2C9564A" w14:textId="77777777" w:rsidR="00E22AA8" w:rsidRPr="009E60E4" w:rsidRDefault="00E22AA8" w:rsidP="00220AF7">
            <w:pPr>
              <w:spacing w:beforeLines="20" w:before="48" w:afterLines="20" w:after="48"/>
              <w:rPr>
                <w:sz w:val="18"/>
                <w:szCs w:val="18"/>
              </w:rPr>
            </w:pPr>
            <w:r w:rsidRPr="009E60E4">
              <w:rPr>
                <w:sz w:val="18"/>
                <w:szCs w:val="18"/>
              </w:rPr>
              <w:t>2</w:t>
            </w:r>
          </w:p>
        </w:tc>
        <w:tc>
          <w:tcPr>
            <w:tcW w:w="1417" w:type="dxa"/>
            <w:tcBorders>
              <w:top w:val="single" w:sz="4" w:space="0" w:color="auto"/>
              <w:left w:val="single" w:sz="8" w:space="0" w:color="auto"/>
              <w:bottom w:val="single" w:sz="4" w:space="0" w:color="auto"/>
              <w:right w:val="single" w:sz="4" w:space="0" w:color="auto"/>
            </w:tcBorders>
          </w:tcPr>
          <w:p w14:paraId="11004607"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28B38A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2097520"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7FDF1C45"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2D4C867E" w14:textId="77777777" w:rsidR="00E22AA8" w:rsidRPr="005D754E" w:rsidRDefault="00E22AA8" w:rsidP="00220AF7">
            <w:pPr>
              <w:spacing w:beforeLines="20" w:before="48" w:afterLines="20" w:after="48"/>
              <w:rPr>
                <w:b/>
                <w:bCs/>
                <w:sz w:val="16"/>
                <w:szCs w:val="16"/>
              </w:rPr>
            </w:pPr>
          </w:p>
        </w:tc>
      </w:tr>
      <w:tr w:rsidR="00E22AA8" w:rsidRPr="005D754E" w14:paraId="5BF109DD"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33261817"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7770099" w14:textId="77777777" w:rsidR="00E22AA8" w:rsidRPr="009E60E4" w:rsidRDefault="00E22AA8" w:rsidP="00220AF7">
            <w:pPr>
              <w:spacing w:beforeLines="20" w:before="48" w:afterLines="20" w:after="48"/>
              <w:rPr>
                <w:sz w:val="18"/>
                <w:szCs w:val="18"/>
              </w:rPr>
            </w:pPr>
            <w:r w:rsidRPr="009E60E4">
              <w:rPr>
                <w:sz w:val="18"/>
                <w:szCs w:val="18"/>
              </w:rPr>
              <w:t>3</w:t>
            </w:r>
          </w:p>
        </w:tc>
        <w:tc>
          <w:tcPr>
            <w:tcW w:w="1417" w:type="dxa"/>
            <w:tcBorders>
              <w:top w:val="single" w:sz="4" w:space="0" w:color="auto"/>
              <w:left w:val="single" w:sz="8" w:space="0" w:color="auto"/>
              <w:bottom w:val="single" w:sz="4" w:space="0" w:color="auto"/>
              <w:right w:val="single" w:sz="4" w:space="0" w:color="auto"/>
            </w:tcBorders>
          </w:tcPr>
          <w:p w14:paraId="0B5ECA0C"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E79E761"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5AE56D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7C4677CE"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366F03C9" w14:textId="77777777" w:rsidR="00E22AA8" w:rsidRPr="005D754E" w:rsidRDefault="00E22AA8" w:rsidP="00220AF7">
            <w:pPr>
              <w:spacing w:beforeLines="20" w:before="48" w:afterLines="20" w:after="48"/>
              <w:rPr>
                <w:b/>
                <w:bCs/>
                <w:sz w:val="16"/>
                <w:szCs w:val="16"/>
              </w:rPr>
            </w:pPr>
          </w:p>
        </w:tc>
      </w:tr>
      <w:tr w:rsidR="00E22AA8" w:rsidRPr="005D754E" w14:paraId="307B8DF5"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491446F1"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29F2555B" w14:textId="77777777" w:rsidR="00E22AA8" w:rsidRPr="009E60E4" w:rsidRDefault="00E22AA8" w:rsidP="00220AF7">
            <w:pPr>
              <w:spacing w:beforeLines="20" w:before="48" w:afterLines="20" w:after="48"/>
              <w:rPr>
                <w:sz w:val="18"/>
                <w:szCs w:val="18"/>
              </w:rPr>
            </w:pPr>
            <w:r w:rsidRPr="009E60E4">
              <w:rPr>
                <w:sz w:val="18"/>
                <w:szCs w:val="18"/>
              </w:rPr>
              <w:t>4</w:t>
            </w:r>
          </w:p>
        </w:tc>
        <w:tc>
          <w:tcPr>
            <w:tcW w:w="1417" w:type="dxa"/>
            <w:tcBorders>
              <w:top w:val="single" w:sz="4" w:space="0" w:color="auto"/>
              <w:left w:val="single" w:sz="8" w:space="0" w:color="auto"/>
              <w:bottom w:val="single" w:sz="4" w:space="0" w:color="auto"/>
              <w:right w:val="single" w:sz="4" w:space="0" w:color="auto"/>
            </w:tcBorders>
          </w:tcPr>
          <w:p w14:paraId="50C15AAD"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4C077CA"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6C04B2A"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1A104860"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7DB5549A" w14:textId="77777777" w:rsidR="00E22AA8" w:rsidRPr="005D754E" w:rsidRDefault="00E22AA8" w:rsidP="00220AF7">
            <w:pPr>
              <w:spacing w:beforeLines="20" w:before="48" w:afterLines="20" w:after="48"/>
              <w:rPr>
                <w:b/>
                <w:bCs/>
                <w:sz w:val="16"/>
                <w:szCs w:val="16"/>
              </w:rPr>
            </w:pPr>
          </w:p>
        </w:tc>
      </w:tr>
      <w:tr w:rsidR="00E22AA8" w:rsidRPr="005D754E" w14:paraId="0D111CBF"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0F01CD25"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327AF73" w14:textId="77777777" w:rsidR="00E22AA8" w:rsidRPr="009E60E4" w:rsidRDefault="00E22AA8" w:rsidP="00220AF7">
            <w:pPr>
              <w:spacing w:beforeLines="20" w:before="48" w:afterLines="20" w:after="48"/>
              <w:rPr>
                <w:sz w:val="18"/>
                <w:szCs w:val="18"/>
              </w:rPr>
            </w:pPr>
            <w:r w:rsidRPr="009E60E4">
              <w:rPr>
                <w:sz w:val="18"/>
                <w:szCs w:val="18"/>
              </w:rPr>
              <w:t>5</w:t>
            </w:r>
          </w:p>
        </w:tc>
        <w:tc>
          <w:tcPr>
            <w:tcW w:w="1417" w:type="dxa"/>
            <w:tcBorders>
              <w:top w:val="single" w:sz="4" w:space="0" w:color="auto"/>
              <w:left w:val="single" w:sz="8" w:space="0" w:color="auto"/>
              <w:bottom w:val="single" w:sz="4" w:space="0" w:color="auto"/>
              <w:right w:val="single" w:sz="4" w:space="0" w:color="auto"/>
            </w:tcBorders>
          </w:tcPr>
          <w:p w14:paraId="3482B2A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50CB5BE"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3A5044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0CA1F1DC"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3BC84523" w14:textId="77777777" w:rsidR="00E22AA8" w:rsidRPr="005D754E" w:rsidRDefault="00E22AA8" w:rsidP="00220AF7">
            <w:pPr>
              <w:spacing w:beforeLines="20" w:before="48" w:afterLines="20" w:after="48"/>
              <w:rPr>
                <w:b/>
                <w:bCs/>
                <w:sz w:val="16"/>
                <w:szCs w:val="16"/>
              </w:rPr>
            </w:pPr>
          </w:p>
        </w:tc>
      </w:tr>
      <w:tr w:rsidR="00E22AA8" w:rsidRPr="005D754E" w14:paraId="7F3642E9"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6488745F"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61E54810" w14:textId="77777777" w:rsidR="00E22AA8" w:rsidRPr="009E60E4" w:rsidRDefault="00E22AA8" w:rsidP="00220AF7">
            <w:pPr>
              <w:spacing w:beforeLines="20" w:before="48" w:afterLines="20" w:after="48"/>
              <w:rPr>
                <w:sz w:val="18"/>
                <w:szCs w:val="18"/>
              </w:rPr>
            </w:pPr>
            <w:r w:rsidRPr="009E60E4">
              <w:rPr>
                <w:sz w:val="18"/>
                <w:szCs w:val="18"/>
              </w:rPr>
              <w:t>6</w:t>
            </w:r>
          </w:p>
        </w:tc>
        <w:tc>
          <w:tcPr>
            <w:tcW w:w="1417" w:type="dxa"/>
            <w:tcBorders>
              <w:top w:val="single" w:sz="4" w:space="0" w:color="auto"/>
              <w:left w:val="single" w:sz="8" w:space="0" w:color="auto"/>
              <w:bottom w:val="single" w:sz="4" w:space="0" w:color="auto"/>
              <w:right w:val="single" w:sz="4" w:space="0" w:color="auto"/>
            </w:tcBorders>
          </w:tcPr>
          <w:p w14:paraId="340A68B4"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E5F818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0F9047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6C2D1CB3"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19B2E635" w14:textId="77777777" w:rsidR="00E22AA8" w:rsidRPr="005D754E" w:rsidRDefault="00E22AA8" w:rsidP="00220AF7">
            <w:pPr>
              <w:spacing w:beforeLines="20" w:before="48" w:afterLines="20" w:after="48"/>
              <w:rPr>
                <w:b/>
                <w:bCs/>
                <w:sz w:val="16"/>
                <w:szCs w:val="16"/>
              </w:rPr>
            </w:pPr>
          </w:p>
        </w:tc>
      </w:tr>
      <w:tr w:rsidR="00E22AA8" w:rsidRPr="005D754E" w14:paraId="767CEFAB"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5FB1E5AB"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46C4C93B" w14:textId="77777777" w:rsidR="00E22AA8" w:rsidRPr="009E60E4" w:rsidRDefault="00E22AA8" w:rsidP="00220AF7">
            <w:pPr>
              <w:spacing w:beforeLines="20" w:before="48" w:afterLines="20" w:after="48"/>
              <w:rPr>
                <w:sz w:val="18"/>
                <w:szCs w:val="18"/>
              </w:rPr>
            </w:pPr>
            <w:r w:rsidRPr="009E60E4">
              <w:rPr>
                <w:sz w:val="18"/>
                <w:szCs w:val="18"/>
              </w:rPr>
              <w:t>7</w:t>
            </w:r>
          </w:p>
        </w:tc>
        <w:tc>
          <w:tcPr>
            <w:tcW w:w="1417" w:type="dxa"/>
            <w:tcBorders>
              <w:top w:val="single" w:sz="4" w:space="0" w:color="auto"/>
              <w:left w:val="single" w:sz="8" w:space="0" w:color="auto"/>
              <w:bottom w:val="single" w:sz="4" w:space="0" w:color="auto"/>
              <w:right w:val="single" w:sz="4" w:space="0" w:color="auto"/>
            </w:tcBorders>
          </w:tcPr>
          <w:p w14:paraId="0668BCCC"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B1F81D9"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C55454"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6740BC9B"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399078F4" w14:textId="77777777" w:rsidR="00E22AA8" w:rsidRPr="005D754E" w:rsidRDefault="00E22AA8" w:rsidP="00220AF7">
            <w:pPr>
              <w:spacing w:beforeLines="20" w:before="48" w:afterLines="20" w:after="48"/>
              <w:rPr>
                <w:b/>
                <w:bCs/>
                <w:sz w:val="16"/>
                <w:szCs w:val="16"/>
              </w:rPr>
            </w:pPr>
          </w:p>
        </w:tc>
      </w:tr>
      <w:tr w:rsidR="00E22AA8" w:rsidRPr="005D754E" w14:paraId="46838CD4" w14:textId="77777777" w:rsidTr="00220AF7">
        <w:tc>
          <w:tcPr>
            <w:tcW w:w="1927" w:type="dxa"/>
            <w:vMerge/>
            <w:tcBorders>
              <w:top w:val="single" w:sz="4" w:space="0" w:color="auto"/>
              <w:left w:val="single" w:sz="8" w:space="0" w:color="auto"/>
              <w:bottom w:val="single" w:sz="4" w:space="0" w:color="auto"/>
              <w:right w:val="single" w:sz="4" w:space="0" w:color="auto"/>
            </w:tcBorders>
            <w:vAlign w:val="center"/>
            <w:hideMark/>
          </w:tcPr>
          <w:p w14:paraId="32037AD1" w14:textId="77777777" w:rsidR="00E22AA8" w:rsidRPr="00486D8A" w:rsidRDefault="00E22AA8" w:rsidP="00220AF7">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4A8B7BF7" w14:textId="77777777" w:rsidR="00E22AA8" w:rsidRPr="009E60E4" w:rsidRDefault="00E22AA8" w:rsidP="00220AF7">
            <w:pPr>
              <w:spacing w:beforeLines="20" w:before="48" w:afterLines="20" w:after="48"/>
              <w:rPr>
                <w:sz w:val="18"/>
                <w:szCs w:val="18"/>
              </w:rPr>
            </w:pPr>
            <w:r w:rsidRPr="009E60E4">
              <w:rPr>
                <w:sz w:val="18"/>
                <w:szCs w:val="18"/>
              </w:rPr>
              <w:t>8</w:t>
            </w:r>
          </w:p>
        </w:tc>
        <w:tc>
          <w:tcPr>
            <w:tcW w:w="1417" w:type="dxa"/>
            <w:tcBorders>
              <w:top w:val="single" w:sz="4" w:space="0" w:color="auto"/>
              <w:left w:val="single" w:sz="8" w:space="0" w:color="auto"/>
              <w:bottom w:val="single" w:sz="4" w:space="0" w:color="auto"/>
              <w:right w:val="single" w:sz="4" w:space="0" w:color="auto"/>
            </w:tcBorders>
          </w:tcPr>
          <w:p w14:paraId="641F9CFA"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BD61264"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E8C4B90"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773BA6DB"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467D0DB4" w14:textId="77777777" w:rsidR="00E22AA8" w:rsidRPr="005D754E" w:rsidRDefault="00E22AA8" w:rsidP="00220AF7">
            <w:pPr>
              <w:spacing w:beforeLines="20" w:before="48" w:afterLines="20" w:after="48"/>
              <w:rPr>
                <w:b/>
                <w:bCs/>
                <w:sz w:val="16"/>
                <w:szCs w:val="16"/>
              </w:rPr>
            </w:pPr>
          </w:p>
        </w:tc>
      </w:tr>
      <w:tr w:rsidR="00E22AA8" w:rsidRPr="005D754E" w14:paraId="1244BFFD"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3FBE8412" w14:textId="77777777" w:rsidR="00E22AA8" w:rsidRPr="009E60E4" w:rsidRDefault="00000000" w:rsidP="00220AF7">
            <w:pPr>
              <w:spacing w:beforeLines="20" w:before="48" w:afterLines="20" w:after="48"/>
              <w:rPr>
                <w:i/>
                <w:iCs/>
                <w:sz w:val="18"/>
                <w:szCs w:val="18"/>
              </w:rPr>
            </w:pPr>
            <m:oMath>
              <m:acc>
                <m:accPr>
                  <m:chr m:val="̅"/>
                  <m:ctrlPr>
                    <w:rPr>
                      <w:rFonts w:ascii="Cambria Math" w:eastAsia="Calibri" w:hAnsi="Cambria Math"/>
                      <w:i/>
                      <w:sz w:val="18"/>
                      <w:szCs w:val="18"/>
                    </w:rPr>
                  </m:ctrlPr>
                </m:accPr>
                <m:e>
                  <m:sSub>
                    <m:sSubPr>
                      <m:ctrlPr>
                        <w:rPr>
                          <w:rFonts w:ascii="Cambria Math" w:eastAsia="Calibri" w:hAnsi="Cambria Math"/>
                          <w:i/>
                          <w:sz w:val="18"/>
                          <w:szCs w:val="18"/>
                        </w:rPr>
                      </m:ctrlPr>
                    </m:sSubPr>
                    <m:e>
                      <m:r>
                        <w:rPr>
                          <w:rFonts w:ascii="Cambria Math" w:eastAsia="Calibri" w:hAnsi="Cambria Math"/>
                          <w:sz w:val="18"/>
                          <w:szCs w:val="18"/>
                        </w:rPr>
                        <m:t>μ</m:t>
                      </m:r>
                    </m:e>
                    <m:sub>
                      <m:r>
                        <w:rPr>
                          <w:rFonts w:ascii="Cambria Math" w:eastAsia="Calibri" w:hAnsi="Cambria Math"/>
                          <w:sz w:val="18"/>
                          <w:szCs w:val="18"/>
                        </w:rPr>
                        <m:t>peak</m:t>
                      </m:r>
                    </m:sub>
                  </m:sSub>
                </m:e>
              </m:acc>
            </m:oMath>
            <w:r w:rsidR="00E22AA8" w:rsidRPr="009E60E4">
              <w:rPr>
                <w:i/>
                <w:sz w:val="18"/>
                <w:szCs w:val="18"/>
              </w:rPr>
              <w:t xml:space="preserve"> </w:t>
            </w:r>
          </w:p>
        </w:tc>
        <w:tc>
          <w:tcPr>
            <w:tcW w:w="1417" w:type="dxa"/>
            <w:tcBorders>
              <w:top w:val="single" w:sz="4" w:space="0" w:color="auto"/>
              <w:left w:val="single" w:sz="8" w:space="0" w:color="auto"/>
              <w:bottom w:val="single" w:sz="4" w:space="0" w:color="auto"/>
              <w:right w:val="single" w:sz="4" w:space="0" w:color="auto"/>
            </w:tcBorders>
          </w:tcPr>
          <w:p w14:paraId="0ADD8554"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F50925F"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10C42D2"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4E6C32F4"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27EB8B1E" w14:textId="77777777" w:rsidR="00E22AA8" w:rsidRPr="005D754E" w:rsidRDefault="00E22AA8" w:rsidP="00220AF7">
            <w:pPr>
              <w:spacing w:beforeLines="20" w:before="48" w:afterLines="20" w:after="48"/>
              <w:rPr>
                <w:b/>
                <w:bCs/>
                <w:sz w:val="16"/>
                <w:szCs w:val="16"/>
              </w:rPr>
            </w:pPr>
          </w:p>
        </w:tc>
      </w:tr>
      <w:tr w:rsidR="00E22AA8" w:rsidRPr="005D754E" w14:paraId="49401249"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72860853" w14:textId="77777777" w:rsidR="00E22AA8" w:rsidRPr="009E60E4" w:rsidRDefault="00E22AA8" w:rsidP="00220AF7">
            <w:pPr>
              <w:spacing w:beforeLines="20" w:before="48" w:afterLines="20" w:after="48"/>
              <w:rPr>
                <w:i/>
                <w:iCs/>
                <w:sz w:val="18"/>
                <w:szCs w:val="18"/>
              </w:rPr>
            </w:pPr>
            <w:r w:rsidRPr="009E60E4">
              <w:rPr>
                <w:sz w:val="18"/>
                <w:szCs w:val="18"/>
              </w:rPr>
              <w:t xml:space="preserve">Standard deviation, </w:t>
            </w:r>
            <w:r w:rsidRPr="009E60E4">
              <w:rPr>
                <w:i/>
                <w:iCs/>
                <w:sz w:val="18"/>
                <w:szCs w:val="18"/>
                <w:lang w:eastAsia="el-GR"/>
              </w:rPr>
              <w:t>σ</w:t>
            </w:r>
            <w:r w:rsidRPr="009E60E4">
              <w:rPr>
                <w:i/>
                <w:iCs/>
                <w:sz w:val="18"/>
                <w:szCs w:val="18"/>
                <w:vertAlign w:val="subscript"/>
                <w:lang w:eastAsia="el-GR"/>
              </w:rPr>
              <w:t>µ</w:t>
            </w:r>
          </w:p>
        </w:tc>
        <w:tc>
          <w:tcPr>
            <w:tcW w:w="1417" w:type="dxa"/>
            <w:tcBorders>
              <w:top w:val="single" w:sz="4" w:space="0" w:color="auto"/>
              <w:left w:val="single" w:sz="8" w:space="0" w:color="auto"/>
              <w:bottom w:val="single" w:sz="4" w:space="0" w:color="auto"/>
              <w:right w:val="single" w:sz="4" w:space="0" w:color="auto"/>
            </w:tcBorders>
          </w:tcPr>
          <w:p w14:paraId="1AFA59EE"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158CA05"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64ACB0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4E5BA1A3"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2C54B8BE" w14:textId="77777777" w:rsidR="00E22AA8" w:rsidRPr="005D754E" w:rsidRDefault="00E22AA8" w:rsidP="00220AF7">
            <w:pPr>
              <w:spacing w:beforeLines="20" w:before="48" w:afterLines="20" w:after="48"/>
              <w:rPr>
                <w:b/>
                <w:bCs/>
                <w:sz w:val="16"/>
                <w:szCs w:val="16"/>
              </w:rPr>
            </w:pPr>
          </w:p>
        </w:tc>
      </w:tr>
      <w:tr w:rsidR="00E22AA8" w:rsidRPr="005D754E" w14:paraId="50D855C2"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3A0A5C60" w14:textId="77777777" w:rsidR="00E22AA8" w:rsidRPr="009E60E4" w:rsidRDefault="00E22AA8" w:rsidP="00220AF7">
            <w:pPr>
              <w:spacing w:beforeLines="20" w:before="48" w:afterLines="20" w:after="48"/>
              <w:rPr>
                <w:iCs/>
                <w:sz w:val="18"/>
                <w:szCs w:val="18"/>
              </w:rPr>
            </w:pPr>
            <w:r w:rsidRPr="009E60E4">
              <w:rPr>
                <w:i/>
                <w:iCs/>
                <w:sz w:val="18"/>
                <w:szCs w:val="18"/>
                <w:lang w:eastAsia="en-GB"/>
              </w:rPr>
              <w:t>CV</w:t>
            </w:r>
            <w:r w:rsidRPr="009E60E4">
              <w:rPr>
                <w:i/>
                <w:iCs/>
                <w:sz w:val="18"/>
                <w:szCs w:val="18"/>
                <w:vertAlign w:val="subscript"/>
                <w:lang w:eastAsia="en-GB"/>
              </w:rPr>
              <w:t>µ</w:t>
            </w:r>
            <w:r w:rsidRPr="009E60E4">
              <w:rPr>
                <w:sz w:val="18"/>
                <w:szCs w:val="18"/>
                <w:lang w:eastAsia="en-GB"/>
              </w:rPr>
              <w:t xml:space="preserve"> ≤ 4 %</w:t>
            </w:r>
          </w:p>
        </w:tc>
        <w:tc>
          <w:tcPr>
            <w:tcW w:w="1417" w:type="dxa"/>
            <w:tcBorders>
              <w:top w:val="single" w:sz="4" w:space="0" w:color="auto"/>
              <w:left w:val="single" w:sz="8" w:space="0" w:color="auto"/>
              <w:bottom w:val="single" w:sz="4" w:space="0" w:color="auto"/>
              <w:right w:val="single" w:sz="4" w:space="0" w:color="auto"/>
            </w:tcBorders>
          </w:tcPr>
          <w:p w14:paraId="3A86B142"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C4AF76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3024718"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496E364A"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2425952B" w14:textId="77777777" w:rsidR="00E22AA8" w:rsidRPr="005D754E" w:rsidRDefault="00E22AA8" w:rsidP="00220AF7">
            <w:pPr>
              <w:spacing w:beforeLines="20" w:before="48" w:afterLines="20" w:after="48"/>
              <w:rPr>
                <w:b/>
                <w:bCs/>
                <w:sz w:val="16"/>
                <w:szCs w:val="16"/>
              </w:rPr>
            </w:pPr>
          </w:p>
        </w:tc>
      </w:tr>
      <w:tr w:rsidR="00E22AA8" w:rsidRPr="005D754E" w14:paraId="0E9BD163"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165EC3BA" w14:textId="77777777" w:rsidR="00E22AA8" w:rsidRPr="009E60E4" w:rsidRDefault="00E22AA8" w:rsidP="00220AF7">
            <w:pPr>
              <w:suppressAutoHyphens w:val="0"/>
              <w:spacing w:before="60" w:after="60" w:line="240" w:lineRule="auto"/>
              <w:ind w:left="567" w:hanging="567"/>
              <w:rPr>
                <w:iCs/>
                <w:sz w:val="18"/>
                <w:szCs w:val="18"/>
                <w:lang w:eastAsia="el-GR"/>
              </w:rPr>
            </w:pPr>
            <w:proofErr w:type="spellStart"/>
            <w:r w:rsidRPr="009E60E4">
              <w:rPr>
                <w:i/>
                <w:sz w:val="18"/>
                <w:szCs w:val="18"/>
                <w:lang w:eastAsia="el-GR"/>
              </w:rPr>
              <w:t>CVal</w:t>
            </w:r>
            <w:proofErr w:type="spellEnd"/>
            <w:r w:rsidRPr="009E60E4">
              <w:rPr>
                <w:iCs/>
                <w:sz w:val="18"/>
                <w:szCs w:val="18"/>
                <w:lang w:eastAsia="el-GR"/>
              </w:rPr>
              <w:t>(</w:t>
            </w:r>
            <w:r w:rsidRPr="009E60E4">
              <w:rPr>
                <w:i/>
                <w:sz w:val="18"/>
                <w:szCs w:val="18"/>
                <w:lang w:eastAsia="el-GR"/>
              </w:rPr>
              <w:t>µ</w:t>
            </w:r>
            <w:r w:rsidRPr="009E60E4">
              <w:rPr>
                <w:iCs/>
                <w:sz w:val="18"/>
                <w:szCs w:val="18"/>
                <w:vertAlign w:val="subscript"/>
                <w:lang w:eastAsia="el-GR"/>
              </w:rPr>
              <w:t>peak</w:t>
            </w:r>
            <w:r w:rsidRPr="009E60E4">
              <w:rPr>
                <w:iCs/>
                <w:sz w:val="18"/>
                <w:szCs w:val="18"/>
                <w:lang w:eastAsia="el-GR"/>
              </w:rPr>
              <w:t>)</w:t>
            </w:r>
            <w:r w:rsidRPr="009E60E4">
              <w:rPr>
                <w:sz w:val="18"/>
                <w:szCs w:val="18"/>
                <w:lang w:eastAsia="en-GB"/>
              </w:rPr>
              <w:t xml:space="preserve"> ≤ 5 %</w:t>
            </w:r>
          </w:p>
        </w:tc>
        <w:tc>
          <w:tcPr>
            <w:tcW w:w="1417" w:type="dxa"/>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Pr>
          <w:p w14:paraId="4C877EA7"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05129C7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6096C3B"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2289D599"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1CD410F9" w14:textId="77777777" w:rsidR="00E22AA8" w:rsidRPr="005D754E" w:rsidRDefault="00E22AA8" w:rsidP="00220AF7">
            <w:pPr>
              <w:spacing w:beforeLines="20" w:before="48" w:afterLines="20" w:after="48"/>
              <w:rPr>
                <w:b/>
                <w:bCs/>
                <w:sz w:val="16"/>
                <w:szCs w:val="16"/>
              </w:rPr>
            </w:pPr>
          </w:p>
        </w:tc>
      </w:tr>
      <w:tr w:rsidR="00E22AA8" w:rsidRPr="005D754E" w14:paraId="7022FA1B"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0ABC8DE6" w14:textId="77777777" w:rsidR="00E22AA8" w:rsidRPr="009E60E4" w:rsidRDefault="00E22AA8" w:rsidP="00220AF7">
            <w:pPr>
              <w:spacing w:beforeLines="20" w:before="48" w:afterLines="20" w:after="48"/>
              <w:rPr>
                <w:iCs/>
                <w:sz w:val="18"/>
                <w:szCs w:val="18"/>
                <w:lang w:eastAsia="el-GR"/>
              </w:rPr>
            </w:pPr>
            <w:r w:rsidRPr="00F7476B">
              <w:rPr>
                <w:i/>
                <w:sz w:val="18"/>
                <w:szCs w:val="18"/>
                <w:lang w:eastAsia="el-GR"/>
              </w:rPr>
              <w:lastRenderedPageBreak/>
              <w:t>µ</w:t>
            </w:r>
            <w:proofErr w:type="spellStart"/>
            <w:r w:rsidRPr="009E60E4">
              <w:rPr>
                <w:iCs/>
                <w:sz w:val="18"/>
                <w:szCs w:val="18"/>
                <w:vertAlign w:val="subscript"/>
                <w:lang w:eastAsia="el-GR"/>
              </w:rPr>
              <w:t>peak,corr</w:t>
            </w:r>
            <w:proofErr w:type="spellEnd"/>
            <w:r w:rsidRPr="009E60E4">
              <w:rPr>
                <w:iCs/>
                <w:sz w:val="18"/>
                <w:szCs w:val="18"/>
                <w:lang w:eastAsia="el-GR"/>
              </w:rPr>
              <w:t>(R)</w:t>
            </w:r>
          </w:p>
        </w:tc>
        <w:tc>
          <w:tcPr>
            <w:tcW w:w="1417" w:type="dxa"/>
            <w:tcBorders>
              <w:top w:val="single" w:sz="4" w:space="0" w:color="auto"/>
              <w:left w:val="single" w:sz="8" w:space="0" w:color="auto"/>
              <w:bottom w:val="single" w:sz="4" w:space="0" w:color="auto"/>
              <w:right w:val="single" w:sz="4" w:space="0" w:color="auto"/>
            </w:tcBorders>
          </w:tcPr>
          <w:p w14:paraId="7E9C563D"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4EA57060"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BD4E36C"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71258A30"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4833391D" w14:textId="77777777" w:rsidR="00E22AA8" w:rsidRPr="005D754E" w:rsidRDefault="00E22AA8" w:rsidP="00220AF7">
            <w:pPr>
              <w:spacing w:beforeLines="20" w:before="48" w:afterLines="20" w:after="48"/>
              <w:rPr>
                <w:b/>
                <w:bCs/>
                <w:sz w:val="16"/>
                <w:szCs w:val="16"/>
              </w:rPr>
            </w:pPr>
          </w:p>
        </w:tc>
      </w:tr>
      <w:tr w:rsidR="00E22AA8" w:rsidRPr="005D754E" w14:paraId="2F82A70F"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08E1BF38" w14:textId="77777777" w:rsidR="00E22AA8" w:rsidRPr="009E60E4" w:rsidRDefault="00E22AA8" w:rsidP="00220AF7">
            <w:pPr>
              <w:spacing w:beforeLines="20" w:before="48" w:afterLines="20" w:after="48"/>
              <w:rPr>
                <w:i/>
                <w:iCs/>
                <w:sz w:val="18"/>
                <w:szCs w:val="18"/>
              </w:rPr>
            </w:pPr>
            <w:r w:rsidRPr="00F7476B">
              <w:rPr>
                <w:i/>
                <w:iCs/>
                <w:sz w:val="18"/>
                <w:szCs w:val="18"/>
                <w:lang w:eastAsia="nl-NL"/>
              </w:rPr>
              <w:t>µ</w:t>
            </w:r>
            <w:proofErr w:type="spellStart"/>
            <w:r w:rsidRPr="009E60E4">
              <w:rPr>
                <w:sz w:val="18"/>
                <w:szCs w:val="18"/>
                <w:vertAlign w:val="subscript"/>
                <w:lang w:eastAsia="nl-NL"/>
              </w:rPr>
              <w:t>peak,adj</w:t>
            </w:r>
            <w:proofErr w:type="spellEnd"/>
            <w:r w:rsidRPr="009E60E4">
              <w:rPr>
                <w:sz w:val="18"/>
                <w:szCs w:val="18"/>
                <w:lang w:eastAsia="nl-NL"/>
              </w:rPr>
              <w:t>(R)</w:t>
            </w:r>
          </w:p>
        </w:tc>
        <w:tc>
          <w:tcPr>
            <w:tcW w:w="1417"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57717FEA"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845132B"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CFD2652"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26B3FF7E"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625D473C" w14:textId="77777777" w:rsidR="00E22AA8" w:rsidRPr="005D754E" w:rsidRDefault="00E22AA8" w:rsidP="00220AF7">
            <w:pPr>
              <w:spacing w:beforeLines="20" w:before="48" w:afterLines="20" w:after="48"/>
              <w:rPr>
                <w:b/>
                <w:bCs/>
                <w:sz w:val="16"/>
                <w:szCs w:val="16"/>
              </w:rPr>
            </w:pPr>
          </w:p>
        </w:tc>
      </w:tr>
      <w:tr w:rsidR="00E22AA8" w:rsidRPr="005D754E" w14:paraId="48F78C1C"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424FB142" w14:textId="77777777" w:rsidR="00E22AA8" w:rsidRPr="009E60E4" w:rsidRDefault="00E22AA8" w:rsidP="00220AF7">
            <w:pPr>
              <w:spacing w:beforeLines="20" w:before="48" w:afterLines="20" w:after="48"/>
              <w:rPr>
                <w:sz w:val="18"/>
                <w:szCs w:val="18"/>
                <w:lang w:eastAsia="nl-NL"/>
              </w:rPr>
            </w:pPr>
            <w:r w:rsidRPr="009E60E4">
              <w:rPr>
                <w:spacing w:val="-1"/>
                <w:sz w:val="18"/>
                <w:szCs w:val="18"/>
              </w:rPr>
              <w:t>Wet grip index</w:t>
            </w:r>
          </w:p>
        </w:tc>
        <w:tc>
          <w:tcPr>
            <w:tcW w:w="1417"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064FFD68"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5B93CBF"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E5C4D8A"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6617A563"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3430A35A" w14:textId="77777777" w:rsidR="00E22AA8" w:rsidRPr="005D754E" w:rsidRDefault="00E22AA8" w:rsidP="00220AF7">
            <w:pPr>
              <w:spacing w:beforeLines="20" w:before="48" w:afterLines="20" w:after="48"/>
              <w:rPr>
                <w:b/>
                <w:bCs/>
                <w:sz w:val="16"/>
                <w:szCs w:val="16"/>
              </w:rPr>
            </w:pPr>
          </w:p>
        </w:tc>
      </w:tr>
      <w:tr w:rsidR="00E22AA8" w:rsidRPr="005D754E" w14:paraId="4FD4F533"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5BC6F4E6" w14:textId="77777777" w:rsidR="00E22AA8" w:rsidRPr="009E60E4" w:rsidRDefault="00E22AA8" w:rsidP="00220AF7">
            <w:pPr>
              <w:spacing w:beforeLines="20" w:before="48" w:afterLines="20" w:after="48"/>
              <w:rPr>
                <w:sz w:val="18"/>
                <w:szCs w:val="18"/>
                <w:lang w:eastAsia="nl-NL"/>
              </w:rPr>
            </w:pPr>
            <w:r w:rsidRPr="009E60E4">
              <w:rPr>
                <w:spacing w:val="-2"/>
                <w:sz w:val="18"/>
                <w:szCs w:val="18"/>
              </w:rPr>
              <w:t>Wetted surface temp. (°C)</w:t>
            </w:r>
          </w:p>
        </w:tc>
        <w:tc>
          <w:tcPr>
            <w:tcW w:w="1417" w:type="dxa"/>
            <w:tcBorders>
              <w:top w:val="single" w:sz="4" w:space="0" w:color="auto"/>
              <w:left w:val="single" w:sz="8" w:space="0" w:color="auto"/>
              <w:bottom w:val="single" w:sz="4" w:space="0" w:color="auto"/>
              <w:right w:val="single" w:sz="4" w:space="0" w:color="auto"/>
            </w:tcBorders>
          </w:tcPr>
          <w:p w14:paraId="7AADF684"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ED7136B"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C10FE9D"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5304818F"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6EEB3173" w14:textId="77777777" w:rsidR="00E22AA8" w:rsidRPr="005D754E" w:rsidRDefault="00E22AA8" w:rsidP="00220AF7">
            <w:pPr>
              <w:spacing w:beforeLines="20" w:before="48" w:afterLines="20" w:after="48"/>
              <w:rPr>
                <w:b/>
                <w:bCs/>
                <w:sz w:val="16"/>
                <w:szCs w:val="16"/>
              </w:rPr>
            </w:pPr>
          </w:p>
        </w:tc>
      </w:tr>
      <w:tr w:rsidR="00E22AA8" w:rsidRPr="005D754E" w14:paraId="6799CB99" w14:textId="77777777" w:rsidTr="00220AF7">
        <w:trPr>
          <w:trHeight w:val="227"/>
        </w:trPr>
        <w:tc>
          <w:tcPr>
            <w:tcW w:w="1927" w:type="dxa"/>
            <w:gridSpan w:val="2"/>
            <w:tcBorders>
              <w:top w:val="single" w:sz="4" w:space="0" w:color="auto"/>
              <w:left w:val="single" w:sz="8" w:space="0" w:color="auto"/>
              <w:bottom w:val="single" w:sz="4" w:space="0" w:color="auto"/>
              <w:right w:val="single" w:sz="8" w:space="0" w:color="auto"/>
            </w:tcBorders>
            <w:hideMark/>
          </w:tcPr>
          <w:p w14:paraId="37CF7913" w14:textId="77777777" w:rsidR="00E22AA8" w:rsidRPr="009E60E4" w:rsidRDefault="00E22AA8" w:rsidP="00220AF7">
            <w:pPr>
              <w:spacing w:beforeLines="20" w:before="48" w:afterLines="20" w:after="48"/>
              <w:rPr>
                <w:sz w:val="18"/>
                <w:szCs w:val="18"/>
                <w:lang w:eastAsia="nl-NL"/>
              </w:rPr>
            </w:pPr>
            <w:r w:rsidRPr="009E60E4">
              <w:rPr>
                <w:spacing w:val="-1"/>
                <w:sz w:val="18"/>
                <w:szCs w:val="18"/>
              </w:rPr>
              <w:t>Ambient temp. (°C)</w:t>
            </w:r>
          </w:p>
        </w:tc>
        <w:tc>
          <w:tcPr>
            <w:tcW w:w="1417" w:type="dxa"/>
            <w:tcBorders>
              <w:top w:val="single" w:sz="4" w:space="0" w:color="auto"/>
              <w:left w:val="single" w:sz="8" w:space="0" w:color="auto"/>
              <w:bottom w:val="single" w:sz="4" w:space="0" w:color="auto"/>
              <w:right w:val="single" w:sz="4" w:space="0" w:color="auto"/>
            </w:tcBorders>
          </w:tcPr>
          <w:p w14:paraId="2D6495AF"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6CF34DE"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62BD767"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4" w:space="0" w:color="auto"/>
            </w:tcBorders>
          </w:tcPr>
          <w:p w14:paraId="6AF37171"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4" w:space="0" w:color="auto"/>
              <w:right w:val="single" w:sz="8" w:space="0" w:color="auto"/>
            </w:tcBorders>
          </w:tcPr>
          <w:p w14:paraId="1853F2E4" w14:textId="77777777" w:rsidR="00E22AA8" w:rsidRPr="005D754E" w:rsidRDefault="00E22AA8" w:rsidP="00220AF7">
            <w:pPr>
              <w:spacing w:beforeLines="20" w:before="48" w:afterLines="20" w:after="48"/>
              <w:rPr>
                <w:b/>
                <w:bCs/>
                <w:sz w:val="16"/>
                <w:szCs w:val="16"/>
              </w:rPr>
            </w:pPr>
          </w:p>
        </w:tc>
      </w:tr>
      <w:tr w:rsidR="00E22AA8" w:rsidRPr="005D754E" w14:paraId="5A0F666B" w14:textId="77777777" w:rsidTr="00220AF7">
        <w:trPr>
          <w:trHeight w:val="227"/>
        </w:trPr>
        <w:tc>
          <w:tcPr>
            <w:tcW w:w="1927" w:type="dxa"/>
            <w:gridSpan w:val="2"/>
            <w:tcBorders>
              <w:top w:val="single" w:sz="4" w:space="0" w:color="auto"/>
              <w:left w:val="single" w:sz="8" w:space="0" w:color="auto"/>
              <w:bottom w:val="single" w:sz="12" w:space="0" w:color="auto"/>
              <w:right w:val="single" w:sz="8" w:space="0" w:color="auto"/>
            </w:tcBorders>
            <w:hideMark/>
          </w:tcPr>
          <w:p w14:paraId="1224A452" w14:textId="77777777" w:rsidR="00E22AA8" w:rsidRPr="009E60E4" w:rsidRDefault="00E22AA8" w:rsidP="00220AF7">
            <w:pPr>
              <w:spacing w:beforeLines="20" w:before="48" w:afterLines="20" w:after="48"/>
              <w:rPr>
                <w:sz w:val="18"/>
                <w:szCs w:val="18"/>
                <w:lang w:eastAsia="nl-NL"/>
              </w:rPr>
            </w:pPr>
            <w:r w:rsidRPr="009E60E4">
              <w:rPr>
                <w:sz w:val="18"/>
                <w:szCs w:val="18"/>
              </w:rPr>
              <w:t>Remarks</w:t>
            </w:r>
          </w:p>
        </w:tc>
        <w:tc>
          <w:tcPr>
            <w:tcW w:w="1417" w:type="dxa"/>
            <w:tcBorders>
              <w:top w:val="single" w:sz="4" w:space="0" w:color="auto"/>
              <w:left w:val="single" w:sz="8" w:space="0" w:color="auto"/>
              <w:bottom w:val="single" w:sz="12" w:space="0" w:color="auto"/>
              <w:right w:val="single" w:sz="4" w:space="0" w:color="auto"/>
            </w:tcBorders>
          </w:tcPr>
          <w:p w14:paraId="22C09B4F"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12" w:space="0" w:color="auto"/>
              <w:right w:val="single" w:sz="4" w:space="0" w:color="auto"/>
            </w:tcBorders>
          </w:tcPr>
          <w:p w14:paraId="5212DE0B" w14:textId="77777777" w:rsidR="00E22AA8" w:rsidRPr="005D754E" w:rsidRDefault="00E22AA8" w:rsidP="00220AF7">
            <w:pPr>
              <w:spacing w:beforeLines="20" w:before="48" w:afterLines="20" w:after="48"/>
              <w:rPr>
                <w:b/>
                <w:bCs/>
                <w:sz w:val="16"/>
                <w:szCs w:val="16"/>
              </w:rPr>
            </w:pPr>
          </w:p>
        </w:tc>
        <w:tc>
          <w:tcPr>
            <w:tcW w:w="1417" w:type="dxa"/>
            <w:tcBorders>
              <w:top w:val="single" w:sz="4" w:space="0" w:color="auto"/>
              <w:left w:val="single" w:sz="4" w:space="0" w:color="auto"/>
              <w:bottom w:val="single" w:sz="12" w:space="0" w:color="auto"/>
              <w:right w:val="single" w:sz="4" w:space="0" w:color="auto"/>
            </w:tcBorders>
          </w:tcPr>
          <w:p w14:paraId="38DD3C9D" w14:textId="77777777" w:rsidR="00E22AA8" w:rsidRPr="005D754E" w:rsidRDefault="00E22AA8" w:rsidP="00220AF7">
            <w:pPr>
              <w:spacing w:beforeLines="20" w:before="48" w:afterLines="20" w:after="48"/>
              <w:rPr>
                <w:b/>
                <w:bCs/>
                <w:sz w:val="16"/>
                <w:szCs w:val="16"/>
              </w:rPr>
            </w:pPr>
          </w:p>
        </w:tc>
        <w:tc>
          <w:tcPr>
            <w:tcW w:w="1420" w:type="dxa"/>
            <w:tcBorders>
              <w:top w:val="single" w:sz="4" w:space="0" w:color="auto"/>
              <w:left w:val="single" w:sz="4" w:space="0" w:color="auto"/>
              <w:bottom w:val="single" w:sz="12" w:space="0" w:color="auto"/>
              <w:right w:val="single" w:sz="4" w:space="0" w:color="auto"/>
            </w:tcBorders>
          </w:tcPr>
          <w:p w14:paraId="1A6B2D1A" w14:textId="77777777" w:rsidR="00E22AA8" w:rsidRPr="005D754E" w:rsidRDefault="00E22AA8" w:rsidP="00220AF7">
            <w:pPr>
              <w:spacing w:beforeLines="20" w:before="48" w:afterLines="20" w:after="48"/>
              <w:rPr>
                <w:b/>
                <w:bCs/>
                <w:sz w:val="16"/>
                <w:szCs w:val="16"/>
              </w:rPr>
            </w:pPr>
          </w:p>
        </w:tc>
        <w:tc>
          <w:tcPr>
            <w:tcW w:w="1421" w:type="dxa"/>
            <w:tcBorders>
              <w:top w:val="single" w:sz="4" w:space="0" w:color="auto"/>
              <w:left w:val="single" w:sz="4" w:space="0" w:color="auto"/>
              <w:bottom w:val="single" w:sz="12" w:space="0" w:color="auto"/>
              <w:right w:val="single" w:sz="8" w:space="0" w:color="auto"/>
            </w:tcBorders>
          </w:tcPr>
          <w:p w14:paraId="1CADFEA9" w14:textId="77777777" w:rsidR="00E22AA8" w:rsidRPr="005D754E" w:rsidRDefault="00E22AA8" w:rsidP="00220AF7">
            <w:pPr>
              <w:spacing w:beforeLines="20" w:before="48" w:afterLines="20" w:after="48"/>
              <w:rPr>
                <w:b/>
                <w:bCs/>
                <w:sz w:val="16"/>
                <w:szCs w:val="16"/>
              </w:rPr>
            </w:pPr>
          </w:p>
        </w:tc>
      </w:tr>
    </w:tbl>
    <w:p w14:paraId="1BD90C96" w14:textId="77777777" w:rsidR="00E22AA8" w:rsidRPr="005D754E" w:rsidRDefault="00E22AA8" w:rsidP="00E22AA8">
      <w:pPr>
        <w:rPr>
          <w:b/>
          <w:bCs/>
        </w:rPr>
      </w:pPr>
    </w:p>
    <w:p w14:paraId="70C497AD" w14:textId="77777777" w:rsidR="00E22AA8" w:rsidRPr="002B7AFC" w:rsidRDefault="00E22AA8" w:rsidP="00E22AA8">
      <w:pPr>
        <w:keepNext/>
        <w:keepLines/>
        <w:spacing w:after="120" w:line="240" w:lineRule="auto"/>
        <w:ind w:left="1134"/>
        <w:outlineLvl w:val="0"/>
        <w:rPr>
          <w:iCs/>
        </w:rPr>
      </w:pPr>
      <w:r w:rsidRPr="002B7AFC">
        <w:rPr>
          <w:iCs/>
        </w:rPr>
        <w:t>Example 2: Test report of wet grip index for tyres in worn state using vehicle method</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33"/>
        <w:gridCol w:w="222"/>
        <w:gridCol w:w="1933"/>
        <w:gridCol w:w="987"/>
        <w:gridCol w:w="1016"/>
        <w:gridCol w:w="222"/>
        <w:gridCol w:w="1565"/>
        <w:gridCol w:w="608"/>
        <w:gridCol w:w="567"/>
      </w:tblGrid>
      <w:tr w:rsidR="00E22AA8" w:rsidRPr="001D6A12" w14:paraId="2F6C351A" w14:textId="77777777" w:rsidTr="00220AF7">
        <w:trPr>
          <w:gridAfter w:val="4"/>
          <w:wAfter w:w="2973" w:type="dxa"/>
        </w:trPr>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40FBC919" w14:textId="77777777" w:rsidR="00E22AA8" w:rsidRPr="001D6A12" w:rsidRDefault="00E22AA8" w:rsidP="00220AF7">
            <w:pPr>
              <w:autoSpaceDE w:val="0"/>
              <w:autoSpaceDN w:val="0"/>
              <w:adjustRightInd w:val="0"/>
              <w:rPr>
                <w:sz w:val="18"/>
                <w:szCs w:val="18"/>
              </w:rPr>
            </w:pPr>
            <w:r w:rsidRPr="001D6A12">
              <w:rPr>
                <w:sz w:val="18"/>
                <w:szCs w:val="18"/>
              </w:rPr>
              <w:t>Test report number:</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65EAAA9"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48C5E26C"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6A8C1895" w14:textId="77777777" w:rsidR="00E22AA8" w:rsidRPr="001D6A12" w:rsidRDefault="00E22AA8" w:rsidP="00220AF7">
            <w:pPr>
              <w:autoSpaceDE w:val="0"/>
              <w:autoSpaceDN w:val="0"/>
              <w:adjustRightInd w:val="0"/>
              <w:rPr>
                <w:sz w:val="18"/>
                <w:szCs w:val="18"/>
              </w:rPr>
            </w:pPr>
            <w:r w:rsidRPr="001D6A12">
              <w:rPr>
                <w:sz w:val="18"/>
                <w:szCs w:val="18"/>
              </w:rPr>
              <w:t>Test date:</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1B97F3AF" w14:textId="77777777" w:rsidR="00E22AA8" w:rsidRPr="001D6A12" w:rsidRDefault="00E22AA8" w:rsidP="00220AF7">
            <w:pPr>
              <w:autoSpaceDE w:val="0"/>
              <w:autoSpaceDN w:val="0"/>
              <w:adjustRightInd w:val="0"/>
              <w:rPr>
                <w:sz w:val="18"/>
                <w:szCs w:val="18"/>
              </w:rPr>
            </w:pPr>
          </w:p>
        </w:tc>
      </w:tr>
      <w:tr w:rsidR="00E22AA8" w:rsidRPr="001D6A12" w14:paraId="46853428" w14:textId="77777777" w:rsidTr="00220AF7">
        <w:trPr>
          <w:gridAfter w:val="4"/>
          <w:wAfter w:w="2973" w:type="dxa"/>
        </w:trPr>
        <w:tc>
          <w:tcPr>
            <w:tcW w:w="1694" w:type="dxa"/>
            <w:tcBorders>
              <w:top w:val="single" w:sz="4" w:space="0" w:color="auto"/>
              <w:left w:val="nil"/>
              <w:bottom w:val="single" w:sz="4" w:space="0" w:color="auto"/>
              <w:right w:val="nil"/>
            </w:tcBorders>
            <w:shd w:val="clear" w:color="auto" w:fill="auto"/>
          </w:tcPr>
          <w:p w14:paraId="653DE695" w14:textId="77777777" w:rsidR="00E22AA8" w:rsidRPr="001D6A12" w:rsidRDefault="00E22AA8" w:rsidP="00220AF7">
            <w:pPr>
              <w:autoSpaceDE w:val="0"/>
              <w:autoSpaceDN w:val="0"/>
              <w:adjustRightInd w:val="0"/>
              <w:rPr>
                <w:sz w:val="18"/>
                <w:szCs w:val="18"/>
              </w:rPr>
            </w:pPr>
          </w:p>
        </w:tc>
        <w:tc>
          <w:tcPr>
            <w:tcW w:w="1052" w:type="dxa"/>
            <w:tcBorders>
              <w:top w:val="single" w:sz="4" w:space="0" w:color="auto"/>
              <w:left w:val="nil"/>
              <w:bottom w:val="single" w:sz="4" w:space="0" w:color="auto"/>
              <w:right w:val="nil"/>
            </w:tcBorders>
            <w:shd w:val="clear" w:color="auto" w:fill="auto"/>
          </w:tcPr>
          <w:p w14:paraId="12C3CE8E" w14:textId="77777777" w:rsidR="00E22AA8" w:rsidRPr="001D6A12" w:rsidRDefault="00E22AA8" w:rsidP="00220AF7">
            <w:pPr>
              <w:autoSpaceDE w:val="0"/>
              <w:autoSpaceDN w:val="0"/>
              <w:adjustRightInd w:val="0"/>
              <w:rPr>
                <w:sz w:val="18"/>
                <w:szCs w:val="18"/>
              </w:rPr>
            </w:pPr>
          </w:p>
        </w:tc>
        <w:tc>
          <w:tcPr>
            <w:tcW w:w="222" w:type="dxa"/>
            <w:tcBorders>
              <w:top w:val="nil"/>
              <w:left w:val="nil"/>
              <w:bottom w:val="nil"/>
              <w:right w:val="nil"/>
            </w:tcBorders>
            <w:shd w:val="clear" w:color="auto" w:fill="auto"/>
          </w:tcPr>
          <w:p w14:paraId="7CD7CAB0"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nil"/>
              <w:bottom w:val="single" w:sz="4" w:space="0" w:color="auto"/>
              <w:right w:val="nil"/>
            </w:tcBorders>
            <w:shd w:val="clear" w:color="auto" w:fill="auto"/>
          </w:tcPr>
          <w:p w14:paraId="7D87CF79"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nil"/>
              <w:bottom w:val="single" w:sz="4" w:space="0" w:color="auto"/>
              <w:right w:val="nil"/>
            </w:tcBorders>
            <w:shd w:val="clear" w:color="auto" w:fill="auto"/>
          </w:tcPr>
          <w:p w14:paraId="5E2F59CE"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nil"/>
              <w:bottom w:val="single" w:sz="4" w:space="0" w:color="auto"/>
              <w:right w:val="nil"/>
            </w:tcBorders>
            <w:shd w:val="clear" w:color="auto" w:fill="auto"/>
          </w:tcPr>
          <w:p w14:paraId="59950F9F" w14:textId="77777777" w:rsidR="00E22AA8" w:rsidRPr="001D6A12" w:rsidRDefault="00E22AA8" w:rsidP="00220AF7">
            <w:pPr>
              <w:autoSpaceDE w:val="0"/>
              <w:autoSpaceDN w:val="0"/>
              <w:adjustRightInd w:val="0"/>
              <w:rPr>
                <w:sz w:val="18"/>
                <w:szCs w:val="18"/>
              </w:rPr>
            </w:pPr>
          </w:p>
        </w:tc>
      </w:tr>
      <w:tr w:rsidR="00E22AA8" w:rsidRPr="00486D8A" w14:paraId="2618F087"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7F2EC3DC" w14:textId="77777777" w:rsidR="00E22AA8" w:rsidRPr="001D6A12" w:rsidRDefault="00E22AA8" w:rsidP="00220AF7">
            <w:pPr>
              <w:autoSpaceDE w:val="0"/>
              <w:autoSpaceDN w:val="0"/>
              <w:adjustRightInd w:val="0"/>
              <w:rPr>
                <w:sz w:val="18"/>
                <w:szCs w:val="18"/>
              </w:rPr>
            </w:pPr>
            <w:r w:rsidRPr="001D6A12">
              <w:rPr>
                <w:sz w:val="18"/>
                <w:szCs w:val="18"/>
              </w:rPr>
              <w:t>Track:</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01CCD40"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2BFAF3AE"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5633579"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A0745F0" w14:textId="77777777" w:rsidR="00E22AA8" w:rsidRPr="001D6A12" w:rsidRDefault="00E22AA8" w:rsidP="00220AF7">
            <w:pPr>
              <w:autoSpaceDE w:val="0"/>
              <w:autoSpaceDN w:val="0"/>
              <w:adjustRightInd w:val="0"/>
              <w:rPr>
                <w:sz w:val="18"/>
                <w:szCs w:val="18"/>
              </w:rPr>
            </w:pPr>
            <w:r w:rsidRPr="001D6A12">
              <w:rPr>
                <w:sz w:val="18"/>
                <w:szCs w:val="18"/>
              </w:rPr>
              <w:t>Minimum:</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14:paraId="6412E000" w14:textId="77777777" w:rsidR="00E22AA8" w:rsidRPr="001D6A12" w:rsidRDefault="00E22AA8" w:rsidP="00220AF7">
            <w:pPr>
              <w:autoSpaceDE w:val="0"/>
              <w:autoSpaceDN w:val="0"/>
              <w:adjustRightInd w:val="0"/>
              <w:rPr>
                <w:sz w:val="18"/>
                <w:szCs w:val="18"/>
              </w:rPr>
            </w:pPr>
            <w:r w:rsidRPr="001D6A12">
              <w:rPr>
                <w:sz w:val="18"/>
                <w:szCs w:val="18"/>
              </w:rPr>
              <w:t>Maximum:</w:t>
            </w:r>
          </w:p>
        </w:tc>
        <w:tc>
          <w:tcPr>
            <w:tcW w:w="222" w:type="dxa"/>
            <w:tcBorders>
              <w:top w:val="nil"/>
              <w:left w:val="single" w:sz="4" w:space="0" w:color="auto"/>
              <w:bottom w:val="nil"/>
              <w:right w:val="single" w:sz="4" w:space="0" w:color="auto"/>
            </w:tcBorders>
            <w:shd w:val="clear" w:color="auto" w:fill="auto"/>
          </w:tcPr>
          <w:p w14:paraId="43285BB5"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7E530452" w14:textId="77777777" w:rsidR="00E22AA8" w:rsidRPr="001D6A12" w:rsidRDefault="00E22AA8" w:rsidP="00220AF7">
            <w:pPr>
              <w:autoSpaceDE w:val="0"/>
              <w:autoSpaceDN w:val="0"/>
              <w:adjustRightInd w:val="0"/>
              <w:rPr>
                <w:sz w:val="18"/>
                <w:szCs w:val="18"/>
              </w:rPr>
            </w:pPr>
            <w:r w:rsidRPr="001D6A12">
              <w:rPr>
                <w:sz w:val="18"/>
                <w:szCs w:val="18"/>
              </w:rPr>
              <w:t>Vehicle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D9A843" w14:textId="77777777" w:rsidR="00E22AA8" w:rsidRPr="001D6A12" w:rsidRDefault="00E22AA8" w:rsidP="00220AF7">
            <w:pPr>
              <w:autoSpaceDE w:val="0"/>
              <w:autoSpaceDN w:val="0"/>
              <w:adjustRightInd w:val="0"/>
              <w:rPr>
                <w:sz w:val="18"/>
                <w:szCs w:val="18"/>
              </w:rPr>
            </w:pPr>
          </w:p>
        </w:tc>
      </w:tr>
      <w:tr w:rsidR="00E22AA8" w:rsidRPr="00486D8A" w14:paraId="23FDFE10"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25D02AE2" w14:textId="77777777" w:rsidR="00E22AA8" w:rsidRPr="001D6A12" w:rsidRDefault="00E22AA8" w:rsidP="00220AF7">
            <w:pPr>
              <w:autoSpaceDE w:val="0"/>
              <w:autoSpaceDN w:val="0"/>
              <w:adjustRightInd w:val="0"/>
              <w:rPr>
                <w:sz w:val="18"/>
                <w:szCs w:val="18"/>
              </w:rPr>
            </w:pPr>
            <w:r w:rsidRPr="001D6A12">
              <w:rPr>
                <w:sz w:val="18"/>
                <w:szCs w:val="18"/>
              </w:rPr>
              <w:t>Texture depth (mm):</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3E09F0A6"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1E61F443"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2EE46DA8" w14:textId="77777777" w:rsidR="00E22AA8" w:rsidRPr="001D6A12" w:rsidRDefault="00E22AA8" w:rsidP="00220AF7">
            <w:pPr>
              <w:autoSpaceDE w:val="0"/>
              <w:autoSpaceDN w:val="0"/>
              <w:adjustRightInd w:val="0"/>
              <w:rPr>
                <w:sz w:val="18"/>
                <w:szCs w:val="18"/>
              </w:rPr>
            </w:pPr>
            <w:r w:rsidRPr="001D6A12">
              <w:rPr>
                <w:sz w:val="18"/>
                <w:szCs w:val="18"/>
              </w:rPr>
              <w:t>Wetted surface temp. (°C):</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C4F8C2B"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2C101B2"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216AECB9"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1E082DA1" w14:textId="77777777" w:rsidR="00E22AA8" w:rsidRPr="001D6A12" w:rsidRDefault="00E22AA8" w:rsidP="00220AF7">
            <w:pPr>
              <w:autoSpaceDE w:val="0"/>
              <w:autoSpaceDN w:val="0"/>
              <w:adjustRightInd w:val="0"/>
              <w:rPr>
                <w:sz w:val="18"/>
                <w:szCs w:val="18"/>
              </w:rPr>
            </w:pPr>
            <w:r w:rsidRPr="001D6A12">
              <w:rPr>
                <w:sz w:val="18"/>
                <w:szCs w:val="18"/>
              </w:rPr>
              <w:t>Brand: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ACB4AB6" w14:textId="77777777" w:rsidR="00E22AA8" w:rsidRPr="001D6A12" w:rsidRDefault="00E22AA8" w:rsidP="00220AF7">
            <w:pPr>
              <w:autoSpaceDE w:val="0"/>
              <w:autoSpaceDN w:val="0"/>
              <w:adjustRightInd w:val="0"/>
              <w:rPr>
                <w:sz w:val="18"/>
                <w:szCs w:val="18"/>
              </w:rPr>
            </w:pPr>
          </w:p>
        </w:tc>
      </w:tr>
      <w:tr w:rsidR="00E22AA8" w:rsidRPr="00486D8A" w14:paraId="11B79302"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62086C66" w14:textId="77777777" w:rsidR="00E22AA8" w:rsidRPr="001D6A12" w:rsidRDefault="00E22AA8" w:rsidP="00220AF7">
            <w:pPr>
              <w:autoSpaceDE w:val="0"/>
              <w:autoSpaceDN w:val="0"/>
              <w:adjustRightInd w:val="0"/>
              <w:rPr>
                <w:sz w:val="18"/>
                <w:szCs w:val="18"/>
              </w:rPr>
            </w:pPr>
            <w:r w:rsidRPr="001D6A12">
              <w:rPr>
                <w:i/>
                <w:spacing w:val="-1"/>
                <w:sz w:val="18"/>
                <w:szCs w:val="18"/>
              </w:rPr>
              <w:t>BFC</w:t>
            </w:r>
            <w:r w:rsidRPr="001D6A12">
              <w:rPr>
                <w:iCs/>
                <w:spacing w:val="-1"/>
                <w:sz w:val="18"/>
                <w:szCs w:val="18"/>
                <w:vertAlign w:val="subscript"/>
              </w:rPr>
              <w:t>ave,corr,1</w:t>
            </w:r>
            <w:r w:rsidRPr="001D6A12">
              <w:rPr>
                <w:iCs/>
                <w:spacing w:val="-1"/>
                <w:sz w:val="18"/>
                <w:szCs w:val="18"/>
              </w:rPr>
              <w:t>:</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783374EB"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691962D7"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0DF1BB88" w14:textId="77777777" w:rsidR="00E22AA8" w:rsidRPr="001D6A12" w:rsidRDefault="00E22AA8" w:rsidP="00220AF7">
            <w:pPr>
              <w:autoSpaceDE w:val="0"/>
              <w:autoSpaceDN w:val="0"/>
              <w:adjustRightInd w:val="0"/>
              <w:rPr>
                <w:sz w:val="18"/>
                <w:szCs w:val="18"/>
              </w:rPr>
            </w:pPr>
            <w:r w:rsidRPr="001D6A12">
              <w:rPr>
                <w:sz w:val="18"/>
                <w:szCs w:val="18"/>
              </w:rPr>
              <w:t>Ambient temp (°C):</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DB419B1"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14A4124"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28B1D181"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48BF0A05" w14:textId="77777777" w:rsidR="00E22AA8" w:rsidRPr="001D6A12" w:rsidRDefault="00E22AA8" w:rsidP="00220AF7">
            <w:pPr>
              <w:autoSpaceDE w:val="0"/>
              <w:autoSpaceDN w:val="0"/>
              <w:adjustRightInd w:val="0"/>
              <w:rPr>
                <w:sz w:val="18"/>
                <w:szCs w:val="18"/>
              </w:rPr>
            </w:pPr>
            <w:r w:rsidRPr="001D6A12">
              <w:rPr>
                <w:sz w:val="18"/>
                <w:szCs w:val="18"/>
              </w:rPr>
              <w:t>Model: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3F03895" w14:textId="77777777" w:rsidR="00E22AA8" w:rsidRPr="001D6A12" w:rsidRDefault="00E22AA8" w:rsidP="00220AF7">
            <w:pPr>
              <w:autoSpaceDE w:val="0"/>
              <w:autoSpaceDN w:val="0"/>
              <w:adjustRightInd w:val="0"/>
              <w:rPr>
                <w:sz w:val="18"/>
                <w:szCs w:val="18"/>
              </w:rPr>
            </w:pPr>
          </w:p>
        </w:tc>
      </w:tr>
      <w:tr w:rsidR="00E22AA8" w:rsidRPr="00486D8A" w14:paraId="4363A4EF"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4A8F7643" w14:textId="77777777" w:rsidR="00E22AA8" w:rsidRPr="001D6A12" w:rsidRDefault="00E22AA8" w:rsidP="00220AF7">
            <w:pPr>
              <w:autoSpaceDE w:val="0"/>
              <w:autoSpaceDN w:val="0"/>
              <w:adjustRightInd w:val="0"/>
              <w:rPr>
                <w:sz w:val="18"/>
                <w:szCs w:val="18"/>
              </w:rPr>
            </w:pPr>
            <w:r w:rsidRPr="001D6A12">
              <w:rPr>
                <w:i/>
                <w:spacing w:val="-1"/>
                <w:sz w:val="18"/>
                <w:szCs w:val="18"/>
              </w:rPr>
              <w:t>BFC</w:t>
            </w:r>
            <w:r w:rsidRPr="001D6A12">
              <w:rPr>
                <w:iCs/>
                <w:spacing w:val="-1"/>
                <w:sz w:val="18"/>
                <w:szCs w:val="18"/>
                <w:vertAlign w:val="subscript"/>
              </w:rPr>
              <w:t>ave,corr,2</w:t>
            </w:r>
            <w:r w:rsidRPr="001D6A12">
              <w:rPr>
                <w:iCs/>
                <w:spacing w:val="-1"/>
                <w:sz w:val="18"/>
                <w:szCs w:val="18"/>
              </w:rPr>
              <w:t>:</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7CB8CD91"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58B31CB9"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A61D885"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6BC550F"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2180C1F"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2F95DBC7"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231D24F5" w14:textId="77777777" w:rsidR="00E22AA8" w:rsidRPr="001D6A12" w:rsidRDefault="00E22AA8" w:rsidP="00220AF7">
            <w:pPr>
              <w:autoSpaceDE w:val="0"/>
              <w:autoSpaceDN w:val="0"/>
              <w:adjustRightInd w:val="0"/>
              <w:rPr>
                <w:sz w:val="18"/>
                <w:szCs w:val="18"/>
              </w:rPr>
            </w:pPr>
            <w:r w:rsidRPr="001D6A12">
              <w:rPr>
                <w:sz w:val="18"/>
                <w:szCs w:val="18"/>
              </w:rPr>
              <w:t>Type: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1F7F4E" w14:textId="77777777" w:rsidR="00E22AA8" w:rsidRPr="001D6A12" w:rsidRDefault="00E22AA8" w:rsidP="00220AF7">
            <w:pPr>
              <w:autoSpaceDE w:val="0"/>
              <w:autoSpaceDN w:val="0"/>
              <w:adjustRightInd w:val="0"/>
              <w:rPr>
                <w:sz w:val="18"/>
                <w:szCs w:val="18"/>
              </w:rPr>
            </w:pPr>
          </w:p>
        </w:tc>
      </w:tr>
      <w:tr w:rsidR="00E22AA8" w:rsidRPr="00486D8A" w14:paraId="0BF50D87"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60BB373E" w14:textId="77777777" w:rsidR="00E22AA8" w:rsidRPr="001D6A12" w:rsidRDefault="00E22AA8" w:rsidP="00220AF7">
            <w:pPr>
              <w:autoSpaceDE w:val="0"/>
              <w:autoSpaceDN w:val="0"/>
              <w:adjustRightInd w:val="0"/>
              <w:rPr>
                <w:sz w:val="18"/>
                <w:szCs w:val="18"/>
              </w:rPr>
            </w:pPr>
            <w:proofErr w:type="spellStart"/>
            <w:r w:rsidRPr="001D6A12">
              <w:rPr>
                <w:i/>
                <w:iCs/>
                <w:sz w:val="18"/>
                <w:szCs w:val="18"/>
              </w:rPr>
              <w:t>CVal</w:t>
            </w:r>
            <w:proofErr w:type="spellEnd"/>
            <w:r w:rsidRPr="001D6A12">
              <w:rPr>
                <w:sz w:val="18"/>
                <w:szCs w:val="18"/>
              </w:rPr>
              <w:t>(</w:t>
            </w:r>
            <w:proofErr w:type="spellStart"/>
            <w:r w:rsidRPr="001D6A12">
              <w:rPr>
                <w:i/>
                <w:iCs/>
                <w:sz w:val="18"/>
                <w:szCs w:val="18"/>
              </w:rPr>
              <w:t>BFC</w:t>
            </w:r>
            <w:r w:rsidRPr="001D6A12">
              <w:rPr>
                <w:sz w:val="18"/>
                <w:szCs w:val="18"/>
                <w:vertAlign w:val="subscript"/>
              </w:rPr>
              <w:t>ave,corr</w:t>
            </w:r>
            <w:proofErr w:type="spellEnd"/>
            <w:r w:rsidRPr="001D6A12">
              <w:rPr>
                <w:sz w:val="18"/>
                <w:szCs w:val="18"/>
              </w:rPr>
              <w:t>):</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09433E3D"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73B74F2C"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A6540D8"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9759407"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EBCD086"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1C986173"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1CDF382B" w14:textId="77777777" w:rsidR="00E22AA8" w:rsidRPr="001D6A12" w:rsidRDefault="00E22AA8" w:rsidP="00220AF7">
            <w:pPr>
              <w:autoSpaceDE w:val="0"/>
              <w:autoSpaceDN w:val="0"/>
              <w:adjustRightInd w:val="0"/>
              <w:rPr>
                <w:sz w:val="18"/>
                <w:szCs w:val="18"/>
              </w:rPr>
            </w:pPr>
            <w:r w:rsidRPr="001D6A12">
              <w:rPr>
                <w:sz w:val="18"/>
                <w:szCs w:val="18"/>
              </w:rPr>
              <w:t>Year of registration: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A7A96B9" w14:textId="77777777" w:rsidR="00E22AA8" w:rsidRPr="001D6A12" w:rsidRDefault="00E22AA8" w:rsidP="00220AF7">
            <w:pPr>
              <w:autoSpaceDE w:val="0"/>
              <w:autoSpaceDN w:val="0"/>
              <w:adjustRightInd w:val="0"/>
              <w:rPr>
                <w:sz w:val="18"/>
                <w:szCs w:val="18"/>
              </w:rPr>
            </w:pPr>
          </w:p>
        </w:tc>
      </w:tr>
      <w:tr w:rsidR="00E22AA8" w:rsidRPr="00486D8A" w14:paraId="2EC3C02D"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5314B11C" w14:textId="77777777" w:rsidR="00E22AA8" w:rsidRPr="001D6A12" w:rsidRDefault="00E22AA8" w:rsidP="00220AF7">
            <w:pPr>
              <w:autoSpaceDE w:val="0"/>
              <w:autoSpaceDN w:val="0"/>
              <w:adjustRightInd w:val="0"/>
              <w:rPr>
                <w:sz w:val="18"/>
                <w:szCs w:val="18"/>
              </w:rPr>
            </w:pPr>
            <w:r w:rsidRPr="001D6A12">
              <w:rPr>
                <w:sz w:val="18"/>
                <w:szCs w:val="18"/>
              </w:rPr>
              <w:t>Water depth (mm):</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5BDB5A6F"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0929374F"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D3B8328"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F234483"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7082B28"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1F6C8802"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21AA6C7A" w14:textId="77777777" w:rsidR="00E22AA8" w:rsidRPr="001D6A12" w:rsidRDefault="00E22AA8" w:rsidP="00220AF7">
            <w:pPr>
              <w:autoSpaceDE w:val="0"/>
              <w:autoSpaceDN w:val="0"/>
              <w:adjustRightInd w:val="0"/>
              <w:rPr>
                <w:sz w:val="18"/>
                <w:szCs w:val="18"/>
              </w:rPr>
            </w:pPr>
            <w:r w:rsidRPr="001D6A12">
              <w:rPr>
                <w:sz w:val="18"/>
                <w:szCs w:val="18"/>
              </w:rPr>
              <w:t>Maximum axle load:</w:t>
            </w:r>
          </w:p>
        </w:tc>
        <w:tc>
          <w:tcPr>
            <w:tcW w:w="608" w:type="dxa"/>
            <w:tcBorders>
              <w:top w:val="single" w:sz="4" w:space="0" w:color="auto"/>
              <w:left w:val="single" w:sz="4" w:space="0" w:color="auto"/>
              <w:bottom w:val="single" w:sz="4" w:space="0" w:color="auto"/>
              <w:right w:val="single" w:sz="4" w:space="0" w:color="auto"/>
            </w:tcBorders>
            <w:shd w:val="clear" w:color="auto" w:fill="auto"/>
            <w:hideMark/>
          </w:tcPr>
          <w:p w14:paraId="22103D31" w14:textId="77777777" w:rsidR="00E22AA8" w:rsidRPr="001D6A12" w:rsidRDefault="00E22AA8" w:rsidP="00220AF7">
            <w:pPr>
              <w:autoSpaceDE w:val="0"/>
              <w:autoSpaceDN w:val="0"/>
              <w:adjustRightInd w:val="0"/>
              <w:rPr>
                <w:sz w:val="18"/>
                <w:szCs w:val="18"/>
              </w:rPr>
            </w:pPr>
            <w:r w:rsidRPr="001D6A12">
              <w:rPr>
                <w:sz w:val="18"/>
                <w:szCs w:val="18"/>
              </w:rPr>
              <w:t>Front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085578" w14:textId="77777777" w:rsidR="00E22AA8" w:rsidRPr="001D6A12" w:rsidRDefault="00E22AA8" w:rsidP="00220AF7">
            <w:pPr>
              <w:autoSpaceDE w:val="0"/>
              <w:autoSpaceDN w:val="0"/>
              <w:adjustRightInd w:val="0"/>
              <w:rPr>
                <w:sz w:val="18"/>
                <w:szCs w:val="18"/>
              </w:rPr>
            </w:pPr>
            <w:r w:rsidRPr="001D6A12">
              <w:rPr>
                <w:sz w:val="18"/>
                <w:szCs w:val="18"/>
              </w:rPr>
              <w:t>Rear</w:t>
            </w:r>
          </w:p>
        </w:tc>
      </w:tr>
      <w:tr w:rsidR="00E22AA8" w:rsidRPr="00486D8A" w14:paraId="409C81F2" w14:textId="77777777" w:rsidTr="00220AF7">
        <w:tc>
          <w:tcPr>
            <w:tcW w:w="1694" w:type="dxa"/>
            <w:tcBorders>
              <w:top w:val="single" w:sz="4" w:space="0" w:color="auto"/>
              <w:left w:val="nil"/>
              <w:bottom w:val="single" w:sz="4" w:space="0" w:color="auto"/>
              <w:right w:val="nil"/>
            </w:tcBorders>
            <w:shd w:val="clear" w:color="auto" w:fill="auto"/>
          </w:tcPr>
          <w:p w14:paraId="26B04130" w14:textId="77777777" w:rsidR="00E22AA8" w:rsidRPr="001D6A12" w:rsidRDefault="00E22AA8" w:rsidP="00220AF7">
            <w:pPr>
              <w:autoSpaceDE w:val="0"/>
              <w:autoSpaceDN w:val="0"/>
              <w:adjustRightInd w:val="0"/>
              <w:rPr>
                <w:sz w:val="18"/>
                <w:szCs w:val="18"/>
              </w:rPr>
            </w:pPr>
          </w:p>
        </w:tc>
        <w:tc>
          <w:tcPr>
            <w:tcW w:w="1052" w:type="dxa"/>
            <w:tcBorders>
              <w:top w:val="single" w:sz="4" w:space="0" w:color="auto"/>
              <w:left w:val="nil"/>
              <w:bottom w:val="single" w:sz="4" w:space="0" w:color="auto"/>
              <w:right w:val="nil"/>
            </w:tcBorders>
            <w:shd w:val="clear" w:color="auto" w:fill="auto"/>
          </w:tcPr>
          <w:p w14:paraId="52C182D0" w14:textId="77777777" w:rsidR="00E22AA8" w:rsidRPr="001D6A12" w:rsidRDefault="00E22AA8" w:rsidP="00220AF7">
            <w:pPr>
              <w:autoSpaceDE w:val="0"/>
              <w:autoSpaceDN w:val="0"/>
              <w:adjustRightInd w:val="0"/>
              <w:rPr>
                <w:sz w:val="18"/>
                <w:szCs w:val="18"/>
              </w:rPr>
            </w:pPr>
          </w:p>
        </w:tc>
        <w:tc>
          <w:tcPr>
            <w:tcW w:w="222" w:type="dxa"/>
            <w:tcBorders>
              <w:top w:val="nil"/>
              <w:left w:val="nil"/>
              <w:bottom w:val="nil"/>
              <w:right w:val="nil"/>
            </w:tcBorders>
            <w:shd w:val="clear" w:color="auto" w:fill="auto"/>
          </w:tcPr>
          <w:p w14:paraId="64C43E20"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nil"/>
              <w:bottom w:val="single" w:sz="4" w:space="0" w:color="auto"/>
              <w:right w:val="nil"/>
            </w:tcBorders>
            <w:shd w:val="clear" w:color="auto" w:fill="auto"/>
          </w:tcPr>
          <w:p w14:paraId="5790464A" w14:textId="77777777" w:rsidR="00E22AA8" w:rsidRPr="001D6A12" w:rsidRDefault="00E22AA8" w:rsidP="00220AF7">
            <w:pPr>
              <w:autoSpaceDE w:val="0"/>
              <w:autoSpaceDN w:val="0"/>
              <w:adjustRightInd w:val="0"/>
              <w:rPr>
                <w:sz w:val="18"/>
                <w:szCs w:val="18"/>
              </w:rPr>
            </w:pPr>
          </w:p>
        </w:tc>
        <w:tc>
          <w:tcPr>
            <w:tcW w:w="961" w:type="dxa"/>
            <w:tcBorders>
              <w:top w:val="single" w:sz="4" w:space="0" w:color="auto"/>
              <w:left w:val="nil"/>
              <w:bottom w:val="single" w:sz="4" w:space="0" w:color="auto"/>
              <w:right w:val="nil"/>
            </w:tcBorders>
            <w:shd w:val="clear" w:color="auto" w:fill="auto"/>
          </w:tcPr>
          <w:p w14:paraId="54E5579A" w14:textId="77777777" w:rsidR="00E22AA8" w:rsidRPr="001D6A12" w:rsidRDefault="00E22AA8" w:rsidP="00220AF7">
            <w:pPr>
              <w:autoSpaceDE w:val="0"/>
              <w:autoSpaceDN w:val="0"/>
              <w:adjustRightInd w:val="0"/>
              <w:rPr>
                <w:sz w:val="18"/>
                <w:szCs w:val="18"/>
              </w:rPr>
            </w:pPr>
          </w:p>
        </w:tc>
        <w:tc>
          <w:tcPr>
            <w:tcW w:w="981" w:type="dxa"/>
            <w:tcBorders>
              <w:top w:val="single" w:sz="4" w:space="0" w:color="auto"/>
              <w:left w:val="nil"/>
              <w:bottom w:val="single" w:sz="4" w:space="0" w:color="auto"/>
              <w:right w:val="nil"/>
            </w:tcBorders>
            <w:shd w:val="clear" w:color="auto" w:fill="auto"/>
          </w:tcPr>
          <w:p w14:paraId="7D5E9D29" w14:textId="77777777" w:rsidR="00E22AA8" w:rsidRPr="001D6A12" w:rsidRDefault="00E22AA8" w:rsidP="00220AF7">
            <w:pPr>
              <w:autoSpaceDE w:val="0"/>
              <w:autoSpaceDN w:val="0"/>
              <w:adjustRightInd w:val="0"/>
              <w:rPr>
                <w:sz w:val="18"/>
                <w:szCs w:val="18"/>
              </w:rPr>
            </w:pPr>
          </w:p>
        </w:tc>
        <w:tc>
          <w:tcPr>
            <w:tcW w:w="222" w:type="dxa"/>
            <w:tcBorders>
              <w:top w:val="nil"/>
              <w:left w:val="nil"/>
              <w:bottom w:val="nil"/>
              <w:right w:val="nil"/>
            </w:tcBorders>
            <w:shd w:val="clear" w:color="auto" w:fill="auto"/>
          </w:tcPr>
          <w:p w14:paraId="31C03584" w14:textId="77777777" w:rsidR="00E22AA8" w:rsidRPr="001D6A12" w:rsidRDefault="00E22AA8" w:rsidP="00220AF7">
            <w:pPr>
              <w:autoSpaceDE w:val="0"/>
              <w:autoSpaceDN w:val="0"/>
              <w:adjustRightInd w:val="0"/>
              <w:rPr>
                <w:sz w:val="18"/>
                <w:szCs w:val="18"/>
              </w:rPr>
            </w:pPr>
          </w:p>
        </w:tc>
        <w:tc>
          <w:tcPr>
            <w:tcW w:w="1576" w:type="dxa"/>
            <w:tcBorders>
              <w:top w:val="single" w:sz="4" w:space="0" w:color="auto"/>
              <w:left w:val="nil"/>
              <w:bottom w:val="nil"/>
              <w:right w:val="nil"/>
            </w:tcBorders>
            <w:shd w:val="clear" w:color="auto" w:fill="auto"/>
          </w:tcPr>
          <w:p w14:paraId="35D1DA1A" w14:textId="77777777" w:rsidR="00E22AA8" w:rsidRPr="001D6A12" w:rsidRDefault="00E22AA8" w:rsidP="00220AF7">
            <w:pPr>
              <w:autoSpaceDE w:val="0"/>
              <w:autoSpaceDN w:val="0"/>
              <w:adjustRightInd w:val="0"/>
              <w:rPr>
                <w:sz w:val="18"/>
                <w:szCs w:val="18"/>
              </w:rPr>
            </w:pPr>
          </w:p>
        </w:tc>
        <w:tc>
          <w:tcPr>
            <w:tcW w:w="1175" w:type="dxa"/>
            <w:gridSpan w:val="2"/>
            <w:tcBorders>
              <w:top w:val="single" w:sz="4" w:space="0" w:color="auto"/>
              <w:left w:val="nil"/>
              <w:bottom w:val="nil"/>
              <w:right w:val="nil"/>
            </w:tcBorders>
            <w:shd w:val="clear" w:color="auto" w:fill="auto"/>
          </w:tcPr>
          <w:p w14:paraId="4EA8E66B" w14:textId="77777777" w:rsidR="00E22AA8" w:rsidRPr="001D6A12" w:rsidRDefault="00E22AA8" w:rsidP="00220AF7">
            <w:pPr>
              <w:autoSpaceDE w:val="0"/>
              <w:autoSpaceDN w:val="0"/>
              <w:adjustRightInd w:val="0"/>
              <w:rPr>
                <w:sz w:val="18"/>
                <w:szCs w:val="18"/>
              </w:rPr>
            </w:pPr>
          </w:p>
        </w:tc>
      </w:tr>
      <w:tr w:rsidR="00E22AA8" w:rsidRPr="00486D8A" w14:paraId="297F8CC8" w14:textId="77777777" w:rsidTr="00220AF7">
        <w:tc>
          <w:tcPr>
            <w:tcW w:w="1694" w:type="dxa"/>
            <w:tcBorders>
              <w:top w:val="single" w:sz="4" w:space="0" w:color="auto"/>
              <w:left w:val="single" w:sz="4" w:space="0" w:color="auto"/>
              <w:bottom w:val="single" w:sz="4" w:space="0" w:color="auto"/>
              <w:right w:val="single" w:sz="4" w:space="0" w:color="auto"/>
            </w:tcBorders>
            <w:shd w:val="clear" w:color="auto" w:fill="auto"/>
            <w:hideMark/>
          </w:tcPr>
          <w:p w14:paraId="4F31EA0B" w14:textId="77777777" w:rsidR="00E22AA8" w:rsidRPr="001D6A12" w:rsidRDefault="00E22AA8" w:rsidP="00220AF7">
            <w:pPr>
              <w:autoSpaceDE w:val="0"/>
              <w:autoSpaceDN w:val="0"/>
              <w:adjustRightInd w:val="0"/>
              <w:rPr>
                <w:sz w:val="18"/>
                <w:szCs w:val="18"/>
              </w:rPr>
            </w:pPr>
            <w:r w:rsidRPr="001D6A12">
              <w:rPr>
                <w:sz w:val="18"/>
                <w:szCs w:val="18"/>
              </w:rPr>
              <w:t>Initial speed (km/h):</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8EC8CA0"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single" w:sz="4" w:space="0" w:color="auto"/>
            </w:tcBorders>
            <w:shd w:val="clear" w:color="auto" w:fill="auto"/>
          </w:tcPr>
          <w:p w14:paraId="35DBADCB" w14:textId="77777777" w:rsidR="00E22AA8" w:rsidRPr="001D6A12" w:rsidRDefault="00E22AA8" w:rsidP="00220AF7">
            <w:pPr>
              <w:autoSpaceDE w:val="0"/>
              <w:autoSpaceDN w:val="0"/>
              <w:adjustRightInd w:val="0"/>
              <w:rPr>
                <w:sz w:val="18"/>
                <w:szCs w:val="18"/>
              </w:rPr>
            </w:pP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47A70C27" w14:textId="77777777" w:rsidR="00E22AA8" w:rsidRPr="001D6A12" w:rsidRDefault="00E22AA8" w:rsidP="00220AF7">
            <w:pPr>
              <w:autoSpaceDE w:val="0"/>
              <w:autoSpaceDN w:val="0"/>
              <w:adjustRightInd w:val="0"/>
              <w:rPr>
                <w:sz w:val="18"/>
                <w:szCs w:val="18"/>
              </w:rPr>
            </w:pPr>
            <w:r w:rsidRPr="001D6A12">
              <w:rPr>
                <w:sz w:val="18"/>
                <w:szCs w:val="18"/>
              </w:rPr>
              <w:t>Final speed (km/h):</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6E8A11FA" w14:textId="77777777" w:rsidR="00E22AA8" w:rsidRPr="001D6A12" w:rsidRDefault="00E22AA8" w:rsidP="00220AF7">
            <w:pPr>
              <w:autoSpaceDE w:val="0"/>
              <w:autoSpaceDN w:val="0"/>
              <w:adjustRightInd w:val="0"/>
              <w:rPr>
                <w:sz w:val="18"/>
                <w:szCs w:val="18"/>
              </w:rPr>
            </w:pPr>
          </w:p>
        </w:tc>
        <w:tc>
          <w:tcPr>
            <w:tcW w:w="222" w:type="dxa"/>
            <w:tcBorders>
              <w:top w:val="nil"/>
              <w:left w:val="single" w:sz="4" w:space="0" w:color="auto"/>
              <w:bottom w:val="nil"/>
              <w:right w:val="nil"/>
            </w:tcBorders>
            <w:shd w:val="clear" w:color="auto" w:fill="auto"/>
          </w:tcPr>
          <w:p w14:paraId="41E08D8B" w14:textId="77777777" w:rsidR="00E22AA8" w:rsidRPr="001D6A12" w:rsidRDefault="00E22AA8" w:rsidP="00220AF7">
            <w:pPr>
              <w:autoSpaceDE w:val="0"/>
              <w:autoSpaceDN w:val="0"/>
              <w:adjustRightInd w:val="0"/>
              <w:rPr>
                <w:sz w:val="18"/>
                <w:szCs w:val="18"/>
              </w:rPr>
            </w:pPr>
          </w:p>
        </w:tc>
        <w:tc>
          <w:tcPr>
            <w:tcW w:w="1576" w:type="dxa"/>
            <w:tcBorders>
              <w:top w:val="nil"/>
              <w:left w:val="nil"/>
              <w:bottom w:val="nil"/>
              <w:right w:val="nil"/>
            </w:tcBorders>
            <w:shd w:val="clear" w:color="auto" w:fill="auto"/>
          </w:tcPr>
          <w:p w14:paraId="5EA2F2B9" w14:textId="77777777" w:rsidR="00E22AA8" w:rsidRPr="001D6A12" w:rsidRDefault="00E22AA8" w:rsidP="00220AF7">
            <w:pPr>
              <w:autoSpaceDE w:val="0"/>
              <w:autoSpaceDN w:val="0"/>
              <w:adjustRightInd w:val="0"/>
              <w:rPr>
                <w:sz w:val="18"/>
                <w:szCs w:val="18"/>
              </w:rPr>
            </w:pPr>
          </w:p>
        </w:tc>
        <w:tc>
          <w:tcPr>
            <w:tcW w:w="1175" w:type="dxa"/>
            <w:gridSpan w:val="2"/>
            <w:tcBorders>
              <w:top w:val="nil"/>
              <w:left w:val="nil"/>
              <w:bottom w:val="nil"/>
              <w:right w:val="nil"/>
            </w:tcBorders>
            <w:shd w:val="clear" w:color="auto" w:fill="auto"/>
          </w:tcPr>
          <w:p w14:paraId="2C468C42" w14:textId="77777777" w:rsidR="00E22AA8" w:rsidRPr="001D6A12" w:rsidRDefault="00E22AA8" w:rsidP="00220AF7">
            <w:pPr>
              <w:autoSpaceDE w:val="0"/>
              <w:autoSpaceDN w:val="0"/>
              <w:adjustRightInd w:val="0"/>
              <w:rPr>
                <w:sz w:val="18"/>
                <w:szCs w:val="18"/>
              </w:rPr>
            </w:pPr>
          </w:p>
        </w:tc>
      </w:tr>
    </w:tbl>
    <w:p w14:paraId="1D488F1A" w14:textId="77777777" w:rsidR="00E22AA8" w:rsidRPr="00486D8A" w:rsidRDefault="00E22AA8" w:rsidP="00E22AA8">
      <w:pPr>
        <w:autoSpaceDE w:val="0"/>
        <w:autoSpaceDN w:val="0"/>
        <w:adjustRightInd w:val="0"/>
        <w:spacing w:line="240" w:lineRule="auto"/>
        <w:rPr>
          <w:rFonts w:ascii="Cambria" w:hAnsi="Cambria" w:cs="Cambria"/>
          <w:sz w:val="18"/>
          <w:szCs w:val="18"/>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28"/>
        <w:gridCol w:w="681"/>
        <w:gridCol w:w="701"/>
        <w:gridCol w:w="6"/>
        <w:gridCol w:w="709"/>
        <w:gridCol w:w="704"/>
        <w:gridCol w:w="6"/>
        <w:gridCol w:w="712"/>
        <w:gridCol w:w="701"/>
        <w:gridCol w:w="9"/>
        <w:gridCol w:w="711"/>
        <w:gridCol w:w="696"/>
        <w:gridCol w:w="16"/>
        <w:gridCol w:w="709"/>
        <w:gridCol w:w="694"/>
        <w:gridCol w:w="16"/>
        <w:gridCol w:w="816"/>
        <w:gridCol w:w="15"/>
      </w:tblGrid>
      <w:tr w:rsidR="00E22AA8" w:rsidRPr="00486D8A" w14:paraId="6A97A80B" w14:textId="77777777" w:rsidTr="00220AF7">
        <w:trPr>
          <w:trHeight w:val="113"/>
          <w:tblHeader/>
        </w:trPr>
        <w:tc>
          <w:tcPr>
            <w:tcW w:w="1811" w:type="dxa"/>
            <w:gridSpan w:val="2"/>
            <w:tcBorders>
              <w:top w:val="single" w:sz="8" w:space="0" w:color="auto"/>
              <w:left w:val="single" w:sz="8" w:space="0" w:color="auto"/>
              <w:bottom w:val="single" w:sz="12" w:space="0" w:color="auto"/>
              <w:right w:val="single" w:sz="8" w:space="0" w:color="auto"/>
            </w:tcBorders>
            <w:tcMar>
              <w:top w:w="28" w:type="dxa"/>
              <w:left w:w="57" w:type="dxa"/>
              <w:bottom w:w="28" w:type="dxa"/>
              <w:right w:w="57" w:type="dxa"/>
            </w:tcMar>
            <w:hideMark/>
          </w:tcPr>
          <w:p w14:paraId="03A6A600" w14:textId="77777777" w:rsidR="00E22AA8" w:rsidRPr="00486D8A" w:rsidRDefault="00E22AA8" w:rsidP="00220AF7">
            <w:pPr>
              <w:keepNext/>
              <w:keepLines/>
              <w:spacing w:before="2" w:after="2" w:line="240" w:lineRule="auto"/>
              <w:rPr>
                <w:i/>
                <w:sz w:val="16"/>
                <w:szCs w:val="16"/>
              </w:rPr>
            </w:pPr>
            <w:r w:rsidRPr="00486D8A">
              <w:rPr>
                <w:i/>
                <w:sz w:val="16"/>
                <w:szCs w:val="16"/>
              </w:rPr>
              <w:t>No.</w:t>
            </w:r>
          </w:p>
        </w:tc>
        <w:tc>
          <w:tcPr>
            <w:tcW w:w="1416" w:type="dxa"/>
            <w:gridSpan w:val="3"/>
            <w:tcBorders>
              <w:top w:val="single" w:sz="8" w:space="0" w:color="auto"/>
              <w:left w:val="single" w:sz="8" w:space="0" w:color="auto"/>
              <w:bottom w:val="single" w:sz="12" w:space="0" w:color="auto"/>
              <w:right w:val="single" w:sz="4" w:space="0" w:color="auto"/>
            </w:tcBorders>
            <w:tcMar>
              <w:top w:w="28" w:type="dxa"/>
              <w:left w:w="57" w:type="dxa"/>
              <w:bottom w:w="28" w:type="dxa"/>
              <w:right w:w="57" w:type="dxa"/>
            </w:tcMar>
            <w:hideMark/>
          </w:tcPr>
          <w:p w14:paraId="2B3B0167" w14:textId="77777777" w:rsidR="00E22AA8" w:rsidRPr="00486D8A" w:rsidRDefault="00E22AA8" w:rsidP="00220AF7">
            <w:pPr>
              <w:keepNext/>
              <w:keepLines/>
              <w:spacing w:before="2" w:after="2" w:line="240" w:lineRule="auto"/>
              <w:rPr>
                <w:i/>
                <w:sz w:val="16"/>
                <w:szCs w:val="16"/>
              </w:rPr>
            </w:pPr>
            <w:r w:rsidRPr="00486D8A">
              <w:rPr>
                <w:i/>
                <w:sz w:val="16"/>
                <w:szCs w:val="16"/>
                <w:lang w:eastAsia="mt-MT"/>
              </w:rPr>
              <w:t>1</w:t>
            </w:r>
          </w:p>
        </w:tc>
        <w:tc>
          <w:tcPr>
            <w:tcW w:w="1422"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11B19720" w14:textId="77777777" w:rsidR="00E22AA8" w:rsidRPr="00486D8A" w:rsidRDefault="00E22AA8" w:rsidP="00220AF7">
            <w:pPr>
              <w:keepNext/>
              <w:keepLines/>
              <w:spacing w:before="2" w:after="2" w:line="240" w:lineRule="auto"/>
              <w:rPr>
                <w:i/>
                <w:sz w:val="16"/>
                <w:szCs w:val="16"/>
              </w:rPr>
            </w:pPr>
            <w:r w:rsidRPr="00486D8A">
              <w:rPr>
                <w:i/>
                <w:sz w:val="16"/>
                <w:szCs w:val="16"/>
                <w:lang w:eastAsia="mt-MT"/>
              </w:rPr>
              <w:t>2</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64FF5DC5" w14:textId="77777777" w:rsidR="00E22AA8" w:rsidRPr="00486D8A" w:rsidRDefault="00E22AA8" w:rsidP="00220AF7">
            <w:pPr>
              <w:keepNext/>
              <w:keepLines/>
              <w:spacing w:before="2" w:after="2" w:line="240" w:lineRule="auto"/>
              <w:rPr>
                <w:i/>
                <w:sz w:val="16"/>
                <w:szCs w:val="16"/>
              </w:rPr>
            </w:pPr>
            <w:r w:rsidRPr="00486D8A">
              <w:rPr>
                <w:i/>
                <w:sz w:val="16"/>
                <w:szCs w:val="16"/>
                <w:lang w:eastAsia="mt-MT"/>
              </w:rPr>
              <w:t>3</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33BD42C8" w14:textId="77777777" w:rsidR="00E22AA8" w:rsidRPr="00486D8A" w:rsidRDefault="00E22AA8" w:rsidP="00220AF7">
            <w:pPr>
              <w:keepNext/>
              <w:keepLines/>
              <w:spacing w:before="2" w:after="2" w:line="240" w:lineRule="auto"/>
              <w:rPr>
                <w:i/>
                <w:sz w:val="16"/>
                <w:szCs w:val="16"/>
              </w:rPr>
            </w:pPr>
            <w:r w:rsidRPr="00486D8A">
              <w:rPr>
                <w:i/>
                <w:sz w:val="16"/>
                <w:szCs w:val="16"/>
                <w:lang w:eastAsia="mt-MT"/>
              </w:rPr>
              <w:t>4</w:t>
            </w:r>
          </w:p>
        </w:tc>
        <w:tc>
          <w:tcPr>
            <w:tcW w:w="1541" w:type="dxa"/>
            <w:gridSpan w:val="4"/>
            <w:tcBorders>
              <w:top w:val="single" w:sz="8" w:space="0" w:color="auto"/>
              <w:left w:val="single" w:sz="4" w:space="0" w:color="auto"/>
              <w:bottom w:val="single" w:sz="12" w:space="0" w:color="auto"/>
              <w:right w:val="single" w:sz="8" w:space="0" w:color="auto"/>
            </w:tcBorders>
            <w:tcMar>
              <w:top w:w="28" w:type="dxa"/>
              <w:left w:w="57" w:type="dxa"/>
              <w:bottom w:w="28" w:type="dxa"/>
              <w:right w:w="57" w:type="dxa"/>
            </w:tcMar>
            <w:hideMark/>
          </w:tcPr>
          <w:p w14:paraId="7EB7C1ED" w14:textId="77777777" w:rsidR="00E22AA8" w:rsidRPr="00486D8A" w:rsidRDefault="00E22AA8" w:rsidP="00220AF7">
            <w:pPr>
              <w:keepNext/>
              <w:keepLines/>
              <w:spacing w:before="2" w:after="2" w:line="240" w:lineRule="auto"/>
              <w:rPr>
                <w:i/>
                <w:sz w:val="16"/>
                <w:szCs w:val="16"/>
              </w:rPr>
            </w:pPr>
            <w:r w:rsidRPr="00486D8A">
              <w:rPr>
                <w:i/>
                <w:sz w:val="16"/>
                <w:szCs w:val="16"/>
                <w:lang w:eastAsia="mt-MT"/>
              </w:rPr>
              <w:t>5</w:t>
            </w:r>
          </w:p>
        </w:tc>
      </w:tr>
      <w:tr w:rsidR="00E22AA8" w:rsidRPr="00F7476B" w14:paraId="3D3EB6F5" w14:textId="77777777" w:rsidTr="00220AF7">
        <w:trPr>
          <w:gridAfter w:val="1"/>
          <w:wAfter w:w="15" w:type="dxa"/>
          <w:trHeight w:val="227"/>
        </w:trPr>
        <w:tc>
          <w:tcPr>
            <w:tcW w:w="1811" w:type="dxa"/>
            <w:gridSpan w:val="2"/>
            <w:tcBorders>
              <w:top w:val="single" w:sz="12"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57168D14" w14:textId="77777777" w:rsidR="00E22AA8" w:rsidRPr="00F7476B" w:rsidRDefault="00E22AA8" w:rsidP="00220AF7">
            <w:pPr>
              <w:spacing w:before="2" w:after="2" w:line="240" w:lineRule="auto"/>
              <w:rPr>
                <w:sz w:val="18"/>
                <w:szCs w:val="18"/>
              </w:rPr>
            </w:pPr>
            <w:r w:rsidRPr="00F7476B">
              <w:rPr>
                <w:sz w:val="18"/>
                <w:szCs w:val="18"/>
              </w:rPr>
              <w:t>Brand</w:t>
            </w:r>
          </w:p>
        </w:tc>
        <w:tc>
          <w:tcPr>
            <w:tcW w:w="1416" w:type="dxa"/>
            <w:gridSpan w:val="3"/>
            <w:tcBorders>
              <w:top w:val="single" w:sz="12" w:space="0" w:color="auto"/>
              <w:left w:val="single" w:sz="8" w:space="0" w:color="auto"/>
              <w:bottom w:val="single" w:sz="4" w:space="0" w:color="auto"/>
              <w:right w:val="single" w:sz="4" w:space="0" w:color="auto"/>
            </w:tcBorders>
            <w:tcMar>
              <w:top w:w="28" w:type="dxa"/>
              <w:left w:w="57" w:type="dxa"/>
              <w:bottom w:w="28" w:type="dxa"/>
              <w:right w:w="57" w:type="dxa"/>
            </w:tcMar>
          </w:tcPr>
          <w:p w14:paraId="172F255D" w14:textId="77777777" w:rsidR="00E22AA8" w:rsidRPr="00F7476B" w:rsidRDefault="00E22AA8" w:rsidP="00220AF7">
            <w:pPr>
              <w:spacing w:before="2" w:after="2" w:line="240" w:lineRule="auto"/>
              <w:rPr>
                <w:sz w:val="18"/>
                <w:szCs w:val="18"/>
              </w:rPr>
            </w:pPr>
          </w:p>
        </w:tc>
        <w:tc>
          <w:tcPr>
            <w:tcW w:w="1422"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06B9263F" w14:textId="77777777" w:rsidR="00E22AA8" w:rsidRPr="00F7476B" w:rsidRDefault="00E22AA8" w:rsidP="00220AF7">
            <w:pPr>
              <w:spacing w:before="2" w:after="2" w:line="240" w:lineRule="auto"/>
              <w:rPr>
                <w:sz w:val="18"/>
                <w:szCs w:val="18"/>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07FD00FA" w14:textId="77777777" w:rsidR="00E22AA8" w:rsidRPr="00F7476B" w:rsidRDefault="00E22AA8" w:rsidP="00220AF7">
            <w:pPr>
              <w:spacing w:before="2" w:after="2" w:line="240" w:lineRule="auto"/>
              <w:rPr>
                <w:sz w:val="18"/>
                <w:szCs w:val="18"/>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101B323E" w14:textId="77777777" w:rsidR="00E22AA8" w:rsidRPr="00F7476B" w:rsidRDefault="00E22AA8" w:rsidP="00220AF7">
            <w:pPr>
              <w:spacing w:before="2" w:after="2" w:line="240" w:lineRule="auto"/>
              <w:rPr>
                <w:sz w:val="18"/>
                <w:szCs w:val="18"/>
              </w:rPr>
            </w:pPr>
          </w:p>
        </w:tc>
        <w:tc>
          <w:tcPr>
            <w:tcW w:w="1526" w:type="dxa"/>
            <w:gridSpan w:val="3"/>
            <w:tcBorders>
              <w:top w:val="single" w:sz="12" w:space="0" w:color="auto"/>
              <w:left w:val="single" w:sz="4" w:space="0" w:color="auto"/>
              <w:bottom w:val="single" w:sz="4" w:space="0" w:color="auto"/>
              <w:right w:val="single" w:sz="12" w:space="0" w:color="auto"/>
            </w:tcBorders>
            <w:tcMar>
              <w:top w:w="28" w:type="dxa"/>
              <w:left w:w="57" w:type="dxa"/>
              <w:bottom w:w="28" w:type="dxa"/>
              <w:right w:w="57" w:type="dxa"/>
            </w:tcMar>
          </w:tcPr>
          <w:p w14:paraId="7E632992" w14:textId="77777777" w:rsidR="00E22AA8" w:rsidRPr="00F7476B" w:rsidRDefault="00E22AA8" w:rsidP="00220AF7">
            <w:pPr>
              <w:spacing w:before="2" w:after="2" w:line="240" w:lineRule="auto"/>
              <w:rPr>
                <w:sz w:val="18"/>
                <w:szCs w:val="18"/>
              </w:rPr>
            </w:pPr>
          </w:p>
        </w:tc>
      </w:tr>
      <w:tr w:rsidR="00E22AA8" w:rsidRPr="00F7476B" w14:paraId="354B82D8" w14:textId="77777777" w:rsidTr="00220AF7">
        <w:trPr>
          <w:gridAfter w:val="1"/>
          <w:wAfter w:w="15" w:type="dxa"/>
          <w:trHeight w:val="340"/>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9FDA4A8" w14:textId="77777777" w:rsidR="00E22AA8" w:rsidRPr="00F7476B" w:rsidRDefault="00E22AA8" w:rsidP="00220AF7">
            <w:pPr>
              <w:spacing w:before="2" w:after="2" w:line="240" w:lineRule="auto"/>
              <w:rPr>
                <w:sz w:val="18"/>
                <w:szCs w:val="18"/>
              </w:rPr>
            </w:pPr>
            <w:r w:rsidRPr="00F7476B">
              <w:rPr>
                <w:sz w:val="18"/>
                <w:szCs w:val="18"/>
              </w:rPr>
              <w:t>Pattern/trade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02A277BC" w14:textId="77777777" w:rsidR="00E22AA8" w:rsidRPr="00F7476B" w:rsidRDefault="00E22AA8" w:rsidP="00220AF7">
            <w:pPr>
              <w:spacing w:before="2" w:after="2" w:line="240" w:lineRule="auto"/>
              <w:rPr>
                <w:sz w:val="18"/>
                <w:szCs w:val="18"/>
              </w:rPr>
            </w:pPr>
            <w:r w:rsidRPr="00F7476B">
              <w:rPr>
                <w:sz w:val="18"/>
                <w:szCs w:val="18"/>
              </w:rPr>
              <w:t>SRTT…</w:t>
            </w: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D80B57" w14:textId="77777777" w:rsidR="00E22AA8" w:rsidRPr="00F7476B"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37CA3E" w14:textId="77777777" w:rsidR="00E22AA8" w:rsidRPr="00F7476B"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56A1DC" w14:textId="77777777" w:rsidR="00E22AA8" w:rsidRPr="00F7476B"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hideMark/>
          </w:tcPr>
          <w:p w14:paraId="458C5FFF" w14:textId="77777777" w:rsidR="00E22AA8" w:rsidRPr="00F7476B" w:rsidRDefault="00E22AA8" w:rsidP="00220AF7">
            <w:pPr>
              <w:spacing w:before="2" w:after="2" w:line="240" w:lineRule="auto"/>
              <w:rPr>
                <w:sz w:val="18"/>
                <w:szCs w:val="18"/>
              </w:rPr>
            </w:pPr>
            <w:r w:rsidRPr="00F7476B">
              <w:rPr>
                <w:sz w:val="18"/>
                <w:szCs w:val="18"/>
              </w:rPr>
              <w:t>SRTT…</w:t>
            </w:r>
          </w:p>
        </w:tc>
      </w:tr>
      <w:tr w:rsidR="00E22AA8" w:rsidRPr="00F7476B" w14:paraId="3B0DF77C"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CE75DB4" w14:textId="77777777" w:rsidR="00E22AA8" w:rsidRPr="00F12FF3" w:rsidRDefault="00E22AA8" w:rsidP="00220AF7">
            <w:pPr>
              <w:spacing w:before="2" w:after="2" w:line="240" w:lineRule="auto"/>
              <w:rPr>
                <w:sz w:val="18"/>
                <w:szCs w:val="18"/>
              </w:rPr>
            </w:pPr>
            <w:r w:rsidRPr="00F12FF3">
              <w:rPr>
                <w:sz w:val="18"/>
                <w:szCs w:val="18"/>
              </w:rPr>
              <w:t>Size</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30295F0"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EDFF8"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30761"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DF0FB9"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26AECDE" w14:textId="77777777" w:rsidR="00E22AA8" w:rsidRPr="00F12FF3" w:rsidRDefault="00E22AA8" w:rsidP="00220AF7">
            <w:pPr>
              <w:spacing w:before="2" w:after="2" w:line="240" w:lineRule="auto"/>
              <w:rPr>
                <w:sz w:val="18"/>
                <w:szCs w:val="18"/>
              </w:rPr>
            </w:pPr>
          </w:p>
        </w:tc>
      </w:tr>
      <w:tr w:rsidR="00E22AA8" w:rsidRPr="00486D8A" w14:paraId="34B215E7"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1DC2D09" w14:textId="77777777" w:rsidR="00E22AA8" w:rsidRPr="00F12FF3" w:rsidRDefault="00E22AA8" w:rsidP="00220AF7">
            <w:pPr>
              <w:spacing w:before="2" w:after="2" w:line="240" w:lineRule="auto"/>
              <w:rPr>
                <w:sz w:val="18"/>
                <w:szCs w:val="18"/>
              </w:rPr>
            </w:pPr>
            <w:r w:rsidRPr="00F12FF3">
              <w:rPr>
                <w:spacing w:val="-1"/>
                <w:sz w:val="18"/>
                <w:szCs w:val="18"/>
              </w:rPr>
              <w:t>Service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6B875B5"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886683"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18D8D"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302B85"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1026A3A" w14:textId="77777777" w:rsidR="00E22AA8" w:rsidRPr="00F12FF3" w:rsidRDefault="00E22AA8" w:rsidP="00220AF7">
            <w:pPr>
              <w:spacing w:before="2" w:after="2" w:line="240" w:lineRule="auto"/>
              <w:rPr>
                <w:sz w:val="18"/>
                <w:szCs w:val="18"/>
              </w:rPr>
            </w:pPr>
          </w:p>
        </w:tc>
      </w:tr>
      <w:tr w:rsidR="00E22AA8" w:rsidRPr="00486D8A" w14:paraId="1360324B"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EFF08CC" w14:textId="77777777" w:rsidR="00E22AA8" w:rsidRPr="00F12FF3" w:rsidRDefault="00E22AA8" w:rsidP="00220AF7">
            <w:pPr>
              <w:spacing w:before="2" w:after="2" w:line="240" w:lineRule="auto"/>
              <w:rPr>
                <w:spacing w:val="-1"/>
                <w:sz w:val="18"/>
                <w:szCs w:val="18"/>
              </w:rPr>
            </w:pPr>
            <w:r w:rsidRPr="00F12FF3">
              <w:rPr>
                <w:sz w:val="18"/>
                <w:szCs w:val="18"/>
              </w:rPr>
              <w:t>Reference (test) inflation pressure (kPa)</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90157B3"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E1C7C"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78C33"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A617C"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0E7AAD8A" w14:textId="77777777" w:rsidR="00E22AA8" w:rsidRPr="00F12FF3" w:rsidRDefault="00E22AA8" w:rsidP="00220AF7">
            <w:pPr>
              <w:spacing w:before="2" w:after="2" w:line="240" w:lineRule="auto"/>
              <w:rPr>
                <w:sz w:val="18"/>
                <w:szCs w:val="18"/>
              </w:rPr>
            </w:pPr>
          </w:p>
        </w:tc>
      </w:tr>
      <w:tr w:rsidR="00E22AA8" w:rsidRPr="00486D8A" w14:paraId="6E60D479"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6C7632B2" w14:textId="77777777" w:rsidR="00E22AA8" w:rsidRPr="00F12FF3" w:rsidRDefault="00E22AA8" w:rsidP="00220AF7">
            <w:pPr>
              <w:spacing w:before="2" w:after="2" w:line="240" w:lineRule="auto"/>
              <w:rPr>
                <w:sz w:val="18"/>
                <w:szCs w:val="18"/>
              </w:rPr>
            </w:pPr>
            <w:r w:rsidRPr="00F12FF3">
              <w:rPr>
                <w:spacing w:val="-1"/>
                <w:sz w:val="18"/>
                <w:szCs w:val="18"/>
              </w:rPr>
              <w:t>Tyre identification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D83D37F"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557A4B"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4149D8"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A9897"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B7CD0BE" w14:textId="77777777" w:rsidR="00E22AA8" w:rsidRPr="00F12FF3" w:rsidRDefault="00E22AA8" w:rsidP="00220AF7">
            <w:pPr>
              <w:spacing w:before="2" w:after="2" w:line="240" w:lineRule="auto"/>
              <w:rPr>
                <w:sz w:val="18"/>
                <w:szCs w:val="18"/>
              </w:rPr>
            </w:pPr>
          </w:p>
        </w:tc>
      </w:tr>
      <w:tr w:rsidR="00E22AA8" w:rsidRPr="00486D8A" w14:paraId="666FD11C"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3C422CA" w14:textId="77777777" w:rsidR="00E22AA8" w:rsidRPr="00F12FF3" w:rsidRDefault="00E22AA8" w:rsidP="00220AF7">
            <w:pPr>
              <w:spacing w:before="2" w:after="2" w:line="240" w:lineRule="auto"/>
              <w:rPr>
                <w:spacing w:val="-1"/>
                <w:sz w:val="18"/>
                <w:szCs w:val="18"/>
              </w:rPr>
            </w:pPr>
            <w:r w:rsidRPr="00F12FF3">
              <w:rPr>
                <w:spacing w:val="-1"/>
                <w:sz w:val="18"/>
                <w:szCs w:val="18"/>
              </w:rPr>
              <w:t>M+S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6776A89"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3EEABB"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BFBD0F"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C4B9F9"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21F50E8" w14:textId="77777777" w:rsidR="00E22AA8" w:rsidRPr="00F12FF3" w:rsidRDefault="00E22AA8" w:rsidP="00220AF7">
            <w:pPr>
              <w:spacing w:before="2" w:after="2" w:line="240" w:lineRule="auto"/>
              <w:rPr>
                <w:sz w:val="18"/>
                <w:szCs w:val="18"/>
              </w:rPr>
            </w:pPr>
          </w:p>
        </w:tc>
      </w:tr>
      <w:tr w:rsidR="00E22AA8" w:rsidRPr="00486D8A" w14:paraId="2BED7A0A"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6AB61089" w14:textId="77777777" w:rsidR="00E22AA8" w:rsidRPr="00F12FF3" w:rsidRDefault="00E22AA8" w:rsidP="00220AF7">
            <w:pPr>
              <w:spacing w:before="2" w:after="2" w:line="240" w:lineRule="auto"/>
              <w:rPr>
                <w:spacing w:val="-1"/>
                <w:sz w:val="18"/>
                <w:szCs w:val="18"/>
              </w:rPr>
            </w:pPr>
            <w:r w:rsidRPr="00F12FF3">
              <w:rPr>
                <w:spacing w:val="-1"/>
                <w:sz w:val="18"/>
                <w:szCs w:val="18"/>
              </w:rPr>
              <w:t>3PMSF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5A55127"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2728E7"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8D055"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3CF904"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1B29C168" w14:textId="77777777" w:rsidR="00E22AA8" w:rsidRPr="00F12FF3" w:rsidRDefault="00E22AA8" w:rsidP="00220AF7">
            <w:pPr>
              <w:spacing w:before="2" w:after="2" w:line="240" w:lineRule="auto"/>
              <w:rPr>
                <w:sz w:val="18"/>
                <w:szCs w:val="18"/>
              </w:rPr>
            </w:pPr>
          </w:p>
        </w:tc>
      </w:tr>
      <w:tr w:rsidR="00E22AA8" w:rsidRPr="00486D8A" w14:paraId="2263E5FD"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506FAD02" w14:textId="77777777" w:rsidR="00E22AA8" w:rsidRPr="00F12FF3" w:rsidRDefault="00E22AA8" w:rsidP="00220AF7">
            <w:pPr>
              <w:spacing w:before="2" w:after="2" w:line="240" w:lineRule="auto"/>
              <w:rPr>
                <w:sz w:val="18"/>
                <w:szCs w:val="18"/>
              </w:rPr>
            </w:pPr>
            <w:r w:rsidRPr="00F12FF3">
              <w:rPr>
                <w:sz w:val="18"/>
                <w:szCs w:val="18"/>
              </w:rPr>
              <w:t>Rim</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74CFFFA"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4FEAD"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AF90F"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216F7D"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9BF13B6" w14:textId="77777777" w:rsidR="00E22AA8" w:rsidRPr="00F12FF3" w:rsidRDefault="00E22AA8" w:rsidP="00220AF7">
            <w:pPr>
              <w:spacing w:before="2" w:after="2" w:line="240" w:lineRule="auto"/>
              <w:rPr>
                <w:sz w:val="18"/>
                <w:szCs w:val="18"/>
              </w:rPr>
            </w:pPr>
          </w:p>
        </w:tc>
      </w:tr>
      <w:tr w:rsidR="00E22AA8" w:rsidRPr="00486D8A" w14:paraId="7B087E92"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6D7AEF94" w14:textId="77777777" w:rsidR="00E22AA8" w:rsidRPr="00F12FF3" w:rsidRDefault="00E22AA8" w:rsidP="00220AF7">
            <w:pPr>
              <w:spacing w:before="2" w:after="2" w:line="240" w:lineRule="auto"/>
              <w:rPr>
                <w:sz w:val="18"/>
                <w:szCs w:val="18"/>
              </w:rPr>
            </w:pPr>
            <w:r w:rsidRPr="00F12FF3">
              <w:rPr>
                <w:spacing w:val="-1"/>
                <w:sz w:val="18"/>
                <w:szCs w:val="18"/>
              </w:rPr>
              <w:t xml:space="preserve">Front axle pressure </w:t>
            </w:r>
            <w:r w:rsidRPr="00F12FF3">
              <w:rPr>
                <w:sz w:val="18"/>
                <w:szCs w:val="18"/>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2045E459"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3455ED3E"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7B453A" w14:textId="77777777" w:rsidR="00E22AA8" w:rsidRPr="00F12FF3" w:rsidRDefault="00E22AA8" w:rsidP="00220AF7">
            <w:pPr>
              <w:spacing w:before="2" w:after="2" w:line="240" w:lineRule="auto"/>
              <w:rPr>
                <w:sz w:val="18"/>
                <w:szCs w:val="18"/>
              </w:rPr>
            </w:pPr>
            <w:r w:rsidRPr="00F12FF3">
              <w:rPr>
                <w:sz w:val="18"/>
                <w:szCs w:val="18"/>
              </w:rPr>
              <w:t>left:</w:t>
            </w:r>
          </w:p>
        </w:tc>
        <w:tc>
          <w:tcPr>
            <w:tcW w:w="712" w:type="dxa"/>
            <w:tcBorders>
              <w:top w:val="single" w:sz="4" w:space="0" w:color="auto"/>
              <w:left w:val="single" w:sz="4" w:space="0" w:color="auto"/>
              <w:bottom w:val="single" w:sz="4" w:space="0" w:color="auto"/>
              <w:right w:val="single" w:sz="4" w:space="0" w:color="auto"/>
            </w:tcBorders>
            <w:hideMark/>
          </w:tcPr>
          <w:p w14:paraId="171BBCE1"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29D26A" w14:textId="77777777" w:rsidR="00E22AA8" w:rsidRPr="00F12FF3" w:rsidRDefault="00E22AA8" w:rsidP="00220AF7">
            <w:pPr>
              <w:spacing w:before="2" w:after="2" w:line="240" w:lineRule="auto"/>
              <w:rPr>
                <w:sz w:val="18"/>
                <w:szCs w:val="18"/>
              </w:rPr>
            </w:pPr>
            <w:r w:rsidRPr="00F12FF3">
              <w:rPr>
                <w:sz w:val="18"/>
                <w:szCs w:val="18"/>
              </w:rPr>
              <w:t>left:</w:t>
            </w:r>
          </w:p>
        </w:tc>
        <w:tc>
          <w:tcPr>
            <w:tcW w:w="711" w:type="dxa"/>
            <w:tcBorders>
              <w:top w:val="single" w:sz="4" w:space="0" w:color="auto"/>
              <w:left w:val="single" w:sz="4" w:space="0" w:color="auto"/>
              <w:bottom w:val="single" w:sz="4" w:space="0" w:color="auto"/>
              <w:right w:val="single" w:sz="4" w:space="0" w:color="auto"/>
            </w:tcBorders>
            <w:hideMark/>
          </w:tcPr>
          <w:p w14:paraId="4579FBB5" w14:textId="77777777" w:rsidR="00E22AA8" w:rsidRPr="00F12FF3" w:rsidRDefault="00E22AA8" w:rsidP="00220AF7">
            <w:pPr>
              <w:spacing w:before="2" w:after="2" w:line="240" w:lineRule="auto"/>
              <w:rPr>
                <w:sz w:val="18"/>
                <w:szCs w:val="18"/>
              </w:rPr>
            </w:pPr>
            <w:r w:rsidRPr="00F12FF3">
              <w:rPr>
                <w:sz w:val="18"/>
                <w:szCs w:val="18"/>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BA285E"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47AB8147"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8B66A0" w14:textId="77777777" w:rsidR="00E22AA8" w:rsidRPr="00F12FF3" w:rsidRDefault="00E22AA8" w:rsidP="00220AF7">
            <w:pPr>
              <w:spacing w:before="2" w:after="2" w:line="240" w:lineRule="auto"/>
              <w:rPr>
                <w:sz w:val="18"/>
                <w:szCs w:val="18"/>
              </w:rPr>
            </w:pPr>
            <w:r w:rsidRPr="00F12FF3">
              <w:rPr>
                <w:sz w:val="18"/>
                <w:szCs w:val="18"/>
              </w:rPr>
              <w:t>left:</w:t>
            </w:r>
          </w:p>
        </w:tc>
        <w:tc>
          <w:tcPr>
            <w:tcW w:w="816" w:type="dxa"/>
            <w:tcBorders>
              <w:top w:val="single" w:sz="4" w:space="0" w:color="auto"/>
              <w:left w:val="single" w:sz="4" w:space="0" w:color="auto"/>
              <w:bottom w:val="single" w:sz="4" w:space="0" w:color="auto"/>
              <w:right w:val="single" w:sz="12" w:space="0" w:color="auto"/>
            </w:tcBorders>
            <w:hideMark/>
          </w:tcPr>
          <w:p w14:paraId="13ECB5D6" w14:textId="77777777" w:rsidR="00E22AA8" w:rsidRPr="00F12FF3" w:rsidRDefault="00E22AA8" w:rsidP="00220AF7">
            <w:pPr>
              <w:spacing w:before="2" w:after="2" w:line="240" w:lineRule="auto"/>
              <w:rPr>
                <w:sz w:val="18"/>
                <w:szCs w:val="18"/>
              </w:rPr>
            </w:pPr>
            <w:r w:rsidRPr="00F12FF3">
              <w:rPr>
                <w:sz w:val="18"/>
                <w:szCs w:val="18"/>
              </w:rPr>
              <w:t>right:</w:t>
            </w:r>
          </w:p>
        </w:tc>
      </w:tr>
      <w:tr w:rsidR="00E22AA8" w:rsidRPr="00486D8A" w14:paraId="5C21C71E"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0FECB136" w14:textId="77777777" w:rsidR="00E22AA8" w:rsidRPr="00F12FF3" w:rsidRDefault="00E22AA8" w:rsidP="00220AF7">
            <w:pPr>
              <w:spacing w:before="2" w:after="2" w:line="240" w:lineRule="auto"/>
              <w:rPr>
                <w:sz w:val="18"/>
                <w:szCs w:val="18"/>
              </w:rPr>
            </w:pPr>
            <w:r w:rsidRPr="00F12FF3">
              <w:rPr>
                <w:spacing w:val="-1"/>
                <w:sz w:val="18"/>
                <w:szCs w:val="18"/>
              </w:rPr>
              <w:t xml:space="preserve">Rear axle pressure </w:t>
            </w:r>
            <w:r w:rsidRPr="00F12FF3">
              <w:rPr>
                <w:sz w:val="18"/>
                <w:szCs w:val="18"/>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06571600"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55F3A603"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349AC7" w14:textId="77777777" w:rsidR="00E22AA8" w:rsidRPr="00F12FF3" w:rsidRDefault="00E22AA8" w:rsidP="00220AF7">
            <w:pPr>
              <w:spacing w:before="2" w:after="2" w:line="240" w:lineRule="auto"/>
              <w:rPr>
                <w:sz w:val="18"/>
                <w:szCs w:val="18"/>
              </w:rPr>
            </w:pPr>
            <w:r w:rsidRPr="00F12FF3">
              <w:rPr>
                <w:sz w:val="18"/>
                <w:szCs w:val="18"/>
              </w:rPr>
              <w:t>left:</w:t>
            </w:r>
          </w:p>
        </w:tc>
        <w:tc>
          <w:tcPr>
            <w:tcW w:w="712" w:type="dxa"/>
            <w:tcBorders>
              <w:top w:val="single" w:sz="4" w:space="0" w:color="auto"/>
              <w:left w:val="single" w:sz="4" w:space="0" w:color="auto"/>
              <w:bottom w:val="single" w:sz="4" w:space="0" w:color="auto"/>
              <w:right w:val="single" w:sz="4" w:space="0" w:color="auto"/>
            </w:tcBorders>
            <w:hideMark/>
          </w:tcPr>
          <w:p w14:paraId="2022AE65"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8913F5" w14:textId="77777777" w:rsidR="00E22AA8" w:rsidRPr="00F12FF3" w:rsidRDefault="00E22AA8" w:rsidP="00220AF7">
            <w:pPr>
              <w:spacing w:before="2" w:after="2" w:line="240" w:lineRule="auto"/>
              <w:rPr>
                <w:sz w:val="18"/>
                <w:szCs w:val="18"/>
              </w:rPr>
            </w:pPr>
            <w:r w:rsidRPr="00F12FF3">
              <w:rPr>
                <w:sz w:val="18"/>
                <w:szCs w:val="18"/>
              </w:rPr>
              <w:t>left:</w:t>
            </w:r>
          </w:p>
        </w:tc>
        <w:tc>
          <w:tcPr>
            <w:tcW w:w="711" w:type="dxa"/>
            <w:tcBorders>
              <w:top w:val="single" w:sz="4" w:space="0" w:color="auto"/>
              <w:left w:val="single" w:sz="4" w:space="0" w:color="auto"/>
              <w:bottom w:val="single" w:sz="4" w:space="0" w:color="auto"/>
              <w:right w:val="single" w:sz="4" w:space="0" w:color="auto"/>
            </w:tcBorders>
            <w:hideMark/>
          </w:tcPr>
          <w:p w14:paraId="3ECF91D8" w14:textId="77777777" w:rsidR="00E22AA8" w:rsidRPr="00F12FF3" w:rsidRDefault="00E22AA8" w:rsidP="00220AF7">
            <w:pPr>
              <w:spacing w:before="2" w:after="2" w:line="240" w:lineRule="auto"/>
              <w:rPr>
                <w:sz w:val="18"/>
                <w:szCs w:val="18"/>
              </w:rPr>
            </w:pPr>
            <w:r w:rsidRPr="00F12FF3">
              <w:rPr>
                <w:sz w:val="18"/>
                <w:szCs w:val="18"/>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1ADE6A"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6DD36544"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E0DCF5" w14:textId="77777777" w:rsidR="00E22AA8" w:rsidRPr="00F12FF3" w:rsidRDefault="00E22AA8" w:rsidP="00220AF7">
            <w:pPr>
              <w:spacing w:before="2" w:after="2" w:line="240" w:lineRule="auto"/>
              <w:rPr>
                <w:sz w:val="18"/>
                <w:szCs w:val="18"/>
              </w:rPr>
            </w:pPr>
            <w:r w:rsidRPr="00F12FF3">
              <w:rPr>
                <w:sz w:val="18"/>
                <w:szCs w:val="18"/>
              </w:rPr>
              <w:t>left:</w:t>
            </w:r>
          </w:p>
        </w:tc>
        <w:tc>
          <w:tcPr>
            <w:tcW w:w="816" w:type="dxa"/>
            <w:tcBorders>
              <w:top w:val="single" w:sz="4" w:space="0" w:color="auto"/>
              <w:left w:val="single" w:sz="4" w:space="0" w:color="auto"/>
              <w:bottom w:val="single" w:sz="4" w:space="0" w:color="auto"/>
              <w:right w:val="single" w:sz="12" w:space="0" w:color="auto"/>
            </w:tcBorders>
            <w:hideMark/>
          </w:tcPr>
          <w:p w14:paraId="0A899B91" w14:textId="77777777" w:rsidR="00E22AA8" w:rsidRPr="00F12FF3" w:rsidRDefault="00E22AA8" w:rsidP="00220AF7">
            <w:pPr>
              <w:spacing w:before="2" w:after="2" w:line="240" w:lineRule="auto"/>
              <w:rPr>
                <w:sz w:val="18"/>
                <w:szCs w:val="18"/>
              </w:rPr>
            </w:pPr>
            <w:r w:rsidRPr="00F12FF3">
              <w:rPr>
                <w:sz w:val="18"/>
                <w:szCs w:val="18"/>
              </w:rPr>
              <w:t>right:</w:t>
            </w:r>
          </w:p>
        </w:tc>
      </w:tr>
      <w:tr w:rsidR="00E22AA8" w:rsidRPr="00486D8A" w14:paraId="5D524523"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6E0A1A4" w14:textId="77777777" w:rsidR="00E22AA8" w:rsidRPr="00F12FF3" w:rsidRDefault="00E22AA8" w:rsidP="00220AF7">
            <w:pPr>
              <w:spacing w:before="2" w:after="2" w:line="240" w:lineRule="auto"/>
              <w:rPr>
                <w:sz w:val="18"/>
                <w:szCs w:val="18"/>
              </w:rPr>
            </w:pPr>
            <w:r w:rsidRPr="00F12FF3">
              <w:rPr>
                <w:spacing w:val="-1"/>
                <w:sz w:val="18"/>
                <w:szCs w:val="18"/>
              </w:rPr>
              <w:t>Front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42A5DEF4"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70671054"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EA509D" w14:textId="77777777" w:rsidR="00E22AA8" w:rsidRPr="00F12FF3" w:rsidRDefault="00E22AA8" w:rsidP="00220AF7">
            <w:pPr>
              <w:spacing w:before="2" w:after="2" w:line="240" w:lineRule="auto"/>
              <w:rPr>
                <w:sz w:val="18"/>
                <w:szCs w:val="18"/>
              </w:rPr>
            </w:pPr>
            <w:r w:rsidRPr="00F12FF3">
              <w:rPr>
                <w:sz w:val="18"/>
                <w:szCs w:val="18"/>
              </w:rPr>
              <w:t>left:</w:t>
            </w:r>
          </w:p>
        </w:tc>
        <w:tc>
          <w:tcPr>
            <w:tcW w:w="712" w:type="dxa"/>
            <w:tcBorders>
              <w:top w:val="single" w:sz="4" w:space="0" w:color="auto"/>
              <w:left w:val="single" w:sz="4" w:space="0" w:color="auto"/>
              <w:bottom w:val="single" w:sz="4" w:space="0" w:color="auto"/>
              <w:right w:val="single" w:sz="4" w:space="0" w:color="auto"/>
            </w:tcBorders>
            <w:hideMark/>
          </w:tcPr>
          <w:p w14:paraId="042378AC"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D90598" w14:textId="77777777" w:rsidR="00E22AA8" w:rsidRPr="00F12FF3" w:rsidRDefault="00E22AA8" w:rsidP="00220AF7">
            <w:pPr>
              <w:spacing w:before="2" w:after="2" w:line="240" w:lineRule="auto"/>
              <w:rPr>
                <w:sz w:val="18"/>
                <w:szCs w:val="18"/>
              </w:rPr>
            </w:pPr>
            <w:r w:rsidRPr="00F12FF3">
              <w:rPr>
                <w:sz w:val="18"/>
                <w:szCs w:val="18"/>
              </w:rPr>
              <w:t>left:</w:t>
            </w:r>
          </w:p>
        </w:tc>
        <w:tc>
          <w:tcPr>
            <w:tcW w:w="711" w:type="dxa"/>
            <w:tcBorders>
              <w:top w:val="single" w:sz="4" w:space="0" w:color="auto"/>
              <w:left w:val="single" w:sz="4" w:space="0" w:color="auto"/>
              <w:bottom w:val="single" w:sz="4" w:space="0" w:color="auto"/>
              <w:right w:val="single" w:sz="4" w:space="0" w:color="auto"/>
            </w:tcBorders>
            <w:hideMark/>
          </w:tcPr>
          <w:p w14:paraId="23B89161" w14:textId="77777777" w:rsidR="00E22AA8" w:rsidRPr="00F12FF3" w:rsidRDefault="00E22AA8" w:rsidP="00220AF7">
            <w:pPr>
              <w:spacing w:before="2" w:after="2" w:line="240" w:lineRule="auto"/>
              <w:rPr>
                <w:sz w:val="18"/>
                <w:szCs w:val="18"/>
              </w:rPr>
            </w:pPr>
            <w:r w:rsidRPr="00F12FF3">
              <w:rPr>
                <w:sz w:val="18"/>
                <w:szCs w:val="18"/>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AE050F"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010513F4"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DB22BA" w14:textId="77777777" w:rsidR="00E22AA8" w:rsidRPr="00F12FF3" w:rsidRDefault="00E22AA8" w:rsidP="00220AF7">
            <w:pPr>
              <w:spacing w:before="2" w:after="2" w:line="240" w:lineRule="auto"/>
              <w:rPr>
                <w:sz w:val="18"/>
                <w:szCs w:val="18"/>
              </w:rPr>
            </w:pPr>
            <w:r w:rsidRPr="00F12FF3">
              <w:rPr>
                <w:sz w:val="18"/>
                <w:szCs w:val="18"/>
              </w:rPr>
              <w:t>left:</w:t>
            </w:r>
          </w:p>
        </w:tc>
        <w:tc>
          <w:tcPr>
            <w:tcW w:w="816" w:type="dxa"/>
            <w:tcBorders>
              <w:top w:val="single" w:sz="4" w:space="0" w:color="auto"/>
              <w:left w:val="single" w:sz="4" w:space="0" w:color="auto"/>
              <w:bottom w:val="single" w:sz="4" w:space="0" w:color="auto"/>
              <w:right w:val="single" w:sz="12" w:space="0" w:color="auto"/>
            </w:tcBorders>
            <w:hideMark/>
          </w:tcPr>
          <w:p w14:paraId="03CFFE0F" w14:textId="77777777" w:rsidR="00E22AA8" w:rsidRPr="00F12FF3" w:rsidRDefault="00E22AA8" w:rsidP="00220AF7">
            <w:pPr>
              <w:spacing w:before="2" w:after="2" w:line="240" w:lineRule="auto"/>
              <w:rPr>
                <w:sz w:val="18"/>
                <w:szCs w:val="18"/>
              </w:rPr>
            </w:pPr>
            <w:r w:rsidRPr="00F12FF3">
              <w:rPr>
                <w:sz w:val="18"/>
                <w:szCs w:val="18"/>
              </w:rPr>
              <w:t>right:</w:t>
            </w:r>
          </w:p>
        </w:tc>
      </w:tr>
      <w:tr w:rsidR="00E22AA8" w:rsidRPr="00486D8A" w14:paraId="663392DA"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83338B1" w14:textId="77777777" w:rsidR="00E22AA8" w:rsidRPr="00F12FF3" w:rsidRDefault="00E22AA8" w:rsidP="00220AF7">
            <w:pPr>
              <w:spacing w:before="2" w:after="2" w:line="240" w:lineRule="auto"/>
              <w:rPr>
                <w:spacing w:val="-1"/>
                <w:sz w:val="18"/>
                <w:szCs w:val="18"/>
              </w:rPr>
            </w:pPr>
            <w:r w:rsidRPr="00F12FF3">
              <w:rPr>
                <w:spacing w:val="-1"/>
                <w:sz w:val="18"/>
                <w:szCs w:val="18"/>
              </w:rPr>
              <w:t>Rear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2012A423"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062F9149"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E54455" w14:textId="77777777" w:rsidR="00E22AA8" w:rsidRPr="00F12FF3" w:rsidRDefault="00E22AA8" w:rsidP="00220AF7">
            <w:pPr>
              <w:spacing w:before="2" w:after="2" w:line="240" w:lineRule="auto"/>
              <w:rPr>
                <w:sz w:val="18"/>
                <w:szCs w:val="18"/>
              </w:rPr>
            </w:pPr>
            <w:r w:rsidRPr="00F12FF3">
              <w:rPr>
                <w:sz w:val="18"/>
                <w:szCs w:val="18"/>
              </w:rPr>
              <w:t>left:</w:t>
            </w:r>
          </w:p>
        </w:tc>
        <w:tc>
          <w:tcPr>
            <w:tcW w:w="712" w:type="dxa"/>
            <w:tcBorders>
              <w:top w:val="single" w:sz="4" w:space="0" w:color="auto"/>
              <w:left w:val="single" w:sz="4" w:space="0" w:color="auto"/>
              <w:bottom w:val="single" w:sz="4" w:space="0" w:color="auto"/>
              <w:right w:val="single" w:sz="4" w:space="0" w:color="auto"/>
            </w:tcBorders>
            <w:hideMark/>
          </w:tcPr>
          <w:p w14:paraId="1B7B4E2B"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728091" w14:textId="77777777" w:rsidR="00E22AA8" w:rsidRPr="00F12FF3" w:rsidRDefault="00E22AA8" w:rsidP="00220AF7">
            <w:pPr>
              <w:spacing w:before="2" w:after="2" w:line="240" w:lineRule="auto"/>
              <w:rPr>
                <w:sz w:val="18"/>
                <w:szCs w:val="18"/>
              </w:rPr>
            </w:pPr>
            <w:r w:rsidRPr="00F12FF3">
              <w:rPr>
                <w:sz w:val="18"/>
                <w:szCs w:val="18"/>
              </w:rPr>
              <w:t>left:</w:t>
            </w:r>
          </w:p>
        </w:tc>
        <w:tc>
          <w:tcPr>
            <w:tcW w:w="711" w:type="dxa"/>
            <w:tcBorders>
              <w:top w:val="single" w:sz="4" w:space="0" w:color="auto"/>
              <w:left w:val="single" w:sz="4" w:space="0" w:color="auto"/>
              <w:bottom w:val="single" w:sz="4" w:space="0" w:color="auto"/>
              <w:right w:val="single" w:sz="4" w:space="0" w:color="auto"/>
            </w:tcBorders>
            <w:hideMark/>
          </w:tcPr>
          <w:p w14:paraId="17BB1651" w14:textId="77777777" w:rsidR="00E22AA8" w:rsidRPr="00F12FF3" w:rsidRDefault="00E22AA8" w:rsidP="00220AF7">
            <w:pPr>
              <w:spacing w:before="2" w:after="2" w:line="240" w:lineRule="auto"/>
              <w:rPr>
                <w:sz w:val="18"/>
                <w:szCs w:val="18"/>
              </w:rPr>
            </w:pPr>
            <w:r w:rsidRPr="00F12FF3">
              <w:rPr>
                <w:sz w:val="18"/>
                <w:szCs w:val="18"/>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53DA85" w14:textId="77777777" w:rsidR="00E22AA8" w:rsidRPr="00F12FF3" w:rsidRDefault="00E22AA8" w:rsidP="00220AF7">
            <w:pPr>
              <w:spacing w:before="2" w:after="2" w:line="240" w:lineRule="auto"/>
              <w:rPr>
                <w:sz w:val="18"/>
                <w:szCs w:val="18"/>
              </w:rPr>
            </w:pPr>
            <w:r w:rsidRPr="00F12FF3">
              <w:rPr>
                <w:sz w:val="18"/>
                <w:szCs w:val="18"/>
              </w:rPr>
              <w:t>left:</w:t>
            </w:r>
          </w:p>
        </w:tc>
        <w:tc>
          <w:tcPr>
            <w:tcW w:w="709" w:type="dxa"/>
            <w:tcBorders>
              <w:top w:val="single" w:sz="4" w:space="0" w:color="auto"/>
              <w:left w:val="single" w:sz="4" w:space="0" w:color="auto"/>
              <w:bottom w:val="single" w:sz="4" w:space="0" w:color="auto"/>
              <w:right w:val="single" w:sz="4" w:space="0" w:color="auto"/>
            </w:tcBorders>
            <w:hideMark/>
          </w:tcPr>
          <w:p w14:paraId="4EF309E4" w14:textId="77777777" w:rsidR="00E22AA8" w:rsidRPr="00F12FF3" w:rsidRDefault="00E22AA8" w:rsidP="00220AF7">
            <w:pPr>
              <w:spacing w:before="2" w:after="2" w:line="240" w:lineRule="auto"/>
              <w:rPr>
                <w:sz w:val="18"/>
                <w:szCs w:val="18"/>
              </w:rPr>
            </w:pPr>
            <w:r w:rsidRPr="00F12FF3">
              <w:rPr>
                <w:sz w:val="18"/>
                <w:szCs w:val="18"/>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CF471E" w14:textId="77777777" w:rsidR="00E22AA8" w:rsidRPr="00F12FF3" w:rsidRDefault="00E22AA8" w:rsidP="00220AF7">
            <w:pPr>
              <w:spacing w:before="2" w:after="2" w:line="240" w:lineRule="auto"/>
              <w:rPr>
                <w:sz w:val="18"/>
                <w:szCs w:val="18"/>
              </w:rPr>
            </w:pPr>
            <w:r w:rsidRPr="00F12FF3">
              <w:rPr>
                <w:sz w:val="18"/>
                <w:szCs w:val="18"/>
              </w:rPr>
              <w:t>left:</w:t>
            </w:r>
          </w:p>
        </w:tc>
        <w:tc>
          <w:tcPr>
            <w:tcW w:w="816" w:type="dxa"/>
            <w:tcBorders>
              <w:top w:val="single" w:sz="4" w:space="0" w:color="auto"/>
              <w:left w:val="single" w:sz="4" w:space="0" w:color="auto"/>
              <w:bottom w:val="single" w:sz="4" w:space="0" w:color="auto"/>
              <w:right w:val="single" w:sz="12" w:space="0" w:color="auto"/>
            </w:tcBorders>
            <w:hideMark/>
          </w:tcPr>
          <w:p w14:paraId="16E83B31" w14:textId="77777777" w:rsidR="00E22AA8" w:rsidRPr="00F12FF3" w:rsidRDefault="00E22AA8" w:rsidP="00220AF7">
            <w:pPr>
              <w:spacing w:before="2" w:after="2" w:line="240" w:lineRule="auto"/>
              <w:rPr>
                <w:sz w:val="18"/>
                <w:szCs w:val="18"/>
              </w:rPr>
            </w:pPr>
            <w:r w:rsidRPr="00F12FF3">
              <w:rPr>
                <w:sz w:val="18"/>
                <w:szCs w:val="18"/>
              </w:rPr>
              <w:t>right:</w:t>
            </w:r>
          </w:p>
        </w:tc>
      </w:tr>
      <w:tr w:rsidR="00E22AA8" w:rsidRPr="00486D8A" w14:paraId="616D94C3" w14:textId="77777777" w:rsidTr="00220AF7">
        <w:trPr>
          <w:gridAfter w:val="1"/>
          <w:wAfter w:w="15" w:type="dxa"/>
          <w:trHeight w:val="525"/>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tcPr>
          <w:p w14:paraId="63959D0B" w14:textId="77777777" w:rsidR="00E22AA8" w:rsidRPr="00F12FF3" w:rsidRDefault="00E22AA8" w:rsidP="00220AF7">
            <w:pPr>
              <w:spacing w:before="2" w:after="2" w:line="240" w:lineRule="auto"/>
              <w:rPr>
                <w:i/>
                <w:sz w:val="18"/>
                <w:szCs w:val="18"/>
              </w:rPr>
            </w:pP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hideMark/>
          </w:tcPr>
          <w:p w14:paraId="7DB6A5C1" w14:textId="77777777" w:rsidR="00E22AA8" w:rsidRPr="00F12FF3" w:rsidRDefault="00E22AA8" w:rsidP="00220AF7">
            <w:pPr>
              <w:spacing w:beforeLines="10" w:before="24" w:afterLines="10" w:after="24" w:line="240" w:lineRule="auto"/>
              <w:jc w:val="center"/>
              <w:rPr>
                <w:i/>
                <w:sz w:val="18"/>
                <w:szCs w:val="18"/>
              </w:rPr>
            </w:pPr>
            <w:r w:rsidRPr="00F12FF3">
              <w:rPr>
                <w:i/>
                <w:sz w:val="18"/>
                <w:szCs w:val="18"/>
              </w:rPr>
              <w:t xml:space="preserve">Braking </w:t>
            </w:r>
            <w:r w:rsidRPr="00F12FF3">
              <w:rPr>
                <w:i/>
                <w:spacing w:val="-1"/>
                <w:sz w:val="18"/>
                <w:szCs w:val="18"/>
              </w:rPr>
              <w:t>distance</w:t>
            </w:r>
            <w:r w:rsidRPr="00F12FF3">
              <w:rPr>
                <w:i/>
                <w:sz w:val="18"/>
                <w:szCs w:val="18"/>
                <w:lang w:eastAsia="da-DK"/>
              </w:rPr>
              <w:t xml:space="preserve"> (m)</w:t>
            </w: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6301D97E" w14:textId="77777777" w:rsidR="00E22AA8" w:rsidRPr="00F12FF3" w:rsidRDefault="00E22AA8" w:rsidP="00220AF7">
            <w:pPr>
              <w:spacing w:beforeLines="10" w:before="24" w:afterLines="10" w:after="24" w:line="240" w:lineRule="auto"/>
              <w:jc w:val="center"/>
              <w:rPr>
                <w:i/>
                <w:sz w:val="18"/>
                <w:szCs w:val="18"/>
              </w:rPr>
            </w:pPr>
            <w:proofErr w:type="spellStart"/>
            <w:r w:rsidRPr="00F12FF3">
              <w:rPr>
                <w:i/>
                <w:sz w:val="18"/>
                <w:szCs w:val="18"/>
              </w:rPr>
              <w:t>BFC</w:t>
            </w:r>
            <w:r w:rsidRPr="00F12FF3">
              <w:rPr>
                <w:i/>
                <w:sz w:val="18"/>
                <w:szCs w:val="18"/>
                <w:vertAlign w:val="subscript"/>
              </w:rPr>
              <w:t>i</w:t>
            </w:r>
            <w:proofErr w:type="spellEnd"/>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901A4B1" w14:textId="77777777" w:rsidR="00E22AA8" w:rsidRPr="00F12FF3" w:rsidRDefault="00E22AA8" w:rsidP="00220AF7">
            <w:pPr>
              <w:spacing w:beforeLines="10" w:before="24" w:afterLines="10" w:after="24" w:line="240" w:lineRule="auto"/>
              <w:jc w:val="center"/>
              <w:rPr>
                <w:i/>
                <w:sz w:val="18"/>
                <w:szCs w:val="18"/>
              </w:rPr>
            </w:pPr>
            <w:r w:rsidRPr="00F12FF3">
              <w:rPr>
                <w:i/>
                <w:sz w:val="18"/>
                <w:szCs w:val="18"/>
              </w:rPr>
              <w:t xml:space="preserve">Braking </w:t>
            </w:r>
            <w:r w:rsidRPr="00F12FF3">
              <w:rPr>
                <w:i/>
                <w:spacing w:val="-1"/>
                <w:sz w:val="18"/>
                <w:szCs w:val="18"/>
              </w:rPr>
              <w:t xml:space="preserve">distance </w:t>
            </w:r>
            <w:r w:rsidRPr="00F12FF3">
              <w:rPr>
                <w:i/>
                <w:sz w:val="18"/>
                <w:szCs w:val="18"/>
                <w:lang w:eastAsia="da-DK"/>
              </w:rPr>
              <w:t>(m)</w:t>
            </w: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2F18060D" w14:textId="77777777" w:rsidR="00E22AA8" w:rsidRPr="00F12FF3" w:rsidRDefault="00E22AA8" w:rsidP="00220AF7">
            <w:pPr>
              <w:spacing w:beforeLines="10" w:before="24" w:afterLines="10" w:after="24" w:line="240" w:lineRule="auto"/>
              <w:jc w:val="center"/>
              <w:rPr>
                <w:i/>
                <w:sz w:val="18"/>
                <w:szCs w:val="18"/>
              </w:rPr>
            </w:pPr>
            <w:proofErr w:type="spellStart"/>
            <w:r w:rsidRPr="00F12FF3">
              <w:rPr>
                <w:i/>
                <w:sz w:val="18"/>
                <w:szCs w:val="18"/>
              </w:rPr>
              <w:t>BFC</w:t>
            </w:r>
            <w:r w:rsidRPr="00F12FF3">
              <w:rPr>
                <w:i/>
                <w:sz w:val="18"/>
                <w:szCs w:val="18"/>
                <w:vertAlign w:val="subscript"/>
              </w:rPr>
              <w:t>i</w:t>
            </w:r>
            <w:proofErr w:type="spellEnd"/>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47ACDBD7" w14:textId="77777777" w:rsidR="00E22AA8" w:rsidRPr="00F12FF3" w:rsidRDefault="00E22AA8" w:rsidP="00220AF7">
            <w:pPr>
              <w:spacing w:beforeLines="10" w:before="24" w:afterLines="10" w:after="24" w:line="240" w:lineRule="auto"/>
              <w:jc w:val="center"/>
              <w:rPr>
                <w:i/>
                <w:sz w:val="18"/>
                <w:szCs w:val="18"/>
              </w:rPr>
            </w:pPr>
            <w:r w:rsidRPr="00F12FF3">
              <w:rPr>
                <w:i/>
                <w:sz w:val="18"/>
                <w:szCs w:val="18"/>
              </w:rPr>
              <w:t>Braking</w:t>
            </w:r>
            <w:r w:rsidRPr="00F12FF3">
              <w:rPr>
                <w:i/>
                <w:spacing w:val="-1"/>
                <w:sz w:val="18"/>
                <w:szCs w:val="18"/>
              </w:rPr>
              <w:t xml:space="preserve"> distance </w:t>
            </w:r>
            <w:r w:rsidRPr="00F12FF3">
              <w:rPr>
                <w:i/>
                <w:sz w:val="18"/>
                <w:szCs w:val="18"/>
                <w:lang w:eastAsia="da-DK"/>
              </w:rPr>
              <w:t>(m)</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4D7AAD02" w14:textId="77777777" w:rsidR="00E22AA8" w:rsidRPr="00F12FF3" w:rsidRDefault="00E22AA8" w:rsidP="00220AF7">
            <w:pPr>
              <w:spacing w:beforeLines="10" w:before="24" w:afterLines="10" w:after="24" w:line="240" w:lineRule="auto"/>
              <w:jc w:val="center"/>
              <w:rPr>
                <w:i/>
                <w:sz w:val="18"/>
                <w:szCs w:val="18"/>
              </w:rPr>
            </w:pPr>
            <w:proofErr w:type="spellStart"/>
            <w:r w:rsidRPr="00F12FF3">
              <w:rPr>
                <w:i/>
                <w:sz w:val="18"/>
                <w:szCs w:val="18"/>
              </w:rPr>
              <w:t>BFC</w:t>
            </w:r>
            <w:r w:rsidRPr="00F12FF3">
              <w:rPr>
                <w:i/>
                <w:sz w:val="18"/>
                <w:szCs w:val="18"/>
                <w:vertAlign w:val="subscript"/>
              </w:rPr>
              <w:t>i</w:t>
            </w:r>
            <w:proofErr w:type="spellEnd"/>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764C00C3" w14:textId="77777777" w:rsidR="00E22AA8" w:rsidRPr="00F12FF3" w:rsidRDefault="00E22AA8" w:rsidP="00220AF7">
            <w:pPr>
              <w:spacing w:beforeLines="10" w:before="24" w:afterLines="10" w:after="24" w:line="240" w:lineRule="auto"/>
              <w:jc w:val="center"/>
              <w:rPr>
                <w:i/>
                <w:sz w:val="18"/>
                <w:szCs w:val="18"/>
              </w:rPr>
            </w:pPr>
            <w:r w:rsidRPr="00F12FF3">
              <w:rPr>
                <w:i/>
                <w:spacing w:val="-1"/>
                <w:sz w:val="18"/>
                <w:szCs w:val="18"/>
              </w:rPr>
              <w:t xml:space="preserve">Braking distance </w:t>
            </w:r>
            <w:r w:rsidRPr="00F12FF3">
              <w:rPr>
                <w:i/>
                <w:sz w:val="18"/>
                <w:szCs w:val="18"/>
                <w:lang w:eastAsia="da-DK"/>
              </w:rPr>
              <w:t>(m)</w:t>
            </w: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CC62D47" w14:textId="77777777" w:rsidR="00E22AA8" w:rsidRPr="00F12FF3" w:rsidRDefault="00E22AA8" w:rsidP="00220AF7">
            <w:pPr>
              <w:spacing w:beforeLines="10" w:before="24" w:afterLines="10" w:after="24" w:line="240" w:lineRule="auto"/>
              <w:jc w:val="center"/>
              <w:rPr>
                <w:i/>
                <w:sz w:val="18"/>
                <w:szCs w:val="18"/>
              </w:rPr>
            </w:pPr>
            <w:proofErr w:type="spellStart"/>
            <w:r w:rsidRPr="00F12FF3">
              <w:rPr>
                <w:i/>
                <w:sz w:val="18"/>
                <w:szCs w:val="18"/>
              </w:rPr>
              <w:t>BFC</w:t>
            </w:r>
            <w:r w:rsidRPr="00F12FF3">
              <w:rPr>
                <w:i/>
                <w:sz w:val="18"/>
                <w:szCs w:val="18"/>
                <w:vertAlign w:val="subscript"/>
              </w:rPr>
              <w:t>i</w:t>
            </w:r>
            <w:proofErr w:type="spellEnd"/>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39C3E11F" w14:textId="77777777" w:rsidR="00E22AA8" w:rsidRPr="00F12FF3" w:rsidRDefault="00E22AA8" w:rsidP="00220AF7">
            <w:pPr>
              <w:spacing w:beforeLines="10" w:before="24" w:afterLines="10" w:after="24" w:line="240" w:lineRule="auto"/>
              <w:jc w:val="center"/>
              <w:rPr>
                <w:i/>
                <w:sz w:val="18"/>
                <w:szCs w:val="18"/>
              </w:rPr>
            </w:pPr>
            <w:r w:rsidRPr="00F12FF3">
              <w:rPr>
                <w:i/>
                <w:spacing w:val="-1"/>
                <w:sz w:val="18"/>
                <w:szCs w:val="18"/>
              </w:rPr>
              <w:t xml:space="preserve">Braking distance </w:t>
            </w:r>
            <w:r w:rsidRPr="00F12FF3">
              <w:rPr>
                <w:i/>
                <w:sz w:val="18"/>
                <w:szCs w:val="18"/>
                <w:lang w:eastAsia="da-DK"/>
              </w:rPr>
              <w:t>(m)</w:t>
            </w: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hideMark/>
          </w:tcPr>
          <w:p w14:paraId="2AA0446B" w14:textId="77777777" w:rsidR="00E22AA8" w:rsidRPr="00F12FF3" w:rsidRDefault="00E22AA8" w:rsidP="00220AF7">
            <w:pPr>
              <w:spacing w:beforeLines="10" w:before="24" w:afterLines="10" w:after="24" w:line="240" w:lineRule="auto"/>
              <w:jc w:val="center"/>
              <w:rPr>
                <w:i/>
                <w:sz w:val="18"/>
                <w:szCs w:val="18"/>
              </w:rPr>
            </w:pPr>
            <w:proofErr w:type="spellStart"/>
            <w:r w:rsidRPr="00F12FF3">
              <w:rPr>
                <w:i/>
                <w:sz w:val="18"/>
                <w:szCs w:val="18"/>
              </w:rPr>
              <w:t>BFC</w:t>
            </w:r>
            <w:r w:rsidRPr="00F12FF3">
              <w:rPr>
                <w:i/>
                <w:sz w:val="18"/>
                <w:szCs w:val="18"/>
                <w:vertAlign w:val="subscript"/>
              </w:rPr>
              <w:t>i</w:t>
            </w:r>
            <w:proofErr w:type="spellEnd"/>
          </w:p>
        </w:tc>
      </w:tr>
      <w:tr w:rsidR="00E22AA8" w:rsidRPr="00486D8A" w14:paraId="4A6088D9"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43F0D927" w14:textId="77777777" w:rsidR="00E22AA8" w:rsidRPr="00F12FF3" w:rsidRDefault="00E22AA8" w:rsidP="00220AF7">
            <w:pPr>
              <w:spacing w:before="2" w:after="2" w:line="240" w:lineRule="auto"/>
              <w:rPr>
                <w:sz w:val="18"/>
                <w:szCs w:val="18"/>
              </w:rPr>
            </w:pPr>
            <w:r w:rsidRPr="00F12FF3">
              <w:rPr>
                <w:spacing w:val="-1"/>
                <w:sz w:val="18"/>
                <w:szCs w:val="18"/>
              </w:rPr>
              <w:t>Measurement</w:t>
            </w: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9C77E9E" w14:textId="77777777" w:rsidR="00E22AA8" w:rsidRPr="00F12FF3" w:rsidRDefault="00E22AA8" w:rsidP="00220AF7">
            <w:pPr>
              <w:spacing w:before="2" w:after="2" w:line="240" w:lineRule="auto"/>
              <w:rPr>
                <w:sz w:val="18"/>
                <w:szCs w:val="18"/>
              </w:rPr>
            </w:pPr>
            <w:r w:rsidRPr="00F12FF3">
              <w:rPr>
                <w:sz w:val="18"/>
                <w:szCs w:val="18"/>
                <w:lang w:eastAsia="mt-MT"/>
              </w:rPr>
              <w:t>1</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55137E2"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D9B3B0"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5CF57EE"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E6D1C02"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AD82457"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F6C625"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1C372F"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37DD353"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20FB68"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3559A01F" w14:textId="77777777" w:rsidR="00E22AA8" w:rsidRPr="00F12FF3" w:rsidRDefault="00E22AA8" w:rsidP="00220AF7">
            <w:pPr>
              <w:tabs>
                <w:tab w:val="left" w:pos="2016"/>
              </w:tabs>
              <w:spacing w:before="2" w:after="2" w:line="240" w:lineRule="auto"/>
              <w:rPr>
                <w:sz w:val="18"/>
                <w:szCs w:val="18"/>
              </w:rPr>
            </w:pPr>
          </w:p>
        </w:tc>
      </w:tr>
      <w:tr w:rsidR="00E22AA8" w:rsidRPr="00486D8A" w14:paraId="69BA55C4"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46EC086"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57DCD0C3" w14:textId="77777777" w:rsidR="00E22AA8" w:rsidRPr="00F12FF3" w:rsidRDefault="00E22AA8" w:rsidP="00220AF7">
            <w:pPr>
              <w:spacing w:before="2" w:after="2" w:line="240" w:lineRule="auto"/>
              <w:rPr>
                <w:sz w:val="18"/>
                <w:szCs w:val="18"/>
              </w:rPr>
            </w:pPr>
            <w:r w:rsidRPr="00F12FF3">
              <w:rPr>
                <w:sz w:val="18"/>
                <w:szCs w:val="18"/>
                <w:lang w:eastAsia="mt-MT"/>
              </w:rPr>
              <w:t>2</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D419AE3"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8DFCC55"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CAEB8DC"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5F6C3EA"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6C6A260"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D5029D1"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7613B2D"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827F7C1"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5868C1"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AB76C15" w14:textId="77777777" w:rsidR="00E22AA8" w:rsidRPr="00F12FF3" w:rsidRDefault="00E22AA8" w:rsidP="00220AF7">
            <w:pPr>
              <w:tabs>
                <w:tab w:val="left" w:pos="2016"/>
              </w:tabs>
              <w:spacing w:before="2" w:after="2" w:line="240" w:lineRule="auto"/>
              <w:rPr>
                <w:sz w:val="18"/>
                <w:szCs w:val="18"/>
              </w:rPr>
            </w:pPr>
          </w:p>
        </w:tc>
      </w:tr>
      <w:tr w:rsidR="00E22AA8" w:rsidRPr="00486D8A" w14:paraId="79C5A3A5"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C792F06"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400DC575" w14:textId="77777777" w:rsidR="00E22AA8" w:rsidRPr="00F12FF3" w:rsidRDefault="00E22AA8" w:rsidP="00220AF7">
            <w:pPr>
              <w:spacing w:before="2" w:after="2" w:line="240" w:lineRule="auto"/>
              <w:rPr>
                <w:sz w:val="18"/>
                <w:szCs w:val="18"/>
              </w:rPr>
            </w:pPr>
            <w:r w:rsidRPr="00F12FF3">
              <w:rPr>
                <w:sz w:val="18"/>
                <w:szCs w:val="18"/>
                <w:lang w:eastAsia="mt-MT"/>
              </w:rPr>
              <w:t>3</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6B5CEFE5"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76C0E96"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7788DFF"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6EC52FE"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338AE91"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08DD7C7"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C9BC4BD"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D7392A"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1B8C411"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6846A8C6" w14:textId="77777777" w:rsidR="00E22AA8" w:rsidRPr="00F12FF3" w:rsidRDefault="00E22AA8" w:rsidP="00220AF7">
            <w:pPr>
              <w:tabs>
                <w:tab w:val="left" w:pos="2016"/>
              </w:tabs>
              <w:spacing w:before="2" w:after="2" w:line="240" w:lineRule="auto"/>
              <w:rPr>
                <w:sz w:val="18"/>
                <w:szCs w:val="18"/>
              </w:rPr>
            </w:pPr>
          </w:p>
        </w:tc>
      </w:tr>
      <w:tr w:rsidR="00E22AA8" w:rsidRPr="00486D8A" w14:paraId="6B4562BA"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E23EA7A"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2E715C6" w14:textId="77777777" w:rsidR="00E22AA8" w:rsidRPr="00F12FF3" w:rsidRDefault="00E22AA8" w:rsidP="00220AF7">
            <w:pPr>
              <w:spacing w:before="2" w:after="2" w:line="240" w:lineRule="auto"/>
              <w:rPr>
                <w:sz w:val="18"/>
                <w:szCs w:val="18"/>
              </w:rPr>
            </w:pPr>
            <w:r w:rsidRPr="00F12FF3">
              <w:rPr>
                <w:sz w:val="18"/>
                <w:szCs w:val="18"/>
                <w:lang w:eastAsia="mt-MT"/>
              </w:rPr>
              <w:t>4</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663B2365"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5C9CB10"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97FD179"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793CC53"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C125CEC"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783C299"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4CD1A9C"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B82A0E6"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63634F"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8E599AE" w14:textId="77777777" w:rsidR="00E22AA8" w:rsidRPr="00F12FF3" w:rsidRDefault="00E22AA8" w:rsidP="00220AF7">
            <w:pPr>
              <w:tabs>
                <w:tab w:val="left" w:pos="2016"/>
              </w:tabs>
              <w:spacing w:before="2" w:after="2" w:line="240" w:lineRule="auto"/>
              <w:rPr>
                <w:sz w:val="18"/>
                <w:szCs w:val="18"/>
              </w:rPr>
            </w:pPr>
          </w:p>
        </w:tc>
      </w:tr>
      <w:tr w:rsidR="00E22AA8" w:rsidRPr="00486D8A" w14:paraId="250FD9DD"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FE97473"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A255BC9" w14:textId="77777777" w:rsidR="00E22AA8" w:rsidRPr="00F12FF3" w:rsidRDefault="00E22AA8" w:rsidP="00220AF7">
            <w:pPr>
              <w:spacing w:before="2" w:after="2" w:line="240" w:lineRule="auto"/>
              <w:rPr>
                <w:sz w:val="18"/>
                <w:szCs w:val="18"/>
              </w:rPr>
            </w:pPr>
            <w:r w:rsidRPr="00F12FF3">
              <w:rPr>
                <w:sz w:val="18"/>
                <w:szCs w:val="18"/>
                <w:lang w:eastAsia="mt-MT"/>
              </w:rPr>
              <w:t>5</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63EF919"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8E70E12"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313A826"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4268AF4"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5AD819E"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C524F1C"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CB1AE4D"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78A49A"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A4F7F9C"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66DF7171" w14:textId="77777777" w:rsidR="00E22AA8" w:rsidRPr="00F12FF3" w:rsidRDefault="00E22AA8" w:rsidP="00220AF7">
            <w:pPr>
              <w:tabs>
                <w:tab w:val="left" w:pos="2016"/>
              </w:tabs>
              <w:spacing w:before="2" w:after="2" w:line="240" w:lineRule="auto"/>
              <w:rPr>
                <w:sz w:val="18"/>
                <w:szCs w:val="18"/>
              </w:rPr>
            </w:pPr>
          </w:p>
        </w:tc>
      </w:tr>
      <w:tr w:rsidR="00E22AA8" w:rsidRPr="00486D8A" w14:paraId="478DD2CE"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C25B6A5"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7DDCBD17" w14:textId="77777777" w:rsidR="00E22AA8" w:rsidRPr="00F12FF3" w:rsidRDefault="00E22AA8" w:rsidP="00220AF7">
            <w:pPr>
              <w:spacing w:before="2" w:after="2" w:line="240" w:lineRule="auto"/>
              <w:rPr>
                <w:sz w:val="18"/>
                <w:szCs w:val="18"/>
              </w:rPr>
            </w:pPr>
            <w:r w:rsidRPr="00F12FF3">
              <w:rPr>
                <w:sz w:val="18"/>
                <w:szCs w:val="18"/>
                <w:lang w:eastAsia="mt-MT"/>
              </w:rPr>
              <w:t>6</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84F23F4"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F230036"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CCBF6C6"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7C6FDFE"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80AE10C"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4687927"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6FCA74F"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5AB48E2"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17CF01"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476D4F73" w14:textId="77777777" w:rsidR="00E22AA8" w:rsidRPr="00F12FF3" w:rsidRDefault="00E22AA8" w:rsidP="00220AF7">
            <w:pPr>
              <w:tabs>
                <w:tab w:val="left" w:pos="2016"/>
              </w:tabs>
              <w:spacing w:before="2" w:after="2" w:line="240" w:lineRule="auto"/>
              <w:rPr>
                <w:sz w:val="18"/>
                <w:szCs w:val="18"/>
              </w:rPr>
            </w:pPr>
          </w:p>
        </w:tc>
      </w:tr>
      <w:tr w:rsidR="00E22AA8" w:rsidRPr="00486D8A" w14:paraId="596F1CA3"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6DD157C"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A8DF810" w14:textId="77777777" w:rsidR="00E22AA8" w:rsidRPr="00F12FF3" w:rsidRDefault="00E22AA8" w:rsidP="00220AF7">
            <w:pPr>
              <w:spacing w:before="2" w:after="2" w:line="240" w:lineRule="auto"/>
              <w:rPr>
                <w:sz w:val="18"/>
                <w:szCs w:val="18"/>
              </w:rPr>
            </w:pPr>
            <w:r w:rsidRPr="00F12FF3">
              <w:rPr>
                <w:sz w:val="18"/>
                <w:szCs w:val="18"/>
                <w:lang w:eastAsia="mt-MT"/>
              </w:rPr>
              <w:t>7</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03723244"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EFF13DF"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AAA428E"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0C814AE"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6CE41E8"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1C3544B"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85BA8F"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E52B659"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2A493A"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F480832" w14:textId="77777777" w:rsidR="00E22AA8" w:rsidRPr="00F12FF3" w:rsidRDefault="00E22AA8" w:rsidP="00220AF7">
            <w:pPr>
              <w:tabs>
                <w:tab w:val="left" w:pos="2016"/>
              </w:tabs>
              <w:spacing w:before="2" w:after="2" w:line="240" w:lineRule="auto"/>
              <w:rPr>
                <w:sz w:val="18"/>
                <w:szCs w:val="18"/>
              </w:rPr>
            </w:pPr>
          </w:p>
        </w:tc>
      </w:tr>
      <w:tr w:rsidR="00E22AA8" w:rsidRPr="00486D8A" w14:paraId="6E371A87"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6AA7514"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45A4E45" w14:textId="77777777" w:rsidR="00E22AA8" w:rsidRPr="00F12FF3" w:rsidRDefault="00E22AA8" w:rsidP="00220AF7">
            <w:pPr>
              <w:spacing w:before="2" w:after="2" w:line="240" w:lineRule="auto"/>
              <w:rPr>
                <w:sz w:val="18"/>
                <w:szCs w:val="18"/>
              </w:rPr>
            </w:pPr>
            <w:r w:rsidRPr="00F12FF3">
              <w:rPr>
                <w:sz w:val="18"/>
                <w:szCs w:val="18"/>
                <w:lang w:eastAsia="mt-MT"/>
              </w:rPr>
              <w:t>8</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377963EA"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6FAE059"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17D9618"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9F3CF70"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969E8C8"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F142C79"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3FB2CC5"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5F16380"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882E87C"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11DC5BA" w14:textId="77777777" w:rsidR="00E22AA8" w:rsidRPr="00F12FF3" w:rsidRDefault="00E22AA8" w:rsidP="00220AF7">
            <w:pPr>
              <w:tabs>
                <w:tab w:val="left" w:pos="2016"/>
              </w:tabs>
              <w:spacing w:before="2" w:after="2" w:line="240" w:lineRule="auto"/>
              <w:rPr>
                <w:sz w:val="18"/>
                <w:szCs w:val="18"/>
              </w:rPr>
            </w:pPr>
          </w:p>
        </w:tc>
      </w:tr>
      <w:tr w:rsidR="00E22AA8" w:rsidRPr="00486D8A" w14:paraId="7D66D128"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301A275"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0C239CD" w14:textId="77777777" w:rsidR="00E22AA8" w:rsidRPr="00F12FF3" w:rsidRDefault="00E22AA8" w:rsidP="00220AF7">
            <w:pPr>
              <w:spacing w:before="2" w:after="2" w:line="240" w:lineRule="auto"/>
              <w:rPr>
                <w:sz w:val="18"/>
                <w:szCs w:val="18"/>
              </w:rPr>
            </w:pPr>
            <w:r w:rsidRPr="00F12FF3">
              <w:rPr>
                <w:sz w:val="18"/>
                <w:szCs w:val="18"/>
                <w:lang w:eastAsia="mt-MT"/>
              </w:rPr>
              <w:t>9</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3630120A" w14:textId="77777777" w:rsidR="00E22AA8" w:rsidRPr="00F12FF3" w:rsidRDefault="00E22AA8" w:rsidP="00220AF7">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D30D5AF" w14:textId="77777777" w:rsidR="00E22AA8" w:rsidRPr="00F12FF3" w:rsidRDefault="00E22AA8" w:rsidP="00220AF7">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5828DE5" w14:textId="77777777" w:rsidR="00E22AA8" w:rsidRPr="00F12FF3" w:rsidRDefault="00E22AA8" w:rsidP="00220AF7">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C8A2C48" w14:textId="77777777" w:rsidR="00E22AA8" w:rsidRPr="00F12FF3" w:rsidRDefault="00E22AA8" w:rsidP="00220AF7">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BD1B8CC" w14:textId="77777777" w:rsidR="00E22AA8" w:rsidRPr="00F12FF3" w:rsidRDefault="00E22AA8" w:rsidP="00220AF7">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7AB40A8" w14:textId="77777777" w:rsidR="00E22AA8" w:rsidRPr="00F12FF3" w:rsidRDefault="00E22AA8" w:rsidP="00220AF7">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FDC18A4" w14:textId="77777777" w:rsidR="00E22AA8" w:rsidRPr="00F12FF3" w:rsidRDefault="00E22AA8" w:rsidP="00220AF7">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9AA1A7A" w14:textId="77777777" w:rsidR="00E22AA8" w:rsidRPr="00F12FF3" w:rsidRDefault="00E22AA8" w:rsidP="00220AF7">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DC69E6C" w14:textId="77777777" w:rsidR="00E22AA8" w:rsidRPr="00F12FF3" w:rsidRDefault="00E22AA8" w:rsidP="00220AF7">
            <w:pPr>
              <w:tabs>
                <w:tab w:val="left" w:pos="2016"/>
              </w:tabs>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7B888D8" w14:textId="77777777" w:rsidR="00E22AA8" w:rsidRPr="00F12FF3" w:rsidRDefault="00E22AA8" w:rsidP="00220AF7">
            <w:pPr>
              <w:tabs>
                <w:tab w:val="left" w:pos="2016"/>
              </w:tabs>
              <w:spacing w:before="2" w:after="2" w:line="240" w:lineRule="auto"/>
              <w:rPr>
                <w:sz w:val="18"/>
                <w:szCs w:val="18"/>
              </w:rPr>
            </w:pPr>
          </w:p>
        </w:tc>
      </w:tr>
      <w:tr w:rsidR="00E22AA8" w:rsidRPr="00486D8A" w14:paraId="6BE9C921" w14:textId="77777777" w:rsidTr="00220AF7">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C72F420" w14:textId="77777777" w:rsidR="00E22AA8" w:rsidRPr="00F12FF3" w:rsidRDefault="00E22AA8" w:rsidP="00220AF7">
            <w:pPr>
              <w:spacing w:before="2" w:after="2" w:line="240" w:lineRule="auto"/>
              <w:rPr>
                <w:sz w:val="18"/>
                <w:szCs w:val="18"/>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10C4E90" w14:textId="77777777" w:rsidR="00E22AA8" w:rsidRPr="00F12FF3" w:rsidRDefault="00E22AA8" w:rsidP="00220AF7">
            <w:pPr>
              <w:spacing w:before="2" w:after="2" w:line="240" w:lineRule="auto"/>
              <w:rPr>
                <w:sz w:val="18"/>
                <w:szCs w:val="18"/>
              </w:rPr>
            </w:pPr>
            <w:r w:rsidRPr="00F12FF3">
              <w:rPr>
                <w:sz w:val="18"/>
                <w:szCs w:val="18"/>
                <w:lang w:eastAsia="mt-MT"/>
              </w:rPr>
              <w:t>10</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02EA32F" w14:textId="77777777" w:rsidR="00E22AA8" w:rsidRPr="00F12FF3" w:rsidRDefault="00E22AA8" w:rsidP="00220AF7">
            <w:pPr>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83716BE" w14:textId="77777777" w:rsidR="00E22AA8" w:rsidRPr="00F12FF3" w:rsidRDefault="00E22AA8" w:rsidP="00220AF7">
            <w:pPr>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4705A9B" w14:textId="77777777" w:rsidR="00E22AA8" w:rsidRPr="00F12FF3" w:rsidRDefault="00E22AA8" w:rsidP="00220AF7">
            <w:pPr>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550AF25" w14:textId="77777777" w:rsidR="00E22AA8" w:rsidRPr="00F12FF3" w:rsidRDefault="00E22AA8" w:rsidP="00220AF7">
            <w:pPr>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35BF92F" w14:textId="77777777" w:rsidR="00E22AA8" w:rsidRPr="00F12FF3" w:rsidRDefault="00E22AA8" w:rsidP="00220AF7">
            <w:pPr>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A733247" w14:textId="77777777" w:rsidR="00E22AA8" w:rsidRPr="00F12FF3" w:rsidRDefault="00E22AA8" w:rsidP="00220AF7">
            <w:pPr>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05C9C18" w14:textId="77777777" w:rsidR="00E22AA8" w:rsidRPr="00F12FF3" w:rsidRDefault="00E22AA8" w:rsidP="00220AF7">
            <w:pPr>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BDD1771" w14:textId="77777777" w:rsidR="00E22AA8" w:rsidRPr="00F12FF3" w:rsidRDefault="00E22AA8" w:rsidP="00220AF7">
            <w:pPr>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BD911E9" w14:textId="77777777" w:rsidR="00E22AA8" w:rsidRPr="00F12FF3" w:rsidRDefault="00E22AA8" w:rsidP="00220AF7">
            <w:pPr>
              <w:spacing w:before="2" w:after="2" w:line="240" w:lineRule="auto"/>
              <w:rPr>
                <w:sz w:val="18"/>
                <w:szCs w:val="18"/>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4190D28A" w14:textId="77777777" w:rsidR="00E22AA8" w:rsidRPr="00F12FF3" w:rsidRDefault="00E22AA8" w:rsidP="00220AF7">
            <w:pPr>
              <w:spacing w:before="2" w:after="2" w:line="240" w:lineRule="auto"/>
              <w:rPr>
                <w:sz w:val="18"/>
                <w:szCs w:val="18"/>
              </w:rPr>
            </w:pPr>
          </w:p>
        </w:tc>
      </w:tr>
      <w:tr w:rsidR="00E22AA8" w:rsidRPr="00486D8A" w14:paraId="14B4B728"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02D5DE65" w14:textId="77777777" w:rsidR="00E22AA8" w:rsidRPr="00F12FF3" w:rsidRDefault="00000000" w:rsidP="00220AF7">
            <w:pPr>
              <w:spacing w:before="2" w:after="2" w:line="240" w:lineRule="auto"/>
              <w:rPr>
                <w:sz w:val="18"/>
                <w:szCs w:val="18"/>
              </w:rPr>
            </w:pPr>
            <m:oMath>
              <m:acc>
                <m:accPr>
                  <m:chr m:val="̅"/>
                  <m:ctrlPr>
                    <w:rPr>
                      <w:rFonts w:ascii="Cambria Math" w:eastAsia="Calibri" w:hAnsi="Cambria Math"/>
                      <w:i/>
                      <w:sz w:val="18"/>
                      <w:szCs w:val="18"/>
                    </w:rPr>
                  </m:ctrlPr>
                </m:accPr>
                <m:e>
                  <m:sSub>
                    <m:sSubPr>
                      <m:ctrlPr>
                        <w:rPr>
                          <w:rFonts w:ascii="Cambria Math" w:eastAsia="Calibri" w:hAnsi="Cambria Math"/>
                          <w:i/>
                          <w:sz w:val="18"/>
                          <w:szCs w:val="18"/>
                        </w:rPr>
                      </m:ctrlPr>
                    </m:sSubPr>
                    <m:e>
                      <m:r>
                        <w:rPr>
                          <w:rFonts w:ascii="Cambria Math" w:eastAsia="Calibri" w:hAnsi="Cambria Math"/>
                          <w:sz w:val="18"/>
                          <w:szCs w:val="18"/>
                        </w:rPr>
                        <m:t>BFC</m:t>
                      </m:r>
                    </m:e>
                    <m:sub>
                      <m:r>
                        <w:rPr>
                          <w:rFonts w:ascii="Cambria Math" w:eastAsia="Calibri" w:hAnsi="Cambria Math"/>
                          <w:sz w:val="18"/>
                          <w:szCs w:val="18"/>
                        </w:rPr>
                        <m:t>ave</m:t>
                      </m:r>
                    </m:sub>
                  </m:sSub>
                </m:e>
              </m:acc>
            </m:oMath>
            <w:r w:rsidR="00E22AA8" w:rsidRPr="00F12FF3">
              <w:rPr>
                <w:sz w:val="18"/>
                <w:szCs w:val="18"/>
              </w:rPr>
              <w:t xml:space="preserve">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1C16F47"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D6E58A"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30BB72"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3D5DD"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58043C5" w14:textId="77777777" w:rsidR="00E22AA8" w:rsidRPr="00F12FF3" w:rsidRDefault="00E22AA8" w:rsidP="00220AF7">
            <w:pPr>
              <w:spacing w:before="2" w:after="2" w:line="240" w:lineRule="auto"/>
              <w:rPr>
                <w:sz w:val="18"/>
                <w:szCs w:val="18"/>
              </w:rPr>
            </w:pPr>
          </w:p>
        </w:tc>
      </w:tr>
      <w:tr w:rsidR="00E22AA8" w:rsidRPr="00486D8A" w14:paraId="259724BE"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3E34428" w14:textId="77777777" w:rsidR="00E22AA8" w:rsidRPr="00F12FF3" w:rsidRDefault="00E22AA8" w:rsidP="00220AF7">
            <w:pPr>
              <w:spacing w:before="2" w:after="2" w:line="240" w:lineRule="auto"/>
              <w:rPr>
                <w:sz w:val="18"/>
                <w:szCs w:val="18"/>
              </w:rPr>
            </w:pPr>
            <w:r w:rsidRPr="00F12FF3">
              <w:rPr>
                <w:sz w:val="18"/>
                <w:szCs w:val="18"/>
              </w:rPr>
              <w:t xml:space="preserve">Standard deviation, </w:t>
            </w:r>
            <w:proofErr w:type="spellStart"/>
            <w:r w:rsidRPr="00F12FF3">
              <w:rPr>
                <w:sz w:val="18"/>
                <w:szCs w:val="18"/>
              </w:rPr>
              <w:t>σ</w:t>
            </w:r>
            <w:r w:rsidRPr="00F12FF3">
              <w:rPr>
                <w:sz w:val="18"/>
                <w:szCs w:val="18"/>
                <w:vertAlign w:val="subscript"/>
              </w:rPr>
              <w:t>BFC</w:t>
            </w:r>
            <w:proofErr w:type="spellEnd"/>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0BAAF6F"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E92DBC"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C5B3D"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951A1C"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A17940A" w14:textId="77777777" w:rsidR="00E22AA8" w:rsidRPr="00F12FF3" w:rsidRDefault="00E22AA8" w:rsidP="00220AF7">
            <w:pPr>
              <w:spacing w:before="2" w:after="2" w:line="240" w:lineRule="auto"/>
              <w:rPr>
                <w:sz w:val="18"/>
                <w:szCs w:val="18"/>
              </w:rPr>
            </w:pPr>
          </w:p>
        </w:tc>
      </w:tr>
      <w:tr w:rsidR="00E22AA8" w:rsidRPr="00486D8A" w14:paraId="1FDE74E0"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2695016" w14:textId="77777777" w:rsidR="00E22AA8" w:rsidRPr="00F12FF3" w:rsidRDefault="00E22AA8" w:rsidP="00220AF7">
            <w:pPr>
              <w:spacing w:before="2" w:after="2" w:line="240" w:lineRule="auto"/>
              <w:rPr>
                <w:sz w:val="18"/>
                <w:szCs w:val="18"/>
              </w:rPr>
            </w:pPr>
            <w:r w:rsidRPr="00F12FF3">
              <w:rPr>
                <w:i/>
                <w:iCs/>
                <w:sz w:val="18"/>
                <w:szCs w:val="18"/>
                <w:lang w:eastAsia="en-GB"/>
              </w:rPr>
              <w:t>CV</w:t>
            </w:r>
            <w:r w:rsidRPr="00F12FF3">
              <w:rPr>
                <w:i/>
                <w:iCs/>
                <w:sz w:val="18"/>
                <w:szCs w:val="18"/>
                <w:vertAlign w:val="subscript"/>
                <w:lang w:eastAsia="en-GB"/>
              </w:rPr>
              <w:t>BFC</w:t>
            </w:r>
            <w:r w:rsidRPr="00F12FF3">
              <w:rPr>
                <w:sz w:val="18"/>
                <w:szCs w:val="18"/>
                <w:lang w:eastAsia="en-GB"/>
              </w:rPr>
              <w:t xml:space="preserve"> ≤ 4 %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D322547"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CBAA1"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20A846"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473F3"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E41080A" w14:textId="77777777" w:rsidR="00E22AA8" w:rsidRPr="00F12FF3" w:rsidRDefault="00E22AA8" w:rsidP="00220AF7">
            <w:pPr>
              <w:spacing w:before="2" w:after="2" w:line="240" w:lineRule="auto"/>
              <w:rPr>
                <w:sz w:val="18"/>
                <w:szCs w:val="18"/>
              </w:rPr>
            </w:pPr>
          </w:p>
        </w:tc>
      </w:tr>
      <w:tr w:rsidR="00E22AA8" w:rsidRPr="00486D8A" w14:paraId="4C1DEBE7"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43677FD" w14:textId="77777777" w:rsidR="00E22AA8" w:rsidRPr="00F12FF3" w:rsidRDefault="00E22AA8" w:rsidP="00220AF7">
            <w:pPr>
              <w:spacing w:before="2" w:after="2" w:line="240" w:lineRule="auto"/>
              <w:rPr>
                <w:spacing w:val="-1"/>
                <w:sz w:val="18"/>
                <w:szCs w:val="18"/>
              </w:rPr>
            </w:pPr>
            <w:proofErr w:type="spellStart"/>
            <w:r w:rsidRPr="00F12FF3">
              <w:rPr>
                <w:i/>
                <w:sz w:val="18"/>
                <w:szCs w:val="18"/>
                <w:lang w:eastAsia="el-GR"/>
              </w:rPr>
              <w:t>CVal</w:t>
            </w:r>
            <w:proofErr w:type="spellEnd"/>
            <w:r w:rsidRPr="00F12FF3">
              <w:rPr>
                <w:iCs/>
                <w:sz w:val="18"/>
                <w:szCs w:val="18"/>
                <w:lang w:eastAsia="el-GR"/>
              </w:rPr>
              <w:t>(</w:t>
            </w:r>
            <w:proofErr w:type="spellStart"/>
            <w:r w:rsidRPr="00F12FF3">
              <w:rPr>
                <w:i/>
                <w:sz w:val="18"/>
                <w:szCs w:val="18"/>
                <w:lang w:eastAsia="el-GR"/>
              </w:rPr>
              <w:t>BFC</w:t>
            </w:r>
            <w:r w:rsidRPr="00F12FF3">
              <w:rPr>
                <w:iCs/>
                <w:sz w:val="18"/>
                <w:szCs w:val="18"/>
                <w:vertAlign w:val="subscript"/>
                <w:lang w:eastAsia="el-GR"/>
              </w:rPr>
              <w:t>ave</w:t>
            </w:r>
            <w:proofErr w:type="spellEnd"/>
            <w:r w:rsidRPr="00F12FF3">
              <w:rPr>
                <w:iCs/>
                <w:sz w:val="18"/>
                <w:szCs w:val="18"/>
                <w:lang w:eastAsia="el-GR"/>
              </w:rPr>
              <w:t>)</w:t>
            </w:r>
            <w:r w:rsidRPr="00F12FF3">
              <w:rPr>
                <w:sz w:val="18"/>
                <w:szCs w:val="18"/>
                <w:lang w:eastAsia="en-GB"/>
              </w:rPr>
              <w:t xml:space="preserve"> ≤ 5 %</w:t>
            </w:r>
          </w:p>
        </w:tc>
        <w:tc>
          <w:tcPr>
            <w:tcW w:w="1416" w:type="dxa"/>
            <w:gridSpan w:val="3"/>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28A5EABF"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002B5FF5"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1B0CE0D2"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58198F36"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797F84F" w14:textId="77777777" w:rsidR="00E22AA8" w:rsidRPr="00F12FF3" w:rsidRDefault="00E22AA8" w:rsidP="00220AF7">
            <w:pPr>
              <w:spacing w:before="2" w:after="2" w:line="240" w:lineRule="auto"/>
              <w:rPr>
                <w:sz w:val="18"/>
                <w:szCs w:val="18"/>
              </w:rPr>
            </w:pPr>
          </w:p>
        </w:tc>
      </w:tr>
      <w:tr w:rsidR="00E22AA8" w:rsidRPr="00486D8A" w14:paraId="7B717451"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2EFEAC4" w14:textId="77777777" w:rsidR="00E22AA8" w:rsidRPr="00F12FF3" w:rsidRDefault="00E22AA8" w:rsidP="00220AF7">
            <w:pPr>
              <w:spacing w:before="2" w:after="2" w:line="240" w:lineRule="auto"/>
              <w:rPr>
                <w:spacing w:val="-1"/>
                <w:sz w:val="18"/>
                <w:szCs w:val="18"/>
              </w:rPr>
            </w:pPr>
            <w:proofErr w:type="spellStart"/>
            <w:r w:rsidRPr="00F12FF3">
              <w:rPr>
                <w:i/>
                <w:iCs/>
                <w:spacing w:val="-1"/>
                <w:sz w:val="18"/>
                <w:szCs w:val="18"/>
              </w:rPr>
              <w:t>BFC</w:t>
            </w:r>
            <w:r w:rsidRPr="00F12FF3">
              <w:rPr>
                <w:spacing w:val="-1"/>
                <w:sz w:val="18"/>
                <w:szCs w:val="18"/>
                <w:vertAlign w:val="subscript"/>
              </w:rPr>
              <w:t>ave,corr</w:t>
            </w:r>
            <w:proofErr w:type="spellEnd"/>
            <w:r w:rsidRPr="00F12FF3">
              <w:rPr>
                <w:spacing w:val="-1"/>
                <w:sz w:val="18"/>
                <w:szCs w:val="18"/>
              </w:rPr>
              <w:t>(R)</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90E1F9F"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6DDFD600"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3F21A387"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088B50AE"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3A2E67F" w14:textId="77777777" w:rsidR="00E22AA8" w:rsidRPr="00F12FF3" w:rsidRDefault="00E22AA8" w:rsidP="00220AF7">
            <w:pPr>
              <w:spacing w:before="2" w:after="2" w:line="240" w:lineRule="auto"/>
              <w:rPr>
                <w:sz w:val="18"/>
                <w:szCs w:val="18"/>
              </w:rPr>
            </w:pPr>
          </w:p>
        </w:tc>
      </w:tr>
      <w:tr w:rsidR="00E22AA8" w:rsidRPr="00486D8A" w14:paraId="0AF810AE"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4A8853FE" w14:textId="77777777" w:rsidR="00E22AA8" w:rsidRPr="00F12FF3" w:rsidRDefault="00E22AA8" w:rsidP="00220AF7">
            <w:pPr>
              <w:spacing w:before="2" w:after="2" w:line="240" w:lineRule="auto"/>
              <w:rPr>
                <w:sz w:val="18"/>
                <w:szCs w:val="18"/>
              </w:rPr>
            </w:pPr>
            <w:proofErr w:type="spellStart"/>
            <w:r w:rsidRPr="00F12FF3">
              <w:rPr>
                <w:i/>
                <w:iCs/>
                <w:spacing w:val="-1"/>
                <w:sz w:val="18"/>
                <w:szCs w:val="18"/>
              </w:rPr>
              <w:t>BFC</w:t>
            </w:r>
            <w:r w:rsidRPr="00F12FF3">
              <w:rPr>
                <w:spacing w:val="-1"/>
                <w:sz w:val="18"/>
                <w:szCs w:val="18"/>
                <w:vertAlign w:val="subscript"/>
              </w:rPr>
              <w:t>adj</w:t>
            </w:r>
            <w:proofErr w:type="spellEnd"/>
            <w:r w:rsidRPr="00F12FF3">
              <w:rPr>
                <w:spacing w:val="-1"/>
                <w:sz w:val="18"/>
                <w:szCs w:val="18"/>
              </w:rPr>
              <w:t>(R)</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6B0B07D2"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7E73F"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AF1B59"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B91FC3"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0904748E" w14:textId="77777777" w:rsidR="00E22AA8" w:rsidRPr="00F12FF3" w:rsidRDefault="00E22AA8" w:rsidP="00220AF7">
            <w:pPr>
              <w:spacing w:before="2" w:after="2" w:line="240" w:lineRule="auto"/>
              <w:rPr>
                <w:sz w:val="18"/>
                <w:szCs w:val="18"/>
              </w:rPr>
            </w:pPr>
          </w:p>
        </w:tc>
      </w:tr>
      <w:tr w:rsidR="00E22AA8" w:rsidRPr="00486D8A" w14:paraId="1E1EF87C"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69A49350" w14:textId="77777777" w:rsidR="00E22AA8" w:rsidRPr="00F12FF3" w:rsidRDefault="00E22AA8" w:rsidP="00220AF7">
            <w:pPr>
              <w:spacing w:before="20" w:after="20"/>
              <w:rPr>
                <w:sz w:val="18"/>
                <w:szCs w:val="18"/>
              </w:rPr>
            </w:pPr>
            <w:r w:rsidRPr="00F12FF3">
              <w:rPr>
                <w:sz w:val="18"/>
                <w:szCs w:val="18"/>
              </w:rPr>
              <w:t>Wet grip index</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69B4556D"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E2FFB"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393E9"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0E48C8"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6B0AF326" w14:textId="77777777" w:rsidR="00E22AA8" w:rsidRPr="00F12FF3" w:rsidRDefault="00E22AA8" w:rsidP="00220AF7">
            <w:pPr>
              <w:spacing w:before="2" w:after="2" w:line="240" w:lineRule="auto"/>
              <w:rPr>
                <w:sz w:val="18"/>
                <w:szCs w:val="18"/>
              </w:rPr>
            </w:pPr>
          </w:p>
        </w:tc>
      </w:tr>
      <w:tr w:rsidR="00E22AA8" w:rsidRPr="00486D8A" w14:paraId="26E47E1C"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52F744E" w14:textId="77777777" w:rsidR="00E22AA8" w:rsidRPr="00F12FF3" w:rsidRDefault="00E22AA8" w:rsidP="00220AF7">
            <w:pPr>
              <w:spacing w:before="20" w:after="20"/>
              <w:rPr>
                <w:sz w:val="18"/>
                <w:szCs w:val="18"/>
              </w:rPr>
            </w:pPr>
            <w:r w:rsidRPr="00F12FF3">
              <w:rPr>
                <w:sz w:val="18"/>
                <w:szCs w:val="18"/>
              </w:rPr>
              <w:t>Wetted surface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vAlign w:val="center"/>
          </w:tcPr>
          <w:p w14:paraId="288DA436"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17738"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783BF"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61F83"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5FA3B85C" w14:textId="77777777" w:rsidR="00E22AA8" w:rsidRPr="00F12FF3" w:rsidRDefault="00E22AA8" w:rsidP="00220AF7">
            <w:pPr>
              <w:spacing w:before="2" w:after="2" w:line="240" w:lineRule="auto"/>
              <w:rPr>
                <w:sz w:val="18"/>
                <w:szCs w:val="18"/>
              </w:rPr>
            </w:pPr>
          </w:p>
        </w:tc>
      </w:tr>
      <w:tr w:rsidR="00E22AA8" w:rsidRPr="00486D8A" w14:paraId="0D8BA1FC" w14:textId="77777777" w:rsidTr="00220AF7">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6C6C619" w14:textId="77777777" w:rsidR="00E22AA8" w:rsidRPr="00F12FF3" w:rsidRDefault="00E22AA8" w:rsidP="00220AF7">
            <w:pPr>
              <w:spacing w:before="20" w:after="20"/>
              <w:rPr>
                <w:sz w:val="18"/>
                <w:szCs w:val="18"/>
              </w:rPr>
            </w:pPr>
            <w:r w:rsidRPr="00F12FF3">
              <w:rPr>
                <w:sz w:val="18"/>
                <w:szCs w:val="18"/>
              </w:rPr>
              <w:t>Ambient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2AA8353"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7CE39D"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4DD6C"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1F347A"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F2D07A8" w14:textId="77777777" w:rsidR="00E22AA8" w:rsidRPr="00F12FF3" w:rsidRDefault="00E22AA8" w:rsidP="00220AF7">
            <w:pPr>
              <w:spacing w:before="2" w:after="2" w:line="240" w:lineRule="auto"/>
              <w:rPr>
                <w:sz w:val="18"/>
                <w:szCs w:val="18"/>
              </w:rPr>
            </w:pPr>
          </w:p>
        </w:tc>
      </w:tr>
      <w:tr w:rsidR="00E22AA8" w:rsidRPr="00486D8A" w14:paraId="3914101D" w14:textId="77777777" w:rsidTr="00220AF7">
        <w:trPr>
          <w:gridAfter w:val="1"/>
          <w:wAfter w:w="15" w:type="dxa"/>
          <w:trHeight w:val="227"/>
        </w:trPr>
        <w:tc>
          <w:tcPr>
            <w:tcW w:w="1811" w:type="dxa"/>
            <w:gridSpan w:val="2"/>
            <w:tcBorders>
              <w:top w:val="single" w:sz="4" w:space="0" w:color="auto"/>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40D1EDE1" w14:textId="77777777" w:rsidR="00E22AA8" w:rsidRPr="00F12FF3" w:rsidRDefault="00E22AA8" w:rsidP="00220AF7">
            <w:pPr>
              <w:spacing w:before="2" w:after="2" w:line="240" w:lineRule="auto"/>
              <w:rPr>
                <w:sz w:val="18"/>
                <w:szCs w:val="18"/>
              </w:rPr>
            </w:pPr>
            <w:r w:rsidRPr="00F12FF3">
              <w:rPr>
                <w:spacing w:val="-1"/>
                <w:sz w:val="18"/>
                <w:szCs w:val="18"/>
              </w:rPr>
              <w:t>Remarks</w:t>
            </w:r>
          </w:p>
        </w:tc>
        <w:tc>
          <w:tcPr>
            <w:tcW w:w="1416" w:type="dxa"/>
            <w:gridSpan w:val="3"/>
            <w:tcBorders>
              <w:top w:val="single" w:sz="4" w:space="0" w:color="auto"/>
              <w:left w:val="single" w:sz="8" w:space="0" w:color="auto"/>
              <w:bottom w:val="single" w:sz="12" w:space="0" w:color="auto"/>
              <w:right w:val="single" w:sz="4" w:space="0" w:color="auto"/>
            </w:tcBorders>
            <w:tcMar>
              <w:top w:w="28" w:type="dxa"/>
              <w:left w:w="57" w:type="dxa"/>
              <w:bottom w:w="28" w:type="dxa"/>
              <w:right w:w="57" w:type="dxa"/>
            </w:tcMar>
          </w:tcPr>
          <w:p w14:paraId="509FA675" w14:textId="77777777" w:rsidR="00E22AA8" w:rsidRPr="00F12FF3" w:rsidRDefault="00E22AA8" w:rsidP="00220AF7">
            <w:pPr>
              <w:spacing w:before="2" w:after="2" w:line="240" w:lineRule="auto"/>
              <w:rPr>
                <w:sz w:val="18"/>
                <w:szCs w:val="18"/>
              </w:rPr>
            </w:pPr>
          </w:p>
        </w:tc>
        <w:tc>
          <w:tcPr>
            <w:tcW w:w="1422"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17C1A88E"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7B6BFF16" w14:textId="77777777" w:rsidR="00E22AA8" w:rsidRPr="00F12FF3" w:rsidRDefault="00E22AA8" w:rsidP="00220AF7">
            <w:pPr>
              <w:spacing w:before="2" w:after="2" w:line="240" w:lineRule="auto"/>
              <w:rPr>
                <w:sz w:val="18"/>
                <w:szCs w:val="18"/>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7925F556" w14:textId="77777777" w:rsidR="00E22AA8" w:rsidRPr="00F12FF3" w:rsidRDefault="00E22AA8" w:rsidP="00220AF7">
            <w:pPr>
              <w:spacing w:before="2" w:after="2" w:line="240" w:lineRule="auto"/>
              <w:rPr>
                <w:sz w:val="18"/>
                <w:szCs w:val="18"/>
              </w:rPr>
            </w:pPr>
          </w:p>
        </w:tc>
        <w:tc>
          <w:tcPr>
            <w:tcW w:w="1526" w:type="dxa"/>
            <w:gridSpan w:val="3"/>
            <w:tcBorders>
              <w:top w:val="single" w:sz="4" w:space="0" w:color="auto"/>
              <w:left w:val="single" w:sz="4" w:space="0" w:color="auto"/>
              <w:bottom w:val="single" w:sz="12" w:space="0" w:color="auto"/>
              <w:right w:val="single" w:sz="12" w:space="0" w:color="auto"/>
            </w:tcBorders>
            <w:tcMar>
              <w:top w:w="28" w:type="dxa"/>
              <w:left w:w="57" w:type="dxa"/>
              <w:bottom w:w="28" w:type="dxa"/>
              <w:right w:w="57" w:type="dxa"/>
            </w:tcMar>
          </w:tcPr>
          <w:p w14:paraId="4041D84E" w14:textId="77777777" w:rsidR="00E22AA8" w:rsidRPr="00F12FF3" w:rsidRDefault="00E22AA8" w:rsidP="00220AF7">
            <w:pPr>
              <w:spacing w:before="2" w:after="2" w:line="240" w:lineRule="auto"/>
              <w:rPr>
                <w:sz w:val="18"/>
                <w:szCs w:val="18"/>
              </w:rPr>
            </w:pPr>
          </w:p>
        </w:tc>
      </w:tr>
    </w:tbl>
    <w:p w14:paraId="51BAF1F7" w14:textId="77777777" w:rsidR="00E22AA8" w:rsidRPr="00FE4C51" w:rsidRDefault="00E22AA8" w:rsidP="00E22AA8">
      <w:pPr>
        <w:tabs>
          <w:tab w:val="left" w:pos="2300"/>
          <w:tab w:val="left" w:pos="2800"/>
          <w:tab w:val="center" w:pos="4819"/>
        </w:tabs>
        <w:spacing w:before="120" w:after="120"/>
        <w:ind w:left="2302" w:right="1134" w:hanging="1168"/>
        <w:jc w:val="both"/>
      </w:pPr>
      <w:r w:rsidRPr="00FE4C51">
        <w:t>"</w:t>
      </w:r>
    </w:p>
    <w:p w14:paraId="0BE16ADF" w14:textId="77777777" w:rsidR="00E22AA8" w:rsidRPr="00EE5A92" w:rsidRDefault="00E22AA8" w:rsidP="00E22AA8">
      <w:pPr>
        <w:spacing w:before="240"/>
        <w:jc w:val="center"/>
        <w:rPr>
          <w:u w:val="single"/>
        </w:rPr>
      </w:pPr>
      <w:r>
        <w:rPr>
          <w:u w:val="single"/>
        </w:rPr>
        <w:tab/>
      </w:r>
      <w:r>
        <w:rPr>
          <w:u w:val="single"/>
        </w:rPr>
        <w:tab/>
      </w:r>
      <w:r>
        <w:rPr>
          <w:u w:val="single"/>
        </w:rPr>
        <w:tab/>
      </w:r>
    </w:p>
    <w:p w14:paraId="61CDB431" w14:textId="77777777" w:rsidR="00E22AA8" w:rsidRPr="006B3551" w:rsidRDefault="00E22AA8" w:rsidP="00E22AA8"/>
    <w:p w14:paraId="1608B2D7" w14:textId="77777777" w:rsidR="00C5397F" w:rsidRPr="00A26770" w:rsidRDefault="00C5397F" w:rsidP="00C5397F">
      <w:pPr>
        <w:pStyle w:val="SingleTxtG"/>
        <w:jc w:val="left"/>
        <w:rPr>
          <w:bCs/>
        </w:rPr>
      </w:pPr>
    </w:p>
    <w:sectPr w:rsidR="00C5397F" w:rsidRPr="00A26770" w:rsidSect="00C03BBB">
      <w:headerReference w:type="even" r:id="rId28"/>
      <w:headerReference w:type="default" r:id="rId29"/>
      <w:footerReference w:type="even" r:id="rId30"/>
      <w:footerReference w:type="default" r:id="rId31"/>
      <w:headerReference w:type="first" r:id="rId32"/>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84DD" w14:textId="77777777" w:rsidR="003F2C81" w:rsidRDefault="003F2C81"/>
  </w:endnote>
  <w:endnote w:type="continuationSeparator" w:id="0">
    <w:p w14:paraId="67FBC687" w14:textId="77777777" w:rsidR="003F2C81" w:rsidRDefault="003F2C81"/>
  </w:endnote>
  <w:endnote w:type="continuationNotice" w:id="1">
    <w:p w14:paraId="22742255" w14:textId="77777777" w:rsidR="003F2C81" w:rsidRDefault="003F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96817"/>
      <w:docPartObj>
        <w:docPartGallery w:val="Page Numbers (Bottom of Page)"/>
        <w:docPartUnique/>
      </w:docPartObj>
    </w:sdtPr>
    <w:sdtEndPr>
      <w:rPr>
        <w:b/>
        <w:bCs/>
        <w:noProof/>
        <w:sz w:val="18"/>
        <w:szCs w:val="22"/>
      </w:rPr>
    </w:sdtEndPr>
    <w:sdtContent>
      <w:p w14:paraId="1F91219C" w14:textId="633E64E4" w:rsidR="00D958F4" w:rsidRPr="007B1EC7" w:rsidRDefault="00D958F4">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F14551">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D958F4" w:rsidRPr="003A2A84" w:rsidRDefault="00D958F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Pr="003A2A84">
          <w:rPr>
            <w:b/>
            <w:bCs/>
            <w:noProof/>
            <w:sz w:val="18"/>
            <w:szCs w:val="22"/>
          </w:rPr>
          <w:t>2</w:t>
        </w:r>
        <w:r w:rsidRPr="003A2A84">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801D" w14:textId="77777777" w:rsidR="003F2C81" w:rsidRPr="000B175B" w:rsidRDefault="003F2C81" w:rsidP="000B175B">
      <w:pPr>
        <w:tabs>
          <w:tab w:val="right" w:pos="2155"/>
        </w:tabs>
        <w:spacing w:after="80"/>
        <w:ind w:left="680"/>
        <w:rPr>
          <w:u w:val="single"/>
        </w:rPr>
      </w:pPr>
      <w:r>
        <w:rPr>
          <w:u w:val="single"/>
        </w:rPr>
        <w:tab/>
      </w:r>
    </w:p>
  </w:footnote>
  <w:footnote w:type="continuationSeparator" w:id="0">
    <w:p w14:paraId="48888DEC" w14:textId="77777777" w:rsidR="003F2C81" w:rsidRPr="00FC68B7" w:rsidRDefault="003F2C81" w:rsidP="00FC68B7">
      <w:pPr>
        <w:tabs>
          <w:tab w:val="left" w:pos="2155"/>
        </w:tabs>
        <w:spacing w:after="80"/>
        <w:ind w:left="680"/>
        <w:rPr>
          <w:u w:val="single"/>
        </w:rPr>
      </w:pPr>
      <w:r>
        <w:rPr>
          <w:u w:val="single"/>
        </w:rPr>
        <w:tab/>
      </w:r>
    </w:p>
  </w:footnote>
  <w:footnote w:type="continuationNotice" w:id="1">
    <w:p w14:paraId="1AEC9FE5" w14:textId="77777777" w:rsidR="003F2C81" w:rsidRDefault="003F2C81"/>
  </w:footnote>
  <w:footnote w:id="2">
    <w:p w14:paraId="2421CCCF" w14:textId="77777777" w:rsidR="00D958F4" w:rsidRPr="00A47FED" w:rsidRDefault="00D958F4" w:rsidP="008B60F7">
      <w:pPr>
        <w:pStyle w:val="FootnoteText"/>
        <w:rPr>
          <w:lang w:val="en-US"/>
        </w:rPr>
      </w:pPr>
      <w:r w:rsidRPr="00A47FED">
        <w:tab/>
      </w:r>
      <w:r w:rsidRPr="00A47FED">
        <w:rPr>
          <w:rStyle w:val="FootnoteReference"/>
          <w:sz w:val="20"/>
          <w:lang w:val="en-US"/>
        </w:rPr>
        <w:t>*</w:t>
      </w:r>
      <w:r w:rsidRPr="00A47FED">
        <w:rPr>
          <w:sz w:val="20"/>
          <w:lang w:val="en-US"/>
        </w:rPr>
        <w:tab/>
      </w:r>
      <w:r w:rsidRPr="00A47FED">
        <w:rPr>
          <w:lang w:val="en-US"/>
        </w:rPr>
        <w:t>Former titles of the Agreement:</w:t>
      </w:r>
    </w:p>
    <w:p w14:paraId="3FBAD9FF" w14:textId="77777777" w:rsidR="00D958F4" w:rsidRPr="00A47FED" w:rsidRDefault="00D958F4" w:rsidP="008B60F7">
      <w:pPr>
        <w:pStyle w:val="FootnoteText"/>
        <w:rPr>
          <w:sz w:val="20"/>
          <w:lang w:val="en-US"/>
        </w:rPr>
      </w:pPr>
      <w:r w:rsidRPr="00A47FED">
        <w:rPr>
          <w:lang w:val="en-US"/>
        </w:rPr>
        <w:tab/>
      </w:r>
      <w:r w:rsidRPr="00A47FED">
        <w:rPr>
          <w:lang w:val="en-US"/>
        </w:rPr>
        <w:tab/>
      </w:r>
      <w:r w:rsidRPr="00A47FED">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A47FED">
        <w:rPr>
          <w:spacing w:val="-4"/>
          <w:lang w:val="en-US"/>
        </w:rPr>
        <w:t>);</w:t>
      </w:r>
      <w:proofErr w:type="gramEnd"/>
    </w:p>
    <w:p w14:paraId="7E49D955" w14:textId="77777777" w:rsidR="00D958F4" w:rsidRPr="00A47FED" w:rsidRDefault="00D958F4" w:rsidP="008B60F7">
      <w:pPr>
        <w:pStyle w:val="FootnoteText"/>
        <w:rPr>
          <w:lang w:val="en-US"/>
        </w:rPr>
      </w:pPr>
      <w:r w:rsidRPr="00A47FED">
        <w:rPr>
          <w:lang w:val="en-US"/>
        </w:rPr>
        <w:tab/>
      </w:r>
      <w:r w:rsidRPr="00A47FED">
        <w:rPr>
          <w:lang w:val="en-US"/>
        </w:rPr>
        <w:tab/>
        <w:t xml:space="preserve">Agreement concerning the Adoption of Uniform Technical Prescriptions for Wheeled Vehicles, Equipment and Parts which can be Fitted and/or be Used on Wheeled Vehicles and the Conditions for Reciprocal Recognition of Approvals Granted </w:t>
      </w:r>
      <w:proofErr w:type="gramStart"/>
      <w:r w:rsidRPr="00A47FED">
        <w:rPr>
          <w:lang w:val="en-US"/>
        </w:rPr>
        <w:t>on the Basis of</w:t>
      </w:r>
      <w:proofErr w:type="gramEnd"/>
      <w:r w:rsidRPr="00A47FED">
        <w:rPr>
          <w:lang w:val="en-US"/>
        </w:rPr>
        <w:t xml:space="preserve"> these Prescriptions, done at Geneva on 5 October 1995 (Revision 2).</w:t>
      </w:r>
    </w:p>
  </w:footnote>
  <w:footnote w:id="3">
    <w:p w14:paraId="6B634B35" w14:textId="77777777" w:rsidR="00E22AA8" w:rsidRPr="002175E4" w:rsidRDefault="00E22AA8" w:rsidP="00E22AA8">
      <w:pPr>
        <w:pStyle w:val="FootnoteText"/>
        <w:rPr>
          <w:lang w:val="en-US"/>
        </w:rPr>
      </w:pPr>
      <w:r w:rsidRPr="00F3008F">
        <w:tab/>
      </w:r>
      <w:r w:rsidRPr="00F3008F">
        <w:rPr>
          <w:rStyle w:val="FootnoteReference"/>
        </w:rPr>
        <w:footnoteRef/>
      </w:r>
      <w:r w:rsidRPr="00F3008F">
        <w:tab/>
      </w:r>
      <w:r w:rsidRPr="00F3008F">
        <w:rPr>
          <w:lang w:val="en-US"/>
        </w:rPr>
        <w:t xml:space="preserve">Approvals in accordance with UN Regulation No. 117 for </w:t>
      </w:r>
      <w:proofErr w:type="spellStart"/>
      <w:r w:rsidRPr="00F3008F">
        <w:rPr>
          <w:lang w:val="en-US"/>
        </w:rPr>
        <w:t>tyres</w:t>
      </w:r>
      <w:proofErr w:type="spellEnd"/>
      <w:r w:rsidRPr="00F3008F">
        <w:rPr>
          <w:lang w:val="en-US"/>
        </w:rPr>
        <w:t xml:space="preserve"> within the scope of UN </w:t>
      </w:r>
      <w:r w:rsidRPr="002175E4">
        <w:rPr>
          <w:lang w:val="en-US"/>
        </w:rPr>
        <w:t xml:space="preserve">Regulation No. 54 currently do not include the requirement on adhesion of </w:t>
      </w:r>
      <w:proofErr w:type="spellStart"/>
      <w:r w:rsidRPr="002175E4">
        <w:rPr>
          <w:lang w:val="en-US"/>
        </w:rPr>
        <w:t>tyres</w:t>
      </w:r>
      <w:proofErr w:type="spellEnd"/>
      <w:r w:rsidRPr="002175E4">
        <w:rPr>
          <w:lang w:val="en-US"/>
        </w:rPr>
        <w:t xml:space="preserve"> in worn state on wet surfaces.</w:t>
      </w:r>
    </w:p>
  </w:footnote>
  <w:footnote w:id="4">
    <w:p w14:paraId="5B490E23" w14:textId="77777777" w:rsidR="00E22AA8" w:rsidRPr="00C10174" w:rsidRDefault="00E22AA8" w:rsidP="00E22AA8">
      <w:pPr>
        <w:pStyle w:val="FootnoteText"/>
        <w:rPr>
          <w:lang w:val="en-US"/>
        </w:rPr>
      </w:pPr>
      <w:r w:rsidRPr="000B3617">
        <w:tab/>
      </w:r>
      <w:r w:rsidRPr="00D7287E">
        <w:rPr>
          <w:rStyle w:val="FootnoteReference"/>
          <w:b/>
          <w:bCs/>
        </w:rPr>
        <w:footnoteRef/>
      </w:r>
      <w:r w:rsidRPr="00D7287E">
        <w:rPr>
          <w:b/>
          <w:bCs/>
        </w:rPr>
        <w:tab/>
      </w:r>
      <w:r w:rsidRPr="00C10174">
        <w:rPr>
          <w:lang w:val="en-US"/>
        </w:rPr>
        <w:t xml:space="preserve">Approvals in accordance with UN Regulation No. 117 for </w:t>
      </w:r>
      <w:proofErr w:type="spellStart"/>
      <w:r w:rsidRPr="00C10174">
        <w:rPr>
          <w:lang w:val="en-US"/>
        </w:rPr>
        <w:t>tyres</w:t>
      </w:r>
      <w:proofErr w:type="spellEnd"/>
      <w:r w:rsidRPr="00C10174">
        <w:rPr>
          <w:lang w:val="en-US"/>
        </w:rPr>
        <w:t xml:space="preserve"> within the scope of UN Regulation No. 54 currently do not include the requirement on adhesion of </w:t>
      </w:r>
      <w:proofErr w:type="spellStart"/>
      <w:r w:rsidRPr="00C10174">
        <w:rPr>
          <w:lang w:val="en-US"/>
        </w:rPr>
        <w:t>tyres</w:t>
      </w:r>
      <w:proofErr w:type="spellEnd"/>
      <w:r w:rsidRPr="00C10174">
        <w:rPr>
          <w:lang w:val="en-US"/>
        </w:rPr>
        <w:t xml:space="preserve"> in worn state on wet surfaces.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33DA5424" w:rsidR="00D958F4" w:rsidRDefault="00D958F4" w:rsidP="00EC6ADD">
    <w:pPr>
      <w:pStyle w:val="Header"/>
      <w:pBdr>
        <w:bottom w:val="none" w:sz="0" w:space="0" w:color="auto"/>
      </w:pBdr>
    </w:pPr>
    <w:r w:rsidRPr="008B60F7">
      <w:t>E/ECE/324/</w:t>
    </w:r>
    <w:r>
      <w:t>Rev.2/</w:t>
    </w:r>
    <w:r w:rsidRPr="003F5657">
      <w:t>Add.</w:t>
    </w:r>
    <w:r>
      <w:t>1</w:t>
    </w:r>
    <w:r w:rsidR="00AE31B1">
      <w:t>16</w:t>
    </w:r>
    <w:r>
      <w:t>/Rev.</w:t>
    </w:r>
    <w:r w:rsidR="00AE31B1">
      <w:t>4</w:t>
    </w:r>
    <w:r w:rsidRPr="003F5657">
      <w:t>/Amend.</w:t>
    </w:r>
    <w:r w:rsidR="00C5397F">
      <w:t>7</w:t>
    </w:r>
  </w:p>
  <w:p w14:paraId="42A1D7E1" w14:textId="3688F929" w:rsidR="00D958F4" w:rsidRDefault="00D958F4" w:rsidP="00EC6ADD">
    <w:pPr>
      <w:pStyle w:val="Header"/>
      <w:pBdr>
        <w:bottom w:val="single" w:sz="4" w:space="1" w:color="auto"/>
      </w:pBdr>
    </w:pPr>
    <w:r w:rsidRPr="008B60F7">
      <w:t>E/ECE/TRANS/505/</w:t>
    </w:r>
    <w:r>
      <w:t>Rev.2/</w:t>
    </w:r>
    <w:r w:rsidRPr="003F5657">
      <w:t>Add.</w:t>
    </w:r>
    <w:r>
      <w:t>1</w:t>
    </w:r>
    <w:r w:rsidR="00AE31B1">
      <w:t>16</w:t>
    </w:r>
    <w:r>
      <w:t>/Rev.</w:t>
    </w:r>
    <w:r w:rsidR="00AE31B1">
      <w:t>4</w:t>
    </w:r>
    <w:r w:rsidRPr="003F5657">
      <w:t>/Amend.</w:t>
    </w:r>
    <w:r w:rsidR="00C5397F">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07D" w14:textId="5CE18E6D" w:rsidR="00D958F4" w:rsidRDefault="00D958F4" w:rsidP="004114AD">
    <w:pPr>
      <w:pStyle w:val="Header"/>
      <w:jc w:val="right"/>
    </w:pPr>
    <w:r w:rsidRPr="008B60F7">
      <w:t>E/ECE/324/</w:t>
    </w:r>
    <w:r>
      <w:t>Rev.2/</w:t>
    </w:r>
    <w:r w:rsidR="00AE31B1" w:rsidRPr="003F5657">
      <w:t>Add.</w:t>
    </w:r>
    <w:r w:rsidR="00AE31B1">
      <w:t>116/Rev.4</w:t>
    </w:r>
    <w:r w:rsidR="00AE31B1" w:rsidRPr="003F5657">
      <w:t>/Amend.</w:t>
    </w:r>
    <w:r w:rsidR="00E22AA8">
      <w:t>7</w:t>
    </w:r>
  </w:p>
  <w:p w14:paraId="742A0BEF" w14:textId="2F3E4FB6" w:rsidR="00D958F4" w:rsidRDefault="00D958F4" w:rsidP="004114AD">
    <w:pPr>
      <w:pStyle w:val="Header"/>
      <w:jc w:val="right"/>
    </w:pPr>
    <w:r w:rsidRPr="008B60F7">
      <w:t>E/ECE/TRANS/505/</w:t>
    </w:r>
    <w:r>
      <w:t>Rev.2/</w:t>
    </w:r>
    <w:r w:rsidR="00AE31B1" w:rsidRPr="003F5657">
      <w:t>Add.</w:t>
    </w:r>
    <w:r w:rsidR="00AE31B1">
      <w:t>116/Rev.4</w:t>
    </w:r>
    <w:r w:rsidR="00AE31B1" w:rsidRPr="003F5657">
      <w:t>/Amend.</w:t>
    </w:r>
    <w:r w:rsidR="00E22AA8">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D958F4" w:rsidRDefault="00D958F4"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1"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F26F1B"/>
    <w:multiLevelType w:val="hybridMultilevel"/>
    <w:tmpl w:val="44E21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084231"/>
    <w:multiLevelType w:val="hybridMultilevel"/>
    <w:tmpl w:val="520E7458"/>
    <w:lvl w:ilvl="0" w:tplc="019E7B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B3EB7"/>
    <w:multiLevelType w:val="hybridMultilevel"/>
    <w:tmpl w:val="FDA2EC52"/>
    <w:lvl w:ilvl="0" w:tplc="D19AB896">
      <w:start w:val="1"/>
      <w:numFmt w:val="lowerLetter"/>
      <w:lvlText w:val="(%1)"/>
      <w:lvlJc w:val="left"/>
      <w:pPr>
        <w:ind w:left="2829" w:hanging="57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7" w15:restartNumberingAfterBreak="0">
    <w:nsid w:val="1FE308D0"/>
    <w:multiLevelType w:val="hybridMultilevel"/>
    <w:tmpl w:val="9F667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636EAD"/>
    <w:multiLevelType w:val="hybridMultilevel"/>
    <w:tmpl w:val="4F280482"/>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8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470421"/>
    <w:multiLevelType w:val="hybridMultilevel"/>
    <w:tmpl w:val="13B086C4"/>
    <w:lvl w:ilvl="0" w:tplc="BEE8785E">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2401051B"/>
    <w:multiLevelType w:val="hybridMultilevel"/>
    <w:tmpl w:val="0FB84C86"/>
    <w:lvl w:ilvl="0" w:tplc="04070001">
      <w:start w:val="1"/>
      <w:numFmt w:val="bullet"/>
      <w:lvlText w:val=""/>
      <w:lvlJc w:val="left"/>
      <w:pPr>
        <w:ind w:left="4188" w:hanging="360"/>
      </w:pPr>
      <w:rPr>
        <w:rFonts w:ascii="Symbol" w:hAnsi="Symbol" w:hint="default"/>
      </w:rPr>
    </w:lvl>
    <w:lvl w:ilvl="1" w:tplc="04070003" w:tentative="1">
      <w:start w:val="1"/>
      <w:numFmt w:val="bullet"/>
      <w:lvlText w:val="o"/>
      <w:lvlJc w:val="left"/>
      <w:pPr>
        <w:ind w:left="4908" w:hanging="360"/>
      </w:pPr>
      <w:rPr>
        <w:rFonts w:ascii="Courier New" w:hAnsi="Courier New" w:cs="Courier New" w:hint="default"/>
      </w:rPr>
    </w:lvl>
    <w:lvl w:ilvl="2" w:tplc="04070005" w:tentative="1">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21" w15:restartNumberingAfterBreak="0">
    <w:nsid w:val="278007E8"/>
    <w:multiLevelType w:val="multilevel"/>
    <w:tmpl w:val="FAA657C2"/>
    <w:lvl w:ilvl="0">
      <w:start w:val="3"/>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4"/>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2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3" w15:restartNumberingAfterBreak="0">
    <w:nsid w:val="2D901D59"/>
    <w:multiLevelType w:val="hybridMultilevel"/>
    <w:tmpl w:val="26A4E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5"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6"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27"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9" w15:restartNumberingAfterBreak="0">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rPr>
    </w:lvl>
  </w:abstractNum>
  <w:abstractNum w:abstractNumId="30" w15:restartNumberingAfterBreak="0">
    <w:nsid w:val="406C413B"/>
    <w:multiLevelType w:val="hybridMultilevel"/>
    <w:tmpl w:val="6524B09C"/>
    <w:lvl w:ilvl="0" w:tplc="04090001">
      <w:start w:val="1"/>
      <w:numFmt w:val="bullet"/>
      <w:lvlText w:val=""/>
      <w:lvlJc w:val="left"/>
      <w:pPr>
        <w:ind w:left="4122" w:hanging="360"/>
      </w:pPr>
      <w:rPr>
        <w:rFonts w:ascii="Symbol" w:hAnsi="Symbol" w:hint="default"/>
      </w:rPr>
    </w:lvl>
    <w:lvl w:ilvl="1" w:tplc="04090003">
      <w:start w:val="1"/>
      <w:numFmt w:val="bullet"/>
      <w:lvlText w:val="o"/>
      <w:lvlJc w:val="left"/>
      <w:pPr>
        <w:ind w:left="4842" w:hanging="360"/>
      </w:pPr>
      <w:rPr>
        <w:rFonts w:ascii="Courier New" w:hAnsi="Courier New" w:cs="Courier New" w:hint="default"/>
      </w:rPr>
    </w:lvl>
    <w:lvl w:ilvl="2" w:tplc="04090005" w:tentative="1">
      <w:start w:val="1"/>
      <w:numFmt w:val="bullet"/>
      <w:lvlText w:val=""/>
      <w:lvlJc w:val="left"/>
      <w:pPr>
        <w:ind w:left="5562" w:hanging="360"/>
      </w:pPr>
      <w:rPr>
        <w:rFonts w:ascii="Wingdings" w:hAnsi="Wingdings" w:hint="default"/>
      </w:rPr>
    </w:lvl>
    <w:lvl w:ilvl="3" w:tplc="04090001" w:tentative="1">
      <w:start w:val="1"/>
      <w:numFmt w:val="bullet"/>
      <w:lvlText w:val=""/>
      <w:lvlJc w:val="left"/>
      <w:pPr>
        <w:ind w:left="6282" w:hanging="360"/>
      </w:pPr>
      <w:rPr>
        <w:rFonts w:ascii="Symbol" w:hAnsi="Symbol" w:hint="default"/>
      </w:rPr>
    </w:lvl>
    <w:lvl w:ilvl="4" w:tplc="04090003" w:tentative="1">
      <w:start w:val="1"/>
      <w:numFmt w:val="bullet"/>
      <w:lvlText w:val="o"/>
      <w:lvlJc w:val="left"/>
      <w:pPr>
        <w:ind w:left="7002" w:hanging="360"/>
      </w:pPr>
      <w:rPr>
        <w:rFonts w:ascii="Courier New" w:hAnsi="Courier New" w:cs="Courier New" w:hint="default"/>
      </w:rPr>
    </w:lvl>
    <w:lvl w:ilvl="5" w:tplc="04090005" w:tentative="1">
      <w:start w:val="1"/>
      <w:numFmt w:val="bullet"/>
      <w:lvlText w:val=""/>
      <w:lvlJc w:val="left"/>
      <w:pPr>
        <w:ind w:left="7722" w:hanging="360"/>
      </w:pPr>
      <w:rPr>
        <w:rFonts w:ascii="Wingdings" w:hAnsi="Wingdings" w:hint="default"/>
      </w:rPr>
    </w:lvl>
    <w:lvl w:ilvl="6" w:tplc="04090001" w:tentative="1">
      <w:start w:val="1"/>
      <w:numFmt w:val="bullet"/>
      <w:lvlText w:val=""/>
      <w:lvlJc w:val="left"/>
      <w:pPr>
        <w:ind w:left="8442" w:hanging="360"/>
      </w:pPr>
      <w:rPr>
        <w:rFonts w:ascii="Symbol" w:hAnsi="Symbol" w:hint="default"/>
      </w:rPr>
    </w:lvl>
    <w:lvl w:ilvl="7" w:tplc="04090003" w:tentative="1">
      <w:start w:val="1"/>
      <w:numFmt w:val="bullet"/>
      <w:lvlText w:val="o"/>
      <w:lvlJc w:val="left"/>
      <w:pPr>
        <w:ind w:left="9162" w:hanging="360"/>
      </w:pPr>
      <w:rPr>
        <w:rFonts w:ascii="Courier New" w:hAnsi="Courier New" w:cs="Courier New" w:hint="default"/>
      </w:rPr>
    </w:lvl>
    <w:lvl w:ilvl="8" w:tplc="04090005" w:tentative="1">
      <w:start w:val="1"/>
      <w:numFmt w:val="bullet"/>
      <w:lvlText w:val=""/>
      <w:lvlJc w:val="left"/>
      <w:pPr>
        <w:ind w:left="9882" w:hanging="360"/>
      </w:pPr>
      <w:rPr>
        <w:rFonts w:ascii="Wingdings" w:hAnsi="Wingdings" w:hint="default"/>
      </w:rPr>
    </w:lvl>
  </w:abstractNum>
  <w:abstractNum w:abstractNumId="31" w15:restartNumberingAfterBreak="0">
    <w:nsid w:val="445B11DB"/>
    <w:multiLevelType w:val="hybridMultilevel"/>
    <w:tmpl w:val="14126A20"/>
    <w:lvl w:ilvl="0" w:tplc="0172D212">
      <w:start w:val="1"/>
      <w:numFmt w:val="decimal"/>
      <w:lvlText w:val="%1."/>
      <w:lvlJc w:val="left"/>
      <w:pPr>
        <w:ind w:left="786" w:hanging="360"/>
      </w:pPr>
      <w:rPr>
        <w:rFonts w:hint="default"/>
      </w:rPr>
    </w:lvl>
    <w:lvl w:ilvl="1" w:tplc="080C0019">
      <w:start w:val="1"/>
      <w:numFmt w:val="lowerLetter"/>
      <w:lvlText w:val="%2."/>
      <w:lvlJc w:val="left"/>
      <w:pPr>
        <w:ind w:left="223" w:hanging="360"/>
      </w:pPr>
    </w:lvl>
    <w:lvl w:ilvl="2" w:tplc="080C001B" w:tentative="1">
      <w:start w:val="1"/>
      <w:numFmt w:val="lowerRoman"/>
      <w:lvlText w:val="%3."/>
      <w:lvlJc w:val="right"/>
      <w:pPr>
        <w:ind w:left="943" w:hanging="180"/>
      </w:pPr>
    </w:lvl>
    <w:lvl w:ilvl="3" w:tplc="080C000F" w:tentative="1">
      <w:start w:val="1"/>
      <w:numFmt w:val="decimal"/>
      <w:lvlText w:val="%4."/>
      <w:lvlJc w:val="left"/>
      <w:pPr>
        <w:ind w:left="1663" w:hanging="360"/>
      </w:pPr>
    </w:lvl>
    <w:lvl w:ilvl="4" w:tplc="080C0019" w:tentative="1">
      <w:start w:val="1"/>
      <w:numFmt w:val="lowerLetter"/>
      <w:lvlText w:val="%5."/>
      <w:lvlJc w:val="left"/>
      <w:pPr>
        <w:ind w:left="2383" w:hanging="360"/>
      </w:pPr>
    </w:lvl>
    <w:lvl w:ilvl="5" w:tplc="080C001B" w:tentative="1">
      <w:start w:val="1"/>
      <w:numFmt w:val="lowerRoman"/>
      <w:lvlText w:val="%6."/>
      <w:lvlJc w:val="right"/>
      <w:pPr>
        <w:ind w:left="3103" w:hanging="180"/>
      </w:pPr>
    </w:lvl>
    <w:lvl w:ilvl="6" w:tplc="080C000F" w:tentative="1">
      <w:start w:val="1"/>
      <w:numFmt w:val="decimal"/>
      <w:lvlText w:val="%7."/>
      <w:lvlJc w:val="left"/>
      <w:pPr>
        <w:ind w:left="3823" w:hanging="360"/>
      </w:pPr>
    </w:lvl>
    <w:lvl w:ilvl="7" w:tplc="080C0019" w:tentative="1">
      <w:start w:val="1"/>
      <w:numFmt w:val="lowerLetter"/>
      <w:lvlText w:val="%8."/>
      <w:lvlJc w:val="left"/>
      <w:pPr>
        <w:ind w:left="4543" w:hanging="360"/>
      </w:pPr>
    </w:lvl>
    <w:lvl w:ilvl="8" w:tplc="080C001B" w:tentative="1">
      <w:start w:val="1"/>
      <w:numFmt w:val="lowerRoman"/>
      <w:lvlText w:val="%9."/>
      <w:lvlJc w:val="right"/>
      <w:pPr>
        <w:ind w:left="5263" w:hanging="180"/>
      </w:pPr>
    </w:lvl>
  </w:abstractNum>
  <w:abstractNum w:abstractNumId="32"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33"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3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5"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8"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3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0"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4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7"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48" w15:restartNumberingAfterBreak="0">
    <w:nsid w:val="721C77E8"/>
    <w:multiLevelType w:val="hybridMultilevel"/>
    <w:tmpl w:val="E3B88A50"/>
    <w:lvl w:ilvl="0" w:tplc="8648DD00">
      <w:start w:val="1"/>
      <w:numFmt w:val="lowerLetter"/>
      <w:lvlText w:val="(%1)"/>
      <w:lvlJc w:val="left"/>
      <w:pPr>
        <w:ind w:left="2634" w:hanging="360"/>
      </w:pPr>
    </w:lvl>
    <w:lvl w:ilvl="1" w:tplc="04070019">
      <w:start w:val="1"/>
      <w:numFmt w:val="lowerLetter"/>
      <w:lvlText w:val="%2."/>
      <w:lvlJc w:val="left"/>
      <w:pPr>
        <w:ind w:left="3354" w:hanging="360"/>
      </w:pPr>
    </w:lvl>
    <w:lvl w:ilvl="2" w:tplc="0407001B">
      <w:start w:val="1"/>
      <w:numFmt w:val="lowerRoman"/>
      <w:lvlText w:val="%3."/>
      <w:lvlJc w:val="right"/>
      <w:pPr>
        <w:ind w:left="4074" w:hanging="180"/>
      </w:pPr>
    </w:lvl>
    <w:lvl w:ilvl="3" w:tplc="0407000F">
      <w:start w:val="1"/>
      <w:numFmt w:val="decimal"/>
      <w:lvlText w:val="%4."/>
      <w:lvlJc w:val="left"/>
      <w:pPr>
        <w:ind w:left="4794" w:hanging="360"/>
      </w:pPr>
    </w:lvl>
    <w:lvl w:ilvl="4" w:tplc="04070019">
      <w:start w:val="1"/>
      <w:numFmt w:val="lowerLetter"/>
      <w:lvlText w:val="%5."/>
      <w:lvlJc w:val="left"/>
      <w:pPr>
        <w:ind w:left="5514" w:hanging="360"/>
      </w:pPr>
    </w:lvl>
    <w:lvl w:ilvl="5" w:tplc="0407001B">
      <w:start w:val="1"/>
      <w:numFmt w:val="lowerRoman"/>
      <w:lvlText w:val="%6."/>
      <w:lvlJc w:val="right"/>
      <w:pPr>
        <w:ind w:left="6234" w:hanging="180"/>
      </w:pPr>
    </w:lvl>
    <w:lvl w:ilvl="6" w:tplc="0407000F">
      <w:start w:val="1"/>
      <w:numFmt w:val="decimal"/>
      <w:lvlText w:val="%7."/>
      <w:lvlJc w:val="left"/>
      <w:pPr>
        <w:ind w:left="6954" w:hanging="360"/>
      </w:pPr>
    </w:lvl>
    <w:lvl w:ilvl="7" w:tplc="04070019">
      <w:start w:val="1"/>
      <w:numFmt w:val="lowerLetter"/>
      <w:lvlText w:val="%8."/>
      <w:lvlJc w:val="left"/>
      <w:pPr>
        <w:ind w:left="7674" w:hanging="360"/>
      </w:pPr>
    </w:lvl>
    <w:lvl w:ilvl="8" w:tplc="0407001B">
      <w:start w:val="1"/>
      <w:numFmt w:val="lowerRoman"/>
      <w:lvlText w:val="%9."/>
      <w:lvlJc w:val="right"/>
      <w:pPr>
        <w:ind w:left="8394" w:hanging="180"/>
      </w:pPr>
    </w:lvl>
  </w:abstractNum>
  <w:abstractNum w:abstractNumId="4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1"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C575DDB"/>
    <w:multiLevelType w:val="hybridMultilevel"/>
    <w:tmpl w:val="364EB5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5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388647497">
    <w:abstractNumId w:val="10"/>
  </w:num>
  <w:num w:numId="2" w16cid:durableId="1176772146">
    <w:abstractNumId w:val="44"/>
  </w:num>
  <w:num w:numId="3" w16cid:durableId="1068961132">
    <w:abstractNumId w:val="36"/>
  </w:num>
  <w:num w:numId="4" w16cid:durableId="441925093">
    <w:abstractNumId w:val="39"/>
  </w:num>
  <w:num w:numId="5" w16cid:durableId="455298499">
    <w:abstractNumId w:val="25"/>
  </w:num>
  <w:num w:numId="6" w16cid:durableId="2080204302">
    <w:abstractNumId w:val="0"/>
  </w:num>
  <w:num w:numId="7" w16cid:durableId="1460956635">
    <w:abstractNumId w:val="13"/>
  </w:num>
  <w:num w:numId="8" w16cid:durableId="1878816491">
    <w:abstractNumId w:val="41"/>
  </w:num>
  <w:num w:numId="9" w16cid:durableId="1041712782">
    <w:abstractNumId w:val="15"/>
  </w:num>
  <w:num w:numId="10" w16cid:durableId="1655334375">
    <w:abstractNumId w:val="11"/>
  </w:num>
  <w:num w:numId="11" w16cid:durableId="604970569">
    <w:abstractNumId w:val="26"/>
  </w:num>
  <w:num w:numId="12" w16cid:durableId="618997908">
    <w:abstractNumId w:val="28"/>
  </w:num>
  <w:num w:numId="13" w16cid:durableId="1773210717">
    <w:abstractNumId w:val="54"/>
  </w:num>
  <w:num w:numId="14" w16cid:durableId="1414547915">
    <w:abstractNumId w:val="22"/>
  </w:num>
  <w:num w:numId="15" w16cid:durableId="2013751794">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806584780">
    <w:abstractNumId w:val="32"/>
  </w:num>
  <w:num w:numId="17" w16cid:durableId="1861778203">
    <w:abstractNumId w:val="24"/>
  </w:num>
  <w:num w:numId="18" w16cid:durableId="730495940">
    <w:abstractNumId w:val="35"/>
  </w:num>
  <w:num w:numId="19" w16cid:durableId="850801765">
    <w:abstractNumId w:val="33"/>
  </w:num>
  <w:num w:numId="20" w16cid:durableId="494146884">
    <w:abstractNumId w:val="34"/>
  </w:num>
  <w:num w:numId="21" w16cid:durableId="1826704078">
    <w:abstractNumId w:val="53"/>
  </w:num>
  <w:num w:numId="22" w16cid:durableId="262110856">
    <w:abstractNumId w:val="47"/>
  </w:num>
  <w:num w:numId="23" w16cid:durableId="1094086341">
    <w:abstractNumId w:val="46"/>
  </w:num>
  <w:num w:numId="24" w16cid:durableId="799958514">
    <w:abstractNumId w:val="42"/>
  </w:num>
  <w:num w:numId="25" w16cid:durableId="339623660">
    <w:abstractNumId w:val="37"/>
  </w:num>
  <w:num w:numId="26" w16cid:durableId="1249804136">
    <w:abstractNumId w:val="50"/>
  </w:num>
  <w:num w:numId="27" w16cid:durableId="572545789">
    <w:abstractNumId w:val="55"/>
  </w:num>
  <w:num w:numId="28" w16cid:durableId="267201876">
    <w:abstractNumId w:val="51"/>
  </w:num>
  <w:num w:numId="29" w16cid:durableId="1688170236">
    <w:abstractNumId w:val="40"/>
  </w:num>
  <w:num w:numId="30" w16cid:durableId="1939898247">
    <w:abstractNumId w:val="38"/>
  </w:num>
  <w:num w:numId="31" w16cid:durableId="897126563">
    <w:abstractNumId w:val="43"/>
  </w:num>
  <w:num w:numId="32" w16cid:durableId="1331523309">
    <w:abstractNumId w:val="49"/>
  </w:num>
  <w:num w:numId="33" w16cid:durableId="58024110">
    <w:abstractNumId w:val="16"/>
  </w:num>
  <w:num w:numId="34" w16cid:durableId="1900703103">
    <w:abstractNumId w:val="29"/>
  </w:num>
  <w:num w:numId="35" w16cid:durableId="1725448688">
    <w:abstractNumId w:val="14"/>
  </w:num>
  <w:num w:numId="36" w16cid:durableId="563180456">
    <w:abstractNumId w:val="19"/>
  </w:num>
  <w:num w:numId="37" w16cid:durableId="242494200">
    <w:abstractNumId w:val="45"/>
  </w:num>
  <w:num w:numId="38" w16cid:durableId="320546030">
    <w:abstractNumId w:val="27"/>
  </w:num>
  <w:num w:numId="39" w16cid:durableId="213351461">
    <w:abstractNumId w:val="52"/>
  </w:num>
  <w:num w:numId="40" w16cid:durableId="724644388">
    <w:abstractNumId w:val="18"/>
  </w:num>
  <w:num w:numId="41" w16cid:durableId="1201935833">
    <w:abstractNumId w:val="12"/>
  </w:num>
  <w:num w:numId="42" w16cid:durableId="1870609320">
    <w:abstractNumId w:val="17"/>
  </w:num>
  <w:num w:numId="43" w16cid:durableId="902981009">
    <w:abstractNumId w:val="20"/>
  </w:num>
  <w:num w:numId="44" w16cid:durableId="1098327841">
    <w:abstractNumId w:val="30"/>
  </w:num>
  <w:num w:numId="45" w16cid:durableId="349264908">
    <w:abstractNumId w:val="23"/>
  </w:num>
  <w:num w:numId="46" w16cid:durableId="1985701264">
    <w:abstractNumId w:val="31"/>
  </w:num>
  <w:num w:numId="47" w16cid:durableId="301161943">
    <w:abstractNumId w:val="21"/>
  </w:num>
  <w:num w:numId="48" w16cid:durableId="4630390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de-CH" w:vendorID="64" w:dllVersion="0"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0EC"/>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9D6"/>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6DAF"/>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6EF2"/>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5F19"/>
    <w:rsid w:val="002F6453"/>
    <w:rsid w:val="002F7EB4"/>
    <w:rsid w:val="003002AF"/>
    <w:rsid w:val="00300558"/>
    <w:rsid w:val="00300F9A"/>
    <w:rsid w:val="0030232C"/>
    <w:rsid w:val="003048C7"/>
    <w:rsid w:val="0030629A"/>
    <w:rsid w:val="0030654B"/>
    <w:rsid w:val="00306FA5"/>
    <w:rsid w:val="0030724B"/>
    <w:rsid w:val="00307B8D"/>
    <w:rsid w:val="0031001B"/>
    <w:rsid w:val="003107FA"/>
    <w:rsid w:val="00310F4B"/>
    <w:rsid w:val="003110F0"/>
    <w:rsid w:val="00311565"/>
    <w:rsid w:val="00311654"/>
    <w:rsid w:val="00311903"/>
    <w:rsid w:val="003125A7"/>
    <w:rsid w:val="003160E1"/>
    <w:rsid w:val="00316FED"/>
    <w:rsid w:val="0031711E"/>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AD5"/>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65A"/>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6C6E"/>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2C81"/>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7AA"/>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4D65"/>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056"/>
    <w:rsid w:val="00483CDB"/>
    <w:rsid w:val="00483DC4"/>
    <w:rsid w:val="0048533D"/>
    <w:rsid w:val="004854F8"/>
    <w:rsid w:val="004863A0"/>
    <w:rsid w:val="0048700A"/>
    <w:rsid w:val="004906EC"/>
    <w:rsid w:val="00491EA0"/>
    <w:rsid w:val="00492FD5"/>
    <w:rsid w:val="00493CAB"/>
    <w:rsid w:val="004944C4"/>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049"/>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95F00"/>
    <w:rsid w:val="00597049"/>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B7DDD"/>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5C92"/>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743"/>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07A80"/>
    <w:rsid w:val="007105CC"/>
    <w:rsid w:val="00710616"/>
    <w:rsid w:val="00710928"/>
    <w:rsid w:val="0071269F"/>
    <w:rsid w:val="0071340D"/>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7F1"/>
    <w:rsid w:val="0074785C"/>
    <w:rsid w:val="00747E5E"/>
    <w:rsid w:val="00750E23"/>
    <w:rsid w:val="00751A7E"/>
    <w:rsid w:val="00751BB5"/>
    <w:rsid w:val="00751F56"/>
    <w:rsid w:val="0075347C"/>
    <w:rsid w:val="0075383E"/>
    <w:rsid w:val="0075394F"/>
    <w:rsid w:val="00754747"/>
    <w:rsid w:val="00754E1B"/>
    <w:rsid w:val="007550EF"/>
    <w:rsid w:val="00755155"/>
    <w:rsid w:val="0075520F"/>
    <w:rsid w:val="0075746C"/>
    <w:rsid w:val="0075774D"/>
    <w:rsid w:val="007579D8"/>
    <w:rsid w:val="00760734"/>
    <w:rsid w:val="007608A3"/>
    <w:rsid w:val="00762110"/>
    <w:rsid w:val="00762188"/>
    <w:rsid w:val="00762713"/>
    <w:rsid w:val="007640B1"/>
    <w:rsid w:val="00765CFB"/>
    <w:rsid w:val="00767968"/>
    <w:rsid w:val="00767A97"/>
    <w:rsid w:val="0077039E"/>
    <w:rsid w:val="0077109D"/>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2FE8"/>
    <w:rsid w:val="00793059"/>
    <w:rsid w:val="00793856"/>
    <w:rsid w:val="00793C4A"/>
    <w:rsid w:val="00795BC1"/>
    <w:rsid w:val="00795EBD"/>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3EB8"/>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536"/>
    <w:rsid w:val="008667A8"/>
    <w:rsid w:val="00866E0B"/>
    <w:rsid w:val="00867DF2"/>
    <w:rsid w:val="008702AC"/>
    <w:rsid w:val="00870700"/>
    <w:rsid w:val="00870A6F"/>
    <w:rsid w:val="00870D6D"/>
    <w:rsid w:val="008711DA"/>
    <w:rsid w:val="00871498"/>
    <w:rsid w:val="00871FD5"/>
    <w:rsid w:val="00873016"/>
    <w:rsid w:val="00873DFD"/>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4AE"/>
    <w:rsid w:val="00962D89"/>
    <w:rsid w:val="00963CBA"/>
    <w:rsid w:val="009644CD"/>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B6312"/>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4A39"/>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3B90"/>
    <w:rsid w:val="00A04031"/>
    <w:rsid w:val="00A049D4"/>
    <w:rsid w:val="00A04DD4"/>
    <w:rsid w:val="00A0639E"/>
    <w:rsid w:val="00A06A2D"/>
    <w:rsid w:val="00A074CA"/>
    <w:rsid w:val="00A07627"/>
    <w:rsid w:val="00A10947"/>
    <w:rsid w:val="00A11B7A"/>
    <w:rsid w:val="00A121B3"/>
    <w:rsid w:val="00A12A02"/>
    <w:rsid w:val="00A12A5D"/>
    <w:rsid w:val="00A13AC0"/>
    <w:rsid w:val="00A1427D"/>
    <w:rsid w:val="00A16BEC"/>
    <w:rsid w:val="00A17E11"/>
    <w:rsid w:val="00A23FD3"/>
    <w:rsid w:val="00A24730"/>
    <w:rsid w:val="00A2495B"/>
    <w:rsid w:val="00A24A8E"/>
    <w:rsid w:val="00A2622C"/>
    <w:rsid w:val="00A26493"/>
    <w:rsid w:val="00A27DBE"/>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1D10"/>
    <w:rsid w:val="00A421A9"/>
    <w:rsid w:val="00A42C78"/>
    <w:rsid w:val="00A42D27"/>
    <w:rsid w:val="00A4391A"/>
    <w:rsid w:val="00A4460C"/>
    <w:rsid w:val="00A44E41"/>
    <w:rsid w:val="00A4613C"/>
    <w:rsid w:val="00A46733"/>
    <w:rsid w:val="00A4787C"/>
    <w:rsid w:val="00A47B76"/>
    <w:rsid w:val="00A47F05"/>
    <w:rsid w:val="00A47FED"/>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31B1"/>
    <w:rsid w:val="00AE406B"/>
    <w:rsid w:val="00AE4400"/>
    <w:rsid w:val="00AE53FC"/>
    <w:rsid w:val="00AE5412"/>
    <w:rsid w:val="00AE5DCE"/>
    <w:rsid w:val="00AE6851"/>
    <w:rsid w:val="00AE7578"/>
    <w:rsid w:val="00AF0066"/>
    <w:rsid w:val="00AF06A9"/>
    <w:rsid w:val="00AF1176"/>
    <w:rsid w:val="00AF1F3A"/>
    <w:rsid w:val="00AF25EA"/>
    <w:rsid w:val="00AF2959"/>
    <w:rsid w:val="00AF2B4F"/>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499"/>
    <w:rsid w:val="00B36837"/>
    <w:rsid w:val="00B37E16"/>
    <w:rsid w:val="00B40A88"/>
    <w:rsid w:val="00B4279C"/>
    <w:rsid w:val="00B45843"/>
    <w:rsid w:val="00B51554"/>
    <w:rsid w:val="00B521D5"/>
    <w:rsid w:val="00B52648"/>
    <w:rsid w:val="00B52A85"/>
    <w:rsid w:val="00B53057"/>
    <w:rsid w:val="00B538EE"/>
    <w:rsid w:val="00B54E5B"/>
    <w:rsid w:val="00B560B6"/>
    <w:rsid w:val="00B56FE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08F"/>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897"/>
    <w:rsid w:val="00C009F0"/>
    <w:rsid w:val="00C01310"/>
    <w:rsid w:val="00C03BBB"/>
    <w:rsid w:val="00C041EE"/>
    <w:rsid w:val="00C0428B"/>
    <w:rsid w:val="00C052EA"/>
    <w:rsid w:val="00C05687"/>
    <w:rsid w:val="00C06708"/>
    <w:rsid w:val="00C06D7E"/>
    <w:rsid w:val="00C06F1B"/>
    <w:rsid w:val="00C10A4A"/>
    <w:rsid w:val="00C115A0"/>
    <w:rsid w:val="00C1166D"/>
    <w:rsid w:val="00C1183D"/>
    <w:rsid w:val="00C12BA2"/>
    <w:rsid w:val="00C12DCD"/>
    <w:rsid w:val="00C16016"/>
    <w:rsid w:val="00C16506"/>
    <w:rsid w:val="00C17699"/>
    <w:rsid w:val="00C20A7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2AFC"/>
    <w:rsid w:val="00C5397F"/>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52"/>
    <w:rsid w:val="00CE42BC"/>
    <w:rsid w:val="00CE4A8F"/>
    <w:rsid w:val="00CE5323"/>
    <w:rsid w:val="00CE59FF"/>
    <w:rsid w:val="00CE5B0D"/>
    <w:rsid w:val="00CE5F7D"/>
    <w:rsid w:val="00CE6694"/>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94"/>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37A51"/>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74A"/>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279"/>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8F4"/>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4F99"/>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423D"/>
    <w:rsid w:val="00E17628"/>
    <w:rsid w:val="00E17A27"/>
    <w:rsid w:val="00E20369"/>
    <w:rsid w:val="00E205A8"/>
    <w:rsid w:val="00E2164B"/>
    <w:rsid w:val="00E22AA8"/>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41FD"/>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C9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6DC0"/>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5C"/>
    <w:rsid w:val="00EA42A5"/>
    <w:rsid w:val="00EA445C"/>
    <w:rsid w:val="00EA5E60"/>
    <w:rsid w:val="00EA740F"/>
    <w:rsid w:val="00EA75CA"/>
    <w:rsid w:val="00EB08E7"/>
    <w:rsid w:val="00EB099A"/>
    <w:rsid w:val="00EB15BC"/>
    <w:rsid w:val="00EB16B8"/>
    <w:rsid w:val="00EB1DF3"/>
    <w:rsid w:val="00EB1EEA"/>
    <w:rsid w:val="00EB2D4B"/>
    <w:rsid w:val="00EB35EF"/>
    <w:rsid w:val="00EB4199"/>
    <w:rsid w:val="00EB4231"/>
    <w:rsid w:val="00EC033C"/>
    <w:rsid w:val="00EC03C9"/>
    <w:rsid w:val="00EC1977"/>
    <w:rsid w:val="00EC4521"/>
    <w:rsid w:val="00EC457E"/>
    <w:rsid w:val="00EC4E83"/>
    <w:rsid w:val="00EC59DC"/>
    <w:rsid w:val="00EC5E3C"/>
    <w:rsid w:val="00EC6ADD"/>
    <w:rsid w:val="00EC7235"/>
    <w:rsid w:val="00ED033D"/>
    <w:rsid w:val="00ED0D09"/>
    <w:rsid w:val="00ED0E05"/>
    <w:rsid w:val="00ED21F2"/>
    <w:rsid w:val="00ED2992"/>
    <w:rsid w:val="00ED3D24"/>
    <w:rsid w:val="00ED4A9A"/>
    <w:rsid w:val="00ED4CD0"/>
    <w:rsid w:val="00ED586C"/>
    <w:rsid w:val="00ED5E29"/>
    <w:rsid w:val="00ED68D0"/>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6F7E"/>
    <w:rsid w:val="00F07257"/>
    <w:rsid w:val="00F07D4E"/>
    <w:rsid w:val="00F1092D"/>
    <w:rsid w:val="00F10C1B"/>
    <w:rsid w:val="00F10DF3"/>
    <w:rsid w:val="00F112FF"/>
    <w:rsid w:val="00F1329D"/>
    <w:rsid w:val="00F1417A"/>
    <w:rsid w:val="00F14551"/>
    <w:rsid w:val="00F14A73"/>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06E"/>
    <w:rsid w:val="00F441B1"/>
    <w:rsid w:val="00F44D75"/>
    <w:rsid w:val="00F4578D"/>
    <w:rsid w:val="00F47B0B"/>
    <w:rsid w:val="00F5020B"/>
    <w:rsid w:val="00F50366"/>
    <w:rsid w:val="00F50DEE"/>
    <w:rsid w:val="00F51899"/>
    <w:rsid w:val="00F51B41"/>
    <w:rsid w:val="00F51CC9"/>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4F3E"/>
    <w:rsid w:val="00F85F34"/>
    <w:rsid w:val="00F87606"/>
    <w:rsid w:val="00F905EE"/>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4FEE"/>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aliases w:val="h2"/>
    <w:basedOn w:val="Normal"/>
    <w:next w:val="Normal"/>
    <w:link w:val="Heading2Char"/>
    <w:qFormat/>
    <w:rsid w:val="00503228"/>
    <w:pPr>
      <w:numPr>
        <w:ilvl w:val="1"/>
        <w:numId w:val="6"/>
      </w:numPr>
      <w:spacing w:line="240" w:lineRule="auto"/>
      <w:outlineLvl w:val="1"/>
    </w:pPr>
  </w:style>
  <w:style w:type="paragraph" w:styleId="Heading3">
    <w:name w:val="heading 3"/>
    <w:aliases w:val="h3"/>
    <w:basedOn w:val="Normal"/>
    <w:next w:val="Normal"/>
    <w:qFormat/>
    <w:rsid w:val="00503228"/>
    <w:pPr>
      <w:numPr>
        <w:ilvl w:val="2"/>
        <w:numId w:val="6"/>
      </w:numPr>
      <w:spacing w:line="240" w:lineRule="auto"/>
      <w:outlineLvl w:val="2"/>
    </w:pPr>
  </w:style>
  <w:style w:type="paragraph" w:styleId="Heading4">
    <w:name w:val="heading 4"/>
    <w:aliases w:val="h4"/>
    <w:basedOn w:val="Normal"/>
    <w:next w:val="Normal"/>
    <w:link w:val="Heading4Char"/>
    <w:qFormat/>
    <w:rsid w:val="00503228"/>
    <w:pPr>
      <w:numPr>
        <w:ilvl w:val="3"/>
        <w:numId w:val="6"/>
      </w:numPr>
      <w:spacing w:line="240" w:lineRule="auto"/>
      <w:outlineLvl w:val="3"/>
    </w:pPr>
  </w:style>
  <w:style w:type="paragraph" w:styleId="Heading5">
    <w:name w:val="heading 5"/>
    <w:aliases w:val="h5"/>
    <w:basedOn w:val="Normal"/>
    <w:next w:val="Normal"/>
    <w:link w:val="Heading5Char"/>
    <w:qFormat/>
    <w:rsid w:val="00503228"/>
    <w:pPr>
      <w:numPr>
        <w:ilvl w:val="4"/>
        <w:numId w:val="6"/>
      </w:numPr>
      <w:spacing w:line="240" w:lineRule="auto"/>
      <w:outlineLvl w:val="4"/>
    </w:pPr>
  </w:style>
  <w:style w:type="paragraph" w:styleId="Heading6">
    <w:name w:val="heading 6"/>
    <w:aliases w:val="h6"/>
    <w:basedOn w:val="Normal"/>
    <w:next w:val="Normal"/>
    <w:qFormat/>
    <w:rsid w:val="00503228"/>
    <w:pPr>
      <w:numPr>
        <w:ilvl w:val="5"/>
        <w:numId w:val="6"/>
      </w:numPr>
      <w:spacing w:line="240" w:lineRule="auto"/>
      <w:outlineLvl w:val="5"/>
    </w:pPr>
  </w:style>
  <w:style w:type="paragraph" w:styleId="Heading7">
    <w:name w:val="heading 7"/>
    <w:basedOn w:val="Normal"/>
    <w:next w:val="Normal"/>
    <w:qFormat/>
    <w:rsid w:val="00503228"/>
    <w:pPr>
      <w:numPr>
        <w:ilvl w:val="6"/>
        <w:numId w:val="6"/>
      </w:numPr>
      <w:spacing w:line="240" w:lineRule="auto"/>
      <w:outlineLvl w:val="6"/>
    </w:pPr>
  </w:style>
  <w:style w:type="paragraph" w:styleId="Heading8">
    <w:name w:val="heading 8"/>
    <w:basedOn w:val="Normal"/>
    <w:next w:val="Normal"/>
    <w:qFormat/>
    <w:rsid w:val="00503228"/>
    <w:pPr>
      <w:numPr>
        <w:ilvl w:val="7"/>
        <w:numId w:val="6"/>
      </w:numPr>
      <w:spacing w:line="240" w:lineRule="auto"/>
      <w:outlineLvl w:val="7"/>
    </w:pPr>
  </w:style>
  <w:style w:type="paragraph" w:styleId="Heading9">
    <w:name w:val="heading 9"/>
    <w:basedOn w:val="Normal"/>
    <w:next w:val="Normal"/>
    <w:qFormat/>
    <w:rsid w:val="00503228"/>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ußnotentext"/>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2">
    <w:name w:val="Body Text 2"/>
    <w:basedOn w:val="Normal"/>
    <w:link w:val="BodyText2Char"/>
    <w:rsid w:val="00850379"/>
    <w:pPr>
      <w:suppressAutoHyphens w:val="0"/>
      <w:spacing w:line="240" w:lineRule="auto"/>
      <w:jc w:val="center"/>
    </w:pPr>
    <w:rPr>
      <w:rFonts w:ascii="Univers" w:hAnsi="Univers"/>
      <w:b/>
      <w:caps/>
      <w:sz w:val="24"/>
    </w:rPr>
  </w:style>
  <w:style w:type="paragraph" w:styleId="BodyText">
    <w:name w:val="Body Text"/>
    <w:basedOn w:val="Normal"/>
    <w:link w:val="BodyTextChar1"/>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link w:val="DateChar"/>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link w:val="BodyTextIndent3Char"/>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link w:val="BodyText3Char"/>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Fußnotentext Char1"/>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rsid w:val="00AC4C83"/>
    <w:rPr>
      <w:sz w:val="16"/>
      <w:szCs w:val="16"/>
    </w:rPr>
  </w:style>
  <w:style w:type="paragraph" w:styleId="CommentText">
    <w:name w:val="annotation text"/>
    <w:basedOn w:val="Normal"/>
    <w:link w:val="CommentTextChar"/>
    <w:uiPriority w:val="99"/>
    <w:rsid w:val="00AC4C83"/>
  </w:style>
  <w:style w:type="paragraph" w:styleId="CommentSubject">
    <w:name w:val="annotation subject"/>
    <w:basedOn w:val="CommentText"/>
    <w:next w:val="CommentText"/>
    <w:link w:val="CommentSubjectChar"/>
    <w:rsid w:val="00AC4C83"/>
    <w:rPr>
      <w:b/>
      <w:bCs/>
    </w:rPr>
  </w:style>
  <w:style w:type="paragraph" w:styleId="BalloonText">
    <w:name w:val="Balloon Text"/>
    <w:basedOn w:val="Normal"/>
    <w:link w:val="BalloonTextChar"/>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rsid w:val="00043A37"/>
    <w:rPr>
      <w:lang w:val="en-GB" w:eastAsia="en-US"/>
    </w:rPr>
  </w:style>
  <w:style w:type="paragraph" w:styleId="ListBullet">
    <w:name w:val="List Bullet"/>
    <w:basedOn w:val="Normal"/>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aliases w:val="h5 Char"/>
    <w:link w:val="Heading5"/>
    <w:rsid w:val="00F979CC"/>
    <w:rPr>
      <w:lang w:val="en-GB" w:eastAsia="en-US"/>
    </w:rPr>
  </w:style>
  <w:style w:type="character" w:customStyle="1" w:styleId="BalloonTextChar">
    <w:name w:val="Balloon Text Char"/>
    <w:basedOn w:val="DefaultParagraphFont"/>
    <w:link w:val="BalloonText"/>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Footnote Text Char Char,Fußnotentext Char"/>
    <w:locked/>
    <w:rsid w:val="00C041EE"/>
    <w:rPr>
      <w:sz w:val="18"/>
      <w:lang w:val="en-GB" w:eastAsia="en-US" w:bidi="ar-SA"/>
    </w:rPr>
  </w:style>
  <w:style w:type="character" w:customStyle="1" w:styleId="CommentSubjectChar">
    <w:name w:val="Comment Subject Char"/>
    <w:basedOn w:val="CommentTextChar"/>
    <w:link w:val="CommentSubject"/>
    <w:rsid w:val="00C041EE"/>
    <w:rPr>
      <w:b/>
      <w:bCs/>
      <w:lang w:val="en-GB" w:eastAsia="en-US"/>
    </w:rPr>
  </w:style>
  <w:style w:type="paragraph" w:styleId="PlainText">
    <w:name w:val="Plain Text"/>
    <w:basedOn w:val="Normal"/>
    <w:link w:val="PlainTextChar"/>
    <w:rsid w:val="00C041EE"/>
    <w:rPr>
      <w:rFonts w:cs="Courier New"/>
    </w:rPr>
  </w:style>
  <w:style w:type="character" w:customStyle="1" w:styleId="PlainTextChar">
    <w:name w:val="Plain Text Char"/>
    <w:basedOn w:val="DefaultParagraphFont"/>
    <w:link w:val="PlainText"/>
    <w:rsid w:val="00C041EE"/>
    <w:rPr>
      <w:rFonts w:cs="Courier New"/>
      <w:lang w:val="en-GB" w:eastAsia="en-US"/>
    </w:rPr>
  </w:style>
  <w:style w:type="character" w:customStyle="1" w:styleId="BodyTextChar">
    <w:name w:val="Body Text Char"/>
    <w:basedOn w:val="DefaultParagraphFont"/>
    <w:rsid w:val="00C041EE"/>
    <w:rPr>
      <w:lang w:val="en-GB" w:eastAsia="en-US"/>
    </w:rPr>
  </w:style>
  <w:style w:type="paragraph" w:styleId="BodyTextIndent">
    <w:name w:val="Body Text Indent"/>
    <w:basedOn w:val="Normal"/>
    <w:link w:val="BodyTextIndentChar"/>
    <w:rsid w:val="00C041EE"/>
    <w:pPr>
      <w:spacing w:after="120"/>
      <w:ind w:left="283"/>
    </w:pPr>
  </w:style>
  <w:style w:type="character" w:customStyle="1" w:styleId="BodyTextIndentChar">
    <w:name w:val="Body Text Indent Char"/>
    <w:basedOn w:val="DefaultParagraphFont"/>
    <w:link w:val="BodyTextIndent"/>
    <w:rsid w:val="00C041EE"/>
    <w:rPr>
      <w:lang w:val="en-GB" w:eastAsia="en-US"/>
    </w:rPr>
  </w:style>
  <w:style w:type="paragraph" w:styleId="BlockText">
    <w:name w:val="Block Text"/>
    <w:basedOn w:val="Normal"/>
    <w:rsid w:val="00C041EE"/>
    <w:pPr>
      <w:ind w:left="1440" w:right="1440"/>
    </w:pPr>
  </w:style>
  <w:style w:type="numbering" w:styleId="111111">
    <w:name w:val="Outline List 2"/>
    <w:basedOn w:val="NoList"/>
    <w:rsid w:val="00C041EE"/>
    <w:pPr>
      <w:numPr>
        <w:numId w:val="8"/>
      </w:numPr>
    </w:pPr>
  </w:style>
  <w:style w:type="numbering" w:styleId="1ai">
    <w:name w:val="Outline List 1"/>
    <w:basedOn w:val="NoList"/>
    <w:rsid w:val="00C041EE"/>
    <w:pPr>
      <w:numPr>
        <w:numId w:val="9"/>
      </w:numPr>
    </w:pPr>
  </w:style>
  <w:style w:type="numbering" w:styleId="ArticleSection">
    <w:name w:val="Outline List 3"/>
    <w:basedOn w:val="NoList"/>
    <w:rsid w:val="00C041EE"/>
    <w:pPr>
      <w:numPr>
        <w:numId w:val="10"/>
      </w:numPr>
    </w:pPr>
  </w:style>
  <w:style w:type="character" w:customStyle="1" w:styleId="BodyText2Char">
    <w:name w:val="Body Text 2 Char"/>
    <w:basedOn w:val="DefaultParagraphFont"/>
    <w:link w:val="BodyText2"/>
    <w:rsid w:val="00C041EE"/>
    <w:rPr>
      <w:rFonts w:ascii="Univers" w:hAnsi="Univers"/>
      <w:b/>
      <w:caps/>
      <w:sz w:val="24"/>
      <w:lang w:val="en-GB" w:eastAsia="en-US"/>
    </w:rPr>
  </w:style>
  <w:style w:type="character" w:customStyle="1" w:styleId="BodyText3Char">
    <w:name w:val="Body Text 3 Char"/>
    <w:basedOn w:val="DefaultParagraphFont"/>
    <w:link w:val="BodyText3"/>
    <w:rsid w:val="00C041EE"/>
    <w:rPr>
      <w:sz w:val="16"/>
      <w:szCs w:val="16"/>
      <w:lang w:val="en-GB" w:eastAsia="en-US"/>
    </w:rPr>
  </w:style>
  <w:style w:type="paragraph" w:styleId="BodyTextFirstIndent">
    <w:name w:val="Body Text First Indent"/>
    <w:basedOn w:val="BodyText"/>
    <w:link w:val="BodyTextFirstIndentChar"/>
    <w:rsid w:val="00C041EE"/>
    <w:pPr>
      <w:suppressAutoHyphens/>
      <w:spacing w:after="120" w:line="240" w:lineRule="atLeast"/>
      <w:ind w:firstLine="210"/>
    </w:pPr>
    <w:rPr>
      <w:sz w:val="20"/>
      <w:szCs w:val="20"/>
    </w:rPr>
  </w:style>
  <w:style w:type="character" w:customStyle="1" w:styleId="BodyTextChar1">
    <w:name w:val="Body Text Char1"/>
    <w:basedOn w:val="DefaultParagraphFont"/>
    <w:link w:val="BodyText"/>
    <w:rsid w:val="00C041EE"/>
    <w:rPr>
      <w:sz w:val="18"/>
      <w:szCs w:val="24"/>
      <w:lang w:val="en-GB" w:eastAsia="en-US"/>
    </w:rPr>
  </w:style>
  <w:style w:type="character" w:customStyle="1" w:styleId="BodyTextFirstIndentChar">
    <w:name w:val="Body Text First Indent Char"/>
    <w:basedOn w:val="BodyTextChar1"/>
    <w:link w:val="BodyTextFirstIndent"/>
    <w:rsid w:val="00C041EE"/>
    <w:rPr>
      <w:sz w:val="18"/>
      <w:szCs w:val="24"/>
      <w:lang w:val="en-GB" w:eastAsia="en-US"/>
    </w:rPr>
  </w:style>
  <w:style w:type="paragraph" w:styleId="BodyTextFirstIndent2">
    <w:name w:val="Body Text First Indent 2"/>
    <w:basedOn w:val="BodyTextIndent"/>
    <w:link w:val="BodyTextFirstIndent2Char"/>
    <w:rsid w:val="00C041EE"/>
    <w:pPr>
      <w:ind w:firstLine="210"/>
    </w:pPr>
  </w:style>
  <w:style w:type="character" w:customStyle="1" w:styleId="BodyTextFirstIndent2Char">
    <w:name w:val="Body Text First Indent 2 Char"/>
    <w:basedOn w:val="BodyTextIndentChar"/>
    <w:link w:val="BodyTextFirstIndent2"/>
    <w:rsid w:val="00C041EE"/>
    <w:rPr>
      <w:lang w:val="en-GB" w:eastAsia="en-US"/>
    </w:rPr>
  </w:style>
  <w:style w:type="paragraph" w:styleId="BodyTextIndent2">
    <w:name w:val="Body Text Indent 2"/>
    <w:basedOn w:val="Normal"/>
    <w:link w:val="BodyTextIndent2Char"/>
    <w:rsid w:val="00C041EE"/>
    <w:pPr>
      <w:spacing w:after="120" w:line="480" w:lineRule="auto"/>
      <w:ind w:left="283"/>
    </w:pPr>
  </w:style>
  <w:style w:type="character" w:customStyle="1" w:styleId="BodyTextIndent2Char">
    <w:name w:val="Body Text Indent 2 Char"/>
    <w:basedOn w:val="DefaultParagraphFont"/>
    <w:link w:val="BodyTextIndent2"/>
    <w:rsid w:val="00C041EE"/>
    <w:rPr>
      <w:lang w:val="en-GB" w:eastAsia="en-US"/>
    </w:rPr>
  </w:style>
  <w:style w:type="character" w:customStyle="1" w:styleId="BodyTextIndent3Char">
    <w:name w:val="Body Text Indent 3 Char"/>
    <w:basedOn w:val="DefaultParagraphFont"/>
    <w:link w:val="BodyTextIndent3"/>
    <w:rsid w:val="00C041EE"/>
    <w:rPr>
      <w:sz w:val="16"/>
      <w:szCs w:val="16"/>
      <w:lang w:val="en-GB" w:eastAsia="en-US"/>
    </w:rPr>
  </w:style>
  <w:style w:type="paragraph" w:styleId="Closing">
    <w:name w:val="Closing"/>
    <w:basedOn w:val="Normal"/>
    <w:link w:val="ClosingChar"/>
    <w:rsid w:val="00C041EE"/>
    <w:pPr>
      <w:ind w:left="4252"/>
    </w:pPr>
  </w:style>
  <w:style w:type="character" w:customStyle="1" w:styleId="ClosingChar">
    <w:name w:val="Closing Char"/>
    <w:basedOn w:val="DefaultParagraphFont"/>
    <w:link w:val="Closing"/>
    <w:rsid w:val="00C041EE"/>
    <w:rPr>
      <w:lang w:val="en-GB" w:eastAsia="en-US"/>
    </w:rPr>
  </w:style>
  <w:style w:type="character" w:customStyle="1" w:styleId="DateChar">
    <w:name w:val="Date Char"/>
    <w:basedOn w:val="DefaultParagraphFont"/>
    <w:link w:val="Date"/>
    <w:rsid w:val="00C041EE"/>
    <w:rPr>
      <w:rFonts w:ascii="Courier" w:hAnsi="Courier" w:cs="Courier"/>
      <w:lang w:val="en-US" w:eastAsia="en-US"/>
    </w:rPr>
  </w:style>
  <w:style w:type="paragraph" w:styleId="E-mailSignature">
    <w:name w:val="E-mail Signature"/>
    <w:basedOn w:val="Normal"/>
    <w:link w:val="E-mailSignatureChar"/>
    <w:rsid w:val="00C041EE"/>
  </w:style>
  <w:style w:type="character" w:customStyle="1" w:styleId="E-mailSignatureChar">
    <w:name w:val="E-mail Signature Char"/>
    <w:basedOn w:val="DefaultParagraphFont"/>
    <w:link w:val="E-mailSignature"/>
    <w:rsid w:val="00C041EE"/>
    <w:rPr>
      <w:lang w:val="en-GB" w:eastAsia="en-US"/>
    </w:rPr>
  </w:style>
  <w:style w:type="paragraph" w:styleId="EnvelopeReturn">
    <w:name w:val="envelope return"/>
    <w:basedOn w:val="Normal"/>
    <w:rsid w:val="00C041EE"/>
    <w:rPr>
      <w:rFonts w:ascii="Arial" w:hAnsi="Arial" w:cs="Arial"/>
    </w:rPr>
  </w:style>
  <w:style w:type="character" w:styleId="HTMLAcronym">
    <w:name w:val="HTML Acronym"/>
    <w:basedOn w:val="DefaultParagraphFont"/>
    <w:rsid w:val="00C041EE"/>
  </w:style>
  <w:style w:type="paragraph" w:styleId="HTMLAddress">
    <w:name w:val="HTML Address"/>
    <w:basedOn w:val="Normal"/>
    <w:link w:val="HTMLAddressChar"/>
    <w:rsid w:val="00C041EE"/>
    <w:rPr>
      <w:i/>
      <w:iCs/>
    </w:rPr>
  </w:style>
  <w:style w:type="character" w:customStyle="1" w:styleId="HTMLAddressChar">
    <w:name w:val="HTML Address Char"/>
    <w:basedOn w:val="DefaultParagraphFont"/>
    <w:link w:val="HTMLAddress"/>
    <w:rsid w:val="00C041EE"/>
    <w:rPr>
      <w:i/>
      <w:iCs/>
      <w:lang w:val="en-GB" w:eastAsia="en-US"/>
    </w:rPr>
  </w:style>
  <w:style w:type="character" w:styleId="HTMLCite">
    <w:name w:val="HTML Cite"/>
    <w:rsid w:val="00C041EE"/>
    <w:rPr>
      <w:i/>
      <w:iCs/>
    </w:rPr>
  </w:style>
  <w:style w:type="character" w:styleId="HTMLCode">
    <w:name w:val="HTML Code"/>
    <w:rsid w:val="00C041EE"/>
    <w:rPr>
      <w:rFonts w:ascii="Courier New" w:hAnsi="Courier New" w:cs="Courier New"/>
      <w:sz w:val="20"/>
      <w:szCs w:val="20"/>
    </w:rPr>
  </w:style>
  <w:style w:type="character" w:styleId="HTMLDefinition">
    <w:name w:val="HTML Definition"/>
    <w:rsid w:val="00C041EE"/>
    <w:rPr>
      <w:i/>
      <w:iCs/>
    </w:rPr>
  </w:style>
  <w:style w:type="character" w:styleId="HTMLKeyboard">
    <w:name w:val="HTML Keyboard"/>
    <w:rsid w:val="00C041EE"/>
    <w:rPr>
      <w:rFonts w:ascii="Courier New" w:hAnsi="Courier New" w:cs="Courier New"/>
      <w:sz w:val="20"/>
      <w:szCs w:val="20"/>
    </w:rPr>
  </w:style>
  <w:style w:type="paragraph" w:styleId="HTMLPreformatted">
    <w:name w:val="HTML Preformatted"/>
    <w:basedOn w:val="Normal"/>
    <w:link w:val="HTMLPreformattedChar"/>
    <w:rsid w:val="00C041EE"/>
    <w:rPr>
      <w:rFonts w:ascii="Courier New" w:hAnsi="Courier New" w:cs="Courier New"/>
    </w:rPr>
  </w:style>
  <w:style w:type="character" w:customStyle="1" w:styleId="HTMLPreformattedChar">
    <w:name w:val="HTML Preformatted Char"/>
    <w:basedOn w:val="DefaultParagraphFont"/>
    <w:link w:val="HTMLPreformatted"/>
    <w:rsid w:val="00C041EE"/>
    <w:rPr>
      <w:rFonts w:ascii="Courier New" w:hAnsi="Courier New" w:cs="Courier New"/>
      <w:lang w:val="en-GB" w:eastAsia="en-US"/>
    </w:rPr>
  </w:style>
  <w:style w:type="character" w:styleId="HTMLSample">
    <w:name w:val="HTML Sample"/>
    <w:rsid w:val="00C041EE"/>
    <w:rPr>
      <w:rFonts w:ascii="Courier New" w:hAnsi="Courier New" w:cs="Courier New"/>
    </w:rPr>
  </w:style>
  <w:style w:type="character" w:styleId="HTMLTypewriter">
    <w:name w:val="HTML Typewriter"/>
    <w:rsid w:val="00C041EE"/>
    <w:rPr>
      <w:rFonts w:ascii="Courier New" w:hAnsi="Courier New" w:cs="Courier New"/>
      <w:sz w:val="20"/>
      <w:szCs w:val="20"/>
    </w:rPr>
  </w:style>
  <w:style w:type="character" w:styleId="HTMLVariable">
    <w:name w:val="HTML Variable"/>
    <w:rsid w:val="00C041EE"/>
    <w:rPr>
      <w:i/>
      <w:iCs/>
    </w:rPr>
  </w:style>
  <w:style w:type="paragraph" w:styleId="List2">
    <w:name w:val="List 2"/>
    <w:basedOn w:val="Normal"/>
    <w:rsid w:val="00C041EE"/>
    <w:pPr>
      <w:ind w:left="566" w:hanging="283"/>
    </w:pPr>
  </w:style>
  <w:style w:type="paragraph" w:styleId="List3">
    <w:name w:val="List 3"/>
    <w:basedOn w:val="Normal"/>
    <w:rsid w:val="00C041EE"/>
    <w:pPr>
      <w:ind w:left="849" w:hanging="283"/>
    </w:pPr>
  </w:style>
  <w:style w:type="paragraph" w:styleId="List4">
    <w:name w:val="List 4"/>
    <w:basedOn w:val="Normal"/>
    <w:rsid w:val="00C041EE"/>
    <w:pPr>
      <w:ind w:left="1132" w:hanging="283"/>
    </w:pPr>
  </w:style>
  <w:style w:type="paragraph" w:styleId="List5">
    <w:name w:val="List 5"/>
    <w:basedOn w:val="Normal"/>
    <w:rsid w:val="00C041EE"/>
    <w:pPr>
      <w:ind w:left="1415" w:hanging="283"/>
    </w:pPr>
  </w:style>
  <w:style w:type="paragraph" w:styleId="ListBullet2">
    <w:name w:val="List Bullet 2"/>
    <w:basedOn w:val="Normal"/>
    <w:rsid w:val="00C041EE"/>
    <w:pPr>
      <w:tabs>
        <w:tab w:val="num" w:pos="643"/>
      </w:tabs>
      <w:ind w:left="643" w:hanging="360"/>
    </w:pPr>
  </w:style>
  <w:style w:type="paragraph" w:styleId="ListBullet3">
    <w:name w:val="List Bullet 3"/>
    <w:basedOn w:val="Normal"/>
    <w:rsid w:val="00C041EE"/>
    <w:pPr>
      <w:tabs>
        <w:tab w:val="num" w:pos="926"/>
      </w:tabs>
      <w:ind w:left="926" w:hanging="360"/>
    </w:pPr>
  </w:style>
  <w:style w:type="paragraph" w:styleId="ListBullet4">
    <w:name w:val="List Bullet 4"/>
    <w:basedOn w:val="Normal"/>
    <w:rsid w:val="00C041EE"/>
    <w:pPr>
      <w:tabs>
        <w:tab w:val="num" w:pos="1209"/>
      </w:tabs>
      <w:ind w:left="1209" w:hanging="360"/>
    </w:pPr>
  </w:style>
  <w:style w:type="paragraph" w:styleId="ListBullet5">
    <w:name w:val="List Bullet 5"/>
    <w:basedOn w:val="Normal"/>
    <w:rsid w:val="00C041EE"/>
    <w:pPr>
      <w:tabs>
        <w:tab w:val="num" w:pos="1492"/>
      </w:tabs>
      <w:ind w:left="1492" w:hanging="360"/>
    </w:pPr>
  </w:style>
  <w:style w:type="paragraph" w:styleId="ListContinue2">
    <w:name w:val="List Continue 2"/>
    <w:basedOn w:val="Normal"/>
    <w:rsid w:val="00C041EE"/>
    <w:pPr>
      <w:spacing w:after="120"/>
      <w:ind w:left="566"/>
    </w:pPr>
  </w:style>
  <w:style w:type="paragraph" w:styleId="ListContinue3">
    <w:name w:val="List Continue 3"/>
    <w:basedOn w:val="Normal"/>
    <w:rsid w:val="00C041EE"/>
    <w:pPr>
      <w:spacing w:after="120"/>
      <w:ind w:left="849"/>
    </w:pPr>
  </w:style>
  <w:style w:type="paragraph" w:styleId="ListContinue4">
    <w:name w:val="List Continue 4"/>
    <w:basedOn w:val="Normal"/>
    <w:rsid w:val="00C041EE"/>
    <w:pPr>
      <w:spacing w:after="120"/>
      <w:ind w:left="1132"/>
    </w:pPr>
  </w:style>
  <w:style w:type="paragraph" w:styleId="ListContinue5">
    <w:name w:val="List Continue 5"/>
    <w:basedOn w:val="Normal"/>
    <w:rsid w:val="00C041EE"/>
    <w:pPr>
      <w:spacing w:after="120"/>
      <w:ind w:left="1415"/>
    </w:pPr>
  </w:style>
  <w:style w:type="paragraph" w:styleId="ListNumber">
    <w:name w:val="List Number"/>
    <w:basedOn w:val="Normal"/>
    <w:rsid w:val="00C041EE"/>
    <w:pPr>
      <w:tabs>
        <w:tab w:val="num" w:pos="360"/>
      </w:tabs>
      <w:ind w:left="360" w:hanging="360"/>
    </w:pPr>
  </w:style>
  <w:style w:type="paragraph" w:styleId="ListNumber2">
    <w:name w:val="List Number 2"/>
    <w:basedOn w:val="Normal"/>
    <w:rsid w:val="00C041EE"/>
    <w:pPr>
      <w:tabs>
        <w:tab w:val="num" w:pos="643"/>
      </w:tabs>
      <w:ind w:left="643" w:hanging="360"/>
    </w:pPr>
  </w:style>
  <w:style w:type="paragraph" w:styleId="ListNumber3">
    <w:name w:val="List Number 3"/>
    <w:basedOn w:val="Normal"/>
    <w:rsid w:val="00C041EE"/>
    <w:pPr>
      <w:tabs>
        <w:tab w:val="num" w:pos="360"/>
      </w:tabs>
      <w:ind w:left="360" w:hanging="360"/>
    </w:pPr>
  </w:style>
  <w:style w:type="paragraph" w:styleId="ListNumber4">
    <w:name w:val="List Number 4"/>
    <w:basedOn w:val="Normal"/>
    <w:rsid w:val="00C041EE"/>
    <w:pPr>
      <w:tabs>
        <w:tab w:val="num" w:pos="1209"/>
      </w:tabs>
      <w:ind w:left="1209" w:hanging="360"/>
    </w:pPr>
  </w:style>
  <w:style w:type="paragraph" w:styleId="ListNumber5">
    <w:name w:val="List Number 5"/>
    <w:basedOn w:val="Normal"/>
    <w:rsid w:val="00C041EE"/>
    <w:pPr>
      <w:tabs>
        <w:tab w:val="num" w:pos="1492"/>
      </w:tabs>
      <w:ind w:left="1492" w:hanging="360"/>
    </w:pPr>
  </w:style>
  <w:style w:type="paragraph" w:styleId="MessageHeader">
    <w:name w:val="Message Header"/>
    <w:basedOn w:val="Normal"/>
    <w:link w:val="MessageHeaderChar"/>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C041EE"/>
    <w:rPr>
      <w:rFonts w:ascii="Arial" w:hAnsi="Arial" w:cs="Arial"/>
      <w:sz w:val="24"/>
      <w:szCs w:val="24"/>
      <w:shd w:val="pct20" w:color="auto" w:fill="auto"/>
      <w:lang w:val="en-GB" w:eastAsia="en-US"/>
    </w:rPr>
  </w:style>
  <w:style w:type="paragraph" w:styleId="NormalIndent">
    <w:name w:val="Normal Indent"/>
    <w:basedOn w:val="Normal"/>
    <w:rsid w:val="00C041EE"/>
    <w:pPr>
      <w:ind w:left="567"/>
    </w:pPr>
  </w:style>
  <w:style w:type="paragraph" w:styleId="NoteHeading">
    <w:name w:val="Note Heading"/>
    <w:basedOn w:val="Normal"/>
    <w:next w:val="Normal"/>
    <w:link w:val="NoteHeadingChar"/>
    <w:rsid w:val="00C041EE"/>
  </w:style>
  <w:style w:type="character" w:customStyle="1" w:styleId="NoteHeadingChar">
    <w:name w:val="Note Heading Char"/>
    <w:basedOn w:val="DefaultParagraphFont"/>
    <w:link w:val="NoteHeading"/>
    <w:rsid w:val="00C041EE"/>
    <w:rPr>
      <w:lang w:val="en-GB" w:eastAsia="en-US"/>
    </w:rPr>
  </w:style>
  <w:style w:type="paragraph" w:styleId="Salutation">
    <w:name w:val="Salutation"/>
    <w:basedOn w:val="Normal"/>
    <w:next w:val="Normal"/>
    <w:link w:val="SalutationChar"/>
    <w:rsid w:val="00C041EE"/>
  </w:style>
  <w:style w:type="character" w:customStyle="1" w:styleId="SalutationChar">
    <w:name w:val="Salutation Char"/>
    <w:basedOn w:val="DefaultParagraphFont"/>
    <w:link w:val="Salutation"/>
    <w:rsid w:val="00C041EE"/>
    <w:rPr>
      <w:lang w:val="en-GB" w:eastAsia="en-US"/>
    </w:rPr>
  </w:style>
  <w:style w:type="paragraph" w:styleId="Signature">
    <w:name w:val="Signature"/>
    <w:basedOn w:val="Normal"/>
    <w:link w:val="SignatureChar"/>
    <w:rsid w:val="00C041EE"/>
    <w:pPr>
      <w:ind w:left="4252"/>
    </w:pPr>
  </w:style>
  <w:style w:type="character" w:customStyle="1" w:styleId="SignatureChar">
    <w:name w:val="Signature Char"/>
    <w:basedOn w:val="DefaultParagraphFont"/>
    <w:link w:val="Signature"/>
    <w:rsid w:val="00C041EE"/>
    <w:rPr>
      <w:lang w:val="en-GB" w:eastAsia="en-US"/>
    </w:rPr>
  </w:style>
  <w:style w:type="character" w:styleId="Strong">
    <w:name w:val="Strong"/>
    <w:qFormat/>
    <w:rsid w:val="00C041EE"/>
    <w:rPr>
      <w:b/>
      <w:bCs/>
    </w:rPr>
  </w:style>
  <w:style w:type="paragraph" w:styleId="Subtitle">
    <w:name w:val="Subtitle"/>
    <w:basedOn w:val="Normal"/>
    <w:link w:val="SubtitleChar"/>
    <w:qFormat/>
    <w:rsid w:val="00C041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41EE"/>
    <w:rPr>
      <w:rFonts w:ascii="Arial" w:hAnsi="Arial" w:cs="Arial"/>
      <w:sz w:val="24"/>
      <w:szCs w:val="24"/>
      <w:lang w:val="en-GB" w:eastAsia="en-US"/>
    </w:rPr>
  </w:style>
  <w:style w:type="table" w:styleId="Table3Deffects1">
    <w:name w:val="Table 3D effects 1"/>
    <w:basedOn w:val="TableNormal"/>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41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41EE"/>
    <w:rPr>
      <w:rFonts w:ascii="Arial" w:hAnsi="Arial" w:cs="Arial"/>
      <w:b/>
      <w:bCs/>
      <w:kern w:val="28"/>
      <w:sz w:val="32"/>
      <w:szCs w:val="32"/>
      <w:lang w:val="en-GB" w:eastAsia="en-US"/>
    </w:rPr>
  </w:style>
  <w:style w:type="paragraph" w:styleId="EnvelopeAddress">
    <w:name w:val="envelope address"/>
    <w:basedOn w:val="Normal"/>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Normal"/>
    <w:next w:val="Normal"/>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character" w:customStyle="1" w:styleId="EndnoteTextChar">
    <w:name w:val="Endnote Text Char"/>
    <w:aliases w:val="2_G Char"/>
    <w:link w:val="EndnoteText"/>
    <w:rsid w:val="00B36499"/>
    <w:rPr>
      <w:sz w:val="18"/>
      <w:lang w:val="en-GB" w:eastAsia="en-US"/>
    </w:rPr>
  </w:style>
  <w:style w:type="paragraph" w:customStyle="1" w:styleId="notessoustab">
    <w:name w:val="notes sous tab"/>
    <w:basedOn w:val="Normal"/>
    <w:qFormat/>
    <w:rsid w:val="00B36499"/>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Paragraphedeliste1">
    <w:name w:val="Paragraphe de liste1"/>
    <w:basedOn w:val="Normal"/>
    <w:qFormat/>
    <w:rsid w:val="00B36499"/>
    <w:pPr>
      <w:ind w:left="720"/>
      <w:contextualSpacing/>
    </w:pPr>
    <w:rPr>
      <w:rFonts w:eastAsiaTheme="minorEastAsia"/>
    </w:rPr>
  </w:style>
  <w:style w:type="character" w:customStyle="1" w:styleId="Heading1Char">
    <w:name w:val="Heading 1 Char"/>
    <w:aliases w:val="Table_G Char,h1 Char"/>
    <w:link w:val="Heading1"/>
    <w:rsid w:val="00B36499"/>
    <w:rPr>
      <w:lang w:val="en-GB" w:eastAsia="en-US"/>
    </w:rPr>
  </w:style>
  <w:style w:type="paragraph" w:customStyle="1" w:styleId="Terms">
    <w:name w:val="Term(s)"/>
    <w:basedOn w:val="Normal"/>
    <w:rsid w:val="00B36499"/>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B36499"/>
    <w:rPr>
      <w:rFonts w:ascii="Cambria" w:hAnsi="Cambria"/>
      <w:bdr w:val="none" w:sz="0" w:space="0" w:color="auto"/>
      <w:shd w:val="clear" w:color="auto" w:fill="FFCCCC"/>
    </w:rPr>
  </w:style>
  <w:style w:type="paragraph" w:customStyle="1" w:styleId="Tiret2">
    <w:name w:val="Tiret 2"/>
    <w:basedOn w:val="Normal"/>
    <w:rsid w:val="00B36499"/>
    <w:pPr>
      <w:numPr>
        <w:numId w:val="11"/>
      </w:numPr>
      <w:suppressAutoHyphens w:val="0"/>
      <w:spacing w:before="120" w:after="120" w:line="240" w:lineRule="auto"/>
      <w:jc w:val="both"/>
    </w:pPr>
    <w:rPr>
      <w:sz w:val="24"/>
      <w:szCs w:val="24"/>
      <w:lang w:eastAsia="de-DE"/>
    </w:rPr>
  </w:style>
  <w:style w:type="character" w:styleId="PlaceholderText">
    <w:name w:val="Placeholder Text"/>
    <w:basedOn w:val="DefaultParagraphFont"/>
    <w:uiPriority w:val="99"/>
    <w:semiHidden/>
    <w:rsid w:val="00B36499"/>
    <w:rPr>
      <w:color w:val="808080"/>
    </w:rPr>
  </w:style>
  <w:style w:type="paragraph" w:customStyle="1" w:styleId="Tablebody">
    <w:name w:val="Table body"/>
    <w:basedOn w:val="Normal"/>
    <w:link w:val="TablebodyChar"/>
    <w:rsid w:val="00B36499"/>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rsid w:val="00B36499"/>
  </w:style>
  <w:style w:type="character" w:customStyle="1" w:styleId="TablebodyChar">
    <w:name w:val="Table body Char"/>
    <w:basedOn w:val="DefaultParagraphFont"/>
    <w:link w:val="Tablebody"/>
    <w:rsid w:val="00B36499"/>
    <w:rPr>
      <w:rFonts w:ascii="Cambria" w:eastAsia="Calibri" w:hAnsi="Cambria"/>
      <w:szCs w:val="22"/>
      <w:lang w:val="en-GB" w:eastAsia="en-US"/>
    </w:rPr>
  </w:style>
  <w:style w:type="table" w:customStyle="1" w:styleId="TableGrid10">
    <w:name w:val="Table Grid1"/>
    <w:basedOn w:val="TableNormal"/>
    <w:next w:val="TableGrid"/>
    <w:semiHidden/>
    <w:rsid w:val="00B36499"/>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eading51">
    <w:name w:val="Heading 51"/>
    <w:rsid w:val="009B631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Level1">
    <w:name w:val="Level 1"/>
    <w:basedOn w:val="Normal"/>
    <w:rsid w:val="009B6312"/>
    <w:pPr>
      <w:widowControl w:val="0"/>
      <w:numPr>
        <w:numId w:val="15"/>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9B6312"/>
    <w:pPr>
      <w:numPr>
        <w:numId w:val="12"/>
      </w:numPr>
      <w:tabs>
        <w:tab w:val="clear" w:pos="360"/>
      </w:tabs>
      <w:suppressAutoHyphens w:val="0"/>
      <w:spacing w:line="240" w:lineRule="auto"/>
    </w:pPr>
    <w:rPr>
      <w:sz w:val="24"/>
    </w:rPr>
  </w:style>
  <w:style w:type="paragraph" w:customStyle="1" w:styleId="Rom1">
    <w:name w:val="Rom1"/>
    <w:basedOn w:val="Normal"/>
    <w:rsid w:val="009B6312"/>
    <w:pPr>
      <w:numPr>
        <w:numId w:val="13"/>
      </w:numPr>
      <w:tabs>
        <w:tab w:val="clear" w:pos="504"/>
      </w:tabs>
      <w:suppressAutoHyphens w:val="0"/>
      <w:spacing w:line="240" w:lineRule="auto"/>
      <w:ind w:left="1145" w:hanging="465"/>
    </w:pPr>
    <w:rPr>
      <w:sz w:val="24"/>
    </w:rPr>
  </w:style>
  <w:style w:type="paragraph" w:customStyle="1" w:styleId="Rom2">
    <w:name w:val="Rom2"/>
    <w:basedOn w:val="Normal"/>
    <w:rsid w:val="009B6312"/>
    <w:pPr>
      <w:numPr>
        <w:numId w:val="14"/>
      </w:numPr>
      <w:tabs>
        <w:tab w:val="clear" w:pos="927"/>
      </w:tabs>
      <w:suppressAutoHyphens w:val="0"/>
      <w:spacing w:line="240" w:lineRule="auto"/>
      <w:ind w:left="1712" w:hanging="465"/>
    </w:pPr>
    <w:rPr>
      <w:sz w:val="24"/>
    </w:rPr>
  </w:style>
  <w:style w:type="paragraph" w:customStyle="1" w:styleId="Heading61">
    <w:name w:val="Heading 61"/>
    <w:rsid w:val="009B631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rsid w:val="009B631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9B6312"/>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9B6312"/>
    <w:pPr>
      <w:widowControl w:val="0"/>
      <w:suppressAutoHyphens w:val="0"/>
      <w:spacing w:line="240" w:lineRule="auto"/>
    </w:pPr>
    <w:rPr>
      <w:rFonts w:ascii="Arial" w:hAnsi="Arial"/>
      <w:sz w:val="24"/>
      <w:lang w:eastAsia="de-DE"/>
    </w:rPr>
  </w:style>
  <w:style w:type="paragraph" w:customStyle="1" w:styleId="Frontpagetitle">
    <w:name w:val="Front page title"/>
    <w:rsid w:val="009B6312"/>
    <w:pPr>
      <w:spacing w:line="264" w:lineRule="auto"/>
      <w:jc w:val="center"/>
    </w:pPr>
    <w:rPr>
      <w:rFonts w:ascii="Arial" w:hAnsi="Arial"/>
      <w:b/>
      <w:sz w:val="24"/>
      <w:lang w:val="en-GB" w:eastAsia="en-US"/>
    </w:rPr>
  </w:style>
  <w:style w:type="character" w:customStyle="1" w:styleId="H23GChar">
    <w:name w:val="_ H_2/3_G Char"/>
    <w:link w:val="H23G"/>
    <w:rsid w:val="009B6312"/>
    <w:rPr>
      <w:b/>
      <w:lang w:val="en-GB" w:eastAsia="en-US"/>
    </w:rPr>
  </w:style>
  <w:style w:type="character" w:customStyle="1" w:styleId="5GCharChar">
    <w:name w:val="5_G Char Char"/>
    <w:semiHidden/>
    <w:rsid w:val="009B6312"/>
    <w:rPr>
      <w:sz w:val="18"/>
      <w:lang w:val="en-GB" w:eastAsia="en-US" w:bidi="ar-SA"/>
    </w:rPr>
  </w:style>
  <w:style w:type="character" w:customStyle="1" w:styleId="HeaderChar1">
    <w:name w:val="Header Char1"/>
    <w:aliases w:val="6_G Char1"/>
    <w:rsid w:val="009B6312"/>
    <w:rPr>
      <w:b/>
      <w:sz w:val="18"/>
      <w:lang w:eastAsia="en-US"/>
    </w:rPr>
  </w:style>
  <w:style w:type="character" w:customStyle="1" w:styleId="WW-">
    <w:name w:val="WW-Основной шрифт абзаца"/>
    <w:rsid w:val="009B6312"/>
  </w:style>
  <w:style w:type="character" w:customStyle="1" w:styleId="CharChar">
    <w:name w:val="Char Char"/>
    <w:rsid w:val="009B6312"/>
    <w:rPr>
      <w:sz w:val="24"/>
      <w:szCs w:val="24"/>
      <w:lang w:eastAsia="ar-SA"/>
    </w:rPr>
  </w:style>
  <w:style w:type="character" w:customStyle="1" w:styleId="Heading4Char">
    <w:name w:val="Heading 4 Char"/>
    <w:aliases w:val="h4 Char"/>
    <w:link w:val="Heading4"/>
    <w:locked/>
    <w:rsid w:val="009B6312"/>
    <w:rPr>
      <w:lang w:val="en-GB" w:eastAsia="en-US"/>
    </w:rPr>
  </w:style>
  <w:style w:type="character" w:customStyle="1" w:styleId="Heading2Char">
    <w:name w:val="Heading 2 Char"/>
    <w:aliases w:val="h2 Char"/>
    <w:link w:val="Heading2"/>
    <w:locked/>
    <w:rsid w:val="009B6312"/>
    <w:rPr>
      <w:lang w:val="en-GB" w:eastAsia="en-US"/>
    </w:rPr>
  </w:style>
  <w:style w:type="paragraph" w:customStyle="1" w:styleId="xl26">
    <w:name w:val="xl26"/>
    <w:basedOn w:val="Normal"/>
    <w:rsid w:val="009B6312"/>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rsid w:val="009B6312"/>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Point1">
    <w:name w:val="Point 1"/>
    <w:basedOn w:val="Normal"/>
    <w:rsid w:val="009B6312"/>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rsid w:val="009B6312"/>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rsid w:val="009B6312"/>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rsid w:val="009B6312"/>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rsid w:val="009B6312"/>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Point010pt">
    <w:name w:val="Point 0 + 10 pt"/>
    <w:aliases w:val="Left:  1.94 cm,Hanging:  2.12 cm"/>
    <w:basedOn w:val="ManualHeading2"/>
    <w:rsid w:val="009B6312"/>
    <w:rPr>
      <w:b w:val="0"/>
      <w:sz w:val="20"/>
      <w:szCs w:val="20"/>
    </w:rPr>
  </w:style>
  <w:style w:type="paragraph" w:customStyle="1" w:styleId="ParaNo0">
    <w:name w:val="(ParaNo.)"/>
    <w:basedOn w:val="Normal"/>
    <w:rsid w:val="009B6312"/>
    <w:pPr>
      <w:numPr>
        <w:numId w:val="16"/>
      </w:numPr>
      <w:suppressAutoHyphens w:val="0"/>
      <w:spacing w:line="240" w:lineRule="auto"/>
    </w:pPr>
    <w:rPr>
      <w:sz w:val="24"/>
    </w:rPr>
  </w:style>
  <w:style w:type="paragraph" w:styleId="NoSpacing">
    <w:name w:val="No Spacing"/>
    <w:link w:val="NoSpacingChar"/>
    <w:qFormat/>
    <w:rsid w:val="009B6312"/>
    <w:rPr>
      <w:rFonts w:ascii="Calibri" w:hAnsi="Calibri"/>
      <w:sz w:val="22"/>
      <w:szCs w:val="22"/>
      <w:lang w:eastAsia="en-US"/>
    </w:rPr>
  </w:style>
  <w:style w:type="character" w:customStyle="1" w:styleId="NoSpacingChar">
    <w:name w:val="No Spacing Char"/>
    <w:link w:val="NoSpacing"/>
    <w:locked/>
    <w:rsid w:val="009B6312"/>
    <w:rPr>
      <w:rFonts w:ascii="Calibri" w:hAnsi="Calibri"/>
      <w:sz w:val="22"/>
      <w:szCs w:val="22"/>
      <w:lang w:eastAsia="en-US"/>
    </w:rPr>
  </w:style>
  <w:style w:type="paragraph" w:customStyle="1" w:styleId="Text2">
    <w:name w:val="Text 2"/>
    <w:basedOn w:val="Normal"/>
    <w:rsid w:val="009B6312"/>
    <w:pPr>
      <w:suppressAutoHyphens w:val="0"/>
      <w:spacing w:before="120" w:after="120" w:line="240" w:lineRule="auto"/>
      <w:ind w:left="850"/>
      <w:jc w:val="both"/>
    </w:pPr>
    <w:rPr>
      <w:sz w:val="24"/>
      <w:szCs w:val="24"/>
      <w:lang w:eastAsia="de-DE"/>
    </w:rPr>
  </w:style>
  <w:style w:type="paragraph" w:customStyle="1" w:styleId="Text3">
    <w:name w:val="Text 3"/>
    <w:basedOn w:val="Normal"/>
    <w:rsid w:val="009B6312"/>
    <w:pPr>
      <w:suppressAutoHyphens w:val="0"/>
      <w:spacing w:before="120" w:after="120" w:line="240" w:lineRule="auto"/>
      <w:ind w:left="850"/>
      <w:jc w:val="both"/>
    </w:pPr>
    <w:rPr>
      <w:sz w:val="24"/>
      <w:szCs w:val="24"/>
      <w:lang w:eastAsia="de-DE"/>
    </w:rPr>
  </w:style>
  <w:style w:type="paragraph" w:customStyle="1" w:styleId="Text4">
    <w:name w:val="Text 4"/>
    <w:basedOn w:val="Normal"/>
    <w:rsid w:val="009B6312"/>
    <w:pPr>
      <w:numPr>
        <w:numId w:val="22"/>
      </w:numPr>
      <w:tabs>
        <w:tab w:val="clear" w:pos="283"/>
      </w:tabs>
      <w:suppressAutoHyphens w:val="0"/>
      <w:spacing w:before="120" w:after="120" w:line="240" w:lineRule="auto"/>
      <w:ind w:left="850" w:firstLine="0"/>
      <w:jc w:val="both"/>
    </w:pPr>
    <w:rPr>
      <w:sz w:val="24"/>
      <w:szCs w:val="24"/>
      <w:lang w:eastAsia="de-DE"/>
    </w:rPr>
  </w:style>
  <w:style w:type="paragraph" w:customStyle="1" w:styleId="HeaderLandscape">
    <w:name w:val="HeaderLandscape"/>
    <w:basedOn w:val="Normal"/>
    <w:rsid w:val="009B6312"/>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9B6312"/>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rsid w:val="009B6312"/>
    <w:pPr>
      <w:suppressAutoHyphens w:val="0"/>
      <w:spacing w:before="120" w:after="120" w:line="240" w:lineRule="auto"/>
    </w:pPr>
    <w:rPr>
      <w:sz w:val="24"/>
      <w:szCs w:val="24"/>
      <w:lang w:eastAsia="de-DE"/>
    </w:rPr>
  </w:style>
  <w:style w:type="paragraph" w:customStyle="1" w:styleId="NormalRight">
    <w:name w:val="Normal Right"/>
    <w:basedOn w:val="Normal"/>
    <w:rsid w:val="009B6312"/>
    <w:pPr>
      <w:suppressAutoHyphens w:val="0"/>
      <w:spacing w:before="120" w:after="120" w:line="240" w:lineRule="auto"/>
      <w:jc w:val="right"/>
    </w:pPr>
    <w:rPr>
      <w:sz w:val="24"/>
      <w:szCs w:val="24"/>
      <w:lang w:eastAsia="de-DE"/>
    </w:rPr>
  </w:style>
  <w:style w:type="paragraph" w:customStyle="1" w:styleId="QuotedText">
    <w:name w:val="Quoted Text"/>
    <w:basedOn w:val="Normal"/>
    <w:rsid w:val="009B6312"/>
    <w:pPr>
      <w:suppressAutoHyphens w:val="0"/>
      <w:spacing w:before="120" w:after="120" w:line="240" w:lineRule="auto"/>
      <w:ind w:left="1417"/>
      <w:jc w:val="both"/>
    </w:pPr>
    <w:rPr>
      <w:sz w:val="24"/>
      <w:szCs w:val="24"/>
      <w:lang w:eastAsia="de-DE"/>
    </w:rPr>
  </w:style>
  <w:style w:type="paragraph" w:customStyle="1" w:styleId="Point3">
    <w:name w:val="Point 3"/>
    <w:basedOn w:val="Normal"/>
    <w:rsid w:val="009B6312"/>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9B6312"/>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rsid w:val="009B6312"/>
    <w:pPr>
      <w:numPr>
        <w:numId w:val="17"/>
      </w:numPr>
    </w:pPr>
    <w:rPr>
      <w:szCs w:val="24"/>
      <w:lang w:eastAsia="de-DE"/>
    </w:rPr>
  </w:style>
  <w:style w:type="paragraph" w:customStyle="1" w:styleId="Tiret1">
    <w:name w:val="Tiret 1"/>
    <w:basedOn w:val="Point1"/>
    <w:rsid w:val="009B6312"/>
    <w:pPr>
      <w:numPr>
        <w:numId w:val="18"/>
      </w:numPr>
    </w:pPr>
  </w:style>
  <w:style w:type="paragraph" w:customStyle="1" w:styleId="Tiret3">
    <w:name w:val="Tiret 3"/>
    <w:basedOn w:val="Point3"/>
    <w:rsid w:val="009B6312"/>
    <w:pPr>
      <w:numPr>
        <w:numId w:val="19"/>
      </w:numPr>
    </w:pPr>
  </w:style>
  <w:style w:type="paragraph" w:customStyle="1" w:styleId="Tiret4">
    <w:name w:val="Tiret 4"/>
    <w:basedOn w:val="Point4"/>
    <w:rsid w:val="009B6312"/>
    <w:pPr>
      <w:numPr>
        <w:numId w:val="20"/>
      </w:numPr>
    </w:pPr>
  </w:style>
  <w:style w:type="paragraph" w:customStyle="1" w:styleId="PointDouble1">
    <w:name w:val="PointDouble 1"/>
    <w:basedOn w:val="Normal"/>
    <w:rsid w:val="009B6312"/>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3">
    <w:name w:val="PointDouble 3"/>
    <w:basedOn w:val="Normal"/>
    <w:rsid w:val="009B6312"/>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9B6312"/>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9B6312"/>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rsid w:val="009B6312"/>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rsid w:val="009B6312"/>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rsid w:val="009B6312"/>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9B6312"/>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9B6312"/>
    <w:pPr>
      <w:numPr>
        <w:numId w:val="21"/>
      </w:numPr>
      <w:suppressAutoHyphens w:val="0"/>
      <w:spacing w:before="120" w:after="120" w:line="240" w:lineRule="auto"/>
      <w:jc w:val="both"/>
    </w:pPr>
    <w:rPr>
      <w:sz w:val="24"/>
      <w:szCs w:val="24"/>
      <w:lang w:eastAsia="de-DE"/>
    </w:rPr>
  </w:style>
  <w:style w:type="paragraph" w:customStyle="1" w:styleId="NumPar2">
    <w:name w:val="NumPar 2"/>
    <w:basedOn w:val="Normal"/>
    <w:next w:val="Text2"/>
    <w:rsid w:val="009B6312"/>
    <w:pPr>
      <w:numPr>
        <w:ilvl w:val="1"/>
        <w:numId w:val="21"/>
      </w:numPr>
      <w:suppressAutoHyphens w:val="0"/>
      <w:spacing w:before="120" w:after="120" w:line="240" w:lineRule="auto"/>
      <w:jc w:val="both"/>
    </w:pPr>
    <w:rPr>
      <w:sz w:val="24"/>
      <w:szCs w:val="24"/>
      <w:lang w:eastAsia="de-DE"/>
    </w:rPr>
  </w:style>
  <w:style w:type="paragraph" w:customStyle="1" w:styleId="NumPar3">
    <w:name w:val="NumPar 3"/>
    <w:basedOn w:val="Normal"/>
    <w:next w:val="Text3"/>
    <w:rsid w:val="009B6312"/>
    <w:pPr>
      <w:numPr>
        <w:ilvl w:val="2"/>
        <w:numId w:val="21"/>
      </w:numPr>
      <w:suppressAutoHyphens w:val="0"/>
      <w:spacing w:before="120" w:after="120" w:line="240" w:lineRule="auto"/>
      <w:jc w:val="both"/>
    </w:pPr>
    <w:rPr>
      <w:sz w:val="24"/>
      <w:szCs w:val="24"/>
      <w:lang w:eastAsia="de-DE"/>
    </w:rPr>
  </w:style>
  <w:style w:type="paragraph" w:customStyle="1" w:styleId="NumPar4">
    <w:name w:val="NumPar 4"/>
    <w:basedOn w:val="Normal"/>
    <w:next w:val="Text4"/>
    <w:rsid w:val="009B6312"/>
    <w:pPr>
      <w:numPr>
        <w:ilvl w:val="3"/>
        <w:numId w:val="21"/>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rsid w:val="009B6312"/>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9B6312"/>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9B6312"/>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9B6312"/>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9B6312"/>
    <w:pPr>
      <w:suppressAutoHyphens w:val="0"/>
      <w:spacing w:before="120" w:after="120" w:line="240" w:lineRule="auto"/>
      <w:ind w:left="1417" w:hanging="567"/>
      <w:jc w:val="both"/>
    </w:pPr>
    <w:rPr>
      <w:sz w:val="24"/>
      <w:szCs w:val="24"/>
      <w:lang w:eastAsia="de-DE"/>
    </w:rPr>
  </w:style>
  <w:style w:type="paragraph" w:customStyle="1" w:styleId="ChapterTitle">
    <w:name w:val="ChapterTitle"/>
    <w:basedOn w:val="Normal"/>
    <w:next w:val="Normal"/>
    <w:rsid w:val="009B6312"/>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9B6312"/>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9B6312"/>
    <w:pPr>
      <w:numPr>
        <w:numId w:val="23"/>
      </w:numPr>
      <w:suppressAutoHyphens w:val="0"/>
      <w:spacing w:before="120" w:after="120" w:line="240" w:lineRule="auto"/>
      <w:jc w:val="both"/>
    </w:pPr>
    <w:rPr>
      <w:sz w:val="24"/>
      <w:szCs w:val="24"/>
      <w:lang w:eastAsia="de-DE"/>
    </w:rPr>
  </w:style>
  <w:style w:type="paragraph" w:customStyle="1" w:styleId="ListDash1">
    <w:name w:val="List Dash 1"/>
    <w:basedOn w:val="Normal"/>
    <w:rsid w:val="009B6312"/>
    <w:pPr>
      <w:numPr>
        <w:numId w:val="24"/>
      </w:numPr>
      <w:suppressAutoHyphens w:val="0"/>
      <w:spacing w:before="120" w:after="120" w:line="240" w:lineRule="auto"/>
      <w:jc w:val="both"/>
    </w:pPr>
    <w:rPr>
      <w:sz w:val="24"/>
      <w:szCs w:val="24"/>
      <w:lang w:eastAsia="de-DE"/>
    </w:rPr>
  </w:style>
  <w:style w:type="paragraph" w:customStyle="1" w:styleId="ListDash2">
    <w:name w:val="List Dash 2"/>
    <w:basedOn w:val="Normal"/>
    <w:rsid w:val="009B6312"/>
    <w:pPr>
      <w:numPr>
        <w:numId w:val="25"/>
      </w:numPr>
      <w:suppressAutoHyphens w:val="0"/>
      <w:spacing w:before="120" w:after="120" w:line="240" w:lineRule="auto"/>
      <w:jc w:val="both"/>
    </w:pPr>
    <w:rPr>
      <w:sz w:val="24"/>
      <w:szCs w:val="24"/>
      <w:lang w:eastAsia="de-DE"/>
    </w:rPr>
  </w:style>
  <w:style w:type="paragraph" w:customStyle="1" w:styleId="ListDash3">
    <w:name w:val="List Dash 3"/>
    <w:basedOn w:val="Normal"/>
    <w:rsid w:val="009B6312"/>
    <w:pPr>
      <w:numPr>
        <w:numId w:val="26"/>
      </w:numPr>
      <w:suppressAutoHyphens w:val="0"/>
      <w:spacing w:before="120" w:after="120" w:line="240" w:lineRule="auto"/>
      <w:jc w:val="both"/>
    </w:pPr>
    <w:rPr>
      <w:sz w:val="24"/>
      <w:szCs w:val="24"/>
      <w:lang w:eastAsia="de-DE"/>
    </w:rPr>
  </w:style>
  <w:style w:type="paragraph" w:customStyle="1" w:styleId="ListDash4">
    <w:name w:val="List Dash 4"/>
    <w:basedOn w:val="Normal"/>
    <w:rsid w:val="009B6312"/>
    <w:pPr>
      <w:numPr>
        <w:numId w:val="27"/>
      </w:numPr>
      <w:suppressAutoHyphens w:val="0"/>
      <w:spacing w:before="120" w:after="120" w:line="240" w:lineRule="auto"/>
      <w:jc w:val="both"/>
    </w:pPr>
    <w:rPr>
      <w:sz w:val="24"/>
      <w:szCs w:val="24"/>
      <w:lang w:eastAsia="de-DE"/>
    </w:rPr>
  </w:style>
  <w:style w:type="paragraph" w:customStyle="1" w:styleId="ListNumber1">
    <w:name w:val="List Number 1"/>
    <w:basedOn w:val="Text1"/>
    <w:rsid w:val="009B6312"/>
    <w:pPr>
      <w:numPr>
        <w:numId w:val="28"/>
      </w:numPr>
    </w:pPr>
    <w:rPr>
      <w:szCs w:val="24"/>
      <w:lang w:eastAsia="de-DE"/>
    </w:rPr>
  </w:style>
  <w:style w:type="paragraph" w:customStyle="1" w:styleId="ListNumberLevel2">
    <w:name w:val="List Number (Level 2)"/>
    <w:basedOn w:val="Normal"/>
    <w:rsid w:val="009B6312"/>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9B6312"/>
    <w:pPr>
      <w:numPr>
        <w:ilvl w:val="1"/>
        <w:numId w:val="28"/>
      </w:numPr>
    </w:pPr>
    <w:rPr>
      <w:szCs w:val="24"/>
      <w:lang w:eastAsia="de-DE"/>
    </w:rPr>
  </w:style>
  <w:style w:type="paragraph" w:customStyle="1" w:styleId="ListNumber2Level2">
    <w:name w:val="List Number 2 (Level 2)"/>
    <w:basedOn w:val="Text2"/>
    <w:rsid w:val="009B6312"/>
    <w:pPr>
      <w:tabs>
        <w:tab w:val="num" w:pos="2268"/>
      </w:tabs>
      <w:ind w:left="2268" w:hanging="708"/>
    </w:pPr>
  </w:style>
  <w:style w:type="paragraph" w:customStyle="1" w:styleId="ListNumber3Level2">
    <w:name w:val="List Number 3 (Level 2)"/>
    <w:basedOn w:val="Text3"/>
    <w:rsid w:val="009B6312"/>
    <w:pPr>
      <w:tabs>
        <w:tab w:val="num" w:pos="2268"/>
      </w:tabs>
      <w:ind w:left="2268" w:hanging="708"/>
    </w:pPr>
  </w:style>
  <w:style w:type="paragraph" w:customStyle="1" w:styleId="ListNumber4Level2">
    <w:name w:val="List Number 4 (Level 2)"/>
    <w:basedOn w:val="Text4"/>
    <w:rsid w:val="009B6312"/>
    <w:pPr>
      <w:numPr>
        <w:numId w:val="0"/>
      </w:numPr>
      <w:tabs>
        <w:tab w:val="num" w:pos="2268"/>
      </w:tabs>
      <w:ind w:left="2268" w:hanging="708"/>
    </w:pPr>
  </w:style>
  <w:style w:type="paragraph" w:customStyle="1" w:styleId="ListNumberLevel3">
    <w:name w:val="List Number (Level 3)"/>
    <w:basedOn w:val="Normal"/>
    <w:rsid w:val="009B6312"/>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9B6312"/>
    <w:pPr>
      <w:numPr>
        <w:ilvl w:val="2"/>
        <w:numId w:val="28"/>
      </w:numPr>
    </w:pPr>
    <w:rPr>
      <w:szCs w:val="24"/>
      <w:lang w:eastAsia="de-DE"/>
    </w:rPr>
  </w:style>
  <w:style w:type="paragraph" w:customStyle="1" w:styleId="ListNumber2Level3">
    <w:name w:val="List Number 2 (Level 3)"/>
    <w:basedOn w:val="Text2"/>
    <w:rsid w:val="009B6312"/>
    <w:pPr>
      <w:tabs>
        <w:tab w:val="num" w:pos="2977"/>
      </w:tabs>
      <w:ind w:left="2977" w:hanging="709"/>
    </w:pPr>
  </w:style>
  <w:style w:type="paragraph" w:customStyle="1" w:styleId="ListNumber3Level3">
    <w:name w:val="List Number 3 (Level 3)"/>
    <w:basedOn w:val="Text3"/>
    <w:rsid w:val="009B6312"/>
    <w:pPr>
      <w:tabs>
        <w:tab w:val="num" w:pos="2977"/>
      </w:tabs>
      <w:ind w:left="2977" w:hanging="709"/>
    </w:pPr>
  </w:style>
  <w:style w:type="paragraph" w:customStyle="1" w:styleId="ListNumber4Level3">
    <w:name w:val="List Number 4 (Level 3)"/>
    <w:basedOn w:val="Text4"/>
    <w:rsid w:val="009B6312"/>
    <w:pPr>
      <w:numPr>
        <w:numId w:val="0"/>
      </w:numPr>
      <w:tabs>
        <w:tab w:val="num" w:pos="2977"/>
      </w:tabs>
      <w:ind w:left="2977" w:hanging="709"/>
    </w:pPr>
  </w:style>
  <w:style w:type="paragraph" w:customStyle="1" w:styleId="ListNumberLevel4">
    <w:name w:val="List Number (Level 4)"/>
    <w:basedOn w:val="Normal"/>
    <w:rsid w:val="009B6312"/>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9B6312"/>
    <w:pPr>
      <w:numPr>
        <w:ilvl w:val="3"/>
        <w:numId w:val="28"/>
      </w:numPr>
    </w:pPr>
    <w:rPr>
      <w:szCs w:val="24"/>
      <w:lang w:eastAsia="de-DE"/>
    </w:rPr>
  </w:style>
  <w:style w:type="paragraph" w:customStyle="1" w:styleId="ListNumber2Level4">
    <w:name w:val="List Number 2 (Level 4)"/>
    <w:basedOn w:val="Text2"/>
    <w:rsid w:val="009B6312"/>
    <w:pPr>
      <w:tabs>
        <w:tab w:val="num" w:pos="3686"/>
      </w:tabs>
      <w:ind w:left="3686" w:hanging="709"/>
    </w:pPr>
  </w:style>
  <w:style w:type="paragraph" w:customStyle="1" w:styleId="ListNumber3Level4">
    <w:name w:val="List Number 3 (Level 4)"/>
    <w:basedOn w:val="Text3"/>
    <w:rsid w:val="009B6312"/>
    <w:pPr>
      <w:tabs>
        <w:tab w:val="num" w:pos="3686"/>
      </w:tabs>
      <w:ind w:left="3686" w:hanging="709"/>
    </w:pPr>
  </w:style>
  <w:style w:type="paragraph" w:customStyle="1" w:styleId="ListNumber4Level4">
    <w:name w:val="List Number 4 (Level 4)"/>
    <w:basedOn w:val="Text4"/>
    <w:rsid w:val="009B6312"/>
    <w:pPr>
      <w:numPr>
        <w:numId w:val="0"/>
      </w:numPr>
      <w:tabs>
        <w:tab w:val="num" w:pos="3686"/>
      </w:tabs>
      <w:ind w:left="3686" w:hanging="709"/>
    </w:pPr>
  </w:style>
  <w:style w:type="paragraph" w:customStyle="1" w:styleId="TableTitle">
    <w:name w:val="Table Title"/>
    <w:basedOn w:val="Normal"/>
    <w:next w:val="Normal"/>
    <w:rsid w:val="009B6312"/>
    <w:pPr>
      <w:suppressAutoHyphens w:val="0"/>
      <w:spacing w:before="120" w:after="120" w:line="240" w:lineRule="auto"/>
      <w:jc w:val="center"/>
    </w:pPr>
    <w:rPr>
      <w:b/>
      <w:sz w:val="24"/>
      <w:szCs w:val="24"/>
      <w:lang w:eastAsia="de-DE"/>
    </w:rPr>
  </w:style>
  <w:style w:type="character" w:customStyle="1" w:styleId="Marker">
    <w:name w:val="Marker"/>
    <w:rsid w:val="009B6312"/>
    <w:rPr>
      <w:rFonts w:cs="Times New Roman"/>
      <w:color w:val="0000FF"/>
    </w:rPr>
  </w:style>
  <w:style w:type="character" w:customStyle="1" w:styleId="Marker1">
    <w:name w:val="Marker1"/>
    <w:rsid w:val="009B6312"/>
    <w:rPr>
      <w:rFonts w:cs="Times New Roman"/>
      <w:color w:val="008000"/>
    </w:rPr>
  </w:style>
  <w:style w:type="character" w:customStyle="1" w:styleId="Marker2">
    <w:name w:val="Marker2"/>
    <w:rsid w:val="009B6312"/>
    <w:rPr>
      <w:rFonts w:cs="Times New Roman"/>
      <w:color w:val="FF0000"/>
    </w:rPr>
  </w:style>
  <w:style w:type="paragraph" w:customStyle="1" w:styleId="En-ttedetabledesmatires1">
    <w:name w:val="En-tête de table des matières1"/>
    <w:basedOn w:val="Normal"/>
    <w:next w:val="Normal"/>
    <w:rsid w:val="009B6312"/>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rsid w:val="009B6312"/>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rsid w:val="009B6312"/>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rsid w:val="009B6312"/>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rsid w:val="009B6312"/>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rsid w:val="009B6312"/>
    <w:pPr>
      <w:keepNext/>
      <w:numPr>
        <w:numId w:val="29"/>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rsid w:val="009B6312"/>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rsid w:val="009B6312"/>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rsid w:val="009B6312"/>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rsid w:val="009B6312"/>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rsid w:val="009B6312"/>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rsid w:val="009B6312"/>
    <w:pPr>
      <w:suppressAutoHyphens w:val="0"/>
      <w:spacing w:before="360" w:after="360" w:line="240" w:lineRule="auto"/>
      <w:jc w:val="center"/>
    </w:pPr>
    <w:rPr>
      <w:b/>
      <w:sz w:val="24"/>
      <w:szCs w:val="24"/>
      <w:lang w:eastAsia="de-DE"/>
    </w:rPr>
  </w:style>
  <w:style w:type="paragraph" w:customStyle="1" w:styleId="Sous-titreobjet">
    <w:name w:val="Sous-titre objet"/>
    <w:basedOn w:val="Normal"/>
    <w:rsid w:val="009B6312"/>
    <w:pPr>
      <w:suppressAutoHyphens w:val="0"/>
      <w:spacing w:line="240" w:lineRule="auto"/>
      <w:jc w:val="center"/>
    </w:pPr>
    <w:rPr>
      <w:b/>
      <w:sz w:val="24"/>
      <w:szCs w:val="24"/>
      <w:lang w:eastAsia="de-DE"/>
    </w:rPr>
  </w:style>
  <w:style w:type="paragraph" w:customStyle="1" w:styleId="Considrant">
    <w:name w:val="Considérant"/>
    <w:basedOn w:val="Normal"/>
    <w:rsid w:val="009B6312"/>
    <w:pPr>
      <w:numPr>
        <w:numId w:val="30"/>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9B6312"/>
    <w:pPr>
      <w:suppressAutoHyphens w:val="0"/>
      <w:spacing w:after="240" w:line="240" w:lineRule="auto"/>
    </w:pPr>
    <w:rPr>
      <w:sz w:val="24"/>
      <w:szCs w:val="24"/>
      <w:lang w:eastAsia="de-DE"/>
    </w:rPr>
  </w:style>
  <w:style w:type="paragraph" w:customStyle="1" w:styleId="Emission">
    <w:name w:val="Emission"/>
    <w:basedOn w:val="Normal"/>
    <w:next w:val="Rfrenceinstitutionelle"/>
    <w:rsid w:val="009B6312"/>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rsid w:val="009B6312"/>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9B6312"/>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rsid w:val="009B6312"/>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rsid w:val="009B6312"/>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rsid w:val="009B6312"/>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rsid w:val="009B6312"/>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rsid w:val="009B6312"/>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rsid w:val="009B6312"/>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rsid w:val="009B6312"/>
    <w:pPr>
      <w:suppressAutoHyphens w:val="0"/>
      <w:spacing w:before="360" w:line="240" w:lineRule="auto"/>
      <w:jc w:val="center"/>
    </w:pPr>
    <w:rPr>
      <w:sz w:val="24"/>
      <w:szCs w:val="24"/>
      <w:lang w:eastAsia="de-DE"/>
    </w:rPr>
  </w:style>
  <w:style w:type="paragraph" w:customStyle="1" w:styleId="ManualConsidrant">
    <w:name w:val="Manual Considérant"/>
    <w:basedOn w:val="Normal"/>
    <w:rsid w:val="009B6312"/>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rsid w:val="009B6312"/>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9B6312"/>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9B6312"/>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9B6312"/>
    <w:pPr>
      <w:suppressAutoHyphens w:val="0"/>
      <w:spacing w:line="240" w:lineRule="auto"/>
      <w:ind w:left="5103"/>
    </w:pPr>
    <w:rPr>
      <w:sz w:val="24"/>
      <w:szCs w:val="24"/>
      <w:lang w:eastAsia="de-DE"/>
    </w:rPr>
  </w:style>
  <w:style w:type="paragraph" w:customStyle="1" w:styleId="Sous-titreobjetprliminaire">
    <w:name w:val="Sous-titre objet (préliminaire)"/>
    <w:basedOn w:val="Normal"/>
    <w:rsid w:val="009B6312"/>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rsid w:val="009B6312"/>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9B6312"/>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9B6312"/>
    <w:pPr>
      <w:suppressAutoHyphens w:val="0"/>
      <w:spacing w:before="360" w:line="240" w:lineRule="auto"/>
      <w:jc w:val="center"/>
    </w:pPr>
    <w:rPr>
      <w:b/>
      <w:sz w:val="24"/>
      <w:szCs w:val="24"/>
      <w:lang w:eastAsia="de-DE"/>
    </w:rPr>
  </w:style>
  <w:style w:type="character" w:customStyle="1" w:styleId="Added">
    <w:name w:val="Added"/>
    <w:rsid w:val="009B6312"/>
    <w:rPr>
      <w:rFonts w:cs="Times New Roman"/>
      <w:b/>
      <w:u w:val="single"/>
    </w:rPr>
  </w:style>
  <w:style w:type="character" w:customStyle="1" w:styleId="Deleted">
    <w:name w:val="Deleted"/>
    <w:rsid w:val="009B6312"/>
    <w:rPr>
      <w:rFonts w:cs="Times New Roman"/>
      <w:strike/>
    </w:rPr>
  </w:style>
  <w:style w:type="paragraph" w:customStyle="1" w:styleId="Fichefinancirestandardtitre">
    <w:name w:val="Fiche financière (standard) titr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9B6312"/>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9B6312"/>
    <w:pPr>
      <w:suppressAutoHyphens w:val="0"/>
      <w:spacing w:before="120" w:after="120" w:line="240" w:lineRule="auto"/>
      <w:jc w:val="both"/>
    </w:pPr>
    <w:rPr>
      <w:i/>
      <w:caps/>
      <w:sz w:val="24"/>
      <w:szCs w:val="24"/>
      <w:lang w:eastAsia="de-DE"/>
    </w:rPr>
  </w:style>
  <w:style w:type="character" w:customStyle="1" w:styleId="MTEquationSection">
    <w:name w:val="MTEquationSection"/>
    <w:rsid w:val="009B6312"/>
    <w:rPr>
      <w:rFonts w:cs="Times New Roman"/>
      <w:color w:val="FF0000"/>
      <w:sz w:val="16"/>
      <w:szCs w:val="16"/>
    </w:rPr>
  </w:style>
  <w:style w:type="paragraph" w:customStyle="1" w:styleId="ISOMB">
    <w:name w:val="ISO_MB"/>
    <w:basedOn w:val="Normal"/>
    <w:rsid w:val="009B6312"/>
    <w:pPr>
      <w:suppressAutoHyphens w:val="0"/>
      <w:spacing w:before="210" w:line="210" w:lineRule="exact"/>
    </w:pPr>
    <w:rPr>
      <w:rFonts w:ascii="Arial" w:eastAsia="MS Mincho" w:hAnsi="Arial" w:cs="Arial"/>
      <w:sz w:val="18"/>
      <w:szCs w:val="18"/>
    </w:rPr>
  </w:style>
  <w:style w:type="paragraph" w:customStyle="1" w:styleId="ISOClause">
    <w:name w:val="ISO_Clause"/>
    <w:basedOn w:val="Normal"/>
    <w:rsid w:val="009B6312"/>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rsid w:val="009B6312"/>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rsid w:val="009B6312"/>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rsid w:val="009B6312"/>
    <w:pPr>
      <w:suppressAutoHyphens w:val="0"/>
      <w:spacing w:before="210" w:line="210" w:lineRule="exact"/>
    </w:pPr>
    <w:rPr>
      <w:rFonts w:ascii="Arial" w:eastAsia="MS Mincho" w:hAnsi="Arial" w:cs="Arial"/>
      <w:sz w:val="18"/>
      <w:szCs w:val="18"/>
    </w:rPr>
  </w:style>
  <w:style w:type="paragraph" w:customStyle="1" w:styleId="ISOChange">
    <w:name w:val="ISO_Change"/>
    <w:basedOn w:val="Normal"/>
    <w:rsid w:val="009B6312"/>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9B6312"/>
    <w:pPr>
      <w:suppressAutoHyphens w:val="0"/>
      <w:spacing w:before="210" w:line="210" w:lineRule="exact"/>
    </w:pPr>
    <w:rPr>
      <w:rFonts w:ascii="Arial" w:eastAsia="MS Mincho" w:hAnsi="Arial" w:cs="Arial"/>
      <w:sz w:val="18"/>
      <w:szCs w:val="18"/>
    </w:rPr>
  </w:style>
  <w:style w:type="paragraph" w:customStyle="1" w:styleId="a1">
    <w:name w:val="Содержимое таблицы"/>
    <w:basedOn w:val="BodyText"/>
    <w:rsid w:val="00E22AA8"/>
    <w:pPr>
      <w:suppressLineNumbers/>
      <w:suppressAutoHyphens/>
      <w:spacing w:after="120"/>
    </w:pPr>
    <w:rPr>
      <w:sz w:val="24"/>
      <w:lang w:val="ru-RU" w:eastAsia="ar-SA"/>
    </w:rPr>
  </w:style>
  <w:style w:type="character" w:customStyle="1" w:styleId="WW8Num2z0">
    <w:name w:val="WW8Num2z0"/>
    <w:rsid w:val="00E22AA8"/>
    <w:rPr>
      <w:rFonts w:ascii="Symbol" w:hAnsi="Symbol"/>
    </w:rPr>
  </w:style>
  <w:style w:type="character" w:customStyle="1" w:styleId="H56GChar">
    <w:name w:val="_ H_5/6_G Char"/>
    <w:link w:val="H56G"/>
    <w:rsid w:val="00E22AA8"/>
    <w:rPr>
      <w:lang w:val="en-GB" w:eastAsia="en-US"/>
    </w:rPr>
  </w:style>
  <w:style w:type="paragraph" w:customStyle="1" w:styleId="CM1">
    <w:name w:val="CM1"/>
    <w:basedOn w:val="Default"/>
    <w:next w:val="Default"/>
    <w:uiPriority w:val="99"/>
    <w:rsid w:val="00E22AA8"/>
    <w:pPr>
      <w:widowControl/>
    </w:pPr>
    <w:rPr>
      <w:rFonts w:ascii="EUAlbertina" w:eastAsia="Times New Roman" w:hAnsi="EUAlbertina"/>
      <w:color w:val="auto"/>
      <w:lang w:val="de-DE" w:eastAsia="de-DE"/>
    </w:rPr>
  </w:style>
  <w:style w:type="character" w:customStyle="1" w:styleId="CharChar4">
    <w:name w:val="Char Char4"/>
    <w:semiHidden/>
    <w:rsid w:val="00E22AA8"/>
    <w:rPr>
      <w:sz w:val="18"/>
      <w:lang w:val="en-GB" w:eastAsia="en-US" w:bidi="ar-SA"/>
    </w:rPr>
  </w:style>
  <w:style w:type="paragraph" w:customStyle="1" w:styleId="tablefootnote">
    <w:name w:val="table footnote"/>
    <w:basedOn w:val="SingleTxtG"/>
    <w:qFormat/>
    <w:rsid w:val="00E22AA8"/>
    <w:pPr>
      <w:spacing w:after="0" w:line="220" w:lineRule="exact"/>
      <w:ind w:firstLine="170"/>
      <w:jc w:val="left"/>
    </w:pPr>
    <w:rPr>
      <w:sz w:val="18"/>
      <w:szCs w:val="18"/>
    </w:rPr>
  </w:style>
  <w:style w:type="table" w:customStyle="1" w:styleId="TableGrid20">
    <w:name w:val="Table Grid2"/>
    <w:basedOn w:val="TableNormal"/>
    <w:next w:val="TableGrid"/>
    <w:uiPriority w:val="39"/>
    <w:rsid w:val="00E22AA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3048-132F-4C76-9F4D-9589BF6CDF1D}">
  <ds:schemaRefs>
    <ds:schemaRef ds:uri="http://schemas.microsoft.com/sharepoint/v3/contenttype/forms"/>
  </ds:schemaRefs>
</ds:datastoreItem>
</file>

<file path=customXml/itemProps2.xml><?xml version="1.0" encoding="utf-8"?>
<ds:datastoreItem xmlns:ds="http://schemas.openxmlformats.org/officeDocument/2006/customXml" ds:itemID="{4105A9D9-32DF-4485-AAA0-B63F3B436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37FE-6FEB-4E56-97C4-08FD622789D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7ADE64F5-DB47-42E6-BCD0-F149FA64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4</TotalTime>
  <Pages>23</Pages>
  <Words>6558</Words>
  <Characters>37381</Characters>
  <Application>Microsoft Office Word</Application>
  <DocSecurity>0</DocSecurity>
  <Lines>311</Lines>
  <Paragraphs>87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43852</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Editorial</cp:lastModifiedBy>
  <cp:revision>6</cp:revision>
  <cp:lastPrinted>2019-11-25T07:37:00Z</cp:lastPrinted>
  <dcterms:created xsi:type="dcterms:W3CDTF">2023-02-20T15:15:00Z</dcterms:created>
  <dcterms:modified xsi:type="dcterms:W3CDTF">2023-02-20T15:19:00Z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2443000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