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70739" w14:paraId="66CEDBC6" w14:textId="77777777" w:rsidTr="00B20551">
        <w:trPr>
          <w:cantSplit/>
          <w:trHeight w:hRule="exact" w:val="851"/>
        </w:trPr>
        <w:tc>
          <w:tcPr>
            <w:tcW w:w="1276" w:type="dxa"/>
            <w:tcBorders>
              <w:bottom w:val="single" w:sz="4" w:space="0" w:color="auto"/>
            </w:tcBorders>
            <w:vAlign w:val="bottom"/>
          </w:tcPr>
          <w:p w14:paraId="580382B8" w14:textId="77777777" w:rsidR="009E6CB7" w:rsidRPr="00B70739" w:rsidRDefault="009E6CB7" w:rsidP="00B20551">
            <w:pPr>
              <w:spacing w:after="80"/>
            </w:pPr>
          </w:p>
        </w:tc>
        <w:tc>
          <w:tcPr>
            <w:tcW w:w="2268" w:type="dxa"/>
            <w:tcBorders>
              <w:bottom w:val="single" w:sz="4" w:space="0" w:color="auto"/>
            </w:tcBorders>
            <w:vAlign w:val="bottom"/>
          </w:tcPr>
          <w:p w14:paraId="19BAA915" w14:textId="77777777" w:rsidR="009E6CB7" w:rsidRPr="00B70739" w:rsidRDefault="009E6CB7" w:rsidP="00B20551">
            <w:pPr>
              <w:spacing w:after="80" w:line="300" w:lineRule="exact"/>
              <w:rPr>
                <w:b/>
                <w:sz w:val="24"/>
                <w:szCs w:val="24"/>
              </w:rPr>
            </w:pPr>
            <w:r w:rsidRPr="00B70739">
              <w:rPr>
                <w:sz w:val="28"/>
                <w:szCs w:val="28"/>
              </w:rPr>
              <w:t>United Nations</w:t>
            </w:r>
          </w:p>
        </w:tc>
        <w:tc>
          <w:tcPr>
            <w:tcW w:w="6095" w:type="dxa"/>
            <w:gridSpan w:val="2"/>
            <w:tcBorders>
              <w:bottom w:val="single" w:sz="4" w:space="0" w:color="auto"/>
            </w:tcBorders>
            <w:vAlign w:val="bottom"/>
          </w:tcPr>
          <w:p w14:paraId="28F5551C" w14:textId="32DE3B52" w:rsidR="009E6CB7" w:rsidRPr="00B70739" w:rsidRDefault="00165F25" w:rsidP="00165F25">
            <w:pPr>
              <w:jc w:val="right"/>
            </w:pPr>
            <w:r w:rsidRPr="00B70739">
              <w:rPr>
                <w:sz w:val="40"/>
              </w:rPr>
              <w:t>ECE</w:t>
            </w:r>
            <w:r w:rsidRPr="00B70739">
              <w:t>/TRANS/WP.29/GRSP/2023/3</w:t>
            </w:r>
          </w:p>
        </w:tc>
      </w:tr>
      <w:tr w:rsidR="009E6CB7" w:rsidRPr="00B70739" w14:paraId="45FE8447" w14:textId="77777777" w:rsidTr="00B20551">
        <w:trPr>
          <w:cantSplit/>
          <w:trHeight w:hRule="exact" w:val="2835"/>
        </w:trPr>
        <w:tc>
          <w:tcPr>
            <w:tcW w:w="1276" w:type="dxa"/>
            <w:tcBorders>
              <w:top w:val="single" w:sz="4" w:space="0" w:color="auto"/>
              <w:bottom w:val="single" w:sz="12" w:space="0" w:color="auto"/>
            </w:tcBorders>
          </w:tcPr>
          <w:p w14:paraId="28D23B82" w14:textId="77777777" w:rsidR="009E6CB7" w:rsidRPr="00B70739" w:rsidRDefault="00686A48" w:rsidP="00B20551">
            <w:pPr>
              <w:spacing w:before="120"/>
            </w:pPr>
            <w:r w:rsidRPr="00B70739">
              <w:rPr>
                <w:noProof/>
                <w:lang w:eastAsia="fr-CH"/>
              </w:rPr>
              <w:drawing>
                <wp:inline distT="0" distB="0" distL="0" distR="0" wp14:anchorId="4884FA03" wp14:editId="30782F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41B861" w14:textId="77777777" w:rsidR="009E6CB7" w:rsidRPr="00B70739" w:rsidRDefault="009E6CB7" w:rsidP="00B20551">
            <w:pPr>
              <w:spacing w:before="120" w:line="420" w:lineRule="exact"/>
              <w:rPr>
                <w:sz w:val="40"/>
                <w:szCs w:val="40"/>
              </w:rPr>
            </w:pPr>
            <w:r w:rsidRPr="00B70739">
              <w:rPr>
                <w:b/>
                <w:sz w:val="40"/>
                <w:szCs w:val="40"/>
              </w:rPr>
              <w:t>Economic and Social Council</w:t>
            </w:r>
          </w:p>
        </w:tc>
        <w:tc>
          <w:tcPr>
            <w:tcW w:w="2835" w:type="dxa"/>
            <w:tcBorders>
              <w:top w:val="single" w:sz="4" w:space="0" w:color="auto"/>
              <w:bottom w:val="single" w:sz="12" w:space="0" w:color="auto"/>
            </w:tcBorders>
          </w:tcPr>
          <w:p w14:paraId="603153BB" w14:textId="77777777" w:rsidR="009E6CB7" w:rsidRPr="00B70739" w:rsidRDefault="00165F25" w:rsidP="00165F25">
            <w:pPr>
              <w:spacing w:before="240" w:line="240" w:lineRule="exact"/>
            </w:pPr>
            <w:r w:rsidRPr="00B70739">
              <w:t>Distr.: General</w:t>
            </w:r>
          </w:p>
          <w:p w14:paraId="14C2FFFB" w14:textId="1A53602B" w:rsidR="00165F25" w:rsidRPr="00B70739" w:rsidRDefault="00A16AA9" w:rsidP="00165F25">
            <w:pPr>
              <w:spacing w:line="240" w:lineRule="exact"/>
            </w:pPr>
            <w:r>
              <w:t>24</w:t>
            </w:r>
            <w:r w:rsidR="00165F25" w:rsidRPr="00B70739">
              <w:t xml:space="preserve"> February 2023</w:t>
            </w:r>
          </w:p>
          <w:p w14:paraId="7762BACE" w14:textId="77777777" w:rsidR="00165F25" w:rsidRPr="00B70739" w:rsidRDefault="00165F25" w:rsidP="00165F25">
            <w:pPr>
              <w:spacing w:line="240" w:lineRule="exact"/>
            </w:pPr>
          </w:p>
          <w:p w14:paraId="084B2607" w14:textId="21A57A08" w:rsidR="00165F25" w:rsidRPr="00B70739" w:rsidRDefault="00165F25" w:rsidP="00165F25">
            <w:pPr>
              <w:spacing w:line="240" w:lineRule="exact"/>
            </w:pPr>
            <w:r w:rsidRPr="00B70739">
              <w:t>Original: English</w:t>
            </w:r>
          </w:p>
        </w:tc>
      </w:tr>
    </w:tbl>
    <w:p w14:paraId="19B24F20" w14:textId="77777777" w:rsidR="00165F25" w:rsidRPr="00B70739" w:rsidRDefault="00165F25" w:rsidP="00165F25">
      <w:pPr>
        <w:spacing w:before="120"/>
        <w:rPr>
          <w:rFonts w:asciiTheme="majorBidi" w:hAnsiTheme="majorBidi" w:cstheme="majorBidi"/>
          <w:b/>
          <w:sz w:val="28"/>
          <w:szCs w:val="28"/>
        </w:rPr>
      </w:pPr>
      <w:r w:rsidRPr="00B70739">
        <w:rPr>
          <w:rFonts w:asciiTheme="majorBidi" w:hAnsiTheme="majorBidi" w:cstheme="majorBidi"/>
          <w:b/>
          <w:sz w:val="28"/>
          <w:szCs w:val="28"/>
        </w:rPr>
        <w:t>Economic Commission for Europe</w:t>
      </w:r>
    </w:p>
    <w:p w14:paraId="6892383E" w14:textId="77777777" w:rsidR="00165F25" w:rsidRPr="00B70739" w:rsidRDefault="00165F25" w:rsidP="00165F25">
      <w:pPr>
        <w:spacing w:before="120"/>
        <w:rPr>
          <w:rFonts w:asciiTheme="majorBidi" w:hAnsiTheme="majorBidi" w:cstheme="majorBidi"/>
          <w:sz w:val="28"/>
          <w:szCs w:val="28"/>
        </w:rPr>
      </w:pPr>
      <w:r w:rsidRPr="00B70739">
        <w:rPr>
          <w:rFonts w:asciiTheme="majorBidi" w:hAnsiTheme="majorBidi" w:cstheme="majorBidi"/>
          <w:sz w:val="28"/>
          <w:szCs w:val="28"/>
        </w:rPr>
        <w:t>Inland Transport Committee</w:t>
      </w:r>
    </w:p>
    <w:p w14:paraId="4C849683" w14:textId="77777777" w:rsidR="00165F25" w:rsidRPr="00B70739" w:rsidRDefault="00165F25" w:rsidP="00165F25">
      <w:pPr>
        <w:spacing w:before="120"/>
        <w:rPr>
          <w:rFonts w:asciiTheme="majorBidi" w:hAnsiTheme="majorBidi" w:cstheme="majorBidi"/>
          <w:b/>
          <w:sz w:val="24"/>
          <w:szCs w:val="24"/>
        </w:rPr>
      </w:pPr>
      <w:r w:rsidRPr="00B70739">
        <w:rPr>
          <w:rFonts w:asciiTheme="majorBidi" w:hAnsiTheme="majorBidi" w:cstheme="majorBidi"/>
          <w:b/>
          <w:sz w:val="24"/>
          <w:szCs w:val="24"/>
        </w:rPr>
        <w:t>World Forum for Harmonization of Vehicle Regulations</w:t>
      </w:r>
    </w:p>
    <w:p w14:paraId="158F0053" w14:textId="77777777" w:rsidR="00165F25" w:rsidRPr="00B70739" w:rsidRDefault="00165F25" w:rsidP="00165F25">
      <w:pPr>
        <w:spacing w:before="120"/>
        <w:rPr>
          <w:rFonts w:asciiTheme="majorBidi" w:hAnsiTheme="majorBidi" w:cstheme="majorBidi"/>
          <w:b/>
        </w:rPr>
      </w:pPr>
      <w:r w:rsidRPr="00B70739">
        <w:rPr>
          <w:rFonts w:asciiTheme="majorBidi" w:hAnsiTheme="majorBidi" w:cstheme="majorBidi"/>
          <w:b/>
        </w:rPr>
        <w:t>Working Party on Passive Safety</w:t>
      </w:r>
    </w:p>
    <w:p w14:paraId="2A0C36BD" w14:textId="77777777" w:rsidR="00165F25" w:rsidRPr="00B70739" w:rsidRDefault="00165F25" w:rsidP="00165F25">
      <w:pPr>
        <w:spacing w:before="120"/>
        <w:rPr>
          <w:rFonts w:asciiTheme="majorBidi" w:hAnsiTheme="majorBidi" w:cstheme="majorBidi"/>
          <w:b/>
        </w:rPr>
      </w:pPr>
      <w:r w:rsidRPr="00B70739">
        <w:rPr>
          <w:rFonts w:asciiTheme="majorBidi" w:hAnsiTheme="majorBidi" w:cstheme="majorBidi"/>
          <w:b/>
        </w:rPr>
        <w:t>Seventy-third session</w:t>
      </w:r>
    </w:p>
    <w:p w14:paraId="319CA82F" w14:textId="77777777" w:rsidR="00165F25" w:rsidRPr="00B70739" w:rsidRDefault="00165F25" w:rsidP="00165F25">
      <w:pPr>
        <w:rPr>
          <w:rFonts w:asciiTheme="majorBidi" w:hAnsiTheme="majorBidi" w:cstheme="majorBidi"/>
        </w:rPr>
      </w:pPr>
      <w:r w:rsidRPr="00B70739">
        <w:rPr>
          <w:rFonts w:asciiTheme="majorBidi" w:hAnsiTheme="majorBidi" w:cstheme="majorBidi"/>
        </w:rPr>
        <w:t>Geneva, 15–19 May 2023</w:t>
      </w:r>
    </w:p>
    <w:p w14:paraId="61ECDD67" w14:textId="4BB44E66" w:rsidR="00165F25" w:rsidRPr="00B70739" w:rsidRDefault="00165F25" w:rsidP="00165F25">
      <w:pPr>
        <w:rPr>
          <w:rFonts w:asciiTheme="majorBidi" w:hAnsiTheme="majorBidi" w:cstheme="majorBidi"/>
        </w:rPr>
      </w:pPr>
      <w:r w:rsidRPr="00B70739">
        <w:rPr>
          <w:rFonts w:asciiTheme="majorBidi" w:hAnsiTheme="majorBidi" w:cstheme="majorBidi"/>
        </w:rPr>
        <w:t xml:space="preserve">Item </w:t>
      </w:r>
      <w:r w:rsidR="00E16D9A" w:rsidRPr="00B70739">
        <w:rPr>
          <w:rFonts w:asciiTheme="majorBidi" w:hAnsiTheme="majorBidi" w:cstheme="majorBidi"/>
        </w:rPr>
        <w:t>6</w:t>
      </w:r>
      <w:r w:rsidRPr="00B70739">
        <w:rPr>
          <w:rFonts w:asciiTheme="majorBidi" w:hAnsiTheme="majorBidi" w:cstheme="majorBidi"/>
        </w:rPr>
        <w:t xml:space="preserve"> of the provisional agenda</w:t>
      </w:r>
    </w:p>
    <w:p w14:paraId="56F69973" w14:textId="51ADB872" w:rsidR="00165F25" w:rsidRPr="00B70739" w:rsidRDefault="00473FE6" w:rsidP="00165F25">
      <w:r w:rsidRPr="00B70739">
        <w:rPr>
          <w:b/>
        </w:rPr>
        <w:t>UN Regulation No. 16 (</w:t>
      </w:r>
      <w:r w:rsidR="00165F25" w:rsidRPr="00B70739">
        <w:rPr>
          <w:b/>
        </w:rPr>
        <w:t>S</w:t>
      </w:r>
      <w:r w:rsidR="00B743D3" w:rsidRPr="00B70739">
        <w:rPr>
          <w:b/>
        </w:rPr>
        <w:t>afety-belts</w:t>
      </w:r>
      <w:r w:rsidRPr="00B70739">
        <w:rPr>
          <w:b/>
        </w:rPr>
        <w:t>)</w:t>
      </w:r>
    </w:p>
    <w:p w14:paraId="1F1D49BA" w14:textId="6BF0BAED" w:rsidR="00165F25" w:rsidRPr="00B70739" w:rsidRDefault="00165F25" w:rsidP="00165F25">
      <w:pPr>
        <w:pStyle w:val="HChG"/>
        <w:jc w:val="both"/>
      </w:pPr>
      <w:r w:rsidRPr="00B70739">
        <w:tab/>
      </w:r>
      <w:r w:rsidRPr="00B70739">
        <w:tab/>
        <w:t>Proposal for Supplement 5 to 08 Series of Amendments to UN Regulation No. 16 (Safety-belts)</w:t>
      </w:r>
      <w:r w:rsidR="008B2399">
        <w:t xml:space="preserve"> </w:t>
      </w:r>
      <w:r w:rsidR="008B2399" w:rsidRPr="00B70739">
        <w:footnoteReference w:customMarkFollows="1" w:id="2"/>
        <w:t>*</w:t>
      </w:r>
    </w:p>
    <w:p w14:paraId="41A21965" w14:textId="3AEB466B" w:rsidR="00165F25" w:rsidRPr="00B70739" w:rsidRDefault="00165F25" w:rsidP="00165F25">
      <w:pPr>
        <w:pStyle w:val="H1G"/>
      </w:pPr>
      <w:r w:rsidRPr="00B70739">
        <w:tab/>
      </w:r>
      <w:r w:rsidRPr="00B70739">
        <w:tab/>
        <w:t>Submitted by the expert from Spain</w:t>
      </w:r>
    </w:p>
    <w:p w14:paraId="02B513B5" w14:textId="3737A0C5" w:rsidR="00165F25" w:rsidRPr="00B70739" w:rsidRDefault="00165F25" w:rsidP="00165F25">
      <w:pPr>
        <w:pStyle w:val="SingleTxtG"/>
        <w:ind w:firstLine="567"/>
      </w:pPr>
      <w:r w:rsidRPr="00B70739">
        <w:t>The text reproduced below was prepared by the expert from Spain to define the minimum s</w:t>
      </w:r>
      <w:r w:rsidR="00DD40B3" w:rsidRPr="00B70739">
        <w:t>afety-</w:t>
      </w:r>
      <w:r w:rsidRPr="00B70739">
        <w:t>belt installation on seats which face a Child Restraint System. The modifications to the current text of the UN Regulation are marked in bold for new characters.</w:t>
      </w:r>
    </w:p>
    <w:p w14:paraId="77C1BC53" w14:textId="77777777" w:rsidR="00165F25" w:rsidRPr="00B70739" w:rsidRDefault="00165F25" w:rsidP="00165F25">
      <w:pPr>
        <w:suppressAutoHyphens w:val="0"/>
        <w:spacing w:line="240" w:lineRule="auto"/>
      </w:pPr>
      <w:r w:rsidRPr="00B70739">
        <w:rPr>
          <w:sz w:val="24"/>
          <w:szCs w:val="24"/>
          <w:lang w:eastAsia="zh-CN"/>
        </w:rPr>
        <w:br w:type="page"/>
      </w:r>
    </w:p>
    <w:p w14:paraId="5E62B77C" w14:textId="77777777" w:rsidR="00165F25" w:rsidRPr="00B70739" w:rsidRDefault="00165F25" w:rsidP="00165F25">
      <w:pPr>
        <w:pStyle w:val="HChG"/>
        <w:rPr>
          <w:snapToGrid w:val="0"/>
          <w:lang w:eastAsia="ja-JP"/>
        </w:rPr>
      </w:pPr>
      <w:r w:rsidRPr="00B70739">
        <w:rPr>
          <w:snapToGrid w:val="0"/>
          <w:lang w:eastAsia="ja-JP"/>
        </w:rPr>
        <w:lastRenderedPageBreak/>
        <w:tab/>
        <w:t>I.</w:t>
      </w:r>
      <w:r w:rsidRPr="00B70739">
        <w:rPr>
          <w:snapToGrid w:val="0"/>
          <w:lang w:eastAsia="ja-JP"/>
        </w:rPr>
        <w:tab/>
      </w:r>
      <w:r w:rsidRPr="00B70739">
        <w:t>Proposal</w:t>
      </w:r>
    </w:p>
    <w:p w14:paraId="0C260038" w14:textId="77777777" w:rsidR="00165F25" w:rsidRPr="00B70739" w:rsidRDefault="00165F25" w:rsidP="00165F25">
      <w:pPr>
        <w:pStyle w:val="SingleTxtG"/>
      </w:pPr>
      <w:r w:rsidRPr="00B70739">
        <w:rPr>
          <w:i/>
          <w:iCs/>
        </w:rPr>
        <w:t>Insert new paragraphs 8.1.8.</w:t>
      </w:r>
      <w:r w:rsidRPr="00B70739">
        <w:t>, to read:</w:t>
      </w:r>
    </w:p>
    <w:p w14:paraId="28E31499" w14:textId="40B42BB2" w:rsidR="00165F25" w:rsidRPr="00B70739" w:rsidRDefault="00165F25" w:rsidP="00165F25">
      <w:pPr>
        <w:pStyle w:val="SingleTxtG"/>
        <w:ind w:left="2268" w:hanging="1134"/>
        <w:rPr>
          <w:b/>
          <w:bCs/>
        </w:rPr>
      </w:pPr>
      <w:r w:rsidRPr="00B70739">
        <w:t>"</w:t>
      </w:r>
      <w:r w:rsidRPr="00B70739">
        <w:rPr>
          <w:b/>
          <w:bCs/>
        </w:rPr>
        <w:t>8.1.8.</w:t>
      </w:r>
      <w:r w:rsidRPr="00B70739">
        <w:rPr>
          <w:b/>
          <w:bCs/>
        </w:rPr>
        <w:tab/>
        <w:t>For M</w:t>
      </w:r>
      <w:r w:rsidRPr="00B70739">
        <w:rPr>
          <w:b/>
          <w:bCs/>
          <w:vertAlign w:val="subscript"/>
        </w:rPr>
        <w:t>2</w:t>
      </w:r>
      <w:r w:rsidRPr="00B70739">
        <w:rPr>
          <w:b/>
          <w:bCs/>
        </w:rPr>
        <w:t xml:space="preserve"> and M</w:t>
      </w:r>
      <w:r w:rsidRPr="00B70739">
        <w:rPr>
          <w:b/>
          <w:bCs/>
          <w:vertAlign w:val="subscript"/>
        </w:rPr>
        <w:t>3</w:t>
      </w:r>
      <w:r w:rsidRPr="00B70739">
        <w:rPr>
          <w:b/>
          <w:bCs/>
        </w:rPr>
        <w:t xml:space="preserve"> vehicles of all classes, forward</w:t>
      </w:r>
      <w:r w:rsidR="00C9742B">
        <w:rPr>
          <w:b/>
          <w:bCs/>
        </w:rPr>
        <w:t>-</w:t>
      </w:r>
      <w:r w:rsidRPr="00B70739">
        <w:rPr>
          <w:b/>
          <w:bCs/>
        </w:rPr>
        <w:t>facing seats facing Built</w:t>
      </w:r>
      <w:r w:rsidR="00C9742B">
        <w:rPr>
          <w:b/>
          <w:bCs/>
        </w:rPr>
        <w:t>-</w:t>
      </w:r>
      <w:r w:rsidRPr="00B70739">
        <w:rPr>
          <w:b/>
          <w:bCs/>
        </w:rPr>
        <w:t xml:space="preserve">in Child Restraint Systems shall be equipped with at least </w:t>
      </w:r>
      <w:proofErr w:type="spellStart"/>
      <w:r w:rsidRPr="00B70739">
        <w:rPr>
          <w:b/>
          <w:bCs/>
        </w:rPr>
        <w:t>Ar</w:t>
      </w:r>
      <w:proofErr w:type="spellEnd"/>
      <w:r w:rsidRPr="00B70739">
        <w:rPr>
          <w:b/>
          <w:bCs/>
        </w:rPr>
        <w:t xml:space="preserve"> seat belts."</w:t>
      </w:r>
    </w:p>
    <w:p w14:paraId="2A9A0A86" w14:textId="77777777" w:rsidR="00165F25" w:rsidRPr="00B70739" w:rsidRDefault="00165F25" w:rsidP="00165F25">
      <w:pPr>
        <w:pStyle w:val="SingleTxtG"/>
        <w:spacing w:before="120"/>
        <w:ind w:left="2276" w:right="1138" w:hanging="1138"/>
        <w:rPr>
          <w:i/>
          <w:iCs/>
        </w:rPr>
      </w:pPr>
      <w:r w:rsidRPr="00B70739">
        <w:rPr>
          <w:i/>
          <w:iCs/>
        </w:rPr>
        <w:t>Paragraph 8.1.8.,</w:t>
      </w:r>
      <w:r w:rsidRPr="00B70739">
        <w:t xml:space="preserve"> renumber as paragraph 8.1.9.</w:t>
      </w:r>
    </w:p>
    <w:p w14:paraId="72928175" w14:textId="77777777" w:rsidR="00165F25" w:rsidRPr="00B70739" w:rsidRDefault="00165F25" w:rsidP="00165F25">
      <w:pPr>
        <w:pStyle w:val="SingleTxtG"/>
        <w:spacing w:before="120"/>
        <w:ind w:left="2276" w:right="1138" w:hanging="1138"/>
      </w:pPr>
      <w:r w:rsidRPr="00B70739">
        <w:rPr>
          <w:i/>
          <w:iCs/>
        </w:rPr>
        <w:t>Paragraph 8.1.8.1.,</w:t>
      </w:r>
      <w:r w:rsidRPr="00B70739">
        <w:t xml:space="preserve"> renumber as paragraph 8.1.9.1.</w:t>
      </w:r>
    </w:p>
    <w:p w14:paraId="797D49FB" w14:textId="77777777" w:rsidR="00165F25" w:rsidRPr="00B70739" w:rsidRDefault="00165F25" w:rsidP="00165F25">
      <w:pPr>
        <w:pStyle w:val="SingleTxtG"/>
        <w:spacing w:before="120"/>
        <w:ind w:left="2276" w:right="1138" w:hanging="1138"/>
      </w:pPr>
      <w:r w:rsidRPr="00B70739">
        <w:rPr>
          <w:i/>
          <w:iCs/>
        </w:rPr>
        <w:t>Paragraph 8.1.8.2.,</w:t>
      </w:r>
      <w:r w:rsidRPr="00B70739">
        <w:t xml:space="preserve"> renumber as paragraph 8.1.9.2.</w:t>
      </w:r>
    </w:p>
    <w:p w14:paraId="568C125A" w14:textId="77777777" w:rsidR="00165F25" w:rsidRPr="00B70739" w:rsidRDefault="00165F25" w:rsidP="00165F25">
      <w:pPr>
        <w:pStyle w:val="SingleTxtG"/>
        <w:spacing w:before="120"/>
        <w:ind w:left="2276" w:right="1138" w:hanging="1138"/>
      </w:pPr>
      <w:r w:rsidRPr="00B70739">
        <w:rPr>
          <w:i/>
          <w:iCs/>
        </w:rPr>
        <w:t>Paragraph 8.1.8.3.,</w:t>
      </w:r>
      <w:r w:rsidRPr="00B70739">
        <w:t xml:space="preserve"> renumber as paragraph 8.1.9.3.</w:t>
      </w:r>
    </w:p>
    <w:p w14:paraId="56A8DD63" w14:textId="77777777" w:rsidR="00165F25" w:rsidRPr="00B70739" w:rsidRDefault="00165F25" w:rsidP="00165F25">
      <w:pPr>
        <w:pStyle w:val="SingleTxtG"/>
        <w:spacing w:before="120"/>
        <w:ind w:left="2276" w:right="1138" w:hanging="1138"/>
      </w:pPr>
      <w:r w:rsidRPr="00B70739">
        <w:rPr>
          <w:i/>
          <w:iCs/>
        </w:rPr>
        <w:t>Paragraph 8.1.8.4.,</w:t>
      </w:r>
      <w:r w:rsidRPr="00B70739">
        <w:t xml:space="preserve"> renumber as paragraph 8.1.9.4.</w:t>
      </w:r>
    </w:p>
    <w:p w14:paraId="2741FEE0" w14:textId="77777777" w:rsidR="00165F25" w:rsidRPr="00B70739" w:rsidRDefault="00165F25" w:rsidP="00165F25">
      <w:pPr>
        <w:pStyle w:val="SingleTxtG"/>
        <w:spacing w:before="120"/>
        <w:ind w:left="2276" w:right="1138" w:hanging="1138"/>
      </w:pPr>
      <w:r w:rsidRPr="00B70739">
        <w:rPr>
          <w:i/>
          <w:iCs/>
        </w:rPr>
        <w:t>Paragraph 8.1.9.,</w:t>
      </w:r>
      <w:r w:rsidRPr="00B70739">
        <w:t xml:space="preserve"> renumber as paragraph 8.1.10.</w:t>
      </w:r>
    </w:p>
    <w:p w14:paraId="29DB9E09" w14:textId="0F7BE0B9" w:rsidR="00165F25" w:rsidRPr="00B70739" w:rsidRDefault="00165F25" w:rsidP="00DA09D7">
      <w:pPr>
        <w:pStyle w:val="Heading2"/>
        <w:ind w:left="1134"/>
        <w:rPr>
          <w:sz w:val="24"/>
          <w:szCs w:val="24"/>
          <w:lang w:eastAsia="zh-CN"/>
        </w:rPr>
      </w:pPr>
      <w:r w:rsidRPr="00B70739">
        <w:rPr>
          <w:i/>
          <w:iCs/>
        </w:rPr>
        <w:t>Annex 16</w:t>
      </w:r>
      <w:r w:rsidR="00DA09D7" w:rsidRPr="00B70739">
        <w:t>, amend to read:</w:t>
      </w:r>
      <w:r w:rsidRPr="00B70739">
        <w:t xml:space="preserve"> </w:t>
      </w:r>
    </w:p>
    <w:p w14:paraId="694A7DC2" w14:textId="77777777" w:rsidR="00165F25" w:rsidRPr="00B70739" w:rsidRDefault="00165F25" w:rsidP="00165F25">
      <w:pPr>
        <w:rPr>
          <w:lang w:eastAsia="zh-CN"/>
        </w:rPr>
      </w:pPr>
    </w:p>
    <w:p w14:paraId="34BAD02C" w14:textId="77777777" w:rsidR="00975BDC" w:rsidRPr="00B70739" w:rsidRDefault="00975BDC" w:rsidP="00165F25">
      <w:pPr>
        <w:rPr>
          <w:lang w:eastAsia="zh-CN"/>
        </w:rPr>
      </w:pPr>
    </w:p>
    <w:p w14:paraId="49F16E84" w14:textId="1E68C784" w:rsidR="00DA09D7" w:rsidRPr="00B70739" w:rsidRDefault="00DA09D7" w:rsidP="00165F25">
      <w:pPr>
        <w:rPr>
          <w:lang w:eastAsia="zh-CN"/>
        </w:rPr>
        <w:sectPr w:rsidR="00DA09D7" w:rsidRPr="00B70739" w:rsidSect="00165F2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14:paraId="62E5EE8C" w14:textId="4E79F121" w:rsidR="00D67849" w:rsidRPr="00B70739" w:rsidRDefault="000E39F9" w:rsidP="00876AA8">
      <w:pPr>
        <w:pStyle w:val="HChG"/>
        <w:spacing w:before="0" w:after="120"/>
        <w:ind w:left="1138" w:right="1138" w:hanging="1138"/>
      </w:pPr>
      <w:r w:rsidRPr="00B70739">
        <w:lastRenderedPageBreak/>
        <w:t>"</w:t>
      </w:r>
      <w:r w:rsidR="00D67849" w:rsidRPr="00B70739">
        <w:t>Annex 16</w:t>
      </w:r>
    </w:p>
    <w:p w14:paraId="24BC1F4B" w14:textId="3BB5396C" w:rsidR="00165F25" w:rsidRPr="00B70739" w:rsidRDefault="00D67849" w:rsidP="00876AA8">
      <w:pPr>
        <w:pStyle w:val="HChG"/>
        <w:spacing w:before="0" w:after="0"/>
        <w:ind w:firstLine="0"/>
        <w:rPr>
          <w:sz w:val="24"/>
          <w:szCs w:val="24"/>
          <w:lang w:eastAsia="zh-CN"/>
        </w:rPr>
      </w:pPr>
      <w:r w:rsidRPr="00B70739">
        <w:rPr>
          <w:lang w:eastAsia="en-GB"/>
        </w:rPr>
        <w:t>Safety-</w:t>
      </w:r>
      <w:r w:rsidR="00C9742B" w:rsidRPr="00B70739">
        <w:rPr>
          <w:lang w:eastAsia="en-GB"/>
        </w:rPr>
        <w:t xml:space="preserve">Belt Installation Showing </w:t>
      </w:r>
      <w:r w:rsidRPr="00B70739">
        <w:rPr>
          <w:lang w:eastAsia="en-GB"/>
        </w:rPr>
        <w:t xml:space="preserve">the </w:t>
      </w:r>
      <w:r w:rsidR="00C9742B" w:rsidRPr="00B70739">
        <w:rPr>
          <w:lang w:eastAsia="en-GB"/>
        </w:rPr>
        <w:t xml:space="preserve">Belt Types </w:t>
      </w:r>
      <w:r w:rsidRPr="00B70739">
        <w:rPr>
          <w:lang w:eastAsia="en-GB"/>
        </w:rPr>
        <w:t xml:space="preserve">and </w:t>
      </w:r>
      <w:r w:rsidR="00C9742B" w:rsidRPr="00B70739">
        <w:rPr>
          <w:lang w:eastAsia="en-GB"/>
        </w:rPr>
        <w:t>Retractor Types</w:t>
      </w:r>
      <w:r w:rsidR="00C9742B" w:rsidRPr="00B70739">
        <w:rPr>
          <w:sz w:val="24"/>
          <w:szCs w:val="24"/>
          <w:lang w:eastAsia="zh-C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93"/>
        <w:gridCol w:w="2928"/>
        <w:gridCol w:w="34"/>
        <w:gridCol w:w="2280"/>
        <w:gridCol w:w="1103"/>
        <w:gridCol w:w="1277"/>
        <w:gridCol w:w="2220"/>
        <w:gridCol w:w="1751"/>
        <w:gridCol w:w="1897"/>
      </w:tblGrid>
      <w:tr w:rsidR="00165F25" w:rsidRPr="00B70739" w14:paraId="4DF2CBE6" w14:textId="77777777" w:rsidTr="00564FC6">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513A8AFC" w14:textId="77777777" w:rsidR="00165F25" w:rsidRPr="00B70739" w:rsidRDefault="00165F25" w:rsidP="00564FC6">
            <w:pPr>
              <w:spacing w:before="40" w:after="40" w:line="220" w:lineRule="exact"/>
              <w:ind w:left="567" w:right="113"/>
              <w:jc w:val="center"/>
              <w:rPr>
                <w:bCs/>
                <w:i/>
                <w:sz w:val="16"/>
                <w:szCs w:val="16"/>
              </w:rPr>
            </w:pPr>
            <w:r w:rsidRPr="00B70739">
              <w:rPr>
                <w:i/>
                <w:sz w:val="16"/>
                <w:szCs w:val="16"/>
              </w:rPr>
              <w:t>Minimum requirements for safety-belts and Retractors</w:t>
            </w:r>
          </w:p>
        </w:tc>
      </w:tr>
      <w:tr w:rsidR="00165F25" w:rsidRPr="00B70739" w14:paraId="210082B6" w14:textId="77777777" w:rsidTr="00564FC6">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76851509" w14:textId="77777777" w:rsidR="00165F25" w:rsidRPr="00B70739" w:rsidRDefault="00165F25" w:rsidP="00564FC6">
            <w:pPr>
              <w:spacing w:before="40" w:after="40" w:line="220" w:lineRule="exact"/>
              <w:ind w:left="34" w:right="113"/>
              <w:rPr>
                <w:bCs/>
                <w:i/>
                <w:sz w:val="16"/>
                <w:szCs w:val="16"/>
              </w:rPr>
            </w:pPr>
            <w:r w:rsidRPr="00B70739">
              <w:rPr>
                <w:bCs/>
                <w:i/>
                <w:sz w:val="16"/>
                <w:szCs w:val="16"/>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6A84FC58" w14:textId="77777777" w:rsidR="00165F25" w:rsidRPr="00B70739" w:rsidRDefault="00165F25" w:rsidP="00564FC6">
            <w:pPr>
              <w:spacing w:before="40" w:after="40" w:line="220" w:lineRule="exact"/>
              <w:ind w:left="113" w:right="113"/>
              <w:jc w:val="center"/>
              <w:rPr>
                <w:bCs/>
                <w:i/>
                <w:sz w:val="16"/>
                <w:szCs w:val="16"/>
              </w:rPr>
            </w:pPr>
            <w:r w:rsidRPr="00B70739">
              <w:rPr>
                <w:bCs/>
                <w:i/>
                <w:sz w:val="16"/>
                <w:szCs w:val="16"/>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0AD1A266" w14:textId="77777777" w:rsidR="00165F25" w:rsidRPr="00B70739" w:rsidRDefault="00165F25" w:rsidP="00564FC6">
            <w:pPr>
              <w:spacing w:before="40" w:after="40" w:line="220" w:lineRule="exact"/>
              <w:ind w:left="75" w:right="113"/>
              <w:rPr>
                <w:bCs/>
                <w:i/>
                <w:sz w:val="16"/>
                <w:szCs w:val="16"/>
              </w:rPr>
            </w:pPr>
            <w:r w:rsidRPr="00B70739">
              <w:rPr>
                <w:bCs/>
                <w:i/>
                <w:sz w:val="16"/>
                <w:szCs w:val="16"/>
              </w:rPr>
              <w:t>Rearward-facing</w:t>
            </w:r>
          </w:p>
          <w:p w14:paraId="274FE225" w14:textId="77777777" w:rsidR="00165F25" w:rsidRPr="00B70739" w:rsidRDefault="00165F25" w:rsidP="00564FC6">
            <w:pPr>
              <w:spacing w:before="40" w:after="40" w:line="220" w:lineRule="exact"/>
              <w:ind w:left="75" w:right="113"/>
              <w:rPr>
                <w:bCs/>
                <w:i/>
                <w:sz w:val="16"/>
                <w:szCs w:val="16"/>
              </w:rPr>
            </w:pPr>
            <w:r w:rsidRPr="00B70739">
              <w:rPr>
                <w:bCs/>
                <w:i/>
                <w:sz w:val="16"/>
                <w:szCs w:val="16"/>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3EA37D08" w14:textId="77777777" w:rsidR="00165F25" w:rsidRPr="00B70739" w:rsidRDefault="00165F25" w:rsidP="00564FC6">
            <w:pPr>
              <w:spacing w:before="40" w:after="40" w:line="220" w:lineRule="exact"/>
              <w:ind w:left="113" w:right="113"/>
              <w:rPr>
                <w:bCs/>
                <w:i/>
                <w:sz w:val="16"/>
                <w:szCs w:val="16"/>
              </w:rPr>
            </w:pPr>
            <w:r w:rsidRPr="00B70739">
              <w:rPr>
                <w:bCs/>
                <w:i/>
                <w:sz w:val="16"/>
                <w:szCs w:val="16"/>
              </w:rPr>
              <w:t>Side-facing seating position</w:t>
            </w:r>
          </w:p>
        </w:tc>
      </w:tr>
      <w:tr w:rsidR="00165F25" w:rsidRPr="00B70739" w14:paraId="51CA929E" w14:textId="77777777" w:rsidTr="00564FC6">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2BA33BB0" w14:textId="77777777" w:rsidR="00165F25" w:rsidRPr="00B70739" w:rsidRDefault="00165F25" w:rsidP="00564FC6">
            <w:pPr>
              <w:suppressAutoHyphens w:val="0"/>
              <w:spacing w:before="40" w:after="40" w:line="220" w:lineRule="exact"/>
              <w:rPr>
                <w:bCs/>
                <w:i/>
                <w:sz w:val="16"/>
                <w:szCs w:val="16"/>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303591ED" w14:textId="77777777" w:rsidR="00165F25" w:rsidRPr="00B70739" w:rsidRDefault="00165F25" w:rsidP="00564FC6">
            <w:pPr>
              <w:spacing w:before="40" w:after="40" w:line="220" w:lineRule="exact"/>
              <w:ind w:left="113" w:right="113"/>
              <w:jc w:val="center"/>
              <w:rPr>
                <w:bCs/>
                <w:i/>
                <w:sz w:val="16"/>
                <w:szCs w:val="16"/>
              </w:rPr>
            </w:pPr>
            <w:r w:rsidRPr="00B70739">
              <w:rPr>
                <w:bCs/>
                <w:i/>
                <w:sz w:val="16"/>
                <w:szCs w:val="16"/>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122BF36A" w14:textId="77777777" w:rsidR="00165F25" w:rsidRPr="00B70739" w:rsidRDefault="00165F25" w:rsidP="00564FC6">
            <w:pPr>
              <w:spacing w:before="40" w:after="40" w:line="220" w:lineRule="exact"/>
              <w:ind w:left="113" w:right="113"/>
              <w:jc w:val="center"/>
              <w:rPr>
                <w:bCs/>
                <w:i/>
                <w:sz w:val="16"/>
                <w:szCs w:val="16"/>
              </w:rPr>
            </w:pPr>
            <w:r w:rsidRPr="00B70739">
              <w:rPr>
                <w:bCs/>
                <w:i/>
                <w:sz w:val="16"/>
                <w:szCs w:val="16"/>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3B25D378" w14:textId="77777777" w:rsidR="00165F25" w:rsidRPr="00B70739" w:rsidRDefault="00165F25" w:rsidP="00564FC6">
            <w:pPr>
              <w:suppressAutoHyphens w:val="0"/>
              <w:spacing w:before="40" w:after="40" w:line="220" w:lineRule="exact"/>
              <w:rPr>
                <w:bCs/>
                <w:i/>
                <w:sz w:val="16"/>
                <w:szCs w:val="16"/>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352E71A5" w14:textId="77777777" w:rsidR="00165F25" w:rsidRPr="00B70739" w:rsidRDefault="00165F25" w:rsidP="00564FC6">
            <w:pPr>
              <w:suppressAutoHyphens w:val="0"/>
              <w:spacing w:before="40" w:after="40" w:line="220" w:lineRule="exact"/>
              <w:rPr>
                <w:bCs/>
                <w:i/>
                <w:sz w:val="16"/>
                <w:szCs w:val="16"/>
              </w:rPr>
            </w:pPr>
          </w:p>
        </w:tc>
      </w:tr>
      <w:tr w:rsidR="00165F25" w:rsidRPr="00B70739" w14:paraId="771505E0" w14:textId="77777777" w:rsidTr="00564FC6">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6367A2C5" w14:textId="77777777" w:rsidR="00165F25" w:rsidRPr="00B70739" w:rsidRDefault="00165F25" w:rsidP="00564FC6">
            <w:pPr>
              <w:suppressAutoHyphens w:val="0"/>
              <w:spacing w:before="40" w:after="40" w:line="220" w:lineRule="exact"/>
              <w:rPr>
                <w:bCs/>
                <w:i/>
                <w:sz w:val="16"/>
                <w:szCs w:val="16"/>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19DC4493" w14:textId="77777777" w:rsidR="00165F25" w:rsidRPr="00B70739" w:rsidRDefault="00165F25" w:rsidP="00564FC6">
            <w:pPr>
              <w:spacing w:before="40" w:after="40" w:line="220" w:lineRule="exact"/>
              <w:ind w:left="113" w:right="113"/>
              <w:rPr>
                <w:bCs/>
                <w:i/>
                <w:sz w:val="16"/>
                <w:szCs w:val="16"/>
              </w:rPr>
            </w:pPr>
            <w:r w:rsidRPr="00B70739">
              <w:rPr>
                <w:bCs/>
                <w:i/>
                <w:sz w:val="16"/>
                <w:szCs w:val="16"/>
              </w:rPr>
              <w:t>Front</w:t>
            </w:r>
          </w:p>
        </w:tc>
        <w:tc>
          <w:tcPr>
            <w:tcW w:w="798" w:type="pct"/>
            <w:tcBorders>
              <w:top w:val="single" w:sz="2" w:space="0" w:color="auto"/>
              <w:left w:val="single" w:sz="2" w:space="0" w:color="auto"/>
              <w:bottom w:val="single" w:sz="12" w:space="0" w:color="auto"/>
              <w:right w:val="single" w:sz="2" w:space="0" w:color="auto"/>
            </w:tcBorders>
            <w:hideMark/>
          </w:tcPr>
          <w:p w14:paraId="323F692F" w14:textId="77777777" w:rsidR="00165F25" w:rsidRPr="00B70739" w:rsidRDefault="00165F25" w:rsidP="00564FC6">
            <w:pPr>
              <w:spacing w:before="40" w:after="40" w:line="220" w:lineRule="exact"/>
              <w:ind w:left="113" w:right="113"/>
              <w:rPr>
                <w:bCs/>
                <w:i/>
                <w:sz w:val="16"/>
                <w:szCs w:val="16"/>
              </w:rPr>
            </w:pPr>
            <w:r w:rsidRPr="00B70739">
              <w:rPr>
                <w:bCs/>
                <w:i/>
                <w:sz w:val="16"/>
                <w:szCs w:val="16"/>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45B3093D" w14:textId="77777777" w:rsidR="00165F25" w:rsidRPr="00B70739" w:rsidRDefault="00165F25" w:rsidP="00564FC6">
            <w:pPr>
              <w:spacing w:before="40" w:after="40" w:line="220" w:lineRule="exact"/>
              <w:ind w:left="113" w:right="113"/>
              <w:rPr>
                <w:bCs/>
                <w:i/>
                <w:sz w:val="16"/>
                <w:szCs w:val="16"/>
              </w:rPr>
            </w:pPr>
            <w:r w:rsidRPr="00B70739">
              <w:rPr>
                <w:bCs/>
                <w:i/>
                <w:sz w:val="16"/>
                <w:szCs w:val="16"/>
              </w:rPr>
              <w:t>Front</w:t>
            </w:r>
          </w:p>
        </w:tc>
        <w:tc>
          <w:tcPr>
            <w:tcW w:w="777" w:type="pct"/>
            <w:tcBorders>
              <w:top w:val="single" w:sz="2" w:space="0" w:color="auto"/>
              <w:left w:val="single" w:sz="2" w:space="0" w:color="auto"/>
              <w:bottom w:val="single" w:sz="12" w:space="0" w:color="auto"/>
              <w:right w:val="single" w:sz="2" w:space="0" w:color="auto"/>
            </w:tcBorders>
            <w:hideMark/>
          </w:tcPr>
          <w:p w14:paraId="007648D9" w14:textId="77777777" w:rsidR="00165F25" w:rsidRPr="00B70739" w:rsidRDefault="00165F25" w:rsidP="00564FC6">
            <w:pPr>
              <w:spacing w:before="40" w:after="40" w:line="220" w:lineRule="exact"/>
              <w:ind w:left="113" w:right="113"/>
              <w:rPr>
                <w:bCs/>
                <w:i/>
                <w:sz w:val="16"/>
                <w:szCs w:val="16"/>
              </w:rPr>
            </w:pPr>
            <w:r w:rsidRPr="00B70739">
              <w:rPr>
                <w:bCs/>
                <w:i/>
                <w:sz w:val="16"/>
                <w:szCs w:val="16"/>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54D55E95" w14:textId="77777777" w:rsidR="00165F25" w:rsidRPr="00B70739" w:rsidRDefault="00165F25" w:rsidP="00564FC6">
            <w:pPr>
              <w:suppressAutoHyphens w:val="0"/>
              <w:spacing w:before="40" w:after="40" w:line="220" w:lineRule="exact"/>
              <w:rPr>
                <w:bCs/>
                <w:i/>
                <w:sz w:val="16"/>
                <w:szCs w:val="16"/>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189A6B59" w14:textId="77777777" w:rsidR="00165F25" w:rsidRPr="00B70739" w:rsidRDefault="00165F25" w:rsidP="00564FC6">
            <w:pPr>
              <w:suppressAutoHyphens w:val="0"/>
              <w:spacing w:before="40" w:after="40" w:line="220" w:lineRule="exact"/>
              <w:rPr>
                <w:bCs/>
                <w:i/>
                <w:sz w:val="16"/>
                <w:szCs w:val="16"/>
              </w:rPr>
            </w:pPr>
          </w:p>
        </w:tc>
      </w:tr>
      <w:tr w:rsidR="00165F25" w:rsidRPr="00B70739" w14:paraId="22F2E362" w14:textId="77777777" w:rsidTr="00564FC6">
        <w:trPr>
          <w:trHeight w:val="285"/>
        </w:trPr>
        <w:tc>
          <w:tcPr>
            <w:tcW w:w="278" w:type="pct"/>
            <w:tcBorders>
              <w:top w:val="single" w:sz="12" w:space="0" w:color="auto"/>
              <w:left w:val="single" w:sz="2" w:space="0" w:color="auto"/>
              <w:bottom w:val="single" w:sz="2" w:space="0" w:color="auto"/>
              <w:right w:val="single" w:sz="2" w:space="0" w:color="auto"/>
            </w:tcBorders>
            <w:hideMark/>
          </w:tcPr>
          <w:p w14:paraId="7C8F6CB0" w14:textId="77777777" w:rsidR="00165F25" w:rsidRPr="00B70739" w:rsidRDefault="00165F25" w:rsidP="00564FC6">
            <w:pPr>
              <w:spacing w:before="40" w:after="40" w:line="200" w:lineRule="exact"/>
              <w:ind w:left="34" w:right="113"/>
              <w:rPr>
                <w:bCs/>
                <w:sz w:val="16"/>
                <w:szCs w:val="16"/>
              </w:rPr>
            </w:pPr>
            <w:r w:rsidRPr="00B70739">
              <w:rPr>
                <w:bCs/>
                <w:sz w:val="16"/>
                <w:szCs w:val="16"/>
              </w:rPr>
              <w:t>M</w:t>
            </w:r>
            <w:r w:rsidRPr="00B70739">
              <w:rPr>
                <w:bCs/>
                <w:sz w:val="16"/>
                <w:szCs w:val="16"/>
                <w:vertAlign w:val="subscript"/>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2549A821" w14:textId="77777777" w:rsidR="00165F25" w:rsidRPr="00B70739" w:rsidRDefault="00165F25" w:rsidP="00564FC6">
            <w:pPr>
              <w:spacing w:before="40" w:after="40" w:line="200" w:lineRule="exact"/>
              <w:ind w:left="113" w:right="113"/>
              <w:rPr>
                <w:bCs/>
                <w:sz w:val="16"/>
                <w:szCs w:val="16"/>
              </w:rPr>
            </w:pPr>
            <w:r w:rsidRPr="00B70739">
              <w:rPr>
                <w:bCs/>
                <w:sz w:val="16"/>
                <w:szCs w:val="16"/>
              </w:rPr>
              <w:t>Ar4m</w:t>
            </w:r>
          </w:p>
        </w:tc>
        <w:tc>
          <w:tcPr>
            <w:tcW w:w="798" w:type="pct"/>
            <w:tcBorders>
              <w:top w:val="single" w:sz="12" w:space="0" w:color="auto"/>
              <w:left w:val="single" w:sz="2" w:space="0" w:color="auto"/>
              <w:bottom w:val="single" w:sz="2" w:space="0" w:color="auto"/>
              <w:right w:val="single" w:sz="2" w:space="0" w:color="auto"/>
            </w:tcBorders>
            <w:hideMark/>
          </w:tcPr>
          <w:p w14:paraId="15C3CE23" w14:textId="77777777" w:rsidR="00165F25" w:rsidRPr="00B70739" w:rsidRDefault="00165F25" w:rsidP="00564FC6">
            <w:pPr>
              <w:spacing w:before="40" w:after="40" w:line="200" w:lineRule="exact"/>
              <w:ind w:left="113" w:right="113"/>
              <w:rPr>
                <w:bCs/>
                <w:sz w:val="16"/>
                <w:szCs w:val="16"/>
              </w:rPr>
            </w:pPr>
            <w:r w:rsidRPr="00B70739">
              <w:rPr>
                <w:bCs/>
                <w:sz w:val="16"/>
                <w:szCs w:val="16"/>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13C7C785" w14:textId="77777777" w:rsidR="00165F25" w:rsidRPr="00B70739" w:rsidRDefault="00165F25" w:rsidP="00564FC6">
            <w:pPr>
              <w:spacing w:before="40" w:after="40" w:line="200" w:lineRule="exact"/>
              <w:ind w:left="113" w:right="113"/>
              <w:rPr>
                <w:bCs/>
                <w:sz w:val="16"/>
                <w:szCs w:val="16"/>
              </w:rPr>
            </w:pPr>
            <w:r w:rsidRPr="00B70739">
              <w:rPr>
                <w:bCs/>
                <w:sz w:val="16"/>
                <w:szCs w:val="16"/>
              </w:rPr>
              <w:t>Ar4m</w:t>
            </w:r>
          </w:p>
        </w:tc>
        <w:tc>
          <w:tcPr>
            <w:tcW w:w="777" w:type="pct"/>
            <w:tcBorders>
              <w:top w:val="single" w:sz="12" w:space="0" w:color="auto"/>
              <w:left w:val="single" w:sz="2" w:space="0" w:color="auto"/>
              <w:bottom w:val="single" w:sz="2" w:space="0" w:color="auto"/>
              <w:right w:val="single" w:sz="2" w:space="0" w:color="auto"/>
            </w:tcBorders>
            <w:hideMark/>
          </w:tcPr>
          <w:p w14:paraId="723DF2A2" w14:textId="77777777" w:rsidR="00165F25" w:rsidRPr="00B70739" w:rsidRDefault="00165F25" w:rsidP="00564FC6">
            <w:pPr>
              <w:spacing w:before="40" w:after="40" w:line="200" w:lineRule="exact"/>
              <w:ind w:left="113" w:right="113"/>
              <w:rPr>
                <w:bCs/>
                <w:sz w:val="16"/>
                <w:szCs w:val="16"/>
              </w:rPr>
            </w:pPr>
            <w:r w:rsidRPr="00B70739">
              <w:rPr>
                <w:bCs/>
                <w:sz w:val="16"/>
                <w:szCs w:val="16"/>
              </w:rPr>
              <w:t>Ar4m</w:t>
            </w:r>
          </w:p>
        </w:tc>
        <w:tc>
          <w:tcPr>
            <w:tcW w:w="613" w:type="pct"/>
            <w:tcBorders>
              <w:top w:val="single" w:sz="12" w:space="0" w:color="auto"/>
              <w:left w:val="single" w:sz="2" w:space="0" w:color="auto"/>
              <w:bottom w:val="single" w:sz="2" w:space="0" w:color="auto"/>
              <w:right w:val="single" w:sz="2" w:space="0" w:color="auto"/>
            </w:tcBorders>
            <w:hideMark/>
          </w:tcPr>
          <w:p w14:paraId="4D922F54" w14:textId="77777777" w:rsidR="00165F25" w:rsidRPr="00B70739" w:rsidRDefault="00165F25" w:rsidP="00564FC6">
            <w:pPr>
              <w:spacing w:before="40" w:after="40" w:line="200" w:lineRule="exact"/>
              <w:ind w:left="75" w:right="113"/>
              <w:rPr>
                <w:bCs/>
                <w:sz w:val="16"/>
                <w:szCs w:val="16"/>
              </w:rPr>
            </w:pPr>
            <w:r w:rsidRPr="00B70739">
              <w:rPr>
                <w:bCs/>
                <w:sz w:val="16"/>
                <w:szCs w:val="16"/>
              </w:rPr>
              <w:t>B, Br3, Br4m</w:t>
            </w:r>
          </w:p>
        </w:tc>
        <w:tc>
          <w:tcPr>
            <w:tcW w:w="664" w:type="pct"/>
            <w:tcBorders>
              <w:top w:val="single" w:sz="12" w:space="0" w:color="auto"/>
              <w:left w:val="single" w:sz="2" w:space="0" w:color="auto"/>
              <w:bottom w:val="single" w:sz="2" w:space="0" w:color="auto"/>
              <w:right w:val="single" w:sz="2" w:space="0" w:color="auto"/>
            </w:tcBorders>
            <w:hideMark/>
          </w:tcPr>
          <w:p w14:paraId="7C2E9ABB" w14:textId="77777777" w:rsidR="00165F25" w:rsidRPr="00B70739" w:rsidRDefault="00165F25" w:rsidP="00564FC6">
            <w:pPr>
              <w:spacing w:before="40" w:after="40" w:line="200" w:lineRule="exact"/>
              <w:ind w:left="113" w:right="113"/>
              <w:rPr>
                <w:bCs/>
                <w:sz w:val="16"/>
                <w:szCs w:val="16"/>
              </w:rPr>
            </w:pPr>
            <w:r w:rsidRPr="00B70739">
              <w:rPr>
                <w:bCs/>
                <w:sz w:val="16"/>
                <w:szCs w:val="16"/>
              </w:rPr>
              <w:t>-</w:t>
            </w:r>
          </w:p>
        </w:tc>
      </w:tr>
      <w:tr w:rsidR="00165F25" w:rsidRPr="00B70739" w14:paraId="24FC0E49" w14:textId="77777777" w:rsidTr="00564FC6">
        <w:trPr>
          <w:trHeight w:val="285"/>
        </w:trPr>
        <w:tc>
          <w:tcPr>
            <w:tcW w:w="278" w:type="pct"/>
            <w:tcBorders>
              <w:top w:val="single" w:sz="2" w:space="0" w:color="auto"/>
              <w:left w:val="single" w:sz="2" w:space="0" w:color="auto"/>
              <w:bottom w:val="single" w:sz="2" w:space="0" w:color="auto"/>
              <w:right w:val="single" w:sz="2" w:space="0" w:color="auto"/>
            </w:tcBorders>
            <w:hideMark/>
          </w:tcPr>
          <w:p w14:paraId="5B09EC5C" w14:textId="77777777" w:rsidR="00165F25" w:rsidRPr="00B70739" w:rsidRDefault="00165F25" w:rsidP="00564FC6">
            <w:pPr>
              <w:spacing w:before="40" w:after="40" w:line="200" w:lineRule="exact"/>
              <w:ind w:left="34"/>
              <w:rPr>
                <w:bCs/>
                <w:spacing w:val="-6"/>
                <w:sz w:val="16"/>
                <w:szCs w:val="16"/>
              </w:rPr>
            </w:pPr>
            <w:r w:rsidRPr="00B70739">
              <w:rPr>
                <w:bCs/>
                <w:spacing w:val="-6"/>
                <w:sz w:val="16"/>
                <w:szCs w:val="16"/>
              </w:rPr>
              <w:t>M</w:t>
            </w:r>
            <w:r w:rsidRPr="00B70739">
              <w:rPr>
                <w:bCs/>
                <w:spacing w:val="-6"/>
                <w:sz w:val="16"/>
                <w:szCs w:val="16"/>
                <w:vertAlign w:val="subscript"/>
              </w:rPr>
              <w:t>2</w:t>
            </w:r>
            <w:r w:rsidRPr="00B70739">
              <w:rPr>
                <w:bCs/>
                <w:spacing w:val="-6"/>
                <w:sz w:val="16"/>
                <w:szCs w:val="16"/>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26BD6362" w14:textId="77777777" w:rsidR="00165F25" w:rsidRPr="00B70739" w:rsidRDefault="00165F25" w:rsidP="00564FC6">
            <w:pPr>
              <w:spacing w:before="40" w:after="40" w:line="200" w:lineRule="exact"/>
              <w:ind w:left="113" w:right="113"/>
              <w:rPr>
                <w:bCs/>
                <w:sz w:val="16"/>
                <w:szCs w:val="16"/>
              </w:rPr>
            </w:pPr>
            <w:r w:rsidRPr="00B70739">
              <w:rPr>
                <w:bCs/>
                <w:sz w:val="16"/>
                <w:szCs w:val="16"/>
              </w:rPr>
              <w:t>Ar4m, Ar4Nm</w:t>
            </w:r>
          </w:p>
        </w:tc>
        <w:tc>
          <w:tcPr>
            <w:tcW w:w="798" w:type="pct"/>
            <w:tcBorders>
              <w:top w:val="single" w:sz="2" w:space="0" w:color="auto"/>
              <w:left w:val="single" w:sz="2" w:space="0" w:color="auto"/>
              <w:bottom w:val="single" w:sz="2" w:space="0" w:color="auto"/>
              <w:right w:val="single" w:sz="2" w:space="0" w:color="auto"/>
            </w:tcBorders>
            <w:hideMark/>
          </w:tcPr>
          <w:p w14:paraId="4A9A77E6" w14:textId="77777777" w:rsidR="00165F25" w:rsidRPr="00B70739" w:rsidRDefault="00165F25" w:rsidP="00564FC6">
            <w:pPr>
              <w:spacing w:before="40" w:after="40" w:line="200" w:lineRule="exact"/>
              <w:ind w:left="113" w:right="113"/>
              <w:rPr>
                <w:bCs/>
                <w:sz w:val="16"/>
                <w:szCs w:val="16"/>
              </w:rPr>
            </w:pPr>
            <w:r w:rsidRPr="00B70739">
              <w:rPr>
                <w:bCs/>
                <w:sz w:val="16"/>
                <w:szCs w:val="16"/>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22F68F78" w14:textId="77777777" w:rsidR="00165F25" w:rsidRPr="00B70739" w:rsidRDefault="00165F25" w:rsidP="00564FC6">
            <w:pPr>
              <w:spacing w:before="40" w:after="40" w:line="200" w:lineRule="exact"/>
              <w:ind w:left="113" w:right="113"/>
              <w:rPr>
                <w:bCs/>
                <w:sz w:val="16"/>
                <w:szCs w:val="16"/>
              </w:rPr>
            </w:pPr>
            <w:r w:rsidRPr="00B70739">
              <w:rPr>
                <w:bCs/>
                <w:sz w:val="16"/>
                <w:szCs w:val="16"/>
              </w:rPr>
              <w:t>Ar4m, Ar4Nm</w:t>
            </w:r>
          </w:p>
        </w:tc>
        <w:tc>
          <w:tcPr>
            <w:tcW w:w="777" w:type="pct"/>
            <w:tcBorders>
              <w:top w:val="single" w:sz="2" w:space="0" w:color="auto"/>
              <w:left w:val="single" w:sz="2" w:space="0" w:color="auto"/>
              <w:bottom w:val="single" w:sz="2" w:space="0" w:color="auto"/>
              <w:right w:val="single" w:sz="2" w:space="0" w:color="auto"/>
            </w:tcBorders>
            <w:hideMark/>
          </w:tcPr>
          <w:p w14:paraId="67EAAB0F" w14:textId="77777777" w:rsidR="00165F25" w:rsidRPr="00B70739" w:rsidRDefault="00165F25" w:rsidP="00564FC6">
            <w:pPr>
              <w:spacing w:before="40" w:after="40" w:line="200" w:lineRule="exact"/>
              <w:ind w:left="113" w:right="113"/>
              <w:rPr>
                <w:bCs/>
                <w:sz w:val="16"/>
                <w:szCs w:val="16"/>
              </w:rPr>
            </w:pPr>
            <w:r w:rsidRPr="00B70739">
              <w:rPr>
                <w:bCs/>
                <w:sz w:val="16"/>
                <w:szCs w:val="16"/>
              </w:rPr>
              <w:t>Ar4m, Ar4Nm</w:t>
            </w:r>
          </w:p>
        </w:tc>
        <w:tc>
          <w:tcPr>
            <w:tcW w:w="613" w:type="pct"/>
            <w:tcBorders>
              <w:top w:val="single" w:sz="2" w:space="0" w:color="auto"/>
              <w:left w:val="single" w:sz="2" w:space="0" w:color="auto"/>
              <w:bottom w:val="single" w:sz="2" w:space="0" w:color="auto"/>
              <w:right w:val="single" w:sz="2" w:space="0" w:color="auto"/>
            </w:tcBorders>
            <w:hideMark/>
          </w:tcPr>
          <w:p w14:paraId="30B14EB1" w14:textId="77777777" w:rsidR="00165F25" w:rsidRPr="00B70739" w:rsidRDefault="00165F25" w:rsidP="00564FC6">
            <w:pPr>
              <w:spacing w:before="40" w:after="40" w:line="200" w:lineRule="exact"/>
              <w:ind w:left="75" w:right="113"/>
              <w:rPr>
                <w:bCs/>
                <w:sz w:val="16"/>
                <w:szCs w:val="16"/>
              </w:rPr>
            </w:pPr>
            <w:r w:rsidRPr="00B70739">
              <w:rPr>
                <w:bCs/>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1D24B9E3" w14:textId="77777777" w:rsidR="00165F25" w:rsidRPr="00B70739" w:rsidRDefault="00165F25" w:rsidP="00564FC6">
            <w:pPr>
              <w:spacing w:before="40" w:after="40" w:line="200" w:lineRule="exact"/>
              <w:ind w:left="113" w:right="113"/>
              <w:rPr>
                <w:bCs/>
                <w:sz w:val="16"/>
                <w:szCs w:val="16"/>
              </w:rPr>
            </w:pPr>
            <w:r w:rsidRPr="00B70739">
              <w:rPr>
                <w:bCs/>
                <w:sz w:val="16"/>
                <w:szCs w:val="16"/>
              </w:rPr>
              <w:t>-</w:t>
            </w:r>
          </w:p>
        </w:tc>
      </w:tr>
      <w:tr w:rsidR="00165F25" w:rsidRPr="00B70739" w14:paraId="397719D7" w14:textId="77777777" w:rsidTr="00564FC6">
        <w:trPr>
          <w:trHeight w:val="482"/>
        </w:trPr>
        <w:tc>
          <w:tcPr>
            <w:tcW w:w="278" w:type="pct"/>
            <w:tcBorders>
              <w:top w:val="single" w:sz="2" w:space="0" w:color="auto"/>
              <w:left w:val="single" w:sz="2" w:space="0" w:color="auto"/>
              <w:bottom w:val="single" w:sz="2" w:space="0" w:color="auto"/>
              <w:right w:val="single" w:sz="2" w:space="0" w:color="auto"/>
            </w:tcBorders>
            <w:hideMark/>
          </w:tcPr>
          <w:p w14:paraId="74BCD1AB" w14:textId="77777777" w:rsidR="00165F25" w:rsidRPr="00B70739" w:rsidRDefault="00165F25" w:rsidP="00564FC6">
            <w:pPr>
              <w:spacing w:before="40" w:after="40" w:line="200" w:lineRule="exact"/>
              <w:ind w:left="34"/>
              <w:rPr>
                <w:bCs/>
                <w:spacing w:val="-6"/>
                <w:sz w:val="16"/>
                <w:szCs w:val="16"/>
              </w:rPr>
            </w:pPr>
            <w:r w:rsidRPr="00B70739">
              <w:rPr>
                <w:bCs/>
                <w:spacing w:val="-6"/>
                <w:sz w:val="16"/>
                <w:szCs w:val="16"/>
              </w:rPr>
              <w:t>M</w:t>
            </w:r>
            <w:r w:rsidRPr="00B70739">
              <w:rPr>
                <w:bCs/>
                <w:spacing w:val="-6"/>
                <w:sz w:val="16"/>
                <w:szCs w:val="16"/>
                <w:vertAlign w:val="subscript"/>
              </w:rPr>
              <w:t>2</w:t>
            </w:r>
            <w:r w:rsidRPr="00B70739">
              <w:rPr>
                <w:bCs/>
                <w:spacing w:val="-6"/>
                <w:sz w:val="16"/>
                <w:szCs w:val="16"/>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0AC49472" w14:textId="77777777" w:rsidR="00165F25" w:rsidRPr="00B70739" w:rsidRDefault="00165F25" w:rsidP="00564FC6">
            <w:pPr>
              <w:spacing w:before="40" w:after="40" w:line="200" w:lineRule="exact"/>
              <w:ind w:left="113" w:right="113"/>
              <w:rPr>
                <w:bCs/>
                <w:sz w:val="16"/>
                <w:szCs w:val="16"/>
              </w:rPr>
            </w:pPr>
            <w:r w:rsidRPr="00B70739">
              <w:rPr>
                <w:bCs/>
                <w:sz w:val="16"/>
                <w:szCs w:val="16"/>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327F8EB0" w14:textId="77777777" w:rsidR="00165F25" w:rsidRPr="00B70739" w:rsidRDefault="00165F25" w:rsidP="00564FC6">
            <w:pPr>
              <w:spacing w:before="40" w:after="40" w:line="200" w:lineRule="exact"/>
              <w:ind w:left="113" w:right="113"/>
              <w:rPr>
                <w:bCs/>
                <w:sz w:val="16"/>
                <w:szCs w:val="16"/>
              </w:rPr>
            </w:pPr>
            <w:r w:rsidRPr="00B70739">
              <w:rPr>
                <w:bCs/>
                <w:sz w:val="16"/>
                <w:szCs w:val="16"/>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6291D565" w14:textId="77777777" w:rsidR="00165F25" w:rsidRPr="00B70739" w:rsidRDefault="00165F25" w:rsidP="00564FC6">
            <w:pPr>
              <w:spacing w:before="40" w:after="40" w:line="200" w:lineRule="exact"/>
              <w:ind w:left="113" w:right="113"/>
              <w:rPr>
                <w:bCs/>
                <w:sz w:val="16"/>
                <w:szCs w:val="16"/>
              </w:rPr>
            </w:pPr>
            <w:r w:rsidRPr="00B70739">
              <w:rPr>
                <w:bCs/>
                <w:sz w:val="16"/>
                <w:szCs w:val="16"/>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0FB46D45" w14:textId="77777777" w:rsidR="00165F25" w:rsidRPr="00B70739" w:rsidRDefault="00165F25" w:rsidP="00564FC6">
            <w:pPr>
              <w:spacing w:before="40" w:after="40" w:line="200" w:lineRule="exact"/>
              <w:ind w:left="113" w:right="113"/>
              <w:rPr>
                <w:bCs/>
                <w:sz w:val="16"/>
                <w:szCs w:val="16"/>
              </w:rPr>
            </w:pPr>
            <w:r w:rsidRPr="00B70739">
              <w:rPr>
                <w:bCs/>
                <w:sz w:val="16"/>
                <w:szCs w:val="16"/>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17D0A0EC" w14:textId="77777777" w:rsidR="00165F25" w:rsidRPr="00B70739" w:rsidRDefault="00165F25" w:rsidP="00564FC6">
            <w:pPr>
              <w:spacing w:before="40" w:after="40" w:line="200" w:lineRule="exact"/>
              <w:ind w:left="75" w:right="113"/>
              <w:rPr>
                <w:bCs/>
                <w:sz w:val="16"/>
                <w:szCs w:val="16"/>
              </w:rPr>
            </w:pPr>
            <w:r w:rsidRPr="00B70739">
              <w:rPr>
                <w:bCs/>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39BA41B2" w14:textId="77777777" w:rsidR="00165F25" w:rsidRPr="00B70739" w:rsidRDefault="00165F25" w:rsidP="00564FC6">
            <w:pPr>
              <w:spacing w:before="40" w:after="40" w:line="200" w:lineRule="exact"/>
              <w:ind w:left="113" w:right="113"/>
              <w:rPr>
                <w:bCs/>
                <w:sz w:val="16"/>
                <w:szCs w:val="16"/>
              </w:rPr>
            </w:pPr>
            <w:r w:rsidRPr="00B70739">
              <w:rPr>
                <w:bCs/>
                <w:sz w:val="16"/>
                <w:szCs w:val="16"/>
              </w:rPr>
              <w:t>-</w:t>
            </w:r>
          </w:p>
        </w:tc>
      </w:tr>
      <w:tr w:rsidR="00165F25" w:rsidRPr="00B70739" w14:paraId="75B9FAB0" w14:textId="77777777" w:rsidTr="00564FC6">
        <w:trPr>
          <w:trHeight w:val="458"/>
        </w:trPr>
        <w:tc>
          <w:tcPr>
            <w:tcW w:w="278" w:type="pct"/>
            <w:tcBorders>
              <w:top w:val="single" w:sz="2" w:space="0" w:color="auto"/>
              <w:left w:val="single" w:sz="2" w:space="0" w:color="auto"/>
              <w:bottom w:val="single" w:sz="2" w:space="0" w:color="auto"/>
              <w:right w:val="single" w:sz="2" w:space="0" w:color="auto"/>
            </w:tcBorders>
            <w:hideMark/>
          </w:tcPr>
          <w:p w14:paraId="29270E38" w14:textId="77777777" w:rsidR="00165F25" w:rsidRPr="00B70739" w:rsidRDefault="00165F25" w:rsidP="00564FC6">
            <w:pPr>
              <w:spacing w:before="40" w:after="40" w:line="200" w:lineRule="exact"/>
              <w:ind w:left="34" w:right="113"/>
              <w:rPr>
                <w:bCs/>
                <w:sz w:val="16"/>
                <w:szCs w:val="16"/>
              </w:rPr>
            </w:pPr>
            <w:r w:rsidRPr="00B70739">
              <w:rPr>
                <w:bCs/>
                <w:sz w:val="16"/>
                <w:szCs w:val="16"/>
              </w:rPr>
              <w:t>M</w:t>
            </w:r>
            <w:r w:rsidRPr="00B70739">
              <w:rPr>
                <w:bCs/>
                <w:sz w:val="16"/>
                <w:szCs w:val="16"/>
                <w:vertAlign w:val="subscript"/>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5A594E43" w14:textId="77777777" w:rsidR="00165F25" w:rsidRPr="00B70739" w:rsidRDefault="00165F25" w:rsidP="00564FC6">
            <w:pPr>
              <w:spacing w:before="40" w:line="200" w:lineRule="exact"/>
              <w:ind w:left="113" w:right="17"/>
              <w:rPr>
                <w:bCs/>
                <w:spacing w:val="-4"/>
                <w:sz w:val="16"/>
                <w:szCs w:val="16"/>
              </w:rPr>
            </w:pPr>
            <w:r w:rsidRPr="00B70739">
              <w:rPr>
                <w:bCs/>
                <w:sz w:val="16"/>
                <w:szCs w:val="16"/>
              </w:rPr>
              <w:t>Br3, Br4m, Br4Nm, or Ar4m or Ar4Nm ●</w:t>
            </w:r>
          </w:p>
          <w:p w14:paraId="2F1C4AF7" w14:textId="77777777" w:rsidR="00165F25" w:rsidRPr="00B70739" w:rsidRDefault="00165F25" w:rsidP="00564FC6">
            <w:pPr>
              <w:spacing w:before="40" w:after="40" w:line="200" w:lineRule="exact"/>
              <w:ind w:left="113" w:right="19"/>
              <w:rPr>
                <w:bCs/>
                <w:spacing w:val="-4"/>
                <w:sz w:val="16"/>
                <w:szCs w:val="16"/>
              </w:rPr>
            </w:pPr>
            <w:r w:rsidRPr="00B70739">
              <w:rPr>
                <w:bCs/>
                <w:spacing w:val="-4"/>
                <w:sz w:val="16"/>
                <w:szCs w:val="16"/>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6B74AB69" w14:textId="77777777" w:rsidR="00165F25" w:rsidRPr="00B70739" w:rsidRDefault="00165F25" w:rsidP="00564FC6">
            <w:pPr>
              <w:spacing w:before="40" w:line="200" w:lineRule="exact"/>
              <w:ind w:left="113" w:right="19"/>
              <w:rPr>
                <w:bCs/>
                <w:spacing w:val="-4"/>
                <w:sz w:val="16"/>
                <w:szCs w:val="16"/>
              </w:rPr>
            </w:pPr>
            <w:r w:rsidRPr="00B70739">
              <w:rPr>
                <w:bCs/>
                <w:sz w:val="16"/>
                <w:szCs w:val="16"/>
              </w:rPr>
              <w:t>Br3, Br4m, Br4Nm, or Ar4m or Ar4Nm ●</w:t>
            </w:r>
          </w:p>
          <w:p w14:paraId="75E0D87F" w14:textId="77777777" w:rsidR="00165F25" w:rsidRPr="00B70739" w:rsidRDefault="00165F25" w:rsidP="00564FC6">
            <w:pPr>
              <w:spacing w:before="40" w:line="200" w:lineRule="exact"/>
              <w:ind w:left="113" w:right="19"/>
              <w:rPr>
                <w:bCs/>
                <w:spacing w:val="-4"/>
                <w:sz w:val="16"/>
                <w:szCs w:val="16"/>
              </w:rPr>
            </w:pPr>
            <w:r w:rsidRPr="00B70739">
              <w:rPr>
                <w:bCs/>
                <w:spacing w:val="-4"/>
                <w:sz w:val="16"/>
                <w:szCs w:val="16"/>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4DDE7BFE" w14:textId="77777777" w:rsidR="00165F25" w:rsidRPr="00B70739" w:rsidRDefault="00165F25" w:rsidP="00564FC6">
            <w:pPr>
              <w:spacing w:before="40" w:line="200" w:lineRule="exact"/>
              <w:ind w:left="113" w:right="39"/>
              <w:rPr>
                <w:bCs/>
                <w:spacing w:val="-6"/>
                <w:sz w:val="16"/>
                <w:szCs w:val="16"/>
              </w:rPr>
            </w:pPr>
            <w:r w:rsidRPr="00B70739">
              <w:rPr>
                <w:bCs/>
                <w:sz w:val="16"/>
                <w:szCs w:val="16"/>
              </w:rPr>
              <w:t>Br3, Br4m, Br4Nm or Ar4m or Ar4Nm ●</w:t>
            </w:r>
          </w:p>
          <w:p w14:paraId="6B47A2DA" w14:textId="77777777" w:rsidR="00165F25" w:rsidRPr="00B70739" w:rsidRDefault="00165F25" w:rsidP="00564FC6">
            <w:pPr>
              <w:spacing w:before="40" w:line="200" w:lineRule="exact"/>
              <w:ind w:left="113" w:right="39"/>
              <w:rPr>
                <w:bCs/>
                <w:spacing w:val="-6"/>
                <w:sz w:val="16"/>
                <w:szCs w:val="16"/>
              </w:rPr>
            </w:pPr>
            <w:r w:rsidRPr="00B70739">
              <w:rPr>
                <w:bCs/>
                <w:spacing w:val="-6"/>
                <w:sz w:val="16"/>
                <w:szCs w:val="16"/>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363F6E65" w14:textId="77777777" w:rsidR="00165F25" w:rsidRPr="00B70739" w:rsidRDefault="00165F25" w:rsidP="00564FC6">
            <w:pPr>
              <w:spacing w:before="40" w:line="200" w:lineRule="exact"/>
              <w:ind w:left="113" w:right="39"/>
              <w:rPr>
                <w:bCs/>
                <w:spacing w:val="-6"/>
                <w:sz w:val="16"/>
                <w:szCs w:val="16"/>
              </w:rPr>
            </w:pPr>
            <w:r w:rsidRPr="00B70739">
              <w:rPr>
                <w:bCs/>
                <w:sz w:val="16"/>
                <w:szCs w:val="16"/>
              </w:rPr>
              <w:t>Br3, Br4m, Br4Nm or Ar4m or Ar4Nm ●</w:t>
            </w:r>
          </w:p>
          <w:p w14:paraId="3A7AF36E" w14:textId="77777777" w:rsidR="00165F25" w:rsidRPr="00B70739" w:rsidRDefault="00165F25" w:rsidP="00564FC6">
            <w:pPr>
              <w:spacing w:before="40" w:line="200" w:lineRule="exact"/>
              <w:ind w:left="113" w:right="39"/>
              <w:rPr>
                <w:bCs/>
                <w:spacing w:val="-6"/>
                <w:sz w:val="16"/>
                <w:szCs w:val="16"/>
              </w:rPr>
            </w:pPr>
            <w:r w:rsidRPr="00B70739">
              <w:rPr>
                <w:bCs/>
                <w:spacing w:val="-6"/>
                <w:sz w:val="16"/>
                <w:szCs w:val="16"/>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19D99B87" w14:textId="77777777" w:rsidR="00165F25" w:rsidRPr="00B70739" w:rsidRDefault="00165F25" w:rsidP="00564FC6">
            <w:pPr>
              <w:spacing w:before="40" w:after="40" w:line="200" w:lineRule="exact"/>
              <w:ind w:left="75" w:right="113"/>
              <w:rPr>
                <w:sz w:val="16"/>
                <w:szCs w:val="16"/>
              </w:rPr>
            </w:pPr>
            <w:r w:rsidRPr="00B70739">
              <w:rPr>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4C305858"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w:t>
            </w:r>
          </w:p>
        </w:tc>
      </w:tr>
      <w:tr w:rsidR="00165F25" w:rsidRPr="00B70739" w14:paraId="5B1DEC47" w14:textId="77777777" w:rsidTr="00564FC6">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7AD32027" w14:textId="77777777" w:rsidR="00165F25" w:rsidRPr="00B70739" w:rsidRDefault="00165F25" w:rsidP="00564FC6">
            <w:pPr>
              <w:spacing w:before="40" w:after="40" w:line="200" w:lineRule="exact"/>
              <w:ind w:left="34" w:right="113"/>
              <w:rPr>
                <w:bCs/>
                <w:sz w:val="16"/>
                <w:szCs w:val="16"/>
              </w:rPr>
            </w:pPr>
            <w:r w:rsidRPr="00B70739">
              <w:rPr>
                <w:bCs/>
                <w:sz w:val="16"/>
                <w:szCs w:val="16"/>
              </w:rPr>
              <w:t>N</w:t>
            </w:r>
            <w:r w:rsidRPr="00B70739">
              <w:rPr>
                <w:bCs/>
                <w:sz w:val="16"/>
                <w:szCs w:val="16"/>
                <w:vertAlign w:val="subscript"/>
              </w:rPr>
              <w:t>1</w:t>
            </w:r>
          </w:p>
        </w:tc>
        <w:tc>
          <w:tcPr>
            <w:tcW w:w="1037" w:type="pct"/>
            <w:gridSpan w:val="2"/>
            <w:tcBorders>
              <w:top w:val="single" w:sz="2" w:space="0" w:color="auto"/>
              <w:left w:val="single" w:sz="2" w:space="0" w:color="auto"/>
              <w:bottom w:val="nil"/>
              <w:right w:val="single" w:sz="2" w:space="0" w:color="auto"/>
            </w:tcBorders>
            <w:hideMark/>
          </w:tcPr>
          <w:p w14:paraId="10857FDE" w14:textId="77777777" w:rsidR="00165F25" w:rsidRPr="00B70739" w:rsidRDefault="00165F25" w:rsidP="00564FC6">
            <w:pPr>
              <w:spacing w:before="40" w:after="40" w:line="200" w:lineRule="exact"/>
              <w:ind w:left="113" w:right="113"/>
              <w:rPr>
                <w:bCs/>
                <w:sz w:val="16"/>
                <w:szCs w:val="16"/>
              </w:rPr>
            </w:pPr>
            <w:r w:rsidRPr="00B70739">
              <w:rPr>
                <w:bCs/>
                <w:sz w:val="16"/>
                <w:szCs w:val="16"/>
              </w:rPr>
              <w:t>Ar4m, Ar4Nm</w:t>
            </w:r>
          </w:p>
        </w:tc>
        <w:tc>
          <w:tcPr>
            <w:tcW w:w="798" w:type="pct"/>
            <w:tcBorders>
              <w:top w:val="single" w:sz="2" w:space="0" w:color="auto"/>
              <w:left w:val="single" w:sz="2" w:space="0" w:color="auto"/>
              <w:bottom w:val="nil"/>
              <w:right w:val="single" w:sz="2" w:space="0" w:color="auto"/>
            </w:tcBorders>
            <w:hideMark/>
          </w:tcPr>
          <w:p w14:paraId="6C871953" w14:textId="77777777" w:rsidR="00165F25" w:rsidRPr="00B70739" w:rsidRDefault="00165F25" w:rsidP="00564FC6">
            <w:pPr>
              <w:spacing w:before="40" w:after="40" w:line="200" w:lineRule="exact"/>
              <w:ind w:left="113" w:right="113"/>
              <w:rPr>
                <w:bCs/>
                <w:sz w:val="16"/>
                <w:szCs w:val="16"/>
              </w:rPr>
            </w:pPr>
            <w:r w:rsidRPr="00B70739">
              <w:rPr>
                <w:bCs/>
                <w:sz w:val="16"/>
                <w:szCs w:val="16"/>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15E36F67" w14:textId="77777777" w:rsidR="00165F25" w:rsidRPr="00B70739" w:rsidRDefault="00165F25" w:rsidP="00564FC6">
            <w:pPr>
              <w:spacing w:before="40" w:after="40" w:line="200" w:lineRule="exact"/>
              <w:ind w:left="113" w:right="113"/>
              <w:rPr>
                <w:bCs/>
                <w:sz w:val="16"/>
                <w:szCs w:val="16"/>
              </w:rPr>
            </w:pPr>
            <w:r w:rsidRPr="00B70739">
              <w:rPr>
                <w:bCs/>
                <w:spacing w:val="-4"/>
                <w:sz w:val="16"/>
                <w:szCs w:val="16"/>
              </w:rPr>
              <w:t>B, Br3, Br4m, Br4Nm or A, Ar4m, Ar4Nm</w:t>
            </w:r>
            <w:r w:rsidRPr="00B70739">
              <w:rPr>
                <w:bCs/>
                <w:sz w:val="16"/>
                <w:szCs w:val="16"/>
              </w:rPr>
              <w:t xml:space="preserve">* </w:t>
            </w:r>
            <w:r w:rsidRPr="00B70739">
              <w:rPr>
                <w:bCs/>
                <w:sz w:val="16"/>
                <w:szCs w:val="16"/>
                <w:vertAlign w:val="superscript"/>
              </w:rPr>
              <w:t>1</w:t>
            </w:r>
            <w:r w:rsidRPr="00B70739">
              <w:rPr>
                <w:bCs/>
                <w:sz w:val="16"/>
                <w:szCs w:val="16"/>
              </w:rPr>
              <w:t xml:space="preserve"> </w:t>
            </w:r>
          </w:p>
        </w:tc>
        <w:tc>
          <w:tcPr>
            <w:tcW w:w="777" w:type="pct"/>
            <w:tcBorders>
              <w:top w:val="single" w:sz="2" w:space="0" w:color="auto"/>
              <w:left w:val="single" w:sz="2" w:space="0" w:color="auto"/>
              <w:bottom w:val="nil"/>
              <w:right w:val="single" w:sz="2" w:space="0" w:color="auto"/>
            </w:tcBorders>
            <w:hideMark/>
          </w:tcPr>
          <w:p w14:paraId="51358BC6"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w:t>
            </w:r>
          </w:p>
        </w:tc>
        <w:tc>
          <w:tcPr>
            <w:tcW w:w="613" w:type="pct"/>
            <w:tcBorders>
              <w:top w:val="single" w:sz="2" w:space="0" w:color="auto"/>
              <w:left w:val="single" w:sz="2" w:space="0" w:color="auto"/>
              <w:bottom w:val="nil"/>
              <w:right w:val="single" w:sz="2" w:space="0" w:color="auto"/>
            </w:tcBorders>
            <w:hideMark/>
          </w:tcPr>
          <w:p w14:paraId="0E3FFE1A" w14:textId="77777777" w:rsidR="00165F25" w:rsidRPr="00B70739" w:rsidRDefault="00165F25" w:rsidP="00564FC6">
            <w:pPr>
              <w:spacing w:before="40" w:after="40" w:line="200" w:lineRule="exact"/>
              <w:ind w:left="75"/>
              <w:rPr>
                <w:bCs/>
                <w:sz w:val="16"/>
                <w:szCs w:val="16"/>
              </w:rPr>
            </w:pPr>
            <w:r w:rsidRPr="00B70739">
              <w:rPr>
                <w:bCs/>
                <w:sz w:val="16"/>
                <w:szCs w:val="16"/>
              </w:rPr>
              <w:t>B, Br3, Br4m, Br4Nm</w:t>
            </w:r>
          </w:p>
        </w:tc>
        <w:tc>
          <w:tcPr>
            <w:tcW w:w="664" w:type="pct"/>
            <w:tcBorders>
              <w:top w:val="single" w:sz="2" w:space="0" w:color="auto"/>
              <w:left w:val="single" w:sz="2" w:space="0" w:color="auto"/>
              <w:bottom w:val="nil"/>
              <w:right w:val="single" w:sz="2" w:space="0" w:color="auto"/>
            </w:tcBorders>
            <w:hideMark/>
          </w:tcPr>
          <w:p w14:paraId="4803F6C0" w14:textId="77777777" w:rsidR="00165F25" w:rsidRPr="00B70739" w:rsidRDefault="00165F25" w:rsidP="00564FC6">
            <w:pPr>
              <w:spacing w:before="40" w:after="40" w:line="200" w:lineRule="exact"/>
              <w:ind w:left="113" w:right="113"/>
              <w:rPr>
                <w:bCs/>
                <w:sz w:val="16"/>
                <w:szCs w:val="16"/>
              </w:rPr>
            </w:pPr>
            <w:r w:rsidRPr="00B70739">
              <w:rPr>
                <w:bCs/>
                <w:sz w:val="16"/>
                <w:szCs w:val="16"/>
              </w:rPr>
              <w:t>-</w:t>
            </w:r>
          </w:p>
        </w:tc>
      </w:tr>
      <w:tr w:rsidR="00165F25" w:rsidRPr="00B70739" w14:paraId="008A4D2B" w14:textId="77777777" w:rsidTr="00564FC6">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25FE5967" w14:textId="77777777" w:rsidR="00165F25" w:rsidRPr="00B70739" w:rsidRDefault="00165F25" w:rsidP="00564FC6">
            <w:pPr>
              <w:suppressAutoHyphens w:val="0"/>
              <w:spacing w:before="40" w:after="40" w:line="200" w:lineRule="exact"/>
              <w:rPr>
                <w:bCs/>
                <w:sz w:val="16"/>
                <w:szCs w:val="16"/>
              </w:rPr>
            </w:pPr>
          </w:p>
        </w:tc>
        <w:tc>
          <w:tcPr>
            <w:tcW w:w="1037" w:type="pct"/>
            <w:gridSpan w:val="2"/>
            <w:tcBorders>
              <w:top w:val="nil"/>
              <w:left w:val="single" w:sz="2" w:space="0" w:color="auto"/>
              <w:bottom w:val="single" w:sz="2" w:space="0" w:color="auto"/>
              <w:right w:val="single" w:sz="2" w:space="0" w:color="auto"/>
            </w:tcBorders>
          </w:tcPr>
          <w:p w14:paraId="29B896B1" w14:textId="77777777" w:rsidR="00165F25" w:rsidRPr="00B70739" w:rsidRDefault="00165F25" w:rsidP="00564FC6">
            <w:pPr>
              <w:spacing w:before="40" w:after="40" w:line="200" w:lineRule="exact"/>
              <w:ind w:left="113" w:right="113"/>
              <w:rPr>
                <w:bCs/>
                <w:sz w:val="16"/>
                <w:szCs w:val="16"/>
              </w:rPr>
            </w:pPr>
          </w:p>
        </w:tc>
        <w:tc>
          <w:tcPr>
            <w:tcW w:w="798" w:type="pct"/>
            <w:tcBorders>
              <w:top w:val="nil"/>
              <w:left w:val="single" w:sz="2" w:space="0" w:color="auto"/>
              <w:bottom w:val="single" w:sz="2" w:space="0" w:color="auto"/>
              <w:right w:val="single" w:sz="2" w:space="0" w:color="auto"/>
            </w:tcBorders>
            <w:hideMark/>
          </w:tcPr>
          <w:p w14:paraId="2979C8B6" w14:textId="77777777" w:rsidR="00165F25" w:rsidRPr="00B70739" w:rsidRDefault="00165F25" w:rsidP="00564FC6">
            <w:pPr>
              <w:spacing w:before="40" w:after="40" w:line="200" w:lineRule="exact"/>
              <w:ind w:left="113" w:right="113"/>
              <w:rPr>
                <w:bCs/>
                <w:sz w:val="16"/>
                <w:szCs w:val="16"/>
              </w:rPr>
            </w:pPr>
            <w:r w:rsidRPr="00B70739">
              <w:rPr>
                <w:bCs/>
                <w:sz w:val="16"/>
                <w:szCs w:val="16"/>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4015C1BD" w14:textId="77777777" w:rsidR="00165F25" w:rsidRPr="00B70739" w:rsidRDefault="00165F25" w:rsidP="00564FC6">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1DB63E6A" w14:textId="77777777" w:rsidR="00165F25" w:rsidRPr="00B70739" w:rsidRDefault="00165F25" w:rsidP="00564FC6">
            <w:pPr>
              <w:spacing w:before="40" w:after="40" w:line="200" w:lineRule="exact"/>
              <w:ind w:left="113" w:right="113"/>
              <w:rPr>
                <w:bCs/>
                <w:sz w:val="16"/>
                <w:szCs w:val="16"/>
              </w:rPr>
            </w:pPr>
          </w:p>
        </w:tc>
        <w:tc>
          <w:tcPr>
            <w:tcW w:w="613" w:type="pct"/>
            <w:tcBorders>
              <w:top w:val="nil"/>
              <w:left w:val="single" w:sz="2" w:space="0" w:color="auto"/>
              <w:bottom w:val="single" w:sz="2" w:space="0" w:color="auto"/>
              <w:right w:val="single" w:sz="2" w:space="0" w:color="auto"/>
            </w:tcBorders>
          </w:tcPr>
          <w:p w14:paraId="7385184F" w14:textId="77777777" w:rsidR="00165F25" w:rsidRPr="00B70739" w:rsidRDefault="00165F25" w:rsidP="00564FC6">
            <w:pPr>
              <w:spacing w:before="40" w:after="40" w:line="200" w:lineRule="exact"/>
              <w:ind w:left="75"/>
              <w:rPr>
                <w:bCs/>
                <w:sz w:val="16"/>
                <w:szCs w:val="16"/>
              </w:rPr>
            </w:pPr>
          </w:p>
        </w:tc>
        <w:tc>
          <w:tcPr>
            <w:tcW w:w="664" w:type="pct"/>
            <w:tcBorders>
              <w:top w:val="nil"/>
              <w:left w:val="single" w:sz="2" w:space="0" w:color="auto"/>
              <w:bottom w:val="single" w:sz="2" w:space="0" w:color="auto"/>
              <w:right w:val="single" w:sz="2" w:space="0" w:color="auto"/>
            </w:tcBorders>
            <w:hideMark/>
          </w:tcPr>
          <w:p w14:paraId="54028A8E" w14:textId="77777777" w:rsidR="00165F25" w:rsidRPr="00B70739" w:rsidRDefault="00165F25" w:rsidP="00564FC6">
            <w:pPr>
              <w:spacing w:before="40" w:after="40" w:line="200" w:lineRule="exact"/>
              <w:ind w:left="113" w:right="113"/>
              <w:rPr>
                <w:bCs/>
                <w:sz w:val="16"/>
                <w:szCs w:val="16"/>
              </w:rPr>
            </w:pPr>
          </w:p>
        </w:tc>
      </w:tr>
      <w:tr w:rsidR="00165F25" w:rsidRPr="00B70739" w14:paraId="027A3E54" w14:textId="77777777" w:rsidTr="000E39F9">
        <w:trPr>
          <w:trHeight w:val="1057"/>
        </w:trPr>
        <w:tc>
          <w:tcPr>
            <w:tcW w:w="278" w:type="pct"/>
            <w:tcBorders>
              <w:top w:val="single" w:sz="2" w:space="0" w:color="auto"/>
              <w:left w:val="single" w:sz="2" w:space="0" w:color="auto"/>
              <w:bottom w:val="single" w:sz="4" w:space="0" w:color="auto"/>
              <w:right w:val="single" w:sz="2" w:space="0" w:color="auto"/>
            </w:tcBorders>
          </w:tcPr>
          <w:p w14:paraId="54BF2D75" w14:textId="77777777" w:rsidR="00165F25" w:rsidRPr="00B70739" w:rsidRDefault="00165F25" w:rsidP="00564FC6">
            <w:pPr>
              <w:spacing w:before="40" w:after="40" w:line="200" w:lineRule="exact"/>
              <w:ind w:left="34" w:right="113"/>
              <w:rPr>
                <w:bCs/>
                <w:sz w:val="16"/>
                <w:szCs w:val="16"/>
              </w:rPr>
            </w:pPr>
            <w:r w:rsidRPr="00B70739">
              <w:rPr>
                <w:bCs/>
                <w:sz w:val="16"/>
                <w:szCs w:val="16"/>
              </w:rPr>
              <w:t>N</w:t>
            </w:r>
            <w:r w:rsidRPr="00B70739">
              <w:rPr>
                <w:bCs/>
                <w:sz w:val="16"/>
                <w:szCs w:val="16"/>
                <w:vertAlign w:val="subscript"/>
              </w:rPr>
              <w:t>2</w:t>
            </w:r>
          </w:p>
          <w:p w14:paraId="453FBC3E" w14:textId="77777777" w:rsidR="00165F25" w:rsidRPr="00B70739" w:rsidRDefault="00165F25" w:rsidP="00564FC6">
            <w:pPr>
              <w:spacing w:before="40" w:after="40" w:line="200" w:lineRule="exact"/>
              <w:ind w:left="34" w:right="113"/>
              <w:rPr>
                <w:bCs/>
                <w:sz w:val="16"/>
                <w:szCs w:val="16"/>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39257A8E" w14:textId="77777777" w:rsidR="00165F25" w:rsidRPr="00B70739" w:rsidRDefault="00165F25" w:rsidP="00564FC6">
            <w:pPr>
              <w:spacing w:before="40" w:after="40" w:line="200" w:lineRule="exact"/>
              <w:ind w:left="113" w:right="113"/>
              <w:rPr>
                <w:bCs/>
                <w:sz w:val="16"/>
                <w:szCs w:val="16"/>
              </w:rPr>
            </w:pPr>
            <w:r w:rsidRPr="00B70739">
              <w:rPr>
                <w:bCs/>
                <w:sz w:val="16"/>
                <w:szCs w:val="16"/>
              </w:rPr>
              <w:t>Br3, Br4m, Br4Nm orAr4m, Ar4Nm*</w:t>
            </w:r>
          </w:p>
          <w:p w14:paraId="6DDB5FDE" w14:textId="77777777" w:rsidR="00165F25" w:rsidRPr="00B70739" w:rsidRDefault="00165F25" w:rsidP="00564FC6">
            <w:pPr>
              <w:spacing w:before="40" w:after="40" w:line="200" w:lineRule="exact"/>
              <w:ind w:left="113" w:right="113"/>
              <w:rPr>
                <w:bCs/>
                <w:sz w:val="16"/>
                <w:szCs w:val="16"/>
              </w:rPr>
            </w:pPr>
            <w:r w:rsidRPr="00B70739">
              <w:rPr>
                <w:bCs/>
                <w:sz w:val="16"/>
                <w:szCs w:val="16"/>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13F9B007" w14:textId="77777777" w:rsidR="00165F25" w:rsidRPr="00B70739" w:rsidRDefault="00165F25" w:rsidP="00564FC6">
            <w:pPr>
              <w:spacing w:before="40" w:after="40" w:line="200" w:lineRule="exact"/>
              <w:ind w:left="113" w:right="113"/>
              <w:rPr>
                <w:bCs/>
                <w:sz w:val="16"/>
                <w:szCs w:val="16"/>
              </w:rPr>
            </w:pPr>
            <w:r w:rsidRPr="00B70739">
              <w:rPr>
                <w:bCs/>
                <w:sz w:val="16"/>
                <w:szCs w:val="16"/>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6CE2B111"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 or A, Ar4m, Ar4Nm*</w:t>
            </w:r>
          </w:p>
          <w:p w14:paraId="4FAFBFAD" w14:textId="77777777" w:rsidR="00165F25" w:rsidRPr="00B70739" w:rsidRDefault="00165F25" w:rsidP="00564FC6">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24593C45"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0E69F68A" w14:textId="77777777" w:rsidR="00165F25" w:rsidRPr="00B70739" w:rsidRDefault="00165F25" w:rsidP="00564FC6">
            <w:pPr>
              <w:spacing w:before="40" w:after="40" w:line="200" w:lineRule="exact"/>
              <w:ind w:left="75"/>
              <w:rPr>
                <w:bCs/>
                <w:sz w:val="16"/>
                <w:szCs w:val="16"/>
              </w:rPr>
            </w:pPr>
            <w:r w:rsidRPr="00B70739">
              <w:rPr>
                <w:bCs/>
                <w:sz w:val="16"/>
                <w:szCs w:val="16"/>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1223CCF3" w14:textId="77777777" w:rsidR="00165F25" w:rsidRPr="00B70739" w:rsidRDefault="00165F25" w:rsidP="00564FC6">
            <w:pPr>
              <w:spacing w:before="40" w:after="40" w:line="200" w:lineRule="exact"/>
              <w:ind w:left="113" w:right="113"/>
              <w:rPr>
                <w:bCs/>
                <w:sz w:val="16"/>
                <w:szCs w:val="16"/>
              </w:rPr>
            </w:pPr>
            <w:r w:rsidRPr="00B70739">
              <w:rPr>
                <w:bCs/>
                <w:sz w:val="16"/>
                <w:szCs w:val="16"/>
              </w:rPr>
              <w:t>-</w:t>
            </w:r>
          </w:p>
        </w:tc>
      </w:tr>
      <w:tr w:rsidR="00165F25" w:rsidRPr="00B70739" w14:paraId="0237C2C5" w14:textId="77777777" w:rsidTr="00564FC6">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14:paraId="26B5CAE6" w14:textId="77777777" w:rsidR="00165F25" w:rsidRPr="00B70739" w:rsidRDefault="00165F25" w:rsidP="00564FC6">
            <w:pPr>
              <w:spacing w:before="40" w:after="40" w:line="200" w:lineRule="exact"/>
              <w:ind w:left="34" w:right="113"/>
              <w:rPr>
                <w:bCs/>
                <w:sz w:val="16"/>
                <w:szCs w:val="16"/>
              </w:rPr>
            </w:pPr>
            <w:r w:rsidRPr="00B70739">
              <w:rPr>
                <w:bCs/>
                <w:sz w:val="16"/>
                <w:szCs w:val="16"/>
              </w:rPr>
              <w:t>N</w:t>
            </w:r>
            <w:r w:rsidRPr="00B70739">
              <w:rPr>
                <w:bCs/>
                <w:sz w:val="16"/>
                <w:szCs w:val="16"/>
                <w:vertAlign w:val="subscript"/>
              </w:rPr>
              <w:t>3</w:t>
            </w:r>
          </w:p>
        </w:tc>
        <w:tc>
          <w:tcPr>
            <w:tcW w:w="1037" w:type="pct"/>
            <w:gridSpan w:val="2"/>
            <w:tcBorders>
              <w:top w:val="single" w:sz="4" w:space="0" w:color="auto"/>
              <w:bottom w:val="single" w:sz="4" w:space="0" w:color="auto"/>
            </w:tcBorders>
            <w:shd w:val="clear" w:color="auto" w:fill="auto"/>
          </w:tcPr>
          <w:p w14:paraId="27359DBE" w14:textId="77777777" w:rsidR="00165F25" w:rsidRPr="00B70739" w:rsidRDefault="00165F25" w:rsidP="00564FC6">
            <w:pPr>
              <w:spacing w:before="40" w:after="40" w:line="200" w:lineRule="exact"/>
              <w:ind w:left="113" w:right="113"/>
              <w:rPr>
                <w:bCs/>
                <w:sz w:val="16"/>
                <w:szCs w:val="16"/>
              </w:rPr>
            </w:pPr>
            <w:r w:rsidRPr="00B70739">
              <w:rPr>
                <w:bCs/>
                <w:sz w:val="16"/>
                <w:szCs w:val="16"/>
              </w:rPr>
              <w:t>Br3, Br4m, Br4Nm orAr4m, Ar4Nm*</w:t>
            </w:r>
          </w:p>
          <w:p w14:paraId="4EF157BE" w14:textId="77777777" w:rsidR="00165F25" w:rsidRPr="00B70739" w:rsidRDefault="00165F25" w:rsidP="00564FC6">
            <w:pPr>
              <w:spacing w:before="40" w:after="40" w:line="200" w:lineRule="exact"/>
              <w:ind w:left="113" w:right="113"/>
              <w:rPr>
                <w:bCs/>
                <w:sz w:val="16"/>
                <w:szCs w:val="16"/>
              </w:rPr>
            </w:pPr>
            <w:r w:rsidRPr="00B70739">
              <w:rPr>
                <w:bCs/>
                <w:sz w:val="16"/>
                <w:szCs w:val="16"/>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14:paraId="1BBFE613"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w:t>
            </w:r>
          </w:p>
        </w:tc>
        <w:tc>
          <w:tcPr>
            <w:tcW w:w="833" w:type="pct"/>
            <w:gridSpan w:val="2"/>
            <w:tcBorders>
              <w:top w:val="single" w:sz="4" w:space="0" w:color="auto"/>
              <w:bottom w:val="single" w:sz="4" w:space="0" w:color="auto"/>
              <w:right w:val="single" w:sz="4" w:space="0" w:color="auto"/>
            </w:tcBorders>
            <w:shd w:val="clear" w:color="auto" w:fill="auto"/>
          </w:tcPr>
          <w:p w14:paraId="2BEA1669"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 or A, Ar4m, Ar4Nm*</w:t>
            </w:r>
          </w:p>
          <w:p w14:paraId="4E6A73C4" w14:textId="77777777" w:rsidR="00165F25" w:rsidRPr="00B70739" w:rsidRDefault="00165F25" w:rsidP="00564FC6">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4E7F3D4" w14:textId="77777777" w:rsidR="00165F25" w:rsidRPr="00B70739" w:rsidRDefault="00165F25" w:rsidP="00564FC6">
            <w:pPr>
              <w:spacing w:before="40" w:after="40" w:line="200" w:lineRule="exact"/>
              <w:ind w:left="113" w:right="113"/>
              <w:rPr>
                <w:bCs/>
                <w:sz w:val="16"/>
                <w:szCs w:val="16"/>
              </w:rPr>
            </w:pPr>
            <w:r w:rsidRPr="00B70739">
              <w:rPr>
                <w:bCs/>
                <w:sz w:val="16"/>
                <w:szCs w:val="16"/>
              </w:rPr>
              <w:t>B, Br3, Br4m, Br4Nm</w:t>
            </w:r>
          </w:p>
        </w:tc>
        <w:tc>
          <w:tcPr>
            <w:tcW w:w="613" w:type="pct"/>
            <w:tcBorders>
              <w:top w:val="single" w:sz="4" w:space="0" w:color="auto"/>
              <w:left w:val="single" w:sz="4" w:space="0" w:color="auto"/>
              <w:bottom w:val="single" w:sz="4" w:space="0" w:color="auto"/>
            </w:tcBorders>
            <w:shd w:val="clear" w:color="auto" w:fill="auto"/>
          </w:tcPr>
          <w:p w14:paraId="3181ECC0" w14:textId="77777777" w:rsidR="00165F25" w:rsidRPr="00B70739" w:rsidRDefault="00165F25" w:rsidP="00564FC6">
            <w:pPr>
              <w:spacing w:before="40" w:after="40" w:line="200" w:lineRule="exact"/>
              <w:ind w:left="75" w:right="113"/>
              <w:rPr>
                <w:bCs/>
                <w:sz w:val="16"/>
                <w:szCs w:val="16"/>
              </w:rPr>
            </w:pPr>
            <w:r w:rsidRPr="00B70739">
              <w:rPr>
                <w:bCs/>
                <w:sz w:val="16"/>
                <w:szCs w:val="16"/>
              </w:rPr>
              <w:t>B, Br3, Br4m, Br4Nm</w:t>
            </w:r>
          </w:p>
        </w:tc>
        <w:tc>
          <w:tcPr>
            <w:tcW w:w="664" w:type="pct"/>
            <w:tcBorders>
              <w:top w:val="single" w:sz="4" w:space="0" w:color="auto"/>
              <w:bottom w:val="single" w:sz="4" w:space="0" w:color="auto"/>
            </w:tcBorders>
            <w:shd w:val="clear" w:color="auto" w:fill="auto"/>
          </w:tcPr>
          <w:p w14:paraId="60644855" w14:textId="77777777" w:rsidR="00165F25" w:rsidRPr="00B70739" w:rsidRDefault="00165F25" w:rsidP="00564FC6">
            <w:pPr>
              <w:spacing w:before="40" w:after="40" w:line="200" w:lineRule="exact"/>
              <w:ind w:left="113" w:right="113"/>
              <w:rPr>
                <w:bCs/>
                <w:sz w:val="16"/>
                <w:szCs w:val="16"/>
              </w:rPr>
            </w:pPr>
            <w:r w:rsidRPr="00B70739">
              <w:rPr>
                <w:bCs/>
                <w:sz w:val="16"/>
                <w:szCs w:val="16"/>
              </w:rPr>
              <w:t>-</w:t>
            </w:r>
          </w:p>
        </w:tc>
      </w:tr>
      <w:tr w:rsidR="00165F25" w:rsidRPr="00B70739" w14:paraId="3819BEBB" w14:textId="77777777" w:rsidTr="0056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14:paraId="3037A389" w14:textId="77777777" w:rsidR="00165F25" w:rsidRPr="00B70739" w:rsidRDefault="00165F25" w:rsidP="00564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A: three-point (lap and diagonal) belt</w:t>
            </w:r>
            <w:r w:rsidRPr="00B70739">
              <w:rPr>
                <w:bCs/>
                <w:sz w:val="16"/>
                <w:szCs w:val="16"/>
              </w:rPr>
              <w:br/>
              <w:t>3: automatically locking retractor</w:t>
            </w:r>
          </w:p>
        </w:tc>
        <w:tc>
          <w:tcPr>
            <w:tcW w:w="1196" w:type="pct"/>
            <w:gridSpan w:val="3"/>
            <w:tcBorders>
              <w:top w:val="single" w:sz="4" w:space="0" w:color="auto"/>
            </w:tcBorders>
          </w:tcPr>
          <w:p w14:paraId="61897970" w14:textId="77777777" w:rsidR="00165F25" w:rsidRPr="00B70739" w:rsidRDefault="00165F25" w:rsidP="00564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B: 2-point (lap) belt</w:t>
            </w:r>
            <w:r w:rsidRPr="00B70739">
              <w:rPr>
                <w:bCs/>
                <w:sz w:val="16"/>
                <w:szCs w:val="16"/>
              </w:rPr>
              <w:br/>
              <w:t>4: emergency locking retractor</w:t>
            </w:r>
          </w:p>
        </w:tc>
        <w:tc>
          <w:tcPr>
            <w:tcW w:w="1224" w:type="pct"/>
            <w:gridSpan w:val="2"/>
            <w:tcBorders>
              <w:top w:val="single" w:sz="4" w:space="0" w:color="auto"/>
            </w:tcBorders>
          </w:tcPr>
          <w:p w14:paraId="7204B725" w14:textId="77777777" w:rsidR="00165F25" w:rsidRPr="00B70739" w:rsidRDefault="00165F25" w:rsidP="00564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r: retractor</w:t>
            </w:r>
            <w:r w:rsidRPr="00B70739">
              <w:rPr>
                <w:bCs/>
                <w:sz w:val="16"/>
                <w:szCs w:val="16"/>
              </w:rPr>
              <w:br/>
              <w:t>N: higher response threshold</w:t>
            </w:r>
          </w:p>
        </w:tc>
        <w:tc>
          <w:tcPr>
            <w:tcW w:w="1277" w:type="pct"/>
            <w:gridSpan w:val="2"/>
            <w:tcBorders>
              <w:top w:val="single" w:sz="4" w:space="0" w:color="auto"/>
            </w:tcBorders>
          </w:tcPr>
          <w:p w14:paraId="39F2F124" w14:textId="77777777" w:rsidR="00165F25" w:rsidRPr="00B70739" w:rsidRDefault="00165F25" w:rsidP="00564FC6">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z w:val="16"/>
                <w:szCs w:val="16"/>
              </w:rPr>
            </w:pPr>
            <w:r w:rsidRPr="00B70739">
              <w:rPr>
                <w:bCs/>
                <w:sz w:val="16"/>
                <w:szCs w:val="16"/>
              </w:rPr>
              <w:t xml:space="preserve">m: emergency locking retractor with multiple sensitivity </w:t>
            </w:r>
          </w:p>
        </w:tc>
      </w:tr>
      <w:tr w:rsidR="00165F25" w:rsidRPr="00B70739" w14:paraId="3D6A5208" w14:textId="77777777" w:rsidTr="0056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4EB6DECE" w14:textId="77777777" w:rsidR="00165F25" w:rsidRPr="00B70739" w:rsidRDefault="00165F25" w:rsidP="00564FC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 xml:space="preserve">*: </w:t>
            </w:r>
            <w:r w:rsidRPr="00B70739">
              <w:rPr>
                <w:bCs/>
                <w:spacing w:val="-4"/>
                <w:sz w:val="16"/>
                <w:szCs w:val="16"/>
              </w:rPr>
              <w:t xml:space="preserve">Refers to para. 8.1.6. of this Regulation </w:t>
            </w:r>
            <w:r w:rsidRPr="00B70739">
              <w:rPr>
                <w:bCs/>
                <w:spacing w:val="-4"/>
                <w:sz w:val="16"/>
                <w:szCs w:val="16"/>
                <w:vertAlign w:val="superscript"/>
              </w:rPr>
              <w:t>2</w:t>
            </w:r>
          </w:p>
        </w:tc>
        <w:tc>
          <w:tcPr>
            <w:tcW w:w="1196" w:type="pct"/>
            <w:gridSpan w:val="3"/>
          </w:tcPr>
          <w:p w14:paraId="588E5AA1" w14:textId="77777777" w:rsidR="00165F25" w:rsidRPr="00B70739" w:rsidRDefault="00165F25" w:rsidP="00564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sz w:val="16"/>
                <w:szCs w:val="16"/>
              </w:rPr>
              <w:t>Ø: Refers to para. 8.1.2.1. of this Regulation</w:t>
            </w:r>
          </w:p>
        </w:tc>
        <w:tc>
          <w:tcPr>
            <w:tcW w:w="1224" w:type="pct"/>
            <w:gridSpan w:val="2"/>
          </w:tcPr>
          <w:p w14:paraId="6837AB80" w14:textId="77777777" w:rsidR="00165F25" w:rsidRPr="00B70739" w:rsidRDefault="00165F25" w:rsidP="00564FC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 xml:space="preserve">●: </w:t>
            </w:r>
            <w:r w:rsidRPr="00B70739">
              <w:rPr>
                <w:bCs/>
                <w:spacing w:val="-4"/>
                <w:sz w:val="16"/>
                <w:szCs w:val="16"/>
              </w:rPr>
              <w:t>refers to para. 8.1.7. of this Regulation</w:t>
            </w:r>
            <w:r w:rsidRPr="00B70739">
              <w:rPr>
                <w:bCs/>
                <w:spacing w:val="-4"/>
                <w:sz w:val="16"/>
                <w:szCs w:val="16"/>
                <w:vertAlign w:val="superscript"/>
              </w:rPr>
              <w:t>2</w:t>
            </w:r>
          </w:p>
        </w:tc>
        <w:tc>
          <w:tcPr>
            <w:tcW w:w="1277" w:type="pct"/>
            <w:gridSpan w:val="2"/>
          </w:tcPr>
          <w:p w14:paraId="3ABB459C" w14:textId="77777777" w:rsidR="00165F25" w:rsidRPr="00B70739" w:rsidRDefault="00165F25" w:rsidP="00564FC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rPr>
            </w:pPr>
            <w:r w:rsidRPr="00B70739">
              <w:rPr>
                <w:bCs/>
                <w:spacing w:val="-4"/>
                <w:sz w:val="16"/>
                <w:szCs w:val="16"/>
              </w:rPr>
              <w:t>(</w:t>
            </w:r>
            <w:proofErr w:type="gramStart"/>
            <w:r w:rsidRPr="00B70739">
              <w:rPr>
                <w:bCs/>
                <w:spacing w:val="-4"/>
                <w:sz w:val="16"/>
                <w:szCs w:val="16"/>
              </w:rPr>
              <w:t>see</w:t>
            </w:r>
            <w:proofErr w:type="gramEnd"/>
            <w:r w:rsidRPr="00B70739">
              <w:rPr>
                <w:bCs/>
                <w:spacing w:val="-4"/>
                <w:sz w:val="16"/>
                <w:szCs w:val="16"/>
              </w:rPr>
              <w:t xml:space="preserve"> UN Regulation No. 16, paras. 2.14.3. and 2.14.5.)</w:t>
            </w:r>
          </w:p>
        </w:tc>
      </w:tr>
      <w:tr w:rsidR="00165F25" w:rsidRPr="00B70739" w14:paraId="7BAB2579" w14:textId="77777777" w:rsidTr="0056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32D9C703" w14:textId="77777777" w:rsidR="00165F25" w:rsidRPr="00B70739" w:rsidRDefault="00165F25" w:rsidP="00564FC6">
            <w:pPr>
              <w:tabs>
                <w:tab w:val="left" w:pos="284"/>
              </w:tabs>
              <w:spacing w:before="40" w:line="180" w:lineRule="atLeast"/>
              <w:ind w:left="72"/>
              <w:jc w:val="both"/>
              <w:rPr>
                <w:sz w:val="16"/>
                <w:szCs w:val="16"/>
              </w:rPr>
            </w:pPr>
            <w:r w:rsidRPr="00B70739">
              <w:rPr>
                <w:sz w:val="16"/>
                <w:szCs w:val="16"/>
                <w:vertAlign w:val="superscript"/>
              </w:rPr>
              <w:t>1</w:t>
            </w:r>
            <w:r w:rsidRPr="00B70739">
              <w:rPr>
                <w:sz w:val="16"/>
                <w:szCs w:val="16"/>
              </w:rPr>
              <w:tab/>
              <w:t xml:space="preserve">Erratum to Supplement 12 to the 04 series of amendments, applicable "ab initio." </w:t>
            </w:r>
          </w:p>
          <w:p w14:paraId="67B48A37" w14:textId="77777777" w:rsidR="00165F25" w:rsidRPr="00B70739" w:rsidRDefault="00165F25" w:rsidP="00564FC6">
            <w:pPr>
              <w:tabs>
                <w:tab w:val="left" w:pos="284"/>
              </w:tabs>
              <w:spacing w:after="20" w:line="180" w:lineRule="atLeast"/>
              <w:ind w:left="72"/>
              <w:jc w:val="both"/>
              <w:rPr>
                <w:bCs/>
                <w:sz w:val="16"/>
                <w:szCs w:val="16"/>
              </w:rPr>
            </w:pPr>
            <w:r w:rsidRPr="00B70739">
              <w:rPr>
                <w:bCs/>
                <w:sz w:val="16"/>
                <w:szCs w:val="16"/>
                <w:vertAlign w:val="superscript"/>
              </w:rPr>
              <w:t>2</w:t>
            </w:r>
            <w:r w:rsidRPr="00B70739">
              <w:rPr>
                <w:bCs/>
                <w:sz w:val="16"/>
                <w:szCs w:val="16"/>
              </w:rPr>
              <w:tab/>
            </w:r>
            <w:r w:rsidRPr="00B70739">
              <w:rPr>
                <w:sz w:val="16"/>
                <w:szCs w:val="16"/>
              </w:rPr>
              <w:t>Erratum to Revision 4, applicable "ab initio."</w:t>
            </w:r>
          </w:p>
          <w:p w14:paraId="14274ECD" w14:textId="77777777" w:rsidR="00165F25" w:rsidRPr="00B70739" w:rsidRDefault="00165F25" w:rsidP="00564FC6">
            <w:pPr>
              <w:tabs>
                <w:tab w:val="left" w:pos="-720"/>
                <w:tab w:val="left" w:pos="567"/>
              </w:tabs>
              <w:spacing w:before="120" w:line="180" w:lineRule="atLeast"/>
              <w:ind w:left="74"/>
              <w:jc w:val="both"/>
              <w:rPr>
                <w:spacing w:val="-4"/>
                <w:sz w:val="16"/>
                <w:szCs w:val="16"/>
              </w:rPr>
            </w:pPr>
            <w:r w:rsidRPr="00B70739">
              <w:rPr>
                <w:bCs/>
                <w:sz w:val="16"/>
                <w:szCs w:val="16"/>
              </w:rPr>
              <w:t xml:space="preserve">Note </w:t>
            </w:r>
            <w:r w:rsidRPr="00B70739">
              <w:rPr>
                <w:b/>
                <w:sz w:val="16"/>
                <w:szCs w:val="16"/>
              </w:rPr>
              <w:t xml:space="preserve">a </w:t>
            </w:r>
            <w:r w:rsidRPr="00B70739">
              <w:rPr>
                <w:bCs/>
                <w:strike/>
                <w:sz w:val="16"/>
                <w:szCs w:val="16"/>
              </w:rPr>
              <w:t>1</w:t>
            </w:r>
            <w:r w:rsidRPr="00B70739">
              <w:rPr>
                <w:bCs/>
                <w:sz w:val="16"/>
                <w:szCs w:val="16"/>
              </w:rPr>
              <w:t>:</w:t>
            </w:r>
            <w:r w:rsidRPr="00B70739">
              <w:rPr>
                <w:bCs/>
                <w:sz w:val="16"/>
                <w:szCs w:val="16"/>
              </w:rPr>
              <w:tab/>
            </w:r>
            <w:r w:rsidRPr="00B70739">
              <w:rPr>
                <w:spacing w:val="-4"/>
                <w:sz w:val="16"/>
                <w:szCs w:val="16"/>
              </w:rPr>
              <w:t xml:space="preserve">In all cases all S-type belts may be fitted in place of all possible A or B type belts, provided their anchorages comply with UN Regulation No. 14. </w:t>
            </w:r>
          </w:p>
          <w:p w14:paraId="4306DAC0" w14:textId="77777777" w:rsidR="00165F25" w:rsidRPr="00B70739" w:rsidRDefault="00165F25" w:rsidP="00564FC6">
            <w:pPr>
              <w:tabs>
                <w:tab w:val="left" w:pos="-720"/>
                <w:tab w:val="left" w:pos="567"/>
              </w:tabs>
              <w:spacing w:line="180" w:lineRule="atLeast"/>
              <w:ind w:left="72"/>
              <w:rPr>
                <w:spacing w:val="-4"/>
                <w:sz w:val="16"/>
                <w:szCs w:val="16"/>
              </w:rPr>
            </w:pPr>
            <w:r w:rsidRPr="00B70739">
              <w:rPr>
                <w:spacing w:val="-4"/>
                <w:sz w:val="16"/>
                <w:szCs w:val="16"/>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 additional anchorages need not meet the requirements of UN Regulation No. 14 (Erratum to Supplement 14 to the 04 series of amendments, applicable "ab initio.")."</w:t>
            </w:r>
          </w:p>
          <w:p w14:paraId="7902CE24" w14:textId="37244F2A" w:rsidR="00165F25" w:rsidRPr="00B70739" w:rsidRDefault="00165F25" w:rsidP="00564FC6">
            <w:pPr>
              <w:tabs>
                <w:tab w:val="left" w:pos="-720"/>
                <w:tab w:val="left" w:pos="567"/>
              </w:tabs>
              <w:spacing w:line="180" w:lineRule="atLeast"/>
              <w:ind w:left="72"/>
              <w:rPr>
                <w:b/>
                <w:bCs/>
                <w:sz w:val="16"/>
                <w:szCs w:val="16"/>
              </w:rPr>
            </w:pPr>
            <w:r w:rsidRPr="00B70739">
              <w:rPr>
                <w:b/>
                <w:bCs/>
                <w:sz w:val="16"/>
                <w:szCs w:val="16"/>
              </w:rPr>
              <w:t>Note b: For M</w:t>
            </w:r>
            <w:r w:rsidRPr="00B70739">
              <w:rPr>
                <w:b/>
                <w:bCs/>
                <w:sz w:val="16"/>
                <w:szCs w:val="16"/>
                <w:vertAlign w:val="subscript"/>
              </w:rPr>
              <w:t>2</w:t>
            </w:r>
            <w:r w:rsidRPr="00B70739">
              <w:rPr>
                <w:b/>
                <w:bCs/>
                <w:sz w:val="16"/>
                <w:szCs w:val="16"/>
              </w:rPr>
              <w:t xml:space="preserve"> and M</w:t>
            </w:r>
            <w:r w:rsidRPr="00B70739">
              <w:rPr>
                <w:b/>
                <w:bCs/>
                <w:sz w:val="16"/>
                <w:szCs w:val="16"/>
                <w:vertAlign w:val="subscript"/>
              </w:rPr>
              <w:t>3</w:t>
            </w:r>
            <w:r w:rsidRPr="00B70739">
              <w:rPr>
                <w:b/>
                <w:bCs/>
                <w:sz w:val="16"/>
                <w:szCs w:val="16"/>
              </w:rPr>
              <w:t xml:space="preserve"> vehicles of all classes, forward facing Seats facing Built in Child Restraint Systems shall be equipped with at least </w:t>
            </w:r>
            <w:proofErr w:type="spellStart"/>
            <w:r w:rsidRPr="00B70739">
              <w:rPr>
                <w:b/>
                <w:bCs/>
                <w:sz w:val="16"/>
                <w:szCs w:val="16"/>
              </w:rPr>
              <w:t>Ar</w:t>
            </w:r>
            <w:proofErr w:type="spellEnd"/>
            <w:r w:rsidRPr="00B70739">
              <w:rPr>
                <w:b/>
                <w:bCs/>
                <w:sz w:val="16"/>
                <w:szCs w:val="16"/>
              </w:rPr>
              <w:t xml:space="preserve"> seat belts. </w:t>
            </w:r>
            <w:r w:rsidR="000E39F9" w:rsidRPr="00B70739">
              <w:rPr>
                <w:b/>
                <w:bCs/>
                <w:sz w:val="16"/>
                <w:szCs w:val="16"/>
              </w:rPr>
              <w:t>"</w:t>
            </w:r>
          </w:p>
        </w:tc>
      </w:tr>
    </w:tbl>
    <w:p w14:paraId="31C9C91E" w14:textId="77777777" w:rsidR="00596677" w:rsidRPr="00B70739" w:rsidRDefault="00596677" w:rsidP="000E39F9">
      <w:pPr>
        <w:pStyle w:val="HChG"/>
        <w:ind w:left="0" w:firstLine="0"/>
        <w:rPr>
          <w:snapToGrid w:val="0"/>
          <w:lang w:eastAsia="ja-JP"/>
        </w:rPr>
        <w:sectPr w:rsidR="00596677" w:rsidRPr="00B70739" w:rsidSect="00975BDC">
          <w:headerReference w:type="default" r:id="rId13"/>
          <w:footerReference w:type="default" r:id="rId14"/>
          <w:endnotePr>
            <w:numFmt w:val="decimal"/>
          </w:endnotePr>
          <w:pgSz w:w="16840" w:h="11907" w:orient="landscape" w:code="9"/>
          <w:pgMar w:top="1134" w:right="1417" w:bottom="1134" w:left="1134" w:header="567" w:footer="567" w:gutter="0"/>
          <w:cols w:space="720"/>
          <w:docGrid w:linePitch="272"/>
        </w:sectPr>
      </w:pPr>
    </w:p>
    <w:p w14:paraId="22B7E24D" w14:textId="53B894A9" w:rsidR="00165F25" w:rsidRPr="00B70739" w:rsidRDefault="002315B2" w:rsidP="00165F25">
      <w:pPr>
        <w:pStyle w:val="HChG"/>
        <w:rPr>
          <w:snapToGrid w:val="0"/>
          <w:lang w:eastAsia="ja-JP"/>
        </w:rPr>
      </w:pPr>
      <w:r w:rsidRPr="00B70739">
        <w:rPr>
          <w:snapToGrid w:val="0"/>
          <w:lang w:eastAsia="ja-JP"/>
        </w:rPr>
        <w:lastRenderedPageBreak/>
        <w:tab/>
      </w:r>
      <w:r w:rsidR="00165F25" w:rsidRPr="00B70739">
        <w:rPr>
          <w:snapToGrid w:val="0"/>
          <w:lang w:eastAsia="ja-JP"/>
        </w:rPr>
        <w:t>II.</w:t>
      </w:r>
      <w:r w:rsidRPr="00B70739">
        <w:rPr>
          <w:snapToGrid w:val="0"/>
          <w:lang w:eastAsia="ja-JP"/>
        </w:rPr>
        <w:tab/>
      </w:r>
      <w:r w:rsidR="00165F25" w:rsidRPr="00B70739">
        <w:rPr>
          <w:snapToGrid w:val="0"/>
          <w:lang w:eastAsia="ja-JP"/>
        </w:rPr>
        <w:t xml:space="preserve"> Justification</w:t>
      </w:r>
    </w:p>
    <w:p w14:paraId="037158F3" w14:textId="677B29C9" w:rsidR="00165F25" w:rsidRPr="00B70739" w:rsidRDefault="00165F25" w:rsidP="002315B2">
      <w:pPr>
        <w:pStyle w:val="SingleTxtG"/>
        <w:numPr>
          <w:ilvl w:val="0"/>
          <w:numId w:val="21"/>
        </w:numPr>
        <w:rPr>
          <w:lang w:eastAsia="ja-JP"/>
        </w:rPr>
      </w:pPr>
      <w:r w:rsidRPr="00B70739">
        <w:rPr>
          <w:lang w:eastAsia="ja-JP"/>
        </w:rPr>
        <w:t>For M</w:t>
      </w:r>
      <w:r w:rsidRPr="00B70739">
        <w:rPr>
          <w:vertAlign w:val="subscript"/>
          <w:lang w:eastAsia="ja-JP"/>
        </w:rPr>
        <w:t>2</w:t>
      </w:r>
      <w:r w:rsidRPr="00B70739">
        <w:rPr>
          <w:lang w:eastAsia="ja-JP"/>
        </w:rPr>
        <w:t xml:space="preserve"> and M</w:t>
      </w:r>
      <w:r w:rsidRPr="00B70739">
        <w:rPr>
          <w:vertAlign w:val="subscript"/>
          <w:lang w:eastAsia="ja-JP"/>
        </w:rPr>
        <w:t>3</w:t>
      </w:r>
      <w:r w:rsidRPr="00B70739">
        <w:rPr>
          <w:lang w:eastAsia="ja-JP"/>
        </w:rPr>
        <w:t xml:space="preserve"> vehicle of all classes, when an adult seating in a forward-facing seat which face</w:t>
      </w:r>
      <w:r w:rsidR="00604D74">
        <w:rPr>
          <w:lang w:eastAsia="ja-JP"/>
        </w:rPr>
        <w:t>s</w:t>
      </w:r>
      <w:r w:rsidRPr="00B70739">
        <w:rPr>
          <w:lang w:eastAsia="ja-JP"/>
        </w:rPr>
        <w:t xml:space="preserve"> a built</w:t>
      </w:r>
      <w:r w:rsidR="00604D74">
        <w:rPr>
          <w:lang w:eastAsia="ja-JP"/>
        </w:rPr>
        <w:t>-</w:t>
      </w:r>
      <w:r w:rsidRPr="00B70739">
        <w:rPr>
          <w:lang w:eastAsia="ja-JP"/>
        </w:rPr>
        <w:t>in Child Restraint system, an impact between the adult and the child shall be prevented.</w:t>
      </w:r>
    </w:p>
    <w:p w14:paraId="2E6E25DD" w14:textId="77777777" w:rsidR="00165F25" w:rsidRPr="00B70739" w:rsidRDefault="00165F25" w:rsidP="002315B2">
      <w:pPr>
        <w:pStyle w:val="SingleTxtG"/>
        <w:rPr>
          <w:lang w:eastAsia="ja-JP"/>
        </w:rPr>
      </w:pPr>
    </w:p>
    <w:p w14:paraId="52AF62FB" w14:textId="77777777" w:rsidR="00165F25" w:rsidRPr="00B70739" w:rsidRDefault="00165F25" w:rsidP="002315B2">
      <w:pPr>
        <w:pStyle w:val="SingleTxtG"/>
        <w:rPr>
          <w:lang w:eastAsia="ja-JP"/>
        </w:rPr>
      </w:pPr>
      <w:r w:rsidRPr="00B70739">
        <w:rPr>
          <w:noProof/>
          <w:lang w:eastAsia="ja-JP"/>
        </w:rPr>
        <w:drawing>
          <wp:inline distT="0" distB="0" distL="0" distR="0" wp14:anchorId="1DF8190C" wp14:editId="51E5937C">
            <wp:extent cx="2040340" cy="1847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5281" cy="1852330"/>
                    </a:xfrm>
                    <a:prstGeom prst="rect">
                      <a:avLst/>
                    </a:prstGeom>
                    <a:noFill/>
                    <a:ln>
                      <a:noFill/>
                    </a:ln>
                  </pic:spPr>
                </pic:pic>
              </a:graphicData>
            </a:graphic>
          </wp:inline>
        </w:drawing>
      </w:r>
    </w:p>
    <w:p w14:paraId="2D750CE7" w14:textId="0CB3BCB7" w:rsidR="00165F25" w:rsidRPr="00B70739" w:rsidRDefault="00165F25" w:rsidP="002315B2">
      <w:pPr>
        <w:pStyle w:val="SingleTxtG"/>
        <w:numPr>
          <w:ilvl w:val="0"/>
          <w:numId w:val="21"/>
        </w:numPr>
        <w:rPr>
          <w:lang w:eastAsia="ja-JP"/>
        </w:rPr>
      </w:pPr>
      <w:proofErr w:type="gramStart"/>
      <w:r w:rsidRPr="00B70739">
        <w:rPr>
          <w:lang w:eastAsia="ja-JP"/>
        </w:rPr>
        <w:t>In order to</w:t>
      </w:r>
      <w:proofErr w:type="gramEnd"/>
      <w:r w:rsidRPr="00B70739">
        <w:rPr>
          <w:lang w:eastAsia="ja-JP"/>
        </w:rPr>
        <w:t xml:space="preserve"> prevent the impact between the occupants a 3-point belt is requested on the adult seating position. </w:t>
      </w:r>
    </w:p>
    <w:p w14:paraId="71B0B826" w14:textId="759D9AD4" w:rsidR="001C6663" w:rsidRPr="00B70739" w:rsidRDefault="009B5340" w:rsidP="009B5340">
      <w:pPr>
        <w:spacing w:before="240"/>
        <w:jc w:val="center"/>
        <w:rPr>
          <w:u w:val="single"/>
        </w:rPr>
      </w:pPr>
      <w:r w:rsidRPr="00B70739">
        <w:rPr>
          <w:u w:val="single"/>
        </w:rPr>
        <w:tab/>
      </w:r>
      <w:r w:rsidRPr="00B70739">
        <w:rPr>
          <w:u w:val="single"/>
        </w:rPr>
        <w:tab/>
      </w:r>
      <w:r w:rsidRPr="00B70739">
        <w:rPr>
          <w:u w:val="single"/>
        </w:rPr>
        <w:tab/>
      </w:r>
    </w:p>
    <w:p w14:paraId="123C7596" w14:textId="77777777" w:rsidR="008B2399" w:rsidRPr="00B70739" w:rsidRDefault="008B2399">
      <w:pPr>
        <w:spacing w:before="240"/>
        <w:jc w:val="center"/>
        <w:rPr>
          <w:u w:val="single"/>
        </w:rPr>
      </w:pPr>
    </w:p>
    <w:sectPr w:rsidR="008B2399" w:rsidRPr="00B70739" w:rsidSect="00596677">
      <w:headerReference w:type="even" r:id="rId16"/>
      <w:headerReference w:type="default" r:id="rId17"/>
      <w:footerReference w:type="even" r:id="rId18"/>
      <w:footerReference w:type="default" r:id="rId19"/>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819C" w14:textId="77777777" w:rsidR="008358D8" w:rsidRDefault="008358D8"/>
  </w:endnote>
  <w:endnote w:type="continuationSeparator" w:id="0">
    <w:p w14:paraId="6E999C6E" w14:textId="77777777" w:rsidR="008358D8" w:rsidRDefault="008358D8"/>
  </w:endnote>
  <w:endnote w:type="continuationNotice" w:id="1">
    <w:p w14:paraId="742A30C5" w14:textId="77777777" w:rsidR="008358D8" w:rsidRDefault="00835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5719" w14:textId="01AC2627" w:rsidR="00165F25" w:rsidRPr="00165F25" w:rsidRDefault="00165F25" w:rsidP="00165F25">
    <w:pPr>
      <w:pStyle w:val="Footer"/>
      <w:tabs>
        <w:tab w:val="right" w:pos="9638"/>
      </w:tabs>
      <w:rPr>
        <w:sz w:val="18"/>
      </w:rPr>
    </w:pPr>
    <w:r w:rsidRPr="00165F25">
      <w:rPr>
        <w:b/>
        <w:sz w:val="18"/>
      </w:rPr>
      <w:fldChar w:fldCharType="begin"/>
    </w:r>
    <w:r w:rsidRPr="00165F25">
      <w:rPr>
        <w:b/>
        <w:sz w:val="18"/>
      </w:rPr>
      <w:instrText xml:space="preserve"> PAGE  \* MERGEFORMAT </w:instrText>
    </w:r>
    <w:r w:rsidRPr="00165F25">
      <w:rPr>
        <w:b/>
        <w:sz w:val="18"/>
      </w:rPr>
      <w:fldChar w:fldCharType="separate"/>
    </w:r>
    <w:r w:rsidRPr="00165F25">
      <w:rPr>
        <w:b/>
        <w:noProof/>
        <w:sz w:val="18"/>
      </w:rPr>
      <w:t>2</w:t>
    </w:r>
    <w:r w:rsidRPr="00165F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C8A" w14:textId="1F31B67E" w:rsidR="00165F25" w:rsidRPr="00165F25" w:rsidRDefault="00165F25" w:rsidP="00165F25">
    <w:pPr>
      <w:pStyle w:val="Footer"/>
      <w:tabs>
        <w:tab w:val="right" w:pos="9638"/>
      </w:tabs>
      <w:rPr>
        <w:b/>
        <w:sz w:val="18"/>
      </w:rPr>
    </w:pPr>
    <w:r>
      <w:tab/>
    </w:r>
    <w:r w:rsidRPr="00165F25">
      <w:rPr>
        <w:b/>
        <w:sz w:val="18"/>
      </w:rPr>
      <w:fldChar w:fldCharType="begin"/>
    </w:r>
    <w:r w:rsidRPr="00165F25">
      <w:rPr>
        <w:b/>
        <w:sz w:val="18"/>
      </w:rPr>
      <w:instrText xml:space="preserve"> PAGE  \* MERGEFORMAT </w:instrText>
    </w:r>
    <w:r w:rsidRPr="00165F25">
      <w:rPr>
        <w:b/>
        <w:sz w:val="18"/>
      </w:rPr>
      <w:fldChar w:fldCharType="separate"/>
    </w:r>
    <w:r w:rsidRPr="00165F25">
      <w:rPr>
        <w:b/>
        <w:noProof/>
        <w:sz w:val="18"/>
      </w:rPr>
      <w:t>3</w:t>
    </w:r>
    <w:r w:rsidRPr="00165F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CBD3" w14:textId="4E9B09DB" w:rsidR="00975BDC" w:rsidRPr="00975BDC" w:rsidRDefault="00975BDC" w:rsidP="00975BDC">
    <w:pPr>
      <w:pStyle w:val="Footer"/>
    </w:pPr>
    <w:r>
      <w:rPr>
        <w:noProof/>
      </w:rPr>
      <mc:AlternateContent>
        <mc:Choice Requires="wps">
          <w:drawing>
            <wp:anchor distT="0" distB="0" distL="114300" distR="114300" simplePos="0" relativeHeight="251665408" behindDoc="0" locked="0" layoutInCell="1" allowOverlap="1" wp14:anchorId="2CD5EF33" wp14:editId="62A2E8F4">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B19100" w14:textId="77777777" w:rsidR="00975BDC" w:rsidRPr="00165F25" w:rsidRDefault="00975BDC" w:rsidP="00975BDC">
                          <w:pPr>
                            <w:pStyle w:val="Footer"/>
                            <w:tabs>
                              <w:tab w:val="right" w:pos="9638"/>
                            </w:tabs>
                            <w:rPr>
                              <w:b/>
                              <w:sz w:val="18"/>
                            </w:rPr>
                          </w:pPr>
                          <w:r>
                            <w:tab/>
                          </w:r>
                          <w:r w:rsidRPr="00165F25">
                            <w:rPr>
                              <w:b/>
                              <w:sz w:val="18"/>
                            </w:rPr>
                            <w:fldChar w:fldCharType="begin"/>
                          </w:r>
                          <w:r w:rsidRPr="00165F25">
                            <w:rPr>
                              <w:b/>
                              <w:sz w:val="18"/>
                            </w:rPr>
                            <w:instrText xml:space="preserve"> PAGE  \* MERGEFORMAT </w:instrText>
                          </w:r>
                          <w:r w:rsidRPr="00165F25">
                            <w:rPr>
                              <w:b/>
                              <w:sz w:val="18"/>
                            </w:rPr>
                            <w:fldChar w:fldCharType="separate"/>
                          </w:r>
                          <w:r>
                            <w:rPr>
                              <w:b/>
                              <w:sz w:val="18"/>
                            </w:rPr>
                            <w:t>3</w:t>
                          </w:r>
                          <w:r w:rsidRPr="00165F25">
                            <w:rPr>
                              <w:b/>
                              <w:sz w:val="18"/>
                            </w:rPr>
                            <w:fldChar w:fldCharType="end"/>
                          </w:r>
                        </w:p>
                        <w:p w14:paraId="11779A5A" w14:textId="77777777" w:rsidR="00975BDC" w:rsidRDefault="00975B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D5EF33" id="_x0000_t202" coordsize="21600,21600" o:spt="202" path="m,l,21600r21600,l21600,xe">
              <v:stroke joinstyle="miter"/>
              <v:path gradientshapeok="t" o:connecttype="rect"/>
            </v:shapetype>
            <v:shape id="Text Box 4" o:spid="_x0000_s1027"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4B19100" w14:textId="77777777" w:rsidR="00975BDC" w:rsidRPr="00165F25" w:rsidRDefault="00975BDC" w:rsidP="00975BDC">
                    <w:pPr>
                      <w:pStyle w:val="Footer"/>
                      <w:tabs>
                        <w:tab w:val="right" w:pos="9638"/>
                      </w:tabs>
                      <w:rPr>
                        <w:b/>
                        <w:sz w:val="18"/>
                      </w:rPr>
                    </w:pPr>
                    <w:r>
                      <w:tab/>
                    </w:r>
                    <w:r w:rsidRPr="00165F25">
                      <w:rPr>
                        <w:b/>
                        <w:sz w:val="18"/>
                      </w:rPr>
                      <w:fldChar w:fldCharType="begin"/>
                    </w:r>
                    <w:r w:rsidRPr="00165F25">
                      <w:rPr>
                        <w:b/>
                        <w:sz w:val="18"/>
                      </w:rPr>
                      <w:instrText xml:space="preserve"> PAGE  \* MERGEFORMAT </w:instrText>
                    </w:r>
                    <w:r w:rsidRPr="00165F25">
                      <w:rPr>
                        <w:b/>
                        <w:sz w:val="18"/>
                      </w:rPr>
                      <w:fldChar w:fldCharType="separate"/>
                    </w:r>
                    <w:r>
                      <w:rPr>
                        <w:b/>
                        <w:sz w:val="18"/>
                      </w:rPr>
                      <w:t>3</w:t>
                    </w:r>
                    <w:r w:rsidRPr="00165F25">
                      <w:rPr>
                        <w:b/>
                        <w:sz w:val="18"/>
                      </w:rPr>
                      <w:fldChar w:fldCharType="end"/>
                    </w:r>
                  </w:p>
                  <w:p w14:paraId="11779A5A" w14:textId="77777777" w:rsidR="00975BDC" w:rsidRDefault="00975BD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68A8" w14:textId="34F099D9" w:rsidR="00596677" w:rsidRPr="00596677" w:rsidRDefault="00596677" w:rsidP="0059667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D5D4" w14:textId="5B74F07F" w:rsidR="00596677" w:rsidRPr="00596677" w:rsidRDefault="00596677" w:rsidP="0059667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219B" w14:textId="77777777" w:rsidR="008358D8" w:rsidRPr="000B175B" w:rsidRDefault="008358D8" w:rsidP="000B175B">
      <w:pPr>
        <w:tabs>
          <w:tab w:val="right" w:pos="2155"/>
        </w:tabs>
        <w:spacing w:after="80"/>
        <w:ind w:left="680"/>
        <w:rPr>
          <w:u w:val="single"/>
        </w:rPr>
      </w:pPr>
      <w:r>
        <w:rPr>
          <w:u w:val="single"/>
        </w:rPr>
        <w:tab/>
      </w:r>
    </w:p>
  </w:footnote>
  <w:footnote w:type="continuationSeparator" w:id="0">
    <w:p w14:paraId="36A95A53" w14:textId="77777777" w:rsidR="008358D8" w:rsidRPr="00FC68B7" w:rsidRDefault="008358D8" w:rsidP="00FC68B7">
      <w:pPr>
        <w:tabs>
          <w:tab w:val="left" w:pos="2155"/>
        </w:tabs>
        <w:spacing w:after="80"/>
        <w:ind w:left="680"/>
        <w:rPr>
          <w:u w:val="single"/>
        </w:rPr>
      </w:pPr>
      <w:r>
        <w:rPr>
          <w:u w:val="single"/>
        </w:rPr>
        <w:tab/>
      </w:r>
    </w:p>
  </w:footnote>
  <w:footnote w:type="continuationNotice" w:id="1">
    <w:p w14:paraId="48C25D90" w14:textId="77777777" w:rsidR="008358D8" w:rsidRDefault="008358D8"/>
  </w:footnote>
  <w:footnote w:id="2">
    <w:p w14:paraId="0D40121B" w14:textId="77777777" w:rsidR="008B2399" w:rsidRDefault="008B2399" w:rsidP="008B2399">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AD5A" w14:textId="550DCF63" w:rsidR="00165F25" w:rsidRPr="00165F25" w:rsidRDefault="00AE61D4">
    <w:pPr>
      <w:pStyle w:val="Header"/>
    </w:pPr>
    <w:fldSimple w:instr=" TITLE  \* MERGEFORMAT ">
      <w:r w:rsidR="00275D83">
        <w:t>ECE/TRANS/WP.29/GRSP/2023/3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575E" w14:textId="79B3D7F4" w:rsidR="00165F25" w:rsidRPr="00165F25" w:rsidRDefault="00AE61D4" w:rsidP="00165F25">
    <w:pPr>
      <w:pStyle w:val="Header"/>
      <w:jc w:val="right"/>
    </w:pPr>
    <w:fldSimple w:instr=" TITLE  \* MERGEFORMAT ">
      <w:r w:rsidR="00275D83">
        <w:t>ECE/TRANS/WP.29/GRSP/2023/3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369" w14:textId="1E5D9170" w:rsidR="00975BDC" w:rsidRPr="00975BDC" w:rsidRDefault="00975BDC" w:rsidP="00975BDC">
    <w:r>
      <w:rPr>
        <w:noProof/>
      </w:rPr>
      <mc:AlternateContent>
        <mc:Choice Requires="wps">
          <w:drawing>
            <wp:anchor distT="0" distB="0" distL="114300" distR="114300" simplePos="0" relativeHeight="251663360" behindDoc="0" locked="0" layoutInCell="1" allowOverlap="1" wp14:anchorId="06A13B26" wp14:editId="5258DF0A">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D9A1BF" w14:textId="2712D18B" w:rsidR="00975BDC" w:rsidRPr="00165F25" w:rsidRDefault="00AE61D4" w:rsidP="00975BDC">
                          <w:pPr>
                            <w:pStyle w:val="Header"/>
                            <w:jc w:val="right"/>
                          </w:pPr>
                          <w:fldSimple w:instr=" TITLE  \* MERGEFORMAT ">
                            <w:r w:rsidR="00275D83">
                              <w:t>ECE/TRANS/WP.29/GRSP/2023/3</w:t>
                            </w:r>
                          </w:fldSimple>
                        </w:p>
                        <w:p w14:paraId="4283987E" w14:textId="77777777" w:rsidR="00975BDC" w:rsidRDefault="00975B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A13B26" id="_x0000_t202" coordsize="21600,21600" o:spt="202" path="m,l,21600r21600,l21600,xe">
              <v:stroke joinstyle="miter"/>
              <v:path gradientshapeok="t" o:connecttype="rect"/>
            </v:shapetype>
            <v:shape id="Text Box 3"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FD9A1BF" w14:textId="2712D18B" w:rsidR="00975BDC" w:rsidRPr="00165F25" w:rsidRDefault="00AE61D4" w:rsidP="00975BDC">
                    <w:pPr>
                      <w:pStyle w:val="Header"/>
                      <w:jc w:val="right"/>
                    </w:pPr>
                    <w:fldSimple w:instr=" TITLE  \* MERGEFORMAT ">
                      <w:r w:rsidR="00275D83">
                        <w:t>ECE/TRANS/WP.29/GRSP/2023/3</w:t>
                      </w:r>
                    </w:fldSimple>
                  </w:p>
                  <w:p w14:paraId="4283987E" w14:textId="77777777" w:rsidR="00975BDC" w:rsidRDefault="00975BD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C8F8" w14:textId="1569049D" w:rsidR="00596677" w:rsidRPr="00596677" w:rsidRDefault="00AE61D4" w:rsidP="00596677">
    <w:pPr>
      <w:pStyle w:val="Header"/>
    </w:pPr>
    <w:fldSimple w:instr=" TITLE  \* MERGEFORMAT ">
      <w:r w:rsidR="00275D83">
        <w:t>ECE/TRANS/WP.29/GRSP/2023/3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486" w14:textId="2D617156" w:rsidR="00596677" w:rsidRPr="00596677" w:rsidRDefault="00AE61D4" w:rsidP="00596677">
    <w:pPr>
      <w:pStyle w:val="Header"/>
      <w:jc w:val="right"/>
    </w:pPr>
    <w:fldSimple w:instr=" TITLE  \* MERGEFORMAT ">
      <w:r w:rsidR="00275D83">
        <w:t>ECE/TRANS/WP.29/GRSP/2023/3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B67A9"/>
    <w:multiLevelType w:val="hybridMultilevel"/>
    <w:tmpl w:val="909C3A62"/>
    <w:lvl w:ilvl="0" w:tplc="B5E81B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715116"/>
    <w:multiLevelType w:val="hybridMultilevel"/>
    <w:tmpl w:val="AB0A3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7329033">
    <w:abstractNumId w:val="1"/>
  </w:num>
  <w:num w:numId="2" w16cid:durableId="103962379">
    <w:abstractNumId w:val="0"/>
  </w:num>
  <w:num w:numId="3" w16cid:durableId="1904215169">
    <w:abstractNumId w:val="2"/>
  </w:num>
  <w:num w:numId="4" w16cid:durableId="119766627">
    <w:abstractNumId w:val="3"/>
  </w:num>
  <w:num w:numId="5" w16cid:durableId="401605577">
    <w:abstractNumId w:val="8"/>
  </w:num>
  <w:num w:numId="6" w16cid:durableId="1066996314">
    <w:abstractNumId w:val="9"/>
  </w:num>
  <w:num w:numId="7" w16cid:durableId="1117791557">
    <w:abstractNumId w:val="7"/>
  </w:num>
  <w:num w:numId="8" w16cid:durableId="582567451">
    <w:abstractNumId w:val="6"/>
  </w:num>
  <w:num w:numId="9" w16cid:durableId="378750829">
    <w:abstractNumId w:val="5"/>
  </w:num>
  <w:num w:numId="10" w16cid:durableId="784538443">
    <w:abstractNumId w:val="4"/>
  </w:num>
  <w:num w:numId="11" w16cid:durableId="1910384668">
    <w:abstractNumId w:val="16"/>
  </w:num>
  <w:num w:numId="12" w16cid:durableId="535505917">
    <w:abstractNumId w:val="14"/>
  </w:num>
  <w:num w:numId="13" w16cid:durableId="796801545">
    <w:abstractNumId w:val="10"/>
  </w:num>
  <w:num w:numId="14" w16cid:durableId="864485513">
    <w:abstractNumId w:val="12"/>
  </w:num>
  <w:num w:numId="15" w16cid:durableId="583419991">
    <w:abstractNumId w:val="17"/>
  </w:num>
  <w:num w:numId="16" w16cid:durableId="1359693412">
    <w:abstractNumId w:val="13"/>
  </w:num>
  <w:num w:numId="17" w16cid:durableId="1547066740">
    <w:abstractNumId w:val="19"/>
  </w:num>
  <w:num w:numId="18" w16cid:durableId="1900050827">
    <w:abstractNumId w:val="20"/>
  </w:num>
  <w:num w:numId="19" w16cid:durableId="2084446760">
    <w:abstractNumId w:val="11"/>
  </w:num>
  <w:num w:numId="20" w16cid:durableId="949705835">
    <w:abstractNumId w:val="18"/>
  </w:num>
  <w:num w:numId="21" w16cid:durableId="189950996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25"/>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E39F9"/>
    <w:rsid w:val="000F7715"/>
    <w:rsid w:val="00156B99"/>
    <w:rsid w:val="00165F25"/>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15B2"/>
    <w:rsid w:val="00232575"/>
    <w:rsid w:val="00247258"/>
    <w:rsid w:val="00257CAC"/>
    <w:rsid w:val="0027237A"/>
    <w:rsid w:val="00275D83"/>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8F3"/>
    <w:rsid w:val="003C2CC4"/>
    <w:rsid w:val="003D4B23"/>
    <w:rsid w:val="003E278A"/>
    <w:rsid w:val="00413520"/>
    <w:rsid w:val="004325CB"/>
    <w:rsid w:val="00440A07"/>
    <w:rsid w:val="00462880"/>
    <w:rsid w:val="00473FE6"/>
    <w:rsid w:val="00476F24"/>
    <w:rsid w:val="004A5D33"/>
    <w:rsid w:val="004C55B0"/>
    <w:rsid w:val="004F6BA0"/>
    <w:rsid w:val="00503BEA"/>
    <w:rsid w:val="00533616"/>
    <w:rsid w:val="00535ABA"/>
    <w:rsid w:val="00535F33"/>
    <w:rsid w:val="0053768B"/>
    <w:rsid w:val="005420F2"/>
    <w:rsid w:val="0054285C"/>
    <w:rsid w:val="00584173"/>
    <w:rsid w:val="00595520"/>
    <w:rsid w:val="00596677"/>
    <w:rsid w:val="005A1F3E"/>
    <w:rsid w:val="005A44B9"/>
    <w:rsid w:val="005B1BA0"/>
    <w:rsid w:val="005B3DB3"/>
    <w:rsid w:val="005C0268"/>
    <w:rsid w:val="005D15CA"/>
    <w:rsid w:val="005F08DF"/>
    <w:rsid w:val="005F3066"/>
    <w:rsid w:val="005F3E61"/>
    <w:rsid w:val="00604D74"/>
    <w:rsid w:val="00604DDD"/>
    <w:rsid w:val="006115CC"/>
    <w:rsid w:val="00611FC4"/>
    <w:rsid w:val="006176FB"/>
    <w:rsid w:val="00630FCB"/>
    <w:rsid w:val="00640B26"/>
    <w:rsid w:val="0065766B"/>
    <w:rsid w:val="006770B2"/>
    <w:rsid w:val="00686A48"/>
    <w:rsid w:val="0068763C"/>
    <w:rsid w:val="006940E1"/>
    <w:rsid w:val="006A3C72"/>
    <w:rsid w:val="006A4F9F"/>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960B2"/>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58D8"/>
    <w:rsid w:val="00866893"/>
    <w:rsid w:val="00866F02"/>
    <w:rsid w:val="00867D18"/>
    <w:rsid w:val="00871F9A"/>
    <w:rsid w:val="00871FD5"/>
    <w:rsid w:val="00876AA8"/>
    <w:rsid w:val="0088172E"/>
    <w:rsid w:val="00881EFA"/>
    <w:rsid w:val="008879CB"/>
    <w:rsid w:val="008979B1"/>
    <w:rsid w:val="008A6B25"/>
    <w:rsid w:val="008A6C4F"/>
    <w:rsid w:val="008B2399"/>
    <w:rsid w:val="008B389E"/>
    <w:rsid w:val="008D045E"/>
    <w:rsid w:val="008D3F25"/>
    <w:rsid w:val="008D4D82"/>
    <w:rsid w:val="008E0E46"/>
    <w:rsid w:val="008E7116"/>
    <w:rsid w:val="008F143B"/>
    <w:rsid w:val="008F3882"/>
    <w:rsid w:val="008F4B7C"/>
    <w:rsid w:val="008F7B9C"/>
    <w:rsid w:val="00926E47"/>
    <w:rsid w:val="00947162"/>
    <w:rsid w:val="009610D0"/>
    <w:rsid w:val="0096375C"/>
    <w:rsid w:val="009662E6"/>
    <w:rsid w:val="0097095E"/>
    <w:rsid w:val="00975BDC"/>
    <w:rsid w:val="0098592B"/>
    <w:rsid w:val="00985FC4"/>
    <w:rsid w:val="00990766"/>
    <w:rsid w:val="00991261"/>
    <w:rsid w:val="009964C4"/>
    <w:rsid w:val="009A7B81"/>
    <w:rsid w:val="009B5340"/>
    <w:rsid w:val="009B7EB7"/>
    <w:rsid w:val="009D01C0"/>
    <w:rsid w:val="009D6A08"/>
    <w:rsid w:val="009E0A16"/>
    <w:rsid w:val="009E6CB7"/>
    <w:rsid w:val="009E7970"/>
    <w:rsid w:val="009F2EAC"/>
    <w:rsid w:val="009F57E3"/>
    <w:rsid w:val="00A10F4F"/>
    <w:rsid w:val="00A11067"/>
    <w:rsid w:val="00A16AA9"/>
    <w:rsid w:val="00A1704A"/>
    <w:rsid w:val="00A36AC2"/>
    <w:rsid w:val="00A425EB"/>
    <w:rsid w:val="00A72F22"/>
    <w:rsid w:val="00A733BC"/>
    <w:rsid w:val="00A748A6"/>
    <w:rsid w:val="00A76A69"/>
    <w:rsid w:val="00A879A4"/>
    <w:rsid w:val="00AA0FF8"/>
    <w:rsid w:val="00AC0F2C"/>
    <w:rsid w:val="00AC502A"/>
    <w:rsid w:val="00AE1E26"/>
    <w:rsid w:val="00AE61D4"/>
    <w:rsid w:val="00AF58C1"/>
    <w:rsid w:val="00B04A3F"/>
    <w:rsid w:val="00B06643"/>
    <w:rsid w:val="00B15055"/>
    <w:rsid w:val="00B20551"/>
    <w:rsid w:val="00B30179"/>
    <w:rsid w:val="00B31E0B"/>
    <w:rsid w:val="00B33FC7"/>
    <w:rsid w:val="00B37B15"/>
    <w:rsid w:val="00B4162A"/>
    <w:rsid w:val="00B45C02"/>
    <w:rsid w:val="00B70739"/>
    <w:rsid w:val="00B70B63"/>
    <w:rsid w:val="00B72A1E"/>
    <w:rsid w:val="00B743D3"/>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42B"/>
    <w:rsid w:val="00C978F5"/>
    <w:rsid w:val="00CA24A4"/>
    <w:rsid w:val="00CB348D"/>
    <w:rsid w:val="00CC7B33"/>
    <w:rsid w:val="00CD46F5"/>
    <w:rsid w:val="00CE4A8F"/>
    <w:rsid w:val="00CF071D"/>
    <w:rsid w:val="00D0123D"/>
    <w:rsid w:val="00D15B04"/>
    <w:rsid w:val="00D2031B"/>
    <w:rsid w:val="00D25FE2"/>
    <w:rsid w:val="00D37DA9"/>
    <w:rsid w:val="00D406A7"/>
    <w:rsid w:val="00D43252"/>
    <w:rsid w:val="00D44D86"/>
    <w:rsid w:val="00D50B7D"/>
    <w:rsid w:val="00D52012"/>
    <w:rsid w:val="00D67849"/>
    <w:rsid w:val="00D704E5"/>
    <w:rsid w:val="00D72727"/>
    <w:rsid w:val="00D978C6"/>
    <w:rsid w:val="00DA0956"/>
    <w:rsid w:val="00DA09D7"/>
    <w:rsid w:val="00DA357F"/>
    <w:rsid w:val="00DA3E12"/>
    <w:rsid w:val="00DC18AD"/>
    <w:rsid w:val="00DD40B3"/>
    <w:rsid w:val="00DF7CAE"/>
    <w:rsid w:val="00E16D9A"/>
    <w:rsid w:val="00E423C0"/>
    <w:rsid w:val="00E6414C"/>
    <w:rsid w:val="00E7260F"/>
    <w:rsid w:val="00E8702D"/>
    <w:rsid w:val="00E905F4"/>
    <w:rsid w:val="00E916A9"/>
    <w:rsid w:val="00E916DE"/>
    <w:rsid w:val="00E925AD"/>
    <w:rsid w:val="00E96630"/>
    <w:rsid w:val="00ED18DC"/>
    <w:rsid w:val="00ED6201"/>
    <w:rsid w:val="00ED7A2A"/>
    <w:rsid w:val="00EF1D7F"/>
    <w:rsid w:val="00EF4874"/>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CB931"/>
  <w15:docId w15:val="{DEB2705D-298E-49D0-B146-02E1DC7B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eading2Char">
    <w:name w:val="Heading 2 Char"/>
    <w:basedOn w:val="DefaultParagraphFont"/>
    <w:link w:val="Heading2"/>
    <w:semiHidden/>
    <w:rsid w:val="00165F25"/>
    <w:rPr>
      <w:lang w:val="en-GB"/>
    </w:rPr>
  </w:style>
  <w:style w:type="character" w:customStyle="1" w:styleId="SingleTxtGChar">
    <w:name w:val="_ Single Txt_G Char"/>
    <w:link w:val="SingleTxtG"/>
    <w:qFormat/>
    <w:locked/>
    <w:rsid w:val="00165F25"/>
    <w:rPr>
      <w:lang w:val="en-GB"/>
    </w:rPr>
  </w:style>
  <w:style w:type="character" w:customStyle="1" w:styleId="HChGChar">
    <w:name w:val="_ H _Ch_G Char"/>
    <w:link w:val="HChG"/>
    <w:locked/>
    <w:rsid w:val="00165F25"/>
    <w:rPr>
      <w:b/>
      <w:sz w:val="28"/>
      <w:lang w:val="en-GB"/>
    </w:rPr>
  </w:style>
  <w:style w:type="character" w:customStyle="1" w:styleId="H1GChar">
    <w:name w:val="_ H_1_G Char"/>
    <w:link w:val="H1G"/>
    <w:locked/>
    <w:rsid w:val="00165F25"/>
    <w:rPr>
      <w:b/>
      <w:sz w:val="24"/>
      <w:lang w:val="en-GB"/>
    </w:rPr>
  </w:style>
  <w:style w:type="paragraph" w:styleId="ListParagraph">
    <w:name w:val="List Paragraph"/>
    <w:basedOn w:val="Normal"/>
    <w:uiPriority w:val="34"/>
    <w:qFormat/>
    <w:rsid w:val="00165F25"/>
    <w:pPr>
      <w:ind w:left="720"/>
      <w:contextualSpacing/>
    </w:pPr>
    <w:rPr>
      <w:spacing w:val="-2"/>
      <w:lang w:eastAsia="en-GB"/>
    </w:rPr>
  </w:style>
  <w:style w:type="character" w:styleId="CommentReference">
    <w:name w:val="annotation reference"/>
    <w:basedOn w:val="DefaultParagraphFont"/>
    <w:semiHidden/>
    <w:unhideWhenUsed/>
    <w:rsid w:val="00B70739"/>
    <w:rPr>
      <w:sz w:val="16"/>
      <w:szCs w:val="16"/>
    </w:rPr>
  </w:style>
  <w:style w:type="paragraph" w:styleId="CommentText">
    <w:name w:val="annotation text"/>
    <w:basedOn w:val="Normal"/>
    <w:link w:val="CommentTextChar"/>
    <w:semiHidden/>
    <w:unhideWhenUsed/>
    <w:rsid w:val="00B70739"/>
    <w:pPr>
      <w:spacing w:line="240" w:lineRule="auto"/>
    </w:pPr>
  </w:style>
  <w:style w:type="character" w:customStyle="1" w:styleId="CommentTextChar">
    <w:name w:val="Comment Text Char"/>
    <w:basedOn w:val="DefaultParagraphFont"/>
    <w:link w:val="CommentText"/>
    <w:semiHidden/>
    <w:rsid w:val="00B70739"/>
    <w:rPr>
      <w:lang w:val="en-GB"/>
    </w:rPr>
  </w:style>
  <w:style w:type="paragraph" w:styleId="CommentSubject">
    <w:name w:val="annotation subject"/>
    <w:basedOn w:val="CommentText"/>
    <w:next w:val="CommentText"/>
    <w:link w:val="CommentSubjectChar"/>
    <w:semiHidden/>
    <w:unhideWhenUsed/>
    <w:rsid w:val="00B70739"/>
    <w:rPr>
      <w:b/>
      <w:bCs/>
    </w:rPr>
  </w:style>
  <w:style w:type="character" w:customStyle="1" w:styleId="CommentSubjectChar">
    <w:name w:val="Comment Subject Char"/>
    <w:basedOn w:val="CommentTextChar"/>
    <w:link w:val="CommentSubject"/>
    <w:semiHidden/>
    <w:rsid w:val="00B7073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7390">
      <w:bodyDiv w:val="1"/>
      <w:marLeft w:val="0"/>
      <w:marRight w:val="0"/>
      <w:marTop w:val="0"/>
      <w:marBottom w:val="0"/>
      <w:divBdr>
        <w:top w:val="none" w:sz="0" w:space="0" w:color="auto"/>
        <w:left w:val="none" w:sz="0" w:space="0" w:color="auto"/>
        <w:bottom w:val="none" w:sz="0" w:space="0" w:color="auto"/>
        <w:right w:val="none" w:sz="0" w:space="0" w:color="auto"/>
      </w:divBdr>
    </w:div>
    <w:div w:id="13094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9</TotalTime>
  <Pages>4</Pages>
  <Words>746</Words>
  <Characters>4256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dc:title>
  <dc:creator>E/ECE/TRANS/505/Rev.2/Add.124/Rev.3</dc:creator>
  <cp:lastModifiedBy>Benedicte Boudol</cp:lastModifiedBy>
  <cp:revision>3</cp:revision>
  <cp:lastPrinted>2023-02-24T10:59:00Z</cp:lastPrinted>
  <dcterms:created xsi:type="dcterms:W3CDTF">2023-02-24T10:58:00Z</dcterms:created>
  <dcterms:modified xsi:type="dcterms:W3CDTF">2023-02-24T11:05:00Z</dcterms:modified>
</cp:coreProperties>
</file>