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14:paraId="47F32CB4" w14:textId="77777777" w:rsidTr="0047514E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7F32CB1" w14:textId="77777777" w:rsidR="00B56E9C" w:rsidRPr="00FD4196" w:rsidRDefault="00B56E9C" w:rsidP="00D9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F32CB2" w14:textId="77777777"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7F32CB3" w14:textId="6B52070D" w:rsidR="00B56E9C" w:rsidRPr="00FD4196" w:rsidRDefault="00E92276" w:rsidP="006368FE">
            <w:pPr>
              <w:jc w:val="right"/>
            </w:pPr>
            <w:r w:rsidRPr="00E92276">
              <w:rPr>
                <w:sz w:val="40"/>
              </w:rPr>
              <w:t>ECE</w:t>
            </w:r>
            <w:r>
              <w:t>/TRANS/WP.29/GRPE/2023/5</w:t>
            </w:r>
          </w:p>
        </w:tc>
      </w:tr>
      <w:tr w:rsidR="00B56E9C" w:rsidRPr="00FD4196" w14:paraId="47F32CBB" w14:textId="77777777" w:rsidTr="007F131E">
        <w:trPr>
          <w:cantSplit/>
          <w:trHeight w:hRule="exact" w:val="242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7F32CB5" w14:textId="77777777" w:rsidR="00B56E9C" w:rsidRPr="00FD4196" w:rsidRDefault="00A55C3D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7F32D1F" wp14:editId="47F32D20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F32CB6" w14:textId="77777777"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F32CB7" w14:textId="77777777" w:rsidR="006368FE" w:rsidRPr="00776AE7" w:rsidRDefault="006368FE" w:rsidP="006368FE">
            <w:pPr>
              <w:spacing w:before="240" w:line="240" w:lineRule="exact"/>
              <w:rPr>
                <w:rFonts w:eastAsia="MS Mincho"/>
              </w:rPr>
            </w:pPr>
            <w:r w:rsidRPr="00776AE7">
              <w:rPr>
                <w:rFonts w:eastAsia="MS Mincho"/>
              </w:rPr>
              <w:t>Distr.: General</w:t>
            </w:r>
          </w:p>
          <w:p w14:paraId="47F32CB8" w14:textId="14B69237" w:rsidR="006368FE" w:rsidRPr="00776AE7" w:rsidRDefault="000B3769" w:rsidP="006368FE">
            <w:pPr>
              <w:spacing w:line="24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  <w:r w:rsidR="00A154E7">
              <w:rPr>
                <w:rFonts w:eastAsia="MS Mincho"/>
                <w:lang w:eastAsia="ja-JP"/>
              </w:rPr>
              <w:t>6</w:t>
            </w:r>
            <w:r>
              <w:rPr>
                <w:rFonts w:eastAsia="MS Mincho"/>
                <w:lang w:eastAsia="ja-JP"/>
              </w:rPr>
              <w:t xml:space="preserve"> October</w:t>
            </w:r>
            <w:r w:rsidR="006368FE" w:rsidRPr="00776AE7">
              <w:rPr>
                <w:rFonts w:eastAsia="MS Mincho"/>
              </w:rPr>
              <w:t xml:space="preserve"> 20</w:t>
            </w:r>
            <w:r w:rsidR="00F059D1">
              <w:rPr>
                <w:rFonts w:eastAsia="MS Mincho"/>
              </w:rPr>
              <w:t>2</w:t>
            </w:r>
            <w:r w:rsidR="008E5531">
              <w:rPr>
                <w:rFonts w:eastAsia="MS Mincho"/>
              </w:rPr>
              <w:t>2</w:t>
            </w:r>
          </w:p>
          <w:p w14:paraId="47F32CB9" w14:textId="77777777" w:rsidR="006368FE" w:rsidRPr="00776AE7" w:rsidRDefault="006368FE" w:rsidP="006368FE">
            <w:pPr>
              <w:spacing w:line="240" w:lineRule="exact"/>
              <w:rPr>
                <w:rFonts w:eastAsia="MS Mincho"/>
              </w:rPr>
            </w:pPr>
          </w:p>
          <w:p w14:paraId="47F32CBA" w14:textId="77777777" w:rsidR="0090004D" w:rsidRPr="00DB2094" w:rsidRDefault="006368FE" w:rsidP="006368FE">
            <w:pPr>
              <w:spacing w:line="240" w:lineRule="exact"/>
            </w:pPr>
            <w:r w:rsidRPr="00776AE7">
              <w:rPr>
                <w:rFonts w:eastAsia="MS Mincho"/>
              </w:rPr>
              <w:t>Original: English</w:t>
            </w:r>
          </w:p>
        </w:tc>
      </w:tr>
    </w:tbl>
    <w:p w14:paraId="47F32CBC" w14:textId="77777777" w:rsidR="006368FE" w:rsidRPr="00776AE7" w:rsidRDefault="006368FE" w:rsidP="006368FE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776AE7">
        <w:rPr>
          <w:rFonts w:eastAsia="MS Mincho"/>
          <w:b/>
          <w:sz w:val="28"/>
          <w:szCs w:val="28"/>
        </w:rPr>
        <w:t>Economic</w:t>
      </w:r>
      <w:r w:rsidRPr="00776AE7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47F32CBD" w14:textId="77777777" w:rsidR="006368FE" w:rsidRPr="00776AE7" w:rsidRDefault="006368FE" w:rsidP="006368FE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776AE7">
        <w:rPr>
          <w:rFonts w:eastAsia="MS Mincho"/>
          <w:sz w:val="28"/>
          <w:szCs w:val="28"/>
        </w:rPr>
        <w:t xml:space="preserve">Inland Transport Committee </w:t>
      </w:r>
    </w:p>
    <w:p w14:paraId="47F32CBE" w14:textId="77777777" w:rsidR="006368FE" w:rsidRPr="00776AE7" w:rsidRDefault="006368FE" w:rsidP="006368FE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776AE7">
        <w:rPr>
          <w:rFonts w:eastAsia="MS Mincho"/>
          <w:b/>
          <w:bCs/>
          <w:sz w:val="24"/>
          <w:szCs w:val="24"/>
        </w:rPr>
        <w:t>World Forum for Harmo</w:t>
      </w:r>
      <w:r w:rsidR="003119FC">
        <w:rPr>
          <w:rFonts w:eastAsia="MS Mincho"/>
          <w:b/>
          <w:bCs/>
          <w:sz w:val="24"/>
          <w:szCs w:val="24"/>
        </w:rPr>
        <w:t>nization of Vehicle Regulations</w:t>
      </w:r>
    </w:p>
    <w:p w14:paraId="47F32CBF" w14:textId="77777777" w:rsidR="006368FE" w:rsidRPr="00776AE7" w:rsidRDefault="006368FE" w:rsidP="006368FE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776AE7">
        <w:rPr>
          <w:rFonts w:eastAsia="MS Mincho"/>
          <w:b/>
          <w:bCs/>
        </w:rPr>
        <w:t>Working Party on Pollution and Energy</w:t>
      </w:r>
    </w:p>
    <w:p w14:paraId="47F32CC0" w14:textId="70D966F3" w:rsidR="006368FE" w:rsidRPr="00776AE7" w:rsidRDefault="00DF55BE" w:rsidP="006368FE">
      <w:pPr>
        <w:rPr>
          <w:rFonts w:eastAsia="MS Mincho"/>
          <w:b/>
        </w:rPr>
      </w:pPr>
      <w:r>
        <w:rPr>
          <w:rFonts w:eastAsia="MS Mincho"/>
          <w:b/>
        </w:rPr>
        <w:t>Eight</w:t>
      </w:r>
      <w:r w:rsidR="006368FE" w:rsidRPr="00776AE7">
        <w:rPr>
          <w:rFonts w:eastAsia="MS Mincho"/>
          <w:b/>
        </w:rPr>
        <w:t>y-</w:t>
      </w:r>
      <w:r w:rsidR="00E404B2">
        <w:rPr>
          <w:rFonts w:eastAsia="MS Mincho"/>
          <w:b/>
        </w:rPr>
        <w:t>seventh</w:t>
      </w:r>
      <w:r w:rsidR="006368FE" w:rsidRPr="00776AE7">
        <w:rPr>
          <w:rFonts w:eastAsia="MS Mincho"/>
          <w:b/>
        </w:rPr>
        <w:t xml:space="preserve"> session</w:t>
      </w:r>
    </w:p>
    <w:p w14:paraId="47F32CC1" w14:textId="36671D96" w:rsidR="006368FE" w:rsidRDefault="006368FE" w:rsidP="006368FE">
      <w:r w:rsidRPr="00776AE7">
        <w:rPr>
          <w:rFonts w:eastAsia="MS Mincho"/>
        </w:rPr>
        <w:t>Geneva</w:t>
      </w:r>
      <w:r w:rsidRPr="00776AE7">
        <w:rPr>
          <w:rFonts w:eastAsia="MS Mincho"/>
          <w:bCs/>
        </w:rPr>
        <w:t xml:space="preserve">, </w:t>
      </w:r>
      <w:r w:rsidR="003C746A">
        <w:rPr>
          <w:rFonts w:eastAsia="MS Mincho"/>
          <w:bCs/>
        </w:rPr>
        <w:t>1</w:t>
      </w:r>
      <w:r w:rsidR="00B53057">
        <w:rPr>
          <w:rFonts w:eastAsia="MS Mincho"/>
          <w:bCs/>
        </w:rPr>
        <w:t>0</w:t>
      </w:r>
      <w:r w:rsidRPr="00776AE7">
        <w:rPr>
          <w:rFonts w:eastAsia="MS Mincho"/>
          <w:bCs/>
        </w:rPr>
        <w:t>-</w:t>
      </w:r>
      <w:r w:rsidR="003C746A">
        <w:rPr>
          <w:rFonts w:eastAsia="MS Mincho"/>
          <w:bCs/>
        </w:rPr>
        <w:t>1</w:t>
      </w:r>
      <w:r w:rsidR="00B53057">
        <w:rPr>
          <w:rFonts w:eastAsia="MS Mincho"/>
          <w:bCs/>
        </w:rPr>
        <w:t>3</w:t>
      </w:r>
      <w:r w:rsidRPr="00776AE7">
        <w:rPr>
          <w:rFonts w:eastAsia="MS Mincho"/>
          <w:bCs/>
        </w:rPr>
        <w:t xml:space="preserve"> January 20</w:t>
      </w:r>
      <w:r w:rsidR="00DF55BE">
        <w:rPr>
          <w:rFonts w:eastAsia="MS Mincho"/>
          <w:bCs/>
        </w:rPr>
        <w:t>2</w:t>
      </w:r>
      <w:r w:rsidR="00E404B2">
        <w:rPr>
          <w:rFonts w:eastAsia="MS Mincho"/>
          <w:bCs/>
        </w:rPr>
        <w:t>3</w:t>
      </w:r>
    </w:p>
    <w:p w14:paraId="47F32CC2" w14:textId="74608850" w:rsidR="006368FE" w:rsidRDefault="006368FE" w:rsidP="006368FE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>Item 4</w:t>
      </w:r>
      <w:r w:rsidR="007E0B6D">
        <w:rPr>
          <w:bCs/>
        </w:rPr>
        <w:t xml:space="preserve"> </w:t>
      </w:r>
      <w:r>
        <w:rPr>
          <w:bCs/>
        </w:rPr>
        <w:t>(a) of the provisional agenda</w:t>
      </w:r>
    </w:p>
    <w:p w14:paraId="47F32CC3" w14:textId="0492A084" w:rsidR="006368FE" w:rsidRPr="00DA63CE" w:rsidRDefault="006368FE" w:rsidP="006368FE">
      <w:pPr>
        <w:tabs>
          <w:tab w:val="left" w:pos="567"/>
          <w:tab w:val="left" w:pos="1134"/>
        </w:tabs>
        <w:rPr>
          <w:b/>
          <w:bCs/>
        </w:rPr>
      </w:pPr>
      <w:r>
        <w:rPr>
          <w:b/>
        </w:rPr>
        <w:t>Heavy duty vehicles</w:t>
      </w:r>
      <w:r w:rsidR="000E060F">
        <w:rPr>
          <w:b/>
        </w:rPr>
        <w:t>:</w:t>
      </w:r>
      <w:r>
        <w:rPr>
          <w:b/>
        </w:rPr>
        <w:t xml:space="preserve"> </w:t>
      </w:r>
      <w:r w:rsidR="00E72AD4">
        <w:rPr>
          <w:b/>
        </w:rPr>
        <w:t xml:space="preserve">UN </w:t>
      </w:r>
      <w:r>
        <w:rPr>
          <w:b/>
        </w:rPr>
        <w:t xml:space="preserve">Regulations Nos. 49 </w:t>
      </w:r>
      <w:r>
        <w:rPr>
          <w:b/>
        </w:rPr>
        <w:br/>
        <w:t xml:space="preserve">(Emissions of compression ignition and positive </w:t>
      </w:r>
      <w:r>
        <w:rPr>
          <w:b/>
        </w:rPr>
        <w:br/>
        <w:t xml:space="preserve">ignition (LPG and CNG) engines) and 132 </w:t>
      </w:r>
      <w:r>
        <w:rPr>
          <w:b/>
        </w:rPr>
        <w:br/>
        <w:t>(Retrofit Emissions Control devices (REC)</w:t>
      </w:r>
      <w:r>
        <w:rPr>
          <w:b/>
          <w:lang w:val="en-US"/>
        </w:rPr>
        <w:t>)</w:t>
      </w:r>
    </w:p>
    <w:p w14:paraId="47F32CC4" w14:textId="02620715" w:rsidR="00450B28" w:rsidRPr="00FD4196" w:rsidRDefault="00450B28" w:rsidP="00D074BE">
      <w:pPr>
        <w:pStyle w:val="HChG"/>
      </w:pPr>
      <w:r w:rsidRPr="00FD4196">
        <w:tab/>
      </w:r>
      <w:r w:rsidRPr="00FD4196">
        <w:tab/>
      </w:r>
      <w:r w:rsidR="00DA63CE">
        <w:t xml:space="preserve">Proposal </w:t>
      </w:r>
      <w:r w:rsidR="00F332B0">
        <w:t xml:space="preserve">for new </w:t>
      </w:r>
      <w:r w:rsidR="00B53057">
        <w:t>Supplement</w:t>
      </w:r>
      <w:r w:rsidR="007A4D28">
        <w:t>s</w:t>
      </w:r>
      <w:r w:rsidR="00DA63CE">
        <w:t xml:space="preserve"> to </w:t>
      </w:r>
      <w:r w:rsidR="007A4D28">
        <w:t xml:space="preserve">the </w:t>
      </w:r>
      <w:bookmarkStart w:id="0" w:name="_Hlk116557410"/>
      <w:r w:rsidR="007A4D28">
        <w:t>06 and 07 series of amen</w:t>
      </w:r>
      <w:r w:rsidR="00502A01">
        <w:t xml:space="preserve">dments to </w:t>
      </w:r>
      <w:r w:rsidR="00E72AD4">
        <w:t xml:space="preserve">UN </w:t>
      </w:r>
      <w:r w:rsidR="00DA63CE">
        <w:t>Regulation No. 49</w:t>
      </w:r>
      <w:bookmarkEnd w:id="0"/>
      <w:r w:rsidR="00DA63CE">
        <w:t xml:space="preserve"> (</w:t>
      </w:r>
      <w:r w:rsidR="00D074BE">
        <w:t>Emissions of compression ignition and positive ignition (LPG and CNG) engines</w:t>
      </w:r>
      <w:r w:rsidR="00DA63CE">
        <w:t>)</w:t>
      </w:r>
    </w:p>
    <w:p w14:paraId="47F32CC5" w14:textId="239AD703" w:rsidR="00450B28" w:rsidRPr="007E5C8F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  <w:t xml:space="preserve">Submitted by </w:t>
      </w:r>
      <w:r w:rsidR="00A80621">
        <w:rPr>
          <w:lang w:val="en-GB"/>
        </w:rPr>
        <w:t xml:space="preserve">the experts from </w:t>
      </w:r>
      <w:r w:rsidR="002F63ED">
        <w:rPr>
          <w:lang w:val="en-GB"/>
        </w:rPr>
        <w:t xml:space="preserve">Australia and </w:t>
      </w:r>
      <w:r w:rsidR="009B4136">
        <w:rPr>
          <w:lang w:val="en-GB"/>
        </w:rPr>
        <w:t>t</w:t>
      </w:r>
      <w:r w:rsidR="00586A6E" w:rsidRPr="00FD4196">
        <w:t>he</w:t>
      </w:r>
      <w:r w:rsidR="0086079A" w:rsidRPr="00DD2DA8">
        <w:t xml:space="preserve"> </w:t>
      </w:r>
      <w:r w:rsidR="0094468E">
        <w:rPr>
          <w:lang w:val="en-US"/>
        </w:rPr>
        <w:t xml:space="preserve">European </w:t>
      </w:r>
      <w:r w:rsidR="00A4314B">
        <w:rPr>
          <w:lang w:val="en-US"/>
        </w:rPr>
        <w:t>Commission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14:paraId="47F32CC6" w14:textId="715CF1C6" w:rsidR="009C3E09" w:rsidRDefault="009C3E09" w:rsidP="00214EB8">
      <w:pPr>
        <w:pStyle w:val="SingleTxtG"/>
        <w:ind w:firstLine="567"/>
      </w:pPr>
      <w:r w:rsidRPr="0057157B">
        <w:t xml:space="preserve">The text </w:t>
      </w:r>
      <w:r w:rsidR="006242C0" w:rsidRPr="0057157B">
        <w:t>reproduced below was prepared by the expert</w:t>
      </w:r>
      <w:r w:rsidR="00ED4BB9">
        <w:t>s</w:t>
      </w:r>
      <w:r w:rsidR="006242C0" w:rsidRPr="0057157B">
        <w:t xml:space="preserve"> from </w:t>
      </w:r>
      <w:r w:rsidR="002F63ED">
        <w:t xml:space="preserve">Australia and </w:t>
      </w:r>
      <w:r w:rsidR="003A3A5E" w:rsidRPr="0057157B">
        <w:t xml:space="preserve">the </w:t>
      </w:r>
      <w:r w:rsidR="00201AF0" w:rsidRPr="0057157B">
        <w:t xml:space="preserve">European </w:t>
      </w:r>
      <w:r w:rsidR="00A4314B">
        <w:t>Comm</w:t>
      </w:r>
      <w:r w:rsidR="00750B7F">
        <w:t>ission</w:t>
      </w:r>
      <w:r w:rsidR="0057157B" w:rsidRPr="0057157B">
        <w:t xml:space="preserve"> to </w:t>
      </w:r>
      <w:r w:rsidR="007E3B8A">
        <w:t>correct drafting errors</w:t>
      </w:r>
      <w:r w:rsidR="00144EC0">
        <w:t xml:space="preserve"> within the </w:t>
      </w:r>
      <w:r w:rsidR="00144EC0" w:rsidRPr="00144EC0">
        <w:t>06 and 07 series of amendments to UN Regulation No. 49</w:t>
      </w:r>
      <w:r w:rsidR="00F332B0" w:rsidRPr="0057157B">
        <w:t>.</w:t>
      </w:r>
      <w:r w:rsidR="006242C0" w:rsidRPr="0057157B">
        <w:t xml:space="preserve"> </w:t>
      </w:r>
      <w:r w:rsidR="00AC28F1" w:rsidRPr="00AC28F1">
        <w:t>The modifications to the current text of the Regulation are marked in bold for new or strikethrough for deleted characters</w:t>
      </w:r>
      <w:r w:rsidR="002F00CE" w:rsidRPr="0057157B">
        <w:rPr>
          <w:szCs w:val="23"/>
        </w:rPr>
        <w:t>.</w:t>
      </w:r>
    </w:p>
    <w:p w14:paraId="198785DA" w14:textId="77777777" w:rsidR="00BC13F4" w:rsidRDefault="00BC13F4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47F32CC7" w14:textId="3335298B" w:rsidR="003E02FC" w:rsidRDefault="003E02FC" w:rsidP="00890FB0">
      <w:pPr>
        <w:pStyle w:val="HChG"/>
        <w:tabs>
          <w:tab w:val="clear" w:pos="851"/>
        </w:tabs>
        <w:ind w:left="0"/>
      </w:pPr>
      <w:r>
        <w:lastRenderedPageBreak/>
        <w:tab/>
      </w:r>
      <w:r>
        <w:tab/>
      </w:r>
      <w:r w:rsidRPr="00FD4196">
        <w:t>I.</w:t>
      </w:r>
      <w:r w:rsidRPr="00FD4196">
        <w:tab/>
      </w:r>
      <w:r w:rsidR="007903E8">
        <w:t>Proposal</w:t>
      </w:r>
    </w:p>
    <w:p w14:paraId="35E33CAF" w14:textId="2A24502D" w:rsidR="00C12C6E" w:rsidRDefault="00C40632" w:rsidP="00AE3C95">
      <w:pPr>
        <w:pStyle w:val="SingleTxtG"/>
        <w:keepNext/>
        <w:rPr>
          <w:i/>
          <w:iCs/>
          <w:lang w:val="en-US"/>
        </w:rPr>
      </w:pPr>
      <w:r w:rsidRPr="00C40632">
        <w:rPr>
          <w:i/>
          <w:iCs/>
          <w:lang w:val="en-US"/>
        </w:rPr>
        <w:t xml:space="preserve">06 </w:t>
      </w:r>
      <w:r w:rsidR="001B538D">
        <w:rPr>
          <w:i/>
          <w:iCs/>
          <w:lang w:val="en-US"/>
        </w:rPr>
        <w:t>and</w:t>
      </w:r>
      <w:r w:rsidRPr="00C40632">
        <w:rPr>
          <w:i/>
          <w:iCs/>
          <w:lang w:val="en-US"/>
        </w:rPr>
        <w:t xml:space="preserve"> 07 series of amendments</w:t>
      </w:r>
      <w:r w:rsidR="00D61A09">
        <w:rPr>
          <w:i/>
          <w:iCs/>
          <w:lang w:val="en-US"/>
        </w:rPr>
        <w:t xml:space="preserve">, </w:t>
      </w:r>
      <w:r w:rsidR="004B55C1">
        <w:rPr>
          <w:i/>
          <w:iCs/>
          <w:lang w:val="en-US"/>
        </w:rPr>
        <w:t>Anne</w:t>
      </w:r>
      <w:r>
        <w:rPr>
          <w:i/>
          <w:iCs/>
          <w:lang w:val="en-US"/>
        </w:rPr>
        <w:t xml:space="preserve">x </w:t>
      </w:r>
      <w:r w:rsidR="00513341">
        <w:rPr>
          <w:i/>
          <w:iCs/>
          <w:lang w:val="en-US"/>
        </w:rPr>
        <w:t>4</w:t>
      </w:r>
      <w:r w:rsidR="00D63F9B">
        <w:rPr>
          <w:i/>
          <w:iCs/>
          <w:lang w:val="en-US"/>
        </w:rPr>
        <w:t xml:space="preserve">, </w:t>
      </w:r>
      <w:r w:rsidR="00C12C6E">
        <w:rPr>
          <w:i/>
          <w:iCs/>
          <w:lang w:val="en-US"/>
        </w:rPr>
        <w:t>paragraph</w:t>
      </w:r>
      <w:r w:rsidR="00AE3C95">
        <w:rPr>
          <w:i/>
          <w:iCs/>
          <w:lang w:val="en-US"/>
        </w:rPr>
        <w:t xml:space="preserve"> </w:t>
      </w:r>
      <w:r w:rsidR="008E42FC">
        <w:rPr>
          <w:i/>
          <w:iCs/>
          <w:lang w:val="en-US"/>
        </w:rPr>
        <w:t>8.1.3</w:t>
      </w:r>
      <w:r w:rsidR="00AE3C95">
        <w:rPr>
          <w:i/>
          <w:iCs/>
          <w:lang w:val="en-US"/>
        </w:rPr>
        <w:t>.,</w:t>
      </w:r>
      <w:r w:rsidR="00AE3C95" w:rsidRPr="00AE3C95">
        <w:rPr>
          <w:lang w:val="en-US"/>
        </w:rPr>
        <w:t xml:space="preserve"> </w:t>
      </w:r>
      <w:r w:rsidR="008E42FC">
        <w:rPr>
          <w:lang w:val="en-US"/>
        </w:rPr>
        <w:t>amen</w:t>
      </w:r>
      <w:r w:rsidR="00434E66">
        <w:rPr>
          <w:lang w:val="en-US"/>
        </w:rPr>
        <w:t xml:space="preserve">d </w:t>
      </w:r>
      <w:r w:rsidR="00AE3C95" w:rsidRPr="00AE3C95">
        <w:rPr>
          <w:lang w:val="en-US"/>
        </w:rPr>
        <w:t>to read:</w:t>
      </w:r>
    </w:p>
    <w:p w14:paraId="6B5B7FA1" w14:textId="77777777" w:rsidR="00E5780D" w:rsidRPr="000656A0" w:rsidRDefault="00F02CD4" w:rsidP="00E5780D">
      <w:pPr>
        <w:pStyle w:val="para"/>
        <w:spacing w:before="120"/>
        <w:rPr>
          <w:lang w:val="en-GB"/>
        </w:rPr>
      </w:pPr>
      <w:r w:rsidRPr="00C17A24">
        <w:rPr>
          <w:lang w:val="en-GB"/>
        </w:rPr>
        <w:t>"</w:t>
      </w:r>
      <w:r w:rsidR="00E5780D" w:rsidRPr="000656A0">
        <w:rPr>
          <w:lang w:val="en-GB"/>
        </w:rPr>
        <w:t>8.1.3.</w:t>
      </w:r>
      <w:r w:rsidR="00E5780D" w:rsidRPr="000656A0">
        <w:rPr>
          <w:lang w:val="en-GB"/>
        </w:rPr>
        <w:tab/>
        <w:t>Diluent</w:t>
      </w:r>
    </w:p>
    <w:p w14:paraId="303C26D8" w14:textId="77777777" w:rsidR="00E5780D" w:rsidRPr="000656A0" w:rsidRDefault="00E5780D" w:rsidP="00E5780D">
      <w:pPr>
        <w:pStyle w:val="para"/>
        <w:tabs>
          <w:tab w:val="right" w:pos="8500"/>
        </w:tabs>
        <w:rPr>
          <w:lang w:val="en-GB"/>
        </w:rPr>
      </w:pPr>
      <w:r w:rsidRPr="000656A0">
        <w:rPr>
          <w:lang w:val="en-GB"/>
        </w:rPr>
        <w:tab/>
      </w:r>
      <w:r w:rsidRPr="000656A0">
        <w:rPr>
          <w:noProof/>
          <w:position w:val="-12"/>
          <w:lang w:val="en-AU" w:eastAsia="en-AU"/>
        </w:rPr>
        <w:drawing>
          <wp:inline distT="0" distB="0" distL="0" distR="0" wp14:anchorId="0641FEE2" wp14:editId="2CDBCAD7">
            <wp:extent cx="1257300" cy="209550"/>
            <wp:effectExtent l="0" t="0" r="0" b="0"/>
            <wp:docPr id="16" name="Picture 11" descr="Formula for calculating the dry/wet correction factor based on the diluent hum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6A0">
        <w:rPr>
          <w:lang w:val="en-GB"/>
        </w:rPr>
        <w:tab/>
        <w:t>(21)</w:t>
      </w:r>
    </w:p>
    <w:p w14:paraId="0EAB00EB" w14:textId="77777777" w:rsidR="00E5780D" w:rsidRPr="000656A0" w:rsidRDefault="00E5780D" w:rsidP="00E5780D">
      <w:pPr>
        <w:pStyle w:val="para"/>
        <w:tabs>
          <w:tab w:val="right" w:pos="8500"/>
        </w:tabs>
        <w:rPr>
          <w:lang w:val="en-GB"/>
        </w:rPr>
      </w:pPr>
      <w:r w:rsidRPr="000656A0">
        <w:rPr>
          <w:lang w:val="en-GB"/>
        </w:rPr>
        <w:tab/>
        <w:t>With</w:t>
      </w:r>
    </w:p>
    <w:p w14:paraId="514EDFAF" w14:textId="3BFBCA93" w:rsidR="00E5780D" w:rsidRPr="000656A0" w:rsidRDefault="00E5780D" w:rsidP="00E5780D">
      <w:pPr>
        <w:pStyle w:val="para"/>
        <w:tabs>
          <w:tab w:val="right" w:pos="8500"/>
        </w:tabs>
        <w:rPr>
          <w:lang w:val="en-GB"/>
        </w:rPr>
      </w:pPr>
      <w:r w:rsidRPr="000656A0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  <m:r>
          <m:rPr>
            <m:nor/>
          </m:rPr>
          <w:rPr>
            <w:strike/>
            <w:sz w:val="24"/>
            <w:szCs w:val="24"/>
            <w:vertAlign w:val="subscript"/>
          </w:rPr>
          <m:t>w</m:t>
        </m:r>
        <m:r>
          <m:rPr>
            <m:nor/>
          </m:rPr>
          <w:rPr>
            <w:rFonts w:ascii="Cambria Math"/>
            <w:strike/>
            <w:sz w:val="24"/>
            <w:szCs w:val="24"/>
            <w:vertAlign w:val="subscript"/>
          </w:rPr>
          <m:t>2</m:t>
        </m:r>
        <m:r>
          <m:rPr>
            <m:nor/>
          </m:rPr>
          <w:rPr>
            <w:b/>
            <w:bCs/>
            <w:sz w:val="24"/>
            <w:szCs w:val="24"/>
            <w:vertAlign w:val="subscript"/>
          </w:rPr>
          <m:t>w3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vertAlign w:val="subscript"/>
                <w:lang w:val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1,608 ×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1000+(1,608 ×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) </m:t>
            </m:r>
          </m:den>
        </m:f>
      </m:oMath>
      <w:r w:rsidRPr="000656A0">
        <w:rPr>
          <w:lang w:val="en-GB"/>
        </w:rPr>
        <w:tab/>
        <w:t>(22)</w:t>
      </w:r>
    </w:p>
    <w:p w14:paraId="59E80BC6" w14:textId="77777777" w:rsidR="00E5780D" w:rsidRPr="000656A0" w:rsidRDefault="00E5780D" w:rsidP="00E5780D">
      <w:pPr>
        <w:pStyle w:val="para"/>
        <w:keepNext/>
        <w:keepLines/>
        <w:spacing w:before="120"/>
        <w:rPr>
          <w:lang w:val="en-GB"/>
        </w:rPr>
      </w:pPr>
      <w:r w:rsidRPr="000656A0">
        <w:rPr>
          <w:lang w:val="en-GB"/>
        </w:rPr>
        <w:tab/>
        <w:t>Where:</w:t>
      </w:r>
    </w:p>
    <w:p w14:paraId="4591C827" w14:textId="6167C4A5" w:rsidR="00E5780D" w:rsidRDefault="00E5780D" w:rsidP="00D61A09">
      <w:pPr>
        <w:pStyle w:val="para"/>
        <w:spacing w:before="120"/>
        <w:rPr>
          <w:lang w:val="en-GB"/>
        </w:rPr>
      </w:pPr>
      <w:r w:rsidRPr="000656A0">
        <w:rPr>
          <w:i/>
          <w:lang w:val="en-GB"/>
        </w:rPr>
        <w:tab/>
      </w:r>
      <w:proofErr w:type="spellStart"/>
      <w:r w:rsidRPr="00A85AA7">
        <w:rPr>
          <w:lang w:val="en-GB"/>
        </w:rPr>
        <w:t>H</w:t>
      </w:r>
      <w:r w:rsidRPr="000656A0">
        <w:rPr>
          <w:vertAlign w:val="subscript"/>
          <w:lang w:val="en-GB"/>
        </w:rPr>
        <w:t>d</w:t>
      </w:r>
      <w:proofErr w:type="spellEnd"/>
      <w:r w:rsidRPr="000656A0">
        <w:rPr>
          <w:vertAlign w:val="subscript"/>
          <w:lang w:val="en-GB"/>
        </w:rPr>
        <w:tab/>
      </w:r>
      <w:r w:rsidRPr="000656A0">
        <w:rPr>
          <w:lang w:val="en-GB"/>
        </w:rPr>
        <w:t>is the diluent humidity, g water per kg dry air</w:t>
      </w:r>
      <w:r w:rsidR="008F4306" w:rsidRPr="00C17A24">
        <w:rPr>
          <w:lang w:val="en-GB"/>
        </w:rPr>
        <w:t>"</w:t>
      </w:r>
    </w:p>
    <w:p w14:paraId="155A5041" w14:textId="2BB53934" w:rsidR="008F4306" w:rsidRDefault="00D61A09" w:rsidP="008F4306">
      <w:pPr>
        <w:pStyle w:val="SingleTxtG"/>
        <w:keepNext/>
        <w:rPr>
          <w:i/>
          <w:iCs/>
          <w:lang w:val="en-US"/>
        </w:rPr>
      </w:pPr>
      <w:r w:rsidRPr="00C40632">
        <w:rPr>
          <w:i/>
          <w:iCs/>
          <w:lang w:val="en-US"/>
        </w:rPr>
        <w:t xml:space="preserve">06 </w:t>
      </w:r>
      <w:r w:rsidR="001B538D">
        <w:rPr>
          <w:i/>
          <w:iCs/>
          <w:lang w:val="en-US"/>
        </w:rPr>
        <w:t>and</w:t>
      </w:r>
      <w:r w:rsidRPr="00C40632">
        <w:rPr>
          <w:i/>
          <w:iCs/>
          <w:lang w:val="en-US"/>
        </w:rPr>
        <w:t xml:space="preserve"> 07 series of amendments</w:t>
      </w:r>
      <w:r>
        <w:rPr>
          <w:i/>
          <w:iCs/>
          <w:lang w:val="en-US"/>
        </w:rPr>
        <w:t xml:space="preserve">, </w:t>
      </w:r>
      <w:r w:rsidR="008F4306">
        <w:rPr>
          <w:i/>
          <w:iCs/>
          <w:lang w:val="en-US"/>
        </w:rPr>
        <w:t>Annex 4, paragraph 8.6.3.,</w:t>
      </w:r>
      <w:r w:rsidR="008F4306" w:rsidRPr="00AE3C95">
        <w:rPr>
          <w:lang w:val="en-US"/>
        </w:rPr>
        <w:t xml:space="preserve"> </w:t>
      </w:r>
      <w:r w:rsidR="008F4306">
        <w:rPr>
          <w:lang w:val="en-US"/>
        </w:rPr>
        <w:t xml:space="preserve">amend </w:t>
      </w:r>
      <w:r w:rsidR="008F4306" w:rsidRPr="00AE3C95">
        <w:rPr>
          <w:lang w:val="en-US"/>
        </w:rPr>
        <w:t>to read:</w:t>
      </w:r>
    </w:p>
    <w:p w14:paraId="4A38175F" w14:textId="77777777" w:rsidR="00D86BE7" w:rsidRPr="000656A0" w:rsidRDefault="008F4306" w:rsidP="00D86BE7">
      <w:pPr>
        <w:pStyle w:val="para"/>
        <w:rPr>
          <w:szCs w:val="24"/>
          <w:lang w:val="en-GB"/>
        </w:rPr>
      </w:pPr>
      <w:r w:rsidRPr="00C17A24">
        <w:rPr>
          <w:lang w:val="en-GB"/>
        </w:rPr>
        <w:t>"</w:t>
      </w:r>
      <w:r w:rsidRPr="000656A0">
        <w:rPr>
          <w:lang w:val="en-GB"/>
        </w:rPr>
        <w:t>8.</w:t>
      </w:r>
      <w:r>
        <w:rPr>
          <w:lang w:val="en-GB"/>
        </w:rPr>
        <w:t>6</w:t>
      </w:r>
      <w:r w:rsidRPr="000656A0">
        <w:rPr>
          <w:lang w:val="en-GB"/>
        </w:rPr>
        <w:t>.3.</w:t>
      </w:r>
      <w:r w:rsidR="00DA6B17">
        <w:rPr>
          <w:lang w:val="en-GB"/>
        </w:rPr>
        <w:tab/>
      </w:r>
      <w:r w:rsidR="00D86BE7" w:rsidRPr="000656A0">
        <w:rPr>
          <w:szCs w:val="24"/>
          <w:lang w:val="en-GB"/>
        </w:rPr>
        <w:t>Calculation of the specific emissions</w:t>
      </w:r>
    </w:p>
    <w:p w14:paraId="64E57159" w14:textId="77777777" w:rsidR="00D86BE7" w:rsidRPr="000656A0" w:rsidRDefault="00D86BE7" w:rsidP="00D86BE7">
      <w:pPr>
        <w:pStyle w:val="para"/>
        <w:ind w:firstLine="0"/>
        <w:rPr>
          <w:szCs w:val="24"/>
          <w:lang w:val="en-GB"/>
        </w:rPr>
      </w:pPr>
      <w:r w:rsidRPr="000656A0">
        <w:rPr>
          <w:szCs w:val="24"/>
          <w:lang w:val="en-GB"/>
        </w:rPr>
        <w:t xml:space="preserve">The specific emissions </w:t>
      </w:r>
      <w:proofErr w:type="spellStart"/>
      <w:r w:rsidRPr="000656A0">
        <w:rPr>
          <w:i/>
          <w:szCs w:val="24"/>
          <w:lang w:val="en-GB"/>
        </w:rPr>
        <w:t>e</w:t>
      </w:r>
      <w:r w:rsidRPr="000656A0">
        <w:rPr>
          <w:szCs w:val="24"/>
          <w:vertAlign w:val="subscript"/>
          <w:lang w:val="en-GB"/>
        </w:rPr>
        <w:t>gas</w:t>
      </w:r>
      <w:proofErr w:type="spellEnd"/>
      <w:r w:rsidRPr="000656A0">
        <w:rPr>
          <w:szCs w:val="24"/>
          <w:lang w:val="en-GB"/>
        </w:rPr>
        <w:t xml:space="preserve"> or </w:t>
      </w:r>
      <w:proofErr w:type="spellStart"/>
      <w:r w:rsidRPr="000656A0">
        <w:rPr>
          <w:i/>
          <w:szCs w:val="24"/>
          <w:lang w:val="en-GB"/>
        </w:rPr>
        <w:t>e</w:t>
      </w:r>
      <w:r w:rsidRPr="000656A0">
        <w:rPr>
          <w:szCs w:val="24"/>
          <w:vertAlign w:val="subscript"/>
          <w:lang w:val="en-GB"/>
        </w:rPr>
        <w:t>PM</w:t>
      </w:r>
      <w:proofErr w:type="spellEnd"/>
      <w:r w:rsidRPr="000656A0">
        <w:rPr>
          <w:szCs w:val="24"/>
          <w:lang w:val="en-GB"/>
        </w:rPr>
        <w:t xml:space="preserve"> (g/kWh) shall be calculated for each individual component in the following ways depending on the type of test cycle.</w:t>
      </w:r>
    </w:p>
    <w:p w14:paraId="513A5B5E" w14:textId="77777777" w:rsidR="00D86BE7" w:rsidRPr="000656A0" w:rsidRDefault="00D86BE7" w:rsidP="00D86BE7">
      <w:pPr>
        <w:pStyle w:val="para"/>
        <w:ind w:firstLine="0"/>
        <w:rPr>
          <w:szCs w:val="24"/>
          <w:lang w:val="en-GB"/>
        </w:rPr>
      </w:pPr>
      <w:r w:rsidRPr="000656A0">
        <w:rPr>
          <w:szCs w:val="24"/>
          <w:lang w:val="en-GB"/>
        </w:rPr>
        <w:t>For the WHSC, hot WHTC, or cold WHTC, the following equation shall be applied:</w:t>
      </w:r>
    </w:p>
    <w:p w14:paraId="46CFFE8A" w14:textId="77777777" w:rsidR="00D86BE7" w:rsidRPr="000656A0" w:rsidRDefault="00D86BE7" w:rsidP="00D86BE7">
      <w:pPr>
        <w:pStyle w:val="para"/>
        <w:tabs>
          <w:tab w:val="right" w:pos="8500"/>
        </w:tabs>
        <w:ind w:firstLine="0"/>
        <w:rPr>
          <w:szCs w:val="24"/>
          <w:lang w:val="en-GB"/>
        </w:rPr>
      </w:pPr>
      <w:r w:rsidRPr="000656A0">
        <w:rPr>
          <w:noProof/>
          <w:position w:val="-30"/>
          <w:szCs w:val="24"/>
          <w:lang w:val="en-AU" w:eastAsia="en-AU"/>
        </w:rPr>
        <w:drawing>
          <wp:inline distT="0" distB="0" distL="0" distR="0" wp14:anchorId="73746708" wp14:editId="53A18947">
            <wp:extent cx="533400" cy="428625"/>
            <wp:effectExtent l="0" t="0" r="0" b="0"/>
            <wp:docPr id="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6A0">
        <w:rPr>
          <w:szCs w:val="24"/>
          <w:lang w:val="en-GB"/>
        </w:rPr>
        <w:tab/>
        <w:t>(69)</w:t>
      </w:r>
    </w:p>
    <w:p w14:paraId="68B1D517" w14:textId="77777777" w:rsidR="00D969D1" w:rsidRPr="00D969D1" w:rsidRDefault="00D969D1" w:rsidP="00D969D1">
      <w:pPr>
        <w:pStyle w:val="SingleTxtG"/>
        <w:tabs>
          <w:tab w:val="right" w:pos="8505"/>
        </w:tabs>
        <w:ind w:left="2268"/>
        <w:jc w:val="left"/>
        <w:rPr>
          <w:b/>
          <w:bCs/>
          <w:strike/>
        </w:rPr>
      </w:pPr>
      <m:oMath>
        <m:r>
          <w:rPr>
            <w:rFonts w:ascii="Cambria Math"/>
            <w:strike/>
            <w:sz w:val="28"/>
            <w:szCs w:val="28"/>
          </w:rPr>
          <m:t>e=</m:t>
        </m:r>
        <m:f>
          <m:fPr>
            <m:ctrlPr>
              <w:rPr>
                <w:rFonts w:ascii="Cambria Math" w:hAnsi="Cambria Math"/>
                <w:i/>
                <w:strike/>
                <w:sz w:val="28"/>
                <w:szCs w:val="28"/>
              </w:rPr>
            </m:ctrlPr>
          </m:fPr>
          <m:num>
            <m:r>
              <w:rPr>
                <w:rFonts w:ascii="Cambria Math"/>
                <w:strike/>
                <w:sz w:val="28"/>
                <w:szCs w:val="28"/>
              </w:rPr>
              <m:t>(0,14</m:t>
            </m:r>
            <m:r>
              <w:rPr>
                <w:rFonts w:ascii="Cambria Math"/>
                <w:strike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trike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strike/>
                    <w:sz w:val="28"/>
                    <w:szCs w:val="28"/>
                  </w:rPr>
                  <m:t>cold</m:t>
                </m:r>
                <m:ctrlPr>
                  <w:rPr>
                    <w:rFonts w:ascii="Cambria Math" w:hAnsi="Cambria Math"/>
                    <w:strike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trike/>
                <w:sz w:val="28"/>
                <w:szCs w:val="28"/>
              </w:rPr>
              <m:t>)+(0,86</m:t>
            </m:r>
            <m:r>
              <w:rPr>
                <w:rFonts w:ascii="Cambria Math"/>
                <w:strike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trike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strike/>
                    <w:sz w:val="28"/>
                    <w:szCs w:val="28"/>
                  </w:rPr>
                  <m:t>hot</m:t>
                </m:r>
                <m:ctrlPr>
                  <w:rPr>
                    <w:rFonts w:ascii="Cambria Math" w:hAnsi="Cambria Math"/>
                    <w:strike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trike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trike/>
                <w:sz w:val="28"/>
                <w:szCs w:val="28"/>
              </w:rPr>
              <m:t>(0,14</m:t>
            </m:r>
            <m:r>
              <w:rPr>
                <w:rFonts w:ascii="Cambria Math"/>
                <w:strike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trike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strike/>
                    <w:sz w:val="28"/>
                    <w:szCs w:val="28"/>
                  </w:rPr>
                  <m:t>act,cold</m:t>
                </m:r>
                <m:ctrlPr>
                  <w:rPr>
                    <w:rFonts w:ascii="Cambria Math" w:hAnsi="Cambria Math"/>
                    <w:strike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trike/>
                <w:sz w:val="28"/>
                <w:szCs w:val="28"/>
              </w:rPr>
              <m:t>)+(0,86</m:t>
            </m:r>
            <m:r>
              <w:rPr>
                <w:rFonts w:ascii="Cambria Math"/>
                <w:strike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trike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strike/>
                    <w:sz w:val="28"/>
                    <w:szCs w:val="28"/>
                  </w:rPr>
                  <m:t>act,hot</m:t>
                </m:r>
                <m:ctrlPr>
                  <w:rPr>
                    <w:rFonts w:ascii="Cambria Math" w:hAnsi="Cambria Math"/>
                    <w:strike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trike/>
                <w:sz w:val="28"/>
                <w:szCs w:val="28"/>
              </w:rPr>
              <m:t>)</m:t>
            </m:r>
          </m:den>
        </m:f>
      </m:oMath>
      <w:r w:rsidRPr="00D969D1">
        <w:rPr>
          <w:b/>
          <w:bCs/>
          <w:strike/>
        </w:rPr>
        <w:tab/>
      </w:r>
      <w:r w:rsidRPr="00D969D1">
        <w:rPr>
          <w:strike/>
        </w:rPr>
        <w:t>(70)</w:t>
      </w:r>
    </w:p>
    <w:p w14:paraId="3464C25C" w14:textId="77777777" w:rsidR="00D86BE7" w:rsidRPr="000656A0" w:rsidRDefault="00D86BE7" w:rsidP="00D86BE7">
      <w:pPr>
        <w:pStyle w:val="para"/>
        <w:keepNext/>
        <w:keepLines/>
        <w:ind w:firstLine="0"/>
        <w:rPr>
          <w:szCs w:val="24"/>
          <w:lang w:val="en-GB"/>
        </w:rPr>
      </w:pPr>
      <w:r w:rsidRPr="000656A0">
        <w:rPr>
          <w:szCs w:val="24"/>
          <w:lang w:val="en-GB"/>
        </w:rPr>
        <w:t>Where:</w:t>
      </w:r>
    </w:p>
    <w:p w14:paraId="18810F2D" w14:textId="77777777" w:rsidR="00D86BE7" w:rsidRPr="000656A0" w:rsidRDefault="00D86BE7" w:rsidP="00D86BE7">
      <w:pPr>
        <w:pStyle w:val="a"/>
        <w:keepNext/>
        <w:keepLines/>
        <w:rPr>
          <w:szCs w:val="24"/>
          <w:lang w:val="en-GB"/>
        </w:rPr>
      </w:pPr>
      <w:r w:rsidRPr="000656A0">
        <w:rPr>
          <w:i/>
          <w:szCs w:val="24"/>
          <w:lang w:val="en-GB"/>
        </w:rPr>
        <w:t>m</w:t>
      </w:r>
      <w:r w:rsidRPr="000656A0">
        <w:rPr>
          <w:szCs w:val="24"/>
          <w:lang w:val="en-GB"/>
        </w:rPr>
        <w:tab/>
        <w:t>is the mass emission of the component, g/test</w:t>
      </w:r>
    </w:p>
    <w:p w14:paraId="2A2FFD54" w14:textId="77777777" w:rsidR="00D86BE7" w:rsidRPr="000656A0" w:rsidRDefault="00D86BE7" w:rsidP="00D86BE7">
      <w:pPr>
        <w:pStyle w:val="a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</w:t>
      </w:r>
      <w:proofErr w:type="spellEnd"/>
      <w:r w:rsidRPr="000656A0">
        <w:rPr>
          <w:szCs w:val="24"/>
          <w:lang w:val="en-GB"/>
        </w:rPr>
        <w:tab/>
        <w:t>is the actual cycle work as determined according to paragraph 7.8.6., kWh</w:t>
      </w:r>
    </w:p>
    <w:p w14:paraId="0E163A0A" w14:textId="77777777" w:rsidR="00D86BE7" w:rsidRPr="000656A0" w:rsidRDefault="00D86BE7" w:rsidP="00D86BE7">
      <w:pPr>
        <w:pStyle w:val="para"/>
        <w:ind w:firstLine="0"/>
        <w:rPr>
          <w:szCs w:val="24"/>
          <w:lang w:val="en-GB"/>
        </w:rPr>
      </w:pPr>
      <w:r w:rsidRPr="000656A0">
        <w:rPr>
          <w:szCs w:val="24"/>
          <w:lang w:val="en-GB"/>
        </w:rPr>
        <w:t>For the WHTC, the final test result shall be a weighted average from cold start test and hot start test according to the following equation:</w:t>
      </w:r>
    </w:p>
    <w:p w14:paraId="05BD3FCB" w14:textId="624C817F" w:rsidR="00D86BE7" w:rsidRPr="00D86BE7" w:rsidRDefault="00D969D1" w:rsidP="00D969D1">
      <w:pPr>
        <w:pStyle w:val="SingleTxtG"/>
        <w:tabs>
          <w:tab w:val="right" w:pos="8505"/>
        </w:tabs>
        <w:ind w:left="2268"/>
        <w:jc w:val="left"/>
        <w:rPr>
          <w:b/>
          <w:bCs/>
        </w:rPr>
      </w:pPr>
      <m:oMath>
        <m:r>
          <m:rPr>
            <m:sty m:val="bi"/>
          </m:rPr>
          <w:rPr>
            <w:rFonts w:ascii="Cambria Math"/>
            <w:sz w:val="28"/>
            <w:szCs w:val="28"/>
          </w:rPr>
          <m:t>e=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(0,14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/>
                    <w:bCs/>
                    <w:sz w:val="28"/>
                    <w:szCs w:val="28"/>
                  </w:rPr>
                  <m:t>cold</m:t>
                </m: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sub>
            </m:s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)+(0,86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/>
                    <w:bCs/>
                    <w:sz w:val="28"/>
                    <w:szCs w:val="28"/>
                  </w:rPr>
                  <m:t>hot</m:t>
                </m: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sub>
            </m:s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(0,14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/>
                    <w:bCs/>
                    <w:sz w:val="28"/>
                    <w:szCs w:val="28"/>
                  </w:rPr>
                  <m:t>act,cold</m:t>
                </m: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sub>
            </m:s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)+(0,86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/>
                    <w:bCs/>
                    <w:sz w:val="28"/>
                    <w:szCs w:val="28"/>
                  </w:rPr>
                  <m:t>act,hot</m:t>
                </m: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sub>
            </m:s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="00D86BE7" w:rsidRPr="00D969D1">
        <w:rPr>
          <w:b/>
          <w:bCs/>
        </w:rPr>
        <w:tab/>
      </w:r>
      <w:r w:rsidR="00D86BE7" w:rsidRPr="00D86BE7">
        <w:rPr>
          <w:b/>
          <w:bCs/>
        </w:rPr>
        <w:t>(70)</w:t>
      </w:r>
    </w:p>
    <w:p w14:paraId="4844FE07" w14:textId="77777777" w:rsidR="00D86BE7" w:rsidRPr="000656A0" w:rsidRDefault="00D86BE7" w:rsidP="00D86BE7">
      <w:pPr>
        <w:pStyle w:val="para"/>
        <w:ind w:firstLine="0"/>
        <w:rPr>
          <w:szCs w:val="24"/>
          <w:lang w:val="en-GB"/>
        </w:rPr>
      </w:pPr>
      <w:r w:rsidRPr="000656A0">
        <w:rPr>
          <w:szCs w:val="24"/>
          <w:lang w:val="en-GB"/>
        </w:rPr>
        <w:t>Where:</w:t>
      </w:r>
    </w:p>
    <w:p w14:paraId="19D21DA0" w14:textId="77777777" w:rsidR="00D86BE7" w:rsidRPr="000656A0" w:rsidRDefault="00D86BE7" w:rsidP="00D86BE7">
      <w:pPr>
        <w:pStyle w:val="a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m</w:t>
      </w:r>
      <w:r w:rsidRPr="000656A0">
        <w:rPr>
          <w:szCs w:val="24"/>
          <w:vertAlign w:val="subscript"/>
          <w:lang w:val="en-GB"/>
        </w:rPr>
        <w:t>cold</w:t>
      </w:r>
      <w:proofErr w:type="spellEnd"/>
      <w:r w:rsidRPr="000656A0">
        <w:rPr>
          <w:szCs w:val="24"/>
          <w:lang w:val="en-GB"/>
        </w:rPr>
        <w:tab/>
        <w:t>is the mass emission of the component on the cold start test, g/test</w:t>
      </w:r>
    </w:p>
    <w:p w14:paraId="2CC736C1" w14:textId="77777777" w:rsidR="00D86BE7" w:rsidRPr="000656A0" w:rsidRDefault="00D86BE7" w:rsidP="00D86BE7">
      <w:pPr>
        <w:pStyle w:val="a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m</w:t>
      </w:r>
      <w:r w:rsidRPr="000656A0">
        <w:rPr>
          <w:szCs w:val="24"/>
          <w:vertAlign w:val="subscript"/>
          <w:lang w:val="en-GB"/>
        </w:rPr>
        <w:t>hot</w:t>
      </w:r>
      <w:proofErr w:type="spellEnd"/>
      <w:r w:rsidRPr="000656A0">
        <w:rPr>
          <w:szCs w:val="24"/>
          <w:lang w:val="en-GB"/>
        </w:rPr>
        <w:tab/>
        <w:t>is the mass emission of the component on the hot start test, g/test</w:t>
      </w:r>
    </w:p>
    <w:p w14:paraId="718C435B" w14:textId="77777777" w:rsidR="00D86BE7" w:rsidRPr="000656A0" w:rsidRDefault="00D86BE7" w:rsidP="00D86BE7">
      <w:pPr>
        <w:pStyle w:val="a"/>
        <w:ind w:left="3119" w:hanging="851"/>
        <w:rPr>
          <w:szCs w:val="24"/>
          <w:lang w:val="en-GB"/>
        </w:rPr>
      </w:pPr>
      <w:proofErr w:type="spellStart"/>
      <w:proofErr w:type="gram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act,cold</w:t>
      </w:r>
      <w:proofErr w:type="spellEnd"/>
      <w:proofErr w:type="gramEnd"/>
      <w:r w:rsidRPr="000656A0">
        <w:rPr>
          <w:szCs w:val="24"/>
          <w:vertAlign w:val="subscript"/>
          <w:lang w:val="en-GB"/>
        </w:rPr>
        <w:tab/>
      </w:r>
      <w:r w:rsidRPr="000656A0">
        <w:rPr>
          <w:szCs w:val="24"/>
          <w:lang w:val="en-GB"/>
        </w:rPr>
        <w:t>is the actual cycle work on the cold start test, kWh</w:t>
      </w:r>
    </w:p>
    <w:p w14:paraId="2D00F192" w14:textId="77777777" w:rsidR="00D86BE7" w:rsidRPr="000656A0" w:rsidRDefault="00D86BE7" w:rsidP="00D86BE7">
      <w:pPr>
        <w:pStyle w:val="a"/>
        <w:ind w:left="3119" w:hanging="851"/>
        <w:rPr>
          <w:szCs w:val="24"/>
          <w:lang w:val="en-GB"/>
        </w:rPr>
      </w:pPr>
      <w:proofErr w:type="spellStart"/>
      <w:proofErr w:type="gram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act,hot</w:t>
      </w:r>
      <w:proofErr w:type="spellEnd"/>
      <w:proofErr w:type="gramEnd"/>
      <w:r w:rsidRPr="000656A0">
        <w:rPr>
          <w:szCs w:val="24"/>
          <w:vertAlign w:val="subscript"/>
          <w:lang w:val="en-GB"/>
        </w:rPr>
        <w:tab/>
      </w:r>
      <w:r w:rsidRPr="000656A0">
        <w:rPr>
          <w:szCs w:val="24"/>
          <w:lang w:val="en-GB"/>
        </w:rPr>
        <w:t>is the actual cycle work on the hot start test, kWh</w:t>
      </w:r>
    </w:p>
    <w:p w14:paraId="22B534F8" w14:textId="7086BD90" w:rsidR="00AE3C95" w:rsidRDefault="00D86BE7" w:rsidP="007778D9">
      <w:pPr>
        <w:pStyle w:val="para"/>
        <w:keepNext/>
        <w:spacing w:before="120"/>
        <w:ind w:firstLine="0"/>
        <w:rPr>
          <w:i/>
          <w:iCs/>
          <w:lang w:val="en-US"/>
        </w:rPr>
      </w:pPr>
      <w:r w:rsidRPr="000656A0">
        <w:rPr>
          <w:szCs w:val="24"/>
          <w:lang w:val="en-GB"/>
        </w:rPr>
        <w:t xml:space="preserve">If periodic regeneration in accordance with paragraph 6.6.2. applies, the regeneration adjustment factors </w:t>
      </w:r>
      <w:proofErr w:type="spellStart"/>
      <w:proofErr w:type="gramStart"/>
      <w:r w:rsidRPr="000656A0">
        <w:rPr>
          <w:i/>
          <w:szCs w:val="24"/>
          <w:lang w:val="en-GB"/>
        </w:rPr>
        <w:t>k</w:t>
      </w:r>
      <w:r w:rsidRPr="000656A0">
        <w:rPr>
          <w:szCs w:val="24"/>
          <w:vertAlign w:val="subscript"/>
          <w:lang w:val="en-GB"/>
        </w:rPr>
        <w:t>r,u</w:t>
      </w:r>
      <w:proofErr w:type="spellEnd"/>
      <w:proofErr w:type="gramEnd"/>
      <w:r w:rsidRPr="000656A0">
        <w:rPr>
          <w:szCs w:val="24"/>
          <w:lang w:val="en-GB"/>
        </w:rPr>
        <w:t xml:space="preserve"> or </w:t>
      </w:r>
      <w:proofErr w:type="spellStart"/>
      <w:r w:rsidRPr="000656A0">
        <w:rPr>
          <w:i/>
          <w:szCs w:val="24"/>
          <w:lang w:val="en-GB"/>
        </w:rPr>
        <w:t>k</w:t>
      </w:r>
      <w:r w:rsidRPr="000656A0">
        <w:rPr>
          <w:szCs w:val="24"/>
          <w:vertAlign w:val="subscript"/>
          <w:lang w:val="en-GB"/>
        </w:rPr>
        <w:t>r,d</w:t>
      </w:r>
      <w:proofErr w:type="spellEnd"/>
      <w:r w:rsidRPr="000656A0">
        <w:rPr>
          <w:szCs w:val="24"/>
          <w:lang w:val="en-GB"/>
        </w:rPr>
        <w:t xml:space="preserve"> shall be multiplied with or be added to, respectively, the specific emissions result </w:t>
      </w:r>
      <w:r w:rsidRPr="000656A0">
        <w:rPr>
          <w:i/>
          <w:szCs w:val="24"/>
          <w:lang w:val="en-GB"/>
        </w:rPr>
        <w:t>e</w:t>
      </w:r>
      <w:r w:rsidRPr="000656A0">
        <w:rPr>
          <w:szCs w:val="24"/>
          <w:lang w:val="en-GB"/>
        </w:rPr>
        <w:t xml:space="preserve"> as determined in equations 69 and 70.</w:t>
      </w:r>
      <w:r w:rsidR="00F02CD4" w:rsidRPr="00C17A24">
        <w:rPr>
          <w:lang w:val="en-GB"/>
        </w:rPr>
        <w:t>"</w:t>
      </w:r>
    </w:p>
    <w:p w14:paraId="47F32D17" w14:textId="77777777" w:rsidR="00890FB0" w:rsidRPr="00697A82" w:rsidRDefault="00890FB0" w:rsidP="00697A82">
      <w:pPr>
        <w:pStyle w:val="HChG"/>
        <w:tabs>
          <w:tab w:val="clear" w:pos="851"/>
        </w:tabs>
        <w:ind w:left="567" w:firstLine="0"/>
        <w:rPr>
          <w:szCs w:val="28"/>
        </w:rPr>
      </w:pPr>
      <w:r w:rsidRPr="00697A82">
        <w:rPr>
          <w:szCs w:val="28"/>
          <w:lang w:val="en-US"/>
        </w:rPr>
        <w:t>II.</w:t>
      </w:r>
      <w:r w:rsidRPr="00697A82">
        <w:rPr>
          <w:szCs w:val="28"/>
          <w:lang w:val="en-US"/>
        </w:rPr>
        <w:tab/>
        <w:t>Justification</w:t>
      </w:r>
    </w:p>
    <w:p w14:paraId="69D97FFC" w14:textId="6AC3883B" w:rsidR="00F841EA" w:rsidRPr="00A154E7" w:rsidRDefault="00F841EA" w:rsidP="00A154E7">
      <w:pPr>
        <w:pStyle w:val="SingleTxtG"/>
      </w:pPr>
      <w:r w:rsidRPr="006865CB">
        <w:t>1.</w:t>
      </w:r>
      <w:r w:rsidRPr="006865CB">
        <w:tab/>
      </w:r>
      <w:r w:rsidR="000841C7">
        <w:t xml:space="preserve">Paragraph 8.1.3. – To correct an error introduced in </w:t>
      </w:r>
      <w:r w:rsidR="00676820">
        <w:t xml:space="preserve">Supplement 1 to the 06 series of amendments. </w:t>
      </w:r>
      <w:r w:rsidR="006B0E52">
        <w:rPr>
          <w:lang w:val="en-AU"/>
        </w:rPr>
        <w:t>E</w:t>
      </w:r>
      <w:r w:rsidR="000841C7" w:rsidRPr="000841C7">
        <w:rPr>
          <w:lang w:val="en-AU"/>
        </w:rPr>
        <w:t>quation 21 refers to k</w:t>
      </w:r>
      <w:r w:rsidR="000841C7" w:rsidRPr="000841C7">
        <w:rPr>
          <w:vertAlign w:val="subscript"/>
          <w:lang w:val="en-AU"/>
        </w:rPr>
        <w:t>w3</w:t>
      </w:r>
      <w:r w:rsidR="000841C7" w:rsidRPr="000841C7">
        <w:rPr>
          <w:lang w:val="en-AU"/>
        </w:rPr>
        <w:t>, but equation 22, which is intended to feed into equation 21, refers to k</w:t>
      </w:r>
      <w:r w:rsidR="000841C7" w:rsidRPr="000841C7">
        <w:rPr>
          <w:vertAlign w:val="subscript"/>
          <w:lang w:val="en-AU"/>
        </w:rPr>
        <w:t>w2</w:t>
      </w:r>
      <w:r w:rsidR="000306DF">
        <w:rPr>
          <w:lang w:val="en-AU"/>
        </w:rPr>
        <w:t xml:space="preserve"> in error. It ha</w:t>
      </w:r>
      <w:r w:rsidR="00CF1AB4">
        <w:rPr>
          <w:lang w:val="en-AU"/>
        </w:rPr>
        <w:t xml:space="preserve">s therefore been updated to refer to </w:t>
      </w:r>
      <w:r w:rsidR="000841C7" w:rsidRPr="000841C7">
        <w:rPr>
          <w:lang w:val="en-AU"/>
        </w:rPr>
        <w:t>k</w:t>
      </w:r>
      <w:r w:rsidR="000841C7" w:rsidRPr="000841C7">
        <w:rPr>
          <w:vertAlign w:val="subscript"/>
          <w:lang w:val="en-AU"/>
        </w:rPr>
        <w:t>w3</w:t>
      </w:r>
      <w:r w:rsidR="000841C7" w:rsidRPr="000841C7">
        <w:rPr>
          <w:lang w:val="en-AU"/>
        </w:rPr>
        <w:t>.</w:t>
      </w:r>
    </w:p>
    <w:p w14:paraId="4747684F" w14:textId="3E396FBC" w:rsidR="00555524" w:rsidRPr="00A154E7" w:rsidRDefault="00F841EA" w:rsidP="00A154E7">
      <w:pPr>
        <w:pStyle w:val="SingleTxtG"/>
      </w:pPr>
      <w:r w:rsidRPr="006865CB">
        <w:lastRenderedPageBreak/>
        <w:t>2.</w:t>
      </w:r>
      <w:r w:rsidRPr="006865CB">
        <w:tab/>
      </w:r>
      <w:r w:rsidR="007778D9">
        <w:t>Paragraph 8.6.3. – To correct an error introduced in the 06 series of amendments.</w:t>
      </w:r>
      <w:r w:rsidR="002A7D1B">
        <w:t xml:space="preserve"> </w:t>
      </w:r>
      <w:r w:rsidR="00CF1AB4">
        <w:t>E</w:t>
      </w:r>
      <w:r w:rsidR="00555524">
        <w:t xml:space="preserve">quation 70 </w:t>
      </w:r>
      <w:r w:rsidR="001A6FCC">
        <w:t>is</w:t>
      </w:r>
      <w:r w:rsidR="00555524">
        <w:t xml:space="preserve"> the formula for calculating the weighted average from the cold and hot start WHTC tests</w:t>
      </w:r>
      <w:r w:rsidR="001A6FCC">
        <w:t xml:space="preserve"> and therefore needs to be moved down to </w:t>
      </w:r>
      <w:r w:rsidR="002E44E0">
        <w:t>text to appear after the text “</w:t>
      </w:r>
      <w:r w:rsidR="00555524" w:rsidRPr="002E44E0">
        <w:rPr>
          <w:i/>
          <w:iCs/>
          <w:szCs w:val="24"/>
        </w:rPr>
        <w:t>For the WHTC, the final test result shall be a weighted average from cold start test and hot start test according to the following equation:</w:t>
      </w:r>
      <w:r w:rsidR="002E44E0">
        <w:rPr>
          <w:szCs w:val="24"/>
        </w:rPr>
        <w:t>”</w:t>
      </w:r>
      <w:r w:rsidR="00710B3B">
        <w:rPr>
          <w:szCs w:val="24"/>
        </w:rPr>
        <w:t>. This aligns with the</w:t>
      </w:r>
      <w:r w:rsidR="00AE0403">
        <w:rPr>
          <w:szCs w:val="24"/>
        </w:rPr>
        <w:t xml:space="preserve"> structure of the text in the 05 series of amendments.</w:t>
      </w:r>
    </w:p>
    <w:p w14:paraId="47F32D1E" w14:textId="6541F3D9" w:rsidR="005C7411" w:rsidRPr="00633E79" w:rsidRDefault="00633E79" w:rsidP="00633E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7411" w:rsidRPr="00633E79" w:rsidSect="008822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0C58" w14:textId="77777777" w:rsidR="00F53EC9" w:rsidRDefault="00F53EC9"/>
  </w:endnote>
  <w:endnote w:type="continuationSeparator" w:id="0">
    <w:p w14:paraId="577AA0B3" w14:textId="77777777" w:rsidR="00F53EC9" w:rsidRDefault="00F53EC9"/>
  </w:endnote>
  <w:endnote w:type="continuationNotice" w:id="1">
    <w:p w14:paraId="770DC9B5" w14:textId="77777777" w:rsidR="00F53EC9" w:rsidRDefault="00F53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D29" w14:textId="7316F2EE" w:rsidR="0088228F" w:rsidRDefault="0088228F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D2A" w14:textId="00EA050B" w:rsidR="0088228F" w:rsidRDefault="0088228F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7BD" w14:textId="57A844F5" w:rsidR="006C7C9A" w:rsidRDefault="006C7C9A" w:rsidP="006C7C9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5E6D510" wp14:editId="738886C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A46CA" w14:textId="72B40AA1" w:rsidR="006C7C9A" w:rsidRPr="006C7C9A" w:rsidRDefault="006C7C9A" w:rsidP="006C7C9A">
    <w:pPr>
      <w:pStyle w:val="Footer"/>
      <w:ind w:right="1134"/>
      <w:rPr>
        <w:sz w:val="20"/>
      </w:rPr>
    </w:pPr>
    <w:r>
      <w:rPr>
        <w:sz w:val="20"/>
      </w:rPr>
      <w:t>GE.22-17578(E)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497C52" wp14:editId="79BCA50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836A" w14:textId="77777777" w:rsidR="00F53EC9" w:rsidRPr="000B175B" w:rsidRDefault="00F53E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01F5F9" w14:textId="77777777" w:rsidR="00F53EC9" w:rsidRPr="00FC68B7" w:rsidRDefault="00F53E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C46DA2" w14:textId="77777777" w:rsidR="00F53EC9" w:rsidRDefault="00F53EC9"/>
  </w:footnote>
  <w:footnote w:id="2">
    <w:p w14:paraId="47F32D33" w14:textId="43BB0129" w:rsidR="0088228F" w:rsidRPr="007E5C8F" w:rsidRDefault="0088228F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AB708F">
        <w:rPr>
          <w:szCs w:val="18"/>
          <w:lang w:val="en-US"/>
        </w:rPr>
        <w:t>In accordance with the programme of work of</w:t>
      </w:r>
      <w:r>
        <w:rPr>
          <w:szCs w:val="18"/>
          <w:lang w:val="en-US"/>
        </w:rPr>
        <w:t xml:space="preserve"> the</w:t>
      </w:r>
      <w:r w:rsidRPr="00AB708F">
        <w:rPr>
          <w:szCs w:val="18"/>
          <w:lang w:val="en-US"/>
        </w:rPr>
        <w:t xml:space="preserve"> </w:t>
      </w:r>
      <w:r w:rsidRPr="00C14763">
        <w:rPr>
          <w:szCs w:val="18"/>
          <w:lang w:val="en-US"/>
        </w:rPr>
        <w:t>Inland Transport Committee for 202</w:t>
      </w:r>
      <w:r w:rsidR="007E0B6D">
        <w:rPr>
          <w:szCs w:val="18"/>
          <w:lang w:val="en-US"/>
        </w:rPr>
        <w:t>3</w:t>
      </w:r>
      <w:r w:rsidRPr="00C14763">
        <w:rPr>
          <w:szCs w:val="18"/>
          <w:lang w:val="en-US"/>
        </w:rPr>
        <w:t xml:space="preserve"> as outlined in proposed programme budget for </w:t>
      </w:r>
      <w:r w:rsidR="00D84DB8" w:rsidRPr="005936E3">
        <w:rPr>
          <w:szCs w:val="18"/>
          <w:lang w:val="en-US"/>
        </w:rPr>
        <w:t>202</w:t>
      </w:r>
      <w:r w:rsidR="00D84DB8">
        <w:rPr>
          <w:szCs w:val="18"/>
          <w:lang w:val="en-US"/>
        </w:rPr>
        <w:t>3</w:t>
      </w:r>
      <w:r w:rsidR="00D84DB8" w:rsidRPr="005936E3">
        <w:rPr>
          <w:szCs w:val="18"/>
          <w:lang w:val="en-US"/>
        </w:rPr>
        <w:t xml:space="preserve"> (</w:t>
      </w:r>
      <w:r w:rsidR="00D84DB8" w:rsidRPr="00B601CB">
        <w:t>A/77/6 (Sect. 20), table 20.6</w:t>
      </w:r>
      <w:r w:rsidRPr="00C14763">
        <w:rPr>
          <w:szCs w:val="18"/>
          <w:lang w:val="en-US"/>
        </w:rPr>
        <w:t xml:space="preserve">), </w:t>
      </w:r>
      <w:r w:rsidRPr="00AB708F">
        <w:rPr>
          <w:szCs w:val="18"/>
          <w:lang w:val="en-US"/>
        </w:rPr>
        <w:t xml:space="preserve">the World Forum will develop, </w:t>
      </w:r>
      <w:proofErr w:type="gramStart"/>
      <w:r w:rsidRPr="00AB708F">
        <w:rPr>
          <w:szCs w:val="18"/>
          <w:lang w:val="en-US"/>
        </w:rPr>
        <w:t>harmonize</w:t>
      </w:r>
      <w:proofErr w:type="gramEnd"/>
      <w:r w:rsidRPr="00AB708F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D27" w14:textId="3722A27D" w:rsidR="0088228F" w:rsidRPr="003E02FC" w:rsidRDefault="00E92276">
    <w:pPr>
      <w:pStyle w:val="Header"/>
      <w:rPr>
        <w:lang w:val="fr-CH"/>
      </w:rPr>
    </w:pPr>
    <w:r w:rsidRPr="00E92276">
      <w:rPr>
        <w:lang w:val="fr-CH"/>
      </w:rPr>
      <w:t>ECE/TRANS/WP.29/GRPE/2023/</w:t>
    </w:r>
    <w:r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D28" w14:textId="0A5A74F7" w:rsidR="0088228F" w:rsidRPr="003E02FC" w:rsidRDefault="00E92276" w:rsidP="003E02FC">
    <w:pPr>
      <w:pStyle w:val="Header"/>
      <w:jc w:val="right"/>
      <w:rPr>
        <w:lang w:val="fr-CH"/>
      </w:rPr>
    </w:pPr>
    <w:r w:rsidRPr="00E92276">
      <w:rPr>
        <w:lang w:val="fr-CH"/>
      </w:rPr>
      <w:t>ECE/TRANS/WP.29/GRPE/2023/</w:t>
    </w:r>
    <w:r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D2B" w14:textId="77777777" w:rsidR="0088228F" w:rsidRPr="0047514E" w:rsidRDefault="0088228F" w:rsidP="004751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CE74DB"/>
    <w:multiLevelType w:val="hybridMultilevel"/>
    <w:tmpl w:val="13002F3E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7CA1EAF"/>
    <w:multiLevelType w:val="hybridMultilevel"/>
    <w:tmpl w:val="A3D00DEE"/>
    <w:lvl w:ilvl="0" w:tplc="5C62B40C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0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2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39330E41"/>
    <w:multiLevelType w:val="hybridMultilevel"/>
    <w:tmpl w:val="14DA3BC0"/>
    <w:lvl w:ilvl="0" w:tplc="A1C8E4A4">
      <w:start w:val="2"/>
      <w:numFmt w:val="lowerLetter"/>
      <w:lvlText w:val="(%1)"/>
      <w:lvlJc w:val="left"/>
      <w:pPr>
        <w:ind w:left="2628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5" w15:restartNumberingAfterBreak="0">
    <w:nsid w:val="69E9648D"/>
    <w:multiLevelType w:val="hybridMultilevel"/>
    <w:tmpl w:val="8CCE2778"/>
    <w:lvl w:ilvl="0" w:tplc="04070019">
      <w:start w:val="1"/>
      <w:numFmt w:val="lowerLetter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D143985"/>
    <w:multiLevelType w:val="hybridMultilevel"/>
    <w:tmpl w:val="1EB6969C"/>
    <w:lvl w:ilvl="0" w:tplc="4E323DC6">
      <w:start w:val="2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37"/>
  </w:num>
  <w:num w:numId="16">
    <w:abstractNumId w:val="19"/>
  </w:num>
  <w:num w:numId="17">
    <w:abstractNumId w:val="39"/>
  </w:num>
  <w:num w:numId="18">
    <w:abstractNumId w:val="34"/>
  </w:num>
  <w:num w:numId="19">
    <w:abstractNumId w:val="25"/>
  </w:num>
  <w:num w:numId="20">
    <w:abstractNumId w:val="24"/>
  </w:num>
  <w:num w:numId="21">
    <w:abstractNumId w:val="20"/>
  </w:num>
  <w:num w:numId="22">
    <w:abstractNumId w:val="36"/>
  </w:num>
  <w:num w:numId="23">
    <w:abstractNumId w:val="40"/>
  </w:num>
  <w:num w:numId="24">
    <w:abstractNumId w:val="10"/>
  </w:num>
  <w:num w:numId="25">
    <w:abstractNumId w:val="38"/>
  </w:num>
  <w:num w:numId="26">
    <w:abstractNumId w:val="17"/>
  </w:num>
  <w:num w:numId="27">
    <w:abstractNumId w:val="11"/>
  </w:num>
  <w:num w:numId="28">
    <w:abstractNumId w:val="26"/>
  </w:num>
  <w:num w:numId="29">
    <w:abstractNumId w:val="15"/>
  </w:num>
  <w:num w:numId="30">
    <w:abstractNumId w:val="28"/>
  </w:num>
  <w:num w:numId="31">
    <w:abstractNumId w:val="30"/>
  </w:num>
  <w:num w:numId="32">
    <w:abstractNumId w:val="22"/>
  </w:num>
  <w:num w:numId="33">
    <w:abstractNumId w:val="13"/>
  </w:num>
  <w:num w:numId="34">
    <w:abstractNumId w:val="21"/>
  </w:num>
  <w:num w:numId="35">
    <w:abstractNumId w:val="32"/>
  </w:num>
  <w:num w:numId="36">
    <w:abstractNumId w:val="27"/>
  </w:num>
  <w:num w:numId="37">
    <w:abstractNumId w:val="29"/>
  </w:num>
  <w:num w:numId="38">
    <w:abstractNumId w:val="23"/>
  </w:num>
  <w:num w:numId="39">
    <w:abstractNumId w:val="35"/>
  </w:num>
  <w:num w:numId="40">
    <w:abstractNumId w:val="41"/>
  </w:num>
  <w:num w:numId="41">
    <w:abstractNumId w:val="14"/>
  </w:num>
  <w:num w:numId="4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i-FI" w:vendorID="64" w:dllVersion="6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377"/>
    <w:rsid w:val="00001EE5"/>
    <w:rsid w:val="00002EAF"/>
    <w:rsid w:val="000030A6"/>
    <w:rsid w:val="000042F5"/>
    <w:rsid w:val="00004B4A"/>
    <w:rsid w:val="00006048"/>
    <w:rsid w:val="000060FD"/>
    <w:rsid w:val="00007A79"/>
    <w:rsid w:val="0001163B"/>
    <w:rsid w:val="0001188F"/>
    <w:rsid w:val="00012209"/>
    <w:rsid w:val="00012662"/>
    <w:rsid w:val="00012711"/>
    <w:rsid w:val="00012908"/>
    <w:rsid w:val="00015498"/>
    <w:rsid w:val="00016836"/>
    <w:rsid w:val="00016894"/>
    <w:rsid w:val="00021D3E"/>
    <w:rsid w:val="000223C7"/>
    <w:rsid w:val="00022B30"/>
    <w:rsid w:val="000236A2"/>
    <w:rsid w:val="00023BEA"/>
    <w:rsid w:val="000246CC"/>
    <w:rsid w:val="00025146"/>
    <w:rsid w:val="00025AFC"/>
    <w:rsid w:val="00026F7F"/>
    <w:rsid w:val="00027783"/>
    <w:rsid w:val="00027A69"/>
    <w:rsid w:val="00030584"/>
    <w:rsid w:val="000306DF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5003"/>
    <w:rsid w:val="00035632"/>
    <w:rsid w:val="00037858"/>
    <w:rsid w:val="00037872"/>
    <w:rsid w:val="00040591"/>
    <w:rsid w:val="000405D9"/>
    <w:rsid w:val="000407FE"/>
    <w:rsid w:val="000420C8"/>
    <w:rsid w:val="00042D24"/>
    <w:rsid w:val="00043203"/>
    <w:rsid w:val="00043CCE"/>
    <w:rsid w:val="00043D2E"/>
    <w:rsid w:val="000448C1"/>
    <w:rsid w:val="000454E3"/>
    <w:rsid w:val="00045C21"/>
    <w:rsid w:val="00045D28"/>
    <w:rsid w:val="00045DFD"/>
    <w:rsid w:val="00046B1F"/>
    <w:rsid w:val="00047EED"/>
    <w:rsid w:val="0005081A"/>
    <w:rsid w:val="00050F6B"/>
    <w:rsid w:val="00051E9E"/>
    <w:rsid w:val="0005211C"/>
    <w:rsid w:val="00052635"/>
    <w:rsid w:val="00052643"/>
    <w:rsid w:val="00052F85"/>
    <w:rsid w:val="00053332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EE4"/>
    <w:rsid w:val="00062839"/>
    <w:rsid w:val="00063185"/>
    <w:rsid w:val="000646F4"/>
    <w:rsid w:val="00065469"/>
    <w:rsid w:val="0006569B"/>
    <w:rsid w:val="00065CA7"/>
    <w:rsid w:val="00066051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1B01"/>
    <w:rsid w:val="0007210D"/>
    <w:rsid w:val="00072C8C"/>
    <w:rsid w:val="00072FCD"/>
    <w:rsid w:val="00073042"/>
    <w:rsid w:val="00073399"/>
    <w:rsid w:val="000733B5"/>
    <w:rsid w:val="00073C2B"/>
    <w:rsid w:val="00073E4C"/>
    <w:rsid w:val="00074498"/>
    <w:rsid w:val="00074527"/>
    <w:rsid w:val="00075781"/>
    <w:rsid w:val="00076185"/>
    <w:rsid w:val="0007716C"/>
    <w:rsid w:val="0007777D"/>
    <w:rsid w:val="0007792A"/>
    <w:rsid w:val="000779A3"/>
    <w:rsid w:val="00081815"/>
    <w:rsid w:val="00082D9D"/>
    <w:rsid w:val="000840B6"/>
    <w:rsid w:val="000841C7"/>
    <w:rsid w:val="00084CD7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2922"/>
    <w:rsid w:val="00093107"/>
    <w:rsid w:val="000931C0"/>
    <w:rsid w:val="00094636"/>
    <w:rsid w:val="0009663E"/>
    <w:rsid w:val="000975FA"/>
    <w:rsid w:val="00097EF2"/>
    <w:rsid w:val="000A0AE1"/>
    <w:rsid w:val="000A27AC"/>
    <w:rsid w:val="000A2A1D"/>
    <w:rsid w:val="000A2FB0"/>
    <w:rsid w:val="000A34BB"/>
    <w:rsid w:val="000A3650"/>
    <w:rsid w:val="000A39F1"/>
    <w:rsid w:val="000A3C46"/>
    <w:rsid w:val="000A5252"/>
    <w:rsid w:val="000A5A7C"/>
    <w:rsid w:val="000A716D"/>
    <w:rsid w:val="000B0595"/>
    <w:rsid w:val="000B0B82"/>
    <w:rsid w:val="000B0BA0"/>
    <w:rsid w:val="000B175B"/>
    <w:rsid w:val="000B17E2"/>
    <w:rsid w:val="000B263D"/>
    <w:rsid w:val="000B2D67"/>
    <w:rsid w:val="000B2F02"/>
    <w:rsid w:val="000B3769"/>
    <w:rsid w:val="000B3A0F"/>
    <w:rsid w:val="000B4D21"/>
    <w:rsid w:val="000B4EF7"/>
    <w:rsid w:val="000B58E2"/>
    <w:rsid w:val="000B7455"/>
    <w:rsid w:val="000B7A47"/>
    <w:rsid w:val="000C09C7"/>
    <w:rsid w:val="000C09F4"/>
    <w:rsid w:val="000C1495"/>
    <w:rsid w:val="000C1A31"/>
    <w:rsid w:val="000C1AB3"/>
    <w:rsid w:val="000C1ACC"/>
    <w:rsid w:val="000C22A5"/>
    <w:rsid w:val="000C235B"/>
    <w:rsid w:val="000C28DE"/>
    <w:rsid w:val="000C2C03"/>
    <w:rsid w:val="000C2D2E"/>
    <w:rsid w:val="000C3F7F"/>
    <w:rsid w:val="000C3F89"/>
    <w:rsid w:val="000C4A38"/>
    <w:rsid w:val="000C5647"/>
    <w:rsid w:val="000C5D79"/>
    <w:rsid w:val="000C629C"/>
    <w:rsid w:val="000C66C8"/>
    <w:rsid w:val="000C7842"/>
    <w:rsid w:val="000D0038"/>
    <w:rsid w:val="000D0486"/>
    <w:rsid w:val="000D071F"/>
    <w:rsid w:val="000D1059"/>
    <w:rsid w:val="000D1DE5"/>
    <w:rsid w:val="000D21FE"/>
    <w:rsid w:val="000D245A"/>
    <w:rsid w:val="000D3C51"/>
    <w:rsid w:val="000D3E5C"/>
    <w:rsid w:val="000D4B33"/>
    <w:rsid w:val="000D64F9"/>
    <w:rsid w:val="000D6D57"/>
    <w:rsid w:val="000D7F00"/>
    <w:rsid w:val="000E0415"/>
    <w:rsid w:val="000E060F"/>
    <w:rsid w:val="000E0854"/>
    <w:rsid w:val="000E1D94"/>
    <w:rsid w:val="000E3283"/>
    <w:rsid w:val="000E3905"/>
    <w:rsid w:val="000E48B0"/>
    <w:rsid w:val="000E4D42"/>
    <w:rsid w:val="000E4F4A"/>
    <w:rsid w:val="000E5276"/>
    <w:rsid w:val="000E70B3"/>
    <w:rsid w:val="000E72C1"/>
    <w:rsid w:val="000E73A7"/>
    <w:rsid w:val="000E79FD"/>
    <w:rsid w:val="000E7CC6"/>
    <w:rsid w:val="000E7E02"/>
    <w:rsid w:val="000F1142"/>
    <w:rsid w:val="000F1275"/>
    <w:rsid w:val="000F1E65"/>
    <w:rsid w:val="000F28B3"/>
    <w:rsid w:val="000F3975"/>
    <w:rsid w:val="000F39F3"/>
    <w:rsid w:val="000F4170"/>
    <w:rsid w:val="000F4265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57FB"/>
    <w:rsid w:val="00105C76"/>
    <w:rsid w:val="001067C8"/>
    <w:rsid w:val="001067FA"/>
    <w:rsid w:val="00106F05"/>
    <w:rsid w:val="00107257"/>
    <w:rsid w:val="00107694"/>
    <w:rsid w:val="001076F0"/>
    <w:rsid w:val="00107CAD"/>
    <w:rsid w:val="001103AA"/>
    <w:rsid w:val="00111254"/>
    <w:rsid w:val="00111CAA"/>
    <w:rsid w:val="0011202E"/>
    <w:rsid w:val="001126E4"/>
    <w:rsid w:val="00112F1C"/>
    <w:rsid w:val="00113EA6"/>
    <w:rsid w:val="00113F8C"/>
    <w:rsid w:val="0011505B"/>
    <w:rsid w:val="0011616E"/>
    <w:rsid w:val="0011666B"/>
    <w:rsid w:val="00120A59"/>
    <w:rsid w:val="001212D8"/>
    <w:rsid w:val="00121A4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235E"/>
    <w:rsid w:val="0013419D"/>
    <w:rsid w:val="001345AF"/>
    <w:rsid w:val="00134642"/>
    <w:rsid w:val="00135337"/>
    <w:rsid w:val="0013546E"/>
    <w:rsid w:val="001357F9"/>
    <w:rsid w:val="001363FA"/>
    <w:rsid w:val="00136C8D"/>
    <w:rsid w:val="00136FC3"/>
    <w:rsid w:val="00137254"/>
    <w:rsid w:val="00137811"/>
    <w:rsid w:val="00137F6B"/>
    <w:rsid w:val="00140460"/>
    <w:rsid w:val="001410FB"/>
    <w:rsid w:val="00141612"/>
    <w:rsid w:val="001418F0"/>
    <w:rsid w:val="00142CFA"/>
    <w:rsid w:val="00142E1A"/>
    <w:rsid w:val="001443BA"/>
    <w:rsid w:val="001447A6"/>
    <w:rsid w:val="00144CC5"/>
    <w:rsid w:val="00144EC0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5E6"/>
    <w:rsid w:val="0015361B"/>
    <w:rsid w:val="00153747"/>
    <w:rsid w:val="001545A5"/>
    <w:rsid w:val="00154A21"/>
    <w:rsid w:val="001554FE"/>
    <w:rsid w:val="001556FF"/>
    <w:rsid w:val="00155892"/>
    <w:rsid w:val="0015660C"/>
    <w:rsid w:val="00156683"/>
    <w:rsid w:val="00157968"/>
    <w:rsid w:val="00157C7E"/>
    <w:rsid w:val="001603C3"/>
    <w:rsid w:val="001617DC"/>
    <w:rsid w:val="00161D77"/>
    <w:rsid w:val="00164FDA"/>
    <w:rsid w:val="00165210"/>
    <w:rsid w:val="001659C2"/>
    <w:rsid w:val="00165D77"/>
    <w:rsid w:val="00165F3A"/>
    <w:rsid w:val="00166148"/>
    <w:rsid w:val="00167525"/>
    <w:rsid w:val="00167C57"/>
    <w:rsid w:val="0017009D"/>
    <w:rsid w:val="00171426"/>
    <w:rsid w:val="001717CE"/>
    <w:rsid w:val="0017214B"/>
    <w:rsid w:val="001721A7"/>
    <w:rsid w:val="001726D8"/>
    <w:rsid w:val="00174F20"/>
    <w:rsid w:val="001754B0"/>
    <w:rsid w:val="00175DC0"/>
    <w:rsid w:val="001760B5"/>
    <w:rsid w:val="00177336"/>
    <w:rsid w:val="0018046F"/>
    <w:rsid w:val="0018112A"/>
    <w:rsid w:val="001813B7"/>
    <w:rsid w:val="00181F5D"/>
    <w:rsid w:val="00182131"/>
    <w:rsid w:val="00182290"/>
    <w:rsid w:val="001825D6"/>
    <w:rsid w:val="001826D3"/>
    <w:rsid w:val="0018281E"/>
    <w:rsid w:val="00182D78"/>
    <w:rsid w:val="00183591"/>
    <w:rsid w:val="001849BC"/>
    <w:rsid w:val="00185B89"/>
    <w:rsid w:val="001868AE"/>
    <w:rsid w:val="00186F9D"/>
    <w:rsid w:val="00190059"/>
    <w:rsid w:val="001910A7"/>
    <w:rsid w:val="001911FF"/>
    <w:rsid w:val="00193FAC"/>
    <w:rsid w:val="001941B9"/>
    <w:rsid w:val="001949CC"/>
    <w:rsid w:val="00195D6F"/>
    <w:rsid w:val="00196A21"/>
    <w:rsid w:val="00197024"/>
    <w:rsid w:val="00197583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66E"/>
    <w:rsid w:val="001A671B"/>
    <w:rsid w:val="001A6C57"/>
    <w:rsid w:val="001A6EDB"/>
    <w:rsid w:val="001A6FCC"/>
    <w:rsid w:val="001A7CE2"/>
    <w:rsid w:val="001B0543"/>
    <w:rsid w:val="001B1F55"/>
    <w:rsid w:val="001B2F77"/>
    <w:rsid w:val="001B333D"/>
    <w:rsid w:val="001B334F"/>
    <w:rsid w:val="001B3821"/>
    <w:rsid w:val="001B3A28"/>
    <w:rsid w:val="001B439B"/>
    <w:rsid w:val="001B46EA"/>
    <w:rsid w:val="001B4B04"/>
    <w:rsid w:val="001B538D"/>
    <w:rsid w:val="001B5436"/>
    <w:rsid w:val="001B598F"/>
    <w:rsid w:val="001B6148"/>
    <w:rsid w:val="001B62A4"/>
    <w:rsid w:val="001B6598"/>
    <w:rsid w:val="001B673D"/>
    <w:rsid w:val="001B6A8B"/>
    <w:rsid w:val="001B7473"/>
    <w:rsid w:val="001B7D29"/>
    <w:rsid w:val="001C130B"/>
    <w:rsid w:val="001C3457"/>
    <w:rsid w:val="001C5165"/>
    <w:rsid w:val="001C53DC"/>
    <w:rsid w:val="001C5B58"/>
    <w:rsid w:val="001C6663"/>
    <w:rsid w:val="001C73CA"/>
    <w:rsid w:val="001C73FF"/>
    <w:rsid w:val="001C7419"/>
    <w:rsid w:val="001C7895"/>
    <w:rsid w:val="001C7B02"/>
    <w:rsid w:val="001D06AD"/>
    <w:rsid w:val="001D0C8C"/>
    <w:rsid w:val="001D1419"/>
    <w:rsid w:val="001D1E9E"/>
    <w:rsid w:val="001D2398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65A2"/>
    <w:rsid w:val="001D79DE"/>
    <w:rsid w:val="001E091A"/>
    <w:rsid w:val="001E1685"/>
    <w:rsid w:val="001E1B68"/>
    <w:rsid w:val="001E241A"/>
    <w:rsid w:val="001E3759"/>
    <w:rsid w:val="001E3B0D"/>
    <w:rsid w:val="001E444F"/>
    <w:rsid w:val="001E44EA"/>
    <w:rsid w:val="001E4B36"/>
    <w:rsid w:val="001E6170"/>
    <w:rsid w:val="001E678C"/>
    <w:rsid w:val="001E6BCB"/>
    <w:rsid w:val="001E70A4"/>
    <w:rsid w:val="001E7B67"/>
    <w:rsid w:val="001F05D7"/>
    <w:rsid w:val="001F0A89"/>
    <w:rsid w:val="001F12DC"/>
    <w:rsid w:val="001F1561"/>
    <w:rsid w:val="001F1DCE"/>
    <w:rsid w:val="001F1DF5"/>
    <w:rsid w:val="001F2477"/>
    <w:rsid w:val="001F2678"/>
    <w:rsid w:val="001F2E15"/>
    <w:rsid w:val="001F3A08"/>
    <w:rsid w:val="001F3AA8"/>
    <w:rsid w:val="001F3AAD"/>
    <w:rsid w:val="001F4360"/>
    <w:rsid w:val="001F4AD7"/>
    <w:rsid w:val="001F5F29"/>
    <w:rsid w:val="001F61A2"/>
    <w:rsid w:val="001F64D1"/>
    <w:rsid w:val="001F66E3"/>
    <w:rsid w:val="001F71AA"/>
    <w:rsid w:val="001F76C7"/>
    <w:rsid w:val="001F7EB8"/>
    <w:rsid w:val="002007E0"/>
    <w:rsid w:val="00200979"/>
    <w:rsid w:val="002013A7"/>
    <w:rsid w:val="002013DA"/>
    <w:rsid w:val="00201AF0"/>
    <w:rsid w:val="00202DA8"/>
    <w:rsid w:val="0020452E"/>
    <w:rsid w:val="00205171"/>
    <w:rsid w:val="0020549D"/>
    <w:rsid w:val="00205D07"/>
    <w:rsid w:val="00205F4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42B"/>
    <w:rsid w:val="00214974"/>
    <w:rsid w:val="00214A53"/>
    <w:rsid w:val="00214EB8"/>
    <w:rsid w:val="00214EDB"/>
    <w:rsid w:val="00215213"/>
    <w:rsid w:val="0021530F"/>
    <w:rsid w:val="002157DE"/>
    <w:rsid w:val="00216B2B"/>
    <w:rsid w:val="00217411"/>
    <w:rsid w:val="00217BCD"/>
    <w:rsid w:val="00223AC7"/>
    <w:rsid w:val="00223E57"/>
    <w:rsid w:val="002245B4"/>
    <w:rsid w:val="00225ED7"/>
    <w:rsid w:val="0022609C"/>
    <w:rsid w:val="0022630B"/>
    <w:rsid w:val="00226924"/>
    <w:rsid w:val="002275E7"/>
    <w:rsid w:val="00227715"/>
    <w:rsid w:val="002277F1"/>
    <w:rsid w:val="00227EAC"/>
    <w:rsid w:val="00231107"/>
    <w:rsid w:val="0023123D"/>
    <w:rsid w:val="002323F0"/>
    <w:rsid w:val="00232F5A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3547"/>
    <w:rsid w:val="0024407F"/>
    <w:rsid w:val="002450A2"/>
    <w:rsid w:val="0024536B"/>
    <w:rsid w:val="0024560C"/>
    <w:rsid w:val="00245908"/>
    <w:rsid w:val="00245D4A"/>
    <w:rsid w:val="00245FD8"/>
    <w:rsid w:val="00246A4B"/>
    <w:rsid w:val="0024715F"/>
    <w:rsid w:val="0024772E"/>
    <w:rsid w:val="00247BF7"/>
    <w:rsid w:val="00250CC8"/>
    <w:rsid w:val="00252825"/>
    <w:rsid w:val="00253A44"/>
    <w:rsid w:val="00254036"/>
    <w:rsid w:val="00254F7D"/>
    <w:rsid w:val="002577D6"/>
    <w:rsid w:val="00257850"/>
    <w:rsid w:val="00257A0D"/>
    <w:rsid w:val="00257FE5"/>
    <w:rsid w:val="00260039"/>
    <w:rsid w:val="002609CE"/>
    <w:rsid w:val="00260D08"/>
    <w:rsid w:val="002635C2"/>
    <w:rsid w:val="00263E13"/>
    <w:rsid w:val="00264558"/>
    <w:rsid w:val="00264FD3"/>
    <w:rsid w:val="002656E0"/>
    <w:rsid w:val="00266195"/>
    <w:rsid w:val="0026637B"/>
    <w:rsid w:val="00266AFB"/>
    <w:rsid w:val="00267A8E"/>
    <w:rsid w:val="00267F2B"/>
    <w:rsid w:val="00267F5F"/>
    <w:rsid w:val="0027021D"/>
    <w:rsid w:val="00270C6F"/>
    <w:rsid w:val="002717CB"/>
    <w:rsid w:val="002728AB"/>
    <w:rsid w:val="00272E7B"/>
    <w:rsid w:val="0027386A"/>
    <w:rsid w:val="00273D06"/>
    <w:rsid w:val="00274767"/>
    <w:rsid w:val="00274DDC"/>
    <w:rsid w:val="0027635E"/>
    <w:rsid w:val="002806CE"/>
    <w:rsid w:val="00281C66"/>
    <w:rsid w:val="00282D64"/>
    <w:rsid w:val="00282FBC"/>
    <w:rsid w:val="00283180"/>
    <w:rsid w:val="002836E6"/>
    <w:rsid w:val="00283882"/>
    <w:rsid w:val="00283ED6"/>
    <w:rsid w:val="00285BA9"/>
    <w:rsid w:val="00285E0D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338"/>
    <w:rsid w:val="002A0FFD"/>
    <w:rsid w:val="002A18A5"/>
    <w:rsid w:val="002A1CB8"/>
    <w:rsid w:val="002A27C3"/>
    <w:rsid w:val="002A3019"/>
    <w:rsid w:val="002A390E"/>
    <w:rsid w:val="002A3D07"/>
    <w:rsid w:val="002A4724"/>
    <w:rsid w:val="002A4914"/>
    <w:rsid w:val="002A4CDC"/>
    <w:rsid w:val="002A616C"/>
    <w:rsid w:val="002A61A4"/>
    <w:rsid w:val="002A6964"/>
    <w:rsid w:val="002A7381"/>
    <w:rsid w:val="002A77EE"/>
    <w:rsid w:val="002A795C"/>
    <w:rsid w:val="002A7D1B"/>
    <w:rsid w:val="002B14B0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C7499"/>
    <w:rsid w:val="002D0576"/>
    <w:rsid w:val="002D0832"/>
    <w:rsid w:val="002D1526"/>
    <w:rsid w:val="002D16CF"/>
    <w:rsid w:val="002D174D"/>
    <w:rsid w:val="002D2433"/>
    <w:rsid w:val="002D2F95"/>
    <w:rsid w:val="002D39DA"/>
    <w:rsid w:val="002D3D4F"/>
    <w:rsid w:val="002D4643"/>
    <w:rsid w:val="002D621E"/>
    <w:rsid w:val="002D6691"/>
    <w:rsid w:val="002D759B"/>
    <w:rsid w:val="002D78FC"/>
    <w:rsid w:val="002E08D3"/>
    <w:rsid w:val="002E14E8"/>
    <w:rsid w:val="002E15DE"/>
    <w:rsid w:val="002E16E0"/>
    <w:rsid w:val="002E1928"/>
    <w:rsid w:val="002E1C6A"/>
    <w:rsid w:val="002E2A65"/>
    <w:rsid w:val="002E30C8"/>
    <w:rsid w:val="002E33A0"/>
    <w:rsid w:val="002E3724"/>
    <w:rsid w:val="002E44E0"/>
    <w:rsid w:val="002E5076"/>
    <w:rsid w:val="002E5A5A"/>
    <w:rsid w:val="002E5A63"/>
    <w:rsid w:val="002E5B1F"/>
    <w:rsid w:val="002E6E2E"/>
    <w:rsid w:val="002E7702"/>
    <w:rsid w:val="002E7B27"/>
    <w:rsid w:val="002F00CE"/>
    <w:rsid w:val="002F076A"/>
    <w:rsid w:val="002F0DA4"/>
    <w:rsid w:val="002F106F"/>
    <w:rsid w:val="002F175C"/>
    <w:rsid w:val="002F1A9B"/>
    <w:rsid w:val="002F1D71"/>
    <w:rsid w:val="002F333C"/>
    <w:rsid w:val="002F348B"/>
    <w:rsid w:val="002F5062"/>
    <w:rsid w:val="002F50B2"/>
    <w:rsid w:val="002F590C"/>
    <w:rsid w:val="002F63ED"/>
    <w:rsid w:val="002F63F0"/>
    <w:rsid w:val="002F6B3B"/>
    <w:rsid w:val="002F6E7B"/>
    <w:rsid w:val="002F77D1"/>
    <w:rsid w:val="002F7C7C"/>
    <w:rsid w:val="002F7DE0"/>
    <w:rsid w:val="00300244"/>
    <w:rsid w:val="003007CC"/>
    <w:rsid w:val="003007E4"/>
    <w:rsid w:val="00300B08"/>
    <w:rsid w:val="0030194B"/>
    <w:rsid w:val="00302B53"/>
    <w:rsid w:val="00302DA5"/>
    <w:rsid w:val="00302E18"/>
    <w:rsid w:val="0030318A"/>
    <w:rsid w:val="003032FB"/>
    <w:rsid w:val="00303AF8"/>
    <w:rsid w:val="00304321"/>
    <w:rsid w:val="003046AF"/>
    <w:rsid w:val="003046DE"/>
    <w:rsid w:val="00304B5B"/>
    <w:rsid w:val="00304BEF"/>
    <w:rsid w:val="0030555B"/>
    <w:rsid w:val="00307123"/>
    <w:rsid w:val="00307164"/>
    <w:rsid w:val="003072DF"/>
    <w:rsid w:val="00310831"/>
    <w:rsid w:val="0031092C"/>
    <w:rsid w:val="003109B3"/>
    <w:rsid w:val="003109CF"/>
    <w:rsid w:val="003119FC"/>
    <w:rsid w:val="003122B3"/>
    <w:rsid w:val="003123CE"/>
    <w:rsid w:val="003124DF"/>
    <w:rsid w:val="0031298E"/>
    <w:rsid w:val="00312AF5"/>
    <w:rsid w:val="00312CFC"/>
    <w:rsid w:val="00313911"/>
    <w:rsid w:val="00314805"/>
    <w:rsid w:val="00315F24"/>
    <w:rsid w:val="003163F9"/>
    <w:rsid w:val="0031721F"/>
    <w:rsid w:val="00317BC7"/>
    <w:rsid w:val="00320865"/>
    <w:rsid w:val="00322068"/>
    <w:rsid w:val="00322193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2711B"/>
    <w:rsid w:val="0032769F"/>
    <w:rsid w:val="00330FD2"/>
    <w:rsid w:val="0033148A"/>
    <w:rsid w:val="00331ACF"/>
    <w:rsid w:val="00331E36"/>
    <w:rsid w:val="00332D76"/>
    <w:rsid w:val="00332E17"/>
    <w:rsid w:val="00333790"/>
    <w:rsid w:val="00334573"/>
    <w:rsid w:val="00334FE9"/>
    <w:rsid w:val="003350B7"/>
    <w:rsid w:val="0033630B"/>
    <w:rsid w:val="0033646C"/>
    <w:rsid w:val="00336586"/>
    <w:rsid w:val="0033759D"/>
    <w:rsid w:val="00337C05"/>
    <w:rsid w:val="003400B3"/>
    <w:rsid w:val="003403C3"/>
    <w:rsid w:val="0034058B"/>
    <w:rsid w:val="00340C2B"/>
    <w:rsid w:val="00340E25"/>
    <w:rsid w:val="00341859"/>
    <w:rsid w:val="00341D85"/>
    <w:rsid w:val="0034256C"/>
    <w:rsid w:val="00342F9D"/>
    <w:rsid w:val="00343DB0"/>
    <w:rsid w:val="00344B69"/>
    <w:rsid w:val="00344CED"/>
    <w:rsid w:val="00344E5D"/>
    <w:rsid w:val="003454F1"/>
    <w:rsid w:val="00345AF1"/>
    <w:rsid w:val="00345FA4"/>
    <w:rsid w:val="003460FC"/>
    <w:rsid w:val="00346DD6"/>
    <w:rsid w:val="003478AD"/>
    <w:rsid w:val="00347AC5"/>
    <w:rsid w:val="00350352"/>
    <w:rsid w:val="00350BB4"/>
    <w:rsid w:val="003511B6"/>
    <w:rsid w:val="0035140A"/>
    <w:rsid w:val="00351C7D"/>
    <w:rsid w:val="003526C8"/>
    <w:rsid w:val="00352709"/>
    <w:rsid w:val="00352957"/>
    <w:rsid w:val="00352EE2"/>
    <w:rsid w:val="003531E9"/>
    <w:rsid w:val="00354125"/>
    <w:rsid w:val="0035491B"/>
    <w:rsid w:val="00354A14"/>
    <w:rsid w:val="00354BE7"/>
    <w:rsid w:val="003553E9"/>
    <w:rsid w:val="003569B6"/>
    <w:rsid w:val="00356FE3"/>
    <w:rsid w:val="003579F5"/>
    <w:rsid w:val="00357B91"/>
    <w:rsid w:val="00357F0F"/>
    <w:rsid w:val="00360867"/>
    <w:rsid w:val="003619B5"/>
    <w:rsid w:val="00361AC3"/>
    <w:rsid w:val="00361D3B"/>
    <w:rsid w:val="0036215C"/>
    <w:rsid w:val="0036281A"/>
    <w:rsid w:val="00363496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4A1A"/>
    <w:rsid w:val="00375546"/>
    <w:rsid w:val="00375D0F"/>
    <w:rsid w:val="0037672D"/>
    <w:rsid w:val="0037784E"/>
    <w:rsid w:val="00380740"/>
    <w:rsid w:val="003815AF"/>
    <w:rsid w:val="003821A5"/>
    <w:rsid w:val="003828B0"/>
    <w:rsid w:val="003831BA"/>
    <w:rsid w:val="003833C3"/>
    <w:rsid w:val="00384B64"/>
    <w:rsid w:val="003857A5"/>
    <w:rsid w:val="00385D5E"/>
    <w:rsid w:val="00386431"/>
    <w:rsid w:val="00386A4B"/>
    <w:rsid w:val="0038705A"/>
    <w:rsid w:val="00387384"/>
    <w:rsid w:val="0038794A"/>
    <w:rsid w:val="00387A27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9793D"/>
    <w:rsid w:val="003A04FB"/>
    <w:rsid w:val="003A0726"/>
    <w:rsid w:val="003A0D28"/>
    <w:rsid w:val="003A1CDC"/>
    <w:rsid w:val="003A1FB6"/>
    <w:rsid w:val="003A28F1"/>
    <w:rsid w:val="003A2D24"/>
    <w:rsid w:val="003A3A5E"/>
    <w:rsid w:val="003A4744"/>
    <w:rsid w:val="003A4C25"/>
    <w:rsid w:val="003A4D67"/>
    <w:rsid w:val="003A5196"/>
    <w:rsid w:val="003A524C"/>
    <w:rsid w:val="003A5B22"/>
    <w:rsid w:val="003A6810"/>
    <w:rsid w:val="003A6BBC"/>
    <w:rsid w:val="003A6D2C"/>
    <w:rsid w:val="003A7494"/>
    <w:rsid w:val="003B1A87"/>
    <w:rsid w:val="003B1BC5"/>
    <w:rsid w:val="003B1C58"/>
    <w:rsid w:val="003B36F2"/>
    <w:rsid w:val="003B45E6"/>
    <w:rsid w:val="003B48BA"/>
    <w:rsid w:val="003B5254"/>
    <w:rsid w:val="003B5CEC"/>
    <w:rsid w:val="003B5DFC"/>
    <w:rsid w:val="003B6787"/>
    <w:rsid w:val="003B6825"/>
    <w:rsid w:val="003B7F9A"/>
    <w:rsid w:val="003C01C3"/>
    <w:rsid w:val="003C021A"/>
    <w:rsid w:val="003C0A7B"/>
    <w:rsid w:val="003C0B18"/>
    <w:rsid w:val="003C104B"/>
    <w:rsid w:val="003C1A3B"/>
    <w:rsid w:val="003C2CC4"/>
    <w:rsid w:val="003C533C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46A"/>
    <w:rsid w:val="003C7926"/>
    <w:rsid w:val="003C7C8A"/>
    <w:rsid w:val="003D0191"/>
    <w:rsid w:val="003D041D"/>
    <w:rsid w:val="003D0AC1"/>
    <w:rsid w:val="003D0C0F"/>
    <w:rsid w:val="003D28C6"/>
    <w:rsid w:val="003D2B16"/>
    <w:rsid w:val="003D2D9B"/>
    <w:rsid w:val="003D301C"/>
    <w:rsid w:val="003D317A"/>
    <w:rsid w:val="003D369E"/>
    <w:rsid w:val="003D427B"/>
    <w:rsid w:val="003D4784"/>
    <w:rsid w:val="003D4B23"/>
    <w:rsid w:val="003D4E5E"/>
    <w:rsid w:val="003D4FB5"/>
    <w:rsid w:val="003D5469"/>
    <w:rsid w:val="003D66B8"/>
    <w:rsid w:val="003D6B33"/>
    <w:rsid w:val="003D6DA9"/>
    <w:rsid w:val="003D6E3C"/>
    <w:rsid w:val="003D7D56"/>
    <w:rsid w:val="003D7F40"/>
    <w:rsid w:val="003E00E3"/>
    <w:rsid w:val="003E02FC"/>
    <w:rsid w:val="003E10CF"/>
    <w:rsid w:val="003E130E"/>
    <w:rsid w:val="003E1A2C"/>
    <w:rsid w:val="003E1A41"/>
    <w:rsid w:val="003E1EE1"/>
    <w:rsid w:val="003E1FF8"/>
    <w:rsid w:val="003E23A3"/>
    <w:rsid w:val="003E355F"/>
    <w:rsid w:val="003E37E2"/>
    <w:rsid w:val="003E43C7"/>
    <w:rsid w:val="003E4BB1"/>
    <w:rsid w:val="003E4F0F"/>
    <w:rsid w:val="003E588C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DBA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37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5C64"/>
    <w:rsid w:val="00406E84"/>
    <w:rsid w:val="00407BC5"/>
    <w:rsid w:val="00407F84"/>
    <w:rsid w:val="00410462"/>
    <w:rsid w:val="00410767"/>
    <w:rsid w:val="00410C89"/>
    <w:rsid w:val="00410DE0"/>
    <w:rsid w:val="00411424"/>
    <w:rsid w:val="00411B4B"/>
    <w:rsid w:val="0041299D"/>
    <w:rsid w:val="0041347A"/>
    <w:rsid w:val="00413918"/>
    <w:rsid w:val="00413AF2"/>
    <w:rsid w:val="004142E9"/>
    <w:rsid w:val="004145B7"/>
    <w:rsid w:val="00414B03"/>
    <w:rsid w:val="00414E1C"/>
    <w:rsid w:val="0042039F"/>
    <w:rsid w:val="00421557"/>
    <w:rsid w:val="00421A40"/>
    <w:rsid w:val="00421AB6"/>
    <w:rsid w:val="00421DAB"/>
    <w:rsid w:val="00422AF5"/>
    <w:rsid w:val="00422E03"/>
    <w:rsid w:val="00424BF6"/>
    <w:rsid w:val="00425DD1"/>
    <w:rsid w:val="0042614D"/>
    <w:rsid w:val="00426B9B"/>
    <w:rsid w:val="00427B7E"/>
    <w:rsid w:val="0043002C"/>
    <w:rsid w:val="0043081A"/>
    <w:rsid w:val="00430988"/>
    <w:rsid w:val="004325CB"/>
    <w:rsid w:val="00433173"/>
    <w:rsid w:val="00433984"/>
    <w:rsid w:val="00434E66"/>
    <w:rsid w:val="0043548E"/>
    <w:rsid w:val="00435F1D"/>
    <w:rsid w:val="00436073"/>
    <w:rsid w:val="0043660E"/>
    <w:rsid w:val="004375DF"/>
    <w:rsid w:val="00437992"/>
    <w:rsid w:val="004404A7"/>
    <w:rsid w:val="00440813"/>
    <w:rsid w:val="00441775"/>
    <w:rsid w:val="00441ACD"/>
    <w:rsid w:val="004428C2"/>
    <w:rsid w:val="0044291F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56F99"/>
    <w:rsid w:val="00460F7C"/>
    <w:rsid w:val="00462505"/>
    <w:rsid w:val="00462F69"/>
    <w:rsid w:val="004634B2"/>
    <w:rsid w:val="00463EB4"/>
    <w:rsid w:val="004648C8"/>
    <w:rsid w:val="004648CA"/>
    <w:rsid w:val="00465DA9"/>
    <w:rsid w:val="00470C61"/>
    <w:rsid w:val="00470C76"/>
    <w:rsid w:val="00470FBC"/>
    <w:rsid w:val="00471761"/>
    <w:rsid w:val="00471929"/>
    <w:rsid w:val="00471A76"/>
    <w:rsid w:val="0047221D"/>
    <w:rsid w:val="0047260C"/>
    <w:rsid w:val="00472948"/>
    <w:rsid w:val="00473EA1"/>
    <w:rsid w:val="00474F4D"/>
    <w:rsid w:val="0047514E"/>
    <w:rsid w:val="004778E7"/>
    <w:rsid w:val="0048107A"/>
    <w:rsid w:val="0048161D"/>
    <w:rsid w:val="00481FD3"/>
    <w:rsid w:val="004822DE"/>
    <w:rsid w:val="0048271F"/>
    <w:rsid w:val="00482E1A"/>
    <w:rsid w:val="004837F6"/>
    <w:rsid w:val="0048397A"/>
    <w:rsid w:val="004839E9"/>
    <w:rsid w:val="00483F31"/>
    <w:rsid w:val="00485712"/>
    <w:rsid w:val="004857F1"/>
    <w:rsid w:val="00485CBB"/>
    <w:rsid w:val="004865F9"/>
    <w:rsid w:val="00486617"/>
    <w:rsid w:val="004866B7"/>
    <w:rsid w:val="00486789"/>
    <w:rsid w:val="00486FFE"/>
    <w:rsid w:val="0048701E"/>
    <w:rsid w:val="00487123"/>
    <w:rsid w:val="00487A9E"/>
    <w:rsid w:val="00487C8E"/>
    <w:rsid w:val="00487D36"/>
    <w:rsid w:val="00487DB2"/>
    <w:rsid w:val="00487EE5"/>
    <w:rsid w:val="00490160"/>
    <w:rsid w:val="00490D99"/>
    <w:rsid w:val="00490DFA"/>
    <w:rsid w:val="004918DF"/>
    <w:rsid w:val="00491985"/>
    <w:rsid w:val="00493065"/>
    <w:rsid w:val="004931FE"/>
    <w:rsid w:val="004938F9"/>
    <w:rsid w:val="00495031"/>
    <w:rsid w:val="004968A5"/>
    <w:rsid w:val="004975EA"/>
    <w:rsid w:val="00497E06"/>
    <w:rsid w:val="004A037B"/>
    <w:rsid w:val="004A0AEA"/>
    <w:rsid w:val="004A2014"/>
    <w:rsid w:val="004A2257"/>
    <w:rsid w:val="004A249F"/>
    <w:rsid w:val="004A297B"/>
    <w:rsid w:val="004A346C"/>
    <w:rsid w:val="004A3CCB"/>
    <w:rsid w:val="004A41C6"/>
    <w:rsid w:val="004A4FFA"/>
    <w:rsid w:val="004A50F1"/>
    <w:rsid w:val="004A5737"/>
    <w:rsid w:val="004A5BDD"/>
    <w:rsid w:val="004A5F56"/>
    <w:rsid w:val="004A5FB0"/>
    <w:rsid w:val="004A6E8C"/>
    <w:rsid w:val="004A7983"/>
    <w:rsid w:val="004B088E"/>
    <w:rsid w:val="004B0C1F"/>
    <w:rsid w:val="004B0D3C"/>
    <w:rsid w:val="004B11AD"/>
    <w:rsid w:val="004B2461"/>
    <w:rsid w:val="004B31DB"/>
    <w:rsid w:val="004B3B72"/>
    <w:rsid w:val="004B3C44"/>
    <w:rsid w:val="004B4149"/>
    <w:rsid w:val="004B55C1"/>
    <w:rsid w:val="004B66F6"/>
    <w:rsid w:val="004B6E9B"/>
    <w:rsid w:val="004B752D"/>
    <w:rsid w:val="004C0F99"/>
    <w:rsid w:val="004C155E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6E9F"/>
    <w:rsid w:val="004C727E"/>
    <w:rsid w:val="004C7462"/>
    <w:rsid w:val="004C7A75"/>
    <w:rsid w:val="004D00E2"/>
    <w:rsid w:val="004D0E6A"/>
    <w:rsid w:val="004D0EE5"/>
    <w:rsid w:val="004D18A6"/>
    <w:rsid w:val="004D297C"/>
    <w:rsid w:val="004D31EB"/>
    <w:rsid w:val="004D33D1"/>
    <w:rsid w:val="004D33F3"/>
    <w:rsid w:val="004D51D1"/>
    <w:rsid w:val="004D5EA4"/>
    <w:rsid w:val="004D6799"/>
    <w:rsid w:val="004D6FFE"/>
    <w:rsid w:val="004D7196"/>
    <w:rsid w:val="004D7F55"/>
    <w:rsid w:val="004E0F46"/>
    <w:rsid w:val="004E11CC"/>
    <w:rsid w:val="004E2C11"/>
    <w:rsid w:val="004E3269"/>
    <w:rsid w:val="004E4CFF"/>
    <w:rsid w:val="004E4D2D"/>
    <w:rsid w:val="004E4DAA"/>
    <w:rsid w:val="004E543F"/>
    <w:rsid w:val="004E54EE"/>
    <w:rsid w:val="004E74B1"/>
    <w:rsid w:val="004E77B2"/>
    <w:rsid w:val="004E7DCC"/>
    <w:rsid w:val="004F1546"/>
    <w:rsid w:val="004F1CE4"/>
    <w:rsid w:val="004F391E"/>
    <w:rsid w:val="004F391F"/>
    <w:rsid w:val="004F3CF2"/>
    <w:rsid w:val="004F401C"/>
    <w:rsid w:val="004F43A5"/>
    <w:rsid w:val="004F44D2"/>
    <w:rsid w:val="004F4A30"/>
    <w:rsid w:val="004F5667"/>
    <w:rsid w:val="004F56CE"/>
    <w:rsid w:val="004F6C66"/>
    <w:rsid w:val="004F7F41"/>
    <w:rsid w:val="0050094F"/>
    <w:rsid w:val="00501171"/>
    <w:rsid w:val="005025A2"/>
    <w:rsid w:val="005029B0"/>
    <w:rsid w:val="00502A01"/>
    <w:rsid w:val="0050346B"/>
    <w:rsid w:val="005034A5"/>
    <w:rsid w:val="005041E6"/>
    <w:rsid w:val="00504B2D"/>
    <w:rsid w:val="00504DFE"/>
    <w:rsid w:val="00504F48"/>
    <w:rsid w:val="0050532A"/>
    <w:rsid w:val="00505AB0"/>
    <w:rsid w:val="005064C4"/>
    <w:rsid w:val="00507910"/>
    <w:rsid w:val="00507C09"/>
    <w:rsid w:val="00507D39"/>
    <w:rsid w:val="005103E1"/>
    <w:rsid w:val="00511B89"/>
    <w:rsid w:val="00512205"/>
    <w:rsid w:val="00513341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4E39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9F4"/>
    <w:rsid w:val="00533A5D"/>
    <w:rsid w:val="005348D8"/>
    <w:rsid w:val="00535458"/>
    <w:rsid w:val="005357C9"/>
    <w:rsid w:val="0053588E"/>
    <w:rsid w:val="00535B2E"/>
    <w:rsid w:val="0053602B"/>
    <w:rsid w:val="00536842"/>
    <w:rsid w:val="00536B24"/>
    <w:rsid w:val="00536F83"/>
    <w:rsid w:val="00540F14"/>
    <w:rsid w:val="0054145F"/>
    <w:rsid w:val="005420F2"/>
    <w:rsid w:val="00542742"/>
    <w:rsid w:val="0054278E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2E70"/>
    <w:rsid w:val="005543E8"/>
    <w:rsid w:val="00554BEE"/>
    <w:rsid w:val="00555524"/>
    <w:rsid w:val="005555AB"/>
    <w:rsid w:val="00555BFC"/>
    <w:rsid w:val="00555F33"/>
    <w:rsid w:val="005568D0"/>
    <w:rsid w:val="005569F5"/>
    <w:rsid w:val="0055748D"/>
    <w:rsid w:val="005578F7"/>
    <w:rsid w:val="00557BBB"/>
    <w:rsid w:val="005603C9"/>
    <w:rsid w:val="00560E6E"/>
    <w:rsid w:val="00561068"/>
    <w:rsid w:val="005614F1"/>
    <w:rsid w:val="00561EF2"/>
    <w:rsid w:val="0056209A"/>
    <w:rsid w:val="00562410"/>
    <w:rsid w:val="005628B6"/>
    <w:rsid w:val="0056329E"/>
    <w:rsid w:val="0056399C"/>
    <w:rsid w:val="00566B21"/>
    <w:rsid w:val="00566D10"/>
    <w:rsid w:val="00566F28"/>
    <w:rsid w:val="00567B99"/>
    <w:rsid w:val="005702DD"/>
    <w:rsid w:val="005702E1"/>
    <w:rsid w:val="00570606"/>
    <w:rsid w:val="0057157B"/>
    <w:rsid w:val="005720B8"/>
    <w:rsid w:val="00573248"/>
    <w:rsid w:val="00573AEB"/>
    <w:rsid w:val="005757A2"/>
    <w:rsid w:val="00575A62"/>
    <w:rsid w:val="005766C6"/>
    <w:rsid w:val="00576A0F"/>
    <w:rsid w:val="00580269"/>
    <w:rsid w:val="0058088F"/>
    <w:rsid w:val="005813AF"/>
    <w:rsid w:val="005814F8"/>
    <w:rsid w:val="005829DD"/>
    <w:rsid w:val="00583BEA"/>
    <w:rsid w:val="00584512"/>
    <w:rsid w:val="0058458C"/>
    <w:rsid w:val="005846EF"/>
    <w:rsid w:val="00584AA5"/>
    <w:rsid w:val="00584E9A"/>
    <w:rsid w:val="00586359"/>
    <w:rsid w:val="00586A6E"/>
    <w:rsid w:val="00586E7D"/>
    <w:rsid w:val="00587680"/>
    <w:rsid w:val="00590C1A"/>
    <w:rsid w:val="00592968"/>
    <w:rsid w:val="00592DA2"/>
    <w:rsid w:val="00593AE9"/>
    <w:rsid w:val="005941EC"/>
    <w:rsid w:val="00594A8B"/>
    <w:rsid w:val="0059595A"/>
    <w:rsid w:val="00595CD3"/>
    <w:rsid w:val="00595DEE"/>
    <w:rsid w:val="00595F66"/>
    <w:rsid w:val="00595FE8"/>
    <w:rsid w:val="00596C0C"/>
    <w:rsid w:val="00596C68"/>
    <w:rsid w:val="0059724D"/>
    <w:rsid w:val="00597470"/>
    <w:rsid w:val="00597621"/>
    <w:rsid w:val="00597B3A"/>
    <w:rsid w:val="00597E4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2A5"/>
    <w:rsid w:val="005B061E"/>
    <w:rsid w:val="005B08BE"/>
    <w:rsid w:val="005B0911"/>
    <w:rsid w:val="005B0CA7"/>
    <w:rsid w:val="005B1531"/>
    <w:rsid w:val="005B320C"/>
    <w:rsid w:val="005B347E"/>
    <w:rsid w:val="005B349C"/>
    <w:rsid w:val="005B3DB3"/>
    <w:rsid w:val="005B4E13"/>
    <w:rsid w:val="005B5BCD"/>
    <w:rsid w:val="005B5D73"/>
    <w:rsid w:val="005B71CB"/>
    <w:rsid w:val="005C342F"/>
    <w:rsid w:val="005C37C7"/>
    <w:rsid w:val="005C4EFD"/>
    <w:rsid w:val="005C5A37"/>
    <w:rsid w:val="005C5B93"/>
    <w:rsid w:val="005C5BE6"/>
    <w:rsid w:val="005C7008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4A0"/>
    <w:rsid w:val="005D67D9"/>
    <w:rsid w:val="005D7C88"/>
    <w:rsid w:val="005E018E"/>
    <w:rsid w:val="005E0567"/>
    <w:rsid w:val="005E0801"/>
    <w:rsid w:val="005E1B74"/>
    <w:rsid w:val="005E24A2"/>
    <w:rsid w:val="005E28B4"/>
    <w:rsid w:val="005E2DE2"/>
    <w:rsid w:val="005E37A4"/>
    <w:rsid w:val="005E40C4"/>
    <w:rsid w:val="005E4FF5"/>
    <w:rsid w:val="005E5241"/>
    <w:rsid w:val="005E5D89"/>
    <w:rsid w:val="005E6AB9"/>
    <w:rsid w:val="005E6FA0"/>
    <w:rsid w:val="005F139A"/>
    <w:rsid w:val="005F333C"/>
    <w:rsid w:val="005F3A2B"/>
    <w:rsid w:val="005F3A86"/>
    <w:rsid w:val="005F3B26"/>
    <w:rsid w:val="005F45FB"/>
    <w:rsid w:val="005F5F8A"/>
    <w:rsid w:val="005F649C"/>
    <w:rsid w:val="005F675D"/>
    <w:rsid w:val="005F6F34"/>
    <w:rsid w:val="005F7449"/>
    <w:rsid w:val="005F7920"/>
    <w:rsid w:val="005F79FF"/>
    <w:rsid w:val="005F7B75"/>
    <w:rsid w:val="006001EE"/>
    <w:rsid w:val="006004D5"/>
    <w:rsid w:val="00601DFA"/>
    <w:rsid w:val="006029D0"/>
    <w:rsid w:val="00604A29"/>
    <w:rsid w:val="00604D06"/>
    <w:rsid w:val="00605042"/>
    <w:rsid w:val="00605BD0"/>
    <w:rsid w:val="0060768C"/>
    <w:rsid w:val="00607C54"/>
    <w:rsid w:val="006103C9"/>
    <w:rsid w:val="0061154A"/>
    <w:rsid w:val="00611900"/>
    <w:rsid w:val="006119F7"/>
    <w:rsid w:val="00611FC4"/>
    <w:rsid w:val="006122BC"/>
    <w:rsid w:val="006123AA"/>
    <w:rsid w:val="00612600"/>
    <w:rsid w:val="00613932"/>
    <w:rsid w:val="006140A8"/>
    <w:rsid w:val="006149C0"/>
    <w:rsid w:val="00615214"/>
    <w:rsid w:val="00616015"/>
    <w:rsid w:val="006176FB"/>
    <w:rsid w:val="00617B6A"/>
    <w:rsid w:val="00617E99"/>
    <w:rsid w:val="0062106D"/>
    <w:rsid w:val="0062182D"/>
    <w:rsid w:val="00621CE7"/>
    <w:rsid w:val="00621DA0"/>
    <w:rsid w:val="00621E55"/>
    <w:rsid w:val="00622065"/>
    <w:rsid w:val="006242C0"/>
    <w:rsid w:val="00624517"/>
    <w:rsid w:val="00624C23"/>
    <w:rsid w:val="00625086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79"/>
    <w:rsid w:val="00633EEA"/>
    <w:rsid w:val="006341DF"/>
    <w:rsid w:val="006353EF"/>
    <w:rsid w:val="006368FE"/>
    <w:rsid w:val="00636B15"/>
    <w:rsid w:val="006370F9"/>
    <w:rsid w:val="00637D7D"/>
    <w:rsid w:val="00640B26"/>
    <w:rsid w:val="00641074"/>
    <w:rsid w:val="00641B1F"/>
    <w:rsid w:val="00642837"/>
    <w:rsid w:val="00642B77"/>
    <w:rsid w:val="00642E3A"/>
    <w:rsid w:val="00643823"/>
    <w:rsid w:val="00643EBD"/>
    <w:rsid w:val="006461C8"/>
    <w:rsid w:val="00646320"/>
    <w:rsid w:val="00646ABD"/>
    <w:rsid w:val="0064773A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57DEA"/>
    <w:rsid w:val="00660462"/>
    <w:rsid w:val="00660883"/>
    <w:rsid w:val="00660C48"/>
    <w:rsid w:val="006612F4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283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5D4F"/>
    <w:rsid w:val="00675E11"/>
    <w:rsid w:val="0067601B"/>
    <w:rsid w:val="0067646D"/>
    <w:rsid w:val="00676606"/>
    <w:rsid w:val="00676820"/>
    <w:rsid w:val="00677375"/>
    <w:rsid w:val="00680077"/>
    <w:rsid w:val="00680259"/>
    <w:rsid w:val="00680B0E"/>
    <w:rsid w:val="00681686"/>
    <w:rsid w:val="00681F8E"/>
    <w:rsid w:val="00683353"/>
    <w:rsid w:val="006836A4"/>
    <w:rsid w:val="00684C21"/>
    <w:rsid w:val="00685FC7"/>
    <w:rsid w:val="006865CB"/>
    <w:rsid w:val="00686D50"/>
    <w:rsid w:val="0068744D"/>
    <w:rsid w:val="00687B17"/>
    <w:rsid w:val="00687E75"/>
    <w:rsid w:val="00691568"/>
    <w:rsid w:val="00691A02"/>
    <w:rsid w:val="00691EB1"/>
    <w:rsid w:val="00692609"/>
    <w:rsid w:val="0069309E"/>
    <w:rsid w:val="00693741"/>
    <w:rsid w:val="006947B7"/>
    <w:rsid w:val="00695EDA"/>
    <w:rsid w:val="00696804"/>
    <w:rsid w:val="0069773D"/>
    <w:rsid w:val="00697884"/>
    <w:rsid w:val="00697A82"/>
    <w:rsid w:val="006A0162"/>
    <w:rsid w:val="006A0C09"/>
    <w:rsid w:val="006A15BE"/>
    <w:rsid w:val="006A1CEE"/>
    <w:rsid w:val="006A2530"/>
    <w:rsid w:val="006A3C33"/>
    <w:rsid w:val="006A42BC"/>
    <w:rsid w:val="006A4987"/>
    <w:rsid w:val="006A4F15"/>
    <w:rsid w:val="006A5ED7"/>
    <w:rsid w:val="006A65B8"/>
    <w:rsid w:val="006A6E99"/>
    <w:rsid w:val="006A78A1"/>
    <w:rsid w:val="006B05FA"/>
    <w:rsid w:val="006B0E52"/>
    <w:rsid w:val="006B13F1"/>
    <w:rsid w:val="006B1AD4"/>
    <w:rsid w:val="006B2E0F"/>
    <w:rsid w:val="006B3031"/>
    <w:rsid w:val="006B6E62"/>
    <w:rsid w:val="006B7D4A"/>
    <w:rsid w:val="006B7E43"/>
    <w:rsid w:val="006C14EA"/>
    <w:rsid w:val="006C2AA5"/>
    <w:rsid w:val="006C2EAC"/>
    <w:rsid w:val="006C3422"/>
    <w:rsid w:val="006C3589"/>
    <w:rsid w:val="006C52EA"/>
    <w:rsid w:val="006C5B17"/>
    <w:rsid w:val="006C6475"/>
    <w:rsid w:val="006C66A2"/>
    <w:rsid w:val="006C6EA7"/>
    <w:rsid w:val="006C7C9A"/>
    <w:rsid w:val="006C7E97"/>
    <w:rsid w:val="006D0450"/>
    <w:rsid w:val="006D058A"/>
    <w:rsid w:val="006D166C"/>
    <w:rsid w:val="006D184B"/>
    <w:rsid w:val="006D37AF"/>
    <w:rsid w:val="006D51D0"/>
    <w:rsid w:val="006D5644"/>
    <w:rsid w:val="006D5FB9"/>
    <w:rsid w:val="006D63DF"/>
    <w:rsid w:val="006D658E"/>
    <w:rsid w:val="006E0E7E"/>
    <w:rsid w:val="006E142B"/>
    <w:rsid w:val="006E1DDE"/>
    <w:rsid w:val="006E218A"/>
    <w:rsid w:val="006E2233"/>
    <w:rsid w:val="006E2E46"/>
    <w:rsid w:val="006E43DD"/>
    <w:rsid w:val="006E44E6"/>
    <w:rsid w:val="006E4B45"/>
    <w:rsid w:val="006E4EE9"/>
    <w:rsid w:val="006E564B"/>
    <w:rsid w:val="006E6C4C"/>
    <w:rsid w:val="006E716A"/>
    <w:rsid w:val="006E7191"/>
    <w:rsid w:val="006F0259"/>
    <w:rsid w:val="006F0EEE"/>
    <w:rsid w:val="006F17C2"/>
    <w:rsid w:val="006F37EB"/>
    <w:rsid w:val="006F4B9B"/>
    <w:rsid w:val="006F6406"/>
    <w:rsid w:val="006F6D38"/>
    <w:rsid w:val="007003FD"/>
    <w:rsid w:val="00701106"/>
    <w:rsid w:val="00701187"/>
    <w:rsid w:val="00701B07"/>
    <w:rsid w:val="00702601"/>
    <w:rsid w:val="00703577"/>
    <w:rsid w:val="007041FF"/>
    <w:rsid w:val="00704D9D"/>
    <w:rsid w:val="00704E32"/>
    <w:rsid w:val="0070512B"/>
    <w:rsid w:val="00705495"/>
    <w:rsid w:val="0070558D"/>
    <w:rsid w:val="00705894"/>
    <w:rsid w:val="00706058"/>
    <w:rsid w:val="007068EC"/>
    <w:rsid w:val="0070697A"/>
    <w:rsid w:val="00706EAC"/>
    <w:rsid w:val="0071008E"/>
    <w:rsid w:val="00710104"/>
    <w:rsid w:val="00710B3B"/>
    <w:rsid w:val="00711491"/>
    <w:rsid w:val="00711F2C"/>
    <w:rsid w:val="00714CF5"/>
    <w:rsid w:val="0071662F"/>
    <w:rsid w:val="00716EC0"/>
    <w:rsid w:val="00716F45"/>
    <w:rsid w:val="00720064"/>
    <w:rsid w:val="00720E47"/>
    <w:rsid w:val="00721617"/>
    <w:rsid w:val="007225CD"/>
    <w:rsid w:val="00722FF0"/>
    <w:rsid w:val="00723209"/>
    <w:rsid w:val="00723910"/>
    <w:rsid w:val="00724FED"/>
    <w:rsid w:val="007253BD"/>
    <w:rsid w:val="00725587"/>
    <w:rsid w:val="00725735"/>
    <w:rsid w:val="00726038"/>
    <w:rsid w:val="0072632A"/>
    <w:rsid w:val="00726AC1"/>
    <w:rsid w:val="0072799D"/>
    <w:rsid w:val="00730687"/>
    <w:rsid w:val="00730C56"/>
    <w:rsid w:val="00731147"/>
    <w:rsid w:val="007315FB"/>
    <w:rsid w:val="00732065"/>
    <w:rsid w:val="007326B7"/>
    <w:rsid w:val="007327D5"/>
    <w:rsid w:val="0073294D"/>
    <w:rsid w:val="00732DF7"/>
    <w:rsid w:val="00734FB5"/>
    <w:rsid w:val="00735008"/>
    <w:rsid w:val="007359E0"/>
    <w:rsid w:val="00735EE3"/>
    <w:rsid w:val="0073781B"/>
    <w:rsid w:val="007379B5"/>
    <w:rsid w:val="00737BE8"/>
    <w:rsid w:val="007407C6"/>
    <w:rsid w:val="00742590"/>
    <w:rsid w:val="0074385A"/>
    <w:rsid w:val="0074390C"/>
    <w:rsid w:val="00743C66"/>
    <w:rsid w:val="007440E0"/>
    <w:rsid w:val="00744612"/>
    <w:rsid w:val="007461D3"/>
    <w:rsid w:val="007467B4"/>
    <w:rsid w:val="00747037"/>
    <w:rsid w:val="00750564"/>
    <w:rsid w:val="00750B7F"/>
    <w:rsid w:val="00750BE3"/>
    <w:rsid w:val="00750D64"/>
    <w:rsid w:val="0075165B"/>
    <w:rsid w:val="00752A93"/>
    <w:rsid w:val="00753CC5"/>
    <w:rsid w:val="00754FBA"/>
    <w:rsid w:val="0075676D"/>
    <w:rsid w:val="0075713B"/>
    <w:rsid w:val="00757437"/>
    <w:rsid w:val="0075765E"/>
    <w:rsid w:val="00757BA0"/>
    <w:rsid w:val="00761C65"/>
    <w:rsid w:val="00761FBE"/>
    <w:rsid w:val="00762344"/>
    <w:rsid w:val="007629C8"/>
    <w:rsid w:val="00763BF6"/>
    <w:rsid w:val="007642EA"/>
    <w:rsid w:val="00764B2D"/>
    <w:rsid w:val="00764CCF"/>
    <w:rsid w:val="0076583E"/>
    <w:rsid w:val="0076666D"/>
    <w:rsid w:val="007670C2"/>
    <w:rsid w:val="00770145"/>
    <w:rsid w:val="00770226"/>
    <w:rsid w:val="0077047D"/>
    <w:rsid w:val="007710C6"/>
    <w:rsid w:val="007712B1"/>
    <w:rsid w:val="00771B1E"/>
    <w:rsid w:val="00771F33"/>
    <w:rsid w:val="00772221"/>
    <w:rsid w:val="007722F5"/>
    <w:rsid w:val="00772EAE"/>
    <w:rsid w:val="007732B6"/>
    <w:rsid w:val="007738C1"/>
    <w:rsid w:val="0077583F"/>
    <w:rsid w:val="007778D9"/>
    <w:rsid w:val="00777AD5"/>
    <w:rsid w:val="007818BA"/>
    <w:rsid w:val="00781E22"/>
    <w:rsid w:val="007820AF"/>
    <w:rsid w:val="00782C00"/>
    <w:rsid w:val="007830C2"/>
    <w:rsid w:val="00783387"/>
    <w:rsid w:val="007838B2"/>
    <w:rsid w:val="00783CB3"/>
    <w:rsid w:val="0078451C"/>
    <w:rsid w:val="00784643"/>
    <w:rsid w:val="00784960"/>
    <w:rsid w:val="00785B64"/>
    <w:rsid w:val="00785B9E"/>
    <w:rsid w:val="00786137"/>
    <w:rsid w:val="00786597"/>
    <w:rsid w:val="00787A13"/>
    <w:rsid w:val="007903E8"/>
    <w:rsid w:val="007905F7"/>
    <w:rsid w:val="00790AED"/>
    <w:rsid w:val="00790CAC"/>
    <w:rsid w:val="00790D22"/>
    <w:rsid w:val="0079119F"/>
    <w:rsid w:val="00791833"/>
    <w:rsid w:val="00791E8D"/>
    <w:rsid w:val="00792696"/>
    <w:rsid w:val="007939FA"/>
    <w:rsid w:val="00795175"/>
    <w:rsid w:val="007952FC"/>
    <w:rsid w:val="007959E3"/>
    <w:rsid w:val="00795E30"/>
    <w:rsid w:val="00796C29"/>
    <w:rsid w:val="00796E9C"/>
    <w:rsid w:val="00797FF0"/>
    <w:rsid w:val="007A0B3C"/>
    <w:rsid w:val="007A167E"/>
    <w:rsid w:val="007A17C5"/>
    <w:rsid w:val="007A1D4A"/>
    <w:rsid w:val="007A233B"/>
    <w:rsid w:val="007A2490"/>
    <w:rsid w:val="007A2AA2"/>
    <w:rsid w:val="007A3BB0"/>
    <w:rsid w:val="007A3C74"/>
    <w:rsid w:val="007A4BBE"/>
    <w:rsid w:val="007A4D28"/>
    <w:rsid w:val="007A615A"/>
    <w:rsid w:val="007A7181"/>
    <w:rsid w:val="007B20A0"/>
    <w:rsid w:val="007B2682"/>
    <w:rsid w:val="007B29C8"/>
    <w:rsid w:val="007B372C"/>
    <w:rsid w:val="007B3D34"/>
    <w:rsid w:val="007B4089"/>
    <w:rsid w:val="007B47E9"/>
    <w:rsid w:val="007B530F"/>
    <w:rsid w:val="007B5A5B"/>
    <w:rsid w:val="007B611A"/>
    <w:rsid w:val="007B62FB"/>
    <w:rsid w:val="007B6BA5"/>
    <w:rsid w:val="007B7C35"/>
    <w:rsid w:val="007B7F12"/>
    <w:rsid w:val="007C0CBE"/>
    <w:rsid w:val="007C1DBA"/>
    <w:rsid w:val="007C277A"/>
    <w:rsid w:val="007C2E19"/>
    <w:rsid w:val="007C2F1D"/>
    <w:rsid w:val="007C3090"/>
    <w:rsid w:val="007C3390"/>
    <w:rsid w:val="007C4E68"/>
    <w:rsid w:val="007C4F4B"/>
    <w:rsid w:val="007C5301"/>
    <w:rsid w:val="007C559B"/>
    <w:rsid w:val="007C58AB"/>
    <w:rsid w:val="007C595C"/>
    <w:rsid w:val="007D0E78"/>
    <w:rsid w:val="007D0F16"/>
    <w:rsid w:val="007D1003"/>
    <w:rsid w:val="007D1438"/>
    <w:rsid w:val="007D1EAD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0B6D"/>
    <w:rsid w:val="007E1584"/>
    <w:rsid w:val="007E17E1"/>
    <w:rsid w:val="007E1C3D"/>
    <w:rsid w:val="007E2DD5"/>
    <w:rsid w:val="007E32D1"/>
    <w:rsid w:val="007E37A3"/>
    <w:rsid w:val="007E3B8A"/>
    <w:rsid w:val="007E3FEA"/>
    <w:rsid w:val="007E5096"/>
    <w:rsid w:val="007E5318"/>
    <w:rsid w:val="007E5C8F"/>
    <w:rsid w:val="007E601B"/>
    <w:rsid w:val="007E63F3"/>
    <w:rsid w:val="007E685A"/>
    <w:rsid w:val="007E79D9"/>
    <w:rsid w:val="007E79DC"/>
    <w:rsid w:val="007F0305"/>
    <w:rsid w:val="007F06AD"/>
    <w:rsid w:val="007F131E"/>
    <w:rsid w:val="007F1AA4"/>
    <w:rsid w:val="007F1AC3"/>
    <w:rsid w:val="007F1ED1"/>
    <w:rsid w:val="007F2029"/>
    <w:rsid w:val="007F2383"/>
    <w:rsid w:val="007F26E5"/>
    <w:rsid w:val="007F28B8"/>
    <w:rsid w:val="007F3D76"/>
    <w:rsid w:val="007F40E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457A"/>
    <w:rsid w:val="00804E7D"/>
    <w:rsid w:val="0080543F"/>
    <w:rsid w:val="008062AC"/>
    <w:rsid w:val="008065ED"/>
    <w:rsid w:val="008068C6"/>
    <w:rsid w:val="00807814"/>
    <w:rsid w:val="0081080D"/>
    <w:rsid w:val="00811071"/>
    <w:rsid w:val="00811920"/>
    <w:rsid w:val="00811B14"/>
    <w:rsid w:val="0081293E"/>
    <w:rsid w:val="00812D6F"/>
    <w:rsid w:val="00812ED5"/>
    <w:rsid w:val="00813148"/>
    <w:rsid w:val="00813318"/>
    <w:rsid w:val="00814F84"/>
    <w:rsid w:val="00815AD0"/>
    <w:rsid w:val="00815EDB"/>
    <w:rsid w:val="00816135"/>
    <w:rsid w:val="00816252"/>
    <w:rsid w:val="008164AE"/>
    <w:rsid w:val="00816CF8"/>
    <w:rsid w:val="00816D8A"/>
    <w:rsid w:val="008200B2"/>
    <w:rsid w:val="00821122"/>
    <w:rsid w:val="00821D46"/>
    <w:rsid w:val="008228ED"/>
    <w:rsid w:val="00822DEB"/>
    <w:rsid w:val="00822DF2"/>
    <w:rsid w:val="008242D7"/>
    <w:rsid w:val="00824DB0"/>
    <w:rsid w:val="008257B1"/>
    <w:rsid w:val="0082597F"/>
    <w:rsid w:val="008262AB"/>
    <w:rsid w:val="00826426"/>
    <w:rsid w:val="0082699A"/>
    <w:rsid w:val="0082710E"/>
    <w:rsid w:val="008305FB"/>
    <w:rsid w:val="0083074B"/>
    <w:rsid w:val="00830D81"/>
    <w:rsid w:val="008312C9"/>
    <w:rsid w:val="008315A4"/>
    <w:rsid w:val="00831C29"/>
    <w:rsid w:val="00832334"/>
    <w:rsid w:val="008327FD"/>
    <w:rsid w:val="008333DE"/>
    <w:rsid w:val="00833CAA"/>
    <w:rsid w:val="0083414D"/>
    <w:rsid w:val="008348B3"/>
    <w:rsid w:val="00835C31"/>
    <w:rsid w:val="00835EA0"/>
    <w:rsid w:val="00836829"/>
    <w:rsid w:val="00836F00"/>
    <w:rsid w:val="0083752D"/>
    <w:rsid w:val="00837651"/>
    <w:rsid w:val="0083784A"/>
    <w:rsid w:val="00837CC7"/>
    <w:rsid w:val="008408E8"/>
    <w:rsid w:val="00841C5D"/>
    <w:rsid w:val="0084251F"/>
    <w:rsid w:val="00842589"/>
    <w:rsid w:val="00842BAA"/>
    <w:rsid w:val="00843130"/>
    <w:rsid w:val="00843767"/>
    <w:rsid w:val="00844386"/>
    <w:rsid w:val="008458E7"/>
    <w:rsid w:val="00846A55"/>
    <w:rsid w:val="00847172"/>
    <w:rsid w:val="008500F1"/>
    <w:rsid w:val="0085246A"/>
    <w:rsid w:val="00853186"/>
    <w:rsid w:val="008542CB"/>
    <w:rsid w:val="00855558"/>
    <w:rsid w:val="00855987"/>
    <w:rsid w:val="00856B31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3D93"/>
    <w:rsid w:val="0086478A"/>
    <w:rsid w:val="00864A4B"/>
    <w:rsid w:val="0086544D"/>
    <w:rsid w:val="008655E4"/>
    <w:rsid w:val="00865751"/>
    <w:rsid w:val="00865EFF"/>
    <w:rsid w:val="0086633D"/>
    <w:rsid w:val="00866F13"/>
    <w:rsid w:val="00867023"/>
    <w:rsid w:val="008670CE"/>
    <w:rsid w:val="0086722D"/>
    <w:rsid w:val="008679D9"/>
    <w:rsid w:val="00870260"/>
    <w:rsid w:val="00870FE5"/>
    <w:rsid w:val="00871566"/>
    <w:rsid w:val="00871BCA"/>
    <w:rsid w:val="00871D37"/>
    <w:rsid w:val="00872D06"/>
    <w:rsid w:val="00872DAF"/>
    <w:rsid w:val="00872F35"/>
    <w:rsid w:val="00875D94"/>
    <w:rsid w:val="00875ECD"/>
    <w:rsid w:val="00876615"/>
    <w:rsid w:val="008769EA"/>
    <w:rsid w:val="00876C7E"/>
    <w:rsid w:val="00877BEC"/>
    <w:rsid w:val="00877FD3"/>
    <w:rsid w:val="008800C6"/>
    <w:rsid w:val="008803F7"/>
    <w:rsid w:val="00881BF6"/>
    <w:rsid w:val="0088228F"/>
    <w:rsid w:val="00882FF2"/>
    <w:rsid w:val="008840DF"/>
    <w:rsid w:val="00884731"/>
    <w:rsid w:val="00885057"/>
    <w:rsid w:val="0088577B"/>
    <w:rsid w:val="008863EE"/>
    <w:rsid w:val="008873A0"/>
    <w:rsid w:val="008878DE"/>
    <w:rsid w:val="00890C38"/>
    <w:rsid w:val="00890FB0"/>
    <w:rsid w:val="0089127D"/>
    <w:rsid w:val="00891C10"/>
    <w:rsid w:val="00892101"/>
    <w:rsid w:val="00893672"/>
    <w:rsid w:val="00893D64"/>
    <w:rsid w:val="00894876"/>
    <w:rsid w:val="00895179"/>
    <w:rsid w:val="0089555D"/>
    <w:rsid w:val="00895681"/>
    <w:rsid w:val="00895AF3"/>
    <w:rsid w:val="008979B1"/>
    <w:rsid w:val="00897D46"/>
    <w:rsid w:val="008A1CBB"/>
    <w:rsid w:val="008A1ED5"/>
    <w:rsid w:val="008A2882"/>
    <w:rsid w:val="008A2C30"/>
    <w:rsid w:val="008A314D"/>
    <w:rsid w:val="008A358E"/>
    <w:rsid w:val="008A3AA2"/>
    <w:rsid w:val="008A4930"/>
    <w:rsid w:val="008A518B"/>
    <w:rsid w:val="008A5593"/>
    <w:rsid w:val="008A5E67"/>
    <w:rsid w:val="008A6587"/>
    <w:rsid w:val="008A6A2F"/>
    <w:rsid w:val="008A6B25"/>
    <w:rsid w:val="008A6C4F"/>
    <w:rsid w:val="008A703A"/>
    <w:rsid w:val="008A774F"/>
    <w:rsid w:val="008B002F"/>
    <w:rsid w:val="008B08BC"/>
    <w:rsid w:val="008B12EF"/>
    <w:rsid w:val="008B14B7"/>
    <w:rsid w:val="008B1FE5"/>
    <w:rsid w:val="008B2335"/>
    <w:rsid w:val="008B2E36"/>
    <w:rsid w:val="008B5CF0"/>
    <w:rsid w:val="008B6D38"/>
    <w:rsid w:val="008C03D8"/>
    <w:rsid w:val="008C05F1"/>
    <w:rsid w:val="008C104F"/>
    <w:rsid w:val="008C1B44"/>
    <w:rsid w:val="008C1B8D"/>
    <w:rsid w:val="008C2C6C"/>
    <w:rsid w:val="008C3964"/>
    <w:rsid w:val="008C3A11"/>
    <w:rsid w:val="008C3F0A"/>
    <w:rsid w:val="008C400C"/>
    <w:rsid w:val="008C4247"/>
    <w:rsid w:val="008C6E4E"/>
    <w:rsid w:val="008C7313"/>
    <w:rsid w:val="008C791A"/>
    <w:rsid w:val="008D18BD"/>
    <w:rsid w:val="008D3588"/>
    <w:rsid w:val="008D3989"/>
    <w:rsid w:val="008D3AB4"/>
    <w:rsid w:val="008D3C27"/>
    <w:rsid w:val="008D492C"/>
    <w:rsid w:val="008D594C"/>
    <w:rsid w:val="008D6C4B"/>
    <w:rsid w:val="008D78C5"/>
    <w:rsid w:val="008D7DB6"/>
    <w:rsid w:val="008D7DDE"/>
    <w:rsid w:val="008E05D2"/>
    <w:rsid w:val="008E0678"/>
    <w:rsid w:val="008E2FF2"/>
    <w:rsid w:val="008E37C2"/>
    <w:rsid w:val="008E42FC"/>
    <w:rsid w:val="008E5531"/>
    <w:rsid w:val="008F03ED"/>
    <w:rsid w:val="008F07F7"/>
    <w:rsid w:val="008F1067"/>
    <w:rsid w:val="008F1775"/>
    <w:rsid w:val="008F1A93"/>
    <w:rsid w:val="008F2266"/>
    <w:rsid w:val="008F31D2"/>
    <w:rsid w:val="008F32AC"/>
    <w:rsid w:val="008F374D"/>
    <w:rsid w:val="008F395A"/>
    <w:rsid w:val="008F4306"/>
    <w:rsid w:val="008F4531"/>
    <w:rsid w:val="008F4D34"/>
    <w:rsid w:val="008F63DA"/>
    <w:rsid w:val="008F646C"/>
    <w:rsid w:val="008F686E"/>
    <w:rsid w:val="008F795B"/>
    <w:rsid w:val="0090004D"/>
    <w:rsid w:val="00900FB0"/>
    <w:rsid w:val="009010E1"/>
    <w:rsid w:val="00903603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3932"/>
    <w:rsid w:val="00914131"/>
    <w:rsid w:val="0091414B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544"/>
    <w:rsid w:val="009228D6"/>
    <w:rsid w:val="0092351C"/>
    <w:rsid w:val="0092376D"/>
    <w:rsid w:val="00923980"/>
    <w:rsid w:val="00923AD4"/>
    <w:rsid w:val="00924897"/>
    <w:rsid w:val="009259B6"/>
    <w:rsid w:val="009261DA"/>
    <w:rsid w:val="00926CEE"/>
    <w:rsid w:val="00927013"/>
    <w:rsid w:val="009314A6"/>
    <w:rsid w:val="00931791"/>
    <w:rsid w:val="009321B7"/>
    <w:rsid w:val="009323CA"/>
    <w:rsid w:val="009330C2"/>
    <w:rsid w:val="00934864"/>
    <w:rsid w:val="009349DC"/>
    <w:rsid w:val="00935104"/>
    <w:rsid w:val="00935C5A"/>
    <w:rsid w:val="00935E4E"/>
    <w:rsid w:val="00935EBD"/>
    <w:rsid w:val="009366B1"/>
    <w:rsid w:val="00936706"/>
    <w:rsid w:val="00936E5C"/>
    <w:rsid w:val="00936F42"/>
    <w:rsid w:val="00940020"/>
    <w:rsid w:val="00940601"/>
    <w:rsid w:val="00940C68"/>
    <w:rsid w:val="00940F84"/>
    <w:rsid w:val="00940F93"/>
    <w:rsid w:val="009412C7"/>
    <w:rsid w:val="00941363"/>
    <w:rsid w:val="0094245A"/>
    <w:rsid w:val="00942E5B"/>
    <w:rsid w:val="009432E1"/>
    <w:rsid w:val="00943D87"/>
    <w:rsid w:val="009440DF"/>
    <w:rsid w:val="0094468E"/>
    <w:rsid w:val="009447A2"/>
    <w:rsid w:val="009448C3"/>
    <w:rsid w:val="00944ADC"/>
    <w:rsid w:val="00944D6C"/>
    <w:rsid w:val="00945281"/>
    <w:rsid w:val="0094763D"/>
    <w:rsid w:val="00947DE7"/>
    <w:rsid w:val="00950B06"/>
    <w:rsid w:val="00950FF1"/>
    <w:rsid w:val="0095168D"/>
    <w:rsid w:val="00951A74"/>
    <w:rsid w:val="00951D5B"/>
    <w:rsid w:val="00951F23"/>
    <w:rsid w:val="009524E9"/>
    <w:rsid w:val="009526F6"/>
    <w:rsid w:val="00953061"/>
    <w:rsid w:val="009539C1"/>
    <w:rsid w:val="00953D1D"/>
    <w:rsid w:val="009545E3"/>
    <w:rsid w:val="0095476E"/>
    <w:rsid w:val="00955497"/>
    <w:rsid w:val="00955A0D"/>
    <w:rsid w:val="00957A10"/>
    <w:rsid w:val="009600E1"/>
    <w:rsid w:val="00960106"/>
    <w:rsid w:val="00960D73"/>
    <w:rsid w:val="00961B39"/>
    <w:rsid w:val="00961E1D"/>
    <w:rsid w:val="00961F59"/>
    <w:rsid w:val="00962984"/>
    <w:rsid w:val="00962990"/>
    <w:rsid w:val="00962A33"/>
    <w:rsid w:val="009636DB"/>
    <w:rsid w:val="00963F45"/>
    <w:rsid w:val="00964618"/>
    <w:rsid w:val="009656EC"/>
    <w:rsid w:val="00965AE7"/>
    <w:rsid w:val="00966E1D"/>
    <w:rsid w:val="009673BE"/>
    <w:rsid w:val="00967B50"/>
    <w:rsid w:val="00967E9C"/>
    <w:rsid w:val="009706D7"/>
    <w:rsid w:val="0097084A"/>
    <w:rsid w:val="0097284C"/>
    <w:rsid w:val="00972E21"/>
    <w:rsid w:val="009760F3"/>
    <w:rsid w:val="00976BCB"/>
    <w:rsid w:val="00976CFB"/>
    <w:rsid w:val="00980594"/>
    <w:rsid w:val="00982292"/>
    <w:rsid w:val="009827DC"/>
    <w:rsid w:val="009832D3"/>
    <w:rsid w:val="00983B7A"/>
    <w:rsid w:val="00986229"/>
    <w:rsid w:val="009866AF"/>
    <w:rsid w:val="00986FB3"/>
    <w:rsid w:val="00986FBD"/>
    <w:rsid w:val="00990497"/>
    <w:rsid w:val="009910C7"/>
    <w:rsid w:val="009911AE"/>
    <w:rsid w:val="00991218"/>
    <w:rsid w:val="00992219"/>
    <w:rsid w:val="00992ABB"/>
    <w:rsid w:val="00992E61"/>
    <w:rsid w:val="00995084"/>
    <w:rsid w:val="00995CB3"/>
    <w:rsid w:val="009962A9"/>
    <w:rsid w:val="009964F8"/>
    <w:rsid w:val="00996A28"/>
    <w:rsid w:val="009A015C"/>
    <w:rsid w:val="009A0191"/>
    <w:rsid w:val="009A05F7"/>
    <w:rsid w:val="009A066F"/>
    <w:rsid w:val="009A0830"/>
    <w:rsid w:val="009A0E8D"/>
    <w:rsid w:val="009A1DA3"/>
    <w:rsid w:val="009A226B"/>
    <w:rsid w:val="009A24B2"/>
    <w:rsid w:val="009A2ECC"/>
    <w:rsid w:val="009A38BE"/>
    <w:rsid w:val="009A4BBE"/>
    <w:rsid w:val="009A50E0"/>
    <w:rsid w:val="009A5BAA"/>
    <w:rsid w:val="009A6734"/>
    <w:rsid w:val="009A7134"/>
    <w:rsid w:val="009B009A"/>
    <w:rsid w:val="009B0963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136"/>
    <w:rsid w:val="009B4ED1"/>
    <w:rsid w:val="009B64BB"/>
    <w:rsid w:val="009B658D"/>
    <w:rsid w:val="009B7015"/>
    <w:rsid w:val="009B7CE9"/>
    <w:rsid w:val="009C0086"/>
    <w:rsid w:val="009C0258"/>
    <w:rsid w:val="009C0D2D"/>
    <w:rsid w:val="009C17CE"/>
    <w:rsid w:val="009C2402"/>
    <w:rsid w:val="009C2788"/>
    <w:rsid w:val="009C3E09"/>
    <w:rsid w:val="009C5193"/>
    <w:rsid w:val="009C555D"/>
    <w:rsid w:val="009C5C64"/>
    <w:rsid w:val="009C619D"/>
    <w:rsid w:val="009C6287"/>
    <w:rsid w:val="009C671A"/>
    <w:rsid w:val="009C6D6A"/>
    <w:rsid w:val="009C7801"/>
    <w:rsid w:val="009C7A60"/>
    <w:rsid w:val="009D0755"/>
    <w:rsid w:val="009D1C12"/>
    <w:rsid w:val="009D2630"/>
    <w:rsid w:val="009D2C05"/>
    <w:rsid w:val="009D3748"/>
    <w:rsid w:val="009D422F"/>
    <w:rsid w:val="009D59C7"/>
    <w:rsid w:val="009E132A"/>
    <w:rsid w:val="009E263B"/>
    <w:rsid w:val="009E2D1A"/>
    <w:rsid w:val="009E3266"/>
    <w:rsid w:val="009E3509"/>
    <w:rsid w:val="009E5350"/>
    <w:rsid w:val="009E5748"/>
    <w:rsid w:val="009F0529"/>
    <w:rsid w:val="009F0532"/>
    <w:rsid w:val="009F20FB"/>
    <w:rsid w:val="009F48C8"/>
    <w:rsid w:val="009F505F"/>
    <w:rsid w:val="009F56EA"/>
    <w:rsid w:val="009F7C2D"/>
    <w:rsid w:val="00A00103"/>
    <w:rsid w:val="00A0038D"/>
    <w:rsid w:val="00A00697"/>
    <w:rsid w:val="00A00A3F"/>
    <w:rsid w:val="00A0136F"/>
    <w:rsid w:val="00A01489"/>
    <w:rsid w:val="00A0151A"/>
    <w:rsid w:val="00A01CA1"/>
    <w:rsid w:val="00A02DE4"/>
    <w:rsid w:val="00A04133"/>
    <w:rsid w:val="00A04CA2"/>
    <w:rsid w:val="00A0500A"/>
    <w:rsid w:val="00A056DF"/>
    <w:rsid w:val="00A0644D"/>
    <w:rsid w:val="00A10A2D"/>
    <w:rsid w:val="00A112AA"/>
    <w:rsid w:val="00A1169F"/>
    <w:rsid w:val="00A11F0B"/>
    <w:rsid w:val="00A12653"/>
    <w:rsid w:val="00A1327B"/>
    <w:rsid w:val="00A1434F"/>
    <w:rsid w:val="00A14498"/>
    <w:rsid w:val="00A14A07"/>
    <w:rsid w:val="00A14AFF"/>
    <w:rsid w:val="00A154E7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4A40"/>
    <w:rsid w:val="00A35048"/>
    <w:rsid w:val="00A35135"/>
    <w:rsid w:val="00A35416"/>
    <w:rsid w:val="00A35BE0"/>
    <w:rsid w:val="00A36977"/>
    <w:rsid w:val="00A370E5"/>
    <w:rsid w:val="00A37FE4"/>
    <w:rsid w:val="00A4314B"/>
    <w:rsid w:val="00A43611"/>
    <w:rsid w:val="00A43699"/>
    <w:rsid w:val="00A43B78"/>
    <w:rsid w:val="00A449B9"/>
    <w:rsid w:val="00A44D4A"/>
    <w:rsid w:val="00A453D4"/>
    <w:rsid w:val="00A457DD"/>
    <w:rsid w:val="00A509FF"/>
    <w:rsid w:val="00A515E5"/>
    <w:rsid w:val="00A51625"/>
    <w:rsid w:val="00A5174F"/>
    <w:rsid w:val="00A51BD4"/>
    <w:rsid w:val="00A51C3F"/>
    <w:rsid w:val="00A53360"/>
    <w:rsid w:val="00A53569"/>
    <w:rsid w:val="00A53606"/>
    <w:rsid w:val="00A539F7"/>
    <w:rsid w:val="00A5486D"/>
    <w:rsid w:val="00A54EC2"/>
    <w:rsid w:val="00A55594"/>
    <w:rsid w:val="00A55C3D"/>
    <w:rsid w:val="00A55E98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45E"/>
    <w:rsid w:val="00A70589"/>
    <w:rsid w:val="00A7181B"/>
    <w:rsid w:val="00A71AE7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0621"/>
    <w:rsid w:val="00A8111F"/>
    <w:rsid w:val="00A81569"/>
    <w:rsid w:val="00A83BED"/>
    <w:rsid w:val="00A83FFC"/>
    <w:rsid w:val="00A84559"/>
    <w:rsid w:val="00A84569"/>
    <w:rsid w:val="00A846AA"/>
    <w:rsid w:val="00A85240"/>
    <w:rsid w:val="00A855EF"/>
    <w:rsid w:val="00A87C30"/>
    <w:rsid w:val="00A87CF3"/>
    <w:rsid w:val="00A87DA9"/>
    <w:rsid w:val="00A90376"/>
    <w:rsid w:val="00A90677"/>
    <w:rsid w:val="00A90A5C"/>
    <w:rsid w:val="00A90B8B"/>
    <w:rsid w:val="00A90F37"/>
    <w:rsid w:val="00A90F9F"/>
    <w:rsid w:val="00A90FA2"/>
    <w:rsid w:val="00A91395"/>
    <w:rsid w:val="00A91A39"/>
    <w:rsid w:val="00A921D4"/>
    <w:rsid w:val="00A933D3"/>
    <w:rsid w:val="00A93B22"/>
    <w:rsid w:val="00A9407C"/>
    <w:rsid w:val="00A94361"/>
    <w:rsid w:val="00A95A32"/>
    <w:rsid w:val="00A95C2E"/>
    <w:rsid w:val="00A96166"/>
    <w:rsid w:val="00A97B46"/>
    <w:rsid w:val="00A97CDA"/>
    <w:rsid w:val="00AA083A"/>
    <w:rsid w:val="00AA0D06"/>
    <w:rsid w:val="00AA204C"/>
    <w:rsid w:val="00AA26DA"/>
    <w:rsid w:val="00AA293C"/>
    <w:rsid w:val="00AA2CD9"/>
    <w:rsid w:val="00AA422E"/>
    <w:rsid w:val="00AA5714"/>
    <w:rsid w:val="00AA5A22"/>
    <w:rsid w:val="00AA63EF"/>
    <w:rsid w:val="00AB1B74"/>
    <w:rsid w:val="00AB2679"/>
    <w:rsid w:val="00AB3DA5"/>
    <w:rsid w:val="00AB3ED5"/>
    <w:rsid w:val="00AB5729"/>
    <w:rsid w:val="00AB5A13"/>
    <w:rsid w:val="00AB7440"/>
    <w:rsid w:val="00AC0F06"/>
    <w:rsid w:val="00AC1FE0"/>
    <w:rsid w:val="00AC28F1"/>
    <w:rsid w:val="00AC4790"/>
    <w:rsid w:val="00AC5259"/>
    <w:rsid w:val="00AC5823"/>
    <w:rsid w:val="00AC5B09"/>
    <w:rsid w:val="00AC6E56"/>
    <w:rsid w:val="00AD1236"/>
    <w:rsid w:val="00AD2EFF"/>
    <w:rsid w:val="00AD380A"/>
    <w:rsid w:val="00AD448B"/>
    <w:rsid w:val="00AD4E8F"/>
    <w:rsid w:val="00AD6799"/>
    <w:rsid w:val="00AD6EC9"/>
    <w:rsid w:val="00AD7842"/>
    <w:rsid w:val="00AD7EE1"/>
    <w:rsid w:val="00AE0403"/>
    <w:rsid w:val="00AE16F0"/>
    <w:rsid w:val="00AE1813"/>
    <w:rsid w:val="00AE25D8"/>
    <w:rsid w:val="00AE2A3C"/>
    <w:rsid w:val="00AE2E76"/>
    <w:rsid w:val="00AE3C95"/>
    <w:rsid w:val="00AE40E7"/>
    <w:rsid w:val="00AE5420"/>
    <w:rsid w:val="00AE55D2"/>
    <w:rsid w:val="00AE6A48"/>
    <w:rsid w:val="00AE6C18"/>
    <w:rsid w:val="00AF087C"/>
    <w:rsid w:val="00AF0D2A"/>
    <w:rsid w:val="00AF102D"/>
    <w:rsid w:val="00AF1296"/>
    <w:rsid w:val="00AF2209"/>
    <w:rsid w:val="00AF233B"/>
    <w:rsid w:val="00AF25D3"/>
    <w:rsid w:val="00AF25EC"/>
    <w:rsid w:val="00AF260C"/>
    <w:rsid w:val="00AF32AA"/>
    <w:rsid w:val="00AF3EAE"/>
    <w:rsid w:val="00AF3F70"/>
    <w:rsid w:val="00AF3FB9"/>
    <w:rsid w:val="00AF4B2C"/>
    <w:rsid w:val="00AF4CAD"/>
    <w:rsid w:val="00AF5D34"/>
    <w:rsid w:val="00AF6F45"/>
    <w:rsid w:val="00AF7532"/>
    <w:rsid w:val="00AF7830"/>
    <w:rsid w:val="00AF7CAE"/>
    <w:rsid w:val="00B00681"/>
    <w:rsid w:val="00B0282F"/>
    <w:rsid w:val="00B03B99"/>
    <w:rsid w:val="00B072FA"/>
    <w:rsid w:val="00B074B2"/>
    <w:rsid w:val="00B07909"/>
    <w:rsid w:val="00B07E22"/>
    <w:rsid w:val="00B116A0"/>
    <w:rsid w:val="00B119A2"/>
    <w:rsid w:val="00B11A9B"/>
    <w:rsid w:val="00B11B30"/>
    <w:rsid w:val="00B123B2"/>
    <w:rsid w:val="00B12737"/>
    <w:rsid w:val="00B12BE7"/>
    <w:rsid w:val="00B135C9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AEF"/>
    <w:rsid w:val="00B25F97"/>
    <w:rsid w:val="00B26FCC"/>
    <w:rsid w:val="00B27423"/>
    <w:rsid w:val="00B30179"/>
    <w:rsid w:val="00B3105A"/>
    <w:rsid w:val="00B32B30"/>
    <w:rsid w:val="00B33D17"/>
    <w:rsid w:val="00B34CA7"/>
    <w:rsid w:val="00B34DEA"/>
    <w:rsid w:val="00B34ECE"/>
    <w:rsid w:val="00B36779"/>
    <w:rsid w:val="00B37E82"/>
    <w:rsid w:val="00B40550"/>
    <w:rsid w:val="00B40607"/>
    <w:rsid w:val="00B4114A"/>
    <w:rsid w:val="00B4123B"/>
    <w:rsid w:val="00B421C1"/>
    <w:rsid w:val="00B4246E"/>
    <w:rsid w:val="00B43B6A"/>
    <w:rsid w:val="00B44D51"/>
    <w:rsid w:val="00B457C7"/>
    <w:rsid w:val="00B46210"/>
    <w:rsid w:val="00B46BC4"/>
    <w:rsid w:val="00B47222"/>
    <w:rsid w:val="00B477B0"/>
    <w:rsid w:val="00B5134F"/>
    <w:rsid w:val="00B52701"/>
    <w:rsid w:val="00B53057"/>
    <w:rsid w:val="00B53098"/>
    <w:rsid w:val="00B530EA"/>
    <w:rsid w:val="00B53379"/>
    <w:rsid w:val="00B537F9"/>
    <w:rsid w:val="00B53911"/>
    <w:rsid w:val="00B53C21"/>
    <w:rsid w:val="00B54A54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63B1"/>
    <w:rsid w:val="00B67061"/>
    <w:rsid w:val="00B7012F"/>
    <w:rsid w:val="00B702FA"/>
    <w:rsid w:val="00B70CFE"/>
    <w:rsid w:val="00B72084"/>
    <w:rsid w:val="00B728A8"/>
    <w:rsid w:val="00B72966"/>
    <w:rsid w:val="00B72B6C"/>
    <w:rsid w:val="00B72D13"/>
    <w:rsid w:val="00B743BC"/>
    <w:rsid w:val="00B74E4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278F"/>
    <w:rsid w:val="00B830A5"/>
    <w:rsid w:val="00B83910"/>
    <w:rsid w:val="00B83EA8"/>
    <w:rsid w:val="00B841C7"/>
    <w:rsid w:val="00B8549E"/>
    <w:rsid w:val="00B8744E"/>
    <w:rsid w:val="00B9013D"/>
    <w:rsid w:val="00B90B8D"/>
    <w:rsid w:val="00B91050"/>
    <w:rsid w:val="00B91289"/>
    <w:rsid w:val="00B921D6"/>
    <w:rsid w:val="00B92416"/>
    <w:rsid w:val="00B92D2F"/>
    <w:rsid w:val="00B93409"/>
    <w:rsid w:val="00B94FEE"/>
    <w:rsid w:val="00B96D46"/>
    <w:rsid w:val="00BA1297"/>
    <w:rsid w:val="00BA138A"/>
    <w:rsid w:val="00BA1E08"/>
    <w:rsid w:val="00BA2F4C"/>
    <w:rsid w:val="00BA36C4"/>
    <w:rsid w:val="00BA372C"/>
    <w:rsid w:val="00BA57C2"/>
    <w:rsid w:val="00BA5945"/>
    <w:rsid w:val="00BA6C40"/>
    <w:rsid w:val="00BA6F45"/>
    <w:rsid w:val="00BA726B"/>
    <w:rsid w:val="00BA7D69"/>
    <w:rsid w:val="00BB06ED"/>
    <w:rsid w:val="00BB0FAB"/>
    <w:rsid w:val="00BB1727"/>
    <w:rsid w:val="00BB1F01"/>
    <w:rsid w:val="00BB2B0F"/>
    <w:rsid w:val="00BB35D8"/>
    <w:rsid w:val="00BB39AF"/>
    <w:rsid w:val="00BB3E71"/>
    <w:rsid w:val="00BB410C"/>
    <w:rsid w:val="00BB4543"/>
    <w:rsid w:val="00BB481C"/>
    <w:rsid w:val="00BB532B"/>
    <w:rsid w:val="00BB6B1D"/>
    <w:rsid w:val="00BB6C56"/>
    <w:rsid w:val="00BB7ACE"/>
    <w:rsid w:val="00BB7B40"/>
    <w:rsid w:val="00BB7F8C"/>
    <w:rsid w:val="00BC13F4"/>
    <w:rsid w:val="00BC242A"/>
    <w:rsid w:val="00BC27EB"/>
    <w:rsid w:val="00BC31D4"/>
    <w:rsid w:val="00BC36B2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1A9B"/>
    <w:rsid w:val="00BD2371"/>
    <w:rsid w:val="00BD3E77"/>
    <w:rsid w:val="00BD4C4E"/>
    <w:rsid w:val="00BD553D"/>
    <w:rsid w:val="00BD578F"/>
    <w:rsid w:val="00BD5D9D"/>
    <w:rsid w:val="00BD5DAC"/>
    <w:rsid w:val="00BD7245"/>
    <w:rsid w:val="00BD788B"/>
    <w:rsid w:val="00BD7DF6"/>
    <w:rsid w:val="00BE0A47"/>
    <w:rsid w:val="00BE0D92"/>
    <w:rsid w:val="00BE1F86"/>
    <w:rsid w:val="00BE33EA"/>
    <w:rsid w:val="00BE560A"/>
    <w:rsid w:val="00BE5C4A"/>
    <w:rsid w:val="00BE5D3E"/>
    <w:rsid w:val="00BE6341"/>
    <w:rsid w:val="00BE63F8"/>
    <w:rsid w:val="00BE75B7"/>
    <w:rsid w:val="00BF03E9"/>
    <w:rsid w:val="00BF06EF"/>
    <w:rsid w:val="00BF0D69"/>
    <w:rsid w:val="00BF3EA2"/>
    <w:rsid w:val="00BF4AFF"/>
    <w:rsid w:val="00BF4D22"/>
    <w:rsid w:val="00BF4EC6"/>
    <w:rsid w:val="00BF4FBB"/>
    <w:rsid w:val="00BF52B3"/>
    <w:rsid w:val="00BF538C"/>
    <w:rsid w:val="00BF56EA"/>
    <w:rsid w:val="00BF6208"/>
    <w:rsid w:val="00BF6370"/>
    <w:rsid w:val="00BF68A8"/>
    <w:rsid w:val="00BF7024"/>
    <w:rsid w:val="00BF7855"/>
    <w:rsid w:val="00C00F5B"/>
    <w:rsid w:val="00C0151E"/>
    <w:rsid w:val="00C021B3"/>
    <w:rsid w:val="00C02471"/>
    <w:rsid w:val="00C02A34"/>
    <w:rsid w:val="00C03005"/>
    <w:rsid w:val="00C03412"/>
    <w:rsid w:val="00C03F4E"/>
    <w:rsid w:val="00C043BD"/>
    <w:rsid w:val="00C04C4A"/>
    <w:rsid w:val="00C0628C"/>
    <w:rsid w:val="00C0670B"/>
    <w:rsid w:val="00C06D0E"/>
    <w:rsid w:val="00C11A03"/>
    <w:rsid w:val="00C11C9F"/>
    <w:rsid w:val="00C120FA"/>
    <w:rsid w:val="00C12C6E"/>
    <w:rsid w:val="00C1318B"/>
    <w:rsid w:val="00C14093"/>
    <w:rsid w:val="00C1420F"/>
    <w:rsid w:val="00C1470C"/>
    <w:rsid w:val="00C14999"/>
    <w:rsid w:val="00C14A35"/>
    <w:rsid w:val="00C14AA6"/>
    <w:rsid w:val="00C14D7C"/>
    <w:rsid w:val="00C159B4"/>
    <w:rsid w:val="00C15BEB"/>
    <w:rsid w:val="00C165E7"/>
    <w:rsid w:val="00C16C6B"/>
    <w:rsid w:val="00C17010"/>
    <w:rsid w:val="00C17352"/>
    <w:rsid w:val="00C1786F"/>
    <w:rsid w:val="00C17A24"/>
    <w:rsid w:val="00C17F69"/>
    <w:rsid w:val="00C200E7"/>
    <w:rsid w:val="00C206FA"/>
    <w:rsid w:val="00C20E0F"/>
    <w:rsid w:val="00C2127B"/>
    <w:rsid w:val="00C228FE"/>
    <w:rsid w:val="00C22C0C"/>
    <w:rsid w:val="00C23513"/>
    <w:rsid w:val="00C23F80"/>
    <w:rsid w:val="00C277C6"/>
    <w:rsid w:val="00C30181"/>
    <w:rsid w:val="00C302C6"/>
    <w:rsid w:val="00C3084F"/>
    <w:rsid w:val="00C31425"/>
    <w:rsid w:val="00C3146E"/>
    <w:rsid w:val="00C324AC"/>
    <w:rsid w:val="00C32639"/>
    <w:rsid w:val="00C3298C"/>
    <w:rsid w:val="00C32CCB"/>
    <w:rsid w:val="00C3338B"/>
    <w:rsid w:val="00C33CBE"/>
    <w:rsid w:val="00C34736"/>
    <w:rsid w:val="00C34B10"/>
    <w:rsid w:val="00C35658"/>
    <w:rsid w:val="00C36DF7"/>
    <w:rsid w:val="00C3741F"/>
    <w:rsid w:val="00C40632"/>
    <w:rsid w:val="00C4076B"/>
    <w:rsid w:val="00C40D9C"/>
    <w:rsid w:val="00C40F8F"/>
    <w:rsid w:val="00C41523"/>
    <w:rsid w:val="00C4197C"/>
    <w:rsid w:val="00C419CE"/>
    <w:rsid w:val="00C422CB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75D"/>
    <w:rsid w:val="00C57FC6"/>
    <w:rsid w:val="00C60B3E"/>
    <w:rsid w:val="00C60D55"/>
    <w:rsid w:val="00C61C0C"/>
    <w:rsid w:val="00C61D58"/>
    <w:rsid w:val="00C61E8A"/>
    <w:rsid w:val="00C627E7"/>
    <w:rsid w:val="00C629A0"/>
    <w:rsid w:val="00C638D6"/>
    <w:rsid w:val="00C63F86"/>
    <w:rsid w:val="00C64629"/>
    <w:rsid w:val="00C64A45"/>
    <w:rsid w:val="00C64CB3"/>
    <w:rsid w:val="00C65739"/>
    <w:rsid w:val="00C67D31"/>
    <w:rsid w:val="00C70130"/>
    <w:rsid w:val="00C70139"/>
    <w:rsid w:val="00C70180"/>
    <w:rsid w:val="00C7100A"/>
    <w:rsid w:val="00C7249D"/>
    <w:rsid w:val="00C72906"/>
    <w:rsid w:val="00C72B43"/>
    <w:rsid w:val="00C73CCF"/>
    <w:rsid w:val="00C74157"/>
    <w:rsid w:val="00C745C3"/>
    <w:rsid w:val="00C75076"/>
    <w:rsid w:val="00C7592E"/>
    <w:rsid w:val="00C759B7"/>
    <w:rsid w:val="00C75D61"/>
    <w:rsid w:val="00C76E29"/>
    <w:rsid w:val="00C77377"/>
    <w:rsid w:val="00C80243"/>
    <w:rsid w:val="00C80A5A"/>
    <w:rsid w:val="00C80D36"/>
    <w:rsid w:val="00C80DB6"/>
    <w:rsid w:val="00C81208"/>
    <w:rsid w:val="00C818BF"/>
    <w:rsid w:val="00C82220"/>
    <w:rsid w:val="00C82CCB"/>
    <w:rsid w:val="00C82FF9"/>
    <w:rsid w:val="00C83282"/>
    <w:rsid w:val="00C836EF"/>
    <w:rsid w:val="00C83BAE"/>
    <w:rsid w:val="00C8661D"/>
    <w:rsid w:val="00C878DB"/>
    <w:rsid w:val="00C905A8"/>
    <w:rsid w:val="00C908CB"/>
    <w:rsid w:val="00C90AFA"/>
    <w:rsid w:val="00C91BED"/>
    <w:rsid w:val="00C91C84"/>
    <w:rsid w:val="00C91D63"/>
    <w:rsid w:val="00C929B0"/>
    <w:rsid w:val="00C944D7"/>
    <w:rsid w:val="00C94611"/>
    <w:rsid w:val="00C94667"/>
    <w:rsid w:val="00C9478E"/>
    <w:rsid w:val="00C9563B"/>
    <w:rsid w:val="00C9617F"/>
    <w:rsid w:val="00C9661A"/>
    <w:rsid w:val="00C96A67"/>
    <w:rsid w:val="00C96DF2"/>
    <w:rsid w:val="00C97374"/>
    <w:rsid w:val="00C973B2"/>
    <w:rsid w:val="00CA0D54"/>
    <w:rsid w:val="00CA0F2C"/>
    <w:rsid w:val="00CA0FAD"/>
    <w:rsid w:val="00CA1852"/>
    <w:rsid w:val="00CA20E6"/>
    <w:rsid w:val="00CA3C0F"/>
    <w:rsid w:val="00CA3E2B"/>
    <w:rsid w:val="00CA52B2"/>
    <w:rsid w:val="00CA54D7"/>
    <w:rsid w:val="00CA791A"/>
    <w:rsid w:val="00CB0576"/>
    <w:rsid w:val="00CB0F2B"/>
    <w:rsid w:val="00CB2786"/>
    <w:rsid w:val="00CB2EDA"/>
    <w:rsid w:val="00CB3B10"/>
    <w:rsid w:val="00CB3E03"/>
    <w:rsid w:val="00CB59EB"/>
    <w:rsid w:val="00CB5B01"/>
    <w:rsid w:val="00CB5D7B"/>
    <w:rsid w:val="00CB6208"/>
    <w:rsid w:val="00CB65DA"/>
    <w:rsid w:val="00CB6E8B"/>
    <w:rsid w:val="00CB73A1"/>
    <w:rsid w:val="00CB7907"/>
    <w:rsid w:val="00CB7D84"/>
    <w:rsid w:val="00CB7E97"/>
    <w:rsid w:val="00CC0FB6"/>
    <w:rsid w:val="00CC1072"/>
    <w:rsid w:val="00CC28BD"/>
    <w:rsid w:val="00CC3979"/>
    <w:rsid w:val="00CC4ADA"/>
    <w:rsid w:val="00CC4B0B"/>
    <w:rsid w:val="00CC5861"/>
    <w:rsid w:val="00CC5E16"/>
    <w:rsid w:val="00CC62DC"/>
    <w:rsid w:val="00CC63A0"/>
    <w:rsid w:val="00CD0EE4"/>
    <w:rsid w:val="00CD2AD0"/>
    <w:rsid w:val="00CD2B75"/>
    <w:rsid w:val="00CD336F"/>
    <w:rsid w:val="00CD4004"/>
    <w:rsid w:val="00CD490F"/>
    <w:rsid w:val="00CD4AA6"/>
    <w:rsid w:val="00CD5510"/>
    <w:rsid w:val="00CD5641"/>
    <w:rsid w:val="00CD67C2"/>
    <w:rsid w:val="00CD6D5C"/>
    <w:rsid w:val="00CD7E18"/>
    <w:rsid w:val="00CE0893"/>
    <w:rsid w:val="00CE163D"/>
    <w:rsid w:val="00CE16CC"/>
    <w:rsid w:val="00CE2420"/>
    <w:rsid w:val="00CE2F5B"/>
    <w:rsid w:val="00CE319C"/>
    <w:rsid w:val="00CE3664"/>
    <w:rsid w:val="00CE3B27"/>
    <w:rsid w:val="00CE40DC"/>
    <w:rsid w:val="00CE44C6"/>
    <w:rsid w:val="00CE4A8F"/>
    <w:rsid w:val="00CE5032"/>
    <w:rsid w:val="00CE581B"/>
    <w:rsid w:val="00CE5B4A"/>
    <w:rsid w:val="00CE5F4A"/>
    <w:rsid w:val="00CE622A"/>
    <w:rsid w:val="00CE67E2"/>
    <w:rsid w:val="00CE6A09"/>
    <w:rsid w:val="00CE72F0"/>
    <w:rsid w:val="00CE7364"/>
    <w:rsid w:val="00CE7D6C"/>
    <w:rsid w:val="00CF0641"/>
    <w:rsid w:val="00CF0940"/>
    <w:rsid w:val="00CF1AB4"/>
    <w:rsid w:val="00CF2DB6"/>
    <w:rsid w:val="00CF39A5"/>
    <w:rsid w:val="00CF41CD"/>
    <w:rsid w:val="00CF6B0A"/>
    <w:rsid w:val="00CF75DF"/>
    <w:rsid w:val="00D00284"/>
    <w:rsid w:val="00D002A3"/>
    <w:rsid w:val="00D005F3"/>
    <w:rsid w:val="00D01505"/>
    <w:rsid w:val="00D020CD"/>
    <w:rsid w:val="00D0279F"/>
    <w:rsid w:val="00D02A78"/>
    <w:rsid w:val="00D030DA"/>
    <w:rsid w:val="00D031F6"/>
    <w:rsid w:val="00D0376C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074BE"/>
    <w:rsid w:val="00D07BF2"/>
    <w:rsid w:val="00D1082E"/>
    <w:rsid w:val="00D10E2C"/>
    <w:rsid w:val="00D114D3"/>
    <w:rsid w:val="00D11610"/>
    <w:rsid w:val="00D12468"/>
    <w:rsid w:val="00D12E78"/>
    <w:rsid w:val="00D136D2"/>
    <w:rsid w:val="00D13C34"/>
    <w:rsid w:val="00D14394"/>
    <w:rsid w:val="00D15FF4"/>
    <w:rsid w:val="00D161EB"/>
    <w:rsid w:val="00D16514"/>
    <w:rsid w:val="00D174AA"/>
    <w:rsid w:val="00D17D03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2C6"/>
    <w:rsid w:val="00D3338C"/>
    <w:rsid w:val="00D34E59"/>
    <w:rsid w:val="00D351B0"/>
    <w:rsid w:val="00D35F31"/>
    <w:rsid w:val="00D35F53"/>
    <w:rsid w:val="00D3710D"/>
    <w:rsid w:val="00D3742E"/>
    <w:rsid w:val="00D3764A"/>
    <w:rsid w:val="00D37CEA"/>
    <w:rsid w:val="00D4009D"/>
    <w:rsid w:val="00D401D9"/>
    <w:rsid w:val="00D4171B"/>
    <w:rsid w:val="00D4173B"/>
    <w:rsid w:val="00D418D8"/>
    <w:rsid w:val="00D42717"/>
    <w:rsid w:val="00D42741"/>
    <w:rsid w:val="00D42B28"/>
    <w:rsid w:val="00D42B92"/>
    <w:rsid w:val="00D42CD9"/>
    <w:rsid w:val="00D42FF9"/>
    <w:rsid w:val="00D4302F"/>
    <w:rsid w:val="00D430BF"/>
    <w:rsid w:val="00D43252"/>
    <w:rsid w:val="00D435DB"/>
    <w:rsid w:val="00D44EAD"/>
    <w:rsid w:val="00D450E8"/>
    <w:rsid w:val="00D452C5"/>
    <w:rsid w:val="00D45CC9"/>
    <w:rsid w:val="00D46157"/>
    <w:rsid w:val="00D46407"/>
    <w:rsid w:val="00D46611"/>
    <w:rsid w:val="00D478F1"/>
    <w:rsid w:val="00D47E22"/>
    <w:rsid w:val="00D47EEA"/>
    <w:rsid w:val="00D514AD"/>
    <w:rsid w:val="00D52496"/>
    <w:rsid w:val="00D531BE"/>
    <w:rsid w:val="00D54489"/>
    <w:rsid w:val="00D54A3A"/>
    <w:rsid w:val="00D556AE"/>
    <w:rsid w:val="00D56030"/>
    <w:rsid w:val="00D60EE2"/>
    <w:rsid w:val="00D6175C"/>
    <w:rsid w:val="00D61A09"/>
    <w:rsid w:val="00D633A6"/>
    <w:rsid w:val="00D63F9B"/>
    <w:rsid w:val="00D648E3"/>
    <w:rsid w:val="00D652A8"/>
    <w:rsid w:val="00D66709"/>
    <w:rsid w:val="00D667A0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6A2F"/>
    <w:rsid w:val="00D773DF"/>
    <w:rsid w:val="00D77717"/>
    <w:rsid w:val="00D77744"/>
    <w:rsid w:val="00D77A18"/>
    <w:rsid w:val="00D81399"/>
    <w:rsid w:val="00D81D89"/>
    <w:rsid w:val="00D828C9"/>
    <w:rsid w:val="00D829D4"/>
    <w:rsid w:val="00D834A3"/>
    <w:rsid w:val="00D83684"/>
    <w:rsid w:val="00D84234"/>
    <w:rsid w:val="00D84DB8"/>
    <w:rsid w:val="00D85165"/>
    <w:rsid w:val="00D864A7"/>
    <w:rsid w:val="00D86BE7"/>
    <w:rsid w:val="00D91784"/>
    <w:rsid w:val="00D91C6F"/>
    <w:rsid w:val="00D924B0"/>
    <w:rsid w:val="00D93719"/>
    <w:rsid w:val="00D93987"/>
    <w:rsid w:val="00D93E4C"/>
    <w:rsid w:val="00D9503E"/>
    <w:rsid w:val="00D95303"/>
    <w:rsid w:val="00D95A1A"/>
    <w:rsid w:val="00D95C8E"/>
    <w:rsid w:val="00D969D1"/>
    <w:rsid w:val="00D96CE0"/>
    <w:rsid w:val="00D973B6"/>
    <w:rsid w:val="00D978C6"/>
    <w:rsid w:val="00D97A50"/>
    <w:rsid w:val="00DA143C"/>
    <w:rsid w:val="00DA21D4"/>
    <w:rsid w:val="00DA2403"/>
    <w:rsid w:val="00DA2804"/>
    <w:rsid w:val="00DA3C1C"/>
    <w:rsid w:val="00DA4B8E"/>
    <w:rsid w:val="00DA5A85"/>
    <w:rsid w:val="00DA63CE"/>
    <w:rsid w:val="00DA6B17"/>
    <w:rsid w:val="00DA75FC"/>
    <w:rsid w:val="00DA77C0"/>
    <w:rsid w:val="00DA7C9F"/>
    <w:rsid w:val="00DB00C5"/>
    <w:rsid w:val="00DB0701"/>
    <w:rsid w:val="00DB0EC7"/>
    <w:rsid w:val="00DB1EA9"/>
    <w:rsid w:val="00DB1FFB"/>
    <w:rsid w:val="00DB2094"/>
    <w:rsid w:val="00DB2EC4"/>
    <w:rsid w:val="00DB3311"/>
    <w:rsid w:val="00DB35FB"/>
    <w:rsid w:val="00DB3BDE"/>
    <w:rsid w:val="00DB3DC1"/>
    <w:rsid w:val="00DB3F6C"/>
    <w:rsid w:val="00DB4837"/>
    <w:rsid w:val="00DB5F48"/>
    <w:rsid w:val="00DB600A"/>
    <w:rsid w:val="00DB7C27"/>
    <w:rsid w:val="00DB7E31"/>
    <w:rsid w:val="00DC00B7"/>
    <w:rsid w:val="00DC016E"/>
    <w:rsid w:val="00DC0B3D"/>
    <w:rsid w:val="00DC0B7A"/>
    <w:rsid w:val="00DC2F72"/>
    <w:rsid w:val="00DC34D0"/>
    <w:rsid w:val="00DC38FA"/>
    <w:rsid w:val="00DC49FD"/>
    <w:rsid w:val="00DC57B4"/>
    <w:rsid w:val="00DC58CF"/>
    <w:rsid w:val="00DC6D39"/>
    <w:rsid w:val="00DC76B1"/>
    <w:rsid w:val="00DD17E2"/>
    <w:rsid w:val="00DD2398"/>
    <w:rsid w:val="00DD28F2"/>
    <w:rsid w:val="00DD3229"/>
    <w:rsid w:val="00DD58E1"/>
    <w:rsid w:val="00DD5E63"/>
    <w:rsid w:val="00DE1C02"/>
    <w:rsid w:val="00DE3C33"/>
    <w:rsid w:val="00DE40E9"/>
    <w:rsid w:val="00DE5756"/>
    <w:rsid w:val="00DE5EE2"/>
    <w:rsid w:val="00DE6573"/>
    <w:rsid w:val="00DE7A0E"/>
    <w:rsid w:val="00DF0C2D"/>
    <w:rsid w:val="00DF0C95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4F0B"/>
    <w:rsid w:val="00DF55BE"/>
    <w:rsid w:val="00DF5A5B"/>
    <w:rsid w:val="00DF618D"/>
    <w:rsid w:val="00DF7001"/>
    <w:rsid w:val="00DF7D3D"/>
    <w:rsid w:val="00DF7DFE"/>
    <w:rsid w:val="00E019AB"/>
    <w:rsid w:val="00E02391"/>
    <w:rsid w:val="00E027C9"/>
    <w:rsid w:val="00E03782"/>
    <w:rsid w:val="00E03A50"/>
    <w:rsid w:val="00E0416D"/>
    <w:rsid w:val="00E046DF"/>
    <w:rsid w:val="00E0532C"/>
    <w:rsid w:val="00E06151"/>
    <w:rsid w:val="00E07251"/>
    <w:rsid w:val="00E10A8F"/>
    <w:rsid w:val="00E10F4C"/>
    <w:rsid w:val="00E1133B"/>
    <w:rsid w:val="00E11C0E"/>
    <w:rsid w:val="00E12394"/>
    <w:rsid w:val="00E12B12"/>
    <w:rsid w:val="00E12CED"/>
    <w:rsid w:val="00E160C0"/>
    <w:rsid w:val="00E16520"/>
    <w:rsid w:val="00E16640"/>
    <w:rsid w:val="00E22B0C"/>
    <w:rsid w:val="00E22B80"/>
    <w:rsid w:val="00E24F31"/>
    <w:rsid w:val="00E25A9C"/>
    <w:rsid w:val="00E25B71"/>
    <w:rsid w:val="00E2672F"/>
    <w:rsid w:val="00E26843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4890"/>
    <w:rsid w:val="00E360E4"/>
    <w:rsid w:val="00E36779"/>
    <w:rsid w:val="00E37F22"/>
    <w:rsid w:val="00E37F41"/>
    <w:rsid w:val="00E404B2"/>
    <w:rsid w:val="00E40A45"/>
    <w:rsid w:val="00E40C16"/>
    <w:rsid w:val="00E41BA6"/>
    <w:rsid w:val="00E426D9"/>
    <w:rsid w:val="00E429EF"/>
    <w:rsid w:val="00E43AD4"/>
    <w:rsid w:val="00E44084"/>
    <w:rsid w:val="00E447AE"/>
    <w:rsid w:val="00E44AB3"/>
    <w:rsid w:val="00E44ECD"/>
    <w:rsid w:val="00E4556C"/>
    <w:rsid w:val="00E45B14"/>
    <w:rsid w:val="00E46953"/>
    <w:rsid w:val="00E47350"/>
    <w:rsid w:val="00E503D8"/>
    <w:rsid w:val="00E525CF"/>
    <w:rsid w:val="00E54547"/>
    <w:rsid w:val="00E5478E"/>
    <w:rsid w:val="00E54AA5"/>
    <w:rsid w:val="00E552B0"/>
    <w:rsid w:val="00E560CA"/>
    <w:rsid w:val="00E566C4"/>
    <w:rsid w:val="00E56A10"/>
    <w:rsid w:val="00E56A91"/>
    <w:rsid w:val="00E56A9E"/>
    <w:rsid w:val="00E56C82"/>
    <w:rsid w:val="00E5780D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0AEB"/>
    <w:rsid w:val="00E71BC8"/>
    <w:rsid w:val="00E71FC9"/>
    <w:rsid w:val="00E72315"/>
    <w:rsid w:val="00E7260F"/>
    <w:rsid w:val="00E72AD4"/>
    <w:rsid w:val="00E72BB5"/>
    <w:rsid w:val="00E7386C"/>
    <w:rsid w:val="00E738FE"/>
    <w:rsid w:val="00E73ED4"/>
    <w:rsid w:val="00E73F5D"/>
    <w:rsid w:val="00E7416D"/>
    <w:rsid w:val="00E74546"/>
    <w:rsid w:val="00E75E9C"/>
    <w:rsid w:val="00E7683D"/>
    <w:rsid w:val="00E7727F"/>
    <w:rsid w:val="00E77E4E"/>
    <w:rsid w:val="00E8093D"/>
    <w:rsid w:val="00E80AB7"/>
    <w:rsid w:val="00E81046"/>
    <w:rsid w:val="00E814C0"/>
    <w:rsid w:val="00E81AB9"/>
    <w:rsid w:val="00E820FE"/>
    <w:rsid w:val="00E828ED"/>
    <w:rsid w:val="00E82ACA"/>
    <w:rsid w:val="00E82B5F"/>
    <w:rsid w:val="00E8321E"/>
    <w:rsid w:val="00E83F80"/>
    <w:rsid w:val="00E85F77"/>
    <w:rsid w:val="00E875A7"/>
    <w:rsid w:val="00E87F7C"/>
    <w:rsid w:val="00E90D97"/>
    <w:rsid w:val="00E90F82"/>
    <w:rsid w:val="00E91921"/>
    <w:rsid w:val="00E91BC8"/>
    <w:rsid w:val="00E91C42"/>
    <w:rsid w:val="00E92276"/>
    <w:rsid w:val="00E92AA3"/>
    <w:rsid w:val="00E935A8"/>
    <w:rsid w:val="00E936FE"/>
    <w:rsid w:val="00E93C5B"/>
    <w:rsid w:val="00E93FA6"/>
    <w:rsid w:val="00E940E2"/>
    <w:rsid w:val="00E951C0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1E04"/>
    <w:rsid w:val="00EA2845"/>
    <w:rsid w:val="00EA29A4"/>
    <w:rsid w:val="00EA2A77"/>
    <w:rsid w:val="00EA31DB"/>
    <w:rsid w:val="00EA3B29"/>
    <w:rsid w:val="00EA4FEE"/>
    <w:rsid w:val="00EA53DC"/>
    <w:rsid w:val="00EA5A06"/>
    <w:rsid w:val="00EA6A01"/>
    <w:rsid w:val="00EA7542"/>
    <w:rsid w:val="00EA7AB1"/>
    <w:rsid w:val="00EB006E"/>
    <w:rsid w:val="00EB113F"/>
    <w:rsid w:val="00EB1A55"/>
    <w:rsid w:val="00EB1C9F"/>
    <w:rsid w:val="00EB1E55"/>
    <w:rsid w:val="00EB1EAD"/>
    <w:rsid w:val="00EB1F45"/>
    <w:rsid w:val="00EB228C"/>
    <w:rsid w:val="00EB2659"/>
    <w:rsid w:val="00EB383C"/>
    <w:rsid w:val="00EB3A6D"/>
    <w:rsid w:val="00EB7493"/>
    <w:rsid w:val="00EC0A94"/>
    <w:rsid w:val="00EC1649"/>
    <w:rsid w:val="00EC2BB2"/>
    <w:rsid w:val="00EC36FF"/>
    <w:rsid w:val="00EC3AD4"/>
    <w:rsid w:val="00EC6158"/>
    <w:rsid w:val="00EC64CF"/>
    <w:rsid w:val="00EC7408"/>
    <w:rsid w:val="00EC790C"/>
    <w:rsid w:val="00ED26FF"/>
    <w:rsid w:val="00ED30DE"/>
    <w:rsid w:val="00ED4BB9"/>
    <w:rsid w:val="00ED4C16"/>
    <w:rsid w:val="00ED4F69"/>
    <w:rsid w:val="00ED5696"/>
    <w:rsid w:val="00ED7241"/>
    <w:rsid w:val="00ED725F"/>
    <w:rsid w:val="00ED74D2"/>
    <w:rsid w:val="00ED7576"/>
    <w:rsid w:val="00ED7A2A"/>
    <w:rsid w:val="00ED7F3E"/>
    <w:rsid w:val="00EE0010"/>
    <w:rsid w:val="00EE029E"/>
    <w:rsid w:val="00EE0471"/>
    <w:rsid w:val="00EE15C5"/>
    <w:rsid w:val="00EE16EE"/>
    <w:rsid w:val="00EE1DDB"/>
    <w:rsid w:val="00EE26B9"/>
    <w:rsid w:val="00EE3393"/>
    <w:rsid w:val="00EE4E37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B29"/>
    <w:rsid w:val="00EF1D7F"/>
    <w:rsid w:val="00EF352A"/>
    <w:rsid w:val="00EF39C5"/>
    <w:rsid w:val="00EF407C"/>
    <w:rsid w:val="00EF440C"/>
    <w:rsid w:val="00EF4CCE"/>
    <w:rsid w:val="00EF5360"/>
    <w:rsid w:val="00EF6315"/>
    <w:rsid w:val="00EF659D"/>
    <w:rsid w:val="00F0007E"/>
    <w:rsid w:val="00F006F3"/>
    <w:rsid w:val="00F01461"/>
    <w:rsid w:val="00F014EF"/>
    <w:rsid w:val="00F01B5B"/>
    <w:rsid w:val="00F02CD4"/>
    <w:rsid w:val="00F02D06"/>
    <w:rsid w:val="00F02D2A"/>
    <w:rsid w:val="00F03B32"/>
    <w:rsid w:val="00F03BB4"/>
    <w:rsid w:val="00F04438"/>
    <w:rsid w:val="00F04BE5"/>
    <w:rsid w:val="00F0586C"/>
    <w:rsid w:val="00F059D1"/>
    <w:rsid w:val="00F0676D"/>
    <w:rsid w:val="00F071DC"/>
    <w:rsid w:val="00F07504"/>
    <w:rsid w:val="00F07BCE"/>
    <w:rsid w:val="00F07F91"/>
    <w:rsid w:val="00F1066A"/>
    <w:rsid w:val="00F12BFE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6ACA"/>
    <w:rsid w:val="00F27BF4"/>
    <w:rsid w:val="00F3040D"/>
    <w:rsid w:val="00F3117A"/>
    <w:rsid w:val="00F31826"/>
    <w:rsid w:val="00F31CDF"/>
    <w:rsid w:val="00F31E5F"/>
    <w:rsid w:val="00F32F82"/>
    <w:rsid w:val="00F332B0"/>
    <w:rsid w:val="00F334D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3C9"/>
    <w:rsid w:val="00F424DA"/>
    <w:rsid w:val="00F42E73"/>
    <w:rsid w:val="00F43391"/>
    <w:rsid w:val="00F43594"/>
    <w:rsid w:val="00F44358"/>
    <w:rsid w:val="00F45E51"/>
    <w:rsid w:val="00F46004"/>
    <w:rsid w:val="00F46155"/>
    <w:rsid w:val="00F4644F"/>
    <w:rsid w:val="00F4691F"/>
    <w:rsid w:val="00F47CB9"/>
    <w:rsid w:val="00F52812"/>
    <w:rsid w:val="00F52D9C"/>
    <w:rsid w:val="00F534B8"/>
    <w:rsid w:val="00F53EC9"/>
    <w:rsid w:val="00F56C81"/>
    <w:rsid w:val="00F56E27"/>
    <w:rsid w:val="00F5706A"/>
    <w:rsid w:val="00F573AA"/>
    <w:rsid w:val="00F57D67"/>
    <w:rsid w:val="00F6084F"/>
    <w:rsid w:val="00F6088D"/>
    <w:rsid w:val="00F60CD5"/>
    <w:rsid w:val="00F6100A"/>
    <w:rsid w:val="00F61DB4"/>
    <w:rsid w:val="00F62506"/>
    <w:rsid w:val="00F6314C"/>
    <w:rsid w:val="00F648DE"/>
    <w:rsid w:val="00F650B3"/>
    <w:rsid w:val="00F655DF"/>
    <w:rsid w:val="00F65AEA"/>
    <w:rsid w:val="00F66207"/>
    <w:rsid w:val="00F66570"/>
    <w:rsid w:val="00F665FD"/>
    <w:rsid w:val="00F671BC"/>
    <w:rsid w:val="00F679DE"/>
    <w:rsid w:val="00F70163"/>
    <w:rsid w:val="00F70626"/>
    <w:rsid w:val="00F70815"/>
    <w:rsid w:val="00F71803"/>
    <w:rsid w:val="00F71A3B"/>
    <w:rsid w:val="00F7343E"/>
    <w:rsid w:val="00F736AD"/>
    <w:rsid w:val="00F74DEE"/>
    <w:rsid w:val="00F7575C"/>
    <w:rsid w:val="00F76D60"/>
    <w:rsid w:val="00F802DC"/>
    <w:rsid w:val="00F81DEC"/>
    <w:rsid w:val="00F82112"/>
    <w:rsid w:val="00F83068"/>
    <w:rsid w:val="00F83739"/>
    <w:rsid w:val="00F83E15"/>
    <w:rsid w:val="00F83F5E"/>
    <w:rsid w:val="00F841EA"/>
    <w:rsid w:val="00F848CB"/>
    <w:rsid w:val="00F865C3"/>
    <w:rsid w:val="00F9008C"/>
    <w:rsid w:val="00F90175"/>
    <w:rsid w:val="00F90C8E"/>
    <w:rsid w:val="00F90F1F"/>
    <w:rsid w:val="00F93781"/>
    <w:rsid w:val="00F938AE"/>
    <w:rsid w:val="00F939AB"/>
    <w:rsid w:val="00F94019"/>
    <w:rsid w:val="00F9452E"/>
    <w:rsid w:val="00F95039"/>
    <w:rsid w:val="00F95BC6"/>
    <w:rsid w:val="00F96431"/>
    <w:rsid w:val="00F96537"/>
    <w:rsid w:val="00F966E4"/>
    <w:rsid w:val="00F9695C"/>
    <w:rsid w:val="00F975AF"/>
    <w:rsid w:val="00F97A28"/>
    <w:rsid w:val="00F97B9F"/>
    <w:rsid w:val="00FA048C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B2A"/>
    <w:rsid w:val="00FA3E70"/>
    <w:rsid w:val="00FA62F9"/>
    <w:rsid w:val="00FA636C"/>
    <w:rsid w:val="00FA6B49"/>
    <w:rsid w:val="00FA6B59"/>
    <w:rsid w:val="00FA7887"/>
    <w:rsid w:val="00FB03A9"/>
    <w:rsid w:val="00FB0BF2"/>
    <w:rsid w:val="00FB1925"/>
    <w:rsid w:val="00FB32CA"/>
    <w:rsid w:val="00FB4AFB"/>
    <w:rsid w:val="00FB5524"/>
    <w:rsid w:val="00FB613B"/>
    <w:rsid w:val="00FB6CFF"/>
    <w:rsid w:val="00FB7594"/>
    <w:rsid w:val="00FB7E53"/>
    <w:rsid w:val="00FC120C"/>
    <w:rsid w:val="00FC28EE"/>
    <w:rsid w:val="00FC309D"/>
    <w:rsid w:val="00FC3146"/>
    <w:rsid w:val="00FC3C11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C78E9"/>
    <w:rsid w:val="00FD01E6"/>
    <w:rsid w:val="00FD1524"/>
    <w:rsid w:val="00FD1A6B"/>
    <w:rsid w:val="00FD2352"/>
    <w:rsid w:val="00FD281D"/>
    <w:rsid w:val="00FD29EB"/>
    <w:rsid w:val="00FD2AE1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2F4B"/>
    <w:rsid w:val="00FE3469"/>
    <w:rsid w:val="00FE3668"/>
    <w:rsid w:val="00FE4AAE"/>
    <w:rsid w:val="00FE4AD6"/>
    <w:rsid w:val="00FE5881"/>
    <w:rsid w:val="00FE646D"/>
    <w:rsid w:val="00FE71DB"/>
    <w:rsid w:val="00FE7450"/>
    <w:rsid w:val="00FF06E8"/>
    <w:rsid w:val="00FF145D"/>
    <w:rsid w:val="00FF1CEB"/>
    <w:rsid w:val="00FF3A20"/>
    <w:rsid w:val="00FF3C22"/>
    <w:rsid w:val="00FF548D"/>
    <w:rsid w:val="00FF554E"/>
    <w:rsid w:val="00FF5B93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32CB1"/>
  <w15:docId w15:val="{3CDB5B5E-D80C-4CFC-A611-5683829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22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6242C0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0576"/>
    <w:rPr>
      <w:color w:val="808080"/>
    </w:rPr>
  </w:style>
  <w:style w:type="paragraph" w:styleId="Revision">
    <w:name w:val="Revision"/>
    <w:hidden/>
    <w:uiPriority w:val="99"/>
    <w:semiHidden/>
    <w:rsid w:val="007200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DC9AF-F41C-4A2F-86D4-17D597600EA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9B9BE22-83F5-45BA-9539-2583A1C7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8015B-F313-4508-973E-1C87FBC4D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4AEA0-BFC3-4FD2-8A4C-31928C1AED6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537</Words>
  <Characters>2799</Characters>
  <Application>Microsoft Office Word</Application>
  <DocSecurity>0</DocSecurity>
  <Lines>75</Lines>
  <Paragraphs>45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ECE/TRANS/WP.29/GRPE/2021/6</vt:lpstr>
      <vt:lpstr>1618575</vt:lpstr>
      <vt:lpstr>1618575</vt:lpstr>
      <vt:lpstr>United Nations</vt:lpstr>
      <vt:lpstr>United Nations</vt:lpstr>
    </vt:vector>
  </TitlesOfParts>
  <Company>RDW Voertuiginformatie en -toelating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ECE/TRANS/WP.29/GRPE/2023/5</dc:title>
  <dc:subject>2217578</dc:subject>
  <dc:creator>R Gardner</dc:creator>
  <cp:keywords/>
  <dc:description/>
  <cp:lastModifiedBy>Cecile Pacis</cp:lastModifiedBy>
  <cp:revision>2</cp:revision>
  <cp:lastPrinted>2014-11-04T09:14:00Z</cp:lastPrinted>
  <dcterms:created xsi:type="dcterms:W3CDTF">2022-10-27T07:07:00Z</dcterms:created>
  <dcterms:modified xsi:type="dcterms:W3CDTF">2022-10-27T07:07:00Z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0x010100D603A2F47C299347BDF24C04B15334A8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