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EDC8" w14:textId="77777777" w:rsidR="00F9635F" w:rsidRPr="00295236" w:rsidRDefault="00F9635F" w:rsidP="00F9635F">
      <w:pPr>
        <w:pStyle w:val="SingleTxtG"/>
        <w:ind w:left="0"/>
      </w:pPr>
    </w:p>
    <w:p w14:paraId="6203E0DB" w14:textId="730019E4" w:rsidR="00F9635F" w:rsidRPr="00295236" w:rsidRDefault="00F9635F" w:rsidP="00F9635F">
      <w:pPr>
        <w:pStyle w:val="Default"/>
        <w:jc w:val="center"/>
        <w:rPr>
          <w:b/>
          <w:bCs/>
          <w:sz w:val="22"/>
          <w:szCs w:val="22"/>
          <w:lang w:val="ru-RU"/>
        </w:rPr>
      </w:pPr>
      <w:r w:rsidRPr="00295236">
        <w:rPr>
          <w:b/>
          <w:bCs/>
          <w:sz w:val="22"/>
          <w:szCs w:val="22"/>
          <w:lang w:val="ru-RU"/>
        </w:rPr>
        <w:t>Отчетность по глобально</w:t>
      </w:r>
      <w:r w:rsidR="00CB40A0" w:rsidRPr="00295236">
        <w:rPr>
          <w:b/>
          <w:bCs/>
          <w:sz w:val="22"/>
          <w:szCs w:val="22"/>
          <w:lang w:val="ru-RU"/>
        </w:rPr>
        <w:t>м</w:t>
      </w:r>
      <w:r w:rsidRPr="00295236">
        <w:rPr>
          <w:b/>
          <w:bCs/>
          <w:sz w:val="22"/>
          <w:szCs w:val="22"/>
          <w:lang w:val="ru-RU"/>
        </w:rPr>
        <w:t>у целевому показателю ЦУР 6.5.2</w:t>
      </w:r>
    </w:p>
    <w:p w14:paraId="49D60B2C" w14:textId="77777777" w:rsidR="00F9635F" w:rsidRPr="00295236" w:rsidRDefault="00F9635F" w:rsidP="00F9635F">
      <w:pPr>
        <w:pStyle w:val="Default"/>
        <w:jc w:val="center"/>
        <w:rPr>
          <w:b/>
          <w:bCs/>
          <w:sz w:val="22"/>
          <w:szCs w:val="22"/>
          <w:lang w:val="ru-RU"/>
        </w:rPr>
      </w:pPr>
    </w:p>
    <w:p w14:paraId="33777A1E" w14:textId="43614FFB" w:rsidR="00F9635F" w:rsidRPr="00295236" w:rsidRDefault="00F9635F" w:rsidP="00F9635F">
      <w:pPr>
        <w:pStyle w:val="Default"/>
        <w:pBdr>
          <w:bottom w:val="single" w:sz="4" w:space="1" w:color="auto"/>
        </w:pBdr>
        <w:jc w:val="center"/>
        <w:rPr>
          <w:b/>
          <w:bCs/>
          <w:lang w:val="ru-RU"/>
        </w:rPr>
      </w:pPr>
      <w:r w:rsidRPr="00295236">
        <w:rPr>
          <w:b/>
          <w:bCs/>
          <w:lang w:val="ru-RU"/>
        </w:rPr>
        <w:t xml:space="preserve">ТИПОВАЯ ФОРМА для </w:t>
      </w:r>
      <w:r w:rsidR="00272CD1" w:rsidRPr="00295236">
        <w:rPr>
          <w:b/>
          <w:bCs/>
          <w:lang w:val="ru-RU"/>
        </w:rPr>
        <w:t xml:space="preserve">третьего </w:t>
      </w:r>
      <w:r w:rsidRPr="00295236">
        <w:rPr>
          <w:b/>
          <w:bCs/>
          <w:lang w:val="ru-RU"/>
        </w:rPr>
        <w:t>цикла отчетности</w:t>
      </w:r>
      <w:r w:rsidRPr="00295236">
        <w:rPr>
          <w:b/>
          <w:bCs/>
          <w:lang w:val="ru-RU"/>
        </w:rPr>
        <w:br/>
      </w:r>
    </w:p>
    <w:p w14:paraId="0994904B" w14:textId="77777777" w:rsidR="00F9635F" w:rsidRPr="00295236" w:rsidRDefault="00F9635F" w:rsidP="00F9635F">
      <w:pPr>
        <w:pStyle w:val="SingleTxtG"/>
        <w:ind w:left="0"/>
        <w:rPr>
          <w:spacing w:val="-1"/>
        </w:rPr>
      </w:pPr>
    </w:p>
    <w:p w14:paraId="237033FC" w14:textId="77777777" w:rsidR="00F9635F" w:rsidRPr="00295236" w:rsidRDefault="00F9635F" w:rsidP="00F9635F">
      <w:pPr>
        <w:pStyle w:val="SingleTxtG"/>
        <w:ind w:left="0"/>
        <w:rPr>
          <w:spacing w:val="-1"/>
        </w:rPr>
      </w:pPr>
    </w:p>
    <w:p w14:paraId="228720DE" w14:textId="77777777" w:rsidR="00F9635F" w:rsidRPr="00295236" w:rsidRDefault="00F9635F" w:rsidP="00F9635F">
      <w:pPr>
        <w:pStyle w:val="SingleTxtG"/>
        <w:ind w:left="0"/>
      </w:pPr>
      <w:r w:rsidRPr="00295236">
        <w:rPr>
          <w:b/>
          <w:bCs/>
          <w:sz w:val="22"/>
          <w:szCs w:val="22"/>
        </w:rPr>
        <w:t>Содержание типовой формы</w:t>
      </w:r>
    </w:p>
    <w:p w14:paraId="3504A1B7" w14:textId="77777777" w:rsidR="00F9635F" w:rsidRPr="00295236" w:rsidRDefault="00F9635F" w:rsidP="00F9635F">
      <w:pPr>
        <w:pStyle w:val="SingleTxtG"/>
        <w:ind w:left="0"/>
      </w:pPr>
    </w:p>
    <w:p w14:paraId="0DBCC4BF" w14:textId="04C4DF31" w:rsidR="00F9635F" w:rsidRPr="00295236" w:rsidRDefault="00F9635F" w:rsidP="00F9635F">
      <w:pPr>
        <w:pStyle w:val="SingleTxtG"/>
        <w:ind w:left="0"/>
      </w:pPr>
      <w:r w:rsidRPr="00295236">
        <w:t>Типовая форма состоит из четырех частей:</w:t>
      </w:r>
    </w:p>
    <w:p w14:paraId="1DD49002" w14:textId="0FB314F3" w:rsidR="00F9635F" w:rsidRPr="00295236" w:rsidRDefault="00F9635F" w:rsidP="00F9635F">
      <w:pPr>
        <w:pStyle w:val="SingleTxtG"/>
        <w:numPr>
          <w:ilvl w:val="0"/>
          <w:numId w:val="7"/>
        </w:numPr>
      </w:pPr>
      <w:r w:rsidRPr="00295236">
        <w:t>Раздел I</w:t>
      </w:r>
      <w:r w:rsidR="007F0FF3" w:rsidRPr="00216DDF">
        <w:t xml:space="preserve">  </w:t>
      </w:r>
      <w:r w:rsidR="000525AA" w:rsidRPr="00216DDF">
        <w:t xml:space="preserve"> </w:t>
      </w:r>
      <w:r w:rsidRPr="00295236">
        <w:t xml:space="preserve"> </w:t>
      </w:r>
      <w:r w:rsidR="00631D1B" w:rsidRPr="00216DDF">
        <w:t xml:space="preserve">   </w:t>
      </w:r>
      <w:r w:rsidR="00301835" w:rsidRPr="002A5856">
        <w:t>–</w:t>
      </w:r>
      <w:r w:rsidRPr="00295236">
        <w:t xml:space="preserve"> Расчет показателя ЦУР 6.5.2</w:t>
      </w:r>
    </w:p>
    <w:p w14:paraId="7EA54E2D" w14:textId="64375FF4" w:rsidR="00F9635F" w:rsidRPr="00295236" w:rsidRDefault="00F9635F" w:rsidP="00DA6971">
      <w:pPr>
        <w:pStyle w:val="SingleTxtG"/>
        <w:numPr>
          <w:ilvl w:val="0"/>
          <w:numId w:val="7"/>
        </w:numPr>
        <w:jc w:val="left"/>
      </w:pPr>
      <w:r w:rsidRPr="00295236">
        <w:t>Раздел II</w:t>
      </w:r>
      <w:r w:rsidR="009165B4" w:rsidRPr="009165B4">
        <w:t xml:space="preserve"> </w:t>
      </w:r>
      <w:r w:rsidRPr="00295236">
        <w:t xml:space="preserve"> </w:t>
      </w:r>
      <w:r w:rsidR="000525AA" w:rsidRPr="00216DDF">
        <w:t xml:space="preserve">  </w:t>
      </w:r>
      <w:r w:rsidR="00631D1B" w:rsidRPr="00216DDF">
        <w:t xml:space="preserve">  </w:t>
      </w:r>
      <w:r w:rsidR="00301835">
        <w:t>–</w:t>
      </w:r>
      <w:r w:rsidRPr="00295236">
        <w:t xml:space="preserve"> Информация по каждому трансграничному бассейну или группе бассейнов </w:t>
      </w:r>
    </w:p>
    <w:p w14:paraId="26B5100E" w14:textId="3B68FDE4" w:rsidR="00F9635F" w:rsidRPr="00295236" w:rsidRDefault="00F9635F" w:rsidP="00F9635F">
      <w:pPr>
        <w:pStyle w:val="SingleTxtG"/>
        <w:numPr>
          <w:ilvl w:val="0"/>
          <w:numId w:val="7"/>
        </w:numPr>
      </w:pPr>
      <w:r w:rsidRPr="00295236">
        <w:t xml:space="preserve">Раздел III </w:t>
      </w:r>
      <w:r w:rsidR="00631D1B" w:rsidRPr="00216DDF">
        <w:t xml:space="preserve">    </w:t>
      </w:r>
      <w:r w:rsidR="00301835">
        <w:t>–</w:t>
      </w:r>
      <w:r w:rsidRPr="00295236">
        <w:t xml:space="preserve"> </w:t>
      </w:r>
      <w:r w:rsidRPr="00295236">
        <w:rPr>
          <w:bCs/>
        </w:rPr>
        <w:t xml:space="preserve">Общая информация об управлении водными ресурсами на национальном </w:t>
      </w:r>
      <w:r w:rsidR="00FC1778" w:rsidRPr="00360C16">
        <w:tab/>
      </w:r>
      <w:r w:rsidR="00FC1778" w:rsidRPr="00360C16">
        <w:tab/>
      </w:r>
      <w:r w:rsidR="00FC1778" w:rsidRPr="00360C16">
        <w:tab/>
      </w:r>
      <w:r w:rsidRPr="00295236">
        <w:rPr>
          <w:bCs/>
        </w:rPr>
        <w:t>уровне</w:t>
      </w:r>
    </w:p>
    <w:p w14:paraId="0B35BEBC" w14:textId="45E0DD08" w:rsidR="00F9635F" w:rsidRPr="00295236" w:rsidRDefault="00F9635F" w:rsidP="00F9635F">
      <w:pPr>
        <w:pStyle w:val="SingleTxtG"/>
        <w:numPr>
          <w:ilvl w:val="0"/>
          <w:numId w:val="7"/>
        </w:numPr>
      </w:pPr>
      <w:r w:rsidRPr="00295236">
        <w:t>Раздел IV</w:t>
      </w:r>
      <w:r w:rsidR="00631D1B">
        <w:rPr>
          <w:lang w:val="fr-CH"/>
        </w:rPr>
        <w:t xml:space="preserve">   </w:t>
      </w:r>
      <w:r w:rsidRPr="00295236">
        <w:t xml:space="preserve"> </w:t>
      </w:r>
      <w:r w:rsidR="00301835">
        <w:t>–</w:t>
      </w:r>
      <w:r w:rsidRPr="00295236">
        <w:t xml:space="preserve"> Заключительные вопросы</w:t>
      </w:r>
    </w:p>
    <w:p w14:paraId="27E2D703" w14:textId="77777777" w:rsidR="00F9635F" w:rsidRPr="00295236" w:rsidRDefault="00F9635F" w:rsidP="00F9635F">
      <w:pPr>
        <w:pStyle w:val="SingleTxtG"/>
      </w:pPr>
    </w:p>
    <w:p w14:paraId="1B28A6E0" w14:textId="77777777" w:rsidR="00F9635F" w:rsidRPr="00295236" w:rsidRDefault="00F9635F" w:rsidP="00F9635F">
      <w:pPr>
        <w:pStyle w:val="SingleTxtG"/>
        <w:ind w:left="0"/>
      </w:pPr>
    </w:p>
    <w:p w14:paraId="0196B087" w14:textId="433CC226" w:rsidR="00F9635F" w:rsidRPr="00295236" w:rsidRDefault="00F9635F" w:rsidP="00F9635F">
      <w:pPr>
        <w:pStyle w:val="SingleTxtG"/>
        <w:ind w:left="0"/>
        <w:rPr>
          <w:sz w:val="22"/>
          <w:szCs w:val="22"/>
        </w:rPr>
      </w:pPr>
      <w:r w:rsidRPr="00295236">
        <w:rPr>
          <w:sz w:val="22"/>
          <w:szCs w:val="22"/>
        </w:rPr>
        <w:t>Название страны: [введите данные]</w:t>
      </w:r>
    </w:p>
    <w:p w14:paraId="0CF10AAB" w14:textId="23433D69" w:rsidR="001E3C4C" w:rsidRPr="00295236" w:rsidRDefault="001E3C4C" w:rsidP="00F9635F">
      <w:pPr>
        <w:pStyle w:val="SingleTxtG"/>
        <w:ind w:left="0"/>
        <w:rPr>
          <w:sz w:val="22"/>
          <w:szCs w:val="22"/>
        </w:rPr>
      </w:pPr>
    </w:p>
    <w:p w14:paraId="6597AB20" w14:textId="068CDD7E" w:rsidR="001E3C4C" w:rsidRPr="00295236" w:rsidRDefault="001E3C4C" w:rsidP="00F9635F">
      <w:pPr>
        <w:pStyle w:val="SingleTxtG"/>
        <w:ind w:left="0"/>
        <w:rPr>
          <w:sz w:val="22"/>
          <w:szCs w:val="22"/>
        </w:rPr>
      </w:pPr>
    </w:p>
    <w:p w14:paraId="6519EFB5" w14:textId="77777777" w:rsidR="001E3C4C" w:rsidRPr="00295236" w:rsidRDefault="001E3C4C" w:rsidP="00F9635F">
      <w:pPr>
        <w:pStyle w:val="SingleTxtG"/>
        <w:ind w:left="0"/>
        <w:rPr>
          <w:sz w:val="22"/>
          <w:szCs w:val="22"/>
        </w:rPr>
      </w:pPr>
    </w:p>
    <w:p w14:paraId="7ABCE41B" w14:textId="77777777" w:rsidR="004C2EDB" w:rsidRPr="00295236" w:rsidRDefault="004C2EDB" w:rsidP="00912576">
      <w:pPr>
        <w:pStyle w:val="HChG"/>
      </w:pPr>
      <w:r w:rsidRPr="00295236">
        <w:br w:type="page"/>
      </w:r>
    </w:p>
    <w:p w14:paraId="2B96F35D" w14:textId="391A0B1E" w:rsidR="00797E51" w:rsidRPr="00295236" w:rsidRDefault="00797E51" w:rsidP="00797E51">
      <w:pPr>
        <w:pStyle w:val="H23GR"/>
      </w:pPr>
      <w:r w:rsidRPr="00295236">
        <w:lastRenderedPageBreak/>
        <w:tab/>
        <w:t>I.</w:t>
      </w:r>
      <w:r w:rsidRPr="00295236">
        <w:tab/>
        <w:t>Расчет показателя 6.5.2 достижения Целей в области устойчивого развития</w:t>
      </w:r>
    </w:p>
    <w:p w14:paraId="59030AC7" w14:textId="77777777" w:rsidR="00797E51" w:rsidRPr="00295236" w:rsidRDefault="00797E51" w:rsidP="00797E51">
      <w:pPr>
        <w:pStyle w:val="H4GR"/>
      </w:pPr>
      <w:r w:rsidRPr="00295236">
        <w:tab/>
      </w:r>
      <w:r w:rsidRPr="00295236">
        <w:tab/>
      </w:r>
      <w:r w:rsidRPr="00295236">
        <w:tab/>
        <w:t>Методология</w:t>
      </w:r>
    </w:p>
    <w:p w14:paraId="64C165E2" w14:textId="559E9F95" w:rsidR="00797E51" w:rsidRPr="00295236" w:rsidRDefault="00797E51" w:rsidP="00797E51">
      <w:pPr>
        <w:pStyle w:val="SingleTxtGR"/>
      </w:pPr>
      <w:r w:rsidRPr="00295236">
        <w:t>1.</w:t>
      </w:r>
      <w:r w:rsidRPr="00295236">
        <w:tab/>
        <w:t>С использованием информации, собранной в разделе II, информация, собранная в этом разделе, позволяет</w:t>
      </w:r>
      <w:r w:rsidR="002A1D43" w:rsidRPr="00295236">
        <w:t xml:space="preserve"> сделать </w:t>
      </w:r>
      <w:r w:rsidRPr="00295236">
        <w:t>расчет глобального показателя 6.5.2 достижения Целей в области устойчивого развития, который определен как доля площади трансграничного бассейна, охватываемая действующим механизмом сотрудничества в области водных ресурсов.</w:t>
      </w:r>
    </w:p>
    <w:p w14:paraId="6A6E7706" w14:textId="7EE9423A" w:rsidR="00797E51" w:rsidRPr="00295236" w:rsidRDefault="00797E51" w:rsidP="00797E51">
      <w:pPr>
        <w:pStyle w:val="SingleTxtGR"/>
      </w:pPr>
      <w:r w:rsidRPr="00295236">
        <w:t>2.</w:t>
      </w:r>
      <w:r w:rsidRPr="00295236">
        <w:tab/>
        <w:t xml:space="preserve">Пошаговая методология мониторинга показателя 6.5.2, разработанная </w:t>
      </w:r>
      <w:r w:rsidR="00E90060" w:rsidRPr="00295236">
        <w:t xml:space="preserve">ЕЭК ООН </w:t>
      </w:r>
      <w:r w:rsidRPr="00295236">
        <w:t>и ЮНЕСКО в рамках механизма «ООН – водные ресурсы», содержит подробную информацию о необходимых данных, определениях и расчетах</w:t>
      </w:r>
      <w:r w:rsidRPr="00295236">
        <w:rPr>
          <w:sz w:val="18"/>
          <w:szCs w:val="18"/>
          <w:vertAlign w:val="superscript"/>
        </w:rPr>
        <w:footnoteReference w:id="2"/>
      </w:r>
      <w:r w:rsidRPr="00295236">
        <w:t>.</w:t>
      </w:r>
    </w:p>
    <w:p w14:paraId="2AD91EE9" w14:textId="77777777" w:rsidR="00797E51" w:rsidRPr="00295236" w:rsidRDefault="00797E51" w:rsidP="00797E51">
      <w:pPr>
        <w:pStyle w:val="SingleTxtGR"/>
      </w:pPr>
      <w:r w:rsidRPr="00295236">
        <w:t>3.</w:t>
      </w:r>
      <w:r w:rsidRPr="00295236">
        <w:tab/>
        <w:t>Значение показателя на национальном уровне рассчитывается путем сложения площади тех трансграничных бассейнов (речных и озерных бассейнов и водоносных горизонтов) страны, которые охвачены действующими механизмами сотрудничества, и делением полученной величины на совокупную площадь всех трансграничных бассейнов (речных и озерных бассейнов и водоносных горизонтов) страны.</w:t>
      </w:r>
    </w:p>
    <w:p w14:paraId="6683A28A" w14:textId="7902EAEC" w:rsidR="00797E51" w:rsidRPr="00295236" w:rsidRDefault="00797E51" w:rsidP="00797E51">
      <w:pPr>
        <w:pStyle w:val="SingleTxtGR"/>
      </w:pPr>
      <w:r w:rsidRPr="00295236">
        <w:t>4.</w:t>
      </w:r>
      <w:r w:rsidRPr="00295236">
        <w:tab/>
        <w:t>Под трансграничными водами понимаются любые поверхностные (</w:t>
      </w:r>
      <w:proofErr w:type="gramStart"/>
      <w:r w:rsidRPr="00295236">
        <w:t>в частности</w:t>
      </w:r>
      <w:proofErr w:type="gramEnd"/>
      <w:r w:rsidRPr="00295236">
        <w:t xml:space="preserve"> реки и озера) или </w:t>
      </w:r>
      <w:r w:rsidR="003E75C0">
        <w:t>подземные</w:t>
      </w:r>
      <w:r w:rsidR="003E75C0" w:rsidRPr="00295236">
        <w:t xml:space="preserve"> </w:t>
      </w:r>
      <w:r w:rsidRPr="00295236">
        <w:t xml:space="preserve">воды, которые обозначают, пересекают границы между двумя или более государствами или расположены на таких границах. Для целей расчета этого показателя площадь бассейна трансграничной реки или озера определяется на основе ее/его водосбора. В случае </w:t>
      </w:r>
      <w:r w:rsidR="003E75C0">
        <w:t>подземных</w:t>
      </w:r>
      <w:r w:rsidR="003E75C0" w:rsidRPr="00295236">
        <w:t xml:space="preserve"> </w:t>
      </w:r>
      <w:r w:rsidRPr="00295236">
        <w:t>вод соответствующая площадь определяется протяженностью водоносного горизонта.</w:t>
      </w:r>
    </w:p>
    <w:p w14:paraId="62FF766D" w14:textId="77777777" w:rsidR="00797E51" w:rsidRPr="00295236" w:rsidRDefault="00797E51" w:rsidP="00797E51">
      <w:pPr>
        <w:pStyle w:val="SingleTxtGR"/>
      </w:pPr>
      <w:r w:rsidRPr="00295236">
        <w:t>5.</w:t>
      </w:r>
      <w:r w:rsidRPr="00295236">
        <w:tab/>
        <w:t>Под «механизмом сотрудничества в области водных ресурсов» понимается двусторонний или многосторонний договор, конвенция, соглашение и другие официальные договоренности между прибрежными странами, создающие основу для сотрудничества в области управления трансграничными водами.</w:t>
      </w:r>
    </w:p>
    <w:p w14:paraId="7D6F1BD2" w14:textId="77777777" w:rsidR="00797E51" w:rsidRPr="00295236" w:rsidRDefault="00797E51" w:rsidP="00797E51">
      <w:pPr>
        <w:pStyle w:val="SingleTxtGR"/>
      </w:pPr>
      <w:r w:rsidRPr="00295236">
        <w:t>6.</w:t>
      </w:r>
      <w:r w:rsidRPr="00295236">
        <w:tab/>
        <w:t>Механизм считается «действующим» при выполнении следующих критериев:</w:t>
      </w:r>
    </w:p>
    <w:p w14:paraId="2A8B3A88" w14:textId="0D3E676F" w:rsidR="00797E51" w:rsidRPr="00295236" w:rsidRDefault="00797E51" w:rsidP="00737D45">
      <w:pPr>
        <w:pStyle w:val="SingleTxtGR"/>
        <w:ind w:left="1701"/>
      </w:pPr>
      <w:r w:rsidRPr="00295236">
        <w:t>а)</w:t>
      </w:r>
      <w:r w:rsidRPr="00295236">
        <w:tab/>
        <w:t>существует совместный орган, совместный механизм или комиссия (например, бассейновая организация реки) для трансграничного сотрудничества (критерий 1);</w:t>
      </w:r>
    </w:p>
    <w:p w14:paraId="3A5134F8" w14:textId="2E12D57B" w:rsidR="00797E51" w:rsidRPr="00295236" w:rsidRDefault="00797E51" w:rsidP="00737D45">
      <w:pPr>
        <w:pStyle w:val="SingleTxtGR"/>
        <w:ind w:left="1701"/>
      </w:pPr>
      <w:r w:rsidRPr="00295236">
        <w:t>b)</w:t>
      </w:r>
      <w:r w:rsidRPr="00295236">
        <w:tab/>
        <w:t>осуществляется регулярное (как минимум раз в год) официальное общение между прибрежными странами в форме встреч (на политическом или техническом уровне) (критерий 2);</w:t>
      </w:r>
    </w:p>
    <w:p w14:paraId="5869E575" w14:textId="2394A674" w:rsidR="00797E51" w:rsidRPr="00295236" w:rsidRDefault="00797E51" w:rsidP="00737D45">
      <w:pPr>
        <w:pStyle w:val="SingleTxtGR"/>
        <w:ind w:left="1701"/>
      </w:pPr>
      <w:r w:rsidRPr="00295236">
        <w:t>c)</w:t>
      </w:r>
      <w:r w:rsidRPr="00295236">
        <w:tab/>
        <w:t>прибрежными странами согласованы общие цели, общая стратегия, совместный или скоординированный план управления или план действий (критерий 3);</w:t>
      </w:r>
    </w:p>
    <w:p w14:paraId="7194B1C3" w14:textId="18C270A8" w:rsidR="00797E51" w:rsidRPr="00295236" w:rsidRDefault="00797E51" w:rsidP="00737D45">
      <w:pPr>
        <w:pStyle w:val="SingleTxtGR"/>
        <w:ind w:left="1701"/>
      </w:pPr>
      <w:r w:rsidRPr="00295236">
        <w:t>d)</w:t>
      </w:r>
      <w:r w:rsidRPr="00295236">
        <w:tab/>
        <w:t>ведется регулярный (как минимум раз в год) обмен данными и информацией (критерий 4).</w:t>
      </w:r>
    </w:p>
    <w:p w14:paraId="70747422" w14:textId="77777777" w:rsidR="00797E51" w:rsidRPr="00295236" w:rsidRDefault="00797E51" w:rsidP="00797E51">
      <w:pPr>
        <w:pStyle w:val="H4GR"/>
      </w:pPr>
      <w:r w:rsidRPr="00295236">
        <w:tab/>
      </w:r>
      <w:r w:rsidRPr="00295236">
        <w:tab/>
        <w:t>Расчет показателя 6.5.2</w:t>
      </w:r>
    </w:p>
    <w:p w14:paraId="3E982494" w14:textId="77777777" w:rsidR="00797E51" w:rsidRPr="00295236" w:rsidRDefault="00797E51" w:rsidP="00797E51">
      <w:pPr>
        <w:pStyle w:val="SingleTxtGR"/>
      </w:pPr>
      <w:r w:rsidRPr="00295236">
        <w:t>7.</w:t>
      </w:r>
      <w:r w:rsidRPr="00295236">
        <w:tab/>
        <w:t xml:space="preserve">Просьба перечислить ниже в таблицах трансграничные бассейны (рек и озер и водоносных горизонтов), расположенные на территории вашей страны, и представить следующую информацию по каждому из них: </w:t>
      </w:r>
    </w:p>
    <w:p w14:paraId="6DC00EB7" w14:textId="7782E1E1" w:rsidR="00797E51" w:rsidRPr="00295236" w:rsidRDefault="00797E51" w:rsidP="00737D45">
      <w:pPr>
        <w:pStyle w:val="SingleTxtGR"/>
        <w:ind w:left="1701"/>
      </w:pPr>
      <w:r w:rsidRPr="00295236">
        <w:t>а)</w:t>
      </w:r>
      <w:r w:rsidRPr="00295236">
        <w:tab/>
        <w:t>страна(ы), с которой(</w:t>
      </w:r>
      <w:proofErr w:type="spellStart"/>
      <w:r w:rsidRPr="00295236">
        <w:t>ыми</w:t>
      </w:r>
      <w:proofErr w:type="spellEnd"/>
      <w:r w:rsidRPr="00295236">
        <w:t>) бассейн является общим;</w:t>
      </w:r>
    </w:p>
    <w:p w14:paraId="7C017139" w14:textId="5A032CB1" w:rsidR="00797E51" w:rsidRPr="00295236" w:rsidRDefault="00797E51" w:rsidP="00737D45">
      <w:pPr>
        <w:pStyle w:val="SingleTxtGR"/>
        <w:ind w:left="1701"/>
      </w:pPr>
      <w:r w:rsidRPr="00295236">
        <w:t>b)</w:t>
      </w:r>
      <w:r w:rsidRPr="00295236">
        <w:tab/>
        <w:t>площадь бассейна (водосбор</w:t>
      </w:r>
      <w:r w:rsidR="00F219DB">
        <w:t>а</w:t>
      </w:r>
      <w:r w:rsidRPr="00295236">
        <w:t xml:space="preserve"> для рек или озер и водоносн</w:t>
      </w:r>
      <w:r w:rsidR="00AD476B">
        <w:t>ого</w:t>
      </w:r>
      <w:r w:rsidRPr="00295236">
        <w:t xml:space="preserve"> горизонт</w:t>
      </w:r>
      <w:r w:rsidR="00AD476B">
        <w:t>а</w:t>
      </w:r>
      <w:r w:rsidRPr="00295236">
        <w:t xml:space="preserve"> для </w:t>
      </w:r>
      <w:r w:rsidR="003E75C0">
        <w:t>подземных</w:t>
      </w:r>
      <w:r w:rsidR="003E75C0" w:rsidRPr="00295236">
        <w:t xml:space="preserve"> </w:t>
      </w:r>
      <w:r w:rsidRPr="00295236">
        <w:t xml:space="preserve">вод) </w:t>
      </w:r>
      <w:r w:rsidR="009D5ACA">
        <w:t>в пределах</w:t>
      </w:r>
      <w:r w:rsidRPr="00295236">
        <w:t xml:space="preserve"> территории вашей страны (в км</w:t>
      </w:r>
      <w:r w:rsidRPr="00295236">
        <w:rPr>
          <w:vertAlign w:val="superscript"/>
        </w:rPr>
        <w:t>2</w:t>
      </w:r>
      <w:r w:rsidRPr="00295236">
        <w:t xml:space="preserve">); </w:t>
      </w:r>
    </w:p>
    <w:p w14:paraId="5E618387" w14:textId="3FCB6C5E" w:rsidR="00797E51" w:rsidRPr="00295236" w:rsidRDefault="00797E51" w:rsidP="00737D45">
      <w:pPr>
        <w:pStyle w:val="SingleTxtGR"/>
        <w:ind w:left="1701"/>
      </w:pPr>
      <w:r w:rsidRPr="00295236">
        <w:lastRenderedPageBreak/>
        <w:t>c)</w:t>
      </w:r>
      <w:r w:rsidRPr="00295236">
        <w:tab/>
        <w:t xml:space="preserve">предоставлена ли карта и/или </w:t>
      </w:r>
      <w:proofErr w:type="spellStart"/>
      <w:r w:rsidRPr="00295236">
        <w:t>шейп</w:t>
      </w:r>
      <w:proofErr w:type="spellEnd"/>
      <w:r w:rsidRPr="00295236">
        <w:t>-файл географической информационной системы (ГИС) бассейна;</w:t>
      </w:r>
    </w:p>
    <w:p w14:paraId="5DFFBA91" w14:textId="7A093760" w:rsidR="00797E51" w:rsidRPr="00295236" w:rsidRDefault="00797E51" w:rsidP="00737D45">
      <w:pPr>
        <w:pStyle w:val="SingleTxtGR"/>
        <w:ind w:left="1701"/>
      </w:pPr>
      <w:r w:rsidRPr="00295236">
        <w:t>d)</w:t>
      </w:r>
      <w:r w:rsidRPr="00295236">
        <w:tab/>
        <w:t>имеется ли действующий механизм сотрудничества в отношении данного бассейна;</w:t>
      </w:r>
    </w:p>
    <w:p w14:paraId="36A5356D" w14:textId="4E9E46ED" w:rsidR="00797E51" w:rsidRPr="00295236" w:rsidRDefault="00797E51" w:rsidP="00737D45">
      <w:pPr>
        <w:pStyle w:val="SingleTxtGR"/>
        <w:ind w:left="1701"/>
      </w:pPr>
      <w:r w:rsidRPr="00295236">
        <w:t>е)</w:t>
      </w:r>
      <w:r w:rsidRPr="00295236">
        <w:tab/>
        <w:t xml:space="preserve">проверка каждого из четырех критериев для оценки того, является ли он действующим; </w:t>
      </w:r>
    </w:p>
    <w:p w14:paraId="7AFF6DE3" w14:textId="5FCBCFB6" w:rsidR="00797E51" w:rsidRPr="00295236" w:rsidRDefault="00797E51" w:rsidP="00737D45">
      <w:pPr>
        <w:pStyle w:val="SingleTxtGR"/>
        <w:ind w:left="1701"/>
      </w:pPr>
      <w:r w:rsidRPr="00295236">
        <w:t>f)</w:t>
      </w:r>
      <w:r w:rsidRPr="00295236">
        <w:tab/>
        <w:t xml:space="preserve">площадь бассейна </w:t>
      </w:r>
      <w:r w:rsidR="007C4CDA">
        <w:t>в пределах</w:t>
      </w:r>
      <w:r w:rsidR="007C4CDA" w:rsidRPr="00295236">
        <w:t xml:space="preserve"> </w:t>
      </w:r>
      <w:r w:rsidRPr="00295236">
        <w:t>территории вашей страны, которая охватывается механизмом сотрудничества, который является действующим в соответствии с вышеуказанными критериями.</w:t>
      </w:r>
    </w:p>
    <w:p w14:paraId="34278EC2" w14:textId="77777777" w:rsidR="00454CBB" w:rsidRPr="00295236" w:rsidRDefault="00797E51" w:rsidP="00797E51">
      <w:pPr>
        <w:pStyle w:val="SingleTxtGR"/>
        <w:rPr>
          <w:lang w:eastAsia="ru-RU"/>
        </w:rPr>
      </w:pPr>
      <w:r w:rsidRPr="00295236">
        <w:t>8.</w:t>
      </w:r>
      <w:r w:rsidRPr="00295236">
        <w:tab/>
        <w:t xml:space="preserve">В случае наличия действующего механизма в отношении только какого-то </w:t>
      </w:r>
      <w:proofErr w:type="spellStart"/>
      <w:r w:rsidRPr="00295236">
        <w:t>суббассейна</w:t>
      </w:r>
      <w:proofErr w:type="spellEnd"/>
      <w:r w:rsidRPr="00295236">
        <w:t xml:space="preserve"> или части какого-то бассейна, просьба указать данный </w:t>
      </w:r>
      <w:proofErr w:type="spellStart"/>
      <w:r w:rsidRPr="00295236">
        <w:t>суббассейн</w:t>
      </w:r>
      <w:proofErr w:type="spellEnd"/>
      <w:r w:rsidRPr="00295236">
        <w:t xml:space="preserve"> сразу же после трансграничного бассейна, частью которого он является. В случае наличия действующего механизма в отношении всего бассейна, перечислять </w:t>
      </w:r>
      <w:proofErr w:type="spellStart"/>
      <w:r w:rsidRPr="00295236">
        <w:t>суббассейны</w:t>
      </w:r>
      <w:proofErr w:type="spellEnd"/>
      <w:r w:rsidRPr="00295236">
        <w:t xml:space="preserve"> не требуется.</w:t>
      </w:r>
    </w:p>
    <w:p w14:paraId="6C9C7487" w14:textId="77777777" w:rsidR="00797E51" w:rsidRPr="00295236" w:rsidRDefault="00797E51" w:rsidP="00797E51">
      <w:pPr>
        <w:suppressAutoHyphens w:val="0"/>
        <w:spacing w:line="240" w:lineRule="auto"/>
        <w:rPr>
          <w:lang w:eastAsia="ru-RU"/>
        </w:rPr>
      </w:pPr>
    </w:p>
    <w:p w14:paraId="492F46E5" w14:textId="77777777" w:rsidR="00B25698" w:rsidRPr="00295236" w:rsidRDefault="00B25698" w:rsidP="00797E51">
      <w:pPr>
        <w:suppressAutoHyphens w:val="0"/>
        <w:spacing w:line="240" w:lineRule="auto"/>
        <w:rPr>
          <w:lang w:eastAsia="ru-RU"/>
        </w:rPr>
        <w:sectPr w:rsidR="00B25698" w:rsidRPr="00295236" w:rsidSect="00797E51">
          <w:headerReference w:type="default" r:id="rId11"/>
          <w:footerReference w:type="even" r:id="rId12"/>
          <w:footerReference w:type="default" r:id="rId13"/>
          <w:headerReference w:type="first" r:id="rId14"/>
          <w:footerReference w:type="first" r:id="rId15"/>
          <w:footnotePr>
            <w:numFmt w:val="lowerLetter"/>
            <w:numRestart w:val="eachSect"/>
          </w:footnotePr>
          <w:endnotePr>
            <w:numFmt w:val="decimal"/>
          </w:endnotePr>
          <w:pgSz w:w="11906" w:h="16838" w:code="9"/>
          <w:pgMar w:top="1417" w:right="1134" w:bottom="1134" w:left="1134" w:header="850" w:footer="567" w:gutter="0"/>
          <w:cols w:space="708"/>
          <w:docGrid w:linePitch="360"/>
        </w:sectPr>
      </w:pPr>
    </w:p>
    <w:p w14:paraId="35BF8FBE" w14:textId="77777777" w:rsidR="00CC34BD" w:rsidRPr="00295236" w:rsidRDefault="00CC34BD" w:rsidP="00CC34BD">
      <w:pPr>
        <w:pStyle w:val="SingleTxtG"/>
        <w:spacing w:after="0"/>
        <w:ind w:left="1135" w:hanging="851"/>
        <w:jc w:val="left"/>
      </w:pPr>
      <w:r w:rsidRPr="00295236">
        <w:lastRenderedPageBreak/>
        <w:t>Таблица 1</w:t>
      </w:r>
    </w:p>
    <w:p w14:paraId="10FA299E" w14:textId="77777777" w:rsidR="00CC34BD" w:rsidRPr="00295236" w:rsidRDefault="00CC34BD" w:rsidP="00CC34BD">
      <w:pPr>
        <w:pStyle w:val="SingleTxtG"/>
        <w:ind w:left="1135" w:hanging="851"/>
        <w:jc w:val="left"/>
        <w:rPr>
          <w:b/>
          <w:bCs/>
        </w:rPr>
      </w:pPr>
      <w:r w:rsidRPr="00295236">
        <w:rPr>
          <w:b/>
          <w:bCs/>
        </w:rPr>
        <w:t>Трансграничный бассейн реки или озера (просьба добавлять строки по мере необходимости)</w:t>
      </w:r>
    </w:p>
    <w:tbl>
      <w:tblPr>
        <w:tblStyle w:val="TableGrid"/>
        <w:tblW w:w="0" w:type="auto"/>
        <w:tblInd w:w="283"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9"/>
        <w:gridCol w:w="1129"/>
        <w:gridCol w:w="1106"/>
        <w:gridCol w:w="1001"/>
        <w:gridCol w:w="1002"/>
        <w:gridCol w:w="1002"/>
        <w:gridCol w:w="1002"/>
        <w:gridCol w:w="1002"/>
        <w:gridCol w:w="1002"/>
        <w:gridCol w:w="1002"/>
        <w:gridCol w:w="2252"/>
      </w:tblGrid>
      <w:tr w:rsidR="00CC34BD" w:rsidRPr="00295236" w14:paraId="764DC6A4" w14:textId="77777777" w:rsidTr="001E3C4C">
        <w:trPr>
          <w:trHeight w:val="20"/>
          <w:tblHeader/>
        </w:trPr>
        <w:tc>
          <w:tcPr>
            <w:tcW w:w="2109" w:type="dxa"/>
            <w:tcBorders>
              <w:top w:val="single" w:sz="4" w:space="0" w:color="auto"/>
              <w:left w:val="single" w:sz="4" w:space="0" w:color="auto"/>
              <w:bottom w:val="single" w:sz="4" w:space="0" w:color="auto"/>
              <w:right w:val="single" w:sz="4" w:space="0" w:color="auto"/>
            </w:tcBorders>
            <w:shd w:val="clear" w:color="auto" w:fill="auto"/>
            <w:vAlign w:val="bottom"/>
          </w:tcPr>
          <w:p w14:paraId="681B51B6" w14:textId="3CB7C529" w:rsidR="00CC34BD" w:rsidRPr="00295236" w:rsidRDefault="00CC34BD" w:rsidP="000A2EE3">
            <w:pPr>
              <w:pStyle w:val="SingleTxtG"/>
              <w:spacing w:before="80" w:after="80" w:line="200" w:lineRule="exact"/>
              <w:ind w:left="57" w:right="57"/>
              <w:jc w:val="left"/>
              <w:rPr>
                <w:i/>
                <w:sz w:val="16"/>
                <w:szCs w:val="16"/>
              </w:rPr>
            </w:pPr>
            <w:r w:rsidRPr="00295236">
              <w:rPr>
                <w:i/>
                <w:iCs/>
                <w:sz w:val="16"/>
                <w:szCs w:val="16"/>
              </w:rPr>
              <w:t>Название бассейна/</w:t>
            </w:r>
            <w:r w:rsidRPr="00295236">
              <w:rPr>
                <w:i/>
                <w:iCs/>
                <w:sz w:val="16"/>
                <w:szCs w:val="16"/>
              </w:rPr>
              <w:br/>
            </w:r>
            <w:proofErr w:type="spellStart"/>
            <w:r w:rsidRPr="00295236">
              <w:rPr>
                <w:i/>
                <w:iCs/>
                <w:sz w:val="16"/>
                <w:szCs w:val="16"/>
              </w:rPr>
              <w:t>суббассейна</w:t>
            </w:r>
            <w:proofErr w:type="spellEnd"/>
            <w:r w:rsidRPr="00295236">
              <w:rPr>
                <w:i/>
                <w:iCs/>
                <w:sz w:val="16"/>
                <w:szCs w:val="16"/>
              </w:rPr>
              <w:t xml:space="preserve"> трансграничной реки или озера</w:t>
            </w:r>
            <w:r w:rsidRPr="00295236">
              <w:rPr>
                <w:sz w:val="16"/>
                <w:szCs w:val="16"/>
              </w:rPr>
              <w:t xml:space="preserve"> </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7B1A9F9C" w14:textId="28300DC4" w:rsidR="00CC34BD" w:rsidRPr="00295236" w:rsidRDefault="00CC34BD" w:rsidP="000A2EE3">
            <w:pPr>
              <w:pStyle w:val="SingleTxtG"/>
              <w:suppressAutoHyphens w:val="0"/>
              <w:spacing w:before="80" w:after="80" w:line="200" w:lineRule="exact"/>
              <w:ind w:left="57" w:right="57" w:firstLine="9"/>
              <w:jc w:val="left"/>
              <w:rPr>
                <w:i/>
                <w:sz w:val="16"/>
                <w:szCs w:val="16"/>
              </w:rPr>
            </w:pPr>
            <w:r w:rsidRPr="00295236">
              <w:rPr>
                <w:i/>
                <w:iCs/>
                <w:sz w:val="16"/>
                <w:szCs w:val="16"/>
              </w:rPr>
              <w:t xml:space="preserve">Речь идет о бассейне или </w:t>
            </w:r>
            <w:proofErr w:type="spellStart"/>
            <w:r w:rsidRPr="00295236">
              <w:rPr>
                <w:i/>
                <w:iCs/>
                <w:sz w:val="16"/>
                <w:szCs w:val="16"/>
              </w:rPr>
              <w:t>суббассейне</w:t>
            </w:r>
            <w:proofErr w:type="spellEnd"/>
            <w:r w:rsidRPr="00295236">
              <w:rPr>
                <w:i/>
                <w:iCs/>
                <w:sz w:val="16"/>
                <w:szCs w:val="16"/>
              </w:rPr>
              <w:t>?</w:t>
            </w:r>
            <w:r w:rsidR="00082CEB" w:rsidRPr="00295236">
              <w:rPr>
                <w:rStyle w:val="FootnoteReference"/>
                <w:i/>
                <w:iCs/>
                <w:szCs w:val="16"/>
              </w:rPr>
              <w:footnoteReference w:id="3"/>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14:paraId="476A2479" w14:textId="77777777" w:rsidR="00CC34BD" w:rsidRPr="00295236" w:rsidRDefault="00CC34BD" w:rsidP="000A2EE3">
            <w:pPr>
              <w:pStyle w:val="SingleTxtG"/>
              <w:spacing w:before="80" w:after="80" w:line="200" w:lineRule="exact"/>
              <w:ind w:left="56" w:right="57" w:hanging="11"/>
              <w:jc w:val="left"/>
              <w:rPr>
                <w:i/>
                <w:sz w:val="16"/>
                <w:szCs w:val="16"/>
              </w:rPr>
            </w:pPr>
            <w:r w:rsidRPr="00295236">
              <w:rPr>
                <w:i/>
                <w:iCs/>
                <w:sz w:val="16"/>
                <w:szCs w:val="16"/>
              </w:rPr>
              <w:t xml:space="preserve">Страны, </w:t>
            </w:r>
            <w:r w:rsidRPr="00295236">
              <w:rPr>
                <w:i/>
                <w:iCs/>
                <w:sz w:val="16"/>
                <w:szCs w:val="16"/>
              </w:rPr>
              <w:br/>
              <w:t>с которыми бассейн является общим</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14:paraId="4E061916" w14:textId="77777777"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Площадь бассейна/</w:t>
            </w:r>
            <w:r w:rsidRPr="00295236">
              <w:rPr>
                <w:i/>
                <w:iCs/>
                <w:sz w:val="16"/>
                <w:szCs w:val="16"/>
              </w:rPr>
              <w:br/>
            </w:r>
            <w:proofErr w:type="spellStart"/>
            <w:r w:rsidRPr="00295236">
              <w:rPr>
                <w:i/>
                <w:iCs/>
                <w:sz w:val="16"/>
                <w:szCs w:val="16"/>
              </w:rPr>
              <w:t>суббассейна</w:t>
            </w:r>
            <w:proofErr w:type="spellEnd"/>
            <w:r w:rsidRPr="00295236">
              <w:rPr>
                <w:i/>
                <w:iCs/>
                <w:sz w:val="16"/>
                <w:szCs w:val="16"/>
              </w:rPr>
              <w:t xml:space="preserve"> (км</w:t>
            </w:r>
            <w:r w:rsidRPr="00295236">
              <w:rPr>
                <w:i/>
                <w:iCs/>
                <w:sz w:val="16"/>
                <w:szCs w:val="16"/>
                <w:vertAlign w:val="superscript"/>
              </w:rPr>
              <w:t>2</w:t>
            </w:r>
            <w:r w:rsidRPr="00295236">
              <w:rPr>
                <w:i/>
                <w:iCs/>
                <w:sz w:val="16"/>
                <w:szCs w:val="16"/>
              </w:rPr>
              <w:t>) на территории страны</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5AFD46BE" w14:textId="77777777"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 xml:space="preserve">Предоставлена ли карта и/или </w:t>
            </w:r>
            <w:proofErr w:type="spellStart"/>
            <w:r w:rsidRPr="00295236">
              <w:rPr>
                <w:i/>
                <w:iCs/>
                <w:sz w:val="16"/>
                <w:szCs w:val="16"/>
              </w:rPr>
              <w:t>шейп</w:t>
            </w:r>
            <w:proofErr w:type="spellEnd"/>
            <w:r w:rsidRPr="00295236">
              <w:rPr>
                <w:i/>
                <w:iCs/>
                <w:sz w:val="16"/>
                <w:szCs w:val="16"/>
              </w:rPr>
              <w:t>-файл ГИС (да/нет)</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418FDA7D" w14:textId="77777777"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 xml:space="preserve">Охват </w:t>
            </w:r>
            <w:r w:rsidRPr="00295236">
              <w:rPr>
                <w:i/>
                <w:iCs/>
                <w:sz w:val="16"/>
                <w:szCs w:val="16"/>
              </w:rPr>
              <w:br/>
              <w:t>механизмом (полностью, частично, нет)</w:t>
            </w:r>
          </w:p>
          <w:p w14:paraId="46BDC3BA" w14:textId="394F12CE"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(см.</w:t>
            </w:r>
            <w:r w:rsidRPr="00295236">
              <w:rPr>
                <w:sz w:val="16"/>
                <w:szCs w:val="16"/>
              </w:rPr>
              <w:t xml:space="preserve"> </w:t>
            </w:r>
            <w:r w:rsidRPr="00295236">
              <w:rPr>
                <w:i/>
                <w:iCs/>
                <w:sz w:val="16"/>
                <w:szCs w:val="16"/>
              </w:rPr>
              <w:t>вопрос</w:t>
            </w:r>
            <w:r w:rsidR="00590876">
              <w:rPr>
                <w:i/>
                <w:iCs/>
                <w:sz w:val="16"/>
                <w:szCs w:val="16"/>
              </w:rPr>
              <w:t xml:space="preserve"> 1 </w:t>
            </w:r>
            <w:r w:rsidRPr="00295236">
              <w:rPr>
                <w:i/>
                <w:iCs/>
                <w:sz w:val="16"/>
                <w:szCs w:val="16"/>
              </w:rPr>
              <w:t>в разделе II)</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790A99FF" w14:textId="77777777"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Соблюдение критерия 1 (да/нет)</w:t>
            </w:r>
          </w:p>
          <w:p w14:paraId="26C2CD44" w14:textId="299133F4"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(см.</w:t>
            </w:r>
            <w:r w:rsidRPr="00295236">
              <w:rPr>
                <w:sz w:val="16"/>
                <w:szCs w:val="16"/>
              </w:rPr>
              <w:t xml:space="preserve"> </w:t>
            </w:r>
            <w:r w:rsidRPr="00295236">
              <w:rPr>
                <w:i/>
                <w:iCs/>
                <w:sz w:val="16"/>
                <w:szCs w:val="16"/>
              </w:rPr>
              <w:t>вопрос</w:t>
            </w:r>
            <w:r w:rsidR="00590876">
              <w:rPr>
                <w:i/>
                <w:iCs/>
                <w:sz w:val="16"/>
                <w:szCs w:val="16"/>
              </w:rPr>
              <w:t xml:space="preserve"> 3 </w:t>
            </w:r>
            <w:r w:rsidRPr="00295236">
              <w:rPr>
                <w:i/>
                <w:iCs/>
                <w:sz w:val="16"/>
                <w:szCs w:val="16"/>
              </w:rPr>
              <w:t>в разделе II)</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1A496679" w14:textId="77777777"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Соблюдение критерия 2 (да/нет)</w:t>
            </w:r>
          </w:p>
          <w:p w14:paraId="0CECEF5A" w14:textId="4282E1F8"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(см.</w:t>
            </w:r>
            <w:r w:rsidRPr="00295236">
              <w:rPr>
                <w:sz w:val="16"/>
                <w:szCs w:val="16"/>
              </w:rPr>
              <w:t xml:space="preserve"> </w:t>
            </w:r>
            <w:r w:rsidRPr="00295236">
              <w:rPr>
                <w:i/>
                <w:iCs/>
                <w:sz w:val="16"/>
                <w:szCs w:val="16"/>
              </w:rPr>
              <w:t>вопрос</w:t>
            </w:r>
            <w:r w:rsidR="00590876">
              <w:rPr>
                <w:i/>
                <w:iCs/>
                <w:sz w:val="16"/>
                <w:szCs w:val="16"/>
              </w:rPr>
              <w:t xml:space="preserve"> 3</w:t>
            </w:r>
            <w:r w:rsidR="00590876" w:rsidRPr="00742A05">
              <w:rPr>
                <w:i/>
                <w:iCs/>
                <w:sz w:val="16"/>
                <w:szCs w:val="16"/>
              </w:rPr>
              <w:t>(</w:t>
            </w:r>
            <w:proofErr w:type="spellStart"/>
            <w:r w:rsidR="00590876">
              <w:rPr>
                <w:i/>
                <w:iCs/>
                <w:sz w:val="16"/>
                <w:szCs w:val="16"/>
                <w:lang w:val="en-US"/>
              </w:rPr>
              <w:t>i</w:t>
            </w:r>
            <w:proofErr w:type="spellEnd"/>
            <w:r w:rsidR="00590876" w:rsidRPr="00742A05">
              <w:rPr>
                <w:i/>
                <w:iCs/>
                <w:sz w:val="16"/>
                <w:szCs w:val="16"/>
              </w:rPr>
              <w:t>)</w:t>
            </w:r>
            <w:r w:rsidRPr="00295236">
              <w:rPr>
                <w:i/>
                <w:iCs/>
                <w:sz w:val="16"/>
                <w:szCs w:val="16"/>
              </w:rPr>
              <w:t xml:space="preserve"> в разделе II)</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78A6F66E" w14:textId="77777777"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Соблюдение критерия 3 (да/нет)</w:t>
            </w:r>
          </w:p>
          <w:p w14:paraId="3848D6A4" w14:textId="3223C821"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(см.</w:t>
            </w:r>
            <w:r w:rsidRPr="00295236">
              <w:rPr>
                <w:sz w:val="16"/>
                <w:szCs w:val="16"/>
              </w:rPr>
              <w:t xml:space="preserve"> </w:t>
            </w:r>
            <w:r w:rsidRPr="00295236">
              <w:rPr>
                <w:i/>
                <w:iCs/>
                <w:sz w:val="16"/>
                <w:szCs w:val="16"/>
              </w:rPr>
              <w:t>вопрос</w:t>
            </w:r>
            <w:r w:rsidR="00590876">
              <w:rPr>
                <w:i/>
                <w:iCs/>
                <w:sz w:val="16"/>
                <w:szCs w:val="16"/>
              </w:rPr>
              <w:t xml:space="preserve"> 4</w:t>
            </w:r>
            <w:r w:rsidRPr="00295236">
              <w:rPr>
                <w:i/>
                <w:iCs/>
                <w:sz w:val="16"/>
                <w:szCs w:val="16"/>
              </w:rPr>
              <w:t xml:space="preserve"> в разделе II)</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5D5F3502" w14:textId="77777777"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Соблюдение критерия 4 (да/нет)</w:t>
            </w:r>
          </w:p>
          <w:p w14:paraId="288168FE" w14:textId="7290109E" w:rsidR="00CC34BD" w:rsidRPr="00295236" w:rsidRDefault="00CC34BD" w:rsidP="000A2EE3">
            <w:pPr>
              <w:pStyle w:val="SingleTxtG"/>
              <w:suppressAutoHyphens w:val="0"/>
              <w:spacing w:before="80" w:after="80" w:line="200" w:lineRule="exact"/>
              <w:ind w:left="57" w:right="57"/>
              <w:jc w:val="left"/>
              <w:rPr>
                <w:i/>
                <w:sz w:val="16"/>
                <w:szCs w:val="16"/>
              </w:rPr>
            </w:pPr>
            <w:r w:rsidRPr="00295236">
              <w:rPr>
                <w:i/>
                <w:iCs/>
                <w:sz w:val="16"/>
                <w:szCs w:val="16"/>
              </w:rPr>
              <w:t>(см.</w:t>
            </w:r>
            <w:r w:rsidRPr="00295236">
              <w:rPr>
                <w:sz w:val="16"/>
                <w:szCs w:val="16"/>
              </w:rPr>
              <w:t xml:space="preserve"> </w:t>
            </w:r>
            <w:r w:rsidRPr="00295236">
              <w:rPr>
                <w:i/>
                <w:iCs/>
                <w:sz w:val="16"/>
                <w:szCs w:val="16"/>
              </w:rPr>
              <w:t xml:space="preserve">вопросы </w:t>
            </w:r>
            <w:r w:rsidR="00590876">
              <w:rPr>
                <w:i/>
                <w:iCs/>
                <w:sz w:val="16"/>
                <w:szCs w:val="16"/>
              </w:rPr>
              <w:t>6</w:t>
            </w:r>
            <w:r w:rsidR="00590876" w:rsidRPr="00742A05">
              <w:rPr>
                <w:i/>
                <w:iCs/>
                <w:sz w:val="16"/>
                <w:szCs w:val="16"/>
              </w:rPr>
              <w:t>(</w:t>
            </w:r>
            <w:r w:rsidR="00590876">
              <w:rPr>
                <w:i/>
                <w:iCs/>
                <w:sz w:val="16"/>
                <w:szCs w:val="16"/>
                <w:lang w:val="en-US"/>
              </w:rPr>
              <w:t>a</w:t>
            </w:r>
            <w:r w:rsidR="00590876" w:rsidRPr="00742A05">
              <w:rPr>
                <w:i/>
                <w:iCs/>
                <w:sz w:val="16"/>
                <w:szCs w:val="16"/>
              </w:rPr>
              <w:t xml:space="preserve">) </w:t>
            </w:r>
            <w:r w:rsidR="00590876">
              <w:rPr>
                <w:i/>
                <w:iCs/>
                <w:sz w:val="16"/>
                <w:szCs w:val="16"/>
              </w:rPr>
              <w:t xml:space="preserve">и </w:t>
            </w:r>
            <w:r w:rsidR="00590876" w:rsidRPr="00346FB0">
              <w:rPr>
                <w:i/>
                <w:iCs/>
                <w:sz w:val="16"/>
                <w:szCs w:val="16"/>
              </w:rPr>
              <w:t>(</w:t>
            </w:r>
            <w:r w:rsidR="00590876">
              <w:rPr>
                <w:i/>
                <w:iCs/>
                <w:sz w:val="16"/>
                <w:szCs w:val="16"/>
                <w:lang w:val="en-US"/>
              </w:rPr>
              <w:t>b</w:t>
            </w:r>
            <w:r w:rsidR="00590876" w:rsidRPr="00742A05">
              <w:rPr>
                <w:i/>
                <w:iCs/>
                <w:sz w:val="16"/>
                <w:szCs w:val="16"/>
              </w:rPr>
              <w:t xml:space="preserve">) </w:t>
            </w:r>
            <w:r w:rsidRPr="00295236">
              <w:rPr>
                <w:i/>
                <w:iCs/>
                <w:sz w:val="16"/>
                <w:szCs w:val="16"/>
              </w:rPr>
              <w:t>в разделе II)</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bottom"/>
          </w:tcPr>
          <w:p w14:paraId="07A594E5" w14:textId="77777777" w:rsidR="00CC34BD" w:rsidRPr="00295236" w:rsidRDefault="00CC34BD" w:rsidP="000A2EE3">
            <w:pPr>
              <w:pStyle w:val="SingleTxtG"/>
              <w:spacing w:before="80" w:after="80" w:line="200" w:lineRule="exact"/>
              <w:ind w:left="57" w:right="57"/>
              <w:jc w:val="left"/>
              <w:rPr>
                <w:i/>
                <w:sz w:val="16"/>
                <w:szCs w:val="16"/>
              </w:rPr>
            </w:pPr>
            <w:r w:rsidRPr="00295236">
              <w:rPr>
                <w:i/>
                <w:iCs/>
                <w:sz w:val="16"/>
                <w:szCs w:val="16"/>
              </w:rPr>
              <w:t>Площадь бассейна/</w:t>
            </w:r>
            <w:r w:rsidRPr="00295236">
              <w:rPr>
                <w:i/>
                <w:iCs/>
                <w:sz w:val="16"/>
                <w:szCs w:val="16"/>
              </w:rPr>
              <w:br/>
            </w:r>
            <w:proofErr w:type="spellStart"/>
            <w:r w:rsidRPr="00295236">
              <w:rPr>
                <w:i/>
                <w:iCs/>
                <w:sz w:val="16"/>
                <w:szCs w:val="16"/>
              </w:rPr>
              <w:t>суббассейна</w:t>
            </w:r>
            <w:proofErr w:type="spellEnd"/>
            <w:r w:rsidRPr="00295236">
              <w:rPr>
                <w:i/>
                <w:iCs/>
                <w:sz w:val="16"/>
                <w:szCs w:val="16"/>
              </w:rPr>
              <w:t xml:space="preserve"> (км</w:t>
            </w:r>
            <w:r w:rsidRPr="00295236">
              <w:rPr>
                <w:i/>
                <w:iCs/>
                <w:sz w:val="16"/>
                <w:szCs w:val="16"/>
                <w:vertAlign w:val="superscript"/>
              </w:rPr>
              <w:t>2</w:t>
            </w:r>
            <w:r w:rsidRPr="00295236">
              <w:rPr>
                <w:i/>
                <w:iCs/>
                <w:sz w:val="16"/>
                <w:szCs w:val="16"/>
              </w:rPr>
              <w:t>), расположенная на территории страны и охватываемая действующим механизмом</w:t>
            </w:r>
            <w:r w:rsidRPr="00295236">
              <w:rPr>
                <w:sz w:val="16"/>
                <w:szCs w:val="16"/>
              </w:rPr>
              <w:t xml:space="preserve"> </w:t>
            </w:r>
          </w:p>
        </w:tc>
      </w:tr>
      <w:tr w:rsidR="00CC34BD" w:rsidRPr="00295236" w14:paraId="3E4ABB85" w14:textId="77777777" w:rsidTr="001E3C4C">
        <w:trPr>
          <w:trHeight w:hRule="exact" w:val="461"/>
          <w:tblHeader/>
        </w:trPr>
        <w:tc>
          <w:tcPr>
            <w:tcW w:w="2109" w:type="dxa"/>
            <w:tcBorders>
              <w:top w:val="single" w:sz="4" w:space="0" w:color="auto"/>
              <w:left w:val="single" w:sz="4" w:space="0" w:color="auto"/>
              <w:bottom w:val="single" w:sz="4" w:space="0" w:color="auto"/>
              <w:right w:val="single" w:sz="4" w:space="0" w:color="auto"/>
            </w:tcBorders>
            <w:shd w:val="clear" w:color="auto" w:fill="auto"/>
            <w:vAlign w:val="bottom"/>
          </w:tcPr>
          <w:p w14:paraId="20CA7D49" w14:textId="77777777" w:rsidR="00CC34BD" w:rsidRPr="00295236" w:rsidRDefault="00CC34BD" w:rsidP="000A2EE3">
            <w:pPr>
              <w:pStyle w:val="SingleTxtG"/>
              <w:spacing w:before="80" w:after="80" w:line="200" w:lineRule="exact"/>
              <w:ind w:left="57" w:right="57"/>
              <w:jc w:val="left"/>
              <w:rPr>
                <w:i/>
                <w:sz w:val="16"/>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13352F2A" w14:textId="77777777" w:rsidR="00CC34BD" w:rsidRPr="00295236" w:rsidRDefault="00CC34BD" w:rsidP="000A2EE3">
            <w:pPr>
              <w:pStyle w:val="SingleTxtG"/>
              <w:spacing w:before="80" w:after="80" w:line="200" w:lineRule="exact"/>
              <w:ind w:left="57" w:right="57"/>
              <w:jc w:val="left"/>
              <w:rPr>
                <w:i/>
                <w:sz w:val="16"/>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14:paraId="7A5F2955" w14:textId="77777777" w:rsidR="00CC34BD" w:rsidRPr="00295236" w:rsidRDefault="00CC34BD" w:rsidP="000A2EE3">
            <w:pPr>
              <w:pStyle w:val="SingleTxtG"/>
              <w:spacing w:before="80" w:after="80" w:line="200" w:lineRule="exact"/>
              <w:ind w:left="57" w:right="57"/>
              <w:jc w:val="left"/>
              <w:rPr>
                <w:i/>
                <w:sz w:val="16"/>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14:paraId="2FC1A23B" w14:textId="77777777" w:rsidR="00CC34BD" w:rsidRPr="00295236" w:rsidRDefault="00CC34BD" w:rsidP="000A2EE3">
            <w:pPr>
              <w:pStyle w:val="SingleTxtG"/>
              <w:spacing w:before="80" w:after="80" w:line="200" w:lineRule="exact"/>
              <w:ind w:left="57" w:right="57"/>
              <w:jc w:val="left"/>
              <w:rPr>
                <w:i/>
                <w:sz w:val="16"/>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3279911E" w14:textId="77777777" w:rsidR="00CC34BD" w:rsidRPr="00295236" w:rsidRDefault="00CC34BD" w:rsidP="000A2EE3">
            <w:pPr>
              <w:pStyle w:val="SingleTxtG"/>
              <w:spacing w:before="80" w:after="80" w:line="200" w:lineRule="exact"/>
              <w:ind w:left="57" w:right="57"/>
              <w:jc w:val="left"/>
              <w:rPr>
                <w:i/>
                <w:sz w:val="16"/>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7CC10403" w14:textId="77777777" w:rsidR="00CC34BD" w:rsidRPr="00295236" w:rsidRDefault="00CC34BD" w:rsidP="000A2EE3">
            <w:pPr>
              <w:pStyle w:val="SingleTxtG"/>
              <w:spacing w:before="80" w:after="80" w:line="200" w:lineRule="exact"/>
              <w:ind w:left="57" w:right="57"/>
              <w:jc w:val="left"/>
              <w:rPr>
                <w:i/>
                <w:sz w:val="16"/>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13C3D84F" w14:textId="77777777" w:rsidR="00CC34BD" w:rsidRPr="00295236" w:rsidRDefault="00CC34BD" w:rsidP="000A2EE3">
            <w:pPr>
              <w:pStyle w:val="SingleTxtG"/>
              <w:spacing w:before="80" w:after="80" w:line="200" w:lineRule="exact"/>
              <w:ind w:left="57" w:right="57"/>
              <w:jc w:val="left"/>
              <w:rPr>
                <w:i/>
                <w:sz w:val="16"/>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5B4E13DB" w14:textId="77777777" w:rsidR="00CC34BD" w:rsidRPr="00295236" w:rsidRDefault="00CC34BD" w:rsidP="000A2EE3">
            <w:pPr>
              <w:pStyle w:val="SingleTxtG"/>
              <w:spacing w:before="80" w:after="80" w:line="200" w:lineRule="exact"/>
              <w:ind w:left="57" w:right="57"/>
              <w:jc w:val="left"/>
              <w:rPr>
                <w:i/>
                <w:sz w:val="16"/>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5D5CAB7F" w14:textId="77777777" w:rsidR="00CC34BD" w:rsidRPr="00295236" w:rsidRDefault="00CC34BD" w:rsidP="000A2EE3">
            <w:pPr>
              <w:pStyle w:val="SingleTxtG"/>
              <w:spacing w:before="80" w:after="80" w:line="200" w:lineRule="exact"/>
              <w:ind w:left="57" w:right="57"/>
              <w:jc w:val="left"/>
              <w:rPr>
                <w:i/>
                <w:sz w:val="16"/>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tcPr>
          <w:p w14:paraId="472C1967" w14:textId="77777777" w:rsidR="00CC34BD" w:rsidRPr="00295236" w:rsidRDefault="00CC34BD" w:rsidP="000A2EE3">
            <w:pPr>
              <w:pStyle w:val="SingleTxtG"/>
              <w:spacing w:before="80" w:after="80" w:line="200" w:lineRule="exact"/>
              <w:ind w:left="57" w:right="57"/>
              <w:jc w:val="left"/>
              <w:rPr>
                <w:i/>
                <w:sz w:val="16"/>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bottom"/>
          </w:tcPr>
          <w:p w14:paraId="01D75E56" w14:textId="77777777" w:rsidR="00CC34BD" w:rsidRPr="00295236" w:rsidRDefault="00CC34BD" w:rsidP="000A2EE3">
            <w:pPr>
              <w:pStyle w:val="SingleTxtG"/>
              <w:spacing w:before="80" w:after="80" w:line="200" w:lineRule="exact"/>
              <w:ind w:left="57" w:right="57"/>
              <w:jc w:val="left"/>
              <w:rPr>
                <w:i/>
                <w:sz w:val="16"/>
              </w:rPr>
            </w:pPr>
          </w:p>
        </w:tc>
      </w:tr>
      <w:tr w:rsidR="00CC34BD" w:rsidRPr="00295236" w14:paraId="4DE77376" w14:textId="77777777" w:rsidTr="001E3C4C">
        <w:trPr>
          <w:trHeight w:val="20"/>
        </w:trPr>
        <w:tc>
          <w:tcPr>
            <w:tcW w:w="2109" w:type="dxa"/>
            <w:tcBorders>
              <w:top w:val="single" w:sz="4" w:space="0" w:color="auto"/>
              <w:left w:val="single" w:sz="4" w:space="0" w:color="auto"/>
              <w:bottom w:val="single" w:sz="4" w:space="0" w:color="auto"/>
              <w:right w:val="single" w:sz="4" w:space="0" w:color="auto"/>
            </w:tcBorders>
            <w:shd w:val="clear" w:color="auto" w:fill="auto"/>
          </w:tcPr>
          <w:p w14:paraId="5408B296" w14:textId="77777777" w:rsidR="00CC34BD" w:rsidRPr="00295236" w:rsidRDefault="00CC34BD" w:rsidP="000A2EE3">
            <w:pPr>
              <w:pStyle w:val="SingleTxtG"/>
              <w:spacing w:before="40" w:line="220" w:lineRule="exact"/>
              <w:ind w:left="57" w:right="57"/>
              <w:jc w:val="left"/>
              <w:rPr>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CB80A18" w14:textId="77777777" w:rsidR="00CC34BD" w:rsidRPr="00295236" w:rsidRDefault="00CC34BD" w:rsidP="000A2EE3">
            <w:pPr>
              <w:pStyle w:val="SingleTxtG"/>
              <w:spacing w:before="40" w:line="220" w:lineRule="exact"/>
              <w:ind w:left="57" w:right="57"/>
              <w:jc w:val="left"/>
              <w:rPr>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6B68203F" w14:textId="77777777" w:rsidR="00CC34BD" w:rsidRPr="00295236" w:rsidRDefault="00CC34BD" w:rsidP="000A2EE3">
            <w:pPr>
              <w:pStyle w:val="SingleTxtG"/>
              <w:spacing w:before="40" w:line="220" w:lineRule="exact"/>
              <w:ind w:left="57" w:right="57"/>
              <w:jc w:val="left"/>
              <w:rPr>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auto"/>
          </w:tcPr>
          <w:p w14:paraId="14A9EF86"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656AB0A"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5EC83C9"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D889819"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2C3FEE5F"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2BA86C95"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75A6133" w14:textId="77777777" w:rsidR="00CC34BD" w:rsidRPr="00295236" w:rsidRDefault="00CC34BD" w:rsidP="000A2EE3">
            <w:pPr>
              <w:pStyle w:val="SingleTxtG"/>
              <w:spacing w:before="40" w:line="220" w:lineRule="exact"/>
              <w:ind w:left="57" w:right="57"/>
              <w:jc w:val="left"/>
              <w:rPr>
                <w:sz w:val="18"/>
                <w:szCs w:val="1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614FCFE5" w14:textId="77777777" w:rsidR="00CC34BD" w:rsidRPr="00295236" w:rsidRDefault="00CC34BD" w:rsidP="000A2EE3">
            <w:pPr>
              <w:pStyle w:val="SingleTxtG"/>
              <w:spacing w:before="40" w:line="220" w:lineRule="exact"/>
              <w:ind w:left="57" w:right="57"/>
              <w:jc w:val="left"/>
              <w:rPr>
                <w:sz w:val="18"/>
                <w:szCs w:val="18"/>
              </w:rPr>
            </w:pPr>
          </w:p>
        </w:tc>
      </w:tr>
      <w:tr w:rsidR="00CC34BD" w:rsidRPr="00295236" w14:paraId="26B5644A" w14:textId="77777777" w:rsidTr="001E3C4C">
        <w:trPr>
          <w:trHeight w:val="20"/>
        </w:trPr>
        <w:tc>
          <w:tcPr>
            <w:tcW w:w="2109" w:type="dxa"/>
            <w:tcBorders>
              <w:top w:val="single" w:sz="4" w:space="0" w:color="auto"/>
              <w:left w:val="single" w:sz="4" w:space="0" w:color="auto"/>
              <w:bottom w:val="single" w:sz="4" w:space="0" w:color="auto"/>
              <w:right w:val="single" w:sz="4" w:space="0" w:color="auto"/>
            </w:tcBorders>
            <w:shd w:val="clear" w:color="auto" w:fill="auto"/>
          </w:tcPr>
          <w:p w14:paraId="43454597" w14:textId="77777777" w:rsidR="00CC34BD" w:rsidRPr="00295236" w:rsidRDefault="00CC34BD" w:rsidP="000A2EE3">
            <w:pPr>
              <w:pStyle w:val="SingleTxtG"/>
              <w:spacing w:before="40" w:line="220" w:lineRule="exact"/>
              <w:ind w:left="57" w:right="57"/>
              <w:jc w:val="left"/>
              <w:rPr>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38B95E2" w14:textId="77777777" w:rsidR="00CC34BD" w:rsidRPr="00295236" w:rsidRDefault="00CC34BD" w:rsidP="000A2EE3">
            <w:pPr>
              <w:pStyle w:val="SingleTxtG"/>
              <w:spacing w:before="40" w:line="220" w:lineRule="exact"/>
              <w:ind w:left="57" w:right="57"/>
              <w:jc w:val="left"/>
              <w:rPr>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2D01EBC0" w14:textId="77777777" w:rsidR="00CC34BD" w:rsidRPr="00295236" w:rsidRDefault="00CC34BD" w:rsidP="000A2EE3">
            <w:pPr>
              <w:pStyle w:val="SingleTxtG"/>
              <w:spacing w:before="40" w:line="220" w:lineRule="exact"/>
              <w:ind w:left="57" w:right="57"/>
              <w:jc w:val="left"/>
              <w:rPr>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auto"/>
          </w:tcPr>
          <w:p w14:paraId="3DBDE6C3"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94AA1A7"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F286333"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B728C12"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047461CA"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FD82E4A"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2374B7A8" w14:textId="77777777" w:rsidR="00CC34BD" w:rsidRPr="00295236" w:rsidRDefault="00CC34BD" w:rsidP="000A2EE3">
            <w:pPr>
              <w:pStyle w:val="SingleTxtG"/>
              <w:spacing w:before="40" w:line="220" w:lineRule="exact"/>
              <w:ind w:left="57" w:right="57"/>
              <w:jc w:val="left"/>
              <w:rPr>
                <w:sz w:val="18"/>
                <w:szCs w:val="1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4FB67BBA" w14:textId="77777777" w:rsidR="00CC34BD" w:rsidRPr="00295236" w:rsidRDefault="00CC34BD" w:rsidP="000A2EE3">
            <w:pPr>
              <w:pStyle w:val="SingleTxtG"/>
              <w:spacing w:before="40" w:line="220" w:lineRule="exact"/>
              <w:ind w:left="57" w:right="57"/>
              <w:jc w:val="left"/>
              <w:rPr>
                <w:sz w:val="18"/>
                <w:szCs w:val="18"/>
              </w:rPr>
            </w:pPr>
          </w:p>
        </w:tc>
      </w:tr>
      <w:tr w:rsidR="00CC34BD" w:rsidRPr="00295236" w14:paraId="468769E8" w14:textId="77777777" w:rsidTr="001E3C4C">
        <w:trPr>
          <w:trHeight w:val="20"/>
        </w:trPr>
        <w:tc>
          <w:tcPr>
            <w:tcW w:w="2109" w:type="dxa"/>
            <w:tcBorders>
              <w:top w:val="single" w:sz="4" w:space="0" w:color="auto"/>
              <w:left w:val="single" w:sz="4" w:space="0" w:color="auto"/>
              <w:bottom w:val="single" w:sz="4" w:space="0" w:color="auto"/>
              <w:right w:val="single" w:sz="4" w:space="0" w:color="auto"/>
            </w:tcBorders>
            <w:shd w:val="clear" w:color="auto" w:fill="auto"/>
          </w:tcPr>
          <w:p w14:paraId="17D53CEF" w14:textId="77777777" w:rsidR="00CC34BD" w:rsidRPr="00295236" w:rsidRDefault="00CC34BD" w:rsidP="000A2EE3">
            <w:pPr>
              <w:pStyle w:val="SingleTxtG"/>
              <w:spacing w:before="40" w:line="220" w:lineRule="exact"/>
              <w:ind w:left="57" w:right="57"/>
              <w:jc w:val="left"/>
              <w:rPr>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A8F4C54" w14:textId="77777777" w:rsidR="00CC34BD" w:rsidRPr="00295236" w:rsidRDefault="00CC34BD" w:rsidP="000A2EE3">
            <w:pPr>
              <w:pStyle w:val="SingleTxtG"/>
              <w:spacing w:before="40" w:line="220" w:lineRule="exact"/>
              <w:ind w:left="57" w:right="57"/>
              <w:jc w:val="left"/>
              <w:rPr>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16701280" w14:textId="77777777" w:rsidR="00CC34BD" w:rsidRPr="00295236" w:rsidRDefault="00CC34BD" w:rsidP="000A2EE3">
            <w:pPr>
              <w:pStyle w:val="SingleTxtG"/>
              <w:spacing w:before="40" w:line="220" w:lineRule="exact"/>
              <w:ind w:left="57" w:right="57"/>
              <w:jc w:val="left"/>
              <w:rPr>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auto"/>
          </w:tcPr>
          <w:p w14:paraId="64828620"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E605A5B"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1774201"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72BFE65"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DCB6753"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F478D95"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70F49F9" w14:textId="77777777" w:rsidR="00CC34BD" w:rsidRPr="00295236" w:rsidRDefault="00CC34BD" w:rsidP="000A2EE3">
            <w:pPr>
              <w:pStyle w:val="SingleTxtG"/>
              <w:spacing w:before="40" w:line="220" w:lineRule="exact"/>
              <w:ind w:left="57" w:right="57"/>
              <w:jc w:val="left"/>
              <w:rPr>
                <w:sz w:val="18"/>
                <w:szCs w:val="1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40959BD1" w14:textId="77777777" w:rsidR="00CC34BD" w:rsidRPr="00295236" w:rsidRDefault="00CC34BD" w:rsidP="000A2EE3">
            <w:pPr>
              <w:pStyle w:val="SingleTxtG"/>
              <w:spacing w:before="40" w:line="220" w:lineRule="exact"/>
              <w:ind w:left="57" w:right="57"/>
              <w:jc w:val="left"/>
              <w:rPr>
                <w:sz w:val="18"/>
                <w:szCs w:val="18"/>
              </w:rPr>
            </w:pPr>
          </w:p>
        </w:tc>
      </w:tr>
      <w:tr w:rsidR="00CC34BD" w:rsidRPr="00295236" w14:paraId="65716833" w14:textId="77777777" w:rsidTr="001E3C4C">
        <w:trPr>
          <w:trHeight w:val="20"/>
        </w:trPr>
        <w:tc>
          <w:tcPr>
            <w:tcW w:w="4344" w:type="dxa"/>
            <w:gridSpan w:val="3"/>
            <w:tcBorders>
              <w:top w:val="single" w:sz="4" w:space="0" w:color="auto"/>
              <w:left w:val="single" w:sz="4" w:space="0" w:color="auto"/>
              <w:bottom w:val="single" w:sz="4" w:space="0" w:color="auto"/>
              <w:right w:val="single" w:sz="4" w:space="0" w:color="auto"/>
            </w:tcBorders>
            <w:shd w:val="clear" w:color="auto" w:fill="auto"/>
          </w:tcPr>
          <w:p w14:paraId="53F6BFF9" w14:textId="77777777" w:rsidR="00CC34BD" w:rsidRPr="00295236" w:rsidRDefault="00CC34BD" w:rsidP="000A2EE3">
            <w:pPr>
              <w:pStyle w:val="SingleTxtG"/>
              <w:spacing w:before="40" w:line="220" w:lineRule="exact"/>
              <w:ind w:left="57" w:right="57"/>
              <w:jc w:val="left"/>
              <w:rPr>
                <w:b/>
                <w:sz w:val="18"/>
                <w:szCs w:val="18"/>
              </w:rPr>
            </w:pPr>
            <w:r w:rsidRPr="00295236">
              <w:rPr>
                <w:b/>
                <w:bCs/>
                <w:sz w:val="18"/>
                <w:szCs w:val="18"/>
              </w:rPr>
              <w:t>(A)</w:t>
            </w:r>
            <w:r w:rsidRPr="00295236">
              <w:rPr>
                <w:b/>
                <w:bCs/>
                <w:sz w:val="18"/>
                <w:szCs w:val="18"/>
              </w:rPr>
              <w:br/>
              <w:t>Общая площадь трансграничных бассейнов/</w:t>
            </w:r>
            <w:r w:rsidRPr="00295236">
              <w:rPr>
                <w:b/>
                <w:bCs/>
                <w:sz w:val="18"/>
                <w:szCs w:val="18"/>
              </w:rPr>
              <w:br/>
            </w:r>
            <w:proofErr w:type="spellStart"/>
            <w:r w:rsidRPr="00295236">
              <w:rPr>
                <w:b/>
                <w:bCs/>
                <w:sz w:val="18"/>
                <w:szCs w:val="18"/>
              </w:rPr>
              <w:t>суббассейнов</w:t>
            </w:r>
            <w:proofErr w:type="spellEnd"/>
            <w:r w:rsidRPr="00295236">
              <w:rPr>
                <w:b/>
                <w:bCs/>
                <w:sz w:val="18"/>
                <w:szCs w:val="18"/>
              </w:rPr>
              <w:t xml:space="preserve"> рек и озер, расположенных на территории страны, охватываемая действующими механизмами сотрудничества (км</w:t>
            </w:r>
            <w:r w:rsidRPr="00295236">
              <w:rPr>
                <w:b/>
                <w:bCs/>
                <w:sz w:val="18"/>
                <w:szCs w:val="18"/>
                <w:vertAlign w:val="superscript"/>
              </w:rPr>
              <w:t>2</w:t>
            </w:r>
            <w:r w:rsidRPr="00295236">
              <w:rPr>
                <w:b/>
                <w:bCs/>
                <w:sz w:val="18"/>
                <w:szCs w:val="18"/>
              </w:rPr>
              <w:t>)</w:t>
            </w:r>
            <w:r w:rsidRPr="00295236">
              <w:rPr>
                <w:sz w:val="18"/>
                <w:szCs w:val="18"/>
              </w:rPr>
              <w:t xml:space="preserve"> </w:t>
            </w:r>
          </w:p>
          <w:p w14:paraId="3C2F935E" w14:textId="77777777" w:rsidR="00CC34BD" w:rsidRPr="00295236" w:rsidRDefault="00CC34BD" w:rsidP="000A2EE3">
            <w:pPr>
              <w:pStyle w:val="SingleTxtG"/>
              <w:spacing w:before="40" w:line="220" w:lineRule="exact"/>
              <w:ind w:left="57" w:right="57"/>
              <w:jc w:val="left"/>
              <w:rPr>
                <w:b/>
                <w:sz w:val="18"/>
                <w:szCs w:val="18"/>
              </w:rPr>
            </w:pPr>
            <w:r w:rsidRPr="00295236">
              <w:rPr>
                <w:b/>
                <w:bCs/>
                <w:sz w:val="18"/>
                <w:szCs w:val="18"/>
              </w:rPr>
              <w:t xml:space="preserve">(избегайте двойного учета </w:t>
            </w:r>
            <w:proofErr w:type="spellStart"/>
            <w:r w:rsidRPr="00295236">
              <w:rPr>
                <w:b/>
                <w:bCs/>
                <w:sz w:val="18"/>
                <w:szCs w:val="18"/>
              </w:rPr>
              <w:t>суббассейнов</w:t>
            </w:r>
            <w:proofErr w:type="spellEnd"/>
            <w:r w:rsidRPr="00295236">
              <w:rPr>
                <w:b/>
                <w:bCs/>
                <w:sz w:val="18"/>
                <w:szCs w:val="18"/>
              </w:rPr>
              <w:t>)</w:t>
            </w:r>
          </w:p>
        </w:tc>
        <w:tc>
          <w:tcPr>
            <w:tcW w:w="1001" w:type="dxa"/>
            <w:tcBorders>
              <w:top w:val="single" w:sz="4" w:space="0" w:color="auto"/>
              <w:left w:val="single" w:sz="4" w:space="0" w:color="auto"/>
              <w:bottom w:val="single" w:sz="4" w:space="0" w:color="auto"/>
            </w:tcBorders>
            <w:shd w:val="clear" w:color="auto" w:fill="7F7F7F" w:themeFill="text1" w:themeFillTint="80"/>
          </w:tcPr>
          <w:p w14:paraId="083543CF"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bottom w:val="nil"/>
            </w:tcBorders>
            <w:shd w:val="clear" w:color="auto" w:fill="7F7F7F" w:themeFill="text1" w:themeFillTint="80"/>
          </w:tcPr>
          <w:p w14:paraId="7E771AB0"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bottom w:val="nil"/>
            </w:tcBorders>
            <w:shd w:val="clear" w:color="auto" w:fill="7F7F7F" w:themeFill="text1" w:themeFillTint="80"/>
          </w:tcPr>
          <w:p w14:paraId="3A47BE82"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bottom w:val="nil"/>
            </w:tcBorders>
            <w:shd w:val="clear" w:color="auto" w:fill="7F7F7F" w:themeFill="text1" w:themeFillTint="80"/>
          </w:tcPr>
          <w:p w14:paraId="6D6462B5"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bottom w:val="nil"/>
            </w:tcBorders>
            <w:shd w:val="clear" w:color="auto" w:fill="7F7F7F" w:themeFill="text1" w:themeFillTint="80"/>
          </w:tcPr>
          <w:p w14:paraId="3F2B9FA8"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bottom w:val="nil"/>
            </w:tcBorders>
            <w:shd w:val="clear" w:color="auto" w:fill="7F7F7F" w:themeFill="text1" w:themeFillTint="80"/>
          </w:tcPr>
          <w:p w14:paraId="0798CB13"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single" w:sz="4" w:space="0" w:color="auto"/>
              <w:bottom w:val="nil"/>
              <w:right w:val="single" w:sz="4" w:space="0" w:color="auto"/>
            </w:tcBorders>
            <w:shd w:val="clear" w:color="auto" w:fill="7F7F7F" w:themeFill="text1" w:themeFillTint="80"/>
          </w:tcPr>
          <w:p w14:paraId="0BB33F9E" w14:textId="77777777" w:rsidR="00CC34BD" w:rsidRPr="00295236" w:rsidRDefault="00CC34BD" w:rsidP="000A2EE3">
            <w:pPr>
              <w:pStyle w:val="SingleTxtG"/>
              <w:spacing w:before="40" w:line="220" w:lineRule="exact"/>
              <w:ind w:left="57" w:right="57"/>
              <w:jc w:val="left"/>
              <w:rPr>
                <w:sz w:val="18"/>
                <w:szCs w:val="1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769C4E36" w14:textId="77777777" w:rsidR="00CC34BD" w:rsidRPr="00295236" w:rsidRDefault="00CC34BD" w:rsidP="000A2EE3">
            <w:pPr>
              <w:pStyle w:val="SingleTxtG"/>
              <w:spacing w:before="40" w:line="220" w:lineRule="exact"/>
              <w:ind w:left="57" w:right="57"/>
              <w:jc w:val="left"/>
              <w:rPr>
                <w:sz w:val="18"/>
                <w:szCs w:val="18"/>
              </w:rPr>
            </w:pPr>
          </w:p>
        </w:tc>
      </w:tr>
      <w:tr w:rsidR="00CC34BD" w:rsidRPr="00295236" w14:paraId="59C71F22" w14:textId="77777777" w:rsidTr="001E3C4C">
        <w:trPr>
          <w:trHeight w:val="20"/>
        </w:trPr>
        <w:tc>
          <w:tcPr>
            <w:tcW w:w="4344" w:type="dxa"/>
            <w:gridSpan w:val="3"/>
            <w:tcBorders>
              <w:top w:val="single" w:sz="4" w:space="0" w:color="auto"/>
              <w:left w:val="single" w:sz="4" w:space="0" w:color="auto"/>
              <w:bottom w:val="single" w:sz="4" w:space="0" w:color="auto"/>
              <w:right w:val="single" w:sz="4" w:space="0" w:color="auto"/>
            </w:tcBorders>
            <w:shd w:val="clear" w:color="auto" w:fill="auto"/>
          </w:tcPr>
          <w:p w14:paraId="4AB74CA9" w14:textId="77777777" w:rsidR="00CC34BD" w:rsidRPr="00295236" w:rsidRDefault="00CC34BD" w:rsidP="000A2EE3">
            <w:pPr>
              <w:pStyle w:val="SingleTxtG"/>
              <w:spacing w:before="40" w:line="220" w:lineRule="exact"/>
              <w:ind w:left="57" w:right="57"/>
              <w:jc w:val="left"/>
              <w:rPr>
                <w:b/>
                <w:sz w:val="18"/>
                <w:szCs w:val="18"/>
              </w:rPr>
            </w:pPr>
            <w:r w:rsidRPr="00295236">
              <w:rPr>
                <w:b/>
                <w:bCs/>
                <w:sz w:val="18"/>
                <w:szCs w:val="18"/>
              </w:rPr>
              <w:t>(В)</w:t>
            </w:r>
            <w:r w:rsidRPr="00295236">
              <w:rPr>
                <w:b/>
                <w:bCs/>
                <w:sz w:val="18"/>
                <w:szCs w:val="18"/>
              </w:rPr>
              <w:br/>
              <w:t>Общая площадь трансграничных бассейнов рек и озер, расположенных на территории страны (км</w:t>
            </w:r>
            <w:r w:rsidRPr="00295236">
              <w:rPr>
                <w:b/>
                <w:bCs/>
                <w:sz w:val="18"/>
                <w:szCs w:val="18"/>
                <w:vertAlign w:val="superscript"/>
              </w:rPr>
              <w:t>2</w:t>
            </w:r>
            <w:r w:rsidRPr="00295236">
              <w:rPr>
                <w:b/>
                <w:bCs/>
                <w:sz w:val="18"/>
                <w:szCs w:val="18"/>
              </w:rPr>
              <w:t>)</w:t>
            </w:r>
            <w:r w:rsidRPr="00295236">
              <w:rPr>
                <w:sz w:val="18"/>
                <w:szCs w:val="18"/>
              </w:rPr>
              <w:t xml:space="preserve"> </w:t>
            </w:r>
          </w:p>
          <w:p w14:paraId="7504CAF4" w14:textId="77777777" w:rsidR="00CC34BD" w:rsidRPr="00295236" w:rsidRDefault="00CC34BD" w:rsidP="000A2EE3">
            <w:pPr>
              <w:pStyle w:val="SingleTxtG"/>
              <w:spacing w:before="40" w:line="220" w:lineRule="exact"/>
              <w:ind w:left="57" w:right="57"/>
              <w:jc w:val="left"/>
              <w:rPr>
                <w:b/>
                <w:sz w:val="18"/>
                <w:szCs w:val="18"/>
              </w:rPr>
            </w:pPr>
            <w:r w:rsidRPr="00295236">
              <w:rPr>
                <w:b/>
                <w:bCs/>
                <w:sz w:val="18"/>
                <w:szCs w:val="18"/>
              </w:rPr>
              <w:t xml:space="preserve">(избегайте двойного учета </w:t>
            </w:r>
            <w:proofErr w:type="spellStart"/>
            <w:r w:rsidRPr="00295236">
              <w:rPr>
                <w:b/>
                <w:bCs/>
                <w:sz w:val="18"/>
                <w:szCs w:val="18"/>
              </w:rPr>
              <w:t>суббассейнов</w:t>
            </w:r>
            <w:proofErr w:type="spellEnd"/>
            <w:r w:rsidRPr="00295236">
              <w:rPr>
                <w:b/>
                <w:bCs/>
                <w:sz w:val="18"/>
                <w:szCs w:val="18"/>
              </w:rPr>
              <w:t>)</w:t>
            </w:r>
          </w:p>
        </w:tc>
        <w:tc>
          <w:tcPr>
            <w:tcW w:w="1001" w:type="dxa"/>
            <w:tcBorders>
              <w:top w:val="single" w:sz="4" w:space="0" w:color="auto"/>
              <w:left w:val="single" w:sz="4" w:space="0" w:color="auto"/>
              <w:bottom w:val="single" w:sz="4" w:space="0" w:color="auto"/>
              <w:right w:val="single" w:sz="4" w:space="0" w:color="auto"/>
            </w:tcBorders>
            <w:shd w:val="clear" w:color="auto" w:fill="auto"/>
          </w:tcPr>
          <w:p w14:paraId="53EAF17E"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nil"/>
              <w:left w:val="single" w:sz="4" w:space="0" w:color="auto"/>
              <w:bottom w:val="single" w:sz="4" w:space="0" w:color="auto"/>
            </w:tcBorders>
            <w:shd w:val="clear" w:color="auto" w:fill="7F7F7F" w:themeFill="text1" w:themeFillTint="80"/>
          </w:tcPr>
          <w:p w14:paraId="773F5C8A"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nil"/>
              <w:bottom w:val="single" w:sz="4" w:space="0" w:color="auto"/>
            </w:tcBorders>
            <w:shd w:val="clear" w:color="auto" w:fill="7F7F7F" w:themeFill="text1" w:themeFillTint="80"/>
          </w:tcPr>
          <w:p w14:paraId="54CE1E4E"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nil"/>
              <w:bottom w:val="single" w:sz="4" w:space="0" w:color="auto"/>
            </w:tcBorders>
            <w:shd w:val="clear" w:color="auto" w:fill="7F7F7F" w:themeFill="text1" w:themeFillTint="80"/>
          </w:tcPr>
          <w:p w14:paraId="026D8010"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nil"/>
              <w:bottom w:val="single" w:sz="4" w:space="0" w:color="auto"/>
            </w:tcBorders>
            <w:shd w:val="clear" w:color="auto" w:fill="7F7F7F" w:themeFill="text1" w:themeFillTint="80"/>
          </w:tcPr>
          <w:p w14:paraId="3DD6A49A"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nil"/>
              <w:bottom w:val="single" w:sz="4" w:space="0" w:color="auto"/>
            </w:tcBorders>
            <w:shd w:val="clear" w:color="auto" w:fill="7F7F7F" w:themeFill="text1" w:themeFillTint="80"/>
          </w:tcPr>
          <w:p w14:paraId="6E758A07" w14:textId="77777777" w:rsidR="00CC34BD" w:rsidRPr="00295236" w:rsidRDefault="00CC34BD" w:rsidP="000A2EE3">
            <w:pPr>
              <w:pStyle w:val="SingleTxtG"/>
              <w:spacing w:before="40" w:line="220" w:lineRule="exact"/>
              <w:ind w:left="57" w:right="57"/>
              <w:jc w:val="left"/>
              <w:rPr>
                <w:sz w:val="18"/>
                <w:szCs w:val="18"/>
              </w:rPr>
            </w:pPr>
          </w:p>
        </w:tc>
        <w:tc>
          <w:tcPr>
            <w:tcW w:w="1002" w:type="dxa"/>
            <w:tcBorders>
              <w:top w:val="nil"/>
              <w:bottom w:val="single" w:sz="4" w:space="0" w:color="auto"/>
            </w:tcBorders>
            <w:shd w:val="clear" w:color="auto" w:fill="7F7F7F" w:themeFill="text1" w:themeFillTint="80"/>
          </w:tcPr>
          <w:p w14:paraId="2E3D1678" w14:textId="77777777" w:rsidR="00CC34BD" w:rsidRPr="00295236" w:rsidRDefault="00CC34BD" w:rsidP="000A2EE3">
            <w:pPr>
              <w:pStyle w:val="SingleTxtG"/>
              <w:spacing w:before="40" w:line="220" w:lineRule="exact"/>
              <w:ind w:left="57" w:right="57"/>
              <w:jc w:val="left"/>
              <w:rPr>
                <w:sz w:val="18"/>
                <w:szCs w:val="18"/>
              </w:rPr>
            </w:pPr>
          </w:p>
        </w:tc>
        <w:tc>
          <w:tcPr>
            <w:tcW w:w="2252" w:type="dxa"/>
            <w:tcBorders>
              <w:top w:val="single" w:sz="4" w:space="0" w:color="auto"/>
              <w:bottom w:val="single" w:sz="4" w:space="0" w:color="auto"/>
              <w:right w:val="single" w:sz="4" w:space="0" w:color="auto"/>
            </w:tcBorders>
            <w:shd w:val="clear" w:color="auto" w:fill="7F7F7F" w:themeFill="text1" w:themeFillTint="80"/>
          </w:tcPr>
          <w:p w14:paraId="7893D108" w14:textId="77777777" w:rsidR="00CC34BD" w:rsidRPr="00295236" w:rsidRDefault="00CC34BD" w:rsidP="000A2EE3">
            <w:pPr>
              <w:pStyle w:val="SingleTxtG"/>
              <w:spacing w:before="40" w:line="220" w:lineRule="exact"/>
              <w:ind w:left="57" w:right="57"/>
              <w:jc w:val="left"/>
              <w:rPr>
                <w:sz w:val="18"/>
                <w:szCs w:val="18"/>
              </w:rPr>
            </w:pPr>
          </w:p>
        </w:tc>
      </w:tr>
    </w:tbl>
    <w:p w14:paraId="470245AD" w14:textId="72D05F7C" w:rsidR="00396113" w:rsidRPr="00295236" w:rsidRDefault="00396113" w:rsidP="00396113">
      <w:pPr>
        <w:suppressAutoHyphens w:val="0"/>
        <w:spacing w:before="60" w:line="240" w:lineRule="auto"/>
        <w:ind w:left="425"/>
        <w:rPr>
          <w:sz w:val="18"/>
          <w:szCs w:val="18"/>
        </w:rPr>
      </w:pPr>
    </w:p>
    <w:p w14:paraId="3D37CE05" w14:textId="77777777" w:rsidR="00CC34BD" w:rsidRPr="00295236" w:rsidRDefault="00CC34BD" w:rsidP="00396113">
      <w:pPr>
        <w:suppressAutoHyphens w:val="0"/>
        <w:spacing w:before="60" w:line="240" w:lineRule="auto"/>
        <w:ind w:left="425"/>
        <w:rPr>
          <w:rFonts w:eastAsia="Times New Roman" w:cs="Times New Roman"/>
          <w:szCs w:val="20"/>
        </w:rPr>
      </w:pPr>
      <w:r w:rsidRPr="00295236">
        <w:br w:type="page"/>
      </w:r>
    </w:p>
    <w:p w14:paraId="20E77D4B" w14:textId="468158F9" w:rsidR="00B25698" w:rsidRPr="00295236" w:rsidRDefault="00B25698" w:rsidP="00B25698">
      <w:pPr>
        <w:pStyle w:val="SingleTxtG"/>
        <w:spacing w:after="0"/>
        <w:ind w:left="1135" w:hanging="993"/>
      </w:pPr>
      <w:r w:rsidRPr="00295236">
        <w:lastRenderedPageBreak/>
        <w:t>Таблица 2</w:t>
      </w:r>
    </w:p>
    <w:p w14:paraId="6BBE7A2A" w14:textId="0A6F24BC" w:rsidR="00B25698" w:rsidRPr="00295236" w:rsidRDefault="00B25698" w:rsidP="00B25698">
      <w:pPr>
        <w:pStyle w:val="SingleTxtG"/>
        <w:ind w:hanging="993"/>
        <w:rPr>
          <w:b/>
          <w:bCs/>
        </w:rPr>
      </w:pPr>
      <w:r w:rsidRPr="00295236">
        <w:rPr>
          <w:b/>
          <w:bCs/>
        </w:rPr>
        <w:t>Трансграничные водоносные горизонты (просьба добавлять строки по мере необходимости)</w:t>
      </w:r>
    </w:p>
    <w:tbl>
      <w:tblPr>
        <w:tblStyle w:val="TableGrid"/>
        <w:tblW w:w="5000" w:type="pct"/>
        <w:tblLook w:val="04A0" w:firstRow="1" w:lastRow="0" w:firstColumn="1" w:lastColumn="0" w:noHBand="0" w:noVBand="1"/>
      </w:tblPr>
      <w:tblGrid>
        <w:gridCol w:w="1252"/>
        <w:gridCol w:w="1235"/>
        <w:gridCol w:w="1235"/>
        <w:gridCol w:w="1118"/>
        <w:gridCol w:w="1158"/>
        <w:gridCol w:w="1184"/>
        <w:gridCol w:w="1124"/>
        <w:gridCol w:w="947"/>
        <w:gridCol w:w="958"/>
        <w:gridCol w:w="958"/>
        <w:gridCol w:w="944"/>
        <w:gridCol w:w="2164"/>
      </w:tblGrid>
      <w:tr w:rsidR="00B04BC6" w:rsidRPr="00295236" w14:paraId="09C2505C" w14:textId="77777777" w:rsidTr="005F0F8C">
        <w:trPr>
          <w:trHeight w:val="20"/>
          <w:tblHeader/>
        </w:trPr>
        <w:tc>
          <w:tcPr>
            <w:tcW w:w="423" w:type="pct"/>
            <w:shd w:val="clear" w:color="auto" w:fill="auto"/>
            <w:vAlign w:val="bottom"/>
          </w:tcPr>
          <w:p w14:paraId="056187E2" w14:textId="525F7F25" w:rsidR="00B04BC6" w:rsidRPr="00295236" w:rsidRDefault="00B04BC6" w:rsidP="000A2EE3">
            <w:pPr>
              <w:pStyle w:val="SingleTxtG"/>
              <w:spacing w:before="80" w:after="80" w:line="200" w:lineRule="exact"/>
              <w:ind w:left="28" w:right="28"/>
              <w:jc w:val="left"/>
              <w:rPr>
                <w:i/>
                <w:sz w:val="16"/>
                <w:szCs w:val="16"/>
              </w:rPr>
            </w:pPr>
            <w:r>
              <w:rPr>
                <w:i/>
                <w:iCs/>
                <w:sz w:val="16"/>
                <w:szCs w:val="16"/>
              </w:rPr>
              <w:t>Н</w:t>
            </w:r>
            <w:r w:rsidRPr="00295236">
              <w:rPr>
                <w:i/>
                <w:iCs/>
                <w:sz w:val="16"/>
                <w:szCs w:val="16"/>
              </w:rPr>
              <w:t>азвание трансграничного водоносного горизонта</w:t>
            </w:r>
          </w:p>
        </w:tc>
        <w:tc>
          <w:tcPr>
            <w:tcW w:w="434" w:type="pct"/>
            <w:vAlign w:val="bottom"/>
          </w:tcPr>
          <w:p w14:paraId="6F575574" w14:textId="3AB15A03" w:rsidR="00B04BC6" w:rsidRPr="00295236" w:rsidRDefault="00B04BC6" w:rsidP="00B04BC6">
            <w:pPr>
              <w:pStyle w:val="SingleTxtG"/>
              <w:spacing w:before="80" w:after="80" w:line="200" w:lineRule="exact"/>
              <w:ind w:left="28" w:right="28"/>
              <w:jc w:val="left"/>
              <w:rPr>
                <w:i/>
                <w:iCs/>
                <w:sz w:val="16"/>
                <w:szCs w:val="16"/>
              </w:rPr>
            </w:pPr>
            <w:r>
              <w:rPr>
                <w:i/>
                <w:iCs/>
                <w:sz w:val="16"/>
                <w:szCs w:val="16"/>
              </w:rPr>
              <w:t>Вид водоносного горизонта</w:t>
            </w:r>
            <w:r>
              <w:rPr>
                <w:rStyle w:val="FootnoteReference"/>
                <w:i/>
                <w:iCs/>
                <w:szCs w:val="16"/>
              </w:rPr>
              <w:footnoteReference w:id="4"/>
            </w:r>
          </w:p>
        </w:tc>
        <w:tc>
          <w:tcPr>
            <w:tcW w:w="434" w:type="pct"/>
            <w:shd w:val="clear" w:color="auto" w:fill="auto"/>
            <w:vAlign w:val="bottom"/>
          </w:tcPr>
          <w:p w14:paraId="09A6AEDD" w14:textId="1B643BD0"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Страны, с которыми бассейн является общим</w:t>
            </w:r>
          </w:p>
        </w:tc>
        <w:tc>
          <w:tcPr>
            <w:tcW w:w="393" w:type="pct"/>
            <w:shd w:val="clear" w:color="auto" w:fill="auto"/>
            <w:vAlign w:val="bottom"/>
          </w:tcPr>
          <w:p w14:paraId="5A8F0BE1" w14:textId="4BEE2390"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Площадь поверхности водоносного горизонта</w:t>
            </w:r>
            <w:r w:rsidRPr="00295236">
              <w:rPr>
                <w:rStyle w:val="FootnoteReference"/>
                <w:i/>
                <w:iCs/>
                <w:szCs w:val="16"/>
              </w:rPr>
              <w:footnoteReference w:id="5"/>
            </w:r>
            <w:r w:rsidRPr="00295236">
              <w:rPr>
                <w:i/>
                <w:iCs/>
                <w:sz w:val="16"/>
                <w:szCs w:val="16"/>
              </w:rPr>
              <w:t xml:space="preserve"> (км</w:t>
            </w:r>
            <w:r w:rsidRPr="00295236">
              <w:rPr>
                <w:i/>
                <w:iCs/>
                <w:sz w:val="16"/>
                <w:szCs w:val="16"/>
                <w:vertAlign w:val="superscript"/>
              </w:rPr>
              <w:t>2</w:t>
            </w:r>
            <w:r w:rsidRPr="00295236">
              <w:rPr>
                <w:i/>
                <w:iCs/>
                <w:sz w:val="16"/>
                <w:szCs w:val="16"/>
              </w:rPr>
              <w:t>) на территории страны</w:t>
            </w:r>
          </w:p>
        </w:tc>
        <w:tc>
          <w:tcPr>
            <w:tcW w:w="407" w:type="pct"/>
            <w:shd w:val="clear" w:color="auto" w:fill="auto"/>
            <w:vAlign w:val="bottom"/>
          </w:tcPr>
          <w:p w14:paraId="3CC7AE66" w14:textId="77777777"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 xml:space="preserve">Предоставлена ли карта и/или </w:t>
            </w:r>
            <w:proofErr w:type="spellStart"/>
            <w:r w:rsidRPr="00295236">
              <w:rPr>
                <w:i/>
                <w:iCs/>
                <w:sz w:val="16"/>
                <w:szCs w:val="16"/>
              </w:rPr>
              <w:t>шейп</w:t>
            </w:r>
            <w:proofErr w:type="spellEnd"/>
            <w:r w:rsidRPr="00295236">
              <w:rPr>
                <w:i/>
                <w:iCs/>
                <w:sz w:val="16"/>
                <w:szCs w:val="16"/>
              </w:rPr>
              <w:t>-файл ГИС (да/нет)</w:t>
            </w:r>
          </w:p>
        </w:tc>
        <w:tc>
          <w:tcPr>
            <w:tcW w:w="416" w:type="pct"/>
            <w:shd w:val="clear" w:color="auto" w:fill="auto"/>
            <w:vAlign w:val="bottom"/>
          </w:tcPr>
          <w:p w14:paraId="537A5BF7" w14:textId="77777777"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Охват водоносного горизонта конкретно касающимся его механизмом (полностью, частично, нет)</w:t>
            </w:r>
          </w:p>
          <w:p w14:paraId="1826F590" w14:textId="03C8C62B"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(см.</w:t>
            </w:r>
            <w:r w:rsidRPr="00295236">
              <w:rPr>
                <w:sz w:val="16"/>
                <w:szCs w:val="16"/>
              </w:rPr>
              <w:t xml:space="preserve"> </w:t>
            </w:r>
            <w:r w:rsidRPr="00295236">
              <w:rPr>
                <w:i/>
                <w:iCs/>
                <w:sz w:val="16"/>
                <w:szCs w:val="16"/>
              </w:rPr>
              <w:t>вопрос</w:t>
            </w:r>
            <w:r w:rsidR="005F0F8C">
              <w:rPr>
                <w:i/>
                <w:iCs/>
                <w:sz w:val="16"/>
                <w:szCs w:val="16"/>
              </w:rPr>
              <w:t xml:space="preserve"> 1</w:t>
            </w:r>
            <w:r w:rsidRPr="00295236">
              <w:rPr>
                <w:i/>
                <w:iCs/>
                <w:sz w:val="16"/>
                <w:szCs w:val="16"/>
              </w:rPr>
              <w:t xml:space="preserve"> </w:t>
            </w:r>
            <w:r w:rsidRPr="00295236">
              <w:rPr>
                <w:i/>
                <w:iCs/>
                <w:sz w:val="16"/>
                <w:szCs w:val="16"/>
              </w:rPr>
              <w:br/>
              <w:t>в разделе II)</w:t>
            </w:r>
          </w:p>
        </w:tc>
        <w:tc>
          <w:tcPr>
            <w:tcW w:w="393" w:type="pct"/>
            <w:shd w:val="clear" w:color="auto" w:fill="auto"/>
            <w:vAlign w:val="bottom"/>
          </w:tcPr>
          <w:p w14:paraId="29A75F32" w14:textId="15F3F72E"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Охват механизмом, не касающимся конкретно данного водоносного горизонта</w:t>
            </w:r>
            <w:r w:rsidRPr="00295236">
              <w:rPr>
                <w:rStyle w:val="FootnoteReference"/>
                <w:i/>
                <w:iCs/>
                <w:szCs w:val="16"/>
              </w:rPr>
              <w:footnoteReference w:id="6"/>
            </w:r>
            <w:r w:rsidRPr="00295236">
              <w:rPr>
                <w:i/>
                <w:iCs/>
                <w:sz w:val="16"/>
                <w:szCs w:val="16"/>
              </w:rPr>
              <w:t xml:space="preserve"> (полностью, частично, нет)</w:t>
            </w:r>
          </w:p>
          <w:p w14:paraId="14FBB864" w14:textId="4867242E"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(см.</w:t>
            </w:r>
            <w:r w:rsidRPr="00295236">
              <w:rPr>
                <w:sz w:val="16"/>
                <w:szCs w:val="16"/>
              </w:rPr>
              <w:t xml:space="preserve"> </w:t>
            </w:r>
            <w:r w:rsidRPr="00295236">
              <w:rPr>
                <w:i/>
                <w:iCs/>
                <w:sz w:val="16"/>
                <w:szCs w:val="16"/>
              </w:rPr>
              <w:t>вопрос</w:t>
            </w:r>
            <w:r w:rsidR="005F0F8C">
              <w:rPr>
                <w:i/>
                <w:iCs/>
                <w:sz w:val="16"/>
                <w:szCs w:val="16"/>
              </w:rPr>
              <w:t xml:space="preserve"> 2(</w:t>
            </w:r>
            <w:r w:rsidR="005F0F8C">
              <w:rPr>
                <w:i/>
                <w:iCs/>
                <w:sz w:val="16"/>
                <w:szCs w:val="16"/>
                <w:lang w:val="en-US"/>
              </w:rPr>
              <w:t>b</w:t>
            </w:r>
            <w:r w:rsidR="005F0F8C">
              <w:rPr>
                <w:i/>
                <w:iCs/>
                <w:sz w:val="16"/>
                <w:szCs w:val="16"/>
              </w:rPr>
              <w:t>)</w:t>
            </w:r>
            <w:r w:rsidRPr="00295236">
              <w:rPr>
                <w:i/>
                <w:iCs/>
                <w:sz w:val="16"/>
                <w:szCs w:val="16"/>
              </w:rPr>
              <w:t xml:space="preserve"> </w:t>
            </w:r>
            <w:r w:rsidRPr="00295236">
              <w:rPr>
                <w:i/>
                <w:iCs/>
                <w:sz w:val="16"/>
                <w:szCs w:val="16"/>
              </w:rPr>
              <w:br/>
              <w:t>в разделе II)</w:t>
            </w:r>
          </w:p>
        </w:tc>
        <w:tc>
          <w:tcPr>
            <w:tcW w:w="333" w:type="pct"/>
            <w:shd w:val="clear" w:color="auto" w:fill="auto"/>
            <w:vAlign w:val="bottom"/>
          </w:tcPr>
          <w:p w14:paraId="17DD82C9" w14:textId="77777777"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Соблюдение критерия 1 (да/нет)</w:t>
            </w:r>
          </w:p>
          <w:p w14:paraId="27EF242D" w14:textId="37E3DA45"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(см.</w:t>
            </w:r>
            <w:r w:rsidRPr="00295236">
              <w:rPr>
                <w:sz w:val="16"/>
                <w:szCs w:val="16"/>
              </w:rPr>
              <w:t xml:space="preserve"> </w:t>
            </w:r>
            <w:r w:rsidRPr="00295236">
              <w:rPr>
                <w:i/>
                <w:iCs/>
                <w:sz w:val="16"/>
                <w:szCs w:val="16"/>
              </w:rPr>
              <w:t>вопрос</w:t>
            </w:r>
            <w:r w:rsidR="005F0F8C" w:rsidRPr="00742A05">
              <w:rPr>
                <w:i/>
                <w:iCs/>
                <w:sz w:val="16"/>
                <w:szCs w:val="16"/>
              </w:rPr>
              <w:t xml:space="preserve"> 3</w:t>
            </w:r>
            <w:r w:rsidRPr="00295236">
              <w:rPr>
                <w:i/>
                <w:iCs/>
                <w:sz w:val="16"/>
                <w:szCs w:val="16"/>
              </w:rPr>
              <w:t xml:space="preserve"> в разделе II)</w:t>
            </w:r>
          </w:p>
        </w:tc>
        <w:tc>
          <w:tcPr>
            <w:tcW w:w="337" w:type="pct"/>
            <w:shd w:val="clear" w:color="auto" w:fill="auto"/>
            <w:vAlign w:val="bottom"/>
          </w:tcPr>
          <w:p w14:paraId="1C4B8CF2" w14:textId="77777777" w:rsidR="00B04BC6" w:rsidRPr="00295236" w:rsidRDefault="00B04BC6" w:rsidP="000A2EE3">
            <w:pPr>
              <w:pStyle w:val="SingleTxtG"/>
              <w:spacing w:before="80" w:after="80" w:line="200" w:lineRule="exact"/>
              <w:ind w:left="28" w:right="28"/>
              <w:jc w:val="left"/>
              <w:rPr>
                <w:i/>
                <w:iCs/>
                <w:sz w:val="16"/>
                <w:szCs w:val="16"/>
              </w:rPr>
            </w:pPr>
            <w:r w:rsidRPr="00295236">
              <w:rPr>
                <w:i/>
                <w:iCs/>
                <w:sz w:val="16"/>
                <w:szCs w:val="16"/>
              </w:rPr>
              <w:t>Соблюдение критерия 2 (да/нет)</w:t>
            </w:r>
          </w:p>
          <w:p w14:paraId="196AD50A" w14:textId="3B394F93"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(см. вопрос</w:t>
            </w:r>
            <w:r w:rsidR="005F0F8C" w:rsidRPr="00742A05">
              <w:rPr>
                <w:i/>
                <w:iCs/>
                <w:sz w:val="16"/>
                <w:szCs w:val="16"/>
              </w:rPr>
              <w:t xml:space="preserve"> 3(</w:t>
            </w:r>
            <w:proofErr w:type="spellStart"/>
            <w:r w:rsidR="005F0F8C">
              <w:rPr>
                <w:i/>
                <w:iCs/>
                <w:sz w:val="16"/>
                <w:szCs w:val="16"/>
                <w:lang w:val="en-US"/>
              </w:rPr>
              <w:t>i</w:t>
            </w:r>
            <w:proofErr w:type="spellEnd"/>
            <w:r w:rsidR="005F0F8C" w:rsidRPr="00742A05">
              <w:rPr>
                <w:i/>
                <w:iCs/>
                <w:sz w:val="16"/>
                <w:szCs w:val="16"/>
              </w:rPr>
              <w:t>)</w:t>
            </w:r>
            <w:r w:rsidRPr="00295236">
              <w:rPr>
                <w:i/>
                <w:iCs/>
                <w:sz w:val="16"/>
                <w:szCs w:val="16"/>
              </w:rPr>
              <w:t xml:space="preserve"> в разделе II)</w:t>
            </w:r>
          </w:p>
        </w:tc>
        <w:tc>
          <w:tcPr>
            <w:tcW w:w="337" w:type="pct"/>
            <w:shd w:val="clear" w:color="auto" w:fill="auto"/>
            <w:vAlign w:val="bottom"/>
          </w:tcPr>
          <w:p w14:paraId="327BB228" w14:textId="77777777" w:rsidR="00B04BC6" w:rsidRPr="00295236" w:rsidRDefault="00B04BC6" w:rsidP="000A2EE3">
            <w:pPr>
              <w:pStyle w:val="SingleTxtG"/>
              <w:spacing w:before="80" w:after="80" w:line="200" w:lineRule="exact"/>
              <w:ind w:left="28" w:right="28"/>
              <w:jc w:val="left"/>
              <w:rPr>
                <w:i/>
                <w:iCs/>
                <w:sz w:val="16"/>
                <w:szCs w:val="16"/>
              </w:rPr>
            </w:pPr>
            <w:r w:rsidRPr="00295236">
              <w:rPr>
                <w:i/>
                <w:iCs/>
                <w:sz w:val="16"/>
                <w:szCs w:val="16"/>
              </w:rPr>
              <w:t>Соблюдение критерия 3 (да/нет)</w:t>
            </w:r>
          </w:p>
          <w:p w14:paraId="4E6E73FC" w14:textId="20AE9152"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(см. вопрос</w:t>
            </w:r>
            <w:r w:rsidR="005F0F8C" w:rsidRPr="00742A05">
              <w:rPr>
                <w:i/>
                <w:iCs/>
                <w:sz w:val="16"/>
                <w:szCs w:val="16"/>
              </w:rPr>
              <w:t xml:space="preserve"> 4</w:t>
            </w:r>
            <w:r w:rsidRPr="00295236">
              <w:rPr>
                <w:i/>
                <w:iCs/>
                <w:sz w:val="16"/>
                <w:szCs w:val="16"/>
              </w:rPr>
              <w:t xml:space="preserve"> в разделе II)</w:t>
            </w:r>
          </w:p>
        </w:tc>
        <w:tc>
          <w:tcPr>
            <w:tcW w:w="332" w:type="pct"/>
            <w:shd w:val="clear" w:color="auto" w:fill="auto"/>
            <w:vAlign w:val="bottom"/>
          </w:tcPr>
          <w:p w14:paraId="7E646103" w14:textId="77777777" w:rsidR="00B04BC6" w:rsidRPr="00295236" w:rsidRDefault="00B04BC6" w:rsidP="000A2EE3">
            <w:pPr>
              <w:pStyle w:val="SingleTxtG"/>
              <w:spacing w:before="80" w:after="80" w:line="200" w:lineRule="exact"/>
              <w:ind w:left="28" w:right="28"/>
              <w:jc w:val="left"/>
              <w:rPr>
                <w:i/>
                <w:iCs/>
                <w:sz w:val="16"/>
                <w:szCs w:val="16"/>
              </w:rPr>
            </w:pPr>
            <w:r w:rsidRPr="00295236">
              <w:rPr>
                <w:i/>
                <w:iCs/>
                <w:sz w:val="16"/>
                <w:szCs w:val="16"/>
              </w:rPr>
              <w:t>Соблюдение критерия 4 (да/нет)</w:t>
            </w:r>
          </w:p>
          <w:p w14:paraId="6BEAA174" w14:textId="7EC08B52"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 xml:space="preserve">(см. вопросы </w:t>
            </w:r>
            <w:r w:rsidR="005F0F8C">
              <w:rPr>
                <w:i/>
                <w:iCs/>
                <w:sz w:val="16"/>
                <w:szCs w:val="16"/>
              </w:rPr>
              <w:t xml:space="preserve">6(a) и (b) </w:t>
            </w:r>
            <w:r w:rsidRPr="00295236">
              <w:rPr>
                <w:i/>
                <w:iCs/>
                <w:sz w:val="16"/>
                <w:szCs w:val="16"/>
              </w:rPr>
              <w:t>в разделе II)</w:t>
            </w:r>
          </w:p>
        </w:tc>
        <w:tc>
          <w:tcPr>
            <w:tcW w:w="759" w:type="pct"/>
            <w:shd w:val="clear" w:color="auto" w:fill="auto"/>
            <w:vAlign w:val="bottom"/>
          </w:tcPr>
          <w:p w14:paraId="2340D89A" w14:textId="77777777" w:rsidR="00B04BC6" w:rsidRPr="00295236" w:rsidRDefault="00B04BC6" w:rsidP="000A2EE3">
            <w:pPr>
              <w:pStyle w:val="SingleTxtG"/>
              <w:spacing w:before="80" w:after="80" w:line="200" w:lineRule="exact"/>
              <w:ind w:left="28" w:right="28"/>
              <w:jc w:val="left"/>
              <w:rPr>
                <w:i/>
                <w:sz w:val="16"/>
                <w:szCs w:val="16"/>
              </w:rPr>
            </w:pPr>
            <w:r w:rsidRPr="00295236">
              <w:rPr>
                <w:i/>
                <w:iCs/>
                <w:sz w:val="16"/>
                <w:szCs w:val="16"/>
              </w:rPr>
              <w:t>Площадь поверхности водоносного горизонта (км</w:t>
            </w:r>
            <w:r w:rsidRPr="00295236">
              <w:rPr>
                <w:i/>
                <w:iCs/>
                <w:sz w:val="16"/>
                <w:szCs w:val="16"/>
                <w:vertAlign w:val="superscript"/>
              </w:rPr>
              <w:t>2</w:t>
            </w:r>
            <w:r w:rsidRPr="00295236">
              <w:rPr>
                <w:i/>
                <w:iCs/>
                <w:sz w:val="16"/>
                <w:szCs w:val="16"/>
              </w:rPr>
              <w:t>), расположенного на территории страны, охватываемая действующим механизмом сотрудничества</w:t>
            </w:r>
          </w:p>
        </w:tc>
      </w:tr>
      <w:tr w:rsidR="00B04BC6" w:rsidRPr="00295236" w14:paraId="231C91BD" w14:textId="77777777" w:rsidTr="005F0F8C">
        <w:trPr>
          <w:trHeight w:hRule="exact" w:val="387"/>
          <w:tblHeader/>
        </w:trPr>
        <w:tc>
          <w:tcPr>
            <w:tcW w:w="423" w:type="pct"/>
            <w:shd w:val="clear" w:color="auto" w:fill="auto"/>
            <w:vAlign w:val="bottom"/>
          </w:tcPr>
          <w:p w14:paraId="7E9186AD" w14:textId="77777777" w:rsidR="00B04BC6" w:rsidRPr="00295236" w:rsidRDefault="00B04BC6" w:rsidP="000A2EE3">
            <w:pPr>
              <w:pStyle w:val="SingleTxtG"/>
              <w:spacing w:before="80" w:after="80" w:line="200" w:lineRule="exact"/>
              <w:ind w:left="57" w:right="57"/>
              <w:jc w:val="left"/>
              <w:rPr>
                <w:i/>
                <w:sz w:val="16"/>
              </w:rPr>
            </w:pPr>
          </w:p>
        </w:tc>
        <w:tc>
          <w:tcPr>
            <w:tcW w:w="434" w:type="pct"/>
          </w:tcPr>
          <w:p w14:paraId="46AF27FA" w14:textId="77777777" w:rsidR="00B04BC6" w:rsidRPr="00295236" w:rsidRDefault="00B04BC6" w:rsidP="000A2EE3">
            <w:pPr>
              <w:pStyle w:val="SingleTxtG"/>
              <w:spacing w:before="80" w:after="80" w:line="200" w:lineRule="exact"/>
              <w:ind w:left="57" w:right="57"/>
              <w:jc w:val="left"/>
              <w:rPr>
                <w:i/>
                <w:sz w:val="16"/>
              </w:rPr>
            </w:pPr>
          </w:p>
        </w:tc>
        <w:tc>
          <w:tcPr>
            <w:tcW w:w="434" w:type="pct"/>
            <w:shd w:val="clear" w:color="auto" w:fill="auto"/>
            <w:vAlign w:val="bottom"/>
          </w:tcPr>
          <w:p w14:paraId="2FE88FF6" w14:textId="04763A81" w:rsidR="00B04BC6" w:rsidRPr="00295236" w:rsidRDefault="00B04BC6" w:rsidP="000A2EE3">
            <w:pPr>
              <w:pStyle w:val="SingleTxtG"/>
              <w:spacing w:before="80" w:after="80" w:line="200" w:lineRule="exact"/>
              <w:ind w:left="57" w:right="57"/>
              <w:jc w:val="left"/>
              <w:rPr>
                <w:i/>
                <w:sz w:val="16"/>
              </w:rPr>
            </w:pPr>
          </w:p>
        </w:tc>
        <w:tc>
          <w:tcPr>
            <w:tcW w:w="393" w:type="pct"/>
            <w:shd w:val="clear" w:color="auto" w:fill="auto"/>
            <w:vAlign w:val="bottom"/>
          </w:tcPr>
          <w:p w14:paraId="07E7A69D" w14:textId="77777777" w:rsidR="00B04BC6" w:rsidRPr="00295236" w:rsidRDefault="00B04BC6" w:rsidP="000A2EE3">
            <w:pPr>
              <w:pStyle w:val="SingleTxtG"/>
              <w:spacing w:before="80" w:after="80" w:line="200" w:lineRule="exact"/>
              <w:ind w:left="57" w:right="57"/>
              <w:jc w:val="left"/>
              <w:rPr>
                <w:i/>
                <w:sz w:val="16"/>
              </w:rPr>
            </w:pPr>
          </w:p>
        </w:tc>
        <w:tc>
          <w:tcPr>
            <w:tcW w:w="407" w:type="pct"/>
            <w:shd w:val="clear" w:color="auto" w:fill="auto"/>
            <w:vAlign w:val="bottom"/>
          </w:tcPr>
          <w:p w14:paraId="5CEF8B22" w14:textId="77777777" w:rsidR="00B04BC6" w:rsidRPr="00295236" w:rsidRDefault="00B04BC6" w:rsidP="000A2EE3">
            <w:pPr>
              <w:pStyle w:val="SingleTxtG"/>
              <w:spacing w:before="80" w:after="80" w:line="200" w:lineRule="exact"/>
              <w:ind w:left="57" w:right="57"/>
              <w:jc w:val="left"/>
              <w:rPr>
                <w:i/>
                <w:sz w:val="16"/>
              </w:rPr>
            </w:pPr>
          </w:p>
        </w:tc>
        <w:tc>
          <w:tcPr>
            <w:tcW w:w="416" w:type="pct"/>
            <w:shd w:val="clear" w:color="auto" w:fill="auto"/>
            <w:vAlign w:val="bottom"/>
          </w:tcPr>
          <w:p w14:paraId="6CB976BC" w14:textId="77777777" w:rsidR="00B04BC6" w:rsidRPr="00295236" w:rsidRDefault="00B04BC6" w:rsidP="000A2EE3">
            <w:pPr>
              <w:pStyle w:val="SingleTxtG"/>
              <w:spacing w:before="80" w:after="80" w:line="200" w:lineRule="exact"/>
              <w:ind w:left="57" w:right="57"/>
              <w:jc w:val="left"/>
              <w:rPr>
                <w:i/>
                <w:sz w:val="16"/>
              </w:rPr>
            </w:pPr>
          </w:p>
        </w:tc>
        <w:tc>
          <w:tcPr>
            <w:tcW w:w="393" w:type="pct"/>
            <w:shd w:val="clear" w:color="auto" w:fill="auto"/>
            <w:vAlign w:val="bottom"/>
          </w:tcPr>
          <w:p w14:paraId="220CECE8" w14:textId="77777777" w:rsidR="00B04BC6" w:rsidRPr="00295236" w:rsidRDefault="00B04BC6" w:rsidP="000A2EE3">
            <w:pPr>
              <w:pStyle w:val="SingleTxtG"/>
              <w:spacing w:before="80" w:after="80" w:line="200" w:lineRule="exact"/>
              <w:ind w:left="57" w:right="57"/>
              <w:jc w:val="left"/>
              <w:rPr>
                <w:i/>
                <w:sz w:val="16"/>
              </w:rPr>
            </w:pPr>
          </w:p>
        </w:tc>
        <w:tc>
          <w:tcPr>
            <w:tcW w:w="333" w:type="pct"/>
            <w:shd w:val="clear" w:color="auto" w:fill="auto"/>
            <w:vAlign w:val="bottom"/>
          </w:tcPr>
          <w:p w14:paraId="64E93541" w14:textId="77777777" w:rsidR="00B04BC6" w:rsidRPr="00295236" w:rsidRDefault="00B04BC6" w:rsidP="000A2EE3">
            <w:pPr>
              <w:pStyle w:val="SingleTxtG"/>
              <w:spacing w:before="80" w:after="80" w:line="200" w:lineRule="exact"/>
              <w:ind w:left="57" w:right="57"/>
              <w:jc w:val="left"/>
              <w:rPr>
                <w:i/>
                <w:sz w:val="16"/>
              </w:rPr>
            </w:pPr>
          </w:p>
        </w:tc>
        <w:tc>
          <w:tcPr>
            <w:tcW w:w="337" w:type="pct"/>
            <w:shd w:val="clear" w:color="auto" w:fill="auto"/>
            <w:vAlign w:val="bottom"/>
          </w:tcPr>
          <w:p w14:paraId="61ACE88F" w14:textId="77777777" w:rsidR="00B04BC6" w:rsidRPr="00295236" w:rsidRDefault="00B04BC6" w:rsidP="000A2EE3">
            <w:pPr>
              <w:pStyle w:val="SingleTxtG"/>
              <w:spacing w:before="80" w:after="80" w:line="200" w:lineRule="exact"/>
              <w:ind w:left="57" w:right="57"/>
              <w:jc w:val="left"/>
              <w:rPr>
                <w:i/>
                <w:sz w:val="16"/>
              </w:rPr>
            </w:pPr>
          </w:p>
        </w:tc>
        <w:tc>
          <w:tcPr>
            <w:tcW w:w="337" w:type="pct"/>
            <w:shd w:val="clear" w:color="auto" w:fill="auto"/>
            <w:vAlign w:val="bottom"/>
          </w:tcPr>
          <w:p w14:paraId="4162B002" w14:textId="77777777" w:rsidR="00B04BC6" w:rsidRPr="00295236" w:rsidRDefault="00B04BC6" w:rsidP="000A2EE3">
            <w:pPr>
              <w:pStyle w:val="SingleTxtG"/>
              <w:spacing w:before="80" w:after="80" w:line="200" w:lineRule="exact"/>
              <w:ind w:left="57" w:right="57"/>
              <w:jc w:val="left"/>
              <w:rPr>
                <w:i/>
                <w:sz w:val="16"/>
              </w:rPr>
            </w:pPr>
          </w:p>
        </w:tc>
        <w:tc>
          <w:tcPr>
            <w:tcW w:w="332" w:type="pct"/>
            <w:shd w:val="clear" w:color="auto" w:fill="auto"/>
            <w:vAlign w:val="bottom"/>
          </w:tcPr>
          <w:p w14:paraId="02071273" w14:textId="77777777" w:rsidR="00B04BC6" w:rsidRPr="00295236" w:rsidRDefault="00B04BC6" w:rsidP="000A2EE3">
            <w:pPr>
              <w:pStyle w:val="SingleTxtG"/>
              <w:spacing w:before="80" w:after="80" w:line="200" w:lineRule="exact"/>
              <w:ind w:left="57" w:right="57"/>
              <w:jc w:val="left"/>
              <w:rPr>
                <w:i/>
                <w:sz w:val="16"/>
              </w:rPr>
            </w:pPr>
          </w:p>
        </w:tc>
        <w:tc>
          <w:tcPr>
            <w:tcW w:w="759" w:type="pct"/>
            <w:shd w:val="clear" w:color="auto" w:fill="auto"/>
            <w:vAlign w:val="bottom"/>
          </w:tcPr>
          <w:p w14:paraId="645B7175" w14:textId="77777777" w:rsidR="00B04BC6" w:rsidRPr="00295236" w:rsidRDefault="00B04BC6" w:rsidP="000A2EE3">
            <w:pPr>
              <w:pStyle w:val="SingleTxtG"/>
              <w:spacing w:before="80" w:after="80" w:line="200" w:lineRule="exact"/>
              <w:ind w:left="57" w:right="57"/>
              <w:jc w:val="left"/>
              <w:rPr>
                <w:i/>
                <w:sz w:val="16"/>
              </w:rPr>
            </w:pPr>
          </w:p>
        </w:tc>
      </w:tr>
      <w:tr w:rsidR="00B04BC6" w:rsidRPr="00295236" w14:paraId="43E30CA0" w14:textId="77777777" w:rsidTr="005F0F8C">
        <w:trPr>
          <w:trHeight w:val="20"/>
        </w:trPr>
        <w:tc>
          <w:tcPr>
            <w:tcW w:w="423" w:type="pct"/>
            <w:shd w:val="clear" w:color="auto" w:fill="auto"/>
          </w:tcPr>
          <w:p w14:paraId="1A0FD049" w14:textId="77777777" w:rsidR="00B04BC6" w:rsidRPr="00295236" w:rsidRDefault="00B04BC6" w:rsidP="000A2EE3">
            <w:pPr>
              <w:pStyle w:val="SingleTxtG"/>
              <w:spacing w:before="40" w:line="220" w:lineRule="exact"/>
              <w:ind w:left="57" w:right="57"/>
              <w:jc w:val="left"/>
              <w:rPr>
                <w:sz w:val="18"/>
                <w:szCs w:val="18"/>
              </w:rPr>
            </w:pPr>
          </w:p>
        </w:tc>
        <w:tc>
          <w:tcPr>
            <w:tcW w:w="434" w:type="pct"/>
          </w:tcPr>
          <w:p w14:paraId="5BBABE48" w14:textId="77777777" w:rsidR="00B04BC6" w:rsidRPr="00295236" w:rsidRDefault="00B04BC6" w:rsidP="000A2EE3">
            <w:pPr>
              <w:pStyle w:val="SingleTxtG"/>
              <w:spacing w:before="40" w:line="220" w:lineRule="exact"/>
              <w:ind w:left="57" w:right="57"/>
              <w:jc w:val="left"/>
              <w:rPr>
                <w:sz w:val="18"/>
                <w:szCs w:val="18"/>
              </w:rPr>
            </w:pPr>
          </w:p>
        </w:tc>
        <w:tc>
          <w:tcPr>
            <w:tcW w:w="434" w:type="pct"/>
            <w:shd w:val="clear" w:color="auto" w:fill="auto"/>
          </w:tcPr>
          <w:p w14:paraId="6BB64514" w14:textId="489D75BD" w:rsidR="00B04BC6" w:rsidRPr="00295236" w:rsidRDefault="00B04BC6" w:rsidP="000A2EE3">
            <w:pPr>
              <w:pStyle w:val="SingleTxtG"/>
              <w:spacing w:before="40" w:line="220" w:lineRule="exact"/>
              <w:ind w:left="57" w:right="57"/>
              <w:jc w:val="left"/>
              <w:rPr>
                <w:sz w:val="18"/>
                <w:szCs w:val="18"/>
              </w:rPr>
            </w:pPr>
          </w:p>
        </w:tc>
        <w:tc>
          <w:tcPr>
            <w:tcW w:w="393" w:type="pct"/>
            <w:shd w:val="clear" w:color="auto" w:fill="auto"/>
          </w:tcPr>
          <w:p w14:paraId="4A84F1D2" w14:textId="77777777" w:rsidR="00B04BC6" w:rsidRPr="00295236" w:rsidRDefault="00B04BC6" w:rsidP="000A2EE3">
            <w:pPr>
              <w:pStyle w:val="SingleTxtG"/>
              <w:spacing w:before="40" w:line="220" w:lineRule="exact"/>
              <w:ind w:left="57" w:right="57"/>
              <w:jc w:val="left"/>
              <w:rPr>
                <w:sz w:val="18"/>
                <w:szCs w:val="18"/>
              </w:rPr>
            </w:pPr>
          </w:p>
        </w:tc>
        <w:tc>
          <w:tcPr>
            <w:tcW w:w="407" w:type="pct"/>
            <w:shd w:val="clear" w:color="auto" w:fill="auto"/>
          </w:tcPr>
          <w:p w14:paraId="693DF24F" w14:textId="77777777" w:rsidR="00B04BC6" w:rsidRPr="00295236" w:rsidRDefault="00B04BC6" w:rsidP="000A2EE3">
            <w:pPr>
              <w:pStyle w:val="SingleTxtG"/>
              <w:spacing w:before="40" w:line="220" w:lineRule="exact"/>
              <w:ind w:left="57" w:right="57"/>
              <w:jc w:val="left"/>
              <w:rPr>
                <w:sz w:val="18"/>
                <w:szCs w:val="18"/>
              </w:rPr>
            </w:pPr>
          </w:p>
        </w:tc>
        <w:tc>
          <w:tcPr>
            <w:tcW w:w="416" w:type="pct"/>
            <w:shd w:val="clear" w:color="auto" w:fill="auto"/>
          </w:tcPr>
          <w:p w14:paraId="0885A58E" w14:textId="77777777" w:rsidR="00B04BC6" w:rsidRPr="00295236" w:rsidRDefault="00B04BC6" w:rsidP="000A2EE3">
            <w:pPr>
              <w:pStyle w:val="SingleTxtG"/>
              <w:spacing w:before="40" w:line="220" w:lineRule="exact"/>
              <w:ind w:left="57" w:right="57"/>
              <w:jc w:val="left"/>
              <w:rPr>
                <w:sz w:val="18"/>
                <w:szCs w:val="18"/>
              </w:rPr>
            </w:pPr>
          </w:p>
        </w:tc>
        <w:tc>
          <w:tcPr>
            <w:tcW w:w="393" w:type="pct"/>
            <w:shd w:val="clear" w:color="auto" w:fill="auto"/>
          </w:tcPr>
          <w:p w14:paraId="0A2CFECC" w14:textId="77777777" w:rsidR="00B04BC6" w:rsidRPr="00295236" w:rsidRDefault="00B04BC6" w:rsidP="000A2EE3">
            <w:pPr>
              <w:pStyle w:val="SingleTxtG"/>
              <w:spacing w:before="40" w:line="220" w:lineRule="exact"/>
              <w:ind w:left="57" w:right="57"/>
              <w:jc w:val="left"/>
              <w:rPr>
                <w:sz w:val="18"/>
                <w:szCs w:val="18"/>
              </w:rPr>
            </w:pPr>
          </w:p>
        </w:tc>
        <w:tc>
          <w:tcPr>
            <w:tcW w:w="333" w:type="pct"/>
            <w:shd w:val="clear" w:color="auto" w:fill="auto"/>
          </w:tcPr>
          <w:p w14:paraId="7B379326" w14:textId="77777777" w:rsidR="00B04BC6" w:rsidRPr="00295236" w:rsidRDefault="00B04BC6" w:rsidP="000A2EE3">
            <w:pPr>
              <w:pStyle w:val="SingleTxtG"/>
              <w:spacing w:before="40" w:line="220" w:lineRule="exact"/>
              <w:ind w:left="57" w:right="57"/>
              <w:jc w:val="left"/>
              <w:rPr>
                <w:sz w:val="18"/>
                <w:szCs w:val="18"/>
              </w:rPr>
            </w:pPr>
          </w:p>
        </w:tc>
        <w:tc>
          <w:tcPr>
            <w:tcW w:w="337" w:type="pct"/>
            <w:shd w:val="clear" w:color="auto" w:fill="auto"/>
          </w:tcPr>
          <w:p w14:paraId="1E151E1B" w14:textId="77777777" w:rsidR="00B04BC6" w:rsidRPr="00295236" w:rsidRDefault="00B04BC6" w:rsidP="000A2EE3">
            <w:pPr>
              <w:pStyle w:val="SingleTxtG"/>
              <w:spacing w:before="40" w:line="220" w:lineRule="exact"/>
              <w:ind w:left="57" w:right="57"/>
              <w:jc w:val="left"/>
              <w:rPr>
                <w:sz w:val="18"/>
                <w:szCs w:val="18"/>
              </w:rPr>
            </w:pPr>
          </w:p>
        </w:tc>
        <w:tc>
          <w:tcPr>
            <w:tcW w:w="337" w:type="pct"/>
            <w:shd w:val="clear" w:color="auto" w:fill="auto"/>
          </w:tcPr>
          <w:p w14:paraId="2B30AAAE" w14:textId="77777777" w:rsidR="00B04BC6" w:rsidRPr="00295236" w:rsidRDefault="00B04BC6" w:rsidP="000A2EE3">
            <w:pPr>
              <w:pStyle w:val="SingleTxtG"/>
              <w:spacing w:before="40" w:line="220" w:lineRule="exact"/>
              <w:ind w:left="57" w:right="57"/>
              <w:jc w:val="left"/>
              <w:rPr>
                <w:sz w:val="18"/>
                <w:szCs w:val="18"/>
              </w:rPr>
            </w:pPr>
          </w:p>
        </w:tc>
        <w:tc>
          <w:tcPr>
            <w:tcW w:w="332" w:type="pct"/>
            <w:shd w:val="clear" w:color="auto" w:fill="auto"/>
          </w:tcPr>
          <w:p w14:paraId="0510A9E2" w14:textId="77777777" w:rsidR="00B04BC6" w:rsidRPr="00295236" w:rsidRDefault="00B04BC6" w:rsidP="000A2EE3">
            <w:pPr>
              <w:pStyle w:val="SingleTxtG"/>
              <w:spacing w:before="40" w:line="220" w:lineRule="exact"/>
              <w:ind w:left="57" w:right="57"/>
              <w:jc w:val="left"/>
              <w:rPr>
                <w:sz w:val="18"/>
                <w:szCs w:val="18"/>
              </w:rPr>
            </w:pPr>
          </w:p>
        </w:tc>
        <w:tc>
          <w:tcPr>
            <w:tcW w:w="759" w:type="pct"/>
            <w:shd w:val="clear" w:color="auto" w:fill="auto"/>
          </w:tcPr>
          <w:p w14:paraId="6B520051" w14:textId="77777777" w:rsidR="00B04BC6" w:rsidRPr="00295236" w:rsidRDefault="00B04BC6" w:rsidP="000A2EE3">
            <w:pPr>
              <w:pStyle w:val="SingleTxtG"/>
              <w:spacing w:before="40" w:line="220" w:lineRule="exact"/>
              <w:ind w:left="57" w:right="57"/>
              <w:jc w:val="left"/>
              <w:rPr>
                <w:sz w:val="18"/>
                <w:szCs w:val="18"/>
              </w:rPr>
            </w:pPr>
          </w:p>
        </w:tc>
      </w:tr>
      <w:tr w:rsidR="00B04BC6" w:rsidRPr="00295236" w14:paraId="06A9DC06" w14:textId="77777777" w:rsidTr="005F0F8C">
        <w:trPr>
          <w:trHeight w:val="20"/>
        </w:trPr>
        <w:tc>
          <w:tcPr>
            <w:tcW w:w="423" w:type="pct"/>
            <w:shd w:val="clear" w:color="auto" w:fill="auto"/>
          </w:tcPr>
          <w:p w14:paraId="786830DC" w14:textId="77777777" w:rsidR="00B04BC6" w:rsidRPr="00295236" w:rsidRDefault="00B04BC6" w:rsidP="000A2EE3">
            <w:pPr>
              <w:pStyle w:val="SingleTxtG"/>
              <w:spacing w:before="40" w:line="220" w:lineRule="exact"/>
              <w:ind w:left="57" w:right="57"/>
              <w:jc w:val="left"/>
              <w:rPr>
                <w:sz w:val="18"/>
                <w:szCs w:val="18"/>
              </w:rPr>
            </w:pPr>
          </w:p>
        </w:tc>
        <w:tc>
          <w:tcPr>
            <w:tcW w:w="434" w:type="pct"/>
          </w:tcPr>
          <w:p w14:paraId="1D9AEDE3" w14:textId="77777777" w:rsidR="00B04BC6" w:rsidRPr="00295236" w:rsidRDefault="00B04BC6" w:rsidP="000A2EE3">
            <w:pPr>
              <w:pStyle w:val="SingleTxtG"/>
              <w:spacing w:before="40" w:line="220" w:lineRule="exact"/>
              <w:ind w:left="57" w:right="57"/>
              <w:jc w:val="left"/>
              <w:rPr>
                <w:sz w:val="18"/>
                <w:szCs w:val="18"/>
              </w:rPr>
            </w:pPr>
          </w:p>
        </w:tc>
        <w:tc>
          <w:tcPr>
            <w:tcW w:w="434" w:type="pct"/>
            <w:shd w:val="clear" w:color="auto" w:fill="auto"/>
          </w:tcPr>
          <w:p w14:paraId="502766DA" w14:textId="2622BC34" w:rsidR="00B04BC6" w:rsidRPr="00295236" w:rsidRDefault="00B04BC6" w:rsidP="000A2EE3">
            <w:pPr>
              <w:pStyle w:val="SingleTxtG"/>
              <w:spacing w:before="40" w:line="220" w:lineRule="exact"/>
              <w:ind w:left="57" w:right="57"/>
              <w:jc w:val="left"/>
              <w:rPr>
                <w:sz w:val="18"/>
                <w:szCs w:val="18"/>
              </w:rPr>
            </w:pPr>
          </w:p>
        </w:tc>
        <w:tc>
          <w:tcPr>
            <w:tcW w:w="393" w:type="pct"/>
            <w:tcBorders>
              <w:bottom w:val="single" w:sz="4" w:space="0" w:color="auto"/>
            </w:tcBorders>
            <w:shd w:val="clear" w:color="auto" w:fill="auto"/>
          </w:tcPr>
          <w:p w14:paraId="12A187A6" w14:textId="77777777" w:rsidR="00B04BC6" w:rsidRPr="00295236" w:rsidRDefault="00B04BC6" w:rsidP="000A2EE3">
            <w:pPr>
              <w:pStyle w:val="SingleTxtG"/>
              <w:spacing w:before="40" w:line="220" w:lineRule="exact"/>
              <w:ind w:left="57" w:right="57"/>
              <w:jc w:val="left"/>
              <w:rPr>
                <w:sz w:val="18"/>
                <w:szCs w:val="18"/>
              </w:rPr>
            </w:pPr>
          </w:p>
        </w:tc>
        <w:tc>
          <w:tcPr>
            <w:tcW w:w="407" w:type="pct"/>
            <w:tcBorders>
              <w:bottom w:val="single" w:sz="4" w:space="0" w:color="auto"/>
            </w:tcBorders>
            <w:shd w:val="clear" w:color="auto" w:fill="auto"/>
          </w:tcPr>
          <w:p w14:paraId="59DDA599" w14:textId="77777777" w:rsidR="00B04BC6" w:rsidRPr="00295236" w:rsidRDefault="00B04BC6" w:rsidP="000A2EE3">
            <w:pPr>
              <w:pStyle w:val="SingleTxtG"/>
              <w:spacing w:before="40" w:line="220" w:lineRule="exact"/>
              <w:ind w:left="57" w:right="57"/>
              <w:jc w:val="left"/>
              <w:rPr>
                <w:sz w:val="18"/>
                <w:szCs w:val="18"/>
              </w:rPr>
            </w:pPr>
          </w:p>
        </w:tc>
        <w:tc>
          <w:tcPr>
            <w:tcW w:w="416" w:type="pct"/>
            <w:tcBorders>
              <w:bottom w:val="single" w:sz="4" w:space="0" w:color="auto"/>
            </w:tcBorders>
            <w:shd w:val="clear" w:color="auto" w:fill="auto"/>
          </w:tcPr>
          <w:p w14:paraId="2726C490" w14:textId="77777777" w:rsidR="00B04BC6" w:rsidRPr="00295236" w:rsidRDefault="00B04BC6" w:rsidP="000A2EE3">
            <w:pPr>
              <w:pStyle w:val="SingleTxtG"/>
              <w:spacing w:before="40" w:line="220" w:lineRule="exact"/>
              <w:ind w:left="57" w:right="57"/>
              <w:jc w:val="left"/>
              <w:rPr>
                <w:sz w:val="18"/>
                <w:szCs w:val="18"/>
              </w:rPr>
            </w:pPr>
          </w:p>
        </w:tc>
        <w:tc>
          <w:tcPr>
            <w:tcW w:w="393" w:type="pct"/>
            <w:tcBorders>
              <w:bottom w:val="single" w:sz="4" w:space="0" w:color="auto"/>
            </w:tcBorders>
            <w:shd w:val="clear" w:color="auto" w:fill="auto"/>
          </w:tcPr>
          <w:p w14:paraId="154F83F5" w14:textId="77777777" w:rsidR="00B04BC6" w:rsidRPr="00295236" w:rsidRDefault="00B04BC6" w:rsidP="000A2EE3">
            <w:pPr>
              <w:pStyle w:val="SingleTxtG"/>
              <w:spacing w:before="40" w:line="220" w:lineRule="exact"/>
              <w:ind w:left="57" w:right="57"/>
              <w:jc w:val="left"/>
              <w:rPr>
                <w:sz w:val="18"/>
                <w:szCs w:val="18"/>
              </w:rPr>
            </w:pPr>
          </w:p>
        </w:tc>
        <w:tc>
          <w:tcPr>
            <w:tcW w:w="333" w:type="pct"/>
            <w:tcBorders>
              <w:bottom w:val="single" w:sz="4" w:space="0" w:color="auto"/>
            </w:tcBorders>
            <w:shd w:val="clear" w:color="auto" w:fill="auto"/>
          </w:tcPr>
          <w:p w14:paraId="268617F6" w14:textId="77777777" w:rsidR="00B04BC6" w:rsidRPr="00295236" w:rsidRDefault="00B04BC6" w:rsidP="000A2EE3">
            <w:pPr>
              <w:pStyle w:val="SingleTxtG"/>
              <w:spacing w:before="40" w:line="220" w:lineRule="exact"/>
              <w:ind w:left="57" w:right="57"/>
              <w:jc w:val="left"/>
              <w:rPr>
                <w:sz w:val="18"/>
                <w:szCs w:val="18"/>
              </w:rPr>
            </w:pPr>
          </w:p>
        </w:tc>
        <w:tc>
          <w:tcPr>
            <w:tcW w:w="337" w:type="pct"/>
            <w:tcBorders>
              <w:bottom w:val="single" w:sz="4" w:space="0" w:color="auto"/>
            </w:tcBorders>
            <w:shd w:val="clear" w:color="auto" w:fill="auto"/>
          </w:tcPr>
          <w:p w14:paraId="0151F690" w14:textId="77777777" w:rsidR="00B04BC6" w:rsidRPr="00295236" w:rsidRDefault="00B04BC6" w:rsidP="000A2EE3">
            <w:pPr>
              <w:pStyle w:val="SingleTxtG"/>
              <w:spacing w:before="40" w:line="220" w:lineRule="exact"/>
              <w:ind w:left="57" w:right="57"/>
              <w:jc w:val="left"/>
              <w:rPr>
                <w:sz w:val="18"/>
                <w:szCs w:val="18"/>
              </w:rPr>
            </w:pPr>
          </w:p>
        </w:tc>
        <w:tc>
          <w:tcPr>
            <w:tcW w:w="337" w:type="pct"/>
            <w:tcBorders>
              <w:bottom w:val="single" w:sz="4" w:space="0" w:color="auto"/>
            </w:tcBorders>
            <w:shd w:val="clear" w:color="auto" w:fill="auto"/>
          </w:tcPr>
          <w:p w14:paraId="406C9CA6" w14:textId="77777777" w:rsidR="00B04BC6" w:rsidRPr="00295236" w:rsidRDefault="00B04BC6" w:rsidP="000A2EE3">
            <w:pPr>
              <w:pStyle w:val="SingleTxtG"/>
              <w:spacing w:before="40" w:line="220" w:lineRule="exact"/>
              <w:ind w:left="57" w:right="57"/>
              <w:jc w:val="left"/>
              <w:rPr>
                <w:sz w:val="18"/>
                <w:szCs w:val="18"/>
              </w:rPr>
            </w:pPr>
          </w:p>
        </w:tc>
        <w:tc>
          <w:tcPr>
            <w:tcW w:w="332" w:type="pct"/>
            <w:tcBorders>
              <w:bottom w:val="single" w:sz="4" w:space="0" w:color="auto"/>
            </w:tcBorders>
            <w:shd w:val="clear" w:color="auto" w:fill="auto"/>
          </w:tcPr>
          <w:p w14:paraId="21C257D6" w14:textId="77777777" w:rsidR="00B04BC6" w:rsidRPr="00295236" w:rsidRDefault="00B04BC6" w:rsidP="000A2EE3">
            <w:pPr>
              <w:pStyle w:val="SingleTxtG"/>
              <w:spacing w:before="40" w:line="220" w:lineRule="exact"/>
              <w:ind w:left="57" w:right="57"/>
              <w:jc w:val="left"/>
              <w:rPr>
                <w:sz w:val="18"/>
                <w:szCs w:val="18"/>
              </w:rPr>
            </w:pPr>
          </w:p>
        </w:tc>
        <w:tc>
          <w:tcPr>
            <w:tcW w:w="759" w:type="pct"/>
            <w:shd w:val="clear" w:color="auto" w:fill="auto"/>
          </w:tcPr>
          <w:p w14:paraId="37B06F48" w14:textId="77777777" w:rsidR="00B04BC6" w:rsidRPr="00295236" w:rsidRDefault="00B04BC6" w:rsidP="000A2EE3">
            <w:pPr>
              <w:pStyle w:val="SingleTxtG"/>
              <w:spacing w:before="40" w:line="220" w:lineRule="exact"/>
              <w:ind w:left="57" w:right="57"/>
              <w:jc w:val="left"/>
              <w:rPr>
                <w:sz w:val="18"/>
                <w:szCs w:val="18"/>
              </w:rPr>
            </w:pPr>
          </w:p>
        </w:tc>
      </w:tr>
      <w:tr w:rsidR="00B04BC6" w:rsidRPr="00295236" w14:paraId="21F3580A" w14:textId="77777777" w:rsidTr="005F0F8C">
        <w:trPr>
          <w:trHeight w:val="20"/>
        </w:trPr>
        <w:tc>
          <w:tcPr>
            <w:tcW w:w="423" w:type="pct"/>
            <w:tcBorders>
              <w:bottom w:val="single" w:sz="4" w:space="0" w:color="auto"/>
            </w:tcBorders>
            <w:shd w:val="clear" w:color="auto" w:fill="auto"/>
          </w:tcPr>
          <w:p w14:paraId="3D6A94DE" w14:textId="77777777" w:rsidR="00B04BC6" w:rsidRPr="00295236" w:rsidRDefault="00B04BC6" w:rsidP="000A2EE3">
            <w:pPr>
              <w:pStyle w:val="SingleTxtG"/>
              <w:spacing w:before="40" w:line="220" w:lineRule="exact"/>
              <w:ind w:left="57" w:right="57"/>
              <w:jc w:val="left"/>
              <w:rPr>
                <w:sz w:val="18"/>
                <w:szCs w:val="18"/>
              </w:rPr>
            </w:pPr>
          </w:p>
        </w:tc>
        <w:tc>
          <w:tcPr>
            <w:tcW w:w="434" w:type="pct"/>
            <w:tcBorders>
              <w:bottom w:val="single" w:sz="4" w:space="0" w:color="auto"/>
            </w:tcBorders>
          </w:tcPr>
          <w:p w14:paraId="5C46E6DA" w14:textId="77777777" w:rsidR="00B04BC6" w:rsidRPr="00295236" w:rsidRDefault="00B04BC6" w:rsidP="000A2EE3">
            <w:pPr>
              <w:pStyle w:val="SingleTxtG"/>
              <w:spacing w:before="40" w:line="220" w:lineRule="exact"/>
              <w:ind w:left="57" w:right="57"/>
              <w:jc w:val="left"/>
              <w:rPr>
                <w:sz w:val="18"/>
                <w:szCs w:val="18"/>
              </w:rPr>
            </w:pPr>
          </w:p>
        </w:tc>
        <w:tc>
          <w:tcPr>
            <w:tcW w:w="434" w:type="pct"/>
            <w:tcBorders>
              <w:bottom w:val="single" w:sz="4" w:space="0" w:color="auto"/>
            </w:tcBorders>
            <w:shd w:val="clear" w:color="auto" w:fill="auto"/>
          </w:tcPr>
          <w:p w14:paraId="3CDDD573" w14:textId="5BA4CC85" w:rsidR="00B04BC6" w:rsidRPr="00295236" w:rsidRDefault="00B04BC6" w:rsidP="000A2EE3">
            <w:pPr>
              <w:pStyle w:val="SingleTxtG"/>
              <w:spacing w:before="40" w:line="220" w:lineRule="exact"/>
              <w:ind w:left="57" w:right="57"/>
              <w:jc w:val="left"/>
              <w:rPr>
                <w:sz w:val="18"/>
                <w:szCs w:val="18"/>
              </w:rPr>
            </w:pPr>
          </w:p>
        </w:tc>
        <w:tc>
          <w:tcPr>
            <w:tcW w:w="393" w:type="pct"/>
            <w:tcBorders>
              <w:bottom w:val="single" w:sz="4" w:space="0" w:color="auto"/>
            </w:tcBorders>
            <w:shd w:val="clear" w:color="auto" w:fill="auto"/>
          </w:tcPr>
          <w:p w14:paraId="25527D96" w14:textId="77777777" w:rsidR="00B04BC6" w:rsidRPr="00295236" w:rsidRDefault="00B04BC6" w:rsidP="000A2EE3">
            <w:pPr>
              <w:pStyle w:val="SingleTxtG"/>
              <w:spacing w:before="40" w:line="220" w:lineRule="exact"/>
              <w:ind w:left="57" w:right="57"/>
              <w:jc w:val="left"/>
              <w:rPr>
                <w:sz w:val="18"/>
                <w:szCs w:val="18"/>
              </w:rPr>
            </w:pPr>
          </w:p>
        </w:tc>
        <w:tc>
          <w:tcPr>
            <w:tcW w:w="407" w:type="pct"/>
            <w:tcBorders>
              <w:bottom w:val="single" w:sz="4" w:space="0" w:color="auto"/>
            </w:tcBorders>
            <w:shd w:val="clear" w:color="auto" w:fill="auto"/>
          </w:tcPr>
          <w:p w14:paraId="68A8B10A" w14:textId="77777777" w:rsidR="00B04BC6" w:rsidRPr="00295236" w:rsidRDefault="00B04BC6" w:rsidP="000A2EE3">
            <w:pPr>
              <w:pStyle w:val="SingleTxtG"/>
              <w:spacing w:before="40" w:line="220" w:lineRule="exact"/>
              <w:ind w:left="57" w:right="57"/>
              <w:jc w:val="left"/>
              <w:rPr>
                <w:sz w:val="18"/>
                <w:szCs w:val="18"/>
              </w:rPr>
            </w:pPr>
          </w:p>
        </w:tc>
        <w:tc>
          <w:tcPr>
            <w:tcW w:w="416" w:type="pct"/>
            <w:tcBorders>
              <w:bottom w:val="single" w:sz="4" w:space="0" w:color="auto"/>
            </w:tcBorders>
            <w:shd w:val="clear" w:color="auto" w:fill="auto"/>
          </w:tcPr>
          <w:p w14:paraId="2A9CCCC3" w14:textId="77777777" w:rsidR="00B04BC6" w:rsidRPr="00295236" w:rsidRDefault="00B04BC6" w:rsidP="000A2EE3">
            <w:pPr>
              <w:pStyle w:val="SingleTxtG"/>
              <w:spacing w:before="40" w:line="220" w:lineRule="exact"/>
              <w:ind w:left="57" w:right="57"/>
              <w:jc w:val="left"/>
              <w:rPr>
                <w:sz w:val="18"/>
                <w:szCs w:val="18"/>
              </w:rPr>
            </w:pPr>
          </w:p>
        </w:tc>
        <w:tc>
          <w:tcPr>
            <w:tcW w:w="393" w:type="pct"/>
            <w:tcBorders>
              <w:bottom w:val="single" w:sz="4" w:space="0" w:color="auto"/>
            </w:tcBorders>
            <w:shd w:val="clear" w:color="auto" w:fill="auto"/>
          </w:tcPr>
          <w:p w14:paraId="5C681F8B" w14:textId="77777777" w:rsidR="00B04BC6" w:rsidRPr="00295236" w:rsidRDefault="00B04BC6" w:rsidP="000A2EE3">
            <w:pPr>
              <w:pStyle w:val="SingleTxtG"/>
              <w:spacing w:before="40" w:line="220" w:lineRule="exact"/>
              <w:ind w:left="57" w:right="57"/>
              <w:jc w:val="left"/>
              <w:rPr>
                <w:sz w:val="18"/>
                <w:szCs w:val="18"/>
              </w:rPr>
            </w:pPr>
          </w:p>
        </w:tc>
        <w:tc>
          <w:tcPr>
            <w:tcW w:w="333" w:type="pct"/>
            <w:tcBorders>
              <w:bottom w:val="single" w:sz="4" w:space="0" w:color="auto"/>
            </w:tcBorders>
            <w:shd w:val="clear" w:color="auto" w:fill="auto"/>
          </w:tcPr>
          <w:p w14:paraId="218EF502" w14:textId="77777777" w:rsidR="00B04BC6" w:rsidRPr="00295236" w:rsidRDefault="00B04BC6" w:rsidP="000A2EE3">
            <w:pPr>
              <w:pStyle w:val="SingleTxtG"/>
              <w:spacing w:before="40" w:line="220" w:lineRule="exact"/>
              <w:ind w:left="57" w:right="57"/>
              <w:jc w:val="left"/>
              <w:rPr>
                <w:sz w:val="18"/>
                <w:szCs w:val="18"/>
              </w:rPr>
            </w:pPr>
          </w:p>
        </w:tc>
        <w:tc>
          <w:tcPr>
            <w:tcW w:w="337" w:type="pct"/>
            <w:tcBorders>
              <w:bottom w:val="single" w:sz="4" w:space="0" w:color="auto"/>
            </w:tcBorders>
            <w:shd w:val="clear" w:color="auto" w:fill="auto"/>
          </w:tcPr>
          <w:p w14:paraId="045A1B95" w14:textId="77777777" w:rsidR="00B04BC6" w:rsidRPr="00295236" w:rsidRDefault="00B04BC6" w:rsidP="000A2EE3">
            <w:pPr>
              <w:pStyle w:val="SingleTxtG"/>
              <w:spacing w:before="40" w:line="220" w:lineRule="exact"/>
              <w:ind w:left="57" w:right="57"/>
              <w:jc w:val="left"/>
              <w:rPr>
                <w:sz w:val="18"/>
                <w:szCs w:val="18"/>
              </w:rPr>
            </w:pPr>
          </w:p>
        </w:tc>
        <w:tc>
          <w:tcPr>
            <w:tcW w:w="337" w:type="pct"/>
            <w:tcBorders>
              <w:bottom w:val="single" w:sz="4" w:space="0" w:color="auto"/>
            </w:tcBorders>
            <w:shd w:val="clear" w:color="auto" w:fill="auto"/>
          </w:tcPr>
          <w:p w14:paraId="0FE0CC0B" w14:textId="77777777" w:rsidR="00B04BC6" w:rsidRPr="00295236" w:rsidRDefault="00B04BC6" w:rsidP="000A2EE3">
            <w:pPr>
              <w:pStyle w:val="SingleTxtG"/>
              <w:spacing w:before="40" w:line="220" w:lineRule="exact"/>
              <w:ind w:left="57" w:right="57"/>
              <w:jc w:val="left"/>
              <w:rPr>
                <w:sz w:val="18"/>
                <w:szCs w:val="18"/>
              </w:rPr>
            </w:pPr>
          </w:p>
        </w:tc>
        <w:tc>
          <w:tcPr>
            <w:tcW w:w="332" w:type="pct"/>
            <w:tcBorders>
              <w:bottom w:val="single" w:sz="4" w:space="0" w:color="auto"/>
            </w:tcBorders>
            <w:shd w:val="clear" w:color="auto" w:fill="auto"/>
          </w:tcPr>
          <w:p w14:paraId="3E007C37" w14:textId="77777777" w:rsidR="00B04BC6" w:rsidRPr="00295236" w:rsidRDefault="00B04BC6" w:rsidP="000A2EE3">
            <w:pPr>
              <w:pStyle w:val="SingleTxtG"/>
              <w:spacing w:before="40" w:line="220" w:lineRule="exact"/>
              <w:ind w:left="57" w:right="57"/>
              <w:jc w:val="left"/>
              <w:rPr>
                <w:sz w:val="18"/>
                <w:szCs w:val="18"/>
              </w:rPr>
            </w:pPr>
          </w:p>
        </w:tc>
        <w:tc>
          <w:tcPr>
            <w:tcW w:w="759" w:type="pct"/>
            <w:tcBorders>
              <w:bottom w:val="single" w:sz="4" w:space="0" w:color="auto"/>
            </w:tcBorders>
            <w:shd w:val="clear" w:color="auto" w:fill="auto"/>
          </w:tcPr>
          <w:p w14:paraId="33AA28FE" w14:textId="77777777" w:rsidR="00B04BC6" w:rsidRPr="00295236" w:rsidRDefault="00B04BC6" w:rsidP="000A2EE3">
            <w:pPr>
              <w:pStyle w:val="SingleTxtG"/>
              <w:spacing w:before="40" w:line="220" w:lineRule="exact"/>
              <w:ind w:left="57" w:right="57"/>
              <w:jc w:val="left"/>
              <w:rPr>
                <w:sz w:val="18"/>
                <w:szCs w:val="18"/>
              </w:rPr>
            </w:pPr>
          </w:p>
        </w:tc>
      </w:tr>
      <w:tr w:rsidR="00B04BC6" w:rsidRPr="00295236" w14:paraId="593F8806" w14:textId="77777777" w:rsidTr="007E5D96">
        <w:trPr>
          <w:trHeight w:val="20"/>
        </w:trPr>
        <w:tc>
          <w:tcPr>
            <w:tcW w:w="1291" w:type="pct"/>
            <w:gridSpan w:val="3"/>
            <w:tcBorders>
              <w:right w:val="single" w:sz="4" w:space="0" w:color="auto"/>
            </w:tcBorders>
          </w:tcPr>
          <w:p w14:paraId="0F854137" w14:textId="27131F8D" w:rsidR="00B04BC6" w:rsidRPr="00295236" w:rsidRDefault="00B04BC6" w:rsidP="000A2EE3">
            <w:pPr>
              <w:pStyle w:val="SingleTxtG"/>
              <w:spacing w:before="40" w:line="220" w:lineRule="exact"/>
              <w:ind w:left="57" w:right="57"/>
              <w:jc w:val="left"/>
              <w:rPr>
                <w:b/>
                <w:sz w:val="18"/>
                <w:szCs w:val="18"/>
              </w:rPr>
            </w:pPr>
            <w:r w:rsidRPr="00295236">
              <w:rPr>
                <w:b/>
                <w:bCs/>
                <w:sz w:val="18"/>
                <w:szCs w:val="18"/>
              </w:rPr>
              <w:t>(С)</w:t>
            </w:r>
            <w:r w:rsidRPr="00295236">
              <w:rPr>
                <w:b/>
                <w:bCs/>
                <w:sz w:val="18"/>
                <w:szCs w:val="18"/>
              </w:rPr>
              <w:br/>
              <w:t>Итого: площадь поверхности трансграничных водоносных горизонтов, охватываемая действующими механизмами сотрудничества (км</w:t>
            </w:r>
            <w:r w:rsidRPr="00295236">
              <w:rPr>
                <w:b/>
                <w:bCs/>
                <w:sz w:val="18"/>
                <w:szCs w:val="18"/>
                <w:vertAlign w:val="superscript"/>
              </w:rPr>
              <w:t>2</w:t>
            </w:r>
            <w:r w:rsidRPr="00295236">
              <w:rPr>
                <w:b/>
                <w:bCs/>
                <w:sz w:val="18"/>
                <w:szCs w:val="18"/>
              </w:rPr>
              <w:t>)</w:t>
            </w:r>
            <w:r w:rsidRPr="00295236">
              <w:rPr>
                <w:sz w:val="18"/>
                <w:szCs w:val="18"/>
              </w:rPr>
              <w:t xml:space="preserve"> </w:t>
            </w:r>
          </w:p>
        </w:tc>
        <w:tc>
          <w:tcPr>
            <w:tcW w:w="393" w:type="pct"/>
            <w:tcBorders>
              <w:top w:val="single" w:sz="4" w:space="0" w:color="auto"/>
              <w:left w:val="single" w:sz="4" w:space="0" w:color="auto"/>
              <w:bottom w:val="single" w:sz="4" w:space="0" w:color="auto"/>
              <w:right w:val="nil"/>
            </w:tcBorders>
            <w:shd w:val="clear" w:color="auto" w:fill="808080" w:themeFill="background1" w:themeFillShade="80"/>
          </w:tcPr>
          <w:p w14:paraId="06239CB2" w14:textId="77777777" w:rsidR="00B04BC6" w:rsidRPr="00295236" w:rsidRDefault="00B04BC6" w:rsidP="000A2EE3">
            <w:pPr>
              <w:pStyle w:val="SingleTxtG"/>
              <w:spacing w:before="40" w:line="220" w:lineRule="exact"/>
              <w:ind w:left="57" w:right="57"/>
              <w:jc w:val="left"/>
              <w:rPr>
                <w:sz w:val="18"/>
                <w:szCs w:val="18"/>
                <w:shd w:val="pct15" w:color="auto" w:fill="FFFFFF"/>
              </w:rPr>
            </w:pPr>
          </w:p>
        </w:tc>
        <w:tc>
          <w:tcPr>
            <w:tcW w:w="407" w:type="pct"/>
            <w:tcBorders>
              <w:top w:val="single" w:sz="4" w:space="0" w:color="auto"/>
              <w:left w:val="nil"/>
              <w:bottom w:val="nil"/>
              <w:right w:val="nil"/>
            </w:tcBorders>
            <w:shd w:val="clear" w:color="auto" w:fill="808080" w:themeFill="background1" w:themeFillShade="80"/>
          </w:tcPr>
          <w:p w14:paraId="1F3F179B" w14:textId="77777777" w:rsidR="00B04BC6" w:rsidRPr="00295236" w:rsidRDefault="00B04BC6" w:rsidP="000A2EE3">
            <w:pPr>
              <w:pStyle w:val="SingleTxtG"/>
              <w:spacing w:before="40" w:line="220" w:lineRule="exact"/>
              <w:ind w:left="57" w:right="57"/>
              <w:jc w:val="left"/>
              <w:rPr>
                <w:sz w:val="18"/>
                <w:szCs w:val="18"/>
                <w:shd w:val="pct15" w:color="auto" w:fill="FFFFFF"/>
              </w:rPr>
            </w:pPr>
          </w:p>
        </w:tc>
        <w:tc>
          <w:tcPr>
            <w:tcW w:w="416" w:type="pct"/>
            <w:tcBorders>
              <w:top w:val="single" w:sz="4" w:space="0" w:color="auto"/>
              <w:left w:val="nil"/>
              <w:bottom w:val="nil"/>
              <w:right w:val="nil"/>
            </w:tcBorders>
            <w:shd w:val="clear" w:color="auto" w:fill="808080" w:themeFill="background1" w:themeFillShade="80"/>
          </w:tcPr>
          <w:p w14:paraId="52795EF6" w14:textId="77777777" w:rsidR="00B04BC6" w:rsidRPr="00295236" w:rsidRDefault="00B04BC6" w:rsidP="000A2EE3">
            <w:pPr>
              <w:pStyle w:val="SingleTxtG"/>
              <w:spacing w:before="40" w:line="220" w:lineRule="exact"/>
              <w:ind w:left="57" w:right="57"/>
              <w:jc w:val="left"/>
              <w:rPr>
                <w:sz w:val="18"/>
                <w:szCs w:val="18"/>
                <w:shd w:val="pct15" w:color="auto" w:fill="FFFFFF"/>
              </w:rPr>
            </w:pPr>
          </w:p>
        </w:tc>
        <w:tc>
          <w:tcPr>
            <w:tcW w:w="393" w:type="pct"/>
            <w:tcBorders>
              <w:top w:val="single" w:sz="4" w:space="0" w:color="auto"/>
              <w:left w:val="nil"/>
              <w:bottom w:val="nil"/>
              <w:right w:val="nil"/>
            </w:tcBorders>
            <w:shd w:val="clear" w:color="auto" w:fill="808080" w:themeFill="background1" w:themeFillShade="80"/>
          </w:tcPr>
          <w:p w14:paraId="153CF26A" w14:textId="77777777" w:rsidR="00B04BC6" w:rsidRPr="00295236" w:rsidRDefault="00B04BC6" w:rsidP="000A2EE3">
            <w:pPr>
              <w:pStyle w:val="SingleTxtG"/>
              <w:spacing w:before="40" w:line="220" w:lineRule="exact"/>
              <w:ind w:left="57" w:right="57"/>
              <w:jc w:val="left"/>
              <w:rPr>
                <w:sz w:val="18"/>
                <w:szCs w:val="18"/>
                <w:shd w:val="pct15" w:color="auto" w:fill="FFFFFF"/>
              </w:rPr>
            </w:pPr>
          </w:p>
        </w:tc>
        <w:tc>
          <w:tcPr>
            <w:tcW w:w="333" w:type="pct"/>
            <w:tcBorders>
              <w:top w:val="single" w:sz="4" w:space="0" w:color="auto"/>
              <w:left w:val="nil"/>
              <w:bottom w:val="nil"/>
              <w:right w:val="nil"/>
            </w:tcBorders>
            <w:shd w:val="clear" w:color="auto" w:fill="808080" w:themeFill="background1" w:themeFillShade="80"/>
          </w:tcPr>
          <w:p w14:paraId="5E2C8753" w14:textId="77777777" w:rsidR="00B04BC6" w:rsidRPr="00295236" w:rsidRDefault="00B04BC6" w:rsidP="000A2EE3">
            <w:pPr>
              <w:pStyle w:val="SingleTxtG"/>
              <w:spacing w:before="40" w:line="220" w:lineRule="exact"/>
              <w:ind w:left="57" w:right="57"/>
              <w:jc w:val="left"/>
              <w:rPr>
                <w:sz w:val="18"/>
                <w:szCs w:val="18"/>
                <w:shd w:val="pct15" w:color="auto" w:fill="FFFFFF"/>
              </w:rPr>
            </w:pPr>
          </w:p>
        </w:tc>
        <w:tc>
          <w:tcPr>
            <w:tcW w:w="337" w:type="pct"/>
            <w:tcBorders>
              <w:top w:val="single" w:sz="4" w:space="0" w:color="auto"/>
              <w:left w:val="nil"/>
              <w:bottom w:val="nil"/>
              <w:right w:val="nil"/>
            </w:tcBorders>
            <w:shd w:val="clear" w:color="auto" w:fill="808080" w:themeFill="background1" w:themeFillShade="80"/>
          </w:tcPr>
          <w:p w14:paraId="6D506B8B" w14:textId="77777777" w:rsidR="00B04BC6" w:rsidRPr="00295236" w:rsidRDefault="00B04BC6" w:rsidP="000A2EE3">
            <w:pPr>
              <w:pStyle w:val="SingleTxtG"/>
              <w:spacing w:before="40" w:line="220" w:lineRule="exact"/>
              <w:ind w:left="57" w:right="57"/>
              <w:jc w:val="left"/>
              <w:rPr>
                <w:sz w:val="18"/>
                <w:szCs w:val="18"/>
                <w:shd w:val="pct15" w:color="auto" w:fill="FFFFFF"/>
              </w:rPr>
            </w:pPr>
          </w:p>
        </w:tc>
        <w:tc>
          <w:tcPr>
            <w:tcW w:w="337" w:type="pct"/>
            <w:tcBorders>
              <w:top w:val="single" w:sz="4" w:space="0" w:color="auto"/>
              <w:left w:val="nil"/>
              <w:bottom w:val="nil"/>
              <w:right w:val="nil"/>
            </w:tcBorders>
            <w:shd w:val="clear" w:color="auto" w:fill="808080" w:themeFill="background1" w:themeFillShade="80"/>
          </w:tcPr>
          <w:p w14:paraId="413A9F05" w14:textId="77777777" w:rsidR="00B04BC6" w:rsidRPr="00295236" w:rsidRDefault="00B04BC6" w:rsidP="000A2EE3">
            <w:pPr>
              <w:pStyle w:val="SingleTxtG"/>
              <w:spacing w:before="40" w:line="220" w:lineRule="exact"/>
              <w:ind w:left="57" w:right="57"/>
              <w:jc w:val="left"/>
              <w:rPr>
                <w:sz w:val="18"/>
                <w:szCs w:val="18"/>
                <w:shd w:val="pct15" w:color="auto" w:fill="FFFFFF"/>
              </w:rPr>
            </w:pPr>
          </w:p>
        </w:tc>
        <w:tc>
          <w:tcPr>
            <w:tcW w:w="332" w:type="pct"/>
            <w:tcBorders>
              <w:top w:val="single" w:sz="4" w:space="0" w:color="auto"/>
              <w:left w:val="nil"/>
              <w:bottom w:val="nil"/>
              <w:right w:val="single" w:sz="4" w:space="0" w:color="auto"/>
            </w:tcBorders>
            <w:shd w:val="clear" w:color="auto" w:fill="808080" w:themeFill="background1" w:themeFillShade="80"/>
          </w:tcPr>
          <w:p w14:paraId="00F34F79" w14:textId="77777777" w:rsidR="00B04BC6" w:rsidRPr="00295236" w:rsidRDefault="00B04BC6" w:rsidP="000A2EE3">
            <w:pPr>
              <w:pStyle w:val="SingleTxtG"/>
              <w:spacing w:before="40" w:line="220" w:lineRule="exact"/>
              <w:ind w:left="57" w:right="57"/>
              <w:jc w:val="left"/>
              <w:rPr>
                <w:sz w:val="18"/>
                <w:szCs w:val="18"/>
                <w:shd w:val="pct15" w:color="auto" w:fill="FFFFFF"/>
              </w:rPr>
            </w:pPr>
          </w:p>
        </w:tc>
        <w:tc>
          <w:tcPr>
            <w:tcW w:w="759" w:type="pct"/>
            <w:tcBorders>
              <w:left w:val="single" w:sz="4" w:space="0" w:color="auto"/>
              <w:bottom w:val="single" w:sz="4" w:space="0" w:color="auto"/>
            </w:tcBorders>
            <w:shd w:val="clear" w:color="auto" w:fill="auto"/>
          </w:tcPr>
          <w:p w14:paraId="113C8178" w14:textId="77777777" w:rsidR="00B04BC6" w:rsidRPr="00295236" w:rsidRDefault="00B04BC6" w:rsidP="000A2EE3">
            <w:pPr>
              <w:pStyle w:val="SingleTxtG"/>
              <w:spacing w:before="40" w:line="220" w:lineRule="exact"/>
              <w:ind w:left="57" w:right="57"/>
              <w:jc w:val="left"/>
              <w:rPr>
                <w:sz w:val="18"/>
                <w:szCs w:val="18"/>
              </w:rPr>
            </w:pPr>
          </w:p>
        </w:tc>
      </w:tr>
      <w:tr w:rsidR="00B04BC6" w:rsidRPr="00295236" w14:paraId="444FD1D9" w14:textId="77777777" w:rsidTr="007E5D96">
        <w:trPr>
          <w:trHeight w:val="20"/>
        </w:trPr>
        <w:tc>
          <w:tcPr>
            <w:tcW w:w="1291" w:type="pct"/>
            <w:gridSpan w:val="3"/>
          </w:tcPr>
          <w:p w14:paraId="755232B1" w14:textId="698237AE" w:rsidR="00B04BC6" w:rsidRPr="00295236" w:rsidRDefault="00B04BC6" w:rsidP="000A2EE3">
            <w:pPr>
              <w:pStyle w:val="SingleTxtG"/>
              <w:spacing w:before="40" w:line="220" w:lineRule="exact"/>
              <w:ind w:left="57" w:right="57"/>
              <w:jc w:val="left"/>
              <w:rPr>
                <w:b/>
                <w:sz w:val="18"/>
                <w:szCs w:val="18"/>
              </w:rPr>
            </w:pPr>
            <w:r w:rsidRPr="00295236">
              <w:rPr>
                <w:b/>
                <w:bCs/>
                <w:sz w:val="18"/>
                <w:szCs w:val="18"/>
              </w:rPr>
              <w:t>(D)</w:t>
            </w:r>
            <w:r w:rsidRPr="00295236">
              <w:rPr>
                <w:b/>
                <w:bCs/>
                <w:sz w:val="18"/>
                <w:szCs w:val="18"/>
              </w:rPr>
              <w:br/>
              <w:t>Общая площадь поверхности трансграничных водоносных горизонтов (км</w:t>
            </w:r>
            <w:r w:rsidRPr="00295236">
              <w:rPr>
                <w:b/>
                <w:bCs/>
                <w:sz w:val="18"/>
                <w:szCs w:val="18"/>
                <w:vertAlign w:val="superscript"/>
              </w:rPr>
              <w:t>2</w:t>
            </w:r>
            <w:r w:rsidRPr="00295236">
              <w:rPr>
                <w:b/>
                <w:bCs/>
                <w:sz w:val="18"/>
                <w:szCs w:val="18"/>
              </w:rPr>
              <w:t>)</w:t>
            </w:r>
          </w:p>
        </w:tc>
        <w:tc>
          <w:tcPr>
            <w:tcW w:w="393" w:type="pct"/>
            <w:tcBorders>
              <w:bottom w:val="single" w:sz="4" w:space="0" w:color="auto"/>
              <w:right w:val="single" w:sz="4" w:space="0" w:color="auto"/>
            </w:tcBorders>
            <w:shd w:val="clear" w:color="auto" w:fill="auto"/>
          </w:tcPr>
          <w:p w14:paraId="6D6FB705" w14:textId="77777777" w:rsidR="00B04BC6" w:rsidRPr="00295236" w:rsidRDefault="00B04BC6" w:rsidP="000A2EE3">
            <w:pPr>
              <w:pStyle w:val="SingleTxtG"/>
              <w:spacing w:before="40" w:line="220" w:lineRule="exact"/>
              <w:ind w:left="57" w:right="57"/>
              <w:jc w:val="left"/>
              <w:rPr>
                <w:sz w:val="18"/>
                <w:szCs w:val="18"/>
              </w:rPr>
            </w:pPr>
          </w:p>
        </w:tc>
        <w:tc>
          <w:tcPr>
            <w:tcW w:w="407" w:type="pct"/>
            <w:tcBorders>
              <w:top w:val="nil"/>
              <w:left w:val="single" w:sz="4" w:space="0" w:color="auto"/>
              <w:bottom w:val="single" w:sz="4" w:space="0" w:color="auto"/>
              <w:right w:val="nil"/>
            </w:tcBorders>
            <w:shd w:val="clear" w:color="auto" w:fill="808080" w:themeFill="background1" w:themeFillShade="80"/>
          </w:tcPr>
          <w:p w14:paraId="71CD2B6E" w14:textId="77777777" w:rsidR="00B04BC6" w:rsidRPr="00295236" w:rsidRDefault="00B04BC6" w:rsidP="000A2EE3">
            <w:pPr>
              <w:pStyle w:val="SingleTxtG"/>
              <w:spacing w:before="40" w:line="220" w:lineRule="exact"/>
              <w:ind w:left="57" w:right="57"/>
              <w:jc w:val="left"/>
              <w:rPr>
                <w:sz w:val="18"/>
                <w:szCs w:val="18"/>
              </w:rPr>
            </w:pPr>
          </w:p>
        </w:tc>
        <w:tc>
          <w:tcPr>
            <w:tcW w:w="416" w:type="pct"/>
            <w:tcBorders>
              <w:top w:val="nil"/>
              <w:left w:val="nil"/>
              <w:bottom w:val="single" w:sz="4" w:space="0" w:color="auto"/>
              <w:right w:val="nil"/>
            </w:tcBorders>
            <w:shd w:val="clear" w:color="auto" w:fill="808080" w:themeFill="background1" w:themeFillShade="80"/>
          </w:tcPr>
          <w:p w14:paraId="67081B76" w14:textId="77777777" w:rsidR="00B04BC6" w:rsidRPr="00295236" w:rsidRDefault="00B04BC6" w:rsidP="000A2EE3">
            <w:pPr>
              <w:pStyle w:val="SingleTxtG"/>
              <w:spacing w:before="40" w:line="220" w:lineRule="exact"/>
              <w:ind w:left="57" w:right="57"/>
              <w:jc w:val="left"/>
              <w:rPr>
                <w:sz w:val="18"/>
                <w:szCs w:val="18"/>
              </w:rPr>
            </w:pPr>
          </w:p>
        </w:tc>
        <w:tc>
          <w:tcPr>
            <w:tcW w:w="393" w:type="pct"/>
            <w:tcBorders>
              <w:top w:val="nil"/>
              <w:left w:val="nil"/>
              <w:bottom w:val="single" w:sz="4" w:space="0" w:color="auto"/>
              <w:right w:val="nil"/>
            </w:tcBorders>
            <w:shd w:val="clear" w:color="auto" w:fill="808080" w:themeFill="background1" w:themeFillShade="80"/>
          </w:tcPr>
          <w:p w14:paraId="3D126B7D" w14:textId="77777777" w:rsidR="00B04BC6" w:rsidRPr="00295236" w:rsidRDefault="00B04BC6" w:rsidP="000A2EE3">
            <w:pPr>
              <w:pStyle w:val="SingleTxtG"/>
              <w:spacing w:before="40" w:line="220" w:lineRule="exact"/>
              <w:ind w:left="57" w:right="57"/>
              <w:jc w:val="left"/>
              <w:rPr>
                <w:sz w:val="18"/>
                <w:szCs w:val="18"/>
              </w:rPr>
            </w:pPr>
          </w:p>
        </w:tc>
        <w:tc>
          <w:tcPr>
            <w:tcW w:w="333" w:type="pct"/>
            <w:tcBorders>
              <w:top w:val="nil"/>
              <w:left w:val="nil"/>
              <w:bottom w:val="single" w:sz="4" w:space="0" w:color="auto"/>
              <w:right w:val="nil"/>
            </w:tcBorders>
            <w:shd w:val="clear" w:color="auto" w:fill="808080" w:themeFill="background1" w:themeFillShade="80"/>
          </w:tcPr>
          <w:p w14:paraId="06B26A4A" w14:textId="77777777" w:rsidR="00B04BC6" w:rsidRPr="00295236" w:rsidRDefault="00B04BC6" w:rsidP="000A2EE3">
            <w:pPr>
              <w:pStyle w:val="SingleTxtG"/>
              <w:spacing w:before="40" w:line="220" w:lineRule="exact"/>
              <w:ind w:left="57" w:right="57"/>
              <w:jc w:val="left"/>
              <w:rPr>
                <w:sz w:val="18"/>
                <w:szCs w:val="18"/>
              </w:rPr>
            </w:pPr>
          </w:p>
        </w:tc>
        <w:tc>
          <w:tcPr>
            <w:tcW w:w="337" w:type="pct"/>
            <w:tcBorders>
              <w:top w:val="nil"/>
              <w:left w:val="nil"/>
              <w:bottom w:val="single" w:sz="4" w:space="0" w:color="auto"/>
              <w:right w:val="nil"/>
            </w:tcBorders>
            <w:shd w:val="clear" w:color="auto" w:fill="808080" w:themeFill="background1" w:themeFillShade="80"/>
          </w:tcPr>
          <w:p w14:paraId="05A43E20" w14:textId="77777777" w:rsidR="00B04BC6" w:rsidRPr="00295236" w:rsidRDefault="00B04BC6" w:rsidP="000A2EE3">
            <w:pPr>
              <w:pStyle w:val="SingleTxtG"/>
              <w:spacing w:before="40" w:line="220" w:lineRule="exact"/>
              <w:ind w:left="57" w:right="57"/>
              <w:jc w:val="left"/>
              <w:rPr>
                <w:sz w:val="18"/>
                <w:szCs w:val="18"/>
              </w:rPr>
            </w:pPr>
          </w:p>
        </w:tc>
        <w:tc>
          <w:tcPr>
            <w:tcW w:w="337" w:type="pct"/>
            <w:tcBorders>
              <w:top w:val="nil"/>
              <w:left w:val="nil"/>
              <w:bottom w:val="single" w:sz="4" w:space="0" w:color="auto"/>
              <w:right w:val="nil"/>
            </w:tcBorders>
            <w:shd w:val="clear" w:color="auto" w:fill="808080" w:themeFill="background1" w:themeFillShade="80"/>
          </w:tcPr>
          <w:p w14:paraId="08F00FAB" w14:textId="77777777" w:rsidR="00B04BC6" w:rsidRPr="00295236" w:rsidRDefault="00B04BC6" w:rsidP="000A2EE3">
            <w:pPr>
              <w:pStyle w:val="SingleTxtG"/>
              <w:spacing w:before="40" w:line="220" w:lineRule="exact"/>
              <w:ind w:left="57" w:right="57"/>
              <w:jc w:val="left"/>
              <w:rPr>
                <w:sz w:val="18"/>
                <w:szCs w:val="18"/>
              </w:rPr>
            </w:pPr>
          </w:p>
        </w:tc>
        <w:tc>
          <w:tcPr>
            <w:tcW w:w="332" w:type="pct"/>
            <w:tcBorders>
              <w:top w:val="nil"/>
              <w:left w:val="nil"/>
              <w:bottom w:val="single" w:sz="4" w:space="0" w:color="auto"/>
              <w:right w:val="nil"/>
            </w:tcBorders>
            <w:shd w:val="clear" w:color="auto" w:fill="808080" w:themeFill="background1" w:themeFillShade="80"/>
          </w:tcPr>
          <w:p w14:paraId="7C95D5E1" w14:textId="77777777" w:rsidR="00B04BC6" w:rsidRPr="00295236" w:rsidRDefault="00B04BC6" w:rsidP="000A2EE3">
            <w:pPr>
              <w:pStyle w:val="SingleTxtG"/>
              <w:spacing w:before="40" w:line="220" w:lineRule="exact"/>
              <w:ind w:left="57" w:right="57"/>
              <w:jc w:val="left"/>
              <w:rPr>
                <w:sz w:val="18"/>
                <w:szCs w:val="18"/>
              </w:rPr>
            </w:pPr>
          </w:p>
        </w:tc>
        <w:tc>
          <w:tcPr>
            <w:tcW w:w="759" w:type="pct"/>
            <w:tcBorders>
              <w:top w:val="nil"/>
              <w:left w:val="nil"/>
              <w:bottom w:val="single" w:sz="4" w:space="0" w:color="auto"/>
              <w:right w:val="single" w:sz="4" w:space="0" w:color="auto"/>
            </w:tcBorders>
            <w:shd w:val="clear" w:color="auto" w:fill="808080" w:themeFill="background1" w:themeFillShade="80"/>
          </w:tcPr>
          <w:p w14:paraId="1B3B12E0" w14:textId="77777777" w:rsidR="00B04BC6" w:rsidRPr="00295236" w:rsidRDefault="00B04BC6" w:rsidP="000A2EE3">
            <w:pPr>
              <w:pStyle w:val="SingleTxtG"/>
              <w:spacing w:before="40" w:line="220" w:lineRule="exact"/>
              <w:ind w:left="57" w:right="57"/>
              <w:jc w:val="left"/>
              <w:rPr>
                <w:sz w:val="18"/>
                <w:szCs w:val="18"/>
              </w:rPr>
            </w:pPr>
          </w:p>
        </w:tc>
      </w:tr>
    </w:tbl>
    <w:p w14:paraId="3EF11DF8" w14:textId="77777777" w:rsidR="00B25698" w:rsidRPr="00295236" w:rsidRDefault="00B25698">
      <w:pPr>
        <w:suppressAutoHyphens w:val="0"/>
        <w:spacing w:line="240" w:lineRule="auto"/>
        <w:rPr>
          <w:lang w:eastAsia="ru-RU"/>
        </w:rPr>
      </w:pPr>
    </w:p>
    <w:p w14:paraId="43178B6F" w14:textId="77777777" w:rsidR="00CC34BD" w:rsidRPr="00295236" w:rsidRDefault="00CC34BD" w:rsidP="00B25698">
      <w:pPr>
        <w:suppressAutoHyphens w:val="0"/>
        <w:spacing w:line="240" w:lineRule="auto"/>
        <w:rPr>
          <w:lang w:eastAsia="ru-RU"/>
        </w:rPr>
        <w:sectPr w:rsidR="00CC34BD" w:rsidRPr="00295236" w:rsidSect="008B5656">
          <w:headerReference w:type="even" r:id="rId16"/>
          <w:headerReference w:type="default" r:id="rId17"/>
          <w:footerReference w:type="even" r:id="rId18"/>
          <w:footerReference w:type="default" r:id="rId19"/>
          <w:footnotePr>
            <w:numFmt w:val="lowerLetter"/>
          </w:footnotePr>
          <w:endnotePr>
            <w:numFmt w:val="decimal"/>
          </w:endnotePr>
          <w:type w:val="continuous"/>
          <w:pgSz w:w="16838" w:h="11906" w:orient="landscape" w:code="9"/>
          <w:pgMar w:top="1134" w:right="1417" w:bottom="426" w:left="1134" w:header="567" w:footer="469" w:gutter="0"/>
          <w:cols w:space="708"/>
          <w:docGrid w:linePitch="360"/>
        </w:sectPr>
      </w:pPr>
    </w:p>
    <w:p w14:paraId="794D0114" w14:textId="77777777" w:rsidR="00CC34BD" w:rsidRPr="00295236" w:rsidRDefault="00CC34BD" w:rsidP="00CC34BD">
      <w:pPr>
        <w:pStyle w:val="H23GR"/>
      </w:pPr>
      <w:r w:rsidRPr="00295236">
        <w:lastRenderedPageBreak/>
        <w:tab/>
      </w:r>
      <w:r w:rsidRPr="00295236">
        <w:tab/>
        <w:t>Значение показателя для страны</w:t>
      </w:r>
    </w:p>
    <w:p w14:paraId="1A2F61B7" w14:textId="77777777" w:rsidR="00CC34BD" w:rsidRPr="00295236" w:rsidRDefault="00CC34BD" w:rsidP="00CC34BD">
      <w:pPr>
        <w:pStyle w:val="H23GR"/>
      </w:pPr>
      <w:r w:rsidRPr="00295236">
        <w:tab/>
      </w:r>
      <w:r w:rsidRPr="00295236">
        <w:tab/>
        <w:t>Поверхностные воды:</w:t>
      </w:r>
    </w:p>
    <w:p w14:paraId="26C4704A" w14:textId="2371683B" w:rsidR="00CC34BD" w:rsidRPr="00295236" w:rsidRDefault="00CC34BD" w:rsidP="00CC34BD">
      <w:pPr>
        <w:spacing w:after="120"/>
        <w:ind w:left="1134" w:right="1134"/>
        <w:jc w:val="both"/>
        <w:rPr>
          <w:rFonts w:eastAsia="Times New Roman" w:cs="Times New Roman"/>
          <w:szCs w:val="20"/>
        </w:rPr>
      </w:pPr>
      <w:r w:rsidRPr="00295236">
        <w:rPr>
          <w:rFonts w:eastAsia="Times New Roman" w:cs="Times New Roman"/>
          <w:szCs w:val="20"/>
        </w:rPr>
        <w:tab/>
        <w:t xml:space="preserve">Процентная доля площади </w:t>
      </w:r>
      <w:r w:rsidR="00F51685" w:rsidRPr="00295236">
        <w:rPr>
          <w:rFonts w:eastAsia="Times New Roman" w:cs="Times New Roman"/>
          <w:szCs w:val="20"/>
        </w:rPr>
        <w:t xml:space="preserve">поверхности </w:t>
      </w:r>
      <w:r w:rsidRPr="00295236">
        <w:rPr>
          <w:rFonts w:eastAsia="Times New Roman" w:cs="Times New Roman"/>
          <w:szCs w:val="20"/>
        </w:rPr>
        <w:t>трансграничных бассейнов рек и озер, охватываемая действующими механизмами сотрудничества:</w:t>
      </w:r>
    </w:p>
    <w:p w14:paraId="5914934F" w14:textId="77777777" w:rsidR="00CC34BD" w:rsidRPr="00295236" w:rsidRDefault="00CC34BD" w:rsidP="00CC34BD">
      <w:pPr>
        <w:spacing w:after="120"/>
        <w:ind w:left="1134" w:right="1134"/>
        <w:jc w:val="both"/>
        <w:rPr>
          <w:rFonts w:eastAsia="Times New Roman" w:cs="Times New Roman"/>
          <w:szCs w:val="20"/>
        </w:rPr>
      </w:pPr>
      <w:r w:rsidRPr="00295236">
        <w:rPr>
          <w:rFonts w:eastAsia="Times New Roman" w:cs="Times New Roman"/>
          <w:szCs w:val="20"/>
        </w:rPr>
        <w:t>A/B × 100 =</w:t>
      </w:r>
    </w:p>
    <w:p w14:paraId="05642208" w14:textId="77777777" w:rsidR="00CC34BD" w:rsidRPr="00295236" w:rsidRDefault="00CC34BD" w:rsidP="00CC34BD">
      <w:pPr>
        <w:pStyle w:val="H23GR"/>
      </w:pPr>
      <w:r w:rsidRPr="00295236">
        <w:tab/>
      </w:r>
      <w:r w:rsidRPr="00295236">
        <w:tab/>
        <w:t>Водоносные горизонты:</w:t>
      </w:r>
    </w:p>
    <w:p w14:paraId="6D7A48B2" w14:textId="77777777" w:rsidR="00CC34BD" w:rsidRPr="00295236" w:rsidRDefault="00CC34BD" w:rsidP="00CC34BD">
      <w:pPr>
        <w:spacing w:after="120"/>
        <w:ind w:left="1134" w:right="1134"/>
        <w:jc w:val="both"/>
        <w:rPr>
          <w:rFonts w:eastAsia="Times New Roman" w:cs="Times New Roman"/>
          <w:szCs w:val="20"/>
        </w:rPr>
      </w:pPr>
      <w:r w:rsidRPr="00295236">
        <w:rPr>
          <w:rFonts w:eastAsia="Times New Roman" w:cs="Times New Roman"/>
          <w:szCs w:val="20"/>
        </w:rPr>
        <w:tab/>
        <w:t>Процентная доля площади поверхности трансграничных водоносных горизонтов, охватываемая действующими механизмами сотрудничества:</w:t>
      </w:r>
    </w:p>
    <w:p w14:paraId="0743D2EC" w14:textId="77777777" w:rsidR="00CC34BD" w:rsidRPr="00295236" w:rsidRDefault="00CC34BD" w:rsidP="00CC34BD">
      <w:pPr>
        <w:spacing w:after="120"/>
        <w:ind w:left="1134" w:right="1134"/>
        <w:jc w:val="both"/>
        <w:rPr>
          <w:rFonts w:eastAsia="Times New Roman" w:cs="Times New Roman"/>
          <w:szCs w:val="20"/>
        </w:rPr>
      </w:pPr>
      <w:r w:rsidRPr="00295236">
        <w:rPr>
          <w:rFonts w:eastAsia="Times New Roman" w:cs="Times New Roman"/>
          <w:szCs w:val="20"/>
        </w:rPr>
        <w:t>C/D ×100 =</w:t>
      </w:r>
    </w:p>
    <w:p w14:paraId="4FFF5DC2" w14:textId="77777777" w:rsidR="00CC34BD" w:rsidRPr="00295236" w:rsidRDefault="00CC34BD" w:rsidP="00CC34BD">
      <w:pPr>
        <w:pStyle w:val="H23GR"/>
      </w:pPr>
      <w:r w:rsidRPr="00295236">
        <w:tab/>
      </w:r>
      <w:r w:rsidRPr="00295236">
        <w:tab/>
        <w:t>Показатель 6.5.2 достижения Целей в области устойчивого развития:</w:t>
      </w:r>
    </w:p>
    <w:p w14:paraId="12BCB3E5" w14:textId="77777777" w:rsidR="00CC34BD" w:rsidRPr="00295236" w:rsidRDefault="00CC34BD" w:rsidP="00CC34BD">
      <w:pPr>
        <w:spacing w:after="120"/>
        <w:ind w:left="1134" w:right="1134"/>
        <w:jc w:val="both"/>
        <w:rPr>
          <w:rFonts w:eastAsia="Times New Roman" w:cs="Times New Roman"/>
          <w:szCs w:val="20"/>
        </w:rPr>
      </w:pPr>
      <w:r w:rsidRPr="00295236">
        <w:rPr>
          <w:rFonts w:eastAsia="Times New Roman" w:cs="Times New Roman"/>
          <w:szCs w:val="20"/>
        </w:rPr>
        <w:tab/>
        <w:t>Процентная доля площади поверхности трансграничных бассейнов, охватываемая действующими механизмами сотрудничества:</w:t>
      </w:r>
    </w:p>
    <w:p w14:paraId="6C4E188D" w14:textId="77777777" w:rsidR="00CC34BD" w:rsidRPr="00295236" w:rsidRDefault="00CC34BD" w:rsidP="00CC34BD">
      <w:pPr>
        <w:spacing w:after="120"/>
        <w:ind w:left="1134" w:right="1134"/>
        <w:jc w:val="both"/>
        <w:rPr>
          <w:rFonts w:eastAsia="Times New Roman" w:cs="Times New Roman"/>
          <w:szCs w:val="20"/>
        </w:rPr>
      </w:pPr>
      <w:r w:rsidRPr="00295236">
        <w:rPr>
          <w:rFonts w:eastAsia="Times New Roman" w:cs="Times New Roman"/>
          <w:szCs w:val="20"/>
        </w:rPr>
        <w:t>((A + C)</w:t>
      </w:r>
      <w:proofErr w:type="gramStart"/>
      <w:r w:rsidRPr="00295236">
        <w:rPr>
          <w:rFonts w:eastAsia="Times New Roman" w:cs="Times New Roman"/>
          <w:szCs w:val="20"/>
        </w:rPr>
        <w:t>/(</w:t>
      </w:r>
      <w:proofErr w:type="gramEnd"/>
      <w:r w:rsidRPr="00295236">
        <w:rPr>
          <w:rFonts w:eastAsia="Times New Roman" w:cs="Times New Roman"/>
          <w:szCs w:val="20"/>
        </w:rPr>
        <w:t xml:space="preserve">B + D)) x 100 = </w:t>
      </w:r>
    </w:p>
    <w:p w14:paraId="0B10DA8D" w14:textId="77777777" w:rsidR="00CC34BD" w:rsidRPr="00295236" w:rsidRDefault="00CC34BD" w:rsidP="00CC34BD">
      <w:pPr>
        <w:pStyle w:val="H23GR"/>
      </w:pPr>
      <w:r w:rsidRPr="00295236">
        <w:tab/>
      </w:r>
      <w:r w:rsidRPr="00295236">
        <w:tab/>
      </w:r>
      <w:proofErr w:type="spellStart"/>
      <w:r w:rsidRPr="00295236">
        <w:t>Геопространственная</w:t>
      </w:r>
      <w:proofErr w:type="spellEnd"/>
      <w:r w:rsidRPr="00295236">
        <w:t xml:space="preserve"> информация</w:t>
      </w:r>
    </w:p>
    <w:p w14:paraId="209D1A7B" w14:textId="77777777" w:rsidR="00CC34BD" w:rsidRPr="00295236" w:rsidRDefault="00CC34BD" w:rsidP="00CC34BD">
      <w:pPr>
        <w:spacing w:after="120"/>
        <w:ind w:left="1134" w:right="1134"/>
        <w:jc w:val="both"/>
        <w:rPr>
          <w:rFonts w:eastAsia="Times New Roman" w:cs="Times New Roman"/>
          <w:szCs w:val="20"/>
        </w:rPr>
      </w:pPr>
      <w:r w:rsidRPr="00295236">
        <w:rPr>
          <w:rFonts w:eastAsia="Times New Roman" w:cs="Times New Roman"/>
          <w:szCs w:val="20"/>
        </w:rPr>
        <w:tab/>
        <w:t xml:space="preserve">Если в наличии имеется карта (или карты) водосборов трансграничных поверхностных вод и трансграничных водоносных горизонтов (т. е. «трансграничных бассейнов»), просьба изучить возможность их приложения. В идеале должны направляться </w:t>
      </w:r>
      <w:proofErr w:type="spellStart"/>
      <w:r w:rsidRPr="00295236">
        <w:rPr>
          <w:rFonts w:eastAsia="Times New Roman" w:cs="Times New Roman"/>
          <w:szCs w:val="20"/>
        </w:rPr>
        <w:t>шейп</w:t>
      </w:r>
      <w:proofErr w:type="spellEnd"/>
      <w:r w:rsidRPr="00295236">
        <w:rPr>
          <w:rFonts w:eastAsia="Times New Roman" w:cs="Times New Roman"/>
          <w:szCs w:val="20"/>
        </w:rPr>
        <w:t>-файлы границ бассейна и водоносного горизонта, которые можно просматривать в формате ГИС.</w:t>
      </w:r>
    </w:p>
    <w:p w14:paraId="460DB08F" w14:textId="77777777" w:rsidR="00CC34BD" w:rsidRPr="00295236" w:rsidRDefault="00CC34BD" w:rsidP="00CC34BD">
      <w:pPr>
        <w:pStyle w:val="H23GR"/>
      </w:pPr>
      <w:r w:rsidRPr="00295236">
        <w:tab/>
      </w:r>
      <w:r w:rsidRPr="00295236">
        <w:tab/>
        <w:t>Дополнительная информация</w:t>
      </w:r>
    </w:p>
    <w:p w14:paraId="163B298E" w14:textId="77777777" w:rsidR="00797E51" w:rsidRPr="00295236" w:rsidRDefault="00CC34BD" w:rsidP="00CC34BD">
      <w:pPr>
        <w:spacing w:after="120"/>
        <w:ind w:left="1134" w:right="1134"/>
        <w:jc w:val="both"/>
        <w:rPr>
          <w:lang w:eastAsia="ru-RU"/>
        </w:rPr>
      </w:pPr>
      <w:r w:rsidRPr="00295236">
        <w:rPr>
          <w:rFonts w:eastAsia="Times New Roman" w:cs="Times New Roman"/>
          <w:szCs w:val="20"/>
        </w:rPr>
        <w:tab/>
        <w:t>Если у респондента имеются комментарии, поясняющие допущения и интерпретации, принятые для выполнения расчета, или уровень определенности пространственной информации, просьба изложить их ниже:</w:t>
      </w:r>
    </w:p>
    <w:p w14:paraId="76B5EAA0" w14:textId="77777777" w:rsidR="00CC34BD" w:rsidRPr="00295236" w:rsidRDefault="00CC34BD" w:rsidP="00B25698">
      <w:pPr>
        <w:suppressAutoHyphens w:val="0"/>
        <w:spacing w:line="240" w:lineRule="auto"/>
        <w:rPr>
          <w:lang w:eastAsia="ru-RU"/>
        </w:rPr>
      </w:pPr>
    </w:p>
    <w:p w14:paraId="034285EE" w14:textId="77777777" w:rsidR="001E3C4C" w:rsidRPr="00295236" w:rsidRDefault="001E3C4C">
      <w:pPr>
        <w:suppressAutoHyphens w:val="0"/>
        <w:spacing w:line="240" w:lineRule="auto"/>
        <w:rPr>
          <w:rFonts w:eastAsia="Times New Roman" w:cs="Times New Roman"/>
          <w:szCs w:val="20"/>
        </w:rPr>
      </w:pPr>
      <w:r w:rsidRPr="00295236">
        <w:rPr>
          <w:rFonts w:eastAsia="Times New Roman" w:cs="Times New Roman"/>
          <w:szCs w:val="20"/>
        </w:rPr>
        <w:br w:type="page"/>
      </w:r>
    </w:p>
    <w:p w14:paraId="56D3B4AE" w14:textId="6409C53D"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lastRenderedPageBreak/>
        <w:t xml:space="preserve">Имеет ли ваша страна трансграничные соглашения или договоренности об охране трансграничных вод (а именно </w:t>
      </w:r>
      <w:r w:rsidRPr="00295236">
        <w:rPr>
          <w:rFonts w:eastAsia="Times New Roman" w:cs="Times New Roman"/>
          <w:bCs/>
          <w:szCs w:val="20"/>
        </w:rPr>
        <w:t xml:space="preserve">рек, озер или </w:t>
      </w:r>
      <w:r w:rsidR="003E75C0">
        <w:rPr>
          <w:rFonts w:eastAsia="Times New Roman" w:cs="Times New Roman"/>
          <w:bCs/>
          <w:szCs w:val="20"/>
        </w:rPr>
        <w:t>подземных</w:t>
      </w:r>
      <w:r w:rsidR="003E75C0" w:rsidRPr="00295236">
        <w:rPr>
          <w:rFonts w:eastAsia="Times New Roman" w:cs="Times New Roman"/>
          <w:bCs/>
          <w:szCs w:val="20"/>
        </w:rPr>
        <w:t xml:space="preserve"> </w:t>
      </w:r>
      <w:r w:rsidRPr="00295236">
        <w:rPr>
          <w:rFonts w:eastAsia="Times New Roman" w:cs="Times New Roman"/>
          <w:bCs/>
          <w:szCs w:val="20"/>
        </w:rPr>
        <w:t>вод</w:t>
      </w:r>
      <w:r w:rsidRPr="00295236">
        <w:rPr>
          <w:rFonts w:eastAsia="Times New Roman" w:cs="Times New Roman"/>
          <w:szCs w:val="20"/>
        </w:rPr>
        <w:t>) и/или управлении ими будь то двусторонние или многосторонние?</w:t>
      </w:r>
    </w:p>
    <w:p w14:paraId="12C74DE8"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t xml:space="preserve">Да </w:t>
      </w:r>
      <w:r w:rsidRPr="00295236">
        <w:fldChar w:fldCharType="begin">
          <w:ffData>
            <w:name w:val="Check2"/>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2"/>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30476D5"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i/>
          <w:szCs w:val="20"/>
        </w:rPr>
        <w:tab/>
        <w:t xml:space="preserve">Если да, то перечислите двусторонние </w:t>
      </w:r>
      <w:r w:rsidRPr="00295236">
        <w:rPr>
          <w:rFonts w:eastAsia="Times New Roman" w:cs="Times New Roman"/>
          <w:bCs/>
          <w:i/>
          <w:szCs w:val="20"/>
        </w:rPr>
        <w:t>и</w:t>
      </w:r>
      <w:r w:rsidRPr="00295236">
        <w:rPr>
          <w:rFonts w:eastAsia="Times New Roman" w:cs="Times New Roman"/>
          <w:i/>
          <w:szCs w:val="20"/>
        </w:rPr>
        <w:t xml:space="preserve"> многосторонние соглашения </w:t>
      </w:r>
      <w:r w:rsidRPr="00295236">
        <w:rPr>
          <w:rFonts w:eastAsia="Times New Roman" w:cs="Times New Roman"/>
          <w:bCs/>
          <w:i/>
          <w:szCs w:val="20"/>
        </w:rPr>
        <w:t>или договоренности</w:t>
      </w:r>
      <w:r w:rsidRPr="00295236">
        <w:rPr>
          <w:rFonts w:eastAsia="Times New Roman" w:cs="Times New Roman"/>
          <w:i/>
          <w:szCs w:val="20"/>
        </w:rPr>
        <w:t xml:space="preserve"> (перечислите их по каждой из соответствующих стран):</w:t>
      </w:r>
      <w:r w:rsidRPr="00295236">
        <w:rPr>
          <w:rFonts w:eastAsia="Times New Roman" w:cs="Times New Roman"/>
          <w:szCs w:val="20"/>
        </w:rPr>
        <w:t xml:space="preserve"> [введите данные]</w:t>
      </w:r>
    </w:p>
    <w:p w14:paraId="5D4F69AC" w14:textId="77777777" w:rsidR="000A2EE3" w:rsidRPr="00295236" w:rsidRDefault="000A2EE3" w:rsidP="000A2EE3">
      <w:pPr>
        <w:pStyle w:val="H23GR"/>
      </w:pPr>
      <w:r w:rsidRPr="00295236">
        <w:tab/>
        <w:t>II.</w:t>
      </w:r>
      <w:r w:rsidRPr="00295236">
        <w:tab/>
        <w:t xml:space="preserve">Вопросы по каждому трансграничному бассейну, </w:t>
      </w:r>
      <w:proofErr w:type="spellStart"/>
      <w:r w:rsidRPr="00295236">
        <w:t>суббассейну</w:t>
      </w:r>
      <w:proofErr w:type="spellEnd"/>
      <w:r w:rsidRPr="00295236">
        <w:t>, части бассейна или группе бассейнов (реки, озера или водоносного горизонта)</w:t>
      </w:r>
    </w:p>
    <w:p w14:paraId="4A95D057" w14:textId="059E2BF5"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t xml:space="preserve">Просьба </w:t>
      </w:r>
      <w:r w:rsidR="006504A9" w:rsidRPr="006504A9">
        <w:rPr>
          <w:rFonts w:eastAsia="Times New Roman" w:cs="Times New Roman"/>
          <w:szCs w:val="20"/>
        </w:rPr>
        <w:t>заполнить</w:t>
      </w:r>
      <w:r w:rsidRPr="00295236">
        <w:rPr>
          <w:rFonts w:eastAsia="Times New Roman" w:cs="Times New Roman"/>
          <w:szCs w:val="20"/>
        </w:rPr>
        <w:t xml:space="preserve"> раздел II в отношении каждого трансграничного бассейна (реки</w:t>
      </w:r>
      <w:r w:rsidR="00F51685" w:rsidRPr="00B72C28">
        <w:rPr>
          <w:rFonts w:eastAsia="Times New Roman" w:cs="Times New Roman"/>
          <w:szCs w:val="20"/>
        </w:rPr>
        <w:t>,</w:t>
      </w:r>
      <w:r w:rsidRPr="00295236">
        <w:rPr>
          <w:rFonts w:eastAsia="Times New Roman" w:cs="Times New Roman"/>
          <w:szCs w:val="20"/>
        </w:rPr>
        <w:t xml:space="preserve"> озера</w:t>
      </w:r>
      <w:r w:rsidR="00F51685" w:rsidRPr="00B72C28">
        <w:rPr>
          <w:rFonts w:eastAsia="Times New Roman" w:cs="Times New Roman"/>
          <w:szCs w:val="20"/>
        </w:rPr>
        <w:t xml:space="preserve"> </w:t>
      </w:r>
      <w:r w:rsidR="00F51685" w:rsidRPr="00295236">
        <w:rPr>
          <w:rFonts w:eastAsia="Times New Roman" w:cs="Times New Roman"/>
          <w:bCs/>
          <w:szCs w:val="20"/>
        </w:rPr>
        <w:t>или</w:t>
      </w:r>
      <w:r w:rsidR="00F51685" w:rsidRPr="00B72C28">
        <w:rPr>
          <w:rFonts w:eastAsia="Times New Roman" w:cs="Times New Roman"/>
          <w:szCs w:val="20"/>
        </w:rPr>
        <w:t xml:space="preserve"> </w:t>
      </w:r>
      <w:r w:rsidR="00F51685" w:rsidRPr="00295236">
        <w:rPr>
          <w:rFonts w:eastAsia="Times New Roman" w:cs="Times New Roman"/>
          <w:szCs w:val="20"/>
        </w:rPr>
        <w:t>водоносного горизонта</w:t>
      </w:r>
      <w:r w:rsidRPr="00295236">
        <w:rPr>
          <w:rFonts w:eastAsia="Times New Roman" w:cs="Times New Roman"/>
          <w:szCs w:val="20"/>
        </w:rPr>
        <w:t xml:space="preserve">), </w:t>
      </w:r>
      <w:proofErr w:type="spellStart"/>
      <w:r w:rsidRPr="00295236">
        <w:rPr>
          <w:rFonts w:eastAsia="Times New Roman" w:cs="Times New Roman"/>
          <w:bCs/>
          <w:szCs w:val="20"/>
        </w:rPr>
        <w:t>суббассейна</w:t>
      </w:r>
      <w:proofErr w:type="spellEnd"/>
      <w:r w:rsidRPr="00295236">
        <w:rPr>
          <w:rFonts w:eastAsia="Times New Roman" w:cs="Times New Roman"/>
          <w:bCs/>
          <w:szCs w:val="20"/>
        </w:rPr>
        <w:t>, части бассейна</w:t>
      </w:r>
      <w:r w:rsidRPr="00295236">
        <w:rPr>
          <w:rFonts w:eastAsia="Times New Roman" w:cs="Times New Roman"/>
          <w:szCs w:val="20"/>
        </w:rPr>
        <w:t xml:space="preserve"> или группы бассейнов, которые охватываются одним и тем же соглашением или договоренностью</w:t>
      </w:r>
      <w:r w:rsidR="00A922E5">
        <w:rPr>
          <w:rFonts w:eastAsia="Times New Roman" w:cs="Times New Roman"/>
          <w:szCs w:val="20"/>
        </w:rPr>
        <w:t>,</w:t>
      </w:r>
      <w:r w:rsidRPr="00295236">
        <w:rPr>
          <w:rFonts w:eastAsia="Times New Roman" w:cs="Times New Roman"/>
          <w:szCs w:val="20"/>
        </w:rPr>
        <w:t xml:space="preserve"> условия которых являются схожими</w:t>
      </w:r>
      <w:r w:rsidR="0068370E" w:rsidRPr="00295236">
        <w:rPr>
          <w:rStyle w:val="FootnoteReference"/>
          <w:rFonts w:eastAsia="Times New Roman" w:cs="Times New Roman"/>
          <w:szCs w:val="20"/>
        </w:rPr>
        <w:footnoteReference w:id="7"/>
      </w:r>
      <w:r w:rsidRPr="00295236">
        <w:rPr>
          <w:rFonts w:eastAsia="Times New Roman" w:cs="Times New Roman"/>
          <w:szCs w:val="20"/>
        </w:rPr>
        <w:t xml:space="preserve">. В некоторых случаях можно предоставить информацию как о бассейне, так и об одном или нескольких его </w:t>
      </w:r>
      <w:proofErr w:type="spellStart"/>
      <w:r w:rsidRPr="00295236">
        <w:rPr>
          <w:rFonts w:eastAsia="Times New Roman" w:cs="Times New Roman"/>
          <w:szCs w:val="20"/>
        </w:rPr>
        <w:t>суббассейнах</w:t>
      </w:r>
      <w:proofErr w:type="spellEnd"/>
      <w:r w:rsidRPr="00295236">
        <w:rPr>
          <w:rFonts w:eastAsia="Times New Roman" w:cs="Times New Roman"/>
          <w:szCs w:val="20"/>
        </w:rPr>
        <w:t xml:space="preserve"> или </w:t>
      </w:r>
      <w:r w:rsidRPr="00295236">
        <w:rPr>
          <w:rFonts w:eastAsia="Times New Roman" w:cs="Times New Roman"/>
          <w:bCs/>
          <w:szCs w:val="20"/>
        </w:rPr>
        <w:t>частях его</w:t>
      </w:r>
      <w:r w:rsidRPr="00295236">
        <w:rPr>
          <w:rFonts w:eastAsia="Times New Roman" w:cs="Times New Roman"/>
          <w:szCs w:val="20"/>
        </w:rPr>
        <w:t>, например в том случае, когда у вас имеются соглашения</w:t>
      </w:r>
      <w:r w:rsidR="00A049C3" w:rsidRPr="00295236">
        <w:rPr>
          <w:rStyle w:val="FootnoteReference"/>
          <w:rFonts w:eastAsia="Times New Roman" w:cs="Times New Roman"/>
          <w:szCs w:val="20"/>
        </w:rPr>
        <w:footnoteReference w:id="8"/>
      </w:r>
      <w:r w:rsidRPr="00295236">
        <w:rPr>
          <w:rFonts w:eastAsia="Times New Roman" w:cs="Times New Roman"/>
          <w:szCs w:val="20"/>
        </w:rPr>
        <w:t xml:space="preserve"> </w:t>
      </w:r>
      <w:r w:rsidRPr="00295236">
        <w:rPr>
          <w:rFonts w:eastAsia="Times New Roman" w:cs="Times New Roman"/>
          <w:bCs/>
          <w:szCs w:val="20"/>
        </w:rPr>
        <w:t>или договоренности</w:t>
      </w:r>
      <w:r w:rsidRPr="00295236">
        <w:rPr>
          <w:rFonts w:eastAsia="Times New Roman" w:cs="Times New Roman"/>
          <w:szCs w:val="20"/>
        </w:rPr>
        <w:t xml:space="preserve"> как по бассейну, так и по его </w:t>
      </w:r>
      <w:proofErr w:type="spellStart"/>
      <w:r w:rsidRPr="00295236">
        <w:rPr>
          <w:rFonts w:eastAsia="Times New Roman" w:cs="Times New Roman"/>
          <w:szCs w:val="20"/>
        </w:rPr>
        <w:t>суббассейну</w:t>
      </w:r>
      <w:proofErr w:type="spellEnd"/>
      <w:r w:rsidRPr="00295236">
        <w:rPr>
          <w:rFonts w:eastAsia="Times New Roman" w:cs="Times New Roman"/>
          <w:szCs w:val="20"/>
        </w:rPr>
        <w:t xml:space="preserve">. Вы можете согласовать ваши ответы с другими государствами, с которыми ваша страна имеет общие </w:t>
      </w:r>
      <w:r w:rsidRPr="00295236">
        <w:rPr>
          <w:rFonts w:eastAsia="Times New Roman" w:cs="Times New Roman"/>
          <w:bCs/>
          <w:szCs w:val="20"/>
        </w:rPr>
        <w:t>трансграничные воды</w:t>
      </w:r>
      <w:r w:rsidRPr="00295236">
        <w:rPr>
          <w:rFonts w:eastAsia="Times New Roman" w:cs="Times New Roman"/>
          <w:szCs w:val="20"/>
        </w:rPr>
        <w:t>, или даже подготовить совместный доклад. Общая информация по вопросам управления трансграничными водами на национальном уровне должна предоставляться в разделе I</w:t>
      </w:r>
      <w:r w:rsidRPr="00295236">
        <w:rPr>
          <w:rFonts w:eastAsia="Times New Roman" w:cs="Times New Roman"/>
          <w:bCs/>
          <w:szCs w:val="20"/>
        </w:rPr>
        <w:t>II</w:t>
      </w:r>
      <w:r w:rsidRPr="00295236">
        <w:rPr>
          <w:rFonts w:eastAsia="Times New Roman" w:cs="Times New Roman"/>
          <w:szCs w:val="20"/>
        </w:rPr>
        <w:t xml:space="preserve"> и не требует ее повторного указания в настоящем разделе.</w:t>
      </w:r>
    </w:p>
    <w:p w14:paraId="706676D0"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t xml:space="preserve">Просьба продублировать весь этот раздел с его вопросами в отношении каждого трансграничного </w:t>
      </w:r>
      <w:r w:rsidRPr="00295236">
        <w:rPr>
          <w:rFonts w:eastAsia="Times New Roman" w:cs="Times New Roman"/>
          <w:bCs/>
          <w:szCs w:val="20"/>
        </w:rPr>
        <w:t xml:space="preserve">бассейна, </w:t>
      </w:r>
      <w:proofErr w:type="spellStart"/>
      <w:r w:rsidRPr="00295236">
        <w:rPr>
          <w:rFonts w:eastAsia="Times New Roman" w:cs="Times New Roman"/>
          <w:bCs/>
          <w:szCs w:val="20"/>
        </w:rPr>
        <w:t>суббассейна</w:t>
      </w:r>
      <w:proofErr w:type="spellEnd"/>
      <w:r w:rsidRPr="00295236">
        <w:rPr>
          <w:rFonts w:eastAsia="Times New Roman" w:cs="Times New Roman"/>
          <w:bCs/>
          <w:szCs w:val="20"/>
        </w:rPr>
        <w:t>, части бассейна или группы бассейнов,</w:t>
      </w:r>
      <w:r w:rsidRPr="00295236">
        <w:rPr>
          <w:rFonts w:eastAsia="Times New Roman" w:cs="Times New Roman"/>
          <w:szCs w:val="20"/>
        </w:rPr>
        <w:t xml:space="preserve"> по которым вы будете предоставлять ответ.</w:t>
      </w:r>
    </w:p>
    <w:p w14:paraId="25E90845" w14:textId="653FF634"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b/>
          <w:bCs/>
          <w:szCs w:val="20"/>
        </w:rPr>
        <w:t xml:space="preserve">Название трансграничного бассейна, </w:t>
      </w:r>
      <w:proofErr w:type="spellStart"/>
      <w:r w:rsidRPr="00295236">
        <w:rPr>
          <w:rFonts w:eastAsia="Times New Roman" w:cs="Times New Roman"/>
          <w:b/>
          <w:bCs/>
          <w:szCs w:val="20"/>
        </w:rPr>
        <w:t>суббассейна</w:t>
      </w:r>
      <w:proofErr w:type="spellEnd"/>
      <w:r w:rsidRPr="00295236">
        <w:rPr>
          <w:rFonts w:eastAsia="Times New Roman" w:cs="Times New Roman"/>
          <w:b/>
          <w:bCs/>
          <w:szCs w:val="20"/>
        </w:rPr>
        <w:t xml:space="preserve">, части бассейна или группы бассейнов: </w:t>
      </w:r>
      <w:r w:rsidRPr="00295236">
        <w:rPr>
          <w:rFonts w:eastAsia="Times New Roman" w:cs="Times New Roman"/>
          <w:bCs/>
          <w:szCs w:val="20"/>
        </w:rPr>
        <w:t>[введите данные]</w:t>
      </w:r>
    </w:p>
    <w:p w14:paraId="77EEF889" w14:textId="6D2B8F65"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bCs/>
          <w:szCs w:val="20"/>
        </w:rPr>
        <w:t xml:space="preserve">Перечень </w:t>
      </w:r>
      <w:r w:rsidR="00574F64">
        <w:rPr>
          <w:rFonts w:eastAsia="Times New Roman" w:cs="Times New Roman"/>
          <w:bCs/>
          <w:szCs w:val="20"/>
        </w:rPr>
        <w:t>стран,</w:t>
      </w:r>
      <w:r w:rsidR="00574F64" w:rsidRPr="00574F64">
        <w:t xml:space="preserve"> </w:t>
      </w:r>
      <w:r w:rsidR="00574F64" w:rsidRPr="00295236">
        <w:t>с котор</w:t>
      </w:r>
      <w:r w:rsidR="00574F64">
        <w:t>ыми</w:t>
      </w:r>
      <w:r w:rsidR="00574F64" w:rsidRPr="00295236">
        <w:t xml:space="preserve"> </w:t>
      </w:r>
      <w:r w:rsidR="00574F64" w:rsidRPr="00574F64">
        <w:rPr>
          <w:rFonts w:eastAsia="Times New Roman" w:cs="Times New Roman"/>
          <w:szCs w:val="20"/>
        </w:rPr>
        <w:t xml:space="preserve">бассейн, </w:t>
      </w:r>
      <w:proofErr w:type="spellStart"/>
      <w:r w:rsidR="00574F64" w:rsidRPr="00574F64">
        <w:rPr>
          <w:rFonts w:eastAsia="Times New Roman" w:cs="Times New Roman"/>
          <w:szCs w:val="20"/>
        </w:rPr>
        <w:t>суббассейн</w:t>
      </w:r>
      <w:proofErr w:type="spellEnd"/>
      <w:r w:rsidR="00574F64" w:rsidRPr="00574F64">
        <w:rPr>
          <w:rFonts w:eastAsia="Times New Roman" w:cs="Times New Roman"/>
          <w:szCs w:val="20"/>
        </w:rPr>
        <w:t>, част</w:t>
      </w:r>
      <w:r w:rsidR="00574F64">
        <w:rPr>
          <w:rFonts w:eastAsia="Times New Roman" w:cs="Times New Roman"/>
          <w:szCs w:val="20"/>
        </w:rPr>
        <w:t>ь</w:t>
      </w:r>
      <w:r w:rsidR="00574F64" w:rsidRPr="00574F64">
        <w:rPr>
          <w:rFonts w:eastAsia="Times New Roman" w:cs="Times New Roman"/>
          <w:szCs w:val="20"/>
        </w:rPr>
        <w:t xml:space="preserve"> бассейна или групп</w:t>
      </w:r>
      <w:r w:rsidR="00574F64">
        <w:rPr>
          <w:rFonts w:eastAsia="Times New Roman" w:cs="Times New Roman"/>
          <w:szCs w:val="20"/>
        </w:rPr>
        <w:t>а</w:t>
      </w:r>
      <w:r w:rsidR="00574F64" w:rsidRPr="00574F64">
        <w:rPr>
          <w:rFonts w:eastAsia="Times New Roman" w:cs="Times New Roman"/>
          <w:szCs w:val="20"/>
        </w:rPr>
        <w:t xml:space="preserve"> бассейнов</w:t>
      </w:r>
      <w:r w:rsidR="00574F64" w:rsidRPr="00574F64">
        <w:t xml:space="preserve"> </w:t>
      </w:r>
      <w:r w:rsidR="00574F64" w:rsidRPr="00295236">
        <w:t>является общим</w:t>
      </w:r>
      <w:r w:rsidR="00574F64">
        <w:t>(ей)</w:t>
      </w:r>
      <w:r w:rsidRPr="00295236">
        <w:rPr>
          <w:rFonts w:eastAsia="Times New Roman" w:cs="Times New Roman"/>
          <w:bCs/>
          <w:szCs w:val="20"/>
        </w:rPr>
        <w:t>: [введите данные]</w:t>
      </w:r>
    </w:p>
    <w:p w14:paraId="327AE5FB" w14:textId="7909A311"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b/>
          <w:bCs/>
          <w:szCs w:val="20"/>
        </w:rPr>
        <w:tab/>
        <w:t xml:space="preserve">Процентная доля бассейна, </w:t>
      </w:r>
      <w:proofErr w:type="spellStart"/>
      <w:r w:rsidRPr="00295236">
        <w:rPr>
          <w:rFonts w:eastAsia="Times New Roman" w:cs="Times New Roman"/>
          <w:b/>
          <w:bCs/>
          <w:szCs w:val="20"/>
        </w:rPr>
        <w:t>суббассейна</w:t>
      </w:r>
      <w:proofErr w:type="spellEnd"/>
      <w:r w:rsidRPr="00295236">
        <w:rPr>
          <w:rFonts w:eastAsia="Times New Roman" w:cs="Times New Roman"/>
          <w:b/>
          <w:bCs/>
          <w:szCs w:val="20"/>
        </w:rPr>
        <w:t>, части бассейна или группы бассейнов</w:t>
      </w:r>
      <w:r w:rsidR="00574F64">
        <w:rPr>
          <w:rFonts w:eastAsia="Times New Roman" w:cs="Times New Roman"/>
          <w:b/>
          <w:bCs/>
          <w:szCs w:val="20"/>
        </w:rPr>
        <w:t>, находящаяся в пределах территории вашей страны</w:t>
      </w:r>
      <w:r w:rsidR="00FB2B1F" w:rsidRPr="00283153">
        <w:rPr>
          <w:rFonts w:eastAsia="Times New Roman" w:cs="Times New Roman"/>
          <w:szCs w:val="20"/>
        </w:rPr>
        <w:t>:</w:t>
      </w:r>
      <w:r w:rsidRPr="00295236">
        <w:rPr>
          <w:rFonts w:eastAsia="Times New Roman" w:cs="Times New Roman"/>
          <w:b/>
          <w:bCs/>
          <w:szCs w:val="20"/>
        </w:rPr>
        <w:t xml:space="preserve"> </w:t>
      </w:r>
      <w:r w:rsidRPr="00295236">
        <w:rPr>
          <w:rFonts w:eastAsia="Times New Roman" w:cs="Times New Roman"/>
          <w:bCs/>
          <w:szCs w:val="20"/>
        </w:rPr>
        <w:t>[введите данные]</w:t>
      </w:r>
    </w:p>
    <w:p w14:paraId="2FD58A81"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1.</w:t>
      </w:r>
      <w:r w:rsidRPr="00295236">
        <w:rPr>
          <w:rFonts w:eastAsia="Times New Roman" w:cs="Times New Roman"/>
          <w:szCs w:val="20"/>
        </w:rPr>
        <w:tab/>
        <w:t xml:space="preserve">Имеется ли одно или несколько трансграничных (двусторонних или многосторонних) соглашений или договоренностей в отношении этого бассейна, </w:t>
      </w:r>
      <w:proofErr w:type="spellStart"/>
      <w:r w:rsidRPr="00295236">
        <w:rPr>
          <w:rFonts w:eastAsia="Times New Roman" w:cs="Times New Roman"/>
          <w:bCs/>
          <w:szCs w:val="20"/>
        </w:rPr>
        <w:t>суббассейна</w:t>
      </w:r>
      <w:proofErr w:type="spellEnd"/>
      <w:r w:rsidRPr="00295236">
        <w:rPr>
          <w:rFonts w:eastAsia="Times New Roman" w:cs="Times New Roman"/>
          <w:bCs/>
          <w:szCs w:val="20"/>
        </w:rPr>
        <w:t>, части бассейна или группы бассейнов</w:t>
      </w:r>
      <w:r w:rsidRPr="00295236">
        <w:rPr>
          <w:rFonts w:eastAsia="Times New Roman" w:cs="Times New Roman"/>
          <w:szCs w:val="20"/>
        </w:rPr>
        <w:t>?</w:t>
      </w:r>
    </w:p>
    <w:p w14:paraId="2E2F32CF" w14:textId="77777777" w:rsidR="000A2EE3" w:rsidRPr="00295236" w:rsidRDefault="000A2EE3" w:rsidP="000A2EE3">
      <w:pPr>
        <w:tabs>
          <w:tab w:val="left" w:pos="7938"/>
        </w:tabs>
        <w:spacing w:after="120"/>
        <w:ind w:left="1701" w:right="1134"/>
        <w:rPr>
          <w:rFonts w:eastAsia="Times New Roman" w:cs="Times New Roman"/>
          <w:szCs w:val="20"/>
        </w:rPr>
      </w:pPr>
      <w:r w:rsidRPr="00295236">
        <w:rPr>
          <w:rFonts w:eastAsia="Times New Roman" w:cs="Times New Roman"/>
          <w:szCs w:val="20"/>
        </w:rPr>
        <w:t xml:space="preserve">Существует и находится в силе одно или несколько соглашений </w:t>
      </w:r>
      <w:r w:rsidRPr="00295236">
        <w:rPr>
          <w:rFonts w:eastAsia="Times New Roman" w:cs="Times New Roman"/>
          <w:szCs w:val="20"/>
        </w:rPr>
        <w:br/>
        <w:t>или договоренностей</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3BCEEA9"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szCs w:val="20"/>
        </w:rPr>
        <w:t>Соглашение или договоренность разработаны, но не вступили в силу</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21CC3D3" w14:textId="77777777" w:rsidR="000A2EE3" w:rsidRPr="00295236" w:rsidRDefault="000A2EE3" w:rsidP="000A2EE3">
      <w:pPr>
        <w:spacing w:after="120"/>
        <w:ind w:left="1701" w:right="1134"/>
        <w:rPr>
          <w:rFonts w:eastAsia="Times New Roman" w:cs="Times New Roman"/>
          <w:szCs w:val="20"/>
        </w:rPr>
      </w:pPr>
      <w:r w:rsidRPr="00295236">
        <w:rPr>
          <w:rFonts w:eastAsia="Times New Roman" w:cs="Times New Roman"/>
          <w:szCs w:val="20"/>
        </w:rPr>
        <w:t>Соглашение или договоренность разработаны, но вступили в силу</w:t>
      </w:r>
      <w:r w:rsidRPr="00295236">
        <w:rPr>
          <w:rFonts w:eastAsia="Times New Roman" w:cs="Times New Roman"/>
          <w:szCs w:val="20"/>
        </w:rPr>
        <w:br/>
        <w:t>не для всех прибрежных государств</w:t>
      </w: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4916E37" w14:textId="0079FD1C" w:rsidR="000A2EE3" w:rsidRPr="00295236" w:rsidRDefault="000A2EE3" w:rsidP="000A2EE3">
      <w:pPr>
        <w:spacing w:after="120"/>
        <w:ind w:left="1701" w:right="1134"/>
        <w:rPr>
          <w:rFonts w:eastAsia="Times New Roman" w:cs="Times New Roman"/>
          <w:szCs w:val="20"/>
        </w:rPr>
      </w:pPr>
      <w:r w:rsidRPr="00295236">
        <w:rPr>
          <w:rFonts w:eastAsia="Times New Roman" w:cs="Times New Roman"/>
          <w:i/>
          <w:iCs/>
          <w:szCs w:val="20"/>
        </w:rPr>
        <w:t xml:space="preserve">Просьба </w:t>
      </w:r>
      <w:r w:rsidR="00B27807">
        <w:rPr>
          <w:rFonts w:eastAsia="Times New Roman" w:cs="Times New Roman"/>
          <w:i/>
          <w:iCs/>
          <w:szCs w:val="20"/>
        </w:rPr>
        <w:t>указать</w:t>
      </w:r>
      <w:r w:rsidR="00B27807" w:rsidRPr="00295236">
        <w:rPr>
          <w:rFonts w:eastAsia="Times New Roman" w:cs="Times New Roman"/>
          <w:i/>
          <w:iCs/>
          <w:szCs w:val="20"/>
        </w:rPr>
        <w:t xml:space="preserve"> </w:t>
      </w:r>
      <w:r w:rsidRPr="00295236">
        <w:rPr>
          <w:rFonts w:eastAsia="Times New Roman" w:cs="Times New Roman"/>
          <w:i/>
          <w:iCs/>
          <w:szCs w:val="20"/>
        </w:rPr>
        <w:t xml:space="preserve">название соглашений или договоренностей: </w:t>
      </w:r>
      <w:r w:rsidR="00396113" w:rsidRPr="00295236">
        <w:rPr>
          <w:rFonts w:eastAsia="Times New Roman" w:cs="Times New Roman"/>
          <w:i/>
          <w:iCs/>
          <w:szCs w:val="20"/>
        </w:rPr>
        <w:br/>
      </w:r>
      <w:r w:rsidRPr="00295236">
        <w:rPr>
          <w:rFonts w:eastAsia="Times New Roman" w:cs="Times New Roman"/>
          <w:iCs/>
          <w:szCs w:val="20"/>
        </w:rPr>
        <w:t>[введите данные]</w:t>
      </w:r>
    </w:p>
    <w:p w14:paraId="5A3DF16C" w14:textId="77777777" w:rsidR="000A2EE3" w:rsidRPr="00295236" w:rsidRDefault="000A2EE3" w:rsidP="000A2EE3">
      <w:pPr>
        <w:tabs>
          <w:tab w:val="left" w:pos="6804"/>
          <w:tab w:val="left" w:pos="7938"/>
        </w:tabs>
        <w:spacing w:after="120"/>
        <w:ind w:left="1701" w:right="1134"/>
        <w:jc w:val="both"/>
        <w:rPr>
          <w:rFonts w:eastAsia="Times New Roman" w:cs="Times New Roman"/>
          <w:szCs w:val="20"/>
        </w:rPr>
      </w:pPr>
      <w:r w:rsidRPr="00295236">
        <w:rPr>
          <w:rFonts w:eastAsia="Times New Roman" w:cs="Times New Roman"/>
          <w:szCs w:val="20"/>
        </w:rPr>
        <w:t>Соглашение или договоренность находятся в стадии разработки</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56393FA"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szCs w:val="20"/>
        </w:rPr>
        <w:t xml:space="preserve">Соглашение </w:t>
      </w:r>
      <w:r w:rsidRPr="00295236">
        <w:rPr>
          <w:rFonts w:eastAsia="Times New Roman" w:cs="Times New Roman"/>
          <w:bCs/>
          <w:szCs w:val="20"/>
        </w:rPr>
        <w:t>или договоренность</w:t>
      </w:r>
      <w:r w:rsidRPr="00295236">
        <w:rPr>
          <w:rFonts w:eastAsia="Times New Roman" w:cs="Times New Roman"/>
          <w:szCs w:val="20"/>
        </w:rPr>
        <w:t xml:space="preserve"> отсутствуют</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830AC32" w14:textId="77777777" w:rsidR="000A2EE3" w:rsidRPr="00295236" w:rsidRDefault="000A2EE3" w:rsidP="000A2EE3">
      <w:pPr>
        <w:spacing w:after="120"/>
        <w:ind w:left="1701" w:right="1134"/>
        <w:jc w:val="both"/>
        <w:rPr>
          <w:rFonts w:eastAsia="Times New Roman" w:cs="Times New Roman"/>
          <w:i/>
          <w:szCs w:val="20"/>
        </w:rPr>
      </w:pPr>
      <w:r w:rsidRPr="00295236">
        <w:rPr>
          <w:rFonts w:eastAsia="Times New Roman" w:cs="Times New Roman"/>
          <w:i/>
          <w:iCs/>
          <w:szCs w:val="20"/>
        </w:rPr>
        <w:lastRenderedPageBreak/>
        <w:t>В том случае, если соглашение или договоренность отсутствуют или еще не вступили в силу, просьба кратко объяснить причины этого и предоставить информацию о любых планах по исправлению ситуации</w:t>
      </w:r>
      <w:r w:rsidRPr="00295236">
        <w:rPr>
          <w:rFonts w:eastAsia="Times New Roman" w:cs="Times New Roman"/>
          <w:szCs w:val="20"/>
        </w:rPr>
        <w:t>: [введите данные]</w:t>
      </w:r>
    </w:p>
    <w:p w14:paraId="6E4AD3DA" w14:textId="77777777" w:rsidR="000A2EE3" w:rsidRPr="00295236" w:rsidRDefault="000A2EE3" w:rsidP="000A2EE3">
      <w:pPr>
        <w:spacing w:after="120"/>
        <w:ind w:left="1134" w:right="1134"/>
        <w:jc w:val="both"/>
        <w:rPr>
          <w:rFonts w:eastAsia="Times New Roman" w:cs="Times New Roman"/>
          <w:b/>
          <w:i/>
          <w:szCs w:val="20"/>
        </w:rPr>
      </w:pPr>
      <w:r w:rsidRPr="00295236">
        <w:rPr>
          <w:rFonts w:eastAsia="Times New Roman" w:cs="Times New Roman"/>
          <w:szCs w:val="20"/>
        </w:rPr>
        <w:tab/>
      </w:r>
      <w:r w:rsidRPr="00295236">
        <w:rPr>
          <w:rFonts w:eastAsia="Times New Roman" w:cs="Times New Roman"/>
          <w:b/>
          <w:bCs/>
          <w:szCs w:val="20"/>
        </w:rPr>
        <w:t xml:space="preserve">В том случае если соглашение или договоренность и совместный орган или механизм по трансграничному бассейну, </w:t>
      </w:r>
      <w:proofErr w:type="spellStart"/>
      <w:r w:rsidRPr="00295236">
        <w:rPr>
          <w:rFonts w:eastAsia="Times New Roman" w:cs="Times New Roman"/>
          <w:b/>
          <w:bCs/>
          <w:szCs w:val="20"/>
        </w:rPr>
        <w:t>суббассейну</w:t>
      </w:r>
      <w:proofErr w:type="spellEnd"/>
      <w:r w:rsidRPr="00295236">
        <w:rPr>
          <w:rFonts w:eastAsia="Times New Roman" w:cs="Times New Roman"/>
          <w:b/>
          <w:bCs/>
          <w:szCs w:val="20"/>
        </w:rPr>
        <w:t>, части бассейна или группе бассейнов отсутствуют, переходите к вопросу 4;</w:t>
      </w:r>
      <w:r w:rsidRPr="00295236">
        <w:rPr>
          <w:rFonts w:eastAsia="Times New Roman" w:cs="Times New Roman"/>
          <w:szCs w:val="20"/>
        </w:rPr>
        <w:t xml:space="preserve"> </w:t>
      </w:r>
      <w:r w:rsidRPr="00295236">
        <w:rPr>
          <w:rFonts w:eastAsia="Times New Roman" w:cs="Times New Roman"/>
          <w:b/>
          <w:bCs/>
          <w:szCs w:val="20"/>
        </w:rPr>
        <w:t>а если соглашение или договоренность отсутствуют, но имеется совместный орган или механизм, переходите к вопросу 3.</w:t>
      </w:r>
      <w:r w:rsidRPr="00295236">
        <w:rPr>
          <w:rFonts w:eastAsia="Times New Roman" w:cs="Times New Roman"/>
          <w:szCs w:val="20"/>
        </w:rPr>
        <w:t xml:space="preserve"> </w:t>
      </w:r>
    </w:p>
    <w:p w14:paraId="47AE3C4B" w14:textId="77777777" w:rsidR="000A2EE3" w:rsidRPr="00295236" w:rsidRDefault="000A2EE3" w:rsidP="000A2EE3">
      <w:pPr>
        <w:spacing w:after="120"/>
        <w:ind w:left="1134" w:right="1134"/>
        <w:jc w:val="both"/>
        <w:rPr>
          <w:rFonts w:eastAsia="Times New Roman" w:cs="Times New Roman"/>
          <w:b/>
          <w:szCs w:val="20"/>
        </w:rPr>
      </w:pPr>
      <w:r w:rsidRPr="00295236">
        <w:rPr>
          <w:rFonts w:eastAsia="Times New Roman" w:cs="Times New Roman"/>
          <w:szCs w:val="20"/>
        </w:rPr>
        <w:tab/>
      </w:r>
      <w:r w:rsidRPr="00295236">
        <w:rPr>
          <w:rFonts w:eastAsia="Times New Roman" w:cs="Times New Roman"/>
          <w:b/>
          <w:bCs/>
          <w:szCs w:val="20"/>
        </w:rPr>
        <w:t>Ответы на вопросы 2 и 3 должны быть предоставлены по каждому двустороннему или многостороннему соглашению или договоренности, действующим в отношении трансграничного бассейна</w:t>
      </w:r>
      <w:r w:rsidR="00A049C3" w:rsidRPr="00295236">
        <w:rPr>
          <w:rFonts w:eastAsia="Times New Roman" w:cs="Times New Roman"/>
          <w:b/>
          <w:bCs/>
          <w:szCs w:val="20"/>
        </w:rPr>
        <w:t xml:space="preserve">, </w:t>
      </w:r>
      <w:proofErr w:type="spellStart"/>
      <w:r w:rsidRPr="00295236">
        <w:rPr>
          <w:rFonts w:eastAsia="Times New Roman" w:cs="Times New Roman"/>
          <w:b/>
          <w:bCs/>
          <w:szCs w:val="20"/>
        </w:rPr>
        <w:t>суббассейна</w:t>
      </w:r>
      <w:proofErr w:type="spellEnd"/>
      <w:r w:rsidRPr="00295236">
        <w:rPr>
          <w:rFonts w:eastAsia="Times New Roman" w:cs="Times New Roman"/>
          <w:b/>
          <w:bCs/>
          <w:szCs w:val="20"/>
        </w:rPr>
        <w:t>, части бассейна или группы бассейнов.</w:t>
      </w:r>
    </w:p>
    <w:p w14:paraId="4D4101BD" w14:textId="273063F2" w:rsidR="00547B93" w:rsidRDefault="000A2EE3" w:rsidP="00547B93">
      <w:pPr>
        <w:spacing w:after="120"/>
        <w:ind w:left="1701" w:right="1134" w:hanging="567"/>
        <w:jc w:val="both"/>
        <w:rPr>
          <w:rFonts w:ascii="Arial" w:eastAsia="Times New Roman" w:hAnsi="Arial" w:cs="Arial"/>
          <w:szCs w:val="20"/>
          <w:lang w:eastAsia="ru-RU"/>
        </w:rPr>
      </w:pPr>
      <w:r w:rsidRPr="00295236">
        <w:rPr>
          <w:rFonts w:eastAsia="Times New Roman" w:cs="Times New Roman"/>
          <w:szCs w:val="20"/>
        </w:rPr>
        <w:t>2.</w:t>
      </w:r>
      <w:r w:rsidRPr="00295236">
        <w:rPr>
          <w:rFonts w:eastAsia="Times New Roman" w:cs="Times New Roman"/>
          <w:szCs w:val="20"/>
        </w:rPr>
        <w:tab/>
        <w:t>а)</w:t>
      </w:r>
      <w:r w:rsidRPr="00295236">
        <w:rPr>
          <w:rFonts w:eastAsia="Times New Roman" w:cs="Times New Roman"/>
          <w:szCs w:val="20"/>
        </w:rPr>
        <w:tab/>
      </w:r>
      <w:r w:rsidR="00547B93" w:rsidRPr="00547B93">
        <w:rPr>
          <w:rFonts w:eastAsia="Times New Roman" w:cs="Times New Roman"/>
          <w:szCs w:val="20"/>
        </w:rPr>
        <w:t>Уточняется ли в этом соглашении или договоренности пространственная сфера действия, на которую распространяется сотрудничество?</w:t>
      </w:r>
    </w:p>
    <w:p w14:paraId="357E8737"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2161BC7"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szCs w:val="20"/>
        </w:rPr>
        <w:tab/>
        <w:t xml:space="preserve">Если да, то охватывает ли оно или она весь бассейн или группу бассейнов и все прибрежные государства? </w:t>
      </w:r>
    </w:p>
    <w:p w14:paraId="3534871F" w14:textId="77777777" w:rsidR="000A2EE3" w:rsidRPr="00295236" w:rsidRDefault="000A2EE3" w:rsidP="000A2EE3">
      <w:pPr>
        <w:spacing w:after="120"/>
        <w:ind w:left="1701" w:right="1134"/>
        <w:jc w:val="both"/>
        <w:rPr>
          <w:rFonts w:eastAsia="Times New Roman" w:cs="Times New Roman"/>
          <w:b/>
          <w:szCs w:val="20"/>
        </w:rPr>
      </w:pP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B308455" w14:textId="77777777" w:rsidR="000A2EE3" w:rsidRPr="00295236" w:rsidDel="00A938D0" w:rsidRDefault="00A049C3" w:rsidP="000A2EE3">
      <w:pPr>
        <w:spacing w:after="120"/>
        <w:ind w:left="1134" w:right="1134"/>
        <w:jc w:val="both"/>
        <w:rPr>
          <w:rFonts w:eastAsia="Times New Roman" w:cs="Times New Roman"/>
          <w:szCs w:val="20"/>
        </w:rPr>
      </w:pPr>
      <w:r w:rsidRPr="00295236">
        <w:rPr>
          <w:rFonts w:eastAsia="Times New Roman" w:cs="Times New Roman"/>
          <w:bCs/>
          <w:szCs w:val="20"/>
        </w:rPr>
        <w:tab/>
      </w:r>
      <w:r w:rsidRPr="00295236">
        <w:rPr>
          <w:rFonts w:eastAsia="Times New Roman" w:cs="Times New Roman"/>
          <w:bCs/>
          <w:szCs w:val="20"/>
        </w:rPr>
        <w:tab/>
      </w:r>
      <w:r w:rsidR="000A2EE3" w:rsidRPr="00295236">
        <w:rPr>
          <w:rFonts w:eastAsia="Times New Roman" w:cs="Times New Roman"/>
          <w:bCs/>
          <w:szCs w:val="20"/>
        </w:rPr>
        <w:t>Дополнительные пояснения?</w:t>
      </w:r>
      <w:r w:rsidR="000A2EE3" w:rsidRPr="00295236">
        <w:rPr>
          <w:rFonts w:eastAsia="Times New Roman" w:cs="Times New Roman"/>
          <w:szCs w:val="20"/>
        </w:rPr>
        <w:t xml:space="preserve"> [введите данные] </w:t>
      </w:r>
    </w:p>
    <w:p w14:paraId="4F518313" w14:textId="77777777" w:rsidR="000A2EE3" w:rsidRPr="00295236" w:rsidRDefault="000A2EE3" w:rsidP="000A2EE3">
      <w:pPr>
        <w:keepNext/>
        <w:spacing w:after="120"/>
        <w:ind w:left="1701" w:right="1134"/>
        <w:jc w:val="both"/>
        <w:rPr>
          <w:rFonts w:eastAsia="Times New Roman" w:cs="Times New Roman"/>
          <w:szCs w:val="20"/>
        </w:rPr>
      </w:pPr>
      <w:r w:rsidRPr="00295236">
        <w:rPr>
          <w:rFonts w:eastAsia="Times New Roman" w:cs="Times New Roman"/>
          <w:szCs w:val="20"/>
        </w:rPr>
        <w:t xml:space="preserve">Или, если соглашение или договоренность касается какого-либо </w:t>
      </w:r>
      <w:proofErr w:type="spellStart"/>
      <w:r w:rsidRPr="00295236">
        <w:rPr>
          <w:rFonts w:eastAsia="Times New Roman" w:cs="Times New Roman"/>
          <w:szCs w:val="20"/>
        </w:rPr>
        <w:t>суббассейна</w:t>
      </w:r>
      <w:proofErr w:type="spellEnd"/>
      <w:r w:rsidRPr="00295236">
        <w:rPr>
          <w:rFonts w:eastAsia="Times New Roman" w:cs="Times New Roman"/>
          <w:szCs w:val="20"/>
        </w:rPr>
        <w:t xml:space="preserve">, то охватывает ли оно или она весь </w:t>
      </w:r>
      <w:proofErr w:type="spellStart"/>
      <w:r w:rsidRPr="00295236">
        <w:rPr>
          <w:rFonts w:eastAsia="Times New Roman" w:cs="Times New Roman"/>
          <w:szCs w:val="20"/>
        </w:rPr>
        <w:t>суббассейн</w:t>
      </w:r>
      <w:proofErr w:type="spellEnd"/>
      <w:r w:rsidRPr="00295236">
        <w:rPr>
          <w:rFonts w:eastAsia="Times New Roman" w:cs="Times New Roman"/>
          <w:szCs w:val="20"/>
        </w:rPr>
        <w:t>?</w:t>
      </w:r>
    </w:p>
    <w:p w14:paraId="051E53B6" w14:textId="77777777" w:rsidR="000A2EE3" w:rsidRPr="00295236" w:rsidRDefault="000A2EE3" w:rsidP="000A2EE3">
      <w:pPr>
        <w:keepNext/>
        <w:spacing w:after="120"/>
        <w:ind w:left="1701" w:right="1134"/>
        <w:jc w:val="both"/>
        <w:rPr>
          <w:rFonts w:eastAsia="Times New Roman" w:cs="Times New Roman"/>
          <w:szCs w:val="20"/>
        </w:rPr>
      </w:pPr>
      <w:r w:rsidRPr="00295236">
        <w:rPr>
          <w:rFonts w:eastAsia="Times New Roman" w:cs="Times New Roman"/>
          <w:szCs w:val="20"/>
        </w:rPr>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77E1E7E"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bCs/>
          <w:szCs w:val="20"/>
        </w:rPr>
        <w:t>Дополнительные пояснения?</w:t>
      </w:r>
      <w:r w:rsidRPr="00295236">
        <w:rPr>
          <w:rFonts w:eastAsia="Times New Roman" w:cs="Times New Roman"/>
          <w:szCs w:val="20"/>
        </w:rPr>
        <w:t xml:space="preserve"> [введите данные]</w:t>
      </w:r>
    </w:p>
    <w:p w14:paraId="3C64BC83"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szCs w:val="20"/>
        </w:rPr>
        <w:t xml:space="preserve">Какие государства (включая ваше собственное) связаны этим соглашением или договоренностью? </w:t>
      </w:r>
      <w:r w:rsidRPr="00295236">
        <w:rPr>
          <w:rFonts w:eastAsia="Times New Roman" w:cs="Times New Roman"/>
          <w:iCs/>
          <w:szCs w:val="20"/>
        </w:rPr>
        <w:t>(</w:t>
      </w:r>
      <w:r w:rsidRPr="00295236">
        <w:rPr>
          <w:rFonts w:eastAsia="Times New Roman" w:cs="Times New Roman"/>
          <w:i/>
          <w:iCs/>
          <w:szCs w:val="20"/>
        </w:rPr>
        <w:t>просьба перечислить</w:t>
      </w:r>
      <w:r w:rsidRPr="00295236">
        <w:rPr>
          <w:rFonts w:eastAsia="Times New Roman" w:cs="Times New Roman"/>
          <w:iCs/>
          <w:szCs w:val="20"/>
        </w:rPr>
        <w:t>)</w:t>
      </w:r>
      <w:r w:rsidRPr="00295236">
        <w:rPr>
          <w:rFonts w:eastAsia="Times New Roman" w:cs="Times New Roman"/>
          <w:szCs w:val="20"/>
        </w:rPr>
        <w:t>: [введите данные]</w:t>
      </w:r>
    </w:p>
    <w:p w14:paraId="7FA0C76D" w14:textId="77777777" w:rsidR="000A2EE3" w:rsidRPr="00295236" w:rsidRDefault="000A2EE3" w:rsidP="000A2EE3">
      <w:pPr>
        <w:keepNext/>
        <w:keepLines/>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b)</w:t>
      </w:r>
      <w:r w:rsidRPr="00295236">
        <w:rPr>
          <w:rFonts w:eastAsia="Times New Roman" w:cs="Times New Roman"/>
          <w:szCs w:val="20"/>
        </w:rPr>
        <w:tab/>
      </w:r>
      <w:r w:rsidRPr="00295236">
        <w:rPr>
          <w:rFonts w:eastAsia="Times New Roman" w:cs="Times New Roman"/>
          <w:bCs/>
          <w:szCs w:val="20"/>
        </w:rPr>
        <w:t xml:space="preserve">Если соглашение или договоренность касается бассейна или </w:t>
      </w:r>
      <w:proofErr w:type="spellStart"/>
      <w:r w:rsidRPr="00295236">
        <w:rPr>
          <w:rFonts w:eastAsia="Times New Roman" w:cs="Times New Roman"/>
          <w:bCs/>
          <w:szCs w:val="20"/>
        </w:rPr>
        <w:t>суббассейна</w:t>
      </w:r>
      <w:proofErr w:type="spellEnd"/>
      <w:r w:rsidRPr="00295236">
        <w:rPr>
          <w:rFonts w:eastAsia="Times New Roman" w:cs="Times New Roman"/>
          <w:bCs/>
          <w:szCs w:val="20"/>
        </w:rPr>
        <w:t xml:space="preserve"> реки или озера, то охватывает ли оно также водоносные горизонты?</w:t>
      </w:r>
    </w:p>
    <w:p w14:paraId="560F98A2"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szCs w:val="20"/>
        </w:rPr>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F5F5864" w14:textId="0D6799F4" w:rsidR="000A2EE3" w:rsidRPr="00295236" w:rsidRDefault="000A2EE3" w:rsidP="000D6C10">
      <w:pPr>
        <w:spacing w:after="120"/>
        <w:ind w:left="1710" w:right="1134"/>
        <w:jc w:val="both"/>
        <w:rPr>
          <w:rFonts w:eastAsia="Times New Roman" w:cs="Times New Roman"/>
          <w:bCs/>
          <w:szCs w:val="20"/>
        </w:rPr>
      </w:pPr>
      <w:r w:rsidRPr="00295236">
        <w:rPr>
          <w:rFonts w:eastAsia="Times New Roman" w:cs="Times New Roman"/>
          <w:szCs w:val="20"/>
        </w:rPr>
        <w:t xml:space="preserve">Если да, то просьба перечислить водоносные горизонты, охватываемые соглашением </w:t>
      </w:r>
      <w:r w:rsidRPr="00295236">
        <w:rPr>
          <w:rFonts w:eastAsia="Times New Roman" w:cs="Times New Roman"/>
          <w:bCs/>
          <w:szCs w:val="20"/>
        </w:rPr>
        <w:t>или договоренностью: [введите данные]</w:t>
      </w:r>
    </w:p>
    <w:p w14:paraId="77CED07D" w14:textId="77777777" w:rsidR="000A2EE3" w:rsidRPr="00295236" w:rsidRDefault="000A2EE3" w:rsidP="002B2CB4">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c)</w:t>
      </w:r>
      <w:r w:rsidRPr="00295236">
        <w:rPr>
          <w:rFonts w:eastAsia="Times New Roman" w:cs="Times New Roman"/>
          <w:szCs w:val="20"/>
        </w:rPr>
        <w:tab/>
        <w:t>Каков секторальный охват соглашения или договоренности?</w:t>
      </w:r>
    </w:p>
    <w:p w14:paraId="54213548"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Все виды водопользования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905FE53" w14:textId="77777777" w:rsidR="000A2EE3" w:rsidRPr="00295236" w:rsidRDefault="000A2EE3" w:rsidP="004675AE">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 xml:space="preserve">Один вид водопользования или сектор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5FA7099"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Несколько видов водопользования или секторов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3BE6B22" w14:textId="5A89E182" w:rsidR="000A2EE3" w:rsidRPr="00295236" w:rsidRDefault="000A2EE3" w:rsidP="00E90060">
      <w:pPr>
        <w:spacing w:after="120"/>
        <w:ind w:left="1710" w:right="1134"/>
        <w:jc w:val="both"/>
        <w:rPr>
          <w:rFonts w:eastAsia="Times New Roman" w:cs="Times New Roman"/>
          <w:b/>
          <w:i/>
          <w:szCs w:val="20"/>
        </w:rPr>
      </w:pPr>
      <w:r w:rsidRPr="00295236">
        <w:rPr>
          <w:rFonts w:eastAsia="Times New Roman" w:cs="Times New Roman"/>
          <w:i/>
          <w:iCs/>
          <w:szCs w:val="20"/>
        </w:rPr>
        <w:t>В случае одного или нескольких видов водопользования или секторов просьба перечислить (пометить соответствующее).</w:t>
      </w:r>
    </w:p>
    <w:p w14:paraId="7B20D11D" w14:textId="77777777" w:rsidR="000A2EE3" w:rsidRPr="00295236" w:rsidRDefault="000A2EE3" w:rsidP="000A2EE3">
      <w:pPr>
        <w:spacing w:after="120"/>
        <w:ind w:left="1134" w:right="1134"/>
        <w:jc w:val="both"/>
        <w:rPr>
          <w:rFonts w:eastAsia="Times New Roman" w:cs="Times New Roman"/>
          <w:b/>
          <w:szCs w:val="20"/>
        </w:rPr>
      </w:pPr>
      <w:r w:rsidRPr="00295236">
        <w:rPr>
          <w:rFonts w:eastAsia="Times New Roman" w:cs="Times New Roman"/>
          <w:szCs w:val="20"/>
        </w:rPr>
        <w:tab/>
      </w:r>
      <w:r w:rsidRPr="00295236">
        <w:rPr>
          <w:rFonts w:eastAsia="Times New Roman" w:cs="Times New Roman"/>
          <w:b/>
          <w:szCs w:val="20"/>
        </w:rPr>
        <w:tab/>
      </w:r>
      <w:r w:rsidRPr="00295236">
        <w:rPr>
          <w:rFonts w:eastAsia="Times New Roman" w:cs="Times New Roman"/>
          <w:b/>
          <w:szCs w:val="20"/>
        </w:rPr>
        <w:tab/>
      </w:r>
      <w:r w:rsidRPr="00295236">
        <w:rPr>
          <w:rFonts w:eastAsia="Times New Roman" w:cs="Times New Roman"/>
          <w:b/>
          <w:bCs/>
          <w:szCs w:val="20"/>
        </w:rPr>
        <w:t xml:space="preserve">Виды </w:t>
      </w:r>
      <w:r w:rsidR="00A049C3" w:rsidRPr="00295236">
        <w:rPr>
          <w:rFonts w:eastAsia="Times New Roman" w:cs="Times New Roman"/>
          <w:b/>
          <w:bCs/>
          <w:szCs w:val="20"/>
        </w:rPr>
        <w:t xml:space="preserve">или секторы </w:t>
      </w:r>
      <w:r w:rsidRPr="00295236">
        <w:rPr>
          <w:rFonts w:eastAsia="Times New Roman" w:cs="Times New Roman"/>
          <w:b/>
          <w:bCs/>
          <w:szCs w:val="20"/>
        </w:rPr>
        <w:t xml:space="preserve">водопользования </w:t>
      </w:r>
    </w:p>
    <w:p w14:paraId="3503369A"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Промышленность</w:t>
      </w: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7528F88"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Сельское хозяйство</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559293A"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Транспорт (например, судоходство)</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88F613A"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Домохозяйства</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F91A8AA"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Энергетика: гидроэнергетика и другие виды энергетики</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2005D3F"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b/>
          <w:bCs/>
          <w:szCs w:val="20"/>
        </w:rPr>
      </w:pPr>
      <w:r w:rsidRPr="00295236">
        <w:rPr>
          <w:rFonts w:eastAsia="Times New Roman" w:cs="Times New Roman"/>
          <w:bCs/>
          <w:szCs w:val="20"/>
        </w:rPr>
        <w:t>Рыболовство</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3060B6A"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Туризм</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9F0869A"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Охрана природы</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B68720D"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lastRenderedPageBreak/>
        <w:t>Другое</w:t>
      </w:r>
      <w:r w:rsidRPr="00295236">
        <w:rPr>
          <w:rFonts w:eastAsia="Times New Roman" w:cs="Times New Roman"/>
          <w:iCs/>
          <w:szCs w:val="20"/>
        </w:rPr>
        <w:t xml:space="preserve"> (</w:t>
      </w:r>
      <w:r w:rsidRPr="00295236">
        <w:rPr>
          <w:rFonts w:eastAsia="Times New Roman" w:cs="Times New Roman"/>
          <w:i/>
          <w:iCs/>
          <w:szCs w:val="20"/>
        </w:rPr>
        <w:t>просьба перечислить</w:t>
      </w:r>
      <w:r w:rsidRPr="00295236">
        <w:rPr>
          <w:rFonts w:eastAsia="Times New Roman" w:cs="Times New Roman"/>
          <w:iCs/>
          <w:szCs w:val="20"/>
        </w:rPr>
        <w:t>)</w:t>
      </w:r>
      <w:r w:rsidRPr="00295236">
        <w:rPr>
          <w:rFonts w:eastAsia="Times New Roman" w:cs="Times New Roman"/>
          <w:szCs w:val="20"/>
        </w:rPr>
        <w:t>: [введите данные]</w:t>
      </w:r>
    </w:p>
    <w:p w14:paraId="30EC3EBB"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d)</w:t>
      </w:r>
      <w:r w:rsidRPr="00295236">
        <w:rPr>
          <w:rFonts w:eastAsia="Times New Roman" w:cs="Times New Roman"/>
          <w:szCs w:val="20"/>
        </w:rPr>
        <w:tab/>
        <w:t>Какие темы или объекты сотрудничества предусмотрены соглашением или договоренностью?</w:t>
      </w:r>
    </w:p>
    <w:p w14:paraId="722F55E3" w14:textId="77777777" w:rsidR="000A2EE3" w:rsidRPr="00295236" w:rsidRDefault="000A2EE3" w:rsidP="000A2EE3">
      <w:pPr>
        <w:spacing w:after="120"/>
        <w:ind w:left="1134" w:right="1134"/>
        <w:jc w:val="both"/>
        <w:rPr>
          <w:rFonts w:eastAsia="Times New Roman" w:cs="Times New Roman"/>
          <w:b/>
          <w:szCs w:val="20"/>
        </w:rPr>
      </w:pP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b/>
          <w:bCs/>
          <w:szCs w:val="20"/>
        </w:rPr>
        <w:t>Процедурные и институциональные вопросы</w:t>
      </w:r>
    </w:p>
    <w:p w14:paraId="1CFECA05"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Предотвращение и разрешение споров и конфликтов</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598F2A9"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Институциональное сотрудничество (совместные органы)</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7A23D3A"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Консультации по запланированным мерам</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613890C"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 xml:space="preserve">Взаимная помощь </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67D8D4A" w14:textId="77777777" w:rsidR="000A2EE3" w:rsidRPr="00295236" w:rsidRDefault="000A2EE3" w:rsidP="000A2EE3">
      <w:pPr>
        <w:spacing w:after="120"/>
        <w:ind w:left="1134" w:right="1134" w:firstLine="1134"/>
        <w:jc w:val="both"/>
        <w:rPr>
          <w:rFonts w:eastAsia="Times New Roman" w:cs="Times New Roman"/>
          <w:b/>
          <w:szCs w:val="20"/>
        </w:rPr>
      </w:pPr>
      <w:r w:rsidRPr="00295236">
        <w:rPr>
          <w:rFonts w:eastAsia="Times New Roman" w:cs="Times New Roman"/>
          <w:szCs w:val="20"/>
        </w:rPr>
        <w:tab/>
      </w:r>
      <w:r w:rsidRPr="00295236">
        <w:rPr>
          <w:rFonts w:eastAsia="Times New Roman" w:cs="Times New Roman"/>
          <w:b/>
          <w:bCs/>
          <w:szCs w:val="20"/>
        </w:rPr>
        <w:t>Темы сотрудничества</w:t>
      </w:r>
      <w:r w:rsidRPr="00295236">
        <w:rPr>
          <w:rFonts w:eastAsia="Times New Roman" w:cs="Times New Roman"/>
          <w:szCs w:val="20"/>
        </w:rPr>
        <w:t xml:space="preserve"> </w:t>
      </w:r>
    </w:p>
    <w:p w14:paraId="79A23A81"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Совместная концепция и цели управления</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FAB52E9"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Совместные важные вопросы управления водными ресурсами</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A988BC9"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Судоходство</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9378160"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Здоровье человека</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16B142B"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Охрана окружающей среды (экосистемы)</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3F19CB9"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Качество воды</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7163CA6"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Количество водных ресурсов и их распределение</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B21852C"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Сотрудничество в решении проблем, связанных с наводнениями</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FFEACCB"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Сотрудничество в решении проблем, связанных с засухами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837D059" w14:textId="676BA0E6" w:rsidR="000A2EE3" w:rsidRDefault="000A2EE3" w:rsidP="000A2EE3">
      <w:pPr>
        <w:tabs>
          <w:tab w:val="left" w:pos="6804"/>
          <w:tab w:val="left" w:pos="7938"/>
        </w:tabs>
        <w:spacing w:after="120"/>
        <w:ind w:left="1134" w:right="1134" w:firstLine="1134"/>
        <w:jc w:val="both"/>
      </w:pPr>
      <w:r w:rsidRPr="00295236">
        <w:rPr>
          <w:rFonts w:eastAsia="Times New Roman" w:cs="Times New Roman"/>
          <w:szCs w:val="20"/>
        </w:rPr>
        <w:t>Адаптация к изменению климата</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7088447" w14:textId="3210515B" w:rsidR="00BF4FDF" w:rsidRPr="00295236" w:rsidRDefault="00BF4FDF" w:rsidP="00D86F29">
      <w:pPr>
        <w:tabs>
          <w:tab w:val="left" w:pos="6804"/>
          <w:tab w:val="left" w:pos="7938"/>
        </w:tabs>
        <w:spacing w:after="120"/>
        <w:ind w:left="2268" w:right="1700"/>
        <w:jc w:val="both"/>
        <w:rPr>
          <w:rFonts w:eastAsia="Times New Roman" w:cs="Times New Roman"/>
          <w:szCs w:val="20"/>
        </w:rPr>
      </w:pPr>
      <w:r w:rsidRPr="00BF4FDF">
        <w:rPr>
          <w:rFonts w:eastAsia="Times New Roman" w:cs="Times New Roman"/>
          <w:szCs w:val="20"/>
        </w:rPr>
        <w:t xml:space="preserve">Продвижение </w:t>
      </w:r>
      <w:r w:rsidR="00764E2D">
        <w:rPr>
          <w:rFonts w:eastAsia="Times New Roman" w:cs="Times New Roman"/>
          <w:szCs w:val="20"/>
        </w:rPr>
        <w:t xml:space="preserve">вопросов </w:t>
      </w:r>
      <w:r w:rsidRPr="00BF4FDF">
        <w:rPr>
          <w:rFonts w:eastAsia="Times New Roman" w:cs="Times New Roman"/>
          <w:szCs w:val="20"/>
        </w:rPr>
        <w:t xml:space="preserve">равенства и </w:t>
      </w:r>
      <w:r w:rsidR="00764E2D">
        <w:rPr>
          <w:rFonts w:eastAsia="Times New Roman" w:cs="Times New Roman"/>
          <w:szCs w:val="20"/>
        </w:rPr>
        <w:t>устранения социальных барьеров</w:t>
      </w:r>
      <w:r w:rsidRPr="00BF4FDF">
        <w:rPr>
          <w:rFonts w:eastAsia="Times New Roman" w:cs="Times New Roman"/>
          <w:szCs w:val="20"/>
        </w:rPr>
        <w:t xml:space="preserve">, </w:t>
      </w:r>
      <w:r w:rsidR="00764E2D">
        <w:rPr>
          <w:rFonts w:eastAsia="Times New Roman" w:cs="Times New Roman"/>
          <w:szCs w:val="20"/>
        </w:rPr>
        <w:t>например</w:t>
      </w:r>
      <w:r w:rsidRPr="00BF4FDF">
        <w:rPr>
          <w:rFonts w:eastAsia="Times New Roman" w:cs="Times New Roman"/>
          <w:szCs w:val="20"/>
        </w:rPr>
        <w:t xml:space="preserve"> гендерно</w:t>
      </w:r>
      <w:r w:rsidR="00764E2D">
        <w:rPr>
          <w:rFonts w:eastAsia="Times New Roman" w:cs="Times New Roman"/>
          <w:szCs w:val="20"/>
        </w:rPr>
        <w:t>го</w:t>
      </w:r>
      <w:r w:rsidRPr="00BF4FDF">
        <w:rPr>
          <w:rFonts w:eastAsia="Times New Roman" w:cs="Times New Roman"/>
          <w:szCs w:val="20"/>
        </w:rPr>
        <w:t xml:space="preserve"> равенств</w:t>
      </w:r>
      <w:r w:rsidR="00764E2D">
        <w:rPr>
          <w:rFonts w:eastAsia="Times New Roman" w:cs="Times New Roman"/>
          <w:szCs w:val="20"/>
        </w:rPr>
        <w:t>а</w:t>
      </w:r>
      <w:r w:rsidRPr="00BF4FDF">
        <w:rPr>
          <w:rFonts w:eastAsia="Times New Roman" w:cs="Times New Roman"/>
          <w:szCs w:val="20"/>
        </w:rPr>
        <w:t xml:space="preserve">, </w:t>
      </w:r>
      <w:r w:rsidR="00764E2D">
        <w:rPr>
          <w:rFonts w:eastAsia="Times New Roman" w:cs="Times New Roman"/>
          <w:szCs w:val="20"/>
        </w:rPr>
        <w:t>активного участия</w:t>
      </w:r>
      <w:r>
        <w:rPr>
          <w:rFonts w:eastAsia="Times New Roman" w:cs="Times New Roman"/>
          <w:szCs w:val="20"/>
        </w:rPr>
        <w:t xml:space="preserve"> </w:t>
      </w:r>
      <w:r w:rsidRPr="00BF4FDF">
        <w:rPr>
          <w:rFonts w:eastAsia="Times New Roman" w:cs="Times New Roman"/>
          <w:szCs w:val="20"/>
        </w:rPr>
        <w:t>коренны</w:t>
      </w:r>
      <w:r w:rsidR="00764E2D">
        <w:rPr>
          <w:rFonts w:eastAsia="Times New Roman" w:cs="Times New Roman"/>
          <w:szCs w:val="20"/>
        </w:rPr>
        <w:t>х</w:t>
      </w:r>
      <w:r w:rsidRPr="00BF4FDF">
        <w:rPr>
          <w:rFonts w:eastAsia="Times New Roman" w:cs="Times New Roman"/>
          <w:szCs w:val="20"/>
        </w:rPr>
        <w:t xml:space="preserve"> народ</w:t>
      </w:r>
      <w:r w:rsidR="00764E2D">
        <w:rPr>
          <w:rFonts w:eastAsia="Times New Roman" w:cs="Times New Roman"/>
          <w:szCs w:val="20"/>
        </w:rPr>
        <w:t>ов</w:t>
      </w:r>
      <w:r w:rsidRPr="00BF4FDF">
        <w:rPr>
          <w:rFonts w:eastAsia="Times New Roman" w:cs="Times New Roman"/>
          <w:szCs w:val="20"/>
        </w:rPr>
        <w:t>, молодеж</w:t>
      </w:r>
      <w:r w:rsidR="00764E2D">
        <w:rPr>
          <w:rFonts w:eastAsia="Times New Roman" w:cs="Times New Roman"/>
          <w:szCs w:val="20"/>
        </w:rPr>
        <w:t>и</w:t>
      </w:r>
      <w:r w:rsidRPr="00BF4FDF">
        <w:rPr>
          <w:rFonts w:eastAsia="Times New Roman" w:cs="Times New Roman"/>
          <w:szCs w:val="20"/>
        </w:rPr>
        <w:t xml:space="preserve"> или други</w:t>
      </w:r>
      <w:r w:rsidR="00764E2D">
        <w:rPr>
          <w:rFonts w:eastAsia="Times New Roman" w:cs="Times New Roman"/>
          <w:szCs w:val="20"/>
        </w:rPr>
        <w:t>х</w:t>
      </w:r>
      <w:r w:rsidRPr="00BF4FDF">
        <w:rPr>
          <w:rFonts w:eastAsia="Times New Roman" w:cs="Times New Roman"/>
          <w:szCs w:val="20"/>
        </w:rPr>
        <w:t xml:space="preserve"> групп меньшинств</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040AFB0" w14:textId="77777777" w:rsidR="000A2EE3" w:rsidRPr="00295236" w:rsidRDefault="000A2EE3" w:rsidP="000A2EE3">
      <w:pPr>
        <w:keepNext/>
        <w:keepLines/>
        <w:spacing w:after="120"/>
        <w:ind w:left="1134" w:right="1134" w:firstLine="1134"/>
        <w:jc w:val="both"/>
        <w:rPr>
          <w:rFonts w:eastAsia="Times New Roman" w:cs="Times New Roman"/>
          <w:b/>
          <w:szCs w:val="20"/>
        </w:rPr>
      </w:pPr>
      <w:r w:rsidRPr="00295236">
        <w:rPr>
          <w:rFonts w:eastAsia="Times New Roman" w:cs="Times New Roman"/>
          <w:szCs w:val="20"/>
        </w:rPr>
        <w:tab/>
      </w:r>
      <w:r w:rsidRPr="00295236">
        <w:rPr>
          <w:rFonts w:eastAsia="Times New Roman" w:cs="Times New Roman"/>
          <w:b/>
          <w:bCs/>
          <w:szCs w:val="20"/>
        </w:rPr>
        <w:t>Мониторинг и обмен информацией</w:t>
      </w:r>
    </w:p>
    <w:p w14:paraId="3CA0C61C" w14:textId="77777777" w:rsidR="000A2EE3" w:rsidRPr="00295236" w:rsidRDefault="000A2EE3" w:rsidP="000A2EE3">
      <w:pPr>
        <w:keepNext/>
        <w:keepLines/>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Совместные оценки</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EDCEB79"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 xml:space="preserve">Сбор данных и обмен ими </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C426FD9"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 xml:space="preserve">Совместный мониторинг </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BC9D171"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Ведение совместных кадастров загрязнения</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874AE66"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Разработка совместных целей в области качества воды</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F534A6F"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Общие процедуры раннего предупреждения и тревожного </w:t>
      </w:r>
      <w:r w:rsidRPr="00295236">
        <w:rPr>
          <w:rFonts w:eastAsia="Times New Roman" w:cs="Times New Roman"/>
          <w:szCs w:val="20"/>
        </w:rPr>
        <w:br/>
      </w:r>
      <w:r w:rsidRPr="00295236">
        <w:rPr>
          <w:rFonts w:eastAsia="Times New Roman" w:cs="Times New Roman"/>
          <w:szCs w:val="20"/>
        </w:rPr>
        <w:tab/>
        <w:t>оповещения</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95B53D2" w14:textId="77777777" w:rsidR="000A2EE3" w:rsidRPr="00295236" w:rsidRDefault="000A2EE3" w:rsidP="00D86F29">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Обмен опытом между прибрежными государствами</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FAB94C7"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Обмен информацией о планируемых мерах</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47768F1" w14:textId="77777777" w:rsidR="000A2EE3" w:rsidRPr="00295236" w:rsidRDefault="000A2EE3" w:rsidP="000A2EE3">
      <w:pPr>
        <w:spacing w:after="120"/>
        <w:ind w:left="1134" w:right="1134" w:firstLine="1134"/>
        <w:jc w:val="both"/>
        <w:rPr>
          <w:rFonts w:eastAsia="Times New Roman" w:cs="Times New Roman"/>
          <w:b/>
          <w:szCs w:val="20"/>
        </w:rPr>
      </w:pPr>
      <w:r w:rsidRPr="00295236">
        <w:rPr>
          <w:rFonts w:eastAsia="Times New Roman" w:cs="Times New Roman"/>
          <w:szCs w:val="20"/>
        </w:rPr>
        <w:tab/>
      </w:r>
      <w:r w:rsidRPr="00295236">
        <w:rPr>
          <w:rFonts w:eastAsia="Times New Roman" w:cs="Times New Roman"/>
          <w:b/>
          <w:bCs/>
          <w:szCs w:val="20"/>
        </w:rPr>
        <w:t>Совместное планирование и управление</w:t>
      </w:r>
    </w:p>
    <w:p w14:paraId="4401A670"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Разработка совместных регламентов по конкретным темам</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E5AFC12"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Разработка международных и совместных планов управления </w:t>
      </w:r>
      <w:r w:rsidRPr="00295236">
        <w:rPr>
          <w:rFonts w:eastAsia="Times New Roman" w:cs="Times New Roman"/>
          <w:szCs w:val="20"/>
        </w:rPr>
        <w:br/>
      </w:r>
      <w:r w:rsidRPr="00295236">
        <w:rPr>
          <w:rFonts w:eastAsia="Times New Roman" w:cs="Times New Roman"/>
          <w:szCs w:val="20"/>
        </w:rPr>
        <w:tab/>
        <w:t>или планов действий в отношении бассейнов</w:t>
      </w:r>
      <w:r w:rsidRPr="00295236">
        <w:rPr>
          <w:rFonts w:eastAsia="Times New Roman" w:cs="Times New Roman"/>
          <w:b/>
          <w:bCs/>
          <w:szCs w:val="20"/>
        </w:rPr>
        <w:t xml:space="preserve"> </w:t>
      </w:r>
      <w:r w:rsidRPr="00295236">
        <w:rPr>
          <w:rFonts w:eastAsia="Times New Roman" w:cs="Times New Roman"/>
          <w:szCs w:val="20"/>
        </w:rPr>
        <w:t xml:space="preserve">рек, озер или </w:t>
      </w:r>
      <w:r w:rsidRPr="00295236">
        <w:rPr>
          <w:rFonts w:eastAsia="Times New Roman" w:cs="Times New Roman"/>
          <w:szCs w:val="20"/>
        </w:rPr>
        <w:br/>
      </w:r>
      <w:r w:rsidRPr="00295236">
        <w:rPr>
          <w:rFonts w:eastAsia="Times New Roman" w:cs="Times New Roman"/>
          <w:szCs w:val="20"/>
        </w:rPr>
        <w:tab/>
        <w:t>водоносных горизонтов</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384E8CC"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Управление общей инфраструктурой</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CE3C509"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Развитие общей инфраструктуры</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90AA577"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 xml:space="preserve">Другое </w:t>
      </w:r>
      <w:r w:rsidRPr="00295236">
        <w:rPr>
          <w:rFonts w:eastAsia="Times New Roman" w:cs="Times New Roman"/>
          <w:iCs/>
          <w:szCs w:val="20"/>
        </w:rPr>
        <w:t>(</w:t>
      </w:r>
      <w:r w:rsidRPr="00295236">
        <w:rPr>
          <w:rFonts w:eastAsia="Times New Roman" w:cs="Times New Roman"/>
          <w:i/>
          <w:iCs/>
          <w:szCs w:val="20"/>
        </w:rPr>
        <w:t>просьба перечислить</w:t>
      </w:r>
      <w:r w:rsidRPr="00295236">
        <w:rPr>
          <w:rFonts w:eastAsia="Times New Roman" w:cs="Times New Roman"/>
          <w:iCs/>
          <w:szCs w:val="20"/>
        </w:rPr>
        <w:t>)</w:t>
      </w:r>
      <w:r w:rsidRPr="00295236">
        <w:rPr>
          <w:rFonts w:eastAsia="Times New Roman" w:cs="Times New Roman"/>
          <w:szCs w:val="20"/>
        </w:rPr>
        <w:t>: [введите данные]</w:t>
      </w:r>
    </w:p>
    <w:p w14:paraId="687A8CBC"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lastRenderedPageBreak/>
        <w:tab/>
        <w:t>e)</w:t>
      </w:r>
      <w:r w:rsidRPr="00295236">
        <w:rPr>
          <w:rFonts w:eastAsia="Times New Roman" w:cs="Times New Roman"/>
          <w:szCs w:val="20"/>
        </w:rPr>
        <w:tab/>
        <w:t>Каковы основные трудности и проблемы, с которыми сталкивается ваша страна в связи с соглашением или договоренностью и их осуществлением, если таковые существуют?</w:t>
      </w:r>
    </w:p>
    <w:p w14:paraId="40760594"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bCs/>
          <w:szCs w:val="20"/>
        </w:rPr>
        <w:t>Согласование порядка осуществления соглашений или</w:t>
      </w:r>
      <w:r w:rsidRPr="00295236">
        <w:rPr>
          <w:rFonts w:eastAsia="Times New Roman" w:cs="Times New Roman"/>
          <w:bCs/>
          <w:szCs w:val="20"/>
        </w:rPr>
        <w:br/>
      </w:r>
      <w:r w:rsidRPr="00295236">
        <w:rPr>
          <w:rFonts w:eastAsia="Times New Roman" w:cs="Times New Roman"/>
          <w:bCs/>
          <w:szCs w:val="20"/>
        </w:rPr>
        <w:tab/>
        <w:t xml:space="preserve">договоренностей с национальными законами, </w:t>
      </w:r>
      <w:r w:rsidRPr="00295236">
        <w:rPr>
          <w:rFonts w:eastAsia="Times New Roman" w:cs="Times New Roman"/>
          <w:bCs/>
          <w:szCs w:val="20"/>
        </w:rPr>
        <w:br/>
      </w:r>
      <w:r w:rsidRPr="00295236">
        <w:rPr>
          <w:rFonts w:eastAsia="Times New Roman" w:cs="Times New Roman"/>
          <w:bCs/>
          <w:szCs w:val="20"/>
        </w:rPr>
        <w:tab/>
        <w:t>стратегиями и программами</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AC0CD38"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bCs/>
          <w:szCs w:val="20"/>
        </w:rPr>
        <w:t xml:space="preserve">Согласование порядка осуществления соглашений или </w:t>
      </w:r>
      <w:r w:rsidRPr="00295236">
        <w:rPr>
          <w:rFonts w:eastAsia="Times New Roman" w:cs="Times New Roman"/>
          <w:bCs/>
          <w:szCs w:val="20"/>
        </w:rPr>
        <w:tab/>
        <w:t>договоренностей с</w:t>
      </w:r>
      <w:r w:rsidRPr="00295236">
        <w:rPr>
          <w:rFonts w:eastAsia="Times New Roman" w:cs="Times New Roman"/>
          <w:szCs w:val="20"/>
        </w:rPr>
        <w:t xml:space="preserve"> </w:t>
      </w:r>
      <w:r w:rsidRPr="00295236">
        <w:rPr>
          <w:rFonts w:eastAsia="Times New Roman" w:cs="Times New Roman"/>
          <w:bCs/>
          <w:szCs w:val="20"/>
        </w:rPr>
        <w:t xml:space="preserve">региональными законами, стратегиями </w:t>
      </w:r>
      <w:r w:rsidRPr="00295236">
        <w:rPr>
          <w:rFonts w:eastAsia="Times New Roman" w:cs="Times New Roman"/>
          <w:bCs/>
          <w:szCs w:val="20"/>
        </w:rPr>
        <w:br/>
      </w:r>
      <w:r w:rsidRPr="00295236">
        <w:rPr>
          <w:rFonts w:eastAsia="Times New Roman" w:cs="Times New Roman"/>
          <w:bCs/>
          <w:szCs w:val="20"/>
        </w:rPr>
        <w:tab/>
        <w:t>и программами</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18D97A4"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bCs/>
          <w:szCs w:val="20"/>
        </w:rPr>
        <w:t>Нехватка финансовых ресурсов</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FFF2E31"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bCs/>
          <w:szCs w:val="20"/>
        </w:rPr>
        <w:t>Недостаток людских ресурсов</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B9BEFCF"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bCs/>
          <w:szCs w:val="20"/>
        </w:rPr>
        <w:t>Недостаток технического потенциала</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84BA226"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bCs/>
          <w:szCs w:val="20"/>
        </w:rPr>
        <w:t>Напряженные дипломатические отношения</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89896BA"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bCs/>
          <w:szCs w:val="20"/>
        </w:rPr>
        <w:t>Неучастие некоторых прибрежных стран в соглашении</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0DB080E"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bCs/>
          <w:szCs w:val="20"/>
        </w:rPr>
        <w:t>Значительные проблемы отсутствуют</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DD0DA8D"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bCs/>
          <w:szCs w:val="20"/>
        </w:rPr>
        <w:t xml:space="preserve">Другое </w:t>
      </w:r>
      <w:r w:rsidRPr="00295236">
        <w:rPr>
          <w:rFonts w:eastAsia="Times New Roman" w:cs="Times New Roman"/>
          <w:bCs/>
          <w:i/>
          <w:iCs/>
          <w:szCs w:val="20"/>
        </w:rPr>
        <w:t>(просьба описать</w:t>
      </w:r>
      <w:r w:rsidRPr="00295236">
        <w:rPr>
          <w:rFonts w:eastAsia="Times New Roman" w:cs="Times New Roman"/>
          <w:bCs/>
          <w:szCs w:val="20"/>
        </w:rPr>
        <w:t>): [введите данные]</w:t>
      </w:r>
    </w:p>
    <w:p w14:paraId="605D286A"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t>f)</w:t>
      </w:r>
      <w:r w:rsidRPr="00295236">
        <w:rPr>
          <w:rFonts w:eastAsia="Times New Roman" w:cs="Times New Roman"/>
          <w:szCs w:val="20"/>
        </w:rPr>
        <w:tab/>
        <w:t>Каковы основные достижения в осуществлении соглашения или договоренности и что явилось ключом к достижению такого успеха? [введите данные]</w:t>
      </w:r>
    </w:p>
    <w:p w14:paraId="70E45880"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t>g)</w:t>
      </w:r>
      <w:r w:rsidRPr="00295236">
        <w:rPr>
          <w:rFonts w:eastAsia="Times New Roman" w:cs="Times New Roman"/>
          <w:szCs w:val="20"/>
        </w:rPr>
        <w:tab/>
        <w:t>Просьба приложить копию соглашения или договоренности или дать ссылку на адрес этого документа в Интернете (</w:t>
      </w:r>
      <w:r w:rsidRPr="00295236">
        <w:rPr>
          <w:rFonts w:eastAsia="Times New Roman" w:cs="Times New Roman"/>
          <w:i/>
          <w:iCs/>
          <w:szCs w:val="20"/>
        </w:rPr>
        <w:t>просьба приложить документ или указать его веб-адрес, если это применимо</w:t>
      </w:r>
      <w:r w:rsidRPr="00295236">
        <w:rPr>
          <w:rFonts w:eastAsia="Times New Roman" w:cs="Times New Roman"/>
          <w:szCs w:val="20"/>
        </w:rPr>
        <w:t>): [введите данные]</w:t>
      </w:r>
    </w:p>
    <w:p w14:paraId="03241938"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3.</w:t>
      </w:r>
      <w:r w:rsidRPr="00295236">
        <w:rPr>
          <w:rFonts w:eastAsia="Times New Roman" w:cs="Times New Roman"/>
          <w:szCs w:val="20"/>
        </w:rPr>
        <w:tab/>
        <w:t xml:space="preserve">Является ли ваша страна членом совместного органа </w:t>
      </w:r>
      <w:r w:rsidRPr="00295236">
        <w:rPr>
          <w:rFonts w:eastAsia="Times New Roman" w:cs="Times New Roman"/>
          <w:bCs/>
          <w:szCs w:val="20"/>
        </w:rPr>
        <w:t>или механизма</w:t>
      </w:r>
      <w:r w:rsidRPr="00295236">
        <w:rPr>
          <w:rFonts w:eastAsia="Times New Roman" w:cs="Times New Roman"/>
          <w:szCs w:val="20"/>
        </w:rPr>
        <w:t xml:space="preserve"> по этому соглашению </w:t>
      </w:r>
      <w:r w:rsidRPr="00295236">
        <w:rPr>
          <w:rFonts w:eastAsia="Times New Roman" w:cs="Times New Roman"/>
          <w:bCs/>
          <w:szCs w:val="20"/>
        </w:rPr>
        <w:t>или</w:t>
      </w:r>
      <w:r w:rsidRPr="00295236">
        <w:rPr>
          <w:rFonts w:eastAsia="Times New Roman" w:cs="Times New Roman"/>
          <w:szCs w:val="20"/>
        </w:rPr>
        <w:t xml:space="preserve"> договоренности (статья 9)?</w:t>
      </w:r>
    </w:p>
    <w:p w14:paraId="1AE8306B" w14:textId="4F6D5F27" w:rsidR="000A2EE3" w:rsidRDefault="000A2EE3" w:rsidP="000A2EE3">
      <w:pPr>
        <w:spacing w:after="120"/>
        <w:ind w:left="1134" w:right="1134"/>
        <w:jc w:val="both"/>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1E835C2" w14:textId="4433536C" w:rsidR="008E1F74" w:rsidRPr="00F87D96" w:rsidRDefault="00EF6812" w:rsidP="000A2EE3">
      <w:pPr>
        <w:spacing w:after="120"/>
        <w:ind w:left="1134" w:right="1134"/>
        <w:jc w:val="both"/>
        <w:rPr>
          <w:rFonts w:eastAsia="Times New Roman" w:cs="Times New Roman"/>
          <w:szCs w:val="20"/>
        </w:rPr>
      </w:pPr>
      <w:r>
        <w:tab/>
      </w:r>
      <w:r w:rsidR="008E1F74">
        <w:tab/>
      </w:r>
      <w:r w:rsidR="008E1F74" w:rsidRPr="008E1F74">
        <w:rPr>
          <w:i/>
          <w:iCs/>
        </w:rPr>
        <w:t>Если да, просьба указать официальное название:</w:t>
      </w:r>
      <w:r w:rsidR="008E1F74">
        <w:t xml:space="preserve"> </w:t>
      </w:r>
      <w:r w:rsidR="008E1F74" w:rsidRPr="00F87D96">
        <w:t>[</w:t>
      </w:r>
      <w:r w:rsidR="008E1F74">
        <w:t>введите данные</w:t>
      </w:r>
      <w:r w:rsidR="008E1F74" w:rsidRPr="00F87D96">
        <w:t>]</w:t>
      </w:r>
    </w:p>
    <w:p w14:paraId="58963FC1" w14:textId="77777777" w:rsidR="000A2EE3" w:rsidRPr="00295236" w:rsidRDefault="000A2EE3" w:rsidP="000A2EE3">
      <w:pPr>
        <w:spacing w:after="120"/>
        <w:ind w:left="1134" w:right="1134"/>
        <w:jc w:val="both"/>
        <w:rPr>
          <w:rFonts w:eastAsia="Times New Roman" w:cs="Times New Roman"/>
          <w:i/>
          <w:szCs w:val="20"/>
        </w:rPr>
      </w:pP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i/>
          <w:iCs/>
          <w:szCs w:val="20"/>
        </w:rPr>
        <w:t>Если нет, то почему?</w:t>
      </w:r>
      <w:r w:rsidRPr="00295236">
        <w:rPr>
          <w:rFonts w:eastAsia="Times New Roman" w:cs="Times New Roman"/>
          <w:szCs w:val="20"/>
        </w:rPr>
        <w:t xml:space="preserve"> </w:t>
      </w:r>
      <w:r w:rsidRPr="00295236">
        <w:rPr>
          <w:rFonts w:eastAsia="Times New Roman" w:cs="Times New Roman"/>
          <w:i/>
          <w:iCs/>
          <w:szCs w:val="20"/>
        </w:rPr>
        <w:t>(просьба пояснить)</w:t>
      </w:r>
      <w:r w:rsidRPr="00295236">
        <w:rPr>
          <w:rFonts w:eastAsia="Times New Roman" w:cs="Times New Roman"/>
          <w:szCs w:val="20"/>
        </w:rPr>
        <w:t>: [введите данные]</w:t>
      </w:r>
    </w:p>
    <w:p w14:paraId="1718B984" w14:textId="77777777" w:rsidR="000A2EE3" w:rsidRPr="00295236" w:rsidRDefault="000A2EE3" w:rsidP="000A2EE3">
      <w:pPr>
        <w:keepNext/>
        <w:keepLines/>
        <w:spacing w:after="120"/>
        <w:ind w:left="1134" w:right="1134"/>
        <w:jc w:val="both"/>
        <w:rPr>
          <w:rFonts w:eastAsia="Times New Roman" w:cs="Times New Roman"/>
          <w:b/>
          <w:szCs w:val="20"/>
        </w:rPr>
      </w:pP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b/>
          <w:bCs/>
          <w:szCs w:val="20"/>
        </w:rPr>
        <w:t>В случае наличия совместного органа или механизма</w:t>
      </w:r>
    </w:p>
    <w:p w14:paraId="2A91ADBC" w14:textId="2B2269DA" w:rsidR="000A2EE3" w:rsidRPr="00295236" w:rsidRDefault="000A2EE3" w:rsidP="000A2EE3">
      <w:pPr>
        <w:keepNext/>
        <w:keepLines/>
        <w:spacing w:after="120"/>
        <w:ind w:left="1701" w:right="1134" w:hanging="567"/>
        <w:jc w:val="both"/>
        <w:rPr>
          <w:rFonts w:eastAsia="Times New Roman" w:cs="Times New Roman"/>
          <w:i/>
          <w:szCs w:val="20"/>
        </w:rPr>
      </w:pPr>
      <w:r w:rsidRPr="00295236">
        <w:rPr>
          <w:rFonts w:eastAsia="Times New Roman" w:cs="Times New Roman"/>
          <w:szCs w:val="20"/>
        </w:rPr>
        <w:tab/>
      </w:r>
      <w:r w:rsidRPr="00295236">
        <w:rPr>
          <w:rFonts w:eastAsia="Times New Roman" w:cs="Times New Roman"/>
          <w:szCs w:val="20"/>
        </w:rPr>
        <w:tab/>
        <w:t>а)</w:t>
      </w:r>
      <w:r w:rsidRPr="00295236">
        <w:rPr>
          <w:rFonts w:eastAsia="Times New Roman" w:cs="Times New Roman"/>
          <w:szCs w:val="20"/>
        </w:rPr>
        <w:tab/>
      </w:r>
      <w:r w:rsidR="003D50FB">
        <w:rPr>
          <w:rFonts w:eastAsia="Times New Roman" w:cs="Times New Roman"/>
          <w:szCs w:val="20"/>
        </w:rPr>
        <w:t>К</w:t>
      </w:r>
      <w:r w:rsidRPr="00295236">
        <w:rPr>
          <w:rFonts w:eastAsia="Times New Roman" w:cs="Times New Roman"/>
          <w:szCs w:val="20"/>
        </w:rPr>
        <w:t>акого типа</w:t>
      </w:r>
      <w:r w:rsidR="003D50FB">
        <w:rPr>
          <w:rFonts w:eastAsia="Times New Roman" w:cs="Times New Roman"/>
          <w:szCs w:val="20"/>
        </w:rPr>
        <w:t xml:space="preserve"> </w:t>
      </w:r>
      <w:r w:rsidR="00092733">
        <w:rPr>
          <w:rFonts w:eastAsia="Times New Roman" w:cs="Times New Roman"/>
          <w:szCs w:val="20"/>
        </w:rPr>
        <w:t xml:space="preserve">этот </w:t>
      </w:r>
      <w:r w:rsidR="003D50FB">
        <w:rPr>
          <w:rFonts w:eastAsia="Times New Roman" w:cs="Times New Roman"/>
          <w:szCs w:val="20"/>
        </w:rPr>
        <w:t>совместный орган или механизм</w:t>
      </w:r>
      <w:r w:rsidRPr="00295236">
        <w:rPr>
          <w:rFonts w:eastAsia="Times New Roman" w:cs="Times New Roman"/>
          <w:szCs w:val="20"/>
        </w:rPr>
        <w:t>? (</w:t>
      </w:r>
      <w:r w:rsidRPr="00295236">
        <w:rPr>
          <w:rFonts w:eastAsia="Times New Roman" w:cs="Times New Roman"/>
          <w:i/>
          <w:iCs/>
          <w:szCs w:val="20"/>
        </w:rPr>
        <w:t>просьба пометить один из них</w:t>
      </w:r>
      <w:r w:rsidRPr="00295236">
        <w:rPr>
          <w:rFonts w:eastAsia="Times New Roman" w:cs="Times New Roman"/>
          <w:iCs/>
          <w:szCs w:val="20"/>
        </w:rPr>
        <w:t>)</w:t>
      </w:r>
    </w:p>
    <w:p w14:paraId="31C2C24A" w14:textId="55FF0E0C" w:rsidR="000A2EE3" w:rsidRPr="00295236" w:rsidRDefault="00547B93" w:rsidP="000A2EE3">
      <w:pPr>
        <w:tabs>
          <w:tab w:val="left" w:pos="6804"/>
          <w:tab w:val="left" w:pos="7938"/>
        </w:tabs>
        <w:spacing w:after="120"/>
        <w:ind w:left="1134" w:right="1134" w:firstLine="1134"/>
        <w:jc w:val="both"/>
        <w:rPr>
          <w:rFonts w:eastAsia="Times New Roman" w:cs="Times New Roman"/>
          <w:szCs w:val="20"/>
        </w:rPr>
      </w:pPr>
      <w:r>
        <w:rPr>
          <w:rFonts w:eastAsia="Times New Roman" w:cs="Times New Roman"/>
          <w:szCs w:val="20"/>
        </w:rPr>
        <w:t>Полномочные представители</w:t>
      </w:r>
      <w:r w:rsidR="00903D79">
        <w:rPr>
          <w:rFonts w:eastAsia="Times New Roman" w:cs="Times New Roman"/>
          <w:szCs w:val="20"/>
          <w:lang w:val="en-US"/>
        </w:rPr>
        <w:t> </w:t>
      </w:r>
      <w:r w:rsidR="00903D79" w:rsidRPr="00E42AC9">
        <w:rPr>
          <w:rFonts w:eastAsia="Times New Roman" w:cs="Times New Roman"/>
          <w:szCs w:val="20"/>
        </w:rPr>
        <w:t>/</w:t>
      </w:r>
      <w:r w:rsidR="00903D79">
        <w:rPr>
          <w:rFonts w:eastAsia="Times New Roman" w:cs="Times New Roman"/>
          <w:szCs w:val="20"/>
          <w:lang w:val="en-US"/>
        </w:rPr>
        <w:t> </w:t>
      </w:r>
      <w:r w:rsidR="001950D8">
        <w:rPr>
          <w:rFonts w:eastAsia="Times New Roman" w:cs="Times New Roman"/>
          <w:szCs w:val="20"/>
        </w:rPr>
        <w:t>Уполномоченные</w:t>
      </w:r>
      <w:r w:rsidR="000A2EE3" w:rsidRPr="00295236">
        <w:rPr>
          <w:rFonts w:eastAsia="Times New Roman" w:cs="Times New Roman"/>
          <w:szCs w:val="20"/>
        </w:rPr>
        <w:tab/>
      </w:r>
      <w:r w:rsidR="000A2EE3" w:rsidRPr="00295236">
        <w:rPr>
          <w:rFonts w:eastAsia="Times New Roman" w:cs="Times New Roman"/>
          <w:szCs w:val="20"/>
        </w:rPr>
        <w:tab/>
      </w:r>
      <w:r w:rsidR="000A2EE3" w:rsidRPr="00295236">
        <w:fldChar w:fldCharType="begin">
          <w:ffData>
            <w:name w:val="Check13"/>
            <w:enabled/>
            <w:calcOnExit w:val="0"/>
            <w:checkBox>
              <w:sizeAuto/>
              <w:default w:val="0"/>
            </w:checkBox>
          </w:ffData>
        </w:fldChar>
      </w:r>
      <w:r w:rsidR="000A2EE3" w:rsidRPr="00295236">
        <w:instrText xml:space="preserve"> FORMCHECKBOX </w:instrText>
      </w:r>
      <w:r w:rsidR="005236F9">
        <w:fldChar w:fldCharType="separate"/>
      </w:r>
      <w:r w:rsidR="000A2EE3" w:rsidRPr="00295236">
        <w:fldChar w:fldCharType="end"/>
      </w:r>
    </w:p>
    <w:p w14:paraId="17A4652E"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Двусторонняя комиссия</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8CA5674" w14:textId="77777777" w:rsidR="000A2EE3" w:rsidRPr="00295236" w:rsidRDefault="000A2EE3" w:rsidP="000A2EE3">
      <w:pPr>
        <w:tabs>
          <w:tab w:val="left" w:pos="6804"/>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Бассейновая или аналогичная комиссия</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5635138"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b/>
          <w:bCs/>
          <w:szCs w:val="20"/>
        </w:rPr>
      </w:pPr>
      <w:r w:rsidRPr="00295236">
        <w:rPr>
          <w:rFonts w:eastAsia="Times New Roman" w:cs="Times New Roman"/>
          <w:bCs/>
          <w:szCs w:val="20"/>
        </w:rPr>
        <w:t xml:space="preserve">Совещание группы экспертов или совещание </w:t>
      </w:r>
      <w:r w:rsidRPr="00295236">
        <w:rPr>
          <w:rFonts w:eastAsia="Times New Roman" w:cs="Times New Roman"/>
          <w:bCs/>
          <w:szCs w:val="20"/>
        </w:rPr>
        <w:br/>
      </w:r>
      <w:r w:rsidRPr="00295236">
        <w:rPr>
          <w:rFonts w:eastAsia="Times New Roman" w:cs="Times New Roman"/>
          <w:bCs/>
          <w:szCs w:val="20"/>
        </w:rPr>
        <w:tab/>
        <w:t>национальных координационных центров</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E2FAA35"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 xml:space="preserve">Другое </w:t>
      </w:r>
      <w:r w:rsidRPr="00295236">
        <w:rPr>
          <w:rFonts w:eastAsia="Times New Roman" w:cs="Times New Roman"/>
          <w:iCs/>
          <w:szCs w:val="20"/>
        </w:rPr>
        <w:t>(</w:t>
      </w:r>
      <w:r w:rsidRPr="00295236">
        <w:rPr>
          <w:rFonts w:eastAsia="Times New Roman" w:cs="Times New Roman"/>
          <w:i/>
          <w:iCs/>
          <w:szCs w:val="20"/>
        </w:rPr>
        <w:t>просьба описать</w:t>
      </w:r>
      <w:r w:rsidRPr="00295236">
        <w:rPr>
          <w:rFonts w:eastAsia="Times New Roman" w:cs="Times New Roman"/>
          <w:iCs/>
          <w:szCs w:val="20"/>
        </w:rPr>
        <w:t>)</w:t>
      </w:r>
      <w:r w:rsidRPr="00295236">
        <w:rPr>
          <w:rFonts w:eastAsia="Times New Roman" w:cs="Times New Roman"/>
          <w:szCs w:val="20"/>
        </w:rPr>
        <w:t>: [введите данные]</w:t>
      </w:r>
    </w:p>
    <w:p w14:paraId="35A19D6E"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b)</w:t>
      </w:r>
      <w:r w:rsidRPr="00295236">
        <w:rPr>
          <w:rFonts w:eastAsia="Times New Roman" w:cs="Times New Roman"/>
          <w:szCs w:val="20"/>
        </w:rPr>
        <w:tab/>
        <w:t xml:space="preserve">Охватывает ли сфера ведения совместного органа </w:t>
      </w:r>
      <w:r w:rsidRPr="00295236">
        <w:rPr>
          <w:rFonts w:eastAsia="Times New Roman" w:cs="Times New Roman"/>
          <w:bCs/>
          <w:szCs w:val="20"/>
        </w:rPr>
        <w:t>или механизма</w:t>
      </w:r>
      <w:r w:rsidRPr="00295236">
        <w:rPr>
          <w:rFonts w:eastAsia="Times New Roman" w:cs="Times New Roman"/>
          <w:szCs w:val="20"/>
        </w:rPr>
        <w:t xml:space="preserve"> весь трансграничный бассейн, </w:t>
      </w:r>
      <w:proofErr w:type="spellStart"/>
      <w:r w:rsidRPr="00295236">
        <w:rPr>
          <w:rFonts w:eastAsia="Times New Roman" w:cs="Times New Roman"/>
          <w:szCs w:val="20"/>
        </w:rPr>
        <w:t>суббассейн</w:t>
      </w:r>
      <w:proofErr w:type="spellEnd"/>
      <w:r w:rsidRPr="00295236">
        <w:rPr>
          <w:rFonts w:eastAsia="Times New Roman" w:cs="Times New Roman"/>
          <w:szCs w:val="20"/>
        </w:rPr>
        <w:t>,</w:t>
      </w:r>
      <w:r w:rsidRPr="00295236">
        <w:rPr>
          <w:rFonts w:eastAsia="Times New Roman" w:cs="Times New Roman"/>
          <w:b/>
          <w:bCs/>
          <w:szCs w:val="20"/>
        </w:rPr>
        <w:t xml:space="preserve"> </w:t>
      </w:r>
      <w:r w:rsidRPr="00295236">
        <w:rPr>
          <w:rFonts w:eastAsia="Times New Roman" w:cs="Times New Roman"/>
          <w:bCs/>
          <w:szCs w:val="20"/>
        </w:rPr>
        <w:t>часть бассейна</w:t>
      </w:r>
      <w:r w:rsidRPr="00295236">
        <w:rPr>
          <w:rFonts w:eastAsia="Times New Roman" w:cs="Times New Roman"/>
          <w:szCs w:val="20"/>
        </w:rPr>
        <w:t xml:space="preserve"> или группу бассейнов? </w:t>
      </w:r>
    </w:p>
    <w:p w14:paraId="14214747"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BB818C0"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c)</w:t>
      </w:r>
      <w:r w:rsidRPr="00295236">
        <w:rPr>
          <w:rFonts w:eastAsia="Times New Roman" w:cs="Times New Roman"/>
          <w:szCs w:val="20"/>
        </w:rPr>
        <w:tab/>
        <w:t xml:space="preserve">Какие государства (включая ваше собственное) являются членами совместного органа </w:t>
      </w:r>
      <w:r w:rsidRPr="00295236">
        <w:rPr>
          <w:rFonts w:eastAsia="Times New Roman" w:cs="Times New Roman"/>
          <w:bCs/>
          <w:szCs w:val="20"/>
        </w:rPr>
        <w:t>или механизма</w:t>
      </w:r>
      <w:r w:rsidRPr="00295236">
        <w:rPr>
          <w:rFonts w:eastAsia="Times New Roman" w:cs="Times New Roman"/>
          <w:szCs w:val="20"/>
        </w:rPr>
        <w:t>? (</w:t>
      </w:r>
      <w:r w:rsidRPr="00295236">
        <w:rPr>
          <w:rFonts w:eastAsia="Times New Roman" w:cs="Times New Roman"/>
          <w:i/>
          <w:iCs/>
          <w:szCs w:val="20"/>
        </w:rPr>
        <w:t>просьба перечислить</w:t>
      </w:r>
      <w:r w:rsidRPr="00295236">
        <w:rPr>
          <w:rFonts w:eastAsia="Times New Roman" w:cs="Times New Roman"/>
          <w:szCs w:val="20"/>
        </w:rPr>
        <w:t>): [введите данные]</w:t>
      </w:r>
    </w:p>
    <w:p w14:paraId="409A732A" w14:textId="77777777" w:rsidR="000A2EE3" w:rsidRPr="00295236" w:rsidRDefault="000A2EE3" w:rsidP="000A2EE3">
      <w:pPr>
        <w:spacing w:after="120"/>
        <w:ind w:left="1701" w:right="1134" w:hanging="567"/>
        <w:jc w:val="both"/>
        <w:rPr>
          <w:rFonts w:eastAsia="Times New Roman" w:cs="Times New Roman"/>
          <w:bCs/>
          <w:szCs w:val="20"/>
        </w:rPr>
      </w:pPr>
      <w:r w:rsidRPr="00295236">
        <w:rPr>
          <w:rFonts w:eastAsia="Times New Roman" w:cs="Times New Roman"/>
          <w:szCs w:val="20"/>
        </w:rPr>
        <w:tab/>
        <w:t>d)</w:t>
      </w:r>
      <w:r w:rsidRPr="00295236">
        <w:rPr>
          <w:rFonts w:eastAsia="Times New Roman" w:cs="Times New Roman"/>
          <w:szCs w:val="20"/>
        </w:rPr>
        <w:tab/>
      </w:r>
      <w:r w:rsidRPr="00295236">
        <w:rPr>
          <w:rFonts w:eastAsia="Times New Roman" w:cs="Times New Roman"/>
          <w:bCs/>
          <w:szCs w:val="20"/>
        </w:rPr>
        <w:t>Имеются ли какие-либо прибрежные государства, которые не являются членами совместного органа или механизма?</w:t>
      </w:r>
      <w:r w:rsidRPr="00295236">
        <w:rPr>
          <w:rFonts w:eastAsia="Times New Roman" w:cs="Times New Roman"/>
          <w:szCs w:val="20"/>
        </w:rPr>
        <w:t xml:space="preserve"> </w:t>
      </w:r>
      <w:r w:rsidRPr="00295236">
        <w:rPr>
          <w:rFonts w:eastAsia="Times New Roman" w:cs="Times New Roman"/>
          <w:bCs/>
          <w:szCs w:val="20"/>
        </w:rPr>
        <w:t>(</w:t>
      </w:r>
      <w:r w:rsidRPr="00295236">
        <w:rPr>
          <w:rFonts w:eastAsia="Times New Roman" w:cs="Times New Roman"/>
          <w:bCs/>
          <w:i/>
          <w:szCs w:val="20"/>
        </w:rPr>
        <w:t>просьба перечислить</w:t>
      </w:r>
      <w:r w:rsidRPr="00295236">
        <w:rPr>
          <w:rFonts w:eastAsia="Times New Roman" w:cs="Times New Roman"/>
          <w:bCs/>
          <w:szCs w:val="20"/>
        </w:rPr>
        <w:t>): [введите данные]</w:t>
      </w:r>
    </w:p>
    <w:p w14:paraId="0040DDF1" w14:textId="77777777" w:rsidR="000A2EE3" w:rsidRPr="00295236" w:rsidRDefault="000A2EE3" w:rsidP="000A2EE3">
      <w:pPr>
        <w:spacing w:before="120" w:after="120"/>
        <w:ind w:left="1701" w:right="1134" w:hanging="567"/>
        <w:jc w:val="both"/>
        <w:rPr>
          <w:rFonts w:eastAsia="Times New Roman" w:cs="Times New Roman"/>
          <w:szCs w:val="20"/>
        </w:rPr>
      </w:pPr>
      <w:r w:rsidRPr="00295236">
        <w:rPr>
          <w:rFonts w:eastAsia="Times New Roman" w:cs="Times New Roman"/>
          <w:szCs w:val="20"/>
        </w:rPr>
        <w:lastRenderedPageBreak/>
        <w:tab/>
      </w:r>
      <w:r w:rsidRPr="00295236">
        <w:rPr>
          <w:rFonts w:eastAsia="Times New Roman" w:cs="Times New Roman"/>
          <w:szCs w:val="20"/>
        </w:rPr>
        <w:tab/>
        <w:t>е)</w:t>
      </w:r>
      <w:r w:rsidRPr="00295236">
        <w:rPr>
          <w:rFonts w:eastAsia="Times New Roman" w:cs="Times New Roman"/>
          <w:szCs w:val="20"/>
        </w:rPr>
        <w:tab/>
      </w:r>
      <w:r w:rsidRPr="00295236">
        <w:rPr>
          <w:rFonts w:eastAsia="Times New Roman" w:cs="Times New Roman"/>
          <w:bCs/>
          <w:szCs w:val="20"/>
        </w:rPr>
        <w:t>Если не все прибрежные государства являются членами совместного органа или механизма, то каким образом совместный орган или механизм сотрудничают с ними?</w:t>
      </w:r>
    </w:p>
    <w:p w14:paraId="538F0532"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bCs/>
          <w:szCs w:val="20"/>
        </w:rPr>
        <w:t>Сотрудничество не ведется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0C7342C"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bCs/>
          <w:szCs w:val="20"/>
        </w:rPr>
        <w:t>Они имеют статус наблюдателя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5293826"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bCs/>
          <w:szCs w:val="20"/>
        </w:rPr>
        <w:t xml:space="preserve">Другое </w:t>
      </w:r>
      <w:r w:rsidRPr="00295236">
        <w:rPr>
          <w:rFonts w:eastAsia="Times New Roman" w:cs="Times New Roman"/>
          <w:bCs/>
          <w:i/>
          <w:iCs/>
          <w:szCs w:val="20"/>
        </w:rPr>
        <w:t>(просьба описать)</w:t>
      </w:r>
      <w:r w:rsidRPr="00295236">
        <w:rPr>
          <w:rFonts w:eastAsia="Times New Roman" w:cs="Times New Roman"/>
          <w:bCs/>
          <w:szCs w:val="20"/>
        </w:rPr>
        <w:t>: [введите данные]</w:t>
      </w:r>
    </w:p>
    <w:p w14:paraId="795C0489" w14:textId="77777777" w:rsidR="000A2EE3" w:rsidRPr="00295236" w:rsidRDefault="000A2EE3" w:rsidP="000A2EE3">
      <w:pPr>
        <w:spacing w:before="120" w:after="120"/>
        <w:ind w:left="1701" w:right="1134" w:hanging="567"/>
        <w:jc w:val="both"/>
        <w:rPr>
          <w:rFonts w:eastAsia="Times New Roman" w:cs="Times New Roman"/>
          <w:i/>
          <w:szCs w:val="20"/>
        </w:rPr>
      </w:pPr>
      <w:r w:rsidRPr="00295236">
        <w:rPr>
          <w:rFonts w:eastAsia="Times New Roman" w:cs="Times New Roman"/>
          <w:szCs w:val="20"/>
        </w:rPr>
        <w:tab/>
      </w:r>
      <w:r w:rsidRPr="00295236">
        <w:rPr>
          <w:rFonts w:eastAsia="Times New Roman" w:cs="Times New Roman"/>
          <w:bCs/>
          <w:szCs w:val="20"/>
        </w:rPr>
        <w:t>f</w:t>
      </w:r>
      <w:r w:rsidRPr="00295236">
        <w:rPr>
          <w:rFonts w:eastAsia="Times New Roman" w:cs="Times New Roman"/>
          <w:szCs w:val="20"/>
        </w:rPr>
        <w:t>)</w:t>
      </w:r>
      <w:r w:rsidRPr="00295236">
        <w:rPr>
          <w:rFonts w:eastAsia="Times New Roman" w:cs="Times New Roman"/>
          <w:szCs w:val="20"/>
        </w:rPr>
        <w:tab/>
        <w:t xml:space="preserve">Обладают ли совместный орган </w:t>
      </w:r>
      <w:r w:rsidRPr="00295236">
        <w:rPr>
          <w:rFonts w:eastAsia="Times New Roman" w:cs="Times New Roman"/>
          <w:bCs/>
          <w:szCs w:val="20"/>
        </w:rPr>
        <w:t>или механизм</w:t>
      </w:r>
      <w:r w:rsidRPr="00295236">
        <w:rPr>
          <w:rFonts w:eastAsia="Times New Roman" w:cs="Times New Roman"/>
          <w:szCs w:val="20"/>
        </w:rPr>
        <w:t xml:space="preserve"> какой-либо из следующих характеристик? (</w:t>
      </w:r>
      <w:r w:rsidRPr="00295236">
        <w:rPr>
          <w:rFonts w:eastAsia="Times New Roman" w:cs="Times New Roman"/>
          <w:i/>
          <w:iCs/>
          <w:szCs w:val="20"/>
        </w:rPr>
        <w:t>просьба пометить применимые</w:t>
      </w:r>
      <w:r w:rsidRPr="00295236">
        <w:rPr>
          <w:rFonts w:eastAsia="Times New Roman" w:cs="Times New Roman"/>
          <w:szCs w:val="20"/>
        </w:rPr>
        <w:t>)</w:t>
      </w:r>
    </w:p>
    <w:p w14:paraId="5A26E9D7"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Секретариат</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1E5B081" w14:textId="77777777" w:rsidR="000A2EE3" w:rsidRPr="00295236" w:rsidRDefault="000A2EE3" w:rsidP="000A2EE3">
      <w:pPr>
        <w:spacing w:after="120"/>
        <w:ind w:left="2268"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i/>
          <w:iCs/>
          <w:szCs w:val="20"/>
        </w:rPr>
        <w:t>Если секретариат является постоянным, то представляет ли он собой совместный секретариат или каждая страна имеет свой собственный секретариат?</w:t>
      </w:r>
      <w:r w:rsidRPr="00295236">
        <w:rPr>
          <w:rFonts w:eastAsia="Times New Roman" w:cs="Times New Roman"/>
          <w:szCs w:val="20"/>
        </w:rPr>
        <w:t xml:space="preserve"> (</w:t>
      </w:r>
      <w:r w:rsidRPr="00295236">
        <w:rPr>
          <w:rFonts w:eastAsia="Times New Roman" w:cs="Times New Roman"/>
          <w:i/>
          <w:szCs w:val="20"/>
        </w:rPr>
        <w:t>п</w:t>
      </w:r>
      <w:r w:rsidRPr="00295236">
        <w:rPr>
          <w:rFonts w:eastAsia="Times New Roman" w:cs="Times New Roman"/>
          <w:i/>
          <w:iCs/>
          <w:szCs w:val="20"/>
        </w:rPr>
        <w:t>росьба описать</w:t>
      </w:r>
      <w:r w:rsidRPr="00295236">
        <w:rPr>
          <w:rFonts w:eastAsia="Times New Roman" w:cs="Times New Roman"/>
          <w:iCs/>
          <w:szCs w:val="20"/>
        </w:rPr>
        <w:t>)</w:t>
      </w:r>
      <w:r w:rsidRPr="00295236">
        <w:rPr>
          <w:rFonts w:eastAsia="Times New Roman" w:cs="Times New Roman"/>
          <w:i/>
          <w:iCs/>
          <w:szCs w:val="20"/>
        </w:rPr>
        <w:t>:</w:t>
      </w:r>
      <w:r w:rsidRPr="00295236">
        <w:rPr>
          <w:rFonts w:eastAsia="Times New Roman" w:cs="Times New Roman"/>
          <w:szCs w:val="20"/>
        </w:rPr>
        <w:t xml:space="preserve"> [введите данные]</w:t>
      </w:r>
    </w:p>
    <w:p w14:paraId="03B0FEB6"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Вспомогательный орган или органы</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8284849" w14:textId="77777777" w:rsidR="000A2EE3" w:rsidRPr="00295236" w:rsidRDefault="000A2EE3" w:rsidP="000A2EE3">
      <w:pPr>
        <w:spacing w:after="120"/>
        <w:ind w:left="2268"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i/>
          <w:iCs/>
          <w:szCs w:val="20"/>
        </w:rPr>
        <w:t>Просьба указать (например, рабочие группы по конкретным вопросам):</w:t>
      </w:r>
      <w:r w:rsidRPr="00295236">
        <w:rPr>
          <w:rFonts w:eastAsia="Times New Roman" w:cs="Times New Roman"/>
          <w:szCs w:val="20"/>
        </w:rPr>
        <w:t xml:space="preserve"> </w:t>
      </w:r>
      <w:r w:rsidRPr="00295236">
        <w:rPr>
          <w:rFonts w:eastAsia="Times New Roman" w:cs="Times New Roman"/>
          <w:szCs w:val="20"/>
        </w:rPr>
        <w:tab/>
        <w:t>[введите данные]</w:t>
      </w:r>
    </w:p>
    <w:p w14:paraId="7C69ECE3" w14:textId="50C0AE6C" w:rsidR="000A2EE3"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 xml:space="preserve">Другие характеристики </w:t>
      </w:r>
      <w:r w:rsidRPr="00295236">
        <w:rPr>
          <w:rFonts w:eastAsia="Times New Roman" w:cs="Times New Roman"/>
          <w:iCs/>
          <w:szCs w:val="20"/>
        </w:rPr>
        <w:t>(</w:t>
      </w:r>
      <w:r w:rsidRPr="00295236">
        <w:rPr>
          <w:rFonts w:eastAsia="Times New Roman" w:cs="Times New Roman"/>
          <w:i/>
          <w:iCs/>
          <w:szCs w:val="20"/>
        </w:rPr>
        <w:t>просьба перечислить</w:t>
      </w:r>
      <w:r w:rsidRPr="00295236">
        <w:rPr>
          <w:rFonts w:eastAsia="Times New Roman" w:cs="Times New Roman"/>
          <w:iCs/>
          <w:szCs w:val="20"/>
        </w:rPr>
        <w:t>)</w:t>
      </w:r>
      <w:r w:rsidRPr="00295236">
        <w:rPr>
          <w:rFonts w:eastAsia="Times New Roman" w:cs="Times New Roman"/>
          <w:szCs w:val="20"/>
        </w:rPr>
        <w:t>: [введите данные]</w:t>
      </w:r>
    </w:p>
    <w:p w14:paraId="0AF03CAE" w14:textId="637161DE" w:rsidR="003D50FB" w:rsidRPr="00295236" w:rsidRDefault="003D50FB" w:rsidP="003D50FB">
      <w:pPr>
        <w:spacing w:after="120"/>
        <w:ind w:left="2268" w:right="1134"/>
        <w:jc w:val="both"/>
        <w:rPr>
          <w:rFonts w:eastAsia="Times New Roman" w:cs="Times New Roman"/>
          <w:szCs w:val="20"/>
        </w:rPr>
      </w:pPr>
      <w:r w:rsidRPr="003D50FB">
        <w:rPr>
          <w:i/>
          <w:iCs/>
        </w:rPr>
        <w:t>Если данные о членс</w:t>
      </w:r>
      <w:r>
        <w:rPr>
          <w:i/>
          <w:iCs/>
        </w:rPr>
        <w:t>ком составе</w:t>
      </w:r>
      <w:r w:rsidRPr="003D50FB">
        <w:rPr>
          <w:i/>
          <w:iCs/>
        </w:rPr>
        <w:t xml:space="preserve"> и/или персонале совместного органа или механизма собираются с разбивкой по полу, </w:t>
      </w:r>
      <w:r>
        <w:rPr>
          <w:i/>
          <w:iCs/>
        </w:rPr>
        <w:t>просьба</w:t>
      </w:r>
      <w:r w:rsidRPr="003D50FB">
        <w:rPr>
          <w:i/>
          <w:iCs/>
        </w:rPr>
        <w:t xml:space="preserve"> предостав</w:t>
      </w:r>
      <w:r>
        <w:rPr>
          <w:i/>
          <w:iCs/>
        </w:rPr>
        <w:t>ить</w:t>
      </w:r>
      <w:r w:rsidRPr="003D50FB">
        <w:rPr>
          <w:i/>
          <w:iCs/>
        </w:rPr>
        <w:t xml:space="preserve"> здесь дополнительную информацию, например: </w:t>
      </w:r>
      <w:r>
        <w:rPr>
          <w:i/>
          <w:iCs/>
        </w:rPr>
        <w:t xml:space="preserve">вид </w:t>
      </w:r>
      <w:r w:rsidRPr="003D50FB">
        <w:rPr>
          <w:i/>
          <w:iCs/>
        </w:rPr>
        <w:t>собираемых данных, процентное соотношение мужчин и женщин в совместном органе или механизме, требования, касающиеся гендерного баланса,</w:t>
      </w:r>
      <w:r w:rsidR="00173D79">
        <w:rPr>
          <w:i/>
          <w:iCs/>
        </w:rPr>
        <w:t xml:space="preserve"> присутствующие</w:t>
      </w:r>
      <w:r w:rsidRPr="003D50FB">
        <w:rPr>
          <w:i/>
          <w:iCs/>
        </w:rPr>
        <w:t xml:space="preserve"> в </w:t>
      </w:r>
      <w:r w:rsidR="00544AC7">
        <w:rPr>
          <w:i/>
          <w:iCs/>
        </w:rPr>
        <w:t>нормативных докуме</w:t>
      </w:r>
      <w:r w:rsidR="00246CBB">
        <w:rPr>
          <w:i/>
          <w:iCs/>
        </w:rPr>
        <w:t>н</w:t>
      </w:r>
      <w:r w:rsidR="00544AC7">
        <w:rPr>
          <w:i/>
          <w:iCs/>
        </w:rPr>
        <w:t>тах</w:t>
      </w:r>
      <w:r w:rsidRPr="003D50FB">
        <w:rPr>
          <w:i/>
          <w:iCs/>
        </w:rPr>
        <w:t xml:space="preserve"> совместного органа или механизма</w:t>
      </w:r>
      <w:r w:rsidR="00544AC7">
        <w:rPr>
          <w:i/>
          <w:iCs/>
        </w:rPr>
        <w:t>,</w:t>
      </w:r>
      <w:r w:rsidRPr="003D50FB">
        <w:rPr>
          <w:i/>
          <w:iCs/>
        </w:rPr>
        <w:t xml:space="preserve"> и/или ссылки на соответствующие документы: </w:t>
      </w:r>
      <w:r>
        <w:t>[</w:t>
      </w:r>
      <w:r w:rsidRPr="00295236">
        <w:rPr>
          <w:rFonts w:eastAsia="Times New Roman" w:cs="Times New Roman"/>
          <w:szCs w:val="20"/>
        </w:rPr>
        <w:t>введите данные</w:t>
      </w:r>
      <w:r>
        <w:t>]</w:t>
      </w:r>
    </w:p>
    <w:p w14:paraId="06B1AE8A"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bCs/>
          <w:szCs w:val="20"/>
        </w:rPr>
        <w:t>g</w:t>
      </w:r>
      <w:r w:rsidRPr="00295236">
        <w:rPr>
          <w:rFonts w:eastAsia="Times New Roman" w:cs="Times New Roman"/>
          <w:szCs w:val="20"/>
        </w:rPr>
        <w:t>)</w:t>
      </w:r>
      <w:r w:rsidRPr="00295236">
        <w:rPr>
          <w:rFonts w:eastAsia="Times New Roman" w:cs="Times New Roman"/>
          <w:szCs w:val="20"/>
        </w:rPr>
        <w:tab/>
        <w:t xml:space="preserve">Каковы задачи и виды деятельности этого совместного органа </w:t>
      </w:r>
      <w:r w:rsidRPr="00295236">
        <w:rPr>
          <w:rFonts w:eastAsia="Times New Roman" w:cs="Times New Roman"/>
          <w:bCs/>
          <w:szCs w:val="20"/>
        </w:rPr>
        <w:t>или механизма</w:t>
      </w:r>
      <w:r w:rsidR="00565FB1" w:rsidRPr="00295236">
        <w:rPr>
          <w:rStyle w:val="FootnoteReference"/>
          <w:rFonts w:eastAsia="Times New Roman" w:cs="Times New Roman"/>
          <w:szCs w:val="20"/>
        </w:rPr>
        <w:footnoteReference w:id="9"/>
      </w:r>
      <w:r w:rsidR="00396113" w:rsidRPr="00295236">
        <w:rPr>
          <w:rFonts w:eastAsia="Times New Roman" w:cs="Times New Roman"/>
          <w:szCs w:val="20"/>
        </w:rPr>
        <w:t>?</w:t>
      </w:r>
    </w:p>
    <w:p w14:paraId="6981912A"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Выявление источников загрязнения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AAAD878"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Сбор данных и обмен ими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73F2FC2"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Совместный мониторинг</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E182035"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Ведение совместных кадастров загрязнения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E987F7A"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Установление предельных уровней выбросов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B5F2638"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Разработка совместных целей в области качества воды</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C49DCFA"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Управление рисками наводнений или засухи и их </w:t>
      </w:r>
      <w:r w:rsidRPr="00295236">
        <w:rPr>
          <w:rFonts w:eastAsia="Times New Roman" w:cs="Times New Roman"/>
          <w:szCs w:val="20"/>
        </w:rPr>
        <w:br/>
      </w:r>
      <w:r w:rsidRPr="00295236">
        <w:rPr>
          <w:rFonts w:eastAsia="Times New Roman" w:cs="Times New Roman"/>
          <w:szCs w:val="20"/>
        </w:rPr>
        <w:tab/>
        <w:t>предотвращение</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8AF4A39"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Обеспечение готовности к экстремальным событиям, </w:t>
      </w:r>
      <w:r w:rsidRPr="00295236">
        <w:rPr>
          <w:rFonts w:eastAsia="Times New Roman" w:cs="Times New Roman"/>
          <w:szCs w:val="20"/>
        </w:rPr>
        <w:br/>
      </w:r>
      <w:r w:rsidRPr="00295236">
        <w:rPr>
          <w:rFonts w:eastAsia="Times New Roman" w:cs="Times New Roman"/>
          <w:szCs w:val="20"/>
        </w:rPr>
        <w:tab/>
        <w:t>например общие процедуры раннего предупреждения</w:t>
      </w:r>
      <w:r w:rsidRPr="00295236">
        <w:rPr>
          <w:rFonts w:eastAsia="Times New Roman" w:cs="Times New Roman"/>
          <w:szCs w:val="20"/>
        </w:rPr>
        <w:br/>
      </w:r>
      <w:r w:rsidRPr="00295236">
        <w:rPr>
          <w:rFonts w:eastAsia="Times New Roman" w:cs="Times New Roman"/>
          <w:szCs w:val="20"/>
        </w:rPr>
        <w:tab/>
        <w:t>и тревожного оповещения</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7BF39A9"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bCs/>
          <w:szCs w:val="20"/>
        </w:rPr>
        <w:t xml:space="preserve">Наблюдение за связанными с водой заболеваниями </w:t>
      </w:r>
      <w:r w:rsidRPr="00295236">
        <w:rPr>
          <w:rFonts w:eastAsia="Times New Roman" w:cs="Times New Roman"/>
          <w:bCs/>
          <w:szCs w:val="20"/>
        </w:rPr>
        <w:br/>
      </w:r>
      <w:r w:rsidRPr="00295236">
        <w:rPr>
          <w:rFonts w:eastAsia="Times New Roman" w:cs="Times New Roman"/>
          <w:bCs/>
          <w:szCs w:val="20"/>
        </w:rPr>
        <w:tab/>
        <w:t>и раннее оповещение о них</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E13D0C7"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Распределение воды и/или регулирование стока</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93D2799"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Выработка политики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A251976"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Контроль за осуществлением</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C4E8787"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lastRenderedPageBreak/>
        <w:t>Обмен опытом между прибрежными государствами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BB220B5"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Обмен информацией о существующих и планируемых видах</w:t>
      </w:r>
      <w:r w:rsidRPr="00295236">
        <w:rPr>
          <w:rFonts w:eastAsia="Times New Roman" w:cs="Times New Roman"/>
          <w:szCs w:val="20"/>
        </w:rPr>
        <w:br/>
      </w:r>
      <w:r w:rsidRPr="00295236">
        <w:rPr>
          <w:rFonts w:eastAsia="Times New Roman" w:cs="Times New Roman"/>
          <w:szCs w:val="20"/>
        </w:rPr>
        <w:tab/>
        <w:t xml:space="preserve">использования водных ресурсов и соответствующих </w:t>
      </w:r>
      <w:r w:rsidRPr="00295236">
        <w:rPr>
          <w:rFonts w:eastAsia="Times New Roman" w:cs="Times New Roman"/>
          <w:szCs w:val="20"/>
        </w:rPr>
        <w:br/>
      </w:r>
      <w:r w:rsidRPr="00295236">
        <w:rPr>
          <w:rFonts w:eastAsia="Times New Roman" w:cs="Times New Roman"/>
          <w:szCs w:val="20"/>
        </w:rPr>
        <w:tab/>
        <w:t>водохозяйственных объектах</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B9D9159"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Урегулирование разногласий и конфликтов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6DDFC1F"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Консультации по запланированным мерам</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D1DDD3E"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Обмен информацией о наилучшей доступной технологии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DBD8543"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Участие в трансграничной ОВОС</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AAE5134"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Разработка планов управления или планов действий </w:t>
      </w:r>
      <w:r w:rsidRPr="00295236">
        <w:rPr>
          <w:rFonts w:eastAsia="Times New Roman" w:cs="Times New Roman"/>
          <w:szCs w:val="20"/>
        </w:rPr>
        <w:br/>
      </w:r>
      <w:r w:rsidRPr="00295236">
        <w:rPr>
          <w:rFonts w:eastAsia="Times New Roman" w:cs="Times New Roman"/>
          <w:szCs w:val="20"/>
        </w:rPr>
        <w:tab/>
        <w:t>в отношении бассейнов рек, озер или водоносных горизонтов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C6E0704"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Управление общей инфраструктурой</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40FF719"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Решение вопросов, связанных с </w:t>
      </w:r>
      <w:proofErr w:type="spellStart"/>
      <w:r w:rsidRPr="00295236">
        <w:rPr>
          <w:rFonts w:eastAsia="Times New Roman" w:cs="Times New Roman"/>
          <w:szCs w:val="20"/>
        </w:rPr>
        <w:t>гидроморфологическими</w:t>
      </w:r>
      <w:proofErr w:type="spellEnd"/>
      <w:r w:rsidRPr="00295236">
        <w:rPr>
          <w:rFonts w:eastAsia="Times New Roman" w:cs="Times New Roman"/>
          <w:szCs w:val="20"/>
        </w:rPr>
        <w:t xml:space="preserve"> </w:t>
      </w:r>
      <w:r w:rsidRPr="00295236">
        <w:rPr>
          <w:rFonts w:eastAsia="Times New Roman" w:cs="Times New Roman"/>
          <w:szCs w:val="20"/>
        </w:rPr>
        <w:br/>
      </w:r>
      <w:r w:rsidRPr="00295236">
        <w:rPr>
          <w:rFonts w:eastAsia="Times New Roman" w:cs="Times New Roman"/>
          <w:szCs w:val="20"/>
        </w:rPr>
        <w:tab/>
        <w:t>изменениями</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3876156"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Адаптация к изменению климата</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BADDF41"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Совместная коммуникационная стратегия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85AB79A"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Обеспечение в масштабах всего бассейна или на совместной </w:t>
      </w:r>
      <w:r w:rsidRPr="00295236">
        <w:rPr>
          <w:rFonts w:eastAsia="Times New Roman" w:cs="Times New Roman"/>
          <w:szCs w:val="20"/>
        </w:rPr>
        <w:br/>
      </w:r>
      <w:r w:rsidRPr="00295236">
        <w:rPr>
          <w:rFonts w:eastAsia="Times New Roman" w:cs="Times New Roman"/>
          <w:szCs w:val="20"/>
        </w:rPr>
        <w:tab/>
        <w:t xml:space="preserve">основе участия общественности и проведение консультаций </w:t>
      </w:r>
      <w:r w:rsidRPr="00295236">
        <w:rPr>
          <w:rFonts w:eastAsia="Times New Roman" w:cs="Times New Roman"/>
          <w:szCs w:val="20"/>
        </w:rPr>
        <w:br/>
      </w:r>
      <w:r w:rsidRPr="00295236">
        <w:rPr>
          <w:rFonts w:eastAsia="Times New Roman" w:cs="Times New Roman"/>
          <w:szCs w:val="20"/>
        </w:rPr>
        <w:tab/>
        <w:t>с нею, например, по планам управления бассейном</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B425382"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Совместные ресурсы в поддержку трансграничного </w:t>
      </w:r>
      <w:r w:rsidRPr="00295236">
        <w:rPr>
          <w:rFonts w:eastAsia="Times New Roman" w:cs="Times New Roman"/>
          <w:szCs w:val="20"/>
        </w:rPr>
        <w:br/>
      </w:r>
      <w:r w:rsidRPr="00295236">
        <w:rPr>
          <w:rFonts w:eastAsia="Times New Roman" w:cs="Times New Roman"/>
          <w:szCs w:val="20"/>
        </w:rPr>
        <w:tab/>
        <w:t>сотрудничества</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A8A5D6B"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Укрепление потенциала</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E5B8D97" w14:textId="3FF5F425" w:rsidR="00F326EC" w:rsidRPr="00295236" w:rsidRDefault="00F326EC" w:rsidP="00F326EC">
      <w:pPr>
        <w:tabs>
          <w:tab w:val="left" w:pos="7938"/>
        </w:tabs>
        <w:spacing w:after="120"/>
        <w:ind w:left="1134" w:right="1134" w:firstLine="1134"/>
        <w:jc w:val="both"/>
        <w:rPr>
          <w:rFonts w:eastAsia="Times New Roman" w:cs="Times New Roman"/>
          <w:szCs w:val="20"/>
        </w:rPr>
      </w:pPr>
      <w:r>
        <w:rPr>
          <w:rFonts w:eastAsia="Times New Roman" w:cs="Times New Roman"/>
          <w:szCs w:val="20"/>
        </w:rPr>
        <w:t>Гендерные аспекты управления водными ресурсами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92EBEBF" w14:textId="1A82238C"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Другие меры (</w:t>
      </w:r>
      <w:r w:rsidRPr="00295236">
        <w:rPr>
          <w:rFonts w:eastAsia="Times New Roman" w:cs="Times New Roman"/>
          <w:i/>
          <w:iCs/>
          <w:szCs w:val="20"/>
        </w:rPr>
        <w:t>просьба перечислить</w:t>
      </w:r>
      <w:r w:rsidRPr="00295236">
        <w:rPr>
          <w:rFonts w:eastAsia="Times New Roman" w:cs="Times New Roman"/>
          <w:szCs w:val="20"/>
        </w:rPr>
        <w:t>): [введите данные]</w:t>
      </w:r>
    </w:p>
    <w:p w14:paraId="615855F0" w14:textId="77777777" w:rsidR="000A2EE3" w:rsidRPr="00295236" w:rsidRDefault="00565FB1"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r>
      <w:r w:rsidR="000A2EE3" w:rsidRPr="00295236">
        <w:rPr>
          <w:rFonts w:eastAsia="Times New Roman" w:cs="Times New Roman"/>
          <w:bCs/>
          <w:szCs w:val="20"/>
        </w:rPr>
        <w:t>h</w:t>
      </w:r>
      <w:r w:rsidR="000A2EE3" w:rsidRPr="00295236">
        <w:rPr>
          <w:rFonts w:eastAsia="Times New Roman" w:cs="Times New Roman"/>
          <w:szCs w:val="20"/>
        </w:rPr>
        <w:t>)</w:t>
      </w:r>
      <w:r w:rsidR="000A2EE3" w:rsidRPr="00295236">
        <w:rPr>
          <w:rFonts w:eastAsia="Times New Roman" w:cs="Times New Roman"/>
          <w:szCs w:val="20"/>
        </w:rPr>
        <w:tab/>
        <w:t xml:space="preserve">Каковы основные трудности и проблемы, с которыми сталкивается ваша страна в связи с функционированием совместного органа </w:t>
      </w:r>
      <w:r w:rsidR="000A2EE3" w:rsidRPr="00295236">
        <w:rPr>
          <w:rFonts w:eastAsia="Times New Roman" w:cs="Times New Roman"/>
          <w:bCs/>
          <w:szCs w:val="20"/>
        </w:rPr>
        <w:t>или механизма</w:t>
      </w:r>
      <w:r w:rsidR="000A2EE3" w:rsidRPr="00295236">
        <w:rPr>
          <w:rFonts w:eastAsia="Times New Roman" w:cs="Times New Roman"/>
          <w:szCs w:val="20"/>
        </w:rPr>
        <w:t>, если таковые имеются?</w:t>
      </w:r>
    </w:p>
    <w:p w14:paraId="14E5CD01"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Вопросы управления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EF659A8"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i/>
          <w:iCs/>
          <w:szCs w:val="20"/>
        </w:rPr>
        <w:t>Просьба описать, если таковые имеют место</w:t>
      </w:r>
      <w:r w:rsidRPr="00295236">
        <w:rPr>
          <w:rFonts w:eastAsia="Times New Roman" w:cs="Times New Roman"/>
          <w:szCs w:val="20"/>
        </w:rPr>
        <w:t>: [введите данные]</w:t>
      </w:r>
    </w:p>
    <w:p w14:paraId="5BDA6802"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Неожиданные задержки в планировании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4D4F6BB"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i/>
          <w:iCs/>
          <w:szCs w:val="20"/>
        </w:rPr>
        <w:t>Просьба описать, если таковые имеют место</w:t>
      </w:r>
      <w:r w:rsidRPr="00295236">
        <w:rPr>
          <w:rFonts w:eastAsia="Times New Roman" w:cs="Times New Roman"/>
          <w:szCs w:val="20"/>
        </w:rPr>
        <w:t>: [введите данные]</w:t>
      </w:r>
    </w:p>
    <w:p w14:paraId="590A5440"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Нехватка ресурсов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C4EFFCD" w14:textId="77777777" w:rsidR="000A2EE3" w:rsidRPr="00295236" w:rsidRDefault="000A2EE3" w:rsidP="000A2EE3">
      <w:pPr>
        <w:spacing w:after="120"/>
        <w:ind w:left="1134" w:right="1134" w:firstLine="1134"/>
        <w:jc w:val="both"/>
        <w:rPr>
          <w:rFonts w:eastAsia="Times New Roman" w:cs="Times New Roman"/>
          <w:i/>
          <w:szCs w:val="20"/>
        </w:rPr>
      </w:pPr>
      <w:r w:rsidRPr="00295236">
        <w:rPr>
          <w:rFonts w:eastAsia="Times New Roman" w:cs="Times New Roman"/>
          <w:i/>
          <w:iCs/>
          <w:szCs w:val="20"/>
        </w:rPr>
        <w:t>Просьба описать, если таковые имеют место</w:t>
      </w:r>
      <w:r w:rsidRPr="00295236">
        <w:rPr>
          <w:rFonts w:eastAsia="Times New Roman" w:cs="Times New Roman"/>
          <w:szCs w:val="20"/>
        </w:rPr>
        <w:t>: [введите данные]</w:t>
      </w:r>
    </w:p>
    <w:p w14:paraId="7DB85288"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Отсутствие механизма для осуществления мер</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3431D60" w14:textId="77777777" w:rsidR="000A2EE3" w:rsidRPr="00295236" w:rsidRDefault="000A2EE3" w:rsidP="000A2EE3">
      <w:pPr>
        <w:spacing w:after="120"/>
        <w:ind w:left="1134" w:right="1134" w:firstLine="1134"/>
        <w:jc w:val="both"/>
        <w:rPr>
          <w:rFonts w:eastAsia="Times New Roman" w:cs="Times New Roman"/>
          <w:i/>
          <w:szCs w:val="20"/>
        </w:rPr>
      </w:pPr>
      <w:r w:rsidRPr="00295236">
        <w:rPr>
          <w:rFonts w:eastAsia="Times New Roman" w:cs="Times New Roman"/>
          <w:i/>
          <w:iCs/>
          <w:szCs w:val="20"/>
        </w:rPr>
        <w:t>Просьба описать, если таковые имеют место:</w:t>
      </w:r>
      <w:r w:rsidRPr="00295236">
        <w:rPr>
          <w:rFonts w:eastAsia="Times New Roman" w:cs="Times New Roman"/>
          <w:szCs w:val="20"/>
        </w:rPr>
        <w:t xml:space="preserve"> [введите данные]</w:t>
      </w:r>
    </w:p>
    <w:p w14:paraId="60CAA9FD"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Отсутствие эффективных мер</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9E83F00" w14:textId="77777777" w:rsidR="000A2EE3" w:rsidRPr="00295236" w:rsidRDefault="000A2EE3" w:rsidP="000A2EE3">
      <w:pPr>
        <w:spacing w:after="120"/>
        <w:ind w:left="1134" w:right="1134" w:firstLine="1134"/>
        <w:jc w:val="both"/>
        <w:rPr>
          <w:rFonts w:eastAsia="Times New Roman" w:cs="Times New Roman"/>
          <w:i/>
          <w:szCs w:val="20"/>
        </w:rPr>
      </w:pPr>
      <w:r w:rsidRPr="00295236">
        <w:rPr>
          <w:rFonts w:eastAsia="Times New Roman" w:cs="Times New Roman"/>
          <w:i/>
          <w:szCs w:val="20"/>
        </w:rPr>
        <w:t>Просьба описать, если таковые имеют место:</w:t>
      </w:r>
      <w:r w:rsidRPr="00295236">
        <w:rPr>
          <w:rFonts w:eastAsia="Times New Roman" w:cs="Times New Roman"/>
          <w:szCs w:val="20"/>
        </w:rPr>
        <w:t xml:space="preserve"> [введите данные]</w:t>
      </w:r>
    </w:p>
    <w:p w14:paraId="3DC5D903"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Неожиданные экстремальные события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A232526" w14:textId="77777777" w:rsidR="000A2EE3" w:rsidRPr="00295236" w:rsidRDefault="000A2EE3" w:rsidP="000A2EE3">
      <w:pPr>
        <w:spacing w:after="120"/>
        <w:ind w:left="1134" w:right="1134" w:firstLine="1134"/>
        <w:jc w:val="both"/>
        <w:rPr>
          <w:rFonts w:eastAsia="Times New Roman" w:cs="Times New Roman"/>
          <w:i/>
          <w:szCs w:val="20"/>
        </w:rPr>
      </w:pPr>
      <w:r w:rsidRPr="00295236">
        <w:rPr>
          <w:rFonts w:eastAsia="Times New Roman" w:cs="Times New Roman"/>
          <w:i/>
          <w:iCs/>
          <w:szCs w:val="20"/>
        </w:rPr>
        <w:t>Просьба описать, если таковые имеют место</w:t>
      </w:r>
      <w:r w:rsidRPr="00295236">
        <w:rPr>
          <w:rFonts w:eastAsia="Times New Roman" w:cs="Times New Roman"/>
          <w:szCs w:val="20"/>
        </w:rPr>
        <w:t>: [введите данные]</w:t>
      </w:r>
    </w:p>
    <w:p w14:paraId="61551392"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 xml:space="preserve">Отсутствие информации и надежных прогнозов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7DCB00B" w14:textId="77777777" w:rsidR="000A2EE3" w:rsidRPr="00295236" w:rsidRDefault="000A2EE3" w:rsidP="000A2EE3">
      <w:pPr>
        <w:spacing w:after="120"/>
        <w:ind w:left="1134" w:right="1134" w:firstLine="1134"/>
        <w:jc w:val="both"/>
        <w:rPr>
          <w:rFonts w:eastAsia="Times New Roman" w:cs="Times New Roman"/>
          <w:i/>
          <w:szCs w:val="20"/>
        </w:rPr>
      </w:pPr>
      <w:r w:rsidRPr="00295236">
        <w:rPr>
          <w:rFonts w:eastAsia="Times New Roman" w:cs="Times New Roman"/>
          <w:i/>
          <w:iCs/>
          <w:szCs w:val="20"/>
        </w:rPr>
        <w:t>Просьба описать, если таковые имеют место:</w:t>
      </w:r>
      <w:r w:rsidRPr="00295236">
        <w:rPr>
          <w:rFonts w:eastAsia="Times New Roman" w:cs="Times New Roman"/>
          <w:szCs w:val="20"/>
        </w:rPr>
        <w:t xml:space="preserve"> [введите данные]</w:t>
      </w:r>
    </w:p>
    <w:p w14:paraId="085A4DF9" w14:textId="77777777" w:rsidR="000A2EE3" w:rsidRPr="00295236" w:rsidRDefault="000A2EE3" w:rsidP="002B2CB4">
      <w:pPr>
        <w:spacing w:after="120"/>
        <w:ind w:left="2268" w:right="1134"/>
        <w:rPr>
          <w:rFonts w:eastAsia="Times New Roman" w:cs="Times New Roman"/>
          <w:szCs w:val="20"/>
        </w:rPr>
      </w:pPr>
      <w:r w:rsidRPr="00295236">
        <w:rPr>
          <w:rFonts w:eastAsia="Times New Roman" w:cs="Times New Roman"/>
          <w:szCs w:val="20"/>
        </w:rPr>
        <w:t>Прочее (</w:t>
      </w:r>
      <w:r w:rsidRPr="00295236">
        <w:rPr>
          <w:rFonts w:eastAsia="Times New Roman" w:cs="Times New Roman"/>
          <w:i/>
          <w:iCs/>
          <w:szCs w:val="20"/>
        </w:rPr>
        <w:t>просьба перечислить и при необходимости описать</w:t>
      </w:r>
      <w:r w:rsidRPr="00295236">
        <w:rPr>
          <w:rFonts w:eastAsia="Times New Roman" w:cs="Times New Roman"/>
          <w:szCs w:val="20"/>
        </w:rPr>
        <w:t xml:space="preserve">): </w:t>
      </w:r>
      <w:r w:rsidR="002B2CB4" w:rsidRPr="00295236">
        <w:rPr>
          <w:rFonts w:eastAsia="Times New Roman" w:cs="Times New Roman"/>
          <w:szCs w:val="20"/>
        </w:rPr>
        <w:br/>
      </w:r>
      <w:r w:rsidRPr="00295236">
        <w:rPr>
          <w:rFonts w:eastAsia="Times New Roman" w:cs="Times New Roman"/>
          <w:szCs w:val="20"/>
        </w:rPr>
        <w:t>[введите данные]</w:t>
      </w:r>
    </w:p>
    <w:p w14:paraId="0B6DF0DF"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lastRenderedPageBreak/>
        <w:tab/>
      </w:r>
      <w:r w:rsidRPr="00295236">
        <w:rPr>
          <w:rFonts w:eastAsia="Times New Roman" w:cs="Times New Roman"/>
          <w:bCs/>
          <w:szCs w:val="20"/>
        </w:rPr>
        <w:t>i</w:t>
      </w:r>
      <w:r w:rsidRPr="00295236">
        <w:rPr>
          <w:rFonts w:eastAsia="Times New Roman" w:cs="Times New Roman"/>
          <w:szCs w:val="20"/>
        </w:rPr>
        <w:t>)</w:t>
      </w:r>
      <w:r w:rsidRPr="00295236">
        <w:rPr>
          <w:rFonts w:eastAsia="Times New Roman" w:cs="Times New Roman"/>
          <w:szCs w:val="20"/>
        </w:rPr>
        <w:tab/>
        <w:t xml:space="preserve">Проводят ли совместный орган </w:t>
      </w:r>
      <w:r w:rsidRPr="00295236">
        <w:rPr>
          <w:rFonts w:eastAsia="Times New Roman" w:cs="Times New Roman"/>
          <w:bCs/>
          <w:szCs w:val="20"/>
        </w:rPr>
        <w:t>или механизм</w:t>
      </w:r>
      <w:r w:rsidRPr="00295236">
        <w:rPr>
          <w:rFonts w:eastAsia="Times New Roman" w:cs="Times New Roman"/>
          <w:b/>
          <w:bCs/>
          <w:szCs w:val="20"/>
        </w:rPr>
        <w:t xml:space="preserve"> </w:t>
      </w:r>
      <w:r w:rsidRPr="00295236">
        <w:rPr>
          <w:rFonts w:eastAsia="Times New Roman" w:cs="Times New Roman"/>
          <w:szCs w:val="20"/>
        </w:rPr>
        <w:t>или их вспомогательные органы свои заседания на регулярной основе?</w:t>
      </w:r>
    </w:p>
    <w:p w14:paraId="13BE6352"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9F4FF22"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Если да, то как часто? </w:t>
      </w:r>
    </w:p>
    <w:p w14:paraId="16EC73A0"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Чаще одного раза в год</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81C846A"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Один раз в год</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9108E54" w14:textId="77777777" w:rsidR="000A2EE3" w:rsidRPr="00295236" w:rsidRDefault="000A2EE3" w:rsidP="000A2EE3">
      <w:pPr>
        <w:tabs>
          <w:tab w:val="left" w:pos="7938"/>
        </w:tabs>
        <w:spacing w:after="120"/>
        <w:ind w:left="1134" w:right="1134" w:firstLine="1134"/>
        <w:jc w:val="both"/>
        <w:rPr>
          <w:rFonts w:eastAsia="Times New Roman" w:cs="Times New Roman"/>
          <w:b/>
          <w:bCs/>
          <w:szCs w:val="20"/>
        </w:rPr>
      </w:pPr>
      <w:r w:rsidRPr="00295236">
        <w:rPr>
          <w:rFonts w:eastAsia="Times New Roman" w:cs="Times New Roman"/>
          <w:bCs/>
          <w:szCs w:val="20"/>
        </w:rPr>
        <w:t>Реже одного раза в год</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B3112B8"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bCs/>
          <w:szCs w:val="20"/>
        </w:rPr>
        <w:t>j</w:t>
      </w:r>
      <w:r w:rsidRPr="00295236">
        <w:rPr>
          <w:rFonts w:eastAsia="Times New Roman" w:cs="Times New Roman"/>
          <w:szCs w:val="20"/>
        </w:rPr>
        <w:t>)</w:t>
      </w:r>
      <w:r w:rsidRPr="00295236">
        <w:rPr>
          <w:rFonts w:eastAsia="Times New Roman" w:cs="Times New Roman"/>
          <w:szCs w:val="20"/>
        </w:rPr>
        <w:tab/>
        <w:t>Каковы основные достижения, связанные с совместным органом</w:t>
      </w:r>
      <w:r w:rsidRPr="00295236">
        <w:rPr>
          <w:rFonts w:eastAsia="Times New Roman" w:cs="Times New Roman"/>
          <w:b/>
          <w:bCs/>
          <w:szCs w:val="20"/>
        </w:rPr>
        <w:t xml:space="preserve"> </w:t>
      </w:r>
      <w:r w:rsidRPr="00295236">
        <w:rPr>
          <w:rFonts w:eastAsia="Times New Roman" w:cs="Times New Roman"/>
          <w:bCs/>
          <w:szCs w:val="20"/>
        </w:rPr>
        <w:t>или механизмом</w:t>
      </w:r>
      <w:r w:rsidRPr="00295236">
        <w:rPr>
          <w:rFonts w:eastAsia="Times New Roman" w:cs="Times New Roman"/>
          <w:szCs w:val="20"/>
        </w:rPr>
        <w:t>? [введите данные]</w:t>
      </w:r>
    </w:p>
    <w:p w14:paraId="44A7ED64"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k)</w:t>
      </w:r>
      <w:r w:rsidRPr="00295236">
        <w:rPr>
          <w:rFonts w:eastAsia="Times New Roman" w:cs="Times New Roman"/>
          <w:szCs w:val="20"/>
        </w:rPr>
        <w:tab/>
        <w:t xml:space="preserve">Приглашали ли когда-либо совместный орган </w:t>
      </w:r>
      <w:r w:rsidRPr="00295236">
        <w:rPr>
          <w:rFonts w:eastAsia="Times New Roman" w:cs="Times New Roman"/>
          <w:bCs/>
          <w:szCs w:val="20"/>
        </w:rPr>
        <w:t>или механизм</w:t>
      </w:r>
      <w:r w:rsidRPr="00295236">
        <w:rPr>
          <w:rFonts w:eastAsia="Times New Roman" w:cs="Times New Roman"/>
          <w:szCs w:val="20"/>
        </w:rPr>
        <w:t xml:space="preserve"> </w:t>
      </w:r>
      <w:r w:rsidRPr="00295236">
        <w:rPr>
          <w:rFonts w:eastAsia="Times New Roman" w:cs="Times New Roman"/>
          <w:bCs/>
          <w:szCs w:val="20"/>
        </w:rPr>
        <w:t>неприбрежное</w:t>
      </w:r>
      <w:r w:rsidRPr="00295236">
        <w:rPr>
          <w:rFonts w:eastAsia="Times New Roman" w:cs="Times New Roman"/>
          <w:b/>
          <w:bCs/>
          <w:szCs w:val="20"/>
        </w:rPr>
        <w:t xml:space="preserve"> </w:t>
      </w:r>
      <w:r w:rsidRPr="00295236">
        <w:rPr>
          <w:rFonts w:eastAsia="Times New Roman" w:cs="Times New Roman"/>
          <w:szCs w:val="20"/>
        </w:rPr>
        <w:t>приморское</w:t>
      </w:r>
      <w:r w:rsidRPr="00295236">
        <w:rPr>
          <w:rFonts w:eastAsia="Times New Roman" w:cs="Times New Roman"/>
          <w:b/>
          <w:bCs/>
          <w:szCs w:val="20"/>
        </w:rPr>
        <w:t xml:space="preserve"> </w:t>
      </w:r>
      <w:r w:rsidRPr="00295236">
        <w:rPr>
          <w:rFonts w:eastAsia="Times New Roman" w:cs="Times New Roman"/>
          <w:szCs w:val="20"/>
        </w:rPr>
        <w:t>государство к сотрудничеству?</w:t>
      </w:r>
    </w:p>
    <w:p w14:paraId="794AF947" w14:textId="77777777" w:rsidR="000A2EE3" w:rsidRPr="00295236" w:rsidRDefault="000A2EE3" w:rsidP="000A2EE3">
      <w:pPr>
        <w:spacing w:after="120"/>
        <w:ind w:left="1134" w:right="1134"/>
        <w:jc w:val="both"/>
        <w:rPr>
          <w:rFonts w:eastAsia="Times New Roman" w:cs="Times New Roman"/>
          <w:b/>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C4A24D5" w14:textId="77777777" w:rsidR="000A2EE3" w:rsidRPr="00295236" w:rsidRDefault="000A2EE3" w:rsidP="000A2EE3">
      <w:pPr>
        <w:spacing w:after="120"/>
        <w:ind w:left="1701" w:right="1134" w:hanging="567"/>
        <w:jc w:val="both"/>
        <w:rPr>
          <w:rFonts w:eastAsia="Times New Roman" w:cs="Times New Roman"/>
          <w:i/>
          <w:iCs/>
          <w:szCs w:val="20"/>
        </w:rPr>
      </w:pPr>
      <w:r w:rsidRPr="00295236">
        <w:rPr>
          <w:rFonts w:eastAsia="Times New Roman" w:cs="Times New Roman"/>
          <w:szCs w:val="20"/>
        </w:rPr>
        <w:tab/>
      </w:r>
      <w:r w:rsidRPr="00295236">
        <w:rPr>
          <w:rFonts w:eastAsia="Times New Roman" w:cs="Times New Roman"/>
          <w:i/>
          <w:iCs/>
          <w:szCs w:val="20"/>
        </w:rPr>
        <w:t>Если да, то просьба привести подробную информацию.</w:t>
      </w:r>
      <w:r w:rsidRPr="00295236">
        <w:rPr>
          <w:rFonts w:eastAsia="Times New Roman" w:cs="Times New Roman"/>
          <w:szCs w:val="20"/>
        </w:rPr>
        <w:t xml:space="preserve"> </w:t>
      </w:r>
      <w:r w:rsidRPr="00295236">
        <w:rPr>
          <w:rFonts w:eastAsia="Times New Roman" w:cs="Times New Roman"/>
          <w:i/>
          <w:iCs/>
          <w:szCs w:val="20"/>
        </w:rPr>
        <w:t>Если нет, то почему</w:t>
      </w:r>
      <w:r w:rsidRPr="00295236">
        <w:rPr>
          <w:rFonts w:eastAsia="Times New Roman" w:cs="Times New Roman"/>
          <w:b/>
          <w:bCs/>
          <w:i/>
          <w:szCs w:val="20"/>
        </w:rPr>
        <w:t xml:space="preserve">, </w:t>
      </w:r>
      <w:r w:rsidRPr="00295236">
        <w:rPr>
          <w:rFonts w:eastAsia="Times New Roman" w:cs="Times New Roman"/>
          <w:bCs/>
          <w:i/>
          <w:szCs w:val="20"/>
        </w:rPr>
        <w:t>например, поскольку соответствующие приморские государства являются также прибрежными государствами и, следовательно, также членами совместного органа или механизма?</w:t>
      </w:r>
      <w:r w:rsidRPr="00295236">
        <w:rPr>
          <w:rFonts w:eastAsia="Times New Roman" w:cs="Times New Roman"/>
          <w:szCs w:val="20"/>
        </w:rPr>
        <w:t xml:space="preserve"> [введите данные]</w:t>
      </w:r>
    </w:p>
    <w:p w14:paraId="5373EBF3" w14:textId="77777777" w:rsidR="000A2EE3" w:rsidRPr="00295236" w:rsidRDefault="000A2EE3" w:rsidP="000A2EE3">
      <w:pPr>
        <w:spacing w:after="120"/>
        <w:ind w:left="1701" w:right="1134" w:hanging="567"/>
        <w:jc w:val="both"/>
        <w:rPr>
          <w:rFonts w:eastAsia="Times New Roman" w:cs="Times New Roman"/>
          <w:bCs/>
          <w:szCs w:val="20"/>
        </w:rPr>
      </w:pPr>
      <w:r w:rsidRPr="00295236">
        <w:rPr>
          <w:rFonts w:eastAsia="Times New Roman" w:cs="Times New Roman"/>
          <w:szCs w:val="20"/>
        </w:rPr>
        <w:t>4.</w:t>
      </w:r>
      <w:r w:rsidRPr="00295236">
        <w:rPr>
          <w:rFonts w:eastAsia="Times New Roman" w:cs="Times New Roman"/>
          <w:szCs w:val="20"/>
        </w:rPr>
        <w:tab/>
      </w:r>
      <w:r w:rsidRPr="00295236">
        <w:rPr>
          <w:rFonts w:eastAsia="Times New Roman" w:cs="Times New Roman"/>
          <w:bCs/>
          <w:szCs w:val="20"/>
        </w:rPr>
        <w:t xml:space="preserve">Были ли согласованы общие цели, общая стратегия, совместный или скоординированный план управления или план действий в отношении данного бассейна, </w:t>
      </w:r>
      <w:proofErr w:type="spellStart"/>
      <w:r w:rsidRPr="00295236">
        <w:rPr>
          <w:rFonts w:eastAsia="Times New Roman" w:cs="Times New Roman"/>
          <w:bCs/>
          <w:szCs w:val="20"/>
        </w:rPr>
        <w:t>суббассейна</w:t>
      </w:r>
      <w:proofErr w:type="spellEnd"/>
      <w:r w:rsidRPr="00295236">
        <w:rPr>
          <w:rFonts w:eastAsia="Times New Roman" w:cs="Times New Roman"/>
          <w:bCs/>
          <w:szCs w:val="20"/>
        </w:rPr>
        <w:t>, части бассейн или группы бассейнов?</w:t>
      </w:r>
    </w:p>
    <w:p w14:paraId="212FAAB0"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CB3DA82" w14:textId="07EE8884" w:rsidR="000A2EE3" w:rsidRPr="00295236" w:rsidRDefault="000A2EE3" w:rsidP="00F87D96">
      <w:pPr>
        <w:spacing w:after="120"/>
        <w:ind w:left="1701" w:right="1134" w:hanging="567"/>
        <w:jc w:val="both"/>
        <w:rPr>
          <w:rFonts w:eastAsia="Times New Roman" w:cs="Times New Roman"/>
          <w:i/>
          <w:szCs w:val="20"/>
        </w:rPr>
      </w:pP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i/>
          <w:iCs/>
          <w:szCs w:val="20"/>
        </w:rPr>
        <w:t>Если да, то просьба привести дополнительную подробную информацию</w:t>
      </w:r>
      <w:r w:rsidRPr="00295236">
        <w:rPr>
          <w:rFonts w:eastAsia="Times New Roman" w:cs="Times New Roman"/>
          <w:szCs w:val="20"/>
        </w:rPr>
        <w:t xml:space="preserve">: </w:t>
      </w:r>
      <w:r w:rsidRPr="00295236">
        <w:rPr>
          <w:rFonts w:eastAsia="Times New Roman" w:cs="Times New Roman"/>
          <w:szCs w:val="20"/>
        </w:rPr>
        <w:tab/>
        <w:t>[введите данные]</w:t>
      </w:r>
    </w:p>
    <w:p w14:paraId="5AD28C62" w14:textId="77777777" w:rsidR="000A2EE3" w:rsidRPr="00295236" w:rsidRDefault="000A2EE3" w:rsidP="000A2EE3">
      <w:pPr>
        <w:spacing w:after="120"/>
        <w:ind w:left="1701" w:right="1134" w:hanging="567"/>
        <w:jc w:val="both"/>
        <w:rPr>
          <w:rFonts w:eastAsia="Times New Roman" w:cs="Times New Roman"/>
          <w:i/>
          <w:szCs w:val="20"/>
        </w:rPr>
      </w:pPr>
      <w:r w:rsidRPr="00295236">
        <w:rPr>
          <w:rFonts w:eastAsia="Times New Roman" w:cs="Times New Roman"/>
          <w:szCs w:val="20"/>
        </w:rPr>
        <w:t>5.</w:t>
      </w:r>
      <w:r w:rsidRPr="00295236">
        <w:rPr>
          <w:rFonts w:eastAsia="Times New Roman" w:cs="Times New Roman"/>
          <w:szCs w:val="20"/>
        </w:rPr>
        <w:tab/>
        <w:t>Каким образом обеспечивается охрана трансграничных бассейна,</w:t>
      </w:r>
      <w:r w:rsidRPr="00295236">
        <w:rPr>
          <w:rFonts w:eastAsia="Times New Roman" w:cs="Times New Roman"/>
          <w:b/>
          <w:bCs/>
          <w:szCs w:val="20"/>
        </w:rPr>
        <w:t xml:space="preserve"> </w:t>
      </w:r>
      <w:proofErr w:type="spellStart"/>
      <w:r w:rsidRPr="00295236">
        <w:rPr>
          <w:rFonts w:eastAsia="Times New Roman" w:cs="Times New Roman"/>
          <w:bCs/>
          <w:szCs w:val="20"/>
        </w:rPr>
        <w:t>суббассейна</w:t>
      </w:r>
      <w:proofErr w:type="spellEnd"/>
      <w:r w:rsidRPr="00295236">
        <w:rPr>
          <w:rFonts w:eastAsia="Times New Roman" w:cs="Times New Roman"/>
          <w:bCs/>
          <w:szCs w:val="20"/>
        </w:rPr>
        <w:t>, части бассейна или группы бассейнов</w:t>
      </w:r>
      <w:r w:rsidRPr="00295236">
        <w:rPr>
          <w:rFonts w:eastAsia="Times New Roman" w:cs="Times New Roman"/>
          <w:szCs w:val="20"/>
        </w:rPr>
        <w:t>, в частности охрана экосистем, в контексте устойчивого и рационального использования водных ресурсов?</w:t>
      </w:r>
    </w:p>
    <w:p w14:paraId="5A607FAA" w14:textId="77777777" w:rsidR="000A2EE3" w:rsidRPr="00295236" w:rsidRDefault="000A2EE3" w:rsidP="000A2EE3">
      <w:pPr>
        <w:tabs>
          <w:tab w:val="left" w:pos="7938"/>
        </w:tabs>
        <w:spacing w:after="120"/>
        <w:ind w:left="1701" w:right="1134"/>
        <w:rPr>
          <w:rFonts w:eastAsia="Times New Roman" w:cs="Times New Roman"/>
          <w:bCs/>
          <w:iCs/>
          <w:szCs w:val="20"/>
        </w:rPr>
      </w:pPr>
      <w:r w:rsidRPr="00295236">
        <w:rPr>
          <w:rFonts w:eastAsia="Times New Roman" w:cs="Times New Roman"/>
          <w:bCs/>
          <w:szCs w:val="20"/>
        </w:rPr>
        <w:t xml:space="preserve">Регулирование градостроительной деятельности, вырубки лесов </w:t>
      </w:r>
      <w:r w:rsidRPr="00295236">
        <w:rPr>
          <w:rFonts w:eastAsia="Times New Roman" w:cs="Times New Roman"/>
          <w:bCs/>
          <w:szCs w:val="20"/>
        </w:rPr>
        <w:br/>
        <w:t>и добычи песка и</w:t>
      </w:r>
      <w:r w:rsidRPr="00295236">
        <w:rPr>
          <w:rFonts w:eastAsia="Times New Roman" w:cs="Times New Roman"/>
          <w:bCs/>
          <w:iCs/>
          <w:szCs w:val="20"/>
        </w:rPr>
        <w:t xml:space="preserve"> </w:t>
      </w:r>
      <w:r w:rsidRPr="00295236">
        <w:rPr>
          <w:rFonts w:eastAsia="Times New Roman" w:cs="Times New Roman"/>
          <w:bCs/>
          <w:szCs w:val="20"/>
        </w:rPr>
        <w:t>гравия</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30E8475" w14:textId="77777777" w:rsidR="000A2EE3" w:rsidRPr="00295236" w:rsidRDefault="000A2EE3" w:rsidP="000A2EE3">
      <w:pPr>
        <w:tabs>
          <w:tab w:val="left" w:pos="7938"/>
        </w:tabs>
        <w:spacing w:after="120"/>
        <w:ind w:left="1701" w:right="1134"/>
        <w:rPr>
          <w:rFonts w:eastAsia="Times New Roman" w:cs="Times New Roman"/>
          <w:bCs/>
          <w:szCs w:val="20"/>
        </w:rPr>
      </w:pPr>
      <w:r w:rsidRPr="00295236">
        <w:rPr>
          <w:rFonts w:eastAsia="Times New Roman" w:cs="Times New Roman"/>
          <w:szCs w:val="20"/>
        </w:rPr>
        <w:t>Нормы стоков в окружающую среду,</w:t>
      </w:r>
      <w:r w:rsidRPr="00295236">
        <w:rPr>
          <w:rFonts w:eastAsia="Times New Roman" w:cs="Times New Roman"/>
          <w:bCs/>
          <w:szCs w:val="20"/>
        </w:rPr>
        <w:t xml:space="preserve"> в том числе с учетом уровней </w:t>
      </w:r>
      <w:r w:rsidRPr="00295236">
        <w:rPr>
          <w:rFonts w:eastAsia="Times New Roman" w:cs="Times New Roman"/>
          <w:bCs/>
          <w:szCs w:val="20"/>
        </w:rPr>
        <w:br/>
        <w:t>и сезонных колебаний</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EFC6555" w14:textId="77777777" w:rsidR="000A2EE3" w:rsidRPr="00295236" w:rsidRDefault="000A2EE3" w:rsidP="000A2EE3">
      <w:pPr>
        <w:tabs>
          <w:tab w:val="left" w:pos="7938"/>
        </w:tabs>
        <w:spacing w:after="120"/>
        <w:ind w:left="1701" w:right="1134"/>
        <w:rPr>
          <w:rFonts w:eastAsia="Times New Roman" w:cs="Times New Roman"/>
          <w:szCs w:val="20"/>
        </w:rPr>
      </w:pPr>
      <w:r w:rsidRPr="00295236">
        <w:rPr>
          <w:rFonts w:eastAsia="Times New Roman" w:cs="Times New Roman"/>
          <w:bCs/>
          <w:szCs w:val="20"/>
        </w:rPr>
        <w:t xml:space="preserve">Защита качества воды, например, от загрязнения </w:t>
      </w:r>
      <w:r w:rsidRPr="00295236">
        <w:rPr>
          <w:rFonts w:eastAsia="Times New Roman" w:cs="Times New Roman"/>
          <w:bCs/>
          <w:szCs w:val="20"/>
        </w:rPr>
        <w:br/>
        <w:t xml:space="preserve">нитратами, пестицидами, фекальными </w:t>
      </w:r>
      <w:proofErr w:type="spellStart"/>
      <w:r w:rsidRPr="00295236">
        <w:rPr>
          <w:rFonts w:eastAsia="Times New Roman" w:cs="Times New Roman"/>
          <w:bCs/>
          <w:szCs w:val="20"/>
        </w:rPr>
        <w:t>колиформными</w:t>
      </w:r>
      <w:proofErr w:type="spellEnd"/>
      <w:r w:rsidRPr="00295236">
        <w:rPr>
          <w:rFonts w:eastAsia="Times New Roman" w:cs="Times New Roman"/>
          <w:bCs/>
          <w:szCs w:val="20"/>
        </w:rPr>
        <w:t xml:space="preserve"> </w:t>
      </w:r>
      <w:r w:rsidRPr="00295236">
        <w:rPr>
          <w:rFonts w:eastAsia="Times New Roman" w:cs="Times New Roman"/>
          <w:bCs/>
          <w:szCs w:val="20"/>
        </w:rPr>
        <w:br/>
        <w:t>бактериями, тяжелыми металлами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3C825C6" w14:textId="77777777" w:rsidR="000A2EE3" w:rsidRPr="00295236" w:rsidRDefault="000A2EE3" w:rsidP="000A2EE3">
      <w:pPr>
        <w:tabs>
          <w:tab w:val="left" w:pos="7938"/>
        </w:tabs>
        <w:spacing w:after="120"/>
        <w:ind w:left="1701" w:right="1134"/>
        <w:rPr>
          <w:rFonts w:eastAsia="Times New Roman" w:cs="Times New Roman"/>
          <w:b/>
          <w:bCs/>
          <w:iCs/>
          <w:szCs w:val="20"/>
        </w:rPr>
      </w:pPr>
      <w:r w:rsidRPr="00295236">
        <w:rPr>
          <w:rFonts w:eastAsia="Times New Roman" w:cs="Times New Roman"/>
          <w:bCs/>
          <w:szCs w:val="20"/>
        </w:rPr>
        <w:t>Защита связанных с водой видов и мест обитания</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05E0A1A"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szCs w:val="20"/>
        </w:rPr>
        <w:t>Другие меры (</w:t>
      </w:r>
      <w:r w:rsidRPr="00295236">
        <w:rPr>
          <w:rFonts w:eastAsia="Times New Roman" w:cs="Times New Roman"/>
          <w:i/>
          <w:iCs/>
          <w:szCs w:val="20"/>
        </w:rPr>
        <w:t xml:space="preserve">просьба </w:t>
      </w:r>
      <w:r w:rsidRPr="00295236">
        <w:rPr>
          <w:rFonts w:eastAsia="Times New Roman" w:cs="Times New Roman"/>
          <w:bCs/>
          <w:i/>
          <w:iCs/>
          <w:szCs w:val="20"/>
        </w:rPr>
        <w:t>описать</w:t>
      </w:r>
      <w:r w:rsidRPr="00295236">
        <w:rPr>
          <w:rFonts w:eastAsia="Times New Roman" w:cs="Times New Roman"/>
          <w:szCs w:val="20"/>
        </w:rPr>
        <w:t>): [введите данные]</w:t>
      </w:r>
    </w:p>
    <w:p w14:paraId="72B653DF"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6.</w:t>
      </w:r>
      <w:r w:rsidRPr="00295236">
        <w:rPr>
          <w:rFonts w:eastAsia="Times New Roman" w:cs="Times New Roman"/>
          <w:szCs w:val="20"/>
        </w:rPr>
        <w:tab/>
        <w:t>а)</w:t>
      </w:r>
      <w:r w:rsidRPr="00295236">
        <w:rPr>
          <w:rFonts w:eastAsia="Times New Roman" w:cs="Times New Roman"/>
          <w:szCs w:val="20"/>
        </w:rPr>
        <w:tab/>
        <w:t>Обменивается ли ваша страна</w:t>
      </w:r>
      <w:r w:rsidRPr="00295236">
        <w:rPr>
          <w:rFonts w:eastAsia="Times New Roman" w:cs="Times New Roman"/>
          <w:bCs/>
          <w:szCs w:val="20"/>
        </w:rPr>
        <w:t xml:space="preserve"> регулярно</w:t>
      </w:r>
      <w:r w:rsidRPr="00295236">
        <w:rPr>
          <w:rFonts w:eastAsia="Times New Roman" w:cs="Times New Roman"/>
          <w:szCs w:val="20"/>
        </w:rPr>
        <w:t xml:space="preserve"> информацией и данными с другими прибрежными государствами в данном бассейне, </w:t>
      </w:r>
      <w:proofErr w:type="spellStart"/>
      <w:r w:rsidRPr="00295236">
        <w:rPr>
          <w:rFonts w:eastAsia="Times New Roman" w:cs="Times New Roman"/>
          <w:bCs/>
          <w:szCs w:val="20"/>
        </w:rPr>
        <w:t>суббассейне</w:t>
      </w:r>
      <w:proofErr w:type="spellEnd"/>
      <w:r w:rsidRPr="00295236">
        <w:rPr>
          <w:rFonts w:eastAsia="Times New Roman" w:cs="Times New Roman"/>
          <w:bCs/>
          <w:szCs w:val="20"/>
        </w:rPr>
        <w:t>, части бассейна или группе бассейнов</w:t>
      </w:r>
      <w:r w:rsidRPr="00295236">
        <w:rPr>
          <w:rFonts w:eastAsia="Times New Roman" w:cs="Times New Roman"/>
          <w:szCs w:val="20"/>
        </w:rPr>
        <w:t>?</w:t>
      </w:r>
    </w:p>
    <w:p w14:paraId="57BC7657"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414C9D5" w14:textId="77777777" w:rsidR="000A2EE3" w:rsidRPr="00295236" w:rsidRDefault="000A2EE3" w:rsidP="000A2EE3">
      <w:pPr>
        <w:spacing w:after="120"/>
        <w:ind w:left="1134" w:right="1134"/>
        <w:jc w:val="both"/>
        <w:rPr>
          <w:rFonts w:eastAsia="Times New Roman" w:cs="Times New Roman"/>
          <w:bCs/>
          <w:szCs w:val="20"/>
        </w:rPr>
      </w:pPr>
      <w:r w:rsidRPr="00295236">
        <w:rPr>
          <w:rFonts w:eastAsia="Times New Roman" w:cs="Times New Roman"/>
          <w:szCs w:val="20"/>
        </w:rPr>
        <w:tab/>
      </w:r>
      <w:r w:rsidRPr="00295236">
        <w:rPr>
          <w:rFonts w:eastAsia="Times New Roman" w:cs="Times New Roman"/>
          <w:b/>
          <w:szCs w:val="20"/>
        </w:rPr>
        <w:tab/>
      </w:r>
      <w:r w:rsidRPr="00295236">
        <w:rPr>
          <w:rFonts w:eastAsia="Times New Roman" w:cs="Times New Roman"/>
          <w:szCs w:val="20"/>
        </w:rPr>
        <w:t>b)</w:t>
      </w:r>
      <w:r w:rsidRPr="00295236">
        <w:rPr>
          <w:rFonts w:eastAsia="Times New Roman" w:cs="Times New Roman"/>
          <w:szCs w:val="20"/>
        </w:rPr>
        <w:tab/>
      </w:r>
      <w:r w:rsidRPr="00295236">
        <w:rPr>
          <w:rFonts w:eastAsia="Times New Roman" w:cs="Times New Roman"/>
          <w:bCs/>
          <w:szCs w:val="20"/>
        </w:rPr>
        <w:t>Если да, то как часто:</w:t>
      </w:r>
    </w:p>
    <w:p w14:paraId="5C8FF59A" w14:textId="77777777" w:rsidR="000A2EE3" w:rsidRPr="00295236" w:rsidRDefault="000A2EE3" w:rsidP="000A2EE3">
      <w:pPr>
        <w:spacing w:after="120"/>
        <w:ind w:left="2268" w:right="1134"/>
        <w:jc w:val="both"/>
        <w:rPr>
          <w:rFonts w:eastAsia="Times New Roman" w:cs="Times New Roman"/>
          <w:bCs/>
          <w:szCs w:val="20"/>
        </w:rPr>
      </w:pPr>
      <w:r w:rsidRPr="00295236">
        <w:rPr>
          <w:rFonts w:eastAsia="Times New Roman" w:cs="Times New Roman"/>
          <w:szCs w:val="20"/>
        </w:rPr>
        <w:tab/>
      </w:r>
      <w:r w:rsidRPr="00295236">
        <w:rPr>
          <w:rFonts w:eastAsia="Times New Roman" w:cs="Times New Roman"/>
          <w:bCs/>
          <w:szCs w:val="20"/>
        </w:rPr>
        <w:t>Чаще одного раза в год</w:t>
      </w:r>
      <w:r w:rsidRPr="00295236">
        <w:rPr>
          <w:rFonts w:eastAsia="Times New Roman" w:cs="Times New Roman"/>
          <w:szCs w:val="20"/>
        </w:rPr>
        <w:tab/>
      </w:r>
      <w:r w:rsidR="000263EC" w:rsidRPr="00295236">
        <w:rPr>
          <w:rFonts w:eastAsia="Times New Roman" w:cs="Times New Roman"/>
          <w:szCs w:val="20"/>
        </w:rPr>
        <w:tab/>
      </w:r>
      <w:r w:rsidR="000263EC" w:rsidRPr="00295236">
        <w:rPr>
          <w:rFonts w:eastAsia="Times New Roman" w:cs="Times New Roman"/>
          <w:szCs w:val="20"/>
        </w:rPr>
        <w:tab/>
      </w:r>
      <w:r w:rsidR="000263EC" w:rsidRPr="00295236">
        <w:rPr>
          <w:rFonts w:eastAsia="Times New Roman" w:cs="Times New Roman"/>
          <w:szCs w:val="20"/>
        </w:rPr>
        <w:tab/>
      </w:r>
      <w:r w:rsidR="000263EC" w:rsidRPr="00295236">
        <w:rPr>
          <w:rFonts w:eastAsia="Times New Roman" w:cs="Times New Roman"/>
          <w:szCs w:val="20"/>
        </w:rPr>
        <w:tab/>
      </w:r>
      <w:r w:rsidR="000263EC" w:rsidRPr="00295236">
        <w:rPr>
          <w:rFonts w:eastAsia="Times New Roman" w:cs="Times New Roman"/>
          <w:szCs w:val="20"/>
        </w:rPr>
        <w:tab/>
      </w:r>
      <w:r w:rsidR="000263EC"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9CDED4A" w14:textId="77777777" w:rsidR="000A2EE3" w:rsidRPr="00295236" w:rsidRDefault="000A2EE3" w:rsidP="000A2EE3">
      <w:pPr>
        <w:spacing w:after="120"/>
        <w:ind w:left="2268" w:right="1134"/>
        <w:jc w:val="both"/>
        <w:rPr>
          <w:rFonts w:eastAsia="Times New Roman" w:cs="Times New Roman"/>
          <w:bCs/>
          <w:szCs w:val="20"/>
        </w:rPr>
      </w:pPr>
      <w:r w:rsidRPr="00295236">
        <w:rPr>
          <w:rFonts w:eastAsia="Times New Roman" w:cs="Times New Roman"/>
          <w:szCs w:val="20"/>
        </w:rPr>
        <w:tab/>
      </w:r>
      <w:r w:rsidRPr="00295236">
        <w:rPr>
          <w:rFonts w:eastAsia="Times New Roman" w:cs="Times New Roman"/>
          <w:bCs/>
          <w:szCs w:val="20"/>
        </w:rPr>
        <w:t>Один раз в год</w:t>
      </w:r>
      <w:r w:rsidRPr="00295236">
        <w:rPr>
          <w:rFonts w:eastAsia="Times New Roman" w:cs="Times New Roman"/>
          <w:szCs w:val="20"/>
        </w:rPr>
        <w:tab/>
      </w:r>
      <w:r w:rsidR="000263EC" w:rsidRPr="00295236">
        <w:rPr>
          <w:rFonts w:eastAsia="Times New Roman" w:cs="Times New Roman"/>
          <w:szCs w:val="20"/>
        </w:rPr>
        <w:tab/>
      </w:r>
      <w:r w:rsidR="000263EC" w:rsidRPr="00295236">
        <w:rPr>
          <w:rFonts w:eastAsia="Times New Roman" w:cs="Times New Roman"/>
          <w:szCs w:val="20"/>
        </w:rPr>
        <w:tab/>
      </w:r>
      <w:r w:rsidR="000263EC" w:rsidRPr="00295236">
        <w:rPr>
          <w:rFonts w:eastAsia="Times New Roman" w:cs="Times New Roman"/>
          <w:szCs w:val="20"/>
        </w:rPr>
        <w:tab/>
      </w:r>
      <w:r w:rsidR="000263EC" w:rsidRPr="00295236">
        <w:rPr>
          <w:rFonts w:eastAsia="Times New Roman" w:cs="Times New Roman"/>
          <w:szCs w:val="20"/>
        </w:rPr>
        <w:tab/>
      </w:r>
      <w:r w:rsidR="000263EC" w:rsidRPr="00295236">
        <w:rPr>
          <w:rFonts w:eastAsia="Times New Roman" w:cs="Times New Roman"/>
          <w:szCs w:val="20"/>
        </w:rPr>
        <w:tab/>
      </w:r>
      <w:r w:rsidR="000263EC" w:rsidRPr="00295236">
        <w:rPr>
          <w:rFonts w:eastAsia="Times New Roman" w:cs="Times New Roman"/>
          <w:szCs w:val="20"/>
        </w:rPr>
        <w:tab/>
      </w:r>
      <w:r w:rsidR="000263EC"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C14E948" w14:textId="77777777" w:rsidR="000A2EE3" w:rsidRPr="00295236" w:rsidRDefault="000A2EE3" w:rsidP="000A2EE3">
      <w:pPr>
        <w:spacing w:after="120"/>
        <w:ind w:left="2268" w:right="1134"/>
        <w:jc w:val="both"/>
        <w:rPr>
          <w:rFonts w:eastAsia="Times New Roman" w:cs="Times New Roman"/>
          <w:bCs/>
          <w:szCs w:val="20"/>
        </w:rPr>
      </w:pPr>
      <w:r w:rsidRPr="00295236">
        <w:rPr>
          <w:rFonts w:eastAsia="Times New Roman" w:cs="Times New Roman"/>
          <w:szCs w:val="20"/>
        </w:rPr>
        <w:tab/>
      </w:r>
      <w:r w:rsidRPr="00295236">
        <w:rPr>
          <w:rFonts w:eastAsia="Times New Roman" w:cs="Times New Roman"/>
          <w:bCs/>
          <w:szCs w:val="20"/>
        </w:rPr>
        <w:t>Реже одного раза в год</w:t>
      </w:r>
      <w:r w:rsidR="000263EC" w:rsidRPr="00295236">
        <w:rPr>
          <w:rFonts w:eastAsia="Times New Roman" w:cs="Times New Roman"/>
          <w:bCs/>
          <w:szCs w:val="20"/>
        </w:rPr>
        <w:tab/>
      </w:r>
      <w:r w:rsidR="000263EC" w:rsidRPr="00295236">
        <w:rPr>
          <w:rFonts w:eastAsia="Times New Roman" w:cs="Times New Roman"/>
          <w:bCs/>
          <w:szCs w:val="20"/>
        </w:rPr>
        <w:tab/>
      </w:r>
      <w:r w:rsidR="000263EC" w:rsidRPr="00295236">
        <w:rPr>
          <w:rFonts w:eastAsia="Times New Roman" w:cs="Times New Roman"/>
          <w:bCs/>
          <w:szCs w:val="20"/>
        </w:rPr>
        <w:tab/>
      </w:r>
      <w:r w:rsidR="000263EC" w:rsidRPr="00295236">
        <w:rPr>
          <w:rFonts w:eastAsia="Times New Roman" w:cs="Times New Roman"/>
          <w:bCs/>
          <w:szCs w:val="20"/>
        </w:rPr>
        <w:tab/>
      </w:r>
      <w:r w:rsidR="000263EC" w:rsidRPr="00295236">
        <w:rPr>
          <w:rFonts w:eastAsia="Times New Roman" w:cs="Times New Roman"/>
          <w:bCs/>
          <w:szCs w:val="20"/>
        </w:rPr>
        <w:tab/>
      </w:r>
      <w:r w:rsidR="000263EC" w:rsidRPr="00295236">
        <w:rPr>
          <w:rFonts w:eastAsia="Times New Roman" w:cs="Times New Roman"/>
          <w:bCs/>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94627E1"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t>c)</w:t>
      </w:r>
      <w:r w:rsidRPr="00295236">
        <w:rPr>
          <w:rFonts w:eastAsia="Times New Roman" w:cs="Times New Roman"/>
          <w:szCs w:val="20"/>
        </w:rPr>
        <w:tab/>
      </w:r>
      <w:r w:rsidRPr="00295236">
        <w:rPr>
          <w:rFonts w:eastAsia="Times New Roman" w:cs="Times New Roman"/>
          <w:bCs/>
          <w:szCs w:val="20"/>
        </w:rPr>
        <w:t>Просьба указать, каким образом осуществляется обмен информацией (например, в связи с совещаниями совместных органов): [введите данные]</w:t>
      </w:r>
    </w:p>
    <w:p w14:paraId="3374A979" w14:textId="77777777" w:rsidR="000A2EE3" w:rsidRPr="00295236" w:rsidRDefault="00565FB1" w:rsidP="00D86F29">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r>
      <w:r w:rsidR="000A2EE3" w:rsidRPr="00295236">
        <w:rPr>
          <w:rFonts w:eastAsia="Times New Roman" w:cs="Times New Roman"/>
          <w:bCs/>
          <w:szCs w:val="20"/>
        </w:rPr>
        <w:t>d</w:t>
      </w:r>
      <w:r w:rsidR="000A2EE3" w:rsidRPr="00295236">
        <w:rPr>
          <w:rFonts w:eastAsia="Times New Roman" w:cs="Times New Roman"/>
          <w:szCs w:val="20"/>
        </w:rPr>
        <w:t>)</w:t>
      </w:r>
      <w:r w:rsidR="000A2EE3" w:rsidRPr="00295236">
        <w:rPr>
          <w:rFonts w:eastAsia="Times New Roman" w:cs="Times New Roman"/>
          <w:szCs w:val="20"/>
        </w:rPr>
        <w:tab/>
        <w:t>Если да, то по каким темам ведется обмен информацией и данными?</w:t>
      </w:r>
    </w:p>
    <w:p w14:paraId="1D964C6B"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 xml:space="preserve">Состояние окружающей среды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9FE66F6"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lastRenderedPageBreak/>
        <w:t xml:space="preserve">Исследовательская деятельность и применение наилучших </w:t>
      </w:r>
      <w:r w:rsidRPr="00295236">
        <w:rPr>
          <w:rFonts w:eastAsia="Times New Roman" w:cs="Times New Roman"/>
          <w:szCs w:val="20"/>
        </w:rPr>
        <w:br/>
      </w:r>
      <w:r w:rsidRPr="00295236">
        <w:rPr>
          <w:rFonts w:eastAsia="Times New Roman" w:cs="Times New Roman"/>
          <w:szCs w:val="20"/>
        </w:rPr>
        <w:tab/>
        <w:t>доступных методов</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FC0A6CA"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Данные мониторинга выбросов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CCB486F" w14:textId="31BBBD8B"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Запланированные меры, принятые для предотвращения, </w:t>
      </w:r>
      <w:r w:rsidRPr="00295236">
        <w:rPr>
          <w:rFonts w:eastAsia="Times New Roman" w:cs="Times New Roman"/>
          <w:szCs w:val="20"/>
        </w:rPr>
        <w:br/>
      </w:r>
      <w:r w:rsidRPr="00295236">
        <w:rPr>
          <w:rFonts w:eastAsia="Times New Roman" w:cs="Times New Roman"/>
          <w:szCs w:val="20"/>
        </w:rPr>
        <w:tab/>
        <w:t>ограничения или сокращения</w:t>
      </w:r>
      <w:r w:rsidR="00A411A0" w:rsidRPr="00681941">
        <w:rPr>
          <w:rFonts w:eastAsia="Times New Roman" w:cs="Times New Roman"/>
          <w:szCs w:val="20"/>
        </w:rPr>
        <w:t xml:space="preserve"> </w:t>
      </w:r>
      <w:r w:rsidR="00A411A0" w:rsidRPr="00A411A0">
        <w:rPr>
          <w:rFonts w:eastAsia="Times New Roman" w:cs="Times New Roman"/>
          <w:szCs w:val="20"/>
        </w:rPr>
        <w:t>трансграничного воздействия</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DA694E0"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Точечные источники загрязнения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AAA4B50"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Диффузные источники загрязнения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2181228"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Существующие </w:t>
      </w:r>
      <w:proofErr w:type="spellStart"/>
      <w:r w:rsidRPr="00295236">
        <w:rPr>
          <w:rFonts w:eastAsia="Times New Roman" w:cs="Times New Roman"/>
          <w:szCs w:val="20"/>
        </w:rPr>
        <w:t>гидроморфологические</w:t>
      </w:r>
      <w:proofErr w:type="spellEnd"/>
      <w:r w:rsidRPr="00295236">
        <w:rPr>
          <w:rFonts w:eastAsia="Times New Roman" w:cs="Times New Roman"/>
          <w:szCs w:val="20"/>
        </w:rPr>
        <w:t xml:space="preserve"> изменения </w:t>
      </w:r>
      <w:r w:rsidRPr="00295236">
        <w:rPr>
          <w:rFonts w:eastAsia="Times New Roman" w:cs="Times New Roman"/>
          <w:szCs w:val="20"/>
        </w:rPr>
        <w:br/>
      </w:r>
      <w:r w:rsidRPr="00295236">
        <w:rPr>
          <w:rFonts w:eastAsia="Times New Roman" w:cs="Times New Roman"/>
          <w:szCs w:val="20"/>
        </w:rPr>
        <w:tab/>
        <w:t>(плотины и т. д.)</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07D570F" w14:textId="0FC46096"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bCs/>
          <w:szCs w:val="20"/>
        </w:rPr>
        <w:t xml:space="preserve">Уровни стока и воды (в том числе уровни </w:t>
      </w:r>
      <w:r w:rsidR="003E75C0">
        <w:rPr>
          <w:rFonts w:eastAsia="Times New Roman" w:cs="Times New Roman"/>
          <w:bCs/>
          <w:szCs w:val="20"/>
        </w:rPr>
        <w:t>подземных</w:t>
      </w:r>
      <w:r w:rsidR="003E75C0" w:rsidRPr="00295236">
        <w:rPr>
          <w:rFonts w:eastAsia="Times New Roman" w:cs="Times New Roman"/>
          <w:bCs/>
          <w:szCs w:val="20"/>
        </w:rPr>
        <w:t xml:space="preserve"> </w:t>
      </w:r>
      <w:r w:rsidRPr="00295236">
        <w:rPr>
          <w:rFonts w:eastAsia="Times New Roman" w:cs="Times New Roman"/>
          <w:bCs/>
          <w:szCs w:val="20"/>
        </w:rPr>
        <w:t>вод)</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3819BB6"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Водозаборы</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E3F76F9"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Климатологическая информация</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3C41C4D" w14:textId="4C2F260A" w:rsidR="000A2EE3" w:rsidRDefault="000A2EE3" w:rsidP="000A2EE3">
      <w:pPr>
        <w:tabs>
          <w:tab w:val="left" w:pos="2268"/>
          <w:tab w:val="left" w:pos="6804"/>
          <w:tab w:val="left" w:pos="7938"/>
        </w:tabs>
        <w:spacing w:after="120"/>
        <w:ind w:left="1134" w:right="1134" w:firstLine="1134"/>
      </w:pPr>
      <w:r w:rsidRPr="00295236">
        <w:rPr>
          <w:rFonts w:eastAsia="Times New Roman" w:cs="Times New Roman"/>
          <w:szCs w:val="20"/>
        </w:rPr>
        <w:t xml:space="preserve">Запланированные на будущее меры, оказывающие </w:t>
      </w:r>
      <w:r w:rsidRPr="00295236">
        <w:rPr>
          <w:rFonts w:eastAsia="Times New Roman" w:cs="Times New Roman"/>
          <w:szCs w:val="20"/>
        </w:rPr>
        <w:br/>
      </w:r>
      <w:r w:rsidRPr="00295236">
        <w:rPr>
          <w:rFonts w:eastAsia="Times New Roman" w:cs="Times New Roman"/>
          <w:szCs w:val="20"/>
        </w:rPr>
        <w:tab/>
        <w:t xml:space="preserve">трансграничное воздействие, такие, например, как развитие </w:t>
      </w:r>
      <w:r w:rsidRPr="00295236">
        <w:rPr>
          <w:rFonts w:eastAsia="Times New Roman" w:cs="Times New Roman"/>
          <w:szCs w:val="20"/>
        </w:rPr>
        <w:br/>
      </w:r>
      <w:r w:rsidRPr="00295236">
        <w:rPr>
          <w:rFonts w:eastAsia="Times New Roman" w:cs="Times New Roman"/>
          <w:szCs w:val="20"/>
        </w:rPr>
        <w:tab/>
        <w:t>инфраструктуры</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E745B5F" w14:textId="540127C5" w:rsidR="002F33AB" w:rsidRPr="00295236" w:rsidRDefault="002F33AB" w:rsidP="00994D94">
      <w:pPr>
        <w:tabs>
          <w:tab w:val="left" w:pos="7938"/>
        </w:tabs>
        <w:spacing w:after="120"/>
        <w:ind w:left="2268" w:right="1700"/>
        <w:jc w:val="both"/>
        <w:rPr>
          <w:rFonts w:eastAsia="Times New Roman" w:cs="Times New Roman"/>
          <w:bCs/>
          <w:szCs w:val="20"/>
        </w:rPr>
      </w:pPr>
      <w:r>
        <w:rPr>
          <w:rFonts w:eastAsia="Times New Roman" w:cs="Times New Roman"/>
          <w:bCs/>
          <w:szCs w:val="20"/>
        </w:rPr>
        <w:t>Данные в разбивке по полу или другая информация, связанная с гендерными аспектами</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57E9AE6"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Другие темы (</w:t>
      </w:r>
      <w:r w:rsidRPr="00295236">
        <w:rPr>
          <w:rFonts w:eastAsia="Times New Roman" w:cs="Times New Roman"/>
          <w:i/>
          <w:iCs/>
          <w:szCs w:val="20"/>
        </w:rPr>
        <w:t>просьба перечислить</w:t>
      </w:r>
      <w:r w:rsidRPr="00295236">
        <w:rPr>
          <w:rFonts w:eastAsia="Times New Roman" w:cs="Times New Roman"/>
          <w:szCs w:val="20"/>
        </w:rPr>
        <w:t xml:space="preserve">): [введите данные] </w:t>
      </w:r>
    </w:p>
    <w:p w14:paraId="15095D19" w14:textId="77777777" w:rsidR="000A2EE3" w:rsidRPr="00295236" w:rsidRDefault="000A2EE3" w:rsidP="000A2EE3">
      <w:pPr>
        <w:spacing w:after="120"/>
        <w:ind w:left="2268" w:right="1134"/>
        <w:jc w:val="both"/>
        <w:rPr>
          <w:rFonts w:eastAsia="Times New Roman" w:cs="Times New Roman"/>
          <w:szCs w:val="20"/>
        </w:rPr>
      </w:pPr>
      <w:r w:rsidRPr="00295236">
        <w:rPr>
          <w:rFonts w:eastAsia="Times New Roman" w:cs="Times New Roman"/>
          <w:bCs/>
          <w:szCs w:val="20"/>
        </w:rPr>
        <w:t>Другие замечания, например, пространственный охват обмена данными и информацией: [введите данные]</w:t>
      </w:r>
    </w:p>
    <w:p w14:paraId="23453F28" w14:textId="77777777" w:rsidR="000A2EE3" w:rsidRPr="00295236" w:rsidRDefault="00565FB1"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000263EC" w:rsidRPr="00295236">
        <w:rPr>
          <w:rFonts w:eastAsia="Times New Roman" w:cs="Times New Roman"/>
          <w:bCs/>
          <w:szCs w:val="20"/>
        </w:rPr>
        <w:t>е</w:t>
      </w:r>
      <w:r w:rsidR="000A2EE3" w:rsidRPr="00295236">
        <w:rPr>
          <w:rFonts w:eastAsia="Times New Roman" w:cs="Times New Roman"/>
          <w:szCs w:val="20"/>
        </w:rPr>
        <w:t>)</w:t>
      </w:r>
      <w:r w:rsidR="000A2EE3" w:rsidRPr="00295236">
        <w:rPr>
          <w:rFonts w:eastAsia="Times New Roman" w:cs="Times New Roman"/>
          <w:szCs w:val="20"/>
        </w:rPr>
        <w:tab/>
        <w:t xml:space="preserve">Имеется ли совместно используемая база данных или информационная </w:t>
      </w:r>
      <w:r w:rsidR="000263EC" w:rsidRPr="00295236">
        <w:rPr>
          <w:rFonts w:eastAsia="Times New Roman" w:cs="Times New Roman"/>
          <w:szCs w:val="20"/>
        </w:rPr>
        <w:tab/>
      </w:r>
      <w:r w:rsidR="000A2EE3" w:rsidRPr="00295236">
        <w:rPr>
          <w:rFonts w:eastAsia="Times New Roman" w:cs="Times New Roman"/>
          <w:szCs w:val="20"/>
        </w:rPr>
        <w:t>платформа?</w:t>
      </w:r>
    </w:p>
    <w:p w14:paraId="3294A86A"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C0DBDE8"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r>
      <w:r w:rsidR="000263EC" w:rsidRPr="00295236">
        <w:rPr>
          <w:rFonts w:eastAsia="Times New Roman" w:cs="Times New Roman"/>
          <w:szCs w:val="20"/>
        </w:rPr>
        <w:t>f</w:t>
      </w:r>
      <w:r w:rsidRPr="00295236">
        <w:rPr>
          <w:rFonts w:eastAsia="Times New Roman" w:cs="Times New Roman"/>
          <w:szCs w:val="20"/>
        </w:rPr>
        <w:t>)</w:t>
      </w:r>
      <w:r w:rsidRPr="00295236">
        <w:rPr>
          <w:rFonts w:eastAsia="Times New Roman" w:cs="Times New Roman"/>
          <w:szCs w:val="20"/>
        </w:rPr>
        <w:tab/>
        <w:t>Имеется ли общедоступная база данных?</w:t>
      </w:r>
    </w:p>
    <w:p w14:paraId="063B2721"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658D928"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i/>
          <w:iCs/>
          <w:szCs w:val="20"/>
        </w:rPr>
        <w:t>Если да, то просьба предоставить ее адрес в Интернете</w:t>
      </w:r>
      <w:r w:rsidRPr="00295236">
        <w:rPr>
          <w:rFonts w:eastAsia="Times New Roman" w:cs="Times New Roman"/>
          <w:szCs w:val="20"/>
        </w:rPr>
        <w:t>: [введите данные]</w:t>
      </w:r>
    </w:p>
    <w:p w14:paraId="398FA7E7" w14:textId="5859B00B"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000263EC" w:rsidRPr="00295236">
        <w:rPr>
          <w:rFonts w:eastAsia="Times New Roman" w:cs="Times New Roman"/>
          <w:szCs w:val="20"/>
        </w:rPr>
        <w:t>g</w:t>
      </w:r>
      <w:r w:rsidRPr="00295236">
        <w:rPr>
          <w:rFonts w:eastAsia="Times New Roman" w:cs="Times New Roman"/>
          <w:szCs w:val="20"/>
        </w:rPr>
        <w:t>)</w:t>
      </w:r>
      <w:r w:rsidRPr="00295236">
        <w:rPr>
          <w:rFonts w:eastAsia="Times New Roman" w:cs="Times New Roman"/>
          <w:szCs w:val="20"/>
        </w:rPr>
        <w:tab/>
        <w:t xml:space="preserve">Каковы основные трудности и проблемы, препятствующие обмену данными, если таковы имеются? </w:t>
      </w:r>
    </w:p>
    <w:p w14:paraId="572910A0"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bCs/>
          <w:szCs w:val="20"/>
        </w:rPr>
        <w:t>Частота обменов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D6F9D72"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bCs/>
          <w:szCs w:val="20"/>
        </w:rPr>
        <w:t>График обменов</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DF7F7A8"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bCs/>
          <w:szCs w:val="20"/>
        </w:rPr>
        <w:t>Сопоставимость данных и информации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CE4A852"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bCs/>
          <w:szCs w:val="20"/>
        </w:rPr>
        <w:t>Ограниченный пространственный охват</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B1A25C8"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bCs/>
          <w:szCs w:val="20"/>
        </w:rPr>
        <w:t>Недостаточные ресурсы (технические и/или финансовые)</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5285B40"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bCs/>
          <w:szCs w:val="20"/>
        </w:rPr>
        <w:t>Другое (</w:t>
      </w:r>
      <w:r w:rsidRPr="00295236">
        <w:rPr>
          <w:rFonts w:eastAsia="Times New Roman" w:cs="Times New Roman"/>
          <w:bCs/>
          <w:i/>
          <w:iCs/>
          <w:szCs w:val="20"/>
        </w:rPr>
        <w:t>просьба описать</w:t>
      </w:r>
      <w:r w:rsidRPr="00295236">
        <w:rPr>
          <w:rFonts w:eastAsia="Times New Roman" w:cs="Times New Roman"/>
          <w:bCs/>
          <w:szCs w:val="20"/>
        </w:rPr>
        <w:t>): [введите данные]</w:t>
      </w:r>
    </w:p>
    <w:p w14:paraId="684167CF"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szCs w:val="20"/>
        </w:rPr>
        <w:tab/>
        <w:t>Дополнительные замечания: [введите данные]</w:t>
      </w:r>
    </w:p>
    <w:p w14:paraId="30386DEE"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00404D9F" w:rsidRPr="00295236">
        <w:rPr>
          <w:rFonts w:eastAsia="Times New Roman" w:cs="Times New Roman"/>
          <w:szCs w:val="20"/>
        </w:rPr>
        <w:t>h</w:t>
      </w:r>
      <w:r w:rsidRPr="00295236">
        <w:rPr>
          <w:rFonts w:eastAsia="Times New Roman" w:cs="Times New Roman"/>
          <w:szCs w:val="20"/>
        </w:rPr>
        <w:t>)</w:t>
      </w:r>
      <w:r w:rsidRPr="00295236">
        <w:rPr>
          <w:rFonts w:eastAsia="Times New Roman" w:cs="Times New Roman"/>
          <w:szCs w:val="20"/>
        </w:rPr>
        <w:tab/>
        <w:t>Каковы основные выгоды обмена данными о</w:t>
      </w:r>
      <w:r w:rsidR="000263EC" w:rsidRPr="00295236">
        <w:rPr>
          <w:rFonts w:eastAsia="Times New Roman" w:cs="Times New Roman"/>
          <w:szCs w:val="20"/>
        </w:rPr>
        <w:t xml:space="preserve"> </w:t>
      </w:r>
      <w:r w:rsidRPr="00295236">
        <w:rPr>
          <w:rFonts w:eastAsia="Times New Roman" w:cs="Times New Roman"/>
          <w:bCs/>
          <w:szCs w:val="20"/>
        </w:rPr>
        <w:t xml:space="preserve">бассейне, </w:t>
      </w:r>
      <w:proofErr w:type="spellStart"/>
      <w:r w:rsidRPr="00295236">
        <w:rPr>
          <w:rFonts w:eastAsia="Times New Roman" w:cs="Times New Roman"/>
          <w:bCs/>
          <w:szCs w:val="20"/>
        </w:rPr>
        <w:t>суббассейне</w:t>
      </w:r>
      <w:proofErr w:type="spellEnd"/>
      <w:r w:rsidRPr="00295236">
        <w:rPr>
          <w:rFonts w:eastAsia="Times New Roman" w:cs="Times New Roman"/>
          <w:bCs/>
          <w:szCs w:val="20"/>
        </w:rPr>
        <w:t>, части бассейна или группе бассейнов</w:t>
      </w:r>
      <w:r w:rsidRPr="00295236">
        <w:rPr>
          <w:rFonts w:eastAsia="Times New Roman" w:cs="Times New Roman"/>
          <w:szCs w:val="20"/>
        </w:rPr>
        <w:t xml:space="preserve">? </w:t>
      </w:r>
      <w:r w:rsidRPr="00295236">
        <w:rPr>
          <w:rFonts w:eastAsia="Times New Roman" w:cs="Times New Roman"/>
          <w:iCs/>
          <w:szCs w:val="20"/>
        </w:rPr>
        <w:t>(</w:t>
      </w:r>
      <w:r w:rsidRPr="00295236">
        <w:rPr>
          <w:rFonts w:eastAsia="Times New Roman" w:cs="Times New Roman"/>
          <w:i/>
          <w:iCs/>
          <w:szCs w:val="20"/>
        </w:rPr>
        <w:t>просьба описать</w:t>
      </w:r>
      <w:r w:rsidRPr="00295236">
        <w:rPr>
          <w:rFonts w:eastAsia="Times New Roman" w:cs="Times New Roman"/>
          <w:iCs/>
          <w:szCs w:val="20"/>
        </w:rPr>
        <w:t>)</w:t>
      </w:r>
      <w:r w:rsidRPr="00295236">
        <w:rPr>
          <w:rFonts w:eastAsia="Times New Roman" w:cs="Times New Roman"/>
          <w:szCs w:val="20"/>
        </w:rPr>
        <w:t>: [введите данные]</w:t>
      </w:r>
    </w:p>
    <w:p w14:paraId="7FDE155B" w14:textId="77777777" w:rsidR="000A2EE3" w:rsidRPr="00295236" w:rsidRDefault="000A2EE3" w:rsidP="000A2EE3">
      <w:pPr>
        <w:spacing w:after="120"/>
        <w:ind w:left="1701" w:right="1134" w:hanging="567"/>
        <w:jc w:val="both"/>
      </w:pPr>
      <w:r w:rsidRPr="00295236">
        <w:rPr>
          <w:rFonts w:eastAsia="Times New Roman" w:cs="Times New Roman"/>
          <w:szCs w:val="20"/>
        </w:rPr>
        <w:t>7.</w:t>
      </w:r>
      <w:r w:rsidRPr="00295236">
        <w:rPr>
          <w:rFonts w:eastAsia="Times New Roman" w:cs="Times New Roman"/>
          <w:szCs w:val="20"/>
        </w:rPr>
        <w:tab/>
        <w:t xml:space="preserve">Проводят ли прибрежные государства совместный мониторинг в трансграничном бассейне, </w:t>
      </w:r>
      <w:proofErr w:type="spellStart"/>
      <w:r w:rsidRPr="00295236">
        <w:rPr>
          <w:rFonts w:eastAsia="Times New Roman" w:cs="Times New Roman"/>
          <w:bCs/>
          <w:szCs w:val="20"/>
        </w:rPr>
        <w:t>суббассейне</w:t>
      </w:r>
      <w:proofErr w:type="spellEnd"/>
      <w:r w:rsidRPr="00295236">
        <w:rPr>
          <w:rFonts w:eastAsia="Times New Roman" w:cs="Times New Roman"/>
          <w:bCs/>
          <w:szCs w:val="20"/>
        </w:rPr>
        <w:t>, части бассейна или группе бассейнов</w:t>
      </w:r>
      <w:r w:rsidRPr="00295236">
        <w:rPr>
          <w:rFonts w:eastAsia="Times New Roman" w:cs="Times New Roman"/>
          <w:szCs w:val="20"/>
        </w:rPr>
        <w:t>?</w:t>
      </w:r>
    </w:p>
    <w:p w14:paraId="05E6325B"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B268EEB" w14:textId="77777777" w:rsidR="000A2EE3" w:rsidRPr="00295236" w:rsidRDefault="000A2EE3" w:rsidP="00D86F29">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а)</w:t>
      </w:r>
      <w:r w:rsidRPr="00295236">
        <w:rPr>
          <w:rFonts w:eastAsia="Times New Roman" w:cs="Times New Roman"/>
          <w:szCs w:val="20"/>
        </w:rPr>
        <w:tab/>
        <w:t xml:space="preserve">Если да, то что входит в сферу охвата совместного мониторинга? </w:t>
      </w:r>
    </w:p>
    <w:tbl>
      <w:tblPr>
        <w:tblW w:w="7797"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3544"/>
        <w:gridCol w:w="667"/>
        <w:gridCol w:w="1318"/>
        <w:gridCol w:w="1275"/>
        <w:gridCol w:w="993"/>
      </w:tblGrid>
      <w:tr w:rsidR="000A2EE3" w:rsidRPr="00295236" w14:paraId="3B03B205" w14:textId="77777777" w:rsidTr="00E42AC9">
        <w:trPr>
          <w:tblHeader/>
        </w:trPr>
        <w:tc>
          <w:tcPr>
            <w:tcW w:w="3544" w:type="dxa"/>
            <w:tcBorders>
              <w:top w:val="single" w:sz="4" w:space="0" w:color="auto"/>
              <w:bottom w:val="single" w:sz="12" w:space="0" w:color="auto"/>
            </w:tcBorders>
            <w:shd w:val="clear" w:color="auto" w:fill="auto"/>
            <w:vAlign w:val="bottom"/>
          </w:tcPr>
          <w:p w14:paraId="4145C09C" w14:textId="77777777" w:rsidR="000A2EE3" w:rsidRPr="00295236" w:rsidRDefault="000A2EE3" w:rsidP="00E42AC9">
            <w:pPr>
              <w:spacing w:before="80" w:after="80" w:line="200" w:lineRule="exact"/>
              <w:ind w:right="113"/>
              <w:rPr>
                <w:rFonts w:eastAsia="Times New Roman" w:cs="Times New Roman"/>
                <w:i/>
                <w:sz w:val="16"/>
                <w:szCs w:val="16"/>
              </w:rPr>
            </w:pPr>
          </w:p>
        </w:tc>
        <w:tc>
          <w:tcPr>
            <w:tcW w:w="667" w:type="dxa"/>
            <w:tcBorders>
              <w:top w:val="single" w:sz="4" w:space="0" w:color="auto"/>
              <w:bottom w:val="single" w:sz="12" w:space="0" w:color="auto"/>
            </w:tcBorders>
            <w:shd w:val="clear" w:color="auto" w:fill="auto"/>
            <w:vAlign w:val="bottom"/>
          </w:tcPr>
          <w:p w14:paraId="2BFB0899" w14:textId="77777777" w:rsidR="000A2EE3" w:rsidRPr="00295236" w:rsidRDefault="000A2EE3" w:rsidP="00E42AC9">
            <w:pPr>
              <w:spacing w:before="80" w:after="80" w:line="200" w:lineRule="exact"/>
              <w:ind w:right="113"/>
              <w:rPr>
                <w:rFonts w:eastAsia="Times New Roman" w:cs="Times New Roman"/>
                <w:i/>
                <w:strike/>
                <w:sz w:val="16"/>
                <w:szCs w:val="16"/>
              </w:rPr>
            </w:pPr>
          </w:p>
        </w:tc>
        <w:tc>
          <w:tcPr>
            <w:tcW w:w="1318" w:type="dxa"/>
            <w:tcBorders>
              <w:top w:val="single" w:sz="4" w:space="0" w:color="auto"/>
              <w:bottom w:val="single" w:sz="12" w:space="0" w:color="auto"/>
            </w:tcBorders>
            <w:shd w:val="clear" w:color="auto" w:fill="auto"/>
            <w:vAlign w:val="bottom"/>
          </w:tcPr>
          <w:p w14:paraId="5885ACF2" w14:textId="77777777" w:rsidR="000A2EE3" w:rsidRPr="00295236" w:rsidRDefault="000A2EE3" w:rsidP="00E42AC9">
            <w:pPr>
              <w:spacing w:before="80" w:after="80" w:line="200" w:lineRule="exact"/>
              <w:ind w:right="113"/>
              <w:jc w:val="center"/>
              <w:rPr>
                <w:rFonts w:eastAsia="Times New Roman" w:cs="Times New Roman"/>
                <w:i/>
                <w:sz w:val="16"/>
                <w:szCs w:val="16"/>
              </w:rPr>
            </w:pPr>
            <w:r w:rsidRPr="00295236">
              <w:rPr>
                <w:rFonts w:eastAsia="Times New Roman" w:cs="Times New Roman"/>
                <w:i/>
                <w:iCs/>
                <w:sz w:val="16"/>
                <w:szCs w:val="16"/>
              </w:rPr>
              <w:t>Гидрологические характеристики</w:t>
            </w:r>
          </w:p>
        </w:tc>
        <w:tc>
          <w:tcPr>
            <w:tcW w:w="1275" w:type="dxa"/>
            <w:tcBorders>
              <w:top w:val="single" w:sz="4" w:space="0" w:color="auto"/>
              <w:bottom w:val="single" w:sz="12" w:space="0" w:color="auto"/>
            </w:tcBorders>
            <w:shd w:val="clear" w:color="auto" w:fill="auto"/>
            <w:vAlign w:val="bottom"/>
          </w:tcPr>
          <w:p w14:paraId="1B48B82D" w14:textId="77777777" w:rsidR="000A2EE3" w:rsidRPr="00295236" w:rsidRDefault="000A2EE3" w:rsidP="00E42AC9">
            <w:pPr>
              <w:spacing w:before="80" w:after="80" w:line="200" w:lineRule="exact"/>
              <w:ind w:right="113"/>
              <w:jc w:val="center"/>
              <w:rPr>
                <w:rFonts w:eastAsia="Times New Roman" w:cs="Times New Roman"/>
                <w:i/>
                <w:sz w:val="16"/>
                <w:szCs w:val="16"/>
              </w:rPr>
            </w:pPr>
            <w:r w:rsidRPr="00295236">
              <w:rPr>
                <w:rFonts w:eastAsia="Times New Roman" w:cs="Times New Roman"/>
                <w:i/>
                <w:iCs/>
                <w:sz w:val="16"/>
                <w:szCs w:val="16"/>
              </w:rPr>
              <w:t>Экологические характеристики</w:t>
            </w:r>
          </w:p>
        </w:tc>
        <w:tc>
          <w:tcPr>
            <w:tcW w:w="993" w:type="dxa"/>
            <w:tcBorders>
              <w:top w:val="single" w:sz="4" w:space="0" w:color="auto"/>
              <w:bottom w:val="single" w:sz="12" w:space="0" w:color="auto"/>
            </w:tcBorders>
            <w:shd w:val="clear" w:color="auto" w:fill="auto"/>
            <w:vAlign w:val="bottom"/>
          </w:tcPr>
          <w:p w14:paraId="4FCE5E47" w14:textId="7BBA1349" w:rsidR="000A2EE3" w:rsidRPr="00295236" w:rsidRDefault="000A2EE3" w:rsidP="00E42AC9">
            <w:pPr>
              <w:spacing w:before="80" w:after="80" w:line="200" w:lineRule="exact"/>
              <w:ind w:right="113"/>
              <w:jc w:val="center"/>
              <w:rPr>
                <w:rFonts w:eastAsia="Times New Roman" w:cs="Times New Roman"/>
                <w:i/>
                <w:sz w:val="16"/>
                <w:szCs w:val="16"/>
              </w:rPr>
            </w:pPr>
            <w:r w:rsidRPr="00295236">
              <w:rPr>
                <w:rFonts w:eastAsia="Times New Roman" w:cs="Times New Roman"/>
                <w:i/>
                <w:sz w:val="16"/>
                <w:szCs w:val="16"/>
              </w:rPr>
              <w:t>Хими</w:t>
            </w:r>
            <w:r w:rsidR="00D86F29">
              <w:rPr>
                <w:rFonts w:eastAsia="Times New Roman" w:cs="Times New Roman"/>
                <w:i/>
                <w:sz w:val="16"/>
                <w:szCs w:val="16"/>
              </w:rPr>
              <w:t>ческие характеристики</w:t>
            </w:r>
          </w:p>
        </w:tc>
      </w:tr>
      <w:tr w:rsidR="000A2EE3" w:rsidRPr="00295236" w14:paraId="4EDBC0B9" w14:textId="77777777" w:rsidTr="00E42AC9">
        <w:trPr>
          <w:trHeight w:hRule="exact" w:val="113"/>
          <w:tblHeader/>
        </w:trPr>
        <w:tc>
          <w:tcPr>
            <w:tcW w:w="3544" w:type="dxa"/>
            <w:tcBorders>
              <w:top w:val="single" w:sz="12" w:space="0" w:color="auto"/>
              <w:bottom w:val="nil"/>
            </w:tcBorders>
            <w:shd w:val="clear" w:color="auto" w:fill="auto"/>
            <w:vAlign w:val="bottom"/>
          </w:tcPr>
          <w:p w14:paraId="17D136B2" w14:textId="77777777" w:rsidR="000A2EE3" w:rsidRPr="00295236" w:rsidRDefault="000A2EE3" w:rsidP="00E42AC9">
            <w:pPr>
              <w:spacing w:before="80" w:after="80" w:line="200" w:lineRule="exact"/>
              <w:ind w:right="113"/>
              <w:rPr>
                <w:rFonts w:eastAsia="Times New Roman" w:cs="Times New Roman"/>
                <w:i/>
                <w:sz w:val="16"/>
                <w:szCs w:val="20"/>
              </w:rPr>
            </w:pPr>
          </w:p>
        </w:tc>
        <w:tc>
          <w:tcPr>
            <w:tcW w:w="667" w:type="dxa"/>
            <w:tcBorders>
              <w:top w:val="single" w:sz="12" w:space="0" w:color="auto"/>
              <w:bottom w:val="nil"/>
            </w:tcBorders>
            <w:shd w:val="clear" w:color="auto" w:fill="auto"/>
            <w:vAlign w:val="bottom"/>
          </w:tcPr>
          <w:p w14:paraId="502C0C13" w14:textId="77777777" w:rsidR="000A2EE3" w:rsidRPr="00295236" w:rsidRDefault="000A2EE3" w:rsidP="00E42AC9">
            <w:pPr>
              <w:spacing w:before="80" w:after="80" w:line="200" w:lineRule="exact"/>
              <w:ind w:right="113"/>
              <w:rPr>
                <w:rFonts w:eastAsia="Times New Roman" w:cs="Times New Roman"/>
                <w:i/>
                <w:strike/>
                <w:sz w:val="16"/>
                <w:szCs w:val="20"/>
              </w:rPr>
            </w:pPr>
          </w:p>
        </w:tc>
        <w:tc>
          <w:tcPr>
            <w:tcW w:w="1318" w:type="dxa"/>
            <w:tcBorders>
              <w:top w:val="single" w:sz="12" w:space="0" w:color="auto"/>
              <w:bottom w:val="nil"/>
            </w:tcBorders>
            <w:shd w:val="clear" w:color="auto" w:fill="auto"/>
            <w:vAlign w:val="bottom"/>
          </w:tcPr>
          <w:p w14:paraId="44D824B2" w14:textId="77777777" w:rsidR="000A2EE3" w:rsidRPr="00295236" w:rsidRDefault="000A2EE3" w:rsidP="00E42AC9">
            <w:pPr>
              <w:spacing w:before="80" w:after="80" w:line="200" w:lineRule="exact"/>
              <w:ind w:right="113"/>
              <w:jc w:val="center"/>
              <w:rPr>
                <w:rFonts w:eastAsia="Times New Roman" w:cs="Times New Roman"/>
                <w:i/>
                <w:sz w:val="16"/>
                <w:szCs w:val="20"/>
              </w:rPr>
            </w:pPr>
          </w:p>
        </w:tc>
        <w:tc>
          <w:tcPr>
            <w:tcW w:w="1275" w:type="dxa"/>
            <w:tcBorders>
              <w:top w:val="single" w:sz="12" w:space="0" w:color="auto"/>
              <w:bottom w:val="nil"/>
            </w:tcBorders>
            <w:shd w:val="clear" w:color="auto" w:fill="auto"/>
            <w:vAlign w:val="bottom"/>
          </w:tcPr>
          <w:p w14:paraId="33049ACE" w14:textId="77777777" w:rsidR="000A2EE3" w:rsidRPr="00295236" w:rsidRDefault="000A2EE3" w:rsidP="00E42AC9">
            <w:pPr>
              <w:spacing w:before="80" w:after="80" w:line="200" w:lineRule="exact"/>
              <w:ind w:right="113"/>
              <w:jc w:val="center"/>
              <w:rPr>
                <w:rFonts w:eastAsia="Times New Roman" w:cs="Times New Roman"/>
                <w:i/>
                <w:sz w:val="16"/>
                <w:szCs w:val="20"/>
              </w:rPr>
            </w:pPr>
          </w:p>
        </w:tc>
        <w:tc>
          <w:tcPr>
            <w:tcW w:w="993" w:type="dxa"/>
            <w:tcBorders>
              <w:top w:val="single" w:sz="12" w:space="0" w:color="auto"/>
              <w:bottom w:val="nil"/>
            </w:tcBorders>
            <w:shd w:val="clear" w:color="auto" w:fill="auto"/>
            <w:vAlign w:val="bottom"/>
          </w:tcPr>
          <w:p w14:paraId="52B39804" w14:textId="77777777" w:rsidR="000A2EE3" w:rsidRPr="00295236" w:rsidRDefault="000A2EE3" w:rsidP="00E42AC9">
            <w:pPr>
              <w:spacing w:before="80" w:after="80" w:line="200" w:lineRule="exact"/>
              <w:ind w:right="113"/>
              <w:jc w:val="center"/>
              <w:rPr>
                <w:rFonts w:eastAsia="Times New Roman" w:cs="Times New Roman"/>
                <w:i/>
                <w:sz w:val="16"/>
                <w:szCs w:val="20"/>
              </w:rPr>
            </w:pPr>
          </w:p>
        </w:tc>
      </w:tr>
      <w:tr w:rsidR="000A2EE3" w:rsidRPr="00295236" w14:paraId="1D995EBF" w14:textId="77777777" w:rsidTr="00E42AC9">
        <w:tc>
          <w:tcPr>
            <w:tcW w:w="3544" w:type="dxa"/>
            <w:tcBorders>
              <w:top w:val="nil"/>
              <w:bottom w:val="nil"/>
            </w:tcBorders>
            <w:shd w:val="clear" w:color="auto" w:fill="auto"/>
            <w:vAlign w:val="bottom"/>
          </w:tcPr>
          <w:p w14:paraId="5F7D48EE" w14:textId="77777777" w:rsidR="000A2EE3" w:rsidRPr="00295236" w:rsidRDefault="000A2EE3" w:rsidP="00E42AC9">
            <w:pPr>
              <w:spacing w:before="40" w:after="120" w:line="220" w:lineRule="exact"/>
              <w:ind w:right="113"/>
              <w:rPr>
                <w:rFonts w:eastAsia="Times New Roman" w:cs="Times New Roman"/>
                <w:szCs w:val="20"/>
              </w:rPr>
            </w:pPr>
            <w:r w:rsidRPr="00295236">
              <w:rPr>
                <w:rFonts w:eastAsia="Times New Roman" w:cs="Times New Roman"/>
                <w:szCs w:val="20"/>
              </w:rPr>
              <w:t>Приграничные поверхностные воды</w:t>
            </w:r>
          </w:p>
        </w:tc>
        <w:tc>
          <w:tcPr>
            <w:tcW w:w="667" w:type="dxa"/>
            <w:tcBorders>
              <w:top w:val="nil"/>
              <w:bottom w:val="nil"/>
            </w:tcBorders>
            <w:shd w:val="clear" w:color="auto" w:fill="auto"/>
            <w:vAlign w:val="bottom"/>
          </w:tcPr>
          <w:p w14:paraId="6463B67D" w14:textId="77777777" w:rsidR="000A2EE3" w:rsidRPr="00295236" w:rsidRDefault="000A2EE3" w:rsidP="00E42AC9">
            <w:pPr>
              <w:spacing w:before="40" w:after="120" w:line="220" w:lineRule="exact"/>
              <w:ind w:right="113"/>
              <w:rPr>
                <w:rFonts w:eastAsia="Times New Roman" w:cs="Times New Roman"/>
                <w:szCs w:val="20"/>
              </w:rPr>
            </w:pPr>
          </w:p>
        </w:tc>
        <w:tc>
          <w:tcPr>
            <w:tcW w:w="1318" w:type="dxa"/>
            <w:tcBorders>
              <w:top w:val="nil"/>
              <w:bottom w:val="nil"/>
            </w:tcBorders>
            <w:shd w:val="clear" w:color="auto" w:fill="auto"/>
            <w:vAlign w:val="bottom"/>
          </w:tcPr>
          <w:p w14:paraId="605CC60E"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1275" w:type="dxa"/>
            <w:tcBorders>
              <w:top w:val="nil"/>
              <w:bottom w:val="nil"/>
            </w:tcBorders>
            <w:shd w:val="clear" w:color="auto" w:fill="auto"/>
            <w:vAlign w:val="bottom"/>
          </w:tcPr>
          <w:p w14:paraId="6226EF76"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993" w:type="dxa"/>
            <w:tcBorders>
              <w:top w:val="nil"/>
              <w:bottom w:val="nil"/>
            </w:tcBorders>
            <w:shd w:val="clear" w:color="auto" w:fill="auto"/>
            <w:vAlign w:val="bottom"/>
          </w:tcPr>
          <w:p w14:paraId="0ABD5CAF"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r>
      <w:tr w:rsidR="000A2EE3" w:rsidRPr="00295236" w14:paraId="52115641" w14:textId="77777777" w:rsidTr="00E42AC9">
        <w:tc>
          <w:tcPr>
            <w:tcW w:w="3544" w:type="dxa"/>
            <w:tcBorders>
              <w:top w:val="nil"/>
              <w:bottom w:val="nil"/>
            </w:tcBorders>
            <w:shd w:val="clear" w:color="auto" w:fill="auto"/>
            <w:vAlign w:val="bottom"/>
          </w:tcPr>
          <w:p w14:paraId="1FD48F91" w14:textId="77777777" w:rsidR="000A2EE3" w:rsidRPr="00295236" w:rsidRDefault="000A2EE3" w:rsidP="00E42AC9">
            <w:pPr>
              <w:spacing w:before="40" w:after="120" w:line="220" w:lineRule="exact"/>
              <w:ind w:right="113"/>
              <w:rPr>
                <w:rFonts w:eastAsia="Times New Roman" w:cs="Times New Roman"/>
                <w:szCs w:val="20"/>
              </w:rPr>
            </w:pPr>
            <w:r w:rsidRPr="00295236">
              <w:rPr>
                <w:rFonts w:eastAsia="Times New Roman" w:cs="Times New Roman"/>
                <w:szCs w:val="20"/>
              </w:rPr>
              <w:t>Поверхностные воды во всем бассейне</w:t>
            </w:r>
          </w:p>
        </w:tc>
        <w:tc>
          <w:tcPr>
            <w:tcW w:w="667" w:type="dxa"/>
            <w:tcBorders>
              <w:top w:val="nil"/>
              <w:bottom w:val="nil"/>
            </w:tcBorders>
            <w:shd w:val="clear" w:color="auto" w:fill="auto"/>
            <w:vAlign w:val="bottom"/>
          </w:tcPr>
          <w:p w14:paraId="389480C6" w14:textId="77777777" w:rsidR="000A2EE3" w:rsidRPr="00295236" w:rsidRDefault="000A2EE3" w:rsidP="00E42AC9">
            <w:pPr>
              <w:spacing w:before="40" w:after="120" w:line="220" w:lineRule="exact"/>
              <w:ind w:right="113"/>
              <w:rPr>
                <w:rFonts w:eastAsia="Times New Roman" w:cs="Times New Roman"/>
                <w:szCs w:val="20"/>
              </w:rPr>
            </w:pPr>
          </w:p>
        </w:tc>
        <w:tc>
          <w:tcPr>
            <w:tcW w:w="1318" w:type="dxa"/>
            <w:tcBorders>
              <w:top w:val="nil"/>
              <w:bottom w:val="nil"/>
            </w:tcBorders>
            <w:shd w:val="clear" w:color="auto" w:fill="auto"/>
            <w:vAlign w:val="bottom"/>
          </w:tcPr>
          <w:p w14:paraId="341CF044"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1275" w:type="dxa"/>
            <w:tcBorders>
              <w:top w:val="nil"/>
              <w:bottom w:val="nil"/>
            </w:tcBorders>
            <w:shd w:val="clear" w:color="auto" w:fill="auto"/>
            <w:vAlign w:val="bottom"/>
          </w:tcPr>
          <w:p w14:paraId="553A2D5B"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993" w:type="dxa"/>
            <w:tcBorders>
              <w:top w:val="nil"/>
              <w:bottom w:val="nil"/>
            </w:tcBorders>
            <w:shd w:val="clear" w:color="auto" w:fill="auto"/>
            <w:vAlign w:val="bottom"/>
          </w:tcPr>
          <w:p w14:paraId="33EACEEE"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r>
      <w:tr w:rsidR="000A2EE3" w:rsidRPr="00295236" w14:paraId="1BD031A1" w14:textId="77777777" w:rsidTr="00E42AC9">
        <w:tc>
          <w:tcPr>
            <w:tcW w:w="3544" w:type="dxa"/>
            <w:tcBorders>
              <w:top w:val="nil"/>
              <w:bottom w:val="nil"/>
            </w:tcBorders>
            <w:shd w:val="clear" w:color="auto" w:fill="auto"/>
            <w:vAlign w:val="bottom"/>
          </w:tcPr>
          <w:p w14:paraId="7E26D4A0" w14:textId="77777777" w:rsidR="000A2EE3" w:rsidRPr="00295236" w:rsidRDefault="000A2EE3" w:rsidP="00E42AC9">
            <w:pPr>
              <w:spacing w:before="40" w:after="120" w:line="220" w:lineRule="exact"/>
              <w:ind w:right="113"/>
              <w:rPr>
                <w:rFonts w:eastAsia="Times New Roman" w:cs="Times New Roman"/>
                <w:szCs w:val="20"/>
              </w:rPr>
            </w:pPr>
            <w:r w:rsidRPr="00295236">
              <w:rPr>
                <w:rFonts w:eastAsia="Times New Roman" w:cs="Times New Roman"/>
                <w:szCs w:val="20"/>
              </w:rPr>
              <w:t>Поверхностные воды в основном водотоке</w:t>
            </w:r>
          </w:p>
        </w:tc>
        <w:tc>
          <w:tcPr>
            <w:tcW w:w="667" w:type="dxa"/>
            <w:tcBorders>
              <w:top w:val="nil"/>
              <w:bottom w:val="nil"/>
            </w:tcBorders>
            <w:shd w:val="clear" w:color="auto" w:fill="auto"/>
            <w:vAlign w:val="bottom"/>
          </w:tcPr>
          <w:p w14:paraId="32B7F63C" w14:textId="77777777" w:rsidR="000A2EE3" w:rsidRPr="00295236" w:rsidRDefault="000A2EE3" w:rsidP="00E42AC9">
            <w:pPr>
              <w:spacing w:before="40" w:after="120" w:line="220" w:lineRule="exact"/>
              <w:ind w:right="113"/>
              <w:rPr>
                <w:rFonts w:eastAsia="Times New Roman" w:cs="Times New Roman"/>
                <w:szCs w:val="20"/>
              </w:rPr>
            </w:pPr>
          </w:p>
        </w:tc>
        <w:tc>
          <w:tcPr>
            <w:tcW w:w="1318" w:type="dxa"/>
            <w:tcBorders>
              <w:top w:val="nil"/>
              <w:bottom w:val="nil"/>
            </w:tcBorders>
            <w:shd w:val="clear" w:color="auto" w:fill="auto"/>
            <w:vAlign w:val="bottom"/>
          </w:tcPr>
          <w:p w14:paraId="566E3C3B"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1275" w:type="dxa"/>
            <w:tcBorders>
              <w:top w:val="nil"/>
              <w:bottom w:val="nil"/>
            </w:tcBorders>
            <w:shd w:val="clear" w:color="auto" w:fill="auto"/>
            <w:vAlign w:val="bottom"/>
          </w:tcPr>
          <w:p w14:paraId="5E097481"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993" w:type="dxa"/>
            <w:tcBorders>
              <w:top w:val="nil"/>
              <w:bottom w:val="nil"/>
            </w:tcBorders>
            <w:shd w:val="clear" w:color="auto" w:fill="auto"/>
            <w:vAlign w:val="bottom"/>
          </w:tcPr>
          <w:p w14:paraId="2BC7673C"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r>
      <w:tr w:rsidR="000A2EE3" w:rsidRPr="00295236" w14:paraId="442F9C3C" w14:textId="77777777" w:rsidTr="00E42AC9">
        <w:tc>
          <w:tcPr>
            <w:tcW w:w="3544" w:type="dxa"/>
            <w:tcBorders>
              <w:top w:val="nil"/>
              <w:bottom w:val="nil"/>
            </w:tcBorders>
            <w:shd w:val="clear" w:color="auto" w:fill="auto"/>
            <w:vAlign w:val="bottom"/>
          </w:tcPr>
          <w:p w14:paraId="1D0CB63F" w14:textId="77777777" w:rsidR="000A2EE3" w:rsidRPr="00295236" w:rsidRDefault="000A2EE3" w:rsidP="00E42AC9">
            <w:pPr>
              <w:spacing w:before="40" w:after="120" w:line="220" w:lineRule="exact"/>
              <w:ind w:right="113"/>
              <w:rPr>
                <w:rFonts w:eastAsia="Times New Roman" w:cs="Times New Roman"/>
                <w:bCs/>
                <w:szCs w:val="20"/>
              </w:rPr>
            </w:pPr>
            <w:r w:rsidRPr="00295236">
              <w:rPr>
                <w:rFonts w:eastAsia="Times New Roman" w:cs="Times New Roman"/>
                <w:bCs/>
                <w:szCs w:val="20"/>
              </w:rPr>
              <w:t>Поверхностные воды в части бассейна</w:t>
            </w:r>
            <w:r w:rsidRPr="00295236">
              <w:rPr>
                <w:rFonts w:eastAsia="Times New Roman" w:cs="Times New Roman"/>
                <w:szCs w:val="20"/>
              </w:rPr>
              <w:t xml:space="preserve"> </w:t>
            </w:r>
          </w:p>
          <w:p w14:paraId="0BB850AD" w14:textId="77777777" w:rsidR="000A2EE3" w:rsidRPr="00295236" w:rsidDel="00C22EF3" w:rsidRDefault="000A2EE3" w:rsidP="00E42AC9">
            <w:pPr>
              <w:spacing w:before="40" w:after="120" w:line="220" w:lineRule="exact"/>
              <w:ind w:left="287" w:right="113"/>
              <w:rPr>
                <w:bCs/>
              </w:rPr>
            </w:pPr>
            <w:r w:rsidRPr="00295236">
              <w:rPr>
                <w:bCs/>
              </w:rPr>
              <w:t>просьба описать: [введите данные]</w:t>
            </w:r>
          </w:p>
        </w:tc>
        <w:tc>
          <w:tcPr>
            <w:tcW w:w="667" w:type="dxa"/>
            <w:tcBorders>
              <w:top w:val="nil"/>
              <w:bottom w:val="nil"/>
            </w:tcBorders>
            <w:shd w:val="clear" w:color="auto" w:fill="auto"/>
            <w:vAlign w:val="bottom"/>
          </w:tcPr>
          <w:p w14:paraId="38FBC2C2" w14:textId="77777777" w:rsidR="000A2EE3" w:rsidRPr="00295236" w:rsidRDefault="000A2EE3" w:rsidP="00E42AC9">
            <w:pPr>
              <w:spacing w:before="40" w:after="120" w:line="220" w:lineRule="exact"/>
              <w:ind w:right="113"/>
              <w:rPr>
                <w:rFonts w:eastAsia="Times New Roman" w:cs="Times New Roman"/>
                <w:szCs w:val="20"/>
              </w:rPr>
            </w:pPr>
          </w:p>
        </w:tc>
        <w:tc>
          <w:tcPr>
            <w:tcW w:w="1318" w:type="dxa"/>
            <w:tcBorders>
              <w:top w:val="nil"/>
              <w:bottom w:val="nil"/>
            </w:tcBorders>
            <w:shd w:val="clear" w:color="auto" w:fill="auto"/>
            <w:vAlign w:val="bottom"/>
          </w:tcPr>
          <w:p w14:paraId="2D6B5203"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1275" w:type="dxa"/>
            <w:tcBorders>
              <w:top w:val="nil"/>
              <w:bottom w:val="nil"/>
            </w:tcBorders>
            <w:shd w:val="clear" w:color="auto" w:fill="auto"/>
            <w:vAlign w:val="bottom"/>
          </w:tcPr>
          <w:p w14:paraId="09360626"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993" w:type="dxa"/>
            <w:tcBorders>
              <w:top w:val="nil"/>
              <w:bottom w:val="nil"/>
            </w:tcBorders>
            <w:shd w:val="clear" w:color="auto" w:fill="auto"/>
            <w:vAlign w:val="bottom"/>
          </w:tcPr>
          <w:p w14:paraId="78969719"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r>
      <w:tr w:rsidR="000A2EE3" w:rsidRPr="00295236" w14:paraId="1E43304D" w14:textId="77777777" w:rsidTr="00E42AC9">
        <w:tc>
          <w:tcPr>
            <w:tcW w:w="3544" w:type="dxa"/>
            <w:tcBorders>
              <w:top w:val="nil"/>
            </w:tcBorders>
            <w:shd w:val="clear" w:color="auto" w:fill="auto"/>
            <w:vAlign w:val="bottom"/>
          </w:tcPr>
          <w:p w14:paraId="718970E7" w14:textId="30C8FAE8" w:rsidR="000A2EE3" w:rsidRPr="00295236" w:rsidRDefault="000A2EE3" w:rsidP="00E42AC9">
            <w:pPr>
              <w:keepNext/>
              <w:spacing w:before="40" w:after="120" w:line="220" w:lineRule="exact"/>
              <w:ind w:right="113"/>
              <w:rPr>
                <w:rFonts w:eastAsia="Times New Roman" w:cs="Times New Roman"/>
                <w:szCs w:val="20"/>
              </w:rPr>
            </w:pPr>
            <w:r w:rsidRPr="00295236">
              <w:rPr>
                <w:rFonts w:eastAsia="Times New Roman" w:cs="Times New Roman"/>
                <w:szCs w:val="20"/>
              </w:rPr>
              <w:t>Трансграничный(</w:t>
            </w:r>
            <w:proofErr w:type="spellStart"/>
            <w:r w:rsidRPr="00295236">
              <w:rPr>
                <w:rFonts w:eastAsia="Times New Roman" w:cs="Times New Roman"/>
                <w:szCs w:val="20"/>
              </w:rPr>
              <w:t>ые</w:t>
            </w:r>
            <w:proofErr w:type="spellEnd"/>
            <w:r w:rsidRPr="00295236">
              <w:rPr>
                <w:rFonts w:eastAsia="Times New Roman" w:cs="Times New Roman"/>
                <w:szCs w:val="20"/>
              </w:rPr>
              <w:t>) водоносный(</w:t>
            </w:r>
            <w:proofErr w:type="spellStart"/>
            <w:r w:rsidRPr="00295236">
              <w:rPr>
                <w:rFonts w:eastAsia="Times New Roman" w:cs="Times New Roman"/>
                <w:szCs w:val="20"/>
              </w:rPr>
              <w:t>ые</w:t>
            </w:r>
            <w:proofErr w:type="spellEnd"/>
            <w:r w:rsidRPr="00295236">
              <w:rPr>
                <w:rFonts w:eastAsia="Times New Roman" w:cs="Times New Roman"/>
                <w:szCs w:val="20"/>
              </w:rPr>
              <w:t>) горизонт(ы) (</w:t>
            </w:r>
            <w:r w:rsidRPr="00295236">
              <w:rPr>
                <w:rFonts w:eastAsia="Times New Roman" w:cs="Times New Roman"/>
                <w:bCs/>
                <w:szCs w:val="20"/>
              </w:rPr>
              <w:t>сообщающи</w:t>
            </w:r>
            <w:r w:rsidR="00A411A0" w:rsidRPr="00295236">
              <w:rPr>
                <w:rFonts w:eastAsia="Times New Roman" w:cs="Times New Roman"/>
                <w:szCs w:val="20"/>
              </w:rPr>
              <w:t>й</w:t>
            </w:r>
            <w:r w:rsidRPr="00295236">
              <w:rPr>
                <w:rFonts w:eastAsia="Times New Roman" w:cs="Times New Roman"/>
                <w:bCs/>
                <w:szCs w:val="20"/>
              </w:rPr>
              <w:t xml:space="preserve">ся или </w:t>
            </w:r>
            <w:r w:rsidR="00A411A0" w:rsidRPr="00295236">
              <w:rPr>
                <w:rFonts w:eastAsia="Times New Roman" w:cs="Times New Roman"/>
                <w:bCs/>
                <w:szCs w:val="20"/>
              </w:rPr>
              <w:t>не сообщающ</w:t>
            </w:r>
            <w:r w:rsidR="00A411A0" w:rsidRPr="00295236">
              <w:rPr>
                <w:rFonts w:eastAsia="Times New Roman" w:cs="Times New Roman"/>
                <w:szCs w:val="20"/>
              </w:rPr>
              <w:t>и</w:t>
            </w:r>
            <w:r w:rsidR="00A411A0" w:rsidRPr="00295236">
              <w:rPr>
                <w:rFonts w:eastAsia="Times New Roman" w:cs="Times New Roman"/>
                <w:bCs/>
                <w:szCs w:val="20"/>
              </w:rPr>
              <w:t>йся</w:t>
            </w:r>
            <w:r w:rsidRPr="00295236">
              <w:rPr>
                <w:rFonts w:eastAsia="Times New Roman" w:cs="Times New Roman"/>
                <w:bCs/>
                <w:szCs w:val="20"/>
              </w:rPr>
              <w:t>)</w:t>
            </w:r>
            <w:r w:rsidRPr="00295236">
              <w:rPr>
                <w:rFonts w:eastAsia="Times New Roman" w:cs="Times New Roman"/>
                <w:szCs w:val="20"/>
              </w:rPr>
              <w:t xml:space="preserve"> </w:t>
            </w:r>
          </w:p>
        </w:tc>
        <w:tc>
          <w:tcPr>
            <w:tcW w:w="667" w:type="dxa"/>
            <w:tcBorders>
              <w:top w:val="nil"/>
            </w:tcBorders>
            <w:shd w:val="clear" w:color="auto" w:fill="auto"/>
            <w:vAlign w:val="bottom"/>
          </w:tcPr>
          <w:p w14:paraId="40BD3638" w14:textId="77777777" w:rsidR="000A2EE3" w:rsidRPr="00295236" w:rsidRDefault="000A2EE3" w:rsidP="00E42AC9">
            <w:pPr>
              <w:keepNext/>
              <w:spacing w:before="40" w:after="120" w:line="220" w:lineRule="exact"/>
              <w:ind w:right="113"/>
              <w:rPr>
                <w:rFonts w:eastAsia="Times New Roman" w:cs="Times New Roman"/>
                <w:szCs w:val="20"/>
              </w:rPr>
            </w:pPr>
          </w:p>
        </w:tc>
        <w:tc>
          <w:tcPr>
            <w:tcW w:w="1318" w:type="dxa"/>
            <w:tcBorders>
              <w:top w:val="nil"/>
            </w:tcBorders>
            <w:shd w:val="clear" w:color="auto" w:fill="auto"/>
            <w:vAlign w:val="bottom"/>
          </w:tcPr>
          <w:p w14:paraId="35D5D631" w14:textId="77777777" w:rsidR="000A2EE3" w:rsidRPr="00295236" w:rsidRDefault="000A2EE3" w:rsidP="00E42AC9">
            <w:pPr>
              <w:keepNext/>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1275" w:type="dxa"/>
            <w:tcBorders>
              <w:top w:val="nil"/>
            </w:tcBorders>
            <w:shd w:val="clear" w:color="auto" w:fill="auto"/>
            <w:vAlign w:val="bottom"/>
          </w:tcPr>
          <w:p w14:paraId="6786D317" w14:textId="77777777" w:rsidR="000A2EE3" w:rsidRPr="00295236" w:rsidRDefault="000A2EE3" w:rsidP="00E42AC9">
            <w:pPr>
              <w:keepNext/>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993" w:type="dxa"/>
            <w:tcBorders>
              <w:top w:val="nil"/>
            </w:tcBorders>
            <w:shd w:val="clear" w:color="auto" w:fill="auto"/>
            <w:vAlign w:val="bottom"/>
          </w:tcPr>
          <w:p w14:paraId="3A5D0986" w14:textId="77777777" w:rsidR="000A2EE3" w:rsidRPr="00295236" w:rsidRDefault="000A2EE3" w:rsidP="00E42AC9">
            <w:pPr>
              <w:keepNext/>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r>
      <w:tr w:rsidR="000A2EE3" w:rsidRPr="00295236" w14:paraId="4DDBD9AB" w14:textId="77777777" w:rsidTr="00E42AC9">
        <w:tc>
          <w:tcPr>
            <w:tcW w:w="3544" w:type="dxa"/>
            <w:shd w:val="clear" w:color="auto" w:fill="auto"/>
            <w:vAlign w:val="bottom"/>
          </w:tcPr>
          <w:p w14:paraId="12A0AC8D" w14:textId="294E5FB6" w:rsidR="000A2EE3" w:rsidRPr="00295236" w:rsidRDefault="000A2EE3" w:rsidP="00E42AC9">
            <w:pPr>
              <w:spacing w:before="40" w:after="120" w:line="220" w:lineRule="exact"/>
              <w:ind w:right="113"/>
              <w:rPr>
                <w:rFonts w:eastAsia="Times New Roman" w:cs="Times New Roman"/>
                <w:szCs w:val="20"/>
              </w:rPr>
            </w:pPr>
            <w:r w:rsidRPr="00295236">
              <w:rPr>
                <w:rFonts w:eastAsia="Times New Roman" w:cs="Times New Roman"/>
                <w:bCs/>
                <w:szCs w:val="20"/>
              </w:rPr>
              <w:t>Водоносный(</w:t>
            </w:r>
            <w:proofErr w:type="spellStart"/>
            <w:r w:rsidRPr="00295236">
              <w:rPr>
                <w:rFonts w:eastAsia="Times New Roman" w:cs="Times New Roman"/>
                <w:bCs/>
                <w:szCs w:val="20"/>
              </w:rPr>
              <w:t>ые</w:t>
            </w:r>
            <w:proofErr w:type="spellEnd"/>
            <w:r w:rsidRPr="00295236">
              <w:rPr>
                <w:rFonts w:eastAsia="Times New Roman" w:cs="Times New Roman"/>
                <w:bCs/>
                <w:szCs w:val="20"/>
              </w:rPr>
              <w:t>) горизонт(ы) на территории одного из прибрежных государств, сообщающи</w:t>
            </w:r>
            <w:r w:rsidR="00A411A0" w:rsidRPr="00295236">
              <w:rPr>
                <w:rFonts w:eastAsia="Times New Roman" w:cs="Times New Roman"/>
                <w:szCs w:val="20"/>
              </w:rPr>
              <w:t>й</w:t>
            </w:r>
            <w:r w:rsidRPr="00295236">
              <w:rPr>
                <w:rFonts w:eastAsia="Times New Roman" w:cs="Times New Roman"/>
                <w:bCs/>
                <w:szCs w:val="20"/>
              </w:rPr>
              <w:t>ся с трансграничной рекой или озером</w:t>
            </w:r>
            <w:r w:rsidRPr="00295236">
              <w:rPr>
                <w:rFonts w:eastAsia="Times New Roman" w:cs="Times New Roman"/>
                <w:szCs w:val="20"/>
              </w:rPr>
              <w:t xml:space="preserve"> </w:t>
            </w:r>
          </w:p>
        </w:tc>
        <w:tc>
          <w:tcPr>
            <w:tcW w:w="667" w:type="dxa"/>
            <w:shd w:val="clear" w:color="auto" w:fill="auto"/>
            <w:vAlign w:val="bottom"/>
          </w:tcPr>
          <w:p w14:paraId="39086800" w14:textId="77777777" w:rsidR="000A2EE3" w:rsidRPr="00295236" w:rsidRDefault="000A2EE3" w:rsidP="00E42AC9">
            <w:pPr>
              <w:spacing w:before="40" w:after="120" w:line="220" w:lineRule="exact"/>
              <w:ind w:right="113"/>
              <w:rPr>
                <w:rFonts w:eastAsia="Times New Roman" w:cs="Times New Roman"/>
                <w:szCs w:val="20"/>
              </w:rPr>
            </w:pPr>
          </w:p>
        </w:tc>
        <w:tc>
          <w:tcPr>
            <w:tcW w:w="1318" w:type="dxa"/>
            <w:shd w:val="clear" w:color="auto" w:fill="auto"/>
            <w:vAlign w:val="bottom"/>
          </w:tcPr>
          <w:p w14:paraId="128AAC7B"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1275" w:type="dxa"/>
            <w:shd w:val="clear" w:color="auto" w:fill="auto"/>
            <w:vAlign w:val="bottom"/>
          </w:tcPr>
          <w:p w14:paraId="6D07B469"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c>
          <w:tcPr>
            <w:tcW w:w="993" w:type="dxa"/>
            <w:shd w:val="clear" w:color="auto" w:fill="auto"/>
            <w:vAlign w:val="bottom"/>
          </w:tcPr>
          <w:p w14:paraId="5BA11628" w14:textId="77777777" w:rsidR="000A2EE3" w:rsidRPr="00295236" w:rsidRDefault="000A2EE3" w:rsidP="00E42AC9">
            <w:pPr>
              <w:spacing w:before="40" w:after="120" w:line="220" w:lineRule="exact"/>
              <w:ind w:right="113"/>
              <w:jc w:val="center"/>
              <w:rPr>
                <w:rFonts w:eastAsia="Times New Roman" w:cs="Times New Roman"/>
                <w:szCs w:val="20"/>
              </w:rPr>
            </w:pPr>
            <w:r w:rsidRPr="00295236">
              <w:rPr>
                <w:rFonts w:eastAsia="Times New Roman" w:cs="Times New Roman"/>
                <w:szCs w:val="20"/>
              </w:rPr>
              <w:fldChar w:fldCharType="begin">
                <w:ffData>
                  <w:name w:val="Check13"/>
                  <w:enabled/>
                  <w:calcOnExit w:val="0"/>
                  <w:checkBox>
                    <w:sizeAuto/>
                    <w:default w:val="0"/>
                  </w:checkBox>
                </w:ffData>
              </w:fldChar>
            </w:r>
            <w:r w:rsidRPr="00295236">
              <w:rPr>
                <w:rFonts w:eastAsia="Times New Roman" w:cs="Times New Roman"/>
                <w:szCs w:val="20"/>
              </w:rPr>
              <w:instrText xml:space="preserve"> FORMCHECKBOX </w:instrText>
            </w:r>
            <w:r w:rsidR="005236F9">
              <w:rPr>
                <w:rFonts w:eastAsia="Times New Roman" w:cs="Times New Roman"/>
                <w:szCs w:val="20"/>
              </w:rPr>
            </w:r>
            <w:r w:rsidR="005236F9">
              <w:rPr>
                <w:rFonts w:eastAsia="Times New Roman" w:cs="Times New Roman"/>
                <w:szCs w:val="20"/>
              </w:rPr>
              <w:fldChar w:fldCharType="separate"/>
            </w:r>
            <w:r w:rsidRPr="00295236">
              <w:rPr>
                <w:rFonts w:eastAsia="Times New Roman" w:cs="Times New Roman"/>
                <w:szCs w:val="20"/>
              </w:rPr>
              <w:fldChar w:fldCharType="end"/>
            </w:r>
          </w:p>
        </w:tc>
      </w:tr>
    </w:tbl>
    <w:p w14:paraId="063A467F" w14:textId="77777777" w:rsidR="000A2EE3" w:rsidRPr="00295236" w:rsidRDefault="000A2EE3" w:rsidP="002B2CB4">
      <w:pPr>
        <w:spacing w:before="120"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b)</w:t>
      </w:r>
      <w:r w:rsidRPr="00295236">
        <w:rPr>
          <w:rFonts w:eastAsia="Times New Roman" w:cs="Times New Roman"/>
          <w:szCs w:val="20"/>
        </w:rPr>
        <w:tab/>
        <w:t>Если совместный мониторинг осуществляется, то каким образом?</w:t>
      </w:r>
    </w:p>
    <w:p w14:paraId="04AF33A8"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Национальные станции мониторинга, соединенные через сеть</w:t>
      </w:r>
      <w:r w:rsidRPr="00295236">
        <w:rPr>
          <w:rFonts w:eastAsia="Times New Roman" w:cs="Times New Roman"/>
          <w:szCs w:val="20"/>
        </w:rPr>
        <w:br/>
      </w:r>
      <w:r w:rsidRPr="00295236">
        <w:rPr>
          <w:rFonts w:eastAsia="Times New Roman" w:cs="Times New Roman"/>
          <w:szCs w:val="20"/>
        </w:rPr>
        <w:tab/>
        <w:t>или общие станции</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B138F7E"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Совместные и согласованные методологии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F642E52"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Совместный отбор проб</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A2B3D47"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Общая сеть мониторинга</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685B112" w14:textId="77777777" w:rsidR="000A2EE3" w:rsidRPr="00295236" w:rsidRDefault="000A2EE3" w:rsidP="000A2EE3">
      <w:pPr>
        <w:tabs>
          <w:tab w:val="left" w:pos="7938"/>
        </w:tabs>
        <w:spacing w:after="120"/>
        <w:ind w:left="1134" w:right="1134" w:firstLine="1134"/>
        <w:jc w:val="both"/>
      </w:pPr>
      <w:r w:rsidRPr="00295236">
        <w:rPr>
          <w:rFonts w:eastAsia="Times New Roman" w:cs="Times New Roman"/>
          <w:szCs w:val="20"/>
        </w:rPr>
        <w:t>Общие согласованные параметры</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1E6E60B" w14:textId="613C44DE" w:rsidR="000A2EE3" w:rsidRPr="00295236" w:rsidRDefault="000A2EE3" w:rsidP="00881CF8">
      <w:pPr>
        <w:tabs>
          <w:tab w:val="left" w:pos="7938"/>
        </w:tabs>
        <w:spacing w:after="120"/>
        <w:ind w:left="2268" w:right="1134"/>
        <w:jc w:val="both"/>
        <w:rPr>
          <w:rFonts w:eastAsia="Times New Roman" w:cs="Times New Roman"/>
          <w:bCs/>
          <w:szCs w:val="20"/>
        </w:rPr>
      </w:pPr>
      <w:r w:rsidRPr="00295236">
        <w:rPr>
          <w:rFonts w:eastAsia="Times New Roman" w:cs="Times New Roman"/>
          <w:bCs/>
          <w:i/>
          <w:iCs/>
          <w:szCs w:val="20"/>
        </w:rPr>
        <w:t xml:space="preserve">Просьба </w:t>
      </w:r>
      <w:r w:rsidR="00881CF8">
        <w:rPr>
          <w:rFonts w:eastAsia="Times New Roman" w:cs="Times New Roman"/>
          <w:bCs/>
          <w:i/>
          <w:iCs/>
          <w:szCs w:val="20"/>
        </w:rPr>
        <w:t xml:space="preserve">кратко </w:t>
      </w:r>
      <w:r w:rsidRPr="00295236">
        <w:rPr>
          <w:rFonts w:eastAsia="Times New Roman" w:cs="Times New Roman"/>
          <w:bCs/>
          <w:i/>
          <w:iCs/>
          <w:szCs w:val="20"/>
        </w:rPr>
        <w:t>описать</w:t>
      </w:r>
      <w:r w:rsidR="00881CF8">
        <w:rPr>
          <w:rFonts w:eastAsia="Times New Roman" w:cs="Times New Roman"/>
          <w:bCs/>
          <w:i/>
          <w:iCs/>
          <w:szCs w:val="20"/>
        </w:rPr>
        <w:t>, как осуществляется мониторинг</w:t>
      </w:r>
      <w:r w:rsidRPr="00295236">
        <w:rPr>
          <w:rFonts w:eastAsia="Times New Roman" w:cs="Times New Roman"/>
          <w:bCs/>
          <w:i/>
          <w:iCs/>
          <w:szCs w:val="20"/>
        </w:rPr>
        <w:t>:</w:t>
      </w:r>
      <w:r w:rsidRPr="00295236">
        <w:rPr>
          <w:rFonts w:eastAsia="Times New Roman" w:cs="Times New Roman"/>
          <w:bCs/>
          <w:szCs w:val="20"/>
        </w:rPr>
        <w:t xml:space="preserve"> [введите данные]</w:t>
      </w:r>
    </w:p>
    <w:p w14:paraId="0213FA0F"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t>c)</w:t>
      </w:r>
      <w:r w:rsidRPr="00295236">
        <w:rPr>
          <w:rFonts w:eastAsia="Times New Roman" w:cs="Times New Roman"/>
          <w:szCs w:val="20"/>
        </w:rPr>
        <w:tab/>
        <w:t>Просьба описать основные достижения, касающиеся совместного мониторинга, если таковые имеются: [введите данные]</w:t>
      </w:r>
    </w:p>
    <w:p w14:paraId="536CBE8E"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d)</w:t>
      </w:r>
      <w:r w:rsidRPr="00295236">
        <w:rPr>
          <w:rFonts w:eastAsia="Times New Roman" w:cs="Times New Roman"/>
          <w:szCs w:val="20"/>
        </w:rPr>
        <w:tab/>
        <w:t xml:space="preserve">Просьба описать любые трудности, испытываемые в связи с совместным </w:t>
      </w:r>
      <w:r w:rsidRPr="00295236">
        <w:rPr>
          <w:rFonts w:eastAsia="Times New Roman" w:cs="Times New Roman"/>
          <w:szCs w:val="20"/>
        </w:rPr>
        <w:tab/>
        <w:t>мониторингом: [введите данные]</w:t>
      </w:r>
    </w:p>
    <w:p w14:paraId="0DD734C5"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8.</w:t>
      </w:r>
      <w:r w:rsidRPr="00295236">
        <w:rPr>
          <w:rFonts w:eastAsia="Times New Roman" w:cs="Times New Roman"/>
          <w:szCs w:val="20"/>
        </w:rPr>
        <w:tab/>
        <w:t xml:space="preserve">Проводят ли прибрежные государства совместную оценку трансграничного бассейна, </w:t>
      </w:r>
      <w:proofErr w:type="spellStart"/>
      <w:r w:rsidRPr="00295236">
        <w:rPr>
          <w:rFonts w:eastAsia="Times New Roman" w:cs="Times New Roman"/>
          <w:bCs/>
          <w:szCs w:val="20"/>
        </w:rPr>
        <w:t>суббассейна</w:t>
      </w:r>
      <w:proofErr w:type="spellEnd"/>
      <w:r w:rsidRPr="00295236">
        <w:rPr>
          <w:rFonts w:eastAsia="Times New Roman" w:cs="Times New Roman"/>
          <w:bCs/>
          <w:szCs w:val="20"/>
        </w:rPr>
        <w:t>, части бассейна или группы бассейнов?</w:t>
      </w:r>
    </w:p>
    <w:p w14:paraId="14101241"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799134A"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i/>
          <w:iCs/>
          <w:szCs w:val="20"/>
        </w:rPr>
        <w:t>Если да, то просьба указать дату последней или единственной оценки, периодичность и сферу охвата (например, поверхностные воды или только подземные воды, источники загрязнения и т. д.)</w:t>
      </w:r>
      <w:r w:rsidRPr="00295236">
        <w:rPr>
          <w:rFonts w:eastAsia="Times New Roman" w:cs="Times New Roman"/>
          <w:bCs/>
          <w:i/>
          <w:iCs/>
          <w:szCs w:val="20"/>
        </w:rPr>
        <w:t xml:space="preserve"> и применяемую методологию оценки</w:t>
      </w:r>
      <w:r w:rsidRPr="00295236">
        <w:rPr>
          <w:rFonts w:eastAsia="Times New Roman" w:cs="Times New Roman"/>
          <w:szCs w:val="20"/>
        </w:rPr>
        <w:t>: [введите данные]</w:t>
      </w:r>
    </w:p>
    <w:p w14:paraId="5685E941"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9.</w:t>
      </w:r>
      <w:r w:rsidRPr="00295236">
        <w:rPr>
          <w:rFonts w:eastAsia="Times New Roman" w:cs="Times New Roman"/>
          <w:szCs w:val="20"/>
        </w:rPr>
        <w:tab/>
        <w:t>Договорились ли прибрежные государства об использовании совместных стандартов качества воды?</w:t>
      </w:r>
    </w:p>
    <w:p w14:paraId="6A52479D"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1924C8A"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i/>
          <w:iCs/>
          <w:szCs w:val="20"/>
        </w:rPr>
        <w:t xml:space="preserve">Если да, </w:t>
      </w:r>
      <w:r w:rsidRPr="00295236">
        <w:rPr>
          <w:rFonts w:eastAsia="Times New Roman" w:cs="Times New Roman"/>
          <w:bCs/>
          <w:i/>
          <w:iCs/>
          <w:szCs w:val="20"/>
        </w:rPr>
        <w:t>то какие стандарты применяются, например международные или региональные стандарты (просьба уточнить какие), или применяются национальные стандарты прибрежных государств?</w:t>
      </w:r>
      <w:r w:rsidRPr="00295236">
        <w:rPr>
          <w:rFonts w:eastAsia="Times New Roman" w:cs="Times New Roman"/>
          <w:szCs w:val="20"/>
        </w:rPr>
        <w:t xml:space="preserve"> [введите данные]</w:t>
      </w:r>
    </w:p>
    <w:p w14:paraId="148F49AA"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10.</w:t>
      </w:r>
      <w:r w:rsidRPr="00295236">
        <w:rPr>
          <w:rFonts w:eastAsia="Times New Roman" w:cs="Times New Roman"/>
          <w:szCs w:val="20"/>
        </w:rPr>
        <w:tab/>
        <w:t>Какие меры осуществляются в целях предотвращения или ограничения трансграничного воздействия загрязнений в результате аварий?</w:t>
      </w:r>
    </w:p>
    <w:p w14:paraId="5809B83A"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Уведомление и сообщение</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7ED6F20"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lastRenderedPageBreak/>
        <w:t xml:space="preserve">Скоординированная или совместная система </w:t>
      </w:r>
      <w:r w:rsidRPr="00295236">
        <w:rPr>
          <w:rFonts w:eastAsia="Times New Roman" w:cs="Times New Roman"/>
          <w:bCs/>
          <w:szCs w:val="20"/>
        </w:rPr>
        <w:t xml:space="preserve">раннего </w:t>
      </w:r>
      <w:r w:rsidRPr="00295236">
        <w:rPr>
          <w:rFonts w:eastAsia="Times New Roman" w:cs="Times New Roman"/>
          <w:bCs/>
          <w:szCs w:val="20"/>
        </w:rPr>
        <w:br/>
      </w:r>
      <w:r w:rsidRPr="00295236">
        <w:rPr>
          <w:rFonts w:eastAsia="Times New Roman" w:cs="Times New Roman"/>
          <w:bCs/>
          <w:szCs w:val="20"/>
        </w:rPr>
        <w:tab/>
        <w:t>предупреждения или</w:t>
      </w:r>
      <w:r w:rsidRPr="00295236">
        <w:rPr>
          <w:rFonts w:eastAsia="Times New Roman" w:cs="Times New Roman"/>
          <w:szCs w:val="20"/>
        </w:rPr>
        <w:t xml:space="preserve"> тревожного оповещения</w:t>
      </w:r>
      <w:r w:rsidRPr="00295236">
        <w:rPr>
          <w:rFonts w:eastAsia="Times New Roman" w:cs="Times New Roman"/>
          <w:szCs w:val="20"/>
        </w:rPr>
        <w:br/>
      </w:r>
      <w:r w:rsidRPr="00295236">
        <w:rPr>
          <w:rFonts w:eastAsia="Times New Roman" w:cs="Times New Roman"/>
          <w:szCs w:val="20"/>
        </w:rPr>
        <w:tab/>
        <w:t>об аварийном загрязнении воды</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ACCE13D"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Другое (</w:t>
      </w:r>
      <w:r w:rsidRPr="00295236">
        <w:rPr>
          <w:rFonts w:eastAsia="Times New Roman" w:cs="Times New Roman"/>
          <w:i/>
          <w:iCs/>
          <w:szCs w:val="20"/>
        </w:rPr>
        <w:t>просьба перечислить</w:t>
      </w:r>
      <w:r w:rsidRPr="00295236">
        <w:rPr>
          <w:rFonts w:eastAsia="Times New Roman" w:cs="Times New Roman"/>
          <w:szCs w:val="20"/>
        </w:rPr>
        <w:t>): [введите данные]</w:t>
      </w:r>
    </w:p>
    <w:p w14:paraId="60E9A6FE"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Меры не принимаются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EB84333" w14:textId="77777777" w:rsidR="000A2EE3" w:rsidRPr="00295236" w:rsidRDefault="000A2EE3" w:rsidP="000A2EE3">
      <w:pPr>
        <w:spacing w:after="120"/>
        <w:ind w:left="2268"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i/>
          <w:iCs/>
          <w:szCs w:val="20"/>
        </w:rPr>
        <w:t>Если нет, то почему?</w:t>
      </w:r>
      <w:r w:rsidRPr="00295236">
        <w:rPr>
          <w:rFonts w:eastAsia="Times New Roman" w:cs="Times New Roman"/>
          <w:szCs w:val="20"/>
        </w:rPr>
        <w:t xml:space="preserve"> </w:t>
      </w:r>
      <w:r w:rsidRPr="00295236">
        <w:rPr>
          <w:rFonts w:eastAsia="Times New Roman" w:cs="Times New Roman"/>
          <w:i/>
          <w:iCs/>
          <w:szCs w:val="20"/>
        </w:rPr>
        <w:t>С какими трудностями сталкивается ваша страна при организации таких мер?</w:t>
      </w:r>
      <w:r w:rsidRPr="00295236">
        <w:rPr>
          <w:rFonts w:eastAsia="Times New Roman" w:cs="Times New Roman"/>
          <w:szCs w:val="20"/>
        </w:rPr>
        <w:t xml:space="preserve"> [введите данные] </w:t>
      </w:r>
    </w:p>
    <w:p w14:paraId="7DF6EF10"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11.</w:t>
      </w:r>
      <w:r w:rsidRPr="00295236">
        <w:rPr>
          <w:rFonts w:eastAsia="Times New Roman" w:cs="Times New Roman"/>
          <w:szCs w:val="20"/>
        </w:rPr>
        <w:tab/>
        <w:t xml:space="preserve">Какие меры осуществляются для предотвращения или ограничения трансграничного воздействия экстремальных погодных событий </w:t>
      </w:r>
      <w:r w:rsidRPr="00295236">
        <w:rPr>
          <w:rFonts w:eastAsia="Times New Roman" w:cs="Times New Roman"/>
          <w:bCs/>
          <w:szCs w:val="20"/>
        </w:rPr>
        <w:t>и изменения климата</w:t>
      </w:r>
      <w:r w:rsidRPr="00295236">
        <w:rPr>
          <w:rFonts w:eastAsia="Times New Roman" w:cs="Times New Roman"/>
          <w:szCs w:val="20"/>
        </w:rPr>
        <w:t>?</w:t>
      </w:r>
    </w:p>
    <w:p w14:paraId="053E3C9E" w14:textId="77777777" w:rsidR="000A2EE3" w:rsidRPr="00295236" w:rsidRDefault="000A2EE3" w:rsidP="000A2EE3">
      <w:pPr>
        <w:keepNext/>
        <w:keepLines/>
        <w:tabs>
          <w:tab w:val="left" w:pos="7938"/>
        </w:tabs>
        <w:spacing w:after="120"/>
        <w:ind w:left="2268" w:right="1134"/>
        <w:jc w:val="both"/>
        <w:rPr>
          <w:rFonts w:eastAsia="Times New Roman" w:cs="Times New Roman"/>
          <w:szCs w:val="20"/>
        </w:rPr>
      </w:pPr>
      <w:r w:rsidRPr="00295236">
        <w:rPr>
          <w:rFonts w:eastAsia="Times New Roman" w:cs="Times New Roman"/>
          <w:szCs w:val="20"/>
        </w:rPr>
        <w:t>Уведомление и сообщение</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FA819FE" w14:textId="77777777" w:rsidR="000A2EE3" w:rsidRPr="00295236" w:rsidRDefault="000A2EE3" w:rsidP="000A2EE3">
      <w:pPr>
        <w:keepNext/>
        <w:keepLines/>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Скоординированная или совместная система тревожного </w:t>
      </w:r>
      <w:r w:rsidRPr="00295236">
        <w:rPr>
          <w:rFonts w:eastAsia="Times New Roman" w:cs="Times New Roman"/>
          <w:szCs w:val="20"/>
        </w:rPr>
        <w:br/>
      </w:r>
      <w:r w:rsidRPr="00295236">
        <w:rPr>
          <w:rFonts w:eastAsia="Times New Roman" w:cs="Times New Roman"/>
          <w:szCs w:val="20"/>
        </w:rPr>
        <w:tab/>
        <w:t>оповещения о наводнениях</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EF9FFA3" w14:textId="77777777" w:rsidR="000A2EE3" w:rsidRPr="00295236" w:rsidRDefault="000A2EE3" w:rsidP="000A2EE3">
      <w:pPr>
        <w:tabs>
          <w:tab w:val="left" w:pos="2268"/>
          <w:tab w:val="left" w:pos="6804"/>
          <w:tab w:val="left" w:pos="7938"/>
        </w:tabs>
        <w:spacing w:after="120"/>
        <w:ind w:left="1134" w:right="1134" w:firstLine="1134"/>
        <w:rPr>
          <w:rFonts w:eastAsia="Times New Roman" w:cs="Times New Roman"/>
          <w:szCs w:val="20"/>
        </w:rPr>
      </w:pPr>
      <w:r w:rsidRPr="00295236">
        <w:rPr>
          <w:rFonts w:eastAsia="Times New Roman" w:cs="Times New Roman"/>
          <w:szCs w:val="20"/>
        </w:rPr>
        <w:t xml:space="preserve">Скоординированные или совместные системы оповещения </w:t>
      </w:r>
      <w:r w:rsidRPr="00295236">
        <w:rPr>
          <w:rFonts w:eastAsia="Times New Roman" w:cs="Times New Roman"/>
          <w:szCs w:val="20"/>
        </w:rPr>
        <w:br/>
      </w:r>
      <w:r w:rsidRPr="00295236">
        <w:rPr>
          <w:rFonts w:eastAsia="Times New Roman" w:cs="Times New Roman"/>
          <w:szCs w:val="20"/>
        </w:rPr>
        <w:tab/>
        <w:t>о засухе</w:t>
      </w:r>
      <w:r w:rsidRPr="00295236">
        <w:rPr>
          <w:rFonts w:eastAsia="Times New Roman" w:cs="Times New Roman"/>
          <w:szCs w:val="20"/>
        </w:rPr>
        <w:tab/>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7D0EC4D" w14:textId="77777777" w:rsidR="000A2EE3" w:rsidRPr="00295236" w:rsidRDefault="000A2EE3" w:rsidP="000A2EE3">
      <w:pPr>
        <w:tabs>
          <w:tab w:val="left" w:pos="7938"/>
        </w:tabs>
        <w:spacing w:after="120"/>
        <w:ind w:left="2268" w:right="1134"/>
        <w:jc w:val="both"/>
        <w:rPr>
          <w:rFonts w:eastAsia="Times New Roman" w:cs="Times New Roman"/>
          <w:szCs w:val="20"/>
        </w:rPr>
      </w:pPr>
      <w:r w:rsidRPr="00295236">
        <w:rPr>
          <w:rFonts w:eastAsia="Times New Roman" w:cs="Times New Roman"/>
          <w:szCs w:val="20"/>
        </w:rPr>
        <w:t>Совместная стратегия адаптации к изменению климата</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50628E1" w14:textId="77777777" w:rsidR="000A2EE3" w:rsidRPr="00295236" w:rsidRDefault="000A2EE3" w:rsidP="000A2EE3">
      <w:pPr>
        <w:tabs>
          <w:tab w:val="left" w:pos="7938"/>
        </w:tabs>
        <w:spacing w:after="120"/>
        <w:ind w:left="2268" w:right="1134"/>
        <w:jc w:val="both"/>
        <w:rPr>
          <w:rFonts w:eastAsia="Times New Roman" w:cs="Times New Roman"/>
          <w:szCs w:val="20"/>
        </w:rPr>
      </w:pPr>
      <w:r w:rsidRPr="00295236">
        <w:rPr>
          <w:rFonts w:eastAsia="Times New Roman" w:cs="Times New Roman"/>
          <w:szCs w:val="20"/>
        </w:rPr>
        <w:t>Совместная стратегия уменьшения риска бедствий</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85B1096" w14:textId="77777777" w:rsidR="000A2EE3" w:rsidRPr="00295236" w:rsidRDefault="000A2EE3" w:rsidP="000A2EE3">
      <w:pPr>
        <w:spacing w:after="120"/>
        <w:ind w:left="2268" w:right="1134"/>
        <w:jc w:val="both"/>
        <w:rPr>
          <w:rFonts w:eastAsia="Times New Roman" w:cs="Times New Roman"/>
          <w:szCs w:val="20"/>
        </w:rPr>
      </w:pPr>
      <w:r w:rsidRPr="00295236">
        <w:rPr>
          <w:rFonts w:eastAsia="Times New Roman" w:cs="Times New Roman"/>
          <w:szCs w:val="20"/>
        </w:rPr>
        <w:t>Другое (</w:t>
      </w:r>
      <w:r w:rsidRPr="00295236">
        <w:rPr>
          <w:rFonts w:eastAsia="Times New Roman" w:cs="Times New Roman"/>
          <w:i/>
          <w:iCs/>
          <w:szCs w:val="20"/>
        </w:rPr>
        <w:t>просьба перечислить</w:t>
      </w:r>
      <w:r w:rsidRPr="00295236">
        <w:rPr>
          <w:rFonts w:eastAsia="Times New Roman" w:cs="Times New Roman"/>
          <w:szCs w:val="20"/>
        </w:rPr>
        <w:t>): [введите данные]</w:t>
      </w:r>
    </w:p>
    <w:p w14:paraId="689823F4" w14:textId="77777777" w:rsidR="000A2EE3" w:rsidRPr="00295236" w:rsidRDefault="000A2EE3" w:rsidP="000A2EE3">
      <w:pPr>
        <w:tabs>
          <w:tab w:val="left" w:pos="7938"/>
        </w:tabs>
        <w:spacing w:after="120"/>
        <w:ind w:left="2268" w:right="1134"/>
        <w:jc w:val="both"/>
        <w:rPr>
          <w:rFonts w:eastAsia="Times New Roman" w:cs="Times New Roman"/>
          <w:szCs w:val="20"/>
        </w:rPr>
      </w:pPr>
      <w:r w:rsidRPr="00295236">
        <w:rPr>
          <w:rFonts w:eastAsia="Times New Roman" w:cs="Times New Roman"/>
          <w:szCs w:val="20"/>
        </w:rPr>
        <w:t>Меры не принимаются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FA84333" w14:textId="4D67CDB9" w:rsidR="000A2EE3" w:rsidRPr="00295236" w:rsidRDefault="000A2EE3" w:rsidP="000A2EE3">
      <w:pPr>
        <w:spacing w:after="120"/>
        <w:ind w:left="2268" w:right="1134"/>
        <w:jc w:val="both"/>
        <w:rPr>
          <w:rFonts w:eastAsia="Times New Roman" w:cs="Times New Roman"/>
          <w:i/>
          <w:szCs w:val="20"/>
        </w:rPr>
      </w:pPr>
      <w:r w:rsidRPr="00295236">
        <w:rPr>
          <w:rFonts w:eastAsia="Times New Roman" w:cs="Times New Roman"/>
          <w:i/>
          <w:iCs/>
          <w:szCs w:val="20"/>
        </w:rPr>
        <w:t>Если нет, то почему?</w:t>
      </w:r>
      <w:r w:rsidRPr="00295236">
        <w:rPr>
          <w:rFonts w:eastAsia="Times New Roman" w:cs="Times New Roman"/>
          <w:szCs w:val="20"/>
        </w:rPr>
        <w:t xml:space="preserve"> </w:t>
      </w:r>
      <w:r w:rsidRPr="00295236">
        <w:rPr>
          <w:rFonts w:eastAsia="Times New Roman" w:cs="Times New Roman"/>
          <w:i/>
          <w:iCs/>
          <w:szCs w:val="20"/>
        </w:rPr>
        <w:t>С какими трудностями сталкивается ваша страна при организации таких мер?</w:t>
      </w:r>
      <w:r w:rsidRPr="00295236">
        <w:rPr>
          <w:rFonts w:eastAsia="Times New Roman" w:cs="Times New Roman"/>
          <w:szCs w:val="20"/>
        </w:rPr>
        <w:t xml:space="preserve"> [введите данные]</w:t>
      </w:r>
    </w:p>
    <w:p w14:paraId="6526C328" w14:textId="152E7D09"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12.</w:t>
      </w:r>
      <w:r w:rsidRPr="00295236">
        <w:rPr>
          <w:rFonts w:eastAsia="Times New Roman" w:cs="Times New Roman"/>
          <w:szCs w:val="20"/>
        </w:rPr>
        <w:tab/>
        <w:t>Имеются ли процедуры взаимной помощи в случае возникновения критической ситуации?</w:t>
      </w:r>
    </w:p>
    <w:p w14:paraId="1B19C840" w14:textId="0D275B90"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Да</w:t>
      </w:r>
      <w:r w:rsidR="00A411A0" w:rsidRPr="00E42AC9">
        <w:rPr>
          <w:rFonts w:eastAsia="Times New Roman" w:cs="Times New Roman"/>
          <w:szCs w:val="20"/>
        </w:rPr>
        <w:t xml:space="preserve">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723F63F"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i/>
          <w:iCs/>
          <w:szCs w:val="20"/>
        </w:rPr>
        <w:t>Если да, то просьба предоставить краткое описание</w:t>
      </w:r>
      <w:r w:rsidRPr="00295236">
        <w:rPr>
          <w:rFonts w:eastAsia="Times New Roman" w:cs="Times New Roman"/>
          <w:szCs w:val="20"/>
        </w:rPr>
        <w:t>: [введите данные]</w:t>
      </w:r>
    </w:p>
    <w:p w14:paraId="49AAB52A"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13.</w:t>
      </w:r>
      <w:r w:rsidRPr="00295236">
        <w:rPr>
          <w:rFonts w:eastAsia="Times New Roman" w:cs="Times New Roman"/>
          <w:szCs w:val="20"/>
        </w:rPr>
        <w:tab/>
        <w:t xml:space="preserve">Участвуют ли представители общественности или другие заинтересованные субъекты в управлении трансграничными водами </w:t>
      </w:r>
      <w:r w:rsidRPr="00295236">
        <w:rPr>
          <w:rFonts w:eastAsia="Times New Roman" w:cs="Times New Roman"/>
          <w:bCs/>
          <w:szCs w:val="20"/>
        </w:rPr>
        <w:t xml:space="preserve">бассейна, </w:t>
      </w:r>
      <w:proofErr w:type="spellStart"/>
      <w:r w:rsidRPr="00295236">
        <w:rPr>
          <w:rFonts w:eastAsia="Times New Roman" w:cs="Times New Roman"/>
          <w:bCs/>
          <w:szCs w:val="20"/>
        </w:rPr>
        <w:t>суббассейна</w:t>
      </w:r>
      <w:proofErr w:type="spellEnd"/>
      <w:r w:rsidRPr="00295236">
        <w:rPr>
          <w:rFonts w:eastAsia="Times New Roman" w:cs="Times New Roman"/>
          <w:bCs/>
          <w:szCs w:val="20"/>
        </w:rPr>
        <w:t>, части бассейна или группы бассейнов</w:t>
      </w:r>
      <w:r w:rsidRPr="00295236">
        <w:rPr>
          <w:rFonts w:eastAsia="Times New Roman" w:cs="Times New Roman"/>
          <w:szCs w:val="20"/>
        </w:rPr>
        <w:t>?</w:t>
      </w:r>
    </w:p>
    <w:p w14:paraId="34F4E3C6"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1D302C4" w14:textId="39B65AE7" w:rsidR="000A2EE3" w:rsidRDefault="000A2EE3" w:rsidP="000A2EE3">
      <w:pPr>
        <w:spacing w:after="120"/>
        <w:ind w:left="1701" w:right="1134"/>
        <w:jc w:val="both"/>
        <w:rPr>
          <w:rFonts w:eastAsia="Times New Roman" w:cs="Times New Roman"/>
          <w:i/>
          <w:iCs/>
          <w:szCs w:val="20"/>
        </w:rPr>
      </w:pPr>
      <w:r w:rsidRPr="00295236">
        <w:rPr>
          <w:rFonts w:eastAsia="Times New Roman" w:cs="Times New Roman"/>
          <w:i/>
          <w:iCs/>
          <w:szCs w:val="20"/>
        </w:rPr>
        <w:t>Если да, то каким образом</w:t>
      </w:r>
      <w:r w:rsidRPr="00295236">
        <w:rPr>
          <w:rFonts w:eastAsia="Times New Roman" w:cs="Times New Roman"/>
          <w:szCs w:val="20"/>
        </w:rPr>
        <w:t xml:space="preserve"> </w:t>
      </w:r>
      <w:r w:rsidRPr="00295236">
        <w:rPr>
          <w:rFonts w:eastAsia="Times New Roman" w:cs="Times New Roman"/>
          <w:i/>
          <w:iCs/>
          <w:szCs w:val="20"/>
        </w:rPr>
        <w:t>(просьба пометить все, что применимо</w:t>
      </w:r>
      <w:r w:rsidRPr="00881CF8">
        <w:rPr>
          <w:rFonts w:eastAsia="Times New Roman" w:cs="Times New Roman"/>
          <w:i/>
          <w:iCs/>
          <w:szCs w:val="20"/>
        </w:rPr>
        <w:t>)</w:t>
      </w:r>
      <w:r w:rsidR="00881CF8" w:rsidRPr="00881CF8">
        <w:rPr>
          <w:rFonts w:eastAsia="Times New Roman" w:cs="Times New Roman"/>
          <w:i/>
          <w:iCs/>
          <w:szCs w:val="20"/>
        </w:rPr>
        <w:t>?</w:t>
      </w:r>
    </w:p>
    <w:p w14:paraId="4A2CC39B" w14:textId="71662361" w:rsidR="00881CF8" w:rsidRPr="001926D3" w:rsidRDefault="002A63A0" w:rsidP="00881CF8">
      <w:pPr>
        <w:tabs>
          <w:tab w:val="left" w:pos="7938"/>
        </w:tabs>
        <w:spacing w:after="120"/>
        <w:ind w:left="1701" w:right="1134"/>
        <w:jc w:val="both"/>
      </w:pPr>
      <w:r w:rsidRPr="00295236">
        <w:rPr>
          <w:rFonts w:eastAsia="Times New Roman" w:cs="Times New Roman"/>
          <w:szCs w:val="20"/>
        </w:rPr>
        <w:t>Доступность информации общественности</w:t>
      </w:r>
      <w:r w:rsidR="00881CF8" w:rsidRPr="001926D3">
        <w:tab/>
      </w:r>
      <w:r w:rsidR="00881CF8" w:rsidRPr="001926D3">
        <w:fldChar w:fldCharType="begin">
          <w:ffData>
            <w:name w:val="Check13"/>
            <w:enabled/>
            <w:calcOnExit w:val="0"/>
            <w:checkBox>
              <w:sizeAuto/>
              <w:default w:val="0"/>
            </w:checkBox>
          </w:ffData>
        </w:fldChar>
      </w:r>
      <w:r w:rsidR="00881CF8" w:rsidRPr="001926D3">
        <w:instrText xml:space="preserve"> FORMCHECKBOX </w:instrText>
      </w:r>
      <w:r w:rsidR="005236F9">
        <w:fldChar w:fldCharType="separate"/>
      </w:r>
      <w:r w:rsidR="00881CF8" w:rsidRPr="001926D3">
        <w:fldChar w:fldCharType="end"/>
      </w:r>
    </w:p>
    <w:p w14:paraId="1747CDBB" w14:textId="3AE75313" w:rsidR="00881CF8" w:rsidRPr="001926D3" w:rsidRDefault="002A63A0" w:rsidP="00092733">
      <w:pPr>
        <w:tabs>
          <w:tab w:val="left" w:pos="7938"/>
        </w:tabs>
        <w:spacing w:after="120"/>
        <w:ind w:left="1701" w:right="1841"/>
        <w:jc w:val="both"/>
      </w:pPr>
      <w:r w:rsidRPr="00295236">
        <w:rPr>
          <w:rFonts w:eastAsia="Times New Roman" w:cs="Times New Roman"/>
          <w:szCs w:val="20"/>
        </w:rPr>
        <w:t>Консультации по запланированным мерам или планам</w:t>
      </w:r>
      <w:r>
        <w:rPr>
          <w:rFonts w:eastAsia="Times New Roman" w:cs="Times New Roman"/>
          <w:szCs w:val="20"/>
        </w:rPr>
        <w:t xml:space="preserve"> </w:t>
      </w:r>
      <w:r w:rsidRPr="00295236">
        <w:rPr>
          <w:rFonts w:eastAsia="Times New Roman" w:cs="Times New Roman"/>
          <w:szCs w:val="20"/>
        </w:rPr>
        <w:t>управления речными бассейнами</w:t>
      </w:r>
      <w:r w:rsidRPr="00295236">
        <w:rPr>
          <w:rStyle w:val="FootnoteReference"/>
          <w:rFonts w:eastAsia="Times New Roman" w:cs="Times New Roman"/>
          <w:szCs w:val="20"/>
        </w:rPr>
        <w:footnoteReference w:id="10"/>
      </w:r>
      <w:r w:rsidR="00881CF8" w:rsidRPr="001926D3">
        <w:tab/>
      </w:r>
      <w:r w:rsidR="00881CF8" w:rsidRPr="001926D3">
        <w:fldChar w:fldCharType="begin">
          <w:ffData>
            <w:name w:val="Check13"/>
            <w:enabled/>
            <w:calcOnExit w:val="0"/>
            <w:checkBox>
              <w:sizeAuto/>
              <w:default w:val="0"/>
            </w:checkBox>
          </w:ffData>
        </w:fldChar>
      </w:r>
      <w:r w:rsidR="00881CF8" w:rsidRPr="001926D3">
        <w:instrText xml:space="preserve"> FORMCHECKBOX </w:instrText>
      </w:r>
      <w:r w:rsidR="005236F9">
        <w:fldChar w:fldCharType="separate"/>
      </w:r>
      <w:r w:rsidR="00881CF8" w:rsidRPr="001926D3">
        <w:fldChar w:fldCharType="end"/>
      </w:r>
    </w:p>
    <w:p w14:paraId="38AC3F39" w14:textId="212E9CED" w:rsidR="00881CF8" w:rsidRPr="001926D3" w:rsidRDefault="002A63A0" w:rsidP="00881CF8">
      <w:pPr>
        <w:tabs>
          <w:tab w:val="left" w:pos="7938"/>
        </w:tabs>
        <w:spacing w:after="120"/>
        <w:ind w:left="1701" w:right="1134"/>
        <w:jc w:val="both"/>
      </w:pPr>
      <w:r w:rsidRPr="00295236">
        <w:rPr>
          <w:rFonts w:eastAsia="Times New Roman" w:cs="Times New Roman"/>
          <w:szCs w:val="20"/>
        </w:rPr>
        <w:t>Привлечение общественности</w:t>
      </w:r>
      <w:r w:rsidR="00881CF8" w:rsidRPr="001926D3">
        <w:tab/>
      </w:r>
      <w:r w:rsidR="00881CF8" w:rsidRPr="001926D3">
        <w:fldChar w:fldCharType="begin">
          <w:ffData>
            <w:name w:val="Check13"/>
            <w:enabled/>
            <w:calcOnExit w:val="0"/>
            <w:checkBox>
              <w:sizeAuto/>
              <w:default w:val="0"/>
            </w:checkBox>
          </w:ffData>
        </w:fldChar>
      </w:r>
      <w:r w:rsidR="00881CF8" w:rsidRPr="001926D3">
        <w:instrText xml:space="preserve"> FORMCHECKBOX </w:instrText>
      </w:r>
      <w:r w:rsidR="005236F9">
        <w:fldChar w:fldCharType="separate"/>
      </w:r>
      <w:r w:rsidR="00881CF8" w:rsidRPr="001926D3">
        <w:fldChar w:fldCharType="end"/>
      </w:r>
    </w:p>
    <w:p w14:paraId="430241B4" w14:textId="67713071" w:rsidR="00881CF8" w:rsidRDefault="002A63A0" w:rsidP="00DD5AD2">
      <w:pPr>
        <w:spacing w:after="120" w:line="220" w:lineRule="atLeast"/>
        <w:ind w:left="1701" w:right="1841"/>
        <w:jc w:val="both"/>
        <w:rPr>
          <w:i/>
        </w:rPr>
      </w:pPr>
      <w:r>
        <w:rPr>
          <w:iCs/>
        </w:rPr>
        <w:t>Привлечен</w:t>
      </w:r>
      <w:r w:rsidR="005C01F5" w:rsidRPr="00295236">
        <w:rPr>
          <w:bCs/>
        </w:rPr>
        <w:t>ы</w:t>
      </w:r>
      <w:r>
        <w:rPr>
          <w:iCs/>
        </w:rPr>
        <w:t xml:space="preserve"> к участию в совместном органе или механизме </w:t>
      </w:r>
      <w:r w:rsidR="00881CF8" w:rsidRPr="000B491C">
        <w:rPr>
          <w:i/>
        </w:rPr>
        <w:t>(</w:t>
      </w:r>
      <w:r w:rsidRPr="00295236">
        <w:rPr>
          <w:rFonts w:eastAsia="Times New Roman" w:cs="Times New Roman"/>
          <w:i/>
          <w:iCs/>
          <w:szCs w:val="20"/>
        </w:rPr>
        <w:t>просьба пометить все, что применимо</w:t>
      </w:r>
      <w:r w:rsidR="00881CF8" w:rsidRPr="000B491C">
        <w:rPr>
          <w:i/>
        </w:rPr>
        <w:t>)</w:t>
      </w:r>
      <w:r w:rsidR="00881CF8">
        <w:rPr>
          <w:i/>
        </w:rPr>
        <w:t>:</w:t>
      </w:r>
      <w:r w:rsidR="00881CF8" w:rsidRPr="000B491C">
        <w:rPr>
          <w:i/>
        </w:rPr>
        <w:t xml:space="preserve"> </w:t>
      </w:r>
    </w:p>
    <w:tbl>
      <w:tblPr>
        <w:tblW w:w="6804" w:type="dxa"/>
        <w:tblInd w:w="1701"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3686"/>
        <w:gridCol w:w="992"/>
        <w:gridCol w:w="992"/>
        <w:gridCol w:w="1134"/>
      </w:tblGrid>
      <w:tr w:rsidR="00696713" w:rsidRPr="000B491C" w14:paraId="31029EFD" w14:textId="77777777" w:rsidTr="00696713">
        <w:trPr>
          <w:tblHeader/>
        </w:trPr>
        <w:tc>
          <w:tcPr>
            <w:tcW w:w="3686" w:type="dxa"/>
            <w:tcBorders>
              <w:top w:val="single" w:sz="4" w:space="0" w:color="auto"/>
              <w:bottom w:val="single" w:sz="12" w:space="0" w:color="auto"/>
            </w:tcBorders>
            <w:shd w:val="clear" w:color="auto" w:fill="auto"/>
            <w:vAlign w:val="bottom"/>
          </w:tcPr>
          <w:p w14:paraId="489F619E" w14:textId="77777777" w:rsidR="00696713" w:rsidRPr="000B491C" w:rsidRDefault="00696713" w:rsidP="006676A1">
            <w:pPr>
              <w:suppressAutoHyphens w:val="0"/>
              <w:spacing w:before="80" w:after="80" w:line="200" w:lineRule="exact"/>
              <w:ind w:right="113"/>
              <w:rPr>
                <w:i/>
                <w:sz w:val="16"/>
              </w:rPr>
            </w:pPr>
          </w:p>
        </w:tc>
        <w:tc>
          <w:tcPr>
            <w:tcW w:w="992" w:type="dxa"/>
            <w:tcBorders>
              <w:top w:val="single" w:sz="4" w:space="0" w:color="auto"/>
              <w:bottom w:val="single" w:sz="12" w:space="0" w:color="auto"/>
            </w:tcBorders>
            <w:shd w:val="clear" w:color="auto" w:fill="auto"/>
            <w:vAlign w:val="bottom"/>
          </w:tcPr>
          <w:p w14:paraId="2570D253" w14:textId="1B6DB9C7" w:rsidR="00696713" w:rsidRPr="000B491C" w:rsidRDefault="00696713" w:rsidP="006676A1">
            <w:pPr>
              <w:suppressAutoHyphens w:val="0"/>
              <w:spacing w:before="80" w:after="80" w:line="200" w:lineRule="exact"/>
              <w:ind w:right="113"/>
              <w:jc w:val="center"/>
              <w:rPr>
                <w:i/>
                <w:sz w:val="16"/>
              </w:rPr>
            </w:pPr>
            <w:r>
              <w:rPr>
                <w:i/>
                <w:sz w:val="16"/>
              </w:rPr>
              <w:t>Статус наблюдателя</w:t>
            </w:r>
          </w:p>
        </w:tc>
        <w:tc>
          <w:tcPr>
            <w:tcW w:w="992" w:type="dxa"/>
            <w:tcBorders>
              <w:top w:val="single" w:sz="4" w:space="0" w:color="auto"/>
              <w:bottom w:val="single" w:sz="12" w:space="0" w:color="auto"/>
            </w:tcBorders>
            <w:shd w:val="clear" w:color="auto" w:fill="auto"/>
            <w:vAlign w:val="bottom"/>
          </w:tcPr>
          <w:p w14:paraId="74419184" w14:textId="2DABFFD3" w:rsidR="00696713" w:rsidRPr="000B491C" w:rsidRDefault="00696713" w:rsidP="006676A1">
            <w:pPr>
              <w:suppressAutoHyphens w:val="0"/>
              <w:spacing w:before="80" w:after="80" w:line="200" w:lineRule="exact"/>
              <w:ind w:right="113"/>
              <w:jc w:val="center"/>
              <w:rPr>
                <w:i/>
                <w:sz w:val="16"/>
              </w:rPr>
            </w:pPr>
            <w:r>
              <w:rPr>
                <w:i/>
                <w:sz w:val="16"/>
              </w:rPr>
              <w:t>Консультативная роль</w:t>
            </w:r>
          </w:p>
        </w:tc>
        <w:tc>
          <w:tcPr>
            <w:tcW w:w="1134" w:type="dxa"/>
            <w:tcBorders>
              <w:top w:val="single" w:sz="4" w:space="0" w:color="auto"/>
              <w:bottom w:val="single" w:sz="12" w:space="0" w:color="auto"/>
            </w:tcBorders>
            <w:shd w:val="clear" w:color="auto" w:fill="auto"/>
            <w:vAlign w:val="bottom"/>
          </w:tcPr>
          <w:p w14:paraId="12786D37" w14:textId="5E84840A" w:rsidR="00696713" w:rsidRPr="000B491C" w:rsidRDefault="00696713" w:rsidP="006676A1">
            <w:pPr>
              <w:suppressAutoHyphens w:val="0"/>
              <w:spacing w:before="80" w:after="80" w:line="200" w:lineRule="exact"/>
              <w:ind w:right="113"/>
              <w:jc w:val="center"/>
              <w:rPr>
                <w:i/>
                <w:sz w:val="16"/>
              </w:rPr>
            </w:pPr>
            <w:r>
              <w:rPr>
                <w:i/>
                <w:sz w:val="16"/>
              </w:rPr>
              <w:t>Участие в принятии решений</w:t>
            </w:r>
          </w:p>
        </w:tc>
      </w:tr>
      <w:tr w:rsidR="00696713" w:rsidRPr="000B491C" w14:paraId="685DABAF" w14:textId="77777777" w:rsidTr="00696713">
        <w:trPr>
          <w:trHeight w:hRule="exact" w:val="113"/>
          <w:tblHeader/>
        </w:trPr>
        <w:tc>
          <w:tcPr>
            <w:tcW w:w="3686" w:type="dxa"/>
            <w:tcBorders>
              <w:top w:val="single" w:sz="12" w:space="0" w:color="auto"/>
              <w:bottom w:val="nil"/>
            </w:tcBorders>
            <w:shd w:val="clear" w:color="auto" w:fill="auto"/>
            <w:vAlign w:val="bottom"/>
          </w:tcPr>
          <w:p w14:paraId="4C9A18BD" w14:textId="77777777" w:rsidR="00696713" w:rsidRPr="000B491C" w:rsidRDefault="00696713" w:rsidP="006676A1">
            <w:pPr>
              <w:suppressAutoHyphens w:val="0"/>
              <w:spacing w:before="80" w:after="80" w:line="200" w:lineRule="exact"/>
              <w:ind w:right="113"/>
              <w:rPr>
                <w:i/>
                <w:sz w:val="16"/>
              </w:rPr>
            </w:pPr>
          </w:p>
        </w:tc>
        <w:tc>
          <w:tcPr>
            <w:tcW w:w="992" w:type="dxa"/>
            <w:tcBorders>
              <w:top w:val="single" w:sz="12" w:space="0" w:color="auto"/>
              <w:bottom w:val="nil"/>
            </w:tcBorders>
            <w:shd w:val="clear" w:color="auto" w:fill="auto"/>
            <w:vAlign w:val="bottom"/>
          </w:tcPr>
          <w:p w14:paraId="4EB3F9C7" w14:textId="0E6AF7C5" w:rsidR="00696713" w:rsidRPr="000B491C" w:rsidRDefault="00696713" w:rsidP="006676A1">
            <w:pPr>
              <w:suppressAutoHyphens w:val="0"/>
              <w:spacing w:before="80" w:after="80" w:line="200" w:lineRule="exact"/>
              <w:ind w:right="113"/>
              <w:jc w:val="center"/>
              <w:rPr>
                <w:i/>
                <w:sz w:val="16"/>
              </w:rPr>
            </w:pPr>
          </w:p>
        </w:tc>
        <w:tc>
          <w:tcPr>
            <w:tcW w:w="992" w:type="dxa"/>
            <w:tcBorders>
              <w:top w:val="single" w:sz="12" w:space="0" w:color="auto"/>
              <w:bottom w:val="nil"/>
            </w:tcBorders>
            <w:shd w:val="clear" w:color="auto" w:fill="auto"/>
            <w:vAlign w:val="bottom"/>
          </w:tcPr>
          <w:p w14:paraId="69822F71" w14:textId="77777777" w:rsidR="00696713" w:rsidRPr="000B491C" w:rsidRDefault="00696713" w:rsidP="006676A1">
            <w:pPr>
              <w:suppressAutoHyphens w:val="0"/>
              <w:spacing w:before="80" w:after="80" w:line="200" w:lineRule="exact"/>
              <w:ind w:right="113"/>
              <w:jc w:val="center"/>
              <w:rPr>
                <w:i/>
                <w:sz w:val="16"/>
              </w:rPr>
            </w:pPr>
          </w:p>
        </w:tc>
        <w:tc>
          <w:tcPr>
            <w:tcW w:w="1134" w:type="dxa"/>
            <w:tcBorders>
              <w:top w:val="single" w:sz="12" w:space="0" w:color="auto"/>
              <w:bottom w:val="nil"/>
            </w:tcBorders>
            <w:shd w:val="clear" w:color="auto" w:fill="auto"/>
            <w:vAlign w:val="bottom"/>
          </w:tcPr>
          <w:p w14:paraId="4262EE53" w14:textId="77777777" w:rsidR="00696713" w:rsidRPr="000B491C" w:rsidRDefault="00696713" w:rsidP="006676A1">
            <w:pPr>
              <w:suppressAutoHyphens w:val="0"/>
              <w:spacing w:before="80" w:after="80" w:line="200" w:lineRule="exact"/>
              <w:ind w:right="113"/>
              <w:jc w:val="center"/>
              <w:rPr>
                <w:i/>
                <w:sz w:val="16"/>
              </w:rPr>
            </w:pPr>
          </w:p>
        </w:tc>
      </w:tr>
      <w:tr w:rsidR="00696713" w:rsidRPr="000B491C" w14:paraId="0A181B2A" w14:textId="77777777" w:rsidTr="00696713">
        <w:tc>
          <w:tcPr>
            <w:tcW w:w="3686" w:type="dxa"/>
            <w:tcBorders>
              <w:top w:val="nil"/>
              <w:bottom w:val="nil"/>
            </w:tcBorders>
            <w:shd w:val="clear" w:color="auto" w:fill="auto"/>
            <w:vAlign w:val="bottom"/>
          </w:tcPr>
          <w:p w14:paraId="6C9047FD" w14:textId="6C937946" w:rsidR="00696713" w:rsidRPr="000B491C" w:rsidRDefault="00696713" w:rsidP="006676A1">
            <w:pPr>
              <w:suppressAutoHyphens w:val="0"/>
              <w:spacing w:before="40" w:after="120" w:line="220" w:lineRule="exact"/>
              <w:ind w:right="113"/>
            </w:pPr>
            <w:r w:rsidRPr="00295236">
              <w:rPr>
                <w:bCs/>
              </w:rPr>
              <w:t>Межправительственные организации</w:t>
            </w:r>
          </w:p>
        </w:tc>
        <w:tc>
          <w:tcPr>
            <w:tcW w:w="992" w:type="dxa"/>
            <w:tcBorders>
              <w:top w:val="nil"/>
              <w:bottom w:val="nil"/>
            </w:tcBorders>
            <w:shd w:val="clear" w:color="auto" w:fill="auto"/>
            <w:vAlign w:val="bottom"/>
          </w:tcPr>
          <w:p w14:paraId="7626B8EE" w14:textId="523D6FA4"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992" w:type="dxa"/>
            <w:tcBorders>
              <w:top w:val="nil"/>
              <w:bottom w:val="nil"/>
            </w:tcBorders>
            <w:shd w:val="clear" w:color="auto" w:fill="auto"/>
            <w:vAlign w:val="bottom"/>
          </w:tcPr>
          <w:p w14:paraId="469184C3"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1134" w:type="dxa"/>
            <w:tcBorders>
              <w:top w:val="nil"/>
              <w:bottom w:val="nil"/>
            </w:tcBorders>
            <w:shd w:val="clear" w:color="auto" w:fill="auto"/>
            <w:vAlign w:val="bottom"/>
          </w:tcPr>
          <w:p w14:paraId="579F01E2"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r>
      <w:tr w:rsidR="00696713" w:rsidRPr="000B491C" w14:paraId="4AFE0581" w14:textId="77777777" w:rsidTr="00696713">
        <w:tc>
          <w:tcPr>
            <w:tcW w:w="3686" w:type="dxa"/>
            <w:tcBorders>
              <w:top w:val="nil"/>
              <w:bottom w:val="nil"/>
            </w:tcBorders>
            <w:shd w:val="clear" w:color="auto" w:fill="auto"/>
            <w:vAlign w:val="bottom"/>
          </w:tcPr>
          <w:p w14:paraId="59D6C87D" w14:textId="48D2684D" w:rsidR="00696713" w:rsidRPr="000B491C" w:rsidRDefault="00696713" w:rsidP="006676A1">
            <w:pPr>
              <w:suppressAutoHyphens w:val="0"/>
              <w:spacing w:before="40" w:after="120" w:line="220" w:lineRule="exact"/>
              <w:ind w:right="113"/>
            </w:pPr>
            <w:r w:rsidRPr="00295236">
              <w:rPr>
                <w:bCs/>
              </w:rPr>
              <w:t>Организации или ассоциации частного сектора</w:t>
            </w:r>
          </w:p>
        </w:tc>
        <w:tc>
          <w:tcPr>
            <w:tcW w:w="992" w:type="dxa"/>
            <w:tcBorders>
              <w:top w:val="nil"/>
              <w:bottom w:val="nil"/>
            </w:tcBorders>
            <w:shd w:val="clear" w:color="auto" w:fill="auto"/>
            <w:vAlign w:val="bottom"/>
          </w:tcPr>
          <w:p w14:paraId="1FD64006" w14:textId="440FBAAC"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992" w:type="dxa"/>
            <w:tcBorders>
              <w:top w:val="nil"/>
              <w:bottom w:val="nil"/>
            </w:tcBorders>
            <w:shd w:val="clear" w:color="auto" w:fill="auto"/>
            <w:vAlign w:val="bottom"/>
          </w:tcPr>
          <w:p w14:paraId="7962ED22"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1134" w:type="dxa"/>
            <w:tcBorders>
              <w:top w:val="nil"/>
              <w:bottom w:val="nil"/>
            </w:tcBorders>
            <w:shd w:val="clear" w:color="auto" w:fill="auto"/>
            <w:vAlign w:val="bottom"/>
          </w:tcPr>
          <w:p w14:paraId="63303214"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r>
      <w:tr w:rsidR="00696713" w:rsidRPr="000B491C" w14:paraId="58EF0615" w14:textId="77777777" w:rsidTr="00696713">
        <w:tc>
          <w:tcPr>
            <w:tcW w:w="3686" w:type="dxa"/>
            <w:tcBorders>
              <w:top w:val="nil"/>
            </w:tcBorders>
            <w:shd w:val="clear" w:color="auto" w:fill="auto"/>
            <w:vAlign w:val="bottom"/>
          </w:tcPr>
          <w:p w14:paraId="0E25F058" w14:textId="3849F4DB" w:rsidR="00696713" w:rsidRPr="000B491C" w:rsidRDefault="00696713" w:rsidP="006676A1">
            <w:pPr>
              <w:suppressAutoHyphens w:val="0"/>
              <w:spacing w:before="40" w:after="120" w:line="220" w:lineRule="exact"/>
              <w:ind w:right="113"/>
            </w:pPr>
            <w:r w:rsidRPr="00295236">
              <w:rPr>
                <w:bCs/>
              </w:rPr>
              <w:lastRenderedPageBreak/>
              <w:t>Группы или ассоциации водопользователей</w:t>
            </w:r>
          </w:p>
        </w:tc>
        <w:tc>
          <w:tcPr>
            <w:tcW w:w="992" w:type="dxa"/>
            <w:tcBorders>
              <w:top w:val="nil"/>
            </w:tcBorders>
            <w:shd w:val="clear" w:color="auto" w:fill="auto"/>
            <w:vAlign w:val="bottom"/>
          </w:tcPr>
          <w:p w14:paraId="60822893" w14:textId="0719457E"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992" w:type="dxa"/>
            <w:tcBorders>
              <w:top w:val="nil"/>
            </w:tcBorders>
            <w:shd w:val="clear" w:color="auto" w:fill="auto"/>
            <w:vAlign w:val="bottom"/>
          </w:tcPr>
          <w:p w14:paraId="7C5B699D"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1134" w:type="dxa"/>
            <w:tcBorders>
              <w:top w:val="nil"/>
            </w:tcBorders>
            <w:shd w:val="clear" w:color="auto" w:fill="auto"/>
            <w:vAlign w:val="bottom"/>
          </w:tcPr>
          <w:p w14:paraId="59EFA08C"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r>
      <w:tr w:rsidR="00696713" w:rsidRPr="000B491C" w14:paraId="0F9E9504" w14:textId="77777777" w:rsidTr="00696713">
        <w:tc>
          <w:tcPr>
            <w:tcW w:w="3686" w:type="dxa"/>
            <w:tcBorders>
              <w:bottom w:val="nil"/>
            </w:tcBorders>
            <w:shd w:val="clear" w:color="auto" w:fill="auto"/>
            <w:vAlign w:val="bottom"/>
          </w:tcPr>
          <w:p w14:paraId="64C92AB2" w14:textId="55F75476" w:rsidR="00696713" w:rsidRPr="00FF3138" w:rsidDel="00C22EF3" w:rsidRDefault="00696713" w:rsidP="006676A1">
            <w:pPr>
              <w:suppressAutoHyphens w:val="0"/>
              <w:spacing w:before="40" w:after="120" w:line="220" w:lineRule="exact"/>
              <w:ind w:right="113"/>
            </w:pPr>
            <w:r>
              <w:t>Экологические неправительственные организации или группы</w:t>
            </w:r>
          </w:p>
        </w:tc>
        <w:tc>
          <w:tcPr>
            <w:tcW w:w="992" w:type="dxa"/>
            <w:tcBorders>
              <w:bottom w:val="nil"/>
            </w:tcBorders>
            <w:shd w:val="clear" w:color="auto" w:fill="auto"/>
            <w:vAlign w:val="bottom"/>
          </w:tcPr>
          <w:p w14:paraId="1477CB0E" w14:textId="59E06928" w:rsidR="00696713" w:rsidRPr="00124530" w:rsidRDefault="00696713" w:rsidP="006676A1">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5236F9">
              <w:fldChar w:fldCharType="separate"/>
            </w:r>
            <w:r w:rsidRPr="00FF3138">
              <w:fldChar w:fldCharType="end"/>
            </w:r>
          </w:p>
        </w:tc>
        <w:tc>
          <w:tcPr>
            <w:tcW w:w="992" w:type="dxa"/>
            <w:tcBorders>
              <w:bottom w:val="nil"/>
            </w:tcBorders>
            <w:shd w:val="clear" w:color="auto" w:fill="auto"/>
            <w:vAlign w:val="bottom"/>
          </w:tcPr>
          <w:p w14:paraId="52B58A23" w14:textId="77777777" w:rsidR="00696713" w:rsidRPr="00124530" w:rsidRDefault="00696713" w:rsidP="006676A1">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5236F9">
              <w:fldChar w:fldCharType="separate"/>
            </w:r>
            <w:r w:rsidRPr="00FF3138">
              <w:fldChar w:fldCharType="end"/>
            </w:r>
          </w:p>
        </w:tc>
        <w:tc>
          <w:tcPr>
            <w:tcW w:w="1134" w:type="dxa"/>
            <w:tcBorders>
              <w:bottom w:val="nil"/>
            </w:tcBorders>
            <w:shd w:val="clear" w:color="auto" w:fill="auto"/>
            <w:vAlign w:val="bottom"/>
          </w:tcPr>
          <w:p w14:paraId="19814772" w14:textId="77777777" w:rsidR="00696713" w:rsidRPr="00124530" w:rsidRDefault="00696713" w:rsidP="006676A1">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5236F9">
              <w:fldChar w:fldCharType="separate"/>
            </w:r>
            <w:r w:rsidRPr="00FF3138">
              <w:fldChar w:fldCharType="end"/>
            </w:r>
          </w:p>
        </w:tc>
      </w:tr>
      <w:tr w:rsidR="00696713" w:rsidRPr="000B491C" w14:paraId="6EBF1A8C" w14:textId="77777777" w:rsidTr="00696713">
        <w:tc>
          <w:tcPr>
            <w:tcW w:w="3686" w:type="dxa"/>
            <w:tcBorders>
              <w:top w:val="nil"/>
              <w:bottom w:val="nil"/>
            </w:tcBorders>
            <w:shd w:val="clear" w:color="auto" w:fill="auto"/>
            <w:vAlign w:val="bottom"/>
          </w:tcPr>
          <w:p w14:paraId="51C7818F" w14:textId="68A6C76B" w:rsidR="00696713" w:rsidRPr="00124530" w:rsidRDefault="00696713" w:rsidP="006676A1">
            <w:pPr>
              <w:suppressAutoHyphens w:val="0"/>
              <w:spacing w:before="40" w:after="120" w:line="220" w:lineRule="exact"/>
              <w:ind w:right="113"/>
            </w:pPr>
            <w:r>
              <w:t>Женские организации или группы</w:t>
            </w:r>
          </w:p>
        </w:tc>
        <w:tc>
          <w:tcPr>
            <w:tcW w:w="992" w:type="dxa"/>
            <w:tcBorders>
              <w:top w:val="nil"/>
              <w:bottom w:val="nil"/>
            </w:tcBorders>
            <w:shd w:val="clear" w:color="auto" w:fill="auto"/>
            <w:vAlign w:val="bottom"/>
          </w:tcPr>
          <w:p w14:paraId="6DC2333F" w14:textId="53842E21" w:rsidR="00696713" w:rsidRPr="00124530" w:rsidRDefault="00696713" w:rsidP="006676A1">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5236F9">
              <w:fldChar w:fldCharType="separate"/>
            </w:r>
            <w:r w:rsidRPr="00FF3138">
              <w:fldChar w:fldCharType="end"/>
            </w:r>
          </w:p>
        </w:tc>
        <w:tc>
          <w:tcPr>
            <w:tcW w:w="992" w:type="dxa"/>
            <w:tcBorders>
              <w:top w:val="nil"/>
              <w:bottom w:val="nil"/>
            </w:tcBorders>
            <w:shd w:val="clear" w:color="auto" w:fill="auto"/>
            <w:vAlign w:val="bottom"/>
          </w:tcPr>
          <w:p w14:paraId="4E34F218" w14:textId="77777777" w:rsidR="00696713" w:rsidRPr="00124530" w:rsidRDefault="00696713" w:rsidP="006676A1">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5236F9">
              <w:fldChar w:fldCharType="separate"/>
            </w:r>
            <w:r w:rsidRPr="00FF3138">
              <w:fldChar w:fldCharType="end"/>
            </w:r>
          </w:p>
        </w:tc>
        <w:tc>
          <w:tcPr>
            <w:tcW w:w="1134" w:type="dxa"/>
            <w:tcBorders>
              <w:top w:val="nil"/>
              <w:bottom w:val="nil"/>
            </w:tcBorders>
            <w:shd w:val="clear" w:color="auto" w:fill="auto"/>
            <w:vAlign w:val="bottom"/>
          </w:tcPr>
          <w:p w14:paraId="60386672" w14:textId="77777777" w:rsidR="00696713" w:rsidRPr="00124530" w:rsidRDefault="00696713" w:rsidP="006676A1">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5236F9">
              <w:fldChar w:fldCharType="separate"/>
            </w:r>
            <w:r w:rsidRPr="00FF3138">
              <w:fldChar w:fldCharType="end"/>
            </w:r>
          </w:p>
        </w:tc>
      </w:tr>
      <w:tr w:rsidR="00696713" w:rsidRPr="000B491C" w14:paraId="60D2A6CD" w14:textId="77777777" w:rsidTr="00696713">
        <w:tc>
          <w:tcPr>
            <w:tcW w:w="3686" w:type="dxa"/>
            <w:tcBorders>
              <w:top w:val="nil"/>
            </w:tcBorders>
            <w:shd w:val="clear" w:color="auto" w:fill="auto"/>
            <w:vAlign w:val="bottom"/>
          </w:tcPr>
          <w:p w14:paraId="346A65B8" w14:textId="6148126B" w:rsidR="00696713" w:rsidRDefault="00696713" w:rsidP="006676A1">
            <w:pPr>
              <w:suppressAutoHyphens w:val="0"/>
              <w:spacing w:before="40" w:after="120" w:line="220" w:lineRule="exact"/>
              <w:ind w:right="113"/>
            </w:pPr>
            <w:r>
              <w:t>Организации или группы коренных народов</w:t>
            </w:r>
          </w:p>
        </w:tc>
        <w:tc>
          <w:tcPr>
            <w:tcW w:w="992" w:type="dxa"/>
            <w:tcBorders>
              <w:top w:val="nil"/>
            </w:tcBorders>
            <w:shd w:val="clear" w:color="auto" w:fill="auto"/>
            <w:vAlign w:val="bottom"/>
          </w:tcPr>
          <w:p w14:paraId="70CD1D3B" w14:textId="123554A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992" w:type="dxa"/>
            <w:tcBorders>
              <w:top w:val="nil"/>
            </w:tcBorders>
            <w:shd w:val="clear" w:color="auto" w:fill="auto"/>
            <w:vAlign w:val="bottom"/>
          </w:tcPr>
          <w:p w14:paraId="07E75507"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1134" w:type="dxa"/>
            <w:tcBorders>
              <w:top w:val="nil"/>
            </w:tcBorders>
            <w:shd w:val="clear" w:color="auto" w:fill="auto"/>
            <w:vAlign w:val="bottom"/>
          </w:tcPr>
          <w:p w14:paraId="50B592EE"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r>
      <w:tr w:rsidR="00696713" w:rsidRPr="000B491C" w14:paraId="60BFB4B2" w14:textId="77777777" w:rsidTr="00696713">
        <w:tc>
          <w:tcPr>
            <w:tcW w:w="3686" w:type="dxa"/>
            <w:tcBorders>
              <w:top w:val="nil"/>
            </w:tcBorders>
            <w:shd w:val="clear" w:color="auto" w:fill="auto"/>
            <w:vAlign w:val="bottom"/>
          </w:tcPr>
          <w:p w14:paraId="0C55E75C" w14:textId="0FAF84F6" w:rsidR="00696713" w:rsidRDefault="00696713" w:rsidP="006676A1">
            <w:pPr>
              <w:suppressAutoHyphens w:val="0"/>
              <w:spacing w:before="40" w:after="120" w:line="220" w:lineRule="exact"/>
              <w:ind w:right="113"/>
            </w:pPr>
            <w:r>
              <w:t>Молодежные организации или группы</w:t>
            </w:r>
          </w:p>
        </w:tc>
        <w:tc>
          <w:tcPr>
            <w:tcW w:w="992" w:type="dxa"/>
            <w:tcBorders>
              <w:top w:val="nil"/>
            </w:tcBorders>
            <w:shd w:val="clear" w:color="auto" w:fill="auto"/>
            <w:vAlign w:val="bottom"/>
          </w:tcPr>
          <w:p w14:paraId="56996294" w14:textId="6976956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992" w:type="dxa"/>
            <w:tcBorders>
              <w:top w:val="nil"/>
            </w:tcBorders>
            <w:shd w:val="clear" w:color="auto" w:fill="auto"/>
            <w:vAlign w:val="bottom"/>
          </w:tcPr>
          <w:p w14:paraId="55679D68"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1134" w:type="dxa"/>
            <w:tcBorders>
              <w:top w:val="nil"/>
            </w:tcBorders>
            <w:shd w:val="clear" w:color="auto" w:fill="auto"/>
            <w:vAlign w:val="bottom"/>
          </w:tcPr>
          <w:p w14:paraId="030E903A"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r>
      <w:tr w:rsidR="00696713" w:rsidRPr="000B491C" w14:paraId="7FE59EAC" w14:textId="77777777" w:rsidTr="00696713">
        <w:tc>
          <w:tcPr>
            <w:tcW w:w="3686" w:type="dxa"/>
            <w:tcBorders>
              <w:top w:val="nil"/>
            </w:tcBorders>
            <w:shd w:val="clear" w:color="auto" w:fill="auto"/>
            <w:vAlign w:val="bottom"/>
          </w:tcPr>
          <w:p w14:paraId="3583F047" w14:textId="474BF404" w:rsidR="00696713" w:rsidRDefault="00696713" w:rsidP="006676A1">
            <w:pPr>
              <w:suppressAutoHyphens w:val="0"/>
              <w:spacing w:before="40" w:after="120" w:line="220" w:lineRule="exact"/>
              <w:ind w:right="113"/>
            </w:pPr>
            <w:r w:rsidRPr="00295236">
              <w:rPr>
                <w:bCs/>
              </w:rPr>
              <w:t>Академические и научно-исследовательские учреждения</w:t>
            </w:r>
          </w:p>
        </w:tc>
        <w:tc>
          <w:tcPr>
            <w:tcW w:w="992" w:type="dxa"/>
            <w:tcBorders>
              <w:top w:val="nil"/>
            </w:tcBorders>
            <w:shd w:val="clear" w:color="auto" w:fill="auto"/>
            <w:vAlign w:val="bottom"/>
          </w:tcPr>
          <w:p w14:paraId="21A59595" w14:textId="2FC48FD1"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992" w:type="dxa"/>
            <w:tcBorders>
              <w:top w:val="nil"/>
            </w:tcBorders>
            <w:shd w:val="clear" w:color="auto" w:fill="auto"/>
            <w:vAlign w:val="bottom"/>
          </w:tcPr>
          <w:p w14:paraId="68683B09"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1134" w:type="dxa"/>
            <w:tcBorders>
              <w:top w:val="nil"/>
            </w:tcBorders>
            <w:shd w:val="clear" w:color="auto" w:fill="auto"/>
            <w:vAlign w:val="bottom"/>
          </w:tcPr>
          <w:p w14:paraId="01ADB42C"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r>
      <w:tr w:rsidR="00696713" w:rsidRPr="000B491C" w14:paraId="486400A8" w14:textId="77777777" w:rsidTr="00696713">
        <w:tc>
          <w:tcPr>
            <w:tcW w:w="3686" w:type="dxa"/>
            <w:tcBorders>
              <w:top w:val="nil"/>
            </w:tcBorders>
            <w:shd w:val="clear" w:color="auto" w:fill="auto"/>
            <w:vAlign w:val="bottom"/>
          </w:tcPr>
          <w:p w14:paraId="27053083" w14:textId="7F87B875" w:rsidR="00696713" w:rsidRDefault="00696713" w:rsidP="006676A1">
            <w:pPr>
              <w:suppressAutoHyphens w:val="0"/>
              <w:spacing w:before="40" w:after="120" w:line="220" w:lineRule="exact"/>
              <w:ind w:right="113"/>
            </w:pPr>
            <w:r w:rsidRPr="00295236">
              <w:rPr>
                <w:bCs/>
              </w:rPr>
              <w:t>Прочие неправительственные организации</w:t>
            </w:r>
          </w:p>
        </w:tc>
        <w:tc>
          <w:tcPr>
            <w:tcW w:w="992" w:type="dxa"/>
            <w:tcBorders>
              <w:top w:val="nil"/>
            </w:tcBorders>
            <w:shd w:val="clear" w:color="auto" w:fill="auto"/>
            <w:vAlign w:val="bottom"/>
          </w:tcPr>
          <w:p w14:paraId="0D22DE18" w14:textId="57EF5D57" w:rsidR="00696713" w:rsidRPr="000B491C" w:rsidRDefault="00696713" w:rsidP="006676A1">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5236F9">
              <w:fldChar w:fldCharType="separate"/>
            </w:r>
            <w:r w:rsidRPr="00FF3138">
              <w:fldChar w:fldCharType="end"/>
            </w:r>
          </w:p>
        </w:tc>
        <w:tc>
          <w:tcPr>
            <w:tcW w:w="992" w:type="dxa"/>
            <w:tcBorders>
              <w:top w:val="nil"/>
            </w:tcBorders>
            <w:shd w:val="clear" w:color="auto" w:fill="auto"/>
            <w:vAlign w:val="bottom"/>
          </w:tcPr>
          <w:p w14:paraId="0DAF03A8" w14:textId="77777777" w:rsidR="00696713" w:rsidRPr="000B491C" w:rsidRDefault="00696713" w:rsidP="006676A1">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5236F9">
              <w:fldChar w:fldCharType="separate"/>
            </w:r>
            <w:r w:rsidRPr="00FF3138">
              <w:fldChar w:fldCharType="end"/>
            </w:r>
          </w:p>
        </w:tc>
        <w:tc>
          <w:tcPr>
            <w:tcW w:w="1134" w:type="dxa"/>
            <w:tcBorders>
              <w:top w:val="nil"/>
            </w:tcBorders>
            <w:shd w:val="clear" w:color="auto" w:fill="auto"/>
            <w:vAlign w:val="bottom"/>
          </w:tcPr>
          <w:p w14:paraId="0E2BFBB5" w14:textId="77777777" w:rsidR="00696713" w:rsidRPr="000B491C" w:rsidRDefault="00696713" w:rsidP="006676A1">
            <w:pPr>
              <w:suppressAutoHyphens w:val="0"/>
              <w:spacing w:before="40" w:after="120" w:line="220" w:lineRule="exact"/>
              <w:ind w:right="113"/>
              <w:jc w:val="center"/>
            </w:pPr>
            <w:r w:rsidRPr="00FF3138">
              <w:fldChar w:fldCharType="begin">
                <w:ffData>
                  <w:name w:val="Check13"/>
                  <w:enabled/>
                  <w:calcOnExit w:val="0"/>
                  <w:checkBox>
                    <w:sizeAuto/>
                    <w:default w:val="0"/>
                  </w:checkBox>
                </w:ffData>
              </w:fldChar>
            </w:r>
            <w:r w:rsidRPr="00124530">
              <w:instrText xml:space="preserve"> FORMCHECKBOX </w:instrText>
            </w:r>
            <w:r w:rsidR="005236F9">
              <w:fldChar w:fldCharType="separate"/>
            </w:r>
            <w:r w:rsidRPr="00FF3138">
              <w:fldChar w:fldCharType="end"/>
            </w:r>
          </w:p>
        </w:tc>
      </w:tr>
      <w:tr w:rsidR="00696713" w:rsidRPr="000B491C" w14:paraId="624BDC97" w14:textId="77777777" w:rsidTr="00696713">
        <w:tc>
          <w:tcPr>
            <w:tcW w:w="3686" w:type="dxa"/>
            <w:tcBorders>
              <w:top w:val="nil"/>
            </w:tcBorders>
            <w:shd w:val="clear" w:color="auto" w:fill="auto"/>
            <w:vAlign w:val="bottom"/>
          </w:tcPr>
          <w:p w14:paraId="3F7A05D2" w14:textId="72D2F78C" w:rsidR="00696713" w:rsidRDefault="00696713" w:rsidP="006676A1">
            <w:pPr>
              <w:suppressAutoHyphens w:val="0"/>
              <w:spacing w:before="40" w:after="120" w:line="220" w:lineRule="exact"/>
              <w:ind w:right="113"/>
            </w:pPr>
            <w:r w:rsidRPr="00295236">
              <w:t>Общественность</w:t>
            </w:r>
          </w:p>
        </w:tc>
        <w:tc>
          <w:tcPr>
            <w:tcW w:w="992" w:type="dxa"/>
            <w:tcBorders>
              <w:top w:val="nil"/>
            </w:tcBorders>
            <w:shd w:val="clear" w:color="auto" w:fill="auto"/>
            <w:vAlign w:val="bottom"/>
          </w:tcPr>
          <w:p w14:paraId="473E2C7E" w14:textId="72E14B4A"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992" w:type="dxa"/>
            <w:tcBorders>
              <w:top w:val="nil"/>
            </w:tcBorders>
            <w:shd w:val="clear" w:color="auto" w:fill="auto"/>
            <w:vAlign w:val="bottom"/>
          </w:tcPr>
          <w:p w14:paraId="373DCA7F"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1134" w:type="dxa"/>
            <w:tcBorders>
              <w:top w:val="nil"/>
            </w:tcBorders>
            <w:shd w:val="clear" w:color="auto" w:fill="auto"/>
            <w:vAlign w:val="bottom"/>
          </w:tcPr>
          <w:p w14:paraId="588E331E"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r>
      <w:tr w:rsidR="00696713" w:rsidRPr="000B491C" w14:paraId="12CEEB38" w14:textId="77777777" w:rsidTr="00696713">
        <w:tc>
          <w:tcPr>
            <w:tcW w:w="3686" w:type="dxa"/>
            <w:tcBorders>
              <w:top w:val="nil"/>
            </w:tcBorders>
            <w:shd w:val="clear" w:color="auto" w:fill="auto"/>
            <w:vAlign w:val="bottom"/>
          </w:tcPr>
          <w:p w14:paraId="5DC47A47" w14:textId="77777777" w:rsidR="00696713" w:rsidRDefault="00696713" w:rsidP="006676A1">
            <w:pPr>
              <w:suppressAutoHyphens w:val="0"/>
              <w:spacing w:before="40" w:after="120" w:line="220" w:lineRule="exact"/>
              <w:ind w:right="113"/>
              <w:rPr>
                <w:rFonts w:eastAsia="Times New Roman" w:cs="Times New Roman"/>
                <w:bCs/>
                <w:szCs w:val="20"/>
              </w:rPr>
            </w:pPr>
            <w:r w:rsidRPr="00295236">
              <w:rPr>
                <w:rFonts w:eastAsia="Times New Roman" w:cs="Times New Roman"/>
                <w:bCs/>
                <w:szCs w:val="20"/>
              </w:rPr>
              <w:t xml:space="preserve">Другое </w:t>
            </w:r>
          </w:p>
          <w:p w14:paraId="0F0B61DD" w14:textId="7EB6907A" w:rsidR="00696713" w:rsidRPr="005244E8" w:rsidRDefault="00696713" w:rsidP="006676A1">
            <w:pPr>
              <w:suppressAutoHyphens w:val="0"/>
              <w:spacing w:before="40" w:after="120" w:line="220" w:lineRule="exact"/>
              <w:ind w:right="113"/>
            </w:pPr>
            <w:r w:rsidRPr="00FF3138">
              <w:tab/>
            </w:r>
            <w:r w:rsidRPr="00E755F4">
              <w:rPr>
                <w:rFonts w:eastAsia="Times New Roman" w:cs="Times New Roman"/>
                <w:bCs/>
                <w:szCs w:val="20"/>
              </w:rPr>
              <w:t>просьба уточнить</w:t>
            </w:r>
            <w:r>
              <w:rPr>
                <w:rFonts w:eastAsia="Times New Roman" w:cs="Times New Roman"/>
                <w:bCs/>
                <w:szCs w:val="20"/>
              </w:rPr>
              <w:t>:</w:t>
            </w:r>
            <w:r w:rsidRPr="00295236">
              <w:rPr>
                <w:rFonts w:eastAsia="Times New Roman" w:cs="Times New Roman"/>
                <w:bCs/>
                <w:szCs w:val="20"/>
              </w:rPr>
              <w:t xml:space="preserve"> [введите </w:t>
            </w:r>
            <w:r>
              <w:rPr>
                <w:rFonts w:eastAsia="Times New Roman" w:cs="Times New Roman"/>
                <w:bCs/>
                <w:szCs w:val="20"/>
              </w:rPr>
              <w:br/>
            </w:r>
            <w:r w:rsidRPr="00FF3138">
              <w:tab/>
            </w:r>
            <w:r w:rsidRPr="00295236">
              <w:rPr>
                <w:rFonts w:eastAsia="Times New Roman" w:cs="Times New Roman"/>
                <w:bCs/>
                <w:szCs w:val="20"/>
              </w:rPr>
              <w:t>данные]</w:t>
            </w:r>
          </w:p>
        </w:tc>
        <w:tc>
          <w:tcPr>
            <w:tcW w:w="992" w:type="dxa"/>
            <w:tcBorders>
              <w:top w:val="nil"/>
            </w:tcBorders>
            <w:shd w:val="clear" w:color="auto" w:fill="auto"/>
            <w:vAlign w:val="bottom"/>
          </w:tcPr>
          <w:p w14:paraId="42B619C7" w14:textId="7E054F35"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992" w:type="dxa"/>
            <w:tcBorders>
              <w:top w:val="nil"/>
            </w:tcBorders>
            <w:shd w:val="clear" w:color="auto" w:fill="auto"/>
            <w:vAlign w:val="bottom"/>
          </w:tcPr>
          <w:p w14:paraId="5F07AD80"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c>
          <w:tcPr>
            <w:tcW w:w="1134" w:type="dxa"/>
            <w:tcBorders>
              <w:top w:val="nil"/>
            </w:tcBorders>
            <w:shd w:val="clear" w:color="auto" w:fill="auto"/>
            <w:vAlign w:val="bottom"/>
          </w:tcPr>
          <w:p w14:paraId="4497E8E8" w14:textId="77777777" w:rsidR="00696713" w:rsidRPr="000B491C" w:rsidRDefault="00696713" w:rsidP="006676A1">
            <w:pPr>
              <w:suppressAutoHyphens w:val="0"/>
              <w:spacing w:before="40" w:after="120" w:line="220" w:lineRule="exact"/>
              <w:ind w:right="113"/>
              <w:jc w:val="center"/>
            </w:pPr>
            <w:r w:rsidRPr="000B491C">
              <w:fldChar w:fldCharType="begin">
                <w:ffData>
                  <w:name w:val="Check13"/>
                  <w:enabled/>
                  <w:calcOnExit w:val="0"/>
                  <w:checkBox>
                    <w:sizeAuto/>
                    <w:default w:val="0"/>
                  </w:checkBox>
                </w:ffData>
              </w:fldChar>
            </w:r>
            <w:r w:rsidRPr="000B491C">
              <w:instrText xml:space="preserve"> FORMCHECKBOX </w:instrText>
            </w:r>
            <w:r w:rsidR="005236F9">
              <w:fldChar w:fldCharType="separate"/>
            </w:r>
            <w:r w:rsidRPr="000B491C">
              <w:fldChar w:fldCharType="end"/>
            </w:r>
          </w:p>
        </w:tc>
      </w:tr>
    </w:tbl>
    <w:p w14:paraId="57D1EBB2" w14:textId="77777777" w:rsidR="00965AD5" w:rsidRPr="00295236" w:rsidRDefault="00965AD5" w:rsidP="006676A1">
      <w:pPr>
        <w:spacing w:after="120"/>
        <w:ind w:right="1134"/>
        <w:jc w:val="both"/>
        <w:rPr>
          <w:rFonts w:eastAsia="Times New Roman" w:cs="Times New Roman"/>
          <w:i/>
          <w:szCs w:val="20"/>
        </w:rPr>
      </w:pPr>
    </w:p>
    <w:p w14:paraId="22048C05" w14:textId="46DDD678" w:rsidR="000A2EE3" w:rsidRDefault="000A2EE3" w:rsidP="002C7190">
      <w:pPr>
        <w:spacing w:after="120"/>
        <w:ind w:left="1134" w:right="1134" w:firstLine="567"/>
        <w:jc w:val="both"/>
        <w:rPr>
          <w:rFonts w:eastAsia="Times New Roman" w:cs="Times New Roman"/>
          <w:szCs w:val="20"/>
        </w:rPr>
      </w:pPr>
      <w:r w:rsidRPr="00295236">
        <w:rPr>
          <w:rFonts w:eastAsia="Times New Roman" w:cs="Times New Roman"/>
          <w:szCs w:val="20"/>
        </w:rPr>
        <w:t>Другое</w:t>
      </w:r>
      <w:r w:rsidRPr="00764458">
        <w:rPr>
          <w:rFonts w:eastAsia="Times New Roman" w:cs="Times New Roman"/>
          <w:szCs w:val="20"/>
        </w:rPr>
        <w:t xml:space="preserve"> </w:t>
      </w:r>
      <w:r w:rsidRPr="00764458">
        <w:rPr>
          <w:rFonts w:eastAsia="Times New Roman" w:cs="Times New Roman"/>
          <w:iCs/>
          <w:szCs w:val="20"/>
        </w:rPr>
        <w:t>(</w:t>
      </w:r>
      <w:r w:rsidRPr="00295236">
        <w:rPr>
          <w:rFonts w:eastAsia="Times New Roman" w:cs="Times New Roman"/>
          <w:i/>
          <w:iCs/>
          <w:szCs w:val="20"/>
        </w:rPr>
        <w:t>просьба</w:t>
      </w:r>
      <w:r w:rsidRPr="00764458">
        <w:rPr>
          <w:rFonts w:eastAsia="Times New Roman" w:cs="Times New Roman"/>
          <w:i/>
          <w:iCs/>
          <w:szCs w:val="20"/>
        </w:rPr>
        <w:t xml:space="preserve"> </w:t>
      </w:r>
      <w:r w:rsidR="001C37F4">
        <w:rPr>
          <w:rFonts w:eastAsia="Times New Roman" w:cs="Times New Roman"/>
          <w:i/>
          <w:iCs/>
          <w:szCs w:val="20"/>
        </w:rPr>
        <w:t>указать</w:t>
      </w:r>
      <w:r w:rsidR="00764458">
        <w:rPr>
          <w:rFonts w:eastAsia="Times New Roman" w:cs="Times New Roman"/>
          <w:i/>
          <w:iCs/>
          <w:szCs w:val="20"/>
        </w:rPr>
        <w:t xml:space="preserve"> при наличии других видов участия</w:t>
      </w:r>
      <w:r w:rsidRPr="00764458">
        <w:rPr>
          <w:rFonts w:eastAsia="Times New Roman" w:cs="Times New Roman"/>
          <w:iCs/>
          <w:szCs w:val="20"/>
        </w:rPr>
        <w:t>)</w:t>
      </w:r>
      <w:r w:rsidRPr="00764458">
        <w:rPr>
          <w:rFonts w:eastAsia="Times New Roman" w:cs="Times New Roman"/>
          <w:szCs w:val="20"/>
        </w:rPr>
        <w:t>: [</w:t>
      </w:r>
      <w:r w:rsidRPr="00295236">
        <w:rPr>
          <w:rFonts w:eastAsia="Times New Roman" w:cs="Times New Roman"/>
          <w:szCs w:val="20"/>
        </w:rPr>
        <w:t>введите</w:t>
      </w:r>
      <w:r w:rsidRPr="00764458">
        <w:rPr>
          <w:rFonts w:eastAsia="Times New Roman" w:cs="Times New Roman"/>
          <w:szCs w:val="20"/>
        </w:rPr>
        <w:t xml:space="preserve"> </w:t>
      </w:r>
      <w:r w:rsidRPr="00295236">
        <w:rPr>
          <w:rFonts w:eastAsia="Times New Roman" w:cs="Times New Roman"/>
          <w:szCs w:val="20"/>
        </w:rPr>
        <w:t>данные</w:t>
      </w:r>
      <w:r w:rsidRPr="00764458">
        <w:rPr>
          <w:rFonts w:eastAsia="Times New Roman" w:cs="Times New Roman"/>
          <w:szCs w:val="20"/>
        </w:rPr>
        <w:t>]</w:t>
      </w:r>
    </w:p>
    <w:p w14:paraId="12528872" w14:textId="77777777" w:rsidR="00B01006" w:rsidRDefault="00B01006" w:rsidP="002C7190">
      <w:pPr>
        <w:spacing w:after="120"/>
        <w:ind w:left="1134" w:right="1134" w:firstLine="567"/>
        <w:jc w:val="both"/>
        <w:rPr>
          <w:rFonts w:eastAsia="Times New Roman" w:cs="Times New Roman"/>
          <w:szCs w:val="20"/>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20649" w:rsidRPr="00620649" w14:paraId="5B40F997" w14:textId="77777777" w:rsidTr="00EA45A5">
        <w:trPr>
          <w:jc w:val="center"/>
        </w:trPr>
        <w:tc>
          <w:tcPr>
            <w:tcW w:w="7654" w:type="dxa"/>
            <w:tcBorders>
              <w:top w:val="single" w:sz="4" w:space="0" w:color="auto"/>
              <w:bottom w:val="nil"/>
            </w:tcBorders>
            <w:shd w:val="clear" w:color="auto" w:fill="auto"/>
            <w:tcMar>
              <w:left w:w="142" w:type="dxa"/>
              <w:right w:w="142" w:type="dxa"/>
            </w:tcMar>
          </w:tcPr>
          <w:p w14:paraId="242930C7" w14:textId="6D353048" w:rsidR="00620649" w:rsidRPr="00620649" w:rsidRDefault="00620649" w:rsidP="00EA45A5">
            <w:pPr>
              <w:spacing w:after="120"/>
              <w:jc w:val="both"/>
            </w:pPr>
            <w:r w:rsidRPr="00620649">
              <w:rPr>
                <w:b/>
              </w:rPr>
              <w:t xml:space="preserve">Просьба не забыть заполнить раздел </w:t>
            </w:r>
            <w:r w:rsidRPr="00620649">
              <w:rPr>
                <w:b/>
                <w:lang w:val="en-GB"/>
              </w:rPr>
              <w:t>II</w:t>
            </w:r>
            <w:r w:rsidRPr="00620649">
              <w:rPr>
                <w:b/>
              </w:rPr>
              <w:t xml:space="preserve"> в отношении каждого из трансграничных бассейнов, </w:t>
            </w:r>
            <w:proofErr w:type="spellStart"/>
            <w:r w:rsidRPr="00620649">
              <w:rPr>
                <w:b/>
              </w:rPr>
              <w:t>суббассейнов</w:t>
            </w:r>
            <w:proofErr w:type="spellEnd"/>
            <w:r w:rsidRPr="00620649">
              <w:rPr>
                <w:b/>
              </w:rPr>
              <w:t>, частей бассейна или групп бассейнов. Просьба также не забыть приложить копии соглашений или договоренностей, если таковые имеются.</w:t>
            </w:r>
          </w:p>
        </w:tc>
      </w:tr>
      <w:tr w:rsidR="00620649" w:rsidRPr="00620649" w14:paraId="204A0DFA" w14:textId="77777777" w:rsidTr="00EA45A5">
        <w:trPr>
          <w:trHeight w:hRule="exact" w:val="20"/>
          <w:jc w:val="center"/>
        </w:trPr>
        <w:tc>
          <w:tcPr>
            <w:tcW w:w="7654" w:type="dxa"/>
            <w:tcBorders>
              <w:bottom w:val="single" w:sz="4" w:space="0" w:color="auto"/>
            </w:tcBorders>
            <w:shd w:val="clear" w:color="auto" w:fill="auto"/>
          </w:tcPr>
          <w:p w14:paraId="66B3F1A4" w14:textId="77777777" w:rsidR="00620649" w:rsidRPr="00620649" w:rsidRDefault="00620649" w:rsidP="00EA45A5">
            <w:pPr>
              <w:suppressAutoHyphens w:val="0"/>
              <w:spacing w:line="240" w:lineRule="auto"/>
            </w:pPr>
          </w:p>
        </w:tc>
      </w:tr>
    </w:tbl>
    <w:p w14:paraId="2DB100CA" w14:textId="77777777" w:rsidR="00B01006" w:rsidRPr="008B0ACC" w:rsidRDefault="00B01006" w:rsidP="00620649">
      <w:pPr>
        <w:spacing w:after="120"/>
        <w:ind w:right="1134"/>
        <w:jc w:val="both"/>
        <w:rPr>
          <w:rFonts w:eastAsia="Times New Roman" w:cs="Times New Roman"/>
          <w:szCs w:val="20"/>
        </w:rPr>
      </w:pPr>
    </w:p>
    <w:p w14:paraId="536DD9EA" w14:textId="77777777" w:rsidR="008B0ACC" w:rsidRDefault="008B0ACC">
      <w:pPr>
        <w:suppressAutoHyphens w:val="0"/>
        <w:spacing w:line="240" w:lineRule="auto"/>
        <w:rPr>
          <w:rFonts w:eastAsia="Times New Roman" w:cs="Times New Roman"/>
          <w:b/>
          <w:szCs w:val="20"/>
          <w:lang w:eastAsia="ru-RU"/>
        </w:rPr>
      </w:pPr>
      <w:r>
        <w:br w:type="page"/>
      </w:r>
    </w:p>
    <w:p w14:paraId="560F1546" w14:textId="793DD052" w:rsidR="000A2EE3" w:rsidRPr="00295236" w:rsidRDefault="000A2EE3" w:rsidP="000A2EE3">
      <w:pPr>
        <w:pStyle w:val="H23GR"/>
      </w:pPr>
      <w:r w:rsidRPr="00295236">
        <w:lastRenderedPageBreak/>
        <w:tab/>
        <w:t>III.</w:t>
      </w:r>
      <w:r w:rsidRPr="00295236">
        <w:tab/>
        <w:t>Управление водами на национальном уровне</w:t>
      </w:r>
    </w:p>
    <w:p w14:paraId="1BB01425" w14:textId="4779819A"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t xml:space="preserve">В этой части вам предлагается сообщить общую информацию об управлении водными ресурсами на национальном уровне </w:t>
      </w:r>
      <w:r w:rsidRPr="00295236">
        <w:rPr>
          <w:rFonts w:eastAsia="Times New Roman" w:cs="Times New Roman"/>
          <w:bCs/>
          <w:szCs w:val="20"/>
        </w:rPr>
        <w:t>в той мере, в которой оно имеет отношение к трансграничным водным ресурсам</w:t>
      </w:r>
      <w:r w:rsidRPr="00295236">
        <w:rPr>
          <w:rFonts w:eastAsia="Times New Roman" w:cs="Times New Roman"/>
          <w:szCs w:val="20"/>
        </w:rPr>
        <w:t xml:space="preserve">. Информация по </w:t>
      </w:r>
      <w:r w:rsidR="004C0F4F" w:rsidRPr="00295236">
        <w:rPr>
          <w:rFonts w:eastAsia="Times New Roman" w:cs="Times New Roman"/>
          <w:szCs w:val="20"/>
        </w:rPr>
        <w:t>конкретны</w:t>
      </w:r>
      <w:r w:rsidR="005C01F5" w:rsidRPr="00295236">
        <w:rPr>
          <w:rFonts w:eastAsia="Times New Roman" w:cs="Times New Roman"/>
          <w:szCs w:val="20"/>
        </w:rPr>
        <w:t>м</w:t>
      </w:r>
      <w:r w:rsidR="004C0F4F" w:rsidRPr="00295236">
        <w:rPr>
          <w:rFonts w:eastAsia="Times New Roman" w:cs="Times New Roman"/>
          <w:szCs w:val="20"/>
        </w:rPr>
        <w:t xml:space="preserve"> трансграничным бассейнам, </w:t>
      </w:r>
      <w:proofErr w:type="spellStart"/>
      <w:r w:rsidRPr="00295236">
        <w:rPr>
          <w:rFonts w:eastAsia="Times New Roman" w:cs="Times New Roman"/>
          <w:bCs/>
          <w:szCs w:val="20"/>
        </w:rPr>
        <w:t>суббассейнам</w:t>
      </w:r>
      <w:proofErr w:type="spellEnd"/>
      <w:r w:rsidRPr="00295236">
        <w:rPr>
          <w:rFonts w:eastAsia="Times New Roman" w:cs="Times New Roman"/>
          <w:bCs/>
          <w:szCs w:val="20"/>
        </w:rPr>
        <w:t>, частям бассейна или группам бассейнов</w:t>
      </w:r>
      <w:r w:rsidRPr="00295236">
        <w:rPr>
          <w:rFonts w:eastAsia="Times New Roman" w:cs="Times New Roman"/>
          <w:szCs w:val="20"/>
        </w:rPr>
        <w:t xml:space="preserve"> должна быть представлена в разделе II и не требует ее повторения в настоящем разделе. </w:t>
      </w:r>
    </w:p>
    <w:p w14:paraId="4D0190A1"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1.</w:t>
      </w:r>
      <w:r w:rsidRPr="00295236">
        <w:rPr>
          <w:rFonts w:eastAsia="Times New Roman" w:cs="Times New Roman"/>
          <w:szCs w:val="20"/>
        </w:rPr>
        <w:tab/>
        <w:t>а)</w:t>
      </w:r>
      <w:r w:rsidRPr="00295236">
        <w:rPr>
          <w:rFonts w:eastAsia="Times New Roman" w:cs="Times New Roman"/>
          <w:szCs w:val="20"/>
        </w:rPr>
        <w:tab/>
        <w:t>Упоминаются ли в принятых во внутреннем законодательстве,</w:t>
      </w:r>
      <w:r w:rsidRPr="00295236">
        <w:rPr>
          <w:rFonts w:eastAsia="Times New Roman" w:cs="Times New Roman"/>
          <w:b/>
          <w:bCs/>
          <w:szCs w:val="20"/>
        </w:rPr>
        <w:t xml:space="preserve"> </w:t>
      </w:r>
      <w:r w:rsidRPr="00295236">
        <w:rPr>
          <w:rFonts w:eastAsia="Times New Roman" w:cs="Times New Roman"/>
          <w:bCs/>
          <w:szCs w:val="20"/>
        </w:rPr>
        <w:t>программах, планах действий и стратегиях</w:t>
      </w:r>
      <w:r w:rsidRPr="00295236">
        <w:rPr>
          <w:rFonts w:eastAsia="Times New Roman" w:cs="Times New Roman"/>
          <w:szCs w:val="20"/>
        </w:rPr>
        <w:t xml:space="preserve"> вашей страны меры по предотвращению, ограничению и сокращению какого-либо трансграничного воздействия? </w:t>
      </w:r>
    </w:p>
    <w:p w14:paraId="50164B60"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Да</w:t>
      </w:r>
      <w:r w:rsidRPr="00295236">
        <w:t xml:space="preserve">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2568862"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i/>
          <w:iCs/>
          <w:szCs w:val="20"/>
        </w:rPr>
        <w:t xml:space="preserve">Если да, </w:t>
      </w:r>
      <w:r w:rsidRPr="00295236">
        <w:rPr>
          <w:rFonts w:eastAsia="Times New Roman" w:cs="Times New Roman"/>
          <w:bCs/>
          <w:i/>
          <w:szCs w:val="20"/>
        </w:rPr>
        <w:t>просьба кратко описать основные национальные законы, программы, планы действий и стратегии</w:t>
      </w:r>
      <w:r w:rsidRPr="00295236">
        <w:rPr>
          <w:rFonts w:eastAsia="Times New Roman" w:cs="Times New Roman"/>
          <w:szCs w:val="20"/>
        </w:rPr>
        <w:t xml:space="preserve"> [введите данные]</w:t>
      </w:r>
    </w:p>
    <w:p w14:paraId="4CBAB74C" w14:textId="77777777" w:rsidR="000A2EE3" w:rsidRPr="00295236" w:rsidRDefault="000A2EE3" w:rsidP="005F16FD">
      <w:pPr>
        <w:spacing w:after="120"/>
        <w:ind w:left="1701"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bCs/>
          <w:szCs w:val="20"/>
        </w:rPr>
        <w:t>b</w:t>
      </w:r>
      <w:r w:rsidRPr="00295236">
        <w:rPr>
          <w:rFonts w:eastAsia="Times New Roman" w:cs="Times New Roman"/>
          <w:szCs w:val="20"/>
        </w:rPr>
        <w:t>)</w:t>
      </w:r>
      <w:r w:rsidRPr="00295236">
        <w:rPr>
          <w:rFonts w:eastAsia="Times New Roman" w:cs="Times New Roman"/>
          <w:szCs w:val="20"/>
        </w:rPr>
        <w:tab/>
        <w:t>Предусматривает ли законодательство вашей страны нижеперечисленные принципы?</w:t>
      </w:r>
    </w:p>
    <w:p w14:paraId="3216B215"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 xml:space="preserve">Принцип принятия мер </w:t>
      </w:r>
      <w:proofErr w:type="gramStart"/>
      <w:r w:rsidRPr="00295236">
        <w:rPr>
          <w:rFonts w:eastAsia="Times New Roman" w:cs="Times New Roman"/>
          <w:szCs w:val="20"/>
        </w:rPr>
        <w:t>предосторожности</w:t>
      </w:r>
      <w:proofErr w:type="gramEnd"/>
      <w:r w:rsidRPr="00295236">
        <w:rPr>
          <w:rFonts w:eastAsia="Times New Roman" w:cs="Times New Roman"/>
          <w:szCs w:val="20"/>
        </w:rPr>
        <w:t xml:space="preserve"> </w:t>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BBAA772"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Принцип «Загрязнитель платит»</w:t>
      </w: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2B695C2" w14:textId="77777777" w:rsidR="000A2EE3" w:rsidRPr="00295236" w:rsidRDefault="000A2EE3" w:rsidP="000A2EE3">
      <w:pPr>
        <w:spacing w:after="120"/>
        <w:ind w:left="1134" w:right="1134" w:firstLine="1134"/>
        <w:jc w:val="both"/>
        <w:rPr>
          <w:rFonts w:eastAsia="Times New Roman" w:cs="Times New Roman"/>
          <w:b/>
          <w:szCs w:val="20"/>
        </w:rPr>
      </w:pPr>
      <w:r w:rsidRPr="00295236">
        <w:rPr>
          <w:rFonts w:eastAsia="Times New Roman" w:cs="Times New Roman"/>
          <w:szCs w:val="20"/>
        </w:rPr>
        <w:t xml:space="preserve">Устойчивое </w:t>
      </w:r>
      <w:proofErr w:type="gramStart"/>
      <w:r w:rsidRPr="00295236">
        <w:rPr>
          <w:rFonts w:eastAsia="Times New Roman" w:cs="Times New Roman"/>
          <w:szCs w:val="20"/>
        </w:rPr>
        <w:t>развитие</w:t>
      </w:r>
      <w:proofErr w:type="gramEnd"/>
      <w:r w:rsidRPr="00295236">
        <w:rPr>
          <w:rFonts w:eastAsia="Times New Roman" w:cs="Times New Roman"/>
          <w:szCs w:val="20"/>
        </w:rPr>
        <w:t xml:space="preserve"> </w:t>
      </w: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19C090C" w14:textId="77777777" w:rsidR="000A2EE3" w:rsidRPr="00295236" w:rsidRDefault="000A2EE3" w:rsidP="000A2EE3">
      <w:pPr>
        <w:spacing w:after="120"/>
        <w:ind w:left="1134" w:right="1134" w:firstLine="1134"/>
        <w:jc w:val="both"/>
        <w:rPr>
          <w:rFonts w:eastAsia="Times New Roman" w:cs="Times New Roman"/>
          <w:bCs/>
          <w:szCs w:val="20"/>
        </w:rPr>
      </w:pPr>
      <w:r w:rsidRPr="00295236">
        <w:rPr>
          <w:rFonts w:eastAsia="Times New Roman" w:cs="Times New Roman"/>
          <w:bCs/>
          <w:szCs w:val="20"/>
        </w:rPr>
        <w:t>Принцип «Пользователь платит»</w:t>
      </w:r>
      <w:r w:rsidRPr="00295236">
        <w:rPr>
          <w:rFonts w:eastAsia="Times New Roman" w:cs="Times New Roman"/>
          <w:szCs w:val="20"/>
        </w:rPr>
        <w:t xml:space="preserve"> </w:t>
      </w: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bCs/>
          <w:szCs w:val="20"/>
        </w:rPr>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bCs/>
          <w:szCs w:val="20"/>
        </w:rPr>
        <w:t>/Нет</w:t>
      </w:r>
      <w:r w:rsidRPr="00295236">
        <w:rPr>
          <w:rFonts w:eastAsia="Times New Roman" w:cs="Times New Roman"/>
          <w:szCs w:val="20"/>
        </w:rPr>
        <w:t xml:space="preserve">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A13D577" w14:textId="77777777" w:rsidR="000A2EE3" w:rsidRPr="00295236" w:rsidRDefault="000A2EE3" w:rsidP="000A2EE3">
      <w:pPr>
        <w:spacing w:after="120"/>
        <w:ind w:left="2268" w:right="1134"/>
        <w:jc w:val="both"/>
        <w:rPr>
          <w:rFonts w:eastAsia="Times New Roman" w:cs="Times New Roman"/>
          <w:szCs w:val="20"/>
        </w:rPr>
      </w:pPr>
      <w:r w:rsidRPr="00295236">
        <w:rPr>
          <w:rFonts w:eastAsia="Times New Roman" w:cs="Times New Roman"/>
          <w:szCs w:val="20"/>
        </w:rPr>
        <w:t>Если да, то просьба представить краткое описание того, каким образом эти принципы осуществляются на национальном уровне:</w:t>
      </w:r>
      <w:r w:rsidRPr="00295236">
        <w:rPr>
          <w:rFonts w:eastAsia="Times New Roman" w:cs="Times New Roman"/>
          <w:b/>
          <w:bCs/>
          <w:szCs w:val="20"/>
        </w:rPr>
        <w:t xml:space="preserve"> </w:t>
      </w:r>
      <w:r w:rsidRPr="00295236">
        <w:rPr>
          <w:rFonts w:eastAsia="Times New Roman" w:cs="Times New Roman"/>
          <w:bCs/>
          <w:szCs w:val="20"/>
        </w:rPr>
        <w:t>[введите данные]</w:t>
      </w:r>
    </w:p>
    <w:p w14:paraId="65F13AB4" w14:textId="77777777" w:rsidR="000A2EE3" w:rsidRPr="00295236" w:rsidRDefault="000263EC"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r>
      <w:r w:rsidR="000A2EE3" w:rsidRPr="00295236">
        <w:rPr>
          <w:rFonts w:eastAsia="Times New Roman" w:cs="Times New Roman"/>
          <w:bCs/>
          <w:szCs w:val="20"/>
        </w:rPr>
        <w:t>c</w:t>
      </w:r>
      <w:r w:rsidR="000A2EE3" w:rsidRPr="00295236">
        <w:rPr>
          <w:rFonts w:eastAsia="Times New Roman" w:cs="Times New Roman"/>
          <w:szCs w:val="20"/>
        </w:rPr>
        <w:t>)</w:t>
      </w:r>
      <w:r w:rsidR="000A2EE3" w:rsidRPr="00295236">
        <w:rPr>
          <w:rFonts w:eastAsia="Times New Roman" w:cs="Times New Roman"/>
          <w:szCs w:val="20"/>
        </w:rPr>
        <w:tab/>
        <w:t>Существует ли в вашей стране национальная система лицензирования или разрешения сбросов сточных вод и загрязнения из других точечных источников? (например, в промышленности, горнодобывающем секторе, в энергетике, муниципальном, управления сточными водами или других секторах)?</w:t>
      </w:r>
    </w:p>
    <w:p w14:paraId="7265EA9F"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AE6D0CB" w14:textId="77777777" w:rsidR="000A2EE3" w:rsidRPr="00295236" w:rsidRDefault="000A2EE3" w:rsidP="00D86F29">
      <w:pPr>
        <w:spacing w:after="120"/>
        <w:ind w:left="1134" w:right="1134"/>
        <w:jc w:val="both"/>
        <w:rPr>
          <w:rFonts w:eastAsia="Times New Roman" w:cs="Times New Roman"/>
          <w:bCs/>
          <w:i/>
          <w:szCs w:val="20"/>
        </w:rPr>
      </w:pP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bCs/>
          <w:i/>
          <w:iCs/>
          <w:szCs w:val="20"/>
        </w:rPr>
        <w:t>Если да, то в каких секторах</w:t>
      </w:r>
      <w:r w:rsidRPr="00295236">
        <w:rPr>
          <w:rFonts w:eastAsia="Times New Roman" w:cs="Times New Roman"/>
          <w:szCs w:val="20"/>
        </w:rPr>
        <w:t xml:space="preserve">? </w:t>
      </w:r>
    </w:p>
    <w:p w14:paraId="13E4DF7B"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bCs/>
          <w:szCs w:val="20"/>
        </w:rPr>
        <w:t>Промышленность</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E5E1C18"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bCs/>
          <w:szCs w:val="20"/>
        </w:rPr>
        <w:t>Горная добыча</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B689738"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bCs/>
          <w:szCs w:val="20"/>
        </w:rPr>
        <w:t>Энергетика</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67DF24C"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bCs/>
          <w:szCs w:val="20"/>
        </w:rPr>
        <w:t>Муниципальное хозяйство</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8C514DD"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bCs/>
          <w:szCs w:val="20"/>
        </w:rPr>
        <w:t>Животноводство</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BBE5885"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bCs/>
          <w:szCs w:val="20"/>
        </w:rPr>
        <w:t>Аквакультура</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056D849"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bCs/>
          <w:szCs w:val="20"/>
        </w:rPr>
        <w:t>Другое (</w:t>
      </w:r>
      <w:r w:rsidRPr="00295236">
        <w:rPr>
          <w:rFonts w:eastAsia="Times New Roman" w:cs="Times New Roman"/>
          <w:bCs/>
          <w:i/>
          <w:szCs w:val="20"/>
        </w:rPr>
        <w:t>просьба перечислить</w:t>
      </w:r>
      <w:r w:rsidRPr="00295236">
        <w:rPr>
          <w:rFonts w:eastAsia="Times New Roman" w:cs="Times New Roman"/>
          <w:bCs/>
          <w:szCs w:val="20"/>
        </w:rPr>
        <w:t>): [введите данные]</w:t>
      </w:r>
    </w:p>
    <w:p w14:paraId="0DB1AFC1" w14:textId="31B8446D" w:rsidR="00E755F4" w:rsidRDefault="000263EC" w:rsidP="000A2EE3">
      <w:pPr>
        <w:spacing w:after="120"/>
        <w:ind w:left="1701" w:right="1134"/>
        <w:jc w:val="both"/>
        <w:rPr>
          <w:rFonts w:eastAsia="Times New Roman" w:cs="Times New Roman"/>
          <w:bCs/>
          <w:szCs w:val="20"/>
        </w:rPr>
      </w:pPr>
      <w:r w:rsidRPr="00295236">
        <w:rPr>
          <w:rFonts w:eastAsia="Times New Roman" w:cs="Times New Roman"/>
          <w:bCs/>
          <w:i/>
          <w:iCs/>
          <w:szCs w:val="20"/>
        </w:rPr>
        <w:t>Просьба кратко описать</w:t>
      </w:r>
      <w:r w:rsidR="000A2EE3" w:rsidRPr="00295236">
        <w:rPr>
          <w:rFonts w:eastAsia="Times New Roman" w:cs="Times New Roman"/>
          <w:bCs/>
          <w:i/>
          <w:iCs/>
          <w:szCs w:val="20"/>
        </w:rPr>
        <w:t xml:space="preserve"> систем</w:t>
      </w:r>
      <w:r w:rsidRPr="00295236">
        <w:rPr>
          <w:rFonts w:eastAsia="Times New Roman" w:cs="Times New Roman"/>
          <w:bCs/>
          <w:i/>
          <w:iCs/>
          <w:szCs w:val="20"/>
        </w:rPr>
        <w:t>у</w:t>
      </w:r>
      <w:r w:rsidR="000A2EE3" w:rsidRPr="00295236">
        <w:rPr>
          <w:rFonts w:eastAsia="Times New Roman" w:cs="Times New Roman"/>
          <w:bCs/>
          <w:i/>
          <w:iCs/>
          <w:szCs w:val="20"/>
        </w:rPr>
        <w:t xml:space="preserve"> лицензирования или </w:t>
      </w:r>
      <w:r w:rsidR="00954064">
        <w:rPr>
          <w:rFonts w:eastAsia="Times New Roman" w:cs="Times New Roman"/>
          <w:bCs/>
          <w:i/>
          <w:iCs/>
          <w:szCs w:val="20"/>
        </w:rPr>
        <w:t xml:space="preserve">выдачи </w:t>
      </w:r>
      <w:r w:rsidR="000A2EE3" w:rsidRPr="00295236">
        <w:rPr>
          <w:rFonts w:eastAsia="Times New Roman" w:cs="Times New Roman"/>
          <w:bCs/>
          <w:i/>
          <w:iCs/>
          <w:szCs w:val="20"/>
        </w:rPr>
        <w:t>разрешени</w:t>
      </w:r>
      <w:r w:rsidR="00954064">
        <w:rPr>
          <w:rFonts w:eastAsia="Times New Roman" w:cs="Times New Roman"/>
          <w:bCs/>
          <w:i/>
          <w:iCs/>
          <w:szCs w:val="20"/>
        </w:rPr>
        <w:t>й</w:t>
      </w:r>
      <w:r w:rsidR="00E755F4">
        <w:rPr>
          <w:rFonts w:eastAsia="Times New Roman" w:cs="Times New Roman"/>
          <w:bCs/>
          <w:i/>
          <w:iCs/>
          <w:szCs w:val="20"/>
        </w:rPr>
        <w:t xml:space="preserve">: </w:t>
      </w:r>
      <w:r w:rsidR="00E755F4" w:rsidRPr="00295236">
        <w:rPr>
          <w:rFonts w:eastAsia="Times New Roman" w:cs="Times New Roman"/>
          <w:bCs/>
          <w:szCs w:val="20"/>
        </w:rPr>
        <w:t>[введите данные]</w:t>
      </w:r>
    </w:p>
    <w:p w14:paraId="448CEEEF" w14:textId="7C88BA64" w:rsidR="00F87D96" w:rsidRDefault="00E755F4" w:rsidP="000A2EE3">
      <w:pPr>
        <w:spacing w:after="120"/>
        <w:ind w:left="1701" w:right="1134"/>
        <w:jc w:val="both"/>
        <w:rPr>
          <w:rFonts w:eastAsia="Times New Roman" w:cs="Times New Roman"/>
          <w:bCs/>
          <w:i/>
          <w:iCs/>
          <w:szCs w:val="20"/>
        </w:rPr>
      </w:pPr>
      <w:r>
        <w:rPr>
          <w:rFonts w:eastAsia="Times New Roman" w:cs="Times New Roman"/>
          <w:bCs/>
          <w:i/>
          <w:iCs/>
          <w:szCs w:val="20"/>
        </w:rPr>
        <w:t>П</w:t>
      </w:r>
      <w:r w:rsidR="000A2EE3" w:rsidRPr="00295236">
        <w:rPr>
          <w:rFonts w:eastAsia="Times New Roman" w:cs="Times New Roman"/>
          <w:bCs/>
          <w:i/>
          <w:iCs/>
          <w:szCs w:val="20"/>
        </w:rPr>
        <w:t xml:space="preserve">редусматривает ли </w:t>
      </w:r>
      <w:r>
        <w:rPr>
          <w:rFonts w:eastAsia="Times New Roman" w:cs="Times New Roman"/>
          <w:bCs/>
          <w:i/>
          <w:iCs/>
          <w:szCs w:val="20"/>
        </w:rPr>
        <w:t xml:space="preserve">эта система </w:t>
      </w:r>
      <w:r w:rsidR="000A2EE3" w:rsidRPr="00295236">
        <w:rPr>
          <w:rFonts w:eastAsia="Times New Roman" w:cs="Times New Roman"/>
          <w:bCs/>
          <w:i/>
          <w:iCs/>
          <w:szCs w:val="20"/>
        </w:rPr>
        <w:t>установление предельных значений выбросов на основе наилучшей доступной технологии?</w:t>
      </w:r>
      <w:r>
        <w:rPr>
          <w:rFonts w:eastAsia="Times New Roman" w:cs="Times New Roman"/>
          <w:bCs/>
          <w:i/>
          <w:iCs/>
          <w:szCs w:val="20"/>
        </w:rPr>
        <w:t xml:space="preserve"> </w:t>
      </w:r>
    </w:p>
    <w:p w14:paraId="1EB426A3" w14:textId="324CBA1E" w:rsidR="000A2EE3" w:rsidRPr="00295236" w:rsidRDefault="00E755F4" w:rsidP="000A2EE3">
      <w:pPr>
        <w:spacing w:after="120"/>
        <w:ind w:left="1701" w:right="1134"/>
        <w:jc w:val="both"/>
        <w:rPr>
          <w:rFonts w:eastAsia="Times New Roman" w:cs="Times New Roman"/>
          <w:i/>
          <w:szCs w:val="20"/>
        </w:rPr>
      </w:pPr>
      <w:r>
        <w:t xml:space="preserve">Да </w:t>
      </w:r>
      <w:r w:rsidRPr="000B491C">
        <w:fldChar w:fldCharType="begin">
          <w:ffData>
            <w:name w:val="Check1"/>
            <w:enabled/>
            <w:calcOnExit w:val="0"/>
            <w:checkBox>
              <w:sizeAuto/>
              <w:default w:val="0"/>
            </w:checkBox>
          </w:ffData>
        </w:fldChar>
      </w:r>
      <w:r w:rsidRPr="000B491C">
        <w:instrText xml:space="preserve"> FORMCHECKBOX </w:instrText>
      </w:r>
      <w:r w:rsidR="005236F9">
        <w:fldChar w:fldCharType="separate"/>
      </w:r>
      <w:r w:rsidRPr="000B491C">
        <w:fldChar w:fldCharType="end"/>
      </w:r>
      <w:r w:rsidRPr="000B491C">
        <w:t>/</w:t>
      </w:r>
      <w:r>
        <w:t>Нет</w:t>
      </w:r>
      <w:r w:rsidRPr="000B491C">
        <w:t xml:space="preserve"> </w:t>
      </w:r>
      <w:r w:rsidRPr="000B491C">
        <w:fldChar w:fldCharType="begin">
          <w:ffData>
            <w:name w:val="Check2"/>
            <w:enabled/>
            <w:calcOnExit w:val="0"/>
            <w:checkBox>
              <w:sizeAuto/>
              <w:default w:val="0"/>
            </w:checkBox>
          </w:ffData>
        </w:fldChar>
      </w:r>
      <w:r w:rsidRPr="000B491C">
        <w:instrText xml:space="preserve"> FORMCHECKBOX </w:instrText>
      </w:r>
      <w:r w:rsidR="005236F9">
        <w:fldChar w:fldCharType="separate"/>
      </w:r>
      <w:r w:rsidRPr="000B491C">
        <w:fldChar w:fldCharType="end"/>
      </w:r>
    </w:p>
    <w:p w14:paraId="003B04F3" w14:textId="77777777" w:rsidR="000A2EE3" w:rsidRPr="00295236" w:rsidRDefault="000A2EE3" w:rsidP="000A2EE3">
      <w:pPr>
        <w:spacing w:after="120"/>
        <w:ind w:left="1701" w:right="1134"/>
        <w:jc w:val="both"/>
        <w:rPr>
          <w:rFonts w:eastAsia="Times New Roman" w:cs="Times New Roman"/>
          <w:i/>
          <w:szCs w:val="20"/>
        </w:rPr>
      </w:pPr>
      <w:r w:rsidRPr="00295236">
        <w:rPr>
          <w:rFonts w:eastAsia="Times New Roman" w:cs="Times New Roman"/>
          <w:i/>
          <w:iCs/>
          <w:szCs w:val="20"/>
        </w:rPr>
        <w:t>Если да, то в каких секторах?</w:t>
      </w:r>
      <w:r w:rsidRPr="00295236">
        <w:rPr>
          <w:rFonts w:eastAsia="Times New Roman" w:cs="Times New Roman"/>
          <w:szCs w:val="20"/>
        </w:rPr>
        <w:t xml:space="preserve"> </w:t>
      </w:r>
      <w:r w:rsidRPr="00295236">
        <w:rPr>
          <w:rFonts w:eastAsia="Times New Roman" w:cs="Times New Roman"/>
          <w:iCs/>
          <w:szCs w:val="20"/>
        </w:rPr>
        <w:t>(</w:t>
      </w:r>
      <w:r w:rsidRPr="00295236">
        <w:rPr>
          <w:rFonts w:eastAsia="Times New Roman" w:cs="Times New Roman"/>
          <w:i/>
          <w:iCs/>
          <w:szCs w:val="20"/>
        </w:rPr>
        <w:t>просьба перечислить</w:t>
      </w:r>
      <w:r w:rsidRPr="00295236">
        <w:rPr>
          <w:rFonts w:eastAsia="Times New Roman" w:cs="Times New Roman"/>
          <w:iCs/>
          <w:szCs w:val="20"/>
        </w:rPr>
        <w:t>)</w:t>
      </w:r>
      <w:r w:rsidRPr="00295236">
        <w:rPr>
          <w:rFonts w:eastAsia="Times New Roman" w:cs="Times New Roman"/>
          <w:szCs w:val="20"/>
        </w:rPr>
        <w:t>: [введите данные]</w:t>
      </w:r>
    </w:p>
    <w:p w14:paraId="733995F2"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i/>
          <w:iCs/>
          <w:szCs w:val="20"/>
        </w:rPr>
        <w:t>Если нет, то просьба пояснить, почему она отсутствует (указав наиболее важные причины), или предоставить информацию о том, существуют ли планы введения системы лицензирования или разрешения:</w:t>
      </w:r>
      <w:r w:rsidRPr="00295236">
        <w:rPr>
          <w:rFonts w:eastAsia="Times New Roman" w:cs="Times New Roman"/>
          <w:szCs w:val="20"/>
        </w:rPr>
        <w:t xml:space="preserve"> [введите данные]</w:t>
      </w:r>
    </w:p>
    <w:p w14:paraId="033A638C"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r>
      <w:r w:rsidR="000263EC" w:rsidRPr="00295236">
        <w:rPr>
          <w:rFonts w:eastAsia="Times New Roman" w:cs="Times New Roman"/>
          <w:szCs w:val="20"/>
        </w:rPr>
        <w:t>d</w:t>
      </w:r>
      <w:r w:rsidRPr="00295236">
        <w:rPr>
          <w:rFonts w:eastAsia="Times New Roman" w:cs="Times New Roman"/>
          <w:szCs w:val="20"/>
        </w:rPr>
        <w:t>)</w:t>
      </w:r>
      <w:r w:rsidRPr="00295236">
        <w:rPr>
          <w:rFonts w:eastAsia="Times New Roman" w:cs="Times New Roman"/>
          <w:szCs w:val="20"/>
        </w:rPr>
        <w:tab/>
        <w:t>Ведется ли мониторинг и контроль за разрешенными сбросами?</w:t>
      </w:r>
    </w:p>
    <w:p w14:paraId="7209B2AB"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lastRenderedPageBreak/>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9184EE5" w14:textId="77777777" w:rsidR="000A2EE3" w:rsidRPr="00295236" w:rsidRDefault="000A2EE3" w:rsidP="000A2EE3">
      <w:pPr>
        <w:spacing w:after="120"/>
        <w:ind w:left="1701" w:right="1134"/>
        <w:jc w:val="both"/>
        <w:rPr>
          <w:rFonts w:eastAsia="Times New Roman" w:cs="Times New Roman"/>
          <w:i/>
          <w:szCs w:val="20"/>
        </w:rPr>
      </w:pPr>
      <w:r w:rsidRPr="00295236">
        <w:rPr>
          <w:rFonts w:eastAsia="Times New Roman" w:cs="Times New Roman"/>
          <w:szCs w:val="20"/>
        </w:rPr>
        <w:tab/>
      </w:r>
      <w:r w:rsidRPr="00295236">
        <w:rPr>
          <w:rFonts w:eastAsia="Times New Roman" w:cs="Times New Roman"/>
          <w:i/>
          <w:iCs/>
          <w:szCs w:val="20"/>
        </w:rPr>
        <w:t>Если да, то каким образом?</w:t>
      </w:r>
      <w:r w:rsidRPr="00295236">
        <w:rPr>
          <w:rFonts w:eastAsia="Times New Roman" w:cs="Times New Roman"/>
          <w:szCs w:val="20"/>
        </w:rPr>
        <w:t xml:space="preserve"> </w:t>
      </w:r>
      <w:r w:rsidRPr="00295236">
        <w:rPr>
          <w:rFonts w:eastAsia="Times New Roman" w:cs="Times New Roman"/>
          <w:iCs/>
          <w:szCs w:val="20"/>
        </w:rPr>
        <w:t>(</w:t>
      </w:r>
      <w:r w:rsidRPr="00295236">
        <w:rPr>
          <w:rFonts w:eastAsia="Times New Roman" w:cs="Times New Roman"/>
          <w:i/>
          <w:iCs/>
          <w:szCs w:val="20"/>
        </w:rPr>
        <w:t>просьба пометить то, что применимо</w:t>
      </w:r>
      <w:r w:rsidRPr="00295236">
        <w:rPr>
          <w:rFonts w:eastAsia="Times New Roman" w:cs="Times New Roman"/>
          <w:iCs/>
          <w:szCs w:val="20"/>
        </w:rPr>
        <w:t>):</w:t>
      </w:r>
    </w:p>
    <w:p w14:paraId="34979304" w14:textId="77777777" w:rsidR="000A2EE3" w:rsidRPr="00295236" w:rsidRDefault="000A2EE3" w:rsidP="000A2EE3">
      <w:pPr>
        <w:tabs>
          <w:tab w:val="left" w:pos="7938"/>
        </w:tabs>
        <w:spacing w:after="120"/>
        <w:ind w:left="1701" w:right="1134"/>
        <w:jc w:val="both"/>
        <w:rPr>
          <w:rFonts w:eastAsia="Times New Roman" w:cs="Times New Roman"/>
          <w:i/>
          <w:szCs w:val="20"/>
        </w:rPr>
      </w:pPr>
      <w:r w:rsidRPr="00295236">
        <w:rPr>
          <w:rFonts w:eastAsia="Times New Roman" w:cs="Times New Roman"/>
          <w:szCs w:val="20"/>
        </w:rPr>
        <w:t>Мониторинг сбросов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5EFC29E"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szCs w:val="20"/>
        </w:rPr>
        <w:t xml:space="preserve">Мониторинг физических и химических воздействий на воду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A09E9C9"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szCs w:val="20"/>
        </w:rPr>
        <w:t>Мониторинг экологических воздействий на воду</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95A9B4F"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szCs w:val="20"/>
        </w:rPr>
        <w:t>Условия выдачи разрешений</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40516FE" w14:textId="77777777" w:rsidR="000A2EE3" w:rsidRPr="00295236" w:rsidRDefault="000A2EE3" w:rsidP="000A2EE3">
      <w:pPr>
        <w:tabs>
          <w:tab w:val="left" w:pos="7938"/>
        </w:tabs>
        <w:spacing w:after="120"/>
        <w:ind w:left="1701" w:right="1134"/>
        <w:jc w:val="both"/>
        <w:rPr>
          <w:rFonts w:eastAsia="Times New Roman" w:cs="Times New Roman"/>
          <w:szCs w:val="20"/>
        </w:rPr>
      </w:pPr>
      <w:r w:rsidRPr="00295236">
        <w:rPr>
          <w:rFonts w:eastAsia="Times New Roman" w:cs="Times New Roman"/>
          <w:szCs w:val="20"/>
        </w:rPr>
        <w:t>Инспекции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24FDA53"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szCs w:val="20"/>
        </w:rPr>
        <w:tab/>
        <w:t xml:space="preserve">Другие меры </w:t>
      </w:r>
      <w:r w:rsidRPr="00295236">
        <w:rPr>
          <w:rFonts w:eastAsia="Times New Roman" w:cs="Times New Roman"/>
          <w:iCs/>
          <w:szCs w:val="20"/>
        </w:rPr>
        <w:t>(</w:t>
      </w:r>
      <w:r w:rsidRPr="00295236">
        <w:rPr>
          <w:rFonts w:eastAsia="Times New Roman" w:cs="Times New Roman"/>
          <w:i/>
          <w:iCs/>
          <w:szCs w:val="20"/>
        </w:rPr>
        <w:t>просьба перечислить</w:t>
      </w:r>
      <w:r w:rsidRPr="00295236">
        <w:rPr>
          <w:rFonts w:eastAsia="Times New Roman" w:cs="Times New Roman"/>
          <w:szCs w:val="20"/>
        </w:rPr>
        <w:t>): [введите данные]</w:t>
      </w:r>
    </w:p>
    <w:p w14:paraId="7C778A00" w14:textId="77777777" w:rsidR="000A2EE3" w:rsidRPr="00295236" w:rsidRDefault="000A2EE3" w:rsidP="000A2EE3">
      <w:pPr>
        <w:spacing w:after="120"/>
        <w:ind w:left="1701" w:right="1134"/>
        <w:jc w:val="both"/>
        <w:rPr>
          <w:rFonts w:eastAsia="Times New Roman" w:cs="Times New Roman"/>
          <w:i/>
          <w:szCs w:val="20"/>
        </w:rPr>
      </w:pPr>
      <w:r w:rsidRPr="00295236">
        <w:rPr>
          <w:rFonts w:eastAsia="Times New Roman" w:cs="Times New Roman"/>
          <w:i/>
          <w:iCs/>
          <w:szCs w:val="20"/>
        </w:rPr>
        <w:t>Если ваша страна не имеет системы мониторинга сбросов, то просьба пояснить причины этого или предоставить информацию о том, имеются ли планы создания системы мониторинга сбросов:</w:t>
      </w:r>
      <w:r w:rsidRPr="00295236">
        <w:rPr>
          <w:rFonts w:eastAsia="Times New Roman" w:cs="Times New Roman"/>
          <w:szCs w:val="20"/>
        </w:rPr>
        <w:t xml:space="preserve"> [введите данные]</w:t>
      </w:r>
    </w:p>
    <w:p w14:paraId="10F618EA" w14:textId="24637EDF"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r>
      <w:r w:rsidR="004C0F4F" w:rsidRPr="00295236">
        <w:rPr>
          <w:rFonts w:eastAsia="Times New Roman" w:cs="Times New Roman"/>
          <w:szCs w:val="20"/>
        </w:rPr>
        <w:t>е</w:t>
      </w:r>
      <w:r w:rsidRPr="00295236">
        <w:rPr>
          <w:rFonts w:eastAsia="Times New Roman" w:cs="Times New Roman"/>
          <w:szCs w:val="20"/>
        </w:rPr>
        <w:t>)</w:t>
      </w:r>
      <w:r w:rsidRPr="00295236">
        <w:rPr>
          <w:rFonts w:eastAsia="Times New Roman" w:cs="Times New Roman"/>
          <w:szCs w:val="20"/>
        </w:rPr>
        <w:tab/>
        <w:t xml:space="preserve">Каковы основные меры, принимаемые вашей страной для сокращения загрязнения воды в трансграничных водных объектах </w:t>
      </w:r>
      <w:r w:rsidR="00E755F4">
        <w:rPr>
          <w:rFonts w:eastAsia="Times New Roman" w:cs="Times New Roman"/>
          <w:szCs w:val="20"/>
        </w:rPr>
        <w:t xml:space="preserve">из </w:t>
      </w:r>
      <w:r w:rsidR="00E755F4" w:rsidRPr="00295236">
        <w:rPr>
          <w:rFonts w:eastAsia="Times New Roman" w:cs="Times New Roman"/>
          <w:szCs w:val="20"/>
        </w:rPr>
        <w:t xml:space="preserve">диффузных источников </w:t>
      </w:r>
      <w:r w:rsidRPr="00295236">
        <w:rPr>
          <w:rFonts w:eastAsia="Times New Roman" w:cs="Times New Roman"/>
          <w:szCs w:val="20"/>
        </w:rPr>
        <w:t xml:space="preserve">(например, в секторах сельского хозяйства, транспорта, лесного хозяйства или аквакультуры)? Перечисленные ниже меры относятся к сельскому хозяйству, но в других секторах загрязнение может быть еще более значительным. Просьба обязательно указать их в графе «Другие меры». </w:t>
      </w:r>
    </w:p>
    <w:p w14:paraId="4C2686AC" w14:textId="77777777" w:rsidR="000A2EE3" w:rsidRPr="00295236" w:rsidRDefault="000A2EE3" w:rsidP="000A2EE3">
      <w:pPr>
        <w:spacing w:after="120"/>
        <w:ind w:left="1134" w:right="1134" w:firstLine="426"/>
        <w:jc w:val="both"/>
        <w:rPr>
          <w:rFonts w:eastAsia="Times New Roman" w:cs="Times New Roman"/>
          <w:b/>
          <w:szCs w:val="20"/>
        </w:rPr>
      </w:pP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b/>
          <w:bCs/>
          <w:szCs w:val="20"/>
        </w:rPr>
        <w:t>Законодательные меры</w:t>
      </w:r>
    </w:p>
    <w:p w14:paraId="7D096121"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Нормы внесения удобрений</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BE0175C"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Нормы внесения навоза</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EED25AD" w14:textId="77777777" w:rsidR="000A2EE3" w:rsidRPr="00295236" w:rsidRDefault="000A2EE3" w:rsidP="000A2EE3">
      <w:pPr>
        <w:tabs>
          <w:tab w:val="left" w:pos="7938"/>
        </w:tabs>
        <w:spacing w:after="120"/>
        <w:ind w:left="1134" w:right="1134" w:firstLine="1134"/>
        <w:jc w:val="both"/>
        <w:rPr>
          <w:rFonts w:eastAsia="Times New Roman" w:cs="Times New Roman"/>
          <w:b/>
          <w:bCs/>
          <w:szCs w:val="20"/>
        </w:rPr>
      </w:pPr>
      <w:r w:rsidRPr="00295236">
        <w:rPr>
          <w:rFonts w:eastAsia="Times New Roman" w:cs="Times New Roman"/>
          <w:bCs/>
          <w:szCs w:val="20"/>
        </w:rPr>
        <w:t>Система выдачи разрешений</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ACB1E10"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Запреты или нормы в отношении использования пестицидов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D4D18D7"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Другие меры (</w:t>
      </w:r>
      <w:r w:rsidRPr="00295236">
        <w:rPr>
          <w:rFonts w:eastAsia="Times New Roman" w:cs="Times New Roman"/>
          <w:i/>
          <w:szCs w:val="20"/>
        </w:rPr>
        <w:t>просьба перечислить</w:t>
      </w:r>
      <w:r w:rsidRPr="00295236">
        <w:rPr>
          <w:rFonts w:eastAsia="Times New Roman" w:cs="Times New Roman"/>
          <w:szCs w:val="20"/>
        </w:rPr>
        <w:t>): [введите данные]</w:t>
      </w:r>
    </w:p>
    <w:p w14:paraId="31BEBF75" w14:textId="77777777" w:rsidR="000A2EE3" w:rsidRPr="00295236" w:rsidRDefault="000A2EE3" w:rsidP="000A2EE3">
      <w:pPr>
        <w:keepNext/>
        <w:keepLines/>
        <w:spacing w:after="120"/>
        <w:ind w:left="1134" w:right="1134" w:firstLine="1134"/>
        <w:jc w:val="both"/>
        <w:rPr>
          <w:rFonts w:eastAsia="Times New Roman" w:cs="Times New Roman"/>
          <w:b/>
          <w:szCs w:val="20"/>
        </w:rPr>
      </w:pPr>
      <w:r w:rsidRPr="00295236">
        <w:rPr>
          <w:rFonts w:eastAsia="Times New Roman" w:cs="Times New Roman"/>
          <w:szCs w:val="20"/>
        </w:rPr>
        <w:tab/>
      </w:r>
      <w:r w:rsidRPr="00295236">
        <w:rPr>
          <w:rFonts w:eastAsia="Times New Roman" w:cs="Times New Roman"/>
          <w:b/>
          <w:bCs/>
          <w:szCs w:val="20"/>
        </w:rPr>
        <w:t>Экономические и финансовые меры</w:t>
      </w:r>
    </w:p>
    <w:p w14:paraId="7DC3ACB0" w14:textId="77777777" w:rsidR="000A2EE3" w:rsidRPr="00295236" w:rsidRDefault="000A2EE3" w:rsidP="000A2EE3">
      <w:pPr>
        <w:keepNext/>
        <w:keepLines/>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Денежные стимулы</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6C4DD30"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Экологические налоги (например, налоги на удобрения)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9666103"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 xml:space="preserve">Другие меры </w:t>
      </w:r>
      <w:r w:rsidRPr="00295236">
        <w:rPr>
          <w:rFonts w:eastAsia="Times New Roman" w:cs="Times New Roman"/>
          <w:i/>
          <w:iCs/>
          <w:szCs w:val="20"/>
        </w:rPr>
        <w:t>(просьба перечислить)</w:t>
      </w:r>
      <w:r w:rsidRPr="00295236">
        <w:rPr>
          <w:rFonts w:eastAsia="Times New Roman" w:cs="Times New Roman"/>
          <w:szCs w:val="20"/>
        </w:rPr>
        <w:t>: [введите данные]</w:t>
      </w:r>
    </w:p>
    <w:p w14:paraId="47A4A37B" w14:textId="77777777" w:rsidR="000A2EE3" w:rsidRPr="00295236" w:rsidRDefault="000A2EE3" w:rsidP="000A2EE3">
      <w:pPr>
        <w:tabs>
          <w:tab w:val="left" w:pos="7938"/>
        </w:tabs>
        <w:spacing w:after="120"/>
        <w:ind w:left="1134" w:right="1134" w:firstLine="1134"/>
        <w:jc w:val="both"/>
        <w:rPr>
          <w:rFonts w:eastAsia="Times New Roman" w:cs="Times New Roman"/>
          <w:b/>
          <w:szCs w:val="20"/>
        </w:rPr>
      </w:pPr>
      <w:r w:rsidRPr="00295236">
        <w:rPr>
          <w:rFonts w:eastAsia="Times New Roman" w:cs="Times New Roman"/>
          <w:b/>
          <w:bCs/>
          <w:szCs w:val="20"/>
        </w:rPr>
        <w:t>Служба распространения сельскохозяйственных знаний</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2207509" w14:textId="77777777" w:rsidR="000A2EE3" w:rsidRPr="00295236" w:rsidRDefault="000A2EE3" w:rsidP="000A2EE3">
      <w:pPr>
        <w:spacing w:after="120"/>
        <w:ind w:left="1134" w:right="1134" w:firstLine="1134"/>
        <w:jc w:val="both"/>
        <w:rPr>
          <w:rFonts w:eastAsia="Times New Roman" w:cs="Times New Roman"/>
          <w:b/>
          <w:szCs w:val="20"/>
        </w:rPr>
      </w:pPr>
      <w:r w:rsidRPr="00295236">
        <w:rPr>
          <w:rFonts w:eastAsia="Times New Roman" w:cs="Times New Roman"/>
          <w:szCs w:val="20"/>
        </w:rPr>
        <w:tab/>
      </w:r>
      <w:r w:rsidRPr="00295236">
        <w:rPr>
          <w:rFonts w:eastAsia="Times New Roman" w:cs="Times New Roman"/>
          <w:b/>
          <w:bCs/>
          <w:szCs w:val="20"/>
        </w:rPr>
        <w:t>Технические меры</w:t>
      </w:r>
    </w:p>
    <w:p w14:paraId="02369B76" w14:textId="77777777" w:rsidR="000A2EE3" w:rsidRPr="00295236" w:rsidRDefault="000A2EE3" w:rsidP="000A2EE3">
      <w:pPr>
        <w:spacing w:after="120"/>
        <w:ind w:left="1134" w:right="1134" w:firstLine="1134"/>
        <w:jc w:val="both"/>
        <w:rPr>
          <w:rFonts w:eastAsia="Times New Roman" w:cs="Times New Roman"/>
          <w:i/>
          <w:szCs w:val="20"/>
        </w:rPr>
      </w:pPr>
      <w:r w:rsidRPr="00295236">
        <w:rPr>
          <w:rFonts w:eastAsia="Times New Roman" w:cs="Times New Roman"/>
          <w:szCs w:val="20"/>
        </w:rPr>
        <w:tab/>
      </w:r>
      <w:r w:rsidRPr="00295236">
        <w:rPr>
          <w:rFonts w:eastAsia="Times New Roman" w:cs="Times New Roman"/>
          <w:i/>
          <w:iCs/>
          <w:szCs w:val="20"/>
        </w:rPr>
        <w:t>Меры по контролю за источниками</w:t>
      </w:r>
    </w:p>
    <w:p w14:paraId="03F6B265"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Севооборот</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A268CD6"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Контроль за обработкой почвы</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3F5A46F"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Зимние покровные культуры</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1B1F17B"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 xml:space="preserve">Другие меры </w:t>
      </w:r>
      <w:r w:rsidRPr="00295236">
        <w:rPr>
          <w:rFonts w:eastAsia="Times New Roman" w:cs="Times New Roman"/>
          <w:i/>
          <w:iCs/>
          <w:szCs w:val="20"/>
        </w:rPr>
        <w:t>(просьба перечислить)</w:t>
      </w:r>
      <w:r w:rsidRPr="00295236">
        <w:rPr>
          <w:rFonts w:eastAsia="Times New Roman" w:cs="Times New Roman"/>
          <w:szCs w:val="20"/>
        </w:rPr>
        <w:t>: [введите данные]</w:t>
      </w:r>
    </w:p>
    <w:p w14:paraId="4289D1E4" w14:textId="77777777" w:rsidR="000A2EE3" w:rsidRPr="00295236" w:rsidRDefault="000A2EE3" w:rsidP="000A2EE3">
      <w:pPr>
        <w:spacing w:after="120"/>
        <w:ind w:left="1134" w:right="1134" w:firstLine="1134"/>
        <w:jc w:val="both"/>
        <w:rPr>
          <w:rFonts w:eastAsia="Times New Roman" w:cs="Times New Roman"/>
          <w:i/>
          <w:szCs w:val="20"/>
        </w:rPr>
      </w:pPr>
      <w:r w:rsidRPr="00295236">
        <w:rPr>
          <w:rFonts w:eastAsia="Times New Roman" w:cs="Times New Roman"/>
          <w:szCs w:val="20"/>
        </w:rPr>
        <w:tab/>
      </w:r>
      <w:r w:rsidRPr="00295236">
        <w:rPr>
          <w:rFonts w:eastAsia="Times New Roman" w:cs="Times New Roman"/>
          <w:i/>
          <w:iCs/>
          <w:szCs w:val="20"/>
        </w:rPr>
        <w:t>Другие меры</w:t>
      </w:r>
    </w:p>
    <w:p w14:paraId="3C45DDA0"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Буферные/фильтровальные полосы</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F541159"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Восстановление водно-болотных угодий</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72A7573"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proofErr w:type="spellStart"/>
      <w:r w:rsidRPr="00295236">
        <w:rPr>
          <w:rFonts w:eastAsia="Times New Roman" w:cs="Times New Roman"/>
          <w:szCs w:val="20"/>
        </w:rPr>
        <w:t>Седиментационные</w:t>
      </w:r>
      <w:proofErr w:type="spellEnd"/>
      <w:r w:rsidRPr="00295236">
        <w:rPr>
          <w:rFonts w:eastAsia="Times New Roman" w:cs="Times New Roman"/>
          <w:szCs w:val="20"/>
        </w:rPr>
        <w:t xml:space="preserve"> ловушки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2E888C0"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Химические меры</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DD334FE" w14:textId="77777777" w:rsidR="000A2EE3" w:rsidRPr="00295236" w:rsidRDefault="000A2EE3" w:rsidP="000A2EE3">
      <w:pPr>
        <w:spacing w:after="120"/>
        <w:ind w:left="1134" w:right="1134" w:firstLine="1134"/>
        <w:jc w:val="both"/>
        <w:rPr>
          <w:rFonts w:eastAsia="Times New Roman" w:cs="Times New Roman"/>
          <w:szCs w:val="20"/>
        </w:rPr>
      </w:pPr>
      <w:r w:rsidRPr="00295236">
        <w:rPr>
          <w:rFonts w:eastAsia="Times New Roman" w:cs="Times New Roman"/>
          <w:szCs w:val="20"/>
        </w:rPr>
        <w:t xml:space="preserve">Другие меры </w:t>
      </w:r>
      <w:r w:rsidRPr="00295236">
        <w:rPr>
          <w:rFonts w:eastAsia="Times New Roman" w:cs="Times New Roman"/>
          <w:i/>
          <w:iCs/>
          <w:szCs w:val="20"/>
        </w:rPr>
        <w:t>(просьба перечислить)</w:t>
      </w:r>
      <w:r w:rsidRPr="00295236">
        <w:rPr>
          <w:rFonts w:eastAsia="Times New Roman" w:cs="Times New Roman"/>
          <w:szCs w:val="20"/>
        </w:rPr>
        <w:t>: [введите данные]</w:t>
      </w:r>
    </w:p>
    <w:p w14:paraId="0AA4EF3C"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b/>
          <w:bCs/>
          <w:szCs w:val="20"/>
        </w:rPr>
        <w:t>Другие типы мер</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47A870B"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i/>
          <w:iCs/>
          <w:szCs w:val="20"/>
        </w:rPr>
        <w:t>Если используются, то просьба перечислить</w:t>
      </w:r>
      <w:r w:rsidRPr="00295236">
        <w:rPr>
          <w:rFonts w:eastAsia="Times New Roman" w:cs="Times New Roman"/>
          <w:szCs w:val="20"/>
        </w:rPr>
        <w:t>: [введите данные]</w:t>
      </w:r>
    </w:p>
    <w:p w14:paraId="1B9B9E52"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lastRenderedPageBreak/>
        <w:tab/>
      </w:r>
      <w:r w:rsidR="009A3514" w:rsidRPr="00295236">
        <w:rPr>
          <w:rFonts w:eastAsia="Times New Roman" w:cs="Times New Roman"/>
          <w:szCs w:val="20"/>
        </w:rPr>
        <w:t>f</w:t>
      </w:r>
      <w:r w:rsidRPr="00295236">
        <w:rPr>
          <w:rFonts w:eastAsia="Times New Roman" w:cs="Times New Roman"/>
          <w:szCs w:val="20"/>
        </w:rPr>
        <w:t>)</w:t>
      </w:r>
      <w:r w:rsidRPr="00295236">
        <w:rPr>
          <w:rFonts w:eastAsia="Times New Roman" w:cs="Times New Roman"/>
          <w:szCs w:val="20"/>
        </w:rPr>
        <w:tab/>
        <w:t>Какие основные меры принимает ваша страна для повышения эффективности</w:t>
      </w:r>
      <w:r w:rsidRPr="00295236">
        <w:rPr>
          <w:rFonts w:eastAsia="Times New Roman" w:cs="Times New Roman"/>
          <w:b/>
          <w:bCs/>
          <w:szCs w:val="20"/>
        </w:rPr>
        <w:t xml:space="preserve"> </w:t>
      </w:r>
      <w:r w:rsidRPr="00295236">
        <w:rPr>
          <w:rFonts w:eastAsia="Times New Roman" w:cs="Times New Roman"/>
          <w:bCs/>
          <w:szCs w:val="20"/>
        </w:rPr>
        <w:t>распределения и использования</w:t>
      </w:r>
      <w:r w:rsidRPr="00295236">
        <w:rPr>
          <w:rFonts w:eastAsia="Times New Roman" w:cs="Times New Roman"/>
          <w:szCs w:val="20"/>
        </w:rPr>
        <w:t xml:space="preserve"> водных ресурсов? </w:t>
      </w:r>
    </w:p>
    <w:p w14:paraId="3C1563DD" w14:textId="18070443" w:rsidR="000A2EE3" w:rsidRPr="00295236" w:rsidRDefault="000A2EE3" w:rsidP="000A2EE3">
      <w:pPr>
        <w:spacing w:after="120"/>
        <w:ind w:left="1701" w:right="1134"/>
        <w:jc w:val="both"/>
        <w:rPr>
          <w:rFonts w:eastAsia="Times New Roman" w:cs="Times New Roman"/>
          <w:i/>
          <w:szCs w:val="20"/>
        </w:rPr>
      </w:pPr>
      <w:r w:rsidRPr="00295236">
        <w:rPr>
          <w:rFonts w:eastAsia="Times New Roman" w:cs="Times New Roman"/>
          <w:i/>
          <w:iCs/>
          <w:szCs w:val="20"/>
        </w:rPr>
        <w:t xml:space="preserve">Просьба пометить соответствующие позиции (не все из них могут быть </w:t>
      </w:r>
      <w:r w:rsidR="005C01F5" w:rsidRPr="005C01F5">
        <w:rPr>
          <w:rFonts w:eastAsia="Times New Roman" w:cs="Times New Roman"/>
          <w:i/>
          <w:iCs/>
          <w:szCs w:val="20"/>
        </w:rPr>
        <w:t>актуальн</w:t>
      </w:r>
      <w:r w:rsidR="005C01F5" w:rsidRPr="005561E6">
        <w:rPr>
          <w:rFonts w:eastAsia="Times New Roman" w:cs="Times New Roman"/>
          <w:i/>
          <w:iCs/>
          <w:szCs w:val="20"/>
        </w:rPr>
        <w:t>ыми</w:t>
      </w:r>
      <w:r w:rsidRPr="00295236">
        <w:rPr>
          <w:rFonts w:eastAsia="Times New Roman" w:cs="Times New Roman"/>
          <w:i/>
          <w:iCs/>
          <w:szCs w:val="20"/>
        </w:rPr>
        <w:t>):</w:t>
      </w:r>
    </w:p>
    <w:p w14:paraId="1BA4F858"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 xml:space="preserve">Система регулирования водозабора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2D80064"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 xml:space="preserve">Мониторинг и контроль водозаборов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393CD8D"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Определены права на воду</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6841702A"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 xml:space="preserve">Наличие перечня приоритетов </w:t>
      </w:r>
      <w:proofErr w:type="spellStart"/>
      <w:r w:rsidRPr="00295236">
        <w:rPr>
          <w:rFonts w:eastAsia="Times New Roman" w:cs="Times New Roman"/>
          <w:szCs w:val="20"/>
        </w:rPr>
        <w:t>водораспределения</w:t>
      </w:r>
      <w:proofErr w:type="spellEnd"/>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178E236"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proofErr w:type="spellStart"/>
      <w:r w:rsidRPr="00295236">
        <w:rPr>
          <w:rFonts w:eastAsia="Times New Roman" w:cs="Times New Roman"/>
          <w:szCs w:val="20"/>
        </w:rPr>
        <w:t>Водосберегающие</w:t>
      </w:r>
      <w:proofErr w:type="spellEnd"/>
      <w:r w:rsidRPr="00295236">
        <w:rPr>
          <w:rFonts w:eastAsia="Times New Roman" w:cs="Times New Roman"/>
          <w:szCs w:val="20"/>
        </w:rPr>
        <w:t xml:space="preserve"> технологии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58AFB20"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Передовые методы орошения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FD0B55E" w14:textId="21A71D94" w:rsidR="000A2EE3" w:rsidRDefault="000A2EE3" w:rsidP="00E85BC7">
      <w:pPr>
        <w:keepNext/>
        <w:tabs>
          <w:tab w:val="left" w:pos="7938"/>
        </w:tabs>
        <w:spacing w:after="120"/>
        <w:ind w:left="1134" w:right="1841" w:firstLine="1134"/>
        <w:jc w:val="both"/>
      </w:pPr>
      <w:r w:rsidRPr="00295236">
        <w:rPr>
          <w:rFonts w:eastAsia="Times New Roman" w:cs="Times New Roman"/>
          <w:szCs w:val="20"/>
        </w:rPr>
        <w:t>Меры управления потреблением</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B2A6F4A" w14:textId="303F5EC8" w:rsidR="00C241C0" w:rsidRDefault="00C241C0" w:rsidP="00E85BC7">
      <w:pPr>
        <w:keepNext/>
        <w:tabs>
          <w:tab w:val="left" w:pos="7938"/>
        </w:tabs>
        <w:spacing w:after="120"/>
        <w:ind w:left="2268" w:right="1841"/>
        <w:jc w:val="both"/>
      </w:pPr>
      <w:r>
        <w:rPr>
          <w:rFonts w:eastAsia="Times New Roman" w:cs="Times New Roman"/>
          <w:szCs w:val="20"/>
        </w:rPr>
        <w:t>Проводятся консультации с заинтересованными сторонами, в том числе с представителями гражданского общества</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4CAC093" w14:textId="77777777" w:rsidR="000A2EE3" w:rsidRPr="00295236" w:rsidRDefault="000A2EE3" w:rsidP="000A2EE3">
      <w:pPr>
        <w:tabs>
          <w:tab w:val="left" w:pos="7938"/>
        </w:tabs>
        <w:spacing w:after="120"/>
        <w:ind w:left="1134" w:right="1134" w:firstLine="1134"/>
        <w:jc w:val="both"/>
        <w:rPr>
          <w:rFonts w:eastAsia="Times New Roman" w:cs="Times New Roman"/>
          <w:szCs w:val="20"/>
        </w:rPr>
      </w:pPr>
      <w:r w:rsidRPr="00295236">
        <w:rPr>
          <w:rFonts w:eastAsia="Times New Roman" w:cs="Times New Roman"/>
          <w:szCs w:val="20"/>
        </w:rPr>
        <w:t>Другие меры (просьба перечислить)</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14A90AF"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r>
      <w:r w:rsidR="009A3514" w:rsidRPr="00295236">
        <w:rPr>
          <w:rFonts w:eastAsia="Times New Roman" w:cs="Times New Roman"/>
          <w:szCs w:val="20"/>
        </w:rPr>
        <w:t>g</w:t>
      </w:r>
      <w:r w:rsidRPr="00295236">
        <w:rPr>
          <w:rFonts w:eastAsia="Times New Roman" w:cs="Times New Roman"/>
          <w:szCs w:val="20"/>
        </w:rPr>
        <w:t>)</w:t>
      </w:r>
      <w:r w:rsidRPr="00295236">
        <w:rPr>
          <w:rFonts w:eastAsia="Times New Roman" w:cs="Times New Roman"/>
          <w:szCs w:val="20"/>
        </w:rPr>
        <w:tab/>
        <w:t xml:space="preserve">Применяет ли ваша страна экосистемный подход? </w:t>
      </w:r>
    </w:p>
    <w:p w14:paraId="149D55C7"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2F082B7" w14:textId="77777777" w:rsidR="000A2EE3" w:rsidRPr="00295236" w:rsidRDefault="000A2EE3" w:rsidP="000A2EE3">
      <w:pPr>
        <w:spacing w:after="120"/>
        <w:ind w:left="1134" w:right="1134"/>
        <w:jc w:val="both"/>
        <w:rPr>
          <w:rFonts w:eastAsia="Times New Roman" w:cs="Times New Roman"/>
          <w:i/>
          <w:szCs w:val="20"/>
        </w:rPr>
      </w:pP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i/>
          <w:iCs/>
          <w:szCs w:val="20"/>
        </w:rPr>
        <w:t>Если да, то опишите, каким образом она это делает</w:t>
      </w:r>
      <w:r w:rsidRPr="00295236">
        <w:rPr>
          <w:rFonts w:eastAsia="Times New Roman" w:cs="Times New Roman"/>
          <w:szCs w:val="20"/>
        </w:rPr>
        <w:t>: [введите данные]</w:t>
      </w:r>
    </w:p>
    <w:p w14:paraId="0FD39501" w14:textId="603B2A3F"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ab/>
      </w:r>
      <w:r w:rsidR="009A3514" w:rsidRPr="00295236">
        <w:rPr>
          <w:rFonts w:eastAsia="Times New Roman" w:cs="Times New Roman"/>
          <w:szCs w:val="20"/>
        </w:rPr>
        <w:t>h</w:t>
      </w:r>
      <w:r w:rsidRPr="00295236">
        <w:rPr>
          <w:rFonts w:eastAsia="Times New Roman" w:cs="Times New Roman"/>
          <w:szCs w:val="20"/>
        </w:rPr>
        <w:t>)</w:t>
      </w:r>
      <w:r w:rsidRPr="00295236">
        <w:rPr>
          <w:rFonts w:eastAsia="Times New Roman" w:cs="Times New Roman"/>
          <w:szCs w:val="20"/>
        </w:rPr>
        <w:tab/>
        <w:t xml:space="preserve">Принимает ли ваша страна конкретные меры по предотвращению загрязнения </w:t>
      </w:r>
      <w:r w:rsidR="003E75C0">
        <w:rPr>
          <w:rFonts w:eastAsia="Times New Roman" w:cs="Times New Roman"/>
          <w:szCs w:val="20"/>
        </w:rPr>
        <w:t>подземных</w:t>
      </w:r>
      <w:r w:rsidR="003E75C0" w:rsidRPr="00295236">
        <w:rPr>
          <w:rFonts w:eastAsia="Times New Roman" w:cs="Times New Roman"/>
          <w:szCs w:val="20"/>
        </w:rPr>
        <w:t xml:space="preserve"> </w:t>
      </w:r>
      <w:r w:rsidRPr="00295236">
        <w:rPr>
          <w:rFonts w:eastAsia="Times New Roman" w:cs="Times New Roman"/>
          <w:szCs w:val="20"/>
        </w:rPr>
        <w:t>вод?</w:t>
      </w:r>
    </w:p>
    <w:p w14:paraId="4307F7D8" w14:textId="77777777"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3BBE0F4"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i/>
          <w:iCs/>
          <w:szCs w:val="20"/>
        </w:rPr>
        <w:t xml:space="preserve">Если да, то </w:t>
      </w:r>
      <w:r w:rsidRPr="00295236">
        <w:rPr>
          <w:rFonts w:eastAsia="Times New Roman" w:cs="Times New Roman"/>
          <w:bCs/>
          <w:i/>
          <w:iCs/>
          <w:szCs w:val="20"/>
        </w:rPr>
        <w:t>кратко опишите</w:t>
      </w:r>
      <w:r w:rsidRPr="00295236">
        <w:rPr>
          <w:rFonts w:eastAsia="Times New Roman" w:cs="Times New Roman"/>
          <w:i/>
          <w:iCs/>
          <w:szCs w:val="20"/>
        </w:rPr>
        <w:t xml:space="preserve"> наиболее важные меры</w:t>
      </w:r>
      <w:r w:rsidRPr="00295236">
        <w:rPr>
          <w:rFonts w:eastAsia="Times New Roman" w:cs="Times New Roman"/>
          <w:szCs w:val="20"/>
        </w:rPr>
        <w:t>: [введите данные]</w:t>
      </w:r>
    </w:p>
    <w:p w14:paraId="79B1AF0D" w14:textId="77777777" w:rsidR="000A2EE3" w:rsidRPr="00295236" w:rsidRDefault="000A2EE3" w:rsidP="000A2EE3">
      <w:pPr>
        <w:keepNext/>
        <w:keepLines/>
        <w:spacing w:after="120"/>
        <w:ind w:left="1701" w:right="1134" w:hanging="567"/>
        <w:jc w:val="both"/>
        <w:rPr>
          <w:rFonts w:eastAsia="Times New Roman" w:cs="Times New Roman"/>
          <w:szCs w:val="20"/>
        </w:rPr>
      </w:pPr>
      <w:r w:rsidRPr="00295236">
        <w:rPr>
          <w:rFonts w:eastAsia="Times New Roman" w:cs="Times New Roman"/>
          <w:szCs w:val="20"/>
        </w:rPr>
        <w:t>2.</w:t>
      </w:r>
      <w:r w:rsidRPr="00295236">
        <w:rPr>
          <w:rFonts w:eastAsia="Times New Roman" w:cs="Times New Roman"/>
          <w:szCs w:val="20"/>
        </w:rPr>
        <w:tab/>
        <w:t xml:space="preserve">Требуют ли ваши </w:t>
      </w:r>
      <w:r w:rsidRPr="00295236">
        <w:rPr>
          <w:rFonts w:eastAsia="Times New Roman" w:cs="Times New Roman"/>
          <w:bCs/>
          <w:szCs w:val="20"/>
        </w:rPr>
        <w:t>внутренние законы</w:t>
      </w:r>
      <w:r w:rsidRPr="00295236">
        <w:rPr>
          <w:rFonts w:eastAsia="Times New Roman" w:cs="Times New Roman"/>
          <w:szCs w:val="20"/>
        </w:rPr>
        <w:t xml:space="preserve"> проведения трансграничной оценки воздействия на окружающую среду (ОВОС)?</w:t>
      </w:r>
    </w:p>
    <w:p w14:paraId="309591B1" w14:textId="77777777" w:rsidR="000A2EE3" w:rsidRPr="00295236" w:rsidRDefault="000A2EE3" w:rsidP="000A2EE3">
      <w:pPr>
        <w:keepNext/>
        <w:keepLines/>
        <w:spacing w:after="120"/>
        <w:ind w:left="1134" w:right="1134"/>
        <w:jc w:val="both"/>
        <w:rPr>
          <w:rFonts w:eastAsia="Times New Roman" w:cs="Times New Roman"/>
          <w:b/>
          <w:szCs w:val="20"/>
        </w:rPr>
      </w:pPr>
      <w:r w:rsidRPr="00295236">
        <w:rPr>
          <w:rFonts w:eastAsia="Times New Roman" w:cs="Times New Roman"/>
          <w:szCs w:val="20"/>
        </w:rPr>
        <w:tab/>
      </w:r>
      <w:r w:rsidRPr="00295236">
        <w:rPr>
          <w:rFonts w:eastAsia="Times New Roman" w:cs="Times New Roman"/>
          <w:szCs w:val="20"/>
        </w:rPr>
        <w:tab/>
        <w:t xml:space="preserve">Да </w:t>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r w:rsidRPr="00295236">
        <w:rPr>
          <w:rFonts w:eastAsia="Times New Roman" w:cs="Times New Roman"/>
          <w:szCs w:val="20"/>
        </w:rPr>
        <w:t xml:space="preserve">/Нет </w:t>
      </w:r>
    </w:p>
    <w:p w14:paraId="7502F276" w14:textId="77777777" w:rsidR="000A2EE3" w:rsidRPr="00295236" w:rsidRDefault="000A2EE3" w:rsidP="004C0F4F">
      <w:pPr>
        <w:spacing w:after="120"/>
        <w:ind w:left="1701" w:right="1134" w:hanging="567"/>
        <w:jc w:val="both"/>
        <w:rPr>
          <w:rFonts w:eastAsia="Times New Roman" w:cs="Times New Roman"/>
          <w:szCs w:val="20"/>
        </w:rPr>
      </w:pPr>
      <w:r w:rsidRPr="00295236">
        <w:rPr>
          <w:rFonts w:eastAsia="Times New Roman" w:cs="Times New Roman"/>
          <w:szCs w:val="20"/>
        </w:rPr>
        <w:tab/>
      </w:r>
      <w:r w:rsidRPr="00295236">
        <w:rPr>
          <w:rFonts w:eastAsia="Times New Roman" w:cs="Times New Roman"/>
          <w:szCs w:val="20"/>
        </w:rPr>
        <w:tab/>
      </w:r>
      <w:r w:rsidRPr="00295236">
        <w:rPr>
          <w:rFonts w:eastAsia="Times New Roman" w:cs="Times New Roman"/>
          <w:i/>
          <w:iCs/>
          <w:szCs w:val="20"/>
        </w:rPr>
        <w:t xml:space="preserve">Если да, то просьба </w:t>
      </w:r>
      <w:r w:rsidRPr="00295236">
        <w:rPr>
          <w:rFonts w:eastAsia="Times New Roman" w:cs="Times New Roman"/>
          <w:bCs/>
          <w:i/>
          <w:iCs/>
          <w:szCs w:val="20"/>
        </w:rPr>
        <w:t>кратко описать</w:t>
      </w:r>
      <w:r w:rsidRPr="00295236">
        <w:rPr>
          <w:rFonts w:eastAsia="Times New Roman" w:cs="Times New Roman"/>
          <w:i/>
          <w:iCs/>
          <w:szCs w:val="20"/>
        </w:rPr>
        <w:t xml:space="preserve"> законодательную базу </w:t>
      </w:r>
      <w:r w:rsidRPr="00295236">
        <w:rPr>
          <w:rFonts w:eastAsia="Times New Roman" w:cs="Times New Roman"/>
          <w:bCs/>
          <w:i/>
          <w:iCs/>
          <w:szCs w:val="20"/>
        </w:rPr>
        <w:t>и любые соответствующие процедуры ее применени</w:t>
      </w:r>
      <w:r w:rsidRPr="00295236">
        <w:rPr>
          <w:rFonts w:eastAsia="Times New Roman" w:cs="Times New Roman"/>
          <w:bCs/>
          <w:szCs w:val="20"/>
        </w:rPr>
        <w:t>я</w:t>
      </w:r>
      <w:r w:rsidRPr="00295236">
        <w:rPr>
          <w:rFonts w:eastAsia="Times New Roman" w:cs="Times New Roman"/>
          <w:szCs w:val="20"/>
        </w:rPr>
        <w:t>. [введите данные]</w:t>
      </w:r>
    </w:p>
    <w:p w14:paraId="0D1C9DCB" w14:textId="73C29A67" w:rsidR="0040548C" w:rsidRDefault="000A2EE3" w:rsidP="000A2EE3">
      <w:pPr>
        <w:spacing w:after="120"/>
        <w:ind w:left="1701" w:right="1134"/>
        <w:jc w:val="both"/>
        <w:rPr>
          <w:rFonts w:eastAsia="Times New Roman" w:cs="Times New Roman"/>
          <w:bCs/>
          <w:szCs w:val="20"/>
        </w:rPr>
      </w:pPr>
      <w:r w:rsidRPr="00295236">
        <w:rPr>
          <w:rFonts w:eastAsia="Times New Roman" w:cs="Times New Roman"/>
          <w:bCs/>
          <w:i/>
          <w:iCs/>
          <w:szCs w:val="20"/>
        </w:rPr>
        <w:t>Если нет, то предусматривают ли другие меры проведение трансграничной ОВОС?</w:t>
      </w:r>
      <w:r w:rsidRPr="00295236">
        <w:rPr>
          <w:rFonts w:eastAsia="Times New Roman" w:cs="Times New Roman"/>
          <w:szCs w:val="20"/>
        </w:rPr>
        <w:t xml:space="preserve"> </w:t>
      </w:r>
      <w:r w:rsidRPr="00295236">
        <w:rPr>
          <w:rFonts w:eastAsia="Times New Roman" w:cs="Times New Roman"/>
          <w:bCs/>
          <w:szCs w:val="20"/>
        </w:rPr>
        <w:t>[введите данные]</w:t>
      </w:r>
    </w:p>
    <w:p w14:paraId="05ADB342" w14:textId="728AE979" w:rsidR="000A2EE3" w:rsidRPr="00295236" w:rsidRDefault="0040548C" w:rsidP="00385027">
      <w:pPr>
        <w:suppressAutoHyphens w:val="0"/>
        <w:spacing w:line="240" w:lineRule="auto"/>
        <w:rPr>
          <w:rFonts w:eastAsia="Times New Roman" w:cs="Times New Roman"/>
          <w:bCs/>
          <w:szCs w:val="20"/>
        </w:rPr>
      </w:pPr>
      <w:r>
        <w:rPr>
          <w:rFonts w:eastAsia="Times New Roman" w:cs="Times New Roman"/>
          <w:bCs/>
          <w:szCs w:val="20"/>
        </w:rPr>
        <w:br w:type="page"/>
      </w:r>
    </w:p>
    <w:p w14:paraId="1DDE3137" w14:textId="77777777" w:rsidR="000A2EE3" w:rsidRPr="00295236" w:rsidRDefault="000A2EE3" w:rsidP="000A2EE3">
      <w:pPr>
        <w:pStyle w:val="H23GR"/>
      </w:pPr>
      <w:r w:rsidRPr="00295236">
        <w:lastRenderedPageBreak/>
        <w:tab/>
        <w:t>IV.</w:t>
      </w:r>
      <w:r w:rsidRPr="00295236">
        <w:tab/>
        <w:t>Заключительные вопросы</w:t>
      </w:r>
    </w:p>
    <w:p w14:paraId="7012D4DB" w14:textId="77777777" w:rsidR="000A2EE3" w:rsidRPr="00295236" w:rsidRDefault="000A2EE3" w:rsidP="000A2EE3">
      <w:pPr>
        <w:spacing w:after="120"/>
        <w:ind w:left="1701" w:right="1134" w:hanging="567"/>
        <w:jc w:val="both"/>
        <w:rPr>
          <w:rFonts w:eastAsia="Times New Roman" w:cs="Times New Roman"/>
          <w:szCs w:val="20"/>
        </w:rPr>
      </w:pPr>
      <w:r w:rsidRPr="00295236">
        <w:rPr>
          <w:rFonts w:eastAsia="Times New Roman" w:cs="Times New Roman"/>
          <w:szCs w:val="20"/>
        </w:rPr>
        <w:t>1.</w:t>
      </w:r>
      <w:r w:rsidRPr="00295236">
        <w:rPr>
          <w:rFonts w:eastAsia="Times New Roman" w:cs="Times New Roman"/>
          <w:szCs w:val="20"/>
        </w:rPr>
        <w:tab/>
        <w:t xml:space="preserve">Каковы основные проблемы, с которыми сталкивается ваша страна при осуществлении сотрудничества в области трансграничных вод? </w:t>
      </w:r>
    </w:p>
    <w:p w14:paraId="1D7CD982" w14:textId="0467D835" w:rsidR="000A2EE3" w:rsidRPr="00295236" w:rsidRDefault="000A2EE3" w:rsidP="000A2EE3">
      <w:pPr>
        <w:tabs>
          <w:tab w:val="left" w:pos="2268"/>
          <w:tab w:val="left" w:pos="7938"/>
        </w:tabs>
        <w:spacing w:after="120"/>
        <w:ind w:left="1134" w:right="1134" w:firstLine="1134"/>
        <w:rPr>
          <w:rFonts w:eastAsia="Times New Roman" w:cs="Times New Roman"/>
          <w:bCs/>
          <w:szCs w:val="20"/>
        </w:rPr>
      </w:pPr>
      <w:r w:rsidRPr="00295236">
        <w:rPr>
          <w:rFonts w:eastAsia="Times New Roman" w:cs="Times New Roman"/>
          <w:bCs/>
          <w:szCs w:val="20"/>
        </w:rPr>
        <w:t>Различия между национальн</w:t>
      </w:r>
      <w:r w:rsidR="0037374C">
        <w:rPr>
          <w:rFonts w:eastAsia="Times New Roman" w:cs="Times New Roman"/>
          <w:bCs/>
          <w:szCs w:val="20"/>
        </w:rPr>
        <w:t>ыми</w:t>
      </w:r>
      <w:r w:rsidRPr="00295236">
        <w:rPr>
          <w:rFonts w:eastAsia="Times New Roman" w:cs="Times New Roman"/>
          <w:bCs/>
          <w:szCs w:val="20"/>
        </w:rPr>
        <w:t xml:space="preserve"> административн</w:t>
      </w:r>
      <w:r w:rsidR="0037374C">
        <w:rPr>
          <w:rFonts w:eastAsia="Times New Roman" w:cs="Times New Roman"/>
          <w:bCs/>
          <w:szCs w:val="20"/>
        </w:rPr>
        <w:t>ыми</w:t>
      </w:r>
      <w:r w:rsidRPr="00295236">
        <w:rPr>
          <w:rFonts w:eastAsia="Times New Roman" w:cs="Times New Roman"/>
          <w:bCs/>
          <w:szCs w:val="20"/>
        </w:rPr>
        <w:t xml:space="preserve"> </w:t>
      </w:r>
      <w:r w:rsidRPr="00295236">
        <w:rPr>
          <w:rFonts w:eastAsia="Times New Roman" w:cs="Times New Roman"/>
          <w:bCs/>
          <w:szCs w:val="20"/>
        </w:rPr>
        <w:br/>
      </w:r>
      <w:r w:rsidRPr="00295236">
        <w:rPr>
          <w:rFonts w:eastAsia="Times New Roman" w:cs="Times New Roman"/>
          <w:bCs/>
          <w:szCs w:val="20"/>
        </w:rPr>
        <w:tab/>
        <w:t>и правов</w:t>
      </w:r>
      <w:r w:rsidR="0037374C">
        <w:rPr>
          <w:rFonts w:eastAsia="Times New Roman" w:cs="Times New Roman"/>
          <w:bCs/>
          <w:szCs w:val="20"/>
        </w:rPr>
        <w:t>ыми</w:t>
      </w:r>
      <w:r w:rsidRPr="00295236">
        <w:rPr>
          <w:rFonts w:eastAsia="Times New Roman" w:cs="Times New Roman"/>
          <w:bCs/>
          <w:szCs w:val="20"/>
        </w:rPr>
        <w:t xml:space="preserve"> системами</w:t>
      </w:r>
      <w:r w:rsidR="0037374C">
        <w:rPr>
          <w:rFonts w:eastAsia="Times New Roman" w:cs="Times New Roman"/>
          <w:bCs/>
          <w:szCs w:val="20"/>
        </w:rPr>
        <w:t xml:space="preserve"> государств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9B1251E"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Отсутствие соответствующих данных и информации</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BE9E861"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Трудности с обменом данными и информацией</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784D470"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Секторальная раздробленность на национальном уровне</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1DD6A8A0"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Языковой барьер</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F0FD718"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Ресурсные ограничения</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DBB8CCF" w14:textId="77777777" w:rsidR="000A2EE3" w:rsidRPr="00295236" w:rsidRDefault="000A2EE3" w:rsidP="000A2EE3">
      <w:pPr>
        <w:tabs>
          <w:tab w:val="left" w:pos="2268"/>
          <w:tab w:val="left" w:pos="7938"/>
        </w:tabs>
        <w:spacing w:after="120"/>
        <w:ind w:left="1134" w:right="1134" w:firstLine="1134"/>
        <w:rPr>
          <w:rFonts w:eastAsia="Times New Roman" w:cs="Times New Roman"/>
          <w:bCs/>
          <w:szCs w:val="20"/>
        </w:rPr>
      </w:pPr>
      <w:r w:rsidRPr="00295236">
        <w:rPr>
          <w:rFonts w:eastAsia="Times New Roman" w:cs="Times New Roman"/>
          <w:bCs/>
          <w:szCs w:val="20"/>
        </w:rPr>
        <w:t xml:space="preserve">Экологические проблемы, например экстремальные </w:t>
      </w:r>
      <w:r w:rsidRPr="00295236">
        <w:rPr>
          <w:rFonts w:eastAsia="Times New Roman" w:cs="Times New Roman"/>
          <w:bCs/>
          <w:szCs w:val="20"/>
        </w:rPr>
        <w:br/>
      </w:r>
      <w:r w:rsidRPr="00295236">
        <w:rPr>
          <w:rFonts w:eastAsia="Times New Roman" w:cs="Times New Roman"/>
          <w:bCs/>
          <w:szCs w:val="20"/>
        </w:rPr>
        <w:tab/>
        <w:t>явления</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0F15B9EB"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Соображения суверенитета</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F8A223E" w14:textId="77777777" w:rsidR="000A2EE3" w:rsidRPr="00295236" w:rsidRDefault="000A2EE3" w:rsidP="009A3514">
      <w:pPr>
        <w:spacing w:after="120"/>
        <w:ind w:left="2268" w:right="1134"/>
        <w:rPr>
          <w:rFonts w:eastAsia="Times New Roman" w:cs="Times New Roman"/>
          <w:bCs/>
          <w:szCs w:val="20"/>
        </w:rPr>
      </w:pPr>
      <w:r w:rsidRPr="00295236">
        <w:rPr>
          <w:rFonts w:eastAsia="Times New Roman" w:cs="Times New Roman"/>
          <w:szCs w:val="20"/>
        </w:rPr>
        <w:tab/>
      </w:r>
      <w:r w:rsidRPr="00295236">
        <w:rPr>
          <w:rFonts w:eastAsia="Times New Roman" w:cs="Times New Roman"/>
          <w:bCs/>
          <w:szCs w:val="20"/>
        </w:rPr>
        <w:t>Просьба перечислить другие проблемы и/или представить дополнительную информацию: [введите данные]</w:t>
      </w:r>
    </w:p>
    <w:p w14:paraId="0150955F" w14:textId="77777777" w:rsidR="000A2EE3" w:rsidRPr="00295236" w:rsidRDefault="000A2EE3" w:rsidP="000A2EE3">
      <w:pPr>
        <w:spacing w:after="120"/>
        <w:ind w:left="1701" w:right="1134" w:hanging="567"/>
        <w:jc w:val="both"/>
        <w:rPr>
          <w:rFonts w:eastAsia="Times New Roman" w:cs="Times New Roman"/>
          <w:strike/>
          <w:szCs w:val="20"/>
        </w:rPr>
      </w:pPr>
      <w:r w:rsidRPr="00295236">
        <w:rPr>
          <w:rFonts w:eastAsia="Times New Roman" w:cs="Times New Roman"/>
          <w:szCs w:val="20"/>
        </w:rPr>
        <w:t>2.</w:t>
      </w:r>
      <w:r w:rsidRPr="00295236">
        <w:rPr>
          <w:rFonts w:eastAsia="Times New Roman" w:cs="Times New Roman"/>
          <w:szCs w:val="20"/>
        </w:rPr>
        <w:tab/>
        <w:t xml:space="preserve">Каковы основные достижения в деле сотрудничества в области трансграничных вод? </w:t>
      </w:r>
    </w:p>
    <w:p w14:paraId="0B7EFFC2" w14:textId="77777777" w:rsidR="000A2EE3" w:rsidRPr="00295236" w:rsidRDefault="000A2EE3" w:rsidP="000A2EE3">
      <w:pPr>
        <w:keepNext/>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Улучшение управления водными ресурсами</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2266955" w14:textId="77777777" w:rsidR="000A2EE3" w:rsidRPr="00295236" w:rsidRDefault="000A2EE3" w:rsidP="000A2EE3">
      <w:pPr>
        <w:tabs>
          <w:tab w:val="left" w:pos="2268"/>
          <w:tab w:val="left" w:pos="7938"/>
        </w:tabs>
        <w:spacing w:after="120"/>
        <w:ind w:left="1134" w:right="1134" w:firstLine="1134"/>
        <w:rPr>
          <w:rFonts w:eastAsia="Times New Roman" w:cs="Times New Roman"/>
          <w:bCs/>
          <w:szCs w:val="20"/>
        </w:rPr>
      </w:pPr>
      <w:r w:rsidRPr="00295236">
        <w:rPr>
          <w:rFonts w:eastAsia="Times New Roman" w:cs="Times New Roman"/>
          <w:bCs/>
          <w:szCs w:val="20"/>
        </w:rPr>
        <w:t xml:space="preserve">Усиление региональной интеграции, т. е. вне тематики </w:t>
      </w:r>
      <w:r w:rsidRPr="00295236">
        <w:rPr>
          <w:rFonts w:eastAsia="Times New Roman" w:cs="Times New Roman"/>
          <w:bCs/>
          <w:szCs w:val="20"/>
        </w:rPr>
        <w:br/>
      </w:r>
      <w:r w:rsidRPr="00295236">
        <w:rPr>
          <w:rFonts w:eastAsia="Times New Roman" w:cs="Times New Roman"/>
          <w:bCs/>
          <w:szCs w:val="20"/>
        </w:rPr>
        <w:tab/>
        <w:t>водных ресурсов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6A3952B"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Достижение договоренностей о сотрудничестве</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C9E660E"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Принятие совместных планов и программ</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3BDF790"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Долгосрочное и устойчивое сотрудничество</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9CF05EF"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Финансовая поддержка совместных мероприятий</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26238BA0" w14:textId="77777777" w:rsidR="000A2EE3" w:rsidRPr="00295236" w:rsidRDefault="000A2EE3" w:rsidP="000A2EE3">
      <w:pPr>
        <w:tabs>
          <w:tab w:val="left" w:pos="2268"/>
          <w:tab w:val="left" w:pos="7938"/>
        </w:tabs>
        <w:spacing w:after="120"/>
        <w:ind w:left="1134" w:right="1134" w:firstLine="1134"/>
        <w:rPr>
          <w:rFonts w:eastAsia="Times New Roman" w:cs="Times New Roman"/>
          <w:bCs/>
          <w:szCs w:val="20"/>
        </w:rPr>
      </w:pPr>
      <w:r w:rsidRPr="00295236">
        <w:rPr>
          <w:rFonts w:eastAsia="Times New Roman" w:cs="Times New Roman"/>
          <w:bCs/>
          <w:szCs w:val="20"/>
        </w:rPr>
        <w:t xml:space="preserve">Укрепление политической воли к сотрудничеству </w:t>
      </w:r>
      <w:r w:rsidRPr="00295236">
        <w:rPr>
          <w:rFonts w:eastAsia="Times New Roman" w:cs="Times New Roman"/>
          <w:bCs/>
          <w:szCs w:val="20"/>
        </w:rPr>
        <w:br/>
      </w:r>
      <w:r w:rsidRPr="00295236">
        <w:rPr>
          <w:rFonts w:eastAsia="Times New Roman" w:cs="Times New Roman"/>
          <w:bCs/>
          <w:szCs w:val="20"/>
        </w:rPr>
        <w:tab/>
        <w:t>в области трансграничных водных ресурсов</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3CB03EE2"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Углубление знаний и понимания</w:t>
      </w:r>
      <w:r w:rsidRPr="00295236">
        <w:rPr>
          <w:rFonts w:eastAsia="Times New Roman" w:cs="Times New Roman"/>
          <w:szCs w:val="20"/>
        </w:rPr>
        <w:t xml:space="preserve"> </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50694210"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Избежание споров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7118311B" w14:textId="77777777" w:rsidR="000A2EE3" w:rsidRPr="00295236" w:rsidRDefault="000A2EE3" w:rsidP="000A2EE3">
      <w:pPr>
        <w:tabs>
          <w:tab w:val="left" w:pos="7938"/>
        </w:tabs>
        <w:spacing w:after="120"/>
        <w:ind w:left="1134" w:right="1134" w:firstLine="1134"/>
        <w:jc w:val="both"/>
        <w:rPr>
          <w:rFonts w:eastAsia="Times New Roman" w:cs="Times New Roman"/>
          <w:b/>
          <w:bCs/>
          <w:szCs w:val="20"/>
        </w:rPr>
      </w:pPr>
      <w:r w:rsidRPr="00295236">
        <w:rPr>
          <w:rFonts w:eastAsia="Times New Roman" w:cs="Times New Roman"/>
          <w:bCs/>
          <w:szCs w:val="20"/>
        </w:rPr>
        <w:t>Вовлечение заинтересованных субъектов</w:t>
      </w:r>
      <w:r w:rsidRPr="00295236">
        <w:rPr>
          <w:rFonts w:eastAsia="Times New Roman" w:cs="Times New Roman"/>
          <w:szCs w:val="20"/>
        </w:rPr>
        <w:tab/>
      </w:r>
      <w:r w:rsidRPr="00295236">
        <w:fldChar w:fldCharType="begin">
          <w:ffData>
            <w:name w:val="Check13"/>
            <w:enabled/>
            <w:calcOnExit w:val="0"/>
            <w:checkBox>
              <w:sizeAuto/>
              <w:default w:val="0"/>
            </w:checkBox>
          </w:ffData>
        </w:fldChar>
      </w:r>
      <w:r w:rsidRPr="00295236">
        <w:instrText xml:space="preserve"> FORMCHECKBOX </w:instrText>
      </w:r>
      <w:r w:rsidR="005236F9">
        <w:fldChar w:fldCharType="separate"/>
      </w:r>
      <w:r w:rsidRPr="00295236">
        <w:fldChar w:fldCharType="end"/>
      </w:r>
    </w:p>
    <w:p w14:paraId="4820DC15" w14:textId="77777777" w:rsidR="000A2EE3" w:rsidRPr="00295236" w:rsidRDefault="000A2EE3" w:rsidP="000A2EE3">
      <w:pPr>
        <w:spacing w:after="120"/>
        <w:ind w:left="1701" w:right="1134"/>
        <w:jc w:val="both"/>
        <w:rPr>
          <w:rFonts w:eastAsia="Times New Roman" w:cs="Times New Roman"/>
          <w:szCs w:val="20"/>
        </w:rPr>
      </w:pPr>
      <w:r w:rsidRPr="00295236">
        <w:rPr>
          <w:rFonts w:eastAsia="Times New Roman" w:cs="Times New Roman"/>
          <w:szCs w:val="20"/>
        </w:rPr>
        <w:t>Просьба перечислить другие достижения, ключевые факторы достижения успеха и/или представить конкретные примеры: [введите данные]</w:t>
      </w:r>
    </w:p>
    <w:p w14:paraId="2FA7F476" w14:textId="77777777" w:rsidR="000A2EE3" w:rsidRPr="00295236" w:rsidRDefault="000A2EE3" w:rsidP="000A2EE3">
      <w:pPr>
        <w:spacing w:after="120"/>
        <w:ind w:left="1701" w:right="1134" w:hanging="567"/>
        <w:jc w:val="both"/>
        <w:rPr>
          <w:rFonts w:eastAsia="Times New Roman" w:cs="Times New Roman"/>
          <w:bCs/>
          <w:szCs w:val="20"/>
        </w:rPr>
      </w:pPr>
      <w:r w:rsidRPr="00295236">
        <w:rPr>
          <w:rFonts w:eastAsia="Times New Roman" w:cs="Times New Roman"/>
          <w:szCs w:val="20"/>
        </w:rPr>
        <w:t>3.</w:t>
      </w:r>
      <w:r w:rsidRPr="00295236">
        <w:rPr>
          <w:rFonts w:eastAsia="Times New Roman" w:cs="Times New Roman"/>
          <w:szCs w:val="20"/>
        </w:rPr>
        <w:tab/>
        <w:t xml:space="preserve">Просьба </w:t>
      </w:r>
      <w:r w:rsidRPr="00295236">
        <w:rPr>
          <w:rFonts w:eastAsia="Times New Roman" w:cs="Times New Roman"/>
          <w:bCs/>
          <w:szCs w:val="20"/>
        </w:rPr>
        <w:t>указать, с какими учреждениями проводились консультации при заполнении данного вопросника</w:t>
      </w:r>
      <w:r w:rsidRPr="00295236">
        <w:rPr>
          <w:rFonts w:eastAsia="Times New Roman" w:cs="Times New Roman"/>
          <w:szCs w:val="20"/>
        </w:rPr>
        <w:t xml:space="preserve"> </w:t>
      </w:r>
    </w:p>
    <w:p w14:paraId="595A1CBF"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Совместный орган или механизм</w:t>
      </w:r>
      <w:r w:rsidRPr="00295236">
        <w:rPr>
          <w:rFonts w:eastAsia="Times New Roman" w:cs="Times New Roman"/>
          <w:szCs w:val="20"/>
        </w:rPr>
        <w:tab/>
      </w:r>
      <w:r w:rsidRPr="00295236">
        <w:rPr>
          <w:bCs/>
        </w:rPr>
        <w:fldChar w:fldCharType="begin">
          <w:ffData>
            <w:name w:val="Check13"/>
            <w:enabled/>
            <w:calcOnExit w:val="0"/>
            <w:checkBox>
              <w:sizeAuto/>
              <w:default w:val="0"/>
            </w:checkBox>
          </w:ffData>
        </w:fldChar>
      </w:r>
      <w:r w:rsidRPr="00295236">
        <w:rPr>
          <w:bCs/>
        </w:rPr>
        <w:instrText xml:space="preserve"> FORMCHECKBOX </w:instrText>
      </w:r>
      <w:r w:rsidR="005236F9">
        <w:rPr>
          <w:bCs/>
        </w:rPr>
      </w:r>
      <w:r w:rsidR="005236F9">
        <w:rPr>
          <w:bCs/>
        </w:rPr>
        <w:fldChar w:fldCharType="separate"/>
      </w:r>
      <w:r w:rsidRPr="00295236">
        <w:rPr>
          <w:bCs/>
        </w:rPr>
        <w:fldChar w:fldCharType="end"/>
      </w:r>
    </w:p>
    <w:p w14:paraId="710DA8F8" w14:textId="77777777" w:rsidR="000A2EE3" w:rsidRPr="00295236" w:rsidRDefault="000A2EE3" w:rsidP="000A2EE3">
      <w:pPr>
        <w:tabs>
          <w:tab w:val="left" w:pos="2268"/>
          <w:tab w:val="left" w:pos="7938"/>
        </w:tabs>
        <w:spacing w:after="120"/>
        <w:ind w:left="1134" w:right="1134" w:firstLine="1134"/>
        <w:rPr>
          <w:rFonts w:eastAsia="Times New Roman" w:cs="Times New Roman"/>
          <w:bCs/>
          <w:szCs w:val="20"/>
        </w:rPr>
      </w:pPr>
      <w:r w:rsidRPr="00295236">
        <w:rPr>
          <w:rFonts w:eastAsia="Times New Roman" w:cs="Times New Roman"/>
          <w:bCs/>
          <w:szCs w:val="20"/>
        </w:rPr>
        <w:t xml:space="preserve">Другие прибрежные страны или страны общих </w:t>
      </w:r>
      <w:r w:rsidRPr="00295236">
        <w:rPr>
          <w:rFonts w:eastAsia="Times New Roman" w:cs="Times New Roman"/>
          <w:bCs/>
          <w:szCs w:val="20"/>
        </w:rPr>
        <w:br/>
      </w:r>
      <w:r w:rsidRPr="00295236">
        <w:rPr>
          <w:rFonts w:eastAsia="Times New Roman" w:cs="Times New Roman"/>
          <w:bCs/>
          <w:szCs w:val="20"/>
        </w:rPr>
        <w:tab/>
        <w:t>водоносных горизонтов</w:t>
      </w:r>
      <w:r w:rsidRPr="00295236">
        <w:rPr>
          <w:rFonts w:eastAsia="Times New Roman" w:cs="Times New Roman"/>
          <w:szCs w:val="20"/>
        </w:rPr>
        <w:tab/>
      </w:r>
      <w:r w:rsidRPr="00295236">
        <w:rPr>
          <w:bCs/>
        </w:rPr>
        <w:fldChar w:fldCharType="begin">
          <w:ffData>
            <w:name w:val="Check13"/>
            <w:enabled/>
            <w:calcOnExit w:val="0"/>
            <w:checkBox>
              <w:sizeAuto/>
              <w:default w:val="0"/>
            </w:checkBox>
          </w:ffData>
        </w:fldChar>
      </w:r>
      <w:r w:rsidRPr="00295236">
        <w:rPr>
          <w:bCs/>
        </w:rPr>
        <w:instrText xml:space="preserve"> FORMCHECKBOX </w:instrText>
      </w:r>
      <w:r w:rsidR="005236F9">
        <w:rPr>
          <w:bCs/>
        </w:rPr>
      </w:r>
      <w:r w:rsidR="005236F9">
        <w:rPr>
          <w:bCs/>
        </w:rPr>
        <w:fldChar w:fldCharType="separate"/>
      </w:r>
      <w:r w:rsidRPr="00295236">
        <w:rPr>
          <w:bCs/>
        </w:rPr>
        <w:fldChar w:fldCharType="end"/>
      </w:r>
    </w:p>
    <w:p w14:paraId="34182D47"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Национальный водохозяйственный орган</w:t>
      </w:r>
      <w:r w:rsidRPr="00295236">
        <w:rPr>
          <w:rFonts w:eastAsia="Times New Roman" w:cs="Times New Roman"/>
          <w:szCs w:val="20"/>
        </w:rPr>
        <w:tab/>
      </w:r>
      <w:r w:rsidRPr="00295236">
        <w:rPr>
          <w:bCs/>
        </w:rPr>
        <w:fldChar w:fldCharType="begin">
          <w:ffData>
            <w:name w:val="Check13"/>
            <w:enabled/>
            <w:calcOnExit w:val="0"/>
            <w:checkBox>
              <w:sizeAuto/>
              <w:default w:val="0"/>
            </w:checkBox>
          </w:ffData>
        </w:fldChar>
      </w:r>
      <w:r w:rsidRPr="00295236">
        <w:rPr>
          <w:bCs/>
        </w:rPr>
        <w:instrText xml:space="preserve"> FORMCHECKBOX </w:instrText>
      </w:r>
      <w:r w:rsidR="005236F9">
        <w:rPr>
          <w:bCs/>
        </w:rPr>
      </w:r>
      <w:r w:rsidR="005236F9">
        <w:rPr>
          <w:bCs/>
        </w:rPr>
        <w:fldChar w:fldCharType="separate"/>
      </w:r>
      <w:r w:rsidRPr="00295236">
        <w:rPr>
          <w:bCs/>
        </w:rPr>
        <w:fldChar w:fldCharType="end"/>
      </w:r>
    </w:p>
    <w:p w14:paraId="1E8DC7F3"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Агентство/орган по охране окружающей среды</w:t>
      </w:r>
      <w:r w:rsidRPr="00295236">
        <w:rPr>
          <w:rFonts w:eastAsia="Times New Roman" w:cs="Times New Roman"/>
          <w:szCs w:val="20"/>
        </w:rPr>
        <w:tab/>
      </w:r>
      <w:r w:rsidRPr="00295236">
        <w:rPr>
          <w:bCs/>
        </w:rPr>
        <w:fldChar w:fldCharType="begin">
          <w:ffData>
            <w:name w:val="Check13"/>
            <w:enabled/>
            <w:calcOnExit w:val="0"/>
            <w:checkBox>
              <w:sizeAuto/>
              <w:default w:val="0"/>
            </w:checkBox>
          </w:ffData>
        </w:fldChar>
      </w:r>
      <w:r w:rsidRPr="00295236">
        <w:rPr>
          <w:bCs/>
        </w:rPr>
        <w:instrText xml:space="preserve"> FORMCHECKBOX </w:instrText>
      </w:r>
      <w:r w:rsidR="005236F9">
        <w:rPr>
          <w:bCs/>
        </w:rPr>
      </w:r>
      <w:r w:rsidR="005236F9">
        <w:rPr>
          <w:bCs/>
        </w:rPr>
        <w:fldChar w:fldCharType="separate"/>
      </w:r>
      <w:r w:rsidRPr="00295236">
        <w:rPr>
          <w:bCs/>
        </w:rPr>
        <w:fldChar w:fldCharType="end"/>
      </w:r>
    </w:p>
    <w:p w14:paraId="403C6FDF"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Бассейновая администрация (национальная)</w:t>
      </w:r>
      <w:r w:rsidRPr="00295236">
        <w:rPr>
          <w:rFonts w:eastAsia="Times New Roman" w:cs="Times New Roman"/>
          <w:szCs w:val="20"/>
        </w:rPr>
        <w:tab/>
      </w:r>
      <w:r w:rsidRPr="00295236">
        <w:rPr>
          <w:bCs/>
        </w:rPr>
        <w:fldChar w:fldCharType="begin">
          <w:ffData>
            <w:name w:val="Check13"/>
            <w:enabled/>
            <w:calcOnExit w:val="0"/>
            <w:checkBox>
              <w:sizeAuto/>
              <w:default w:val="0"/>
            </w:checkBox>
          </w:ffData>
        </w:fldChar>
      </w:r>
      <w:r w:rsidRPr="00295236">
        <w:rPr>
          <w:bCs/>
        </w:rPr>
        <w:instrText xml:space="preserve"> FORMCHECKBOX </w:instrText>
      </w:r>
      <w:r w:rsidR="005236F9">
        <w:rPr>
          <w:bCs/>
        </w:rPr>
      </w:r>
      <w:r w:rsidR="005236F9">
        <w:rPr>
          <w:bCs/>
        </w:rPr>
        <w:fldChar w:fldCharType="separate"/>
      </w:r>
      <w:r w:rsidRPr="00295236">
        <w:rPr>
          <w:bCs/>
        </w:rPr>
        <w:fldChar w:fldCharType="end"/>
      </w:r>
    </w:p>
    <w:p w14:paraId="699C997F"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Местные и провинциальные органы управления</w:t>
      </w:r>
      <w:r w:rsidRPr="00295236">
        <w:rPr>
          <w:rFonts w:eastAsia="Times New Roman" w:cs="Times New Roman"/>
          <w:szCs w:val="20"/>
        </w:rPr>
        <w:tab/>
      </w:r>
      <w:r w:rsidRPr="00295236">
        <w:rPr>
          <w:bCs/>
        </w:rPr>
        <w:fldChar w:fldCharType="begin">
          <w:ffData>
            <w:name w:val="Check13"/>
            <w:enabled/>
            <w:calcOnExit w:val="0"/>
            <w:checkBox>
              <w:sizeAuto/>
              <w:default w:val="0"/>
            </w:checkBox>
          </w:ffData>
        </w:fldChar>
      </w:r>
      <w:r w:rsidRPr="00295236">
        <w:rPr>
          <w:bCs/>
        </w:rPr>
        <w:instrText xml:space="preserve"> FORMCHECKBOX </w:instrText>
      </w:r>
      <w:r w:rsidR="005236F9">
        <w:rPr>
          <w:bCs/>
        </w:rPr>
      </w:r>
      <w:r w:rsidR="005236F9">
        <w:rPr>
          <w:bCs/>
        </w:rPr>
        <w:fldChar w:fldCharType="separate"/>
      </w:r>
      <w:r w:rsidRPr="00295236">
        <w:rPr>
          <w:bCs/>
        </w:rPr>
        <w:fldChar w:fldCharType="end"/>
      </w:r>
    </w:p>
    <w:p w14:paraId="37B99506"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Геологическая служба (национальная)</w:t>
      </w:r>
      <w:r w:rsidRPr="00295236">
        <w:rPr>
          <w:rFonts w:eastAsia="Times New Roman" w:cs="Times New Roman"/>
          <w:szCs w:val="20"/>
        </w:rPr>
        <w:tab/>
      </w:r>
      <w:r w:rsidRPr="00295236">
        <w:rPr>
          <w:bCs/>
        </w:rPr>
        <w:fldChar w:fldCharType="begin">
          <w:ffData>
            <w:name w:val="Check13"/>
            <w:enabled/>
            <w:calcOnExit w:val="0"/>
            <w:checkBox>
              <w:sizeAuto/>
              <w:default w:val="0"/>
            </w:checkBox>
          </w:ffData>
        </w:fldChar>
      </w:r>
      <w:r w:rsidRPr="00295236">
        <w:rPr>
          <w:bCs/>
        </w:rPr>
        <w:instrText xml:space="preserve"> FORMCHECKBOX </w:instrText>
      </w:r>
      <w:r w:rsidR="005236F9">
        <w:rPr>
          <w:bCs/>
        </w:rPr>
      </w:r>
      <w:r w:rsidR="005236F9">
        <w:rPr>
          <w:bCs/>
        </w:rPr>
        <w:fldChar w:fldCharType="separate"/>
      </w:r>
      <w:r w:rsidRPr="00295236">
        <w:rPr>
          <w:bCs/>
        </w:rPr>
        <w:fldChar w:fldCharType="end"/>
      </w:r>
    </w:p>
    <w:p w14:paraId="6596D2A1" w14:textId="1BA18F29" w:rsidR="000A2EE3" w:rsidRDefault="000A2EE3" w:rsidP="000A2EE3">
      <w:pPr>
        <w:tabs>
          <w:tab w:val="left" w:pos="2268"/>
          <w:tab w:val="left" w:pos="7938"/>
        </w:tabs>
        <w:spacing w:after="120"/>
        <w:ind w:left="1134" w:right="1134" w:firstLine="1134"/>
        <w:rPr>
          <w:bCs/>
        </w:rPr>
      </w:pPr>
      <w:r w:rsidRPr="00295236">
        <w:rPr>
          <w:rFonts w:eastAsia="Times New Roman" w:cs="Times New Roman"/>
          <w:bCs/>
          <w:szCs w:val="20"/>
        </w:rPr>
        <w:t>Не связанные конкретно с водной тематикой ведомства,</w:t>
      </w:r>
      <w:r w:rsidRPr="00295236">
        <w:rPr>
          <w:rFonts w:eastAsia="Times New Roman" w:cs="Times New Roman"/>
          <w:bCs/>
          <w:szCs w:val="20"/>
        </w:rPr>
        <w:br/>
      </w:r>
      <w:r w:rsidRPr="00295236">
        <w:rPr>
          <w:rFonts w:eastAsia="Times New Roman" w:cs="Times New Roman"/>
          <w:bCs/>
          <w:szCs w:val="20"/>
        </w:rPr>
        <w:tab/>
        <w:t xml:space="preserve">например, иностранных дел, финансов, </w:t>
      </w:r>
      <w:r w:rsidRPr="00295236">
        <w:rPr>
          <w:rFonts w:eastAsia="Times New Roman" w:cs="Times New Roman"/>
          <w:bCs/>
          <w:szCs w:val="20"/>
        </w:rPr>
        <w:br/>
      </w:r>
      <w:r w:rsidRPr="00295236">
        <w:rPr>
          <w:rFonts w:eastAsia="Times New Roman" w:cs="Times New Roman"/>
          <w:bCs/>
          <w:szCs w:val="20"/>
        </w:rPr>
        <w:tab/>
        <w:t>лесного хозяйства и энергетики</w:t>
      </w:r>
      <w:r w:rsidRPr="00295236">
        <w:rPr>
          <w:rFonts w:eastAsia="Times New Roman" w:cs="Times New Roman"/>
          <w:szCs w:val="20"/>
        </w:rPr>
        <w:tab/>
      </w:r>
      <w:r w:rsidRPr="00295236">
        <w:rPr>
          <w:bCs/>
        </w:rPr>
        <w:fldChar w:fldCharType="begin">
          <w:ffData>
            <w:name w:val="Check13"/>
            <w:enabled/>
            <w:calcOnExit w:val="0"/>
            <w:checkBox>
              <w:sizeAuto/>
              <w:default w:val="0"/>
            </w:checkBox>
          </w:ffData>
        </w:fldChar>
      </w:r>
      <w:r w:rsidRPr="00295236">
        <w:rPr>
          <w:bCs/>
        </w:rPr>
        <w:instrText xml:space="preserve"> FORMCHECKBOX </w:instrText>
      </w:r>
      <w:r w:rsidR="005236F9">
        <w:rPr>
          <w:bCs/>
        </w:rPr>
      </w:r>
      <w:r w:rsidR="005236F9">
        <w:rPr>
          <w:bCs/>
        </w:rPr>
        <w:fldChar w:fldCharType="separate"/>
      </w:r>
      <w:r w:rsidRPr="00295236">
        <w:rPr>
          <w:bCs/>
        </w:rPr>
        <w:fldChar w:fldCharType="end"/>
      </w:r>
    </w:p>
    <w:p w14:paraId="6E3BC961" w14:textId="39EF0814" w:rsidR="00037FDD" w:rsidRDefault="00037FDD" w:rsidP="00037FDD">
      <w:pPr>
        <w:tabs>
          <w:tab w:val="left" w:pos="7938"/>
        </w:tabs>
        <w:spacing w:after="120"/>
        <w:ind w:left="1134" w:right="1134" w:firstLine="1134"/>
        <w:jc w:val="both"/>
        <w:rPr>
          <w:bCs/>
        </w:rPr>
      </w:pPr>
      <w:r>
        <w:rPr>
          <w:bCs/>
        </w:rPr>
        <w:lastRenderedPageBreak/>
        <w:t xml:space="preserve">Женские организации или группы </w:t>
      </w:r>
      <w:r>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5236F9">
        <w:rPr>
          <w:bCs/>
        </w:rPr>
      </w:r>
      <w:r w:rsidR="005236F9">
        <w:rPr>
          <w:bCs/>
        </w:rPr>
        <w:fldChar w:fldCharType="separate"/>
      </w:r>
      <w:r w:rsidRPr="00FF3138">
        <w:rPr>
          <w:bCs/>
        </w:rPr>
        <w:fldChar w:fldCharType="end"/>
      </w:r>
    </w:p>
    <w:p w14:paraId="06A972F2" w14:textId="07868067" w:rsidR="00037FDD" w:rsidRDefault="00037FDD" w:rsidP="00037FDD">
      <w:pPr>
        <w:tabs>
          <w:tab w:val="left" w:pos="7938"/>
        </w:tabs>
        <w:spacing w:after="120"/>
        <w:ind w:left="1134" w:right="1134" w:firstLine="1134"/>
        <w:jc w:val="both"/>
        <w:rPr>
          <w:bCs/>
        </w:rPr>
      </w:pPr>
      <w:r>
        <w:rPr>
          <w:bCs/>
        </w:rPr>
        <w:t>Организации или группы коренных народов</w:t>
      </w:r>
      <w:r>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5236F9">
        <w:rPr>
          <w:bCs/>
        </w:rPr>
      </w:r>
      <w:r w:rsidR="005236F9">
        <w:rPr>
          <w:bCs/>
        </w:rPr>
        <w:fldChar w:fldCharType="separate"/>
      </w:r>
      <w:r w:rsidRPr="00FF3138">
        <w:rPr>
          <w:bCs/>
        </w:rPr>
        <w:fldChar w:fldCharType="end"/>
      </w:r>
    </w:p>
    <w:p w14:paraId="2DAB6630" w14:textId="31280FC9" w:rsidR="00037FDD" w:rsidRDefault="00037FDD" w:rsidP="00037FDD">
      <w:pPr>
        <w:tabs>
          <w:tab w:val="left" w:pos="7938"/>
        </w:tabs>
        <w:spacing w:after="120"/>
        <w:ind w:left="1134" w:right="1134" w:firstLine="1134"/>
        <w:jc w:val="both"/>
        <w:rPr>
          <w:bCs/>
        </w:rPr>
      </w:pPr>
      <w:r>
        <w:rPr>
          <w:bCs/>
        </w:rPr>
        <w:t>Молодежные организации или группы</w:t>
      </w:r>
      <w:r>
        <w:rPr>
          <w:bCs/>
        </w:rPr>
        <w:tab/>
      </w:r>
      <w:r w:rsidRPr="00FF3138">
        <w:rPr>
          <w:bCs/>
        </w:rPr>
        <w:fldChar w:fldCharType="begin">
          <w:ffData>
            <w:name w:val="Check13"/>
            <w:enabled/>
            <w:calcOnExit w:val="0"/>
            <w:checkBox>
              <w:sizeAuto/>
              <w:default w:val="0"/>
            </w:checkBox>
          </w:ffData>
        </w:fldChar>
      </w:r>
      <w:r w:rsidRPr="00FF3138">
        <w:rPr>
          <w:bCs/>
        </w:rPr>
        <w:instrText xml:space="preserve"> FORMCHECKBOX </w:instrText>
      </w:r>
      <w:r w:rsidR="005236F9">
        <w:rPr>
          <w:bCs/>
        </w:rPr>
      </w:r>
      <w:r w:rsidR="005236F9">
        <w:rPr>
          <w:bCs/>
        </w:rPr>
        <w:fldChar w:fldCharType="separate"/>
      </w:r>
      <w:r w:rsidRPr="00FF3138">
        <w:rPr>
          <w:bCs/>
        </w:rPr>
        <w:fldChar w:fldCharType="end"/>
      </w:r>
    </w:p>
    <w:p w14:paraId="661B6751"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Организации гражданского общества</w:t>
      </w:r>
      <w:r w:rsidRPr="00295236">
        <w:rPr>
          <w:rFonts w:eastAsia="Times New Roman" w:cs="Times New Roman"/>
          <w:szCs w:val="20"/>
        </w:rPr>
        <w:tab/>
      </w:r>
      <w:r w:rsidRPr="00295236">
        <w:rPr>
          <w:bCs/>
        </w:rPr>
        <w:fldChar w:fldCharType="begin">
          <w:ffData>
            <w:name w:val="Check13"/>
            <w:enabled/>
            <w:calcOnExit w:val="0"/>
            <w:checkBox>
              <w:sizeAuto/>
              <w:default w:val="0"/>
            </w:checkBox>
          </w:ffData>
        </w:fldChar>
      </w:r>
      <w:r w:rsidRPr="00295236">
        <w:rPr>
          <w:bCs/>
        </w:rPr>
        <w:instrText xml:space="preserve"> FORMCHECKBOX </w:instrText>
      </w:r>
      <w:r w:rsidR="005236F9">
        <w:rPr>
          <w:bCs/>
        </w:rPr>
      </w:r>
      <w:r w:rsidR="005236F9">
        <w:rPr>
          <w:bCs/>
        </w:rPr>
        <w:fldChar w:fldCharType="separate"/>
      </w:r>
      <w:r w:rsidRPr="00295236">
        <w:rPr>
          <w:bCs/>
        </w:rPr>
        <w:fldChar w:fldCharType="end"/>
      </w:r>
    </w:p>
    <w:p w14:paraId="44577FCB"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bCs/>
          <w:szCs w:val="20"/>
        </w:rPr>
        <w:t>Группы или ассоциации водопользователей</w:t>
      </w:r>
      <w:r w:rsidRPr="00295236">
        <w:rPr>
          <w:rFonts w:eastAsia="Times New Roman" w:cs="Times New Roman"/>
          <w:szCs w:val="20"/>
        </w:rPr>
        <w:tab/>
      </w:r>
      <w:r w:rsidRPr="00295236">
        <w:rPr>
          <w:bCs/>
        </w:rPr>
        <w:fldChar w:fldCharType="begin">
          <w:ffData>
            <w:name w:val="Check13"/>
            <w:enabled/>
            <w:calcOnExit w:val="0"/>
            <w:checkBox>
              <w:sizeAuto/>
              <w:default w:val="0"/>
            </w:checkBox>
          </w:ffData>
        </w:fldChar>
      </w:r>
      <w:r w:rsidRPr="00295236">
        <w:rPr>
          <w:bCs/>
        </w:rPr>
        <w:instrText xml:space="preserve"> FORMCHECKBOX </w:instrText>
      </w:r>
      <w:r w:rsidR="005236F9">
        <w:rPr>
          <w:bCs/>
        </w:rPr>
      </w:r>
      <w:r w:rsidR="005236F9">
        <w:rPr>
          <w:bCs/>
        </w:rPr>
        <w:fldChar w:fldCharType="separate"/>
      </w:r>
      <w:r w:rsidRPr="00295236">
        <w:rPr>
          <w:bCs/>
        </w:rPr>
        <w:fldChar w:fldCharType="end"/>
      </w:r>
    </w:p>
    <w:p w14:paraId="6BCE61C4" w14:textId="77777777" w:rsidR="000A2EE3" w:rsidRPr="00295236" w:rsidRDefault="000A2EE3" w:rsidP="000A2EE3">
      <w:pPr>
        <w:tabs>
          <w:tab w:val="left" w:pos="7938"/>
        </w:tabs>
        <w:spacing w:after="120"/>
        <w:ind w:left="1134" w:right="1134" w:firstLine="1134"/>
        <w:jc w:val="both"/>
        <w:rPr>
          <w:rFonts w:eastAsia="Times New Roman" w:cs="Times New Roman"/>
          <w:bCs/>
          <w:szCs w:val="20"/>
        </w:rPr>
      </w:pPr>
      <w:r w:rsidRPr="00295236">
        <w:rPr>
          <w:rFonts w:eastAsia="Times New Roman" w:cs="Times New Roman"/>
          <w:szCs w:val="20"/>
        </w:rPr>
        <w:t>Частный сектор</w:t>
      </w:r>
      <w:r w:rsidRPr="00295236">
        <w:rPr>
          <w:rFonts w:eastAsia="Times New Roman" w:cs="Times New Roman"/>
          <w:szCs w:val="20"/>
        </w:rPr>
        <w:tab/>
      </w:r>
      <w:r w:rsidRPr="00295236">
        <w:rPr>
          <w:bCs/>
        </w:rPr>
        <w:fldChar w:fldCharType="begin">
          <w:ffData>
            <w:name w:val="Check13"/>
            <w:enabled/>
            <w:calcOnExit w:val="0"/>
            <w:checkBox>
              <w:sizeAuto/>
              <w:default w:val="0"/>
            </w:checkBox>
          </w:ffData>
        </w:fldChar>
      </w:r>
      <w:r w:rsidRPr="00295236">
        <w:rPr>
          <w:bCs/>
        </w:rPr>
        <w:instrText xml:space="preserve"> FORMCHECKBOX </w:instrText>
      </w:r>
      <w:r w:rsidR="005236F9">
        <w:rPr>
          <w:bCs/>
        </w:rPr>
      </w:r>
      <w:r w:rsidR="005236F9">
        <w:rPr>
          <w:bCs/>
        </w:rPr>
        <w:fldChar w:fldCharType="separate"/>
      </w:r>
      <w:r w:rsidRPr="00295236">
        <w:rPr>
          <w:bCs/>
        </w:rPr>
        <w:fldChar w:fldCharType="end"/>
      </w:r>
    </w:p>
    <w:p w14:paraId="67897FEE" w14:textId="77777777" w:rsidR="000A2EE3" w:rsidRPr="00295236" w:rsidRDefault="000A2EE3" w:rsidP="000A2EE3">
      <w:pPr>
        <w:spacing w:after="120"/>
        <w:ind w:left="2268" w:right="1134"/>
        <w:jc w:val="both"/>
        <w:rPr>
          <w:rFonts w:eastAsia="Times New Roman" w:cs="Times New Roman"/>
          <w:bCs/>
          <w:szCs w:val="20"/>
        </w:rPr>
      </w:pPr>
      <w:r w:rsidRPr="00295236">
        <w:rPr>
          <w:rFonts w:eastAsia="Times New Roman" w:cs="Times New Roman"/>
          <w:szCs w:val="20"/>
        </w:rPr>
        <w:tab/>
      </w:r>
      <w:r w:rsidRPr="00295236">
        <w:rPr>
          <w:rFonts w:eastAsia="Times New Roman" w:cs="Times New Roman"/>
          <w:bCs/>
          <w:szCs w:val="20"/>
        </w:rPr>
        <w:t>Другие (просьба перечислить): [введите данные]</w:t>
      </w:r>
    </w:p>
    <w:p w14:paraId="20FDC4AD" w14:textId="77777777" w:rsidR="000A2EE3" w:rsidRPr="00295236" w:rsidRDefault="000A2EE3" w:rsidP="000A2EE3">
      <w:pPr>
        <w:spacing w:after="120"/>
        <w:ind w:left="2268" w:right="1134"/>
        <w:jc w:val="both"/>
        <w:rPr>
          <w:rFonts w:eastAsia="Times New Roman" w:cs="Times New Roman"/>
          <w:szCs w:val="20"/>
        </w:rPr>
      </w:pPr>
      <w:r w:rsidRPr="00295236">
        <w:rPr>
          <w:rFonts w:eastAsia="Times New Roman" w:cs="Times New Roman"/>
          <w:szCs w:val="20"/>
        </w:rPr>
        <w:tab/>
      </w:r>
      <w:r w:rsidRPr="00295236">
        <w:rPr>
          <w:rFonts w:eastAsia="Times New Roman" w:cs="Times New Roman"/>
          <w:bCs/>
          <w:szCs w:val="20"/>
        </w:rPr>
        <w:t>Просьба кратко описать процесс заполнения данного вопросника: [введите данные]</w:t>
      </w:r>
    </w:p>
    <w:p w14:paraId="426ED3F3" w14:textId="0FC3D6B0" w:rsidR="000A2EE3" w:rsidRPr="00295236" w:rsidRDefault="000A2EE3" w:rsidP="000A2EE3">
      <w:pPr>
        <w:spacing w:after="120"/>
        <w:ind w:left="1134" w:right="1134"/>
        <w:jc w:val="both"/>
        <w:rPr>
          <w:rFonts w:eastAsia="Times New Roman" w:cs="Times New Roman"/>
          <w:szCs w:val="20"/>
        </w:rPr>
      </w:pPr>
      <w:r w:rsidRPr="00295236">
        <w:rPr>
          <w:rFonts w:eastAsia="Times New Roman" w:cs="Times New Roman"/>
          <w:szCs w:val="20"/>
        </w:rPr>
        <w:t>4.</w:t>
      </w:r>
      <w:r w:rsidRPr="00295236">
        <w:rPr>
          <w:rFonts w:eastAsia="Times New Roman" w:cs="Times New Roman"/>
          <w:szCs w:val="20"/>
        </w:rPr>
        <w:tab/>
        <w:t>Если у вас есть какие-либо замечания, просьба дополнительно изложить их здесь</w:t>
      </w:r>
      <w:r w:rsidRPr="00295236">
        <w:rPr>
          <w:rFonts w:eastAsia="Times New Roman" w:cs="Times New Roman"/>
          <w:iCs/>
          <w:szCs w:val="20"/>
        </w:rPr>
        <w:t xml:space="preserve"> (</w:t>
      </w:r>
      <w:r w:rsidR="004675AE">
        <w:rPr>
          <w:rFonts w:eastAsia="Times New Roman" w:cs="Times New Roman"/>
          <w:i/>
          <w:iCs/>
          <w:szCs w:val="20"/>
        </w:rPr>
        <w:t>указать</w:t>
      </w:r>
      <w:r w:rsidR="004675AE" w:rsidRPr="00295236">
        <w:rPr>
          <w:rFonts w:eastAsia="Times New Roman" w:cs="Times New Roman"/>
          <w:i/>
          <w:iCs/>
          <w:szCs w:val="20"/>
        </w:rPr>
        <w:t xml:space="preserve"> </w:t>
      </w:r>
      <w:r w:rsidRPr="00295236">
        <w:rPr>
          <w:rFonts w:eastAsia="Times New Roman" w:cs="Times New Roman"/>
          <w:i/>
          <w:iCs/>
          <w:szCs w:val="20"/>
        </w:rPr>
        <w:t>замечания</w:t>
      </w:r>
      <w:r w:rsidRPr="00295236">
        <w:rPr>
          <w:rFonts w:eastAsia="Times New Roman" w:cs="Times New Roman"/>
          <w:iCs/>
          <w:szCs w:val="20"/>
        </w:rPr>
        <w:t>)</w:t>
      </w:r>
      <w:r w:rsidRPr="00295236">
        <w:rPr>
          <w:rFonts w:eastAsia="Times New Roman" w:cs="Times New Roman"/>
          <w:szCs w:val="20"/>
        </w:rPr>
        <w:t>: [введите данные]</w:t>
      </w:r>
    </w:p>
    <w:p w14:paraId="1818210D" w14:textId="23CDE85A" w:rsidR="00BD19DF" w:rsidRDefault="000A2EE3" w:rsidP="000A2EE3">
      <w:pPr>
        <w:keepNext/>
        <w:spacing w:after="120"/>
        <w:ind w:left="1701" w:right="1134" w:hanging="567"/>
        <w:jc w:val="both"/>
        <w:rPr>
          <w:rFonts w:eastAsia="Times New Roman" w:cs="Times New Roman"/>
          <w:bCs/>
          <w:szCs w:val="20"/>
        </w:rPr>
      </w:pPr>
      <w:r w:rsidRPr="00295236">
        <w:rPr>
          <w:rFonts w:eastAsia="Times New Roman" w:cs="Times New Roman"/>
          <w:szCs w:val="20"/>
        </w:rPr>
        <w:t>5.</w:t>
      </w:r>
      <w:r w:rsidRPr="00295236">
        <w:rPr>
          <w:rFonts w:eastAsia="Times New Roman" w:cs="Times New Roman"/>
          <w:szCs w:val="20"/>
        </w:rPr>
        <w:tab/>
      </w:r>
      <w:r w:rsidR="00BD19DF">
        <w:rPr>
          <w:rFonts w:eastAsia="Times New Roman" w:cs="Times New Roman"/>
          <w:bCs/>
          <w:szCs w:val="20"/>
        </w:rPr>
        <w:t xml:space="preserve">Данные о </w:t>
      </w:r>
      <w:r w:rsidRPr="00295236">
        <w:rPr>
          <w:rFonts w:eastAsia="Times New Roman" w:cs="Times New Roman"/>
          <w:bCs/>
          <w:szCs w:val="20"/>
        </w:rPr>
        <w:t>лиц</w:t>
      </w:r>
      <w:r w:rsidR="00BD19DF">
        <w:rPr>
          <w:rFonts w:eastAsia="Times New Roman" w:cs="Times New Roman"/>
          <w:bCs/>
          <w:szCs w:val="20"/>
        </w:rPr>
        <w:t>е</w:t>
      </w:r>
      <w:r w:rsidRPr="00295236">
        <w:rPr>
          <w:rFonts w:eastAsia="Times New Roman" w:cs="Times New Roman"/>
          <w:bCs/>
          <w:szCs w:val="20"/>
        </w:rPr>
        <w:t xml:space="preserve"> (лиц</w:t>
      </w:r>
      <w:r w:rsidR="00BD19DF">
        <w:rPr>
          <w:rFonts w:eastAsia="Times New Roman" w:cs="Times New Roman"/>
          <w:bCs/>
          <w:szCs w:val="20"/>
        </w:rPr>
        <w:t>ах</w:t>
      </w:r>
      <w:r w:rsidRPr="00295236">
        <w:rPr>
          <w:rFonts w:eastAsia="Times New Roman" w:cs="Times New Roman"/>
          <w:bCs/>
          <w:szCs w:val="20"/>
        </w:rPr>
        <w:t>), заполнивше</w:t>
      </w:r>
      <w:r w:rsidR="00BD19DF">
        <w:rPr>
          <w:rFonts w:eastAsia="Times New Roman" w:cs="Times New Roman"/>
          <w:bCs/>
          <w:szCs w:val="20"/>
        </w:rPr>
        <w:t>м</w:t>
      </w:r>
      <w:r w:rsidRPr="00295236">
        <w:rPr>
          <w:rFonts w:eastAsia="Times New Roman" w:cs="Times New Roman"/>
          <w:bCs/>
          <w:szCs w:val="20"/>
        </w:rPr>
        <w:t xml:space="preserve"> (заполнивших) вопросник (</w:t>
      </w:r>
      <w:r w:rsidRPr="00295236">
        <w:rPr>
          <w:rFonts w:eastAsia="Times New Roman" w:cs="Times New Roman"/>
          <w:bCs/>
          <w:i/>
          <w:iCs/>
          <w:szCs w:val="20"/>
        </w:rPr>
        <w:t>просьба указать)</w:t>
      </w:r>
      <w:r w:rsidRPr="00295236">
        <w:rPr>
          <w:rFonts w:eastAsia="Times New Roman" w:cs="Times New Roman"/>
          <w:bCs/>
          <w:szCs w:val="20"/>
        </w:rPr>
        <w:t xml:space="preserve">: </w:t>
      </w:r>
    </w:p>
    <w:p w14:paraId="30C5E679" w14:textId="521BEB1A" w:rsidR="000A2EE3" w:rsidRDefault="00BD19DF" w:rsidP="00BD19DF">
      <w:pPr>
        <w:keepNext/>
        <w:spacing w:after="120"/>
        <w:ind w:left="1701" w:right="1134"/>
        <w:jc w:val="both"/>
        <w:rPr>
          <w:rFonts w:eastAsia="Times New Roman" w:cs="Times New Roman"/>
          <w:bCs/>
          <w:szCs w:val="20"/>
        </w:rPr>
      </w:pPr>
      <w:r>
        <w:rPr>
          <w:rFonts w:eastAsia="Times New Roman" w:cs="Times New Roman"/>
          <w:bCs/>
          <w:szCs w:val="20"/>
        </w:rPr>
        <w:t xml:space="preserve">Фамилия и имя: </w:t>
      </w:r>
      <w:r w:rsidR="000A2EE3" w:rsidRPr="00295236">
        <w:rPr>
          <w:rFonts w:eastAsia="Times New Roman" w:cs="Times New Roman"/>
          <w:bCs/>
          <w:szCs w:val="20"/>
        </w:rPr>
        <w:t>[введите данные]</w:t>
      </w:r>
    </w:p>
    <w:p w14:paraId="275099D9" w14:textId="1B5C628A" w:rsidR="00BD19DF" w:rsidRDefault="00BD19DF" w:rsidP="00BD19DF">
      <w:pPr>
        <w:spacing w:after="120"/>
        <w:ind w:left="1701" w:right="1134"/>
        <w:jc w:val="both"/>
      </w:pPr>
      <w:r>
        <w:t xml:space="preserve">Пол: Женский </w:t>
      </w:r>
      <w:r w:rsidRPr="00FF3138">
        <w:fldChar w:fldCharType="begin">
          <w:ffData>
            <w:name w:val="Check13"/>
            <w:enabled/>
            <w:calcOnExit w:val="0"/>
            <w:checkBox>
              <w:sizeAuto/>
              <w:default w:val="0"/>
            </w:checkBox>
          </w:ffData>
        </w:fldChar>
      </w:r>
      <w:r w:rsidRPr="00FF3138">
        <w:instrText xml:space="preserve"> FORMCHECKBOX </w:instrText>
      </w:r>
      <w:r w:rsidR="005236F9">
        <w:fldChar w:fldCharType="separate"/>
      </w:r>
      <w:r w:rsidRPr="00FF3138">
        <w:fldChar w:fldCharType="end"/>
      </w:r>
      <w:r>
        <w:t xml:space="preserve"> / Мужской </w:t>
      </w:r>
      <w:r w:rsidRPr="00FF3138">
        <w:fldChar w:fldCharType="begin">
          <w:ffData>
            <w:name w:val="Check13"/>
            <w:enabled/>
            <w:calcOnExit w:val="0"/>
            <w:checkBox>
              <w:sizeAuto/>
              <w:default w:val="0"/>
            </w:checkBox>
          </w:ffData>
        </w:fldChar>
      </w:r>
      <w:r w:rsidRPr="00FF3138">
        <w:instrText xml:space="preserve"> FORMCHECKBOX </w:instrText>
      </w:r>
      <w:r w:rsidR="005236F9">
        <w:fldChar w:fldCharType="separate"/>
      </w:r>
      <w:r w:rsidRPr="00FF3138">
        <w:fldChar w:fldCharType="end"/>
      </w:r>
      <w:r>
        <w:t xml:space="preserve"> / Иной </w:t>
      </w:r>
      <w:r w:rsidRPr="00FF3138">
        <w:fldChar w:fldCharType="begin">
          <w:ffData>
            <w:name w:val="Check13"/>
            <w:enabled/>
            <w:calcOnExit w:val="0"/>
            <w:checkBox>
              <w:sizeAuto/>
              <w:default w:val="0"/>
            </w:checkBox>
          </w:ffData>
        </w:fldChar>
      </w:r>
      <w:r w:rsidRPr="00FF3138">
        <w:instrText xml:space="preserve"> FORMCHECKBOX </w:instrText>
      </w:r>
      <w:r w:rsidR="005236F9">
        <w:fldChar w:fldCharType="separate"/>
      </w:r>
      <w:r w:rsidRPr="00FF3138">
        <w:fldChar w:fldCharType="end"/>
      </w:r>
      <w:r>
        <w:t xml:space="preserve"> / Предпочитаю не отвечать </w:t>
      </w:r>
      <w:r w:rsidRPr="00FF3138">
        <w:fldChar w:fldCharType="begin">
          <w:ffData>
            <w:name w:val="Check13"/>
            <w:enabled/>
            <w:calcOnExit w:val="0"/>
            <w:checkBox>
              <w:sizeAuto/>
              <w:default w:val="0"/>
            </w:checkBox>
          </w:ffData>
        </w:fldChar>
      </w:r>
      <w:r w:rsidRPr="00FF3138">
        <w:instrText xml:space="preserve"> FORMCHECKBOX </w:instrText>
      </w:r>
      <w:r w:rsidR="005236F9">
        <w:fldChar w:fldCharType="separate"/>
      </w:r>
      <w:r w:rsidRPr="00FF3138">
        <w:fldChar w:fldCharType="end"/>
      </w:r>
    </w:p>
    <w:p w14:paraId="141721F5" w14:textId="2D577A92" w:rsidR="00BD19DF" w:rsidRDefault="00BD19DF" w:rsidP="00BD19DF">
      <w:pPr>
        <w:spacing w:after="120"/>
        <w:ind w:left="1701" w:right="1134"/>
        <w:jc w:val="both"/>
      </w:pPr>
      <w:r>
        <w:t>Контактная информация</w:t>
      </w:r>
      <w:r w:rsidR="008A6695">
        <w:t>:</w:t>
      </w:r>
      <w:r>
        <w:t xml:space="preserve"> </w:t>
      </w:r>
      <w:r w:rsidRPr="00FF3138">
        <w:t>[</w:t>
      </w:r>
      <w:r w:rsidRPr="00295236">
        <w:rPr>
          <w:rFonts w:eastAsia="Times New Roman" w:cs="Times New Roman"/>
          <w:bCs/>
          <w:szCs w:val="20"/>
        </w:rPr>
        <w:t>введите данные</w:t>
      </w:r>
      <w:r w:rsidRPr="00FF3138">
        <w:t>]</w:t>
      </w:r>
      <w:r>
        <w:t xml:space="preserve"> </w:t>
      </w:r>
    </w:p>
    <w:p w14:paraId="08C05C26" w14:textId="04EA7909" w:rsidR="00BD19DF" w:rsidRDefault="00BD19DF" w:rsidP="00BD19DF">
      <w:pPr>
        <w:spacing w:after="120"/>
        <w:ind w:left="1701" w:right="1134"/>
        <w:jc w:val="both"/>
      </w:pPr>
    </w:p>
    <w:p w14:paraId="4B1712D8" w14:textId="38DF5DAA" w:rsidR="00BD19DF" w:rsidRDefault="00BD19DF" w:rsidP="00BD19DF">
      <w:pPr>
        <w:spacing w:after="120"/>
        <w:ind w:left="1701" w:right="1134"/>
        <w:jc w:val="both"/>
      </w:pPr>
      <w:r>
        <w:t xml:space="preserve">Данные </w:t>
      </w:r>
      <w:r w:rsidR="00E85BC7">
        <w:t>о</w:t>
      </w:r>
      <w:r>
        <w:t xml:space="preserve"> лиц</w:t>
      </w:r>
      <w:r w:rsidR="00E85BC7">
        <w:t>е</w:t>
      </w:r>
      <w:r>
        <w:t xml:space="preserve"> (лица</w:t>
      </w:r>
      <w:r w:rsidR="00E85BC7">
        <w:t>х</w:t>
      </w:r>
      <w:r>
        <w:t>), подписавшем (подписавши</w:t>
      </w:r>
      <w:r w:rsidR="00E85BC7">
        <w:t>х</w:t>
      </w:r>
      <w:r>
        <w:t xml:space="preserve">) вопросник, если </w:t>
      </w:r>
      <w:r w:rsidR="00E85BC7">
        <w:t xml:space="preserve">не совпадают с указанными </w:t>
      </w:r>
      <w:r>
        <w:t>выше:</w:t>
      </w:r>
    </w:p>
    <w:p w14:paraId="598F80B3" w14:textId="77777777" w:rsidR="00BD19DF" w:rsidRDefault="00BD19DF" w:rsidP="00BD19DF">
      <w:pPr>
        <w:keepNext/>
        <w:spacing w:after="120"/>
        <w:ind w:left="1701" w:right="1134"/>
        <w:jc w:val="both"/>
        <w:rPr>
          <w:rFonts w:eastAsia="Times New Roman" w:cs="Times New Roman"/>
          <w:bCs/>
          <w:szCs w:val="20"/>
        </w:rPr>
      </w:pPr>
      <w:r>
        <w:rPr>
          <w:rFonts w:eastAsia="Times New Roman" w:cs="Times New Roman"/>
          <w:bCs/>
          <w:szCs w:val="20"/>
        </w:rPr>
        <w:t xml:space="preserve">Фамилия и имя: </w:t>
      </w:r>
      <w:r w:rsidRPr="00295236">
        <w:rPr>
          <w:rFonts w:eastAsia="Times New Roman" w:cs="Times New Roman"/>
          <w:bCs/>
          <w:szCs w:val="20"/>
        </w:rPr>
        <w:t>[введите данные]</w:t>
      </w:r>
    </w:p>
    <w:p w14:paraId="71494763" w14:textId="77777777" w:rsidR="00BD19DF" w:rsidRDefault="00BD19DF" w:rsidP="00BD19DF">
      <w:pPr>
        <w:spacing w:after="120"/>
        <w:ind w:left="1701" w:right="1134"/>
        <w:jc w:val="both"/>
      </w:pPr>
      <w:r>
        <w:t xml:space="preserve">Пол: Женский </w:t>
      </w:r>
      <w:r w:rsidRPr="00FF3138">
        <w:fldChar w:fldCharType="begin">
          <w:ffData>
            <w:name w:val="Check13"/>
            <w:enabled/>
            <w:calcOnExit w:val="0"/>
            <w:checkBox>
              <w:sizeAuto/>
              <w:default w:val="0"/>
            </w:checkBox>
          </w:ffData>
        </w:fldChar>
      </w:r>
      <w:r w:rsidRPr="00FF3138">
        <w:instrText xml:space="preserve"> FORMCHECKBOX </w:instrText>
      </w:r>
      <w:r w:rsidR="005236F9">
        <w:fldChar w:fldCharType="separate"/>
      </w:r>
      <w:r w:rsidRPr="00FF3138">
        <w:fldChar w:fldCharType="end"/>
      </w:r>
      <w:r>
        <w:t xml:space="preserve"> / Мужской </w:t>
      </w:r>
      <w:r w:rsidRPr="00FF3138">
        <w:fldChar w:fldCharType="begin">
          <w:ffData>
            <w:name w:val="Check13"/>
            <w:enabled/>
            <w:calcOnExit w:val="0"/>
            <w:checkBox>
              <w:sizeAuto/>
              <w:default w:val="0"/>
            </w:checkBox>
          </w:ffData>
        </w:fldChar>
      </w:r>
      <w:r w:rsidRPr="00FF3138">
        <w:instrText xml:space="preserve"> FORMCHECKBOX </w:instrText>
      </w:r>
      <w:r w:rsidR="005236F9">
        <w:fldChar w:fldCharType="separate"/>
      </w:r>
      <w:r w:rsidRPr="00FF3138">
        <w:fldChar w:fldCharType="end"/>
      </w:r>
      <w:r>
        <w:t xml:space="preserve"> / Иной </w:t>
      </w:r>
      <w:r w:rsidRPr="00FF3138">
        <w:fldChar w:fldCharType="begin">
          <w:ffData>
            <w:name w:val="Check13"/>
            <w:enabled/>
            <w:calcOnExit w:val="0"/>
            <w:checkBox>
              <w:sizeAuto/>
              <w:default w:val="0"/>
            </w:checkBox>
          </w:ffData>
        </w:fldChar>
      </w:r>
      <w:r w:rsidRPr="00FF3138">
        <w:instrText xml:space="preserve"> FORMCHECKBOX </w:instrText>
      </w:r>
      <w:r w:rsidR="005236F9">
        <w:fldChar w:fldCharType="separate"/>
      </w:r>
      <w:r w:rsidRPr="00FF3138">
        <w:fldChar w:fldCharType="end"/>
      </w:r>
      <w:r>
        <w:t xml:space="preserve"> / Предпочитаю не отвечать </w:t>
      </w:r>
      <w:r w:rsidRPr="00FF3138">
        <w:fldChar w:fldCharType="begin">
          <w:ffData>
            <w:name w:val="Check13"/>
            <w:enabled/>
            <w:calcOnExit w:val="0"/>
            <w:checkBox>
              <w:sizeAuto/>
              <w:default w:val="0"/>
            </w:checkBox>
          </w:ffData>
        </w:fldChar>
      </w:r>
      <w:r w:rsidRPr="00FF3138">
        <w:instrText xml:space="preserve"> FORMCHECKBOX </w:instrText>
      </w:r>
      <w:r w:rsidR="005236F9">
        <w:fldChar w:fldCharType="separate"/>
      </w:r>
      <w:r w:rsidRPr="00FF3138">
        <w:fldChar w:fldCharType="end"/>
      </w:r>
    </w:p>
    <w:p w14:paraId="2344A48A" w14:textId="1005FD85" w:rsidR="00BD19DF" w:rsidRDefault="00BD19DF" w:rsidP="00BD19DF">
      <w:pPr>
        <w:spacing w:after="120"/>
        <w:ind w:left="1701" w:right="1134"/>
        <w:jc w:val="both"/>
      </w:pPr>
      <w:r>
        <w:t>Контактная информация</w:t>
      </w:r>
      <w:r w:rsidR="008A6695">
        <w:t>:</w:t>
      </w:r>
      <w:r>
        <w:t xml:space="preserve"> </w:t>
      </w:r>
      <w:r w:rsidRPr="00FF3138">
        <w:t>[</w:t>
      </w:r>
      <w:r w:rsidRPr="00295236">
        <w:rPr>
          <w:rFonts w:eastAsia="Times New Roman" w:cs="Times New Roman"/>
          <w:bCs/>
          <w:szCs w:val="20"/>
        </w:rPr>
        <w:t>введите данные</w:t>
      </w:r>
      <w:r w:rsidRPr="00FF3138">
        <w:t>]</w:t>
      </w:r>
      <w:r>
        <w:t xml:space="preserve"> </w:t>
      </w:r>
    </w:p>
    <w:p w14:paraId="787D04C8" w14:textId="77777777" w:rsidR="00BD19DF" w:rsidRDefault="00BD19DF" w:rsidP="00BD19DF">
      <w:pPr>
        <w:spacing w:after="120"/>
        <w:ind w:left="1134" w:right="1134"/>
        <w:jc w:val="both"/>
      </w:pPr>
    </w:p>
    <w:p w14:paraId="3231FC80" w14:textId="77777777" w:rsidR="00BD19DF" w:rsidRPr="00BD19DF" w:rsidRDefault="00BD19DF" w:rsidP="00BD19DF">
      <w:pPr>
        <w:spacing w:after="120"/>
        <w:ind w:left="1701" w:right="1134"/>
        <w:jc w:val="both"/>
      </w:pPr>
    </w:p>
    <w:p w14:paraId="33277797" w14:textId="41E0D4C1" w:rsidR="000A2EE3" w:rsidRPr="00295236" w:rsidRDefault="000A2EE3" w:rsidP="000A2EE3">
      <w:pPr>
        <w:spacing w:after="120"/>
        <w:ind w:left="1134" w:right="1134"/>
        <w:jc w:val="both"/>
        <w:rPr>
          <w:rFonts w:eastAsia="Times New Roman" w:cs="Times New Roman"/>
          <w:bCs/>
          <w:szCs w:val="20"/>
        </w:rPr>
      </w:pPr>
      <w:r w:rsidRPr="00295236">
        <w:rPr>
          <w:rFonts w:eastAsia="Times New Roman" w:cs="Times New Roman"/>
          <w:szCs w:val="20"/>
        </w:rPr>
        <w:tab/>
      </w:r>
      <w:r w:rsidRPr="00295236">
        <w:rPr>
          <w:rFonts w:eastAsia="Times New Roman" w:cs="Times New Roman"/>
          <w:bCs/>
          <w:szCs w:val="20"/>
        </w:rPr>
        <w:t>Дата: [введите данные]</w:t>
      </w:r>
      <w:r w:rsidRPr="00295236">
        <w:rPr>
          <w:rFonts w:eastAsia="Times New Roman" w:cs="Times New Roman"/>
          <w:szCs w:val="20"/>
        </w:rPr>
        <w:tab/>
      </w:r>
      <w:r w:rsidRPr="00295236">
        <w:rPr>
          <w:rFonts w:eastAsia="Times New Roman" w:cs="Times New Roman"/>
          <w:bCs/>
          <w:szCs w:val="20"/>
        </w:rPr>
        <w:t>Подпись: [введите данные]</w:t>
      </w:r>
    </w:p>
    <w:p w14:paraId="694ED4BD" w14:textId="77777777" w:rsidR="00B24A86" w:rsidRPr="00295236" w:rsidRDefault="00B24A86" w:rsidP="000A2EE3">
      <w:pPr>
        <w:spacing w:after="120"/>
        <w:ind w:left="1134" w:right="1134"/>
        <w:jc w:val="both"/>
        <w:rPr>
          <w:rFonts w:eastAsia="Times New Roman" w:cs="Times New Roman"/>
          <w:bCs/>
          <w:szCs w:val="20"/>
        </w:rPr>
      </w:pPr>
    </w:p>
    <w:p w14:paraId="0C23A836" w14:textId="77777777" w:rsidR="00387F19" w:rsidRPr="00295236" w:rsidRDefault="000A2EE3" w:rsidP="00387F19">
      <w:pPr>
        <w:spacing w:after="120"/>
        <w:ind w:left="1134" w:right="1134"/>
        <w:jc w:val="both"/>
        <w:rPr>
          <w:u w:val="single"/>
          <w:lang w:eastAsia="ru-RU"/>
        </w:rPr>
      </w:pPr>
      <w:r w:rsidRPr="00295236">
        <w:rPr>
          <w:rFonts w:eastAsia="Times New Roman" w:cs="Times New Roman"/>
          <w:szCs w:val="20"/>
        </w:rPr>
        <w:tab/>
        <w:t>Благодарим вас за то, что нашли время для заполнения этого отчета.</w:t>
      </w:r>
    </w:p>
    <w:p w14:paraId="30520705" w14:textId="77777777" w:rsidR="007F4BA5" w:rsidRDefault="007F4BA5" w:rsidP="007F4BA5">
      <w:pPr>
        <w:spacing w:after="120"/>
        <w:ind w:left="1134" w:right="1134"/>
        <w:jc w:val="center"/>
      </w:pPr>
      <w:r>
        <w:t>_______________________</w:t>
      </w:r>
    </w:p>
    <w:p w14:paraId="4EF8D69D" w14:textId="77777777" w:rsidR="00FF456B" w:rsidRPr="00295236" w:rsidRDefault="00FF456B" w:rsidP="00FF456B">
      <w:pPr>
        <w:pStyle w:val="SingleTxtGR"/>
        <w:spacing w:before="240" w:after="0"/>
        <w:jc w:val="center"/>
        <w:rPr>
          <w:u w:val="single"/>
          <w:lang w:eastAsia="ru-RU"/>
        </w:rPr>
      </w:pPr>
    </w:p>
    <w:sectPr w:rsidR="00FF456B" w:rsidRPr="00295236" w:rsidSect="000A2EE3">
      <w:headerReference w:type="even" r:id="rId20"/>
      <w:headerReference w:type="default" r:id="rId21"/>
      <w:footerReference w:type="even" r:id="rId22"/>
      <w:footerReference w:type="default" r:id="rId23"/>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7FDD" w14:textId="77777777" w:rsidR="005236F9" w:rsidRPr="00A312BC" w:rsidRDefault="005236F9" w:rsidP="00A312BC"/>
  </w:endnote>
  <w:endnote w:type="continuationSeparator" w:id="0">
    <w:p w14:paraId="612B99E0" w14:textId="77777777" w:rsidR="005236F9" w:rsidRPr="00A312BC" w:rsidRDefault="005236F9" w:rsidP="00A312BC"/>
  </w:endnote>
  <w:endnote w:type="continuationNotice" w:id="1">
    <w:p w14:paraId="028DDDF0" w14:textId="77777777" w:rsidR="005236F9" w:rsidRDefault="005236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9D4E" w14:textId="77777777" w:rsidR="00A54BC7" w:rsidRPr="00797E51" w:rsidRDefault="00A54BC7" w:rsidP="00797E51">
    <w:pPr>
      <w:pStyle w:val="Footer"/>
      <w:rPr>
        <w:b/>
        <w:sz w:val="18"/>
      </w:rPr>
    </w:pPr>
    <w:r>
      <w:rPr>
        <w:b/>
        <w:sz w:val="18"/>
      </w:rPr>
      <w:fldChar w:fldCharType="begin"/>
    </w:r>
    <w:r>
      <w:rPr>
        <w:b/>
        <w:sz w:val="18"/>
      </w:rPr>
      <w:instrText xml:space="preserve"> PAGE  \* MERGEFORMAT </w:instrText>
    </w:r>
    <w:r>
      <w:rPr>
        <w:b/>
        <w:sz w:val="18"/>
      </w:rPr>
      <w:fldChar w:fldCharType="separate"/>
    </w:r>
    <w:r>
      <w:rPr>
        <w:b/>
        <w:noProof/>
        <w:sz w:val="18"/>
      </w:rPr>
      <w:t>38</w:t>
    </w:r>
    <w:r>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2F30" w14:textId="2230AFA0" w:rsidR="00A54BC7" w:rsidRPr="00797E51" w:rsidRDefault="00A54BC7" w:rsidP="00797E51">
    <w:pPr>
      <w:pStyle w:val="Footer"/>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37</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231C" w14:textId="77777777" w:rsidR="00A54BC7" w:rsidRPr="00D575A3" w:rsidRDefault="00A54BC7" w:rsidP="00D575A3">
    <w:pPr>
      <w:spacing w:before="120" w:line="240" w:lineRule="auto"/>
    </w:pPr>
    <w:r>
      <w:t>GE.</w:t>
    </w:r>
    <w:r>
      <w:rPr>
        <w:b/>
        <w:noProof/>
        <w:lang w:val="en-US"/>
      </w:rPr>
      <w:drawing>
        <wp:anchor distT="0" distB="0" distL="114300" distR="114300" simplePos="0" relativeHeight="251658240" behindDoc="0" locked="0" layoutInCell="1" allowOverlap="1" wp14:anchorId="027D065A" wp14:editId="1169557C">
          <wp:simplePos x="0" y="0"/>
          <wp:positionH relativeFrom="margin">
            <wp:posOffset>2699385</wp:posOffset>
          </wp:positionH>
          <wp:positionV relativeFrom="margin">
            <wp:posOffset>9179560</wp:posOffset>
          </wp:positionV>
          <wp:extent cx="2656800" cy="277200"/>
          <wp:effectExtent l="0" t="0" r="0" b="8890"/>
          <wp:wrapNone/>
          <wp:docPr id="14"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19-</w:t>
    </w:r>
    <w:proofErr w:type="gramStart"/>
    <w:r>
      <w:t>01440  (</w:t>
    </w:r>
    <w:proofErr w:type="gramEnd"/>
    <w:r>
      <w:t>R)  060219  070219</w:t>
    </w:r>
    <w:r>
      <w:br/>
    </w:r>
    <w:r w:rsidRPr="00D575A3">
      <w:rPr>
        <w:rFonts w:ascii="C39T30Lfz" w:hAnsi="C39T30Lfz"/>
        <w:kern w:val="14"/>
        <w:sz w:val="56"/>
      </w:rPr>
      <w:t></w:t>
    </w:r>
    <w:r w:rsidRPr="00D575A3">
      <w:rPr>
        <w:rFonts w:ascii="C39T30Lfz" w:hAnsi="C39T30Lfz"/>
        <w:kern w:val="14"/>
        <w:sz w:val="56"/>
      </w:rPr>
      <w:t></w:t>
    </w:r>
    <w:r w:rsidRPr="00D575A3">
      <w:rPr>
        <w:rFonts w:ascii="C39T30Lfz" w:hAnsi="C39T30Lfz"/>
        <w:kern w:val="14"/>
        <w:sz w:val="56"/>
      </w:rPr>
      <w:t></w:t>
    </w:r>
    <w:r w:rsidRPr="00D575A3">
      <w:rPr>
        <w:rFonts w:ascii="C39T30Lfz" w:hAnsi="C39T30Lfz"/>
        <w:kern w:val="14"/>
        <w:sz w:val="56"/>
      </w:rPr>
      <w:t></w:t>
    </w:r>
    <w:r w:rsidRPr="00D575A3">
      <w:rPr>
        <w:rFonts w:ascii="C39T30Lfz" w:hAnsi="C39T30Lfz"/>
        <w:kern w:val="14"/>
        <w:sz w:val="56"/>
      </w:rPr>
      <w:t></w:t>
    </w:r>
    <w:r w:rsidRPr="00D575A3">
      <w:rPr>
        <w:rFonts w:ascii="C39T30Lfz" w:hAnsi="C39T30Lfz"/>
        <w:kern w:val="14"/>
        <w:sz w:val="56"/>
      </w:rPr>
      <w:t></w:t>
    </w:r>
    <w:r w:rsidRPr="00D575A3">
      <w:rPr>
        <w:rFonts w:ascii="C39T30Lfz" w:hAnsi="C39T30Lfz"/>
        <w:kern w:val="14"/>
        <w:sz w:val="56"/>
      </w:rPr>
      <w:t></w:t>
    </w:r>
    <w:r w:rsidRPr="00D575A3">
      <w:rPr>
        <w:rFonts w:ascii="C39T30Lfz" w:hAnsi="C39T30Lfz"/>
        <w:kern w:val="14"/>
        <w:sz w:val="56"/>
      </w:rPr>
      <w:t></w:t>
    </w:r>
    <w:r w:rsidRPr="00D575A3">
      <w:rPr>
        <w:rFonts w:ascii="C39T30Lfz" w:hAnsi="C39T30Lfz"/>
        <w:kern w:val="14"/>
        <w:sz w:val="56"/>
      </w:rPr>
      <w:t></w:t>
    </w:r>
    <w:r>
      <w:rPr>
        <w:noProof/>
        <w:lang w:val="en-US"/>
      </w:rPr>
      <w:drawing>
        <wp:anchor distT="0" distB="0" distL="114300" distR="114300" simplePos="0" relativeHeight="251658241" behindDoc="0" locked="0" layoutInCell="1" allowOverlap="1" wp14:anchorId="11011EAA" wp14:editId="7302151B">
          <wp:simplePos x="0" y="0"/>
          <wp:positionH relativeFrom="margin">
            <wp:posOffset>5489575</wp:posOffset>
          </wp:positionH>
          <wp:positionV relativeFrom="margin">
            <wp:posOffset>8855710</wp:posOffset>
          </wp:positionV>
          <wp:extent cx="638175" cy="638175"/>
          <wp:effectExtent l="0" t="0" r="9525" b="9525"/>
          <wp:wrapNone/>
          <wp:docPr id="15" name="Рисунок 17" descr="https://undocs.org/m2/QRCode.ashx?DS=ECE/MP.WAT/54/Add.2&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MP.WAT/54/Add.2&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8A71" w14:textId="77777777" w:rsidR="00A54BC7" w:rsidRPr="00B25698" w:rsidRDefault="00A54BC7" w:rsidP="00B25698">
    <w:pPr>
      <w:pStyle w:val="Footer"/>
    </w:pPr>
    <w:r>
      <w:rPr>
        <w:noProof/>
        <w:lang w:val="en-US" w:eastAsia="en-US"/>
      </w:rPr>
      <mc:AlternateContent>
        <mc:Choice Requires="wps">
          <w:drawing>
            <wp:anchor distT="0" distB="0" distL="114300" distR="114300" simplePos="0" relativeHeight="251658243" behindDoc="0" locked="0" layoutInCell="1" allowOverlap="1" wp14:anchorId="312930B7" wp14:editId="143E98F3">
              <wp:simplePos x="0" y="0"/>
              <wp:positionH relativeFrom="margin">
                <wp:posOffset>-431800</wp:posOffset>
              </wp:positionH>
              <wp:positionV relativeFrom="margin">
                <wp:posOffset>0</wp:posOffset>
              </wp:positionV>
              <wp:extent cx="215900" cy="612013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13743F1" w14:textId="2F0DD0CA" w:rsidR="00A54BC7" w:rsidRPr="00797E51" w:rsidRDefault="00A54BC7" w:rsidP="001E3C4C">
                          <w:pPr>
                            <w:pStyle w:val="Footer"/>
                            <w:rPr>
                              <w:b/>
                              <w:sz w:val="18"/>
                            </w:rPr>
                          </w:pPr>
                          <w:r>
                            <w:rPr>
                              <w:b/>
                              <w:sz w:val="18"/>
                            </w:rPr>
                            <w:fldChar w:fldCharType="begin"/>
                          </w:r>
                          <w:r>
                            <w:rPr>
                              <w:b/>
                              <w:sz w:val="18"/>
                            </w:rPr>
                            <w:instrText xml:space="preserve"> PAGE  \* MERGEFORMAT </w:instrText>
                          </w:r>
                          <w:r>
                            <w:rPr>
                              <w:b/>
                              <w:sz w:val="18"/>
                            </w:rPr>
                            <w:fldChar w:fldCharType="separate"/>
                          </w:r>
                          <w:r>
                            <w:rPr>
                              <w:b/>
                              <w:noProof/>
                              <w:sz w:val="18"/>
                            </w:rPr>
                            <w:t>40</w:t>
                          </w:r>
                          <w:r>
                            <w:rPr>
                              <w:b/>
                              <w:sz w:val="18"/>
                            </w:rPr>
                            <w:fldChar w:fldCharType="end"/>
                          </w:r>
                          <w:r>
                            <w:rPr>
                              <w:b/>
                              <w:sz w:val="18"/>
                            </w:rPr>
                            <w:tab/>
                          </w:r>
                        </w:p>
                        <w:p w14:paraId="20366D6A" w14:textId="77777777" w:rsidR="00A54BC7" w:rsidRDefault="00A54BC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12930B7" id="_x0000_t202" coordsize="21600,21600" o:spt="202" path="m,l,21600r21600,l21600,xe">
              <v:stroke joinstyle="miter"/>
              <v:path gradientshapeok="t" o:connecttype="rect"/>
            </v:shapetype>
            <v:shape id="Надпись 7" o:spid="_x0000_s1027" type="#_x0000_t202" style="position:absolute;margin-left:-34pt;margin-top:0;width:17pt;height:481.9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vCO0I3cCAAAGBQAADgAAAAAA&#10;AAAAAAAAAAAuAgAAZHJzL2Uyb0RvYy54bWxQSwECLQAUAAYACAAAACEAkl4qvNsAAAAIAQAADwAA&#10;AAAAAAAAAAAAAADRBAAAZHJzL2Rvd25yZXYueG1sUEsFBgAAAAAEAAQA8wAAANkFAAAAAA==&#10;" fillcolor="#4f81bd [3204]" stroked="f" strokeweight=".5pt">
              <v:fill opacity="0"/>
              <v:stroke joinstyle="round"/>
              <v:textbox style="layout-flow:vertical" inset="0,0,0,0">
                <w:txbxContent>
                  <w:p w14:paraId="613743F1" w14:textId="2F0DD0CA" w:rsidR="00A54BC7" w:rsidRPr="00797E51" w:rsidRDefault="00A54BC7" w:rsidP="001E3C4C">
                    <w:pPr>
                      <w:pStyle w:val="Footer"/>
                      <w:rPr>
                        <w:b/>
                        <w:sz w:val="18"/>
                      </w:rPr>
                    </w:pPr>
                    <w:r>
                      <w:rPr>
                        <w:b/>
                        <w:sz w:val="18"/>
                      </w:rPr>
                      <w:fldChar w:fldCharType="begin"/>
                    </w:r>
                    <w:r>
                      <w:rPr>
                        <w:b/>
                        <w:sz w:val="18"/>
                      </w:rPr>
                      <w:instrText xml:space="preserve"> PAGE  \* MERGEFORMAT </w:instrText>
                    </w:r>
                    <w:r>
                      <w:rPr>
                        <w:b/>
                        <w:sz w:val="18"/>
                      </w:rPr>
                      <w:fldChar w:fldCharType="separate"/>
                    </w:r>
                    <w:r>
                      <w:rPr>
                        <w:b/>
                        <w:noProof/>
                        <w:sz w:val="18"/>
                      </w:rPr>
                      <w:t>40</w:t>
                    </w:r>
                    <w:r>
                      <w:rPr>
                        <w:b/>
                        <w:sz w:val="18"/>
                      </w:rPr>
                      <w:fldChar w:fldCharType="end"/>
                    </w:r>
                    <w:r>
                      <w:rPr>
                        <w:b/>
                        <w:sz w:val="18"/>
                      </w:rPr>
                      <w:tab/>
                    </w:r>
                  </w:p>
                  <w:p w14:paraId="20366D6A" w14:textId="77777777" w:rsidR="00A54BC7" w:rsidRDefault="00A54BC7"/>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7AE1" w14:textId="77777777" w:rsidR="00A54BC7" w:rsidRPr="00B25698" w:rsidRDefault="00A54BC7" w:rsidP="00B25698">
    <w:pPr>
      <w:pStyle w:val="Footer"/>
    </w:pPr>
    <w:r>
      <w:rPr>
        <w:noProof/>
        <w:lang w:val="en-US" w:eastAsia="en-US"/>
      </w:rPr>
      <mc:AlternateContent>
        <mc:Choice Requires="wps">
          <w:drawing>
            <wp:anchor distT="0" distB="0" distL="114300" distR="114300" simplePos="0" relativeHeight="251658244" behindDoc="0" locked="0" layoutInCell="1" allowOverlap="1" wp14:anchorId="407E6C28" wp14:editId="4D08181E">
              <wp:simplePos x="0" y="0"/>
              <wp:positionH relativeFrom="margin">
                <wp:posOffset>-431800</wp:posOffset>
              </wp:positionH>
              <wp:positionV relativeFrom="margin">
                <wp:posOffset>0</wp:posOffset>
              </wp:positionV>
              <wp:extent cx="215900" cy="6120130"/>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ED32C1F" w14:textId="6073A753" w:rsidR="00A54BC7" w:rsidRPr="00797E51" w:rsidRDefault="00A54BC7" w:rsidP="00B25698">
                          <w:pPr>
                            <w:pStyle w:val="Footer"/>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39</w:t>
                          </w:r>
                          <w:r>
                            <w:rPr>
                              <w:b/>
                              <w:sz w:val="18"/>
                            </w:rPr>
                            <w:fldChar w:fldCharType="end"/>
                          </w:r>
                        </w:p>
                        <w:p w14:paraId="06509781" w14:textId="77777777" w:rsidR="00A54BC7" w:rsidRDefault="00A54BC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07E6C28" id="_x0000_t202" coordsize="21600,21600" o:spt="202" path="m,l,21600r21600,l21600,xe">
              <v:stroke joinstyle="miter"/>
              <v:path gradientshapeok="t" o:connecttype="rect"/>
            </v:shapetype>
            <v:shape id="Надпись 9" o:spid="_x0000_s1028" type="#_x0000_t202" style="position:absolute;margin-left:-34pt;margin-top:0;width:17pt;height:481.9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7ED32C1F" w14:textId="6073A753" w:rsidR="00A54BC7" w:rsidRPr="00797E51" w:rsidRDefault="00A54BC7" w:rsidP="00B25698">
                    <w:pPr>
                      <w:pStyle w:val="Footer"/>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39</w:t>
                    </w:r>
                    <w:r>
                      <w:rPr>
                        <w:b/>
                        <w:sz w:val="18"/>
                      </w:rPr>
                      <w:fldChar w:fldCharType="end"/>
                    </w:r>
                  </w:p>
                  <w:p w14:paraId="06509781" w14:textId="77777777" w:rsidR="00A54BC7" w:rsidRDefault="00A54BC7"/>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711" w14:textId="77777777" w:rsidR="00A54BC7" w:rsidRPr="000A2EE3" w:rsidRDefault="00A54BC7" w:rsidP="000A2EE3">
    <w:pPr>
      <w:pStyle w:val="Footer"/>
      <w:rPr>
        <w:b/>
        <w:sz w:val="18"/>
      </w:rPr>
    </w:pPr>
    <w:r>
      <w:rPr>
        <w:b/>
        <w:sz w:val="18"/>
      </w:rPr>
      <w:fldChar w:fldCharType="begin"/>
    </w:r>
    <w:r>
      <w:rPr>
        <w:b/>
        <w:sz w:val="18"/>
      </w:rPr>
      <w:instrText xml:space="preserve"> PAGE  \* MERGEFORMAT </w:instrText>
    </w:r>
    <w:r>
      <w:rPr>
        <w:b/>
        <w:sz w:val="18"/>
      </w:rPr>
      <w:fldChar w:fldCharType="separate"/>
    </w:r>
    <w:r>
      <w:rPr>
        <w:b/>
        <w:noProof/>
        <w:sz w:val="18"/>
      </w:rPr>
      <w:t>58</w:t>
    </w:r>
    <w:r>
      <w:rPr>
        <w:b/>
        <w:sz w:val="18"/>
      </w:rPr>
      <w:fldChar w:fldCharType="end"/>
    </w:r>
    <w:r>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E5B0" w14:textId="77777777" w:rsidR="00A54BC7" w:rsidRPr="000A2EE3" w:rsidRDefault="00A54BC7" w:rsidP="000A2EE3">
    <w:pPr>
      <w:pStyle w:val="Footer"/>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57</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E2FF" w14:textId="77777777" w:rsidR="005236F9" w:rsidRPr="001075E9" w:rsidRDefault="005236F9" w:rsidP="001075E9">
      <w:pPr>
        <w:tabs>
          <w:tab w:val="right" w:pos="2155"/>
        </w:tabs>
        <w:spacing w:after="80" w:line="240" w:lineRule="auto"/>
        <w:ind w:left="680"/>
        <w:rPr>
          <w:u w:val="single"/>
        </w:rPr>
      </w:pPr>
      <w:r>
        <w:rPr>
          <w:u w:val="single"/>
        </w:rPr>
        <w:tab/>
      </w:r>
    </w:p>
  </w:footnote>
  <w:footnote w:type="continuationSeparator" w:id="0">
    <w:p w14:paraId="2F7837BA" w14:textId="77777777" w:rsidR="005236F9" w:rsidRDefault="005236F9" w:rsidP="00407B78">
      <w:pPr>
        <w:tabs>
          <w:tab w:val="right" w:pos="2155"/>
        </w:tabs>
        <w:spacing w:after="80"/>
        <w:ind w:left="680"/>
        <w:rPr>
          <w:u w:val="single"/>
        </w:rPr>
      </w:pPr>
      <w:r>
        <w:rPr>
          <w:u w:val="single"/>
        </w:rPr>
        <w:tab/>
      </w:r>
    </w:p>
  </w:footnote>
  <w:footnote w:type="continuationNotice" w:id="1">
    <w:p w14:paraId="1028B6AD" w14:textId="77777777" w:rsidR="005236F9" w:rsidRDefault="005236F9">
      <w:pPr>
        <w:spacing w:line="240" w:lineRule="auto"/>
      </w:pPr>
    </w:p>
  </w:footnote>
  <w:footnote w:id="2">
    <w:p w14:paraId="5FD85CFF" w14:textId="4EA6695B" w:rsidR="00A54BC7" w:rsidRPr="00F71929" w:rsidRDefault="00A54BC7" w:rsidP="00E90060">
      <w:pPr>
        <w:pStyle w:val="FootnoteText"/>
        <w:widowControl w:val="0"/>
        <w:jc w:val="both"/>
      </w:pPr>
      <w:r w:rsidRPr="00F71929">
        <w:tab/>
      </w:r>
      <w:r w:rsidRPr="00F71929">
        <w:rPr>
          <w:rStyle w:val="FootnoteReference"/>
        </w:rPr>
        <w:footnoteRef/>
      </w:r>
      <w:r w:rsidRPr="00F71929">
        <w:tab/>
        <w:t>Размещена на веб</w:t>
      </w:r>
      <w:r>
        <w:t>-</w:t>
      </w:r>
      <w:r w:rsidRPr="00F71929">
        <w:t>сайте м</w:t>
      </w:r>
      <w:r>
        <w:t>еханизма «ООН – водные ресурсы»:</w:t>
      </w:r>
      <w:r w:rsidRPr="00F71929">
        <w:t xml:space="preserve"> </w:t>
      </w:r>
      <w:r w:rsidR="00FF64DB" w:rsidRPr="00FF64DB">
        <w:t>www.unwater.org/our-work/integrated-monitoring-initiative-sdg-6/indicator-652-proportion-transboundary-basin-area</w:t>
      </w:r>
      <w:r w:rsidRPr="00A54BC7">
        <w:t xml:space="preserve"> </w:t>
      </w:r>
      <w:r>
        <w:t>(</w:t>
      </w:r>
      <w:r w:rsidR="00477DD0" w:rsidRPr="00477DD0">
        <w:t>версия 2020 года</w:t>
      </w:r>
      <w:r w:rsidRPr="00F71929">
        <w:t>).</w:t>
      </w:r>
    </w:p>
  </w:footnote>
  <w:footnote w:id="3">
    <w:p w14:paraId="1182BB2B" w14:textId="39E5B04A" w:rsidR="00A54BC7" w:rsidRPr="00E90060" w:rsidRDefault="002475AB" w:rsidP="002475AB">
      <w:pPr>
        <w:pStyle w:val="FootnoteText"/>
        <w:widowControl w:val="0"/>
        <w:jc w:val="both"/>
      </w:pPr>
      <w:r>
        <w:tab/>
      </w:r>
      <w:r w:rsidR="00A54BC7">
        <w:rPr>
          <w:rStyle w:val="FootnoteReference"/>
        </w:rPr>
        <w:footnoteRef/>
      </w:r>
      <w:r w:rsidR="00A54BC7">
        <w:t xml:space="preserve"> </w:t>
      </w:r>
      <w:r>
        <w:tab/>
      </w:r>
      <w:r w:rsidR="00A54BC7" w:rsidRPr="002475AB">
        <w:t>Перечень</w:t>
      </w:r>
      <w:r w:rsidR="00A54BC7" w:rsidRPr="00EB62AE">
        <w:rPr>
          <w:szCs w:val="18"/>
        </w:rPr>
        <w:t xml:space="preserve"> </w:t>
      </w:r>
      <w:proofErr w:type="spellStart"/>
      <w:r w:rsidR="00A54BC7" w:rsidRPr="00EB62AE">
        <w:rPr>
          <w:szCs w:val="18"/>
        </w:rPr>
        <w:t>суббассейнов</w:t>
      </w:r>
      <w:proofErr w:type="spellEnd"/>
      <w:r w:rsidR="00A54BC7" w:rsidRPr="00EB62AE">
        <w:rPr>
          <w:szCs w:val="18"/>
        </w:rPr>
        <w:t xml:space="preserve"> после названия бассейна, к которому они относятся</w:t>
      </w:r>
      <w:r w:rsidR="00A54BC7" w:rsidRPr="00E90060">
        <w:rPr>
          <w:szCs w:val="18"/>
        </w:rPr>
        <w:t>.</w:t>
      </w:r>
    </w:p>
  </w:footnote>
  <w:footnote w:id="4">
    <w:p w14:paraId="50CBF8DB" w14:textId="275D1689" w:rsidR="00B04BC6" w:rsidRPr="00360C16" w:rsidRDefault="00713F69" w:rsidP="002475AB">
      <w:pPr>
        <w:pStyle w:val="FootnoteText"/>
        <w:widowControl w:val="0"/>
        <w:jc w:val="both"/>
      </w:pPr>
      <w:r>
        <w:tab/>
      </w:r>
      <w:r w:rsidR="00B04BC6" w:rsidRPr="00360C16">
        <w:rPr>
          <w:rStyle w:val="FootnoteReference"/>
        </w:rPr>
        <w:footnoteRef/>
      </w:r>
      <w:r w:rsidR="00B04BC6" w:rsidRPr="00360C16">
        <w:t xml:space="preserve"> </w:t>
      </w:r>
      <w:r>
        <w:tab/>
      </w:r>
      <w:r w:rsidR="00B04BC6" w:rsidRPr="002475AB">
        <w:t>Просьба</w:t>
      </w:r>
      <w:r w:rsidR="00B04BC6" w:rsidRPr="00360C16">
        <w:rPr>
          <w:iCs/>
          <w:sz w:val="16"/>
        </w:rPr>
        <w:t xml:space="preserve"> выбрать один из следующих видов: a) незамкнутый водоносный горизонт, связанный с рекой или озером; b) незамкнутый водоносный горизонт, не имеющий связи или имеющий ограниченную связь с поверхностными водами; c) замкнутый водоносный горизонт, связанный с поверхностными вод</w:t>
      </w:r>
      <w:r w:rsidR="007C2454" w:rsidRPr="00360C16">
        <w:rPr>
          <w:iCs/>
          <w:sz w:val="16"/>
        </w:rPr>
        <w:t>ами</w:t>
      </w:r>
      <w:r w:rsidR="00B04BC6" w:rsidRPr="00360C16">
        <w:rPr>
          <w:iCs/>
          <w:sz w:val="16"/>
        </w:rPr>
        <w:t>; d) замкнутый водоносный горизонт, не имеющий связи или имеющий ограниченную связь с поверхностными водами; e) другое; или f) неопределенный.</w:t>
      </w:r>
    </w:p>
  </w:footnote>
  <w:footnote w:id="5">
    <w:p w14:paraId="09D71951" w14:textId="71CE8594" w:rsidR="00B04BC6" w:rsidRPr="00477DD0" w:rsidRDefault="00713F69" w:rsidP="002475AB">
      <w:pPr>
        <w:pStyle w:val="FootnoteText"/>
        <w:widowControl w:val="0"/>
        <w:jc w:val="both"/>
      </w:pPr>
      <w:r>
        <w:tab/>
      </w:r>
      <w:r w:rsidR="00B04BC6" w:rsidRPr="00360C16">
        <w:rPr>
          <w:rStyle w:val="FootnoteReference"/>
        </w:rPr>
        <w:footnoteRef/>
      </w:r>
      <w:r w:rsidR="00B04BC6" w:rsidRPr="00360C16">
        <w:t xml:space="preserve"> </w:t>
      </w:r>
      <w:r>
        <w:tab/>
      </w:r>
      <w:r w:rsidR="00B04BC6" w:rsidRPr="00360C16">
        <w:t>Протяженность трансграничного водоносного горизонта определяется исходя из схемы системы водоносного горизонта, которая обычно выполняется на основе информации по подповерхностным грунтам (в частности, по масштабам геологических формаций). Как правило, схема систем водоносных горизонтов осуществляется на основе разграничения протяженности гидравлически связанных</w:t>
      </w:r>
      <w:r w:rsidR="00B04BC6" w:rsidRPr="00477DD0">
        <w:t xml:space="preserve"> водоносных геологических формаций. Системы водоносных горизонтов представляют собой трехмерные объекты, а учитываемая область водоносного горизонта </w:t>
      </w:r>
      <w:r w:rsidR="007D677F">
        <w:t>–</w:t>
      </w:r>
      <w:r w:rsidR="007D677F" w:rsidRPr="00477DD0">
        <w:t xml:space="preserve"> это</w:t>
      </w:r>
      <w:r w:rsidR="00B04BC6" w:rsidRPr="00477DD0">
        <w:t xml:space="preserve"> проекция системы на земную поверхность. Когда различные системы водоносного горизонта гидравлически не связаны - вертикально наложены, соответствующие проектируемые области должны быть рассмотрены отдельно, за исключением случаев, когда различные системы водоносного горизонта управляются совокупно.</w:t>
      </w:r>
    </w:p>
  </w:footnote>
  <w:footnote w:id="6">
    <w:p w14:paraId="1B733281" w14:textId="3E521E04" w:rsidR="00B04BC6" w:rsidRPr="00E90060" w:rsidRDefault="00713F69" w:rsidP="00713F69">
      <w:pPr>
        <w:pStyle w:val="FootnoteText"/>
        <w:widowControl w:val="0"/>
        <w:jc w:val="both"/>
      </w:pPr>
      <w:r>
        <w:tab/>
      </w:r>
      <w:r w:rsidR="00B04BC6">
        <w:rPr>
          <w:rStyle w:val="FootnoteReference"/>
        </w:rPr>
        <w:footnoteRef/>
      </w:r>
      <w:r w:rsidR="00B04BC6">
        <w:t xml:space="preserve"> </w:t>
      </w:r>
      <w:r>
        <w:tab/>
      </w:r>
      <w:r w:rsidR="00B04BC6">
        <w:rPr>
          <w:szCs w:val="18"/>
        </w:rPr>
        <w:t>В</w:t>
      </w:r>
      <w:r w:rsidR="00B04BC6" w:rsidRPr="00C15636">
        <w:rPr>
          <w:szCs w:val="18"/>
        </w:rPr>
        <w:t xml:space="preserve"> тексте </w:t>
      </w:r>
      <w:r w:rsidR="00B04BC6" w:rsidRPr="00713F69">
        <w:t>соглашения</w:t>
      </w:r>
      <w:r w:rsidR="00B04BC6" w:rsidRPr="00C15636">
        <w:rPr>
          <w:szCs w:val="18"/>
        </w:rPr>
        <w:t xml:space="preserve"> или договоренности или на практике</w:t>
      </w:r>
      <w:r w:rsidR="00B04BC6" w:rsidRPr="00E90060">
        <w:rPr>
          <w:szCs w:val="18"/>
        </w:rPr>
        <w:t>.</w:t>
      </w:r>
    </w:p>
  </w:footnote>
  <w:footnote w:id="7">
    <w:p w14:paraId="4854FC37" w14:textId="3B8DD579" w:rsidR="00A54BC7" w:rsidRPr="00E90060" w:rsidRDefault="00A54BC7" w:rsidP="00E90060">
      <w:pPr>
        <w:pStyle w:val="FootnoteText"/>
        <w:jc w:val="both"/>
      </w:pPr>
      <w:r>
        <w:tab/>
      </w:r>
      <w:r>
        <w:rPr>
          <w:rStyle w:val="FootnoteReference"/>
        </w:rPr>
        <w:footnoteRef/>
      </w:r>
      <w:r>
        <w:t xml:space="preserve"> </w:t>
      </w:r>
      <w:r>
        <w:tab/>
      </w:r>
      <w:r w:rsidRPr="004D4BFA">
        <w:t>В принципе в разделе II следует предоставлять информацию в отношении каждого трансграничного бассейна, реки, озера или водоносного горизонта страны, но государства могут принять решение сгруппировать бассейны, в которых их доля является малой, или не включать бассейны, в которых их доля весьма несущественна, например, менее 1%.</w:t>
      </w:r>
    </w:p>
  </w:footnote>
  <w:footnote w:id="8">
    <w:p w14:paraId="32E939B5" w14:textId="77777777" w:rsidR="00A54BC7" w:rsidRDefault="00A54BC7" w:rsidP="00E90060">
      <w:pPr>
        <w:pStyle w:val="FootnoteText"/>
        <w:jc w:val="both"/>
      </w:pPr>
      <w:r>
        <w:tab/>
      </w:r>
      <w:r>
        <w:rPr>
          <w:rStyle w:val="FootnoteReference"/>
        </w:rPr>
        <w:footnoteRef/>
      </w:r>
      <w:r>
        <w:t xml:space="preserve"> </w:t>
      </w:r>
      <w:r>
        <w:tab/>
      </w:r>
      <w:r w:rsidRPr="00511A9F">
        <w:t>В разделе II слово «соглашение» охватывает все виды договоров, конвенций и соглашений, обеспечивающих сотрудничество в области трансграничных вод. Раздел II может также быть дополнен другими видами договоренностей, такими как меморандумы о взаимопонимании.</w:t>
      </w:r>
    </w:p>
  </w:footnote>
  <w:footnote w:id="9">
    <w:p w14:paraId="3857A647" w14:textId="77777777" w:rsidR="00A54BC7" w:rsidRDefault="00A54BC7" w:rsidP="00E90060">
      <w:pPr>
        <w:pStyle w:val="FootnoteText"/>
        <w:jc w:val="both"/>
      </w:pPr>
      <w:r>
        <w:tab/>
      </w:r>
      <w:r>
        <w:rPr>
          <w:rStyle w:val="FootnoteReference"/>
        </w:rPr>
        <w:footnoteRef/>
      </w:r>
      <w:r>
        <w:t xml:space="preserve"> </w:t>
      </w:r>
      <w:r>
        <w:tab/>
      </w:r>
      <w:r w:rsidRPr="00170070">
        <w:t>Они могут включать в себя задачи, предусмотренные соглашением, или задачи, добавленные совместным органом или его вспомогательными органами. Должны быть указаны как задачи, выполнение которых совместные органы координируют, так и задачи, которые они сами выполняют.</w:t>
      </w:r>
    </w:p>
  </w:footnote>
  <w:footnote w:id="10">
    <w:p w14:paraId="6ED1CAD5" w14:textId="77777777" w:rsidR="002A63A0" w:rsidRPr="000263EC" w:rsidRDefault="002A63A0" w:rsidP="002A63A0">
      <w:pPr>
        <w:pStyle w:val="FootnoteText"/>
        <w:jc w:val="both"/>
      </w:pPr>
      <w:r>
        <w:tab/>
      </w:r>
      <w:r>
        <w:rPr>
          <w:rStyle w:val="FootnoteReference"/>
        </w:rPr>
        <w:footnoteRef/>
      </w:r>
      <w:r>
        <w:t xml:space="preserve"> </w:t>
      </w:r>
      <w:r>
        <w:tab/>
      </w:r>
      <w:r w:rsidRPr="00856311">
        <w:t>Или, когда применимо, по планам управления водоносным горизонтом.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F473" w14:textId="77777777" w:rsidR="00A54BC7" w:rsidRPr="00D575A3" w:rsidRDefault="00A54BC7" w:rsidP="00153473">
    <w:pPr>
      <w:pStyle w:val="Header"/>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BE0E" w14:textId="6C1C5DB0" w:rsidR="00A54BC7" w:rsidRPr="00797E51" w:rsidRDefault="005236F9" w:rsidP="00797E51">
    <w:pPr>
      <w:pStyle w:val="Header"/>
      <w:jc w:val="right"/>
    </w:pPr>
    <w:r>
      <w:fldChar w:fldCharType="begin"/>
    </w:r>
    <w:r>
      <w:instrText xml:space="preserve"> TITLE  \* ME</w:instrText>
    </w:r>
    <w:r>
      <w:instrText xml:space="preserve">RGEFORMAT </w:instrText>
    </w:r>
    <w:r>
      <w:fldChar w:fldCharType="separate"/>
    </w:r>
    <w:r w:rsidR="008B5656">
      <w:t>SDG652 3rd Exercise Reporting Template RUS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6EA5" w14:textId="5BE4FB9F" w:rsidR="00A54BC7" w:rsidRPr="00B25698" w:rsidRDefault="00A54BC7" w:rsidP="00B256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A50F" w14:textId="77777777" w:rsidR="00A54BC7" w:rsidRPr="00B25698" w:rsidRDefault="00A54BC7" w:rsidP="00B2569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DD00" w14:textId="77777777" w:rsidR="00A54BC7" w:rsidRPr="000A2EE3" w:rsidRDefault="00A54BC7" w:rsidP="00153473">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206B" w14:textId="77777777" w:rsidR="00A54BC7" w:rsidRPr="000A2EE3" w:rsidRDefault="00A54BC7" w:rsidP="00153473">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D76E6B"/>
    <w:multiLevelType w:val="hybridMultilevel"/>
    <w:tmpl w:val="776494D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numFmt w:val="lowerLette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MDI0tzA0NzA1MDJV0lEKTi0uzszPAykwqgUAKWrdKiwAAAA="/>
  </w:docVars>
  <w:rsids>
    <w:rsidRoot w:val="004D003D"/>
    <w:rsid w:val="000163D5"/>
    <w:rsid w:val="000263EC"/>
    <w:rsid w:val="00031880"/>
    <w:rsid w:val="00033EE1"/>
    <w:rsid w:val="00037FDD"/>
    <w:rsid w:val="00042B72"/>
    <w:rsid w:val="00046A1B"/>
    <w:rsid w:val="000525AA"/>
    <w:rsid w:val="000558BD"/>
    <w:rsid w:val="00056182"/>
    <w:rsid w:val="00060A0C"/>
    <w:rsid w:val="00082CEB"/>
    <w:rsid w:val="00092733"/>
    <w:rsid w:val="00094C15"/>
    <w:rsid w:val="000A2EE3"/>
    <w:rsid w:val="000B3FDA"/>
    <w:rsid w:val="000B57E7"/>
    <w:rsid w:val="000B6373"/>
    <w:rsid w:val="000D6C10"/>
    <w:rsid w:val="000E4E5B"/>
    <w:rsid w:val="000F09DF"/>
    <w:rsid w:val="000F2DEE"/>
    <w:rsid w:val="000F56C0"/>
    <w:rsid w:val="000F61B2"/>
    <w:rsid w:val="00102B17"/>
    <w:rsid w:val="001075E9"/>
    <w:rsid w:val="00135D8F"/>
    <w:rsid w:val="00140C08"/>
    <w:rsid w:val="0014152F"/>
    <w:rsid w:val="00153473"/>
    <w:rsid w:val="00157AC5"/>
    <w:rsid w:val="00173D79"/>
    <w:rsid w:val="00180183"/>
    <w:rsid w:val="0018024D"/>
    <w:rsid w:val="00183968"/>
    <w:rsid w:val="00183E8C"/>
    <w:rsid w:val="0018649F"/>
    <w:rsid w:val="001950D8"/>
    <w:rsid w:val="00196389"/>
    <w:rsid w:val="001B3EF6"/>
    <w:rsid w:val="001C33DE"/>
    <w:rsid w:val="001C37F4"/>
    <w:rsid w:val="001C7A89"/>
    <w:rsid w:val="001D3BF5"/>
    <w:rsid w:val="001E3C4C"/>
    <w:rsid w:val="001E5CA8"/>
    <w:rsid w:val="0020220A"/>
    <w:rsid w:val="002068C0"/>
    <w:rsid w:val="00216DDF"/>
    <w:rsid w:val="00246CBB"/>
    <w:rsid w:val="002475AB"/>
    <w:rsid w:val="00255343"/>
    <w:rsid w:val="0027151D"/>
    <w:rsid w:val="00272CD1"/>
    <w:rsid w:val="00283153"/>
    <w:rsid w:val="00283C02"/>
    <w:rsid w:val="00295236"/>
    <w:rsid w:val="002A1D43"/>
    <w:rsid w:val="002A2EFC"/>
    <w:rsid w:val="002A5856"/>
    <w:rsid w:val="002A63A0"/>
    <w:rsid w:val="002B0106"/>
    <w:rsid w:val="002B2CB4"/>
    <w:rsid w:val="002B74B1"/>
    <w:rsid w:val="002B7934"/>
    <w:rsid w:val="002C0E18"/>
    <w:rsid w:val="002C7190"/>
    <w:rsid w:val="002D5AAC"/>
    <w:rsid w:val="002E1F61"/>
    <w:rsid w:val="002E5067"/>
    <w:rsid w:val="002E6CD2"/>
    <w:rsid w:val="002E7E53"/>
    <w:rsid w:val="002F33AB"/>
    <w:rsid w:val="002F405F"/>
    <w:rsid w:val="002F7EEC"/>
    <w:rsid w:val="00301299"/>
    <w:rsid w:val="00301835"/>
    <w:rsid w:val="00301E4F"/>
    <w:rsid w:val="00305C08"/>
    <w:rsid w:val="00307FB6"/>
    <w:rsid w:val="00317339"/>
    <w:rsid w:val="00322004"/>
    <w:rsid w:val="00335883"/>
    <w:rsid w:val="003402C2"/>
    <w:rsid w:val="00346FB0"/>
    <w:rsid w:val="00360C16"/>
    <w:rsid w:val="0037374C"/>
    <w:rsid w:val="00381C24"/>
    <w:rsid w:val="00385027"/>
    <w:rsid w:val="0038658A"/>
    <w:rsid w:val="00387CD4"/>
    <w:rsid w:val="00387F19"/>
    <w:rsid w:val="00393C06"/>
    <w:rsid w:val="003958D0"/>
    <w:rsid w:val="00396113"/>
    <w:rsid w:val="003A0D43"/>
    <w:rsid w:val="003A1D82"/>
    <w:rsid w:val="003A48CE"/>
    <w:rsid w:val="003A4FB9"/>
    <w:rsid w:val="003A4FBA"/>
    <w:rsid w:val="003A5B53"/>
    <w:rsid w:val="003B00E5"/>
    <w:rsid w:val="003C00B1"/>
    <w:rsid w:val="003D32E9"/>
    <w:rsid w:val="003D50FB"/>
    <w:rsid w:val="003E0B46"/>
    <w:rsid w:val="003E75C0"/>
    <w:rsid w:val="003F64BC"/>
    <w:rsid w:val="00404D9F"/>
    <w:rsid w:val="0040548C"/>
    <w:rsid w:val="004056AB"/>
    <w:rsid w:val="00407B78"/>
    <w:rsid w:val="00424203"/>
    <w:rsid w:val="00431887"/>
    <w:rsid w:val="00441C6C"/>
    <w:rsid w:val="00452493"/>
    <w:rsid w:val="00453318"/>
    <w:rsid w:val="00453CF1"/>
    <w:rsid w:val="00454AF2"/>
    <w:rsid w:val="00454CBB"/>
    <w:rsid w:val="00454E07"/>
    <w:rsid w:val="00455FC1"/>
    <w:rsid w:val="004675AE"/>
    <w:rsid w:val="00472C5C"/>
    <w:rsid w:val="00477DD0"/>
    <w:rsid w:val="004C0F4F"/>
    <w:rsid w:val="004C2EDB"/>
    <w:rsid w:val="004D003D"/>
    <w:rsid w:val="004D5CC3"/>
    <w:rsid w:val="004E05B7"/>
    <w:rsid w:val="004E52EE"/>
    <w:rsid w:val="0050108D"/>
    <w:rsid w:val="0050565D"/>
    <w:rsid w:val="00513081"/>
    <w:rsid w:val="00517901"/>
    <w:rsid w:val="005236F9"/>
    <w:rsid w:val="0052520A"/>
    <w:rsid w:val="00525282"/>
    <w:rsid w:val="00526683"/>
    <w:rsid w:val="00532FFD"/>
    <w:rsid w:val="0054290E"/>
    <w:rsid w:val="00544AC7"/>
    <w:rsid w:val="00547B93"/>
    <w:rsid w:val="005561E6"/>
    <w:rsid w:val="005639C1"/>
    <w:rsid w:val="00565FB1"/>
    <w:rsid w:val="005709E0"/>
    <w:rsid w:val="005725E1"/>
    <w:rsid w:val="00572E19"/>
    <w:rsid w:val="00574F64"/>
    <w:rsid w:val="00590876"/>
    <w:rsid w:val="005961C8"/>
    <w:rsid w:val="005966F1"/>
    <w:rsid w:val="005B581D"/>
    <w:rsid w:val="005C01F5"/>
    <w:rsid w:val="005C3158"/>
    <w:rsid w:val="005D7914"/>
    <w:rsid w:val="005E2B41"/>
    <w:rsid w:val="005F0B42"/>
    <w:rsid w:val="005F0F8C"/>
    <w:rsid w:val="005F16FD"/>
    <w:rsid w:val="00617A43"/>
    <w:rsid w:val="00620649"/>
    <w:rsid w:val="00623D85"/>
    <w:rsid w:val="00623E2C"/>
    <w:rsid w:val="00631D1B"/>
    <w:rsid w:val="006345DB"/>
    <w:rsid w:val="00640F49"/>
    <w:rsid w:val="006504A9"/>
    <w:rsid w:val="00655016"/>
    <w:rsid w:val="006676A1"/>
    <w:rsid w:val="0067370C"/>
    <w:rsid w:val="00673C57"/>
    <w:rsid w:val="0067503C"/>
    <w:rsid w:val="00680D03"/>
    <w:rsid w:val="00681941"/>
    <w:rsid w:val="00681A10"/>
    <w:rsid w:val="0068370E"/>
    <w:rsid w:val="00696713"/>
    <w:rsid w:val="006A1ED8"/>
    <w:rsid w:val="006C2031"/>
    <w:rsid w:val="006D461A"/>
    <w:rsid w:val="006F35EE"/>
    <w:rsid w:val="007021FF"/>
    <w:rsid w:val="00712895"/>
    <w:rsid w:val="00713F69"/>
    <w:rsid w:val="00714E8C"/>
    <w:rsid w:val="00716DAD"/>
    <w:rsid w:val="007255BA"/>
    <w:rsid w:val="00734ACB"/>
    <w:rsid w:val="00737D45"/>
    <w:rsid w:val="00742A05"/>
    <w:rsid w:val="00747131"/>
    <w:rsid w:val="00751428"/>
    <w:rsid w:val="00757357"/>
    <w:rsid w:val="007600E2"/>
    <w:rsid w:val="00764458"/>
    <w:rsid w:val="00764E2D"/>
    <w:rsid w:val="00792497"/>
    <w:rsid w:val="00797E51"/>
    <w:rsid w:val="007A75E7"/>
    <w:rsid w:val="007A7D6D"/>
    <w:rsid w:val="007C2454"/>
    <w:rsid w:val="007C3E97"/>
    <w:rsid w:val="007C4CDA"/>
    <w:rsid w:val="007C533F"/>
    <w:rsid w:val="007D677F"/>
    <w:rsid w:val="007E5D96"/>
    <w:rsid w:val="007F0FF3"/>
    <w:rsid w:val="007F4BA5"/>
    <w:rsid w:val="00806737"/>
    <w:rsid w:val="00807155"/>
    <w:rsid w:val="00825F8D"/>
    <w:rsid w:val="008337B6"/>
    <w:rsid w:val="00834B71"/>
    <w:rsid w:val="008371EE"/>
    <w:rsid w:val="00852415"/>
    <w:rsid w:val="00853CE5"/>
    <w:rsid w:val="00853DD6"/>
    <w:rsid w:val="0086445C"/>
    <w:rsid w:val="00865FC5"/>
    <w:rsid w:val="00871D00"/>
    <w:rsid w:val="00876369"/>
    <w:rsid w:val="00881CF8"/>
    <w:rsid w:val="00894693"/>
    <w:rsid w:val="008A08D7"/>
    <w:rsid w:val="008A37C8"/>
    <w:rsid w:val="008A6695"/>
    <w:rsid w:val="008B0ACC"/>
    <w:rsid w:val="008B5656"/>
    <w:rsid w:val="008B6909"/>
    <w:rsid w:val="008D53B6"/>
    <w:rsid w:val="008D785B"/>
    <w:rsid w:val="008E1F74"/>
    <w:rsid w:val="008F7609"/>
    <w:rsid w:val="00903D79"/>
    <w:rsid w:val="00906890"/>
    <w:rsid w:val="00911BE4"/>
    <w:rsid w:val="00912576"/>
    <w:rsid w:val="009165B4"/>
    <w:rsid w:val="00951972"/>
    <w:rsid w:val="00954064"/>
    <w:rsid w:val="009608F3"/>
    <w:rsid w:val="00963DE5"/>
    <w:rsid w:val="00965AD5"/>
    <w:rsid w:val="009704EF"/>
    <w:rsid w:val="00994D94"/>
    <w:rsid w:val="009A24AC"/>
    <w:rsid w:val="009A3514"/>
    <w:rsid w:val="009C59D7"/>
    <w:rsid w:val="009C6FE6"/>
    <w:rsid w:val="009D5ACA"/>
    <w:rsid w:val="009D7E7D"/>
    <w:rsid w:val="009F3E52"/>
    <w:rsid w:val="00A03C85"/>
    <w:rsid w:val="00A049C3"/>
    <w:rsid w:val="00A0655F"/>
    <w:rsid w:val="00A14DA8"/>
    <w:rsid w:val="00A27035"/>
    <w:rsid w:val="00A312BC"/>
    <w:rsid w:val="00A40282"/>
    <w:rsid w:val="00A411A0"/>
    <w:rsid w:val="00A54378"/>
    <w:rsid w:val="00A54BC7"/>
    <w:rsid w:val="00A60F57"/>
    <w:rsid w:val="00A84021"/>
    <w:rsid w:val="00A84D35"/>
    <w:rsid w:val="00A917B3"/>
    <w:rsid w:val="00A922E5"/>
    <w:rsid w:val="00AA2086"/>
    <w:rsid w:val="00AB4B51"/>
    <w:rsid w:val="00AC2F55"/>
    <w:rsid w:val="00AC7A0C"/>
    <w:rsid w:val="00AD4176"/>
    <w:rsid w:val="00AD476B"/>
    <w:rsid w:val="00AF2CFC"/>
    <w:rsid w:val="00AF42CB"/>
    <w:rsid w:val="00AF5B97"/>
    <w:rsid w:val="00B01006"/>
    <w:rsid w:val="00B025F2"/>
    <w:rsid w:val="00B04BC6"/>
    <w:rsid w:val="00B073F0"/>
    <w:rsid w:val="00B10CC7"/>
    <w:rsid w:val="00B11653"/>
    <w:rsid w:val="00B24A86"/>
    <w:rsid w:val="00B25698"/>
    <w:rsid w:val="00B27807"/>
    <w:rsid w:val="00B36DF7"/>
    <w:rsid w:val="00B539E7"/>
    <w:rsid w:val="00B62458"/>
    <w:rsid w:val="00B718BD"/>
    <w:rsid w:val="00B71D55"/>
    <w:rsid w:val="00B72C28"/>
    <w:rsid w:val="00BA2633"/>
    <w:rsid w:val="00BA5373"/>
    <w:rsid w:val="00BC17E4"/>
    <w:rsid w:val="00BC18B2"/>
    <w:rsid w:val="00BC4794"/>
    <w:rsid w:val="00BD19DF"/>
    <w:rsid w:val="00BD33EE"/>
    <w:rsid w:val="00BD3E6B"/>
    <w:rsid w:val="00BE1CC7"/>
    <w:rsid w:val="00BF4FDF"/>
    <w:rsid w:val="00C1030F"/>
    <w:rsid w:val="00C106D6"/>
    <w:rsid w:val="00C119AE"/>
    <w:rsid w:val="00C241C0"/>
    <w:rsid w:val="00C60F0C"/>
    <w:rsid w:val="00C71E84"/>
    <w:rsid w:val="00C805C9"/>
    <w:rsid w:val="00C81D71"/>
    <w:rsid w:val="00C92939"/>
    <w:rsid w:val="00CA1679"/>
    <w:rsid w:val="00CA1BF1"/>
    <w:rsid w:val="00CB151C"/>
    <w:rsid w:val="00CB40A0"/>
    <w:rsid w:val="00CC34BD"/>
    <w:rsid w:val="00CE5A1A"/>
    <w:rsid w:val="00CE79C7"/>
    <w:rsid w:val="00CF55F6"/>
    <w:rsid w:val="00CF6555"/>
    <w:rsid w:val="00D03FBD"/>
    <w:rsid w:val="00D05345"/>
    <w:rsid w:val="00D135BC"/>
    <w:rsid w:val="00D33D63"/>
    <w:rsid w:val="00D5253A"/>
    <w:rsid w:val="00D575A3"/>
    <w:rsid w:val="00D57651"/>
    <w:rsid w:val="00D753A8"/>
    <w:rsid w:val="00D80ABF"/>
    <w:rsid w:val="00D86439"/>
    <w:rsid w:val="00D86F29"/>
    <w:rsid w:val="00D873A8"/>
    <w:rsid w:val="00D90028"/>
    <w:rsid w:val="00D90138"/>
    <w:rsid w:val="00D9145B"/>
    <w:rsid w:val="00DA1D99"/>
    <w:rsid w:val="00DA6971"/>
    <w:rsid w:val="00DC298A"/>
    <w:rsid w:val="00DD2A5A"/>
    <w:rsid w:val="00DD5AD2"/>
    <w:rsid w:val="00DD78D1"/>
    <w:rsid w:val="00DE32CD"/>
    <w:rsid w:val="00DF5767"/>
    <w:rsid w:val="00DF71B9"/>
    <w:rsid w:val="00E12C5F"/>
    <w:rsid w:val="00E35228"/>
    <w:rsid w:val="00E37763"/>
    <w:rsid w:val="00E42AC9"/>
    <w:rsid w:val="00E55B49"/>
    <w:rsid w:val="00E725E3"/>
    <w:rsid w:val="00E73F76"/>
    <w:rsid w:val="00E755F4"/>
    <w:rsid w:val="00E85BC7"/>
    <w:rsid w:val="00E90060"/>
    <w:rsid w:val="00E94F89"/>
    <w:rsid w:val="00EA1A4E"/>
    <w:rsid w:val="00EA2C9F"/>
    <w:rsid w:val="00EA420E"/>
    <w:rsid w:val="00EB33F6"/>
    <w:rsid w:val="00ED0BDA"/>
    <w:rsid w:val="00ED3AA5"/>
    <w:rsid w:val="00ED400D"/>
    <w:rsid w:val="00EE142A"/>
    <w:rsid w:val="00EF1360"/>
    <w:rsid w:val="00EF3220"/>
    <w:rsid w:val="00EF6812"/>
    <w:rsid w:val="00F219DB"/>
    <w:rsid w:val="00F2523A"/>
    <w:rsid w:val="00F326EC"/>
    <w:rsid w:val="00F43903"/>
    <w:rsid w:val="00F51685"/>
    <w:rsid w:val="00F720A1"/>
    <w:rsid w:val="00F87CBE"/>
    <w:rsid w:val="00F87D96"/>
    <w:rsid w:val="00F90183"/>
    <w:rsid w:val="00F94155"/>
    <w:rsid w:val="00F9635F"/>
    <w:rsid w:val="00F9783F"/>
    <w:rsid w:val="00FB21BE"/>
    <w:rsid w:val="00FB2B1F"/>
    <w:rsid w:val="00FB3DE8"/>
    <w:rsid w:val="00FC1778"/>
    <w:rsid w:val="00FD2EF7"/>
    <w:rsid w:val="00FE447E"/>
    <w:rsid w:val="00FF456B"/>
    <w:rsid w:val="00FF64D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7BE2D"/>
  <w15:docId w15:val="{14157CF7-58B5-412D-88A4-69905589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DF"/>
    <w:pPr>
      <w:suppressAutoHyphens/>
      <w:spacing w:line="240" w:lineRule="atLeast"/>
    </w:pPr>
    <w:rPr>
      <w:rFonts w:eastAsiaTheme="minorHAnsi" w:cstheme="minorBidi"/>
      <w:szCs w:val="22"/>
      <w:lang w:val="ru-RU" w:eastAsia="en-US"/>
    </w:rPr>
  </w:style>
  <w:style w:type="paragraph" w:styleId="Heading1">
    <w:name w:val="heading 1"/>
    <w:aliases w:val="Table_G,Table_GR"/>
    <w:basedOn w:val="Normal"/>
    <w:next w:val="Normal"/>
    <w:link w:val="Heading1Char"/>
    <w:qFormat/>
    <w:rsid w:val="00617A43"/>
    <w:pPr>
      <w:keepNext/>
      <w:numPr>
        <w:numId w:val="6"/>
      </w:numPr>
      <w:tabs>
        <w:tab w:val="left" w:pos="567"/>
      </w:tabs>
      <w:jc w:val="both"/>
      <w:outlineLvl w:val="0"/>
    </w:pPr>
    <w:rPr>
      <w:rFonts w:eastAsia="Times New Roman" w:cs="Arial"/>
      <w:b/>
      <w:bCs/>
      <w:szCs w:val="32"/>
      <w:lang w:eastAsia="ru-RU"/>
    </w:rPr>
  </w:style>
  <w:style w:type="paragraph" w:styleId="Heading2">
    <w:name w:val="heading 2"/>
    <w:basedOn w:val="Normal"/>
    <w:next w:val="Normal"/>
    <w:link w:val="Heading2Char"/>
    <w:qFormat/>
    <w:rsid w:val="009C6FE6"/>
    <w:pPr>
      <w:keepNext/>
      <w:numPr>
        <w:ilvl w:val="1"/>
        <w:numId w:val="6"/>
      </w:numPr>
      <w:outlineLvl w:val="1"/>
    </w:pPr>
    <w:rPr>
      <w:rFonts w:cs="Arial"/>
      <w:bCs/>
      <w:iCs/>
      <w:szCs w:val="28"/>
    </w:rPr>
  </w:style>
  <w:style w:type="paragraph" w:styleId="Heading3">
    <w:name w:val="heading 3"/>
    <w:basedOn w:val="Normal"/>
    <w:next w:val="Normal"/>
    <w:link w:val="Heading3Char"/>
    <w:qFormat/>
    <w:rsid w:val="009C6FE6"/>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C6FE6"/>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9C6FE6"/>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9C6FE6"/>
    <w:pPr>
      <w:numPr>
        <w:ilvl w:val="5"/>
        <w:numId w:val="6"/>
      </w:numPr>
      <w:spacing w:before="240" w:after="60"/>
      <w:outlineLvl w:val="5"/>
    </w:pPr>
    <w:rPr>
      <w:b/>
      <w:bCs/>
      <w:sz w:val="22"/>
    </w:rPr>
  </w:style>
  <w:style w:type="paragraph" w:styleId="Heading7">
    <w:name w:val="heading 7"/>
    <w:basedOn w:val="Normal"/>
    <w:next w:val="Normal"/>
    <w:link w:val="Heading7Char"/>
    <w:qFormat/>
    <w:rsid w:val="009C6FE6"/>
    <w:pPr>
      <w:numPr>
        <w:ilvl w:val="6"/>
        <w:numId w:val="6"/>
      </w:numPr>
      <w:spacing w:before="240" w:after="60"/>
      <w:outlineLvl w:val="6"/>
    </w:pPr>
    <w:rPr>
      <w:sz w:val="24"/>
      <w:szCs w:val="24"/>
    </w:rPr>
  </w:style>
  <w:style w:type="paragraph" w:styleId="Heading8">
    <w:name w:val="heading 8"/>
    <w:basedOn w:val="Normal"/>
    <w:next w:val="Normal"/>
    <w:link w:val="Heading8Char"/>
    <w:qFormat/>
    <w:rsid w:val="009C6FE6"/>
    <w:pPr>
      <w:numPr>
        <w:ilvl w:val="7"/>
        <w:numId w:val="6"/>
      </w:numPr>
      <w:spacing w:before="240" w:after="60"/>
      <w:outlineLvl w:val="7"/>
    </w:pPr>
    <w:rPr>
      <w:i/>
      <w:iCs/>
      <w:sz w:val="24"/>
      <w:szCs w:val="24"/>
    </w:rPr>
  </w:style>
  <w:style w:type="paragraph" w:styleId="Heading9">
    <w:name w:val="heading 9"/>
    <w:basedOn w:val="Normal"/>
    <w:next w:val="Normal"/>
    <w:link w:val="Heading9Char"/>
    <w:qFormat/>
    <w:rsid w:val="009C6FE6"/>
    <w:pPr>
      <w:numPr>
        <w:ilvl w:val="8"/>
        <w:numId w:val="6"/>
      </w:numPr>
      <w:spacing w:before="240" w:after="60"/>
      <w:outlineLvl w:val="8"/>
    </w:pPr>
    <w:rPr>
      <w:rFonts w:ascii="Arial"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6F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71E84"/>
    <w:rPr>
      <w:rFonts w:ascii="Tahoma" w:eastAsiaTheme="minorHAnsi" w:hAnsi="Tahoma" w:cs="Tahoma"/>
      <w:sz w:val="16"/>
      <w:szCs w:val="16"/>
      <w:lang w:val="ru-RU" w:eastAsia="en-US"/>
    </w:rPr>
  </w:style>
  <w:style w:type="paragraph" w:customStyle="1" w:styleId="HMG">
    <w:name w:val="_ H __M_G"/>
    <w:basedOn w:val="Normal"/>
    <w:next w:val="Normal"/>
    <w:qFormat/>
    <w:rsid w:val="00617A43"/>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Normal"/>
    <w:next w:val="Normal"/>
    <w:qFormat/>
    <w:rsid w:val="00617A43"/>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Normal"/>
    <w:next w:val="Normal"/>
    <w:qFormat/>
    <w:rsid w:val="00617A43"/>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
    <w:name w:val="_ H_2/3_G"/>
    <w:basedOn w:val="Normal"/>
    <w:next w:val="Normal"/>
    <w:qFormat/>
    <w:rsid w:val="00617A43"/>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
    <w:name w:val="_ H_4_G"/>
    <w:basedOn w:val="Normal"/>
    <w:next w:val="Normal"/>
    <w:qFormat/>
    <w:rsid w:val="00617A43"/>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
    <w:name w:val="_ H_5/6_G"/>
    <w:basedOn w:val="Normal"/>
    <w:next w:val="Normal"/>
    <w:qFormat/>
    <w:rsid w:val="00617A43"/>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
    <w:name w:val="_ Single Txt_G"/>
    <w:basedOn w:val="Normal"/>
    <w:link w:val="SingleTxtGChar"/>
    <w:qFormat/>
    <w:rsid w:val="00C71E84"/>
    <w:pPr>
      <w:spacing w:after="120"/>
      <w:ind w:left="1134" w:right="1134"/>
      <w:jc w:val="both"/>
    </w:pPr>
    <w:rPr>
      <w:rFonts w:eastAsia="Times New Roman" w:cs="Times New Roman"/>
      <w:szCs w:val="20"/>
    </w:rPr>
  </w:style>
  <w:style w:type="paragraph" w:customStyle="1" w:styleId="SLG">
    <w:name w:val="__S_L_G"/>
    <w:basedOn w:val="Normal"/>
    <w:next w:val="Normal"/>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Normal"/>
    <w:next w:val="Normal"/>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Normal"/>
    <w:qFormat/>
    <w:rsid w:val="00617A43"/>
    <w:pPr>
      <w:numPr>
        <w:numId w:val="1"/>
      </w:numPr>
      <w:spacing w:after="120"/>
      <w:ind w:right="1134"/>
      <w:jc w:val="both"/>
    </w:pPr>
    <w:rPr>
      <w:rFonts w:eastAsia="Times New Roman" w:cs="Times New Roman"/>
      <w:szCs w:val="20"/>
      <w:lang w:eastAsia="ru-RU"/>
    </w:rPr>
  </w:style>
  <w:style w:type="paragraph" w:customStyle="1" w:styleId="Bullet2G">
    <w:name w:val="_Bullet 2_G"/>
    <w:basedOn w:val="Normal"/>
    <w:qFormat/>
    <w:rsid w:val="00617A43"/>
    <w:pPr>
      <w:numPr>
        <w:numId w:val="2"/>
      </w:numPr>
      <w:spacing w:after="120"/>
      <w:ind w:right="1134"/>
      <w:jc w:val="both"/>
    </w:pPr>
    <w:rPr>
      <w:rFonts w:eastAsia="Times New Roman" w:cs="Times New Roman"/>
      <w:szCs w:val="20"/>
      <w:lang w:eastAsia="ru-RU"/>
    </w:rPr>
  </w:style>
  <w:style w:type="paragraph" w:customStyle="1" w:styleId="ParaNoG">
    <w:name w:val="_ParaNo._G"/>
    <w:basedOn w:val="Normal"/>
    <w:next w:val="Normal"/>
    <w:qFormat/>
    <w:rsid w:val="00C71E84"/>
    <w:pPr>
      <w:numPr>
        <w:numId w:val="3"/>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6_GR"/>
    <w:basedOn w:val="Normal"/>
    <w:next w:val="Normal"/>
    <w:link w:val="HeaderChar"/>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HeaderChar">
    <w:name w:val="Header Char"/>
    <w:aliases w:val="6_G Char,6_GR Char"/>
    <w:basedOn w:val="DefaultParagraphFont"/>
    <w:link w:val="Header"/>
    <w:rsid w:val="00617A43"/>
    <w:rPr>
      <w:b/>
      <w:sz w:val="18"/>
      <w:lang w:val="en-GB" w:eastAsia="ru-RU"/>
    </w:rPr>
  </w:style>
  <w:style w:type="character" w:styleId="PageNumber">
    <w:name w:val="page number"/>
    <w:aliases w:val="7_G,7_GR"/>
    <w:basedOn w:val="DefaultParagraphFont"/>
    <w:qFormat/>
    <w:rsid w:val="00617A43"/>
    <w:rPr>
      <w:rFonts w:ascii="Times New Roman" w:hAnsi="Times New Roman"/>
      <w:b/>
      <w:sz w:val="18"/>
    </w:rPr>
  </w:style>
  <w:style w:type="paragraph" w:styleId="Footer">
    <w:name w:val="footer"/>
    <w:aliases w:val="3_G,3_GR"/>
    <w:basedOn w:val="Normal"/>
    <w:link w:val="FooterChar"/>
    <w:qFormat/>
    <w:rsid w:val="00617A43"/>
    <w:pPr>
      <w:tabs>
        <w:tab w:val="right" w:pos="9639"/>
      </w:tabs>
    </w:pPr>
    <w:rPr>
      <w:rFonts w:eastAsia="Times New Roman" w:cs="Times New Roman"/>
      <w:sz w:val="16"/>
      <w:szCs w:val="20"/>
      <w:lang w:val="en-GB" w:eastAsia="ru-RU"/>
    </w:rPr>
  </w:style>
  <w:style w:type="character" w:customStyle="1" w:styleId="FooterChar">
    <w:name w:val="Footer Char"/>
    <w:aliases w:val="3_G Char,3_GR Char"/>
    <w:basedOn w:val="DefaultParagraphFont"/>
    <w:link w:val="Footer"/>
    <w:rsid w:val="00617A43"/>
    <w:rPr>
      <w:sz w:val="16"/>
      <w:lang w:val="en-GB" w:eastAsia="ru-RU"/>
    </w:rPr>
  </w:style>
  <w:style w:type="character" w:styleId="FootnoteReference">
    <w:name w:val="footnote reference"/>
    <w:aliases w:val="4_G,4_GR"/>
    <w:basedOn w:val="DefaultParagraphFont"/>
    <w:qFormat/>
    <w:rsid w:val="00617A43"/>
    <w:rPr>
      <w:rFonts w:ascii="Times New Roman" w:hAnsi="Times New Roman"/>
      <w:dstrike w:val="0"/>
      <w:sz w:val="18"/>
      <w:vertAlign w:val="superscript"/>
    </w:rPr>
  </w:style>
  <w:style w:type="character" w:styleId="EndnoteReference">
    <w:name w:val="endnote reference"/>
    <w:aliases w:val="1_G,1_GR"/>
    <w:basedOn w:val="FootnoteReference"/>
    <w:qFormat/>
    <w:rsid w:val="00617A43"/>
    <w:rPr>
      <w:rFonts w:ascii="Times New Roman" w:hAnsi="Times New Roman"/>
      <w:dstrike w:val="0"/>
      <w:sz w:val="18"/>
      <w:vertAlign w:val="superscript"/>
    </w:rPr>
  </w:style>
  <w:style w:type="table" w:styleId="TableGrid">
    <w:name w:val="Table Grid"/>
    <w:basedOn w:val="TableNormal"/>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5_GR"/>
    <w:basedOn w:val="Normal"/>
    <w:link w:val="FootnoteTextChar"/>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FootnoteTextChar">
    <w:name w:val="Footnote Text Char"/>
    <w:aliases w:val="5_G Char,5_GR Char"/>
    <w:basedOn w:val="DefaultParagraphFont"/>
    <w:link w:val="FootnoteText"/>
    <w:rsid w:val="00617A43"/>
    <w:rPr>
      <w:sz w:val="18"/>
      <w:lang w:val="ru-RU" w:eastAsia="ru-RU"/>
    </w:rPr>
  </w:style>
  <w:style w:type="paragraph" w:styleId="EndnoteText">
    <w:name w:val="endnote text"/>
    <w:aliases w:val="2_G,2_GR"/>
    <w:basedOn w:val="FootnoteText"/>
    <w:link w:val="EndnoteTextChar"/>
    <w:qFormat/>
    <w:rsid w:val="00617A43"/>
  </w:style>
  <w:style w:type="character" w:customStyle="1" w:styleId="EndnoteTextChar">
    <w:name w:val="Endnote Text Char"/>
    <w:aliases w:val="2_G Char,2_GR Char"/>
    <w:basedOn w:val="DefaultParagraphFont"/>
    <w:link w:val="EndnoteText"/>
    <w:rsid w:val="00617A43"/>
    <w:rPr>
      <w:sz w:val="18"/>
      <w:lang w:val="ru-RU" w:eastAsia="ru-RU"/>
    </w:rPr>
  </w:style>
  <w:style w:type="character" w:customStyle="1" w:styleId="Heading1Char">
    <w:name w:val="Heading 1 Char"/>
    <w:aliases w:val="Table_G Char,Table_GR Char"/>
    <w:basedOn w:val="DefaultParagraphFont"/>
    <w:link w:val="Heading1"/>
    <w:rsid w:val="00617A43"/>
    <w:rPr>
      <w:rFonts w:cs="Arial"/>
      <w:b/>
      <w:bCs/>
      <w:szCs w:val="32"/>
      <w:lang w:val="ru-RU" w:eastAsia="ru-RU"/>
    </w:rPr>
  </w:style>
  <w:style w:type="character" w:styleId="Hyperlink">
    <w:name w:val="Hyperlink"/>
    <w:basedOn w:val="DefaultParagraphFont"/>
    <w:rsid w:val="00617A43"/>
    <w:rPr>
      <w:color w:val="0000FF" w:themeColor="hyperlink"/>
      <w:u w:val="none"/>
    </w:rPr>
  </w:style>
  <w:style w:type="character" w:styleId="FollowedHyperlink">
    <w:name w:val="FollowedHyperlink"/>
    <w:basedOn w:val="DefaultParagraphFont"/>
    <w:rsid w:val="00617A43"/>
    <w:rPr>
      <w:color w:val="800080" w:themeColor="followedHyperlink"/>
      <w:u w:val="none"/>
    </w:rPr>
  </w:style>
  <w:style w:type="numbering" w:styleId="111111">
    <w:name w:val="Outline List 2"/>
    <w:basedOn w:val="NoList"/>
    <w:semiHidden/>
    <w:rsid w:val="00853DD6"/>
    <w:pPr>
      <w:numPr>
        <w:numId w:val="4"/>
      </w:numPr>
    </w:pPr>
  </w:style>
  <w:style w:type="character" w:customStyle="1" w:styleId="SingleTxtGChar">
    <w:name w:val="_ Single Txt_G Char"/>
    <w:link w:val="SingleTxtG"/>
    <w:locked/>
    <w:rsid w:val="00DA1D99"/>
    <w:rPr>
      <w:lang w:val="ru-RU" w:eastAsia="en-US"/>
    </w:rPr>
  </w:style>
  <w:style w:type="paragraph" w:customStyle="1" w:styleId="HMGR">
    <w:name w:val="_ H __M_GR"/>
    <w:basedOn w:val="Normal"/>
    <w:next w:val="Normal"/>
    <w:qFormat/>
    <w:rsid w:val="00FB21BE"/>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FB21BE"/>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FB21BE"/>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FB21BE"/>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FB21BE"/>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R">
    <w:name w:val="_ H_5/6_GR"/>
    <w:basedOn w:val="Normal"/>
    <w:next w:val="Normal"/>
    <w:qFormat/>
    <w:rsid w:val="00FB21BE"/>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FB21BE"/>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FB21BE"/>
    <w:pPr>
      <w:keepNext/>
      <w:keepLine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FB21BE"/>
    <w:pPr>
      <w:keepNext/>
      <w:keepLine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FB21BE"/>
    <w:pPr>
      <w:keepNext/>
      <w:keepLine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FB21BE"/>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FB21BE"/>
    <w:pPr>
      <w:tabs>
        <w:tab w:val="num" w:pos="1701"/>
      </w:tabs>
      <w:spacing w:after="120"/>
      <w:ind w:left="1701" w:right="1134" w:hanging="170"/>
      <w:jc w:val="both"/>
    </w:pPr>
    <w:rPr>
      <w:rFonts w:eastAsia="Times New Roman" w:cs="Times New Roman"/>
      <w:szCs w:val="20"/>
      <w:lang w:eastAsia="ru-RU"/>
    </w:rPr>
  </w:style>
  <w:style w:type="paragraph" w:customStyle="1" w:styleId="Bullet2GR">
    <w:name w:val="_Bullet 2_GR"/>
    <w:basedOn w:val="Normal"/>
    <w:qFormat/>
    <w:rsid w:val="00FB21BE"/>
    <w:pPr>
      <w:tabs>
        <w:tab w:val="num" w:pos="2268"/>
      </w:tabs>
      <w:spacing w:after="120"/>
      <w:ind w:left="2268" w:right="1134" w:hanging="170"/>
      <w:jc w:val="both"/>
    </w:pPr>
    <w:rPr>
      <w:rFonts w:eastAsia="Times New Roman" w:cs="Times New Roman"/>
      <w:szCs w:val="20"/>
      <w:lang w:eastAsia="ru-RU"/>
    </w:rPr>
  </w:style>
  <w:style w:type="paragraph" w:customStyle="1" w:styleId="ParaNoGR">
    <w:name w:val="_ParaNo._GR"/>
    <w:basedOn w:val="Normal"/>
    <w:next w:val="Normal"/>
    <w:qFormat/>
    <w:rsid w:val="00FB21BE"/>
    <w:pPr>
      <w:tabs>
        <w:tab w:val="left" w:pos="567"/>
        <w:tab w:val="num" w:pos="1491"/>
      </w:tabs>
      <w:spacing w:after="120"/>
      <w:ind w:left="1134" w:right="1134"/>
      <w:jc w:val="both"/>
      <w:outlineLvl w:val="0"/>
    </w:pPr>
    <w:rPr>
      <w:rFonts w:eastAsia="Times New Roman" w:cs="Times New Roman"/>
      <w:szCs w:val="20"/>
      <w:lang w:eastAsia="ru-RU"/>
    </w:rPr>
  </w:style>
  <w:style w:type="character" w:styleId="CommentReference">
    <w:name w:val="annotation reference"/>
    <w:basedOn w:val="DefaultParagraphFont"/>
    <w:uiPriority w:val="99"/>
    <w:rsid w:val="00FB21BE"/>
    <w:rPr>
      <w:sz w:val="16"/>
      <w:szCs w:val="16"/>
    </w:rPr>
  </w:style>
  <w:style w:type="paragraph" w:styleId="CommentText">
    <w:name w:val="annotation text"/>
    <w:basedOn w:val="Normal"/>
    <w:link w:val="CommentTextChar"/>
    <w:rsid w:val="00FB21BE"/>
    <w:pPr>
      <w:spacing w:line="240" w:lineRule="auto"/>
    </w:pPr>
    <w:rPr>
      <w:rFonts w:eastAsia="Times New Roman" w:cs="Times New Roman"/>
      <w:szCs w:val="20"/>
      <w:lang w:val="en-GB"/>
    </w:rPr>
  </w:style>
  <w:style w:type="character" w:customStyle="1" w:styleId="CommentTextChar">
    <w:name w:val="Comment Text Char"/>
    <w:basedOn w:val="DefaultParagraphFont"/>
    <w:link w:val="CommentText"/>
    <w:uiPriority w:val="99"/>
    <w:rsid w:val="00FB21BE"/>
    <w:rPr>
      <w:lang w:val="en-GB" w:eastAsia="en-US"/>
    </w:rPr>
  </w:style>
  <w:style w:type="paragraph" w:styleId="ListParagraph">
    <w:name w:val="List Paragraph"/>
    <w:basedOn w:val="Normal"/>
    <w:uiPriority w:val="34"/>
    <w:qFormat/>
    <w:rsid w:val="00FB21BE"/>
    <w:pPr>
      <w:suppressAutoHyphens w:val="0"/>
      <w:spacing w:after="3" w:line="248" w:lineRule="auto"/>
      <w:ind w:left="720" w:hanging="435"/>
      <w:contextualSpacing/>
    </w:pPr>
    <w:rPr>
      <w:rFonts w:ascii="Calibri" w:eastAsia="Calibri" w:hAnsi="Calibri" w:cs="Calibri"/>
      <w:color w:val="000000"/>
      <w:sz w:val="22"/>
      <w:lang w:val="en-US"/>
    </w:rPr>
  </w:style>
  <w:style w:type="paragraph" w:styleId="CommentSubject">
    <w:name w:val="annotation subject"/>
    <w:basedOn w:val="CommentText"/>
    <w:next w:val="CommentText"/>
    <w:link w:val="CommentSubjectChar"/>
    <w:unhideWhenUsed/>
    <w:rsid w:val="00FB21BE"/>
    <w:rPr>
      <w:b/>
      <w:bCs/>
    </w:rPr>
  </w:style>
  <w:style w:type="character" w:customStyle="1" w:styleId="CommentSubjectChar">
    <w:name w:val="Comment Subject Char"/>
    <w:basedOn w:val="CommentTextChar"/>
    <w:link w:val="CommentSubject"/>
    <w:rsid w:val="00FB21BE"/>
    <w:rPr>
      <w:b/>
      <w:bCs/>
      <w:lang w:val="en-GB" w:eastAsia="en-US"/>
    </w:rPr>
  </w:style>
  <w:style w:type="paragraph" w:styleId="Revision">
    <w:name w:val="Revision"/>
    <w:hidden/>
    <w:uiPriority w:val="99"/>
    <w:semiHidden/>
    <w:rsid w:val="00FB21BE"/>
    <w:rPr>
      <w:lang w:val="en-GB" w:eastAsia="en-US"/>
    </w:rPr>
  </w:style>
  <w:style w:type="character" w:customStyle="1" w:styleId="st">
    <w:name w:val="st"/>
    <w:basedOn w:val="DefaultParagraphFont"/>
    <w:rsid w:val="00FB21BE"/>
  </w:style>
  <w:style w:type="paragraph" w:styleId="PlainText">
    <w:name w:val="Plain Text"/>
    <w:basedOn w:val="Normal"/>
    <w:link w:val="PlainTextChar"/>
    <w:semiHidden/>
    <w:unhideWhenUsed/>
    <w:rsid w:val="00FB21BE"/>
    <w:pPr>
      <w:suppressAutoHyphens w:val="0"/>
      <w:spacing w:line="240" w:lineRule="auto"/>
    </w:pPr>
    <w:rPr>
      <w:rFonts w:ascii="Calibri" w:eastAsiaTheme="minorEastAsia" w:hAnsi="Calibri"/>
      <w:sz w:val="22"/>
      <w:szCs w:val="21"/>
      <w:lang w:val="en-GB" w:eastAsia="zh-CN"/>
    </w:rPr>
  </w:style>
  <w:style w:type="character" w:customStyle="1" w:styleId="PlainTextChar">
    <w:name w:val="Plain Text Char"/>
    <w:basedOn w:val="DefaultParagraphFont"/>
    <w:link w:val="PlainText"/>
    <w:semiHidden/>
    <w:rsid w:val="00FB21BE"/>
    <w:rPr>
      <w:rFonts w:ascii="Calibri" w:eastAsiaTheme="minorEastAsia" w:hAnsi="Calibri" w:cstheme="minorBidi"/>
      <w:sz w:val="22"/>
      <w:szCs w:val="21"/>
      <w:lang w:val="en-GB" w:eastAsia="zh-CN"/>
    </w:rPr>
  </w:style>
  <w:style w:type="character" w:customStyle="1" w:styleId="UnresolvedMention1">
    <w:name w:val="Unresolved Mention1"/>
    <w:basedOn w:val="DefaultParagraphFont"/>
    <w:uiPriority w:val="99"/>
    <w:semiHidden/>
    <w:unhideWhenUsed/>
    <w:rsid w:val="00FB21BE"/>
    <w:rPr>
      <w:color w:val="808080"/>
      <w:shd w:val="clear" w:color="auto" w:fill="E6E6E6"/>
    </w:rPr>
  </w:style>
  <w:style w:type="character" w:customStyle="1" w:styleId="preferred">
    <w:name w:val="preferred"/>
    <w:basedOn w:val="DefaultParagraphFont"/>
    <w:rsid w:val="00FB21BE"/>
  </w:style>
  <w:style w:type="numbering" w:customStyle="1" w:styleId="1">
    <w:name w:val="Нет списка1"/>
    <w:next w:val="NoList"/>
    <w:uiPriority w:val="99"/>
    <w:semiHidden/>
    <w:unhideWhenUsed/>
    <w:rsid w:val="000A2EE3"/>
  </w:style>
  <w:style w:type="table" w:customStyle="1" w:styleId="10">
    <w:name w:val="Сетка таблицы1"/>
    <w:basedOn w:val="TableNormal"/>
    <w:next w:val="TableGrid"/>
    <w:rsid w:val="000A2EE3"/>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1">
    <w:name w:val="Абзац списка1"/>
    <w:basedOn w:val="Normal"/>
    <w:next w:val="ListParagraph"/>
    <w:uiPriority w:val="34"/>
    <w:qFormat/>
    <w:rsid w:val="000A2EE3"/>
    <w:pPr>
      <w:suppressAutoHyphens w:val="0"/>
      <w:spacing w:line="240" w:lineRule="auto"/>
      <w:ind w:left="720"/>
      <w:contextualSpacing/>
    </w:pPr>
    <w:rPr>
      <w:rFonts w:ascii="Calibri" w:eastAsia="Calibri" w:hAnsi="Calibri"/>
      <w:sz w:val="24"/>
      <w:szCs w:val="24"/>
      <w:lang w:val="en-GB"/>
    </w:rPr>
  </w:style>
  <w:style w:type="paragraph" w:customStyle="1" w:styleId="12">
    <w:name w:val="Текст примечания1"/>
    <w:basedOn w:val="Normal"/>
    <w:next w:val="CommentText"/>
    <w:uiPriority w:val="99"/>
    <w:unhideWhenUsed/>
    <w:rsid w:val="000A2EE3"/>
    <w:pPr>
      <w:suppressAutoHyphens w:val="0"/>
      <w:spacing w:line="240" w:lineRule="auto"/>
    </w:pPr>
    <w:rPr>
      <w:rFonts w:ascii="Calibri" w:eastAsia="Calibri" w:hAnsi="Calibri" w:cs="Arial"/>
      <w:szCs w:val="20"/>
      <w:lang w:val="es-ES"/>
    </w:rPr>
  </w:style>
  <w:style w:type="character" w:customStyle="1" w:styleId="13">
    <w:name w:val="Текст примечания Знак1"/>
    <w:basedOn w:val="DefaultParagraphFont"/>
    <w:semiHidden/>
    <w:rsid w:val="000A2EE3"/>
    <w:rPr>
      <w:rFonts w:eastAsiaTheme="minorEastAsia" w:cstheme="minorBidi"/>
      <w:spacing w:val="4"/>
      <w:w w:val="103"/>
      <w:kern w:val="14"/>
      <w:lang w:val="ru-RU" w:eastAsia="zh-CN"/>
    </w:rPr>
  </w:style>
  <w:style w:type="character" w:customStyle="1" w:styleId="Heading2Char">
    <w:name w:val="Heading 2 Char"/>
    <w:basedOn w:val="DefaultParagraphFont"/>
    <w:link w:val="Heading2"/>
    <w:rsid w:val="000A2EE3"/>
    <w:rPr>
      <w:rFonts w:eastAsiaTheme="minorHAnsi" w:cs="Arial"/>
      <w:bCs/>
      <w:iCs/>
      <w:szCs w:val="28"/>
      <w:lang w:val="ru-RU" w:eastAsia="en-US"/>
    </w:rPr>
  </w:style>
  <w:style w:type="character" w:customStyle="1" w:styleId="Heading3Char">
    <w:name w:val="Heading 3 Char"/>
    <w:basedOn w:val="DefaultParagraphFont"/>
    <w:link w:val="Heading3"/>
    <w:rsid w:val="000A2EE3"/>
    <w:rPr>
      <w:rFonts w:ascii="Arial" w:eastAsiaTheme="minorHAnsi" w:hAnsi="Arial" w:cs="Arial"/>
      <w:b/>
      <w:bCs/>
      <w:sz w:val="26"/>
      <w:szCs w:val="26"/>
      <w:lang w:val="ru-RU" w:eastAsia="en-US"/>
    </w:rPr>
  </w:style>
  <w:style w:type="character" w:customStyle="1" w:styleId="Heading4Char">
    <w:name w:val="Heading 4 Char"/>
    <w:basedOn w:val="DefaultParagraphFont"/>
    <w:link w:val="Heading4"/>
    <w:rsid w:val="000A2EE3"/>
    <w:rPr>
      <w:rFonts w:eastAsiaTheme="minorHAnsi" w:cstheme="minorBidi"/>
      <w:b/>
      <w:bCs/>
      <w:sz w:val="28"/>
      <w:szCs w:val="28"/>
      <w:lang w:val="ru-RU" w:eastAsia="en-US"/>
    </w:rPr>
  </w:style>
  <w:style w:type="character" w:customStyle="1" w:styleId="Heading5Char">
    <w:name w:val="Heading 5 Char"/>
    <w:basedOn w:val="DefaultParagraphFont"/>
    <w:link w:val="Heading5"/>
    <w:rsid w:val="000A2EE3"/>
    <w:rPr>
      <w:rFonts w:eastAsiaTheme="minorHAnsi" w:cstheme="minorBidi"/>
      <w:b/>
      <w:bCs/>
      <w:i/>
      <w:iCs/>
      <w:sz w:val="26"/>
      <w:szCs w:val="26"/>
      <w:lang w:val="ru-RU" w:eastAsia="en-US"/>
    </w:rPr>
  </w:style>
  <w:style w:type="character" w:customStyle="1" w:styleId="Heading6Char">
    <w:name w:val="Heading 6 Char"/>
    <w:basedOn w:val="DefaultParagraphFont"/>
    <w:link w:val="Heading6"/>
    <w:rsid w:val="000A2EE3"/>
    <w:rPr>
      <w:rFonts w:eastAsiaTheme="minorHAnsi" w:cstheme="minorBidi"/>
      <w:b/>
      <w:bCs/>
      <w:sz w:val="22"/>
      <w:szCs w:val="22"/>
      <w:lang w:val="ru-RU" w:eastAsia="en-US"/>
    </w:rPr>
  </w:style>
  <w:style w:type="character" w:customStyle="1" w:styleId="Heading7Char">
    <w:name w:val="Heading 7 Char"/>
    <w:basedOn w:val="DefaultParagraphFont"/>
    <w:link w:val="Heading7"/>
    <w:rsid w:val="000A2EE3"/>
    <w:rPr>
      <w:rFonts w:eastAsiaTheme="minorHAnsi" w:cstheme="minorBidi"/>
      <w:sz w:val="24"/>
      <w:szCs w:val="24"/>
      <w:lang w:val="ru-RU" w:eastAsia="en-US"/>
    </w:rPr>
  </w:style>
  <w:style w:type="character" w:customStyle="1" w:styleId="Heading8Char">
    <w:name w:val="Heading 8 Char"/>
    <w:basedOn w:val="DefaultParagraphFont"/>
    <w:link w:val="Heading8"/>
    <w:rsid w:val="000A2EE3"/>
    <w:rPr>
      <w:rFonts w:eastAsiaTheme="minorHAnsi" w:cstheme="minorBidi"/>
      <w:i/>
      <w:iCs/>
      <w:sz w:val="24"/>
      <w:szCs w:val="24"/>
      <w:lang w:val="ru-RU" w:eastAsia="en-US"/>
    </w:rPr>
  </w:style>
  <w:style w:type="character" w:customStyle="1" w:styleId="Heading9Char">
    <w:name w:val="Heading 9 Char"/>
    <w:basedOn w:val="DefaultParagraphFont"/>
    <w:link w:val="Heading9"/>
    <w:rsid w:val="000A2EE3"/>
    <w:rPr>
      <w:rFonts w:ascii="Arial" w:eastAsiaTheme="minorHAnsi" w:hAnsi="Arial" w:cs="Arial"/>
      <w:sz w:val="22"/>
      <w:szCs w:val="22"/>
      <w:lang w:val="ru-RU" w:eastAsia="en-US"/>
    </w:rPr>
  </w:style>
  <w:style w:type="numbering" w:customStyle="1" w:styleId="NoList1">
    <w:name w:val="No List1"/>
    <w:next w:val="NoList"/>
    <w:uiPriority w:val="99"/>
    <w:semiHidden/>
    <w:unhideWhenUsed/>
    <w:rsid w:val="000A2EE3"/>
  </w:style>
  <w:style w:type="paragraph" w:styleId="BodyText">
    <w:name w:val="Body Text"/>
    <w:basedOn w:val="Normal"/>
    <w:next w:val="Normal"/>
    <w:link w:val="BodyTextChar"/>
    <w:semiHidden/>
    <w:rsid w:val="000A2EE3"/>
    <w:rPr>
      <w:rFonts w:eastAsia="Times New Roman" w:cs="Times New Roman"/>
      <w:szCs w:val="20"/>
      <w:lang w:val="en-GB"/>
    </w:rPr>
  </w:style>
  <w:style w:type="character" w:customStyle="1" w:styleId="BodyTextChar">
    <w:name w:val="Body Text Char"/>
    <w:basedOn w:val="DefaultParagraphFont"/>
    <w:link w:val="BodyText"/>
    <w:semiHidden/>
    <w:rsid w:val="000A2EE3"/>
    <w:rPr>
      <w:lang w:val="en-GB" w:eastAsia="en-US"/>
    </w:rPr>
  </w:style>
  <w:style w:type="paragraph" w:styleId="BodyTextIndent">
    <w:name w:val="Body Text Indent"/>
    <w:basedOn w:val="Normal"/>
    <w:link w:val="BodyTextIndentChar"/>
    <w:semiHidden/>
    <w:rsid w:val="000A2EE3"/>
    <w:pPr>
      <w:spacing w:after="120"/>
      <w:ind w:left="283"/>
    </w:pPr>
    <w:rPr>
      <w:rFonts w:eastAsia="Times New Roman" w:cs="Times New Roman"/>
      <w:szCs w:val="20"/>
      <w:lang w:val="en-GB"/>
    </w:rPr>
  </w:style>
  <w:style w:type="character" w:customStyle="1" w:styleId="BodyTextIndentChar">
    <w:name w:val="Body Text Indent Char"/>
    <w:basedOn w:val="DefaultParagraphFont"/>
    <w:link w:val="BodyTextIndent"/>
    <w:semiHidden/>
    <w:rsid w:val="000A2EE3"/>
    <w:rPr>
      <w:lang w:val="en-GB" w:eastAsia="en-US"/>
    </w:rPr>
  </w:style>
  <w:style w:type="paragraph" w:styleId="BlockText">
    <w:name w:val="Block Text"/>
    <w:basedOn w:val="Normal"/>
    <w:semiHidden/>
    <w:rsid w:val="000A2EE3"/>
    <w:pPr>
      <w:ind w:left="1440" w:right="1440"/>
    </w:pPr>
    <w:rPr>
      <w:rFonts w:eastAsia="Times New Roman" w:cs="Times New Roman"/>
      <w:szCs w:val="20"/>
      <w:lang w:val="en-GB"/>
    </w:rPr>
  </w:style>
  <w:style w:type="character" w:styleId="LineNumber">
    <w:name w:val="line number"/>
    <w:basedOn w:val="DefaultParagraphFont"/>
    <w:semiHidden/>
    <w:rsid w:val="000A2EE3"/>
    <w:rPr>
      <w:sz w:val="14"/>
    </w:rPr>
  </w:style>
  <w:style w:type="numbering" w:styleId="1ai">
    <w:name w:val="Outline List 1"/>
    <w:basedOn w:val="NoList"/>
    <w:semiHidden/>
    <w:rsid w:val="000A2EE3"/>
    <w:pPr>
      <w:numPr>
        <w:numId w:val="5"/>
      </w:numPr>
    </w:pPr>
  </w:style>
  <w:style w:type="numbering" w:styleId="ArticleSection">
    <w:name w:val="Outline List 3"/>
    <w:basedOn w:val="NoList"/>
    <w:semiHidden/>
    <w:rsid w:val="000A2EE3"/>
    <w:pPr>
      <w:numPr>
        <w:numId w:val="6"/>
      </w:numPr>
    </w:pPr>
  </w:style>
  <w:style w:type="paragraph" w:styleId="BodyText2">
    <w:name w:val="Body Text 2"/>
    <w:basedOn w:val="Normal"/>
    <w:link w:val="BodyText2Char"/>
    <w:semiHidden/>
    <w:rsid w:val="000A2EE3"/>
    <w:pPr>
      <w:spacing w:after="120" w:line="480" w:lineRule="auto"/>
    </w:pPr>
    <w:rPr>
      <w:rFonts w:eastAsia="Times New Roman" w:cs="Times New Roman"/>
      <w:szCs w:val="20"/>
      <w:lang w:val="en-GB"/>
    </w:rPr>
  </w:style>
  <w:style w:type="character" w:customStyle="1" w:styleId="BodyText2Char">
    <w:name w:val="Body Text 2 Char"/>
    <w:basedOn w:val="DefaultParagraphFont"/>
    <w:link w:val="BodyText2"/>
    <w:semiHidden/>
    <w:rsid w:val="000A2EE3"/>
    <w:rPr>
      <w:lang w:val="en-GB" w:eastAsia="en-US"/>
    </w:rPr>
  </w:style>
  <w:style w:type="paragraph" w:styleId="BodyText3">
    <w:name w:val="Body Text 3"/>
    <w:basedOn w:val="Normal"/>
    <w:link w:val="BodyText3Char"/>
    <w:semiHidden/>
    <w:rsid w:val="000A2EE3"/>
    <w:pPr>
      <w:spacing w:after="120"/>
    </w:pPr>
    <w:rPr>
      <w:rFonts w:eastAsia="Times New Roman" w:cs="Times New Roman"/>
      <w:sz w:val="16"/>
      <w:szCs w:val="16"/>
      <w:lang w:val="en-GB"/>
    </w:rPr>
  </w:style>
  <w:style w:type="character" w:customStyle="1" w:styleId="BodyText3Char">
    <w:name w:val="Body Text 3 Char"/>
    <w:basedOn w:val="DefaultParagraphFont"/>
    <w:link w:val="BodyText3"/>
    <w:semiHidden/>
    <w:rsid w:val="000A2EE3"/>
    <w:rPr>
      <w:sz w:val="16"/>
      <w:szCs w:val="16"/>
      <w:lang w:val="en-GB" w:eastAsia="en-US"/>
    </w:rPr>
  </w:style>
  <w:style w:type="paragraph" w:styleId="BodyTextFirstIndent">
    <w:name w:val="Body Text First Indent"/>
    <w:basedOn w:val="BodyText"/>
    <w:link w:val="BodyTextFirstIndentChar"/>
    <w:rsid w:val="000A2EE3"/>
    <w:pPr>
      <w:spacing w:after="120"/>
      <w:ind w:firstLine="210"/>
    </w:pPr>
  </w:style>
  <w:style w:type="character" w:customStyle="1" w:styleId="BodyTextFirstIndentChar">
    <w:name w:val="Body Text First Indent Char"/>
    <w:basedOn w:val="BodyTextChar"/>
    <w:link w:val="BodyTextFirstIndent"/>
    <w:rsid w:val="000A2EE3"/>
    <w:rPr>
      <w:lang w:val="en-GB" w:eastAsia="en-US"/>
    </w:rPr>
  </w:style>
  <w:style w:type="paragraph" w:styleId="BodyTextFirstIndent2">
    <w:name w:val="Body Text First Indent 2"/>
    <w:basedOn w:val="BodyTextIndent"/>
    <w:link w:val="BodyTextFirstIndent2Char"/>
    <w:semiHidden/>
    <w:rsid w:val="000A2EE3"/>
    <w:pPr>
      <w:ind w:firstLine="210"/>
    </w:pPr>
  </w:style>
  <w:style w:type="character" w:customStyle="1" w:styleId="BodyTextFirstIndent2Char">
    <w:name w:val="Body Text First Indent 2 Char"/>
    <w:basedOn w:val="BodyTextIndentChar"/>
    <w:link w:val="BodyTextFirstIndent2"/>
    <w:semiHidden/>
    <w:rsid w:val="000A2EE3"/>
    <w:rPr>
      <w:lang w:val="en-GB" w:eastAsia="en-US"/>
    </w:rPr>
  </w:style>
  <w:style w:type="paragraph" w:styleId="BodyTextIndent2">
    <w:name w:val="Body Text Indent 2"/>
    <w:basedOn w:val="Normal"/>
    <w:link w:val="BodyTextIndent2Char"/>
    <w:semiHidden/>
    <w:rsid w:val="000A2EE3"/>
    <w:pPr>
      <w:spacing w:after="120" w:line="480" w:lineRule="auto"/>
      <w:ind w:left="283"/>
    </w:pPr>
    <w:rPr>
      <w:rFonts w:eastAsia="Times New Roman" w:cs="Times New Roman"/>
      <w:szCs w:val="20"/>
      <w:lang w:val="en-GB"/>
    </w:rPr>
  </w:style>
  <w:style w:type="character" w:customStyle="1" w:styleId="BodyTextIndent2Char">
    <w:name w:val="Body Text Indent 2 Char"/>
    <w:basedOn w:val="DefaultParagraphFont"/>
    <w:link w:val="BodyTextIndent2"/>
    <w:semiHidden/>
    <w:rsid w:val="000A2EE3"/>
    <w:rPr>
      <w:lang w:val="en-GB" w:eastAsia="en-US"/>
    </w:rPr>
  </w:style>
  <w:style w:type="paragraph" w:styleId="BodyTextIndent3">
    <w:name w:val="Body Text Indent 3"/>
    <w:basedOn w:val="Normal"/>
    <w:link w:val="BodyTextIndent3Char"/>
    <w:semiHidden/>
    <w:rsid w:val="000A2EE3"/>
    <w:pPr>
      <w:spacing w:after="120"/>
      <w:ind w:left="283"/>
    </w:pPr>
    <w:rPr>
      <w:rFonts w:eastAsia="Times New Roman" w:cs="Times New Roman"/>
      <w:sz w:val="16"/>
      <w:szCs w:val="16"/>
      <w:lang w:val="en-GB"/>
    </w:rPr>
  </w:style>
  <w:style w:type="character" w:customStyle="1" w:styleId="BodyTextIndent3Char">
    <w:name w:val="Body Text Indent 3 Char"/>
    <w:basedOn w:val="DefaultParagraphFont"/>
    <w:link w:val="BodyTextIndent3"/>
    <w:semiHidden/>
    <w:rsid w:val="000A2EE3"/>
    <w:rPr>
      <w:sz w:val="16"/>
      <w:szCs w:val="16"/>
      <w:lang w:val="en-GB" w:eastAsia="en-US"/>
    </w:rPr>
  </w:style>
  <w:style w:type="paragraph" w:styleId="Closing">
    <w:name w:val="Closing"/>
    <w:basedOn w:val="Normal"/>
    <w:link w:val="ClosingChar"/>
    <w:semiHidden/>
    <w:rsid w:val="000A2EE3"/>
    <w:pPr>
      <w:ind w:left="4252"/>
    </w:pPr>
    <w:rPr>
      <w:rFonts w:eastAsia="Times New Roman" w:cs="Times New Roman"/>
      <w:szCs w:val="20"/>
      <w:lang w:val="en-GB"/>
    </w:rPr>
  </w:style>
  <w:style w:type="character" w:customStyle="1" w:styleId="ClosingChar">
    <w:name w:val="Closing Char"/>
    <w:basedOn w:val="DefaultParagraphFont"/>
    <w:link w:val="Closing"/>
    <w:semiHidden/>
    <w:rsid w:val="000A2EE3"/>
    <w:rPr>
      <w:lang w:val="en-GB" w:eastAsia="en-US"/>
    </w:rPr>
  </w:style>
  <w:style w:type="paragraph" w:styleId="Date">
    <w:name w:val="Date"/>
    <w:basedOn w:val="Normal"/>
    <w:next w:val="Normal"/>
    <w:link w:val="DateChar"/>
    <w:rsid w:val="000A2EE3"/>
    <w:rPr>
      <w:rFonts w:eastAsia="Times New Roman" w:cs="Times New Roman"/>
      <w:szCs w:val="20"/>
      <w:lang w:val="en-GB"/>
    </w:rPr>
  </w:style>
  <w:style w:type="character" w:customStyle="1" w:styleId="DateChar">
    <w:name w:val="Date Char"/>
    <w:basedOn w:val="DefaultParagraphFont"/>
    <w:link w:val="Date"/>
    <w:rsid w:val="000A2EE3"/>
    <w:rPr>
      <w:lang w:val="en-GB" w:eastAsia="en-US"/>
    </w:rPr>
  </w:style>
  <w:style w:type="paragraph" w:styleId="E-mailSignature">
    <w:name w:val="E-mail Signature"/>
    <w:basedOn w:val="Normal"/>
    <w:link w:val="E-mailSignatureChar"/>
    <w:semiHidden/>
    <w:rsid w:val="000A2EE3"/>
    <w:rPr>
      <w:rFonts w:eastAsia="Times New Roman" w:cs="Times New Roman"/>
      <w:szCs w:val="20"/>
      <w:lang w:val="en-GB"/>
    </w:rPr>
  </w:style>
  <w:style w:type="character" w:customStyle="1" w:styleId="E-mailSignatureChar">
    <w:name w:val="E-mail Signature Char"/>
    <w:basedOn w:val="DefaultParagraphFont"/>
    <w:link w:val="E-mailSignature"/>
    <w:semiHidden/>
    <w:rsid w:val="000A2EE3"/>
    <w:rPr>
      <w:lang w:val="en-GB" w:eastAsia="en-US"/>
    </w:rPr>
  </w:style>
  <w:style w:type="character" w:styleId="Emphasis">
    <w:name w:val="Emphasis"/>
    <w:basedOn w:val="DefaultParagraphFont"/>
    <w:qFormat/>
    <w:rsid w:val="000A2EE3"/>
    <w:rPr>
      <w:i/>
      <w:iCs/>
    </w:rPr>
  </w:style>
  <w:style w:type="paragraph" w:styleId="EnvelopeReturn">
    <w:name w:val="envelope return"/>
    <w:basedOn w:val="Normal"/>
    <w:semiHidden/>
    <w:rsid w:val="000A2EE3"/>
    <w:rPr>
      <w:rFonts w:ascii="Arial" w:eastAsia="Times New Roman" w:hAnsi="Arial" w:cs="Arial"/>
      <w:szCs w:val="20"/>
      <w:lang w:val="en-GB"/>
    </w:rPr>
  </w:style>
  <w:style w:type="character" w:styleId="HTMLAcronym">
    <w:name w:val="HTML Acronym"/>
    <w:basedOn w:val="DefaultParagraphFont"/>
    <w:semiHidden/>
    <w:rsid w:val="000A2EE3"/>
  </w:style>
  <w:style w:type="paragraph" w:styleId="HTMLAddress">
    <w:name w:val="HTML Address"/>
    <w:basedOn w:val="Normal"/>
    <w:link w:val="HTMLAddressChar"/>
    <w:semiHidden/>
    <w:rsid w:val="000A2EE3"/>
    <w:rPr>
      <w:rFonts w:eastAsia="Times New Roman" w:cs="Times New Roman"/>
      <w:i/>
      <w:iCs/>
      <w:szCs w:val="20"/>
      <w:lang w:val="en-GB"/>
    </w:rPr>
  </w:style>
  <w:style w:type="character" w:customStyle="1" w:styleId="HTMLAddressChar">
    <w:name w:val="HTML Address Char"/>
    <w:basedOn w:val="DefaultParagraphFont"/>
    <w:link w:val="HTMLAddress"/>
    <w:semiHidden/>
    <w:rsid w:val="000A2EE3"/>
    <w:rPr>
      <w:i/>
      <w:iCs/>
      <w:lang w:val="en-GB" w:eastAsia="en-US"/>
    </w:rPr>
  </w:style>
  <w:style w:type="character" w:styleId="HTMLCite">
    <w:name w:val="HTML Cite"/>
    <w:basedOn w:val="DefaultParagraphFont"/>
    <w:semiHidden/>
    <w:rsid w:val="000A2EE3"/>
    <w:rPr>
      <w:i/>
      <w:iCs/>
    </w:rPr>
  </w:style>
  <w:style w:type="character" w:styleId="HTMLCode">
    <w:name w:val="HTML Code"/>
    <w:basedOn w:val="DefaultParagraphFont"/>
    <w:semiHidden/>
    <w:rsid w:val="000A2EE3"/>
    <w:rPr>
      <w:rFonts w:ascii="Courier New" w:hAnsi="Courier New" w:cs="Courier New"/>
      <w:sz w:val="20"/>
      <w:szCs w:val="20"/>
    </w:rPr>
  </w:style>
  <w:style w:type="character" w:styleId="HTMLDefinition">
    <w:name w:val="HTML Definition"/>
    <w:basedOn w:val="DefaultParagraphFont"/>
    <w:semiHidden/>
    <w:rsid w:val="000A2EE3"/>
    <w:rPr>
      <w:i/>
      <w:iCs/>
    </w:rPr>
  </w:style>
  <w:style w:type="character" w:styleId="HTMLKeyboard">
    <w:name w:val="HTML Keyboard"/>
    <w:basedOn w:val="DefaultParagraphFont"/>
    <w:semiHidden/>
    <w:rsid w:val="000A2EE3"/>
    <w:rPr>
      <w:rFonts w:ascii="Courier New" w:hAnsi="Courier New" w:cs="Courier New"/>
      <w:sz w:val="20"/>
      <w:szCs w:val="20"/>
    </w:rPr>
  </w:style>
  <w:style w:type="paragraph" w:styleId="HTMLPreformatted">
    <w:name w:val="HTML Preformatted"/>
    <w:basedOn w:val="Normal"/>
    <w:link w:val="HTMLPreformattedChar"/>
    <w:semiHidden/>
    <w:rsid w:val="000A2EE3"/>
    <w:rPr>
      <w:rFonts w:ascii="Courier New" w:eastAsia="Times New Roman" w:hAnsi="Courier New" w:cs="Courier New"/>
      <w:szCs w:val="20"/>
      <w:lang w:val="en-GB"/>
    </w:rPr>
  </w:style>
  <w:style w:type="character" w:customStyle="1" w:styleId="HTMLPreformattedChar">
    <w:name w:val="HTML Preformatted Char"/>
    <w:basedOn w:val="DefaultParagraphFont"/>
    <w:link w:val="HTMLPreformatted"/>
    <w:semiHidden/>
    <w:rsid w:val="000A2EE3"/>
    <w:rPr>
      <w:rFonts w:ascii="Courier New" w:hAnsi="Courier New" w:cs="Courier New"/>
      <w:lang w:val="en-GB" w:eastAsia="en-US"/>
    </w:rPr>
  </w:style>
  <w:style w:type="character" w:styleId="HTMLSample">
    <w:name w:val="HTML Sample"/>
    <w:basedOn w:val="DefaultParagraphFont"/>
    <w:semiHidden/>
    <w:rsid w:val="000A2EE3"/>
    <w:rPr>
      <w:rFonts w:ascii="Courier New" w:hAnsi="Courier New" w:cs="Courier New"/>
    </w:rPr>
  </w:style>
  <w:style w:type="character" w:styleId="HTMLTypewriter">
    <w:name w:val="HTML Typewriter"/>
    <w:basedOn w:val="DefaultParagraphFont"/>
    <w:semiHidden/>
    <w:rsid w:val="000A2EE3"/>
    <w:rPr>
      <w:rFonts w:ascii="Courier New" w:hAnsi="Courier New" w:cs="Courier New"/>
      <w:sz w:val="20"/>
      <w:szCs w:val="20"/>
    </w:rPr>
  </w:style>
  <w:style w:type="character" w:styleId="HTMLVariable">
    <w:name w:val="HTML Variable"/>
    <w:basedOn w:val="DefaultParagraphFont"/>
    <w:semiHidden/>
    <w:rsid w:val="000A2EE3"/>
    <w:rPr>
      <w:i/>
      <w:iCs/>
    </w:rPr>
  </w:style>
  <w:style w:type="paragraph" w:styleId="List">
    <w:name w:val="List"/>
    <w:basedOn w:val="Normal"/>
    <w:semiHidden/>
    <w:rsid w:val="000A2EE3"/>
    <w:pPr>
      <w:ind w:left="283" w:hanging="283"/>
    </w:pPr>
    <w:rPr>
      <w:rFonts w:eastAsia="Times New Roman" w:cs="Times New Roman"/>
      <w:szCs w:val="20"/>
      <w:lang w:val="en-GB"/>
    </w:rPr>
  </w:style>
  <w:style w:type="paragraph" w:styleId="List2">
    <w:name w:val="List 2"/>
    <w:basedOn w:val="Normal"/>
    <w:semiHidden/>
    <w:rsid w:val="000A2EE3"/>
    <w:pPr>
      <w:ind w:left="566" w:hanging="283"/>
    </w:pPr>
    <w:rPr>
      <w:rFonts w:eastAsia="Times New Roman" w:cs="Times New Roman"/>
      <w:szCs w:val="20"/>
      <w:lang w:val="en-GB"/>
    </w:rPr>
  </w:style>
  <w:style w:type="paragraph" w:styleId="List3">
    <w:name w:val="List 3"/>
    <w:basedOn w:val="Normal"/>
    <w:semiHidden/>
    <w:rsid w:val="000A2EE3"/>
    <w:pPr>
      <w:ind w:left="849" w:hanging="283"/>
    </w:pPr>
    <w:rPr>
      <w:rFonts w:eastAsia="Times New Roman" w:cs="Times New Roman"/>
      <w:szCs w:val="20"/>
      <w:lang w:val="en-GB"/>
    </w:rPr>
  </w:style>
  <w:style w:type="paragraph" w:styleId="List4">
    <w:name w:val="List 4"/>
    <w:basedOn w:val="Normal"/>
    <w:rsid w:val="000A2EE3"/>
    <w:pPr>
      <w:ind w:left="1132" w:hanging="283"/>
    </w:pPr>
    <w:rPr>
      <w:rFonts w:eastAsia="Times New Roman" w:cs="Times New Roman"/>
      <w:szCs w:val="20"/>
      <w:lang w:val="en-GB"/>
    </w:rPr>
  </w:style>
  <w:style w:type="paragraph" w:styleId="List5">
    <w:name w:val="List 5"/>
    <w:basedOn w:val="Normal"/>
    <w:rsid w:val="000A2EE3"/>
    <w:pPr>
      <w:ind w:left="1415" w:hanging="283"/>
    </w:pPr>
    <w:rPr>
      <w:rFonts w:eastAsia="Times New Roman" w:cs="Times New Roman"/>
      <w:szCs w:val="20"/>
      <w:lang w:val="en-GB"/>
    </w:rPr>
  </w:style>
  <w:style w:type="paragraph" w:styleId="ListBullet">
    <w:name w:val="List Bullet"/>
    <w:basedOn w:val="Normal"/>
    <w:semiHidden/>
    <w:rsid w:val="000A2EE3"/>
    <w:pPr>
      <w:tabs>
        <w:tab w:val="num" w:pos="360"/>
      </w:tabs>
      <w:ind w:left="360" w:hanging="360"/>
    </w:pPr>
    <w:rPr>
      <w:rFonts w:eastAsia="Times New Roman" w:cs="Times New Roman"/>
      <w:szCs w:val="20"/>
      <w:lang w:val="en-GB"/>
    </w:rPr>
  </w:style>
  <w:style w:type="paragraph" w:styleId="ListBullet2">
    <w:name w:val="List Bullet 2"/>
    <w:basedOn w:val="Normal"/>
    <w:semiHidden/>
    <w:rsid w:val="000A2EE3"/>
    <w:pPr>
      <w:tabs>
        <w:tab w:val="num" w:pos="643"/>
      </w:tabs>
      <w:ind w:left="643" w:hanging="360"/>
    </w:pPr>
    <w:rPr>
      <w:rFonts w:eastAsia="Times New Roman" w:cs="Times New Roman"/>
      <w:szCs w:val="20"/>
      <w:lang w:val="en-GB"/>
    </w:rPr>
  </w:style>
  <w:style w:type="paragraph" w:styleId="ListBullet3">
    <w:name w:val="List Bullet 3"/>
    <w:basedOn w:val="Normal"/>
    <w:semiHidden/>
    <w:rsid w:val="000A2EE3"/>
    <w:pPr>
      <w:tabs>
        <w:tab w:val="num" w:pos="926"/>
      </w:tabs>
      <w:ind w:left="926" w:hanging="360"/>
    </w:pPr>
    <w:rPr>
      <w:rFonts w:eastAsia="Times New Roman" w:cs="Times New Roman"/>
      <w:szCs w:val="20"/>
      <w:lang w:val="en-GB"/>
    </w:rPr>
  </w:style>
  <w:style w:type="paragraph" w:styleId="ListBullet4">
    <w:name w:val="List Bullet 4"/>
    <w:basedOn w:val="Normal"/>
    <w:semiHidden/>
    <w:rsid w:val="000A2EE3"/>
    <w:pPr>
      <w:tabs>
        <w:tab w:val="num" w:pos="1209"/>
      </w:tabs>
      <w:ind w:left="1209" w:hanging="360"/>
    </w:pPr>
    <w:rPr>
      <w:rFonts w:eastAsia="Times New Roman" w:cs="Times New Roman"/>
      <w:szCs w:val="20"/>
      <w:lang w:val="en-GB"/>
    </w:rPr>
  </w:style>
  <w:style w:type="paragraph" w:styleId="ListBullet5">
    <w:name w:val="List Bullet 5"/>
    <w:basedOn w:val="Normal"/>
    <w:semiHidden/>
    <w:rsid w:val="000A2EE3"/>
    <w:pPr>
      <w:tabs>
        <w:tab w:val="num" w:pos="1492"/>
      </w:tabs>
      <w:ind w:left="1492" w:hanging="360"/>
    </w:pPr>
    <w:rPr>
      <w:rFonts w:eastAsia="Times New Roman" w:cs="Times New Roman"/>
      <w:szCs w:val="20"/>
      <w:lang w:val="en-GB"/>
    </w:rPr>
  </w:style>
  <w:style w:type="paragraph" w:styleId="ListContinue">
    <w:name w:val="List Continue"/>
    <w:basedOn w:val="Normal"/>
    <w:semiHidden/>
    <w:rsid w:val="000A2EE3"/>
    <w:pPr>
      <w:spacing w:after="120"/>
      <w:ind w:left="283"/>
    </w:pPr>
    <w:rPr>
      <w:rFonts w:eastAsia="Times New Roman" w:cs="Times New Roman"/>
      <w:szCs w:val="20"/>
      <w:lang w:val="en-GB"/>
    </w:rPr>
  </w:style>
  <w:style w:type="paragraph" w:styleId="ListContinue2">
    <w:name w:val="List Continue 2"/>
    <w:basedOn w:val="Normal"/>
    <w:semiHidden/>
    <w:rsid w:val="000A2EE3"/>
    <w:pPr>
      <w:spacing w:after="120"/>
      <w:ind w:left="566"/>
    </w:pPr>
    <w:rPr>
      <w:rFonts w:eastAsia="Times New Roman" w:cs="Times New Roman"/>
      <w:szCs w:val="20"/>
      <w:lang w:val="en-GB"/>
    </w:rPr>
  </w:style>
  <w:style w:type="paragraph" w:styleId="ListContinue3">
    <w:name w:val="List Continue 3"/>
    <w:basedOn w:val="Normal"/>
    <w:semiHidden/>
    <w:rsid w:val="000A2EE3"/>
    <w:pPr>
      <w:spacing w:after="120"/>
      <w:ind w:left="849"/>
    </w:pPr>
    <w:rPr>
      <w:rFonts w:eastAsia="Times New Roman" w:cs="Times New Roman"/>
      <w:szCs w:val="20"/>
      <w:lang w:val="en-GB"/>
    </w:rPr>
  </w:style>
  <w:style w:type="paragraph" w:styleId="ListContinue4">
    <w:name w:val="List Continue 4"/>
    <w:basedOn w:val="Normal"/>
    <w:semiHidden/>
    <w:rsid w:val="000A2EE3"/>
    <w:pPr>
      <w:spacing w:after="120"/>
      <w:ind w:left="1132"/>
    </w:pPr>
    <w:rPr>
      <w:rFonts w:eastAsia="Times New Roman" w:cs="Times New Roman"/>
      <w:szCs w:val="20"/>
      <w:lang w:val="en-GB"/>
    </w:rPr>
  </w:style>
  <w:style w:type="paragraph" w:styleId="ListContinue5">
    <w:name w:val="List Continue 5"/>
    <w:basedOn w:val="Normal"/>
    <w:semiHidden/>
    <w:rsid w:val="000A2EE3"/>
    <w:pPr>
      <w:spacing w:after="120"/>
      <w:ind w:left="1415"/>
    </w:pPr>
    <w:rPr>
      <w:rFonts w:eastAsia="Times New Roman" w:cs="Times New Roman"/>
      <w:szCs w:val="20"/>
      <w:lang w:val="en-GB"/>
    </w:rPr>
  </w:style>
  <w:style w:type="paragraph" w:styleId="ListNumber">
    <w:name w:val="List Number"/>
    <w:basedOn w:val="Normal"/>
    <w:rsid w:val="000A2EE3"/>
    <w:pPr>
      <w:tabs>
        <w:tab w:val="num" w:pos="360"/>
      </w:tabs>
      <w:ind w:left="360" w:hanging="360"/>
    </w:pPr>
    <w:rPr>
      <w:rFonts w:eastAsia="Times New Roman" w:cs="Times New Roman"/>
      <w:szCs w:val="20"/>
      <w:lang w:val="en-GB"/>
    </w:rPr>
  </w:style>
  <w:style w:type="paragraph" w:styleId="ListNumber2">
    <w:name w:val="List Number 2"/>
    <w:basedOn w:val="Normal"/>
    <w:semiHidden/>
    <w:rsid w:val="000A2EE3"/>
    <w:pPr>
      <w:tabs>
        <w:tab w:val="num" w:pos="643"/>
      </w:tabs>
      <w:ind w:left="643" w:hanging="360"/>
    </w:pPr>
    <w:rPr>
      <w:rFonts w:eastAsia="Times New Roman" w:cs="Times New Roman"/>
      <w:szCs w:val="20"/>
      <w:lang w:val="en-GB"/>
    </w:rPr>
  </w:style>
  <w:style w:type="paragraph" w:styleId="ListNumber3">
    <w:name w:val="List Number 3"/>
    <w:basedOn w:val="Normal"/>
    <w:semiHidden/>
    <w:rsid w:val="000A2EE3"/>
    <w:pPr>
      <w:tabs>
        <w:tab w:val="num" w:pos="926"/>
      </w:tabs>
      <w:ind w:left="926" w:hanging="360"/>
    </w:pPr>
    <w:rPr>
      <w:rFonts w:eastAsia="Times New Roman" w:cs="Times New Roman"/>
      <w:szCs w:val="20"/>
      <w:lang w:val="en-GB"/>
    </w:rPr>
  </w:style>
  <w:style w:type="paragraph" w:styleId="ListNumber4">
    <w:name w:val="List Number 4"/>
    <w:basedOn w:val="Normal"/>
    <w:semiHidden/>
    <w:rsid w:val="000A2EE3"/>
    <w:pPr>
      <w:tabs>
        <w:tab w:val="num" w:pos="1209"/>
      </w:tabs>
      <w:ind w:left="1209" w:hanging="360"/>
    </w:pPr>
    <w:rPr>
      <w:rFonts w:eastAsia="Times New Roman" w:cs="Times New Roman"/>
      <w:szCs w:val="20"/>
      <w:lang w:val="en-GB"/>
    </w:rPr>
  </w:style>
  <w:style w:type="paragraph" w:styleId="ListNumber5">
    <w:name w:val="List Number 5"/>
    <w:basedOn w:val="Normal"/>
    <w:semiHidden/>
    <w:rsid w:val="000A2EE3"/>
    <w:pPr>
      <w:tabs>
        <w:tab w:val="num" w:pos="1492"/>
      </w:tabs>
      <w:ind w:left="1492" w:hanging="360"/>
    </w:pPr>
    <w:rPr>
      <w:rFonts w:eastAsia="Times New Roman" w:cs="Times New Roman"/>
      <w:szCs w:val="20"/>
      <w:lang w:val="en-GB"/>
    </w:rPr>
  </w:style>
  <w:style w:type="paragraph" w:styleId="MessageHeader">
    <w:name w:val="Message Header"/>
    <w:basedOn w:val="Normal"/>
    <w:link w:val="MessageHeaderChar"/>
    <w:semiHidden/>
    <w:rsid w:val="000A2E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n-GB"/>
    </w:rPr>
  </w:style>
  <w:style w:type="character" w:customStyle="1" w:styleId="MessageHeaderChar">
    <w:name w:val="Message Header Char"/>
    <w:basedOn w:val="DefaultParagraphFont"/>
    <w:link w:val="MessageHeader"/>
    <w:semiHidden/>
    <w:rsid w:val="000A2EE3"/>
    <w:rPr>
      <w:rFonts w:ascii="Arial" w:hAnsi="Arial" w:cs="Arial"/>
      <w:sz w:val="24"/>
      <w:szCs w:val="24"/>
      <w:shd w:val="pct20" w:color="auto" w:fill="auto"/>
      <w:lang w:val="en-GB" w:eastAsia="en-US"/>
    </w:rPr>
  </w:style>
  <w:style w:type="paragraph" w:styleId="NormalWeb">
    <w:name w:val="Normal (Web)"/>
    <w:basedOn w:val="Normal"/>
    <w:uiPriority w:val="99"/>
    <w:semiHidden/>
    <w:rsid w:val="000A2EE3"/>
    <w:rPr>
      <w:rFonts w:eastAsia="Times New Roman" w:cs="Times New Roman"/>
      <w:sz w:val="24"/>
      <w:szCs w:val="24"/>
      <w:lang w:val="en-GB"/>
    </w:rPr>
  </w:style>
  <w:style w:type="paragraph" w:styleId="NormalIndent">
    <w:name w:val="Normal Indent"/>
    <w:basedOn w:val="Normal"/>
    <w:semiHidden/>
    <w:rsid w:val="000A2EE3"/>
    <w:pPr>
      <w:ind w:left="567"/>
    </w:pPr>
    <w:rPr>
      <w:rFonts w:eastAsia="Times New Roman" w:cs="Times New Roman"/>
      <w:szCs w:val="20"/>
      <w:lang w:val="en-GB"/>
    </w:rPr>
  </w:style>
  <w:style w:type="paragraph" w:styleId="NoteHeading">
    <w:name w:val="Note Heading"/>
    <w:basedOn w:val="Normal"/>
    <w:next w:val="Normal"/>
    <w:link w:val="NoteHeadingChar"/>
    <w:semiHidden/>
    <w:rsid w:val="000A2EE3"/>
    <w:rPr>
      <w:rFonts w:eastAsia="Times New Roman" w:cs="Times New Roman"/>
      <w:szCs w:val="20"/>
      <w:lang w:val="en-GB"/>
    </w:rPr>
  </w:style>
  <w:style w:type="character" w:customStyle="1" w:styleId="NoteHeadingChar">
    <w:name w:val="Note Heading Char"/>
    <w:basedOn w:val="DefaultParagraphFont"/>
    <w:link w:val="NoteHeading"/>
    <w:semiHidden/>
    <w:rsid w:val="000A2EE3"/>
    <w:rPr>
      <w:lang w:val="en-GB" w:eastAsia="en-US"/>
    </w:rPr>
  </w:style>
  <w:style w:type="paragraph" w:styleId="Salutation">
    <w:name w:val="Salutation"/>
    <w:basedOn w:val="Normal"/>
    <w:next w:val="Normal"/>
    <w:link w:val="SalutationChar"/>
    <w:rsid w:val="000A2EE3"/>
    <w:rPr>
      <w:rFonts w:eastAsia="Times New Roman" w:cs="Times New Roman"/>
      <w:szCs w:val="20"/>
      <w:lang w:val="en-GB"/>
    </w:rPr>
  </w:style>
  <w:style w:type="character" w:customStyle="1" w:styleId="SalutationChar">
    <w:name w:val="Salutation Char"/>
    <w:basedOn w:val="DefaultParagraphFont"/>
    <w:link w:val="Salutation"/>
    <w:rsid w:val="000A2EE3"/>
    <w:rPr>
      <w:lang w:val="en-GB" w:eastAsia="en-US"/>
    </w:rPr>
  </w:style>
  <w:style w:type="paragraph" w:styleId="Signature">
    <w:name w:val="Signature"/>
    <w:basedOn w:val="Normal"/>
    <w:link w:val="SignatureChar"/>
    <w:semiHidden/>
    <w:rsid w:val="000A2EE3"/>
    <w:pPr>
      <w:ind w:left="4252"/>
    </w:pPr>
    <w:rPr>
      <w:rFonts w:eastAsia="Times New Roman" w:cs="Times New Roman"/>
      <w:szCs w:val="20"/>
      <w:lang w:val="en-GB"/>
    </w:rPr>
  </w:style>
  <w:style w:type="character" w:customStyle="1" w:styleId="SignatureChar">
    <w:name w:val="Signature Char"/>
    <w:basedOn w:val="DefaultParagraphFont"/>
    <w:link w:val="Signature"/>
    <w:semiHidden/>
    <w:rsid w:val="000A2EE3"/>
    <w:rPr>
      <w:lang w:val="en-GB" w:eastAsia="en-US"/>
    </w:rPr>
  </w:style>
  <w:style w:type="character" w:styleId="Strong">
    <w:name w:val="Strong"/>
    <w:basedOn w:val="DefaultParagraphFont"/>
    <w:qFormat/>
    <w:rsid w:val="000A2EE3"/>
    <w:rPr>
      <w:b/>
      <w:bCs/>
    </w:rPr>
  </w:style>
  <w:style w:type="paragraph" w:styleId="Subtitle">
    <w:name w:val="Subtitle"/>
    <w:basedOn w:val="Normal"/>
    <w:link w:val="SubtitleChar"/>
    <w:qFormat/>
    <w:rsid w:val="000A2EE3"/>
    <w:pPr>
      <w:spacing w:after="60"/>
      <w:jc w:val="center"/>
      <w:outlineLvl w:val="1"/>
    </w:pPr>
    <w:rPr>
      <w:rFonts w:ascii="Arial" w:eastAsia="Times New Roman" w:hAnsi="Arial" w:cs="Arial"/>
      <w:sz w:val="24"/>
      <w:szCs w:val="24"/>
      <w:lang w:val="en-GB"/>
    </w:rPr>
  </w:style>
  <w:style w:type="character" w:customStyle="1" w:styleId="SubtitleChar">
    <w:name w:val="Subtitle Char"/>
    <w:basedOn w:val="DefaultParagraphFont"/>
    <w:link w:val="Subtitle"/>
    <w:rsid w:val="000A2EE3"/>
    <w:rPr>
      <w:rFonts w:ascii="Arial" w:hAnsi="Arial" w:cs="Arial"/>
      <w:sz w:val="24"/>
      <w:szCs w:val="24"/>
      <w:lang w:val="en-GB" w:eastAsia="en-US"/>
    </w:rPr>
  </w:style>
  <w:style w:type="table" w:styleId="Table3Deffects1">
    <w:name w:val="Table 3D effects 1"/>
    <w:basedOn w:val="TableNormal"/>
    <w:semiHidden/>
    <w:rsid w:val="000A2EE3"/>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2EE3"/>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2EE3"/>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2EE3"/>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2EE3"/>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2EE3"/>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2EE3"/>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2EE3"/>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2EE3"/>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2EE3"/>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2EE3"/>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2EE3"/>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2EE3"/>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2EE3"/>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2EE3"/>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2EE3"/>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2EE3"/>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A2EE3"/>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2EE3"/>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2EE3"/>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2EE3"/>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2EE3"/>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2EE3"/>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2EE3"/>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2EE3"/>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A2EE3"/>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2EE3"/>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2EE3"/>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2EE3"/>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2EE3"/>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2EE3"/>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2EE3"/>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2EE3"/>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A2EE3"/>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2EE3"/>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2EE3"/>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2EE3"/>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A2EE3"/>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2EE3"/>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A2EE3"/>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2EE3"/>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2EE3"/>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2EE3"/>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A2EE3"/>
    <w:pPr>
      <w:spacing w:before="240" w:after="60"/>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rsid w:val="000A2EE3"/>
    <w:rPr>
      <w:rFonts w:ascii="Arial" w:hAnsi="Arial" w:cs="Arial"/>
      <w:b/>
      <w:bCs/>
      <w:kern w:val="28"/>
      <w:sz w:val="32"/>
      <w:szCs w:val="32"/>
      <w:lang w:val="en-GB" w:eastAsia="en-US"/>
    </w:rPr>
  </w:style>
  <w:style w:type="paragraph" w:styleId="EnvelopeAddress">
    <w:name w:val="envelope address"/>
    <w:basedOn w:val="Normal"/>
    <w:semiHidden/>
    <w:rsid w:val="000A2EE3"/>
    <w:pPr>
      <w:framePr w:w="7920" w:h="1980" w:hRule="exact" w:hSpace="180" w:wrap="auto" w:hAnchor="page" w:xAlign="center" w:yAlign="bottom"/>
      <w:ind w:left="2880"/>
    </w:pPr>
    <w:rPr>
      <w:rFonts w:ascii="Arial" w:eastAsia="Times New Roman" w:hAnsi="Arial" w:cs="Arial"/>
      <w:sz w:val="24"/>
      <w:szCs w:val="24"/>
      <w:lang w:val="en-GB"/>
    </w:rPr>
  </w:style>
  <w:style w:type="paragraph" w:customStyle="1" w:styleId="Default">
    <w:name w:val="Default"/>
    <w:rsid w:val="000A2EE3"/>
    <w:pPr>
      <w:autoSpaceDE w:val="0"/>
      <w:autoSpaceDN w:val="0"/>
      <w:adjustRightInd w:val="0"/>
    </w:pPr>
    <w:rPr>
      <w:color w:val="000000"/>
      <w:sz w:val="24"/>
      <w:szCs w:val="24"/>
      <w:lang w:val="en-GB" w:eastAsia="en-GB"/>
    </w:rPr>
  </w:style>
  <w:style w:type="character" w:customStyle="1" w:styleId="CommentSubjectChar1">
    <w:name w:val="Comment Subject Char1"/>
    <w:basedOn w:val="CommentTextChar"/>
    <w:semiHidden/>
    <w:rsid w:val="000A2EE3"/>
    <w:rPr>
      <w:rFonts w:ascii="Calibri" w:eastAsia="Calibri" w:hAnsi="Calibri" w:cs="Arial"/>
      <w:b/>
      <w:bCs/>
      <w:sz w:val="20"/>
      <w:szCs w:val="20"/>
      <w:lang w:val="en-GB" w:eastAsia="en-US"/>
    </w:rPr>
  </w:style>
  <w:style w:type="character" w:customStyle="1" w:styleId="apple-converted-space">
    <w:name w:val="apple-converted-space"/>
    <w:basedOn w:val="DefaultParagraphFont"/>
    <w:rsid w:val="000A2EE3"/>
  </w:style>
  <w:style w:type="character" w:customStyle="1" w:styleId="UnresolvedMention2">
    <w:name w:val="Unresolved Mention2"/>
    <w:basedOn w:val="DefaultParagraphFont"/>
    <w:uiPriority w:val="99"/>
    <w:semiHidden/>
    <w:unhideWhenUsed/>
    <w:rsid w:val="000A2EE3"/>
    <w:rPr>
      <w:color w:val="808080"/>
      <w:shd w:val="clear" w:color="auto" w:fill="E6E6E6"/>
    </w:rPr>
  </w:style>
  <w:style w:type="character" w:styleId="UnresolvedMention">
    <w:name w:val="Unresolved Mention"/>
    <w:basedOn w:val="DefaultParagraphFont"/>
    <w:uiPriority w:val="99"/>
    <w:semiHidden/>
    <w:unhideWhenUsed/>
    <w:rsid w:val="00A54BC7"/>
    <w:rPr>
      <w:color w:val="605E5C"/>
      <w:shd w:val="clear" w:color="auto" w:fill="E1DFDD"/>
    </w:rPr>
  </w:style>
  <w:style w:type="paragraph" w:customStyle="1" w:styleId="pf0">
    <w:name w:val="pf0"/>
    <w:basedOn w:val="Normal"/>
    <w:rsid w:val="00547B93"/>
    <w:pPr>
      <w:suppressAutoHyphens w:val="0"/>
      <w:spacing w:before="100" w:beforeAutospacing="1" w:after="100" w:afterAutospacing="1" w:line="240" w:lineRule="auto"/>
    </w:pPr>
    <w:rPr>
      <w:rFonts w:eastAsia="Times New Roman" w:cs="Times New Roman"/>
      <w:sz w:val="24"/>
      <w:szCs w:val="24"/>
      <w:lang w:eastAsia="ru-RU"/>
    </w:rPr>
  </w:style>
  <w:style w:type="character" w:customStyle="1" w:styleId="cf01">
    <w:name w:val="cf01"/>
    <w:basedOn w:val="DefaultParagraphFont"/>
    <w:rsid w:val="00547B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1789">
      <w:bodyDiv w:val="1"/>
      <w:marLeft w:val="0"/>
      <w:marRight w:val="0"/>
      <w:marTop w:val="0"/>
      <w:marBottom w:val="0"/>
      <w:divBdr>
        <w:top w:val="none" w:sz="0" w:space="0" w:color="auto"/>
        <w:left w:val="none" w:sz="0" w:space="0" w:color="auto"/>
        <w:bottom w:val="none" w:sz="0" w:space="0" w:color="auto"/>
        <w:right w:val="none" w:sz="0" w:space="0" w:color="auto"/>
      </w:divBdr>
    </w:div>
    <w:div w:id="801120111">
      <w:bodyDiv w:val="1"/>
      <w:marLeft w:val="0"/>
      <w:marRight w:val="0"/>
      <w:marTop w:val="0"/>
      <w:marBottom w:val="0"/>
      <w:divBdr>
        <w:top w:val="none" w:sz="0" w:space="0" w:color="auto"/>
        <w:left w:val="none" w:sz="0" w:space="0" w:color="auto"/>
        <w:bottom w:val="none" w:sz="0" w:space="0" w:color="auto"/>
        <w:right w:val="none" w:sz="0" w:space="0" w:color="auto"/>
      </w:divBdr>
    </w:div>
    <w:div w:id="837575034">
      <w:bodyDiv w:val="1"/>
      <w:marLeft w:val="0"/>
      <w:marRight w:val="0"/>
      <w:marTop w:val="0"/>
      <w:marBottom w:val="0"/>
      <w:divBdr>
        <w:top w:val="none" w:sz="0" w:space="0" w:color="auto"/>
        <w:left w:val="none" w:sz="0" w:space="0" w:color="auto"/>
        <w:bottom w:val="none" w:sz="0" w:space="0" w:color="auto"/>
        <w:right w:val="none" w:sz="0" w:space="0" w:color="auto"/>
      </w:divBdr>
    </w:div>
    <w:div w:id="956643037">
      <w:bodyDiv w:val="1"/>
      <w:marLeft w:val="0"/>
      <w:marRight w:val="0"/>
      <w:marTop w:val="0"/>
      <w:marBottom w:val="0"/>
      <w:divBdr>
        <w:top w:val="none" w:sz="0" w:space="0" w:color="auto"/>
        <w:left w:val="none" w:sz="0" w:space="0" w:color="auto"/>
        <w:bottom w:val="none" w:sz="0" w:space="0" w:color="auto"/>
        <w:right w:val="none" w:sz="0" w:space="0" w:color="auto"/>
      </w:divBdr>
    </w:div>
    <w:div w:id="1583104852">
      <w:bodyDiv w:val="1"/>
      <w:marLeft w:val="0"/>
      <w:marRight w:val="0"/>
      <w:marTop w:val="0"/>
      <w:marBottom w:val="0"/>
      <w:divBdr>
        <w:top w:val="none" w:sz="0" w:space="0" w:color="auto"/>
        <w:left w:val="none" w:sz="0" w:space="0" w:color="auto"/>
        <w:bottom w:val="none" w:sz="0" w:space="0" w:color="auto"/>
        <w:right w:val="none" w:sz="0" w:space="0" w:color="auto"/>
      </w:divBdr>
    </w:div>
    <w:div w:id="1792749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SharedWithUsers xmlns="a20aa909-956d-4941-9e8e-d4bf2c5fe97e">
      <UserInfo>
        <DisplayName>Iulia Trombitcaia</DisplayName>
        <AccountId>34</AccountId>
        <AccountType/>
      </UserInfo>
      <UserInfo>
        <DisplayName>Sarah Tiefenauer-Linardon</DisplayName>
        <AccountId>105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7" ma:contentTypeDescription="Create a new document." ma:contentTypeScope="" ma:versionID="df91b42384f9acd0dc9c7b2b0ca5a4fb">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bdeaf74bd075ed71d0bb4235c38229e"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4C102-10B0-449C-BE99-C571ED67C613}">
  <ds:schemaRefs>
    <ds:schemaRef ds:uri="http://schemas.microsoft.com/sharepoint/v3/contenttype/forms"/>
  </ds:schemaRefs>
</ds:datastoreItem>
</file>

<file path=customXml/itemProps2.xml><?xml version="1.0" encoding="utf-8"?>
<ds:datastoreItem xmlns:ds="http://schemas.openxmlformats.org/officeDocument/2006/customXml" ds:itemID="{B5D2079F-E3C7-47A1-ACF9-3885573A5721}">
  <ds:schemaRefs>
    <ds:schemaRef ds:uri="http://schemas.openxmlformats.org/officeDocument/2006/bibliography"/>
  </ds:schemaRefs>
</ds:datastoreItem>
</file>

<file path=customXml/itemProps3.xml><?xml version="1.0" encoding="utf-8"?>
<ds:datastoreItem xmlns:ds="http://schemas.openxmlformats.org/officeDocument/2006/customXml" ds:itemID="{0FCB8049-202F-4E54-ADF8-24A332E6CBC4}">
  <ds:schemaRefs>
    <ds:schemaRef ds:uri="http://schemas.microsoft.com/office/2006/metadata/properties"/>
    <ds:schemaRef ds:uri="http://schemas.microsoft.com/office/infopath/2007/PartnerControls"/>
    <ds:schemaRef ds:uri="99a2c2c3-fdcf-4e63-9c12-39b3de610a76"/>
    <ds:schemaRef ds:uri="985ec44e-1bab-4c0b-9df0-6ba128686fc9"/>
    <ds:schemaRef ds:uri="a20aa909-956d-4941-9e8e-d4bf2c5fe97e"/>
  </ds:schemaRefs>
</ds:datastoreItem>
</file>

<file path=customXml/itemProps4.xml><?xml version="1.0" encoding="utf-8"?>
<ds:datastoreItem xmlns:ds="http://schemas.openxmlformats.org/officeDocument/2006/customXml" ds:itemID="{F789BFD9-B968-4A77-9AAD-3D9A59C99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6218</Words>
  <Characters>35447</Characters>
  <Application>Microsoft Office Word</Application>
  <DocSecurity>0</DocSecurity>
  <Lines>295</Lines>
  <Paragraphs>83</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4" baseType="lpstr">
      <vt:lpstr>ECE/MP.WAT/54/Add.2</vt:lpstr>
      <vt:lpstr>ECE/MP.WAT/54/Add.2</vt:lpstr>
      <vt:lpstr>ECE/MP.WAT/54/Add.2</vt:lpstr>
      <vt:lpstr>A/</vt:lpstr>
    </vt:vector>
  </TitlesOfParts>
  <Company>DCM</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SDG652 3rd Exercise Reporting Template RUS</dc:title>
  <dc:subject/>
  <dc:creator>Mayola Lidome</dc:creator>
  <cp:keywords/>
  <cp:lastModifiedBy>Sarah Tiefenauer-Linardon</cp:lastModifiedBy>
  <cp:revision>18</cp:revision>
  <cp:lastPrinted>2019-02-20T13:44:00Z</cp:lastPrinted>
  <dcterms:created xsi:type="dcterms:W3CDTF">2022-11-29T09:21:00Z</dcterms:created>
  <dcterms:modified xsi:type="dcterms:W3CDTF">2022-11-29T14:11:00Z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0x010100B302F79B5BE87D40B73359BB004DC9B5</vt:lpwstr>
  </property>
  <property fmtid="{D5CDD505-2E9C-101B-9397-08002B2CF9AE}" pid="15" name="MediaServiceImageTags">
    <vt:lpwstr/>
  </property>
</Properties>
</file>