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07B78D68"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w:t>
            </w:r>
            <w:r w:rsidR="00264F4B">
              <w:rPr>
                <w:b/>
                <w:sz w:val="40"/>
                <w:szCs w:val="40"/>
              </w:rPr>
              <w:t>1</w:t>
            </w:r>
            <w:r w:rsidRPr="00EA2D43">
              <w:rPr>
                <w:b/>
                <w:sz w:val="40"/>
                <w:szCs w:val="40"/>
              </w:rPr>
              <w:t>/INF.</w:t>
            </w:r>
            <w:r w:rsidR="00D82FFE">
              <w:rPr>
                <w:b/>
                <w:sz w:val="40"/>
                <w:szCs w:val="40"/>
              </w:rPr>
              <w:t>4</w:t>
            </w:r>
            <w:r w:rsidR="00995B6F">
              <w:rPr>
                <w:b/>
                <w:sz w:val="40"/>
                <w:szCs w:val="40"/>
              </w:rPr>
              <w:t>3</w:t>
            </w:r>
          </w:p>
        </w:tc>
      </w:tr>
      <w:tr w:rsidR="0099001C" w:rsidRPr="00EA2D43" w14:paraId="3DDB8869" w14:textId="77777777" w:rsidTr="00D96BC9">
        <w:trPr>
          <w:cantSplit/>
          <w:trHeight w:hRule="exact" w:val="2846"/>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6A4D87F6" w:rsidR="00EA2D43" w:rsidRPr="008D7B55" w:rsidRDefault="00263951" w:rsidP="00D427EE">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00426C3A" w:rsidRPr="008D7B55">
              <w:rPr>
                <w:rFonts w:asciiTheme="majorBidi" w:hAnsiTheme="majorBidi" w:cstheme="majorBidi"/>
                <w:b/>
                <w:color w:val="000000"/>
              </w:rPr>
              <w:tab/>
            </w:r>
            <w:r w:rsidR="00DE551A">
              <w:rPr>
                <w:rFonts w:asciiTheme="majorBidi" w:hAnsiTheme="majorBidi" w:cstheme="majorBidi"/>
                <w:b/>
                <w:color w:val="000000"/>
              </w:rPr>
              <w:t>2</w:t>
            </w:r>
            <w:r w:rsidR="00995B6F">
              <w:rPr>
                <w:rFonts w:asciiTheme="majorBidi" w:hAnsiTheme="majorBidi" w:cstheme="majorBidi"/>
                <w:b/>
                <w:color w:val="000000"/>
              </w:rPr>
              <w:t>8</w:t>
            </w:r>
            <w:r w:rsidR="009A527C" w:rsidRPr="008D7B55">
              <w:rPr>
                <w:rFonts w:asciiTheme="majorBidi" w:hAnsiTheme="majorBidi" w:cstheme="majorBidi"/>
                <w:b/>
                <w:color w:val="000000"/>
              </w:rPr>
              <w:t xml:space="preserve"> </w:t>
            </w:r>
            <w:r w:rsidR="00DE551A">
              <w:rPr>
                <w:rFonts w:asciiTheme="majorBidi" w:hAnsiTheme="majorBidi" w:cstheme="majorBidi"/>
                <w:b/>
                <w:color w:val="000000"/>
              </w:rPr>
              <w:t>Novemb</w:t>
            </w:r>
            <w:r w:rsidR="00726543">
              <w:rPr>
                <w:rFonts w:asciiTheme="majorBidi" w:hAnsiTheme="majorBidi" w:cstheme="majorBidi"/>
                <w:b/>
                <w:color w:val="000000"/>
              </w:rPr>
              <w:t>er</w:t>
            </w:r>
            <w:r w:rsidR="009A527C" w:rsidRPr="008D7B55">
              <w:rPr>
                <w:rFonts w:asciiTheme="majorBidi" w:hAnsiTheme="majorBidi" w:cstheme="majorBidi"/>
                <w:b/>
                <w:color w:val="000000"/>
              </w:rPr>
              <w:t xml:space="preserve"> 202</w:t>
            </w:r>
            <w:r w:rsidR="00F31D83" w:rsidRPr="008D7B55">
              <w:rPr>
                <w:rFonts w:asciiTheme="majorBidi" w:hAnsiTheme="majorBidi" w:cstheme="majorBidi"/>
                <w:b/>
                <w:color w:val="000000"/>
              </w:rPr>
              <w:t>2</w:t>
            </w:r>
          </w:p>
          <w:p w14:paraId="2FE1E188" w14:textId="77777777" w:rsidR="00264F4B" w:rsidRPr="006500BA" w:rsidRDefault="00264F4B" w:rsidP="00264F4B">
            <w:pPr>
              <w:spacing w:before="120"/>
              <w:rPr>
                <w:b/>
              </w:rPr>
            </w:pPr>
            <w:r>
              <w:rPr>
                <w:b/>
              </w:rPr>
              <w:t xml:space="preserve">Sixty-first </w:t>
            </w:r>
            <w:r w:rsidRPr="006500BA">
              <w:rPr>
                <w:b/>
              </w:rPr>
              <w:t>session</w:t>
            </w:r>
          </w:p>
          <w:p w14:paraId="0795DCAD" w14:textId="77777777" w:rsidR="00264F4B" w:rsidRPr="006500BA" w:rsidRDefault="00264F4B" w:rsidP="00264F4B">
            <w:r w:rsidRPr="006500BA">
              <w:t xml:space="preserve">Geneva, </w:t>
            </w:r>
            <w:r>
              <w:t>28 November-6 December 2022</w:t>
            </w:r>
          </w:p>
          <w:p w14:paraId="1B3F8A27" w14:textId="064C9FBA" w:rsidR="00264F4B" w:rsidRPr="00360B2B" w:rsidRDefault="00264F4B" w:rsidP="00264F4B">
            <w:r w:rsidRPr="00360B2B">
              <w:t xml:space="preserve">Item </w:t>
            </w:r>
            <w:r w:rsidR="006758E4">
              <w:t>2</w:t>
            </w:r>
            <w:r w:rsidR="00360B2B" w:rsidRPr="00360B2B">
              <w:t xml:space="preserve"> </w:t>
            </w:r>
            <w:r w:rsidR="004347D0">
              <w:t>(</w:t>
            </w:r>
            <w:r w:rsidR="00637F51">
              <w:t>b</w:t>
            </w:r>
            <w:r w:rsidR="00063344">
              <w:t>)(ii</w:t>
            </w:r>
            <w:r w:rsidR="004347D0">
              <w:t xml:space="preserve">) </w:t>
            </w:r>
            <w:r w:rsidRPr="00360B2B">
              <w:t>of the provisional agenda</w:t>
            </w:r>
          </w:p>
          <w:p w14:paraId="49DCFCD0" w14:textId="7B83CA60" w:rsidR="00C82ED6" w:rsidRPr="006758E4" w:rsidRDefault="00063344" w:rsidP="00360B2B">
            <w:pPr>
              <w:rPr>
                <w:b/>
                <w:bCs/>
                <w:highlight w:val="yellow"/>
              </w:rPr>
            </w:pPr>
            <w:r>
              <w:rPr>
                <w:b/>
                <w:bCs/>
              </w:rPr>
              <w:t>Explosives and related matters</w:t>
            </w:r>
            <w:r w:rsidR="00F8747D">
              <w:rPr>
                <w:b/>
                <w:bCs/>
              </w:rPr>
              <w:t>:</w:t>
            </w:r>
            <w:r w:rsidR="00F8747D">
              <w:rPr>
                <w:b/>
                <w:bCs/>
              </w:rPr>
              <w:br/>
              <w:t xml:space="preserve">Improvement </w:t>
            </w:r>
            <w:r w:rsidR="00494FD0">
              <w:rPr>
                <w:b/>
                <w:bCs/>
              </w:rPr>
              <w:t>of test series 8</w:t>
            </w:r>
          </w:p>
        </w:tc>
      </w:tr>
    </w:tbl>
    <w:p w14:paraId="047F99AD" w14:textId="09F7AC34" w:rsidR="001177A8" w:rsidRPr="001039FD" w:rsidRDefault="001177A8" w:rsidP="001177A8">
      <w:pPr>
        <w:pStyle w:val="HChG"/>
      </w:pPr>
      <w:r w:rsidRPr="001039FD">
        <w:rPr>
          <w:rFonts w:eastAsia="MS Mincho"/>
          <w:lang w:eastAsia="ja-JP"/>
        </w:rPr>
        <w:tab/>
      </w:r>
      <w:r w:rsidRPr="001039FD">
        <w:rPr>
          <w:rFonts w:eastAsia="MS Mincho"/>
          <w:lang w:eastAsia="ja-JP"/>
        </w:rPr>
        <w:tab/>
      </w:r>
      <w:r>
        <w:rPr>
          <w:rFonts w:eastAsia="MS Mincho"/>
          <w:lang w:eastAsia="ja-JP"/>
        </w:rPr>
        <w:t xml:space="preserve">Response </w:t>
      </w:r>
      <w:r w:rsidRPr="004A2099">
        <w:rPr>
          <w:rFonts w:eastAsia="MS Mincho"/>
          <w:lang w:eastAsia="ja-JP"/>
        </w:rPr>
        <w:t xml:space="preserve">to </w:t>
      </w:r>
      <w:r w:rsidR="006758E4">
        <w:rPr>
          <w:rFonts w:eastAsia="MS Mincho"/>
          <w:lang w:eastAsia="ja-JP"/>
        </w:rPr>
        <w:t>informal document UN</w:t>
      </w:r>
      <w:r w:rsidR="00385B83">
        <w:rPr>
          <w:rFonts w:eastAsia="MS Mincho"/>
          <w:lang w:eastAsia="ja-JP"/>
        </w:rPr>
        <w:t>/</w:t>
      </w:r>
      <w:r>
        <w:t>SCETDG/</w:t>
      </w:r>
      <w:r w:rsidRPr="00385B83">
        <w:t>60</w:t>
      </w:r>
      <w:r>
        <w:t>/INF</w:t>
      </w:r>
      <w:r w:rsidR="00385B83">
        <w:t>.</w:t>
      </w:r>
      <w:r>
        <w:t>42</w:t>
      </w:r>
    </w:p>
    <w:p w14:paraId="2E372D62" w14:textId="4A27499E" w:rsidR="001177A8" w:rsidRDefault="001177A8" w:rsidP="001177A8">
      <w:pPr>
        <w:pStyle w:val="H1G"/>
        <w:rPr>
          <w:rFonts w:eastAsia="MS Mincho"/>
        </w:rPr>
      </w:pPr>
      <w:r w:rsidRPr="001039FD">
        <w:rPr>
          <w:rFonts w:eastAsia="MS Mincho"/>
        </w:rPr>
        <w:tab/>
      </w:r>
      <w:r w:rsidRPr="001039FD">
        <w:rPr>
          <w:rFonts w:eastAsia="MS Mincho"/>
        </w:rPr>
        <w:tab/>
      </w:r>
      <w:r w:rsidR="00385B83">
        <w:rPr>
          <w:rFonts w:eastAsia="MS Mincho"/>
        </w:rPr>
        <w:t xml:space="preserve">Submitted </w:t>
      </w:r>
      <w:r w:rsidRPr="00AE38DE">
        <w:rPr>
          <w:rFonts w:eastAsia="MS Mincho"/>
        </w:rPr>
        <w:t xml:space="preserve">by </w:t>
      </w:r>
      <w:r w:rsidRPr="00AE38DE">
        <w:rPr>
          <w:lang w:val="en-US"/>
        </w:rPr>
        <w:t xml:space="preserve">the expert from the </w:t>
      </w:r>
      <w:r>
        <w:rPr>
          <w:lang w:val="en-US"/>
        </w:rPr>
        <w:t>Institute of Makers of Explosives</w:t>
      </w:r>
      <w:r w:rsidR="00385B83">
        <w:rPr>
          <w:lang w:val="en-US"/>
        </w:rPr>
        <w:t xml:space="preserve"> (IME)</w:t>
      </w:r>
    </w:p>
    <w:p w14:paraId="15D4D089" w14:textId="77777777" w:rsidR="001177A8" w:rsidRPr="00AE38DE" w:rsidRDefault="001177A8" w:rsidP="001177A8">
      <w:pPr>
        <w:pStyle w:val="HChG"/>
      </w:pPr>
      <w:r>
        <w:tab/>
      </w:r>
      <w:r>
        <w:tab/>
      </w:r>
      <w:r w:rsidRPr="00AE38DE">
        <w:t>Introduction</w:t>
      </w:r>
    </w:p>
    <w:p w14:paraId="2050D9A2" w14:textId="34005C09" w:rsidR="001177A8" w:rsidRDefault="006758E4" w:rsidP="006758E4">
      <w:pPr>
        <w:pStyle w:val="SingleTxtG"/>
      </w:pPr>
      <w:r>
        <w:tab/>
        <w:t>1.</w:t>
      </w:r>
      <w:r>
        <w:tab/>
      </w:r>
      <w:r w:rsidR="001177A8">
        <w:t xml:space="preserve">At the sixtieth session RPMASA submitted </w:t>
      </w:r>
      <w:r w:rsidR="00385B83">
        <w:t xml:space="preserve">informal document </w:t>
      </w:r>
      <w:r w:rsidR="001177A8">
        <w:t>INF</w:t>
      </w:r>
      <w:r w:rsidR="00494FD0">
        <w:t>.</w:t>
      </w:r>
      <w:r w:rsidR="001177A8">
        <w:t xml:space="preserve">42 </w:t>
      </w:r>
      <w:r w:rsidR="00385B83">
        <w:t>(60</w:t>
      </w:r>
      <w:r w:rsidR="00385B83" w:rsidRPr="00385B83">
        <w:rPr>
          <w:vertAlign w:val="superscript"/>
        </w:rPr>
        <w:t>th</w:t>
      </w:r>
      <w:r w:rsidR="00385B83">
        <w:t xml:space="preserve"> session) </w:t>
      </w:r>
      <w:r w:rsidR="001177A8">
        <w:t xml:space="preserve">with the proposal of the continued </w:t>
      </w:r>
      <w:r w:rsidR="001177A8" w:rsidRPr="006758E4">
        <w:t>use</w:t>
      </w:r>
      <w:r w:rsidR="001177A8">
        <w:t xml:space="preserve"> of the 8(d) test. This </w:t>
      </w:r>
      <w:r w:rsidR="0015186A">
        <w:t>paper</w:t>
      </w:r>
      <w:r w:rsidR="001177A8">
        <w:t xml:space="preserve"> was in response to </w:t>
      </w:r>
      <w:r w:rsidR="00385B83">
        <w:t xml:space="preserve">informal document </w:t>
      </w:r>
      <w:r w:rsidR="001177A8">
        <w:t>INF</w:t>
      </w:r>
      <w:r w:rsidR="00385B83">
        <w:t>.</w:t>
      </w:r>
      <w:r w:rsidR="001177A8">
        <w:t xml:space="preserve">38 </w:t>
      </w:r>
      <w:r w:rsidR="00385B83">
        <w:t>(60</w:t>
      </w:r>
      <w:r w:rsidR="00385B83" w:rsidRPr="00385B83">
        <w:rPr>
          <w:vertAlign w:val="superscript"/>
        </w:rPr>
        <w:t>th</w:t>
      </w:r>
      <w:r w:rsidR="00385B83">
        <w:t xml:space="preserve"> session) </w:t>
      </w:r>
      <w:r w:rsidR="001177A8">
        <w:t xml:space="preserve">which proposed that ANEs subjected to the 8(e) </w:t>
      </w:r>
      <w:proofErr w:type="spellStart"/>
      <w:r w:rsidR="001177A8">
        <w:t>Canmet</w:t>
      </w:r>
      <w:proofErr w:type="spellEnd"/>
      <w:r w:rsidR="00E9263D">
        <w:t xml:space="preserve"> </w:t>
      </w:r>
      <w:r w:rsidR="001177A8">
        <w:t>CERL Minimum Burning Pressure test should not be subjected to the 8(d) test.</w:t>
      </w:r>
    </w:p>
    <w:p w14:paraId="58B9E8BA" w14:textId="2E0D4428" w:rsidR="001177A8" w:rsidRDefault="00385B83" w:rsidP="00385B83">
      <w:pPr>
        <w:pStyle w:val="SingleTxtG"/>
      </w:pPr>
      <w:r>
        <w:tab/>
        <w:t>2.</w:t>
      </w:r>
      <w:r>
        <w:tab/>
      </w:r>
      <w:r w:rsidR="001177A8">
        <w:t xml:space="preserve">However, </w:t>
      </w:r>
      <w:r w:rsidR="001177A8" w:rsidRPr="00385B83">
        <w:t>there</w:t>
      </w:r>
      <w:r w:rsidR="001177A8">
        <w:t xml:space="preserve"> are differences in the test setup in </w:t>
      </w:r>
      <w:r>
        <w:t xml:space="preserve">informal document </w:t>
      </w:r>
      <w:r w:rsidR="001177A8">
        <w:t>INF</w:t>
      </w:r>
      <w:r>
        <w:t>.</w:t>
      </w:r>
      <w:r w:rsidR="001177A8">
        <w:t>42</w:t>
      </w:r>
      <w:r>
        <w:t xml:space="preserve"> (60</w:t>
      </w:r>
      <w:r w:rsidRPr="00385B83">
        <w:rPr>
          <w:vertAlign w:val="superscript"/>
        </w:rPr>
        <w:t>th</w:t>
      </w:r>
      <w:r>
        <w:t xml:space="preserve"> session),</w:t>
      </w:r>
      <w:r w:rsidR="001177A8">
        <w:t xml:space="preserve"> which have no bearing on the typical transport configuration of tankers used for ANEs.</w:t>
      </w:r>
    </w:p>
    <w:p w14:paraId="6F220F58" w14:textId="77777777" w:rsidR="001177A8" w:rsidRDefault="001177A8" w:rsidP="001177A8">
      <w:pPr>
        <w:pStyle w:val="HChG"/>
      </w:pPr>
      <w:r>
        <w:tab/>
      </w:r>
      <w:r>
        <w:tab/>
        <w:t xml:space="preserve">Discussion </w:t>
      </w:r>
    </w:p>
    <w:p w14:paraId="08B392C4" w14:textId="206DD730" w:rsidR="001177A8" w:rsidRDefault="00385B83" w:rsidP="00385B83">
      <w:pPr>
        <w:pStyle w:val="SingleTxtG"/>
      </w:pPr>
      <w:r>
        <w:tab/>
        <w:t>3.</w:t>
      </w:r>
      <w:r w:rsidR="001177A8">
        <w:tab/>
        <w:t xml:space="preserve">The fast cook-off test setup (Figure 1 in </w:t>
      </w:r>
      <w:r>
        <w:t>info</w:t>
      </w:r>
      <w:r w:rsidR="000B684B">
        <w:t>r</w:t>
      </w:r>
      <w:r>
        <w:t>mal document</w:t>
      </w:r>
      <w:r w:rsidR="000B684B">
        <w:t xml:space="preserve"> </w:t>
      </w:r>
      <w:r w:rsidR="001177A8">
        <w:t>INF</w:t>
      </w:r>
      <w:r w:rsidR="000B684B">
        <w:t>.</w:t>
      </w:r>
      <w:r w:rsidR="001177A8">
        <w:t>42</w:t>
      </w:r>
      <w:r w:rsidR="000B684B">
        <w:t xml:space="preserve"> (60</w:t>
      </w:r>
      <w:r w:rsidR="000B684B" w:rsidRPr="000B684B">
        <w:rPr>
          <w:vertAlign w:val="superscript"/>
        </w:rPr>
        <w:t>th</w:t>
      </w:r>
      <w:r w:rsidR="000B684B">
        <w:t xml:space="preserve"> session)</w:t>
      </w:r>
      <w:r w:rsidR="001177A8">
        <w:t xml:space="preserve">) is a long cylindrical pipe in a vertical </w:t>
      </w:r>
      <w:r w:rsidR="001177A8" w:rsidRPr="00385B83">
        <w:t>orientation</w:t>
      </w:r>
      <w:r w:rsidR="001177A8">
        <w:t xml:space="preserve"> and a dimension one order of magnitude larger than that of a tanker. Consequentially, the driving force for buoyant convection is several orders of magnitude larger in the experiment. Additionally, this geometry and orientation resemble that of a borehole, by design, and not a transport tanker where the height of the tanker is approximately one meter.</w:t>
      </w:r>
    </w:p>
    <w:p w14:paraId="6C121CFA" w14:textId="46118C86" w:rsidR="001177A8" w:rsidRPr="000B684B" w:rsidRDefault="000B684B" w:rsidP="000B684B">
      <w:pPr>
        <w:pStyle w:val="SingleTxtG"/>
      </w:pPr>
      <w:r>
        <w:tab/>
        <w:t>4.</w:t>
      </w:r>
      <w:r>
        <w:tab/>
      </w:r>
      <w:r w:rsidR="001177A8" w:rsidRPr="000B684B">
        <w:t>The vertical height increases the buoyancy effect within the pipe when the ANE is heated leading to a well-mixed ANE, unlike in the tanker where the buoyancy effect is not pronounced, and the heating is maintained only at the heated surface.</w:t>
      </w:r>
    </w:p>
    <w:p w14:paraId="0DEE905E" w14:textId="443AF140" w:rsidR="001177A8" w:rsidRPr="000B684B" w:rsidRDefault="000B684B" w:rsidP="000B684B">
      <w:pPr>
        <w:pStyle w:val="SingleTxtG"/>
      </w:pPr>
      <w:r>
        <w:tab/>
        <w:t>5.</w:t>
      </w:r>
      <w:r>
        <w:tab/>
      </w:r>
      <w:r w:rsidR="001177A8" w:rsidRPr="000B684B">
        <w:t>Discussions with RPMASA/AEL confirmed that the research was intended to study the behaviour of the ANE in blastholes under extreme heating. As such, the paper does provide insight into the behaviour of the ANE when it is loaded in a borehole.</w:t>
      </w:r>
    </w:p>
    <w:p w14:paraId="14252F35" w14:textId="0098B03F" w:rsidR="001177A8" w:rsidRPr="000B684B" w:rsidRDefault="000B684B" w:rsidP="000B684B">
      <w:pPr>
        <w:pStyle w:val="SingleTxtG"/>
      </w:pPr>
      <w:r>
        <w:tab/>
        <w:t>6.</w:t>
      </w:r>
      <w:r>
        <w:tab/>
      </w:r>
      <w:r w:rsidR="001177A8" w:rsidRPr="000B684B">
        <w:t xml:space="preserve">The ANEs that were tested also showed a negative in the Koenen test, whereas </w:t>
      </w:r>
      <w:r>
        <w:t xml:space="preserve">informal document </w:t>
      </w:r>
      <w:r w:rsidR="001177A8" w:rsidRPr="000B684B">
        <w:t>INF</w:t>
      </w:r>
      <w:r>
        <w:t>.</w:t>
      </w:r>
      <w:r w:rsidR="001177A8" w:rsidRPr="000B684B">
        <w:t xml:space="preserve">38 </w:t>
      </w:r>
      <w:r>
        <w:t>(60</w:t>
      </w:r>
      <w:r w:rsidRPr="000B684B">
        <w:rPr>
          <w:vertAlign w:val="superscript"/>
        </w:rPr>
        <w:t>th</w:t>
      </w:r>
      <w:r>
        <w:t xml:space="preserve"> session) </w:t>
      </w:r>
      <w:r w:rsidR="001177A8" w:rsidRPr="000B684B">
        <w:t>only applies to those ANEs that show a positive with the Koenen Test and have an MBP &gt;</w:t>
      </w:r>
      <w:r w:rsidR="006A40A4">
        <w:t xml:space="preserve"> </w:t>
      </w:r>
      <w:r w:rsidR="001177A8" w:rsidRPr="000B684B">
        <w:t>5.6</w:t>
      </w:r>
      <w:r w:rsidR="006A40A4">
        <w:t xml:space="preserve"> </w:t>
      </w:r>
      <w:r w:rsidR="001177A8" w:rsidRPr="000B684B">
        <w:t>MPa.</w:t>
      </w:r>
    </w:p>
    <w:p w14:paraId="7190BB8C" w14:textId="07DB1B6B" w:rsidR="001177A8" w:rsidRPr="000B684B" w:rsidRDefault="000B684B" w:rsidP="000B684B">
      <w:pPr>
        <w:pStyle w:val="SingleTxtG"/>
      </w:pPr>
      <w:r>
        <w:tab/>
        <w:t>7.</w:t>
      </w:r>
      <w:r>
        <w:tab/>
      </w:r>
      <w:r w:rsidR="001177A8" w:rsidRPr="000B684B">
        <w:t xml:space="preserve">The ANEs described in </w:t>
      </w:r>
      <w:r>
        <w:t xml:space="preserve">informal document </w:t>
      </w:r>
      <w:r w:rsidR="001177A8" w:rsidRPr="000B684B">
        <w:t>INF</w:t>
      </w:r>
      <w:r>
        <w:t>.</w:t>
      </w:r>
      <w:r w:rsidR="001177A8" w:rsidRPr="000B684B">
        <w:t xml:space="preserve">42 </w:t>
      </w:r>
      <w:r>
        <w:t>(60</w:t>
      </w:r>
      <w:r w:rsidRPr="000B684B">
        <w:rPr>
          <w:vertAlign w:val="superscript"/>
        </w:rPr>
        <w:t>th</w:t>
      </w:r>
      <w:r>
        <w:t xml:space="preserve"> session) </w:t>
      </w:r>
      <w:r w:rsidR="001177A8" w:rsidRPr="000B684B">
        <w:t>would therefore not be eligible to be tested in the 8(e) test.</w:t>
      </w:r>
    </w:p>
    <w:p w14:paraId="5877EC02" w14:textId="77777777" w:rsidR="001177A8" w:rsidRPr="00D73C43" w:rsidRDefault="001177A8" w:rsidP="001177A8">
      <w:pPr>
        <w:pStyle w:val="HChG"/>
      </w:pPr>
      <w:r>
        <w:lastRenderedPageBreak/>
        <w:tab/>
      </w:r>
      <w:r>
        <w:tab/>
        <w:t>Conclusion</w:t>
      </w:r>
    </w:p>
    <w:p w14:paraId="0BA5F633" w14:textId="756997A5" w:rsidR="001177A8" w:rsidRPr="000B684B" w:rsidRDefault="000B684B" w:rsidP="000B684B">
      <w:pPr>
        <w:pStyle w:val="SingleTxtG"/>
      </w:pPr>
      <w:r>
        <w:tab/>
        <w:t>8.</w:t>
      </w:r>
      <w:r w:rsidR="001177A8" w:rsidRPr="000B684B">
        <w:tab/>
        <w:t xml:space="preserve">IME is grateful for RPMASA's submittal of </w:t>
      </w:r>
      <w:r w:rsidR="009F58A3">
        <w:t xml:space="preserve">informal document </w:t>
      </w:r>
      <w:r w:rsidR="001177A8" w:rsidRPr="000B684B">
        <w:t>INF</w:t>
      </w:r>
      <w:r w:rsidR="009F58A3">
        <w:t>.</w:t>
      </w:r>
      <w:r w:rsidR="001177A8" w:rsidRPr="000B684B">
        <w:t>42.</w:t>
      </w:r>
    </w:p>
    <w:p w14:paraId="78E2C476" w14:textId="7A082E7A" w:rsidR="001177A8" w:rsidRPr="000B684B" w:rsidRDefault="000B684B" w:rsidP="000B684B">
      <w:pPr>
        <w:pStyle w:val="SingleTxtG"/>
      </w:pPr>
      <w:r>
        <w:tab/>
        <w:t>9.</w:t>
      </w:r>
      <w:r>
        <w:tab/>
      </w:r>
      <w:r w:rsidR="001177A8" w:rsidRPr="000B684B">
        <w:t xml:space="preserve">The </w:t>
      </w:r>
      <w:r w:rsidR="009F58A3">
        <w:t>informal document</w:t>
      </w:r>
      <w:r w:rsidR="001177A8" w:rsidRPr="000B684B">
        <w:t xml:space="preserve"> INF</w:t>
      </w:r>
      <w:r w:rsidR="009F58A3">
        <w:t>.</w:t>
      </w:r>
      <w:r w:rsidR="001177A8" w:rsidRPr="000B684B">
        <w:t>42 used ANE samples that would not be subjected to the 8(e) test, and these ANEs were also subjected to extreme heat in a configuration not seen in road transport.</w:t>
      </w:r>
    </w:p>
    <w:p w14:paraId="2E97DD14" w14:textId="7EE01D3B" w:rsidR="001177A8" w:rsidRPr="000B684B" w:rsidRDefault="009F58A3" w:rsidP="009F58A3">
      <w:pPr>
        <w:pStyle w:val="SingleTxtG"/>
      </w:pPr>
      <w:r>
        <w:tab/>
        <w:t>10.</w:t>
      </w:r>
      <w:r>
        <w:tab/>
      </w:r>
      <w:r w:rsidR="001177A8" w:rsidRPr="000B684B">
        <w:t xml:space="preserve">Hence this paper does not provide evidence to support maintaining the 8(d) test for ANEs described in the IME </w:t>
      </w:r>
      <w:r>
        <w:t xml:space="preserve">informal document </w:t>
      </w:r>
      <w:r w:rsidR="001177A8" w:rsidRPr="000B684B">
        <w:t>INF</w:t>
      </w:r>
      <w:r>
        <w:t>.</w:t>
      </w:r>
      <w:r w:rsidR="001177A8" w:rsidRPr="000B684B">
        <w:t>38</w:t>
      </w:r>
      <w:r>
        <w:t xml:space="preserve"> (60</w:t>
      </w:r>
      <w:r w:rsidRPr="009F58A3">
        <w:rPr>
          <w:vertAlign w:val="superscript"/>
        </w:rPr>
        <w:t>th</w:t>
      </w:r>
      <w:r>
        <w:t xml:space="preserve"> session)</w:t>
      </w:r>
      <w:r w:rsidR="001177A8" w:rsidRPr="000B684B">
        <w:t>, in which the proposed exclusion of the 8(d) test applies only to ANEs that show a positive with the Koenen Test, have a reaction time greater than 60 seconds, a water content &gt; 14</w:t>
      </w:r>
      <w:r w:rsidR="00AF193B">
        <w:t xml:space="preserve"> </w:t>
      </w:r>
      <w:r w:rsidR="001177A8" w:rsidRPr="000B684B">
        <w:t xml:space="preserve">%, and a minimum burning pressure of </w:t>
      </w:r>
      <w:r w:rsidR="001177A8" w:rsidRPr="6481A1DD">
        <w:rPr>
          <w:rFonts w:ascii="Symbol" w:eastAsia="Symbol" w:hAnsi="Symbol" w:cs="Symbol"/>
        </w:rPr>
        <w:t>³</w:t>
      </w:r>
      <w:r w:rsidR="00AF193B">
        <w:rPr>
          <w:rFonts w:ascii="Symbol" w:eastAsia="Symbol" w:hAnsi="Symbol" w:cs="Symbol"/>
        </w:rPr>
        <w:t xml:space="preserve"> </w:t>
      </w:r>
      <w:r w:rsidR="001177A8" w:rsidRPr="000B684B">
        <w:t>5.6</w:t>
      </w:r>
      <w:r w:rsidR="00AF193B">
        <w:t xml:space="preserve"> </w:t>
      </w:r>
      <w:r w:rsidR="001177A8" w:rsidRPr="000B684B">
        <w:t>MPa.</w:t>
      </w:r>
    </w:p>
    <w:p w14:paraId="130905A3" w14:textId="132E162A" w:rsidR="001177A8" w:rsidRPr="009F58A3" w:rsidRDefault="009F58A3" w:rsidP="009F58A3">
      <w:pPr>
        <w:spacing w:before="240"/>
        <w:jc w:val="center"/>
        <w:rPr>
          <w:u w:val="single"/>
          <w:lang w:val="en-US"/>
        </w:rPr>
      </w:pPr>
      <w:r>
        <w:rPr>
          <w:u w:val="single"/>
          <w:lang w:val="en-US"/>
        </w:rPr>
        <w:tab/>
      </w:r>
      <w:r>
        <w:rPr>
          <w:u w:val="single"/>
          <w:lang w:val="en-US"/>
        </w:rPr>
        <w:tab/>
      </w:r>
      <w:r>
        <w:rPr>
          <w:u w:val="single"/>
          <w:lang w:val="en-US"/>
        </w:rPr>
        <w:tab/>
      </w:r>
    </w:p>
    <w:sectPr w:rsidR="001177A8" w:rsidRPr="009F58A3"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6D51" w14:textId="77777777" w:rsidR="00124AAB" w:rsidRDefault="00124AAB"/>
  </w:endnote>
  <w:endnote w:type="continuationSeparator" w:id="0">
    <w:p w14:paraId="1A78E60D" w14:textId="77777777" w:rsidR="00124AAB" w:rsidRDefault="00124AAB"/>
  </w:endnote>
  <w:endnote w:type="continuationNotice" w:id="1">
    <w:p w14:paraId="43E19660" w14:textId="77777777" w:rsidR="00124AAB" w:rsidRDefault="00124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8AC7" w14:textId="77777777" w:rsidR="00124AAB" w:rsidRPr="000B175B" w:rsidRDefault="00124AAB" w:rsidP="000B175B">
      <w:pPr>
        <w:tabs>
          <w:tab w:val="right" w:pos="2155"/>
        </w:tabs>
        <w:spacing w:after="80"/>
        <w:ind w:left="680"/>
        <w:rPr>
          <w:u w:val="single"/>
        </w:rPr>
      </w:pPr>
      <w:r>
        <w:rPr>
          <w:u w:val="single"/>
        </w:rPr>
        <w:tab/>
      </w:r>
    </w:p>
  </w:footnote>
  <w:footnote w:type="continuationSeparator" w:id="0">
    <w:p w14:paraId="06C6F91A" w14:textId="77777777" w:rsidR="00124AAB" w:rsidRPr="00FC68B7" w:rsidRDefault="00124AAB" w:rsidP="00FC68B7">
      <w:pPr>
        <w:tabs>
          <w:tab w:val="left" w:pos="2155"/>
        </w:tabs>
        <w:spacing w:after="80"/>
        <w:ind w:left="680"/>
        <w:rPr>
          <w:u w:val="single"/>
        </w:rPr>
      </w:pPr>
      <w:r>
        <w:rPr>
          <w:u w:val="single"/>
        </w:rPr>
        <w:tab/>
      </w:r>
    </w:p>
  </w:footnote>
  <w:footnote w:type="continuationNotice" w:id="1">
    <w:p w14:paraId="63D91F4C" w14:textId="77777777" w:rsidR="00124AAB" w:rsidRDefault="00124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45B4417D" w:rsidR="006C0DC6" w:rsidRPr="0099001C" w:rsidRDefault="006C0DC6" w:rsidP="00366CA7">
    <w:pPr>
      <w:pStyle w:val="Header"/>
    </w:pPr>
    <w:r>
      <w:t>UN/SCE</w:t>
    </w:r>
    <w:r w:rsidR="00C01A22">
      <w:t>TDG</w:t>
    </w:r>
    <w:r>
      <w:t>/</w:t>
    </w:r>
    <w:r w:rsidR="00224BDB">
      <w:t>6</w:t>
    </w:r>
    <w:r w:rsidR="00264F4B">
      <w:t>1</w:t>
    </w:r>
    <w:r>
      <w:t>/INF.</w:t>
    </w:r>
    <w:r w:rsidR="00CB16EB">
      <w:t>4</w:t>
    </w:r>
    <w:r w:rsidR="009F58A3">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3F004A04" w:rsidR="006C0DC6" w:rsidRPr="0099001C" w:rsidRDefault="006C0DC6" w:rsidP="0099001C">
    <w:pPr>
      <w:pStyle w:val="Header"/>
      <w:jc w:val="right"/>
    </w:pPr>
    <w:r>
      <w:t>UN/SCE</w:t>
    </w:r>
    <w:r w:rsidR="00C01A22">
      <w:t>TDG</w:t>
    </w:r>
    <w:r>
      <w:t>/</w:t>
    </w:r>
    <w:r w:rsidR="00224BDB">
      <w:t>6</w:t>
    </w:r>
    <w:r w:rsidR="00264F4B">
      <w:t>1</w:t>
    </w:r>
    <w:r w:rsidR="00C07F9E">
      <w:t>/</w:t>
    </w:r>
    <w:r>
      <w:t>INF.</w:t>
    </w:r>
    <w:r w:rsidR="00CB16EB">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050D7"/>
    <w:multiLevelType w:val="hybridMultilevel"/>
    <w:tmpl w:val="08DE7C6A"/>
    <w:lvl w:ilvl="0" w:tplc="BB3EE580">
      <w:start w:val="1"/>
      <w:numFmt w:val="decimal"/>
      <w:lvlText w:val="%1."/>
      <w:lvlJc w:val="left"/>
      <w:pPr>
        <w:tabs>
          <w:tab w:val="num" w:pos="2257"/>
        </w:tabs>
        <w:ind w:left="2257" w:hanging="555"/>
      </w:pPr>
      <w:rPr>
        <w:rFonts w:hint="default"/>
      </w:rPr>
    </w:lvl>
    <w:lvl w:ilvl="1" w:tplc="0809000F">
      <w:start w:val="1"/>
      <w:numFmt w:val="decimal"/>
      <w:lvlText w:val="%2."/>
      <w:lvlJc w:val="left"/>
      <w:pPr>
        <w:tabs>
          <w:tab w:val="num" w:pos="2214"/>
        </w:tabs>
        <w:ind w:left="2214" w:hanging="360"/>
      </w:pPr>
      <w:rPr>
        <w:rFonts w:hint="default"/>
      </w:r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 w15:restartNumberingAfterBreak="0">
    <w:nsid w:val="18EC56CE"/>
    <w:multiLevelType w:val="hybridMultilevel"/>
    <w:tmpl w:val="C7D4AB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33EE6E15"/>
    <w:multiLevelType w:val="hybridMultilevel"/>
    <w:tmpl w:val="0B8EA370"/>
    <w:lvl w:ilvl="0" w:tplc="9078D1E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E40B8D"/>
    <w:multiLevelType w:val="hybridMultilevel"/>
    <w:tmpl w:val="A6F8E7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59C77361"/>
    <w:multiLevelType w:val="hybridMultilevel"/>
    <w:tmpl w:val="3D92836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547A"/>
    <w:rsid w:val="000064AC"/>
    <w:rsid w:val="00007312"/>
    <w:rsid w:val="00011314"/>
    <w:rsid w:val="00012767"/>
    <w:rsid w:val="000137FF"/>
    <w:rsid w:val="00013D99"/>
    <w:rsid w:val="00015352"/>
    <w:rsid w:val="0002214E"/>
    <w:rsid w:val="00024171"/>
    <w:rsid w:val="00024AB3"/>
    <w:rsid w:val="00025DA6"/>
    <w:rsid w:val="00026E55"/>
    <w:rsid w:val="0003123C"/>
    <w:rsid w:val="00031CBB"/>
    <w:rsid w:val="00033B3D"/>
    <w:rsid w:val="00033F4A"/>
    <w:rsid w:val="00034127"/>
    <w:rsid w:val="000357D1"/>
    <w:rsid w:val="00042858"/>
    <w:rsid w:val="00043E1A"/>
    <w:rsid w:val="0004433E"/>
    <w:rsid w:val="000448F5"/>
    <w:rsid w:val="00044935"/>
    <w:rsid w:val="00050F6B"/>
    <w:rsid w:val="00051214"/>
    <w:rsid w:val="00051FEC"/>
    <w:rsid w:val="00052512"/>
    <w:rsid w:val="00053249"/>
    <w:rsid w:val="00054C58"/>
    <w:rsid w:val="0005512E"/>
    <w:rsid w:val="000552E1"/>
    <w:rsid w:val="00057F51"/>
    <w:rsid w:val="000609DB"/>
    <w:rsid w:val="0006108A"/>
    <w:rsid w:val="00063344"/>
    <w:rsid w:val="00063375"/>
    <w:rsid w:val="0006754E"/>
    <w:rsid w:val="000723E7"/>
    <w:rsid w:val="00072C8C"/>
    <w:rsid w:val="00076279"/>
    <w:rsid w:val="00076E49"/>
    <w:rsid w:val="00076E62"/>
    <w:rsid w:val="000773CC"/>
    <w:rsid w:val="000778B2"/>
    <w:rsid w:val="00081647"/>
    <w:rsid w:val="00081F44"/>
    <w:rsid w:val="00083694"/>
    <w:rsid w:val="00083C33"/>
    <w:rsid w:val="00086923"/>
    <w:rsid w:val="000877CA"/>
    <w:rsid w:val="00090A51"/>
    <w:rsid w:val="00092AAD"/>
    <w:rsid w:val="000931C0"/>
    <w:rsid w:val="0009390A"/>
    <w:rsid w:val="00095389"/>
    <w:rsid w:val="00096CD4"/>
    <w:rsid w:val="00097316"/>
    <w:rsid w:val="000A0664"/>
    <w:rsid w:val="000A18E8"/>
    <w:rsid w:val="000A1C20"/>
    <w:rsid w:val="000A22EE"/>
    <w:rsid w:val="000A2BF0"/>
    <w:rsid w:val="000A3E88"/>
    <w:rsid w:val="000A5146"/>
    <w:rsid w:val="000A543E"/>
    <w:rsid w:val="000A6ABD"/>
    <w:rsid w:val="000B175B"/>
    <w:rsid w:val="000B3A0F"/>
    <w:rsid w:val="000B4C96"/>
    <w:rsid w:val="000B684B"/>
    <w:rsid w:val="000C1589"/>
    <w:rsid w:val="000C25B7"/>
    <w:rsid w:val="000C2D7B"/>
    <w:rsid w:val="000C38D0"/>
    <w:rsid w:val="000C5B0B"/>
    <w:rsid w:val="000C6544"/>
    <w:rsid w:val="000C68C7"/>
    <w:rsid w:val="000C6A00"/>
    <w:rsid w:val="000D0BC1"/>
    <w:rsid w:val="000D191F"/>
    <w:rsid w:val="000D39F8"/>
    <w:rsid w:val="000D3B0C"/>
    <w:rsid w:val="000D7DB6"/>
    <w:rsid w:val="000E0415"/>
    <w:rsid w:val="000E1ED2"/>
    <w:rsid w:val="000E45CC"/>
    <w:rsid w:val="000E6AE6"/>
    <w:rsid w:val="000F2CE1"/>
    <w:rsid w:val="000F368C"/>
    <w:rsid w:val="000F3DDC"/>
    <w:rsid w:val="000F6C7B"/>
    <w:rsid w:val="000F6E1B"/>
    <w:rsid w:val="00100A9D"/>
    <w:rsid w:val="00100E8C"/>
    <w:rsid w:val="00102373"/>
    <w:rsid w:val="001035FB"/>
    <w:rsid w:val="00107042"/>
    <w:rsid w:val="00110354"/>
    <w:rsid w:val="00110386"/>
    <w:rsid w:val="0011098D"/>
    <w:rsid w:val="00110DF6"/>
    <w:rsid w:val="001115C2"/>
    <w:rsid w:val="00111F3F"/>
    <w:rsid w:val="001135B7"/>
    <w:rsid w:val="001177A8"/>
    <w:rsid w:val="0011793B"/>
    <w:rsid w:val="00120412"/>
    <w:rsid w:val="001220B8"/>
    <w:rsid w:val="0012254C"/>
    <w:rsid w:val="00122597"/>
    <w:rsid w:val="00123D08"/>
    <w:rsid w:val="001240C5"/>
    <w:rsid w:val="00124AAB"/>
    <w:rsid w:val="0013106B"/>
    <w:rsid w:val="00132EE2"/>
    <w:rsid w:val="0013397C"/>
    <w:rsid w:val="00133FB7"/>
    <w:rsid w:val="001362CB"/>
    <w:rsid w:val="0013641F"/>
    <w:rsid w:val="0013682B"/>
    <w:rsid w:val="00137D36"/>
    <w:rsid w:val="001405B3"/>
    <w:rsid w:val="00144078"/>
    <w:rsid w:val="001446B3"/>
    <w:rsid w:val="001502BC"/>
    <w:rsid w:val="0015186A"/>
    <w:rsid w:val="001547CA"/>
    <w:rsid w:val="00156F3C"/>
    <w:rsid w:val="00162BF7"/>
    <w:rsid w:val="00163012"/>
    <w:rsid w:val="00163D0D"/>
    <w:rsid w:val="0016511D"/>
    <w:rsid w:val="00165823"/>
    <w:rsid w:val="0016583F"/>
    <w:rsid w:val="00171B1E"/>
    <w:rsid w:val="00172643"/>
    <w:rsid w:val="00176130"/>
    <w:rsid w:val="001806E6"/>
    <w:rsid w:val="00190AEA"/>
    <w:rsid w:val="0019394F"/>
    <w:rsid w:val="00196CD0"/>
    <w:rsid w:val="001A1B3F"/>
    <w:rsid w:val="001A2C53"/>
    <w:rsid w:val="001A3CE1"/>
    <w:rsid w:val="001A42F3"/>
    <w:rsid w:val="001B1308"/>
    <w:rsid w:val="001B1F42"/>
    <w:rsid w:val="001B21F1"/>
    <w:rsid w:val="001B2A1C"/>
    <w:rsid w:val="001B4B04"/>
    <w:rsid w:val="001B6426"/>
    <w:rsid w:val="001B7FE6"/>
    <w:rsid w:val="001C09EA"/>
    <w:rsid w:val="001C6663"/>
    <w:rsid w:val="001C7895"/>
    <w:rsid w:val="001D1E09"/>
    <w:rsid w:val="001D1E2A"/>
    <w:rsid w:val="001D26DF"/>
    <w:rsid w:val="001D27F7"/>
    <w:rsid w:val="001D4DB2"/>
    <w:rsid w:val="001D6D9F"/>
    <w:rsid w:val="001E2ED4"/>
    <w:rsid w:val="001E3770"/>
    <w:rsid w:val="001E3C74"/>
    <w:rsid w:val="001E47FD"/>
    <w:rsid w:val="001E4C75"/>
    <w:rsid w:val="001E4F60"/>
    <w:rsid w:val="001E710B"/>
    <w:rsid w:val="001F20EB"/>
    <w:rsid w:val="001F3237"/>
    <w:rsid w:val="001F46E8"/>
    <w:rsid w:val="001F523D"/>
    <w:rsid w:val="001F6234"/>
    <w:rsid w:val="002032A3"/>
    <w:rsid w:val="0020492E"/>
    <w:rsid w:val="00205370"/>
    <w:rsid w:val="00205F94"/>
    <w:rsid w:val="00206DE0"/>
    <w:rsid w:val="002103B6"/>
    <w:rsid w:val="00211ADF"/>
    <w:rsid w:val="00211D0D"/>
    <w:rsid w:val="00211E0B"/>
    <w:rsid w:val="0021230F"/>
    <w:rsid w:val="00212F03"/>
    <w:rsid w:val="00221510"/>
    <w:rsid w:val="00224BDB"/>
    <w:rsid w:val="00226D5F"/>
    <w:rsid w:val="00226D9D"/>
    <w:rsid w:val="00231329"/>
    <w:rsid w:val="00234380"/>
    <w:rsid w:val="002347DA"/>
    <w:rsid w:val="002348F4"/>
    <w:rsid w:val="0023564D"/>
    <w:rsid w:val="00236E81"/>
    <w:rsid w:val="002401EF"/>
    <w:rsid w:val="002404D4"/>
    <w:rsid w:val="002405A7"/>
    <w:rsid w:val="0024227C"/>
    <w:rsid w:val="00244673"/>
    <w:rsid w:val="002446A1"/>
    <w:rsid w:val="0024568A"/>
    <w:rsid w:val="00245F5C"/>
    <w:rsid w:val="0024624B"/>
    <w:rsid w:val="00247963"/>
    <w:rsid w:val="002505DA"/>
    <w:rsid w:val="00251C07"/>
    <w:rsid w:val="00251F40"/>
    <w:rsid w:val="00252056"/>
    <w:rsid w:val="00252E2C"/>
    <w:rsid w:val="002570BC"/>
    <w:rsid w:val="00257447"/>
    <w:rsid w:val="00257E45"/>
    <w:rsid w:val="00262488"/>
    <w:rsid w:val="00263951"/>
    <w:rsid w:val="00264E36"/>
    <w:rsid w:val="00264F4B"/>
    <w:rsid w:val="00265671"/>
    <w:rsid w:val="00266898"/>
    <w:rsid w:val="00266C8C"/>
    <w:rsid w:val="002670E8"/>
    <w:rsid w:val="0027313E"/>
    <w:rsid w:val="00273520"/>
    <w:rsid w:val="00275D77"/>
    <w:rsid w:val="00284A54"/>
    <w:rsid w:val="00285613"/>
    <w:rsid w:val="00286659"/>
    <w:rsid w:val="002900A7"/>
    <w:rsid w:val="002A22BD"/>
    <w:rsid w:val="002A3D18"/>
    <w:rsid w:val="002A537C"/>
    <w:rsid w:val="002A5876"/>
    <w:rsid w:val="002A5947"/>
    <w:rsid w:val="002A5A2D"/>
    <w:rsid w:val="002A6418"/>
    <w:rsid w:val="002A7047"/>
    <w:rsid w:val="002B079A"/>
    <w:rsid w:val="002B2597"/>
    <w:rsid w:val="002B3993"/>
    <w:rsid w:val="002B4CAE"/>
    <w:rsid w:val="002B66EE"/>
    <w:rsid w:val="002B670E"/>
    <w:rsid w:val="002B6A44"/>
    <w:rsid w:val="002B6FA8"/>
    <w:rsid w:val="002B7AAD"/>
    <w:rsid w:val="002C133E"/>
    <w:rsid w:val="002C1386"/>
    <w:rsid w:val="002C21E5"/>
    <w:rsid w:val="002C22EC"/>
    <w:rsid w:val="002C2B1C"/>
    <w:rsid w:val="002C6FFC"/>
    <w:rsid w:val="002C710D"/>
    <w:rsid w:val="002D432F"/>
    <w:rsid w:val="002D59D3"/>
    <w:rsid w:val="002D5D1C"/>
    <w:rsid w:val="002E0624"/>
    <w:rsid w:val="002E22FF"/>
    <w:rsid w:val="002E6284"/>
    <w:rsid w:val="002E6DFF"/>
    <w:rsid w:val="002E7C49"/>
    <w:rsid w:val="002E7C6E"/>
    <w:rsid w:val="002F1024"/>
    <w:rsid w:val="002F1089"/>
    <w:rsid w:val="00304F50"/>
    <w:rsid w:val="00305C3C"/>
    <w:rsid w:val="003073F4"/>
    <w:rsid w:val="003107FA"/>
    <w:rsid w:val="00310CD6"/>
    <w:rsid w:val="003118D4"/>
    <w:rsid w:val="003127A2"/>
    <w:rsid w:val="003140CE"/>
    <w:rsid w:val="003171B6"/>
    <w:rsid w:val="0031759E"/>
    <w:rsid w:val="003217B0"/>
    <w:rsid w:val="00321878"/>
    <w:rsid w:val="003229D8"/>
    <w:rsid w:val="0032442E"/>
    <w:rsid w:val="0032489E"/>
    <w:rsid w:val="00325C5C"/>
    <w:rsid w:val="003265CA"/>
    <w:rsid w:val="00330DF5"/>
    <w:rsid w:val="00331C22"/>
    <w:rsid w:val="00334D85"/>
    <w:rsid w:val="003370AF"/>
    <w:rsid w:val="0033745A"/>
    <w:rsid w:val="00337513"/>
    <w:rsid w:val="003376D4"/>
    <w:rsid w:val="00342302"/>
    <w:rsid w:val="00342E6B"/>
    <w:rsid w:val="00343389"/>
    <w:rsid w:val="00343514"/>
    <w:rsid w:val="003443E5"/>
    <w:rsid w:val="00350692"/>
    <w:rsid w:val="003506B8"/>
    <w:rsid w:val="00351974"/>
    <w:rsid w:val="00351A2B"/>
    <w:rsid w:val="00352E14"/>
    <w:rsid w:val="00353DBA"/>
    <w:rsid w:val="003553B4"/>
    <w:rsid w:val="003565E5"/>
    <w:rsid w:val="00356DC8"/>
    <w:rsid w:val="00360834"/>
    <w:rsid w:val="00360B2B"/>
    <w:rsid w:val="003634CB"/>
    <w:rsid w:val="00364E58"/>
    <w:rsid w:val="00366CA7"/>
    <w:rsid w:val="003671A5"/>
    <w:rsid w:val="00370D7E"/>
    <w:rsid w:val="0037196A"/>
    <w:rsid w:val="0037249C"/>
    <w:rsid w:val="00372AFF"/>
    <w:rsid w:val="00373584"/>
    <w:rsid w:val="00373F65"/>
    <w:rsid w:val="003750F4"/>
    <w:rsid w:val="00377D7E"/>
    <w:rsid w:val="003819B1"/>
    <w:rsid w:val="00382A64"/>
    <w:rsid w:val="003841B8"/>
    <w:rsid w:val="00385B83"/>
    <w:rsid w:val="003864F3"/>
    <w:rsid w:val="0038656E"/>
    <w:rsid w:val="00387A81"/>
    <w:rsid w:val="00390529"/>
    <w:rsid w:val="0039277A"/>
    <w:rsid w:val="003937A6"/>
    <w:rsid w:val="00396B61"/>
    <w:rsid w:val="003972E0"/>
    <w:rsid w:val="003A08C4"/>
    <w:rsid w:val="003A26B0"/>
    <w:rsid w:val="003A402E"/>
    <w:rsid w:val="003A4B23"/>
    <w:rsid w:val="003A53DB"/>
    <w:rsid w:val="003A5D05"/>
    <w:rsid w:val="003A629F"/>
    <w:rsid w:val="003B0AC5"/>
    <w:rsid w:val="003B3263"/>
    <w:rsid w:val="003B39CC"/>
    <w:rsid w:val="003B6DFA"/>
    <w:rsid w:val="003B7321"/>
    <w:rsid w:val="003C2CC4"/>
    <w:rsid w:val="003C32AD"/>
    <w:rsid w:val="003C3936"/>
    <w:rsid w:val="003C4B7F"/>
    <w:rsid w:val="003C56EA"/>
    <w:rsid w:val="003C7292"/>
    <w:rsid w:val="003C72DD"/>
    <w:rsid w:val="003D02C2"/>
    <w:rsid w:val="003D17F3"/>
    <w:rsid w:val="003D1EA9"/>
    <w:rsid w:val="003D2E52"/>
    <w:rsid w:val="003D4B23"/>
    <w:rsid w:val="003D4B55"/>
    <w:rsid w:val="003D60F8"/>
    <w:rsid w:val="003D621B"/>
    <w:rsid w:val="003E117E"/>
    <w:rsid w:val="003E1216"/>
    <w:rsid w:val="003E1B5B"/>
    <w:rsid w:val="003F0752"/>
    <w:rsid w:val="003F18A0"/>
    <w:rsid w:val="003F1ED3"/>
    <w:rsid w:val="003F29E4"/>
    <w:rsid w:val="003F2ACD"/>
    <w:rsid w:val="003F4CBA"/>
    <w:rsid w:val="003F5E77"/>
    <w:rsid w:val="003F62D9"/>
    <w:rsid w:val="003F668F"/>
    <w:rsid w:val="003F6DAE"/>
    <w:rsid w:val="003F7973"/>
    <w:rsid w:val="003F7A75"/>
    <w:rsid w:val="004026AA"/>
    <w:rsid w:val="0040598C"/>
    <w:rsid w:val="00407A67"/>
    <w:rsid w:val="00410733"/>
    <w:rsid w:val="00412477"/>
    <w:rsid w:val="004160C6"/>
    <w:rsid w:val="004230C0"/>
    <w:rsid w:val="00424655"/>
    <w:rsid w:val="00424C81"/>
    <w:rsid w:val="0042588C"/>
    <w:rsid w:val="00426C3A"/>
    <w:rsid w:val="00426C9C"/>
    <w:rsid w:val="00431C5B"/>
    <w:rsid w:val="004325CB"/>
    <w:rsid w:val="004347D0"/>
    <w:rsid w:val="0043783F"/>
    <w:rsid w:val="00437EFC"/>
    <w:rsid w:val="00443EB4"/>
    <w:rsid w:val="00446DE4"/>
    <w:rsid w:val="00451562"/>
    <w:rsid w:val="00451ACC"/>
    <w:rsid w:val="0045333F"/>
    <w:rsid w:val="0045638C"/>
    <w:rsid w:val="004602CF"/>
    <w:rsid w:val="00460DD9"/>
    <w:rsid w:val="00461019"/>
    <w:rsid w:val="0046228F"/>
    <w:rsid w:val="0046714A"/>
    <w:rsid w:val="00467AAD"/>
    <w:rsid w:val="00474FA4"/>
    <w:rsid w:val="004750BF"/>
    <w:rsid w:val="00477054"/>
    <w:rsid w:val="004774B9"/>
    <w:rsid w:val="004775F9"/>
    <w:rsid w:val="0048150C"/>
    <w:rsid w:val="0048291A"/>
    <w:rsid w:val="004833ED"/>
    <w:rsid w:val="0048474F"/>
    <w:rsid w:val="004901B7"/>
    <w:rsid w:val="00491A14"/>
    <w:rsid w:val="0049427E"/>
    <w:rsid w:val="004949E5"/>
    <w:rsid w:val="00494F6C"/>
    <w:rsid w:val="00494FD0"/>
    <w:rsid w:val="00496C54"/>
    <w:rsid w:val="00497A7B"/>
    <w:rsid w:val="004A034C"/>
    <w:rsid w:val="004A0ABB"/>
    <w:rsid w:val="004A2EA2"/>
    <w:rsid w:val="004A3F42"/>
    <w:rsid w:val="004A41CA"/>
    <w:rsid w:val="004A6072"/>
    <w:rsid w:val="004A6319"/>
    <w:rsid w:val="004A6C6E"/>
    <w:rsid w:val="004A6DB6"/>
    <w:rsid w:val="004A707C"/>
    <w:rsid w:val="004A7239"/>
    <w:rsid w:val="004B6733"/>
    <w:rsid w:val="004C012B"/>
    <w:rsid w:val="004C014F"/>
    <w:rsid w:val="004C515D"/>
    <w:rsid w:val="004C54FC"/>
    <w:rsid w:val="004C7AF7"/>
    <w:rsid w:val="004D1186"/>
    <w:rsid w:val="004D16C5"/>
    <w:rsid w:val="004D5C79"/>
    <w:rsid w:val="004D5CB2"/>
    <w:rsid w:val="004D6E91"/>
    <w:rsid w:val="004D7EFA"/>
    <w:rsid w:val="004E09B1"/>
    <w:rsid w:val="004E1A73"/>
    <w:rsid w:val="004E34E2"/>
    <w:rsid w:val="004E4270"/>
    <w:rsid w:val="004E478E"/>
    <w:rsid w:val="004E5083"/>
    <w:rsid w:val="004E674C"/>
    <w:rsid w:val="004E76F6"/>
    <w:rsid w:val="004E7DE6"/>
    <w:rsid w:val="004F1932"/>
    <w:rsid w:val="004F43E6"/>
    <w:rsid w:val="004F4B24"/>
    <w:rsid w:val="004F5850"/>
    <w:rsid w:val="004F63A6"/>
    <w:rsid w:val="004F65C1"/>
    <w:rsid w:val="00501115"/>
    <w:rsid w:val="00501D18"/>
    <w:rsid w:val="00503228"/>
    <w:rsid w:val="00503516"/>
    <w:rsid w:val="00503518"/>
    <w:rsid w:val="005047B5"/>
    <w:rsid w:val="00505384"/>
    <w:rsid w:val="00507BD6"/>
    <w:rsid w:val="00511169"/>
    <w:rsid w:val="00513BA5"/>
    <w:rsid w:val="00516318"/>
    <w:rsid w:val="00516A90"/>
    <w:rsid w:val="0051748D"/>
    <w:rsid w:val="00517A1B"/>
    <w:rsid w:val="00525275"/>
    <w:rsid w:val="0052543F"/>
    <w:rsid w:val="00526E8A"/>
    <w:rsid w:val="00532EF8"/>
    <w:rsid w:val="005356FB"/>
    <w:rsid w:val="00540270"/>
    <w:rsid w:val="00540DD6"/>
    <w:rsid w:val="005420F2"/>
    <w:rsid w:val="005430D6"/>
    <w:rsid w:val="005433C8"/>
    <w:rsid w:val="00545150"/>
    <w:rsid w:val="00545F1A"/>
    <w:rsid w:val="005466D3"/>
    <w:rsid w:val="005467CF"/>
    <w:rsid w:val="005504B6"/>
    <w:rsid w:val="00550DAE"/>
    <w:rsid w:val="00551466"/>
    <w:rsid w:val="005518CD"/>
    <w:rsid w:val="00551AB9"/>
    <w:rsid w:val="00551FC6"/>
    <w:rsid w:val="00552980"/>
    <w:rsid w:val="005531CA"/>
    <w:rsid w:val="00553222"/>
    <w:rsid w:val="005549A5"/>
    <w:rsid w:val="005562F2"/>
    <w:rsid w:val="00560D85"/>
    <w:rsid w:val="00561F97"/>
    <w:rsid w:val="00562548"/>
    <w:rsid w:val="00562694"/>
    <w:rsid w:val="0056467F"/>
    <w:rsid w:val="0056627E"/>
    <w:rsid w:val="00566CE3"/>
    <w:rsid w:val="00567BC7"/>
    <w:rsid w:val="0057024D"/>
    <w:rsid w:val="00570364"/>
    <w:rsid w:val="00570CC4"/>
    <w:rsid w:val="00571348"/>
    <w:rsid w:val="00571FB2"/>
    <w:rsid w:val="00572B36"/>
    <w:rsid w:val="00573FA3"/>
    <w:rsid w:val="005751C2"/>
    <w:rsid w:val="005777F3"/>
    <w:rsid w:val="00581AC3"/>
    <w:rsid w:val="00584F09"/>
    <w:rsid w:val="005850FA"/>
    <w:rsid w:val="00585A18"/>
    <w:rsid w:val="00586F4A"/>
    <w:rsid w:val="005900D3"/>
    <w:rsid w:val="00590840"/>
    <w:rsid w:val="00592D34"/>
    <w:rsid w:val="00592FDB"/>
    <w:rsid w:val="005A0903"/>
    <w:rsid w:val="005A0D1C"/>
    <w:rsid w:val="005A1E22"/>
    <w:rsid w:val="005A42CA"/>
    <w:rsid w:val="005A503C"/>
    <w:rsid w:val="005A79B8"/>
    <w:rsid w:val="005B054C"/>
    <w:rsid w:val="005B1B47"/>
    <w:rsid w:val="005B1F1B"/>
    <w:rsid w:val="005B1F57"/>
    <w:rsid w:val="005B2C89"/>
    <w:rsid w:val="005B3DB3"/>
    <w:rsid w:val="005B408C"/>
    <w:rsid w:val="005B4363"/>
    <w:rsid w:val="005B6326"/>
    <w:rsid w:val="005C22AD"/>
    <w:rsid w:val="005C4858"/>
    <w:rsid w:val="005C52E5"/>
    <w:rsid w:val="005C53DB"/>
    <w:rsid w:val="005C619C"/>
    <w:rsid w:val="005C69AE"/>
    <w:rsid w:val="005C6FE0"/>
    <w:rsid w:val="005C731A"/>
    <w:rsid w:val="005C7E00"/>
    <w:rsid w:val="005D0C65"/>
    <w:rsid w:val="005D33AB"/>
    <w:rsid w:val="005D425A"/>
    <w:rsid w:val="005D4725"/>
    <w:rsid w:val="005D529D"/>
    <w:rsid w:val="005D7E3C"/>
    <w:rsid w:val="005E27AB"/>
    <w:rsid w:val="005E28F3"/>
    <w:rsid w:val="005E29F5"/>
    <w:rsid w:val="005E37E7"/>
    <w:rsid w:val="005E46D3"/>
    <w:rsid w:val="005E4C81"/>
    <w:rsid w:val="005E5752"/>
    <w:rsid w:val="005E6E38"/>
    <w:rsid w:val="005E743D"/>
    <w:rsid w:val="005F2648"/>
    <w:rsid w:val="005F26BB"/>
    <w:rsid w:val="005F6534"/>
    <w:rsid w:val="005F65CC"/>
    <w:rsid w:val="005F6E29"/>
    <w:rsid w:val="005F70F3"/>
    <w:rsid w:val="00600487"/>
    <w:rsid w:val="00602EE8"/>
    <w:rsid w:val="00602FF5"/>
    <w:rsid w:val="006034C6"/>
    <w:rsid w:val="00603E59"/>
    <w:rsid w:val="006055EE"/>
    <w:rsid w:val="00606679"/>
    <w:rsid w:val="00611FC4"/>
    <w:rsid w:val="006146AF"/>
    <w:rsid w:val="006152CE"/>
    <w:rsid w:val="006176FB"/>
    <w:rsid w:val="006218CD"/>
    <w:rsid w:val="00623353"/>
    <w:rsid w:val="006241C1"/>
    <w:rsid w:val="00624260"/>
    <w:rsid w:val="0062490D"/>
    <w:rsid w:val="00625861"/>
    <w:rsid w:val="006266FF"/>
    <w:rsid w:val="0062753C"/>
    <w:rsid w:val="00627ED0"/>
    <w:rsid w:val="00633ED0"/>
    <w:rsid w:val="00634702"/>
    <w:rsid w:val="00637F51"/>
    <w:rsid w:val="00640B26"/>
    <w:rsid w:val="00640FD5"/>
    <w:rsid w:val="00641F8E"/>
    <w:rsid w:val="00642B1E"/>
    <w:rsid w:val="00643E18"/>
    <w:rsid w:val="006440AD"/>
    <w:rsid w:val="0064479D"/>
    <w:rsid w:val="006545BA"/>
    <w:rsid w:val="00660E57"/>
    <w:rsid w:val="006615E6"/>
    <w:rsid w:val="00661F7A"/>
    <w:rsid w:val="006632CE"/>
    <w:rsid w:val="00665595"/>
    <w:rsid w:val="006666F6"/>
    <w:rsid w:val="0067416E"/>
    <w:rsid w:val="006743E5"/>
    <w:rsid w:val="006752B3"/>
    <w:rsid w:val="006758E4"/>
    <w:rsid w:val="0068043C"/>
    <w:rsid w:val="00680462"/>
    <w:rsid w:val="00681CC6"/>
    <w:rsid w:val="00683728"/>
    <w:rsid w:val="00684E51"/>
    <w:rsid w:val="00685065"/>
    <w:rsid w:val="0068672B"/>
    <w:rsid w:val="006879C9"/>
    <w:rsid w:val="00687A18"/>
    <w:rsid w:val="00691F20"/>
    <w:rsid w:val="00693543"/>
    <w:rsid w:val="00693F47"/>
    <w:rsid w:val="00694263"/>
    <w:rsid w:val="006944AB"/>
    <w:rsid w:val="00694E7D"/>
    <w:rsid w:val="00695C1E"/>
    <w:rsid w:val="00695D74"/>
    <w:rsid w:val="00695F03"/>
    <w:rsid w:val="006A10E9"/>
    <w:rsid w:val="006A2C21"/>
    <w:rsid w:val="006A40A4"/>
    <w:rsid w:val="006A7392"/>
    <w:rsid w:val="006A7546"/>
    <w:rsid w:val="006A7757"/>
    <w:rsid w:val="006B0029"/>
    <w:rsid w:val="006B195F"/>
    <w:rsid w:val="006B4E5D"/>
    <w:rsid w:val="006B533E"/>
    <w:rsid w:val="006B5E68"/>
    <w:rsid w:val="006B79E3"/>
    <w:rsid w:val="006C0DC6"/>
    <w:rsid w:val="006C241B"/>
    <w:rsid w:val="006C2471"/>
    <w:rsid w:val="006C2600"/>
    <w:rsid w:val="006C29BE"/>
    <w:rsid w:val="006C36AA"/>
    <w:rsid w:val="006C381A"/>
    <w:rsid w:val="006C3F77"/>
    <w:rsid w:val="006C41F5"/>
    <w:rsid w:val="006C52B9"/>
    <w:rsid w:val="006C7EC8"/>
    <w:rsid w:val="006D1E91"/>
    <w:rsid w:val="006D2106"/>
    <w:rsid w:val="006D36D1"/>
    <w:rsid w:val="006D383D"/>
    <w:rsid w:val="006D633D"/>
    <w:rsid w:val="006E1F95"/>
    <w:rsid w:val="006E20C4"/>
    <w:rsid w:val="006E2A58"/>
    <w:rsid w:val="006E2CE0"/>
    <w:rsid w:val="006E41A2"/>
    <w:rsid w:val="006E41F6"/>
    <w:rsid w:val="006E564B"/>
    <w:rsid w:val="006E7306"/>
    <w:rsid w:val="006E762C"/>
    <w:rsid w:val="006E7CEF"/>
    <w:rsid w:val="006F17B5"/>
    <w:rsid w:val="006F1BB6"/>
    <w:rsid w:val="006F2413"/>
    <w:rsid w:val="006F7D3A"/>
    <w:rsid w:val="00700E12"/>
    <w:rsid w:val="00702BA6"/>
    <w:rsid w:val="007035D0"/>
    <w:rsid w:val="00705DA2"/>
    <w:rsid w:val="00712D2F"/>
    <w:rsid w:val="0071349F"/>
    <w:rsid w:val="0071453E"/>
    <w:rsid w:val="00717E07"/>
    <w:rsid w:val="00720DEB"/>
    <w:rsid w:val="00720E11"/>
    <w:rsid w:val="00722DB1"/>
    <w:rsid w:val="00724E77"/>
    <w:rsid w:val="00725594"/>
    <w:rsid w:val="0072632A"/>
    <w:rsid w:val="00726543"/>
    <w:rsid w:val="0073084C"/>
    <w:rsid w:val="00731648"/>
    <w:rsid w:val="007316E1"/>
    <w:rsid w:val="007326E1"/>
    <w:rsid w:val="00732D41"/>
    <w:rsid w:val="00733AAE"/>
    <w:rsid w:val="00733C1B"/>
    <w:rsid w:val="0073417A"/>
    <w:rsid w:val="00735880"/>
    <w:rsid w:val="00736209"/>
    <w:rsid w:val="007372E2"/>
    <w:rsid w:val="0074105E"/>
    <w:rsid w:val="00743189"/>
    <w:rsid w:val="007435D4"/>
    <w:rsid w:val="00745024"/>
    <w:rsid w:val="007468B8"/>
    <w:rsid w:val="00747347"/>
    <w:rsid w:val="0075113B"/>
    <w:rsid w:val="0075229B"/>
    <w:rsid w:val="00752A06"/>
    <w:rsid w:val="00752BD5"/>
    <w:rsid w:val="00753551"/>
    <w:rsid w:val="0075458D"/>
    <w:rsid w:val="00754EE1"/>
    <w:rsid w:val="00763C11"/>
    <w:rsid w:val="00766D93"/>
    <w:rsid w:val="00773B77"/>
    <w:rsid w:val="0077406B"/>
    <w:rsid w:val="007750C3"/>
    <w:rsid w:val="00775D4B"/>
    <w:rsid w:val="00775D8C"/>
    <w:rsid w:val="00781A60"/>
    <w:rsid w:val="00783AF2"/>
    <w:rsid w:val="00783AF8"/>
    <w:rsid w:val="0078417F"/>
    <w:rsid w:val="00786A3A"/>
    <w:rsid w:val="00787C77"/>
    <w:rsid w:val="00790122"/>
    <w:rsid w:val="00792ECE"/>
    <w:rsid w:val="00794880"/>
    <w:rsid w:val="00794CFB"/>
    <w:rsid w:val="007955EA"/>
    <w:rsid w:val="00795825"/>
    <w:rsid w:val="007A3FBD"/>
    <w:rsid w:val="007A4977"/>
    <w:rsid w:val="007A6A94"/>
    <w:rsid w:val="007A7450"/>
    <w:rsid w:val="007A7EA9"/>
    <w:rsid w:val="007B0262"/>
    <w:rsid w:val="007B2A4B"/>
    <w:rsid w:val="007B52BC"/>
    <w:rsid w:val="007B675E"/>
    <w:rsid w:val="007B6BA5"/>
    <w:rsid w:val="007B7FB2"/>
    <w:rsid w:val="007C03DD"/>
    <w:rsid w:val="007C1DFF"/>
    <w:rsid w:val="007C22D6"/>
    <w:rsid w:val="007C3390"/>
    <w:rsid w:val="007C347F"/>
    <w:rsid w:val="007C495B"/>
    <w:rsid w:val="007C4F4B"/>
    <w:rsid w:val="007C6044"/>
    <w:rsid w:val="007C7978"/>
    <w:rsid w:val="007D12A0"/>
    <w:rsid w:val="007D50FA"/>
    <w:rsid w:val="007D656B"/>
    <w:rsid w:val="007D7DC4"/>
    <w:rsid w:val="007E18A9"/>
    <w:rsid w:val="007E319B"/>
    <w:rsid w:val="007E60D6"/>
    <w:rsid w:val="007E6124"/>
    <w:rsid w:val="007E731B"/>
    <w:rsid w:val="007F025F"/>
    <w:rsid w:val="007F0B83"/>
    <w:rsid w:val="007F0F18"/>
    <w:rsid w:val="007F354B"/>
    <w:rsid w:val="007F48EF"/>
    <w:rsid w:val="007F4FCD"/>
    <w:rsid w:val="007F6611"/>
    <w:rsid w:val="00806235"/>
    <w:rsid w:val="00811EBE"/>
    <w:rsid w:val="00812CCE"/>
    <w:rsid w:val="00814143"/>
    <w:rsid w:val="008151D2"/>
    <w:rsid w:val="0081576C"/>
    <w:rsid w:val="00816933"/>
    <w:rsid w:val="0081732C"/>
    <w:rsid w:val="008175E9"/>
    <w:rsid w:val="00820370"/>
    <w:rsid w:val="00820D06"/>
    <w:rsid w:val="0082231C"/>
    <w:rsid w:val="0082396E"/>
    <w:rsid w:val="008242D7"/>
    <w:rsid w:val="008259DF"/>
    <w:rsid w:val="00826525"/>
    <w:rsid w:val="00826EFF"/>
    <w:rsid w:val="00827E05"/>
    <w:rsid w:val="008311A3"/>
    <w:rsid w:val="0083158F"/>
    <w:rsid w:val="00832795"/>
    <w:rsid w:val="008332C7"/>
    <w:rsid w:val="00833F0E"/>
    <w:rsid w:val="008349EC"/>
    <w:rsid w:val="00836AF7"/>
    <w:rsid w:val="00841D47"/>
    <w:rsid w:val="008446E2"/>
    <w:rsid w:val="008455AC"/>
    <w:rsid w:val="00845933"/>
    <w:rsid w:val="00847D11"/>
    <w:rsid w:val="0085028A"/>
    <w:rsid w:val="00854BBF"/>
    <w:rsid w:val="008564A6"/>
    <w:rsid w:val="00857DE1"/>
    <w:rsid w:val="0086000D"/>
    <w:rsid w:val="0086055B"/>
    <w:rsid w:val="00862284"/>
    <w:rsid w:val="00862D01"/>
    <w:rsid w:val="00862E5B"/>
    <w:rsid w:val="00865890"/>
    <w:rsid w:val="00865A21"/>
    <w:rsid w:val="00866249"/>
    <w:rsid w:val="00867D13"/>
    <w:rsid w:val="00870D13"/>
    <w:rsid w:val="00871C53"/>
    <w:rsid w:val="00871FD5"/>
    <w:rsid w:val="0087430F"/>
    <w:rsid w:val="00874FB8"/>
    <w:rsid w:val="00876E74"/>
    <w:rsid w:val="0088119F"/>
    <w:rsid w:val="00882090"/>
    <w:rsid w:val="00883382"/>
    <w:rsid w:val="008852E3"/>
    <w:rsid w:val="00887755"/>
    <w:rsid w:val="0089033B"/>
    <w:rsid w:val="00890B04"/>
    <w:rsid w:val="00890E05"/>
    <w:rsid w:val="00893992"/>
    <w:rsid w:val="00896186"/>
    <w:rsid w:val="00897025"/>
    <w:rsid w:val="008979B1"/>
    <w:rsid w:val="00897BD7"/>
    <w:rsid w:val="008A6B25"/>
    <w:rsid w:val="008A6C1B"/>
    <w:rsid w:val="008A6C4F"/>
    <w:rsid w:val="008A7254"/>
    <w:rsid w:val="008A7F3B"/>
    <w:rsid w:val="008B174F"/>
    <w:rsid w:val="008B3F54"/>
    <w:rsid w:val="008B40B7"/>
    <w:rsid w:val="008B52E8"/>
    <w:rsid w:val="008B6E26"/>
    <w:rsid w:val="008C0DD5"/>
    <w:rsid w:val="008C3353"/>
    <w:rsid w:val="008C34B0"/>
    <w:rsid w:val="008C3FFB"/>
    <w:rsid w:val="008D02E6"/>
    <w:rsid w:val="008D29A3"/>
    <w:rsid w:val="008D314A"/>
    <w:rsid w:val="008D37DB"/>
    <w:rsid w:val="008D3F4B"/>
    <w:rsid w:val="008D5B9B"/>
    <w:rsid w:val="008D5BD1"/>
    <w:rsid w:val="008D7578"/>
    <w:rsid w:val="008D7B55"/>
    <w:rsid w:val="008E0E46"/>
    <w:rsid w:val="008E0FB3"/>
    <w:rsid w:val="008E12EB"/>
    <w:rsid w:val="008E1F9C"/>
    <w:rsid w:val="008E3966"/>
    <w:rsid w:val="008E4640"/>
    <w:rsid w:val="008E4C4C"/>
    <w:rsid w:val="008E64AE"/>
    <w:rsid w:val="008F02B0"/>
    <w:rsid w:val="008F0879"/>
    <w:rsid w:val="008F29C1"/>
    <w:rsid w:val="008F3A0B"/>
    <w:rsid w:val="008F3CB0"/>
    <w:rsid w:val="008F3DE8"/>
    <w:rsid w:val="008F583E"/>
    <w:rsid w:val="0090052B"/>
    <w:rsid w:val="00902BF1"/>
    <w:rsid w:val="00903F34"/>
    <w:rsid w:val="009042A8"/>
    <w:rsid w:val="0090431C"/>
    <w:rsid w:val="00907AD2"/>
    <w:rsid w:val="00910260"/>
    <w:rsid w:val="00910E9E"/>
    <w:rsid w:val="00911047"/>
    <w:rsid w:val="009134D8"/>
    <w:rsid w:val="00913F4E"/>
    <w:rsid w:val="00917321"/>
    <w:rsid w:val="00921A48"/>
    <w:rsid w:val="00921DF8"/>
    <w:rsid w:val="009240BE"/>
    <w:rsid w:val="00925110"/>
    <w:rsid w:val="00925792"/>
    <w:rsid w:val="00927819"/>
    <w:rsid w:val="00930308"/>
    <w:rsid w:val="00931073"/>
    <w:rsid w:val="00933D9F"/>
    <w:rsid w:val="009345ED"/>
    <w:rsid w:val="0093545E"/>
    <w:rsid w:val="00936565"/>
    <w:rsid w:val="0093755F"/>
    <w:rsid w:val="00937C7F"/>
    <w:rsid w:val="0094040C"/>
    <w:rsid w:val="00940847"/>
    <w:rsid w:val="00940C82"/>
    <w:rsid w:val="00941782"/>
    <w:rsid w:val="00941D07"/>
    <w:rsid w:val="0094386E"/>
    <w:rsid w:val="009440D4"/>
    <w:rsid w:val="009449FD"/>
    <w:rsid w:val="00944D2D"/>
    <w:rsid w:val="00945322"/>
    <w:rsid w:val="00946DA3"/>
    <w:rsid w:val="00946F0A"/>
    <w:rsid w:val="0094785F"/>
    <w:rsid w:val="00951311"/>
    <w:rsid w:val="00951778"/>
    <w:rsid w:val="009517DA"/>
    <w:rsid w:val="00952BE3"/>
    <w:rsid w:val="00956B99"/>
    <w:rsid w:val="00957AD6"/>
    <w:rsid w:val="009612BF"/>
    <w:rsid w:val="009620B3"/>
    <w:rsid w:val="00962A05"/>
    <w:rsid w:val="00963CBA"/>
    <w:rsid w:val="009653FE"/>
    <w:rsid w:val="0096659B"/>
    <w:rsid w:val="00966CD7"/>
    <w:rsid w:val="009715EE"/>
    <w:rsid w:val="00974146"/>
    <w:rsid w:val="00974A8D"/>
    <w:rsid w:val="00974ABE"/>
    <w:rsid w:val="00974C60"/>
    <w:rsid w:val="00974F4C"/>
    <w:rsid w:val="00975E33"/>
    <w:rsid w:val="0098016B"/>
    <w:rsid w:val="00987072"/>
    <w:rsid w:val="0098707E"/>
    <w:rsid w:val="0099001C"/>
    <w:rsid w:val="00990176"/>
    <w:rsid w:val="00990468"/>
    <w:rsid w:val="00990485"/>
    <w:rsid w:val="00991261"/>
    <w:rsid w:val="00995B6F"/>
    <w:rsid w:val="009A0D5F"/>
    <w:rsid w:val="009A1082"/>
    <w:rsid w:val="009A1D12"/>
    <w:rsid w:val="009A247E"/>
    <w:rsid w:val="009A47CC"/>
    <w:rsid w:val="009A527C"/>
    <w:rsid w:val="009A5B4A"/>
    <w:rsid w:val="009A6991"/>
    <w:rsid w:val="009B3BC4"/>
    <w:rsid w:val="009B43E1"/>
    <w:rsid w:val="009B4939"/>
    <w:rsid w:val="009B5075"/>
    <w:rsid w:val="009B55EC"/>
    <w:rsid w:val="009B6D3A"/>
    <w:rsid w:val="009B6D6A"/>
    <w:rsid w:val="009B6EA3"/>
    <w:rsid w:val="009B71F3"/>
    <w:rsid w:val="009C17AC"/>
    <w:rsid w:val="009C2233"/>
    <w:rsid w:val="009C31E7"/>
    <w:rsid w:val="009C36B5"/>
    <w:rsid w:val="009C5F89"/>
    <w:rsid w:val="009D0EC7"/>
    <w:rsid w:val="009D0FA6"/>
    <w:rsid w:val="009D1B37"/>
    <w:rsid w:val="009D423D"/>
    <w:rsid w:val="009D471A"/>
    <w:rsid w:val="009D49A6"/>
    <w:rsid w:val="009D52AF"/>
    <w:rsid w:val="009D56FC"/>
    <w:rsid w:val="009D623C"/>
    <w:rsid w:val="009E276E"/>
    <w:rsid w:val="009E388A"/>
    <w:rsid w:val="009E44B9"/>
    <w:rsid w:val="009E566C"/>
    <w:rsid w:val="009E72B5"/>
    <w:rsid w:val="009E7885"/>
    <w:rsid w:val="009F16FB"/>
    <w:rsid w:val="009F17E0"/>
    <w:rsid w:val="009F3106"/>
    <w:rsid w:val="009F3815"/>
    <w:rsid w:val="009F3A17"/>
    <w:rsid w:val="009F58A3"/>
    <w:rsid w:val="009F6006"/>
    <w:rsid w:val="009F6CAF"/>
    <w:rsid w:val="00A02A66"/>
    <w:rsid w:val="00A036F7"/>
    <w:rsid w:val="00A0477C"/>
    <w:rsid w:val="00A07E70"/>
    <w:rsid w:val="00A123AB"/>
    <w:rsid w:val="00A1355C"/>
    <w:rsid w:val="00A13B43"/>
    <w:rsid w:val="00A1427D"/>
    <w:rsid w:val="00A157E2"/>
    <w:rsid w:val="00A1649D"/>
    <w:rsid w:val="00A170D8"/>
    <w:rsid w:val="00A20AEB"/>
    <w:rsid w:val="00A25163"/>
    <w:rsid w:val="00A257FA"/>
    <w:rsid w:val="00A25BA6"/>
    <w:rsid w:val="00A3227A"/>
    <w:rsid w:val="00A35008"/>
    <w:rsid w:val="00A35AE8"/>
    <w:rsid w:val="00A40A6E"/>
    <w:rsid w:val="00A415F4"/>
    <w:rsid w:val="00A429E3"/>
    <w:rsid w:val="00A463F1"/>
    <w:rsid w:val="00A50173"/>
    <w:rsid w:val="00A52B4E"/>
    <w:rsid w:val="00A530ED"/>
    <w:rsid w:val="00A5477E"/>
    <w:rsid w:val="00A55FB2"/>
    <w:rsid w:val="00A62B8C"/>
    <w:rsid w:val="00A63D16"/>
    <w:rsid w:val="00A64710"/>
    <w:rsid w:val="00A67424"/>
    <w:rsid w:val="00A67875"/>
    <w:rsid w:val="00A70749"/>
    <w:rsid w:val="00A70B89"/>
    <w:rsid w:val="00A70BD7"/>
    <w:rsid w:val="00A710FC"/>
    <w:rsid w:val="00A718ED"/>
    <w:rsid w:val="00A71EC0"/>
    <w:rsid w:val="00A72F22"/>
    <w:rsid w:val="00A748A6"/>
    <w:rsid w:val="00A756EC"/>
    <w:rsid w:val="00A76B9A"/>
    <w:rsid w:val="00A76FD7"/>
    <w:rsid w:val="00A77E77"/>
    <w:rsid w:val="00A80222"/>
    <w:rsid w:val="00A805EB"/>
    <w:rsid w:val="00A80877"/>
    <w:rsid w:val="00A81711"/>
    <w:rsid w:val="00A830EC"/>
    <w:rsid w:val="00A84F80"/>
    <w:rsid w:val="00A8577D"/>
    <w:rsid w:val="00A879A4"/>
    <w:rsid w:val="00A91158"/>
    <w:rsid w:val="00A94CB3"/>
    <w:rsid w:val="00A958C8"/>
    <w:rsid w:val="00A962AB"/>
    <w:rsid w:val="00A972A6"/>
    <w:rsid w:val="00AA0C98"/>
    <w:rsid w:val="00AA332B"/>
    <w:rsid w:val="00AA496B"/>
    <w:rsid w:val="00AA5028"/>
    <w:rsid w:val="00AA63F2"/>
    <w:rsid w:val="00AA675A"/>
    <w:rsid w:val="00AB1332"/>
    <w:rsid w:val="00AB16DB"/>
    <w:rsid w:val="00AB17C3"/>
    <w:rsid w:val="00AB1CB7"/>
    <w:rsid w:val="00AB3CF7"/>
    <w:rsid w:val="00AB3FD6"/>
    <w:rsid w:val="00AB4960"/>
    <w:rsid w:val="00AB51D3"/>
    <w:rsid w:val="00AB720C"/>
    <w:rsid w:val="00AC1965"/>
    <w:rsid w:val="00AC1F45"/>
    <w:rsid w:val="00AC35ED"/>
    <w:rsid w:val="00AC4E2F"/>
    <w:rsid w:val="00AD605D"/>
    <w:rsid w:val="00AE3219"/>
    <w:rsid w:val="00AE3D8F"/>
    <w:rsid w:val="00AE4C26"/>
    <w:rsid w:val="00AE56E5"/>
    <w:rsid w:val="00AF193B"/>
    <w:rsid w:val="00AF22E6"/>
    <w:rsid w:val="00AF42D6"/>
    <w:rsid w:val="00AF475E"/>
    <w:rsid w:val="00AF5728"/>
    <w:rsid w:val="00AF6561"/>
    <w:rsid w:val="00AF69E0"/>
    <w:rsid w:val="00B002F9"/>
    <w:rsid w:val="00B01D3B"/>
    <w:rsid w:val="00B10465"/>
    <w:rsid w:val="00B10750"/>
    <w:rsid w:val="00B10CA2"/>
    <w:rsid w:val="00B12DFB"/>
    <w:rsid w:val="00B14F9F"/>
    <w:rsid w:val="00B1509D"/>
    <w:rsid w:val="00B172A6"/>
    <w:rsid w:val="00B17E1A"/>
    <w:rsid w:val="00B26CE1"/>
    <w:rsid w:val="00B27466"/>
    <w:rsid w:val="00B27C23"/>
    <w:rsid w:val="00B30179"/>
    <w:rsid w:val="00B325A9"/>
    <w:rsid w:val="00B339D3"/>
    <w:rsid w:val="00B33EC0"/>
    <w:rsid w:val="00B33FCC"/>
    <w:rsid w:val="00B34226"/>
    <w:rsid w:val="00B35C42"/>
    <w:rsid w:val="00B36067"/>
    <w:rsid w:val="00B36BD5"/>
    <w:rsid w:val="00B36C7B"/>
    <w:rsid w:val="00B36C84"/>
    <w:rsid w:val="00B4022A"/>
    <w:rsid w:val="00B406F6"/>
    <w:rsid w:val="00B47B0C"/>
    <w:rsid w:val="00B520F8"/>
    <w:rsid w:val="00B523F6"/>
    <w:rsid w:val="00B525CA"/>
    <w:rsid w:val="00B52E4E"/>
    <w:rsid w:val="00B53CBD"/>
    <w:rsid w:val="00B55FB6"/>
    <w:rsid w:val="00B57365"/>
    <w:rsid w:val="00B5742C"/>
    <w:rsid w:val="00B577F4"/>
    <w:rsid w:val="00B60641"/>
    <w:rsid w:val="00B61246"/>
    <w:rsid w:val="00B63691"/>
    <w:rsid w:val="00B647CA"/>
    <w:rsid w:val="00B6519A"/>
    <w:rsid w:val="00B65A7C"/>
    <w:rsid w:val="00B66E5A"/>
    <w:rsid w:val="00B74353"/>
    <w:rsid w:val="00B762D3"/>
    <w:rsid w:val="00B81C78"/>
    <w:rsid w:val="00B81E12"/>
    <w:rsid w:val="00B8251A"/>
    <w:rsid w:val="00B83093"/>
    <w:rsid w:val="00B839A7"/>
    <w:rsid w:val="00B845D6"/>
    <w:rsid w:val="00B85329"/>
    <w:rsid w:val="00B87CF1"/>
    <w:rsid w:val="00B9026A"/>
    <w:rsid w:val="00B90AC5"/>
    <w:rsid w:val="00B90C56"/>
    <w:rsid w:val="00B91D03"/>
    <w:rsid w:val="00B927EE"/>
    <w:rsid w:val="00B96314"/>
    <w:rsid w:val="00B963B2"/>
    <w:rsid w:val="00B968A0"/>
    <w:rsid w:val="00B96BEB"/>
    <w:rsid w:val="00B9713E"/>
    <w:rsid w:val="00BA515F"/>
    <w:rsid w:val="00BA793B"/>
    <w:rsid w:val="00BB129E"/>
    <w:rsid w:val="00BB4861"/>
    <w:rsid w:val="00BB5000"/>
    <w:rsid w:val="00BB60D4"/>
    <w:rsid w:val="00BB6799"/>
    <w:rsid w:val="00BC3830"/>
    <w:rsid w:val="00BC5C60"/>
    <w:rsid w:val="00BC6B7B"/>
    <w:rsid w:val="00BC7496"/>
    <w:rsid w:val="00BC74E9"/>
    <w:rsid w:val="00BD0789"/>
    <w:rsid w:val="00BD0B86"/>
    <w:rsid w:val="00BD138D"/>
    <w:rsid w:val="00BD1570"/>
    <w:rsid w:val="00BD2146"/>
    <w:rsid w:val="00BD6280"/>
    <w:rsid w:val="00BE06DA"/>
    <w:rsid w:val="00BE17E7"/>
    <w:rsid w:val="00BE37C1"/>
    <w:rsid w:val="00BE4F74"/>
    <w:rsid w:val="00BE6017"/>
    <w:rsid w:val="00BE618E"/>
    <w:rsid w:val="00BE62C1"/>
    <w:rsid w:val="00BE6BC5"/>
    <w:rsid w:val="00BF3D59"/>
    <w:rsid w:val="00BF78BB"/>
    <w:rsid w:val="00C01A22"/>
    <w:rsid w:val="00C02A49"/>
    <w:rsid w:val="00C02B78"/>
    <w:rsid w:val="00C02DC2"/>
    <w:rsid w:val="00C030C9"/>
    <w:rsid w:val="00C0365C"/>
    <w:rsid w:val="00C04DFB"/>
    <w:rsid w:val="00C07F9E"/>
    <w:rsid w:val="00C10DD8"/>
    <w:rsid w:val="00C127CB"/>
    <w:rsid w:val="00C133DE"/>
    <w:rsid w:val="00C16F95"/>
    <w:rsid w:val="00C17699"/>
    <w:rsid w:val="00C1778D"/>
    <w:rsid w:val="00C2005D"/>
    <w:rsid w:val="00C225E1"/>
    <w:rsid w:val="00C23A6D"/>
    <w:rsid w:val="00C25DDD"/>
    <w:rsid w:val="00C27AA0"/>
    <w:rsid w:val="00C30F4F"/>
    <w:rsid w:val="00C31CDC"/>
    <w:rsid w:val="00C32D7F"/>
    <w:rsid w:val="00C32E0D"/>
    <w:rsid w:val="00C35408"/>
    <w:rsid w:val="00C36603"/>
    <w:rsid w:val="00C37443"/>
    <w:rsid w:val="00C40E64"/>
    <w:rsid w:val="00C41A28"/>
    <w:rsid w:val="00C4205A"/>
    <w:rsid w:val="00C44676"/>
    <w:rsid w:val="00C447DD"/>
    <w:rsid w:val="00C463DD"/>
    <w:rsid w:val="00C46A28"/>
    <w:rsid w:val="00C505B2"/>
    <w:rsid w:val="00C50CD3"/>
    <w:rsid w:val="00C527B3"/>
    <w:rsid w:val="00C54779"/>
    <w:rsid w:val="00C55437"/>
    <w:rsid w:val="00C55A7E"/>
    <w:rsid w:val="00C564FA"/>
    <w:rsid w:val="00C569BF"/>
    <w:rsid w:val="00C56CCB"/>
    <w:rsid w:val="00C56E7F"/>
    <w:rsid w:val="00C603F8"/>
    <w:rsid w:val="00C63480"/>
    <w:rsid w:val="00C6468A"/>
    <w:rsid w:val="00C67B25"/>
    <w:rsid w:val="00C7172A"/>
    <w:rsid w:val="00C71764"/>
    <w:rsid w:val="00C724A5"/>
    <w:rsid w:val="00C72EA0"/>
    <w:rsid w:val="00C73747"/>
    <w:rsid w:val="00C745C3"/>
    <w:rsid w:val="00C7549B"/>
    <w:rsid w:val="00C766BF"/>
    <w:rsid w:val="00C81586"/>
    <w:rsid w:val="00C81F37"/>
    <w:rsid w:val="00C82ED6"/>
    <w:rsid w:val="00C86DA9"/>
    <w:rsid w:val="00C876F5"/>
    <w:rsid w:val="00C900CD"/>
    <w:rsid w:val="00C93696"/>
    <w:rsid w:val="00CA1321"/>
    <w:rsid w:val="00CA2E8B"/>
    <w:rsid w:val="00CA390E"/>
    <w:rsid w:val="00CA54CF"/>
    <w:rsid w:val="00CA56FF"/>
    <w:rsid w:val="00CA73A2"/>
    <w:rsid w:val="00CA797A"/>
    <w:rsid w:val="00CB1281"/>
    <w:rsid w:val="00CB16EB"/>
    <w:rsid w:val="00CB18AB"/>
    <w:rsid w:val="00CB28B1"/>
    <w:rsid w:val="00CB41AD"/>
    <w:rsid w:val="00CB53EA"/>
    <w:rsid w:val="00CB5543"/>
    <w:rsid w:val="00CB67C9"/>
    <w:rsid w:val="00CB70D1"/>
    <w:rsid w:val="00CB72D4"/>
    <w:rsid w:val="00CC0E8E"/>
    <w:rsid w:val="00CC1344"/>
    <w:rsid w:val="00CC19A5"/>
    <w:rsid w:val="00CC2673"/>
    <w:rsid w:val="00CC44E0"/>
    <w:rsid w:val="00CC4AD6"/>
    <w:rsid w:val="00CD0345"/>
    <w:rsid w:val="00CD0506"/>
    <w:rsid w:val="00CD5463"/>
    <w:rsid w:val="00CD7FDE"/>
    <w:rsid w:val="00CE025D"/>
    <w:rsid w:val="00CE0AA9"/>
    <w:rsid w:val="00CE2E33"/>
    <w:rsid w:val="00CE3324"/>
    <w:rsid w:val="00CE4A8F"/>
    <w:rsid w:val="00CE4B9D"/>
    <w:rsid w:val="00CF29C6"/>
    <w:rsid w:val="00CF2F79"/>
    <w:rsid w:val="00CF2FA9"/>
    <w:rsid w:val="00CF5B9E"/>
    <w:rsid w:val="00CF6929"/>
    <w:rsid w:val="00CF6EE8"/>
    <w:rsid w:val="00D00141"/>
    <w:rsid w:val="00D008DB"/>
    <w:rsid w:val="00D030E1"/>
    <w:rsid w:val="00D067AA"/>
    <w:rsid w:val="00D06CD2"/>
    <w:rsid w:val="00D07175"/>
    <w:rsid w:val="00D0737E"/>
    <w:rsid w:val="00D0773F"/>
    <w:rsid w:val="00D13700"/>
    <w:rsid w:val="00D1722D"/>
    <w:rsid w:val="00D17E6C"/>
    <w:rsid w:val="00D2031B"/>
    <w:rsid w:val="00D21980"/>
    <w:rsid w:val="00D24347"/>
    <w:rsid w:val="00D25FE2"/>
    <w:rsid w:val="00D279BB"/>
    <w:rsid w:val="00D317BB"/>
    <w:rsid w:val="00D3192B"/>
    <w:rsid w:val="00D31A35"/>
    <w:rsid w:val="00D31B68"/>
    <w:rsid w:val="00D35D8F"/>
    <w:rsid w:val="00D37634"/>
    <w:rsid w:val="00D40476"/>
    <w:rsid w:val="00D412CE"/>
    <w:rsid w:val="00D42106"/>
    <w:rsid w:val="00D427EE"/>
    <w:rsid w:val="00D42AF4"/>
    <w:rsid w:val="00D43252"/>
    <w:rsid w:val="00D45103"/>
    <w:rsid w:val="00D45D47"/>
    <w:rsid w:val="00D50F33"/>
    <w:rsid w:val="00D5430C"/>
    <w:rsid w:val="00D54AB1"/>
    <w:rsid w:val="00D55AF5"/>
    <w:rsid w:val="00D5640B"/>
    <w:rsid w:val="00D60093"/>
    <w:rsid w:val="00D61666"/>
    <w:rsid w:val="00D63652"/>
    <w:rsid w:val="00D637C6"/>
    <w:rsid w:val="00D63AF3"/>
    <w:rsid w:val="00D655D5"/>
    <w:rsid w:val="00D657CC"/>
    <w:rsid w:val="00D71287"/>
    <w:rsid w:val="00D71971"/>
    <w:rsid w:val="00D738AE"/>
    <w:rsid w:val="00D74237"/>
    <w:rsid w:val="00D74E9A"/>
    <w:rsid w:val="00D7622C"/>
    <w:rsid w:val="00D77626"/>
    <w:rsid w:val="00D77993"/>
    <w:rsid w:val="00D8091F"/>
    <w:rsid w:val="00D81879"/>
    <w:rsid w:val="00D81A2B"/>
    <w:rsid w:val="00D82FFE"/>
    <w:rsid w:val="00D86D28"/>
    <w:rsid w:val="00D876D9"/>
    <w:rsid w:val="00D91C9C"/>
    <w:rsid w:val="00D96BC9"/>
    <w:rsid w:val="00D96C19"/>
    <w:rsid w:val="00D978C6"/>
    <w:rsid w:val="00DA14CF"/>
    <w:rsid w:val="00DA2989"/>
    <w:rsid w:val="00DA3054"/>
    <w:rsid w:val="00DA4AC8"/>
    <w:rsid w:val="00DA5494"/>
    <w:rsid w:val="00DA67AD"/>
    <w:rsid w:val="00DB2A67"/>
    <w:rsid w:val="00DB2BED"/>
    <w:rsid w:val="00DB39E5"/>
    <w:rsid w:val="00DB4AC6"/>
    <w:rsid w:val="00DB579F"/>
    <w:rsid w:val="00DB5BBB"/>
    <w:rsid w:val="00DB5D0F"/>
    <w:rsid w:val="00DC3156"/>
    <w:rsid w:val="00DC3242"/>
    <w:rsid w:val="00DC410C"/>
    <w:rsid w:val="00DC5AEF"/>
    <w:rsid w:val="00DD5F36"/>
    <w:rsid w:val="00DD6837"/>
    <w:rsid w:val="00DD6DB6"/>
    <w:rsid w:val="00DD738F"/>
    <w:rsid w:val="00DE0552"/>
    <w:rsid w:val="00DE057D"/>
    <w:rsid w:val="00DE0580"/>
    <w:rsid w:val="00DE2E31"/>
    <w:rsid w:val="00DE3647"/>
    <w:rsid w:val="00DE551A"/>
    <w:rsid w:val="00DE7339"/>
    <w:rsid w:val="00DE7C9F"/>
    <w:rsid w:val="00DF0A29"/>
    <w:rsid w:val="00DF12F7"/>
    <w:rsid w:val="00DF1FBC"/>
    <w:rsid w:val="00DF2C64"/>
    <w:rsid w:val="00DF30CC"/>
    <w:rsid w:val="00DF49FD"/>
    <w:rsid w:val="00DF53EF"/>
    <w:rsid w:val="00DF56C1"/>
    <w:rsid w:val="00DF573B"/>
    <w:rsid w:val="00DF5EEE"/>
    <w:rsid w:val="00DF6813"/>
    <w:rsid w:val="00E00F67"/>
    <w:rsid w:val="00E01030"/>
    <w:rsid w:val="00E01575"/>
    <w:rsid w:val="00E023E0"/>
    <w:rsid w:val="00E027C0"/>
    <w:rsid w:val="00E02BA9"/>
    <w:rsid w:val="00E02C81"/>
    <w:rsid w:val="00E03C98"/>
    <w:rsid w:val="00E0479E"/>
    <w:rsid w:val="00E05D40"/>
    <w:rsid w:val="00E06782"/>
    <w:rsid w:val="00E06EAB"/>
    <w:rsid w:val="00E07263"/>
    <w:rsid w:val="00E10B77"/>
    <w:rsid w:val="00E130AB"/>
    <w:rsid w:val="00E1360D"/>
    <w:rsid w:val="00E15A50"/>
    <w:rsid w:val="00E17800"/>
    <w:rsid w:val="00E20F2C"/>
    <w:rsid w:val="00E25D64"/>
    <w:rsid w:val="00E26913"/>
    <w:rsid w:val="00E31DED"/>
    <w:rsid w:val="00E329E0"/>
    <w:rsid w:val="00E34CAA"/>
    <w:rsid w:val="00E36964"/>
    <w:rsid w:val="00E369CA"/>
    <w:rsid w:val="00E405EE"/>
    <w:rsid w:val="00E4125F"/>
    <w:rsid w:val="00E41B04"/>
    <w:rsid w:val="00E43A7D"/>
    <w:rsid w:val="00E4552B"/>
    <w:rsid w:val="00E52F13"/>
    <w:rsid w:val="00E53DF0"/>
    <w:rsid w:val="00E57B4F"/>
    <w:rsid w:val="00E61D33"/>
    <w:rsid w:val="00E61DE0"/>
    <w:rsid w:val="00E61F55"/>
    <w:rsid w:val="00E6200B"/>
    <w:rsid w:val="00E64376"/>
    <w:rsid w:val="00E6498A"/>
    <w:rsid w:val="00E6697E"/>
    <w:rsid w:val="00E66FB3"/>
    <w:rsid w:val="00E676B4"/>
    <w:rsid w:val="00E713DC"/>
    <w:rsid w:val="00E71905"/>
    <w:rsid w:val="00E7260F"/>
    <w:rsid w:val="00E72811"/>
    <w:rsid w:val="00E80D8B"/>
    <w:rsid w:val="00E80F5F"/>
    <w:rsid w:val="00E826C0"/>
    <w:rsid w:val="00E828B8"/>
    <w:rsid w:val="00E82C26"/>
    <w:rsid w:val="00E854F5"/>
    <w:rsid w:val="00E85856"/>
    <w:rsid w:val="00E85ED4"/>
    <w:rsid w:val="00E87921"/>
    <w:rsid w:val="00E87EC4"/>
    <w:rsid w:val="00E9263D"/>
    <w:rsid w:val="00E960B9"/>
    <w:rsid w:val="00E96630"/>
    <w:rsid w:val="00E96D11"/>
    <w:rsid w:val="00E97278"/>
    <w:rsid w:val="00E97F8A"/>
    <w:rsid w:val="00EA00A8"/>
    <w:rsid w:val="00EA0243"/>
    <w:rsid w:val="00EA0FDA"/>
    <w:rsid w:val="00EA264E"/>
    <w:rsid w:val="00EA2A6B"/>
    <w:rsid w:val="00EA2CFC"/>
    <w:rsid w:val="00EA2D43"/>
    <w:rsid w:val="00EA318F"/>
    <w:rsid w:val="00EA3A41"/>
    <w:rsid w:val="00EA4CA3"/>
    <w:rsid w:val="00EA6649"/>
    <w:rsid w:val="00EA719B"/>
    <w:rsid w:val="00EA762A"/>
    <w:rsid w:val="00EA7F49"/>
    <w:rsid w:val="00EB037A"/>
    <w:rsid w:val="00EB3339"/>
    <w:rsid w:val="00EB430E"/>
    <w:rsid w:val="00EC2105"/>
    <w:rsid w:val="00EC326B"/>
    <w:rsid w:val="00EC3AE0"/>
    <w:rsid w:val="00EC48A8"/>
    <w:rsid w:val="00EC4EA4"/>
    <w:rsid w:val="00EC547A"/>
    <w:rsid w:val="00EC5C86"/>
    <w:rsid w:val="00EC65A6"/>
    <w:rsid w:val="00ED16C6"/>
    <w:rsid w:val="00ED3F48"/>
    <w:rsid w:val="00ED5C86"/>
    <w:rsid w:val="00ED7A2A"/>
    <w:rsid w:val="00EE6940"/>
    <w:rsid w:val="00EF09B7"/>
    <w:rsid w:val="00EF0A24"/>
    <w:rsid w:val="00EF0B9A"/>
    <w:rsid w:val="00EF0D04"/>
    <w:rsid w:val="00EF1D7F"/>
    <w:rsid w:val="00EF2525"/>
    <w:rsid w:val="00EF3A31"/>
    <w:rsid w:val="00EF510D"/>
    <w:rsid w:val="00EF7CDC"/>
    <w:rsid w:val="00F026B2"/>
    <w:rsid w:val="00F05659"/>
    <w:rsid w:val="00F10E8A"/>
    <w:rsid w:val="00F13EEB"/>
    <w:rsid w:val="00F14F1C"/>
    <w:rsid w:val="00F17440"/>
    <w:rsid w:val="00F20BCA"/>
    <w:rsid w:val="00F226FF"/>
    <w:rsid w:val="00F23051"/>
    <w:rsid w:val="00F244D5"/>
    <w:rsid w:val="00F244F1"/>
    <w:rsid w:val="00F308C1"/>
    <w:rsid w:val="00F31D83"/>
    <w:rsid w:val="00F32020"/>
    <w:rsid w:val="00F34768"/>
    <w:rsid w:val="00F35575"/>
    <w:rsid w:val="00F359EF"/>
    <w:rsid w:val="00F366BF"/>
    <w:rsid w:val="00F36C4A"/>
    <w:rsid w:val="00F377FC"/>
    <w:rsid w:val="00F40A3B"/>
    <w:rsid w:val="00F429EB"/>
    <w:rsid w:val="00F4401D"/>
    <w:rsid w:val="00F44963"/>
    <w:rsid w:val="00F458C5"/>
    <w:rsid w:val="00F473B0"/>
    <w:rsid w:val="00F52A98"/>
    <w:rsid w:val="00F52B1B"/>
    <w:rsid w:val="00F53A2D"/>
    <w:rsid w:val="00F53EDA"/>
    <w:rsid w:val="00F5462D"/>
    <w:rsid w:val="00F556EC"/>
    <w:rsid w:val="00F5718D"/>
    <w:rsid w:val="00F61158"/>
    <w:rsid w:val="00F618D8"/>
    <w:rsid w:val="00F633CD"/>
    <w:rsid w:val="00F643B6"/>
    <w:rsid w:val="00F657DB"/>
    <w:rsid w:val="00F65F0D"/>
    <w:rsid w:val="00F66BB0"/>
    <w:rsid w:val="00F707E4"/>
    <w:rsid w:val="00F70B21"/>
    <w:rsid w:val="00F70F95"/>
    <w:rsid w:val="00F71A29"/>
    <w:rsid w:val="00F73BED"/>
    <w:rsid w:val="00F73D1C"/>
    <w:rsid w:val="00F75508"/>
    <w:rsid w:val="00F7753D"/>
    <w:rsid w:val="00F776F0"/>
    <w:rsid w:val="00F80BCE"/>
    <w:rsid w:val="00F811D5"/>
    <w:rsid w:val="00F8280A"/>
    <w:rsid w:val="00F85F34"/>
    <w:rsid w:val="00F8747D"/>
    <w:rsid w:val="00F9054E"/>
    <w:rsid w:val="00F93A12"/>
    <w:rsid w:val="00F96ABA"/>
    <w:rsid w:val="00FA06F7"/>
    <w:rsid w:val="00FA0B28"/>
    <w:rsid w:val="00FA3A6F"/>
    <w:rsid w:val="00FA51E0"/>
    <w:rsid w:val="00FA57AB"/>
    <w:rsid w:val="00FA7945"/>
    <w:rsid w:val="00FB0127"/>
    <w:rsid w:val="00FB09F9"/>
    <w:rsid w:val="00FB171A"/>
    <w:rsid w:val="00FB213D"/>
    <w:rsid w:val="00FB4705"/>
    <w:rsid w:val="00FB48D5"/>
    <w:rsid w:val="00FB5541"/>
    <w:rsid w:val="00FC27D3"/>
    <w:rsid w:val="00FC3D2E"/>
    <w:rsid w:val="00FC4669"/>
    <w:rsid w:val="00FC4F4B"/>
    <w:rsid w:val="00FC5ED2"/>
    <w:rsid w:val="00FC68B7"/>
    <w:rsid w:val="00FC6DE3"/>
    <w:rsid w:val="00FC6F2E"/>
    <w:rsid w:val="00FD4299"/>
    <w:rsid w:val="00FD4F7E"/>
    <w:rsid w:val="00FD7BF6"/>
    <w:rsid w:val="00FE112C"/>
    <w:rsid w:val="00FE2541"/>
    <w:rsid w:val="00FE41BB"/>
    <w:rsid w:val="00FE57F9"/>
    <w:rsid w:val="00FE6FC6"/>
    <w:rsid w:val="00FE7DCB"/>
    <w:rsid w:val="00FF0A40"/>
    <w:rsid w:val="00FF233A"/>
    <w:rsid w:val="00FF2BB3"/>
    <w:rsid w:val="00FF2EC7"/>
    <w:rsid w:val="00FF346A"/>
    <w:rsid w:val="00FF4FB0"/>
    <w:rsid w:val="6481A1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9D961B5C-9328-4F24-B51C-8EC70A4A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uiPriority w:val="99"/>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styleId="PlaceholderText">
    <w:name w:val="Placeholder Text"/>
    <w:basedOn w:val="DefaultParagraphFont"/>
    <w:uiPriority w:val="99"/>
    <w:semiHidden/>
    <w:rsid w:val="004602CF"/>
    <w:rPr>
      <w:color w:val="808080"/>
    </w:rPr>
  </w:style>
  <w:style w:type="character" w:customStyle="1" w:styleId="H1GChar">
    <w:name w:val="_ H_1_G Char"/>
    <w:link w:val="H1G"/>
    <w:qFormat/>
    <w:rsid w:val="00D657CC"/>
    <w:rPr>
      <w:b/>
      <w:sz w:val="24"/>
      <w:lang w:eastAsia="en-US"/>
    </w:rPr>
  </w:style>
  <w:style w:type="character" w:styleId="UnresolvedMention">
    <w:name w:val="Unresolved Mention"/>
    <w:basedOn w:val="DefaultParagraphFont"/>
    <w:uiPriority w:val="99"/>
    <w:semiHidden/>
    <w:unhideWhenUsed/>
    <w:rsid w:val="003B3263"/>
    <w:rPr>
      <w:color w:val="605E5C"/>
      <w:shd w:val="clear" w:color="auto" w:fill="E1DFDD"/>
    </w:rPr>
  </w:style>
  <w:style w:type="paragraph" w:styleId="CommentText">
    <w:name w:val="annotation text"/>
    <w:basedOn w:val="Normal"/>
    <w:link w:val="CommentTextChar"/>
    <w:semiHidden/>
    <w:unhideWhenUsed/>
    <w:rsid w:val="00C0365C"/>
    <w:pPr>
      <w:spacing w:line="240" w:lineRule="auto"/>
    </w:pPr>
  </w:style>
  <w:style w:type="character" w:customStyle="1" w:styleId="CommentTextChar">
    <w:name w:val="Comment Text Char"/>
    <w:basedOn w:val="DefaultParagraphFont"/>
    <w:link w:val="CommentText"/>
    <w:semiHidden/>
    <w:rsid w:val="00C0365C"/>
    <w:rPr>
      <w:lang w:eastAsia="en-US"/>
    </w:rPr>
  </w:style>
  <w:style w:type="paragraph" w:styleId="CommentSubject">
    <w:name w:val="annotation subject"/>
    <w:basedOn w:val="CommentText"/>
    <w:next w:val="CommentText"/>
    <w:link w:val="CommentSubjectChar"/>
    <w:semiHidden/>
    <w:unhideWhenUsed/>
    <w:rsid w:val="00C0365C"/>
    <w:rPr>
      <w:b/>
      <w:bCs/>
    </w:rPr>
  </w:style>
  <w:style w:type="character" w:customStyle="1" w:styleId="CommentSubjectChar">
    <w:name w:val="Comment Subject Char"/>
    <w:basedOn w:val="CommentTextChar"/>
    <w:link w:val="CommentSubject"/>
    <w:semiHidden/>
    <w:rsid w:val="00C0365C"/>
    <w:rPr>
      <w:b/>
      <w:bCs/>
      <w:lang w:eastAsia="en-US"/>
    </w:rPr>
  </w:style>
  <w:style w:type="paragraph" w:styleId="Revision">
    <w:name w:val="Revision"/>
    <w:hidden/>
    <w:uiPriority w:val="99"/>
    <w:semiHidden/>
    <w:rsid w:val="00C0365C"/>
    <w:rPr>
      <w:lang w:eastAsia="en-US"/>
    </w:rPr>
  </w:style>
  <w:style w:type="paragraph" w:styleId="ListParagraph">
    <w:name w:val="List Paragraph"/>
    <w:basedOn w:val="Normal"/>
    <w:uiPriority w:val="34"/>
    <w:qFormat/>
    <w:rsid w:val="005E6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UserInfo>
        <DisplayName>Sabrina Mansion</DisplayName>
        <AccountId>71</AccountId>
        <AccountType/>
      </UserInfo>
      <UserInfo>
        <DisplayName>Rosa Garcia Couto</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153C0945-5BBB-47F6-B6F7-D49A3E8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21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cp:lastModifiedBy>Romain Hubert</cp:lastModifiedBy>
  <cp:revision>18</cp:revision>
  <cp:lastPrinted>2022-09-13T20:37:00Z</cp:lastPrinted>
  <dcterms:created xsi:type="dcterms:W3CDTF">2022-11-27T21:50:00Z</dcterms:created>
  <dcterms:modified xsi:type="dcterms:W3CDTF">2022-11-27T13:24:00Z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