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DB5D81" w14:paraId="5B393961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26F9B173" w14:textId="77777777" w:rsidR="002D5AAC" w:rsidRPr="008C1A9B" w:rsidRDefault="002D5AAC" w:rsidP="00DB5D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4195E32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6C3F80B3" w14:textId="5A66EE2B" w:rsidR="00DB5D81" w:rsidRPr="00DB5D81" w:rsidRDefault="00DB5D81" w:rsidP="00DB5D81">
            <w:pPr>
              <w:jc w:val="right"/>
              <w:rPr>
                <w:lang w:val="en-US"/>
              </w:rPr>
            </w:pPr>
            <w:r w:rsidRPr="00DB5D81">
              <w:rPr>
                <w:sz w:val="40"/>
                <w:lang w:val="en-US"/>
              </w:rPr>
              <w:t>E</w:t>
            </w:r>
            <w:r w:rsidRPr="00DB5D81">
              <w:rPr>
                <w:lang w:val="en-US"/>
              </w:rPr>
              <w:t>/ECE/324/Rev.1/Add.54/Rev.3/Amend.2</w:t>
            </w:r>
            <w:r w:rsidRPr="00DB5D81">
              <w:rPr>
                <w:rFonts w:cs="Times New Roman"/>
                <w:lang w:val="en-US"/>
              </w:rPr>
              <w:t>−</w:t>
            </w:r>
            <w:r w:rsidRPr="00DB5D81">
              <w:rPr>
                <w:sz w:val="40"/>
                <w:lang w:val="en-US"/>
              </w:rPr>
              <w:t>E</w:t>
            </w:r>
            <w:r w:rsidRPr="00DB5D81">
              <w:rPr>
                <w:lang w:val="en-US"/>
              </w:rPr>
              <w:t>/ECE/TRANS/505/Rev.1/Add.54/Rev.3/Amend.2</w:t>
            </w:r>
          </w:p>
        </w:tc>
      </w:tr>
      <w:tr w:rsidR="002D5AAC" w:rsidRPr="009D084C" w14:paraId="4F54610B" w14:textId="77777777" w:rsidTr="00DB5D81">
        <w:trPr>
          <w:trHeight w:hRule="exact" w:val="2413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D5B1CE0" w14:textId="77777777" w:rsidR="002D5AAC" w:rsidRPr="00DB5D81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6B6F80A9" w14:textId="77777777" w:rsidR="002D5AAC" w:rsidRPr="00DB5D81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51683DE2" w14:textId="071E5DFA" w:rsidR="002D5AAC" w:rsidRDefault="00DB5D81" w:rsidP="002A7B4A">
            <w:pPr>
              <w:spacing w:before="24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br/>
              <w:t xml:space="preserve"> </w:t>
            </w:r>
          </w:p>
          <w:p w14:paraId="4CD35CDB" w14:textId="77777777" w:rsidR="00DB5D81" w:rsidRDefault="00DB5D81" w:rsidP="00DB5D81">
            <w:pPr>
              <w:spacing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30 August 2022</w:t>
            </w:r>
          </w:p>
          <w:p w14:paraId="2FA7B195" w14:textId="2D278BF0" w:rsidR="00DB5D81" w:rsidRPr="009D084C" w:rsidRDefault="00DB5D81" w:rsidP="00DB5D81">
            <w:pPr>
              <w:spacing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</w:t>
            </w:r>
          </w:p>
        </w:tc>
      </w:tr>
    </w:tbl>
    <w:p w14:paraId="728DA10A" w14:textId="77777777" w:rsidR="00DB5D81" w:rsidRPr="00CB36AC" w:rsidRDefault="00DB5D81" w:rsidP="00DB5D81">
      <w:pPr>
        <w:pStyle w:val="HChG"/>
        <w:spacing w:before="240" w:after="120"/>
      </w:pPr>
      <w:r>
        <w:tab/>
      </w:r>
      <w:r>
        <w:tab/>
      </w:r>
      <w:r>
        <w:rPr>
          <w:bCs/>
        </w:rPr>
        <w:t>Соглашение</w:t>
      </w:r>
      <w:bookmarkStart w:id="0" w:name="_Toc340666199"/>
      <w:bookmarkStart w:id="1" w:name="_Toc340745062"/>
      <w:bookmarkEnd w:id="0"/>
      <w:bookmarkEnd w:id="1"/>
    </w:p>
    <w:p w14:paraId="3E67FA4A" w14:textId="77777777" w:rsidR="00DB5D81" w:rsidRPr="008355AD" w:rsidRDefault="00DB5D81" w:rsidP="00DB5D81">
      <w:pPr>
        <w:pStyle w:val="H1G"/>
        <w:spacing w:before="240"/>
      </w:pPr>
      <w:r>
        <w:tab/>
      </w:r>
      <w:r>
        <w:tab/>
      </w:r>
      <w:r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DB5D81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14:paraId="35F9B3E3" w14:textId="77777777" w:rsidR="00DB5D81" w:rsidRPr="008355AD" w:rsidRDefault="00DB5D81" w:rsidP="00DB5D81">
      <w:pPr>
        <w:pStyle w:val="SingleTxtG"/>
        <w:spacing w:before="120"/>
      </w:pPr>
      <w:r>
        <w:t>(Пересмотр 3, включающий поправки, вступившие в силу 14 сентября 2017 года)</w:t>
      </w:r>
    </w:p>
    <w:p w14:paraId="4776DE7C" w14:textId="77777777" w:rsidR="00DB5D81" w:rsidRPr="008355AD" w:rsidRDefault="00DB5D81" w:rsidP="00DB5D81">
      <w:pPr>
        <w:pStyle w:val="H1G"/>
        <w:spacing w:before="120"/>
        <w:ind w:left="0" w:right="0" w:firstLine="0"/>
        <w:jc w:val="center"/>
      </w:pPr>
      <w:r>
        <w:rPr>
          <w:bCs/>
        </w:rPr>
        <w:t>_________</w:t>
      </w:r>
    </w:p>
    <w:p w14:paraId="36421EC7" w14:textId="77777777" w:rsidR="00DB5D81" w:rsidRPr="008355AD" w:rsidRDefault="00DB5D81" w:rsidP="00DB5D81">
      <w:pPr>
        <w:pStyle w:val="H1G"/>
        <w:spacing w:before="240" w:after="120"/>
      </w:pPr>
      <w:r>
        <w:tab/>
      </w:r>
      <w:r>
        <w:tab/>
      </w:r>
      <w:r>
        <w:rPr>
          <w:bCs/>
        </w:rPr>
        <w:t xml:space="preserve">Добавление </w:t>
      </w:r>
      <w:r w:rsidRPr="00412570">
        <w:rPr>
          <w:bCs/>
        </w:rPr>
        <w:t>54</w:t>
      </w:r>
      <w:r>
        <w:rPr>
          <w:bCs/>
        </w:rPr>
        <w:t xml:space="preserve"> — Правила № </w:t>
      </w:r>
      <w:r w:rsidRPr="00412570">
        <w:rPr>
          <w:bCs/>
        </w:rPr>
        <w:t>55</w:t>
      </w:r>
      <w:r>
        <w:rPr>
          <w:bCs/>
        </w:rPr>
        <w:t xml:space="preserve"> ООН</w:t>
      </w:r>
    </w:p>
    <w:p w14:paraId="21A38911" w14:textId="77777777" w:rsidR="00DB5D81" w:rsidRPr="00412570" w:rsidRDefault="00DB5D81" w:rsidP="00DB5D81">
      <w:pPr>
        <w:pStyle w:val="H1G"/>
        <w:spacing w:before="240"/>
      </w:pPr>
      <w:r>
        <w:tab/>
      </w:r>
      <w:r>
        <w:tab/>
      </w:r>
      <w:r>
        <w:rPr>
          <w:bCs/>
        </w:rPr>
        <w:t xml:space="preserve">Пересмотр </w:t>
      </w:r>
      <w:r w:rsidRPr="00412570">
        <w:rPr>
          <w:bCs/>
        </w:rPr>
        <w:t>3</w:t>
      </w:r>
      <w:r>
        <w:rPr>
          <w:bCs/>
        </w:rPr>
        <w:t xml:space="preserve"> — Поправка </w:t>
      </w:r>
      <w:r w:rsidRPr="00412570">
        <w:rPr>
          <w:bCs/>
        </w:rPr>
        <w:t>2</w:t>
      </w:r>
    </w:p>
    <w:p w14:paraId="19CE23AD" w14:textId="77777777" w:rsidR="00DB5D81" w:rsidRPr="008355AD" w:rsidRDefault="00DB5D81" w:rsidP="00DB5D81">
      <w:pPr>
        <w:pStyle w:val="SingleTxtG"/>
        <w:spacing w:after="360"/>
        <w:rPr>
          <w:spacing w:val="-2"/>
        </w:rPr>
      </w:pPr>
      <w:r>
        <w:t xml:space="preserve">Дополнение </w:t>
      </w:r>
      <w:r w:rsidRPr="00412570">
        <w:t>2</w:t>
      </w:r>
      <w:r>
        <w:t xml:space="preserve"> к поправкам серии 0</w:t>
      </w:r>
      <w:r w:rsidRPr="00412570">
        <w:t>2</w:t>
      </w:r>
      <w:r>
        <w:t xml:space="preserve"> — Дата вступления в силу: 22 июня 2022 года</w:t>
      </w:r>
    </w:p>
    <w:p w14:paraId="143B56CD" w14:textId="77777777" w:rsidR="00DB5D81" w:rsidRPr="00243901" w:rsidRDefault="00DB5D81" w:rsidP="00DB5D81">
      <w:pPr>
        <w:pStyle w:val="H1G"/>
        <w:spacing w:before="120" w:after="120" w:line="240" w:lineRule="exact"/>
      </w:pPr>
      <w:r>
        <w:tab/>
      </w:r>
      <w:r>
        <w:tab/>
      </w:r>
      <w:r>
        <w:rPr>
          <w:bCs/>
        </w:rPr>
        <w:t xml:space="preserve">Единообразные предписания, касающиеся </w:t>
      </w:r>
      <w:r w:rsidRPr="00243901">
        <w:rPr>
          <w:bCs/>
        </w:rPr>
        <w:t>официального утверждения механических деталей сцепных устройств составов транспортных средств</w:t>
      </w:r>
    </w:p>
    <w:p w14:paraId="437DBDBB" w14:textId="77777777" w:rsidR="00DB5D81" w:rsidRPr="008D0CF1" w:rsidRDefault="00DB5D81" w:rsidP="00DB5D81">
      <w:pPr>
        <w:pStyle w:val="SingleTxtG"/>
        <w:spacing w:after="40"/>
      </w:pPr>
      <w:r>
        <w:t>Настоящий документ опубликован исключительно в информационных целях. Аутентичным и юридически обязательным текстом является документ: ECE/TRANS/WP.29/2021/1</w:t>
      </w:r>
      <w:r w:rsidRPr="00412570">
        <w:t>53</w:t>
      </w:r>
      <w:r w:rsidRPr="008D0CF1">
        <w:t>.</w:t>
      </w:r>
    </w:p>
    <w:p w14:paraId="49E47ECF" w14:textId="77777777" w:rsidR="00DB5D81" w:rsidRPr="00677224" w:rsidRDefault="00DB5D81" w:rsidP="00DB5D81">
      <w:pPr>
        <w:suppressAutoHyphens w:val="0"/>
        <w:spacing w:line="240" w:lineRule="auto"/>
        <w:jc w:val="center"/>
        <w:rPr>
          <w:b/>
          <w:sz w:val="24"/>
        </w:rPr>
      </w:pPr>
      <w:r w:rsidRPr="00CB36AC">
        <w:rPr>
          <w:b/>
          <w:noProof/>
          <w:sz w:val="24"/>
        </w:rPr>
        <w:drawing>
          <wp:anchor distT="0" distB="137160" distL="114300" distR="114300" simplePos="0" relativeHeight="251659264" behindDoc="0" locked="0" layoutInCell="1" allowOverlap="1" wp14:anchorId="73B20740" wp14:editId="0FCD223B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224">
        <w:rPr>
          <w:b/>
          <w:bCs/>
        </w:rPr>
        <w:t>_________</w:t>
      </w:r>
    </w:p>
    <w:p w14:paraId="5DE196CD" w14:textId="77777777" w:rsidR="00DB5D81" w:rsidRPr="00677224" w:rsidRDefault="00DB5D81" w:rsidP="00DB5D81">
      <w:pPr>
        <w:suppressAutoHyphens w:val="0"/>
        <w:spacing w:line="240" w:lineRule="auto"/>
        <w:jc w:val="center"/>
      </w:pPr>
      <w:r>
        <w:rPr>
          <w:b/>
          <w:bCs/>
        </w:rPr>
        <w:t>ОРГАНИЗАЦИЯ</w:t>
      </w:r>
      <w:r w:rsidRPr="00677224">
        <w:rPr>
          <w:b/>
          <w:bCs/>
        </w:rPr>
        <w:t xml:space="preserve"> </w:t>
      </w:r>
      <w:r>
        <w:rPr>
          <w:b/>
          <w:bCs/>
        </w:rPr>
        <w:t>ОБЪЕДИНЕННЫХ</w:t>
      </w:r>
      <w:r w:rsidRPr="00677224">
        <w:rPr>
          <w:b/>
          <w:bCs/>
        </w:rPr>
        <w:t xml:space="preserve"> </w:t>
      </w:r>
      <w:r>
        <w:rPr>
          <w:b/>
          <w:bCs/>
        </w:rPr>
        <w:t>НАЦИЙ</w:t>
      </w:r>
    </w:p>
    <w:p w14:paraId="32631AE1" w14:textId="77777777" w:rsidR="00DB5D81" w:rsidRPr="00677224" w:rsidRDefault="00DB5D81" w:rsidP="00DB5D81">
      <w:pPr>
        <w:pStyle w:val="SingleTxtG"/>
      </w:pPr>
      <w:r w:rsidRPr="00677224">
        <w:br w:type="page"/>
      </w:r>
    </w:p>
    <w:p w14:paraId="1F0AEC80" w14:textId="77777777" w:rsidR="00DB5D81" w:rsidRPr="00412570" w:rsidRDefault="00DB5D81" w:rsidP="00DB5D81">
      <w:pPr>
        <w:pStyle w:val="SingleTxtG"/>
        <w:rPr>
          <w:i/>
          <w:iCs/>
        </w:rPr>
      </w:pPr>
      <w:r w:rsidRPr="00412570">
        <w:rPr>
          <w:i/>
          <w:iCs/>
        </w:rPr>
        <w:lastRenderedPageBreak/>
        <w:t>Приложение 5</w:t>
      </w:r>
      <w:r w:rsidRPr="00412570">
        <w:t xml:space="preserve"> </w:t>
      </w:r>
    </w:p>
    <w:p w14:paraId="011FBE46" w14:textId="77777777" w:rsidR="00DB5D81" w:rsidRPr="00412570" w:rsidRDefault="00DB5D81" w:rsidP="00DB5D81">
      <w:pPr>
        <w:pStyle w:val="SingleTxtG"/>
      </w:pPr>
      <w:r w:rsidRPr="00412570">
        <w:rPr>
          <w:i/>
          <w:iCs/>
        </w:rPr>
        <w:t>Пункт 12.1</w:t>
      </w:r>
      <w:r w:rsidRPr="00412570">
        <w:t xml:space="preserve"> изменить следующим образом:</w:t>
      </w:r>
    </w:p>
    <w:p w14:paraId="39D339C1" w14:textId="77777777" w:rsidR="00DB5D81" w:rsidRPr="00EF0EEF" w:rsidRDefault="00DB5D81" w:rsidP="00DB5D81">
      <w:pPr>
        <w:pStyle w:val="para"/>
        <w:ind w:right="521"/>
        <w:rPr>
          <w:rFonts w:asciiTheme="majorBidi" w:hAnsiTheme="majorBidi" w:cstheme="majorBidi"/>
          <w:lang w:val="ru-RU"/>
        </w:rPr>
      </w:pPr>
      <w:r>
        <w:rPr>
          <w:lang w:val="ru-RU"/>
        </w:rPr>
        <w:t>«12.1</w:t>
      </w:r>
      <w:r>
        <w:rPr>
          <w:lang w:val="ru-RU"/>
        </w:rPr>
        <w:tab/>
        <w:t>Использование дистанционных индикаторов и устройств дистанционного управления допускается только в автоматических соединительных фланцах и автоматических опорно-сцепных устройствах.</w:t>
      </w:r>
    </w:p>
    <w:p w14:paraId="775B6F09" w14:textId="77777777" w:rsidR="00DB5D81" w:rsidRPr="00EF0EEF" w:rsidRDefault="00DB5D81" w:rsidP="00DB5D81">
      <w:pPr>
        <w:pStyle w:val="para"/>
        <w:ind w:right="521" w:firstLine="0"/>
        <w:rPr>
          <w:rFonts w:asciiTheme="majorBidi" w:hAnsiTheme="majorBidi" w:cstheme="majorBidi"/>
          <w:lang w:val="ru-RU"/>
        </w:rPr>
      </w:pPr>
      <w:r>
        <w:rPr>
          <w:lang w:val="ru-RU"/>
        </w:rPr>
        <w:t>Дистанционные индикаторы и устройства дистанционного управления не должны препятствовать минимальному свободному движению сцепленной проушины сцепной тяги или сцепленного полуприцепа. Они должны быть стационарно установлены на транспортном средстве.</w:t>
      </w:r>
    </w:p>
    <w:p w14:paraId="09BFB458" w14:textId="77777777" w:rsidR="00DB5D81" w:rsidRPr="00EF0EEF" w:rsidRDefault="00DB5D81" w:rsidP="00DB5D81">
      <w:pPr>
        <w:pStyle w:val="para"/>
        <w:ind w:right="521" w:firstLine="0"/>
        <w:rPr>
          <w:lang w:val="ru-RU"/>
        </w:rPr>
      </w:pPr>
      <w:r>
        <w:rPr>
          <w:lang w:val="ru-RU"/>
        </w:rPr>
        <w:t>На все дистанционные индикаторы или устройства дистанционного управления распространяются предписания, касающиеся испытания и официального утверждения сцепных устройств вместе со всеми элементами рабочих органов и передаточных приспособлений».</w:t>
      </w:r>
    </w:p>
    <w:p w14:paraId="1A76420D" w14:textId="77777777" w:rsidR="00DB5D81" w:rsidRPr="00412570" w:rsidRDefault="00DB5D81" w:rsidP="00DB5D81">
      <w:pPr>
        <w:spacing w:before="240"/>
        <w:jc w:val="center"/>
      </w:pPr>
      <w:r w:rsidRPr="00412570">
        <w:rPr>
          <w:u w:val="single"/>
        </w:rPr>
        <w:tab/>
      </w:r>
      <w:r w:rsidRPr="00412570">
        <w:rPr>
          <w:u w:val="single"/>
        </w:rPr>
        <w:tab/>
      </w:r>
      <w:r w:rsidRPr="00412570">
        <w:rPr>
          <w:u w:val="single"/>
        </w:rPr>
        <w:tab/>
      </w:r>
    </w:p>
    <w:p w14:paraId="45D0BB66" w14:textId="77777777" w:rsidR="00DB5D81" w:rsidRPr="008D0CF1" w:rsidRDefault="00DB5D81" w:rsidP="00DB5D81">
      <w:pPr>
        <w:suppressAutoHyphens w:val="0"/>
        <w:spacing w:after="120" w:line="240" w:lineRule="auto"/>
        <w:ind w:left="567" w:firstLine="567"/>
        <w:rPr>
          <w:u w:val="single"/>
        </w:rPr>
      </w:pPr>
    </w:p>
    <w:p w14:paraId="731BBA82" w14:textId="5E34D276" w:rsidR="00DB5D81" w:rsidRDefault="00DB5D81" w:rsidP="001F49C9"/>
    <w:p w14:paraId="2C21073C" w14:textId="77777777" w:rsidR="00381C24" w:rsidRPr="00BC18B2" w:rsidRDefault="00381C24" w:rsidP="001F49C9"/>
    <w:sectPr w:rsidR="00381C24" w:rsidRPr="00BC18B2" w:rsidSect="00DB5D8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253A" w14:textId="77777777" w:rsidR="00F079C6" w:rsidRPr="00A312BC" w:rsidRDefault="00F079C6" w:rsidP="00A312BC"/>
  </w:endnote>
  <w:endnote w:type="continuationSeparator" w:id="0">
    <w:p w14:paraId="3CFD0740" w14:textId="77777777" w:rsidR="00F079C6" w:rsidRPr="00A312BC" w:rsidRDefault="00F079C6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DA0C" w14:textId="16F59926" w:rsidR="00DB5D81" w:rsidRPr="00DB5D81" w:rsidRDefault="00DB5D81">
    <w:pPr>
      <w:pStyle w:val="a8"/>
    </w:pPr>
    <w:r w:rsidRPr="00DB5D81">
      <w:rPr>
        <w:b/>
        <w:sz w:val="18"/>
      </w:rPr>
      <w:fldChar w:fldCharType="begin"/>
    </w:r>
    <w:r w:rsidRPr="00DB5D81">
      <w:rPr>
        <w:b/>
        <w:sz w:val="18"/>
      </w:rPr>
      <w:instrText xml:space="preserve"> PAGE  \* MERGEFORMAT </w:instrText>
    </w:r>
    <w:r w:rsidRPr="00DB5D81">
      <w:rPr>
        <w:b/>
        <w:sz w:val="18"/>
      </w:rPr>
      <w:fldChar w:fldCharType="separate"/>
    </w:r>
    <w:r w:rsidRPr="00DB5D81">
      <w:rPr>
        <w:b/>
        <w:noProof/>
        <w:sz w:val="18"/>
      </w:rPr>
      <w:t>2</w:t>
    </w:r>
    <w:r w:rsidRPr="00DB5D81">
      <w:rPr>
        <w:b/>
        <w:sz w:val="18"/>
      </w:rPr>
      <w:fldChar w:fldCharType="end"/>
    </w:r>
    <w:r>
      <w:rPr>
        <w:b/>
        <w:sz w:val="18"/>
      </w:rPr>
      <w:tab/>
    </w:r>
    <w:r>
      <w:t>GE.22-13514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B963" w14:textId="1F72D465" w:rsidR="00DB5D81" w:rsidRPr="00DB5D81" w:rsidRDefault="00DB5D81" w:rsidP="00DB5D81">
    <w:pPr>
      <w:pStyle w:val="a8"/>
      <w:tabs>
        <w:tab w:val="clear" w:pos="9639"/>
        <w:tab w:val="right" w:pos="9638"/>
      </w:tabs>
      <w:rPr>
        <w:b/>
        <w:sz w:val="18"/>
      </w:rPr>
    </w:pPr>
    <w:r>
      <w:t>GE.22-13514</w:t>
    </w:r>
    <w:r>
      <w:tab/>
    </w:r>
    <w:r w:rsidRPr="00DB5D81">
      <w:rPr>
        <w:b/>
        <w:sz w:val="18"/>
      </w:rPr>
      <w:fldChar w:fldCharType="begin"/>
    </w:r>
    <w:r w:rsidRPr="00DB5D81">
      <w:rPr>
        <w:b/>
        <w:sz w:val="18"/>
      </w:rPr>
      <w:instrText xml:space="preserve"> PAGE  \* MERGEFORMAT </w:instrText>
    </w:r>
    <w:r w:rsidRPr="00DB5D81">
      <w:rPr>
        <w:b/>
        <w:sz w:val="18"/>
      </w:rPr>
      <w:fldChar w:fldCharType="separate"/>
    </w:r>
    <w:r w:rsidRPr="00DB5D81">
      <w:rPr>
        <w:b/>
        <w:noProof/>
        <w:sz w:val="18"/>
      </w:rPr>
      <w:t>3</w:t>
    </w:r>
    <w:r w:rsidRPr="00DB5D8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835B" w14:textId="6A2477FF" w:rsidR="00042B72" w:rsidRPr="00DB5D81" w:rsidRDefault="00DB5D81" w:rsidP="00CD4782">
    <w:pPr>
      <w:tabs>
        <w:tab w:val="left" w:pos="2127"/>
      </w:tabs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E7CD0A3" wp14:editId="6136A589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22-13514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CC9B36B" wp14:editId="3E65AE12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 050922  120922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136D" w14:textId="77777777" w:rsidR="00F079C6" w:rsidRPr="001075E9" w:rsidRDefault="00F079C6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766455E" w14:textId="77777777" w:rsidR="00F079C6" w:rsidRDefault="00F079C6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BA6EE33" w14:textId="77777777" w:rsidR="00DB5D81" w:rsidRPr="008355AD" w:rsidRDefault="00DB5D81" w:rsidP="00DB5D81">
      <w:pPr>
        <w:pStyle w:val="ad"/>
      </w:pPr>
      <w:r>
        <w:tab/>
      </w:r>
      <w:r w:rsidRPr="00DB5D81">
        <w:t>*</w:t>
      </w:r>
      <w:r>
        <w:tab/>
        <w:t>Прежние названия Соглашения:</w:t>
      </w:r>
    </w:p>
    <w:p w14:paraId="5E0D0047" w14:textId="77777777" w:rsidR="00DB5D81" w:rsidRPr="008355AD" w:rsidRDefault="00DB5D81" w:rsidP="00DB5D81">
      <w:pPr>
        <w:pStyle w:val="ad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33D09742" w14:textId="77777777" w:rsidR="00DB5D81" w:rsidRPr="008355AD" w:rsidRDefault="00DB5D81" w:rsidP="00DB5D81">
      <w:pPr>
        <w:pStyle w:val="ad"/>
      </w:pPr>
      <w:r>
        <w:tab/>
      </w:r>
      <w: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 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ED10" w14:textId="4E2FB8A3" w:rsidR="00DB5D81" w:rsidRPr="00DB5D81" w:rsidRDefault="00DB5D81">
    <w:pPr>
      <w:pStyle w:val="a5"/>
    </w:pPr>
    <w:fldSimple w:instr=" TITLE  \* MERGEFORMAT ">
      <w:r w:rsidR="00D217FC">
        <w:t>E/ECE/324/Rev.1/Add.54/Rev.3/Amend.2</w:t>
      </w:r>
    </w:fldSimple>
    <w:r>
      <w:br/>
    </w:r>
    <w:fldSimple w:instr=" KEYWORDS  \* MERGEFORMAT ">
      <w:r w:rsidR="00D217FC">
        <w:t>E/ECE/TRANS/505/Rev.1/Add.54/Rev.3/Amend.2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5958" w14:textId="22C3D4AF" w:rsidR="00DB5D81" w:rsidRPr="00DB5D81" w:rsidRDefault="00DB5D81" w:rsidP="00DB5D81">
    <w:pPr>
      <w:pStyle w:val="a5"/>
      <w:jc w:val="right"/>
    </w:pPr>
    <w:fldSimple w:instr=" TITLE  \* MERGEFORMAT ">
      <w:r w:rsidR="00D217FC">
        <w:t>E/ECE/324/Rev.1/Add.54/Rev.3/Amend.2</w:t>
      </w:r>
    </w:fldSimple>
    <w:r>
      <w:br/>
    </w:r>
    <w:fldSimple w:instr=" KEYWORDS  \* MERGEFORMAT ">
      <w:r w:rsidR="00D217FC">
        <w:t>E/ECE/TRANS/505/Rev.1/Add.54/Rev.3/Amend.2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4"/>
  </w:num>
  <w:num w:numId="18">
    <w:abstractNumId w:val="15"/>
  </w:num>
  <w:num w:numId="19">
    <w:abstractNumId w:val="16"/>
  </w:num>
  <w:num w:numId="20">
    <w:abstractNumId w:val="14"/>
  </w:num>
  <w:num w:numId="2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C6"/>
    <w:rsid w:val="00033EE1"/>
    <w:rsid w:val="00042B72"/>
    <w:rsid w:val="000558BD"/>
    <w:rsid w:val="00062928"/>
    <w:rsid w:val="000B57E7"/>
    <w:rsid w:val="000B6373"/>
    <w:rsid w:val="000F09DF"/>
    <w:rsid w:val="000F61B2"/>
    <w:rsid w:val="000F6F41"/>
    <w:rsid w:val="001075E9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B00E5"/>
    <w:rsid w:val="003B658E"/>
    <w:rsid w:val="003B65A9"/>
    <w:rsid w:val="00407B78"/>
    <w:rsid w:val="0041453E"/>
    <w:rsid w:val="00424203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81A10"/>
    <w:rsid w:val="006A1ED8"/>
    <w:rsid w:val="006C2031"/>
    <w:rsid w:val="006D461A"/>
    <w:rsid w:val="006E5645"/>
    <w:rsid w:val="006E7697"/>
    <w:rsid w:val="006F35EE"/>
    <w:rsid w:val="007021FF"/>
    <w:rsid w:val="00712895"/>
    <w:rsid w:val="00757357"/>
    <w:rsid w:val="007A2A96"/>
    <w:rsid w:val="00825F8D"/>
    <w:rsid w:val="00834B71"/>
    <w:rsid w:val="0086445C"/>
    <w:rsid w:val="008657E3"/>
    <w:rsid w:val="00870BDA"/>
    <w:rsid w:val="00894693"/>
    <w:rsid w:val="008A08D7"/>
    <w:rsid w:val="008A697B"/>
    <w:rsid w:val="008B6909"/>
    <w:rsid w:val="008C1A9B"/>
    <w:rsid w:val="00906890"/>
    <w:rsid w:val="00911BE4"/>
    <w:rsid w:val="00943923"/>
    <w:rsid w:val="00951972"/>
    <w:rsid w:val="009608F3"/>
    <w:rsid w:val="009A24AC"/>
    <w:rsid w:val="009D084C"/>
    <w:rsid w:val="009F307A"/>
    <w:rsid w:val="00A04E47"/>
    <w:rsid w:val="00A312BC"/>
    <w:rsid w:val="00A84021"/>
    <w:rsid w:val="00A84D35"/>
    <w:rsid w:val="00A917B3"/>
    <w:rsid w:val="00AB4B51"/>
    <w:rsid w:val="00AC3DF0"/>
    <w:rsid w:val="00B10CC7"/>
    <w:rsid w:val="00B539E7"/>
    <w:rsid w:val="00B62458"/>
    <w:rsid w:val="00BB7B85"/>
    <w:rsid w:val="00BC18B2"/>
    <w:rsid w:val="00BC4F55"/>
    <w:rsid w:val="00BD33EE"/>
    <w:rsid w:val="00C106D6"/>
    <w:rsid w:val="00C60F0C"/>
    <w:rsid w:val="00C805C9"/>
    <w:rsid w:val="00C92939"/>
    <w:rsid w:val="00CA1679"/>
    <w:rsid w:val="00CB151C"/>
    <w:rsid w:val="00CB58E1"/>
    <w:rsid w:val="00CD4782"/>
    <w:rsid w:val="00CD5914"/>
    <w:rsid w:val="00CE073C"/>
    <w:rsid w:val="00CE5A1A"/>
    <w:rsid w:val="00CF55F6"/>
    <w:rsid w:val="00D217FC"/>
    <w:rsid w:val="00D33D63"/>
    <w:rsid w:val="00D90028"/>
    <w:rsid w:val="00D90138"/>
    <w:rsid w:val="00DB5D81"/>
    <w:rsid w:val="00DD4D3A"/>
    <w:rsid w:val="00DF71B9"/>
    <w:rsid w:val="00E16204"/>
    <w:rsid w:val="00E73F76"/>
    <w:rsid w:val="00E74E9E"/>
    <w:rsid w:val="00EA2C9F"/>
    <w:rsid w:val="00EB1EAF"/>
    <w:rsid w:val="00ED0BDA"/>
    <w:rsid w:val="00EF1360"/>
    <w:rsid w:val="00EF3220"/>
    <w:rsid w:val="00F03EFE"/>
    <w:rsid w:val="00F079C6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D90A6"/>
  <w15:docId w15:val="{D6CAC357-54F2-47C2-9D98-5A0B710C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H1GChar">
    <w:name w:val="_ H_1_G Char"/>
    <w:link w:val="H1G"/>
    <w:rsid w:val="00DB5D81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DB5D81"/>
    <w:rPr>
      <w:lang w:val="ru-RU" w:eastAsia="en-US"/>
    </w:rPr>
  </w:style>
  <w:style w:type="character" w:customStyle="1" w:styleId="HChGChar">
    <w:name w:val="_ H _Ch_G Char"/>
    <w:link w:val="HChG"/>
    <w:rsid w:val="00DB5D81"/>
    <w:rPr>
      <w:b/>
      <w:sz w:val="28"/>
      <w:lang w:val="ru-RU" w:eastAsia="ru-RU"/>
    </w:rPr>
  </w:style>
  <w:style w:type="paragraph" w:customStyle="1" w:styleId="para">
    <w:name w:val="para"/>
    <w:basedOn w:val="SingleTxtG"/>
    <w:link w:val="paraChar"/>
    <w:qFormat/>
    <w:rsid w:val="00DB5D81"/>
    <w:pPr>
      <w:tabs>
        <w:tab w:val="clear" w:pos="1701"/>
        <w:tab w:val="clear" w:pos="2268"/>
        <w:tab w:val="clear" w:pos="2835"/>
      </w:tabs>
      <w:ind w:left="2268" w:hanging="1134"/>
    </w:pPr>
    <w:rPr>
      <w:lang w:val="en-GB"/>
    </w:rPr>
  </w:style>
  <w:style w:type="character" w:customStyle="1" w:styleId="paraChar">
    <w:name w:val="para Char"/>
    <w:link w:val="para"/>
    <w:rsid w:val="00DB5D8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0</TotalTime>
  <Pages>2</Pages>
  <Words>191</Words>
  <Characters>1554</Characters>
  <Application>Microsoft Office Word</Application>
  <DocSecurity>0</DocSecurity>
  <Lines>47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E/ECE/324/Rev.1/Add.54/Rev.3/Amend.2</vt:lpstr>
      <vt:lpstr>A/</vt:lpstr>
      <vt:lpstr>A/</vt:lpstr>
    </vt:vector>
  </TitlesOfParts>
  <Company>DCM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E/ECE/324/Rev.1/Add.54/Rev.3/Amend.2</dc:title>
  <dc:creator>Anna BLAGODATSKIKH</dc:creator>
  <cp:keywords>E/ECE/TRANS/505/Rev.1/Add.54/Rev.3/Amend.2</cp:keywords>
  <cp:lastModifiedBy>Anna Blagodatskikh</cp:lastModifiedBy>
  <cp:revision>3</cp:revision>
  <cp:lastPrinted>2022-09-12T06:23:00Z</cp:lastPrinted>
  <dcterms:created xsi:type="dcterms:W3CDTF">2022-09-12T06:23:00Z</dcterms:created>
  <dcterms:modified xsi:type="dcterms:W3CDTF">2022-09-12T06:23:00Z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