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B8A109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D105A2" w14:textId="77777777" w:rsidR="00F35BAF" w:rsidRPr="00DB58B5" w:rsidRDefault="00F35BAF" w:rsidP="0079192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1D1CEE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FC20FB" w14:textId="225589E0" w:rsidR="00F35BAF" w:rsidRPr="00DB58B5" w:rsidRDefault="00791922" w:rsidP="00791922">
            <w:pPr>
              <w:jc w:val="right"/>
            </w:pPr>
            <w:r w:rsidRPr="00791922">
              <w:rPr>
                <w:sz w:val="40"/>
              </w:rPr>
              <w:t>ECE</w:t>
            </w:r>
            <w:r>
              <w:t>/TRANS/WP.29/2022/130</w:t>
            </w:r>
          </w:p>
        </w:tc>
      </w:tr>
      <w:tr w:rsidR="00F35BAF" w:rsidRPr="00DB58B5" w14:paraId="550C2AD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AAADDF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311C96" wp14:editId="5A2271B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127BF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A841B9" w14:textId="77777777" w:rsidR="00F35BAF" w:rsidRDefault="00791922" w:rsidP="00C97039">
            <w:pPr>
              <w:spacing w:before="240"/>
            </w:pPr>
            <w:r>
              <w:t>Distr. générale</w:t>
            </w:r>
          </w:p>
          <w:p w14:paraId="28C8223E" w14:textId="77777777" w:rsidR="00791922" w:rsidRDefault="00791922" w:rsidP="00791922">
            <w:pPr>
              <w:spacing w:line="240" w:lineRule="exact"/>
            </w:pPr>
            <w:r>
              <w:t>30 août 2022</w:t>
            </w:r>
          </w:p>
          <w:p w14:paraId="7877296B" w14:textId="77777777" w:rsidR="00791922" w:rsidRDefault="00791922" w:rsidP="00791922">
            <w:pPr>
              <w:spacing w:line="240" w:lineRule="exact"/>
            </w:pPr>
            <w:r>
              <w:t>Français</w:t>
            </w:r>
          </w:p>
          <w:p w14:paraId="182B6D48" w14:textId="696744FD" w:rsidR="00791922" w:rsidRPr="00DB58B5" w:rsidRDefault="00791922" w:rsidP="00791922">
            <w:pPr>
              <w:spacing w:line="240" w:lineRule="exact"/>
            </w:pPr>
            <w:r>
              <w:t>Original : anglais</w:t>
            </w:r>
          </w:p>
        </w:tc>
      </w:tr>
    </w:tbl>
    <w:p w14:paraId="4ED5339B" w14:textId="1E8892FA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40B2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4299A8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CC6DA92" w14:textId="297B1A51" w:rsidR="00791922" w:rsidRDefault="0079192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40B2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3BBF8CC" w14:textId="7B3B0A35" w:rsidR="00791922" w:rsidRDefault="00791922" w:rsidP="00AF0CB5">
      <w:pPr>
        <w:spacing w:before="120" w:line="240" w:lineRule="exact"/>
        <w:rPr>
          <w:b/>
        </w:rPr>
      </w:pPr>
      <w:r w:rsidRPr="00791922">
        <w:rPr>
          <w:b/>
        </w:rPr>
        <w:t>188</w:t>
      </w:r>
      <w:r w:rsidRPr="00791922"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5D4450D9" w14:textId="40EF2F8F" w:rsidR="00791922" w:rsidRDefault="00791922" w:rsidP="00AF0CB5">
      <w:pPr>
        <w:spacing w:line="240" w:lineRule="exact"/>
      </w:pPr>
      <w:r>
        <w:t xml:space="preserve">Genève, </w:t>
      </w:r>
      <w:r w:rsidRPr="005B6FFF">
        <w:rPr>
          <w:lang w:val="fr-FR"/>
        </w:rPr>
        <w:t>14-16 novembre 2022</w:t>
      </w:r>
    </w:p>
    <w:p w14:paraId="20DE6B27" w14:textId="01B7DF35" w:rsidR="00791922" w:rsidRDefault="00791922" w:rsidP="00AF0CB5">
      <w:pPr>
        <w:spacing w:line="240" w:lineRule="exact"/>
      </w:pPr>
      <w:r>
        <w:t xml:space="preserve">Point </w:t>
      </w:r>
      <w:r w:rsidRPr="005B6FFF">
        <w:rPr>
          <w:lang w:val="fr-FR"/>
        </w:rPr>
        <w:t xml:space="preserve">4.8.3 </w:t>
      </w:r>
      <w:r>
        <w:t>de l</w:t>
      </w:r>
      <w:r w:rsidR="00140B20">
        <w:t>’</w:t>
      </w:r>
      <w:r>
        <w:t>ordre du jour provisoire</w:t>
      </w:r>
    </w:p>
    <w:p w14:paraId="10A0E597" w14:textId="6E54AAB7" w:rsidR="00791922" w:rsidRPr="00791922" w:rsidRDefault="00791922" w:rsidP="00791922">
      <w:pPr>
        <w:rPr>
          <w:b/>
          <w:bCs/>
          <w:lang w:val="fr-FR"/>
        </w:rPr>
      </w:pPr>
      <w:r w:rsidRPr="00791922">
        <w:rPr>
          <w:b/>
          <w:bCs/>
          <w:lang w:val="fr-FR"/>
        </w:rPr>
        <w:t>Accord de 1958</w:t>
      </w:r>
      <w:r w:rsidRPr="00791922">
        <w:rPr>
          <w:b/>
          <w:bCs/>
          <w:lang w:val="fr-FR"/>
        </w:rPr>
        <w:t> </w:t>
      </w:r>
      <w:r w:rsidRPr="00791922">
        <w:rPr>
          <w:b/>
          <w:bCs/>
          <w:lang w:val="fr-FR"/>
        </w:rPr>
        <w:t>:</w:t>
      </w:r>
    </w:p>
    <w:p w14:paraId="079490E0" w14:textId="7CE77842" w:rsidR="00791922" w:rsidRPr="005B6FFF" w:rsidRDefault="00791922" w:rsidP="00791922">
      <w:r w:rsidRPr="00791922">
        <w:rPr>
          <w:b/>
          <w:bCs/>
          <w:lang w:val="fr-FR"/>
        </w:rPr>
        <w:t>Examen de projets d</w:t>
      </w:r>
      <w:r w:rsidR="00140B20">
        <w:rPr>
          <w:b/>
          <w:bCs/>
          <w:lang w:val="fr-FR"/>
        </w:rPr>
        <w:t>’</w:t>
      </w:r>
      <w:r w:rsidRPr="00791922">
        <w:rPr>
          <w:b/>
          <w:bCs/>
          <w:lang w:val="fr-FR"/>
        </w:rPr>
        <w:t xml:space="preserve">amendements à des Règlements ONU existants, </w:t>
      </w:r>
      <w:r w:rsidRPr="00791922">
        <w:rPr>
          <w:b/>
          <w:bCs/>
          <w:lang w:val="fr-FR"/>
        </w:rPr>
        <w:br/>
      </w:r>
      <w:r w:rsidRPr="00791922">
        <w:rPr>
          <w:b/>
          <w:bCs/>
          <w:lang w:val="fr-FR"/>
        </w:rPr>
        <w:t>soumis par le GRSP</w:t>
      </w:r>
    </w:p>
    <w:p w14:paraId="69868BA2" w14:textId="5588C6E8" w:rsidR="00791922" w:rsidRPr="005B6FFF" w:rsidRDefault="00791922" w:rsidP="00791922">
      <w:pPr>
        <w:pStyle w:val="HChG"/>
      </w:pPr>
      <w:r w:rsidRPr="005B6FFF">
        <w:rPr>
          <w:lang w:val="fr-FR"/>
        </w:rPr>
        <w:tab/>
      </w:r>
      <w:r w:rsidRPr="005B6FFF">
        <w:rPr>
          <w:lang w:val="fr-FR"/>
        </w:rPr>
        <w:tab/>
        <w:t>Proposition de complément 1 à la série 03 d</w:t>
      </w:r>
      <w:r w:rsidR="00140B20">
        <w:rPr>
          <w:lang w:val="fr-FR"/>
        </w:rPr>
        <w:t>’</w:t>
      </w:r>
      <w:r w:rsidRPr="005B6FFF">
        <w:rPr>
          <w:lang w:val="fr-FR"/>
        </w:rPr>
        <w:t>amendements au</w:t>
      </w:r>
      <w:r w:rsidR="00140B20">
        <w:rPr>
          <w:lang w:val="fr-FR"/>
        </w:rPr>
        <w:t> </w:t>
      </w:r>
      <w:r w:rsidRPr="005B6FFF">
        <w:rPr>
          <w:lang w:val="fr-FR"/>
        </w:rPr>
        <w:t>Règlement ONU n</w:t>
      </w:r>
      <w:r w:rsidRPr="005B6FFF">
        <w:rPr>
          <w:vertAlign w:val="superscript"/>
          <w:lang w:val="fr-FR"/>
        </w:rPr>
        <w:t>o</w:t>
      </w:r>
      <w:r w:rsidRPr="00140B20">
        <w:rPr>
          <w:lang w:val="fr-FR"/>
        </w:rPr>
        <w:t> </w:t>
      </w:r>
      <w:r w:rsidRPr="005B6FFF">
        <w:rPr>
          <w:lang w:val="fr-FR"/>
        </w:rPr>
        <w:t>127 (Sécurité des piétons)</w:t>
      </w:r>
    </w:p>
    <w:p w14:paraId="69A7B0C6" w14:textId="59942906" w:rsidR="00791922" w:rsidRPr="005B6FFF" w:rsidRDefault="00791922" w:rsidP="00791922">
      <w:pPr>
        <w:pStyle w:val="H1G"/>
      </w:pPr>
      <w:r w:rsidRPr="005B6FFF">
        <w:rPr>
          <w:lang w:val="fr-FR"/>
        </w:rPr>
        <w:tab/>
      </w:r>
      <w:r w:rsidRPr="005B6FFF">
        <w:rPr>
          <w:lang w:val="fr-FR"/>
        </w:rPr>
        <w:tab/>
        <w:t>Communication du Groupe de travail de la sécurité passive</w:t>
      </w:r>
      <w:r w:rsidRPr="0079192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C0336FB" w14:textId="16A877DA" w:rsidR="00F9573C" w:rsidRDefault="00791922" w:rsidP="00791922">
      <w:pPr>
        <w:pStyle w:val="SingleTxtG"/>
        <w:ind w:firstLine="567"/>
        <w:rPr>
          <w:lang w:val="fr-FR"/>
        </w:rPr>
      </w:pPr>
      <w:r w:rsidRPr="005B6FFF">
        <w:rPr>
          <w:lang w:val="fr-FR"/>
        </w:rPr>
        <w:t>Le texte ci-après a été adopté par le Groupe de travail de la sécurité passive (GRSP) à sa soixante et onzième session (ECE/TRANS/WP.29/GRSP/71, par.</w:t>
      </w:r>
      <w:r w:rsidR="00140B20">
        <w:rPr>
          <w:lang w:val="fr-FR"/>
        </w:rPr>
        <w:t> </w:t>
      </w:r>
      <w:r w:rsidRPr="005B6FFF">
        <w:rPr>
          <w:lang w:val="fr-FR"/>
        </w:rPr>
        <w:t>21). Il est fondé sur le document GRSP-71-04 tel que reproduit à l</w:t>
      </w:r>
      <w:r w:rsidR="00140B20">
        <w:rPr>
          <w:lang w:val="fr-FR"/>
        </w:rPr>
        <w:t>’</w:t>
      </w:r>
      <w:r w:rsidRPr="005B6FFF">
        <w:rPr>
          <w:lang w:val="fr-FR"/>
        </w:rPr>
        <w:t>annexe II du rapport. Il est soumis au Forum mondial de l</w:t>
      </w:r>
      <w:r w:rsidR="00140B20">
        <w:rPr>
          <w:lang w:val="fr-FR"/>
        </w:rPr>
        <w:t>’</w:t>
      </w:r>
      <w:r w:rsidRPr="005B6FFF">
        <w:rPr>
          <w:lang w:val="fr-FR"/>
        </w:rPr>
        <w:t>harmonisation des Règlements concernant les véhicules (WP.29) et au Comité d</w:t>
      </w:r>
      <w:r w:rsidR="00140B20">
        <w:rPr>
          <w:lang w:val="fr-FR"/>
        </w:rPr>
        <w:t>’</w:t>
      </w:r>
      <w:r w:rsidRPr="005B6FFF">
        <w:rPr>
          <w:lang w:val="fr-FR"/>
        </w:rPr>
        <w:t>administration de l</w:t>
      </w:r>
      <w:r w:rsidR="00140B20">
        <w:rPr>
          <w:lang w:val="fr-FR"/>
        </w:rPr>
        <w:t>’</w:t>
      </w:r>
      <w:r w:rsidRPr="005B6FFF">
        <w:rPr>
          <w:lang w:val="fr-FR"/>
        </w:rPr>
        <w:t>Accord de 1958 (AC.1) pour examen à leurs sessions de novembre</w:t>
      </w:r>
      <w:r w:rsidR="00140B20">
        <w:rPr>
          <w:lang w:val="fr-FR"/>
        </w:rPr>
        <w:t> </w:t>
      </w:r>
      <w:r w:rsidRPr="005B6FFF">
        <w:rPr>
          <w:lang w:val="fr-FR"/>
        </w:rPr>
        <w:t>2022.</w:t>
      </w:r>
    </w:p>
    <w:p w14:paraId="14A92342" w14:textId="232157E9" w:rsidR="00791922" w:rsidRDefault="00791922" w:rsidP="00791922">
      <w:pPr>
        <w:rPr>
          <w:lang w:val="fr-FR"/>
        </w:rPr>
      </w:pPr>
      <w:r>
        <w:rPr>
          <w:lang w:val="fr-FR"/>
        </w:rPr>
        <w:br w:type="page"/>
      </w:r>
    </w:p>
    <w:p w14:paraId="78C25830" w14:textId="1F89B467" w:rsidR="00791922" w:rsidRPr="005B6FFF" w:rsidRDefault="00791922" w:rsidP="00064CA6">
      <w:pPr>
        <w:pStyle w:val="SingleTxtG"/>
      </w:pPr>
      <w:r w:rsidRPr="00064CA6">
        <w:rPr>
          <w:i/>
          <w:iCs/>
          <w:lang w:val="fr-FR"/>
        </w:rPr>
        <w:lastRenderedPageBreak/>
        <w:t>Paragraphe 4.2</w:t>
      </w:r>
      <w:r w:rsidRPr="005B6FFF">
        <w:rPr>
          <w:lang w:val="fr-FR"/>
        </w:rPr>
        <w:t>, lire</w:t>
      </w:r>
      <w:r w:rsidR="00064CA6">
        <w:rPr>
          <w:lang w:val="fr-FR"/>
        </w:rPr>
        <w:t> </w:t>
      </w:r>
      <w:r w:rsidRPr="005B6FFF">
        <w:rPr>
          <w:lang w:val="fr-FR"/>
        </w:rPr>
        <w:t>:</w:t>
      </w:r>
    </w:p>
    <w:p w14:paraId="52BE17F5" w14:textId="55DCE835" w:rsidR="00791922" w:rsidRPr="005B6FFF" w:rsidRDefault="00791922" w:rsidP="00064CA6">
      <w:pPr>
        <w:pStyle w:val="SingleTxtG"/>
        <w:ind w:left="2268" w:hanging="1134"/>
      </w:pPr>
      <w:r w:rsidRPr="005B6FFF">
        <w:rPr>
          <w:lang w:val="fr-FR"/>
        </w:rPr>
        <w:t>« 4.2</w:t>
      </w:r>
      <w:r w:rsidRPr="005B6FFF">
        <w:rPr>
          <w:lang w:val="fr-FR"/>
        </w:rPr>
        <w:tab/>
      </w:r>
      <w:r w:rsidRPr="005B6FFF">
        <w:rPr>
          <w:lang w:val="fr-FR"/>
        </w:rPr>
        <w:tab/>
        <w:t>Un numéro d</w:t>
      </w:r>
      <w:r w:rsidR="00140B20">
        <w:rPr>
          <w:lang w:val="fr-FR"/>
        </w:rPr>
        <w:t>’</w:t>
      </w:r>
      <w:r w:rsidRPr="005B6FFF">
        <w:rPr>
          <w:lang w:val="fr-FR"/>
        </w:rPr>
        <w:t>homologation de type est attribué à chaque type de véhicule homologué conformément à l</w:t>
      </w:r>
      <w:r w:rsidR="00140B20">
        <w:rPr>
          <w:lang w:val="fr-FR"/>
        </w:rPr>
        <w:t>’</w:t>
      </w:r>
      <w:r w:rsidRPr="005B6FFF">
        <w:rPr>
          <w:lang w:val="fr-FR"/>
        </w:rPr>
        <w:t>annexe 4 de l</w:t>
      </w:r>
      <w:r w:rsidR="00140B20">
        <w:rPr>
          <w:lang w:val="fr-FR"/>
        </w:rPr>
        <w:t>’</w:t>
      </w:r>
      <w:r w:rsidRPr="005B6FFF">
        <w:rPr>
          <w:lang w:val="fr-FR"/>
        </w:rPr>
        <w:t>Accord de 1958 (E/ECE/TRANS/505/Rev.3). La section 2 du numéro d</w:t>
      </w:r>
      <w:r w:rsidR="00140B20">
        <w:rPr>
          <w:lang w:val="fr-FR"/>
        </w:rPr>
        <w:t>’</w:t>
      </w:r>
      <w:r w:rsidRPr="005B6FFF">
        <w:rPr>
          <w:lang w:val="fr-FR"/>
        </w:rPr>
        <w:t xml:space="preserve">homologation est complétée par </w:t>
      </w:r>
      <w:r>
        <w:rPr>
          <w:lang w:val="fr-FR"/>
        </w:rPr>
        <w:t>l</w:t>
      </w:r>
      <w:r w:rsidR="00140B20">
        <w:rPr>
          <w:lang w:val="fr-FR"/>
        </w:rPr>
        <w:t>’</w:t>
      </w:r>
      <w:r>
        <w:rPr>
          <w:lang w:val="fr-FR"/>
        </w:rPr>
        <w:t>ajout d</w:t>
      </w:r>
      <w:r w:rsidR="00140B20">
        <w:rPr>
          <w:lang w:val="fr-FR"/>
        </w:rPr>
        <w:t>’</w:t>
      </w:r>
      <w:r>
        <w:rPr>
          <w:lang w:val="fr-FR"/>
        </w:rPr>
        <w:t xml:space="preserve">une </w:t>
      </w:r>
      <w:r w:rsidRPr="005B6FFF">
        <w:rPr>
          <w:lang w:val="fr-FR"/>
        </w:rPr>
        <w:t xml:space="preserve">barre oblique et </w:t>
      </w:r>
      <w:r>
        <w:rPr>
          <w:lang w:val="fr-FR"/>
        </w:rPr>
        <w:t xml:space="preserve">de </w:t>
      </w:r>
      <w:r w:rsidRPr="005B6FFF">
        <w:rPr>
          <w:lang w:val="fr-FR"/>
        </w:rPr>
        <w:t>l</w:t>
      </w:r>
      <w:r w:rsidR="00140B20">
        <w:rPr>
          <w:lang w:val="fr-FR"/>
        </w:rPr>
        <w:t>’</w:t>
      </w:r>
      <w:r w:rsidRPr="005B6FFF">
        <w:rPr>
          <w:lang w:val="fr-FR"/>
        </w:rPr>
        <w:t>un des caractères suivants, selon le cas :</w:t>
      </w:r>
    </w:p>
    <w:p w14:paraId="61A9E8D8" w14:textId="32D3AA64" w:rsidR="00791922" w:rsidRPr="005B6FFF" w:rsidRDefault="00791922" w:rsidP="00064CA6">
      <w:pPr>
        <w:pStyle w:val="SingleTxtG"/>
        <w:ind w:left="2268"/>
      </w:pPr>
      <w:r w:rsidRPr="005B6FFF">
        <w:rPr>
          <w:lang w:val="fr-FR"/>
        </w:rPr>
        <w:t>a)</w:t>
      </w:r>
      <w:r w:rsidRPr="005B6FFF">
        <w:rPr>
          <w:lang w:val="fr-FR"/>
        </w:rPr>
        <w:tab/>
        <w:t xml:space="preserve">la lettre </w:t>
      </w:r>
      <w:r w:rsidR="00140B20">
        <w:rPr>
          <w:lang w:val="fr-FR"/>
        </w:rPr>
        <w:t>“</w:t>
      </w:r>
      <w:r w:rsidRPr="005B6FFF">
        <w:rPr>
          <w:lang w:val="fr-FR"/>
        </w:rPr>
        <w:t>T</w:t>
      </w:r>
      <w:r w:rsidR="00140B20">
        <w:rPr>
          <w:lang w:val="fr-FR"/>
        </w:rPr>
        <w:t>”</w:t>
      </w:r>
      <w:r w:rsidRPr="005B6FFF">
        <w:rPr>
          <w:lang w:val="fr-FR"/>
        </w:rPr>
        <w:t xml:space="preserve"> pour les véhicules homologués en vertu des dispositions particulières relatives à la limite de 2</w:t>
      </w:r>
      <w:r w:rsidR="00140B20">
        <w:rPr>
          <w:lang w:val="fr-FR"/>
        </w:rPr>
        <w:t> </w:t>
      </w:r>
      <w:r w:rsidRPr="005B6FFF">
        <w:rPr>
          <w:lang w:val="fr-FR"/>
        </w:rPr>
        <w:t>100</w:t>
      </w:r>
      <w:r w:rsidR="00140B20">
        <w:rPr>
          <w:lang w:val="fr-FR"/>
        </w:rPr>
        <w:t> </w:t>
      </w:r>
      <w:r w:rsidRPr="005B6FFF">
        <w:rPr>
          <w:lang w:val="fr-FR"/>
        </w:rPr>
        <w:t>mm de longueur développée conformément aux dispositions du paragraphe</w:t>
      </w:r>
      <w:r w:rsidR="00140B20">
        <w:rPr>
          <w:lang w:val="fr-FR"/>
        </w:rPr>
        <w:t> </w:t>
      </w:r>
      <w:r w:rsidRPr="005B6FFF">
        <w:rPr>
          <w:lang w:val="fr-FR"/>
        </w:rPr>
        <w:t>11.9 ; ou</w:t>
      </w:r>
    </w:p>
    <w:p w14:paraId="4E569450" w14:textId="7DBC3C2E" w:rsidR="00791922" w:rsidRPr="005B6FFF" w:rsidRDefault="00791922" w:rsidP="00064CA6">
      <w:pPr>
        <w:pStyle w:val="SingleTxtG"/>
        <w:ind w:left="2268"/>
      </w:pPr>
      <w:r w:rsidRPr="005B6FFF">
        <w:rPr>
          <w:lang w:val="fr-FR"/>
        </w:rPr>
        <w:t>b)</w:t>
      </w:r>
      <w:r w:rsidRPr="005B6FFF">
        <w:rPr>
          <w:lang w:val="fr-FR"/>
        </w:rPr>
        <w:tab/>
        <w:t xml:space="preserve">la lettre </w:t>
      </w:r>
      <w:r w:rsidR="00140B20">
        <w:rPr>
          <w:lang w:val="fr-FR"/>
        </w:rPr>
        <w:t>“</w:t>
      </w:r>
      <w:r w:rsidRPr="005B6FFF">
        <w:rPr>
          <w:lang w:val="fr-FR"/>
        </w:rPr>
        <w:t>E</w:t>
      </w:r>
      <w:r w:rsidR="00140B20">
        <w:rPr>
          <w:lang w:val="fr-FR"/>
        </w:rPr>
        <w:t>”</w:t>
      </w:r>
      <w:r w:rsidRPr="005B6FFF">
        <w:rPr>
          <w:lang w:val="fr-FR"/>
        </w:rPr>
        <w:t xml:space="preserve"> pour les véhicules homologués avec la limite étendue de 2</w:t>
      </w:r>
      <w:r w:rsidR="00140B20">
        <w:rPr>
          <w:lang w:val="fr-FR"/>
        </w:rPr>
        <w:t> </w:t>
      </w:r>
      <w:r w:rsidRPr="005B6FFF">
        <w:rPr>
          <w:lang w:val="fr-FR"/>
        </w:rPr>
        <w:t>500</w:t>
      </w:r>
      <w:r w:rsidR="00140B20">
        <w:rPr>
          <w:lang w:val="fr-FR"/>
        </w:rPr>
        <w:t> </w:t>
      </w:r>
      <w:r>
        <w:rPr>
          <w:lang w:val="fr-FR"/>
        </w:rPr>
        <w:t xml:space="preserve">mm </w:t>
      </w:r>
      <w:r w:rsidRPr="005B6FFF">
        <w:rPr>
          <w:lang w:val="fr-FR"/>
        </w:rPr>
        <w:t>de longueur développée.</w:t>
      </w:r>
    </w:p>
    <w:p w14:paraId="6A84A5D7" w14:textId="575C3527" w:rsidR="00791922" w:rsidRPr="005B6FFF" w:rsidRDefault="00791922" w:rsidP="00064CA6">
      <w:pPr>
        <w:pStyle w:val="SingleTxtG"/>
        <w:ind w:left="2268"/>
      </w:pPr>
      <w:r w:rsidRPr="005B6FFF">
        <w:rPr>
          <w:lang w:val="fr-FR"/>
        </w:rPr>
        <w:t>Exemple</w:t>
      </w:r>
      <w:r w:rsidR="00140B20">
        <w:rPr>
          <w:lang w:val="fr-FR"/>
        </w:rPr>
        <w:t> </w:t>
      </w:r>
      <w:r w:rsidRPr="005B6FFF">
        <w:rPr>
          <w:lang w:val="fr-FR"/>
        </w:rPr>
        <w:t>:</w:t>
      </w:r>
    </w:p>
    <w:p w14:paraId="7DDB0EB4" w14:textId="07005DBB" w:rsidR="00791922" w:rsidRPr="005B6FFF" w:rsidRDefault="00791922" w:rsidP="00064CA6">
      <w:pPr>
        <w:pStyle w:val="SingleTxtG"/>
        <w:ind w:left="2268"/>
      </w:pPr>
      <w:r w:rsidRPr="005B6FFF">
        <w:rPr>
          <w:lang w:val="fr-FR"/>
        </w:rPr>
        <w:t>Exemple de la première extension de la 2439</w:t>
      </w:r>
      <w:r w:rsidRPr="005B6FFF">
        <w:rPr>
          <w:vertAlign w:val="superscript"/>
          <w:lang w:val="fr-FR"/>
        </w:rPr>
        <w:t>e</w:t>
      </w:r>
      <w:r w:rsidR="00140B20">
        <w:rPr>
          <w:lang w:val="fr-FR"/>
        </w:rPr>
        <w:t> </w:t>
      </w:r>
      <w:r w:rsidRPr="005B6FFF">
        <w:rPr>
          <w:lang w:val="fr-FR"/>
        </w:rPr>
        <w:t>homologation de type délivrée par le Royaume-Uni de Grande-Bretagne et d</w:t>
      </w:r>
      <w:r w:rsidR="00140B20">
        <w:rPr>
          <w:lang w:val="fr-FR"/>
        </w:rPr>
        <w:t>’</w:t>
      </w:r>
      <w:r w:rsidRPr="005B6FFF">
        <w:rPr>
          <w:lang w:val="fr-FR"/>
        </w:rPr>
        <w:t>Irlande du Nord en vertu de la troisième série d</w:t>
      </w:r>
      <w:r w:rsidR="00140B20">
        <w:rPr>
          <w:lang w:val="fr-FR"/>
        </w:rPr>
        <w:t>’</w:t>
      </w:r>
      <w:r w:rsidRPr="005B6FFF">
        <w:rPr>
          <w:lang w:val="fr-FR"/>
        </w:rPr>
        <w:t>amendements au Règlement ONU n</w:t>
      </w:r>
      <w:r w:rsidRPr="005B6FFF">
        <w:rPr>
          <w:vertAlign w:val="superscript"/>
          <w:lang w:val="fr-FR"/>
        </w:rPr>
        <w:t>o</w:t>
      </w:r>
      <w:r w:rsidRPr="00140B20">
        <w:rPr>
          <w:lang w:val="fr-FR"/>
        </w:rPr>
        <w:t> </w:t>
      </w:r>
      <w:r w:rsidRPr="005B6FFF">
        <w:rPr>
          <w:lang w:val="fr-FR"/>
        </w:rPr>
        <w:t>127</w:t>
      </w:r>
      <w:r>
        <w:rPr>
          <w:lang w:val="fr-FR"/>
        </w:rPr>
        <w:t>,</w:t>
      </w:r>
      <w:r w:rsidRPr="005B6FFF">
        <w:rPr>
          <w:lang w:val="fr-FR"/>
        </w:rPr>
        <w:t xml:space="preserve"> complément 1, </w:t>
      </w:r>
      <w:r>
        <w:rPr>
          <w:lang w:val="fr-FR"/>
        </w:rPr>
        <w:t>conformément aux</w:t>
      </w:r>
      <w:r w:rsidRPr="005B6FFF">
        <w:rPr>
          <w:lang w:val="fr-FR"/>
        </w:rPr>
        <w:t xml:space="preserve"> dispositions particulières relatives à la limite de 2</w:t>
      </w:r>
      <w:r w:rsidR="00D626E5">
        <w:rPr>
          <w:lang w:val="fr-FR"/>
        </w:rPr>
        <w:t> </w:t>
      </w:r>
      <w:r w:rsidRPr="005B6FFF">
        <w:rPr>
          <w:lang w:val="fr-FR"/>
        </w:rPr>
        <w:t>100</w:t>
      </w:r>
      <w:r w:rsidR="00D626E5">
        <w:rPr>
          <w:lang w:val="fr-FR"/>
        </w:rPr>
        <w:t> </w:t>
      </w:r>
      <w:r w:rsidRPr="005B6FFF">
        <w:rPr>
          <w:lang w:val="fr-FR"/>
        </w:rPr>
        <w:t>mm de longueur développée</w:t>
      </w:r>
      <w:r>
        <w:rPr>
          <w:lang w:val="fr-FR"/>
        </w:rPr>
        <w:t> :</w:t>
      </w:r>
    </w:p>
    <w:p w14:paraId="51363E11" w14:textId="69AD00D7" w:rsidR="00791922" w:rsidRDefault="00791922" w:rsidP="00064CA6">
      <w:pPr>
        <w:pStyle w:val="SingleTxtG"/>
        <w:ind w:left="2268"/>
        <w:rPr>
          <w:lang w:val="fr-FR"/>
        </w:rPr>
      </w:pPr>
      <w:r w:rsidRPr="005B6FFF">
        <w:rPr>
          <w:lang w:val="fr-FR"/>
        </w:rPr>
        <w:t>E11*127R03/01/T*2439*01. ».</w:t>
      </w:r>
    </w:p>
    <w:p w14:paraId="2D062B0C" w14:textId="168ADF42" w:rsidR="00064CA6" w:rsidRPr="00064CA6" w:rsidRDefault="00064CA6" w:rsidP="00064C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4CA6" w:rsidRPr="00064CA6" w:rsidSect="007919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3651" w14:textId="77777777" w:rsidR="00926508" w:rsidRDefault="00926508" w:rsidP="00F95C08">
      <w:pPr>
        <w:spacing w:line="240" w:lineRule="auto"/>
      </w:pPr>
    </w:p>
  </w:endnote>
  <w:endnote w:type="continuationSeparator" w:id="0">
    <w:p w14:paraId="4BB378B1" w14:textId="77777777" w:rsidR="00926508" w:rsidRPr="00AC3823" w:rsidRDefault="00926508" w:rsidP="00AC3823">
      <w:pPr>
        <w:pStyle w:val="Pieddepage"/>
      </w:pPr>
    </w:p>
  </w:endnote>
  <w:endnote w:type="continuationNotice" w:id="1">
    <w:p w14:paraId="4616264A" w14:textId="77777777" w:rsidR="00926508" w:rsidRDefault="009265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3B30" w14:textId="0C566D6E" w:rsidR="00791922" w:rsidRPr="00791922" w:rsidRDefault="00791922" w:rsidP="00791922">
    <w:pPr>
      <w:pStyle w:val="Pieddepage"/>
      <w:tabs>
        <w:tab w:val="right" w:pos="9638"/>
      </w:tabs>
    </w:pPr>
    <w:r w:rsidRPr="00791922">
      <w:rPr>
        <w:b/>
        <w:sz w:val="18"/>
      </w:rPr>
      <w:fldChar w:fldCharType="begin"/>
    </w:r>
    <w:r w:rsidRPr="00791922">
      <w:rPr>
        <w:b/>
        <w:sz w:val="18"/>
      </w:rPr>
      <w:instrText xml:space="preserve"> PAGE  \* MERGEFORMAT </w:instrText>
    </w:r>
    <w:r w:rsidRPr="00791922">
      <w:rPr>
        <w:b/>
        <w:sz w:val="18"/>
      </w:rPr>
      <w:fldChar w:fldCharType="separate"/>
    </w:r>
    <w:r w:rsidRPr="00791922">
      <w:rPr>
        <w:b/>
        <w:noProof/>
        <w:sz w:val="18"/>
      </w:rPr>
      <w:t>2</w:t>
    </w:r>
    <w:r w:rsidRPr="00791922">
      <w:rPr>
        <w:b/>
        <w:sz w:val="18"/>
      </w:rPr>
      <w:fldChar w:fldCharType="end"/>
    </w:r>
    <w:r>
      <w:rPr>
        <w:b/>
        <w:sz w:val="18"/>
      </w:rPr>
      <w:tab/>
    </w:r>
    <w:r>
      <w:t>GE.22-13448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EB8" w14:textId="7E6CAE60" w:rsidR="00791922" w:rsidRPr="00791922" w:rsidRDefault="00791922" w:rsidP="00791922">
    <w:pPr>
      <w:pStyle w:val="Pieddepage"/>
      <w:tabs>
        <w:tab w:val="right" w:pos="9638"/>
      </w:tabs>
      <w:rPr>
        <w:b/>
        <w:sz w:val="18"/>
      </w:rPr>
    </w:pPr>
    <w:r>
      <w:t>GE.22-13448</w:t>
    </w:r>
    <w:r>
      <w:tab/>
    </w:r>
    <w:r w:rsidRPr="00791922">
      <w:rPr>
        <w:b/>
        <w:sz w:val="18"/>
      </w:rPr>
      <w:fldChar w:fldCharType="begin"/>
    </w:r>
    <w:r w:rsidRPr="00791922">
      <w:rPr>
        <w:b/>
        <w:sz w:val="18"/>
      </w:rPr>
      <w:instrText xml:space="preserve"> PAGE  \* MERGEFORMAT </w:instrText>
    </w:r>
    <w:r w:rsidRPr="00791922">
      <w:rPr>
        <w:b/>
        <w:sz w:val="18"/>
      </w:rPr>
      <w:fldChar w:fldCharType="separate"/>
    </w:r>
    <w:r w:rsidRPr="00791922">
      <w:rPr>
        <w:b/>
        <w:noProof/>
        <w:sz w:val="18"/>
      </w:rPr>
      <w:t>3</w:t>
    </w:r>
    <w:r w:rsidRPr="007919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2F67" w14:textId="6B8F0293" w:rsidR="007F20FA" w:rsidRPr="00791922" w:rsidRDefault="00791922" w:rsidP="0079192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A7CE7A7" wp14:editId="76582D5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6D8680" wp14:editId="2E3D484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AB2">
      <w:rPr>
        <w:sz w:val="20"/>
      </w:rPr>
      <w:t xml:space="preserve">    260922    260922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87C4" w14:textId="77777777" w:rsidR="00926508" w:rsidRPr="00AC3823" w:rsidRDefault="009265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0A0DDF" w14:textId="77777777" w:rsidR="00926508" w:rsidRPr="00AC3823" w:rsidRDefault="009265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FBEC98" w14:textId="77777777" w:rsidR="00926508" w:rsidRPr="00AC3823" w:rsidRDefault="00926508">
      <w:pPr>
        <w:spacing w:line="240" w:lineRule="auto"/>
        <w:rPr>
          <w:sz w:val="2"/>
          <w:szCs w:val="2"/>
        </w:rPr>
      </w:pPr>
    </w:p>
  </w:footnote>
  <w:footnote w:id="2">
    <w:p w14:paraId="23F6B3B5" w14:textId="08795F7A" w:rsidR="00791922" w:rsidRPr="00791922" w:rsidRDefault="00791922">
      <w:pPr>
        <w:pStyle w:val="Notedebasdepage"/>
      </w:pPr>
      <w:r>
        <w:rPr>
          <w:rStyle w:val="Appelnotedebasdep"/>
        </w:rPr>
        <w:tab/>
      </w:r>
      <w:r w:rsidRPr="0079192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5B4" w14:textId="731CC8B2" w:rsidR="00791922" w:rsidRPr="00791922" w:rsidRDefault="00791922">
    <w:pPr>
      <w:pStyle w:val="En-tte"/>
    </w:pPr>
    <w:fldSimple w:instr=" TITLE  \* MERGEFORMAT ">
      <w:r w:rsidR="006D69C5">
        <w:t>ECE/TRANS/WP.29/2022/130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37A2" w14:textId="35D39539" w:rsidR="00791922" w:rsidRPr="00791922" w:rsidRDefault="00791922" w:rsidP="00791922">
    <w:pPr>
      <w:pStyle w:val="En-tte"/>
      <w:jc w:val="right"/>
    </w:pPr>
    <w:fldSimple w:instr=" TITLE  \* MERGEFORMAT ">
      <w:r w:rsidR="006D69C5">
        <w:t>ECE/TRANS/WP.29/2022/130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53015484">
    <w:abstractNumId w:val="12"/>
  </w:num>
  <w:num w:numId="2" w16cid:durableId="623343743">
    <w:abstractNumId w:val="11"/>
  </w:num>
  <w:num w:numId="3" w16cid:durableId="1851797864">
    <w:abstractNumId w:val="10"/>
  </w:num>
  <w:num w:numId="4" w16cid:durableId="1492256612">
    <w:abstractNumId w:val="8"/>
  </w:num>
  <w:num w:numId="5" w16cid:durableId="343366013">
    <w:abstractNumId w:val="3"/>
  </w:num>
  <w:num w:numId="6" w16cid:durableId="1682470866">
    <w:abstractNumId w:val="2"/>
  </w:num>
  <w:num w:numId="7" w16cid:durableId="454521149">
    <w:abstractNumId w:val="1"/>
  </w:num>
  <w:num w:numId="8" w16cid:durableId="1847010889">
    <w:abstractNumId w:val="0"/>
  </w:num>
  <w:num w:numId="9" w16cid:durableId="750928735">
    <w:abstractNumId w:val="9"/>
  </w:num>
  <w:num w:numId="10" w16cid:durableId="636451483">
    <w:abstractNumId w:val="7"/>
  </w:num>
  <w:num w:numId="11" w16cid:durableId="2100635446">
    <w:abstractNumId w:val="6"/>
  </w:num>
  <w:num w:numId="12" w16cid:durableId="1210385690">
    <w:abstractNumId w:val="5"/>
  </w:num>
  <w:num w:numId="13" w16cid:durableId="1126697625">
    <w:abstractNumId w:val="4"/>
  </w:num>
  <w:num w:numId="14" w16cid:durableId="1863398374">
    <w:abstractNumId w:val="12"/>
  </w:num>
  <w:num w:numId="15" w16cid:durableId="547490946">
    <w:abstractNumId w:val="11"/>
  </w:num>
  <w:num w:numId="16" w16cid:durableId="666985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08"/>
    <w:rsid w:val="00017F94"/>
    <w:rsid w:val="00023842"/>
    <w:rsid w:val="000334F9"/>
    <w:rsid w:val="00045FEB"/>
    <w:rsid w:val="00064CA6"/>
    <w:rsid w:val="0007796D"/>
    <w:rsid w:val="000B7790"/>
    <w:rsid w:val="00111F2F"/>
    <w:rsid w:val="00140B20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D69C5"/>
    <w:rsid w:val="0071601D"/>
    <w:rsid w:val="00753AE0"/>
    <w:rsid w:val="00791922"/>
    <w:rsid w:val="007A62E6"/>
    <w:rsid w:val="007B4AB2"/>
    <w:rsid w:val="007F20FA"/>
    <w:rsid w:val="0080684C"/>
    <w:rsid w:val="00871C75"/>
    <w:rsid w:val="008776DC"/>
    <w:rsid w:val="008D5EF9"/>
    <w:rsid w:val="00926508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626E5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0E9C5"/>
  <w15:docId w15:val="{74EA3595-FE29-4D50-835D-C8E5F339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72B12-3688-412F-A8C0-29EA002C94FA}"/>
</file>

<file path=customXml/itemProps2.xml><?xml version="1.0" encoding="utf-8"?>
<ds:datastoreItem xmlns:ds="http://schemas.openxmlformats.org/officeDocument/2006/customXml" ds:itemID="{40832216-6F96-49CB-B97C-3EE23EB46B1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330</Words>
  <Characters>1721</Characters>
  <Application>Microsoft Office Word</Application>
  <DocSecurity>0</DocSecurity>
  <Lines>37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ECE/TRANS/WP.29/2022/130</vt:lpstr>
    </vt:vector>
  </TitlesOfParts>
  <Company>DCM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ECE/TRANS/WP.29/2022/130</dc:title>
  <dc:subject/>
  <dc:creator>Julien OKRZESIK</dc:creator>
  <cp:keywords/>
  <cp:lastModifiedBy>Julien Okrzesik</cp:lastModifiedBy>
  <cp:revision>3</cp:revision>
  <cp:lastPrinted>2022-09-26T15:13:00Z</cp:lastPrinted>
  <dcterms:created xsi:type="dcterms:W3CDTF">2022-09-26T15:13:00Z</dcterms:created>
  <dcterms:modified xsi:type="dcterms:W3CDTF">2022-09-26T15:14:00Z</dcterms:modified>
</cp:coreProperties>
</file>