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BE5C" w14:textId="1D08BC92" w:rsidR="00BF1242" w:rsidRPr="001C7D1E" w:rsidRDefault="0006784B">
      <w:pPr>
        <w:rPr>
          <w:rFonts w:ascii="Times New Roman" w:hAnsi="Times New Roman" w:cs="Times New Roman"/>
          <w:b/>
          <w:bCs/>
          <w:lang w:val="en-GB"/>
        </w:rPr>
      </w:pPr>
      <w:r w:rsidRPr="0006784B">
        <w:rPr>
          <w:rFonts w:ascii="Times New Roman" w:hAnsi="Times New Roman" w:cs="Times New Roman"/>
          <w:lang w:val="en-GB"/>
        </w:rPr>
        <w:t>Transmitted by the Chair of I</w:t>
      </w:r>
      <w:r>
        <w:rPr>
          <w:rFonts w:ascii="Times New Roman" w:hAnsi="Times New Roman" w:cs="Times New Roman"/>
          <w:lang w:val="en-GB"/>
        </w:rPr>
        <w:t xml:space="preserve">WG MU                                            Informal </w:t>
      </w:r>
      <w:r w:rsidR="001C7D1E">
        <w:rPr>
          <w:rFonts w:ascii="Times New Roman" w:hAnsi="Times New Roman" w:cs="Times New Roman"/>
          <w:lang w:val="en-GB"/>
        </w:rPr>
        <w:t>d</w:t>
      </w:r>
      <w:r>
        <w:rPr>
          <w:rFonts w:ascii="Times New Roman" w:hAnsi="Times New Roman" w:cs="Times New Roman"/>
          <w:lang w:val="en-GB"/>
        </w:rPr>
        <w:t xml:space="preserve">ocument </w:t>
      </w:r>
      <w:r w:rsidRPr="001C7D1E">
        <w:rPr>
          <w:rFonts w:ascii="Times New Roman" w:hAnsi="Times New Roman" w:cs="Times New Roman"/>
          <w:b/>
          <w:bCs/>
          <w:lang w:val="en-GB"/>
        </w:rPr>
        <w:t>GRBP-76-</w:t>
      </w:r>
      <w:r w:rsidR="007E22FB">
        <w:rPr>
          <w:rFonts w:ascii="Times New Roman" w:hAnsi="Times New Roman" w:cs="Times New Roman"/>
          <w:b/>
          <w:bCs/>
          <w:lang w:val="en-GB"/>
        </w:rPr>
        <w:t>11</w:t>
      </w:r>
      <w:r w:rsidR="005A690A">
        <w:rPr>
          <w:rFonts w:ascii="Times New Roman" w:hAnsi="Times New Roman" w:cs="Times New Roman"/>
          <w:b/>
          <w:bCs/>
          <w:lang w:val="en-GB"/>
        </w:rPr>
        <w:t>,</w:t>
      </w:r>
    </w:p>
    <w:p w14:paraId="28D2DF43" w14:textId="23984C57" w:rsidR="0006784B" w:rsidRDefault="0006784B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                                                                                                76</w:t>
      </w:r>
      <w:r w:rsidRPr="0006784B">
        <w:rPr>
          <w:rFonts w:ascii="Times New Roman" w:hAnsi="Times New Roman" w:cs="Times New Roman"/>
          <w:vertAlign w:val="superscript"/>
          <w:lang w:val="en-GB"/>
        </w:rPr>
        <w:t>th</w:t>
      </w:r>
      <w:r>
        <w:rPr>
          <w:rFonts w:ascii="Times New Roman" w:hAnsi="Times New Roman" w:cs="Times New Roman"/>
          <w:lang w:val="en-GB"/>
        </w:rPr>
        <w:t xml:space="preserve"> GRBP, 5-7 September 2022</w:t>
      </w:r>
      <w:r w:rsidR="00724159">
        <w:rPr>
          <w:rFonts w:ascii="Times New Roman" w:hAnsi="Times New Roman" w:cs="Times New Roman"/>
          <w:lang w:val="en-GB"/>
        </w:rPr>
        <w:t>,</w:t>
      </w:r>
    </w:p>
    <w:p w14:paraId="430CD4CE" w14:textId="62904FDA" w:rsidR="0006784B" w:rsidRDefault="0006784B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                                                                                                                            Agenda item </w:t>
      </w:r>
      <w:r w:rsidR="00975A19">
        <w:rPr>
          <w:rFonts w:ascii="Times New Roman" w:hAnsi="Times New Roman" w:cs="Times New Roman"/>
          <w:lang w:val="en-GB"/>
        </w:rPr>
        <w:t>2</w:t>
      </w:r>
    </w:p>
    <w:p w14:paraId="4D5A1317" w14:textId="139B3106" w:rsidR="0006784B" w:rsidRDefault="0006784B">
      <w:pPr>
        <w:rPr>
          <w:rFonts w:ascii="Times New Roman" w:hAnsi="Times New Roman" w:cs="Times New Roman"/>
          <w:lang w:val="en-GB"/>
        </w:rPr>
      </w:pPr>
    </w:p>
    <w:p w14:paraId="43B47A96" w14:textId="7DCFAA4D" w:rsidR="0006784B" w:rsidRDefault="0006784B">
      <w:pPr>
        <w:rPr>
          <w:rFonts w:ascii="Times New Roman" w:hAnsi="Times New Roman" w:cs="Times New Roman"/>
          <w:lang w:val="en-GB"/>
        </w:rPr>
      </w:pPr>
    </w:p>
    <w:p w14:paraId="6FD6F693" w14:textId="1A7531EB" w:rsidR="000B4D8C" w:rsidRPr="000B4D8C" w:rsidRDefault="000B4D8C" w:rsidP="005A690A">
      <w:pPr>
        <w:keepNext/>
        <w:keepLines/>
        <w:tabs>
          <w:tab w:val="right" w:pos="851"/>
        </w:tabs>
        <w:spacing w:before="360" w:after="240" w:line="300" w:lineRule="exact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B4D8C">
        <w:rPr>
          <w:rFonts w:ascii="Times New Roman" w:hAnsi="Times New Roman" w:cs="Times New Roman"/>
          <w:b/>
          <w:sz w:val="28"/>
          <w:lang w:val="en-GB"/>
        </w:rPr>
        <w:t xml:space="preserve">Proposal for an amendment to the Document </w:t>
      </w:r>
      <w:r>
        <w:rPr>
          <w:rFonts w:ascii="Times New Roman" w:hAnsi="Times New Roman" w:cs="Times New Roman"/>
          <w:b/>
          <w:sz w:val="28"/>
          <w:lang w:val="en-GB"/>
        </w:rPr>
        <w:t>for</w:t>
      </w:r>
      <w:r w:rsidRPr="000B4D8C">
        <w:rPr>
          <w:rFonts w:ascii="Times New Roman" w:hAnsi="Times New Roman" w:cs="Times New Roman"/>
          <w:b/>
          <w:sz w:val="28"/>
          <w:lang w:val="en-GB"/>
        </w:rPr>
        <w:t xml:space="preserve"> Reference: </w:t>
      </w:r>
      <w:r w:rsidRPr="000B4D8C">
        <w:rPr>
          <w:rFonts w:ascii="Times New Roman" w:hAnsi="Times New Roman" w:cs="Times New Roman"/>
          <w:b/>
          <w:sz w:val="28"/>
          <w:lang w:val="en-GB"/>
        </w:rPr>
        <w:br/>
        <w:t xml:space="preserve">“A general approach how to handle measurement uncertainty” </w:t>
      </w:r>
      <w:r w:rsidRPr="000B4D8C">
        <w:rPr>
          <w:rFonts w:ascii="Times New Roman" w:hAnsi="Times New Roman" w:cs="Times New Roman"/>
          <w:b/>
          <w:sz w:val="28"/>
          <w:lang w:val="en-GB"/>
        </w:rPr>
        <w:br/>
        <w:t>(GRBP</w:t>
      </w:r>
      <w:r w:rsidR="005A690A">
        <w:rPr>
          <w:rFonts w:ascii="Times New Roman" w:hAnsi="Times New Roman" w:cs="Times New Roman"/>
          <w:b/>
          <w:sz w:val="28"/>
          <w:lang w:val="en-GB"/>
        </w:rPr>
        <w:t>/</w:t>
      </w:r>
      <w:r w:rsidRPr="000B4D8C">
        <w:rPr>
          <w:rFonts w:ascii="Times New Roman" w:hAnsi="Times New Roman" w:cs="Times New Roman"/>
          <w:b/>
          <w:sz w:val="28"/>
          <w:lang w:val="en-GB"/>
        </w:rPr>
        <w:t>2022</w:t>
      </w:r>
      <w:r w:rsidR="005A690A">
        <w:rPr>
          <w:rFonts w:ascii="Times New Roman" w:hAnsi="Times New Roman" w:cs="Times New Roman"/>
          <w:b/>
          <w:sz w:val="28"/>
          <w:lang w:val="en-GB"/>
        </w:rPr>
        <w:t>/</w:t>
      </w:r>
      <w:r w:rsidRPr="000B4D8C">
        <w:rPr>
          <w:rFonts w:ascii="Times New Roman" w:hAnsi="Times New Roman" w:cs="Times New Roman"/>
          <w:b/>
          <w:sz w:val="28"/>
          <w:lang w:val="en-GB"/>
        </w:rPr>
        <w:t>9</w:t>
      </w:r>
      <w:r w:rsidR="005A690A">
        <w:rPr>
          <w:rFonts w:ascii="Times New Roman" w:hAnsi="Times New Roman" w:cs="Times New Roman"/>
          <w:b/>
          <w:sz w:val="28"/>
          <w:lang w:val="en-GB"/>
        </w:rPr>
        <w:t>/</w:t>
      </w:r>
      <w:r>
        <w:rPr>
          <w:rFonts w:ascii="Times New Roman" w:hAnsi="Times New Roman" w:cs="Times New Roman"/>
          <w:b/>
          <w:sz w:val="28"/>
          <w:lang w:val="en-GB"/>
        </w:rPr>
        <w:t>Rev.1</w:t>
      </w:r>
      <w:r w:rsidRPr="000B4D8C">
        <w:rPr>
          <w:rFonts w:ascii="Times New Roman" w:hAnsi="Times New Roman" w:cs="Times New Roman"/>
          <w:b/>
          <w:sz w:val="28"/>
          <w:lang w:val="en-GB"/>
        </w:rPr>
        <w:t>)</w:t>
      </w:r>
    </w:p>
    <w:p w14:paraId="24BE6754" w14:textId="19FE9892" w:rsidR="000B4D8C" w:rsidRPr="000B4D8C" w:rsidRDefault="000B4D8C" w:rsidP="000B4D8C">
      <w:pPr>
        <w:pStyle w:val="Default"/>
        <w:jc w:val="both"/>
        <w:rPr>
          <w:sz w:val="20"/>
          <w:szCs w:val="20"/>
        </w:rPr>
      </w:pPr>
      <w:r w:rsidRPr="000B4D8C">
        <w:rPr>
          <w:sz w:val="20"/>
          <w:szCs w:val="20"/>
        </w:rPr>
        <w:t xml:space="preserve">The </w:t>
      </w:r>
      <w:proofErr w:type="spellStart"/>
      <w:r w:rsidRPr="000B4D8C">
        <w:rPr>
          <w:sz w:val="20"/>
          <w:szCs w:val="20"/>
        </w:rPr>
        <w:t>text</w:t>
      </w:r>
      <w:proofErr w:type="spellEnd"/>
      <w:r w:rsidRPr="000B4D8C">
        <w:rPr>
          <w:sz w:val="20"/>
          <w:szCs w:val="20"/>
        </w:rPr>
        <w:t xml:space="preserve"> below has been </w:t>
      </w:r>
      <w:proofErr w:type="spellStart"/>
      <w:r w:rsidRPr="000B4D8C">
        <w:rPr>
          <w:sz w:val="20"/>
          <w:szCs w:val="20"/>
        </w:rPr>
        <w:t>prepared</w:t>
      </w:r>
      <w:proofErr w:type="spellEnd"/>
      <w:r w:rsidRPr="000B4D8C">
        <w:rPr>
          <w:sz w:val="20"/>
          <w:szCs w:val="20"/>
        </w:rPr>
        <w:t xml:space="preserve"> </w:t>
      </w:r>
      <w:proofErr w:type="spellStart"/>
      <w:r w:rsidRPr="000B4D8C">
        <w:rPr>
          <w:sz w:val="20"/>
          <w:szCs w:val="20"/>
        </w:rPr>
        <w:t>by</w:t>
      </w:r>
      <w:proofErr w:type="spellEnd"/>
      <w:r w:rsidRPr="000B4D8C">
        <w:rPr>
          <w:sz w:val="20"/>
          <w:szCs w:val="20"/>
        </w:rPr>
        <w:t xml:space="preserve"> the </w:t>
      </w:r>
      <w:r>
        <w:rPr>
          <w:sz w:val="20"/>
          <w:szCs w:val="20"/>
        </w:rPr>
        <w:t>Chair</w:t>
      </w:r>
      <w:r w:rsidRPr="000B4D8C">
        <w:rPr>
          <w:sz w:val="20"/>
          <w:szCs w:val="20"/>
        </w:rPr>
        <w:t xml:space="preserve"> of the </w:t>
      </w:r>
      <w:proofErr w:type="spellStart"/>
      <w:r w:rsidRPr="000B4D8C">
        <w:rPr>
          <w:sz w:val="20"/>
          <w:szCs w:val="20"/>
        </w:rPr>
        <w:t>Informal</w:t>
      </w:r>
      <w:proofErr w:type="spellEnd"/>
      <w:r w:rsidRPr="000B4D8C">
        <w:rPr>
          <w:sz w:val="20"/>
          <w:szCs w:val="20"/>
        </w:rPr>
        <w:t xml:space="preserve"> </w:t>
      </w:r>
      <w:proofErr w:type="spellStart"/>
      <w:r w:rsidRPr="000B4D8C">
        <w:rPr>
          <w:sz w:val="20"/>
          <w:szCs w:val="20"/>
        </w:rPr>
        <w:t>Working</w:t>
      </w:r>
      <w:proofErr w:type="spellEnd"/>
      <w:r w:rsidRPr="000B4D8C">
        <w:rPr>
          <w:sz w:val="20"/>
          <w:szCs w:val="20"/>
        </w:rPr>
        <w:t xml:space="preserve"> </w:t>
      </w:r>
      <w:r w:rsidR="007C063C">
        <w:rPr>
          <w:sz w:val="20"/>
          <w:szCs w:val="20"/>
        </w:rPr>
        <w:t>G</w:t>
      </w:r>
      <w:r w:rsidRPr="000B4D8C">
        <w:rPr>
          <w:sz w:val="20"/>
          <w:szCs w:val="20"/>
        </w:rPr>
        <w:t xml:space="preserve">roup on </w:t>
      </w:r>
      <w:proofErr w:type="spellStart"/>
      <w:r w:rsidRPr="000B4D8C">
        <w:rPr>
          <w:sz w:val="20"/>
          <w:szCs w:val="20"/>
        </w:rPr>
        <w:t>Measurement</w:t>
      </w:r>
      <w:proofErr w:type="spellEnd"/>
      <w:r w:rsidRPr="000B4D8C">
        <w:rPr>
          <w:sz w:val="20"/>
          <w:szCs w:val="20"/>
        </w:rPr>
        <w:t xml:space="preserve"> </w:t>
      </w:r>
      <w:proofErr w:type="spellStart"/>
      <w:r w:rsidRPr="000B4D8C">
        <w:rPr>
          <w:sz w:val="20"/>
          <w:szCs w:val="20"/>
        </w:rPr>
        <w:t>Uncertainties</w:t>
      </w:r>
      <w:proofErr w:type="spellEnd"/>
      <w:r w:rsidRPr="000B4D8C">
        <w:rPr>
          <w:sz w:val="20"/>
          <w:szCs w:val="20"/>
        </w:rPr>
        <w:t xml:space="preserve"> (IW</w:t>
      </w:r>
      <w:r w:rsidR="00B71DAC">
        <w:rPr>
          <w:sz w:val="20"/>
          <w:szCs w:val="20"/>
        </w:rPr>
        <w:t>G</w:t>
      </w:r>
      <w:r w:rsidRPr="000B4D8C">
        <w:rPr>
          <w:sz w:val="20"/>
          <w:szCs w:val="20"/>
        </w:rPr>
        <w:t xml:space="preserve"> MU) in order </w:t>
      </w:r>
      <w:proofErr w:type="spellStart"/>
      <w:r w:rsidRPr="000B4D8C">
        <w:rPr>
          <w:sz w:val="20"/>
          <w:szCs w:val="20"/>
        </w:rPr>
        <w:t>to</w:t>
      </w:r>
      <w:proofErr w:type="spellEnd"/>
      <w:r w:rsidRPr="000B4D8C">
        <w:rPr>
          <w:sz w:val="20"/>
          <w:szCs w:val="20"/>
        </w:rPr>
        <w:t xml:space="preserve"> introduce a </w:t>
      </w:r>
      <w:proofErr w:type="spellStart"/>
      <w:r w:rsidRPr="000B4D8C">
        <w:rPr>
          <w:sz w:val="20"/>
          <w:szCs w:val="20"/>
        </w:rPr>
        <w:t>general</w:t>
      </w:r>
      <w:proofErr w:type="spellEnd"/>
      <w:r w:rsidRPr="000B4D8C">
        <w:rPr>
          <w:sz w:val="20"/>
          <w:szCs w:val="20"/>
        </w:rPr>
        <w:t xml:space="preserve"> guideline. The </w:t>
      </w:r>
      <w:proofErr w:type="spellStart"/>
      <w:r w:rsidRPr="000B4D8C">
        <w:rPr>
          <w:sz w:val="20"/>
          <w:szCs w:val="20"/>
        </w:rPr>
        <w:t>modifications</w:t>
      </w:r>
      <w:proofErr w:type="spellEnd"/>
      <w:r w:rsidRPr="000B4D8C">
        <w:rPr>
          <w:sz w:val="20"/>
          <w:szCs w:val="20"/>
        </w:rPr>
        <w:t xml:space="preserve"> </w:t>
      </w:r>
      <w:proofErr w:type="spellStart"/>
      <w:r w:rsidRPr="000B4D8C">
        <w:rPr>
          <w:sz w:val="20"/>
          <w:szCs w:val="20"/>
        </w:rPr>
        <w:t>to</w:t>
      </w:r>
      <w:proofErr w:type="spellEnd"/>
      <w:r w:rsidRPr="000B4D8C">
        <w:rPr>
          <w:sz w:val="20"/>
          <w:szCs w:val="20"/>
        </w:rPr>
        <w:t xml:space="preserve"> the </w:t>
      </w:r>
      <w:proofErr w:type="spellStart"/>
      <w:r w:rsidRPr="000B4D8C">
        <w:rPr>
          <w:sz w:val="20"/>
          <w:szCs w:val="20"/>
        </w:rPr>
        <w:t>existing</w:t>
      </w:r>
      <w:proofErr w:type="spellEnd"/>
      <w:r w:rsidRPr="000B4D8C">
        <w:rPr>
          <w:sz w:val="20"/>
          <w:szCs w:val="20"/>
        </w:rPr>
        <w:t xml:space="preserve"> </w:t>
      </w:r>
      <w:proofErr w:type="spellStart"/>
      <w:r w:rsidRPr="000B4D8C">
        <w:rPr>
          <w:sz w:val="20"/>
          <w:szCs w:val="20"/>
        </w:rPr>
        <w:t>text</w:t>
      </w:r>
      <w:proofErr w:type="spellEnd"/>
      <w:r w:rsidRPr="000B4D8C">
        <w:rPr>
          <w:sz w:val="20"/>
          <w:szCs w:val="20"/>
        </w:rPr>
        <w:t xml:space="preserve"> of the “Document </w:t>
      </w:r>
      <w:r w:rsidR="00A84290">
        <w:rPr>
          <w:sz w:val="20"/>
          <w:szCs w:val="20"/>
        </w:rPr>
        <w:t>for</w:t>
      </w:r>
      <w:r w:rsidRPr="000B4D8C">
        <w:rPr>
          <w:sz w:val="20"/>
          <w:szCs w:val="20"/>
        </w:rPr>
        <w:t xml:space="preserve"> Reference” (GRBP</w:t>
      </w:r>
      <w:r>
        <w:rPr>
          <w:sz w:val="20"/>
          <w:szCs w:val="20"/>
        </w:rPr>
        <w:t>-</w:t>
      </w:r>
      <w:r w:rsidRPr="000B4D8C">
        <w:rPr>
          <w:sz w:val="20"/>
          <w:szCs w:val="20"/>
        </w:rPr>
        <w:t>2022-</w:t>
      </w:r>
      <w:r>
        <w:rPr>
          <w:sz w:val="20"/>
          <w:szCs w:val="20"/>
        </w:rPr>
        <w:t>0</w:t>
      </w:r>
      <w:r w:rsidRPr="000B4D8C">
        <w:rPr>
          <w:sz w:val="20"/>
          <w:szCs w:val="20"/>
        </w:rPr>
        <w:t>9</w:t>
      </w:r>
      <w:r>
        <w:rPr>
          <w:sz w:val="20"/>
          <w:szCs w:val="20"/>
        </w:rPr>
        <w:t>.Rev.1</w:t>
      </w:r>
      <w:r w:rsidRPr="000B4D8C">
        <w:rPr>
          <w:sz w:val="20"/>
          <w:szCs w:val="20"/>
        </w:rPr>
        <w:t xml:space="preserve">) are </w:t>
      </w:r>
      <w:proofErr w:type="spellStart"/>
      <w:r w:rsidRPr="000B4D8C">
        <w:rPr>
          <w:sz w:val="20"/>
          <w:szCs w:val="20"/>
        </w:rPr>
        <w:t>marked</w:t>
      </w:r>
      <w:proofErr w:type="spellEnd"/>
      <w:r w:rsidRPr="000B4D8C">
        <w:rPr>
          <w:sz w:val="20"/>
          <w:szCs w:val="20"/>
        </w:rPr>
        <w:t xml:space="preserve"> in </w:t>
      </w:r>
      <w:proofErr w:type="spellStart"/>
      <w:r w:rsidRPr="000B4D8C">
        <w:rPr>
          <w:strike/>
          <w:sz w:val="20"/>
          <w:szCs w:val="20"/>
        </w:rPr>
        <w:t>strikethrough</w:t>
      </w:r>
      <w:proofErr w:type="spellEnd"/>
      <w:r w:rsidRPr="000B4D8C">
        <w:rPr>
          <w:sz w:val="20"/>
          <w:szCs w:val="20"/>
        </w:rPr>
        <w:t xml:space="preserve"> for </w:t>
      </w:r>
      <w:proofErr w:type="spellStart"/>
      <w:r w:rsidRPr="000B4D8C">
        <w:rPr>
          <w:sz w:val="20"/>
          <w:szCs w:val="20"/>
        </w:rPr>
        <w:t>deleted</w:t>
      </w:r>
      <w:proofErr w:type="spellEnd"/>
      <w:r w:rsidRPr="000B4D8C">
        <w:rPr>
          <w:sz w:val="20"/>
          <w:szCs w:val="20"/>
        </w:rPr>
        <w:t xml:space="preserve"> </w:t>
      </w:r>
      <w:proofErr w:type="spellStart"/>
      <w:r w:rsidRPr="000B4D8C">
        <w:rPr>
          <w:sz w:val="20"/>
          <w:szCs w:val="20"/>
        </w:rPr>
        <w:t>characters</w:t>
      </w:r>
      <w:proofErr w:type="spellEnd"/>
      <w:r w:rsidRPr="000B4D8C">
        <w:rPr>
          <w:sz w:val="20"/>
          <w:szCs w:val="20"/>
        </w:rPr>
        <w:t xml:space="preserve">. </w:t>
      </w:r>
    </w:p>
    <w:p w14:paraId="22C535B3" w14:textId="1D5F9582" w:rsidR="0006784B" w:rsidRDefault="0006784B">
      <w:pPr>
        <w:rPr>
          <w:rFonts w:ascii="Times New Roman" w:hAnsi="Times New Roman" w:cs="Times New Roman"/>
          <w:lang w:val="nl-NL"/>
        </w:rPr>
      </w:pPr>
    </w:p>
    <w:p w14:paraId="62A006D5" w14:textId="77777777" w:rsidR="000B4D8C" w:rsidRPr="000B4D8C" w:rsidRDefault="000B4D8C" w:rsidP="000B4D8C">
      <w:pPr>
        <w:keepNext/>
        <w:keepLines/>
        <w:numPr>
          <w:ilvl w:val="0"/>
          <w:numId w:val="1"/>
        </w:numPr>
        <w:tabs>
          <w:tab w:val="right" w:pos="993"/>
        </w:tabs>
        <w:suppressAutoHyphens/>
        <w:spacing w:before="360" w:after="240" w:line="300" w:lineRule="exact"/>
        <w:ind w:right="1134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B4D8C">
        <w:rPr>
          <w:rFonts w:ascii="Times New Roman" w:hAnsi="Times New Roman" w:cs="Times New Roman"/>
          <w:b/>
          <w:bCs/>
          <w:sz w:val="28"/>
          <w:szCs w:val="28"/>
          <w:lang w:val="en-US"/>
        </w:rPr>
        <w:t>Proposal</w:t>
      </w:r>
    </w:p>
    <w:p w14:paraId="76F76C19" w14:textId="2B3A58E6" w:rsidR="000B4D8C" w:rsidRDefault="001C7D1E">
      <w:pPr>
        <w:rPr>
          <w:rFonts w:ascii="Times New Roman" w:hAnsi="Times New Roman" w:cs="Times New Roman"/>
          <w:i/>
          <w:iCs/>
          <w:sz w:val="20"/>
          <w:szCs w:val="20"/>
          <w:lang w:val="nl-NL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nl-NL"/>
        </w:rPr>
        <w:t>Heading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nl-NL"/>
        </w:rPr>
        <w:t xml:space="preserve">: </w:t>
      </w:r>
      <w:r w:rsidR="00452DD5">
        <w:rPr>
          <w:rFonts w:ascii="Times New Roman" w:hAnsi="Times New Roman" w:cs="Times New Roman"/>
          <w:i/>
          <w:iCs/>
          <w:sz w:val="20"/>
          <w:szCs w:val="20"/>
          <w:lang w:val="nl-NL"/>
        </w:rPr>
        <w:t xml:space="preserve">Change </w:t>
      </w:r>
      <w:r w:rsidR="00452DD5" w:rsidRPr="009707AF">
        <w:rPr>
          <w:rFonts w:ascii="Times New Roman" w:hAnsi="Times New Roman" w:cs="Times New Roman"/>
          <w:i/>
          <w:iCs/>
          <w:sz w:val="20"/>
          <w:szCs w:val="20"/>
          <w:u w:val="single"/>
          <w:lang w:val="nl-NL"/>
        </w:rPr>
        <w:t>of</w:t>
      </w:r>
      <w:r w:rsidR="00452DD5">
        <w:rPr>
          <w:rFonts w:ascii="Times New Roman" w:hAnsi="Times New Roman" w:cs="Times New Roman"/>
          <w:i/>
          <w:iCs/>
          <w:sz w:val="20"/>
          <w:szCs w:val="20"/>
          <w:lang w:val="nl-NL"/>
        </w:rPr>
        <w:t xml:space="preserve"> </w:t>
      </w:r>
      <w:proofErr w:type="spellStart"/>
      <w:r w:rsidR="00452DD5">
        <w:rPr>
          <w:rFonts w:ascii="Times New Roman" w:hAnsi="Times New Roman" w:cs="Times New Roman"/>
          <w:i/>
          <w:iCs/>
          <w:sz w:val="20"/>
          <w:szCs w:val="20"/>
          <w:lang w:val="nl-NL"/>
        </w:rPr>
        <w:t>to</w:t>
      </w:r>
      <w:proofErr w:type="spellEnd"/>
      <w:r w:rsidR="00452DD5" w:rsidRPr="009707AF">
        <w:rPr>
          <w:rFonts w:ascii="Times New Roman" w:hAnsi="Times New Roman" w:cs="Times New Roman"/>
          <w:i/>
          <w:iCs/>
          <w:sz w:val="20"/>
          <w:szCs w:val="20"/>
          <w:u w:val="single"/>
          <w:lang w:val="nl-NL"/>
        </w:rPr>
        <w:t xml:space="preserve"> for</w:t>
      </w:r>
    </w:p>
    <w:p w14:paraId="4A3E2357" w14:textId="0C584319" w:rsidR="001C7D1E" w:rsidRPr="001C7D1E" w:rsidRDefault="001C7D1E" w:rsidP="001C7D1E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Hlk87371461"/>
      <w:r>
        <w:rPr>
          <w:rFonts w:ascii="Times New Roman" w:hAnsi="Times New Roman" w:cs="Times New Roman"/>
          <w:b/>
          <w:sz w:val="28"/>
          <w:lang w:val="en-GB"/>
        </w:rPr>
        <w:t xml:space="preserve">                </w:t>
      </w:r>
      <w:r w:rsidRPr="001C7D1E">
        <w:rPr>
          <w:rFonts w:ascii="Times New Roman" w:hAnsi="Times New Roman" w:cs="Times New Roman"/>
          <w:b/>
          <w:sz w:val="28"/>
          <w:lang w:val="en-GB"/>
        </w:rPr>
        <w:t xml:space="preserve">Proposal for a document </w:t>
      </w:r>
      <w:r>
        <w:rPr>
          <w:rFonts w:ascii="Times New Roman" w:hAnsi="Times New Roman" w:cs="Times New Roman"/>
          <w:b/>
          <w:sz w:val="28"/>
          <w:lang w:val="en-GB"/>
        </w:rPr>
        <w:t xml:space="preserve">for </w:t>
      </w:r>
      <w:r w:rsidRPr="001C7D1E">
        <w:rPr>
          <w:rFonts w:ascii="Times New Roman" w:hAnsi="Times New Roman" w:cs="Times New Roman"/>
          <w:b/>
          <w:strike/>
          <w:sz w:val="28"/>
          <w:lang w:val="en-GB"/>
        </w:rPr>
        <w:t>of</w:t>
      </w:r>
      <w:r w:rsidRPr="001C7D1E">
        <w:rPr>
          <w:rFonts w:ascii="Times New Roman" w:hAnsi="Times New Roman" w:cs="Times New Roman"/>
          <w:b/>
          <w:sz w:val="28"/>
          <w:lang w:val="en-GB"/>
        </w:rPr>
        <w:t xml:space="preserve"> reference: </w:t>
      </w:r>
      <w:r w:rsidRPr="001C7D1E">
        <w:rPr>
          <w:rFonts w:ascii="Times New Roman" w:hAnsi="Times New Roman" w:cs="Times New Roman"/>
          <w:b/>
          <w:sz w:val="28"/>
          <w:lang w:val="en-GB"/>
        </w:rPr>
        <w:br/>
        <w:t>A general approach how to handle measurement uncertainty</w:t>
      </w:r>
      <w:bookmarkEnd w:id="0"/>
    </w:p>
    <w:p w14:paraId="1DFD6E60" w14:textId="4FBB11AB" w:rsidR="001C7D1E" w:rsidRDefault="00452DD5">
      <w:pPr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Paragraph 7, </w:t>
      </w:r>
      <w:r w:rsidR="001C7D1E">
        <w:rPr>
          <w:rFonts w:ascii="Times New Roman" w:hAnsi="Times New Roman" w:cs="Times New Roman"/>
          <w:i/>
          <w:iCs/>
          <w:sz w:val="20"/>
          <w:szCs w:val="20"/>
          <w:lang w:val="en-GB"/>
        </w:rPr>
        <w:t>Table 7.1</w:t>
      </w:r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>: Change 3600 kg to 3500 kg</w:t>
      </w:r>
    </w:p>
    <w:p w14:paraId="02E46859" w14:textId="7F8587C1" w:rsidR="001C7D1E" w:rsidRPr="00452DD5" w:rsidRDefault="001C7D1E" w:rsidP="001C7D1E">
      <w:pPr>
        <w:spacing w:line="240" w:lineRule="auto"/>
        <w:ind w:left="1134"/>
        <w:outlineLvl w:val="0"/>
        <w:rPr>
          <w:rFonts w:cs="Times New Roman"/>
          <w:bCs/>
          <w:sz w:val="20"/>
          <w:szCs w:val="20"/>
          <w:lang w:val="en-US"/>
        </w:rPr>
      </w:pPr>
      <w:r w:rsidRPr="00452DD5">
        <w:rPr>
          <w:rFonts w:ascii="Times New Roman" w:hAnsi="Times New Roman" w:cs="Times New Roman"/>
          <w:bCs/>
          <w:sz w:val="20"/>
          <w:szCs w:val="20"/>
          <w:lang w:val="en-GB"/>
        </w:rPr>
        <w:t>Table 7.1</w:t>
      </w:r>
      <w:r w:rsidRPr="00452DD5">
        <w:rPr>
          <w:rStyle w:val="FootnoteReference"/>
          <w:rFonts w:cs="Times New Roman"/>
          <w:bCs/>
          <w:sz w:val="20"/>
          <w:szCs w:val="20"/>
          <w:lang w:val="en-US"/>
        </w:rPr>
        <w:footnoteReference w:customMarkFollows="1" w:id="1"/>
        <w:t>**</w:t>
      </w:r>
    </w:p>
    <w:p w14:paraId="40B60567" w14:textId="2BCEA7BC" w:rsidR="00452DD5" w:rsidRDefault="00452DD5" w:rsidP="001C7D1E">
      <w:pPr>
        <w:spacing w:line="240" w:lineRule="auto"/>
        <w:ind w:left="1134"/>
        <w:outlineLvl w:val="0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Example of calculation of uncertainties for UN Regulation No.51</w:t>
      </w:r>
    </w:p>
    <w:p w14:paraId="32059710" w14:textId="7DFC43F3" w:rsidR="00452DD5" w:rsidRPr="00452DD5" w:rsidRDefault="00452DD5" w:rsidP="001C7D1E">
      <w:pPr>
        <w:spacing w:line="240" w:lineRule="auto"/>
        <w:ind w:left="1134"/>
        <w:outlineLvl w:val="0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Measurement uncertainty table for M</w:t>
      </w:r>
      <w:r>
        <w:rPr>
          <w:rFonts w:ascii="Times New Roman" w:hAnsi="Times New Roman" w:cs="Times New Roman"/>
          <w:b/>
          <w:sz w:val="20"/>
          <w:szCs w:val="20"/>
          <w:vertAlign w:val="subscript"/>
          <w:lang w:val="en-GB"/>
        </w:rPr>
        <w:t>1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, N</w:t>
      </w:r>
      <w:r>
        <w:rPr>
          <w:rFonts w:ascii="Times New Roman" w:hAnsi="Times New Roman" w:cs="Times New Roman"/>
          <w:b/>
          <w:sz w:val="20"/>
          <w:szCs w:val="20"/>
          <w:vertAlign w:val="subscript"/>
          <w:lang w:val="en-GB"/>
        </w:rPr>
        <w:t>1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 and M</w:t>
      </w:r>
      <w:r>
        <w:rPr>
          <w:rFonts w:ascii="Times New Roman" w:hAnsi="Times New Roman" w:cs="Times New Roman"/>
          <w:b/>
          <w:sz w:val="20"/>
          <w:szCs w:val="20"/>
          <w:vertAlign w:val="subscript"/>
          <w:lang w:val="en-GB"/>
        </w:rPr>
        <w:t>2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 vehicles less than 3500 </w:t>
      </w:r>
      <w:r w:rsidRPr="00452DD5">
        <w:rPr>
          <w:rFonts w:ascii="Times New Roman" w:hAnsi="Times New Roman" w:cs="Times New Roman"/>
          <w:b/>
          <w:strike/>
          <w:sz w:val="20"/>
          <w:szCs w:val="20"/>
          <w:lang w:val="en-GB"/>
        </w:rPr>
        <w:t>3600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 kg</w:t>
      </w:r>
    </w:p>
    <w:p w14:paraId="4DE8600F" w14:textId="3B20ADF8" w:rsidR="001C7D1E" w:rsidRDefault="009707AF">
      <w:pPr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>Paragraph 7: Change from bold text to normal:</w:t>
      </w:r>
    </w:p>
    <w:p w14:paraId="16C6A0BC" w14:textId="77777777" w:rsidR="009707AF" w:rsidRPr="009707AF" w:rsidRDefault="009707AF" w:rsidP="009707AF">
      <w:pPr>
        <w:keepLines/>
        <w:tabs>
          <w:tab w:val="right" w:pos="8505"/>
        </w:tabs>
        <w:spacing w:after="120"/>
        <w:ind w:left="1134" w:firstLine="567"/>
        <w:jc w:val="both"/>
        <w:rPr>
          <w:rFonts w:ascii="Times New Roman" w:hAnsi="Times New Roman" w:cs="Times New Roman"/>
          <w:bCs/>
          <w:strike/>
          <w:sz w:val="20"/>
          <w:szCs w:val="20"/>
          <w:lang w:val="en-GB"/>
        </w:rPr>
      </w:pPr>
      <w:r w:rsidRPr="009707AF">
        <w:rPr>
          <w:rFonts w:ascii="Times New Roman" w:hAnsi="Times New Roman" w:cs="Times New Roman"/>
          <w:b/>
          <w:strike/>
          <w:sz w:val="20"/>
          <w:szCs w:val="20"/>
          <w:lang w:val="en-GB"/>
        </w:rPr>
        <w:t>In ISO 362-1, the appendix dealing with the measurement uncertainty has recently been updated in the ongoing revision and is now in line with the uncertainty budget as shown in table 7.1.</w:t>
      </w:r>
    </w:p>
    <w:p w14:paraId="7028896E" w14:textId="77777777" w:rsidR="009707AF" w:rsidRPr="009707AF" w:rsidRDefault="009707AF" w:rsidP="009707AF">
      <w:pPr>
        <w:keepLines/>
        <w:tabs>
          <w:tab w:val="right" w:pos="8505"/>
        </w:tabs>
        <w:spacing w:after="120"/>
        <w:ind w:left="1134" w:firstLine="567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9707AF">
        <w:rPr>
          <w:rFonts w:ascii="Times New Roman" w:hAnsi="Times New Roman" w:cs="Times New Roman"/>
          <w:bCs/>
          <w:sz w:val="20"/>
          <w:szCs w:val="20"/>
          <w:lang w:val="en-GB"/>
        </w:rPr>
        <w:t>In ISO 362-1, the appendix dealing with the measurement uncertainty has recently been updated in the ongoing revision and is now in line with the uncertainty budget as shown in table 7.1.</w:t>
      </w:r>
    </w:p>
    <w:p w14:paraId="6FBED67D" w14:textId="77777777" w:rsidR="009707AF" w:rsidRPr="009707AF" w:rsidRDefault="009707AF">
      <w:pPr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</w:p>
    <w:p w14:paraId="7030070C" w14:textId="7740FD57" w:rsidR="009707AF" w:rsidRDefault="0006784B" w:rsidP="009707AF">
      <w:pPr>
        <w:keepNext/>
        <w:keepLines/>
        <w:numPr>
          <w:ilvl w:val="0"/>
          <w:numId w:val="1"/>
        </w:numPr>
        <w:tabs>
          <w:tab w:val="right" w:pos="993"/>
        </w:tabs>
        <w:suppressAutoHyphens/>
        <w:spacing w:before="360" w:after="240" w:line="300" w:lineRule="exact"/>
        <w:ind w:right="1134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lang w:val="en-GB"/>
        </w:rPr>
        <w:t xml:space="preserve">           </w:t>
      </w:r>
      <w:r w:rsidR="009707AF">
        <w:rPr>
          <w:rFonts w:ascii="Times New Roman" w:hAnsi="Times New Roman" w:cs="Times New Roman"/>
          <w:b/>
          <w:bCs/>
          <w:sz w:val="28"/>
          <w:szCs w:val="28"/>
          <w:lang w:val="en-US"/>
        </w:rPr>
        <w:t>Justification</w:t>
      </w:r>
      <w:r w:rsidR="00FA4B91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1343DD6B" w14:textId="3D4A8094" w:rsidR="00FA4B91" w:rsidRPr="00FA4B91" w:rsidRDefault="00FA4B91" w:rsidP="00FA4B91">
      <w:pPr>
        <w:keepNext/>
        <w:keepLines/>
        <w:tabs>
          <w:tab w:val="right" w:pos="993"/>
        </w:tabs>
        <w:suppressAutoHyphens/>
        <w:spacing w:before="360" w:after="240" w:line="300" w:lineRule="exact"/>
        <w:ind w:right="1134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Editorial changes.</w:t>
      </w:r>
    </w:p>
    <w:p w14:paraId="5035C81D" w14:textId="7D8B5503" w:rsidR="0006784B" w:rsidRPr="0006784B" w:rsidRDefault="0006784B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                                                                                   </w:t>
      </w:r>
    </w:p>
    <w:sectPr w:rsidR="0006784B" w:rsidRPr="00067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F1234" w14:textId="77777777" w:rsidR="001C7D1E" w:rsidRDefault="001C7D1E" w:rsidP="001C7D1E">
      <w:pPr>
        <w:spacing w:after="0" w:line="240" w:lineRule="auto"/>
      </w:pPr>
      <w:r>
        <w:separator/>
      </w:r>
    </w:p>
  </w:endnote>
  <w:endnote w:type="continuationSeparator" w:id="0">
    <w:p w14:paraId="05A0BFA2" w14:textId="77777777" w:rsidR="001C7D1E" w:rsidRDefault="001C7D1E" w:rsidP="001C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04647" w14:textId="77777777" w:rsidR="001C7D1E" w:rsidRDefault="001C7D1E" w:rsidP="001C7D1E">
      <w:pPr>
        <w:spacing w:after="0" w:line="240" w:lineRule="auto"/>
      </w:pPr>
      <w:r>
        <w:separator/>
      </w:r>
    </w:p>
  </w:footnote>
  <w:footnote w:type="continuationSeparator" w:id="0">
    <w:p w14:paraId="6DA00969" w14:textId="77777777" w:rsidR="001C7D1E" w:rsidRDefault="001C7D1E" w:rsidP="001C7D1E">
      <w:pPr>
        <w:spacing w:after="0" w:line="240" w:lineRule="auto"/>
      </w:pPr>
      <w:r>
        <w:continuationSeparator/>
      </w:r>
    </w:p>
  </w:footnote>
  <w:footnote w:id="1">
    <w:p w14:paraId="0E9AD30E" w14:textId="3F40FE55" w:rsidR="001C7D1E" w:rsidRPr="009707AF" w:rsidRDefault="001C7D1E" w:rsidP="009707A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53FC"/>
    <w:multiLevelType w:val="multilevel"/>
    <w:tmpl w:val="92542C5A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4B"/>
    <w:rsid w:val="0006784B"/>
    <w:rsid w:val="000B4D8C"/>
    <w:rsid w:val="00104BB0"/>
    <w:rsid w:val="001C7D1E"/>
    <w:rsid w:val="00452DD5"/>
    <w:rsid w:val="005A690A"/>
    <w:rsid w:val="00724159"/>
    <w:rsid w:val="007C063C"/>
    <w:rsid w:val="007E22FB"/>
    <w:rsid w:val="0091213E"/>
    <w:rsid w:val="009707AF"/>
    <w:rsid w:val="00975A19"/>
    <w:rsid w:val="009C09AC"/>
    <w:rsid w:val="00A84290"/>
    <w:rsid w:val="00B71DAC"/>
    <w:rsid w:val="00BF1242"/>
    <w:rsid w:val="00CC1CA7"/>
    <w:rsid w:val="00FA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16107"/>
  <w15:chartTrackingRefBased/>
  <w15:docId w15:val="{1BCF9E55-0048-4986-9373-E2922D50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4D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l-NL" w:eastAsia="nl-NL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qFormat/>
    <w:rsid w:val="001C7D1E"/>
    <w:rPr>
      <w:rFonts w:ascii="Times New Roman" w:hAnsi="Times New Roman"/>
      <w:sz w:val="18"/>
      <w:vertAlign w:val="superscript"/>
      <w:lang w:val="fr-CH"/>
    </w:rPr>
  </w:style>
  <w:style w:type="paragraph" w:styleId="FootnoteText">
    <w:name w:val="footnote text"/>
    <w:aliases w:val="5_G,PP,5_G_6"/>
    <w:basedOn w:val="Normal"/>
    <w:link w:val="FootnoteTextChar1"/>
    <w:uiPriority w:val="99"/>
    <w:qFormat/>
    <w:rsid w:val="001C7D1E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fr-CH"/>
    </w:rPr>
  </w:style>
  <w:style w:type="character" w:customStyle="1" w:styleId="FootnoteTextChar">
    <w:name w:val="Footnote Text Char"/>
    <w:basedOn w:val="DefaultParagraphFont"/>
    <w:uiPriority w:val="99"/>
    <w:semiHidden/>
    <w:rsid w:val="001C7D1E"/>
    <w:rPr>
      <w:sz w:val="20"/>
      <w:szCs w:val="20"/>
    </w:rPr>
  </w:style>
  <w:style w:type="character" w:customStyle="1" w:styleId="FootnoteTextChar1">
    <w:name w:val="Footnote Text Char1"/>
    <w:aliases w:val="5_G Char,PP Char,5_G_6 Char"/>
    <w:link w:val="FootnoteText"/>
    <w:uiPriority w:val="99"/>
    <w:rsid w:val="001C7D1E"/>
    <w:rPr>
      <w:rFonts w:ascii="Times New Roman" w:eastAsia="Times New Roman" w:hAnsi="Times New Roman" w:cs="Times New Roman"/>
      <w:sz w:val="18"/>
      <w:szCs w:val="20"/>
      <w:lang w:val="fr-CH"/>
    </w:rPr>
  </w:style>
  <w:style w:type="paragraph" w:styleId="Header">
    <w:name w:val="header"/>
    <w:basedOn w:val="Normal"/>
    <w:link w:val="HeaderChar"/>
    <w:uiPriority w:val="99"/>
    <w:unhideWhenUsed/>
    <w:rsid w:val="00B71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DAC"/>
  </w:style>
  <w:style w:type="paragraph" w:styleId="Footer">
    <w:name w:val="footer"/>
    <w:basedOn w:val="Normal"/>
    <w:link w:val="FooterChar"/>
    <w:uiPriority w:val="99"/>
    <w:unhideWhenUsed/>
    <w:rsid w:val="00B71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1F1E3-07A6-46DD-A836-D954F06A1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DB93BC-D5F2-4B84-A90D-59B3336B5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B35B4D-E4C0-4431-A283-DF27E850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1459</Characters>
  <Application>Microsoft Office Word</Application>
  <DocSecurity>0</DocSecurity>
  <Lines>104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Truls Berge</dc:creator>
  <cp:keywords/>
  <dc:description/>
  <cp:lastModifiedBy>secretariat</cp:lastModifiedBy>
  <cp:revision>7</cp:revision>
  <dcterms:created xsi:type="dcterms:W3CDTF">2022-08-11T09:16:00Z</dcterms:created>
  <dcterms:modified xsi:type="dcterms:W3CDTF">2022-08-31T09:14:00Z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1855056378</vt:i4>
  </property>
  <property fmtid="{D5CDD505-2E9C-101B-9397-08002B2CF9AE}" pid="3" name="_NewReviewCycle">
    <vt:lpwstr/>
  </property>
  <property fmtid="{D5CDD505-2E9C-101B-9397-08002B2CF9AE}" pid="4" name="_EmailSubject">
    <vt:lpwstr>Informal Document from IWG MU</vt:lpwstr>
  </property>
  <property fmtid="{D5CDD505-2E9C-101B-9397-08002B2CF9AE}" pid="5" name="_AuthorEmail">
    <vt:lpwstr>Truls.Berge@sintef.no</vt:lpwstr>
  </property>
  <property fmtid="{D5CDD505-2E9C-101B-9397-08002B2CF9AE}" pid="6" name="_AuthorEmailDisplayName">
    <vt:lpwstr>Truls Berge</vt:lpwstr>
  </property>
  <property fmtid="{D5CDD505-2E9C-101B-9397-08002B2CF9AE}" pid="7" name="_ReviewingToolsShownOnce">
    <vt:lpwstr/>
  </property>
</Properties>
</file>