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D2AEC50" w14:textId="77777777" w:rsidTr="00E0415B">
        <w:trPr>
          <w:cantSplit/>
          <w:trHeight w:hRule="exact" w:val="851"/>
        </w:trPr>
        <w:tc>
          <w:tcPr>
            <w:tcW w:w="1276" w:type="dxa"/>
            <w:tcBorders>
              <w:bottom w:val="single" w:sz="4" w:space="0" w:color="auto"/>
            </w:tcBorders>
            <w:shd w:val="clear" w:color="auto" w:fill="auto"/>
            <w:vAlign w:val="bottom"/>
          </w:tcPr>
          <w:p w14:paraId="5EC3F86C" w14:textId="77777777" w:rsidR="00B56E9C" w:rsidRDefault="00B56E9C" w:rsidP="00E0415B">
            <w:pPr>
              <w:spacing w:after="80"/>
            </w:pPr>
          </w:p>
        </w:tc>
        <w:tc>
          <w:tcPr>
            <w:tcW w:w="2268" w:type="dxa"/>
            <w:tcBorders>
              <w:bottom w:val="single" w:sz="4" w:space="0" w:color="auto"/>
            </w:tcBorders>
            <w:shd w:val="clear" w:color="auto" w:fill="auto"/>
            <w:vAlign w:val="bottom"/>
          </w:tcPr>
          <w:p w14:paraId="1F1E3289"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64856970" w14:textId="608DAB34" w:rsidR="00B56E9C" w:rsidRPr="00D47EEA" w:rsidRDefault="00994A7C" w:rsidP="0003680C">
            <w:pPr>
              <w:jc w:val="right"/>
            </w:pPr>
            <w:r w:rsidRPr="00E0415B">
              <w:rPr>
                <w:sz w:val="40"/>
              </w:rPr>
              <w:t>ECE</w:t>
            </w:r>
            <w:r>
              <w:t>/ADN/</w:t>
            </w:r>
            <w:r w:rsidR="004D0B14">
              <w:t>60</w:t>
            </w:r>
          </w:p>
        </w:tc>
      </w:tr>
      <w:tr w:rsidR="00B56E9C" w14:paraId="12456A65"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22B8B838" w14:textId="77777777" w:rsidR="00B56E9C" w:rsidRDefault="008920AD" w:rsidP="00E0415B">
            <w:pPr>
              <w:spacing w:before="120"/>
            </w:pPr>
            <w:r>
              <w:rPr>
                <w:noProof/>
                <w:lang w:val="en-US"/>
              </w:rPr>
              <w:drawing>
                <wp:inline distT="0" distB="0" distL="0" distR="0" wp14:anchorId="26BE7360" wp14:editId="735CF94C">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37FF943"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7F8A4CAA" w14:textId="77777777" w:rsidR="00994A7C" w:rsidRDefault="00753FFB" w:rsidP="00E0415B">
            <w:pPr>
              <w:spacing w:before="240" w:line="240" w:lineRule="exact"/>
            </w:pPr>
            <w:r>
              <w:t>Distr.: G</w:t>
            </w:r>
            <w:r w:rsidR="00994A7C">
              <w:t>eneral</w:t>
            </w:r>
          </w:p>
          <w:p w14:paraId="77AC00FA" w14:textId="65DBC2EC" w:rsidR="00994A7C" w:rsidRDefault="00B45632" w:rsidP="00E0415B">
            <w:pPr>
              <w:spacing w:line="240" w:lineRule="exact"/>
            </w:pPr>
            <w:r>
              <w:t>3</w:t>
            </w:r>
            <w:r w:rsidR="00C2541D" w:rsidRPr="00A63E08">
              <w:t xml:space="preserve"> </w:t>
            </w:r>
            <w:r w:rsidR="00F27BC0">
              <w:t>March</w:t>
            </w:r>
            <w:r w:rsidR="00CC53BF" w:rsidRPr="00A63E08">
              <w:t xml:space="preserve"> 20</w:t>
            </w:r>
            <w:r w:rsidR="005454FC">
              <w:t>2</w:t>
            </w:r>
            <w:r w:rsidR="004D0B14">
              <w:t>2</w:t>
            </w:r>
          </w:p>
          <w:p w14:paraId="1CAE7454" w14:textId="77777777" w:rsidR="00994A7C" w:rsidRDefault="00994A7C" w:rsidP="00E0415B">
            <w:pPr>
              <w:spacing w:line="240" w:lineRule="exact"/>
            </w:pPr>
          </w:p>
          <w:p w14:paraId="6BB17794" w14:textId="77777777" w:rsidR="00B56E9C" w:rsidRDefault="00994A7C" w:rsidP="00E0415B">
            <w:pPr>
              <w:spacing w:line="240" w:lineRule="exact"/>
            </w:pPr>
            <w:r>
              <w:t>Original: English</w:t>
            </w:r>
          </w:p>
        </w:tc>
      </w:tr>
    </w:tbl>
    <w:p w14:paraId="0C0F6176" w14:textId="77777777" w:rsidR="00442A83" w:rsidRDefault="00C96DF2" w:rsidP="00A63E08">
      <w:pPr>
        <w:spacing w:before="120" w:after="240"/>
        <w:rPr>
          <w:b/>
          <w:sz w:val="28"/>
          <w:szCs w:val="28"/>
        </w:rPr>
      </w:pPr>
      <w:r w:rsidRPr="00C70AAF">
        <w:rPr>
          <w:b/>
          <w:sz w:val="28"/>
          <w:szCs w:val="28"/>
        </w:rPr>
        <w:t>Economic Commission for Europe</w:t>
      </w:r>
    </w:p>
    <w:p w14:paraId="451AAB42"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B28D014" w14:textId="70446B3C" w:rsidR="00C70AAF" w:rsidRDefault="0003680C" w:rsidP="00C70AAF">
      <w:pPr>
        <w:spacing w:before="120"/>
        <w:rPr>
          <w:b/>
        </w:rPr>
      </w:pPr>
      <w:r>
        <w:rPr>
          <w:b/>
        </w:rPr>
        <w:t>Twent</w:t>
      </w:r>
      <w:r w:rsidR="005454FC">
        <w:rPr>
          <w:b/>
        </w:rPr>
        <w:t>y-</w:t>
      </w:r>
      <w:r w:rsidR="004D0B14">
        <w:rPr>
          <w:b/>
        </w:rPr>
        <w:t>seven</w:t>
      </w:r>
      <w:r w:rsidR="00757DC0">
        <w:rPr>
          <w:b/>
        </w:rPr>
        <w:t>th</w:t>
      </w:r>
      <w:r w:rsidR="00C70AAF">
        <w:rPr>
          <w:b/>
        </w:rPr>
        <w:t xml:space="preserve"> session</w:t>
      </w:r>
    </w:p>
    <w:p w14:paraId="57C36595" w14:textId="31AEEF2E" w:rsidR="00C70AAF" w:rsidRDefault="00C70AAF" w:rsidP="00C70AAF">
      <w:r>
        <w:t xml:space="preserve">Geneva, </w:t>
      </w:r>
      <w:r w:rsidR="00004442">
        <w:t>28</w:t>
      </w:r>
      <w:r w:rsidR="00691A01">
        <w:t xml:space="preserve"> January</w:t>
      </w:r>
      <w:r w:rsidR="00CC53BF">
        <w:t xml:space="preserve"> 20</w:t>
      </w:r>
      <w:r w:rsidR="005454FC">
        <w:t>2</w:t>
      </w:r>
      <w:r w:rsidR="00757DC0">
        <w:t>2</w:t>
      </w:r>
    </w:p>
    <w:p w14:paraId="7E1CE88E" w14:textId="2A6D1F9A"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03680C" w:rsidRPr="0003680C">
        <w:t>went</w:t>
      </w:r>
      <w:r w:rsidR="005454FC">
        <w:t>y-</w:t>
      </w:r>
      <w:r w:rsidR="00757DC0">
        <w:t>seventh</w:t>
      </w:r>
      <w:r w:rsidR="00757DC0" w:rsidRPr="005413D0">
        <w:rPr>
          <w:lang w:val="en-US"/>
        </w:rPr>
        <w:t xml:space="preserve"> </w:t>
      </w:r>
      <w:r w:rsidRPr="005413D0">
        <w:rPr>
          <w:lang w:val="en-US"/>
        </w:rPr>
        <w:t>session</w:t>
      </w:r>
      <w:r w:rsidRPr="005413D0">
        <w:rPr>
          <w:rStyle w:val="FootnoteReference"/>
          <w:b w:val="0"/>
          <w:sz w:val="20"/>
          <w:vertAlign w:val="baseline"/>
          <w:lang w:val="en-US"/>
        </w:rPr>
        <w:footnoteReference w:customMarkFollows="1" w:id="2"/>
        <w:t>*</w:t>
      </w:r>
    </w:p>
    <w:p w14:paraId="67853023" w14:textId="77777777" w:rsidR="005413D0" w:rsidRPr="00F8329C" w:rsidRDefault="00EE1CA2" w:rsidP="00265FC3">
      <w:pPr>
        <w:spacing w:after="120" w:line="200" w:lineRule="atLeast"/>
        <w:rPr>
          <w:sz w:val="28"/>
          <w:lang w:val="fr-FR"/>
        </w:rPr>
      </w:pPr>
      <w:r w:rsidRPr="00947B77">
        <w:rPr>
          <w:sz w:val="28"/>
          <w:lang w:val="fr-CH"/>
        </w:rPr>
        <w:br w:type="page"/>
      </w:r>
      <w:r w:rsidR="005413D0" w:rsidRPr="00F8329C">
        <w:rPr>
          <w:sz w:val="28"/>
          <w:lang w:val="fr-FR"/>
        </w:rPr>
        <w:lastRenderedPageBreak/>
        <w:t>Contents</w:t>
      </w:r>
    </w:p>
    <w:p w14:paraId="7B94A22D" w14:textId="77777777" w:rsidR="005413D0" w:rsidRPr="005A5F9D" w:rsidRDefault="005413D0" w:rsidP="005413D0">
      <w:pPr>
        <w:tabs>
          <w:tab w:val="right" w:pos="8929"/>
          <w:tab w:val="right" w:pos="9638"/>
        </w:tabs>
        <w:spacing w:after="120"/>
        <w:ind w:left="283"/>
        <w:rPr>
          <w:lang w:val="fr-CH"/>
        </w:rPr>
      </w:pPr>
      <w:r w:rsidRPr="00F8329C">
        <w:rPr>
          <w:i/>
          <w:sz w:val="18"/>
          <w:lang w:val="fr-FR"/>
        </w:rPr>
        <w:tab/>
      </w:r>
      <w:proofErr w:type="spellStart"/>
      <w:r w:rsidRPr="005A5F9D">
        <w:rPr>
          <w:i/>
          <w:sz w:val="18"/>
          <w:lang w:val="fr-CH"/>
        </w:rPr>
        <w:t>Paragraphs</w:t>
      </w:r>
      <w:proofErr w:type="spellEnd"/>
      <w:r w:rsidRPr="005A5F9D">
        <w:rPr>
          <w:i/>
          <w:sz w:val="18"/>
          <w:lang w:val="fr-CH"/>
        </w:rPr>
        <w:tab/>
        <w:t>Page</w:t>
      </w:r>
    </w:p>
    <w:p w14:paraId="101EA07F" w14:textId="77777777" w:rsidR="005413D0"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DA2629">
        <w:rPr>
          <w:lang w:val="fr-CH"/>
        </w:rPr>
        <w:t>I.</w:t>
      </w:r>
      <w:r w:rsidRPr="00DA2629">
        <w:rPr>
          <w:lang w:val="fr-CH"/>
        </w:rPr>
        <w:tab/>
      </w:r>
      <w:r w:rsidR="00BE2CB0" w:rsidRPr="00DA2629">
        <w:rPr>
          <w:lang w:val="fr-CH"/>
        </w:rPr>
        <w:t>Attendance</w:t>
      </w:r>
      <w:r w:rsidR="00BE2CB0" w:rsidRPr="00DA2629">
        <w:rPr>
          <w:lang w:val="fr-CH"/>
        </w:rPr>
        <w:tab/>
      </w:r>
      <w:r w:rsidR="00BE2CB0" w:rsidRPr="00DA2629">
        <w:rPr>
          <w:lang w:val="fr-CH"/>
        </w:rPr>
        <w:tab/>
      </w:r>
      <w:r w:rsidR="00DA2629" w:rsidRPr="00DA2629">
        <w:rPr>
          <w:lang w:val="fr-CH"/>
        </w:rPr>
        <w:t>1-3</w:t>
      </w:r>
      <w:r w:rsidR="00395554" w:rsidRPr="00DA2629">
        <w:rPr>
          <w:lang w:val="fr-CH"/>
        </w:rPr>
        <w:tab/>
      </w:r>
      <w:r w:rsidR="00DA2629" w:rsidRPr="00DA2629">
        <w:rPr>
          <w:lang w:val="fr-CH"/>
        </w:rPr>
        <w:t>3</w:t>
      </w:r>
    </w:p>
    <w:p w14:paraId="01FFDD44" w14:textId="77777777"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fr-CH"/>
        </w:rPr>
        <w:tab/>
      </w:r>
      <w:r w:rsidR="00BE2CB0" w:rsidRPr="00DA2629">
        <w:rPr>
          <w:lang w:val="en-US"/>
        </w:rPr>
        <w:t>II.</w:t>
      </w:r>
      <w:r w:rsidR="00BE2CB0" w:rsidRPr="00DA2629">
        <w:rPr>
          <w:lang w:val="en-US"/>
        </w:rPr>
        <w:tab/>
        <w:t>Adoption of the agenda (agenda item 1)</w:t>
      </w:r>
      <w:r w:rsidR="00BB2C2B" w:rsidRPr="00DA2629">
        <w:rPr>
          <w:lang w:val="en-US"/>
        </w:rPr>
        <w:tab/>
      </w:r>
      <w:r w:rsidR="00BB2C2B" w:rsidRPr="00DA2629">
        <w:rPr>
          <w:lang w:val="en-US"/>
        </w:rPr>
        <w:tab/>
      </w:r>
      <w:r w:rsidR="00DA2629" w:rsidRPr="00DA2629">
        <w:rPr>
          <w:lang w:val="en-US"/>
        </w:rPr>
        <w:t>4</w:t>
      </w:r>
      <w:r w:rsidR="00BB2C2B" w:rsidRPr="00DA2629">
        <w:rPr>
          <w:lang w:val="en-US"/>
        </w:rPr>
        <w:tab/>
      </w:r>
      <w:r w:rsidR="00DA2629" w:rsidRPr="00DA2629">
        <w:rPr>
          <w:lang w:val="en-US"/>
        </w:rPr>
        <w:t>3</w:t>
      </w:r>
    </w:p>
    <w:p w14:paraId="4FD824DC" w14:textId="77777777" w:rsidR="00C04DF6" w:rsidRPr="00DA2629" w:rsidRDefault="00C04DF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en-US"/>
        </w:rPr>
        <w:tab/>
        <w:t>III</w:t>
      </w:r>
      <w:r w:rsidR="00895AC5" w:rsidRPr="00DA2629">
        <w:rPr>
          <w:lang w:val="en-US"/>
        </w:rPr>
        <w:t>.</w:t>
      </w:r>
      <w:r w:rsidR="00895AC5" w:rsidRPr="00DA2629">
        <w:rPr>
          <w:lang w:val="en-US"/>
        </w:rPr>
        <w:tab/>
        <w:t>Election of o</w:t>
      </w:r>
      <w:r w:rsidRPr="00DA2629">
        <w:rPr>
          <w:lang w:val="en-US"/>
        </w:rPr>
        <w:t>fficers for 20</w:t>
      </w:r>
      <w:r w:rsidR="00156A69">
        <w:rPr>
          <w:lang w:val="en-US"/>
        </w:rPr>
        <w:t>20</w:t>
      </w:r>
      <w:r w:rsidRPr="00DA2629">
        <w:rPr>
          <w:lang w:val="en-US"/>
        </w:rPr>
        <w:t xml:space="preserve"> (agenda item 2)</w:t>
      </w:r>
      <w:r w:rsidR="00895AC5" w:rsidRPr="00DA2629">
        <w:rPr>
          <w:lang w:val="en-US"/>
        </w:rPr>
        <w:tab/>
      </w:r>
      <w:r w:rsidR="00895AC5" w:rsidRPr="00DA2629">
        <w:rPr>
          <w:lang w:val="en-US"/>
        </w:rPr>
        <w:tab/>
      </w:r>
      <w:r w:rsidR="00DA2629" w:rsidRPr="00DA2629">
        <w:rPr>
          <w:lang w:val="en-US"/>
        </w:rPr>
        <w:t>5</w:t>
      </w:r>
      <w:r w:rsidR="00C204B9" w:rsidRPr="00DA2629">
        <w:rPr>
          <w:lang w:val="en-US"/>
        </w:rPr>
        <w:tab/>
      </w:r>
      <w:r w:rsidR="00DA2629" w:rsidRPr="00DA2629">
        <w:rPr>
          <w:lang w:val="en-US"/>
        </w:rPr>
        <w:t>3</w:t>
      </w:r>
    </w:p>
    <w:p w14:paraId="320AFDBE" w14:textId="2CCC94A8" w:rsidR="00BE2CB0"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9049AF" w:rsidRPr="00DA2629">
        <w:rPr>
          <w:lang w:val="en-US"/>
        </w:rPr>
        <w:t>IV</w:t>
      </w:r>
      <w:r w:rsidR="00BE2CB0" w:rsidRPr="00DA2629">
        <w:rPr>
          <w:lang w:val="en-US"/>
        </w:rPr>
        <w:t>.</w:t>
      </w:r>
      <w:r w:rsidR="00BE2CB0" w:rsidRPr="00DA2629">
        <w:rPr>
          <w:lang w:val="en-US"/>
        </w:rPr>
        <w:tab/>
      </w:r>
      <w:r w:rsidR="00395554" w:rsidRPr="00DA2629">
        <w:rPr>
          <w:snapToGrid w:val="0"/>
        </w:rPr>
        <w:t xml:space="preserve">Status of </w:t>
      </w:r>
      <w:r w:rsidR="00265FC3" w:rsidRPr="00DA2629">
        <w:t>the European Agreement</w:t>
      </w:r>
      <w:r w:rsidR="00265FC3" w:rsidRPr="00DA2629">
        <w:rPr>
          <w:snapToGrid w:val="0"/>
        </w:rPr>
        <w:t xml:space="preserve"> </w:t>
      </w:r>
      <w:r w:rsidR="00265FC3" w:rsidRPr="00DA2629">
        <w:t>concerning the International</w:t>
      </w:r>
      <w:r w:rsidR="00265FC3" w:rsidRPr="00DA2629">
        <w:rPr>
          <w:b/>
        </w:rPr>
        <w:t xml:space="preserve"> </w:t>
      </w:r>
      <w:r w:rsidR="00265FC3" w:rsidRPr="00DA2629">
        <w:t>Carriage</w:t>
      </w:r>
      <w:r w:rsidR="00265FC3" w:rsidRPr="00DA2629">
        <w:br/>
      </w:r>
      <w:r w:rsidR="00265FC3" w:rsidRPr="00DA2629">
        <w:tab/>
      </w:r>
      <w:r w:rsidR="00265FC3" w:rsidRPr="00DA2629">
        <w:tab/>
        <w:t>of Dangerous</w:t>
      </w:r>
      <w:r w:rsidR="00265FC3" w:rsidRPr="00DA2629">
        <w:rPr>
          <w:snapToGrid w:val="0"/>
        </w:rPr>
        <w:t xml:space="preserve"> </w:t>
      </w:r>
      <w:r w:rsidR="00265FC3" w:rsidRPr="00DA2629">
        <w:t>Goods by Inland Waterways</w:t>
      </w:r>
      <w:r w:rsidR="00265FC3" w:rsidRPr="00DA2629">
        <w:rPr>
          <w:snapToGrid w:val="0"/>
        </w:rPr>
        <w:t xml:space="preserve"> (ADN)</w:t>
      </w:r>
      <w:r w:rsidR="00866275" w:rsidRPr="00DA2629">
        <w:rPr>
          <w:snapToGrid w:val="0"/>
        </w:rPr>
        <w:t xml:space="preserve"> (agenda item </w:t>
      </w:r>
      <w:r w:rsidR="00895AC5" w:rsidRPr="00DA2629">
        <w:rPr>
          <w:snapToGrid w:val="0"/>
        </w:rPr>
        <w:t>3</w:t>
      </w:r>
      <w:r w:rsidR="00866275" w:rsidRPr="00DA2629">
        <w:rPr>
          <w:snapToGrid w:val="0"/>
        </w:rPr>
        <w:t>)</w:t>
      </w:r>
      <w:r w:rsidR="00866275" w:rsidRPr="00DA2629">
        <w:rPr>
          <w:snapToGrid w:val="0"/>
        </w:rPr>
        <w:tab/>
      </w:r>
      <w:r w:rsidR="00866275" w:rsidRPr="00DA2629">
        <w:rPr>
          <w:snapToGrid w:val="0"/>
        </w:rPr>
        <w:tab/>
      </w:r>
      <w:r w:rsidR="00DA2629" w:rsidRPr="00DA2629">
        <w:rPr>
          <w:snapToGrid w:val="0"/>
        </w:rPr>
        <w:t>6</w:t>
      </w:r>
      <w:r w:rsidR="00BB2C2B" w:rsidRPr="00DA2629">
        <w:rPr>
          <w:snapToGrid w:val="0"/>
        </w:rPr>
        <w:tab/>
      </w:r>
      <w:r w:rsidR="00DA2629" w:rsidRPr="00DA2629">
        <w:rPr>
          <w:snapToGrid w:val="0"/>
        </w:rPr>
        <w:t>3</w:t>
      </w:r>
    </w:p>
    <w:p w14:paraId="6AB52921" w14:textId="3D28B14F"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lang w:val="en-US"/>
        </w:rPr>
        <w:t>V.</w:t>
      </w:r>
      <w:r w:rsidR="00866275" w:rsidRPr="00DA2629">
        <w:rPr>
          <w:lang w:val="en-US"/>
        </w:rPr>
        <w:tab/>
      </w:r>
      <w:r w:rsidR="00866275" w:rsidRPr="00DA2629">
        <w:t>Matters relat</w:t>
      </w:r>
      <w:r w:rsidR="002468C2" w:rsidRPr="00DA2629">
        <w:t>ing</w:t>
      </w:r>
      <w:r w:rsidR="00866275" w:rsidRPr="00DA2629">
        <w:t xml:space="preserve"> to the implementation of A</w:t>
      </w:r>
      <w:r w:rsidR="001903A2" w:rsidRPr="00DA2629">
        <w:t>D</w:t>
      </w:r>
      <w:r w:rsidR="00895AC5" w:rsidRPr="00DA2629">
        <w:t>N (agenda item 4</w:t>
      </w:r>
      <w:r w:rsidR="00866275" w:rsidRPr="00DA2629">
        <w:t>)</w:t>
      </w:r>
      <w:r w:rsidR="00866275" w:rsidRPr="00DA2629">
        <w:tab/>
      </w:r>
      <w:r w:rsidR="00F71CF4" w:rsidRPr="00DA2629">
        <w:tab/>
      </w:r>
      <w:r w:rsidR="00F87F61">
        <w:t>7</w:t>
      </w:r>
      <w:r w:rsidR="00DA2629" w:rsidRPr="00DA2629">
        <w:t>-</w:t>
      </w:r>
      <w:r w:rsidR="00F87F61">
        <w:t>17</w:t>
      </w:r>
      <w:r w:rsidR="00866275" w:rsidRPr="00DA2629">
        <w:tab/>
      </w:r>
      <w:r w:rsidR="000F6B26">
        <w:t>3</w:t>
      </w:r>
    </w:p>
    <w:p w14:paraId="42F7BF4A" w14:textId="5E1F829F" w:rsidR="00E91B0A" w:rsidRPr="00DA2629"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Pr="00DA2629">
        <w:t>A.</w:t>
      </w:r>
      <w:r w:rsidRPr="00DA2629">
        <w:tab/>
      </w:r>
      <w:r w:rsidR="00875E7A">
        <w:rPr>
          <w:lang w:val="en-US"/>
        </w:rPr>
        <w:t>C</w:t>
      </w:r>
      <w:r w:rsidR="00F71CF4" w:rsidRPr="00DA2629">
        <w:rPr>
          <w:lang w:val="en-US"/>
        </w:rPr>
        <w:t>lassification societies</w:t>
      </w:r>
      <w:r w:rsidR="00F71CF4" w:rsidRPr="00DA2629">
        <w:rPr>
          <w:lang w:val="en-US"/>
        </w:rPr>
        <w:tab/>
      </w:r>
      <w:r w:rsidR="00F71CF4" w:rsidRPr="00DA2629">
        <w:rPr>
          <w:lang w:val="en-US"/>
        </w:rPr>
        <w:tab/>
      </w:r>
      <w:r w:rsidR="00F87F61">
        <w:rPr>
          <w:lang w:val="en-US"/>
        </w:rPr>
        <w:t>7</w:t>
      </w:r>
      <w:r w:rsidRPr="00DA2629">
        <w:rPr>
          <w:lang w:val="en-US"/>
        </w:rPr>
        <w:tab/>
      </w:r>
      <w:r w:rsidR="000F6B26">
        <w:rPr>
          <w:lang w:val="en-US"/>
        </w:rPr>
        <w:t>3</w:t>
      </w:r>
    </w:p>
    <w:p w14:paraId="35724DBB" w14:textId="50A130FE"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t>B.</w:t>
      </w:r>
      <w:r w:rsidR="00E91B0A" w:rsidRPr="00DA2629">
        <w:rPr>
          <w:lang w:val="en-US"/>
        </w:rPr>
        <w:tab/>
      </w:r>
      <w:r w:rsidR="00E91B0A" w:rsidRPr="00DA2629">
        <w:t>Special authorizations</w:t>
      </w:r>
      <w:r w:rsidR="002802A6" w:rsidRPr="00DA2629">
        <w:t>,</w:t>
      </w:r>
      <w:r w:rsidR="00F71CF4" w:rsidRPr="00DA2629">
        <w:t xml:space="preserve"> </w:t>
      </w:r>
      <w:proofErr w:type="gramStart"/>
      <w:r w:rsidR="00F71CF4" w:rsidRPr="00DA2629">
        <w:t>derogations</w:t>
      </w:r>
      <w:proofErr w:type="gramEnd"/>
      <w:r w:rsidR="00F71CF4" w:rsidRPr="00DA2629">
        <w:t xml:space="preserve"> and equivalents</w:t>
      </w:r>
      <w:r w:rsidR="00F71CF4" w:rsidRPr="00DA2629">
        <w:tab/>
      </w:r>
      <w:r w:rsidR="00F71CF4" w:rsidRPr="00DA2629">
        <w:tab/>
      </w:r>
      <w:r w:rsidR="00F87F61">
        <w:t>8</w:t>
      </w:r>
      <w:r w:rsidR="00DA2629" w:rsidRPr="00DA2629">
        <w:t>-</w:t>
      </w:r>
      <w:r w:rsidR="00F87F61">
        <w:t>9</w:t>
      </w:r>
      <w:r w:rsidR="00E91B0A" w:rsidRPr="00DA2629">
        <w:tab/>
      </w:r>
      <w:r w:rsidR="00F87F61">
        <w:t>3</w:t>
      </w:r>
    </w:p>
    <w:p w14:paraId="7D1CBC39" w14:textId="2D13BC23"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t>C.</w:t>
      </w:r>
      <w:r w:rsidR="00E91B0A" w:rsidRPr="00DA2629">
        <w:rPr>
          <w:snapToGrid w:val="0"/>
        </w:rPr>
        <w:tab/>
      </w:r>
      <w:r w:rsidR="00E91B0A" w:rsidRPr="00DA2629">
        <w:t>M</w:t>
      </w:r>
      <w:r w:rsidR="00BB2C2B" w:rsidRPr="00DA2629">
        <w:t>iscellaneous notifications</w:t>
      </w:r>
      <w:r w:rsidR="00BB2C2B" w:rsidRPr="00DA2629">
        <w:tab/>
      </w:r>
      <w:r w:rsidR="00BB2C2B" w:rsidRPr="00DA2629">
        <w:tab/>
      </w:r>
      <w:r w:rsidR="00DA2629" w:rsidRPr="00DA2629">
        <w:t>1</w:t>
      </w:r>
      <w:r w:rsidR="00C27D62">
        <w:t>0</w:t>
      </w:r>
      <w:r w:rsidR="00DA2629" w:rsidRPr="00DA2629">
        <w:t>-1</w:t>
      </w:r>
      <w:r w:rsidR="00C27D62">
        <w:t>6</w:t>
      </w:r>
      <w:r w:rsidR="00BB2C2B" w:rsidRPr="00DA2629">
        <w:tab/>
      </w:r>
      <w:r w:rsidR="00DA2629" w:rsidRPr="00DA2629">
        <w:t>4</w:t>
      </w:r>
    </w:p>
    <w:p w14:paraId="526DC6E0" w14:textId="56CF5874" w:rsidR="003338E1" w:rsidRPr="00DA2629" w:rsidRDefault="003338E1"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t>D.</w:t>
      </w:r>
      <w:r w:rsidRPr="00DA2629">
        <w:rPr>
          <w:snapToGrid w:val="0"/>
        </w:rPr>
        <w:tab/>
      </w:r>
      <w:r w:rsidR="00BC0545" w:rsidRPr="00DA2629">
        <w:t>Other matters</w:t>
      </w:r>
      <w:r w:rsidR="00BC0545" w:rsidRPr="00DA2629">
        <w:tab/>
      </w:r>
      <w:r w:rsidR="00BC0545" w:rsidRPr="00DA2629">
        <w:tab/>
      </w:r>
      <w:r w:rsidR="00C27D62">
        <w:t>17</w:t>
      </w:r>
      <w:r w:rsidR="00BB2C2B" w:rsidRPr="00DA2629">
        <w:tab/>
      </w:r>
      <w:r w:rsidR="00C27D62">
        <w:t>4</w:t>
      </w:r>
    </w:p>
    <w:p w14:paraId="58735611" w14:textId="7F6D5A4D"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t>V</w:t>
      </w:r>
      <w:r w:rsidR="009049AF" w:rsidRPr="00DA2629">
        <w:rPr>
          <w:snapToGrid w:val="0"/>
        </w:rPr>
        <w:t>I</w:t>
      </w:r>
      <w:r w:rsidRPr="00DA2629">
        <w:rPr>
          <w:snapToGrid w:val="0"/>
        </w:rPr>
        <w:t>.</w:t>
      </w:r>
      <w:r w:rsidR="00E91B0A" w:rsidRPr="00DA2629">
        <w:rPr>
          <w:snapToGrid w:val="0"/>
        </w:rPr>
        <w:tab/>
        <w:t>Work of the Safety Committee</w:t>
      </w:r>
      <w:r w:rsidR="00E91B0A" w:rsidRPr="00DA2629">
        <w:rPr>
          <w:lang w:val="en-US"/>
        </w:rPr>
        <w:t xml:space="preserve"> </w:t>
      </w:r>
      <w:r w:rsidR="00895AC5" w:rsidRPr="00DA2629">
        <w:rPr>
          <w:lang w:val="en-US"/>
        </w:rPr>
        <w:t>(agenda item 5</w:t>
      </w:r>
      <w:r w:rsidR="009856EB" w:rsidRPr="00DA2629">
        <w:rPr>
          <w:lang w:val="en-US"/>
        </w:rPr>
        <w:t>)</w:t>
      </w:r>
      <w:r w:rsidR="009856EB" w:rsidRPr="00DA2629">
        <w:rPr>
          <w:lang w:val="en-US"/>
        </w:rPr>
        <w:tab/>
      </w:r>
      <w:r w:rsidR="009856EB" w:rsidRPr="00DA2629">
        <w:rPr>
          <w:lang w:val="en-US"/>
        </w:rPr>
        <w:tab/>
      </w:r>
      <w:r w:rsidR="00C27D62">
        <w:rPr>
          <w:lang w:val="en-US"/>
        </w:rPr>
        <w:t>18</w:t>
      </w:r>
      <w:r w:rsidR="00DA2629" w:rsidRPr="00DA2629">
        <w:rPr>
          <w:lang w:val="en-US"/>
        </w:rPr>
        <w:t>-</w:t>
      </w:r>
      <w:r w:rsidR="00AE6767">
        <w:rPr>
          <w:lang w:val="en-US"/>
        </w:rPr>
        <w:t>22</w:t>
      </w:r>
      <w:r w:rsidR="00BB2C2B" w:rsidRPr="00DA2629">
        <w:rPr>
          <w:lang w:val="en-US"/>
        </w:rPr>
        <w:tab/>
      </w:r>
      <w:r w:rsidR="00AE6767">
        <w:rPr>
          <w:lang w:val="en-US"/>
        </w:rPr>
        <w:t>4</w:t>
      </w:r>
    </w:p>
    <w:p w14:paraId="5BB9AA15" w14:textId="06D2AFFF"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w:t>
      </w:r>
      <w:r w:rsidR="009049AF" w:rsidRPr="00DA2629">
        <w:rPr>
          <w:snapToGrid w:val="0"/>
        </w:rPr>
        <w:t>I</w:t>
      </w:r>
      <w:r w:rsidR="00E91B0A" w:rsidRPr="00DA2629">
        <w:rPr>
          <w:snapToGrid w:val="0"/>
        </w:rPr>
        <w:t>.</w:t>
      </w:r>
      <w:r w:rsidR="00E91B0A" w:rsidRPr="00DA2629">
        <w:rPr>
          <w:snapToGrid w:val="0"/>
        </w:rPr>
        <w:tab/>
        <w:t>Programme of work and calendar of meetings</w:t>
      </w:r>
      <w:r w:rsidR="00895AC5" w:rsidRPr="00DA2629">
        <w:rPr>
          <w:snapToGrid w:val="0"/>
        </w:rPr>
        <w:t xml:space="preserve"> (agenda item 6</w:t>
      </w:r>
      <w:r w:rsidR="009040F0" w:rsidRPr="00DA2629">
        <w:rPr>
          <w:snapToGrid w:val="0"/>
        </w:rPr>
        <w:t>)</w:t>
      </w:r>
      <w:r w:rsidR="009040F0" w:rsidRPr="00DA2629">
        <w:rPr>
          <w:snapToGrid w:val="0"/>
        </w:rPr>
        <w:tab/>
      </w:r>
      <w:r w:rsidR="009040F0" w:rsidRPr="00DA2629">
        <w:rPr>
          <w:snapToGrid w:val="0"/>
        </w:rPr>
        <w:tab/>
      </w:r>
      <w:r w:rsidR="00AE6767">
        <w:rPr>
          <w:snapToGrid w:val="0"/>
        </w:rPr>
        <w:t>23</w:t>
      </w:r>
      <w:r w:rsidR="00C204B9" w:rsidRPr="00DA2629">
        <w:rPr>
          <w:snapToGrid w:val="0"/>
        </w:rPr>
        <w:tab/>
      </w:r>
      <w:r w:rsidR="000F6B26">
        <w:rPr>
          <w:snapToGrid w:val="0"/>
        </w:rPr>
        <w:t>5</w:t>
      </w:r>
    </w:p>
    <w:p w14:paraId="7CBED4A5" w14:textId="5BB67D09"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VII</w:t>
      </w:r>
      <w:r w:rsidR="009049AF" w:rsidRPr="00DA2629">
        <w:rPr>
          <w:snapToGrid w:val="0"/>
        </w:rPr>
        <w:t>I</w:t>
      </w:r>
      <w:r w:rsidR="00E91B0A" w:rsidRPr="00DA2629">
        <w:rPr>
          <w:snapToGrid w:val="0"/>
        </w:rPr>
        <w:t>.</w:t>
      </w:r>
      <w:r w:rsidR="00E91B0A" w:rsidRPr="00DA2629">
        <w:rPr>
          <w:snapToGrid w:val="0"/>
        </w:rPr>
        <w:tab/>
      </w:r>
      <w:r w:rsidRPr="00DA2629">
        <w:rPr>
          <w:snapToGrid w:val="0"/>
        </w:rPr>
        <w:t>A</w:t>
      </w:r>
      <w:r w:rsidR="000B4CB8" w:rsidRPr="00DA2629">
        <w:rPr>
          <w:snapToGrid w:val="0"/>
        </w:rPr>
        <w:t xml:space="preserve">ny other business (agenda item </w:t>
      </w:r>
      <w:r w:rsidR="00895AC5" w:rsidRPr="00DA2629">
        <w:rPr>
          <w:snapToGrid w:val="0"/>
        </w:rPr>
        <w:t>7</w:t>
      </w:r>
      <w:r w:rsidRPr="00DA2629">
        <w:rPr>
          <w:snapToGrid w:val="0"/>
        </w:rPr>
        <w:t>)</w:t>
      </w:r>
      <w:r w:rsidR="009040F0" w:rsidRPr="00DA2629">
        <w:rPr>
          <w:snapToGrid w:val="0"/>
        </w:rPr>
        <w:tab/>
      </w:r>
      <w:r w:rsidR="009040F0" w:rsidRPr="00DA2629">
        <w:rPr>
          <w:snapToGrid w:val="0"/>
        </w:rPr>
        <w:tab/>
      </w:r>
      <w:r w:rsidR="00DA2629" w:rsidRPr="00DA2629">
        <w:rPr>
          <w:snapToGrid w:val="0"/>
        </w:rPr>
        <w:t>2</w:t>
      </w:r>
      <w:r w:rsidR="00AE6767">
        <w:rPr>
          <w:snapToGrid w:val="0"/>
        </w:rPr>
        <w:t>4</w:t>
      </w:r>
      <w:r w:rsidR="00395554" w:rsidRPr="00DA2629">
        <w:rPr>
          <w:snapToGrid w:val="0"/>
        </w:rPr>
        <w:tab/>
      </w:r>
      <w:r w:rsidR="000F6B26">
        <w:rPr>
          <w:snapToGrid w:val="0"/>
        </w:rPr>
        <w:t>5</w:t>
      </w:r>
    </w:p>
    <w:p w14:paraId="3FF0C929" w14:textId="0DD7C7C2"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t>IX</w:t>
      </w:r>
      <w:r w:rsidR="00266FC6" w:rsidRPr="00DA2629">
        <w:rPr>
          <w:snapToGrid w:val="0"/>
        </w:rPr>
        <w:t>.</w:t>
      </w:r>
      <w:r w:rsidR="00266FC6" w:rsidRPr="00DA2629">
        <w:rPr>
          <w:snapToGrid w:val="0"/>
        </w:rPr>
        <w:tab/>
        <w:t>Adoption of the report</w:t>
      </w:r>
      <w:r w:rsidR="000B4CB8" w:rsidRPr="00DA2629">
        <w:rPr>
          <w:snapToGrid w:val="0"/>
        </w:rPr>
        <w:t xml:space="preserve"> (agenda item </w:t>
      </w:r>
      <w:r w:rsidRPr="00DA2629">
        <w:rPr>
          <w:snapToGrid w:val="0"/>
        </w:rPr>
        <w:t>8</w:t>
      </w:r>
      <w:r w:rsidR="009040F0" w:rsidRPr="00DA2629">
        <w:rPr>
          <w:snapToGrid w:val="0"/>
        </w:rPr>
        <w:t>)</w:t>
      </w:r>
      <w:r w:rsidR="009040F0" w:rsidRPr="00DA2629">
        <w:rPr>
          <w:snapToGrid w:val="0"/>
        </w:rPr>
        <w:tab/>
      </w:r>
      <w:r w:rsidR="009040F0" w:rsidRPr="00DA2629">
        <w:rPr>
          <w:snapToGrid w:val="0"/>
        </w:rPr>
        <w:tab/>
      </w:r>
      <w:r w:rsidR="00DA2629" w:rsidRPr="00DA2629">
        <w:rPr>
          <w:snapToGrid w:val="0"/>
        </w:rPr>
        <w:t>2</w:t>
      </w:r>
      <w:r w:rsidR="007F5243">
        <w:rPr>
          <w:snapToGrid w:val="0"/>
        </w:rPr>
        <w:t>5</w:t>
      </w:r>
      <w:r w:rsidR="00BB2C2B" w:rsidRPr="00DA2629">
        <w:rPr>
          <w:snapToGrid w:val="0"/>
        </w:rPr>
        <w:tab/>
      </w:r>
      <w:r w:rsidR="007F5243">
        <w:rPr>
          <w:snapToGrid w:val="0"/>
        </w:rPr>
        <w:t>5</w:t>
      </w:r>
    </w:p>
    <w:p w14:paraId="1361F041" w14:textId="40E1DD41" w:rsidR="00711563"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14:paraId="2F4AB698" w14:textId="77777777" w:rsidR="00266FC6" w:rsidRPr="00A540CE"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604BBBE9" w14:textId="22868FA4" w:rsidR="00266FC6" w:rsidRPr="00A540CE" w:rsidRDefault="00266FC6" w:rsidP="00A540CE">
      <w:pPr>
        <w:pStyle w:val="SingleTxtG"/>
      </w:pPr>
      <w:r w:rsidRPr="00A540CE">
        <w:t>1.</w:t>
      </w:r>
      <w:r w:rsidRPr="00A540CE">
        <w:tab/>
        <w:t>The Administrative Committee of the European Agreement concerning the International Carriage of Dangerous Goods by In</w:t>
      </w:r>
      <w:r w:rsidR="003B2689" w:rsidRPr="00A540CE">
        <w:t>land Waterways</w:t>
      </w:r>
      <w:r w:rsidR="00AE51B7" w:rsidRPr="00A540CE">
        <w:t xml:space="preserve"> </w:t>
      </w:r>
      <w:r w:rsidR="004667B3">
        <w:t xml:space="preserve">(ADN) </w:t>
      </w:r>
      <w:r w:rsidR="00AE51B7" w:rsidRPr="00A540CE">
        <w:t xml:space="preserve">held its </w:t>
      </w:r>
      <w:r w:rsidR="00544BEB" w:rsidRPr="00A540CE">
        <w:t>twent</w:t>
      </w:r>
      <w:r w:rsidR="005454FC">
        <w:t>y-</w:t>
      </w:r>
      <w:r w:rsidR="008200DA">
        <w:t>seven</w:t>
      </w:r>
      <w:r w:rsidR="008200DA" w:rsidRPr="00A540CE">
        <w:t xml:space="preserve">th </w:t>
      </w:r>
      <w:r w:rsidRPr="00A540CE">
        <w:t>session in Geneva</w:t>
      </w:r>
      <w:r w:rsidR="002802A6" w:rsidRPr="00A540CE">
        <w:t xml:space="preserve"> on</w:t>
      </w:r>
      <w:r w:rsidRPr="00A540CE">
        <w:t xml:space="preserve"> </w:t>
      </w:r>
      <w:r w:rsidR="00004442">
        <w:t>28</w:t>
      </w:r>
      <w:r w:rsidRPr="00A540CE">
        <w:t xml:space="preserve"> </w:t>
      </w:r>
      <w:r w:rsidR="00AE51B7" w:rsidRPr="00A540CE">
        <w:t>January</w:t>
      </w:r>
      <w:r w:rsidRPr="00A540CE">
        <w:t xml:space="preserve"> 20</w:t>
      </w:r>
      <w:r w:rsidR="005454FC">
        <w:t>2</w:t>
      </w:r>
      <w:r w:rsidR="00004442">
        <w:t>2</w:t>
      </w:r>
      <w:r w:rsidRPr="00A540CE">
        <w:t xml:space="preserve">. Representatives of the following Contracting Parties took part in the work of the session: Austria, </w:t>
      </w:r>
      <w:r w:rsidR="00CC53BF" w:rsidRPr="00A540CE">
        <w:t>Belgium</w:t>
      </w:r>
      <w:r w:rsidR="00C22870" w:rsidRPr="00A540CE">
        <w:t xml:space="preserve">, </w:t>
      </w:r>
      <w:r w:rsidR="00F44838">
        <w:t xml:space="preserve">Bulgaria, </w:t>
      </w:r>
      <w:r w:rsidR="003B57FA">
        <w:t>France</w:t>
      </w:r>
      <w:r w:rsidR="00CC53BF" w:rsidRPr="00A540CE">
        <w:t xml:space="preserve">, </w:t>
      </w:r>
      <w:r w:rsidR="00380F17" w:rsidRPr="00A540CE">
        <w:t xml:space="preserve">Germany, </w:t>
      </w:r>
      <w:r w:rsidR="00A265F2">
        <w:t xml:space="preserve">Luxembourg, </w:t>
      </w:r>
      <w:r w:rsidRPr="00A540CE">
        <w:t xml:space="preserve">Netherlands, </w:t>
      </w:r>
      <w:r w:rsidR="00C407D6">
        <w:t xml:space="preserve">Poland, </w:t>
      </w:r>
      <w:proofErr w:type="gramStart"/>
      <w:r w:rsidRPr="00A540CE">
        <w:t>Romania</w:t>
      </w:r>
      <w:proofErr w:type="gramEnd"/>
      <w:r w:rsidR="00E3592B">
        <w:t xml:space="preserve"> and</w:t>
      </w:r>
      <w:r w:rsidR="00852F2B" w:rsidRPr="00A540CE">
        <w:t xml:space="preserve"> </w:t>
      </w:r>
      <w:r w:rsidR="005F59FC">
        <w:t>Slovakia</w:t>
      </w:r>
      <w:r w:rsidRPr="00A540CE">
        <w:t>.</w:t>
      </w:r>
    </w:p>
    <w:p w14:paraId="5474B98D" w14:textId="77777777" w:rsidR="00266FC6" w:rsidRPr="00A540CE" w:rsidRDefault="00266FC6" w:rsidP="007576BD">
      <w:pPr>
        <w:pStyle w:val="SingleTxtG"/>
        <w:rPr>
          <w:snapToGrid w:val="0"/>
        </w:rPr>
      </w:pPr>
      <w:r w:rsidRPr="00A540CE">
        <w:t>2.</w:t>
      </w:r>
      <w:r w:rsidRPr="00A540CE">
        <w:tab/>
        <w:t xml:space="preserve">The Administrative Committee noted that </w:t>
      </w:r>
      <w:r w:rsidR="009922A5" w:rsidRPr="00A540CE">
        <w:t xml:space="preserve">the </w:t>
      </w:r>
      <w:r w:rsidR="004667B3" w:rsidRPr="00B24143">
        <w:t>representatives of Contracting Parties attending the session had been accredited</w:t>
      </w:r>
      <w:r w:rsidR="004667B3">
        <w:rPr>
          <w:snapToGrid w:val="0"/>
        </w:rPr>
        <w:t xml:space="preserve"> and </w:t>
      </w:r>
      <w:r w:rsidR="004667B3" w:rsidRPr="00B24143">
        <w:t xml:space="preserve">that the </w:t>
      </w:r>
      <w:r w:rsidR="00D73F51" w:rsidRPr="00A540CE">
        <w:t>quorum of not less than half of the Contracting Parties required for the purpose of taking decisions</w:t>
      </w:r>
      <w:r w:rsidR="00D73F51" w:rsidRPr="00A540CE">
        <w:rPr>
          <w:snapToGrid w:val="0"/>
        </w:rPr>
        <w:t xml:space="preserve"> </w:t>
      </w:r>
      <w:r w:rsidR="00EE388F" w:rsidRPr="00A540CE">
        <w:rPr>
          <w:snapToGrid w:val="0"/>
        </w:rPr>
        <w:t xml:space="preserve">had been </w:t>
      </w:r>
      <w:r w:rsidR="00D73F51" w:rsidRPr="00A540CE">
        <w:rPr>
          <w:snapToGrid w:val="0"/>
        </w:rPr>
        <w:t>reached</w:t>
      </w:r>
      <w:r w:rsidRPr="00A540CE">
        <w:rPr>
          <w:snapToGrid w:val="0"/>
        </w:rPr>
        <w:t>.</w:t>
      </w:r>
    </w:p>
    <w:p w14:paraId="1CFF433F" w14:textId="77777777" w:rsidR="00266FC6" w:rsidRPr="00A540CE" w:rsidRDefault="00266FC6" w:rsidP="007576BD">
      <w:pPr>
        <w:pStyle w:val="SingleTxtG"/>
        <w:rPr>
          <w:snapToGrid w:val="0"/>
        </w:rPr>
      </w:pPr>
      <w:r w:rsidRPr="00A540CE">
        <w:rPr>
          <w:snapToGrid w:val="0"/>
        </w:rPr>
        <w:t>3.</w:t>
      </w:r>
      <w:r w:rsidRPr="00A540CE">
        <w:rPr>
          <w:snapToGrid w:val="0"/>
        </w:rPr>
        <w:tab/>
        <w:t xml:space="preserve">In accordance with article 17, paragraph 2 of ADN, and following a decision by the Committee (ECE/ADN/2, para. 8), </w:t>
      </w:r>
      <w:r w:rsidR="00CC53BF" w:rsidRPr="00A540CE">
        <w:rPr>
          <w:snapToGrid w:val="0"/>
        </w:rPr>
        <w:t xml:space="preserve">a </w:t>
      </w:r>
      <w:r w:rsidR="00C22870" w:rsidRPr="00A540CE">
        <w:rPr>
          <w:snapToGrid w:val="0"/>
        </w:rPr>
        <w:t>representative</w:t>
      </w:r>
      <w:r w:rsidRPr="00A540CE">
        <w:rPr>
          <w:snapToGrid w:val="0"/>
        </w:rPr>
        <w:t xml:space="preserve"> of</w:t>
      </w:r>
      <w:r w:rsidR="00CC53BF" w:rsidRPr="00A540CE">
        <w:rPr>
          <w:snapToGrid w:val="0"/>
        </w:rPr>
        <w:t xml:space="preserve"> </w:t>
      </w:r>
      <w:r w:rsidR="00EE1CA2" w:rsidRPr="00A540CE">
        <w:rPr>
          <w:snapToGrid w:val="0"/>
        </w:rPr>
        <w:t xml:space="preserve">the Central Commission for the Navigation of the Rhine (CCNR) </w:t>
      </w:r>
      <w:r w:rsidRPr="00A540CE">
        <w:rPr>
          <w:snapToGrid w:val="0"/>
        </w:rPr>
        <w:t xml:space="preserve">took part in the session as </w:t>
      </w:r>
      <w:r w:rsidR="00C22870" w:rsidRPr="00A540CE">
        <w:rPr>
          <w:snapToGrid w:val="0"/>
        </w:rPr>
        <w:t>observer</w:t>
      </w:r>
      <w:r w:rsidRPr="00A540CE">
        <w:rPr>
          <w:snapToGrid w:val="0"/>
        </w:rPr>
        <w:t>.</w:t>
      </w:r>
    </w:p>
    <w:p w14:paraId="07C38661" w14:textId="77777777" w:rsidR="00266FC6" w:rsidRPr="00266FC6" w:rsidRDefault="00266FC6" w:rsidP="007576BD">
      <w:pPr>
        <w:pStyle w:val="HChG"/>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7306FD71" w14:textId="00F0803F" w:rsidR="00266FC6" w:rsidRPr="00266FC6" w:rsidRDefault="00266FC6" w:rsidP="00F96F28">
      <w:pPr>
        <w:pStyle w:val="SingleTxtG"/>
        <w:tabs>
          <w:tab w:val="left" w:pos="3402"/>
        </w:tabs>
        <w:rPr>
          <w:snapToGrid w:val="0"/>
        </w:rPr>
      </w:pPr>
      <w:r w:rsidRPr="001903A2">
        <w:rPr>
          <w:i/>
          <w:snapToGrid w:val="0"/>
        </w:rPr>
        <w:t>Document:</w:t>
      </w:r>
      <w:r w:rsidR="009B6B1E">
        <w:rPr>
          <w:i/>
          <w:snapToGrid w:val="0"/>
        </w:rPr>
        <w:tab/>
      </w:r>
      <w:r w:rsidR="003300CF">
        <w:rPr>
          <w:snapToGrid w:val="0"/>
        </w:rPr>
        <w:t>ECE/ADN/</w:t>
      </w:r>
      <w:r w:rsidR="005454FC">
        <w:rPr>
          <w:snapToGrid w:val="0"/>
        </w:rPr>
        <w:t>5</w:t>
      </w:r>
      <w:r w:rsidR="00BE68E6">
        <w:rPr>
          <w:snapToGrid w:val="0"/>
        </w:rPr>
        <w:t>9</w:t>
      </w:r>
      <w:r w:rsidRPr="00266FC6">
        <w:rPr>
          <w:snapToGrid w:val="0"/>
        </w:rPr>
        <w:t xml:space="preserve"> and </w:t>
      </w:r>
      <w:proofErr w:type="gramStart"/>
      <w:r w:rsidRPr="00266FC6">
        <w:rPr>
          <w:snapToGrid w:val="0"/>
        </w:rPr>
        <w:t>Add</w:t>
      </w:r>
      <w:proofErr w:type="gramEnd"/>
      <w:r w:rsidRPr="00266FC6">
        <w:rPr>
          <w:snapToGrid w:val="0"/>
        </w:rPr>
        <w:t>.1</w:t>
      </w:r>
    </w:p>
    <w:p w14:paraId="6E35DFD1" w14:textId="25749108" w:rsidR="00266FC6" w:rsidRPr="000C59E7" w:rsidRDefault="00266FC6" w:rsidP="000C59E7">
      <w:pPr>
        <w:pStyle w:val="SingleTxtG"/>
      </w:pPr>
      <w:r w:rsidRPr="000C59E7">
        <w:t>4.</w:t>
      </w:r>
      <w:r w:rsidRPr="000C59E7">
        <w:tab/>
        <w:t>The Administrative Committee adopted the agenda prepared by the secretariat</w:t>
      </w:r>
      <w:r w:rsidR="00E3592B">
        <w:t xml:space="preserve"> and noted the submission of</w:t>
      </w:r>
      <w:r w:rsidR="00E3592B" w:rsidRPr="00AB000A">
        <w:t xml:space="preserve"> informal document</w:t>
      </w:r>
      <w:r w:rsidR="00E3592B">
        <w:t>s</w:t>
      </w:r>
      <w:r w:rsidR="00E3592B" w:rsidRPr="00AB000A">
        <w:t xml:space="preserve"> </w:t>
      </w:r>
      <w:r w:rsidR="00E3592B">
        <w:t>I</w:t>
      </w:r>
      <w:r w:rsidR="00E3592B" w:rsidRPr="00AB000A">
        <w:t>NF.1 to INF</w:t>
      </w:r>
      <w:bookmarkStart w:id="0" w:name="_Hlk30518706"/>
      <w:r w:rsidR="00E3592B" w:rsidRPr="00AB000A">
        <w:t>.</w:t>
      </w:r>
      <w:bookmarkEnd w:id="0"/>
      <w:r w:rsidR="00335AD4">
        <w:t>6</w:t>
      </w:r>
      <w:r w:rsidRPr="000C59E7">
        <w:t>.</w:t>
      </w:r>
    </w:p>
    <w:p w14:paraId="23D85A3A" w14:textId="03ECB6D4" w:rsidR="00C04DF6" w:rsidRPr="00A540CE" w:rsidRDefault="00791BE4" w:rsidP="007576BD">
      <w:pPr>
        <w:pStyle w:val="HChG"/>
        <w:rPr>
          <w:snapToGrid w:val="0"/>
        </w:rPr>
      </w:pPr>
      <w:r>
        <w:rPr>
          <w:snapToGrid w:val="0"/>
        </w:rPr>
        <w:tab/>
      </w:r>
      <w:r w:rsidR="00C04DF6" w:rsidRPr="00A540CE">
        <w:rPr>
          <w:snapToGrid w:val="0"/>
        </w:rPr>
        <w:t>I</w:t>
      </w:r>
      <w:r w:rsidR="00CD210A" w:rsidRPr="00A540CE">
        <w:rPr>
          <w:snapToGrid w:val="0"/>
        </w:rPr>
        <w:t>II.</w:t>
      </w:r>
      <w:r w:rsidR="00CD210A" w:rsidRPr="00A540CE">
        <w:rPr>
          <w:snapToGrid w:val="0"/>
        </w:rPr>
        <w:tab/>
        <w:t>Election of officers for 20</w:t>
      </w:r>
      <w:r w:rsidR="00DA3D5A">
        <w:rPr>
          <w:snapToGrid w:val="0"/>
        </w:rPr>
        <w:t>2</w:t>
      </w:r>
      <w:r w:rsidR="00835891">
        <w:rPr>
          <w:snapToGrid w:val="0"/>
        </w:rPr>
        <w:t>2</w:t>
      </w:r>
      <w:r w:rsidR="00C04DF6" w:rsidRPr="00A540CE">
        <w:rPr>
          <w:snapToGrid w:val="0"/>
        </w:rPr>
        <w:t xml:space="preserve"> (agenda item 2)</w:t>
      </w:r>
    </w:p>
    <w:p w14:paraId="3E0A1BF1" w14:textId="35548141" w:rsidR="00C04DF6" w:rsidRPr="000C59E7" w:rsidRDefault="00C04DF6" w:rsidP="000C59E7">
      <w:pPr>
        <w:pStyle w:val="SingleTxtG"/>
      </w:pPr>
      <w:r w:rsidRPr="000C59E7">
        <w:t>5.</w:t>
      </w:r>
      <w:r w:rsidRPr="000C59E7">
        <w:tab/>
        <w:t xml:space="preserve">On </w:t>
      </w:r>
      <w:r w:rsidR="00984C3D" w:rsidRPr="000C59E7">
        <w:t>a</w:t>
      </w:r>
      <w:r w:rsidRPr="000C59E7">
        <w:t xml:space="preserve"> proposal of the representative of </w:t>
      </w:r>
      <w:r w:rsidR="00335AD4">
        <w:t>France</w:t>
      </w:r>
      <w:r w:rsidR="00217DA2" w:rsidRPr="000C59E7">
        <w:t xml:space="preserve">, </w:t>
      </w:r>
      <w:r w:rsidRPr="000C59E7">
        <w:t xml:space="preserve">Mr. H. </w:t>
      </w:r>
      <w:proofErr w:type="spellStart"/>
      <w:r w:rsidR="005454FC">
        <w:t>Langenberg</w:t>
      </w:r>
      <w:proofErr w:type="spellEnd"/>
      <w:r w:rsidRPr="000C59E7">
        <w:t xml:space="preserve"> (</w:t>
      </w:r>
      <w:r w:rsidR="005454FC">
        <w:t>Netherlands</w:t>
      </w:r>
      <w:r w:rsidRPr="000C59E7">
        <w:t xml:space="preserve">) was </w:t>
      </w:r>
      <w:r w:rsidR="00DA3D5A">
        <w:t>re-</w:t>
      </w:r>
      <w:r w:rsidRPr="000C59E7">
        <w:t xml:space="preserve">elected Chair </w:t>
      </w:r>
      <w:r w:rsidR="003B2689" w:rsidRPr="000C59E7">
        <w:t xml:space="preserve">and </w:t>
      </w:r>
      <w:r w:rsidRPr="000C59E7">
        <w:t xml:space="preserve">Mr. B. </w:t>
      </w:r>
      <w:proofErr w:type="spellStart"/>
      <w:r w:rsidRPr="000C59E7">
        <w:t>Birklhuber</w:t>
      </w:r>
      <w:proofErr w:type="spellEnd"/>
      <w:r w:rsidRPr="000C59E7">
        <w:t xml:space="preserve"> (Austria) was </w:t>
      </w:r>
      <w:r w:rsidR="00DA3D5A">
        <w:t>re-</w:t>
      </w:r>
      <w:r w:rsidRPr="000C59E7">
        <w:t xml:space="preserve">elected Vice-Chair for </w:t>
      </w:r>
      <w:r w:rsidR="003B2689" w:rsidRPr="000C59E7">
        <w:t xml:space="preserve">the sessions in </w:t>
      </w:r>
      <w:r w:rsidR="006A486C" w:rsidRPr="000C59E7">
        <w:t>20</w:t>
      </w:r>
      <w:r w:rsidR="005454FC">
        <w:t>2</w:t>
      </w:r>
      <w:r w:rsidR="00BE68E6">
        <w:t>2</w:t>
      </w:r>
      <w:r w:rsidRPr="000C59E7">
        <w:t>.</w:t>
      </w:r>
    </w:p>
    <w:p w14:paraId="24DEC139" w14:textId="77777777" w:rsidR="00266FC6" w:rsidRPr="00266FC6" w:rsidRDefault="00C04DF6" w:rsidP="007576BD">
      <w:pPr>
        <w:pStyle w:val="HChG"/>
        <w:rPr>
          <w:snapToGrid w:val="0"/>
        </w:rPr>
      </w:pPr>
      <w:r w:rsidRPr="00A540CE">
        <w:rPr>
          <w:snapToGrid w:val="0"/>
        </w:rPr>
        <w:tab/>
      </w:r>
      <w:r w:rsidR="00266FC6" w:rsidRPr="00A540CE">
        <w:rPr>
          <w:snapToGrid w:val="0"/>
        </w:rPr>
        <w:t>I</w:t>
      </w:r>
      <w:r w:rsidRPr="00A540CE">
        <w:rPr>
          <w:snapToGrid w:val="0"/>
        </w:rPr>
        <w:t>V</w:t>
      </w:r>
      <w:r w:rsidR="00266FC6" w:rsidRPr="00A540CE">
        <w:rPr>
          <w:snapToGrid w:val="0"/>
        </w:rPr>
        <w:t>.</w:t>
      </w:r>
      <w:r w:rsidR="00266FC6" w:rsidRPr="00A540CE">
        <w:rPr>
          <w:snapToGrid w:val="0"/>
        </w:rPr>
        <w:tab/>
      </w:r>
      <w:r w:rsidR="00791BE4" w:rsidRPr="00A540CE">
        <w:rPr>
          <w:snapToGrid w:val="0"/>
        </w:rPr>
        <w:t>Status of the European</w:t>
      </w:r>
      <w:r w:rsidR="00791BE4" w:rsidRPr="00266FC6">
        <w:rPr>
          <w:snapToGrid w:val="0"/>
        </w:rPr>
        <w:t xml:space="preserve"> </w:t>
      </w:r>
      <w:r w:rsidR="00791BE4" w:rsidRPr="007576BD">
        <w:t>Agreement</w:t>
      </w:r>
      <w:r w:rsidR="00791BE4"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Pr>
          <w:snapToGrid w:val="0"/>
        </w:rPr>
        <w:t>3</w:t>
      </w:r>
      <w:r w:rsidR="00266FC6" w:rsidRPr="00266FC6">
        <w:rPr>
          <w:snapToGrid w:val="0"/>
        </w:rPr>
        <w:t>)</w:t>
      </w:r>
    </w:p>
    <w:p w14:paraId="00D79AF0" w14:textId="2A2A7842" w:rsidR="00266FC6" w:rsidRDefault="00A40244" w:rsidP="000C59E7">
      <w:pPr>
        <w:pStyle w:val="SingleTxtG"/>
      </w:pPr>
      <w:r>
        <w:t>6</w:t>
      </w:r>
      <w:r w:rsidR="00266FC6" w:rsidRPr="000C59E7">
        <w:t>.</w:t>
      </w:r>
      <w:r w:rsidR="00266FC6" w:rsidRPr="000C59E7">
        <w:tab/>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w:t>
      </w:r>
      <w:r w:rsidR="009B6B1E">
        <w:t>eighteen.</w:t>
      </w:r>
    </w:p>
    <w:p w14:paraId="6A5F9D8F" w14:textId="77777777" w:rsidR="00266FC6" w:rsidRDefault="00791BE4" w:rsidP="00A9727F">
      <w:pPr>
        <w:pStyle w:val="HChG"/>
        <w:rPr>
          <w:snapToGrid w:val="0"/>
        </w:rPr>
      </w:pPr>
      <w:r>
        <w:rPr>
          <w:snapToGrid w:val="0"/>
        </w:rPr>
        <w:tab/>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95AC5">
        <w:rPr>
          <w:snapToGrid w:val="0"/>
        </w:rPr>
        <w:t>4</w:t>
      </w:r>
      <w:r w:rsidR="00266FC6" w:rsidRPr="00266FC6">
        <w:rPr>
          <w:snapToGrid w:val="0"/>
        </w:rPr>
        <w:t>)</w:t>
      </w:r>
    </w:p>
    <w:p w14:paraId="712C75E0" w14:textId="77777777" w:rsidR="00266FC6" w:rsidRPr="005A5F9D" w:rsidRDefault="00266FC6" w:rsidP="007576BD">
      <w:pPr>
        <w:pStyle w:val="H1G"/>
        <w:rPr>
          <w:snapToGrid w:val="0"/>
        </w:rPr>
      </w:pPr>
      <w:r w:rsidRPr="00266FC6">
        <w:rPr>
          <w:snapToGrid w:val="0"/>
        </w:rPr>
        <w:tab/>
      </w:r>
      <w:r w:rsidRPr="005A5F9D">
        <w:rPr>
          <w:snapToGrid w:val="0"/>
        </w:rPr>
        <w:t>A.</w:t>
      </w:r>
      <w:r w:rsidRPr="005A5F9D">
        <w:rPr>
          <w:snapToGrid w:val="0"/>
        </w:rPr>
        <w:tab/>
      </w:r>
      <w:r w:rsidR="003300CF" w:rsidRPr="005A5F9D">
        <w:rPr>
          <w:snapToGrid w:val="0"/>
        </w:rPr>
        <w:t>C</w:t>
      </w:r>
      <w:r w:rsidRPr="005A5F9D">
        <w:rPr>
          <w:snapToGrid w:val="0"/>
        </w:rPr>
        <w:t>lassification societies</w:t>
      </w:r>
    </w:p>
    <w:p w14:paraId="5DD9A9B7" w14:textId="6CF745F1" w:rsidR="009B6B1E" w:rsidRDefault="00A40244" w:rsidP="000C59E7">
      <w:pPr>
        <w:pStyle w:val="SingleTxtG"/>
      </w:pPr>
      <w:r>
        <w:t>7</w:t>
      </w:r>
      <w:r w:rsidR="009B6B1E">
        <w:t>.</w:t>
      </w:r>
      <w:r w:rsidR="009B6B1E">
        <w:tab/>
      </w:r>
      <w:r w:rsidR="00E90E91">
        <w:t xml:space="preserve">The Administrative Committee </w:t>
      </w:r>
      <w:r w:rsidR="000D3CFF">
        <w:t>noted that no</w:t>
      </w:r>
      <w:r w:rsidR="001350A7">
        <w:t xml:space="preserve"> further information on</w:t>
      </w:r>
      <w:r w:rsidR="000D3CFF">
        <w:t xml:space="preserve"> the Recommended C</w:t>
      </w:r>
      <w:r w:rsidR="000D3CFF" w:rsidRPr="001D46A5">
        <w:t xml:space="preserve">lassification </w:t>
      </w:r>
      <w:r w:rsidR="000D3CFF">
        <w:t>S</w:t>
      </w:r>
      <w:r w:rsidR="000D3CFF" w:rsidRPr="001D46A5">
        <w:t>ocieties</w:t>
      </w:r>
      <w:r w:rsidR="000D3CFF">
        <w:t xml:space="preserve"> </w:t>
      </w:r>
      <w:r w:rsidR="001350A7">
        <w:t xml:space="preserve">was </w:t>
      </w:r>
      <w:r w:rsidR="00CD256A">
        <w:t>submitted</w:t>
      </w:r>
      <w:r w:rsidR="001350A7">
        <w:t xml:space="preserve"> and </w:t>
      </w:r>
      <w:r w:rsidR="00E90E91">
        <w:t xml:space="preserve">recalled that all Recommended ADN Classification Societies had to provide evidence, directly to the Administrative Committee, of their certification in accordance with standard EN ISO/IEC 17020:2012 (except clause 8.1.3). </w:t>
      </w:r>
    </w:p>
    <w:p w14:paraId="7B3C5AED" w14:textId="77777777" w:rsidR="00266FC6" w:rsidRPr="00266FC6" w:rsidRDefault="00266FC6" w:rsidP="007576BD">
      <w:pPr>
        <w:pStyle w:val="H1G"/>
        <w:rPr>
          <w:snapToGrid w:val="0"/>
        </w:rPr>
      </w:pPr>
      <w:r w:rsidRPr="00266FC6">
        <w:rPr>
          <w:snapToGrid w:val="0"/>
        </w:rPr>
        <w:tab/>
        <w:t>B.</w:t>
      </w:r>
      <w:r w:rsidRPr="00266FC6">
        <w:rPr>
          <w:snapToGrid w:val="0"/>
        </w:rPr>
        <w:tab/>
        <w:t xml:space="preserve">Special authorizations, </w:t>
      </w:r>
      <w:proofErr w:type="gramStart"/>
      <w:r w:rsidRPr="00266FC6">
        <w:rPr>
          <w:snapToGrid w:val="0"/>
        </w:rPr>
        <w:t>derogations</w:t>
      </w:r>
      <w:proofErr w:type="gramEnd"/>
      <w:r w:rsidRPr="00266FC6">
        <w:rPr>
          <w:snapToGrid w:val="0"/>
        </w:rPr>
        <w:t xml:space="preserve"> and </w:t>
      </w:r>
      <w:r w:rsidRPr="007576BD">
        <w:t>equivalents</w:t>
      </w:r>
    </w:p>
    <w:p w14:paraId="55793686" w14:textId="4A7C626D" w:rsidR="00295873" w:rsidRPr="00531A85" w:rsidRDefault="00295873" w:rsidP="00531A85">
      <w:pPr>
        <w:pStyle w:val="SingleTxtG"/>
        <w:tabs>
          <w:tab w:val="left" w:pos="3402"/>
        </w:tabs>
        <w:rPr>
          <w:snapToGrid w:val="0"/>
        </w:rPr>
      </w:pPr>
      <w:r w:rsidRPr="00531A85">
        <w:rPr>
          <w:i/>
          <w:snapToGrid w:val="0"/>
        </w:rPr>
        <w:t xml:space="preserve">Document: </w:t>
      </w:r>
      <w:r w:rsidRPr="00531A85">
        <w:rPr>
          <w:i/>
          <w:snapToGrid w:val="0"/>
        </w:rPr>
        <w:tab/>
      </w:r>
      <w:r w:rsidRPr="00531A85">
        <w:rPr>
          <w:snapToGrid w:val="0"/>
        </w:rPr>
        <w:t>ECE/</w:t>
      </w:r>
      <w:r w:rsidR="00F01034" w:rsidRPr="00531A85">
        <w:rPr>
          <w:snapToGrid w:val="0"/>
        </w:rPr>
        <w:t>ADN</w:t>
      </w:r>
      <w:r w:rsidRPr="00531A85">
        <w:rPr>
          <w:snapToGrid w:val="0"/>
        </w:rPr>
        <w:t>/202</w:t>
      </w:r>
      <w:r w:rsidR="00C428E2" w:rsidRPr="00531A85">
        <w:rPr>
          <w:snapToGrid w:val="0"/>
        </w:rPr>
        <w:t>2</w:t>
      </w:r>
      <w:r w:rsidRPr="00531A85">
        <w:rPr>
          <w:snapToGrid w:val="0"/>
        </w:rPr>
        <w:t>/</w:t>
      </w:r>
      <w:r w:rsidR="00C428E2" w:rsidRPr="00531A85">
        <w:rPr>
          <w:snapToGrid w:val="0"/>
        </w:rPr>
        <w:t>3</w:t>
      </w:r>
    </w:p>
    <w:p w14:paraId="7B71CB12" w14:textId="5AD572F6" w:rsidR="00C428E2" w:rsidRDefault="00C428E2" w:rsidP="00C428E2">
      <w:pPr>
        <w:pStyle w:val="SingleTxtG"/>
        <w:tabs>
          <w:tab w:val="left" w:pos="3402"/>
        </w:tabs>
        <w:jc w:val="left"/>
      </w:pPr>
      <w:r w:rsidRPr="009B6B1E">
        <w:rPr>
          <w:i/>
          <w:iCs/>
        </w:rPr>
        <w:t>Informal document</w:t>
      </w:r>
      <w:r>
        <w:rPr>
          <w:i/>
          <w:iCs/>
        </w:rPr>
        <w:t>s</w:t>
      </w:r>
      <w:r w:rsidRPr="009B6B1E">
        <w:rPr>
          <w:i/>
          <w:iCs/>
        </w:rPr>
        <w:t>:</w:t>
      </w:r>
      <w:r w:rsidRPr="009B6B1E">
        <w:tab/>
      </w:r>
      <w:r>
        <w:tab/>
        <w:t>INF.</w:t>
      </w:r>
      <w:r w:rsidR="00C43818">
        <w:t>2</w:t>
      </w:r>
      <w:r>
        <w:t xml:space="preserve"> (Netherlands)</w:t>
      </w:r>
      <w:r>
        <w:br/>
      </w:r>
      <w:r>
        <w:tab/>
        <w:t>INF.</w:t>
      </w:r>
      <w:r w:rsidR="00C43818">
        <w:t>4</w:t>
      </w:r>
      <w:r>
        <w:t xml:space="preserve"> (</w:t>
      </w:r>
      <w:r w:rsidR="00C43818">
        <w:t>Netherlands</w:t>
      </w:r>
      <w:r>
        <w:t>)</w:t>
      </w:r>
    </w:p>
    <w:p w14:paraId="262D9969" w14:textId="38B473DA" w:rsidR="00F2267F" w:rsidRPr="00A540CE" w:rsidRDefault="00662EC5" w:rsidP="00EA234B">
      <w:pPr>
        <w:pStyle w:val="SingleTxtG"/>
        <w:rPr>
          <w:snapToGrid w:val="0"/>
          <w:lang w:val="en-US"/>
        </w:rPr>
      </w:pPr>
      <w:r>
        <w:rPr>
          <w:snapToGrid w:val="0"/>
          <w:lang w:val="en-US"/>
        </w:rPr>
        <w:t>8</w:t>
      </w:r>
      <w:r w:rsidR="00A540CE" w:rsidRPr="00774E3F">
        <w:rPr>
          <w:snapToGrid w:val="0"/>
          <w:lang w:val="en-US"/>
        </w:rPr>
        <w:t>.</w:t>
      </w:r>
      <w:r w:rsidR="00F2267F" w:rsidRPr="00774E3F">
        <w:rPr>
          <w:snapToGrid w:val="0"/>
          <w:lang w:val="en-US"/>
        </w:rPr>
        <w:tab/>
      </w:r>
      <w:r w:rsidR="00F35BDB" w:rsidRPr="00F35BDB">
        <w:rPr>
          <w:snapToGrid w:val="0"/>
          <w:lang w:val="en-US"/>
        </w:rPr>
        <w:t xml:space="preserve">The Administrative Committee </w:t>
      </w:r>
      <w:r w:rsidR="000652CE">
        <w:rPr>
          <w:snapToGrid w:val="0"/>
          <w:lang w:val="en-US"/>
        </w:rPr>
        <w:t xml:space="preserve">considered </w:t>
      </w:r>
      <w:r w:rsidR="00386604">
        <w:rPr>
          <w:snapToGrid w:val="0"/>
          <w:lang w:val="en-US"/>
        </w:rPr>
        <w:t xml:space="preserve">document </w:t>
      </w:r>
      <w:r w:rsidR="000652CE" w:rsidRPr="009C03B6">
        <w:rPr>
          <w:snapToGrid w:val="0"/>
        </w:rPr>
        <w:t>ECE/ADN/2022/3</w:t>
      </w:r>
      <w:r w:rsidR="000652CE">
        <w:rPr>
          <w:snapToGrid w:val="0"/>
        </w:rPr>
        <w:t xml:space="preserve"> </w:t>
      </w:r>
      <w:r w:rsidR="00386604">
        <w:rPr>
          <w:snapToGrid w:val="0"/>
        </w:rPr>
        <w:t>and</w:t>
      </w:r>
      <w:r w:rsidR="00E542FF">
        <w:rPr>
          <w:snapToGrid w:val="0"/>
        </w:rPr>
        <w:t xml:space="preserve"> noted the a</w:t>
      </w:r>
      <w:r w:rsidR="00F430AD">
        <w:rPr>
          <w:snapToGrid w:val="0"/>
        </w:rPr>
        <w:t>dditional information in informal document</w:t>
      </w:r>
      <w:r w:rsidR="00265118">
        <w:rPr>
          <w:snapToGrid w:val="0"/>
        </w:rPr>
        <w:t>s</w:t>
      </w:r>
      <w:r w:rsidR="00F430AD">
        <w:rPr>
          <w:snapToGrid w:val="0"/>
        </w:rPr>
        <w:t xml:space="preserve"> INF.2</w:t>
      </w:r>
      <w:r w:rsidR="00265118">
        <w:rPr>
          <w:snapToGrid w:val="0"/>
        </w:rPr>
        <w:t xml:space="preserve"> and INF.4</w:t>
      </w:r>
      <w:r w:rsidR="00E542FF">
        <w:rPr>
          <w:snapToGrid w:val="0"/>
        </w:rPr>
        <w:t>.</w:t>
      </w:r>
      <w:r w:rsidR="00386604">
        <w:rPr>
          <w:snapToGrid w:val="0"/>
        </w:rPr>
        <w:t xml:space="preserve"> </w:t>
      </w:r>
      <w:r w:rsidR="00E542FF" w:rsidRPr="00F35BDB">
        <w:rPr>
          <w:snapToGrid w:val="0"/>
          <w:lang w:val="en-US"/>
        </w:rPr>
        <w:t xml:space="preserve">The Administrative </w:t>
      </w:r>
      <w:r w:rsidR="00E542FF" w:rsidRPr="00F35BDB">
        <w:rPr>
          <w:snapToGrid w:val="0"/>
          <w:lang w:val="en-US"/>
        </w:rPr>
        <w:lastRenderedPageBreak/>
        <w:t xml:space="preserve">Committee </w:t>
      </w:r>
      <w:r w:rsidR="00F976A1">
        <w:rPr>
          <w:snapToGrid w:val="0"/>
          <w:lang w:val="en-US"/>
        </w:rPr>
        <w:t xml:space="preserve">acknowledged the outcome </w:t>
      </w:r>
      <w:r w:rsidR="00F35BDB" w:rsidRPr="00F35BDB">
        <w:rPr>
          <w:snapToGrid w:val="0"/>
          <w:lang w:val="en-US"/>
        </w:rPr>
        <w:t xml:space="preserve">of </w:t>
      </w:r>
      <w:r w:rsidR="00F976A1">
        <w:rPr>
          <w:snapToGrid w:val="0"/>
          <w:lang w:val="en-US"/>
        </w:rPr>
        <w:t xml:space="preserve">discussion in </w:t>
      </w:r>
      <w:r w:rsidR="00F35BDB" w:rsidRPr="00F35BDB">
        <w:rPr>
          <w:snapToGrid w:val="0"/>
          <w:lang w:val="en-US"/>
        </w:rPr>
        <w:t>the Safety</w:t>
      </w:r>
      <w:r w:rsidR="00F35BDB">
        <w:rPr>
          <w:snapToGrid w:val="0"/>
          <w:lang w:val="en-US"/>
        </w:rPr>
        <w:t xml:space="preserve"> </w:t>
      </w:r>
      <w:r w:rsidR="00F35BDB" w:rsidRPr="00F35BDB">
        <w:rPr>
          <w:snapToGrid w:val="0"/>
          <w:lang w:val="en-US"/>
        </w:rPr>
        <w:t>Committee (see ECE/TRANS/WP.15/AC.2/</w:t>
      </w:r>
      <w:r w:rsidR="002E4AC3">
        <w:rPr>
          <w:snapToGrid w:val="0"/>
          <w:lang w:val="en-US"/>
        </w:rPr>
        <w:t>80</w:t>
      </w:r>
      <w:r w:rsidR="00F35BDB" w:rsidRPr="00F35BDB">
        <w:rPr>
          <w:snapToGrid w:val="0"/>
          <w:lang w:val="en-US"/>
        </w:rPr>
        <w:t xml:space="preserve">, paragraph </w:t>
      </w:r>
      <w:r w:rsidR="00AF73B0">
        <w:rPr>
          <w:snapToGrid w:val="0"/>
          <w:lang w:val="en-US"/>
        </w:rPr>
        <w:t>17</w:t>
      </w:r>
      <w:r w:rsidR="00F35BDB" w:rsidRPr="00F35BDB">
        <w:rPr>
          <w:snapToGrid w:val="0"/>
          <w:lang w:val="en-US"/>
        </w:rPr>
        <w:t xml:space="preserve">) </w:t>
      </w:r>
      <w:r w:rsidR="00CB3677">
        <w:rPr>
          <w:snapToGrid w:val="0"/>
          <w:lang w:val="en-US"/>
        </w:rPr>
        <w:t xml:space="preserve">and its adoption of an amendment </w:t>
      </w:r>
      <w:r w:rsidR="00094892">
        <w:rPr>
          <w:snapToGrid w:val="0"/>
          <w:lang w:val="en-US"/>
        </w:rPr>
        <w:t xml:space="preserve">to the ADN to allow </w:t>
      </w:r>
      <w:r w:rsidR="00EB44C0">
        <w:rPr>
          <w:snapToGrid w:val="0"/>
          <w:lang w:val="en-US"/>
        </w:rPr>
        <w:t xml:space="preserve">the carriage of </w:t>
      </w:r>
      <w:r w:rsidR="00BD7A64">
        <w:rPr>
          <w:snapToGrid w:val="0"/>
          <w:lang w:val="en-US"/>
        </w:rPr>
        <w:t xml:space="preserve">UN 1288 SHALE OIL </w:t>
      </w:r>
      <w:r w:rsidR="00881A43">
        <w:rPr>
          <w:snapToGrid w:val="0"/>
          <w:lang w:val="en-US"/>
        </w:rPr>
        <w:t xml:space="preserve">in </w:t>
      </w:r>
      <w:r w:rsidR="00F35BDB" w:rsidRPr="00F35BDB">
        <w:rPr>
          <w:snapToGrid w:val="0"/>
          <w:lang w:val="en-US"/>
        </w:rPr>
        <w:t>tank</w:t>
      </w:r>
      <w:r w:rsidR="00F35BDB">
        <w:rPr>
          <w:snapToGrid w:val="0"/>
          <w:lang w:val="en-US"/>
        </w:rPr>
        <w:t xml:space="preserve"> </w:t>
      </w:r>
      <w:r w:rsidR="00F35BDB" w:rsidRPr="00F35BDB">
        <w:rPr>
          <w:snapToGrid w:val="0"/>
          <w:lang w:val="en-US"/>
        </w:rPr>
        <w:t>vessel</w:t>
      </w:r>
      <w:r w:rsidR="00881A43">
        <w:rPr>
          <w:snapToGrid w:val="0"/>
          <w:lang w:val="en-US"/>
        </w:rPr>
        <w:t>s</w:t>
      </w:r>
      <w:r w:rsidR="00F35BDB" w:rsidRPr="00F35BDB">
        <w:rPr>
          <w:snapToGrid w:val="0"/>
          <w:lang w:val="en-US"/>
        </w:rPr>
        <w:t xml:space="preserve"> </w:t>
      </w:r>
      <w:r w:rsidR="00EB44C0">
        <w:rPr>
          <w:snapToGrid w:val="0"/>
          <w:lang w:val="en-US"/>
        </w:rPr>
        <w:t>as from 1 January 2023</w:t>
      </w:r>
      <w:r w:rsidR="00F2267F" w:rsidRPr="00774E3F">
        <w:rPr>
          <w:snapToGrid w:val="0"/>
          <w:lang w:val="en-US"/>
        </w:rPr>
        <w:t>.</w:t>
      </w:r>
    </w:p>
    <w:p w14:paraId="3E6305BF" w14:textId="5E47B30D" w:rsidR="00266FC6" w:rsidRPr="00266FC6" w:rsidRDefault="00B7199D" w:rsidP="007576BD">
      <w:pPr>
        <w:pStyle w:val="SingleTxtG"/>
        <w:rPr>
          <w:snapToGrid w:val="0"/>
          <w:lang w:val="en-US"/>
        </w:rPr>
      </w:pPr>
      <w:r>
        <w:rPr>
          <w:snapToGrid w:val="0"/>
          <w:lang w:val="en-US"/>
        </w:rPr>
        <w:t>9</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proofErr w:type="gramStart"/>
      <w:r w:rsidR="001619C3">
        <w:rPr>
          <w:snapToGrid w:val="0"/>
          <w:lang w:val="en-US"/>
        </w:rPr>
        <w:t>derogations</w:t>
      </w:r>
      <w:proofErr w:type="gramEnd"/>
      <w:r w:rsidR="001619C3">
        <w:rPr>
          <w:snapToGrid w:val="0"/>
          <w:lang w:val="en-US"/>
        </w:rPr>
        <w:t xml:space="preserve">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secretariat</w:t>
      </w:r>
      <w:r w:rsidR="004F5ACD">
        <w:rPr>
          <w:snapToGrid w:val="0"/>
          <w:lang w:val="en-US"/>
        </w:rPr>
        <w:t>'s</w:t>
      </w:r>
      <w:r w:rsidR="00DC4B67">
        <w:rPr>
          <w:snapToGrid w:val="0"/>
          <w:lang w:val="en-US"/>
        </w:rPr>
        <w:t xml:space="preserve"> website</w:t>
      </w:r>
      <w:r w:rsidR="004F5ACD">
        <w:rPr>
          <w:snapToGrid w:val="0"/>
          <w:lang w:val="en-US"/>
        </w:rPr>
        <w:t xml:space="preserve"> at the following link:</w:t>
      </w:r>
      <w:r w:rsidR="006D65A3">
        <w:rPr>
          <w:snapToGrid w:val="0"/>
          <w:lang w:val="en-US"/>
        </w:rPr>
        <w:t xml:space="preserve"> </w:t>
      </w:r>
      <w:r w:rsidR="006D65A3" w:rsidRPr="006D65A3">
        <w:rPr>
          <w:snapToGrid w:val="0"/>
          <w:lang w:val="en-US"/>
        </w:rPr>
        <w:t>https://unece.org/special-authorizations</w:t>
      </w:r>
      <w:r w:rsidR="00DC4B67">
        <w:rPr>
          <w:snapToGrid w:val="0"/>
          <w:lang w:val="en-US"/>
        </w:rPr>
        <w:t>.</w:t>
      </w:r>
    </w:p>
    <w:p w14:paraId="77E0377E" w14:textId="77777777" w:rsidR="00266FC6" w:rsidRPr="00947B77" w:rsidRDefault="00266FC6" w:rsidP="007576BD">
      <w:pPr>
        <w:pStyle w:val="H1G"/>
        <w:rPr>
          <w:snapToGrid w:val="0"/>
          <w:lang w:val="fr-CH"/>
        </w:rPr>
      </w:pPr>
      <w:r w:rsidRPr="00266FC6">
        <w:rPr>
          <w:snapToGrid w:val="0"/>
        </w:rPr>
        <w:tab/>
      </w:r>
      <w:r w:rsidRPr="00947B77">
        <w:rPr>
          <w:snapToGrid w:val="0"/>
          <w:lang w:val="fr-CH"/>
        </w:rPr>
        <w:t>C</w:t>
      </w:r>
      <w:r w:rsidRPr="00211C95">
        <w:rPr>
          <w:snapToGrid w:val="0"/>
        </w:rPr>
        <w:t>.</w:t>
      </w:r>
      <w:r w:rsidRPr="00211C95">
        <w:rPr>
          <w:snapToGrid w:val="0"/>
        </w:rPr>
        <w:tab/>
        <w:t xml:space="preserve">Miscellaneous </w:t>
      </w:r>
      <w:r w:rsidRPr="00211C95">
        <w:t>notifications</w:t>
      </w:r>
    </w:p>
    <w:p w14:paraId="2092127E" w14:textId="5326FCF1" w:rsidR="003E6309" w:rsidRPr="00947B77" w:rsidRDefault="003E6309" w:rsidP="003E6309">
      <w:pPr>
        <w:pStyle w:val="SingleTxtG"/>
        <w:tabs>
          <w:tab w:val="left" w:pos="3402"/>
        </w:tabs>
        <w:rPr>
          <w:snapToGrid w:val="0"/>
          <w:lang w:val="fr-CH"/>
        </w:rPr>
      </w:pPr>
      <w:proofErr w:type="gramStart"/>
      <w:r w:rsidRPr="00947B77">
        <w:rPr>
          <w:i/>
          <w:snapToGrid w:val="0"/>
          <w:lang w:val="fr-CH"/>
        </w:rPr>
        <w:t>Document:</w:t>
      </w:r>
      <w:proofErr w:type="gramEnd"/>
      <w:r w:rsidRPr="00947B77">
        <w:rPr>
          <w:i/>
          <w:snapToGrid w:val="0"/>
          <w:lang w:val="fr-CH"/>
        </w:rPr>
        <w:t xml:space="preserve"> </w:t>
      </w:r>
      <w:r w:rsidRPr="00947B77">
        <w:rPr>
          <w:i/>
          <w:snapToGrid w:val="0"/>
          <w:lang w:val="fr-CH"/>
        </w:rPr>
        <w:tab/>
      </w:r>
      <w:r w:rsidRPr="00947B77">
        <w:rPr>
          <w:snapToGrid w:val="0"/>
          <w:lang w:val="fr-CH"/>
        </w:rPr>
        <w:t>ECE/ADN/2022/2</w:t>
      </w:r>
    </w:p>
    <w:p w14:paraId="6FBDC512" w14:textId="7FACD43C" w:rsidR="00377E14" w:rsidRPr="00C7299F" w:rsidRDefault="003A039F" w:rsidP="00377E14">
      <w:pPr>
        <w:pStyle w:val="SingleTxtG"/>
        <w:tabs>
          <w:tab w:val="left" w:pos="3402"/>
        </w:tabs>
        <w:jc w:val="left"/>
      </w:pPr>
      <w:r w:rsidRPr="00531A85">
        <w:rPr>
          <w:i/>
          <w:iCs/>
        </w:rPr>
        <w:t>Informal documents:</w:t>
      </w:r>
      <w:r w:rsidRPr="00531A85">
        <w:tab/>
      </w:r>
      <w:r w:rsidRPr="00531A85">
        <w:tab/>
        <w:t>INF.</w:t>
      </w:r>
      <w:r w:rsidR="003C3DC0" w:rsidRPr="00531A85">
        <w:t>1</w:t>
      </w:r>
      <w:r w:rsidRPr="00531A85">
        <w:t xml:space="preserve"> (</w:t>
      </w:r>
      <w:r w:rsidR="003E6309" w:rsidRPr="00C7299F">
        <w:t>Romania</w:t>
      </w:r>
      <w:r w:rsidRPr="00C7299F">
        <w:t>)</w:t>
      </w:r>
      <w:r w:rsidR="0059697D" w:rsidRPr="00C7299F">
        <w:br/>
      </w:r>
      <w:r w:rsidR="000722A9" w:rsidRPr="00531A85">
        <w:tab/>
        <w:t>INF.3 (France)</w:t>
      </w:r>
      <w:r w:rsidR="000722A9" w:rsidRPr="00531A85">
        <w:br/>
      </w:r>
      <w:r w:rsidR="0059697D" w:rsidRPr="00C7299F">
        <w:tab/>
        <w:t>IN</w:t>
      </w:r>
      <w:r w:rsidR="0059697D" w:rsidRPr="00531A85">
        <w:t>F.</w:t>
      </w:r>
      <w:r w:rsidR="00D40F68" w:rsidRPr="00531A85">
        <w:t>5</w:t>
      </w:r>
      <w:r w:rsidR="0059697D" w:rsidRPr="00531A85">
        <w:t xml:space="preserve"> (</w:t>
      </w:r>
      <w:r w:rsidR="00D40F68" w:rsidRPr="00531A85">
        <w:t>Germany</w:t>
      </w:r>
      <w:r w:rsidR="0059697D" w:rsidRPr="00531A85">
        <w:t>)</w:t>
      </w:r>
      <w:r w:rsidR="0059697D" w:rsidRPr="00531A85">
        <w:br/>
      </w:r>
      <w:r w:rsidR="0059697D" w:rsidRPr="00531A85">
        <w:tab/>
        <w:t>INF.6 (Netherlands)</w:t>
      </w:r>
    </w:p>
    <w:p w14:paraId="5E3E3DBF" w14:textId="17378F1C" w:rsidR="005C672B" w:rsidRDefault="005C672B" w:rsidP="005C672B">
      <w:pPr>
        <w:pStyle w:val="SingleTxtG"/>
      </w:pPr>
      <w:r>
        <w:t>1</w:t>
      </w:r>
      <w:r w:rsidR="00B366AA">
        <w:t>0</w:t>
      </w:r>
      <w:r>
        <w:t>.</w:t>
      </w:r>
      <w:r>
        <w:tab/>
      </w:r>
      <w:r w:rsidRPr="00520AEA">
        <w:t xml:space="preserve">Examination statistics </w:t>
      </w:r>
      <w:r>
        <w:t>were provided by the governments</w:t>
      </w:r>
      <w:r w:rsidRPr="00520AEA">
        <w:t xml:space="preserve"> </w:t>
      </w:r>
      <w:r w:rsidRPr="00520AEA">
        <w:rPr>
          <w:lang w:val="en-US"/>
        </w:rPr>
        <w:t>of</w:t>
      </w:r>
      <w:r>
        <w:rPr>
          <w:lang w:val="en-US"/>
        </w:rPr>
        <w:t xml:space="preserve"> </w:t>
      </w:r>
      <w:r w:rsidR="00271615">
        <w:rPr>
          <w:lang w:val="en-US"/>
        </w:rPr>
        <w:t xml:space="preserve">Romania </w:t>
      </w:r>
      <w:r>
        <w:rPr>
          <w:lang w:val="en-US"/>
        </w:rPr>
        <w:t xml:space="preserve">(informal document INF.1), </w:t>
      </w:r>
      <w:r w:rsidR="00E10953">
        <w:rPr>
          <w:lang w:val="en-US"/>
        </w:rPr>
        <w:t>France (informal document INF.</w:t>
      </w:r>
      <w:r w:rsidR="00157D5F">
        <w:rPr>
          <w:lang w:val="en-US"/>
        </w:rPr>
        <w:t>3</w:t>
      </w:r>
      <w:r w:rsidR="00E10953">
        <w:rPr>
          <w:lang w:val="en-US"/>
        </w:rPr>
        <w:t>)</w:t>
      </w:r>
      <w:r w:rsidR="00157D5F">
        <w:rPr>
          <w:lang w:val="en-US"/>
        </w:rPr>
        <w:t>,</w:t>
      </w:r>
      <w:r w:rsidR="00E10953">
        <w:rPr>
          <w:lang w:val="en-US"/>
        </w:rPr>
        <w:t xml:space="preserve"> </w:t>
      </w:r>
      <w:r>
        <w:rPr>
          <w:lang w:val="en-US"/>
        </w:rPr>
        <w:t>Germany (informal document INF.5) and the Netherlands (informal document INF.</w:t>
      </w:r>
      <w:r w:rsidR="00564AB2">
        <w:rPr>
          <w:lang w:val="en-US"/>
        </w:rPr>
        <w:t>6</w:t>
      </w:r>
      <w:r w:rsidRPr="008022A1">
        <w:rPr>
          <w:lang w:val="en-US"/>
        </w:rPr>
        <w:t>)</w:t>
      </w:r>
      <w:r w:rsidRPr="008022A1">
        <w:t>.</w:t>
      </w:r>
      <w:r w:rsidR="009B3970" w:rsidRPr="009B3970">
        <w:rPr>
          <w:snapToGrid w:val="0"/>
        </w:rPr>
        <w:t xml:space="preserve"> </w:t>
      </w:r>
      <w:r w:rsidR="009B3970">
        <w:rPr>
          <w:snapToGrid w:val="0"/>
        </w:rPr>
        <w:t>T</w:t>
      </w:r>
      <w:r w:rsidR="009B3970" w:rsidRPr="00520AEA">
        <w:t xml:space="preserve">he </w:t>
      </w:r>
      <w:r w:rsidR="009B3970">
        <w:rPr>
          <w:snapToGrid w:val="0"/>
        </w:rPr>
        <w:t xml:space="preserve">Administrative Committee </w:t>
      </w:r>
      <w:r w:rsidR="00EE4682">
        <w:rPr>
          <w:snapToGrid w:val="0"/>
        </w:rPr>
        <w:t xml:space="preserve">welcomed the documents and </w:t>
      </w:r>
      <w:r w:rsidR="009B3970">
        <w:rPr>
          <w:snapToGrid w:val="0"/>
        </w:rPr>
        <w:t>agreed to refer th</w:t>
      </w:r>
      <w:r w:rsidR="00EE4682">
        <w:rPr>
          <w:snapToGrid w:val="0"/>
        </w:rPr>
        <w:t>is</w:t>
      </w:r>
      <w:r w:rsidR="009B3970">
        <w:rPr>
          <w:snapToGrid w:val="0"/>
        </w:rPr>
        <w:t xml:space="preserve"> information </w:t>
      </w:r>
      <w:r w:rsidR="00F92B94">
        <w:rPr>
          <w:snapToGrid w:val="0"/>
        </w:rPr>
        <w:t xml:space="preserve">to the informal working group on </w:t>
      </w:r>
      <w:r w:rsidR="003516D3" w:rsidRPr="003516D3">
        <w:rPr>
          <w:snapToGrid w:val="0"/>
        </w:rPr>
        <w:t>the training of experts</w:t>
      </w:r>
      <w:r w:rsidR="004B5341">
        <w:rPr>
          <w:snapToGrid w:val="0"/>
        </w:rPr>
        <w:t xml:space="preserve"> for</w:t>
      </w:r>
      <w:r w:rsidR="00EE4682">
        <w:rPr>
          <w:snapToGrid w:val="0"/>
        </w:rPr>
        <w:t xml:space="preserve"> further</w:t>
      </w:r>
      <w:r w:rsidR="004B5341">
        <w:rPr>
          <w:snapToGrid w:val="0"/>
        </w:rPr>
        <w:t xml:space="preserve"> consideration</w:t>
      </w:r>
      <w:r w:rsidR="003516D3">
        <w:rPr>
          <w:snapToGrid w:val="0"/>
        </w:rPr>
        <w:t>.</w:t>
      </w:r>
    </w:p>
    <w:p w14:paraId="14D3AC1F" w14:textId="60F38325" w:rsidR="005C672B" w:rsidRDefault="005C672B" w:rsidP="005C672B">
      <w:pPr>
        <w:pStyle w:val="SingleTxtG"/>
      </w:pPr>
      <w:r>
        <w:rPr>
          <w:snapToGrid w:val="0"/>
        </w:rPr>
        <w:t>1</w:t>
      </w:r>
      <w:r w:rsidR="00D62C9C">
        <w:rPr>
          <w:snapToGrid w:val="0"/>
        </w:rPr>
        <w:t>1</w:t>
      </w:r>
      <w:r w:rsidRPr="00520AEA">
        <w:rPr>
          <w:snapToGrid w:val="0"/>
        </w:rPr>
        <w:t>.</w:t>
      </w:r>
      <w:r w:rsidRPr="00520AEA">
        <w:rPr>
          <w:snapToGrid w:val="0"/>
        </w:rPr>
        <w:tab/>
      </w:r>
      <w:r>
        <w:rPr>
          <w:snapToGrid w:val="0"/>
        </w:rPr>
        <w:t>T</w:t>
      </w:r>
      <w:r w:rsidRPr="00520AEA">
        <w:t xml:space="preserve">he </w:t>
      </w:r>
      <w:r>
        <w:rPr>
          <w:snapToGrid w:val="0"/>
        </w:rPr>
        <w:t xml:space="preserve">Administrative Committee </w:t>
      </w:r>
      <w:r w:rsidR="00AF144C">
        <w:rPr>
          <w:snapToGrid w:val="0"/>
        </w:rPr>
        <w:t>remarked</w:t>
      </w:r>
      <w:r>
        <w:rPr>
          <w:snapToGrid w:val="0"/>
        </w:rPr>
        <w:t xml:space="preserve"> that </w:t>
      </w:r>
      <w:r w:rsidRPr="00520AEA">
        <w:t>e</w:t>
      </w:r>
      <w:r>
        <w:t>xaminations statistics were considered very useful</w:t>
      </w:r>
      <w:r w:rsidR="00964706">
        <w:t xml:space="preserve"> and invited countries to submit them </w:t>
      </w:r>
      <w:r w:rsidR="0059226B">
        <w:t>regularly</w:t>
      </w:r>
      <w:r w:rsidRPr="00C41E37">
        <w:t>.</w:t>
      </w:r>
    </w:p>
    <w:p w14:paraId="526E3680" w14:textId="1B3A55FB" w:rsidR="000B39B0" w:rsidRDefault="000B39B0" w:rsidP="000B39B0">
      <w:pPr>
        <w:pStyle w:val="SingleTxtG"/>
      </w:pPr>
      <w:r>
        <w:t>1</w:t>
      </w:r>
      <w:r w:rsidR="00D62C9C">
        <w:t>2</w:t>
      </w:r>
      <w:r>
        <w:t>.</w:t>
      </w:r>
      <w:r>
        <w:tab/>
        <w:t xml:space="preserve">The Administrative Committee noted the information provided by Germany in document ECE/ADN/2022/2 on their difficulties to deliver specialization course certificates according to the new format specified in Chapter 8.2 of ADN. Following an exchange of views on the implementation and enforcement of the ADN in the contracting parties, it was recommended to go forward with a multilateral agreement to be initiated by Germany. The ADN contracting parties were invited to countersign the new multilateral agreement, once </w:t>
      </w:r>
      <w:r w:rsidR="00947B77">
        <w:t>circulated</w:t>
      </w:r>
      <w:r>
        <w:t>.</w:t>
      </w:r>
    </w:p>
    <w:p w14:paraId="177ECBAD" w14:textId="78FB00EC" w:rsidR="00266FC6" w:rsidRDefault="006A3EB7" w:rsidP="00295873">
      <w:pPr>
        <w:pStyle w:val="SingleTxtG"/>
        <w:rPr>
          <w:snapToGrid w:val="0"/>
        </w:rPr>
      </w:pPr>
      <w:r>
        <w:rPr>
          <w:snapToGrid w:val="0"/>
        </w:rPr>
        <w:t>1</w:t>
      </w:r>
      <w:r w:rsidR="0047474D">
        <w:rPr>
          <w:snapToGrid w:val="0"/>
        </w:rPr>
        <w:t>3</w:t>
      </w:r>
      <w:r w:rsidR="00266FC6" w:rsidRPr="00266FC6">
        <w:rPr>
          <w:snapToGrid w:val="0"/>
        </w:rPr>
        <w:t>.</w:t>
      </w:r>
      <w:r w:rsidR="00266FC6" w:rsidRPr="00266FC6">
        <w:rPr>
          <w:snapToGrid w:val="0"/>
        </w:rPr>
        <w:tab/>
        <w:t xml:space="preserve">The </w:t>
      </w:r>
      <w:r w:rsidR="008A453B">
        <w:rPr>
          <w:snapToGrid w:val="0"/>
          <w:lang w:val="en-US"/>
        </w:rPr>
        <w:t xml:space="preserve">Administrative </w:t>
      </w:r>
      <w:r w:rsidR="00266FC6" w:rsidRPr="00266FC6">
        <w:rPr>
          <w:snapToGrid w:val="0"/>
        </w:rPr>
        <w:t xml:space="preserve">Committee </w:t>
      </w:r>
      <w:r w:rsidR="007B0DC8">
        <w:rPr>
          <w:snapToGrid w:val="0"/>
        </w:rPr>
        <w:t xml:space="preserve">invited countries to check the contact information for their </w:t>
      </w:r>
      <w:r w:rsidR="00265FC3">
        <w:rPr>
          <w:snapToGrid w:val="0"/>
        </w:rPr>
        <w:t>competent authority</w:t>
      </w:r>
      <w:r w:rsidR="00266FC6" w:rsidRPr="00266FC6">
        <w:rPr>
          <w:snapToGrid w:val="0"/>
        </w:rPr>
        <w:t xml:space="preserve"> </w:t>
      </w:r>
      <w:r w:rsidR="007B0DC8">
        <w:rPr>
          <w:snapToGrid w:val="0"/>
        </w:rPr>
        <w:t>and</w:t>
      </w:r>
      <w:r w:rsidR="00377E14">
        <w:rPr>
          <w:snapToGrid w:val="0"/>
        </w:rPr>
        <w:t>,</w:t>
      </w:r>
      <w:r w:rsidR="007B0DC8">
        <w:rPr>
          <w:snapToGrid w:val="0"/>
        </w:rPr>
        <w:t xml:space="preserve"> </w:t>
      </w:r>
      <w:r w:rsidR="00217DA2">
        <w:rPr>
          <w:snapToGrid w:val="0"/>
        </w:rPr>
        <w:t xml:space="preserve">if </w:t>
      </w:r>
      <w:r w:rsidR="00C81C32">
        <w:rPr>
          <w:snapToGrid w:val="0"/>
        </w:rPr>
        <w:t>necessary</w:t>
      </w:r>
      <w:r w:rsidR="00377E14">
        <w:rPr>
          <w:snapToGrid w:val="0"/>
        </w:rPr>
        <w:t>,</w:t>
      </w:r>
      <w:r w:rsidR="00C81C32">
        <w:rPr>
          <w:snapToGrid w:val="0"/>
        </w:rPr>
        <w:t xml:space="preserve"> </w:t>
      </w:r>
      <w:r w:rsidR="007B0DC8">
        <w:rPr>
          <w:snapToGrid w:val="0"/>
        </w:rPr>
        <w:t xml:space="preserve">to recognise </w:t>
      </w:r>
      <w:r w:rsidR="00266FC6" w:rsidRPr="00266FC6">
        <w:rPr>
          <w:snapToGrid w:val="0"/>
        </w:rPr>
        <w:t xml:space="preserve">classification societies </w:t>
      </w:r>
      <w:r w:rsidR="007B0DC8">
        <w:rPr>
          <w:snapToGrid w:val="0"/>
        </w:rPr>
        <w:t xml:space="preserve">from the recommended list in accordance with </w:t>
      </w:r>
      <w:r w:rsidR="00266FC6" w:rsidRPr="00266FC6">
        <w:rPr>
          <w:snapToGrid w:val="0"/>
        </w:rPr>
        <w:t>1.15.2.4 of the annexed Regulations</w:t>
      </w:r>
      <w:r w:rsidR="00FB3B4C">
        <w:rPr>
          <w:snapToGrid w:val="0"/>
        </w:rPr>
        <w:t xml:space="preserve"> if they had not already done so</w:t>
      </w:r>
      <w:r w:rsidR="00266FC6" w:rsidRPr="00266FC6">
        <w:rPr>
          <w:snapToGrid w:val="0"/>
        </w:rPr>
        <w:t>.</w:t>
      </w:r>
    </w:p>
    <w:p w14:paraId="765857FA" w14:textId="75EB6EA0" w:rsidR="00973BB5" w:rsidRDefault="006A3EB7" w:rsidP="007576BD">
      <w:pPr>
        <w:pStyle w:val="SingleTxtG"/>
        <w:rPr>
          <w:snapToGrid w:val="0"/>
        </w:rPr>
      </w:pPr>
      <w:r>
        <w:rPr>
          <w:snapToGrid w:val="0"/>
        </w:rPr>
        <w:t>1</w:t>
      </w:r>
      <w:r w:rsidR="0047474D">
        <w:rPr>
          <w:snapToGrid w:val="0"/>
        </w:rPr>
        <w:t>4</w:t>
      </w:r>
      <w:r w:rsidR="00973BB5">
        <w:rPr>
          <w:snapToGrid w:val="0"/>
        </w:rPr>
        <w:t>.</w:t>
      </w:r>
      <w:r w:rsidR="00973BB5">
        <w:rPr>
          <w:snapToGrid w:val="0"/>
        </w:rPr>
        <w:tab/>
        <w:t>It was recalled that, according to 1.16.4.3 of the Regulations annexed to ADN, the Administrative Committee is expected to maintain an up-</w:t>
      </w:r>
      <w:r w:rsidR="00973BB5" w:rsidRPr="007576BD">
        <w:t>to</w:t>
      </w:r>
      <w:r w:rsidR="00973BB5">
        <w:rPr>
          <w:snapToGrid w:val="0"/>
        </w:rPr>
        <w:t xml:space="preserve">-date list of the inspection bodies appointed. </w:t>
      </w:r>
      <w:r w:rsidR="008D72A0">
        <w:rPr>
          <w:snapToGrid w:val="0"/>
        </w:rPr>
        <w:t>I</w:t>
      </w:r>
      <w:r w:rsidR="00973BB5">
        <w:rPr>
          <w:snapToGrid w:val="0"/>
        </w:rPr>
        <w:t xml:space="preserve">nformation </w:t>
      </w:r>
      <w:r w:rsidR="008D72A0">
        <w:rPr>
          <w:snapToGrid w:val="0"/>
        </w:rPr>
        <w:t xml:space="preserve">received so far </w:t>
      </w:r>
      <w:r w:rsidR="00973BB5">
        <w:rPr>
          <w:snapToGrid w:val="0"/>
        </w:rPr>
        <w:t>is available on the secretariat’s website at</w:t>
      </w:r>
      <w:r w:rsidR="00122587">
        <w:rPr>
          <w:snapToGrid w:val="0"/>
        </w:rPr>
        <w:t xml:space="preserve"> </w:t>
      </w:r>
      <w:r w:rsidR="00122587" w:rsidRPr="00122587">
        <w:rPr>
          <w:snapToGrid w:val="0"/>
        </w:rPr>
        <w:t>https://unece.org/inspection-bodies</w:t>
      </w:r>
      <w:hyperlink w:history="1"/>
      <w:r w:rsidR="00973BB5">
        <w:rPr>
          <w:snapToGrid w:val="0"/>
        </w:rPr>
        <w:t>.</w:t>
      </w:r>
    </w:p>
    <w:p w14:paraId="36341180" w14:textId="68B16681" w:rsidR="000744AB" w:rsidRDefault="00A540CE" w:rsidP="000744AB">
      <w:pPr>
        <w:pStyle w:val="SingleTxtG"/>
      </w:pPr>
      <w:r>
        <w:rPr>
          <w:snapToGrid w:val="0"/>
        </w:rPr>
        <w:t>1</w:t>
      </w:r>
      <w:r w:rsidR="0047474D">
        <w:rPr>
          <w:snapToGrid w:val="0"/>
        </w:rPr>
        <w:t>5</w:t>
      </w:r>
      <w:r>
        <w:rPr>
          <w:snapToGrid w:val="0"/>
        </w:rPr>
        <w:t>.</w:t>
      </w:r>
      <w:r w:rsidR="006A486C">
        <w:rPr>
          <w:snapToGrid w:val="0"/>
        </w:rPr>
        <w:tab/>
      </w:r>
      <w:r w:rsidR="000744AB">
        <w:rPr>
          <w:snapToGrid w:val="0"/>
        </w:rPr>
        <w:t xml:space="preserve">It was </w:t>
      </w:r>
      <w:r w:rsidR="006A0F20">
        <w:rPr>
          <w:snapToGrid w:val="0"/>
        </w:rPr>
        <w:t xml:space="preserve">also </w:t>
      </w:r>
      <w:r w:rsidR="000744AB">
        <w:rPr>
          <w:snapToGrid w:val="0"/>
        </w:rPr>
        <w:t>recalled that model expert certificates</w:t>
      </w:r>
      <w:r w:rsidR="000744AB">
        <w:rPr>
          <w:snapToGrid w:val="0"/>
          <w:lang w:val="en-US"/>
        </w:rPr>
        <w:t xml:space="preserve"> received by the secretariat were available at:</w:t>
      </w:r>
      <w:r w:rsidR="008500AE">
        <w:rPr>
          <w:snapToGrid w:val="0"/>
          <w:lang w:val="en-US"/>
        </w:rPr>
        <w:t xml:space="preserve"> </w:t>
      </w:r>
      <w:r w:rsidR="008500AE" w:rsidRPr="008500AE">
        <w:rPr>
          <w:snapToGrid w:val="0"/>
          <w:lang w:val="en-US"/>
        </w:rPr>
        <w:t>https://unece.org/model-expert-certificates</w:t>
      </w:r>
      <w:r w:rsidR="008500AE">
        <w:rPr>
          <w:i/>
          <w:iCs/>
          <w:snapToGrid w:val="0"/>
        </w:rPr>
        <w:t>.</w:t>
      </w:r>
    </w:p>
    <w:p w14:paraId="069022C3" w14:textId="78B65799" w:rsidR="000744AB" w:rsidRDefault="00A540CE" w:rsidP="000744AB">
      <w:pPr>
        <w:pStyle w:val="SingleTxtG"/>
      </w:pPr>
      <w:r>
        <w:rPr>
          <w:snapToGrid w:val="0"/>
        </w:rPr>
        <w:t>1</w:t>
      </w:r>
      <w:r w:rsidR="0047474D">
        <w:rPr>
          <w:snapToGrid w:val="0"/>
        </w:rPr>
        <w:t>6</w:t>
      </w:r>
      <w:r w:rsidR="000744AB">
        <w:rPr>
          <w:snapToGrid w:val="0"/>
        </w:rPr>
        <w:t>.</w:t>
      </w:r>
      <w:r w:rsidR="000744AB">
        <w:rPr>
          <w:snapToGrid w:val="0"/>
        </w:rPr>
        <w:tab/>
        <w:t xml:space="preserve">Contracting Parties </w:t>
      </w:r>
      <w:r w:rsidR="008A453B">
        <w:rPr>
          <w:snapToGrid w:val="0"/>
        </w:rPr>
        <w:t xml:space="preserve">that have not yet done so, </w:t>
      </w:r>
      <w:r w:rsidR="000744AB">
        <w:rPr>
          <w:snapToGrid w:val="0"/>
        </w:rPr>
        <w:t xml:space="preserve">were reminded to send their model expert certificates and ADN examination statistics </w:t>
      </w:r>
      <w:r w:rsidR="008A453B">
        <w:rPr>
          <w:snapToGrid w:val="0"/>
        </w:rPr>
        <w:t>to the secretariat</w:t>
      </w:r>
      <w:r w:rsidR="000744AB">
        <w:t>.</w:t>
      </w:r>
    </w:p>
    <w:p w14:paraId="62923C59" w14:textId="77777777" w:rsidR="000865FA" w:rsidRPr="00266FC6" w:rsidRDefault="00791BE4" w:rsidP="007576BD">
      <w:pPr>
        <w:pStyle w:val="H1G"/>
        <w:rPr>
          <w:snapToGrid w:val="0"/>
        </w:rPr>
      </w:pPr>
      <w:r>
        <w:rPr>
          <w:snapToGrid w:val="0"/>
        </w:rPr>
        <w:tab/>
      </w:r>
      <w:r w:rsidR="000865FA">
        <w:rPr>
          <w:snapToGrid w:val="0"/>
        </w:rPr>
        <w:t>D.</w:t>
      </w:r>
      <w:r w:rsidR="000865FA">
        <w:rPr>
          <w:snapToGrid w:val="0"/>
        </w:rPr>
        <w:tab/>
      </w:r>
      <w:r w:rsidR="000865FA" w:rsidRPr="007576BD">
        <w:t>Other</w:t>
      </w:r>
      <w:r w:rsidR="000865FA">
        <w:rPr>
          <w:snapToGrid w:val="0"/>
        </w:rPr>
        <w:t xml:space="preserve"> matters</w:t>
      </w:r>
    </w:p>
    <w:p w14:paraId="1164BC47" w14:textId="7EE9DA31" w:rsidR="0070041C" w:rsidRDefault="00184DAF" w:rsidP="000545EE">
      <w:pPr>
        <w:pStyle w:val="SingleTxtG"/>
      </w:pPr>
      <w:r>
        <w:rPr>
          <w:snapToGrid w:val="0"/>
          <w:lang w:val="en-US"/>
        </w:rPr>
        <w:t>1</w:t>
      </w:r>
      <w:r w:rsidR="009E1903">
        <w:rPr>
          <w:snapToGrid w:val="0"/>
          <w:lang w:val="en-US"/>
        </w:rPr>
        <w:t>7</w:t>
      </w:r>
      <w:r w:rsidR="000865FA" w:rsidRPr="00266FC6">
        <w:rPr>
          <w:snapToGrid w:val="0"/>
          <w:lang w:val="en-US"/>
        </w:rPr>
        <w:t>.</w:t>
      </w:r>
      <w:r w:rsidR="000865FA" w:rsidRPr="00266FC6">
        <w:rPr>
          <w:snapToGrid w:val="0"/>
          <w:lang w:val="en-US"/>
        </w:rPr>
        <w:tab/>
      </w:r>
      <w:r w:rsidR="000545EE" w:rsidRPr="000545EE">
        <w:t>No other matters were raised under this item</w:t>
      </w:r>
      <w:r w:rsidR="00AC51ED">
        <w:t>.</w:t>
      </w:r>
    </w:p>
    <w:p w14:paraId="14153838" w14:textId="77777777" w:rsidR="00266FC6" w:rsidRPr="00266FC6" w:rsidRDefault="000865FA" w:rsidP="007576BD">
      <w:pPr>
        <w:pStyle w:val="HChG"/>
        <w:rPr>
          <w:snapToGrid w:val="0"/>
        </w:rPr>
      </w:pPr>
      <w:r>
        <w:rPr>
          <w:snapToGrid w:val="0"/>
        </w:rPr>
        <w:tab/>
      </w:r>
      <w:r w:rsidR="00F852E9">
        <w:rPr>
          <w:snapToGrid w:val="0"/>
        </w:rPr>
        <w:t>V</w:t>
      </w:r>
      <w:r w:rsidR="004F5ACD">
        <w:rPr>
          <w:snapToGrid w:val="0"/>
        </w:rPr>
        <w:t>I</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895AC5">
        <w:rPr>
          <w:snapToGrid w:val="0"/>
        </w:rPr>
        <w:t>5</w:t>
      </w:r>
      <w:r w:rsidR="00266FC6" w:rsidRPr="00266FC6">
        <w:rPr>
          <w:snapToGrid w:val="0"/>
        </w:rPr>
        <w:t>)</w:t>
      </w:r>
    </w:p>
    <w:p w14:paraId="6A6C1FE5" w14:textId="1AEB9AC2" w:rsidR="00924A9E" w:rsidRDefault="00924A9E" w:rsidP="005A5F9D">
      <w:pPr>
        <w:pStyle w:val="SingleTxtG"/>
        <w:tabs>
          <w:tab w:val="left" w:pos="3402"/>
        </w:tabs>
        <w:rPr>
          <w:snapToGrid w:val="0"/>
        </w:rPr>
      </w:pPr>
      <w:r w:rsidRPr="001903A2">
        <w:rPr>
          <w:i/>
          <w:snapToGrid w:val="0"/>
        </w:rPr>
        <w:t xml:space="preserve">Document: </w:t>
      </w:r>
      <w:r>
        <w:rPr>
          <w:i/>
          <w:snapToGrid w:val="0"/>
        </w:rPr>
        <w:tab/>
      </w:r>
      <w:r>
        <w:t>ECE/ADN/202</w:t>
      </w:r>
      <w:r w:rsidR="00C0275F">
        <w:t>2</w:t>
      </w:r>
      <w:r>
        <w:t>/1</w:t>
      </w:r>
    </w:p>
    <w:p w14:paraId="0D1A69D4" w14:textId="16BEA483" w:rsidR="00266FC6" w:rsidRPr="007576BD" w:rsidRDefault="009E1903" w:rsidP="007576BD">
      <w:pPr>
        <w:pStyle w:val="SingleTxtG"/>
      </w:pPr>
      <w:r>
        <w:rPr>
          <w:snapToGrid w:val="0"/>
        </w:rPr>
        <w:t>18</w:t>
      </w:r>
      <w:r w:rsidR="00266FC6" w:rsidRPr="004B0649">
        <w:rPr>
          <w:snapToGrid w:val="0"/>
        </w:rPr>
        <w:t>.</w:t>
      </w:r>
      <w:r w:rsidR="00266FC6" w:rsidRPr="004B0649">
        <w:rPr>
          <w:snapToGrid w:val="0"/>
        </w:rPr>
        <w:tab/>
        <w:t xml:space="preserve">The </w:t>
      </w:r>
      <w:r w:rsidR="008A453B" w:rsidRPr="004B0649">
        <w:rPr>
          <w:snapToGrid w:val="0"/>
          <w:lang w:val="en-US"/>
        </w:rPr>
        <w:t xml:space="preserve">Administrative </w:t>
      </w:r>
      <w:r w:rsidR="00266FC6" w:rsidRPr="004B0649">
        <w:rPr>
          <w:snapToGrid w:val="0"/>
        </w:rPr>
        <w:t xml:space="preserve">Committee took note of the </w:t>
      </w:r>
      <w:r w:rsidR="003338E1" w:rsidRPr="004B0649">
        <w:rPr>
          <w:snapToGrid w:val="0"/>
        </w:rPr>
        <w:t xml:space="preserve">work of the </w:t>
      </w:r>
      <w:r w:rsidR="00266FC6" w:rsidRPr="004B0649">
        <w:rPr>
          <w:snapToGrid w:val="0"/>
        </w:rPr>
        <w:t xml:space="preserve">Safety Committee </w:t>
      </w:r>
      <w:r w:rsidR="003338E1" w:rsidRPr="004B0649">
        <w:rPr>
          <w:snapToGrid w:val="0"/>
        </w:rPr>
        <w:t xml:space="preserve">as reflected in the report </w:t>
      </w:r>
      <w:r w:rsidR="00266FC6" w:rsidRPr="004B0649">
        <w:rPr>
          <w:snapToGrid w:val="0"/>
        </w:rPr>
        <w:t xml:space="preserve">on its </w:t>
      </w:r>
      <w:r w:rsidR="003704A0" w:rsidRPr="004B0649">
        <w:rPr>
          <w:snapToGrid w:val="0"/>
        </w:rPr>
        <w:t>thirty-</w:t>
      </w:r>
      <w:r w:rsidR="00AC51ED">
        <w:rPr>
          <w:snapToGrid w:val="0"/>
        </w:rPr>
        <w:t>ninth</w:t>
      </w:r>
      <w:r w:rsidR="00D76943" w:rsidRPr="004B0649">
        <w:rPr>
          <w:snapToGrid w:val="0"/>
        </w:rPr>
        <w:t xml:space="preserve"> session</w:t>
      </w:r>
      <w:r w:rsidR="006D3588" w:rsidRPr="004B0649">
        <w:rPr>
          <w:snapToGrid w:val="0"/>
        </w:rPr>
        <w:t xml:space="preserve"> </w:t>
      </w:r>
      <w:r w:rsidR="00973BB5" w:rsidRPr="004B0649">
        <w:rPr>
          <w:snapToGrid w:val="0"/>
        </w:rPr>
        <w:t xml:space="preserve">held in Geneva from </w:t>
      </w:r>
      <w:r w:rsidR="003704A0" w:rsidRPr="004B0649">
        <w:rPr>
          <w:snapToGrid w:val="0"/>
        </w:rPr>
        <w:t>2</w:t>
      </w:r>
      <w:r w:rsidR="00B4354F">
        <w:rPr>
          <w:snapToGrid w:val="0"/>
        </w:rPr>
        <w:t>4</w:t>
      </w:r>
      <w:r w:rsidR="00973BB5" w:rsidRPr="004B0649">
        <w:rPr>
          <w:snapToGrid w:val="0"/>
        </w:rPr>
        <w:t>-</w:t>
      </w:r>
      <w:r w:rsidR="00B4354F">
        <w:rPr>
          <w:snapToGrid w:val="0"/>
        </w:rPr>
        <w:t>28</w:t>
      </w:r>
      <w:r w:rsidR="003704A0" w:rsidRPr="004B0649">
        <w:rPr>
          <w:snapToGrid w:val="0"/>
        </w:rPr>
        <w:t xml:space="preserve"> </w:t>
      </w:r>
      <w:r w:rsidR="00973BB5" w:rsidRPr="004B0649">
        <w:rPr>
          <w:snapToGrid w:val="0"/>
        </w:rPr>
        <w:t xml:space="preserve">January </w:t>
      </w:r>
      <w:r w:rsidR="003704A0" w:rsidRPr="004B0649">
        <w:rPr>
          <w:snapToGrid w:val="0"/>
        </w:rPr>
        <w:t>20</w:t>
      </w:r>
      <w:r w:rsidR="00325E45">
        <w:rPr>
          <w:snapToGrid w:val="0"/>
        </w:rPr>
        <w:t>2</w:t>
      </w:r>
      <w:r w:rsidR="00B4354F">
        <w:rPr>
          <w:snapToGrid w:val="0"/>
        </w:rPr>
        <w:t>2</w:t>
      </w:r>
      <w:r w:rsidR="003704A0" w:rsidRPr="004B0649">
        <w:rPr>
          <w:snapToGrid w:val="0"/>
        </w:rPr>
        <w:t xml:space="preserve"> </w:t>
      </w:r>
      <w:r w:rsidR="006D3588" w:rsidRPr="00774E3F">
        <w:rPr>
          <w:snapToGrid w:val="0"/>
        </w:rPr>
        <w:t>(E</w:t>
      </w:r>
      <w:r w:rsidR="005A1518" w:rsidRPr="00774E3F">
        <w:rPr>
          <w:snapToGrid w:val="0"/>
        </w:rPr>
        <w:t>CE/TRANS/WP.15/AC.2/</w:t>
      </w:r>
      <w:r w:rsidR="00B4354F">
        <w:rPr>
          <w:snapToGrid w:val="0"/>
        </w:rPr>
        <w:t>80</w:t>
      </w:r>
      <w:r w:rsidR="00777106" w:rsidRPr="00774E3F">
        <w:rPr>
          <w:snapToGrid w:val="0"/>
        </w:rPr>
        <w:t xml:space="preserve"> </w:t>
      </w:r>
      <w:r w:rsidR="00F829EF" w:rsidRPr="00774E3F">
        <w:rPr>
          <w:snapToGrid w:val="0"/>
        </w:rPr>
        <w:t xml:space="preserve">and </w:t>
      </w:r>
      <w:proofErr w:type="gramStart"/>
      <w:r w:rsidR="00F829EF" w:rsidRPr="00774E3F">
        <w:rPr>
          <w:snapToGrid w:val="0"/>
        </w:rPr>
        <w:t>Add</w:t>
      </w:r>
      <w:proofErr w:type="gramEnd"/>
      <w:r w:rsidR="00F829EF" w:rsidRPr="00774E3F">
        <w:rPr>
          <w:snapToGrid w:val="0"/>
        </w:rPr>
        <w:t>.1</w:t>
      </w:r>
      <w:r w:rsidR="006D3588" w:rsidRPr="00774E3F">
        <w:rPr>
          <w:snapToGrid w:val="0"/>
        </w:rPr>
        <w:t>)</w:t>
      </w:r>
      <w:r w:rsidR="009040F0" w:rsidRPr="00774E3F">
        <w:rPr>
          <w:snapToGrid w:val="0"/>
        </w:rPr>
        <w:t xml:space="preserve">. </w:t>
      </w:r>
      <w:r w:rsidR="008A453B" w:rsidRPr="00774E3F">
        <w:rPr>
          <w:snapToGrid w:val="0"/>
        </w:rPr>
        <w:t>It noted</w:t>
      </w:r>
      <w:r w:rsidR="008A453B" w:rsidRPr="00531422">
        <w:rPr>
          <w:snapToGrid w:val="0"/>
        </w:rPr>
        <w:t xml:space="preserve"> that t</w:t>
      </w:r>
      <w:r w:rsidR="009040F0" w:rsidRPr="00531422">
        <w:rPr>
          <w:snapToGrid w:val="0"/>
        </w:rPr>
        <w:t>he Safety Committee had reviewed and checked all amendments to the Regulations annexed to</w:t>
      </w:r>
      <w:r w:rsidR="000B5848" w:rsidRPr="004B0649">
        <w:rPr>
          <w:snapToGrid w:val="0"/>
        </w:rPr>
        <w:t xml:space="preserve"> ADN it had proposed at its </w:t>
      </w:r>
      <w:r w:rsidR="00777106" w:rsidRPr="004B0649">
        <w:rPr>
          <w:snapToGrid w:val="0"/>
        </w:rPr>
        <w:t>20</w:t>
      </w:r>
      <w:r w:rsidR="00C545A2">
        <w:rPr>
          <w:snapToGrid w:val="0"/>
        </w:rPr>
        <w:t>20</w:t>
      </w:r>
      <w:r w:rsidR="00777106" w:rsidRPr="004B0649">
        <w:rPr>
          <w:snapToGrid w:val="0"/>
        </w:rPr>
        <w:t xml:space="preserve"> </w:t>
      </w:r>
      <w:r w:rsidR="000B5848" w:rsidRPr="004B0649">
        <w:rPr>
          <w:snapToGrid w:val="0"/>
        </w:rPr>
        <w:lastRenderedPageBreak/>
        <w:t xml:space="preserve">and </w:t>
      </w:r>
      <w:r w:rsidR="00777106" w:rsidRPr="004B0649">
        <w:rPr>
          <w:snapToGrid w:val="0"/>
        </w:rPr>
        <w:t>20</w:t>
      </w:r>
      <w:r w:rsidR="00C545A2">
        <w:rPr>
          <w:snapToGrid w:val="0"/>
        </w:rPr>
        <w:t>2</w:t>
      </w:r>
      <w:r w:rsidR="00777106" w:rsidRPr="004B0649">
        <w:rPr>
          <w:snapToGrid w:val="0"/>
        </w:rPr>
        <w:t xml:space="preserve">1 </w:t>
      </w:r>
      <w:r w:rsidR="009040F0" w:rsidRPr="004B0649">
        <w:rPr>
          <w:snapToGrid w:val="0"/>
        </w:rPr>
        <w:t xml:space="preserve">sessions for entry into </w:t>
      </w:r>
      <w:r w:rsidR="000B5848" w:rsidRPr="004B0649">
        <w:rPr>
          <w:snapToGrid w:val="0"/>
        </w:rPr>
        <w:t xml:space="preserve">force on 1 January </w:t>
      </w:r>
      <w:r w:rsidR="00777106" w:rsidRPr="004B0649">
        <w:t>20</w:t>
      </w:r>
      <w:r w:rsidR="00FE4917">
        <w:t>2</w:t>
      </w:r>
      <w:r w:rsidR="00297491">
        <w:t>3</w:t>
      </w:r>
      <w:r w:rsidR="008A453B" w:rsidRPr="004B0649">
        <w:t xml:space="preserve"> (</w:t>
      </w:r>
      <w:r w:rsidR="001E2C0E" w:rsidRPr="004B0649">
        <w:t>as</w:t>
      </w:r>
      <w:r w:rsidR="009040F0" w:rsidRPr="004B0649">
        <w:t xml:space="preserve"> consolidated by the secretariat in document ECE/ADN</w:t>
      </w:r>
      <w:r w:rsidR="000B5848" w:rsidRPr="004B0649">
        <w:t>/</w:t>
      </w:r>
      <w:r w:rsidR="00777106" w:rsidRPr="004B0649">
        <w:t>20</w:t>
      </w:r>
      <w:r w:rsidR="00FE4917">
        <w:t>2</w:t>
      </w:r>
      <w:r w:rsidR="00924A9E">
        <w:t>2</w:t>
      </w:r>
      <w:r w:rsidR="001E2C0E" w:rsidRPr="004B0649">
        <w:t>/1</w:t>
      </w:r>
      <w:r w:rsidR="008A453B" w:rsidRPr="004B0649">
        <w:t>)</w:t>
      </w:r>
      <w:r w:rsidR="006F28B1" w:rsidRPr="004B0649">
        <w:t>,</w:t>
      </w:r>
      <w:r w:rsidR="001E2C0E" w:rsidRPr="004B0649">
        <w:t xml:space="preserve"> </w:t>
      </w:r>
      <w:r w:rsidR="009040F0" w:rsidRPr="004B0649">
        <w:t>had modified some of them</w:t>
      </w:r>
      <w:r w:rsidR="006F28B1" w:rsidRPr="004B0649">
        <w:t xml:space="preserve">, and had </w:t>
      </w:r>
      <w:r w:rsidR="009040F0" w:rsidRPr="004B0649">
        <w:t xml:space="preserve">proposed new amendments </w:t>
      </w:r>
      <w:r w:rsidR="008A453B" w:rsidRPr="004B0649">
        <w:t xml:space="preserve">and </w:t>
      </w:r>
      <w:r w:rsidR="000B5848" w:rsidRPr="004B0649">
        <w:t xml:space="preserve">corrections to ADN </w:t>
      </w:r>
      <w:r w:rsidR="00777106" w:rsidRPr="004B0649">
        <w:t>20</w:t>
      </w:r>
      <w:r w:rsidR="00C0275F">
        <w:t>2</w:t>
      </w:r>
      <w:r w:rsidR="00777106" w:rsidRPr="004B0649">
        <w:t>1</w:t>
      </w:r>
      <w:r w:rsidR="009040F0" w:rsidRPr="004B0649">
        <w:t xml:space="preserve">. </w:t>
      </w:r>
      <w:r w:rsidR="009040F0" w:rsidRPr="00D50D8E">
        <w:t>The Committ</w:t>
      </w:r>
      <w:r w:rsidR="001E2C0E" w:rsidRPr="00D50D8E">
        <w:t>ee adopted all these amendments</w:t>
      </w:r>
      <w:r w:rsidR="004B0649" w:rsidRPr="00D50D8E">
        <w:t xml:space="preserve"> and </w:t>
      </w:r>
      <w:r w:rsidR="004B0649" w:rsidRPr="005D55A4">
        <w:t xml:space="preserve">corrections, </w:t>
      </w:r>
      <w:r w:rsidR="001E2C0E" w:rsidRPr="00D82A42">
        <w:t xml:space="preserve">as listed in </w:t>
      </w:r>
      <w:r w:rsidR="004B0649" w:rsidRPr="00360A86">
        <w:t xml:space="preserve">annexes </w:t>
      </w:r>
      <w:r w:rsidR="001E2C0E" w:rsidRPr="00360A86">
        <w:t>I</w:t>
      </w:r>
      <w:r w:rsidR="001E2C0E" w:rsidRPr="00C23634">
        <w:t xml:space="preserve"> </w:t>
      </w:r>
      <w:r w:rsidR="004B0649" w:rsidRPr="00407EC2">
        <w:t>and II</w:t>
      </w:r>
      <w:r w:rsidR="004B0649" w:rsidRPr="005D55A4">
        <w:t xml:space="preserve"> respectively, </w:t>
      </w:r>
      <w:r w:rsidR="001E2C0E" w:rsidRPr="005D55A4">
        <w:t>of the report of the Safety Committee</w:t>
      </w:r>
      <w:r w:rsidR="00531422" w:rsidRPr="005D55A4">
        <w:t>. The secretariat was requested to take the necessary steps to communicate the corrections to Contracting Parties in accordance with the usual procedure, so that the texts could be rectified as soon as possible.</w:t>
      </w:r>
      <w:r w:rsidR="004B0649">
        <w:t xml:space="preserve"> </w:t>
      </w:r>
    </w:p>
    <w:p w14:paraId="495AA74F" w14:textId="0517BCA9" w:rsidR="004C1DF0" w:rsidRDefault="0076780A" w:rsidP="007576BD">
      <w:pPr>
        <w:pStyle w:val="SingleTxtG"/>
      </w:pPr>
      <w:r>
        <w:t>19</w:t>
      </w:r>
      <w:r w:rsidR="004C1DF0" w:rsidRPr="007576BD">
        <w:t>.</w:t>
      </w:r>
      <w:r w:rsidR="004C1DF0" w:rsidRPr="007576BD">
        <w:tab/>
        <w:t xml:space="preserve">The </w:t>
      </w:r>
      <w:r w:rsidR="006F28B1">
        <w:rPr>
          <w:snapToGrid w:val="0"/>
          <w:lang w:val="en-US"/>
        </w:rPr>
        <w:t xml:space="preserve">Administrative </w:t>
      </w:r>
      <w:r w:rsidR="004C1DF0" w:rsidRPr="007576BD">
        <w:t xml:space="preserve">Committee requested the secretariat to prepare a consolidated list of all the </w:t>
      </w:r>
      <w:r w:rsidR="00FA6DE6" w:rsidRPr="007576BD">
        <w:t xml:space="preserve">proposed </w:t>
      </w:r>
      <w:r w:rsidR="004C1DF0" w:rsidRPr="007576BD">
        <w:t xml:space="preserve">amendments which it had adopted for entry into force on 1 January </w:t>
      </w:r>
      <w:r w:rsidR="00AD2DCE">
        <w:t>20</w:t>
      </w:r>
      <w:r w:rsidR="00FE4917">
        <w:t>2</w:t>
      </w:r>
      <w:r w:rsidR="008543A1">
        <w:t>3</w:t>
      </w:r>
      <w:r w:rsidR="00777106" w:rsidRPr="007576BD">
        <w:t xml:space="preserve"> </w:t>
      </w:r>
      <w:r w:rsidR="004C1DF0" w:rsidRPr="007576BD">
        <w:t>so that they could be made the subject of an official proposal to amend the ADN in accordance with the procedure set out in article 20. The notification would</w:t>
      </w:r>
      <w:r w:rsidR="004C1DF0" w:rsidRPr="009553B7">
        <w:t xml:space="preserve"> have to be </w:t>
      </w:r>
      <w:r w:rsidR="004C1DF0" w:rsidRPr="0090134D">
        <w:t xml:space="preserve">issued no later than 1 July </w:t>
      </w:r>
      <w:r w:rsidR="00777106" w:rsidRPr="0090134D">
        <w:t>20</w:t>
      </w:r>
      <w:r w:rsidR="00FE4917">
        <w:t>2</w:t>
      </w:r>
      <w:r w:rsidR="002A08C9">
        <w:t>2</w:t>
      </w:r>
      <w:r w:rsidR="004C1DF0" w:rsidRPr="009553B7">
        <w:t>, wi</w:t>
      </w:r>
      <w:r w:rsidR="00FA6DE6">
        <w:t xml:space="preserve">th a reference to 1 January </w:t>
      </w:r>
      <w:r w:rsidR="00777106">
        <w:t>20</w:t>
      </w:r>
      <w:r w:rsidR="00FE4917">
        <w:t>2</w:t>
      </w:r>
      <w:r w:rsidR="002A08C9">
        <w:t>3</w:t>
      </w:r>
      <w:r w:rsidR="00777106" w:rsidRPr="009553B7">
        <w:t xml:space="preserve"> </w:t>
      </w:r>
      <w:r w:rsidR="004C1DF0" w:rsidRPr="009553B7">
        <w:t>as the scheduled date of entry into force</w:t>
      </w:r>
      <w:r w:rsidR="004C1DF0">
        <w:t>.</w:t>
      </w:r>
    </w:p>
    <w:p w14:paraId="35D14B81" w14:textId="7EBF184C" w:rsidR="002E7A78" w:rsidRDefault="00D47439" w:rsidP="007576BD">
      <w:pPr>
        <w:pStyle w:val="SingleTxtG"/>
      </w:pPr>
      <w:r>
        <w:t>2</w:t>
      </w:r>
      <w:r w:rsidR="00B83011">
        <w:t>0</w:t>
      </w:r>
      <w:r w:rsidR="00A540CE">
        <w:t>.</w:t>
      </w:r>
      <w:r w:rsidR="00A540CE">
        <w:tab/>
        <w:t xml:space="preserve">It was noted that at its </w:t>
      </w:r>
      <w:r w:rsidR="005651B6">
        <w:t>fortieth</w:t>
      </w:r>
      <w:r w:rsidR="00A540CE">
        <w:t xml:space="preserve"> session, the Safety Committee would only consider </w:t>
      </w:r>
      <w:r w:rsidR="002E7A78">
        <w:t xml:space="preserve">for </w:t>
      </w:r>
      <w:r w:rsidR="00A540CE">
        <w:t xml:space="preserve">adoption </w:t>
      </w:r>
      <w:r w:rsidR="002E7A78">
        <w:t xml:space="preserve">and </w:t>
      </w:r>
      <w:r w:rsidR="00A540CE">
        <w:t>entry into force on 1 January 20</w:t>
      </w:r>
      <w:r w:rsidR="00FE4917">
        <w:t>2</w:t>
      </w:r>
      <w:r w:rsidR="00974CBF">
        <w:t>3</w:t>
      </w:r>
      <w:r w:rsidR="00A540CE">
        <w:t xml:space="preserve">, </w:t>
      </w:r>
      <w:r w:rsidR="002E7A78">
        <w:t xml:space="preserve">amendments and corrections to already adopted texts </w:t>
      </w:r>
      <w:r w:rsidR="00A540CE">
        <w:t xml:space="preserve">that would be necessary to ensure harmonization </w:t>
      </w:r>
      <w:r w:rsidR="002E7A78">
        <w:t>between ADR, RID and ADN, following the decisions taken by the Joint Meeting of the RID Committee of Experts and the Working Party on the Transport of Dangerous Goods at its spring session in March 20</w:t>
      </w:r>
      <w:r w:rsidR="00FE4917">
        <w:t>2</w:t>
      </w:r>
      <w:r w:rsidR="00974CBF">
        <w:t>2</w:t>
      </w:r>
      <w:r w:rsidR="002E7A78">
        <w:t xml:space="preserve"> and the Working Party on the Transport of Dangerous Goods at its 1</w:t>
      </w:r>
      <w:r w:rsidR="00974CBF">
        <w:t>11</w:t>
      </w:r>
      <w:r w:rsidR="009D387A">
        <w:t>th</w:t>
      </w:r>
      <w:r w:rsidR="002E7A78">
        <w:t xml:space="preserve"> session in May 20</w:t>
      </w:r>
      <w:r w:rsidR="00FE4917">
        <w:t>2</w:t>
      </w:r>
      <w:r w:rsidR="00BF11DB">
        <w:t>2</w:t>
      </w:r>
      <w:r w:rsidR="002E7A78">
        <w:t>.</w:t>
      </w:r>
    </w:p>
    <w:p w14:paraId="394A6A7B" w14:textId="4470C07D" w:rsidR="004C1DF0" w:rsidRDefault="00D47439" w:rsidP="007576BD">
      <w:pPr>
        <w:pStyle w:val="SingleTxtG"/>
        <w:rPr>
          <w:lang w:val="en-US"/>
        </w:rPr>
      </w:pPr>
      <w:r>
        <w:rPr>
          <w:lang w:val="en-US"/>
        </w:rPr>
        <w:t>2</w:t>
      </w:r>
      <w:r w:rsidR="0068030B">
        <w:rPr>
          <w:lang w:val="en-US"/>
        </w:rPr>
        <w:t>1</w:t>
      </w:r>
      <w:r w:rsidR="004C1DF0" w:rsidRPr="006C61FF">
        <w:rPr>
          <w:lang w:val="en-US"/>
        </w:rPr>
        <w:t>.</w:t>
      </w:r>
      <w:r w:rsidR="004C1DF0" w:rsidRPr="006C61FF">
        <w:rPr>
          <w:lang w:val="en-US"/>
        </w:rPr>
        <w:tab/>
        <w:t xml:space="preserve">The </w:t>
      </w:r>
      <w:r w:rsidR="006F28B1">
        <w:rPr>
          <w:snapToGrid w:val="0"/>
          <w:lang w:val="en-US"/>
        </w:rPr>
        <w:t xml:space="preserve">Administrative </w:t>
      </w:r>
      <w:r w:rsidR="004C1DF0" w:rsidRPr="006C61FF">
        <w:rPr>
          <w:lang w:val="en-US"/>
        </w:rPr>
        <w:t xml:space="preserve">Committee </w:t>
      </w:r>
      <w:r w:rsidR="002E7A78">
        <w:rPr>
          <w:lang w:val="en-US"/>
        </w:rPr>
        <w:t>invited the UNECE and CCNR secretariats to continue to cooperate to ensure consistency of all linguistic versions of ADN 20</w:t>
      </w:r>
      <w:r w:rsidR="00FE4917">
        <w:rPr>
          <w:lang w:val="en-US"/>
        </w:rPr>
        <w:t>2</w:t>
      </w:r>
      <w:r w:rsidR="00BF11DB">
        <w:rPr>
          <w:lang w:val="en-US"/>
        </w:rPr>
        <w:t>3</w:t>
      </w:r>
      <w:r w:rsidR="00AD2DCE">
        <w:rPr>
          <w:lang w:val="en-US"/>
        </w:rPr>
        <w:t xml:space="preserve">. It also requested </w:t>
      </w:r>
      <w:r w:rsidR="002E7A78">
        <w:rPr>
          <w:lang w:val="en-US"/>
        </w:rPr>
        <w:t xml:space="preserve">the UNECE secretariat </w:t>
      </w:r>
      <w:r w:rsidR="004C1DF0" w:rsidRPr="006C61FF">
        <w:rPr>
          <w:lang w:val="en-US"/>
        </w:rPr>
        <w:t>to prepare the consolidat</w:t>
      </w:r>
      <w:r w:rsidR="000C59E7">
        <w:rPr>
          <w:lang w:val="en-US"/>
        </w:rPr>
        <w:t>ed text of ADN as modified on 1 </w:t>
      </w:r>
      <w:r w:rsidR="004C1DF0" w:rsidRPr="006C61FF">
        <w:rPr>
          <w:lang w:val="en-US"/>
        </w:rPr>
        <w:t xml:space="preserve">January </w:t>
      </w:r>
      <w:r w:rsidR="00777106" w:rsidRPr="006C61FF">
        <w:rPr>
          <w:lang w:val="en-US"/>
        </w:rPr>
        <w:t>20</w:t>
      </w:r>
      <w:r w:rsidR="00FE4917">
        <w:rPr>
          <w:lang w:val="en-US"/>
        </w:rPr>
        <w:t>2</w:t>
      </w:r>
      <w:r w:rsidR="00680429">
        <w:rPr>
          <w:lang w:val="en-US"/>
        </w:rPr>
        <w:t>3</w:t>
      </w:r>
      <w:r w:rsidR="00777106">
        <w:rPr>
          <w:lang w:val="en-US"/>
        </w:rPr>
        <w:t xml:space="preserve"> </w:t>
      </w:r>
      <w:r w:rsidR="004C1DF0">
        <w:rPr>
          <w:lang w:val="en-US"/>
        </w:rPr>
        <w:t>as a United Nations publication</w:t>
      </w:r>
      <w:r w:rsidR="004C1DF0" w:rsidRPr="006C61FF">
        <w:rPr>
          <w:lang w:val="en-US"/>
        </w:rPr>
        <w:t xml:space="preserve"> and </w:t>
      </w:r>
      <w:r w:rsidR="004C1DF0">
        <w:rPr>
          <w:lang w:val="en-US"/>
        </w:rPr>
        <w:t xml:space="preserve">to </w:t>
      </w:r>
      <w:r w:rsidR="004C1DF0" w:rsidRPr="006C61FF">
        <w:rPr>
          <w:lang w:val="en-US"/>
        </w:rPr>
        <w:t xml:space="preserve">make it available in advance </w:t>
      </w:r>
      <w:r w:rsidR="000C59E7">
        <w:rPr>
          <w:lang w:val="en-US"/>
        </w:rPr>
        <w:t xml:space="preserve">of </w:t>
      </w:r>
      <w:r w:rsidR="008F7C2C">
        <w:rPr>
          <w:lang w:val="en-US"/>
        </w:rPr>
        <w:t>that date</w:t>
      </w:r>
      <w:r w:rsidR="00777106">
        <w:rPr>
          <w:lang w:val="en-US"/>
        </w:rPr>
        <w:t xml:space="preserve"> </w:t>
      </w:r>
      <w:r w:rsidR="004C1DF0" w:rsidRPr="006C61FF">
        <w:rPr>
          <w:lang w:val="en-US"/>
        </w:rPr>
        <w:t>so that countries c</w:t>
      </w:r>
      <w:r w:rsidR="004C1DF0">
        <w:rPr>
          <w:lang w:val="en-US"/>
        </w:rPr>
        <w:t xml:space="preserve">ould </w:t>
      </w:r>
      <w:r w:rsidR="004C1DF0" w:rsidRPr="006C61FF">
        <w:rPr>
          <w:lang w:val="en-US"/>
        </w:rPr>
        <w:t>organize themselves to implem</w:t>
      </w:r>
      <w:r w:rsidR="004C1DF0">
        <w:rPr>
          <w:lang w:val="en-US"/>
        </w:rPr>
        <w:t>e</w:t>
      </w:r>
      <w:r w:rsidR="004C1DF0" w:rsidRPr="006C61FF">
        <w:rPr>
          <w:lang w:val="en-US"/>
        </w:rPr>
        <w:t>nt the new prov</w:t>
      </w:r>
      <w:r w:rsidR="004C1DF0">
        <w:rPr>
          <w:lang w:val="en-US"/>
        </w:rPr>
        <w:t>i</w:t>
      </w:r>
      <w:r w:rsidR="004C1DF0" w:rsidRPr="006C61FF">
        <w:rPr>
          <w:lang w:val="en-US"/>
        </w:rPr>
        <w:t>sions.</w:t>
      </w:r>
    </w:p>
    <w:p w14:paraId="36A3C629" w14:textId="65C243B9" w:rsidR="00360A86" w:rsidRDefault="00C23634" w:rsidP="00360A86">
      <w:pPr>
        <w:pStyle w:val="SingleTxtG"/>
        <w:rPr>
          <w:lang w:val="en-US"/>
        </w:rPr>
      </w:pPr>
      <w:r>
        <w:t>2</w:t>
      </w:r>
      <w:r w:rsidR="00617AC1">
        <w:t>2</w:t>
      </w:r>
      <w:r w:rsidR="00360A86" w:rsidRPr="0004145E">
        <w:t>.</w:t>
      </w:r>
      <w:r w:rsidR="00360A86" w:rsidRPr="0004145E">
        <w:tab/>
        <w:t xml:space="preserve">The </w:t>
      </w:r>
      <w:r w:rsidR="00360A86">
        <w:t>Administrative</w:t>
      </w:r>
      <w:r w:rsidR="00360A86" w:rsidRPr="0004145E">
        <w:t xml:space="preserve"> Committee </w:t>
      </w:r>
      <w:r w:rsidR="003A7257">
        <w:t>welcomed</w:t>
      </w:r>
      <w:r>
        <w:t xml:space="preserve"> the </w:t>
      </w:r>
      <w:r w:rsidR="00360A86" w:rsidRPr="0004145E">
        <w:t>adopt</w:t>
      </w:r>
      <w:r>
        <w:t xml:space="preserve">ion </w:t>
      </w:r>
      <w:r w:rsidR="007D3419">
        <w:t xml:space="preserve">by the Safety Committee </w:t>
      </w:r>
      <w:r>
        <w:t>of</w:t>
      </w:r>
      <w:r w:rsidR="00360A86" w:rsidRPr="0004145E">
        <w:t xml:space="preserve"> </w:t>
      </w:r>
      <w:r w:rsidR="007D3419">
        <w:t>its</w:t>
      </w:r>
      <w:r w:rsidR="00360A86" w:rsidRPr="0004145E">
        <w:t xml:space="preserve"> Rules of Procedures </w:t>
      </w:r>
      <w:r w:rsidR="00407EC2">
        <w:t xml:space="preserve">based on </w:t>
      </w:r>
      <w:r w:rsidR="004F6075">
        <w:t xml:space="preserve">document </w:t>
      </w:r>
      <w:r w:rsidR="00407EC2" w:rsidRPr="0004145E">
        <w:t>ECE/TRANS/WP.15/AC.2/2022/12</w:t>
      </w:r>
      <w:r w:rsidR="00407EC2">
        <w:t>.</w:t>
      </w:r>
    </w:p>
    <w:p w14:paraId="76E3C99F" w14:textId="77777777" w:rsidR="00266FC6" w:rsidRPr="00266FC6" w:rsidRDefault="00791BE4" w:rsidP="007576BD">
      <w:pPr>
        <w:pStyle w:val="HChG"/>
        <w:rPr>
          <w:snapToGrid w:val="0"/>
        </w:rPr>
      </w:pPr>
      <w:r>
        <w:rPr>
          <w:snapToGrid w:val="0"/>
        </w:rPr>
        <w:tab/>
      </w:r>
      <w:r w:rsidR="00266FC6" w:rsidRPr="00266FC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895AC5">
        <w:rPr>
          <w:snapToGrid w:val="0"/>
        </w:rPr>
        <w:t>6</w:t>
      </w:r>
      <w:r w:rsidR="00266FC6" w:rsidRPr="00266FC6">
        <w:rPr>
          <w:snapToGrid w:val="0"/>
        </w:rPr>
        <w:t>)</w:t>
      </w:r>
    </w:p>
    <w:p w14:paraId="1BBAC9E8" w14:textId="75677EC8" w:rsidR="00266FC6" w:rsidRPr="00A540CE" w:rsidRDefault="00D47439" w:rsidP="00A540CE">
      <w:pPr>
        <w:pStyle w:val="SingleTxtG"/>
      </w:pPr>
      <w:r>
        <w:t>2</w:t>
      </w:r>
      <w:r w:rsidR="00CD3693">
        <w:t>3</w:t>
      </w:r>
      <w:r w:rsidR="00266FC6" w:rsidRPr="00A540CE">
        <w:t>.</w:t>
      </w:r>
      <w:r w:rsidR="00266FC6" w:rsidRPr="00A540CE">
        <w:tab/>
        <w:t xml:space="preserve">The </w:t>
      </w:r>
      <w:r w:rsidR="006F28B1" w:rsidRPr="00A540CE">
        <w:t xml:space="preserve">Administrative </w:t>
      </w:r>
      <w:r w:rsidR="00266FC6" w:rsidRPr="00A540CE">
        <w:t xml:space="preserve">Committee </w:t>
      </w:r>
      <w:r w:rsidR="004667B3" w:rsidRPr="00266FC6">
        <w:rPr>
          <w:snapToGrid w:val="0"/>
        </w:rPr>
        <w:t xml:space="preserve">noted that its next session </w:t>
      </w:r>
      <w:r w:rsidR="004667B3">
        <w:rPr>
          <w:snapToGrid w:val="0"/>
        </w:rPr>
        <w:t>was schedul</w:t>
      </w:r>
      <w:r w:rsidR="004667B3" w:rsidRPr="00002B21">
        <w:rPr>
          <w:snapToGrid w:val="0"/>
        </w:rPr>
        <w:t>ed to take place at</w:t>
      </w:r>
      <w:r w:rsidR="00F36F9F" w:rsidRPr="00A540CE">
        <w:t xml:space="preserve"> </w:t>
      </w:r>
      <w:r w:rsidR="00067972" w:rsidRPr="00A540CE">
        <w:t>12</w:t>
      </w:r>
      <w:r w:rsidR="00F36F9F" w:rsidRPr="00A540CE">
        <w:t>.</w:t>
      </w:r>
      <w:r w:rsidR="00354D2A" w:rsidRPr="00A540CE">
        <w:t>0</w:t>
      </w:r>
      <w:r w:rsidR="00067972" w:rsidRPr="00A540CE">
        <w:t xml:space="preserve">0 </w:t>
      </w:r>
      <w:r w:rsidR="00F36F9F" w:rsidRPr="00A540CE">
        <w:t xml:space="preserve">on </w:t>
      </w:r>
      <w:r w:rsidR="00FE4917">
        <w:t>2</w:t>
      </w:r>
      <w:r w:rsidR="007D6A47">
        <w:t>6</w:t>
      </w:r>
      <w:r w:rsidR="009D387A">
        <w:t xml:space="preserve"> </w:t>
      </w:r>
      <w:r w:rsidR="002C6EC6" w:rsidRPr="00A540CE">
        <w:t>August</w:t>
      </w:r>
      <w:r w:rsidR="006C7EA4" w:rsidRPr="00A540CE">
        <w:t xml:space="preserve"> </w:t>
      </w:r>
      <w:r w:rsidR="00777106" w:rsidRPr="00A540CE">
        <w:t>20</w:t>
      </w:r>
      <w:r w:rsidR="00FE4917">
        <w:t>2</w:t>
      </w:r>
      <w:r w:rsidR="007D6A47">
        <w:t>2</w:t>
      </w:r>
      <w:r w:rsidR="004667B3">
        <w:t xml:space="preserve"> </w:t>
      </w:r>
      <w:r w:rsidR="004667B3">
        <w:rPr>
          <w:snapToGrid w:val="0"/>
        </w:rPr>
        <w:t xml:space="preserve">and that the deadline for submission of documents </w:t>
      </w:r>
      <w:r w:rsidR="00CD2869">
        <w:rPr>
          <w:snapToGrid w:val="0"/>
        </w:rPr>
        <w:t xml:space="preserve">was </w:t>
      </w:r>
      <w:r w:rsidR="004612E8">
        <w:rPr>
          <w:snapToGrid w:val="0"/>
        </w:rPr>
        <w:t>30</w:t>
      </w:r>
      <w:r w:rsidR="00CD2869">
        <w:rPr>
          <w:snapToGrid w:val="0"/>
        </w:rPr>
        <w:t> </w:t>
      </w:r>
      <w:r w:rsidR="004612E8">
        <w:rPr>
          <w:snapToGrid w:val="0"/>
        </w:rPr>
        <w:t>May</w:t>
      </w:r>
      <w:r w:rsidR="00CD2869">
        <w:rPr>
          <w:snapToGrid w:val="0"/>
        </w:rPr>
        <w:t> </w:t>
      </w:r>
      <w:r w:rsidR="004667B3">
        <w:rPr>
          <w:snapToGrid w:val="0"/>
        </w:rPr>
        <w:t>20</w:t>
      </w:r>
      <w:r w:rsidR="00FE4917">
        <w:rPr>
          <w:snapToGrid w:val="0"/>
        </w:rPr>
        <w:t>2</w:t>
      </w:r>
      <w:r w:rsidR="004612E8">
        <w:rPr>
          <w:snapToGrid w:val="0"/>
        </w:rPr>
        <w:t>2</w:t>
      </w:r>
      <w:r w:rsidR="00F36F9F" w:rsidRPr="00A540CE">
        <w:t>.</w:t>
      </w:r>
    </w:p>
    <w:p w14:paraId="67E0878B" w14:textId="77777777" w:rsidR="00266FC6" w:rsidRPr="00266FC6" w:rsidRDefault="00791BE4" w:rsidP="007576BD">
      <w:pPr>
        <w:pStyle w:val="HChG"/>
        <w:rPr>
          <w:snapToGrid w:val="0"/>
        </w:rPr>
      </w:pPr>
      <w:r>
        <w:rPr>
          <w:snapToGrid w:val="0"/>
        </w:rPr>
        <w:tab/>
      </w:r>
      <w:r w:rsidR="000B4CB8">
        <w:rPr>
          <w:snapToGrid w:val="0"/>
        </w:rPr>
        <w:t>VII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(agenda item 7</w:t>
      </w:r>
      <w:r w:rsidR="00266FC6" w:rsidRPr="00266FC6">
        <w:rPr>
          <w:snapToGrid w:val="0"/>
        </w:rPr>
        <w:t>)</w:t>
      </w:r>
    </w:p>
    <w:p w14:paraId="2BBCDD87" w14:textId="0D26C80D" w:rsidR="00AD2DCE" w:rsidRPr="00266FC6" w:rsidRDefault="00A540CE" w:rsidP="00FE4917">
      <w:pPr>
        <w:pStyle w:val="SingleTxtG"/>
        <w:rPr>
          <w:snapToGrid w:val="0"/>
        </w:rPr>
      </w:pPr>
      <w:r>
        <w:rPr>
          <w:snapToGrid w:val="0"/>
        </w:rPr>
        <w:tab/>
      </w:r>
      <w:r w:rsidR="00D47439">
        <w:rPr>
          <w:snapToGrid w:val="0"/>
        </w:rPr>
        <w:t>2</w:t>
      </w:r>
      <w:r w:rsidR="004F7BB6">
        <w:rPr>
          <w:snapToGrid w:val="0"/>
        </w:rPr>
        <w:t>4</w:t>
      </w:r>
      <w:r w:rsidR="004D60CC">
        <w:rPr>
          <w:snapToGrid w:val="0"/>
        </w:rPr>
        <w:t>.</w:t>
      </w:r>
      <w:r w:rsidR="004D60CC">
        <w:rPr>
          <w:snapToGrid w:val="0"/>
        </w:rPr>
        <w:tab/>
      </w:r>
      <w:r w:rsidR="00533613">
        <w:rPr>
          <w:snapToGrid w:val="0"/>
        </w:rPr>
        <w:t xml:space="preserve">Upon the request </w:t>
      </w:r>
      <w:r w:rsidR="005F1369">
        <w:rPr>
          <w:snapToGrid w:val="0"/>
        </w:rPr>
        <w:t xml:space="preserve">for advice </w:t>
      </w:r>
      <w:r w:rsidR="001F0FD8">
        <w:rPr>
          <w:snapToGrid w:val="0"/>
        </w:rPr>
        <w:t>from</w:t>
      </w:r>
      <w:r w:rsidR="00533613">
        <w:rPr>
          <w:snapToGrid w:val="0"/>
        </w:rPr>
        <w:t xml:space="preserve"> Germany</w:t>
      </w:r>
      <w:r w:rsidR="008063C6">
        <w:rPr>
          <w:snapToGrid w:val="0"/>
        </w:rPr>
        <w:t>, t</w:t>
      </w:r>
      <w:r w:rsidR="00D47439">
        <w:rPr>
          <w:snapToGrid w:val="0"/>
        </w:rPr>
        <w:t>he Administrative Committee</w:t>
      </w:r>
      <w:r w:rsidR="000B0A82">
        <w:rPr>
          <w:snapToGrid w:val="0"/>
        </w:rPr>
        <w:t xml:space="preserve"> </w:t>
      </w:r>
      <w:r w:rsidR="008063C6">
        <w:rPr>
          <w:snapToGrid w:val="0"/>
        </w:rPr>
        <w:t xml:space="preserve">recommended to </w:t>
      </w:r>
      <w:r w:rsidR="001C3B9C">
        <w:rPr>
          <w:snapToGrid w:val="0"/>
        </w:rPr>
        <w:t>initiate an extension of the multilat</w:t>
      </w:r>
      <w:r w:rsidR="005140EA">
        <w:rPr>
          <w:snapToGrid w:val="0"/>
        </w:rPr>
        <w:t>eral agreement M029 on</w:t>
      </w:r>
      <w:r w:rsidR="001C3B9C" w:rsidRPr="001C3B9C">
        <w:rPr>
          <w:snapToGrid w:val="0"/>
        </w:rPr>
        <w:t xml:space="preserve"> safety adviser certificates in accordance with 1.8.3.7 </w:t>
      </w:r>
      <w:r w:rsidR="005140EA">
        <w:rPr>
          <w:snapToGrid w:val="0"/>
        </w:rPr>
        <w:t xml:space="preserve">of </w:t>
      </w:r>
      <w:r w:rsidR="001C3B9C">
        <w:rPr>
          <w:snapToGrid w:val="0"/>
        </w:rPr>
        <w:t>ADN</w:t>
      </w:r>
      <w:r w:rsidR="00D47439">
        <w:rPr>
          <w:snapToGrid w:val="0"/>
        </w:rPr>
        <w:t>.</w:t>
      </w:r>
    </w:p>
    <w:p w14:paraId="078B4B74" w14:textId="77777777" w:rsidR="00266FC6" w:rsidRPr="00266FC6" w:rsidRDefault="003C2398" w:rsidP="007576BD">
      <w:pPr>
        <w:pStyle w:val="HChG"/>
        <w:rPr>
          <w:snapToGrid w:val="0"/>
        </w:rPr>
      </w:pPr>
      <w:r>
        <w:rPr>
          <w:snapToGrid w:val="0"/>
        </w:rPr>
        <w:tab/>
      </w:r>
      <w:r w:rsidR="004F5ACD">
        <w:rPr>
          <w:snapToGrid w:val="0"/>
        </w:rPr>
        <w:t>IX</w:t>
      </w:r>
      <w:r w:rsidR="00266FC6" w:rsidRPr="00266FC6">
        <w:rPr>
          <w:snapToGrid w:val="0"/>
        </w:rPr>
        <w:t>.</w:t>
      </w:r>
      <w:r w:rsidR="00266FC6" w:rsidRPr="00266FC6">
        <w:rPr>
          <w:snapToGrid w:val="0"/>
        </w:rPr>
        <w:tab/>
      </w:r>
      <w:r w:rsidRPr="00266FC6">
        <w:rPr>
          <w:snapToGrid w:val="0"/>
        </w:rPr>
        <w:t>Adopt</w:t>
      </w:r>
      <w:r w:rsidR="00895AC5">
        <w:rPr>
          <w:snapToGrid w:val="0"/>
        </w:rPr>
        <w:t xml:space="preserve">ion of </w:t>
      </w:r>
      <w:r w:rsidR="00895AC5" w:rsidRPr="007576BD">
        <w:t>the</w:t>
      </w:r>
      <w:r w:rsidR="00895AC5">
        <w:rPr>
          <w:snapToGrid w:val="0"/>
        </w:rPr>
        <w:t xml:space="preserve"> report (agenda item 8</w:t>
      </w:r>
      <w:r w:rsidRPr="00266FC6">
        <w:rPr>
          <w:snapToGrid w:val="0"/>
        </w:rPr>
        <w:t>)</w:t>
      </w:r>
    </w:p>
    <w:p w14:paraId="05DA5897" w14:textId="4B115616" w:rsidR="00756D5E" w:rsidRDefault="00D47439" w:rsidP="007576BD">
      <w:pPr>
        <w:pStyle w:val="SingleTxtG"/>
        <w:rPr>
          <w:snapToGrid w:val="0"/>
        </w:rPr>
      </w:pPr>
      <w:r>
        <w:rPr>
          <w:snapToGrid w:val="0"/>
        </w:rPr>
        <w:t>2</w:t>
      </w:r>
      <w:r w:rsidR="004F7BB6">
        <w:rPr>
          <w:snapToGrid w:val="0"/>
        </w:rPr>
        <w:t>5</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777106">
        <w:rPr>
          <w:snapToGrid w:val="0"/>
        </w:rPr>
        <w:t>twent</w:t>
      </w:r>
      <w:r w:rsidR="00E43CB4">
        <w:rPr>
          <w:snapToGrid w:val="0"/>
        </w:rPr>
        <w:t>y-</w:t>
      </w:r>
      <w:r w:rsidR="003244C5">
        <w:rPr>
          <w:snapToGrid w:val="0"/>
        </w:rPr>
        <w:t>seven</w:t>
      </w:r>
      <w:r w:rsidR="00E43CB4">
        <w:rPr>
          <w:snapToGrid w:val="0"/>
        </w:rPr>
        <w:t>th</w:t>
      </w:r>
      <w:r w:rsidR="00777106" w:rsidRPr="00266FC6">
        <w:rPr>
          <w:snapToGrid w:val="0"/>
        </w:rPr>
        <w:t xml:space="preserve"> </w:t>
      </w:r>
      <w:r w:rsidR="00266FC6" w:rsidRPr="00266FC6">
        <w:rPr>
          <w:snapToGrid w:val="0"/>
        </w:rPr>
        <w:t xml:space="preserve">session </w:t>
      </w:r>
      <w:proofErr w:type="gramStart"/>
      <w:r w:rsidR="00266FC6" w:rsidRPr="00266FC6">
        <w:rPr>
          <w:snapToGrid w:val="0"/>
        </w:rPr>
        <w:t>on the basis of</w:t>
      </w:r>
      <w:proofErr w:type="gramEnd"/>
      <w:r w:rsidR="00266FC6" w:rsidRPr="00266FC6">
        <w:rPr>
          <w:snapToGrid w:val="0"/>
        </w:rPr>
        <w:t xml:space="preserve">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14:paraId="24855C38" w14:textId="52B8C309" w:rsidR="006377CF" w:rsidRDefault="006377CF" w:rsidP="006377CF">
      <w:pPr>
        <w:tabs>
          <w:tab w:val="right" w:pos="1134"/>
          <w:tab w:val="left" w:pos="1701"/>
        </w:tabs>
        <w:spacing w:before="240"/>
        <w:ind w:left="1134" w:right="1134"/>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B45632">
        <w:rPr>
          <w:rFonts w:eastAsia="Calibri"/>
          <w:u w:val="single"/>
          <w:lang w:val="en-US"/>
        </w:rPr>
        <w:tab/>
      </w:r>
    </w:p>
    <w:p w14:paraId="569C2630" w14:textId="1A1CE04F" w:rsidR="00A546CB" w:rsidRPr="006377CF" w:rsidRDefault="00A546CB" w:rsidP="004557B6">
      <w:pPr>
        <w:tabs>
          <w:tab w:val="right" w:pos="1134"/>
          <w:tab w:val="left" w:pos="1701"/>
        </w:tabs>
        <w:spacing w:before="240"/>
        <w:ind w:left="1134" w:right="1134"/>
        <w:jc w:val="center"/>
        <w:rPr>
          <w:u w:val="single"/>
          <w:lang w:val="en-US"/>
        </w:rPr>
      </w:pPr>
    </w:p>
    <w:sectPr w:rsidR="00A546CB" w:rsidRPr="006377CF" w:rsidSect="00A9727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EE11" w14:textId="77777777" w:rsidR="007F5E22" w:rsidRDefault="007F5E22"/>
  </w:endnote>
  <w:endnote w:type="continuationSeparator" w:id="0">
    <w:p w14:paraId="3A74043E" w14:textId="77777777" w:rsidR="007F5E22" w:rsidRDefault="007F5E22"/>
  </w:endnote>
  <w:endnote w:type="continuationNotice" w:id="1">
    <w:p w14:paraId="45496548" w14:textId="77777777" w:rsidR="007F5E22" w:rsidRDefault="007F5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AD4A" w14:textId="77777777"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AAE4" w14:textId="77777777"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3</w:t>
    </w:r>
    <w:r w:rsidRPr="00994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0BC0" w14:textId="28F7759B" w:rsidR="00F65C56" w:rsidRDefault="00F65C56" w:rsidP="00F65C56">
    <w:pPr>
      <w:pStyle w:val="Footer"/>
    </w:pPr>
    <w:r w:rsidRPr="0027112F">
      <w:rPr>
        <w:noProof/>
        <w:lang w:val="en-US"/>
      </w:rPr>
      <w:drawing>
        <wp:anchor distT="0" distB="0" distL="114300" distR="114300" simplePos="0" relativeHeight="251659264" behindDoc="0" locked="1" layoutInCell="1" allowOverlap="1" wp14:anchorId="7728239C" wp14:editId="59EB0A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678D48" w14:textId="6BCD4FA5" w:rsidR="00F65C56" w:rsidRPr="00F65C56" w:rsidRDefault="00F65C56" w:rsidP="00F65C56">
    <w:pPr>
      <w:pStyle w:val="Footer"/>
      <w:ind w:right="1134"/>
      <w:rPr>
        <w:sz w:val="20"/>
      </w:rPr>
    </w:pPr>
    <w:r>
      <w:rPr>
        <w:sz w:val="20"/>
      </w:rPr>
      <w:t>GE.22-03092(E)</w:t>
    </w:r>
    <w:r>
      <w:rPr>
        <w:noProof/>
        <w:sz w:val="20"/>
      </w:rPr>
      <w:drawing>
        <wp:anchor distT="0" distB="0" distL="114300" distR="114300" simplePos="0" relativeHeight="251660288" behindDoc="0" locked="0" layoutInCell="1" allowOverlap="1" wp14:anchorId="3F3BDA50" wp14:editId="5563270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1D74" w14:textId="77777777" w:rsidR="007F5E22" w:rsidRPr="000B175B" w:rsidRDefault="007F5E22" w:rsidP="000B175B">
      <w:pPr>
        <w:tabs>
          <w:tab w:val="right" w:pos="2155"/>
        </w:tabs>
        <w:spacing w:after="80"/>
        <w:ind w:left="680"/>
        <w:rPr>
          <w:u w:val="single"/>
        </w:rPr>
      </w:pPr>
      <w:r>
        <w:rPr>
          <w:u w:val="single"/>
        </w:rPr>
        <w:tab/>
      </w:r>
    </w:p>
  </w:footnote>
  <w:footnote w:type="continuationSeparator" w:id="0">
    <w:p w14:paraId="59BEE3FB" w14:textId="77777777" w:rsidR="007F5E22" w:rsidRPr="00FC68B7" w:rsidRDefault="007F5E22" w:rsidP="00FC68B7">
      <w:pPr>
        <w:tabs>
          <w:tab w:val="left" w:pos="2155"/>
        </w:tabs>
        <w:spacing w:after="80"/>
        <w:ind w:left="680"/>
        <w:rPr>
          <w:u w:val="single"/>
        </w:rPr>
      </w:pPr>
      <w:r>
        <w:rPr>
          <w:u w:val="single"/>
        </w:rPr>
        <w:tab/>
      </w:r>
    </w:p>
  </w:footnote>
  <w:footnote w:type="continuationNotice" w:id="1">
    <w:p w14:paraId="3B50702E" w14:textId="77777777" w:rsidR="007F5E22" w:rsidRDefault="007F5E22"/>
  </w:footnote>
  <w:footnote w:id="2">
    <w:p w14:paraId="51926A7B" w14:textId="493F8782"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CC53BF">
        <w:t>CCNR/ZKR/ADN/</w:t>
      </w:r>
      <w:r w:rsidR="008200DA">
        <w:t>60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ED6E" w14:textId="73205538" w:rsidR="00835054" w:rsidRPr="00994A7C" w:rsidRDefault="00CC53BF">
    <w:pPr>
      <w:pStyle w:val="Header"/>
    </w:pPr>
    <w:r>
      <w:t>ECE/ADN/</w:t>
    </w:r>
    <w:r w:rsidR="008200DA">
      <w:t>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2D52" w14:textId="3A722D45" w:rsidR="00835054" w:rsidRPr="00994A7C" w:rsidRDefault="00CC53BF" w:rsidP="00994A7C">
    <w:pPr>
      <w:pStyle w:val="Header"/>
      <w:jc w:val="right"/>
    </w:pPr>
    <w:r>
      <w:t>ECE/ADN/</w:t>
    </w:r>
    <w:r w:rsidR="008200DA">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4DA5976"/>
    <w:multiLevelType w:val="hybridMultilevel"/>
    <w:tmpl w:val="FBDCF244"/>
    <w:lvl w:ilvl="0" w:tplc="8C621FC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6"/>
  </w:num>
  <w:num w:numId="15">
    <w:abstractNumId w:val="18"/>
  </w:num>
  <w:num w:numId="16">
    <w:abstractNumId w:val="12"/>
  </w:num>
  <w:num w:numId="17">
    <w:abstractNumId w:val="1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442"/>
    <w:rsid w:val="0000704F"/>
    <w:rsid w:val="000114D5"/>
    <w:rsid w:val="00016FC9"/>
    <w:rsid w:val="00026C8B"/>
    <w:rsid w:val="0003680C"/>
    <w:rsid w:val="000428CD"/>
    <w:rsid w:val="00045CAB"/>
    <w:rsid w:val="0004607B"/>
    <w:rsid w:val="00046B1F"/>
    <w:rsid w:val="00050F6B"/>
    <w:rsid w:val="000545EE"/>
    <w:rsid w:val="00057E97"/>
    <w:rsid w:val="000652CE"/>
    <w:rsid w:val="00067777"/>
    <w:rsid w:val="00067972"/>
    <w:rsid w:val="000722A9"/>
    <w:rsid w:val="00072C8C"/>
    <w:rsid w:val="000733B5"/>
    <w:rsid w:val="000744AB"/>
    <w:rsid w:val="00080DD9"/>
    <w:rsid w:val="00081815"/>
    <w:rsid w:val="00083C0A"/>
    <w:rsid w:val="00084283"/>
    <w:rsid w:val="000865FA"/>
    <w:rsid w:val="0008673F"/>
    <w:rsid w:val="0009105F"/>
    <w:rsid w:val="00092681"/>
    <w:rsid w:val="000931C0"/>
    <w:rsid w:val="00094892"/>
    <w:rsid w:val="000A3C12"/>
    <w:rsid w:val="000B0595"/>
    <w:rsid w:val="000B0A82"/>
    <w:rsid w:val="000B175B"/>
    <w:rsid w:val="000B1B56"/>
    <w:rsid w:val="000B39B0"/>
    <w:rsid w:val="000B3A0F"/>
    <w:rsid w:val="000B4CB8"/>
    <w:rsid w:val="000B4EF7"/>
    <w:rsid w:val="000B5848"/>
    <w:rsid w:val="000C2C03"/>
    <w:rsid w:val="000C2D2E"/>
    <w:rsid w:val="000C59E7"/>
    <w:rsid w:val="000C7C49"/>
    <w:rsid w:val="000D01E6"/>
    <w:rsid w:val="000D3CFF"/>
    <w:rsid w:val="000D53B2"/>
    <w:rsid w:val="000E0415"/>
    <w:rsid w:val="000E442A"/>
    <w:rsid w:val="000F5DC5"/>
    <w:rsid w:val="000F6B26"/>
    <w:rsid w:val="001103AA"/>
    <w:rsid w:val="0011666B"/>
    <w:rsid w:val="00122587"/>
    <w:rsid w:val="001227FE"/>
    <w:rsid w:val="001300E9"/>
    <w:rsid w:val="00130184"/>
    <w:rsid w:val="00134AC0"/>
    <w:rsid w:val="001350A7"/>
    <w:rsid w:val="001452CB"/>
    <w:rsid w:val="00156A69"/>
    <w:rsid w:val="00157D5F"/>
    <w:rsid w:val="001619C3"/>
    <w:rsid w:val="00165F3A"/>
    <w:rsid w:val="00173BD6"/>
    <w:rsid w:val="0018328D"/>
    <w:rsid w:val="00184DAF"/>
    <w:rsid w:val="001903A2"/>
    <w:rsid w:val="001A6079"/>
    <w:rsid w:val="001B4B04"/>
    <w:rsid w:val="001B4E00"/>
    <w:rsid w:val="001B73C6"/>
    <w:rsid w:val="001C3B9C"/>
    <w:rsid w:val="001C4EC2"/>
    <w:rsid w:val="001C6663"/>
    <w:rsid w:val="001C7895"/>
    <w:rsid w:val="001D0C8C"/>
    <w:rsid w:val="001D0D04"/>
    <w:rsid w:val="001D1419"/>
    <w:rsid w:val="001D26DF"/>
    <w:rsid w:val="001D2A5B"/>
    <w:rsid w:val="001D3A03"/>
    <w:rsid w:val="001D7539"/>
    <w:rsid w:val="001E186B"/>
    <w:rsid w:val="001E2C0E"/>
    <w:rsid w:val="001E3E4A"/>
    <w:rsid w:val="001E7B67"/>
    <w:rsid w:val="001F0FD8"/>
    <w:rsid w:val="00202DA8"/>
    <w:rsid w:val="002044B9"/>
    <w:rsid w:val="00204518"/>
    <w:rsid w:val="00211C95"/>
    <w:rsid w:val="00211E0B"/>
    <w:rsid w:val="002154EA"/>
    <w:rsid w:val="00216BE7"/>
    <w:rsid w:val="00217DA2"/>
    <w:rsid w:val="00227D50"/>
    <w:rsid w:val="00233D31"/>
    <w:rsid w:val="00234F46"/>
    <w:rsid w:val="00237AC0"/>
    <w:rsid w:val="00245230"/>
    <w:rsid w:val="002468C2"/>
    <w:rsid w:val="0024772E"/>
    <w:rsid w:val="002637A3"/>
    <w:rsid w:val="002637FF"/>
    <w:rsid w:val="00265118"/>
    <w:rsid w:val="00265FC3"/>
    <w:rsid w:val="00266FC6"/>
    <w:rsid w:val="00267F5F"/>
    <w:rsid w:val="00271615"/>
    <w:rsid w:val="00272268"/>
    <w:rsid w:val="002802A6"/>
    <w:rsid w:val="002848A3"/>
    <w:rsid w:val="00286B4D"/>
    <w:rsid w:val="00295873"/>
    <w:rsid w:val="00297491"/>
    <w:rsid w:val="002A08C9"/>
    <w:rsid w:val="002A3ED8"/>
    <w:rsid w:val="002A3F9D"/>
    <w:rsid w:val="002A6922"/>
    <w:rsid w:val="002A75EB"/>
    <w:rsid w:val="002B558A"/>
    <w:rsid w:val="002C6EC6"/>
    <w:rsid w:val="002D4643"/>
    <w:rsid w:val="002E4AC3"/>
    <w:rsid w:val="002E64C8"/>
    <w:rsid w:val="002E7A78"/>
    <w:rsid w:val="002F175C"/>
    <w:rsid w:val="002F1884"/>
    <w:rsid w:val="002F4D2C"/>
    <w:rsid w:val="00301AA8"/>
    <w:rsid w:val="00302960"/>
    <w:rsid w:val="00302E18"/>
    <w:rsid w:val="00304B3E"/>
    <w:rsid w:val="0031044C"/>
    <w:rsid w:val="00320B63"/>
    <w:rsid w:val="00320D37"/>
    <w:rsid w:val="0032162E"/>
    <w:rsid w:val="003229D8"/>
    <w:rsid w:val="00323ADB"/>
    <w:rsid w:val="003244C5"/>
    <w:rsid w:val="00325E45"/>
    <w:rsid w:val="003300CF"/>
    <w:rsid w:val="0033224F"/>
    <w:rsid w:val="003338E1"/>
    <w:rsid w:val="003340FA"/>
    <w:rsid w:val="00334FD2"/>
    <w:rsid w:val="00335AD4"/>
    <w:rsid w:val="003402A6"/>
    <w:rsid w:val="003468A6"/>
    <w:rsid w:val="003516D3"/>
    <w:rsid w:val="00352709"/>
    <w:rsid w:val="00354D2A"/>
    <w:rsid w:val="00355149"/>
    <w:rsid w:val="00360A86"/>
    <w:rsid w:val="003619B5"/>
    <w:rsid w:val="00365763"/>
    <w:rsid w:val="003679F1"/>
    <w:rsid w:val="00367EBB"/>
    <w:rsid w:val="003704A0"/>
    <w:rsid w:val="00371178"/>
    <w:rsid w:val="00377E14"/>
    <w:rsid w:val="00380F17"/>
    <w:rsid w:val="003847D7"/>
    <w:rsid w:val="00386604"/>
    <w:rsid w:val="00387194"/>
    <w:rsid w:val="003902C8"/>
    <w:rsid w:val="00390588"/>
    <w:rsid w:val="00392E47"/>
    <w:rsid w:val="00395554"/>
    <w:rsid w:val="00395F5F"/>
    <w:rsid w:val="00397FB3"/>
    <w:rsid w:val="003A039F"/>
    <w:rsid w:val="003A4841"/>
    <w:rsid w:val="003A6810"/>
    <w:rsid w:val="003A7257"/>
    <w:rsid w:val="003B2689"/>
    <w:rsid w:val="003B57FA"/>
    <w:rsid w:val="003C2398"/>
    <w:rsid w:val="003C2CC4"/>
    <w:rsid w:val="003C3A9B"/>
    <w:rsid w:val="003C3DC0"/>
    <w:rsid w:val="003C740B"/>
    <w:rsid w:val="003D11EF"/>
    <w:rsid w:val="003D136C"/>
    <w:rsid w:val="003D361D"/>
    <w:rsid w:val="003D4000"/>
    <w:rsid w:val="003D4B23"/>
    <w:rsid w:val="003D6B77"/>
    <w:rsid w:val="003E15FD"/>
    <w:rsid w:val="003E6309"/>
    <w:rsid w:val="003F7BB6"/>
    <w:rsid w:val="003F7C88"/>
    <w:rsid w:val="00402817"/>
    <w:rsid w:val="00407EC2"/>
    <w:rsid w:val="00410C89"/>
    <w:rsid w:val="00412E56"/>
    <w:rsid w:val="00413E26"/>
    <w:rsid w:val="00414ABA"/>
    <w:rsid w:val="00414BBE"/>
    <w:rsid w:val="0042065F"/>
    <w:rsid w:val="00422E03"/>
    <w:rsid w:val="0042481B"/>
    <w:rsid w:val="0042500C"/>
    <w:rsid w:val="00426B9B"/>
    <w:rsid w:val="00430803"/>
    <w:rsid w:val="004313C6"/>
    <w:rsid w:val="00431ABC"/>
    <w:rsid w:val="004325CB"/>
    <w:rsid w:val="00436F31"/>
    <w:rsid w:val="00442A83"/>
    <w:rsid w:val="00445375"/>
    <w:rsid w:val="00445B90"/>
    <w:rsid w:val="0045495B"/>
    <w:rsid w:val="004557B6"/>
    <w:rsid w:val="004612E8"/>
    <w:rsid w:val="00464ED2"/>
    <w:rsid w:val="004663A4"/>
    <w:rsid w:val="004667B3"/>
    <w:rsid w:val="0047143E"/>
    <w:rsid w:val="0047474D"/>
    <w:rsid w:val="0048397A"/>
    <w:rsid w:val="00484D01"/>
    <w:rsid w:val="00485CBB"/>
    <w:rsid w:val="004861F3"/>
    <w:rsid w:val="004866B7"/>
    <w:rsid w:val="004A3FD0"/>
    <w:rsid w:val="004A7BA6"/>
    <w:rsid w:val="004B0649"/>
    <w:rsid w:val="004B22E3"/>
    <w:rsid w:val="004B5341"/>
    <w:rsid w:val="004C0276"/>
    <w:rsid w:val="004C1DF0"/>
    <w:rsid w:val="004C2461"/>
    <w:rsid w:val="004C7462"/>
    <w:rsid w:val="004D02BA"/>
    <w:rsid w:val="004D0B14"/>
    <w:rsid w:val="004D3DB9"/>
    <w:rsid w:val="004D60CC"/>
    <w:rsid w:val="004E76EC"/>
    <w:rsid w:val="004E77B2"/>
    <w:rsid w:val="004F5ACD"/>
    <w:rsid w:val="004F6075"/>
    <w:rsid w:val="004F7651"/>
    <w:rsid w:val="004F7BB6"/>
    <w:rsid w:val="00503461"/>
    <w:rsid w:val="00504B2D"/>
    <w:rsid w:val="00507453"/>
    <w:rsid w:val="00507FD7"/>
    <w:rsid w:val="00510B81"/>
    <w:rsid w:val="00512336"/>
    <w:rsid w:val="005140EA"/>
    <w:rsid w:val="0051571D"/>
    <w:rsid w:val="0052136D"/>
    <w:rsid w:val="00525D2D"/>
    <w:rsid w:val="0052775E"/>
    <w:rsid w:val="00531422"/>
    <w:rsid w:val="0053183A"/>
    <w:rsid w:val="00531A85"/>
    <w:rsid w:val="005324C7"/>
    <w:rsid w:val="00533613"/>
    <w:rsid w:val="005413D0"/>
    <w:rsid w:val="005420F2"/>
    <w:rsid w:val="005448B5"/>
    <w:rsid w:val="00544BEB"/>
    <w:rsid w:val="005454FC"/>
    <w:rsid w:val="00553ED0"/>
    <w:rsid w:val="005566B9"/>
    <w:rsid w:val="005628B6"/>
    <w:rsid w:val="00564AB2"/>
    <w:rsid w:val="005651B6"/>
    <w:rsid w:val="005675EB"/>
    <w:rsid w:val="00571BE5"/>
    <w:rsid w:val="0057272F"/>
    <w:rsid w:val="005736A9"/>
    <w:rsid w:val="0058071B"/>
    <w:rsid w:val="0058432E"/>
    <w:rsid w:val="0058795F"/>
    <w:rsid w:val="00590F02"/>
    <w:rsid w:val="0059226B"/>
    <w:rsid w:val="005941EC"/>
    <w:rsid w:val="0059697D"/>
    <w:rsid w:val="0059724D"/>
    <w:rsid w:val="005A1518"/>
    <w:rsid w:val="005A17C1"/>
    <w:rsid w:val="005A4D26"/>
    <w:rsid w:val="005A5F9D"/>
    <w:rsid w:val="005B0F71"/>
    <w:rsid w:val="005B3DB3"/>
    <w:rsid w:val="005B4E13"/>
    <w:rsid w:val="005C342F"/>
    <w:rsid w:val="005C5B3C"/>
    <w:rsid w:val="005C672B"/>
    <w:rsid w:val="005D55A4"/>
    <w:rsid w:val="005D78DE"/>
    <w:rsid w:val="005E13B9"/>
    <w:rsid w:val="005E3427"/>
    <w:rsid w:val="005E44FD"/>
    <w:rsid w:val="005F1369"/>
    <w:rsid w:val="005F59FC"/>
    <w:rsid w:val="005F6F2E"/>
    <w:rsid w:val="005F7B75"/>
    <w:rsid w:val="006001EE"/>
    <w:rsid w:val="006042B0"/>
    <w:rsid w:val="00605042"/>
    <w:rsid w:val="006117E9"/>
    <w:rsid w:val="00611FC4"/>
    <w:rsid w:val="006176FB"/>
    <w:rsid w:val="00617AC1"/>
    <w:rsid w:val="00617B16"/>
    <w:rsid w:val="006377CF"/>
    <w:rsid w:val="00637B11"/>
    <w:rsid w:val="00640B26"/>
    <w:rsid w:val="00652D0A"/>
    <w:rsid w:val="00654DC1"/>
    <w:rsid w:val="00662BB6"/>
    <w:rsid w:val="00662EC5"/>
    <w:rsid w:val="00670281"/>
    <w:rsid w:val="00676606"/>
    <w:rsid w:val="0068030B"/>
    <w:rsid w:val="00680429"/>
    <w:rsid w:val="00682562"/>
    <w:rsid w:val="0068312E"/>
    <w:rsid w:val="00683902"/>
    <w:rsid w:val="0068422F"/>
    <w:rsid w:val="00684C21"/>
    <w:rsid w:val="00685D64"/>
    <w:rsid w:val="00691A01"/>
    <w:rsid w:val="006A0F20"/>
    <w:rsid w:val="006A1A98"/>
    <w:rsid w:val="006A2530"/>
    <w:rsid w:val="006A3EB7"/>
    <w:rsid w:val="006A486C"/>
    <w:rsid w:val="006B1B17"/>
    <w:rsid w:val="006B60AB"/>
    <w:rsid w:val="006C058B"/>
    <w:rsid w:val="006C3589"/>
    <w:rsid w:val="006C3AE1"/>
    <w:rsid w:val="006C5A2A"/>
    <w:rsid w:val="006C7EA4"/>
    <w:rsid w:val="006D2474"/>
    <w:rsid w:val="006D3588"/>
    <w:rsid w:val="006D37AF"/>
    <w:rsid w:val="006D51D0"/>
    <w:rsid w:val="006D5FB9"/>
    <w:rsid w:val="006D65A3"/>
    <w:rsid w:val="006E564B"/>
    <w:rsid w:val="006E6875"/>
    <w:rsid w:val="006E7191"/>
    <w:rsid w:val="006E7DCE"/>
    <w:rsid w:val="006F28B1"/>
    <w:rsid w:val="006F371C"/>
    <w:rsid w:val="006F3ED7"/>
    <w:rsid w:val="006F5874"/>
    <w:rsid w:val="0070041C"/>
    <w:rsid w:val="0070240C"/>
    <w:rsid w:val="00703504"/>
    <w:rsid w:val="00703577"/>
    <w:rsid w:val="007041CA"/>
    <w:rsid w:val="00705894"/>
    <w:rsid w:val="00711563"/>
    <w:rsid w:val="007126BC"/>
    <w:rsid w:val="00712BBD"/>
    <w:rsid w:val="007155A8"/>
    <w:rsid w:val="00717EEF"/>
    <w:rsid w:val="007200EB"/>
    <w:rsid w:val="00723D14"/>
    <w:rsid w:val="0072632A"/>
    <w:rsid w:val="007327D5"/>
    <w:rsid w:val="00741F0B"/>
    <w:rsid w:val="00744505"/>
    <w:rsid w:val="00746DB8"/>
    <w:rsid w:val="00747974"/>
    <w:rsid w:val="00747A2A"/>
    <w:rsid w:val="007511BB"/>
    <w:rsid w:val="00753FFB"/>
    <w:rsid w:val="007557ED"/>
    <w:rsid w:val="00756D5E"/>
    <w:rsid w:val="007576BD"/>
    <w:rsid w:val="00757DC0"/>
    <w:rsid w:val="007629C8"/>
    <w:rsid w:val="00764207"/>
    <w:rsid w:val="0076780A"/>
    <w:rsid w:val="0077047D"/>
    <w:rsid w:val="00774E3F"/>
    <w:rsid w:val="00777106"/>
    <w:rsid w:val="0078160F"/>
    <w:rsid w:val="00783E69"/>
    <w:rsid w:val="00784165"/>
    <w:rsid w:val="00791BE4"/>
    <w:rsid w:val="007979F1"/>
    <w:rsid w:val="007A29A2"/>
    <w:rsid w:val="007A3296"/>
    <w:rsid w:val="007A3583"/>
    <w:rsid w:val="007A5935"/>
    <w:rsid w:val="007A7C63"/>
    <w:rsid w:val="007B0DC8"/>
    <w:rsid w:val="007B3ABA"/>
    <w:rsid w:val="007B66FD"/>
    <w:rsid w:val="007B6BA5"/>
    <w:rsid w:val="007B73C2"/>
    <w:rsid w:val="007C3390"/>
    <w:rsid w:val="007C4F4B"/>
    <w:rsid w:val="007D17E4"/>
    <w:rsid w:val="007D3419"/>
    <w:rsid w:val="007D6A47"/>
    <w:rsid w:val="007D7116"/>
    <w:rsid w:val="007E01E9"/>
    <w:rsid w:val="007E2BF3"/>
    <w:rsid w:val="007E53FE"/>
    <w:rsid w:val="007E63F3"/>
    <w:rsid w:val="007E7E29"/>
    <w:rsid w:val="007F04FE"/>
    <w:rsid w:val="007F5243"/>
    <w:rsid w:val="007F5373"/>
    <w:rsid w:val="007F5E22"/>
    <w:rsid w:val="007F6611"/>
    <w:rsid w:val="008022A1"/>
    <w:rsid w:val="00803CE5"/>
    <w:rsid w:val="008063C6"/>
    <w:rsid w:val="00807EC6"/>
    <w:rsid w:val="00811920"/>
    <w:rsid w:val="0081206C"/>
    <w:rsid w:val="00813140"/>
    <w:rsid w:val="00815AD0"/>
    <w:rsid w:val="00816668"/>
    <w:rsid w:val="008200DA"/>
    <w:rsid w:val="0082249A"/>
    <w:rsid w:val="008242D7"/>
    <w:rsid w:val="008257B1"/>
    <w:rsid w:val="008266C7"/>
    <w:rsid w:val="008311B4"/>
    <w:rsid w:val="00832334"/>
    <w:rsid w:val="008333C8"/>
    <w:rsid w:val="00835054"/>
    <w:rsid w:val="00835891"/>
    <w:rsid w:val="008378F6"/>
    <w:rsid w:val="00841860"/>
    <w:rsid w:val="00842E2F"/>
    <w:rsid w:val="00843767"/>
    <w:rsid w:val="00843FAC"/>
    <w:rsid w:val="008500AE"/>
    <w:rsid w:val="00852F2B"/>
    <w:rsid w:val="008543A1"/>
    <w:rsid w:val="0085481A"/>
    <w:rsid w:val="00857753"/>
    <w:rsid w:val="0085797D"/>
    <w:rsid w:val="00857B4B"/>
    <w:rsid w:val="00866275"/>
    <w:rsid w:val="008679D9"/>
    <w:rsid w:val="00875E7A"/>
    <w:rsid w:val="00881A43"/>
    <w:rsid w:val="008878DE"/>
    <w:rsid w:val="008920AD"/>
    <w:rsid w:val="00895AC5"/>
    <w:rsid w:val="0089757F"/>
    <w:rsid w:val="008979B1"/>
    <w:rsid w:val="008A11D6"/>
    <w:rsid w:val="008A453B"/>
    <w:rsid w:val="008A6B25"/>
    <w:rsid w:val="008A6C4F"/>
    <w:rsid w:val="008B2335"/>
    <w:rsid w:val="008B6E12"/>
    <w:rsid w:val="008B7C1C"/>
    <w:rsid w:val="008D4AF2"/>
    <w:rsid w:val="008D59CE"/>
    <w:rsid w:val="008D72A0"/>
    <w:rsid w:val="008E0678"/>
    <w:rsid w:val="008E0DA1"/>
    <w:rsid w:val="008E54BF"/>
    <w:rsid w:val="008F31D2"/>
    <w:rsid w:val="008F5E9C"/>
    <w:rsid w:val="008F7C2C"/>
    <w:rsid w:val="00902008"/>
    <w:rsid w:val="009040F0"/>
    <w:rsid w:val="009049AF"/>
    <w:rsid w:val="00904D53"/>
    <w:rsid w:val="0091544D"/>
    <w:rsid w:val="009223CA"/>
    <w:rsid w:val="00924A9E"/>
    <w:rsid w:val="00926E31"/>
    <w:rsid w:val="00936867"/>
    <w:rsid w:val="00940F93"/>
    <w:rsid w:val="009413DF"/>
    <w:rsid w:val="00946CE5"/>
    <w:rsid w:val="00947B77"/>
    <w:rsid w:val="00947D72"/>
    <w:rsid w:val="00964706"/>
    <w:rsid w:val="00967C16"/>
    <w:rsid w:val="0097048D"/>
    <w:rsid w:val="00972938"/>
    <w:rsid w:val="00973BB5"/>
    <w:rsid w:val="00974CBF"/>
    <w:rsid w:val="009760F3"/>
    <w:rsid w:val="00976CFB"/>
    <w:rsid w:val="00984C3D"/>
    <w:rsid w:val="009856EB"/>
    <w:rsid w:val="00990746"/>
    <w:rsid w:val="00991A70"/>
    <w:rsid w:val="009922A5"/>
    <w:rsid w:val="00992655"/>
    <w:rsid w:val="0099309A"/>
    <w:rsid w:val="00994A7C"/>
    <w:rsid w:val="00994CAB"/>
    <w:rsid w:val="009963F6"/>
    <w:rsid w:val="009976F4"/>
    <w:rsid w:val="00997BA9"/>
    <w:rsid w:val="009A0830"/>
    <w:rsid w:val="009A0E8D"/>
    <w:rsid w:val="009A537C"/>
    <w:rsid w:val="009B26E7"/>
    <w:rsid w:val="009B3970"/>
    <w:rsid w:val="009B4184"/>
    <w:rsid w:val="009B6B1E"/>
    <w:rsid w:val="009C032D"/>
    <w:rsid w:val="009C6FE7"/>
    <w:rsid w:val="009D387A"/>
    <w:rsid w:val="009E1860"/>
    <w:rsid w:val="009E1903"/>
    <w:rsid w:val="009E4EF5"/>
    <w:rsid w:val="009F181B"/>
    <w:rsid w:val="009F27F5"/>
    <w:rsid w:val="00A00697"/>
    <w:rsid w:val="00A00A3F"/>
    <w:rsid w:val="00A01489"/>
    <w:rsid w:val="00A03305"/>
    <w:rsid w:val="00A06965"/>
    <w:rsid w:val="00A11188"/>
    <w:rsid w:val="00A21F62"/>
    <w:rsid w:val="00A265F2"/>
    <w:rsid w:val="00A26B1F"/>
    <w:rsid w:val="00A3026E"/>
    <w:rsid w:val="00A320E6"/>
    <w:rsid w:val="00A338F1"/>
    <w:rsid w:val="00A35BE0"/>
    <w:rsid w:val="00A40244"/>
    <w:rsid w:val="00A42580"/>
    <w:rsid w:val="00A540CE"/>
    <w:rsid w:val="00A546CB"/>
    <w:rsid w:val="00A56D0E"/>
    <w:rsid w:val="00A63E08"/>
    <w:rsid w:val="00A66D9E"/>
    <w:rsid w:val="00A7030A"/>
    <w:rsid w:val="00A7151E"/>
    <w:rsid w:val="00A72F22"/>
    <w:rsid w:val="00A7360F"/>
    <w:rsid w:val="00A742FB"/>
    <w:rsid w:val="00A748A6"/>
    <w:rsid w:val="00A769F4"/>
    <w:rsid w:val="00A76BEE"/>
    <w:rsid w:val="00A776B4"/>
    <w:rsid w:val="00A80B52"/>
    <w:rsid w:val="00A94361"/>
    <w:rsid w:val="00A95CC7"/>
    <w:rsid w:val="00A96CC9"/>
    <w:rsid w:val="00A9727F"/>
    <w:rsid w:val="00AA293C"/>
    <w:rsid w:val="00AA2F69"/>
    <w:rsid w:val="00AB25FB"/>
    <w:rsid w:val="00AB646E"/>
    <w:rsid w:val="00AC12A4"/>
    <w:rsid w:val="00AC207B"/>
    <w:rsid w:val="00AC51ED"/>
    <w:rsid w:val="00AD0E19"/>
    <w:rsid w:val="00AD1CB3"/>
    <w:rsid w:val="00AD2DCE"/>
    <w:rsid w:val="00AE37A1"/>
    <w:rsid w:val="00AE51B7"/>
    <w:rsid w:val="00AE590C"/>
    <w:rsid w:val="00AE6767"/>
    <w:rsid w:val="00AF09CB"/>
    <w:rsid w:val="00AF144C"/>
    <w:rsid w:val="00AF3335"/>
    <w:rsid w:val="00AF73B0"/>
    <w:rsid w:val="00AF7EF5"/>
    <w:rsid w:val="00B00142"/>
    <w:rsid w:val="00B049CB"/>
    <w:rsid w:val="00B157BB"/>
    <w:rsid w:val="00B2157F"/>
    <w:rsid w:val="00B221CB"/>
    <w:rsid w:val="00B2324F"/>
    <w:rsid w:val="00B24837"/>
    <w:rsid w:val="00B30179"/>
    <w:rsid w:val="00B335C3"/>
    <w:rsid w:val="00B346A7"/>
    <w:rsid w:val="00B366AA"/>
    <w:rsid w:val="00B421C1"/>
    <w:rsid w:val="00B4354F"/>
    <w:rsid w:val="00B43DCF"/>
    <w:rsid w:val="00B45632"/>
    <w:rsid w:val="00B55B43"/>
    <w:rsid w:val="00B55C71"/>
    <w:rsid w:val="00B56E4A"/>
    <w:rsid w:val="00B56E9C"/>
    <w:rsid w:val="00B6216E"/>
    <w:rsid w:val="00B646FB"/>
    <w:rsid w:val="00B64B1F"/>
    <w:rsid w:val="00B6553F"/>
    <w:rsid w:val="00B7199D"/>
    <w:rsid w:val="00B72393"/>
    <w:rsid w:val="00B74C27"/>
    <w:rsid w:val="00B77781"/>
    <w:rsid w:val="00B77D05"/>
    <w:rsid w:val="00B81206"/>
    <w:rsid w:val="00B81E12"/>
    <w:rsid w:val="00B83011"/>
    <w:rsid w:val="00B87D39"/>
    <w:rsid w:val="00B925A4"/>
    <w:rsid w:val="00BA2F41"/>
    <w:rsid w:val="00BB05E7"/>
    <w:rsid w:val="00BB2C2B"/>
    <w:rsid w:val="00BB30B3"/>
    <w:rsid w:val="00BC0545"/>
    <w:rsid w:val="00BC15E4"/>
    <w:rsid w:val="00BC3FA0"/>
    <w:rsid w:val="00BC74E9"/>
    <w:rsid w:val="00BD0BEB"/>
    <w:rsid w:val="00BD5E0A"/>
    <w:rsid w:val="00BD7A64"/>
    <w:rsid w:val="00BD7C20"/>
    <w:rsid w:val="00BE00DC"/>
    <w:rsid w:val="00BE2406"/>
    <w:rsid w:val="00BE2CB0"/>
    <w:rsid w:val="00BE68E6"/>
    <w:rsid w:val="00BF0341"/>
    <w:rsid w:val="00BF11DB"/>
    <w:rsid w:val="00BF1D4F"/>
    <w:rsid w:val="00BF5B43"/>
    <w:rsid w:val="00BF68A8"/>
    <w:rsid w:val="00C0275F"/>
    <w:rsid w:val="00C0328C"/>
    <w:rsid w:val="00C04DF6"/>
    <w:rsid w:val="00C11A03"/>
    <w:rsid w:val="00C1280C"/>
    <w:rsid w:val="00C138C8"/>
    <w:rsid w:val="00C14BA5"/>
    <w:rsid w:val="00C16BF1"/>
    <w:rsid w:val="00C204B9"/>
    <w:rsid w:val="00C22870"/>
    <w:rsid w:val="00C22C0C"/>
    <w:rsid w:val="00C23634"/>
    <w:rsid w:val="00C23BCB"/>
    <w:rsid w:val="00C2541D"/>
    <w:rsid w:val="00C2553F"/>
    <w:rsid w:val="00C27D62"/>
    <w:rsid w:val="00C3393E"/>
    <w:rsid w:val="00C37CB3"/>
    <w:rsid w:val="00C407D6"/>
    <w:rsid w:val="00C428E2"/>
    <w:rsid w:val="00C43818"/>
    <w:rsid w:val="00C4527F"/>
    <w:rsid w:val="00C463DD"/>
    <w:rsid w:val="00C4724C"/>
    <w:rsid w:val="00C545A2"/>
    <w:rsid w:val="00C629A0"/>
    <w:rsid w:val="00C62BAA"/>
    <w:rsid w:val="00C62CB8"/>
    <w:rsid w:val="00C62D04"/>
    <w:rsid w:val="00C64629"/>
    <w:rsid w:val="00C70AAF"/>
    <w:rsid w:val="00C7299F"/>
    <w:rsid w:val="00C745C3"/>
    <w:rsid w:val="00C76E57"/>
    <w:rsid w:val="00C819F7"/>
    <w:rsid w:val="00C81C32"/>
    <w:rsid w:val="00C84455"/>
    <w:rsid w:val="00C92BD8"/>
    <w:rsid w:val="00C96DF2"/>
    <w:rsid w:val="00CA3367"/>
    <w:rsid w:val="00CA36EF"/>
    <w:rsid w:val="00CB3677"/>
    <w:rsid w:val="00CB3E03"/>
    <w:rsid w:val="00CC53BF"/>
    <w:rsid w:val="00CC5CE2"/>
    <w:rsid w:val="00CD210A"/>
    <w:rsid w:val="00CD256A"/>
    <w:rsid w:val="00CD2869"/>
    <w:rsid w:val="00CD3693"/>
    <w:rsid w:val="00CD4AA6"/>
    <w:rsid w:val="00CE0524"/>
    <w:rsid w:val="00CE18F1"/>
    <w:rsid w:val="00CE4A8F"/>
    <w:rsid w:val="00CE7052"/>
    <w:rsid w:val="00CE7C2B"/>
    <w:rsid w:val="00CF0BA3"/>
    <w:rsid w:val="00CF1AF3"/>
    <w:rsid w:val="00CF36A4"/>
    <w:rsid w:val="00D02BFC"/>
    <w:rsid w:val="00D04C77"/>
    <w:rsid w:val="00D07AA4"/>
    <w:rsid w:val="00D1266C"/>
    <w:rsid w:val="00D2000E"/>
    <w:rsid w:val="00D2031B"/>
    <w:rsid w:val="00D203E4"/>
    <w:rsid w:val="00D248B6"/>
    <w:rsid w:val="00D25FE2"/>
    <w:rsid w:val="00D36165"/>
    <w:rsid w:val="00D40F68"/>
    <w:rsid w:val="00D43252"/>
    <w:rsid w:val="00D47439"/>
    <w:rsid w:val="00D47EEA"/>
    <w:rsid w:val="00D50D8E"/>
    <w:rsid w:val="00D51D0E"/>
    <w:rsid w:val="00D54124"/>
    <w:rsid w:val="00D573ED"/>
    <w:rsid w:val="00D62C9C"/>
    <w:rsid w:val="00D64513"/>
    <w:rsid w:val="00D722ED"/>
    <w:rsid w:val="00D73F51"/>
    <w:rsid w:val="00D75CB0"/>
    <w:rsid w:val="00D76943"/>
    <w:rsid w:val="00D773DF"/>
    <w:rsid w:val="00D82A42"/>
    <w:rsid w:val="00D95303"/>
    <w:rsid w:val="00D978C6"/>
    <w:rsid w:val="00DA2629"/>
    <w:rsid w:val="00DA3C1C"/>
    <w:rsid w:val="00DA3D5A"/>
    <w:rsid w:val="00DA4C01"/>
    <w:rsid w:val="00DC05E9"/>
    <w:rsid w:val="00DC1339"/>
    <w:rsid w:val="00DC43D7"/>
    <w:rsid w:val="00DC4B67"/>
    <w:rsid w:val="00DC6473"/>
    <w:rsid w:val="00DD50C9"/>
    <w:rsid w:val="00DE5D7A"/>
    <w:rsid w:val="00DF3659"/>
    <w:rsid w:val="00E0415B"/>
    <w:rsid w:val="00E046DF"/>
    <w:rsid w:val="00E04833"/>
    <w:rsid w:val="00E10953"/>
    <w:rsid w:val="00E120C4"/>
    <w:rsid w:val="00E21B53"/>
    <w:rsid w:val="00E246B4"/>
    <w:rsid w:val="00E25EE3"/>
    <w:rsid w:val="00E27346"/>
    <w:rsid w:val="00E278A9"/>
    <w:rsid w:val="00E32B26"/>
    <w:rsid w:val="00E3592B"/>
    <w:rsid w:val="00E42722"/>
    <w:rsid w:val="00E43CB4"/>
    <w:rsid w:val="00E44450"/>
    <w:rsid w:val="00E542FF"/>
    <w:rsid w:val="00E57023"/>
    <w:rsid w:val="00E64C47"/>
    <w:rsid w:val="00E7038C"/>
    <w:rsid w:val="00E71BC8"/>
    <w:rsid w:val="00E7260F"/>
    <w:rsid w:val="00E73BA9"/>
    <w:rsid w:val="00E73F5D"/>
    <w:rsid w:val="00E77E4E"/>
    <w:rsid w:val="00E90E91"/>
    <w:rsid w:val="00E91B0A"/>
    <w:rsid w:val="00E96630"/>
    <w:rsid w:val="00EA1F96"/>
    <w:rsid w:val="00EA234B"/>
    <w:rsid w:val="00EB44C0"/>
    <w:rsid w:val="00ED486D"/>
    <w:rsid w:val="00ED658A"/>
    <w:rsid w:val="00ED76F1"/>
    <w:rsid w:val="00ED7A2A"/>
    <w:rsid w:val="00ED7B98"/>
    <w:rsid w:val="00EE1CA2"/>
    <w:rsid w:val="00EE388F"/>
    <w:rsid w:val="00EE3A2E"/>
    <w:rsid w:val="00EE4682"/>
    <w:rsid w:val="00EF1D7F"/>
    <w:rsid w:val="00EF6151"/>
    <w:rsid w:val="00F01034"/>
    <w:rsid w:val="00F02135"/>
    <w:rsid w:val="00F04EE4"/>
    <w:rsid w:val="00F2049E"/>
    <w:rsid w:val="00F2267F"/>
    <w:rsid w:val="00F27BC0"/>
    <w:rsid w:val="00F31E5F"/>
    <w:rsid w:val="00F34521"/>
    <w:rsid w:val="00F35BDB"/>
    <w:rsid w:val="00F35FB5"/>
    <w:rsid w:val="00F36F9F"/>
    <w:rsid w:val="00F41D84"/>
    <w:rsid w:val="00F430AD"/>
    <w:rsid w:val="00F44838"/>
    <w:rsid w:val="00F456CA"/>
    <w:rsid w:val="00F47340"/>
    <w:rsid w:val="00F47A07"/>
    <w:rsid w:val="00F50991"/>
    <w:rsid w:val="00F6100A"/>
    <w:rsid w:val="00F65C56"/>
    <w:rsid w:val="00F71CF4"/>
    <w:rsid w:val="00F7390F"/>
    <w:rsid w:val="00F755B2"/>
    <w:rsid w:val="00F77AC5"/>
    <w:rsid w:val="00F81669"/>
    <w:rsid w:val="00F829EF"/>
    <w:rsid w:val="00F8329C"/>
    <w:rsid w:val="00F834AC"/>
    <w:rsid w:val="00F852E9"/>
    <w:rsid w:val="00F860EE"/>
    <w:rsid w:val="00F87F61"/>
    <w:rsid w:val="00F92B94"/>
    <w:rsid w:val="00F93781"/>
    <w:rsid w:val="00F93AB1"/>
    <w:rsid w:val="00F96F28"/>
    <w:rsid w:val="00F976A1"/>
    <w:rsid w:val="00FA6DE6"/>
    <w:rsid w:val="00FB2E79"/>
    <w:rsid w:val="00FB3B4C"/>
    <w:rsid w:val="00FB613B"/>
    <w:rsid w:val="00FC0121"/>
    <w:rsid w:val="00FC68B7"/>
    <w:rsid w:val="00FC68FA"/>
    <w:rsid w:val="00FD3F98"/>
    <w:rsid w:val="00FD5AED"/>
    <w:rsid w:val="00FE106A"/>
    <w:rsid w:val="00FE2B8B"/>
    <w:rsid w:val="00FE4917"/>
    <w:rsid w:val="00FE7F96"/>
    <w:rsid w:val="00FF053E"/>
    <w:rsid w:val="00FF145D"/>
    <w:rsid w:val="00FF2E82"/>
    <w:rsid w:val="00FF437D"/>
    <w:rsid w:val="00FF5C2C"/>
    <w:rsid w:val="00FF5E3E"/>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A433E3E"/>
  <w15:docId w15:val="{A0880456-20FD-4F2F-B505-37DEF339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30184"/>
    <w:rPr>
      <w:color w:val="605E5C"/>
      <w:shd w:val="clear" w:color="auto" w:fill="E1DFDD"/>
    </w:rPr>
  </w:style>
  <w:style w:type="paragraph" w:styleId="CommentSubject">
    <w:name w:val="annotation subject"/>
    <w:basedOn w:val="CommentText"/>
    <w:next w:val="CommentText"/>
    <w:link w:val="CommentSubjectChar"/>
    <w:semiHidden/>
    <w:unhideWhenUsed/>
    <w:rsid w:val="003468A6"/>
    <w:pPr>
      <w:spacing w:line="240" w:lineRule="auto"/>
    </w:pPr>
    <w:rPr>
      <w:b/>
      <w:bCs/>
    </w:rPr>
  </w:style>
  <w:style w:type="character" w:customStyle="1" w:styleId="CommentTextChar">
    <w:name w:val="Comment Text Char"/>
    <w:basedOn w:val="DefaultParagraphFont"/>
    <w:link w:val="CommentText"/>
    <w:semiHidden/>
    <w:rsid w:val="003468A6"/>
    <w:rPr>
      <w:lang w:eastAsia="en-US"/>
    </w:rPr>
  </w:style>
  <w:style w:type="character" w:customStyle="1" w:styleId="CommentSubjectChar">
    <w:name w:val="Comment Subject Char"/>
    <w:basedOn w:val="CommentTextChar"/>
    <w:link w:val="CommentSubject"/>
    <w:semiHidden/>
    <w:rsid w:val="003468A6"/>
    <w:rPr>
      <w:b/>
      <w:bCs/>
      <w:lang w:eastAsia="en-US"/>
    </w:rPr>
  </w:style>
  <w:style w:type="paragraph" w:styleId="ListParagraph">
    <w:name w:val="List Paragraph"/>
    <w:basedOn w:val="Normal"/>
    <w:uiPriority w:val="34"/>
    <w:qFormat/>
    <w:rsid w:val="004557B6"/>
    <w:pPr>
      <w:ind w:left="720"/>
      <w:contextualSpacing/>
    </w:pPr>
  </w:style>
  <w:style w:type="paragraph" w:styleId="Revision">
    <w:name w:val="Revision"/>
    <w:hidden/>
    <w:uiPriority w:val="99"/>
    <w:semiHidden/>
    <w:rsid w:val="00A96C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7948">
      <w:bodyDiv w:val="1"/>
      <w:marLeft w:val="0"/>
      <w:marRight w:val="0"/>
      <w:marTop w:val="0"/>
      <w:marBottom w:val="0"/>
      <w:divBdr>
        <w:top w:val="none" w:sz="0" w:space="0" w:color="auto"/>
        <w:left w:val="none" w:sz="0" w:space="0" w:color="auto"/>
        <w:bottom w:val="none" w:sz="0" w:space="0" w:color="auto"/>
        <w:right w:val="none" w:sz="0" w:space="0" w:color="auto"/>
      </w:divBdr>
    </w:div>
    <w:div w:id="2070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F3F70-2436-40DA-AF3E-3504C330143F}">
  <ds:schemaRefs>
    <ds:schemaRef ds:uri="http://schemas.openxmlformats.org/officeDocument/2006/bibliography"/>
  </ds:schemaRefs>
</ds:datastoreItem>
</file>

<file path=customXml/itemProps2.xml><?xml version="1.0" encoding="utf-8"?>
<ds:datastoreItem xmlns:ds="http://schemas.openxmlformats.org/officeDocument/2006/customXml" ds:itemID="{5BBF666A-F624-4D1A-8CA8-204EE4BEBDE8}">
  <ds:schemaRefs>
    <ds:schemaRef ds:uri="http://schemas.microsoft.com/sharepoint/v3/contenttype/forms"/>
  </ds:schemaRefs>
</ds:datastoreItem>
</file>

<file path=customXml/itemProps3.xml><?xml version="1.0" encoding="utf-8"?>
<ds:datastoreItem xmlns:ds="http://schemas.openxmlformats.org/officeDocument/2006/customXml" ds:itemID="{AB362087-5107-442A-94A9-7A7AC4C248F9}">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2500898D-15E9-4C2F-B627-EAA5D76797FF}"/>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8106</Characters>
  <Application>Microsoft Office Word</Application>
  <DocSecurity>0</DocSecurity>
  <Lines>163</Lines>
  <Paragraphs>70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ECE/ADN/60</dc:title>
  <dc:subject>2203092</dc:subject>
  <dc:creator>Mourlon Fabienne</dc:creator>
  <cp:keywords/>
  <dc:description/>
  <cp:lastModifiedBy>Pauline Anne Escalante</cp:lastModifiedBy>
  <cp:revision>2</cp:revision>
  <cp:lastPrinted>2022-03-02T21:30:00Z</cp:lastPrinted>
  <dcterms:created xsi:type="dcterms:W3CDTF">2022-03-03T12:40:00Z</dcterms:created>
  <dcterms:modified xsi:type="dcterms:W3CDTF">2022-03-03T12:40:00Z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7264200</vt:r8>
  </property>
</Properties>
</file>