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E035F6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E035F6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E035F6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035F6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E4D2E3D" w:rsidR="00785AC2" w:rsidRPr="00E035F6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E035F6">
              <w:rPr>
                <w:rFonts w:asciiTheme="majorBidi" w:hAnsiTheme="majorBidi" w:cstheme="majorBidi"/>
                <w:sz w:val="40"/>
              </w:rPr>
              <w:t>ECE</w:t>
            </w:r>
            <w:r w:rsidRPr="00E035F6">
              <w:rPr>
                <w:rFonts w:asciiTheme="majorBidi" w:hAnsiTheme="majorBidi" w:cstheme="majorBidi"/>
              </w:rPr>
              <w:t>/TRANS/WP.29/GRSG/20</w:t>
            </w:r>
            <w:r w:rsidR="002B4811" w:rsidRPr="00E035F6">
              <w:rPr>
                <w:rFonts w:asciiTheme="majorBidi" w:hAnsiTheme="majorBidi" w:cstheme="majorBidi"/>
              </w:rPr>
              <w:t>2</w:t>
            </w:r>
            <w:r w:rsidR="00961963" w:rsidRPr="00E035F6">
              <w:rPr>
                <w:rFonts w:asciiTheme="majorBidi" w:hAnsiTheme="majorBidi" w:cstheme="majorBidi"/>
              </w:rPr>
              <w:t>2</w:t>
            </w:r>
            <w:r w:rsidRPr="00E035F6">
              <w:rPr>
                <w:rFonts w:asciiTheme="majorBidi" w:hAnsiTheme="majorBidi" w:cstheme="majorBidi"/>
              </w:rPr>
              <w:t>/</w:t>
            </w:r>
            <w:r w:rsidR="00965E80" w:rsidRPr="00E035F6">
              <w:rPr>
                <w:rFonts w:asciiTheme="majorBidi" w:hAnsiTheme="majorBidi" w:cstheme="majorBidi"/>
              </w:rPr>
              <w:t>21</w:t>
            </w:r>
          </w:p>
        </w:tc>
      </w:tr>
      <w:tr w:rsidR="00785AC2" w:rsidRPr="00E035F6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E035F6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E035F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E035F6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E035F6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E035F6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E035F6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E035F6">
              <w:rPr>
                <w:rFonts w:asciiTheme="majorBidi" w:hAnsiTheme="majorBidi" w:cstheme="majorBidi"/>
              </w:rPr>
              <w:t>Distr.: General</w:t>
            </w:r>
          </w:p>
          <w:p w14:paraId="2288E497" w14:textId="5DD06603" w:rsidR="00785AC2" w:rsidRPr="00E035F6" w:rsidRDefault="000F6A25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C6D04" w:rsidRPr="00E035F6">
              <w:rPr>
                <w:rFonts w:asciiTheme="majorBidi" w:hAnsiTheme="majorBidi" w:cstheme="majorBidi"/>
              </w:rPr>
              <w:t xml:space="preserve"> J</w:t>
            </w:r>
            <w:r w:rsidR="00965E80" w:rsidRPr="00E035F6">
              <w:rPr>
                <w:rFonts w:asciiTheme="majorBidi" w:hAnsiTheme="majorBidi" w:cstheme="majorBidi"/>
              </w:rPr>
              <w:t>uly</w:t>
            </w:r>
            <w:r w:rsidR="001C6D04" w:rsidRPr="00E035F6">
              <w:rPr>
                <w:rFonts w:asciiTheme="majorBidi" w:hAnsiTheme="majorBidi" w:cstheme="majorBidi"/>
              </w:rPr>
              <w:t xml:space="preserve"> 2022</w:t>
            </w:r>
          </w:p>
          <w:p w14:paraId="78B62AA7" w14:textId="77777777" w:rsidR="00785AC2" w:rsidRPr="00E035F6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E035F6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E035F6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E035F6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E035F6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E035F6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035F6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E035F6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035F6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E035F6" w:rsidRDefault="00F607C0">
      <w:pPr>
        <w:spacing w:before="120"/>
        <w:rPr>
          <w:rFonts w:asciiTheme="majorBidi" w:hAnsiTheme="majorBidi" w:cstheme="majorBidi"/>
          <w:b/>
        </w:rPr>
      </w:pPr>
      <w:r w:rsidRPr="00E035F6">
        <w:rPr>
          <w:rFonts w:asciiTheme="majorBidi" w:hAnsiTheme="majorBidi" w:cstheme="majorBidi"/>
          <w:b/>
        </w:rPr>
        <w:t>Working Party on General Safety Provisions</w:t>
      </w:r>
    </w:p>
    <w:p w14:paraId="742C4543" w14:textId="47C4290E" w:rsidR="0082103C" w:rsidRPr="00E035F6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E035F6">
        <w:rPr>
          <w:rFonts w:asciiTheme="majorBidi" w:hAnsiTheme="majorBidi" w:cstheme="majorBidi"/>
          <w:b/>
        </w:rPr>
        <w:t>1</w:t>
      </w:r>
      <w:r w:rsidR="00810A73" w:rsidRPr="00E035F6">
        <w:rPr>
          <w:rFonts w:asciiTheme="majorBidi" w:hAnsiTheme="majorBidi" w:cstheme="majorBidi"/>
          <w:b/>
        </w:rPr>
        <w:t>2</w:t>
      </w:r>
      <w:r w:rsidR="00965E80" w:rsidRPr="00E035F6">
        <w:rPr>
          <w:rFonts w:asciiTheme="majorBidi" w:hAnsiTheme="majorBidi" w:cstheme="majorBidi"/>
          <w:b/>
        </w:rPr>
        <w:t>4th</w:t>
      </w:r>
      <w:r w:rsidR="001C6D04" w:rsidRPr="00E035F6">
        <w:rPr>
          <w:rFonts w:asciiTheme="majorBidi" w:hAnsiTheme="majorBidi" w:cstheme="majorBidi"/>
          <w:b/>
        </w:rPr>
        <w:t xml:space="preserve"> </w:t>
      </w:r>
      <w:r w:rsidRPr="00E035F6">
        <w:rPr>
          <w:rFonts w:asciiTheme="majorBidi" w:hAnsiTheme="majorBidi" w:cstheme="majorBidi"/>
          <w:b/>
        </w:rPr>
        <w:t>session</w:t>
      </w:r>
    </w:p>
    <w:p w14:paraId="616A0177" w14:textId="0E8CB961" w:rsidR="0082103C" w:rsidRPr="00E035F6" w:rsidRDefault="0082103C" w:rsidP="0082103C">
      <w:pPr>
        <w:rPr>
          <w:rFonts w:asciiTheme="majorBidi" w:hAnsiTheme="majorBidi" w:cstheme="majorBidi"/>
        </w:rPr>
      </w:pPr>
      <w:r w:rsidRPr="00E035F6">
        <w:rPr>
          <w:rFonts w:asciiTheme="majorBidi" w:hAnsiTheme="majorBidi" w:cstheme="majorBidi"/>
        </w:rPr>
        <w:t xml:space="preserve">Geneva, </w:t>
      </w:r>
      <w:r w:rsidR="00965E80" w:rsidRPr="00E035F6">
        <w:rPr>
          <w:rFonts w:asciiTheme="majorBidi" w:hAnsiTheme="majorBidi" w:cstheme="majorBidi"/>
        </w:rPr>
        <w:t>11</w:t>
      </w:r>
      <w:r w:rsidR="001C6D04" w:rsidRPr="00E035F6">
        <w:rPr>
          <w:rFonts w:asciiTheme="majorBidi" w:hAnsiTheme="majorBidi" w:cstheme="majorBidi"/>
        </w:rPr>
        <w:t>–1</w:t>
      </w:r>
      <w:r w:rsidR="00965E80" w:rsidRPr="00E035F6">
        <w:rPr>
          <w:rFonts w:asciiTheme="majorBidi" w:hAnsiTheme="majorBidi" w:cstheme="majorBidi"/>
        </w:rPr>
        <w:t>4</w:t>
      </w:r>
      <w:r w:rsidR="001C6D04" w:rsidRPr="00E035F6">
        <w:rPr>
          <w:rFonts w:asciiTheme="majorBidi" w:hAnsiTheme="majorBidi" w:cstheme="majorBidi"/>
        </w:rPr>
        <w:t xml:space="preserve"> </w:t>
      </w:r>
      <w:r w:rsidR="00965E80" w:rsidRPr="00E035F6">
        <w:rPr>
          <w:rFonts w:asciiTheme="majorBidi" w:hAnsiTheme="majorBidi" w:cstheme="majorBidi"/>
        </w:rPr>
        <w:t>October</w:t>
      </w:r>
      <w:r w:rsidR="001C6D04" w:rsidRPr="00E035F6">
        <w:rPr>
          <w:rFonts w:asciiTheme="majorBidi" w:hAnsiTheme="majorBidi" w:cstheme="majorBidi"/>
        </w:rPr>
        <w:t xml:space="preserve"> 2022</w:t>
      </w:r>
    </w:p>
    <w:p w14:paraId="3AC72240" w14:textId="5214FCE2" w:rsidR="0082103C" w:rsidRPr="00E035F6" w:rsidRDefault="0082103C" w:rsidP="0082103C">
      <w:pPr>
        <w:rPr>
          <w:rFonts w:asciiTheme="majorBidi" w:hAnsiTheme="majorBidi" w:cstheme="majorBidi"/>
        </w:rPr>
      </w:pPr>
      <w:r w:rsidRPr="00E035F6">
        <w:rPr>
          <w:rFonts w:asciiTheme="majorBidi" w:hAnsiTheme="majorBidi" w:cstheme="majorBidi"/>
        </w:rPr>
        <w:t xml:space="preserve">Item </w:t>
      </w:r>
      <w:r w:rsidR="00957297" w:rsidRPr="00E035F6">
        <w:rPr>
          <w:rFonts w:asciiTheme="majorBidi" w:hAnsiTheme="majorBidi" w:cstheme="majorBidi"/>
        </w:rPr>
        <w:t>6</w:t>
      </w:r>
      <w:r w:rsidR="009219C9" w:rsidRPr="00E035F6">
        <w:rPr>
          <w:rFonts w:asciiTheme="majorBidi" w:hAnsiTheme="majorBidi" w:cstheme="majorBidi"/>
        </w:rPr>
        <w:t xml:space="preserve"> </w:t>
      </w:r>
      <w:r w:rsidR="00A75FE0" w:rsidRPr="00E035F6">
        <w:rPr>
          <w:rFonts w:asciiTheme="majorBidi" w:hAnsiTheme="majorBidi" w:cstheme="majorBidi"/>
        </w:rPr>
        <w:t>(</w:t>
      </w:r>
      <w:r w:rsidR="00965E80" w:rsidRPr="00E035F6">
        <w:rPr>
          <w:rFonts w:asciiTheme="majorBidi" w:hAnsiTheme="majorBidi" w:cstheme="majorBidi"/>
        </w:rPr>
        <w:t>a</w:t>
      </w:r>
      <w:r w:rsidR="00A75FE0" w:rsidRPr="00E035F6">
        <w:rPr>
          <w:rFonts w:asciiTheme="majorBidi" w:hAnsiTheme="majorBidi" w:cstheme="majorBidi"/>
        </w:rPr>
        <w:t>)</w:t>
      </w:r>
      <w:r w:rsidR="00170E8B" w:rsidRPr="00E035F6">
        <w:rPr>
          <w:rFonts w:asciiTheme="majorBidi" w:hAnsiTheme="majorBidi" w:cstheme="majorBidi"/>
        </w:rPr>
        <w:t xml:space="preserve"> </w:t>
      </w:r>
      <w:r w:rsidRPr="00E035F6">
        <w:rPr>
          <w:rFonts w:asciiTheme="majorBidi" w:hAnsiTheme="majorBidi" w:cstheme="majorBidi"/>
        </w:rPr>
        <w:t>of the provisional agenda</w:t>
      </w:r>
    </w:p>
    <w:p w14:paraId="47780840" w14:textId="55F64AE9" w:rsidR="000147BA" w:rsidRPr="00E035F6" w:rsidRDefault="000147BA" w:rsidP="00F94AA2">
      <w:pPr>
        <w:rPr>
          <w:b/>
        </w:rPr>
      </w:pPr>
      <w:r w:rsidRPr="00E035F6">
        <w:rPr>
          <w:b/>
        </w:rPr>
        <w:t xml:space="preserve">Amendments to </w:t>
      </w:r>
      <w:r w:rsidR="00937F85" w:rsidRPr="00E035F6">
        <w:rPr>
          <w:b/>
        </w:rPr>
        <w:t xml:space="preserve">Regulations </w:t>
      </w:r>
      <w:r w:rsidR="00690B75" w:rsidRPr="00E035F6">
        <w:rPr>
          <w:b/>
        </w:rPr>
        <w:t xml:space="preserve">on </w:t>
      </w:r>
      <w:r w:rsidR="00965E80" w:rsidRPr="00E035F6">
        <w:rPr>
          <w:b/>
        </w:rPr>
        <w:t>Gas-Fuelled Vehicles</w:t>
      </w:r>
      <w:r w:rsidR="00C410A2" w:rsidRPr="00E035F6">
        <w:rPr>
          <w:b/>
        </w:rPr>
        <w:t>:</w:t>
      </w:r>
    </w:p>
    <w:p w14:paraId="2FB9AB39" w14:textId="20AE8730" w:rsidR="00AA3F13" w:rsidRPr="00FB0518" w:rsidRDefault="00AA3F13" w:rsidP="00AA3F13">
      <w:pPr>
        <w:rPr>
          <w:lang w:val="es-ES"/>
        </w:rPr>
      </w:pPr>
      <w:r w:rsidRPr="00FB0518">
        <w:rPr>
          <w:b/>
          <w:lang w:val="es-ES"/>
        </w:rPr>
        <w:t xml:space="preserve">UN </w:t>
      </w:r>
      <w:proofErr w:type="spellStart"/>
      <w:r w:rsidRPr="00FB0518">
        <w:rPr>
          <w:b/>
          <w:lang w:val="es-ES"/>
        </w:rPr>
        <w:t>Regulation</w:t>
      </w:r>
      <w:proofErr w:type="spellEnd"/>
      <w:r w:rsidRPr="00FB0518">
        <w:rPr>
          <w:b/>
          <w:lang w:val="es-ES"/>
        </w:rPr>
        <w:t xml:space="preserve"> No. </w:t>
      </w:r>
      <w:r w:rsidR="00965E80" w:rsidRPr="00FB0518">
        <w:rPr>
          <w:b/>
          <w:bCs/>
          <w:lang w:val="es-ES"/>
        </w:rPr>
        <w:t>67</w:t>
      </w:r>
      <w:r w:rsidR="00690B75" w:rsidRPr="00FB0518">
        <w:rPr>
          <w:b/>
          <w:bCs/>
          <w:lang w:val="es-ES"/>
        </w:rPr>
        <w:t xml:space="preserve"> (</w:t>
      </w:r>
      <w:proofErr w:type="spellStart"/>
      <w:r w:rsidR="00496B4B" w:rsidRPr="00FB0518">
        <w:rPr>
          <w:b/>
          <w:bCs/>
          <w:lang w:val="es-ES"/>
        </w:rPr>
        <w:t>Liquefied</w:t>
      </w:r>
      <w:proofErr w:type="spellEnd"/>
      <w:r w:rsidR="00496B4B" w:rsidRPr="00FB0518">
        <w:rPr>
          <w:b/>
          <w:bCs/>
          <w:lang w:val="es-ES"/>
        </w:rPr>
        <w:t xml:space="preserve"> </w:t>
      </w:r>
      <w:proofErr w:type="spellStart"/>
      <w:r w:rsidR="00496B4B" w:rsidRPr="00FB0518">
        <w:rPr>
          <w:b/>
          <w:bCs/>
          <w:lang w:val="es-ES"/>
        </w:rPr>
        <w:t>Petroleum</w:t>
      </w:r>
      <w:proofErr w:type="spellEnd"/>
      <w:r w:rsidR="00496B4B" w:rsidRPr="00FB0518">
        <w:rPr>
          <w:b/>
          <w:bCs/>
          <w:lang w:val="es-ES"/>
        </w:rPr>
        <w:t xml:space="preserve"> Gas </w:t>
      </w:r>
      <w:proofErr w:type="spellStart"/>
      <w:r w:rsidR="00496B4B" w:rsidRPr="00FB0518">
        <w:rPr>
          <w:b/>
          <w:bCs/>
          <w:lang w:val="es-ES"/>
        </w:rPr>
        <w:t>vehicles</w:t>
      </w:r>
      <w:proofErr w:type="spellEnd"/>
      <w:r w:rsidR="00D21706" w:rsidRPr="00FB0518">
        <w:rPr>
          <w:b/>
          <w:lang w:val="es-ES"/>
        </w:rPr>
        <w:t>)</w:t>
      </w:r>
    </w:p>
    <w:p w14:paraId="2074CE97" w14:textId="35E3256D" w:rsidR="00DF5B41" w:rsidRPr="00E035F6" w:rsidRDefault="00065893" w:rsidP="00D73791">
      <w:pPr>
        <w:pStyle w:val="HChG"/>
      </w:pPr>
      <w:r w:rsidRPr="00FB0518">
        <w:rPr>
          <w:lang w:val="es-ES"/>
        </w:rPr>
        <w:tab/>
      </w:r>
      <w:r w:rsidR="00D73791" w:rsidRPr="00FB0518">
        <w:rPr>
          <w:lang w:val="es-ES"/>
        </w:rPr>
        <w:tab/>
      </w:r>
      <w:r w:rsidR="00D73791" w:rsidRPr="00FB0518">
        <w:rPr>
          <w:lang w:val="es-ES"/>
        </w:rPr>
        <w:tab/>
      </w:r>
      <w:r w:rsidR="00B356D9" w:rsidRPr="00E035F6">
        <w:t xml:space="preserve">Proposal for Supplement </w:t>
      </w:r>
      <w:r w:rsidR="00774268" w:rsidRPr="00E035F6">
        <w:t>3</w:t>
      </w:r>
      <w:r w:rsidR="00B356D9" w:rsidRPr="00E035F6">
        <w:t xml:space="preserve"> to </w:t>
      </w:r>
      <w:r w:rsidR="006E7A14" w:rsidRPr="00E035F6">
        <w:t xml:space="preserve">the </w:t>
      </w:r>
      <w:r w:rsidR="00DD6437" w:rsidRPr="00E035F6">
        <w:t>0</w:t>
      </w:r>
      <w:r w:rsidR="00965E80" w:rsidRPr="00E035F6">
        <w:t>3</w:t>
      </w:r>
      <w:r w:rsidR="00ED260D" w:rsidRPr="00E035F6">
        <w:t xml:space="preserve"> </w:t>
      </w:r>
      <w:r w:rsidR="00965E80" w:rsidRPr="00E035F6">
        <w:t>s</w:t>
      </w:r>
      <w:r w:rsidR="00ED260D" w:rsidRPr="00E035F6">
        <w:t>eries of amendments</w:t>
      </w:r>
      <w:r w:rsidR="006E7A14" w:rsidRPr="00E035F6">
        <w:t xml:space="preserve"> </w:t>
      </w:r>
      <w:r w:rsidR="00965E80" w:rsidRPr="00E035F6">
        <w:t xml:space="preserve">and for Supplement </w:t>
      </w:r>
      <w:r w:rsidR="00435574" w:rsidRPr="00E035F6">
        <w:t>2</w:t>
      </w:r>
      <w:r w:rsidR="00965E80" w:rsidRPr="00E035F6">
        <w:t xml:space="preserve"> to the 04 series </w:t>
      </w:r>
      <w:r w:rsidR="006E7A14" w:rsidRPr="00E035F6">
        <w:t xml:space="preserve">of </w:t>
      </w:r>
      <w:r w:rsidR="00965E80" w:rsidRPr="00E035F6">
        <w:t xml:space="preserve">amendments to </w:t>
      </w:r>
      <w:r w:rsidR="00B356D9" w:rsidRPr="00E035F6">
        <w:t xml:space="preserve">UN Regulation No. </w:t>
      </w:r>
      <w:r w:rsidR="00965E80" w:rsidRPr="00E035F6">
        <w:t>67</w:t>
      </w:r>
      <w:r w:rsidR="00B356D9" w:rsidRPr="00E035F6">
        <w:t xml:space="preserve"> </w:t>
      </w:r>
      <w:r w:rsidR="00DD6437" w:rsidRPr="00E035F6">
        <w:rPr>
          <w:szCs w:val="28"/>
        </w:rPr>
        <w:t>(</w:t>
      </w:r>
      <w:r w:rsidR="00496B4B" w:rsidRPr="00E035F6">
        <w:t>Liquefied Petroleum Gas vehicles</w:t>
      </w:r>
      <w:r w:rsidR="00DD6437" w:rsidRPr="00E035F6">
        <w:t>)</w:t>
      </w:r>
    </w:p>
    <w:p w14:paraId="2B381787" w14:textId="23C5D7D2" w:rsidR="002E5C78" w:rsidRPr="00E035F6" w:rsidRDefault="00D73791" w:rsidP="00D73791">
      <w:pPr>
        <w:pStyle w:val="H1G"/>
      </w:pPr>
      <w:r w:rsidRPr="00E035F6">
        <w:tab/>
      </w:r>
      <w:r w:rsidRPr="00E035F6">
        <w:tab/>
      </w:r>
      <w:r w:rsidR="00055423" w:rsidRPr="00E035F6">
        <w:t xml:space="preserve">Submitted </w:t>
      </w:r>
      <w:r w:rsidR="00EA523B" w:rsidRPr="00E035F6">
        <w:t xml:space="preserve">by the expert </w:t>
      </w:r>
      <w:r w:rsidR="00E24AB9" w:rsidRPr="00E035F6">
        <w:t xml:space="preserve">from </w:t>
      </w:r>
      <w:r w:rsidR="00965E80" w:rsidRPr="00E035F6">
        <w:t>Italy</w:t>
      </w:r>
      <w:r w:rsidR="00E24AB9" w:rsidRPr="00E035F6">
        <w:rPr>
          <w:bCs/>
        </w:rPr>
        <w:t xml:space="preserve"> </w:t>
      </w:r>
      <w:r w:rsidR="002E5C78" w:rsidRPr="00E035F6">
        <w:rPr>
          <w:bCs/>
        </w:rPr>
        <w:footnoteReference w:customMarkFollows="1" w:id="2"/>
        <w:t>*</w:t>
      </w:r>
    </w:p>
    <w:p w14:paraId="106A03BA" w14:textId="4EA59402" w:rsidR="00F607C0" w:rsidRPr="00E035F6" w:rsidRDefault="000C5542" w:rsidP="00371368">
      <w:pPr>
        <w:pStyle w:val="SingleTxtG"/>
        <w:ind w:firstLine="425"/>
        <w:rPr>
          <w:rFonts w:asciiTheme="majorBidi" w:hAnsiTheme="majorBidi" w:cstheme="majorBidi"/>
        </w:rPr>
      </w:pPr>
      <w:r w:rsidRPr="00E035F6">
        <w:t xml:space="preserve">The text reproduced below was prepared by the expert </w:t>
      </w:r>
      <w:r w:rsidR="00E24AB9" w:rsidRPr="00E035F6">
        <w:t>from</w:t>
      </w:r>
      <w:r w:rsidR="00965E80" w:rsidRPr="00E035F6">
        <w:t xml:space="preserve"> Italy</w:t>
      </w:r>
      <w:r w:rsidR="00BE4683" w:rsidRPr="00E035F6">
        <w:t xml:space="preserve">. </w:t>
      </w:r>
      <w:r w:rsidR="006D61D7" w:rsidRPr="00E035F6">
        <w:rPr>
          <w:szCs w:val="23"/>
        </w:rPr>
        <w:t xml:space="preserve">The modifications to the current text of the UN Regulation are marked </w:t>
      </w:r>
      <w:r w:rsidR="00371368" w:rsidRPr="00E035F6">
        <w:rPr>
          <w:bCs/>
          <w:szCs w:val="23"/>
        </w:rPr>
        <w:t>in bold for new characters</w:t>
      </w:r>
      <w:r w:rsidR="00FB6628" w:rsidRPr="00E035F6">
        <w:rPr>
          <w:rFonts w:asciiTheme="majorBidi" w:hAnsiTheme="majorBidi" w:cstheme="majorBidi"/>
        </w:rPr>
        <w:t>.</w:t>
      </w:r>
      <w:r w:rsidR="00F607C0" w:rsidRPr="00E035F6">
        <w:rPr>
          <w:rFonts w:asciiTheme="majorBidi" w:hAnsiTheme="majorBidi" w:cstheme="majorBidi"/>
        </w:rPr>
        <w:br w:type="page"/>
      </w:r>
    </w:p>
    <w:p w14:paraId="5387A716" w14:textId="77777777" w:rsidR="00131CD7" w:rsidRPr="00E035F6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 w:rsidRPr="00E035F6">
        <w:rPr>
          <w:rFonts w:asciiTheme="majorBidi" w:hAnsiTheme="majorBidi" w:cstheme="majorBidi"/>
          <w:szCs w:val="28"/>
        </w:rPr>
        <w:lastRenderedPageBreak/>
        <w:tab/>
        <w:t>I.</w:t>
      </w:r>
      <w:r w:rsidRPr="00E035F6">
        <w:rPr>
          <w:rFonts w:asciiTheme="majorBidi" w:hAnsiTheme="majorBidi" w:cstheme="majorBidi"/>
          <w:szCs w:val="28"/>
        </w:rPr>
        <w:tab/>
      </w:r>
      <w:r w:rsidRPr="00E035F6">
        <w:t>Proposal</w:t>
      </w:r>
    </w:p>
    <w:p w14:paraId="30039054" w14:textId="69D72512" w:rsidR="00965E80" w:rsidRPr="00E035F6" w:rsidRDefault="00965E80" w:rsidP="00965E80">
      <w:pPr>
        <w:pStyle w:val="SingleTxtG"/>
      </w:pPr>
      <w:r w:rsidRPr="00E035F6">
        <w:rPr>
          <w:i/>
          <w:iCs/>
        </w:rPr>
        <w:t>Paragraph 6.17.10.9</w:t>
      </w:r>
      <w:r w:rsidRPr="00E035F6">
        <w:rPr>
          <w:iCs/>
        </w:rPr>
        <w:t>., shall be deleted</w:t>
      </w:r>
    </w:p>
    <w:p w14:paraId="69B5DA0C" w14:textId="41CE246F" w:rsidR="00965E80" w:rsidRPr="00E035F6" w:rsidRDefault="00965E80" w:rsidP="00965E80">
      <w:pPr>
        <w:pStyle w:val="SingleTxtG"/>
      </w:pPr>
      <w:r w:rsidRPr="001A66A0">
        <w:rPr>
          <w:i/>
          <w:iCs/>
        </w:rPr>
        <w:t xml:space="preserve">Insert new paragraph 17.10.3., </w:t>
      </w:r>
      <w:r w:rsidRPr="00E035F6">
        <w:t>to read:</w:t>
      </w:r>
    </w:p>
    <w:p w14:paraId="1A16C8F7" w14:textId="12235046" w:rsidR="00965E80" w:rsidRPr="00E035F6" w:rsidRDefault="00965E80" w:rsidP="00965E80">
      <w:pPr>
        <w:pStyle w:val="SingleTxtG"/>
        <w:ind w:left="2268" w:hanging="1134"/>
      </w:pPr>
      <w:r w:rsidRPr="00E035F6">
        <w:t>"</w:t>
      </w:r>
      <w:r w:rsidRPr="00E035F6">
        <w:rPr>
          <w:b/>
        </w:rPr>
        <w:t>17.10.3.</w:t>
      </w:r>
      <w:r w:rsidRPr="00E035F6">
        <w:tab/>
      </w:r>
      <w:r w:rsidRPr="00E035F6">
        <w:rPr>
          <w:b/>
          <w:bCs/>
        </w:rPr>
        <w:t>For vehicles of category M</w:t>
      </w:r>
      <w:r w:rsidRPr="00E035F6">
        <w:rPr>
          <w:b/>
          <w:bCs/>
          <w:vertAlign w:val="subscript"/>
        </w:rPr>
        <w:t>1</w:t>
      </w:r>
      <w:r w:rsidRPr="00E035F6">
        <w:rPr>
          <w:b/>
          <w:bCs/>
        </w:rPr>
        <w:t>, the filling unit shall not be located below the body of the vehicle and shall respect the height provisions of paragraph 17.4.5.</w:t>
      </w:r>
      <w:r w:rsidRPr="00E035F6">
        <w:t>"</w:t>
      </w:r>
    </w:p>
    <w:p w14:paraId="3840BCB6" w14:textId="77777777" w:rsidR="00131CD7" w:rsidRPr="00E035F6" w:rsidRDefault="00131CD7" w:rsidP="00131CD7">
      <w:pPr>
        <w:pStyle w:val="HChG"/>
        <w:rPr>
          <w:b w:val="0"/>
        </w:rPr>
      </w:pPr>
      <w:r w:rsidRPr="00E035F6">
        <w:tab/>
        <w:t>II.</w:t>
      </w:r>
      <w:r w:rsidRPr="00E035F6">
        <w:tab/>
        <w:t>Justification</w:t>
      </w:r>
    </w:p>
    <w:p w14:paraId="5C1C0BE2" w14:textId="4FEB5B62" w:rsidR="003A264C" w:rsidRPr="00E035F6" w:rsidRDefault="003A264C" w:rsidP="003A264C">
      <w:pPr>
        <w:pStyle w:val="SingleTxtG"/>
        <w:rPr>
          <w:rFonts w:asciiTheme="majorBidi" w:hAnsiTheme="majorBidi" w:cstheme="majorBidi"/>
        </w:rPr>
      </w:pPr>
      <w:r w:rsidRPr="00E035F6">
        <w:rPr>
          <w:rFonts w:asciiTheme="majorBidi" w:hAnsiTheme="majorBidi" w:cstheme="majorBidi"/>
        </w:rPr>
        <w:t>The requirement introduced by ECE/TRANS/WP.29/2019/94 (as amended by paragraph 70</w:t>
      </w:r>
      <w:r w:rsidR="001A66A0">
        <w:rPr>
          <w:rFonts w:asciiTheme="majorBidi" w:hAnsiTheme="majorBidi" w:cstheme="majorBidi"/>
        </w:rPr>
        <w:t>.</w:t>
      </w:r>
      <w:r w:rsidRPr="00E035F6">
        <w:rPr>
          <w:rFonts w:asciiTheme="majorBidi" w:hAnsiTheme="majorBidi" w:cstheme="majorBidi"/>
        </w:rPr>
        <w:t xml:space="preserve"> of the report ECE/TRANS/WP.29/1149) aims to prevent the installation of the filling unit under the body of M</w:t>
      </w:r>
      <w:r w:rsidRPr="00762A45">
        <w:rPr>
          <w:rFonts w:asciiTheme="majorBidi" w:hAnsiTheme="majorBidi" w:cstheme="majorBidi"/>
          <w:vertAlign w:val="subscript"/>
        </w:rPr>
        <w:t>1</w:t>
      </w:r>
      <w:r w:rsidRPr="00E035F6">
        <w:rPr>
          <w:rFonts w:asciiTheme="majorBidi" w:hAnsiTheme="majorBidi" w:cstheme="majorBidi"/>
        </w:rPr>
        <w:t xml:space="preserve"> vehicles. However, the abo</w:t>
      </w:r>
      <w:r w:rsidR="00A42C5D">
        <w:rPr>
          <w:rFonts w:asciiTheme="majorBidi" w:hAnsiTheme="majorBidi" w:cstheme="majorBidi"/>
        </w:rPr>
        <w:t>v</w:t>
      </w:r>
      <w:r w:rsidRPr="00E035F6">
        <w:rPr>
          <w:rFonts w:asciiTheme="majorBidi" w:hAnsiTheme="majorBidi" w:cstheme="majorBidi"/>
        </w:rPr>
        <w:t xml:space="preserve">e requirement is placed in part I of the Regulation, which defines specifications of various components of </w:t>
      </w:r>
      <w:r w:rsidR="000C07CE">
        <w:rPr>
          <w:rFonts w:asciiTheme="majorBidi" w:hAnsiTheme="majorBidi" w:cstheme="majorBidi"/>
        </w:rPr>
        <w:t xml:space="preserve">the </w:t>
      </w:r>
      <w:r w:rsidRPr="00E035F6">
        <w:rPr>
          <w:rFonts w:asciiTheme="majorBidi" w:hAnsiTheme="majorBidi" w:cstheme="majorBidi"/>
        </w:rPr>
        <w:t xml:space="preserve">LPG system. Since no new technical requirement affects the filling unit as a component, the installation requirement shall be moved to part II of the UN Regulation, which deals with </w:t>
      </w:r>
      <w:r w:rsidR="000C73BC" w:rsidRPr="00DA23B5">
        <w:rPr>
          <w:rFonts w:asciiTheme="majorBidi" w:hAnsiTheme="majorBidi" w:cstheme="majorBidi"/>
        </w:rPr>
        <w:t>"</w:t>
      </w:r>
      <w:r w:rsidRPr="00762A45">
        <w:t>Requirements for the installation of specific equipment for the use of liquefied petroleum gases in the propulsion system of a vehicle</w:t>
      </w:r>
      <w:r w:rsidRPr="00762A45">
        <w:rPr>
          <w:rFonts w:asciiTheme="majorBidi" w:hAnsiTheme="majorBidi" w:cstheme="majorBidi"/>
        </w:rPr>
        <w:t>.</w:t>
      </w:r>
      <w:r w:rsidR="000C73BC" w:rsidRPr="00DA23B5">
        <w:rPr>
          <w:rFonts w:asciiTheme="majorBidi" w:hAnsiTheme="majorBidi" w:cstheme="majorBidi"/>
        </w:rPr>
        <w:t>"</w:t>
      </w:r>
      <w:r w:rsidRPr="00E035F6">
        <w:rPr>
          <w:rFonts w:asciiTheme="majorBidi" w:hAnsiTheme="majorBidi" w:cstheme="majorBidi"/>
        </w:rPr>
        <w:t xml:space="preserve"> Therefore, the above</w:t>
      </w:r>
      <w:r w:rsidR="00762A45">
        <w:rPr>
          <w:rFonts w:asciiTheme="majorBidi" w:hAnsiTheme="majorBidi" w:cstheme="majorBidi"/>
        </w:rPr>
        <w:t>-</w:t>
      </w:r>
      <w:r w:rsidRPr="00E035F6">
        <w:rPr>
          <w:rFonts w:asciiTheme="majorBidi" w:hAnsiTheme="majorBidi" w:cstheme="majorBidi"/>
        </w:rPr>
        <w:t xml:space="preserve">mentioned paragraph should be moved </w:t>
      </w:r>
      <w:r w:rsidR="00950FCC">
        <w:rPr>
          <w:rFonts w:asciiTheme="majorBidi" w:hAnsiTheme="majorBidi" w:cstheme="majorBidi"/>
        </w:rPr>
        <w:t xml:space="preserve">to </w:t>
      </w:r>
      <w:r w:rsidRPr="00E035F6">
        <w:rPr>
          <w:rFonts w:asciiTheme="majorBidi" w:hAnsiTheme="majorBidi" w:cstheme="majorBidi"/>
        </w:rPr>
        <w:t>section II as a new subparagraph of 17.10</w:t>
      </w:r>
      <w:r w:rsidR="00FF30E7">
        <w:rPr>
          <w:rFonts w:asciiTheme="majorBidi" w:hAnsiTheme="majorBidi" w:cstheme="majorBidi"/>
        </w:rPr>
        <w:t>.</w:t>
      </w:r>
      <w:r w:rsidRPr="00E035F6">
        <w:rPr>
          <w:rFonts w:asciiTheme="majorBidi" w:hAnsiTheme="majorBidi" w:cstheme="majorBidi"/>
        </w:rPr>
        <w:t>, which deals with the installation requirements of the filling unit.</w:t>
      </w:r>
    </w:p>
    <w:p w14:paraId="49991FD7" w14:textId="164CC1DD" w:rsidR="008844A4" w:rsidRPr="00E035F6" w:rsidRDefault="00E34765" w:rsidP="00E34765">
      <w:pPr>
        <w:spacing w:before="240"/>
        <w:jc w:val="center"/>
        <w:rPr>
          <w:u w:val="single"/>
        </w:rPr>
      </w:pPr>
      <w:r w:rsidRPr="00E035F6">
        <w:rPr>
          <w:u w:val="single"/>
        </w:rPr>
        <w:tab/>
      </w:r>
      <w:r w:rsidRPr="00E035F6">
        <w:rPr>
          <w:u w:val="single"/>
        </w:rPr>
        <w:tab/>
      </w:r>
      <w:r w:rsidRPr="00E035F6">
        <w:rPr>
          <w:u w:val="single"/>
        </w:rPr>
        <w:tab/>
      </w:r>
    </w:p>
    <w:sectPr w:rsidR="008844A4" w:rsidRPr="00E035F6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761C" w14:textId="77777777" w:rsidR="007F6FDC" w:rsidRDefault="007F6FDC" w:rsidP="00203C11">
      <w:pPr>
        <w:spacing w:line="240" w:lineRule="auto"/>
      </w:pPr>
      <w:r>
        <w:separator/>
      </w:r>
    </w:p>
  </w:endnote>
  <w:endnote w:type="continuationSeparator" w:id="0">
    <w:p w14:paraId="0CFDBCF0" w14:textId="77777777" w:rsidR="007F6FDC" w:rsidRDefault="007F6FDC" w:rsidP="00203C11">
      <w:pPr>
        <w:spacing w:line="240" w:lineRule="auto"/>
      </w:pPr>
      <w:r>
        <w:continuationSeparator/>
      </w:r>
    </w:p>
  </w:endnote>
  <w:endnote w:type="continuationNotice" w:id="1">
    <w:p w14:paraId="7F17B4CF" w14:textId="77777777" w:rsidR="007F6FDC" w:rsidRDefault="007F6F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D370" w14:textId="5A062566" w:rsidR="00006B7A" w:rsidRDefault="00006B7A" w:rsidP="00006B7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E0FB8C" wp14:editId="621EFE1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5959E" w14:textId="69454063" w:rsidR="00006B7A" w:rsidRPr="00006B7A" w:rsidRDefault="00006B7A" w:rsidP="00006B7A">
    <w:pPr>
      <w:pStyle w:val="Footer"/>
      <w:ind w:right="1134"/>
      <w:rPr>
        <w:sz w:val="20"/>
      </w:rPr>
    </w:pPr>
    <w:r>
      <w:rPr>
        <w:sz w:val="20"/>
      </w:rPr>
      <w:t>GE.22-11532(E)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209C86" wp14:editId="3CDE27A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F5DD" w14:textId="77777777" w:rsidR="007F6FDC" w:rsidRPr="00E378AC" w:rsidRDefault="007F6FDC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2E5272" w14:textId="77777777" w:rsidR="007F6FDC" w:rsidRDefault="007F6FDC">
      <w:r>
        <w:continuationSeparator/>
      </w:r>
    </w:p>
  </w:footnote>
  <w:footnote w:type="continuationNotice" w:id="1">
    <w:p w14:paraId="7725B4A6" w14:textId="77777777" w:rsidR="007F6FDC" w:rsidRDefault="007F6FDC">
      <w:pPr>
        <w:spacing w:line="240" w:lineRule="auto"/>
      </w:pPr>
    </w:p>
  </w:footnote>
  <w:footnote w:id="2">
    <w:p w14:paraId="21EB5ECD" w14:textId="613AF005" w:rsidR="002E5C78" w:rsidRPr="002232AF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In accordance with the programme of work of the Inland Transport Committee for 2022 as outlined in </w:t>
      </w:r>
      <w:r w:rsidR="006A5EE6" w:rsidRPr="00AC72F5">
        <w:rPr>
          <w:rStyle w:val="FootnoteReference"/>
          <w:szCs w:val="18"/>
          <w:vertAlign w:val="baseline"/>
          <w:lang w:eastAsia="fr-FR"/>
        </w:rPr>
        <w:t>t</w:t>
      </w:r>
      <w:r w:rsidR="006A5EE6" w:rsidRPr="00AC72F5">
        <w:rPr>
          <w:sz w:val="18"/>
          <w:szCs w:val="18"/>
          <w:lang w:eastAsia="fr-FR"/>
        </w:rPr>
        <w:t>he</w:t>
      </w:r>
      <w:r w:rsidR="006A5EE6">
        <w:rPr>
          <w:szCs w:val="18"/>
          <w:lang w:eastAsia="fr-FR"/>
        </w:rPr>
        <w:t xml:space="preserve"> </w:t>
      </w:r>
      <w:r w:rsidR="00A75FE0" w:rsidRPr="00A75FE0">
        <w:rPr>
          <w:rStyle w:val="FootnoteReference"/>
          <w:szCs w:val="18"/>
          <w:vertAlign w:val="baseline"/>
          <w:lang w:eastAsia="fr-FR"/>
        </w:rPr>
        <w:t>proposed programme budget for 2022 (A/76/6</w:t>
      </w:r>
      <w:r w:rsidR="00AA6C06">
        <w:rPr>
          <w:rStyle w:val="FootnoteReference"/>
          <w:szCs w:val="18"/>
          <w:vertAlign w:val="baseline"/>
          <w:lang w:eastAsia="fr-FR"/>
        </w:rPr>
        <w:t>,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part V</w:t>
      </w:r>
      <w:r w:rsidR="00160612">
        <w:rPr>
          <w:szCs w:val="18"/>
          <w:lang w:eastAsia="fr-FR"/>
        </w:rPr>
        <w:t>,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sect. 20</w:t>
      </w:r>
      <w:r w:rsidR="00AA6C06">
        <w:rPr>
          <w:rStyle w:val="FootnoteReference"/>
          <w:szCs w:val="18"/>
          <w:vertAlign w:val="baseline"/>
          <w:lang w:eastAsia="fr-FR"/>
        </w:rPr>
        <w:t>,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para</w:t>
      </w:r>
      <w:r w:rsidR="00160612">
        <w:rPr>
          <w:szCs w:val="18"/>
          <w:lang w:eastAsia="fr-FR"/>
        </w:rPr>
        <w:t>.</w:t>
      </w:r>
      <w:r w:rsidR="00A75FE0" w:rsidRPr="00A75FE0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256CCC0D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961963">
      <w:t>2</w:t>
    </w:r>
    <w:r w:rsidRPr="00340A6E">
      <w:t>/</w:t>
    </w:r>
    <w:r w:rsidR="007F3E9D">
      <w:t>2</w:t>
    </w:r>
    <w:r w:rsidR="00965E80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59DCD348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B67438">
      <w:t>2/</w:t>
    </w:r>
    <w:r w:rsidR="007F3E9D">
      <w:t>2</w:t>
    </w:r>
    <w:r w:rsidR="00965E8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AB33E0F"/>
    <w:multiLevelType w:val="multilevel"/>
    <w:tmpl w:val="2D0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2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3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6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DCE7CB6"/>
    <w:multiLevelType w:val="multilevel"/>
    <w:tmpl w:val="6D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225811"/>
    <w:multiLevelType w:val="hybridMultilevel"/>
    <w:tmpl w:val="0968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8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FCF6A9F"/>
    <w:multiLevelType w:val="hybridMultilevel"/>
    <w:tmpl w:val="AC7453FA"/>
    <w:lvl w:ilvl="0" w:tplc="22BE32E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7"/>
  </w:num>
  <w:num w:numId="23">
    <w:abstractNumId w:val="23"/>
  </w:num>
  <w:num w:numId="24">
    <w:abstractNumId w:val="35"/>
  </w:num>
  <w:num w:numId="25">
    <w:abstractNumId w:val="34"/>
  </w:num>
  <w:num w:numId="26">
    <w:abstractNumId w:val="19"/>
  </w:num>
  <w:num w:numId="27">
    <w:abstractNumId w:val="29"/>
  </w:num>
  <w:num w:numId="28">
    <w:abstractNumId w:val="22"/>
  </w:num>
  <w:num w:numId="29">
    <w:abstractNumId w:val="25"/>
  </w:num>
  <w:num w:numId="30">
    <w:abstractNumId w:val="21"/>
  </w:num>
  <w:num w:numId="31">
    <w:abstractNumId w:val="26"/>
  </w:num>
  <w:num w:numId="32">
    <w:abstractNumId w:val="13"/>
  </w:num>
  <w:num w:numId="33">
    <w:abstractNumId w:val="18"/>
  </w:num>
  <w:num w:numId="34">
    <w:abstractNumId w:val="27"/>
  </w:num>
  <w:num w:numId="35">
    <w:abstractNumId w:val="31"/>
  </w:num>
  <w:num w:numId="36">
    <w:abstractNumId w:val="16"/>
  </w:num>
  <w:num w:numId="37">
    <w:abstractNumId w:val="36"/>
  </w:num>
  <w:num w:numId="38">
    <w:abstractNumId w:val="33"/>
  </w:num>
  <w:num w:numId="39">
    <w:abstractNumId w:val="38"/>
  </w:num>
  <w:num w:numId="40">
    <w:abstractNumId w:val="32"/>
  </w:num>
  <w:num w:numId="41">
    <w:abstractNumId w:val="10"/>
  </w:num>
  <w:num w:numId="42">
    <w:abstractNumId w:val="24"/>
  </w:num>
  <w:num w:numId="43">
    <w:abstractNumId w:val="14"/>
  </w:num>
  <w:num w:numId="44">
    <w:abstractNumId w:val="20"/>
  </w:num>
  <w:num w:numId="45">
    <w:abstractNumId w:val="11"/>
  </w:num>
  <w:num w:numId="46">
    <w:abstractNumId w:val="12"/>
  </w:num>
  <w:num w:numId="47">
    <w:abstractNumId w:val="30"/>
  </w:num>
  <w:num w:numId="48">
    <w:abstractNumId w:val="39"/>
  </w:num>
  <w:num w:numId="49">
    <w:abstractNumId w:val="1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6885"/>
    <w:rsid w:val="00006B7A"/>
    <w:rsid w:val="000107D8"/>
    <w:rsid w:val="00013969"/>
    <w:rsid w:val="000147BA"/>
    <w:rsid w:val="00025CF8"/>
    <w:rsid w:val="000275C3"/>
    <w:rsid w:val="00027C73"/>
    <w:rsid w:val="0004534F"/>
    <w:rsid w:val="00047B49"/>
    <w:rsid w:val="00055423"/>
    <w:rsid w:val="00055BB3"/>
    <w:rsid w:val="00056C1D"/>
    <w:rsid w:val="00056FD9"/>
    <w:rsid w:val="0005715A"/>
    <w:rsid w:val="00061BB4"/>
    <w:rsid w:val="00065893"/>
    <w:rsid w:val="00066516"/>
    <w:rsid w:val="00066E26"/>
    <w:rsid w:val="0006705C"/>
    <w:rsid w:val="00071B9F"/>
    <w:rsid w:val="00081E82"/>
    <w:rsid w:val="000909E6"/>
    <w:rsid w:val="000A219B"/>
    <w:rsid w:val="000A4AB0"/>
    <w:rsid w:val="000A5A19"/>
    <w:rsid w:val="000C07CE"/>
    <w:rsid w:val="000C296F"/>
    <w:rsid w:val="000C356D"/>
    <w:rsid w:val="000C378C"/>
    <w:rsid w:val="000C5542"/>
    <w:rsid w:val="000C55C9"/>
    <w:rsid w:val="000C73BC"/>
    <w:rsid w:val="000C75E6"/>
    <w:rsid w:val="000D367D"/>
    <w:rsid w:val="000D3B90"/>
    <w:rsid w:val="000D770F"/>
    <w:rsid w:val="000E252E"/>
    <w:rsid w:val="000F23A7"/>
    <w:rsid w:val="000F3410"/>
    <w:rsid w:val="000F5B80"/>
    <w:rsid w:val="000F6A25"/>
    <w:rsid w:val="00101BEF"/>
    <w:rsid w:val="0011327F"/>
    <w:rsid w:val="00113BA0"/>
    <w:rsid w:val="00114035"/>
    <w:rsid w:val="001276F6"/>
    <w:rsid w:val="001309F4"/>
    <w:rsid w:val="00131CD7"/>
    <w:rsid w:val="00136B61"/>
    <w:rsid w:val="00151208"/>
    <w:rsid w:val="0015307E"/>
    <w:rsid w:val="00156754"/>
    <w:rsid w:val="00160612"/>
    <w:rsid w:val="001641E8"/>
    <w:rsid w:val="0017097E"/>
    <w:rsid w:val="00170E8B"/>
    <w:rsid w:val="00171B7D"/>
    <w:rsid w:val="00174CAC"/>
    <w:rsid w:val="0018003B"/>
    <w:rsid w:val="00180A87"/>
    <w:rsid w:val="00183F4A"/>
    <w:rsid w:val="00185078"/>
    <w:rsid w:val="00185EF1"/>
    <w:rsid w:val="001939AF"/>
    <w:rsid w:val="00195EB5"/>
    <w:rsid w:val="00197A14"/>
    <w:rsid w:val="00197AED"/>
    <w:rsid w:val="001A2889"/>
    <w:rsid w:val="001A5BC6"/>
    <w:rsid w:val="001A66A0"/>
    <w:rsid w:val="001B5B00"/>
    <w:rsid w:val="001C03BD"/>
    <w:rsid w:val="001C6D04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40BF2"/>
    <w:rsid w:val="00242021"/>
    <w:rsid w:val="00244EF5"/>
    <w:rsid w:val="002474FC"/>
    <w:rsid w:val="00254D5C"/>
    <w:rsid w:val="00255851"/>
    <w:rsid w:val="00255A96"/>
    <w:rsid w:val="00257A4D"/>
    <w:rsid w:val="0026089A"/>
    <w:rsid w:val="00265779"/>
    <w:rsid w:val="002678A1"/>
    <w:rsid w:val="0027182B"/>
    <w:rsid w:val="00272D1C"/>
    <w:rsid w:val="00274F04"/>
    <w:rsid w:val="0027542D"/>
    <w:rsid w:val="00275876"/>
    <w:rsid w:val="00287325"/>
    <w:rsid w:val="002879CA"/>
    <w:rsid w:val="00294BD9"/>
    <w:rsid w:val="002A1F08"/>
    <w:rsid w:val="002A3D81"/>
    <w:rsid w:val="002B3BEA"/>
    <w:rsid w:val="002B4811"/>
    <w:rsid w:val="002C25DD"/>
    <w:rsid w:val="002C4039"/>
    <w:rsid w:val="002D24E5"/>
    <w:rsid w:val="002E1A58"/>
    <w:rsid w:val="002E3A07"/>
    <w:rsid w:val="002E5A67"/>
    <w:rsid w:val="002E5C78"/>
    <w:rsid w:val="002E6B62"/>
    <w:rsid w:val="002E7E05"/>
    <w:rsid w:val="002F2746"/>
    <w:rsid w:val="00304786"/>
    <w:rsid w:val="00314FE6"/>
    <w:rsid w:val="00326716"/>
    <w:rsid w:val="00326F61"/>
    <w:rsid w:val="003312EA"/>
    <w:rsid w:val="003328F3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3B86"/>
    <w:rsid w:val="00374D87"/>
    <w:rsid w:val="003773EE"/>
    <w:rsid w:val="00384A7B"/>
    <w:rsid w:val="00386259"/>
    <w:rsid w:val="00393BA6"/>
    <w:rsid w:val="0039598B"/>
    <w:rsid w:val="00395AF4"/>
    <w:rsid w:val="00397754"/>
    <w:rsid w:val="003A0316"/>
    <w:rsid w:val="003A1CE8"/>
    <w:rsid w:val="003A264C"/>
    <w:rsid w:val="003A4A40"/>
    <w:rsid w:val="003A7642"/>
    <w:rsid w:val="003C353E"/>
    <w:rsid w:val="003C57CC"/>
    <w:rsid w:val="003C7D56"/>
    <w:rsid w:val="003D6B37"/>
    <w:rsid w:val="003E3C27"/>
    <w:rsid w:val="003E46C0"/>
    <w:rsid w:val="003F1C1D"/>
    <w:rsid w:val="003F73BE"/>
    <w:rsid w:val="0040340A"/>
    <w:rsid w:val="00406B7F"/>
    <w:rsid w:val="00411DA6"/>
    <w:rsid w:val="004120B4"/>
    <w:rsid w:val="00416C08"/>
    <w:rsid w:val="00422D2C"/>
    <w:rsid w:val="0043310C"/>
    <w:rsid w:val="00435574"/>
    <w:rsid w:val="0043667A"/>
    <w:rsid w:val="00436A7E"/>
    <w:rsid w:val="00443DCE"/>
    <w:rsid w:val="00444F7B"/>
    <w:rsid w:val="00454729"/>
    <w:rsid w:val="00455C29"/>
    <w:rsid w:val="00461D8F"/>
    <w:rsid w:val="00465AA8"/>
    <w:rsid w:val="00466E57"/>
    <w:rsid w:val="00480734"/>
    <w:rsid w:val="00481CF9"/>
    <w:rsid w:val="004903E4"/>
    <w:rsid w:val="00491801"/>
    <w:rsid w:val="00494903"/>
    <w:rsid w:val="0049506D"/>
    <w:rsid w:val="00496B4B"/>
    <w:rsid w:val="004A24A0"/>
    <w:rsid w:val="004A29E9"/>
    <w:rsid w:val="004A408F"/>
    <w:rsid w:val="004B6088"/>
    <w:rsid w:val="004C01D3"/>
    <w:rsid w:val="004C5A80"/>
    <w:rsid w:val="004C6E03"/>
    <w:rsid w:val="004C7EC4"/>
    <w:rsid w:val="004D0240"/>
    <w:rsid w:val="004D4317"/>
    <w:rsid w:val="004D5A4F"/>
    <w:rsid w:val="004E1C7E"/>
    <w:rsid w:val="004E39C6"/>
    <w:rsid w:val="004E652D"/>
    <w:rsid w:val="004E6FBC"/>
    <w:rsid w:val="004F22CA"/>
    <w:rsid w:val="004F3F2B"/>
    <w:rsid w:val="00502847"/>
    <w:rsid w:val="0052164E"/>
    <w:rsid w:val="00541748"/>
    <w:rsid w:val="00544A41"/>
    <w:rsid w:val="005454A9"/>
    <w:rsid w:val="00547077"/>
    <w:rsid w:val="00573993"/>
    <w:rsid w:val="005762BC"/>
    <w:rsid w:val="0058447D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5BEA"/>
    <w:rsid w:val="005D5FCC"/>
    <w:rsid w:val="005D61F3"/>
    <w:rsid w:val="005D7424"/>
    <w:rsid w:val="005F033E"/>
    <w:rsid w:val="005F3478"/>
    <w:rsid w:val="006007D4"/>
    <w:rsid w:val="00602464"/>
    <w:rsid w:val="006029C0"/>
    <w:rsid w:val="006031B3"/>
    <w:rsid w:val="00603C4F"/>
    <w:rsid w:val="00605F2E"/>
    <w:rsid w:val="00606343"/>
    <w:rsid w:val="0062076E"/>
    <w:rsid w:val="0062437F"/>
    <w:rsid w:val="00627026"/>
    <w:rsid w:val="006321A9"/>
    <w:rsid w:val="00636798"/>
    <w:rsid w:val="00640077"/>
    <w:rsid w:val="006515E1"/>
    <w:rsid w:val="00671520"/>
    <w:rsid w:val="0067219D"/>
    <w:rsid w:val="00674FD8"/>
    <w:rsid w:val="00682D92"/>
    <w:rsid w:val="00686461"/>
    <w:rsid w:val="00690B75"/>
    <w:rsid w:val="0069138F"/>
    <w:rsid w:val="00692477"/>
    <w:rsid w:val="006A2B1F"/>
    <w:rsid w:val="006A32EF"/>
    <w:rsid w:val="006A4BE0"/>
    <w:rsid w:val="006A5EE6"/>
    <w:rsid w:val="006A6E19"/>
    <w:rsid w:val="006B40F3"/>
    <w:rsid w:val="006C2F16"/>
    <w:rsid w:val="006C3F6D"/>
    <w:rsid w:val="006D2F82"/>
    <w:rsid w:val="006D61D7"/>
    <w:rsid w:val="006E2687"/>
    <w:rsid w:val="006E7A14"/>
    <w:rsid w:val="006F13D9"/>
    <w:rsid w:val="006F2B2E"/>
    <w:rsid w:val="006F4C48"/>
    <w:rsid w:val="006F6664"/>
    <w:rsid w:val="00715B05"/>
    <w:rsid w:val="00717515"/>
    <w:rsid w:val="00717F9C"/>
    <w:rsid w:val="00722DFF"/>
    <w:rsid w:val="00731911"/>
    <w:rsid w:val="00734F7A"/>
    <w:rsid w:val="0073781F"/>
    <w:rsid w:val="00741F61"/>
    <w:rsid w:val="0074297A"/>
    <w:rsid w:val="00755587"/>
    <w:rsid w:val="00762A45"/>
    <w:rsid w:val="007632CC"/>
    <w:rsid w:val="00766FA3"/>
    <w:rsid w:val="00770ECF"/>
    <w:rsid w:val="00771D39"/>
    <w:rsid w:val="00774268"/>
    <w:rsid w:val="0078308E"/>
    <w:rsid w:val="00785AC2"/>
    <w:rsid w:val="007A5D89"/>
    <w:rsid w:val="007B4AD8"/>
    <w:rsid w:val="007C268F"/>
    <w:rsid w:val="007C31F0"/>
    <w:rsid w:val="007C4C8E"/>
    <w:rsid w:val="007C5525"/>
    <w:rsid w:val="007C5EE4"/>
    <w:rsid w:val="007D1613"/>
    <w:rsid w:val="007D1EE3"/>
    <w:rsid w:val="007D3A93"/>
    <w:rsid w:val="007D4306"/>
    <w:rsid w:val="007D4B49"/>
    <w:rsid w:val="007D70F0"/>
    <w:rsid w:val="007E2782"/>
    <w:rsid w:val="007E39DE"/>
    <w:rsid w:val="007E6B7A"/>
    <w:rsid w:val="007F3E9D"/>
    <w:rsid w:val="007F68D2"/>
    <w:rsid w:val="007F6FDC"/>
    <w:rsid w:val="008058D9"/>
    <w:rsid w:val="00810A73"/>
    <w:rsid w:val="00811A90"/>
    <w:rsid w:val="00813236"/>
    <w:rsid w:val="00816303"/>
    <w:rsid w:val="0082103C"/>
    <w:rsid w:val="00826166"/>
    <w:rsid w:val="00831DAA"/>
    <w:rsid w:val="00840DF3"/>
    <w:rsid w:val="008463D7"/>
    <w:rsid w:val="0084718D"/>
    <w:rsid w:val="00851340"/>
    <w:rsid w:val="00851578"/>
    <w:rsid w:val="00851613"/>
    <w:rsid w:val="00852CAE"/>
    <w:rsid w:val="00857BB6"/>
    <w:rsid w:val="00861992"/>
    <w:rsid w:val="00862EF9"/>
    <w:rsid w:val="00864117"/>
    <w:rsid w:val="008647A4"/>
    <w:rsid w:val="00873069"/>
    <w:rsid w:val="00873DD3"/>
    <w:rsid w:val="00875329"/>
    <w:rsid w:val="008844A4"/>
    <w:rsid w:val="00885987"/>
    <w:rsid w:val="00891C12"/>
    <w:rsid w:val="008A49EC"/>
    <w:rsid w:val="008B5987"/>
    <w:rsid w:val="008C28B3"/>
    <w:rsid w:val="008C7D3C"/>
    <w:rsid w:val="008D28DC"/>
    <w:rsid w:val="008D5A13"/>
    <w:rsid w:val="008D5FC0"/>
    <w:rsid w:val="008D622F"/>
    <w:rsid w:val="008E3675"/>
    <w:rsid w:val="008E7763"/>
    <w:rsid w:val="008F3F56"/>
    <w:rsid w:val="008F7F19"/>
    <w:rsid w:val="009003C6"/>
    <w:rsid w:val="00901228"/>
    <w:rsid w:val="00905BA9"/>
    <w:rsid w:val="00905C0D"/>
    <w:rsid w:val="00905D05"/>
    <w:rsid w:val="009131B9"/>
    <w:rsid w:val="00917215"/>
    <w:rsid w:val="009219C9"/>
    <w:rsid w:val="0092617C"/>
    <w:rsid w:val="00926B71"/>
    <w:rsid w:val="0093001D"/>
    <w:rsid w:val="00930475"/>
    <w:rsid w:val="00933439"/>
    <w:rsid w:val="00937F85"/>
    <w:rsid w:val="00941811"/>
    <w:rsid w:val="00942A06"/>
    <w:rsid w:val="00950FCC"/>
    <w:rsid w:val="009523F1"/>
    <w:rsid w:val="009551FA"/>
    <w:rsid w:val="00955848"/>
    <w:rsid w:val="00957297"/>
    <w:rsid w:val="00961963"/>
    <w:rsid w:val="00965E80"/>
    <w:rsid w:val="0097132E"/>
    <w:rsid w:val="00972E9A"/>
    <w:rsid w:val="00973A7E"/>
    <w:rsid w:val="009825CD"/>
    <w:rsid w:val="009902F3"/>
    <w:rsid w:val="00992DA5"/>
    <w:rsid w:val="009A2543"/>
    <w:rsid w:val="009A5B05"/>
    <w:rsid w:val="009A5DEE"/>
    <w:rsid w:val="009B1D25"/>
    <w:rsid w:val="009B220B"/>
    <w:rsid w:val="009B279C"/>
    <w:rsid w:val="009B4427"/>
    <w:rsid w:val="009C0A73"/>
    <w:rsid w:val="009C2EAF"/>
    <w:rsid w:val="009C403A"/>
    <w:rsid w:val="009C5365"/>
    <w:rsid w:val="009D0DA6"/>
    <w:rsid w:val="009D1227"/>
    <w:rsid w:val="009D4828"/>
    <w:rsid w:val="009E1190"/>
    <w:rsid w:val="009E646F"/>
    <w:rsid w:val="009E6A52"/>
    <w:rsid w:val="009F574B"/>
    <w:rsid w:val="009F64EA"/>
    <w:rsid w:val="00A032BE"/>
    <w:rsid w:val="00A04921"/>
    <w:rsid w:val="00A05575"/>
    <w:rsid w:val="00A05EDE"/>
    <w:rsid w:val="00A06F32"/>
    <w:rsid w:val="00A21BD6"/>
    <w:rsid w:val="00A30A47"/>
    <w:rsid w:val="00A333A6"/>
    <w:rsid w:val="00A35240"/>
    <w:rsid w:val="00A408FE"/>
    <w:rsid w:val="00A42C5D"/>
    <w:rsid w:val="00A4656F"/>
    <w:rsid w:val="00A514AD"/>
    <w:rsid w:val="00A62289"/>
    <w:rsid w:val="00A739DF"/>
    <w:rsid w:val="00A740BD"/>
    <w:rsid w:val="00A75FE0"/>
    <w:rsid w:val="00A83E8D"/>
    <w:rsid w:val="00A92A57"/>
    <w:rsid w:val="00A968BD"/>
    <w:rsid w:val="00AA2560"/>
    <w:rsid w:val="00AA3F13"/>
    <w:rsid w:val="00AA6C06"/>
    <w:rsid w:val="00AA7959"/>
    <w:rsid w:val="00AB6B8A"/>
    <w:rsid w:val="00AC21B6"/>
    <w:rsid w:val="00AC4428"/>
    <w:rsid w:val="00AC72F5"/>
    <w:rsid w:val="00AD2A98"/>
    <w:rsid w:val="00AD58C9"/>
    <w:rsid w:val="00AE23A3"/>
    <w:rsid w:val="00AE439A"/>
    <w:rsid w:val="00AE6268"/>
    <w:rsid w:val="00AE634D"/>
    <w:rsid w:val="00AE6E78"/>
    <w:rsid w:val="00AF23D2"/>
    <w:rsid w:val="00AF702D"/>
    <w:rsid w:val="00B00785"/>
    <w:rsid w:val="00B0733A"/>
    <w:rsid w:val="00B108BB"/>
    <w:rsid w:val="00B10910"/>
    <w:rsid w:val="00B1170F"/>
    <w:rsid w:val="00B24B3D"/>
    <w:rsid w:val="00B356D9"/>
    <w:rsid w:val="00B360FD"/>
    <w:rsid w:val="00B40840"/>
    <w:rsid w:val="00B44571"/>
    <w:rsid w:val="00B477C3"/>
    <w:rsid w:val="00B47A63"/>
    <w:rsid w:val="00B50238"/>
    <w:rsid w:val="00B60655"/>
    <w:rsid w:val="00B6337F"/>
    <w:rsid w:val="00B641B7"/>
    <w:rsid w:val="00B67438"/>
    <w:rsid w:val="00B71060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C534B"/>
    <w:rsid w:val="00BD705F"/>
    <w:rsid w:val="00BE257A"/>
    <w:rsid w:val="00BE3283"/>
    <w:rsid w:val="00BE4683"/>
    <w:rsid w:val="00BE7A0C"/>
    <w:rsid w:val="00C13870"/>
    <w:rsid w:val="00C14EDD"/>
    <w:rsid w:val="00C174CE"/>
    <w:rsid w:val="00C22AC5"/>
    <w:rsid w:val="00C255B2"/>
    <w:rsid w:val="00C341C6"/>
    <w:rsid w:val="00C35B61"/>
    <w:rsid w:val="00C41001"/>
    <w:rsid w:val="00C410A2"/>
    <w:rsid w:val="00C4466A"/>
    <w:rsid w:val="00C45436"/>
    <w:rsid w:val="00C50D43"/>
    <w:rsid w:val="00C539CE"/>
    <w:rsid w:val="00C54789"/>
    <w:rsid w:val="00C611F5"/>
    <w:rsid w:val="00C6127C"/>
    <w:rsid w:val="00C612AC"/>
    <w:rsid w:val="00C71AC7"/>
    <w:rsid w:val="00C7398C"/>
    <w:rsid w:val="00C74127"/>
    <w:rsid w:val="00C87589"/>
    <w:rsid w:val="00C9108C"/>
    <w:rsid w:val="00C97203"/>
    <w:rsid w:val="00CA2168"/>
    <w:rsid w:val="00CA3E19"/>
    <w:rsid w:val="00CA754F"/>
    <w:rsid w:val="00CB5830"/>
    <w:rsid w:val="00CC10E2"/>
    <w:rsid w:val="00CD1564"/>
    <w:rsid w:val="00CD29FA"/>
    <w:rsid w:val="00CD4B25"/>
    <w:rsid w:val="00CD7F75"/>
    <w:rsid w:val="00CE4042"/>
    <w:rsid w:val="00CE5361"/>
    <w:rsid w:val="00CE54F8"/>
    <w:rsid w:val="00CE5515"/>
    <w:rsid w:val="00CF4E24"/>
    <w:rsid w:val="00CF5AE2"/>
    <w:rsid w:val="00D00137"/>
    <w:rsid w:val="00D013FA"/>
    <w:rsid w:val="00D06F91"/>
    <w:rsid w:val="00D128C0"/>
    <w:rsid w:val="00D17862"/>
    <w:rsid w:val="00D21706"/>
    <w:rsid w:val="00D4546F"/>
    <w:rsid w:val="00D55A0C"/>
    <w:rsid w:val="00D55DBE"/>
    <w:rsid w:val="00D66EC9"/>
    <w:rsid w:val="00D7196E"/>
    <w:rsid w:val="00D73791"/>
    <w:rsid w:val="00D7493A"/>
    <w:rsid w:val="00D76D10"/>
    <w:rsid w:val="00D83481"/>
    <w:rsid w:val="00D84BF6"/>
    <w:rsid w:val="00D84DB0"/>
    <w:rsid w:val="00D87149"/>
    <w:rsid w:val="00D87F6B"/>
    <w:rsid w:val="00D9262A"/>
    <w:rsid w:val="00D92E62"/>
    <w:rsid w:val="00D93D8E"/>
    <w:rsid w:val="00DA23B5"/>
    <w:rsid w:val="00DA42EC"/>
    <w:rsid w:val="00DB2FB7"/>
    <w:rsid w:val="00DB5704"/>
    <w:rsid w:val="00DC0D2A"/>
    <w:rsid w:val="00DC2FD4"/>
    <w:rsid w:val="00DC7B67"/>
    <w:rsid w:val="00DD005E"/>
    <w:rsid w:val="00DD2260"/>
    <w:rsid w:val="00DD6437"/>
    <w:rsid w:val="00DE5079"/>
    <w:rsid w:val="00DF0E34"/>
    <w:rsid w:val="00DF1D55"/>
    <w:rsid w:val="00DF3008"/>
    <w:rsid w:val="00DF5B41"/>
    <w:rsid w:val="00E00D92"/>
    <w:rsid w:val="00E01D68"/>
    <w:rsid w:val="00E035F6"/>
    <w:rsid w:val="00E177AC"/>
    <w:rsid w:val="00E23028"/>
    <w:rsid w:val="00E23039"/>
    <w:rsid w:val="00E24AB9"/>
    <w:rsid w:val="00E3089E"/>
    <w:rsid w:val="00E34765"/>
    <w:rsid w:val="00E378AC"/>
    <w:rsid w:val="00E43A91"/>
    <w:rsid w:val="00E5311C"/>
    <w:rsid w:val="00E660AB"/>
    <w:rsid w:val="00E73FB1"/>
    <w:rsid w:val="00E75120"/>
    <w:rsid w:val="00E807AB"/>
    <w:rsid w:val="00E8137B"/>
    <w:rsid w:val="00E866A5"/>
    <w:rsid w:val="00E87C93"/>
    <w:rsid w:val="00E94F29"/>
    <w:rsid w:val="00E967C3"/>
    <w:rsid w:val="00EA3675"/>
    <w:rsid w:val="00EA523B"/>
    <w:rsid w:val="00EB0479"/>
    <w:rsid w:val="00EB1396"/>
    <w:rsid w:val="00EB213A"/>
    <w:rsid w:val="00EB2713"/>
    <w:rsid w:val="00EB5F83"/>
    <w:rsid w:val="00EC1328"/>
    <w:rsid w:val="00EC2BF1"/>
    <w:rsid w:val="00EC4070"/>
    <w:rsid w:val="00EC6C24"/>
    <w:rsid w:val="00ED260D"/>
    <w:rsid w:val="00ED2A2A"/>
    <w:rsid w:val="00EE1470"/>
    <w:rsid w:val="00EE1A70"/>
    <w:rsid w:val="00EE1CA3"/>
    <w:rsid w:val="00EE415B"/>
    <w:rsid w:val="00F00C55"/>
    <w:rsid w:val="00F04B4A"/>
    <w:rsid w:val="00F102C5"/>
    <w:rsid w:val="00F13DB8"/>
    <w:rsid w:val="00F15B64"/>
    <w:rsid w:val="00F15C8E"/>
    <w:rsid w:val="00F25052"/>
    <w:rsid w:val="00F2515E"/>
    <w:rsid w:val="00F377AC"/>
    <w:rsid w:val="00F40D0B"/>
    <w:rsid w:val="00F44D0B"/>
    <w:rsid w:val="00F45C35"/>
    <w:rsid w:val="00F46647"/>
    <w:rsid w:val="00F607C0"/>
    <w:rsid w:val="00F61C9A"/>
    <w:rsid w:val="00F740FA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0518"/>
    <w:rsid w:val="00FB6628"/>
    <w:rsid w:val="00FB6924"/>
    <w:rsid w:val="00FB7AEC"/>
    <w:rsid w:val="00FC01C3"/>
    <w:rsid w:val="00FC3254"/>
    <w:rsid w:val="00FC5037"/>
    <w:rsid w:val="00FC5A7E"/>
    <w:rsid w:val="00FC653E"/>
    <w:rsid w:val="00FD3156"/>
    <w:rsid w:val="00FE1FA4"/>
    <w:rsid w:val="00FF0D9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EAE8-8160-4C8E-BF67-F1E479078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1633</Characters>
  <Application>Microsoft Office Word</Application>
  <DocSecurity>0</DocSecurity>
  <Lines>43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ECE/TRANS/WP.29/GRSG/2022/2</vt:lpstr>
      <vt:lpstr>ECE/TRANS/WP.29/GRSG/2019/34</vt:lpstr>
      <vt:lpstr>ECE/TRANS/WP.29/GRSG/2019/34</vt:lpstr>
    </vt:vector>
  </TitlesOfParts>
  <Company>MIT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ECE/TRANS/WP.29/GRSG/2022/21</dc:title>
  <dc:subject>2211532</dc:subject>
  <dc:creator>MIT</dc:creator>
  <cp:keywords/>
  <dc:description/>
  <cp:lastModifiedBy>Don Canete Martin</cp:lastModifiedBy>
  <cp:revision>2</cp:revision>
  <cp:lastPrinted>2022-01-12T16:12:00Z</cp:lastPrinted>
  <dcterms:created xsi:type="dcterms:W3CDTF">2022-07-22T14:38:00Z</dcterms:created>
  <dcterms:modified xsi:type="dcterms:W3CDTF">2022-07-22T14:38:00Z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