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47618C45" w14:textId="77777777" w:rsidTr="00B20551">
        <w:trPr>
          <w:cantSplit/>
          <w:trHeight w:hRule="exact" w:val="851"/>
        </w:trPr>
        <w:tc>
          <w:tcPr>
            <w:tcW w:w="1276" w:type="dxa"/>
            <w:tcBorders>
              <w:bottom w:val="single" w:sz="4" w:space="0" w:color="auto"/>
            </w:tcBorders>
            <w:vAlign w:val="bottom"/>
          </w:tcPr>
          <w:p w14:paraId="16031C66" w14:textId="77777777" w:rsidR="009E6CB7" w:rsidRDefault="009E6CB7" w:rsidP="00B20551">
            <w:pPr>
              <w:spacing w:after="80"/>
            </w:pPr>
          </w:p>
        </w:tc>
        <w:tc>
          <w:tcPr>
            <w:tcW w:w="2268" w:type="dxa"/>
            <w:tcBorders>
              <w:bottom w:val="single" w:sz="4" w:space="0" w:color="auto"/>
            </w:tcBorders>
            <w:vAlign w:val="bottom"/>
          </w:tcPr>
          <w:p w14:paraId="10653472"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599C685" w14:textId="6F811671" w:rsidR="009E6CB7" w:rsidRPr="00D47EEA" w:rsidRDefault="006B3551" w:rsidP="006B3551">
            <w:pPr>
              <w:jc w:val="right"/>
            </w:pPr>
            <w:r w:rsidRPr="006B3551">
              <w:rPr>
                <w:sz w:val="40"/>
              </w:rPr>
              <w:t>ECE</w:t>
            </w:r>
            <w:r>
              <w:t>/TRANS/WP.29/202</w:t>
            </w:r>
            <w:r w:rsidR="00DD7B52">
              <w:t>2</w:t>
            </w:r>
            <w:r>
              <w:t>/</w:t>
            </w:r>
            <w:r w:rsidR="00B9575E">
              <w:t>110</w:t>
            </w:r>
          </w:p>
        </w:tc>
      </w:tr>
      <w:tr w:rsidR="009E6CB7" w14:paraId="572DD616" w14:textId="77777777" w:rsidTr="00B20551">
        <w:trPr>
          <w:cantSplit/>
          <w:trHeight w:hRule="exact" w:val="2835"/>
        </w:trPr>
        <w:tc>
          <w:tcPr>
            <w:tcW w:w="1276" w:type="dxa"/>
            <w:tcBorders>
              <w:top w:val="single" w:sz="4" w:space="0" w:color="auto"/>
              <w:bottom w:val="single" w:sz="12" w:space="0" w:color="auto"/>
            </w:tcBorders>
          </w:tcPr>
          <w:p w14:paraId="044F1680" w14:textId="77777777" w:rsidR="009E6CB7" w:rsidRDefault="00686A48" w:rsidP="00B20551">
            <w:pPr>
              <w:spacing w:before="120"/>
            </w:pPr>
            <w:r>
              <w:rPr>
                <w:noProof/>
                <w:lang w:val="fr-CH" w:eastAsia="fr-CH"/>
              </w:rPr>
              <w:drawing>
                <wp:inline distT="0" distB="0" distL="0" distR="0" wp14:anchorId="48D6BBCF" wp14:editId="70EFDEA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91EE166"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54DB780E" w14:textId="77777777" w:rsidR="009E6CB7" w:rsidRDefault="006B3551" w:rsidP="006B3551">
            <w:pPr>
              <w:spacing w:before="240" w:line="240" w:lineRule="exact"/>
            </w:pPr>
            <w:r>
              <w:t>Distr.: General</w:t>
            </w:r>
          </w:p>
          <w:p w14:paraId="05AD7E07" w14:textId="22F9303C" w:rsidR="006B3551" w:rsidRDefault="00463383" w:rsidP="006B3551">
            <w:pPr>
              <w:spacing w:line="240" w:lineRule="exact"/>
            </w:pPr>
            <w:r>
              <w:t xml:space="preserve">7 </w:t>
            </w:r>
            <w:r w:rsidR="00386DA7">
              <w:t>April</w:t>
            </w:r>
            <w:r w:rsidR="006B3551">
              <w:t xml:space="preserve"> 202</w:t>
            </w:r>
            <w:r w:rsidR="00386DA7">
              <w:t>2</w:t>
            </w:r>
          </w:p>
          <w:p w14:paraId="04C4D6C5" w14:textId="77777777" w:rsidR="006B3551" w:rsidRDefault="006B3551" w:rsidP="006B3551">
            <w:pPr>
              <w:spacing w:line="240" w:lineRule="exact"/>
            </w:pPr>
          </w:p>
          <w:p w14:paraId="60B9E909" w14:textId="0E7003A2" w:rsidR="006B3551" w:rsidRDefault="006B3551" w:rsidP="006B3551">
            <w:pPr>
              <w:spacing w:line="240" w:lineRule="exact"/>
            </w:pPr>
            <w:r>
              <w:t>Original: English</w:t>
            </w:r>
          </w:p>
        </w:tc>
      </w:tr>
    </w:tbl>
    <w:p w14:paraId="078E7222" w14:textId="77777777" w:rsidR="006B3551" w:rsidRPr="00525E6C" w:rsidRDefault="006B3551" w:rsidP="006B3551">
      <w:pPr>
        <w:spacing w:before="120"/>
        <w:rPr>
          <w:b/>
          <w:sz w:val="28"/>
          <w:szCs w:val="28"/>
        </w:rPr>
      </w:pPr>
      <w:r w:rsidRPr="00525E6C">
        <w:rPr>
          <w:b/>
          <w:sz w:val="28"/>
          <w:szCs w:val="28"/>
        </w:rPr>
        <w:t>Economic Commission for Europe</w:t>
      </w:r>
    </w:p>
    <w:p w14:paraId="7EBD463C" w14:textId="77777777" w:rsidR="006B3551" w:rsidRPr="00525E6C" w:rsidRDefault="006B3551" w:rsidP="006B3551">
      <w:pPr>
        <w:spacing w:before="120"/>
        <w:rPr>
          <w:sz w:val="28"/>
          <w:szCs w:val="28"/>
        </w:rPr>
      </w:pPr>
      <w:r w:rsidRPr="00525E6C">
        <w:rPr>
          <w:sz w:val="28"/>
          <w:szCs w:val="28"/>
        </w:rPr>
        <w:t>Inland Transport Committee</w:t>
      </w:r>
    </w:p>
    <w:p w14:paraId="3E3C5B5E" w14:textId="77777777" w:rsidR="006B3551" w:rsidRPr="00525E6C" w:rsidRDefault="006B3551" w:rsidP="006B3551">
      <w:pPr>
        <w:spacing w:before="120"/>
        <w:rPr>
          <w:b/>
          <w:sz w:val="24"/>
          <w:szCs w:val="24"/>
        </w:rPr>
      </w:pPr>
      <w:r w:rsidRPr="00525E6C">
        <w:rPr>
          <w:b/>
          <w:sz w:val="24"/>
          <w:szCs w:val="24"/>
        </w:rPr>
        <w:t>World Forum for Harmonization of Vehicle Regulations</w:t>
      </w:r>
    </w:p>
    <w:p w14:paraId="2C89EA75" w14:textId="49128E06" w:rsidR="006B3551" w:rsidRDefault="006B3551" w:rsidP="006B3551">
      <w:pPr>
        <w:tabs>
          <w:tab w:val="center" w:pos="4819"/>
        </w:tabs>
        <w:spacing w:before="120"/>
        <w:rPr>
          <w:b/>
          <w:lang w:val="en-US"/>
        </w:rPr>
      </w:pPr>
      <w:r>
        <w:rPr>
          <w:b/>
          <w:lang w:val="en-US"/>
        </w:rPr>
        <w:t>18</w:t>
      </w:r>
      <w:r w:rsidR="00A92E27">
        <w:rPr>
          <w:b/>
          <w:lang w:val="en-US"/>
        </w:rPr>
        <w:t>7</w:t>
      </w:r>
      <w:r>
        <w:rPr>
          <w:b/>
          <w:lang w:val="en-US"/>
        </w:rPr>
        <w:t>th session</w:t>
      </w:r>
    </w:p>
    <w:p w14:paraId="41F46504" w14:textId="33FB041D" w:rsidR="006B3551" w:rsidRDefault="006B3551" w:rsidP="006B3551">
      <w:pPr>
        <w:rPr>
          <w:lang w:val="en-US"/>
        </w:rPr>
      </w:pPr>
      <w:r>
        <w:rPr>
          <w:lang w:val="en-US"/>
        </w:rPr>
        <w:t xml:space="preserve">Geneva, </w:t>
      </w:r>
      <w:r w:rsidR="005019FE">
        <w:rPr>
          <w:lang w:val="en-US"/>
        </w:rPr>
        <w:t>21</w:t>
      </w:r>
      <w:r>
        <w:rPr>
          <w:lang w:val="en-US"/>
        </w:rPr>
        <w:t>-</w:t>
      </w:r>
      <w:r w:rsidR="005019FE">
        <w:rPr>
          <w:lang w:val="en-US"/>
        </w:rPr>
        <w:t>24</w:t>
      </w:r>
      <w:r>
        <w:rPr>
          <w:lang w:val="en-US"/>
        </w:rPr>
        <w:t xml:space="preserve"> </w:t>
      </w:r>
      <w:r w:rsidR="005019FE">
        <w:rPr>
          <w:lang w:val="en-US"/>
        </w:rPr>
        <w:t>June</w:t>
      </w:r>
      <w:r>
        <w:rPr>
          <w:lang w:val="en-US"/>
        </w:rPr>
        <w:t xml:space="preserve"> 202</w:t>
      </w:r>
      <w:r w:rsidR="00E854EC">
        <w:rPr>
          <w:lang w:val="en-US"/>
        </w:rPr>
        <w:t>2</w:t>
      </w:r>
    </w:p>
    <w:p w14:paraId="57D4347A" w14:textId="3B2C3430" w:rsidR="006B3551" w:rsidRDefault="006B3551" w:rsidP="006B3551">
      <w:r>
        <w:t xml:space="preserve">Item </w:t>
      </w:r>
      <w:r w:rsidR="006E0C3B">
        <w:t>4.</w:t>
      </w:r>
      <w:r w:rsidR="00FF7297">
        <w:t>14</w:t>
      </w:r>
      <w:r w:rsidR="00F21D59" w:rsidRPr="00F21D59">
        <w:t>.</w:t>
      </w:r>
      <w:r w:rsidR="00FF7297">
        <w:t>17</w:t>
      </w:r>
      <w:r>
        <w:t xml:space="preserve"> of the provisional agenda</w:t>
      </w:r>
    </w:p>
    <w:p w14:paraId="02EE06FD" w14:textId="58B25CE5" w:rsidR="006B3551" w:rsidRDefault="006B3551" w:rsidP="006B3551">
      <w:pPr>
        <w:rPr>
          <w:b/>
        </w:rPr>
      </w:pPr>
      <w:r>
        <w:rPr>
          <w:b/>
        </w:rPr>
        <w:t>1958 Agreement:</w:t>
      </w:r>
      <w:r>
        <w:rPr>
          <w:b/>
        </w:rPr>
        <w:br/>
      </w:r>
      <w:r w:rsidR="00E22AD6" w:rsidRPr="00E22AD6">
        <w:rPr>
          <w:b/>
        </w:rPr>
        <w:t xml:space="preserve">Pending proposals for amendments to existing UN Regulations </w:t>
      </w:r>
      <w:r w:rsidR="00E22AD6">
        <w:rPr>
          <w:b/>
        </w:rPr>
        <w:br/>
      </w:r>
      <w:r w:rsidR="00E22AD6" w:rsidRPr="00E22AD6">
        <w:rPr>
          <w:b/>
        </w:rPr>
        <w:t>submitted by GRE and GRSG</w:t>
      </w:r>
    </w:p>
    <w:p w14:paraId="008EC326" w14:textId="7CD3BF6B" w:rsidR="006B3551" w:rsidRPr="00BF7730" w:rsidRDefault="006B3551" w:rsidP="00BF7730">
      <w:pPr>
        <w:pStyle w:val="HChG"/>
        <w:rPr>
          <w:lang w:val="en-US"/>
        </w:rPr>
      </w:pPr>
      <w:r>
        <w:tab/>
      </w:r>
      <w:r>
        <w:tab/>
      </w:r>
      <w:r w:rsidR="004A7B7C" w:rsidRPr="000A118C">
        <w:t xml:space="preserve">Proposal for Supplement </w:t>
      </w:r>
      <w:r w:rsidR="004A7B7C">
        <w:t>3</w:t>
      </w:r>
      <w:r w:rsidR="004A7B7C" w:rsidRPr="000A118C">
        <w:t xml:space="preserve"> to the original series of amendments to UN Regulation No. 162 (Immobilizers)</w:t>
      </w:r>
    </w:p>
    <w:p w14:paraId="48239928" w14:textId="319ACA02" w:rsidR="00F65548" w:rsidRDefault="006B3551" w:rsidP="00B21E90">
      <w:pPr>
        <w:pStyle w:val="H1G"/>
      </w:pPr>
      <w:r>
        <w:tab/>
      </w:r>
      <w:r>
        <w:tab/>
      </w:r>
      <w:r w:rsidR="00F65548" w:rsidRPr="00A96F13">
        <w:t>Submitted</w:t>
      </w:r>
      <w:r w:rsidR="00F65548" w:rsidRPr="0036339F">
        <w:t xml:space="preserve"> by the </w:t>
      </w:r>
      <w:r w:rsidR="00F65548">
        <w:t xml:space="preserve">Working Party on </w:t>
      </w:r>
      <w:r w:rsidR="004A7B7C">
        <w:t>General Safety Provisions</w:t>
      </w:r>
      <w:r w:rsidR="00F65548">
        <w:t xml:space="preserve"> </w:t>
      </w:r>
      <w:r w:rsidR="00F65548" w:rsidRPr="005F3E9A">
        <w:rPr>
          <w:rStyle w:val="FootnoteReference"/>
          <w:sz w:val="20"/>
        </w:rPr>
        <w:footnoteReference w:customMarkFollows="1" w:id="2"/>
        <w:t>*</w:t>
      </w:r>
    </w:p>
    <w:p w14:paraId="471D5522" w14:textId="1CDD4ECF" w:rsidR="006B3551" w:rsidRPr="006F6536" w:rsidRDefault="00F51FFD" w:rsidP="006F6536">
      <w:pPr>
        <w:pStyle w:val="SingleTxtG"/>
        <w:ind w:firstLine="567"/>
        <w:rPr>
          <w:szCs w:val="24"/>
        </w:rPr>
      </w:pPr>
      <w:r w:rsidRPr="008405E4">
        <w:rPr>
          <w:lang w:val="en-US"/>
        </w:rPr>
        <w:t>The text reproduced below was adopted by the Working Party on</w:t>
      </w:r>
      <w:r w:rsidRPr="00B60FC0">
        <w:rPr>
          <w:szCs w:val="24"/>
        </w:rPr>
        <w:t xml:space="preserve"> </w:t>
      </w:r>
      <w:r w:rsidR="006F6536">
        <w:rPr>
          <w:szCs w:val="24"/>
        </w:rPr>
        <w:t>General</w:t>
      </w:r>
      <w:r w:rsidRPr="00B60FC0">
        <w:rPr>
          <w:szCs w:val="24"/>
        </w:rPr>
        <w:t xml:space="preserve"> Safety </w:t>
      </w:r>
      <w:r>
        <w:rPr>
          <w:szCs w:val="24"/>
        </w:rPr>
        <w:t>Provisions</w:t>
      </w:r>
      <w:r>
        <w:rPr>
          <w:lang w:val="en-US"/>
        </w:rPr>
        <w:t xml:space="preserve"> (GRS</w:t>
      </w:r>
      <w:r w:rsidR="006F6536">
        <w:rPr>
          <w:lang w:val="en-US"/>
        </w:rPr>
        <w:t>G</w:t>
      </w:r>
      <w:r>
        <w:rPr>
          <w:lang w:val="en-US"/>
        </w:rPr>
        <w:t xml:space="preserve">) at its </w:t>
      </w:r>
      <w:r w:rsidR="006F6536">
        <w:rPr>
          <w:lang w:val="en-US"/>
        </w:rPr>
        <w:t>123</w:t>
      </w:r>
      <w:r w:rsidR="006F6536" w:rsidRPr="006F6536">
        <w:rPr>
          <w:vertAlign w:val="superscript"/>
          <w:lang w:val="en-US"/>
        </w:rPr>
        <w:t>rd</w:t>
      </w:r>
      <w:r>
        <w:rPr>
          <w:lang w:val="en-US"/>
        </w:rPr>
        <w:t xml:space="preserve"> session (</w:t>
      </w:r>
      <w:r w:rsidRPr="0078793E">
        <w:t>ECE/TRANS/WP.29/GRS</w:t>
      </w:r>
      <w:r w:rsidR="00EE16C9">
        <w:t>G</w:t>
      </w:r>
      <w:r w:rsidRPr="0078793E">
        <w:t>/</w:t>
      </w:r>
      <w:r w:rsidR="002C378F">
        <w:t>102</w:t>
      </w:r>
      <w:r>
        <w:rPr>
          <w:lang w:val="en-US"/>
        </w:rPr>
        <w:t>). It is</w:t>
      </w:r>
      <w:r w:rsidRPr="00DB1488">
        <w:rPr>
          <w:lang w:val="en-US"/>
        </w:rPr>
        <w:t xml:space="preserve"> based </w:t>
      </w:r>
      <w:r w:rsidRPr="00905E5C">
        <w:rPr>
          <w:lang w:val="en-US"/>
        </w:rPr>
        <w:t xml:space="preserve">on </w:t>
      </w:r>
      <w:r w:rsidR="002C378F">
        <w:t>GRSG-</w:t>
      </w:r>
      <w:r w:rsidR="00E06E84">
        <w:t>123-04-Rev.1</w:t>
      </w:r>
      <w:r>
        <w:rPr>
          <w:lang w:val="en-US"/>
        </w:rPr>
        <w:t>.</w:t>
      </w:r>
      <w:r w:rsidRPr="00496D41">
        <w:t xml:space="preserve"> </w:t>
      </w:r>
      <w:r w:rsidRPr="00496D41">
        <w:rPr>
          <w:lang w:val="en-US"/>
        </w:rPr>
        <w:t xml:space="preserve">It is submitted to the World Forum for Harmonization of Vehicle Regulations (WP.29) and to the Administrative Committee (AC.1) for consideration at their </w:t>
      </w:r>
      <w:r w:rsidR="007A2468">
        <w:rPr>
          <w:lang w:val="en-US"/>
        </w:rPr>
        <w:t>June</w:t>
      </w:r>
      <w:r>
        <w:rPr>
          <w:lang w:val="en-US"/>
        </w:rPr>
        <w:t xml:space="preserve"> </w:t>
      </w:r>
      <w:r w:rsidRPr="00496D41">
        <w:rPr>
          <w:lang w:val="en-US"/>
        </w:rPr>
        <w:t>202</w:t>
      </w:r>
      <w:r>
        <w:rPr>
          <w:lang w:val="en-US"/>
        </w:rPr>
        <w:t>2</w:t>
      </w:r>
      <w:r w:rsidRPr="00496D41">
        <w:rPr>
          <w:lang w:val="en-US"/>
        </w:rPr>
        <w:t xml:space="preserve"> sessions.   </w:t>
      </w:r>
    </w:p>
    <w:p w14:paraId="43E7FB10" w14:textId="3FCFA6EF" w:rsidR="001C6663" w:rsidRDefault="006B3551" w:rsidP="00F74F9A">
      <w:pPr>
        <w:spacing w:before="120" w:line="240" w:lineRule="auto"/>
        <w:ind w:left="2268" w:right="1140" w:hanging="1134"/>
        <w:jc w:val="both"/>
      </w:pPr>
      <w:r>
        <w:br w:type="page"/>
      </w:r>
    </w:p>
    <w:p w14:paraId="0A93B938" w14:textId="77777777" w:rsidR="00EF2756" w:rsidRDefault="00EF2756" w:rsidP="00EF2756">
      <w:pPr>
        <w:spacing w:before="120" w:after="120" w:line="240" w:lineRule="auto"/>
        <w:ind w:left="2276" w:right="1138" w:hanging="1138"/>
        <w:jc w:val="both"/>
        <w:rPr>
          <w:rFonts w:eastAsia="DengXian"/>
          <w:lang w:eastAsia="zh-CN"/>
        </w:rPr>
      </w:pPr>
      <w:r>
        <w:rPr>
          <w:rFonts w:eastAsia="DengXian"/>
          <w:i/>
          <w:iCs/>
          <w:lang w:eastAsia="zh-CN"/>
        </w:rPr>
        <w:lastRenderedPageBreak/>
        <w:t>Annex 9</w:t>
      </w:r>
      <w:r>
        <w:t xml:space="preserve">, </w:t>
      </w:r>
      <w:r w:rsidRPr="00EE28BC">
        <w:rPr>
          <w:i/>
          <w:iCs/>
        </w:rPr>
        <w:t>paragraph 4.3.1.</w:t>
      </w:r>
      <w:r>
        <w:t>, amend to read</w:t>
      </w:r>
      <w:r>
        <w:rPr>
          <w:rFonts w:eastAsia="DengXian"/>
          <w:lang w:eastAsia="zh-CN"/>
        </w:rPr>
        <w:t>:</w:t>
      </w:r>
    </w:p>
    <w:p w14:paraId="76A31389" w14:textId="08EA1C60" w:rsidR="00EF2756" w:rsidRPr="00EF2756" w:rsidRDefault="00EF2756" w:rsidP="00EF2756">
      <w:pPr>
        <w:pStyle w:val="ListParagraph"/>
        <w:tabs>
          <w:tab w:val="right" w:pos="851"/>
        </w:tabs>
        <w:spacing w:after="120"/>
        <w:ind w:left="2268" w:right="1140" w:hanging="1134"/>
        <w:rPr>
          <w:rFonts w:ascii="Times New Roman" w:hAnsi="Times New Roman"/>
          <w:bCs/>
          <w:sz w:val="20"/>
          <w:szCs w:val="20"/>
          <w:lang w:val="en-GB" w:eastAsia="zh-CN"/>
        </w:rPr>
      </w:pPr>
      <w:r w:rsidRPr="00EE28BC">
        <w:rPr>
          <w:rFonts w:asciiTheme="majorBidi" w:hAnsiTheme="majorBidi" w:cstheme="majorBidi"/>
          <w:bCs/>
          <w:sz w:val="20"/>
          <w:szCs w:val="20"/>
          <w:lang w:val="en-US" w:eastAsia="zh-CN"/>
        </w:rPr>
        <w:t>"</w:t>
      </w:r>
      <w:r w:rsidRPr="006D3A81">
        <w:rPr>
          <w:rFonts w:asciiTheme="majorBidi" w:hAnsiTheme="majorBidi" w:cstheme="majorBidi"/>
          <w:bCs/>
          <w:sz w:val="20"/>
          <w:szCs w:val="20"/>
          <w:lang w:val="en-US" w:eastAsia="zh-CN"/>
        </w:rPr>
        <w:t>4.3.1.</w:t>
      </w:r>
      <w:r>
        <w:rPr>
          <w:b/>
          <w:sz w:val="20"/>
          <w:szCs w:val="20"/>
          <w:lang w:val="en-US" w:eastAsia="zh-CN"/>
        </w:rPr>
        <w:tab/>
      </w:r>
      <w:r w:rsidRPr="00EF2756">
        <w:rPr>
          <w:rFonts w:asciiTheme="majorBidi" w:hAnsiTheme="majorBidi" w:cstheme="majorBidi"/>
          <w:bCs/>
          <w:sz w:val="20"/>
          <w:szCs w:val="20"/>
          <w:lang w:val="en-US" w:eastAsia="zh-CN"/>
        </w:rPr>
        <w:t>Unsetting of the immobilizer shall require that an authorized registered digital key is detected in the interior of the vehicle, or that an actuation is triggered by user intent in close proximity of the vehicle.</w:t>
      </w:r>
    </w:p>
    <w:p w14:paraId="6931793C" w14:textId="77777777" w:rsidR="00EF2756" w:rsidRPr="00EF2756" w:rsidRDefault="00EF2756" w:rsidP="00EF2756">
      <w:pPr>
        <w:pStyle w:val="ListParagraph"/>
        <w:spacing w:after="120"/>
        <w:ind w:left="2268" w:right="1140"/>
        <w:jc w:val="both"/>
        <w:rPr>
          <w:rFonts w:asciiTheme="majorBidi" w:hAnsiTheme="majorBidi" w:cstheme="majorBidi"/>
          <w:bCs/>
          <w:sz w:val="20"/>
          <w:szCs w:val="20"/>
          <w:lang w:val="en-US" w:eastAsia="zh-CN"/>
        </w:rPr>
      </w:pPr>
      <w:r w:rsidRPr="00EF2756">
        <w:rPr>
          <w:rFonts w:asciiTheme="majorBidi" w:hAnsiTheme="majorBidi" w:cstheme="majorBidi"/>
          <w:bCs/>
          <w:sz w:val="20"/>
          <w:szCs w:val="20"/>
          <w:lang w:val="en-US" w:eastAsia="zh-CN"/>
        </w:rPr>
        <w:tab/>
        <w:t xml:space="preserve">The limitation of the distance for unsetting of the immobilizer by detection in the interior of the vehicle shall be verified using the following procedure including a tolerance of </w:t>
      </w:r>
      <w:r w:rsidRPr="00EF2756">
        <w:rPr>
          <w:rFonts w:asciiTheme="majorBidi" w:hAnsiTheme="majorBidi" w:cstheme="majorBidi"/>
          <w:bCs/>
          <w:sz w:val="20"/>
          <w:szCs w:val="20"/>
        </w:rPr>
        <w:t xml:space="preserve">2000 mm </w:t>
      </w:r>
      <w:r w:rsidRPr="00EF2756">
        <w:rPr>
          <w:rFonts w:asciiTheme="majorBidi" w:hAnsiTheme="majorBidi" w:cstheme="majorBidi"/>
          <w:bCs/>
          <w:sz w:val="20"/>
          <w:szCs w:val="20"/>
          <w:lang w:val="en-US" w:eastAsia="zh-CN"/>
        </w:rPr>
        <w:t>around the vehicle perimeter:</w:t>
      </w:r>
    </w:p>
    <w:p w14:paraId="2A04E66A" w14:textId="77777777" w:rsidR="00EF2756" w:rsidRPr="00EF2756" w:rsidRDefault="00EF2756" w:rsidP="00EF2756">
      <w:pPr>
        <w:spacing w:after="120"/>
        <w:ind w:left="2835" w:right="1140" w:hanging="567"/>
        <w:jc w:val="both"/>
        <w:rPr>
          <w:bCs/>
          <w:lang w:val="en-US" w:eastAsia="zh-CN"/>
        </w:rPr>
      </w:pPr>
      <w:r w:rsidRPr="00EF2756">
        <w:rPr>
          <w:bCs/>
          <w:lang w:val="en-US" w:eastAsia="zh-CN"/>
        </w:rPr>
        <w:t>(a)</w:t>
      </w:r>
      <w:r w:rsidRPr="00EF2756">
        <w:rPr>
          <w:bCs/>
          <w:lang w:val="en-US" w:eastAsia="zh-CN"/>
        </w:rPr>
        <w:tab/>
        <w:t>The vehicle shall be parked in a secure condition in unobstructed</w:t>
      </w:r>
      <w:r w:rsidRPr="00EF2756">
        <w:rPr>
          <w:rFonts w:eastAsia="DengXian"/>
          <w:bCs/>
          <w:lang w:val="en-US" w:eastAsia="zh-CN"/>
        </w:rPr>
        <w:t xml:space="preserve"> </w:t>
      </w:r>
      <w:r w:rsidRPr="00EF2756">
        <w:rPr>
          <w:bCs/>
          <w:lang w:val="en-US" w:eastAsia="zh-CN"/>
        </w:rPr>
        <w:t xml:space="preserve">free field condition, this means engine off and all windows, doors and roof shall be closed. </w:t>
      </w:r>
    </w:p>
    <w:p w14:paraId="19082E67" w14:textId="77777777" w:rsidR="00EF2756" w:rsidRPr="00EF2756" w:rsidRDefault="00EF2756" w:rsidP="00EF2756">
      <w:pPr>
        <w:spacing w:after="120"/>
        <w:ind w:left="2835" w:right="1140" w:hanging="567"/>
        <w:jc w:val="both"/>
        <w:rPr>
          <w:bCs/>
          <w:lang w:val="en-US" w:eastAsia="zh-CN"/>
        </w:rPr>
      </w:pPr>
      <w:r w:rsidRPr="00EF2756">
        <w:rPr>
          <w:bCs/>
          <w:lang w:val="en-US" w:eastAsia="zh-CN"/>
        </w:rPr>
        <w:t>(b)</w:t>
      </w:r>
      <w:r w:rsidRPr="00EF2756">
        <w:rPr>
          <w:bCs/>
          <w:lang w:val="en-US" w:eastAsia="zh-CN"/>
        </w:rPr>
        <w:tab/>
        <w:t xml:space="preserve">The vehicle manufacturer will provide a typical user device for test in agreement with the technical service. The digital key device battery state of charge shall be at maximum. </w:t>
      </w:r>
    </w:p>
    <w:p w14:paraId="69E8DA3D" w14:textId="77777777" w:rsidR="00EF2756" w:rsidRPr="00EF2756" w:rsidRDefault="00EF2756" w:rsidP="00EF2756">
      <w:pPr>
        <w:tabs>
          <w:tab w:val="left" w:pos="5954"/>
        </w:tabs>
        <w:spacing w:after="120"/>
        <w:ind w:left="2835" w:right="1140" w:hanging="567"/>
        <w:jc w:val="both"/>
        <w:rPr>
          <w:bCs/>
          <w:lang w:val="en-US" w:eastAsia="zh-CN"/>
        </w:rPr>
      </w:pPr>
      <w:r w:rsidRPr="00EF2756">
        <w:rPr>
          <w:bCs/>
          <w:lang w:val="en-US" w:eastAsia="zh-CN"/>
        </w:rPr>
        <w:t>(c)</w:t>
      </w:r>
      <w:r w:rsidRPr="00EF2756">
        <w:rPr>
          <w:bCs/>
          <w:lang w:val="en-US" w:eastAsia="zh-CN"/>
        </w:rPr>
        <w:tab/>
        <w:t xml:space="preserve">The technical service will define four test points around the vehicle perimeter at a distance </w:t>
      </w:r>
      <w:r w:rsidRPr="00EF2756">
        <w:rPr>
          <w:bCs/>
        </w:rPr>
        <w:t>not less than 2000 mm</w:t>
      </w:r>
      <w:r w:rsidRPr="00EF2756">
        <w:rPr>
          <w:bCs/>
          <w:lang w:val="en-US" w:eastAsia="zh-CN"/>
        </w:rPr>
        <w:t>. Distance means the distance between the nearest point of the motor vehicle and the user device.</w:t>
      </w:r>
    </w:p>
    <w:p w14:paraId="2509588A" w14:textId="77777777" w:rsidR="00EF2756" w:rsidRPr="00EF2756" w:rsidRDefault="00EF2756" w:rsidP="00EF2756">
      <w:pPr>
        <w:spacing w:after="120"/>
        <w:ind w:left="2835" w:right="1140" w:hanging="567"/>
        <w:jc w:val="both"/>
        <w:rPr>
          <w:bCs/>
          <w:lang w:val="en-US" w:eastAsia="zh-CN"/>
        </w:rPr>
      </w:pPr>
      <w:r w:rsidRPr="00EF2756">
        <w:rPr>
          <w:bCs/>
          <w:lang w:val="en-US" w:eastAsia="zh-CN"/>
        </w:rPr>
        <w:t>(d)</w:t>
      </w:r>
      <w:r w:rsidRPr="00EF2756">
        <w:rPr>
          <w:bCs/>
          <w:lang w:val="en-US" w:eastAsia="zh-CN"/>
        </w:rPr>
        <w:tab/>
        <w:t>The user device is placed at each of the test points. During the attempt to operate the vehicle under its own power, the vehicle door shall be closed. If at one of the test points the vehicle can be operated under its own power, the requirement is not met."</w:t>
      </w:r>
    </w:p>
    <w:p w14:paraId="0D6C1260" w14:textId="77777777" w:rsidR="000A5642" w:rsidRPr="00226897" w:rsidRDefault="000A5642" w:rsidP="000A5642">
      <w:pPr>
        <w:spacing w:before="240"/>
        <w:jc w:val="center"/>
        <w:rPr>
          <w:u w:val="single"/>
          <w:lang w:eastAsia="ja-JP"/>
        </w:rPr>
      </w:pPr>
      <w:r w:rsidRPr="00226897">
        <w:rPr>
          <w:u w:val="single"/>
          <w:lang w:eastAsia="ja-JP"/>
        </w:rPr>
        <w:tab/>
      </w:r>
      <w:r w:rsidRPr="00226897">
        <w:rPr>
          <w:u w:val="single"/>
          <w:lang w:eastAsia="ja-JP"/>
        </w:rPr>
        <w:tab/>
      </w:r>
      <w:r w:rsidRPr="00226897">
        <w:rPr>
          <w:u w:val="single"/>
          <w:lang w:eastAsia="ja-JP"/>
        </w:rPr>
        <w:tab/>
      </w:r>
    </w:p>
    <w:p w14:paraId="70768227" w14:textId="77777777" w:rsidR="000A5642" w:rsidRDefault="000A5642" w:rsidP="00F74F9A">
      <w:pPr>
        <w:spacing w:before="120" w:line="240" w:lineRule="auto"/>
        <w:ind w:left="2268" w:right="1140" w:hanging="1134"/>
        <w:jc w:val="both"/>
        <w:rPr>
          <w:bCs/>
        </w:rPr>
      </w:pPr>
    </w:p>
    <w:sectPr w:rsidR="000A5642" w:rsidSect="006B3551">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3EF0A" w14:textId="77777777" w:rsidR="005E66CB" w:rsidRDefault="005E66CB"/>
  </w:endnote>
  <w:endnote w:type="continuationSeparator" w:id="0">
    <w:p w14:paraId="053EF9FB" w14:textId="77777777" w:rsidR="005E66CB" w:rsidRDefault="005E66CB"/>
  </w:endnote>
  <w:endnote w:type="continuationNotice" w:id="1">
    <w:p w14:paraId="552C91BE" w14:textId="77777777" w:rsidR="005E66CB" w:rsidRDefault="005E66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166F3" w14:textId="09303856" w:rsidR="006B3551" w:rsidRPr="006B3551" w:rsidRDefault="006B3551" w:rsidP="006B3551">
    <w:pPr>
      <w:pStyle w:val="Footer"/>
      <w:tabs>
        <w:tab w:val="right" w:pos="9638"/>
      </w:tabs>
      <w:rPr>
        <w:sz w:val="18"/>
      </w:rPr>
    </w:pPr>
    <w:r w:rsidRPr="006B3551">
      <w:rPr>
        <w:b/>
        <w:sz w:val="18"/>
      </w:rPr>
      <w:fldChar w:fldCharType="begin"/>
    </w:r>
    <w:r w:rsidRPr="006B3551">
      <w:rPr>
        <w:b/>
        <w:sz w:val="18"/>
      </w:rPr>
      <w:instrText xml:space="preserve"> PAGE  \* MERGEFORMAT </w:instrText>
    </w:r>
    <w:r w:rsidRPr="006B3551">
      <w:rPr>
        <w:b/>
        <w:sz w:val="18"/>
      </w:rPr>
      <w:fldChar w:fldCharType="separate"/>
    </w:r>
    <w:r w:rsidRPr="006B3551">
      <w:rPr>
        <w:b/>
        <w:noProof/>
        <w:sz w:val="18"/>
      </w:rPr>
      <w:t>2</w:t>
    </w:r>
    <w:r w:rsidRPr="006B3551">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62E01" w14:textId="318A52D6" w:rsidR="006B3551" w:rsidRPr="006B3551" w:rsidRDefault="006B3551" w:rsidP="006B3551">
    <w:pPr>
      <w:pStyle w:val="Footer"/>
      <w:tabs>
        <w:tab w:val="right" w:pos="9638"/>
      </w:tabs>
      <w:rPr>
        <w:b/>
        <w:sz w:val="18"/>
      </w:rPr>
    </w:pPr>
    <w:r>
      <w:tab/>
    </w:r>
    <w:r w:rsidRPr="006B3551">
      <w:rPr>
        <w:b/>
        <w:sz w:val="18"/>
      </w:rPr>
      <w:fldChar w:fldCharType="begin"/>
    </w:r>
    <w:r w:rsidRPr="006B3551">
      <w:rPr>
        <w:b/>
        <w:sz w:val="18"/>
      </w:rPr>
      <w:instrText xml:space="preserve"> PAGE  \* MERGEFORMAT </w:instrText>
    </w:r>
    <w:r w:rsidRPr="006B3551">
      <w:rPr>
        <w:b/>
        <w:sz w:val="18"/>
      </w:rPr>
      <w:fldChar w:fldCharType="separate"/>
    </w:r>
    <w:r w:rsidRPr="006B3551">
      <w:rPr>
        <w:b/>
        <w:noProof/>
        <w:sz w:val="18"/>
      </w:rPr>
      <w:t>3</w:t>
    </w:r>
    <w:r w:rsidRPr="006B355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5D05D" w14:textId="34C4659D" w:rsidR="0035223F" w:rsidRDefault="0004038C" w:rsidP="0004038C">
    <w:pPr>
      <w:pStyle w:val="Footer"/>
      <w:rPr>
        <w:sz w:val="20"/>
      </w:rPr>
    </w:pPr>
    <w:r w:rsidRPr="0004038C">
      <w:rPr>
        <w:noProof/>
        <w:sz w:val="20"/>
        <w:lang w:val="en-US"/>
      </w:rPr>
      <w:drawing>
        <wp:anchor distT="0" distB="0" distL="114300" distR="114300" simplePos="0" relativeHeight="251660288" behindDoc="0" locked="1" layoutInCell="1" allowOverlap="1" wp14:anchorId="5B32B2E6" wp14:editId="43060715">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C64071F" w14:textId="267D2435" w:rsidR="0004038C" w:rsidRPr="0004038C" w:rsidRDefault="0004038C" w:rsidP="0004038C">
    <w:pPr>
      <w:pStyle w:val="Footer"/>
      <w:ind w:right="1134"/>
      <w:rPr>
        <w:sz w:val="20"/>
      </w:rPr>
    </w:pPr>
    <w:r>
      <w:rPr>
        <w:sz w:val="20"/>
      </w:rPr>
      <w:t>GE.22-05183(E)</w:t>
    </w:r>
    <w:r>
      <w:rPr>
        <w:noProof/>
        <w:sz w:val="20"/>
      </w:rPr>
      <w:drawing>
        <wp:anchor distT="0" distB="0" distL="114300" distR="114300" simplePos="0" relativeHeight="251661312" behindDoc="0" locked="0" layoutInCell="1" allowOverlap="1" wp14:anchorId="1AA6FF47" wp14:editId="48D3C29D">
          <wp:simplePos x="0" y="0"/>
          <wp:positionH relativeFrom="margin">
            <wp:posOffset>5615940</wp:posOffset>
          </wp:positionH>
          <wp:positionV relativeFrom="margin">
            <wp:posOffset>8905875</wp:posOffset>
          </wp:positionV>
          <wp:extent cx="638175" cy="6381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B9D20" w14:textId="77777777" w:rsidR="005E66CB" w:rsidRPr="000B175B" w:rsidRDefault="005E66CB" w:rsidP="000B175B">
      <w:pPr>
        <w:tabs>
          <w:tab w:val="right" w:pos="2155"/>
        </w:tabs>
        <w:spacing w:after="80"/>
        <w:ind w:left="680"/>
        <w:rPr>
          <w:u w:val="single"/>
        </w:rPr>
      </w:pPr>
      <w:r>
        <w:rPr>
          <w:u w:val="single"/>
        </w:rPr>
        <w:tab/>
      </w:r>
    </w:p>
  </w:footnote>
  <w:footnote w:type="continuationSeparator" w:id="0">
    <w:p w14:paraId="7FE8055D" w14:textId="77777777" w:rsidR="005E66CB" w:rsidRPr="00FC68B7" w:rsidRDefault="005E66CB" w:rsidP="00FC68B7">
      <w:pPr>
        <w:tabs>
          <w:tab w:val="left" w:pos="2155"/>
        </w:tabs>
        <w:spacing w:after="80"/>
        <w:ind w:left="680"/>
        <w:rPr>
          <w:u w:val="single"/>
        </w:rPr>
      </w:pPr>
      <w:r>
        <w:rPr>
          <w:u w:val="single"/>
        </w:rPr>
        <w:tab/>
      </w:r>
    </w:p>
  </w:footnote>
  <w:footnote w:type="continuationNotice" w:id="1">
    <w:p w14:paraId="6416A0E7" w14:textId="77777777" w:rsidR="005E66CB" w:rsidRDefault="005E66CB"/>
  </w:footnote>
  <w:footnote w:id="2">
    <w:p w14:paraId="4E92B6B4" w14:textId="77777777" w:rsidR="00F65548" w:rsidRPr="00DC2C16" w:rsidRDefault="00F65548" w:rsidP="00F65548">
      <w:pPr>
        <w:pStyle w:val="FootnoteText"/>
      </w:pPr>
      <w:r>
        <w:rPr>
          <w:sz w:val="20"/>
        </w:rPr>
        <w:tab/>
      </w:r>
      <w:r w:rsidRPr="002232AF">
        <w:rPr>
          <w:rStyle w:val="FootnoteReference"/>
          <w:sz w:val="20"/>
        </w:rPr>
        <w:t>*</w:t>
      </w:r>
      <w:r w:rsidRPr="002232AF">
        <w:tab/>
      </w:r>
      <w:r>
        <w:rPr>
          <w:szCs w:val="18"/>
        </w:rPr>
        <w:t xml:space="preserve">In accordance with the programme of work of the Inland Transport Committee for </w:t>
      </w:r>
      <w:r>
        <w:t>2022 as outlined in proposed programme budget for 2022</w:t>
      </w:r>
      <w:r w:rsidRPr="001D00B0">
        <w:t xml:space="preserve"> </w:t>
      </w:r>
      <w:r w:rsidRPr="00202D4A">
        <w:t>(A/76/6 (part V sect. 20) para 20.76)</w:t>
      </w:r>
      <w:r w:rsidRPr="00202D4A">
        <w:rPr>
          <w:szCs w:val="18"/>
        </w:rPr>
        <w:t>,</w:t>
      </w:r>
      <w:r>
        <w:rPr>
          <w:szCs w:val="18"/>
        </w:rPr>
        <w:t xml:space="preserve">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93DFD" w14:textId="4CD953FB" w:rsidR="006B3551" w:rsidRPr="006B3551" w:rsidRDefault="006B3551">
    <w:pPr>
      <w:pStyle w:val="Header"/>
    </w:pPr>
    <w:r>
      <w:t>ECE/TRANS/WP.29/202</w:t>
    </w:r>
    <w:r w:rsidR="00720F52">
      <w:t>2</w:t>
    </w:r>
    <w:r>
      <w:t>/</w:t>
    </w:r>
    <w:r w:rsidR="000F3DAC">
      <w:t>110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5660B" w14:textId="0EF397F3" w:rsidR="006B3551" w:rsidRPr="006B3551" w:rsidRDefault="006B3551" w:rsidP="006B3551">
    <w:pPr>
      <w:pStyle w:val="Header"/>
      <w:jc w:val="right"/>
    </w:pPr>
    <w:r>
      <w:t>ECE/TRANS/WP.29/202</w:t>
    </w:r>
    <w:r w:rsidR="0029684D">
      <w:t>2</w:t>
    </w:r>
    <w:r>
      <w:t>/</w:t>
    </w:r>
    <w:r w:rsidR="005B4BFB">
      <w:t>6</w:t>
    </w:r>
    <w:r w:rsidR="00133591">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725"/>
        </w:tabs>
        <w:ind w:left="285" w:firstLine="0"/>
      </w:pPr>
    </w:lvl>
    <w:lvl w:ilvl="1">
      <w:start w:val="1"/>
      <w:numFmt w:val="decimalZero"/>
      <w:isLgl/>
      <w:lvlText w:val="Section %1.%2"/>
      <w:lvlJc w:val="left"/>
      <w:pPr>
        <w:tabs>
          <w:tab w:val="num" w:pos="3350"/>
        </w:tabs>
        <w:ind w:left="2270" w:firstLine="0"/>
      </w:pPr>
    </w:lvl>
    <w:lvl w:ilvl="2">
      <w:start w:val="1"/>
      <w:numFmt w:val="lowerLetter"/>
      <w:lvlText w:val="(%3)"/>
      <w:lvlJc w:val="left"/>
      <w:pPr>
        <w:tabs>
          <w:tab w:val="num" w:pos="1005"/>
        </w:tabs>
        <w:ind w:left="1005" w:hanging="432"/>
      </w:pPr>
    </w:lvl>
    <w:lvl w:ilvl="3">
      <w:start w:val="1"/>
      <w:numFmt w:val="lowerRoman"/>
      <w:lvlText w:val="(%4)"/>
      <w:lvlJc w:val="right"/>
      <w:pPr>
        <w:tabs>
          <w:tab w:val="num" w:pos="1149"/>
        </w:tabs>
        <w:ind w:left="1149" w:hanging="144"/>
      </w:pPr>
    </w:lvl>
    <w:lvl w:ilvl="4">
      <w:start w:val="1"/>
      <w:numFmt w:val="decimal"/>
      <w:lvlText w:val="%5)"/>
      <w:lvlJc w:val="left"/>
      <w:pPr>
        <w:tabs>
          <w:tab w:val="num" w:pos="1293"/>
        </w:tabs>
        <w:ind w:left="1293" w:hanging="432"/>
      </w:pPr>
    </w:lvl>
    <w:lvl w:ilvl="5">
      <w:start w:val="1"/>
      <w:numFmt w:val="lowerLetter"/>
      <w:lvlText w:val="%6)"/>
      <w:lvlJc w:val="left"/>
      <w:pPr>
        <w:tabs>
          <w:tab w:val="num" w:pos="1437"/>
        </w:tabs>
        <w:ind w:left="1437" w:hanging="432"/>
      </w:pPr>
    </w:lvl>
    <w:lvl w:ilvl="6">
      <w:start w:val="1"/>
      <w:numFmt w:val="lowerRoman"/>
      <w:lvlText w:val="%7)"/>
      <w:lvlJc w:val="right"/>
      <w:pPr>
        <w:tabs>
          <w:tab w:val="num" w:pos="1581"/>
        </w:tabs>
        <w:ind w:left="1581" w:hanging="288"/>
      </w:pPr>
    </w:lvl>
    <w:lvl w:ilvl="7">
      <w:start w:val="1"/>
      <w:numFmt w:val="lowerLetter"/>
      <w:lvlText w:val="%8."/>
      <w:lvlJc w:val="left"/>
      <w:pPr>
        <w:tabs>
          <w:tab w:val="num" w:pos="1725"/>
        </w:tabs>
        <w:ind w:left="1725" w:hanging="432"/>
      </w:pPr>
    </w:lvl>
    <w:lvl w:ilvl="8">
      <w:start w:val="1"/>
      <w:numFmt w:val="lowerRoman"/>
      <w:lvlText w:val="%9."/>
      <w:lvlJc w:val="right"/>
      <w:pPr>
        <w:tabs>
          <w:tab w:val="num" w:pos="1869"/>
        </w:tabs>
        <w:ind w:left="1869" w:hanging="144"/>
      </w:pPr>
    </w:lvl>
  </w:abstractNum>
  <w:abstractNum w:abstractNumId="12" w15:restartNumberingAfterBreak="0">
    <w:nsid w:val="088F056B"/>
    <w:multiLevelType w:val="hybridMultilevel"/>
    <w:tmpl w:val="CC58CFF8"/>
    <w:lvl w:ilvl="0" w:tplc="977AA434">
      <w:start w:val="14"/>
      <w:numFmt w:val="bullet"/>
      <w:lvlText w:val="-"/>
      <w:lvlJc w:val="left"/>
      <w:pPr>
        <w:ind w:left="2619" w:hanging="360"/>
      </w:pPr>
      <w:rPr>
        <w:rFonts w:ascii="Times New Roman" w:eastAsia="SimSun" w:hAnsi="Times New Roman" w:cs="Times New Roman" w:hint="default"/>
      </w:rPr>
    </w:lvl>
    <w:lvl w:ilvl="1" w:tplc="04100003" w:tentative="1">
      <w:start w:val="1"/>
      <w:numFmt w:val="bullet"/>
      <w:lvlText w:val="o"/>
      <w:lvlJc w:val="left"/>
      <w:pPr>
        <w:ind w:left="3339" w:hanging="360"/>
      </w:pPr>
      <w:rPr>
        <w:rFonts w:ascii="Courier New" w:hAnsi="Courier New" w:cs="Courier New" w:hint="default"/>
      </w:rPr>
    </w:lvl>
    <w:lvl w:ilvl="2" w:tplc="04100005" w:tentative="1">
      <w:start w:val="1"/>
      <w:numFmt w:val="bullet"/>
      <w:lvlText w:val=""/>
      <w:lvlJc w:val="left"/>
      <w:pPr>
        <w:ind w:left="4059" w:hanging="360"/>
      </w:pPr>
      <w:rPr>
        <w:rFonts w:ascii="Wingdings" w:hAnsi="Wingdings" w:hint="default"/>
      </w:rPr>
    </w:lvl>
    <w:lvl w:ilvl="3" w:tplc="04100001" w:tentative="1">
      <w:start w:val="1"/>
      <w:numFmt w:val="bullet"/>
      <w:lvlText w:val=""/>
      <w:lvlJc w:val="left"/>
      <w:pPr>
        <w:ind w:left="4779" w:hanging="360"/>
      </w:pPr>
      <w:rPr>
        <w:rFonts w:ascii="Symbol" w:hAnsi="Symbol" w:hint="default"/>
      </w:rPr>
    </w:lvl>
    <w:lvl w:ilvl="4" w:tplc="04100003" w:tentative="1">
      <w:start w:val="1"/>
      <w:numFmt w:val="bullet"/>
      <w:lvlText w:val="o"/>
      <w:lvlJc w:val="left"/>
      <w:pPr>
        <w:ind w:left="5499" w:hanging="360"/>
      </w:pPr>
      <w:rPr>
        <w:rFonts w:ascii="Courier New" w:hAnsi="Courier New" w:cs="Courier New" w:hint="default"/>
      </w:rPr>
    </w:lvl>
    <w:lvl w:ilvl="5" w:tplc="04100005" w:tentative="1">
      <w:start w:val="1"/>
      <w:numFmt w:val="bullet"/>
      <w:lvlText w:val=""/>
      <w:lvlJc w:val="left"/>
      <w:pPr>
        <w:ind w:left="6219" w:hanging="360"/>
      </w:pPr>
      <w:rPr>
        <w:rFonts w:ascii="Wingdings" w:hAnsi="Wingdings" w:hint="default"/>
      </w:rPr>
    </w:lvl>
    <w:lvl w:ilvl="6" w:tplc="04100001" w:tentative="1">
      <w:start w:val="1"/>
      <w:numFmt w:val="bullet"/>
      <w:lvlText w:val=""/>
      <w:lvlJc w:val="left"/>
      <w:pPr>
        <w:ind w:left="6939" w:hanging="360"/>
      </w:pPr>
      <w:rPr>
        <w:rFonts w:ascii="Symbol" w:hAnsi="Symbol" w:hint="default"/>
      </w:rPr>
    </w:lvl>
    <w:lvl w:ilvl="7" w:tplc="04100003" w:tentative="1">
      <w:start w:val="1"/>
      <w:numFmt w:val="bullet"/>
      <w:lvlText w:val="o"/>
      <w:lvlJc w:val="left"/>
      <w:pPr>
        <w:ind w:left="7659" w:hanging="360"/>
      </w:pPr>
      <w:rPr>
        <w:rFonts w:ascii="Courier New" w:hAnsi="Courier New" w:cs="Courier New" w:hint="default"/>
      </w:rPr>
    </w:lvl>
    <w:lvl w:ilvl="8" w:tplc="04100005" w:tentative="1">
      <w:start w:val="1"/>
      <w:numFmt w:val="bullet"/>
      <w:lvlText w:val=""/>
      <w:lvlJc w:val="left"/>
      <w:pPr>
        <w:ind w:left="8379" w:hanging="360"/>
      </w:pPr>
      <w:rPr>
        <w:rFonts w:ascii="Wingdings" w:hAnsi="Wingdings" w:hint="default"/>
      </w:rPr>
    </w:lvl>
  </w:abstractNum>
  <w:abstractNum w:abstractNumId="13" w15:restartNumberingAfterBreak="0">
    <w:nsid w:val="09D03064"/>
    <w:multiLevelType w:val="hybridMultilevel"/>
    <w:tmpl w:val="CB3899B6"/>
    <w:lvl w:ilvl="0" w:tplc="F0266A9E">
      <w:start w:val="1"/>
      <w:numFmt w:val="decimal"/>
      <w:lvlText w:val="%1"/>
      <w:lvlJc w:val="left"/>
      <w:pPr>
        <w:ind w:left="1410" w:hanging="705"/>
      </w:pPr>
      <w:rPr>
        <w:rFonts w:cstheme="minorBidi" w:hint="default"/>
        <w:sz w:val="18"/>
      </w:rPr>
    </w:lvl>
    <w:lvl w:ilvl="1" w:tplc="04100019" w:tentative="1">
      <w:start w:val="1"/>
      <w:numFmt w:val="lowerLetter"/>
      <w:lvlText w:val="%2."/>
      <w:lvlJc w:val="left"/>
      <w:pPr>
        <w:ind w:left="1785" w:hanging="360"/>
      </w:pPr>
    </w:lvl>
    <w:lvl w:ilvl="2" w:tplc="0410001B" w:tentative="1">
      <w:start w:val="1"/>
      <w:numFmt w:val="lowerRoman"/>
      <w:lvlText w:val="%3."/>
      <w:lvlJc w:val="right"/>
      <w:pPr>
        <w:ind w:left="2505" w:hanging="180"/>
      </w:pPr>
    </w:lvl>
    <w:lvl w:ilvl="3" w:tplc="0410000F" w:tentative="1">
      <w:start w:val="1"/>
      <w:numFmt w:val="decimal"/>
      <w:lvlText w:val="%4."/>
      <w:lvlJc w:val="left"/>
      <w:pPr>
        <w:ind w:left="3225" w:hanging="360"/>
      </w:pPr>
    </w:lvl>
    <w:lvl w:ilvl="4" w:tplc="04100019" w:tentative="1">
      <w:start w:val="1"/>
      <w:numFmt w:val="lowerLetter"/>
      <w:lvlText w:val="%5."/>
      <w:lvlJc w:val="left"/>
      <w:pPr>
        <w:ind w:left="3945" w:hanging="360"/>
      </w:pPr>
    </w:lvl>
    <w:lvl w:ilvl="5" w:tplc="0410001B" w:tentative="1">
      <w:start w:val="1"/>
      <w:numFmt w:val="lowerRoman"/>
      <w:lvlText w:val="%6."/>
      <w:lvlJc w:val="right"/>
      <w:pPr>
        <w:ind w:left="4665" w:hanging="180"/>
      </w:pPr>
    </w:lvl>
    <w:lvl w:ilvl="6" w:tplc="0410000F" w:tentative="1">
      <w:start w:val="1"/>
      <w:numFmt w:val="decimal"/>
      <w:lvlText w:val="%7."/>
      <w:lvlJc w:val="left"/>
      <w:pPr>
        <w:ind w:left="5385" w:hanging="360"/>
      </w:pPr>
    </w:lvl>
    <w:lvl w:ilvl="7" w:tplc="04100019" w:tentative="1">
      <w:start w:val="1"/>
      <w:numFmt w:val="lowerLetter"/>
      <w:lvlText w:val="%8."/>
      <w:lvlJc w:val="left"/>
      <w:pPr>
        <w:ind w:left="6105" w:hanging="360"/>
      </w:pPr>
    </w:lvl>
    <w:lvl w:ilvl="8" w:tplc="0410001B" w:tentative="1">
      <w:start w:val="1"/>
      <w:numFmt w:val="lowerRoman"/>
      <w:lvlText w:val="%9."/>
      <w:lvlJc w:val="right"/>
      <w:pPr>
        <w:ind w:left="6825" w:hanging="180"/>
      </w:pPr>
    </w:lvl>
  </w:abstractNum>
  <w:abstractNum w:abstractNumId="14" w15:restartNumberingAfterBreak="0">
    <w:nsid w:val="0B1D7EE2"/>
    <w:multiLevelType w:val="hybridMultilevel"/>
    <w:tmpl w:val="DEB8D93E"/>
    <w:lvl w:ilvl="0" w:tplc="040C0001">
      <w:start w:val="1"/>
      <w:numFmt w:val="bullet"/>
      <w:lvlText w:val=""/>
      <w:lvlJc w:val="left"/>
      <w:pPr>
        <w:ind w:left="1005" w:hanging="360"/>
      </w:pPr>
      <w:rPr>
        <w:rFonts w:ascii="Symbol" w:hAnsi="Symbol" w:hint="default"/>
      </w:rPr>
    </w:lvl>
    <w:lvl w:ilvl="1" w:tplc="040C0003" w:tentative="1">
      <w:start w:val="1"/>
      <w:numFmt w:val="bullet"/>
      <w:lvlText w:val="o"/>
      <w:lvlJc w:val="left"/>
      <w:pPr>
        <w:ind w:left="1725" w:hanging="360"/>
      </w:pPr>
      <w:rPr>
        <w:rFonts w:ascii="Courier New" w:hAnsi="Courier New" w:cs="Courier New" w:hint="default"/>
      </w:rPr>
    </w:lvl>
    <w:lvl w:ilvl="2" w:tplc="040C0005" w:tentative="1">
      <w:start w:val="1"/>
      <w:numFmt w:val="bullet"/>
      <w:lvlText w:val=""/>
      <w:lvlJc w:val="left"/>
      <w:pPr>
        <w:ind w:left="2445" w:hanging="360"/>
      </w:pPr>
      <w:rPr>
        <w:rFonts w:ascii="Wingdings" w:hAnsi="Wingdings" w:hint="default"/>
      </w:rPr>
    </w:lvl>
    <w:lvl w:ilvl="3" w:tplc="040C0001" w:tentative="1">
      <w:start w:val="1"/>
      <w:numFmt w:val="bullet"/>
      <w:lvlText w:val=""/>
      <w:lvlJc w:val="left"/>
      <w:pPr>
        <w:ind w:left="3165" w:hanging="360"/>
      </w:pPr>
      <w:rPr>
        <w:rFonts w:ascii="Symbol" w:hAnsi="Symbol" w:hint="default"/>
      </w:rPr>
    </w:lvl>
    <w:lvl w:ilvl="4" w:tplc="040C0003" w:tentative="1">
      <w:start w:val="1"/>
      <w:numFmt w:val="bullet"/>
      <w:lvlText w:val="o"/>
      <w:lvlJc w:val="left"/>
      <w:pPr>
        <w:ind w:left="3885" w:hanging="360"/>
      </w:pPr>
      <w:rPr>
        <w:rFonts w:ascii="Courier New" w:hAnsi="Courier New" w:cs="Courier New" w:hint="default"/>
      </w:rPr>
    </w:lvl>
    <w:lvl w:ilvl="5" w:tplc="040C0005" w:tentative="1">
      <w:start w:val="1"/>
      <w:numFmt w:val="bullet"/>
      <w:lvlText w:val=""/>
      <w:lvlJc w:val="left"/>
      <w:pPr>
        <w:ind w:left="4605" w:hanging="360"/>
      </w:pPr>
      <w:rPr>
        <w:rFonts w:ascii="Wingdings" w:hAnsi="Wingdings" w:hint="default"/>
      </w:rPr>
    </w:lvl>
    <w:lvl w:ilvl="6" w:tplc="040C0001" w:tentative="1">
      <w:start w:val="1"/>
      <w:numFmt w:val="bullet"/>
      <w:lvlText w:val=""/>
      <w:lvlJc w:val="left"/>
      <w:pPr>
        <w:ind w:left="5325" w:hanging="360"/>
      </w:pPr>
      <w:rPr>
        <w:rFonts w:ascii="Symbol" w:hAnsi="Symbol" w:hint="default"/>
      </w:rPr>
    </w:lvl>
    <w:lvl w:ilvl="7" w:tplc="040C0003" w:tentative="1">
      <w:start w:val="1"/>
      <w:numFmt w:val="bullet"/>
      <w:lvlText w:val="o"/>
      <w:lvlJc w:val="left"/>
      <w:pPr>
        <w:ind w:left="6045" w:hanging="360"/>
      </w:pPr>
      <w:rPr>
        <w:rFonts w:ascii="Courier New" w:hAnsi="Courier New" w:cs="Courier New" w:hint="default"/>
      </w:rPr>
    </w:lvl>
    <w:lvl w:ilvl="8" w:tplc="040C0005" w:tentative="1">
      <w:start w:val="1"/>
      <w:numFmt w:val="bullet"/>
      <w:lvlText w:val=""/>
      <w:lvlJc w:val="left"/>
      <w:pPr>
        <w:ind w:left="6765" w:hanging="360"/>
      </w:pPr>
      <w:rPr>
        <w:rFonts w:ascii="Wingdings" w:hAnsi="Wingdings" w:hint="default"/>
      </w:rPr>
    </w:lvl>
  </w:abstractNum>
  <w:abstractNum w:abstractNumId="15"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19451910"/>
    <w:multiLevelType w:val="hybridMultilevel"/>
    <w:tmpl w:val="4A1430E2"/>
    <w:lvl w:ilvl="0" w:tplc="002CD4C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0813933"/>
    <w:multiLevelType w:val="hybridMultilevel"/>
    <w:tmpl w:val="EC3ECA90"/>
    <w:lvl w:ilvl="0" w:tplc="4F4A5532">
      <w:start w:val="1"/>
      <w:numFmt w:val="decimal"/>
      <w:lvlText w:val="(%1)"/>
      <w:lvlJc w:val="left"/>
      <w:pPr>
        <w:ind w:left="473" w:hanging="360"/>
      </w:pPr>
    </w:lvl>
    <w:lvl w:ilvl="1" w:tplc="040C0019">
      <w:start w:val="1"/>
      <w:numFmt w:val="lowerLetter"/>
      <w:lvlText w:val="%2."/>
      <w:lvlJc w:val="left"/>
      <w:pPr>
        <w:ind w:left="1193" w:hanging="360"/>
      </w:pPr>
    </w:lvl>
    <w:lvl w:ilvl="2" w:tplc="040C001B">
      <w:start w:val="1"/>
      <w:numFmt w:val="lowerRoman"/>
      <w:lvlText w:val="%3."/>
      <w:lvlJc w:val="right"/>
      <w:pPr>
        <w:ind w:left="1913" w:hanging="180"/>
      </w:pPr>
    </w:lvl>
    <w:lvl w:ilvl="3" w:tplc="040C000F">
      <w:start w:val="1"/>
      <w:numFmt w:val="decimal"/>
      <w:lvlText w:val="%4."/>
      <w:lvlJc w:val="left"/>
      <w:pPr>
        <w:ind w:left="2633" w:hanging="360"/>
      </w:pPr>
    </w:lvl>
    <w:lvl w:ilvl="4" w:tplc="040C0019">
      <w:start w:val="1"/>
      <w:numFmt w:val="lowerLetter"/>
      <w:lvlText w:val="%5."/>
      <w:lvlJc w:val="left"/>
      <w:pPr>
        <w:ind w:left="3353" w:hanging="360"/>
      </w:pPr>
    </w:lvl>
    <w:lvl w:ilvl="5" w:tplc="040C001B">
      <w:start w:val="1"/>
      <w:numFmt w:val="lowerRoman"/>
      <w:lvlText w:val="%6."/>
      <w:lvlJc w:val="right"/>
      <w:pPr>
        <w:ind w:left="4073" w:hanging="180"/>
      </w:pPr>
    </w:lvl>
    <w:lvl w:ilvl="6" w:tplc="040C000F">
      <w:start w:val="1"/>
      <w:numFmt w:val="decimal"/>
      <w:lvlText w:val="%7."/>
      <w:lvlJc w:val="left"/>
      <w:pPr>
        <w:ind w:left="4793" w:hanging="360"/>
      </w:pPr>
    </w:lvl>
    <w:lvl w:ilvl="7" w:tplc="040C0019">
      <w:start w:val="1"/>
      <w:numFmt w:val="lowerLetter"/>
      <w:lvlText w:val="%8."/>
      <w:lvlJc w:val="left"/>
      <w:pPr>
        <w:ind w:left="5513" w:hanging="360"/>
      </w:pPr>
    </w:lvl>
    <w:lvl w:ilvl="8" w:tplc="040C001B">
      <w:start w:val="1"/>
      <w:numFmt w:val="lowerRoman"/>
      <w:lvlText w:val="%9."/>
      <w:lvlJc w:val="right"/>
      <w:pPr>
        <w:ind w:left="6233" w:hanging="180"/>
      </w:pPr>
    </w:lvl>
  </w:abstractNum>
  <w:abstractNum w:abstractNumId="21" w15:restartNumberingAfterBreak="0">
    <w:nsid w:val="236937CC"/>
    <w:multiLevelType w:val="hybridMultilevel"/>
    <w:tmpl w:val="F586C7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B96D21"/>
    <w:multiLevelType w:val="hybridMultilevel"/>
    <w:tmpl w:val="ADF641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47E0571"/>
    <w:multiLevelType w:val="hybridMultilevel"/>
    <w:tmpl w:val="48101FF6"/>
    <w:lvl w:ilvl="0" w:tplc="DE2A8E5E">
      <w:start w:val="1"/>
      <w:numFmt w:val="lowerLetter"/>
      <w:lvlText w:val="(%1)"/>
      <w:lvlJc w:val="left"/>
      <w:pPr>
        <w:ind w:left="2634" w:hanging="360"/>
      </w:pPr>
      <w:rPr>
        <w:rFonts w:hint="default"/>
      </w:rPr>
    </w:lvl>
    <w:lvl w:ilvl="1" w:tplc="08090019" w:tentative="1">
      <w:start w:val="1"/>
      <w:numFmt w:val="lowerLetter"/>
      <w:lvlText w:val="%2."/>
      <w:lvlJc w:val="left"/>
      <w:pPr>
        <w:ind w:left="3354" w:hanging="360"/>
      </w:pPr>
    </w:lvl>
    <w:lvl w:ilvl="2" w:tplc="0809001B" w:tentative="1">
      <w:start w:val="1"/>
      <w:numFmt w:val="lowerRoman"/>
      <w:lvlText w:val="%3."/>
      <w:lvlJc w:val="right"/>
      <w:pPr>
        <w:ind w:left="4074" w:hanging="180"/>
      </w:pPr>
    </w:lvl>
    <w:lvl w:ilvl="3" w:tplc="0809000F" w:tentative="1">
      <w:start w:val="1"/>
      <w:numFmt w:val="decimal"/>
      <w:lvlText w:val="%4."/>
      <w:lvlJc w:val="left"/>
      <w:pPr>
        <w:ind w:left="4794" w:hanging="360"/>
      </w:pPr>
    </w:lvl>
    <w:lvl w:ilvl="4" w:tplc="08090019" w:tentative="1">
      <w:start w:val="1"/>
      <w:numFmt w:val="lowerLetter"/>
      <w:lvlText w:val="%5."/>
      <w:lvlJc w:val="left"/>
      <w:pPr>
        <w:ind w:left="5514" w:hanging="360"/>
      </w:pPr>
    </w:lvl>
    <w:lvl w:ilvl="5" w:tplc="0809001B" w:tentative="1">
      <w:start w:val="1"/>
      <w:numFmt w:val="lowerRoman"/>
      <w:lvlText w:val="%6."/>
      <w:lvlJc w:val="right"/>
      <w:pPr>
        <w:ind w:left="6234" w:hanging="180"/>
      </w:pPr>
    </w:lvl>
    <w:lvl w:ilvl="6" w:tplc="0809000F" w:tentative="1">
      <w:start w:val="1"/>
      <w:numFmt w:val="decimal"/>
      <w:lvlText w:val="%7."/>
      <w:lvlJc w:val="left"/>
      <w:pPr>
        <w:ind w:left="6954" w:hanging="360"/>
      </w:pPr>
    </w:lvl>
    <w:lvl w:ilvl="7" w:tplc="08090019" w:tentative="1">
      <w:start w:val="1"/>
      <w:numFmt w:val="lowerLetter"/>
      <w:lvlText w:val="%8."/>
      <w:lvlJc w:val="left"/>
      <w:pPr>
        <w:ind w:left="7674" w:hanging="360"/>
      </w:pPr>
    </w:lvl>
    <w:lvl w:ilvl="8" w:tplc="0809001B" w:tentative="1">
      <w:start w:val="1"/>
      <w:numFmt w:val="lowerRoman"/>
      <w:lvlText w:val="%9."/>
      <w:lvlJc w:val="right"/>
      <w:pPr>
        <w:ind w:left="8394" w:hanging="180"/>
      </w:pPr>
    </w:lvl>
  </w:abstractNum>
  <w:abstractNum w:abstractNumId="25"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CA5392B"/>
    <w:multiLevelType w:val="hybridMultilevel"/>
    <w:tmpl w:val="6D70BA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48EB14B4"/>
    <w:multiLevelType w:val="multilevel"/>
    <w:tmpl w:val="8392D956"/>
    <w:lvl w:ilvl="0">
      <w:start w:val="1"/>
      <w:numFmt w:val="decimal"/>
      <w:lvlText w:val="%1."/>
      <w:lvlJc w:val="left"/>
      <w:pPr>
        <w:ind w:left="1068" w:hanging="360"/>
      </w:pPr>
      <w:rPr>
        <w:rFonts w:hint="default"/>
      </w:rPr>
    </w:lvl>
    <w:lvl w:ilvl="1">
      <w:start w:val="1"/>
      <w:numFmt w:val="decimal"/>
      <w:isLgl/>
      <w:lvlText w:val="%1.%2"/>
      <w:lvlJc w:val="left"/>
      <w:pPr>
        <w:ind w:left="1428"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abstractNum w:abstractNumId="28" w15:restartNumberingAfterBreak="0">
    <w:nsid w:val="4D7E2A8D"/>
    <w:multiLevelType w:val="hybridMultilevel"/>
    <w:tmpl w:val="1F44B71A"/>
    <w:lvl w:ilvl="0" w:tplc="03120146">
      <w:numFmt w:val="bullet"/>
      <w:lvlText w:val="-"/>
      <w:lvlJc w:val="left"/>
      <w:pPr>
        <w:ind w:left="1065" w:hanging="705"/>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9C3D10"/>
    <w:multiLevelType w:val="hybridMultilevel"/>
    <w:tmpl w:val="2DEAEBF8"/>
    <w:lvl w:ilvl="0" w:tplc="040C0015">
      <w:start w:val="1"/>
      <w:numFmt w:val="upperLetter"/>
      <w:lvlText w:val="%1."/>
      <w:lvlJc w:val="left"/>
      <w:pPr>
        <w:ind w:left="360" w:hanging="360"/>
      </w:pPr>
      <w:rPr>
        <w:rFonts w:hint="default"/>
      </w:rPr>
    </w:lvl>
    <w:lvl w:ilvl="1" w:tplc="447804C2">
      <w:start w:val="1"/>
      <w:numFmt w:val="decimal"/>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2821E8F"/>
    <w:multiLevelType w:val="hybridMultilevel"/>
    <w:tmpl w:val="2B9ECDAE"/>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1" w15:restartNumberingAfterBreak="0">
    <w:nsid w:val="6252324E"/>
    <w:multiLevelType w:val="hybridMultilevel"/>
    <w:tmpl w:val="0F7C8E98"/>
    <w:lvl w:ilvl="0" w:tplc="040C0001">
      <w:start w:val="1"/>
      <w:numFmt w:val="bullet"/>
      <w:pStyle w:val="Heading1"/>
      <w:lvlText w:val=""/>
      <w:lvlJc w:val="left"/>
      <w:pPr>
        <w:ind w:left="720" w:hanging="360"/>
      </w:pPr>
      <w:rPr>
        <w:rFonts w:ascii="Symbol" w:hAnsi="Symbol" w:hint="default"/>
      </w:rPr>
    </w:lvl>
    <w:lvl w:ilvl="1" w:tplc="040C0003" w:tentative="1">
      <w:start w:val="1"/>
      <w:numFmt w:val="bullet"/>
      <w:pStyle w:val="Heading2"/>
      <w:lvlText w:val="o"/>
      <w:lvlJc w:val="left"/>
      <w:pPr>
        <w:ind w:left="1440" w:hanging="360"/>
      </w:pPr>
      <w:rPr>
        <w:rFonts w:ascii="Courier New" w:hAnsi="Courier New" w:cs="Courier New" w:hint="default"/>
      </w:rPr>
    </w:lvl>
    <w:lvl w:ilvl="2" w:tplc="040C0005" w:tentative="1">
      <w:start w:val="1"/>
      <w:numFmt w:val="bullet"/>
      <w:pStyle w:val="Heading3"/>
      <w:lvlText w:val=""/>
      <w:lvlJc w:val="left"/>
      <w:pPr>
        <w:ind w:left="2160" w:hanging="360"/>
      </w:pPr>
      <w:rPr>
        <w:rFonts w:ascii="Wingdings" w:hAnsi="Wingdings" w:hint="default"/>
      </w:rPr>
    </w:lvl>
    <w:lvl w:ilvl="3" w:tplc="040C0001" w:tentative="1">
      <w:start w:val="1"/>
      <w:numFmt w:val="bullet"/>
      <w:pStyle w:val="Heading4"/>
      <w:lvlText w:val=""/>
      <w:lvlJc w:val="left"/>
      <w:pPr>
        <w:ind w:left="2880" w:hanging="360"/>
      </w:pPr>
      <w:rPr>
        <w:rFonts w:ascii="Symbol" w:hAnsi="Symbol" w:hint="default"/>
      </w:rPr>
    </w:lvl>
    <w:lvl w:ilvl="4" w:tplc="040C0003" w:tentative="1">
      <w:start w:val="1"/>
      <w:numFmt w:val="bullet"/>
      <w:pStyle w:val="Heading5"/>
      <w:lvlText w:val="o"/>
      <w:lvlJc w:val="left"/>
      <w:pPr>
        <w:ind w:left="3600" w:hanging="360"/>
      </w:pPr>
      <w:rPr>
        <w:rFonts w:ascii="Courier New" w:hAnsi="Courier New" w:cs="Courier New" w:hint="default"/>
      </w:rPr>
    </w:lvl>
    <w:lvl w:ilvl="5" w:tplc="040C0005" w:tentative="1">
      <w:start w:val="1"/>
      <w:numFmt w:val="bullet"/>
      <w:pStyle w:val="Heading6"/>
      <w:lvlText w:val=""/>
      <w:lvlJc w:val="left"/>
      <w:pPr>
        <w:ind w:left="4320" w:hanging="360"/>
      </w:pPr>
      <w:rPr>
        <w:rFonts w:ascii="Wingdings" w:hAnsi="Wingdings" w:hint="default"/>
      </w:rPr>
    </w:lvl>
    <w:lvl w:ilvl="6" w:tplc="040C0001" w:tentative="1">
      <w:start w:val="1"/>
      <w:numFmt w:val="bullet"/>
      <w:pStyle w:val="Heading7"/>
      <w:lvlText w:val=""/>
      <w:lvlJc w:val="left"/>
      <w:pPr>
        <w:ind w:left="5040" w:hanging="360"/>
      </w:pPr>
      <w:rPr>
        <w:rFonts w:ascii="Symbol" w:hAnsi="Symbol" w:hint="default"/>
      </w:rPr>
    </w:lvl>
    <w:lvl w:ilvl="7" w:tplc="040C0003" w:tentative="1">
      <w:start w:val="1"/>
      <w:numFmt w:val="bullet"/>
      <w:pStyle w:val="Heading8"/>
      <w:lvlText w:val="o"/>
      <w:lvlJc w:val="left"/>
      <w:pPr>
        <w:ind w:left="5760" w:hanging="360"/>
      </w:pPr>
      <w:rPr>
        <w:rFonts w:ascii="Courier New" w:hAnsi="Courier New" w:cs="Courier New" w:hint="default"/>
      </w:rPr>
    </w:lvl>
    <w:lvl w:ilvl="8" w:tplc="040C0005" w:tentative="1">
      <w:start w:val="1"/>
      <w:numFmt w:val="bullet"/>
      <w:pStyle w:val="Heading9"/>
      <w:lvlText w:val=""/>
      <w:lvlJc w:val="left"/>
      <w:pPr>
        <w:ind w:left="6480" w:hanging="360"/>
      </w:pPr>
      <w:rPr>
        <w:rFonts w:ascii="Wingdings" w:hAnsi="Wingdings" w:hint="default"/>
      </w:rPr>
    </w:lvl>
  </w:abstractNum>
  <w:abstractNum w:abstractNumId="32"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77C44F8"/>
    <w:multiLevelType w:val="singleLevel"/>
    <w:tmpl w:val="33663C30"/>
    <w:lvl w:ilvl="0">
      <w:start w:val="1"/>
      <w:numFmt w:val="decimal"/>
      <w:lvlText w:val="%1."/>
      <w:lvlJc w:val="left"/>
      <w:pPr>
        <w:tabs>
          <w:tab w:val="num" w:pos="420"/>
        </w:tabs>
        <w:ind w:left="420" w:hanging="420"/>
      </w:pPr>
      <w:rPr>
        <w:rFonts w:hint="default"/>
      </w:rPr>
    </w:lvl>
  </w:abstractNum>
  <w:abstractNum w:abstractNumId="34" w15:restartNumberingAfterBreak="0">
    <w:nsid w:val="6DFB7C40"/>
    <w:multiLevelType w:val="hybridMultilevel"/>
    <w:tmpl w:val="BE86A9A0"/>
    <w:lvl w:ilvl="0" w:tplc="CA3CE988">
      <w:start w:val="1"/>
      <w:numFmt w:val="decimal"/>
      <w:lvlText w:val="%1"/>
      <w:lvlJc w:val="left"/>
      <w:pPr>
        <w:ind w:left="1410" w:hanging="705"/>
      </w:pPr>
      <w:rPr>
        <w:rFonts w:hint="default"/>
      </w:rPr>
    </w:lvl>
    <w:lvl w:ilvl="1" w:tplc="04100019" w:tentative="1">
      <w:start w:val="1"/>
      <w:numFmt w:val="lowerLetter"/>
      <w:lvlText w:val="%2."/>
      <w:lvlJc w:val="left"/>
      <w:pPr>
        <w:ind w:left="1785" w:hanging="360"/>
      </w:pPr>
    </w:lvl>
    <w:lvl w:ilvl="2" w:tplc="0410001B" w:tentative="1">
      <w:start w:val="1"/>
      <w:numFmt w:val="lowerRoman"/>
      <w:lvlText w:val="%3."/>
      <w:lvlJc w:val="right"/>
      <w:pPr>
        <w:ind w:left="2505" w:hanging="180"/>
      </w:pPr>
    </w:lvl>
    <w:lvl w:ilvl="3" w:tplc="0410000F" w:tentative="1">
      <w:start w:val="1"/>
      <w:numFmt w:val="decimal"/>
      <w:lvlText w:val="%4."/>
      <w:lvlJc w:val="left"/>
      <w:pPr>
        <w:ind w:left="3225" w:hanging="360"/>
      </w:pPr>
    </w:lvl>
    <w:lvl w:ilvl="4" w:tplc="04100019" w:tentative="1">
      <w:start w:val="1"/>
      <w:numFmt w:val="lowerLetter"/>
      <w:lvlText w:val="%5."/>
      <w:lvlJc w:val="left"/>
      <w:pPr>
        <w:ind w:left="3945" w:hanging="360"/>
      </w:pPr>
    </w:lvl>
    <w:lvl w:ilvl="5" w:tplc="0410001B" w:tentative="1">
      <w:start w:val="1"/>
      <w:numFmt w:val="lowerRoman"/>
      <w:lvlText w:val="%6."/>
      <w:lvlJc w:val="right"/>
      <w:pPr>
        <w:ind w:left="4665" w:hanging="180"/>
      </w:pPr>
    </w:lvl>
    <w:lvl w:ilvl="6" w:tplc="0410000F" w:tentative="1">
      <w:start w:val="1"/>
      <w:numFmt w:val="decimal"/>
      <w:lvlText w:val="%7."/>
      <w:lvlJc w:val="left"/>
      <w:pPr>
        <w:ind w:left="5385" w:hanging="360"/>
      </w:pPr>
    </w:lvl>
    <w:lvl w:ilvl="7" w:tplc="04100019" w:tentative="1">
      <w:start w:val="1"/>
      <w:numFmt w:val="lowerLetter"/>
      <w:lvlText w:val="%8."/>
      <w:lvlJc w:val="left"/>
      <w:pPr>
        <w:ind w:left="6105" w:hanging="360"/>
      </w:pPr>
    </w:lvl>
    <w:lvl w:ilvl="8" w:tplc="0410001B" w:tentative="1">
      <w:start w:val="1"/>
      <w:numFmt w:val="lowerRoman"/>
      <w:lvlText w:val="%9."/>
      <w:lvlJc w:val="right"/>
      <w:pPr>
        <w:ind w:left="6825" w:hanging="180"/>
      </w:pPr>
    </w:lvl>
  </w:abstractNum>
  <w:abstractNum w:abstractNumId="35" w15:restartNumberingAfterBreak="0">
    <w:nsid w:val="6FD331B3"/>
    <w:multiLevelType w:val="hybridMultilevel"/>
    <w:tmpl w:val="95F2DE70"/>
    <w:lvl w:ilvl="0" w:tplc="F85A5808">
      <w:start w:val="1"/>
      <w:numFmt w:val="lowerRoman"/>
      <w:lvlText w:val="(%1)"/>
      <w:lvlJc w:val="left"/>
      <w:pPr>
        <w:ind w:left="2988" w:hanging="720"/>
      </w:pPr>
      <w:rPr>
        <w:rFonts w:hint="default"/>
      </w:rPr>
    </w:lvl>
    <w:lvl w:ilvl="1" w:tplc="040C0019" w:tentative="1">
      <w:start w:val="1"/>
      <w:numFmt w:val="lowerLetter"/>
      <w:lvlText w:val="%2."/>
      <w:lvlJc w:val="left"/>
      <w:pPr>
        <w:ind w:left="3348" w:hanging="360"/>
      </w:pPr>
    </w:lvl>
    <w:lvl w:ilvl="2" w:tplc="040C001B" w:tentative="1">
      <w:start w:val="1"/>
      <w:numFmt w:val="lowerRoman"/>
      <w:lvlText w:val="%3."/>
      <w:lvlJc w:val="right"/>
      <w:pPr>
        <w:ind w:left="4068" w:hanging="180"/>
      </w:pPr>
    </w:lvl>
    <w:lvl w:ilvl="3" w:tplc="040C000F" w:tentative="1">
      <w:start w:val="1"/>
      <w:numFmt w:val="decimal"/>
      <w:lvlText w:val="%4."/>
      <w:lvlJc w:val="left"/>
      <w:pPr>
        <w:ind w:left="4788" w:hanging="360"/>
      </w:pPr>
    </w:lvl>
    <w:lvl w:ilvl="4" w:tplc="040C0019" w:tentative="1">
      <w:start w:val="1"/>
      <w:numFmt w:val="lowerLetter"/>
      <w:lvlText w:val="%5."/>
      <w:lvlJc w:val="left"/>
      <w:pPr>
        <w:ind w:left="5508" w:hanging="360"/>
      </w:pPr>
    </w:lvl>
    <w:lvl w:ilvl="5" w:tplc="040C001B" w:tentative="1">
      <w:start w:val="1"/>
      <w:numFmt w:val="lowerRoman"/>
      <w:lvlText w:val="%6."/>
      <w:lvlJc w:val="right"/>
      <w:pPr>
        <w:ind w:left="6228" w:hanging="180"/>
      </w:pPr>
    </w:lvl>
    <w:lvl w:ilvl="6" w:tplc="040C000F" w:tentative="1">
      <w:start w:val="1"/>
      <w:numFmt w:val="decimal"/>
      <w:lvlText w:val="%7."/>
      <w:lvlJc w:val="left"/>
      <w:pPr>
        <w:ind w:left="6948" w:hanging="360"/>
      </w:pPr>
    </w:lvl>
    <w:lvl w:ilvl="7" w:tplc="040C0019" w:tentative="1">
      <w:start w:val="1"/>
      <w:numFmt w:val="lowerLetter"/>
      <w:lvlText w:val="%8."/>
      <w:lvlJc w:val="left"/>
      <w:pPr>
        <w:ind w:left="7668" w:hanging="360"/>
      </w:pPr>
    </w:lvl>
    <w:lvl w:ilvl="8" w:tplc="040C001B" w:tentative="1">
      <w:start w:val="1"/>
      <w:numFmt w:val="lowerRoman"/>
      <w:lvlText w:val="%9."/>
      <w:lvlJc w:val="right"/>
      <w:pPr>
        <w:ind w:left="8388" w:hanging="180"/>
      </w:pPr>
    </w:lvl>
  </w:abstractNum>
  <w:abstractNum w:abstractNumId="36" w15:restartNumberingAfterBreak="0">
    <w:nsid w:val="711D2CB7"/>
    <w:multiLevelType w:val="hybridMultilevel"/>
    <w:tmpl w:val="071ACD34"/>
    <w:lvl w:ilvl="0" w:tplc="447804C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2F562C2"/>
    <w:multiLevelType w:val="hybridMultilevel"/>
    <w:tmpl w:val="9F423EAE"/>
    <w:lvl w:ilvl="0" w:tplc="1696ECBC">
      <w:start w:val="1"/>
      <w:numFmt w:val="bullet"/>
      <w:lvlText w:val=""/>
      <w:lvlJc w:val="left"/>
      <w:pPr>
        <w:ind w:left="1068" w:hanging="360"/>
      </w:pPr>
      <w:rPr>
        <w:rFonts w:ascii="Symbol" w:eastAsia="SimSun" w:hAnsi="Symbol"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69619FC"/>
    <w:multiLevelType w:val="hybridMultilevel"/>
    <w:tmpl w:val="26D4057E"/>
    <w:lvl w:ilvl="0" w:tplc="7EF631A6">
      <w:start w:val="1"/>
      <w:numFmt w:val="bullet"/>
      <w:lvlText w:val=""/>
      <w:lvlJc w:val="left"/>
      <w:pPr>
        <w:ind w:left="1068" w:hanging="360"/>
      </w:pPr>
      <w:rPr>
        <w:rFonts w:ascii="Symbol" w:eastAsia="SimSun" w:hAnsi="Symbol"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0" w15:restartNumberingAfterBreak="0">
    <w:nsid w:val="77DE3FFF"/>
    <w:multiLevelType w:val="hybridMultilevel"/>
    <w:tmpl w:val="7DA8FFC4"/>
    <w:lvl w:ilvl="0" w:tplc="C0BA3FEA">
      <w:start w:val="1"/>
      <w:numFmt w:val="upperLetter"/>
      <w:lvlText w:val="%1."/>
      <w:lvlJc w:val="left"/>
      <w:pPr>
        <w:ind w:left="1233" w:hanging="525"/>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2"/>
  </w:num>
  <w:num w:numId="12">
    <w:abstractNumId w:val="19"/>
  </w:num>
  <w:num w:numId="13">
    <w:abstractNumId w:val="10"/>
  </w:num>
  <w:num w:numId="14">
    <w:abstractNumId w:val="17"/>
  </w:num>
  <w:num w:numId="15">
    <w:abstractNumId w:val="25"/>
  </w:num>
  <w:num w:numId="16">
    <w:abstractNumId w:val="18"/>
  </w:num>
  <w:num w:numId="17">
    <w:abstractNumId w:val="32"/>
  </w:num>
  <w:num w:numId="18">
    <w:abstractNumId w:val="38"/>
  </w:num>
  <w:num w:numId="19">
    <w:abstractNumId w:val="15"/>
  </w:num>
  <w:num w:numId="20">
    <w:abstractNumId w:val="31"/>
  </w:num>
  <w:num w:numId="21">
    <w:abstractNumId w:val="23"/>
  </w:num>
  <w:num w:numId="22">
    <w:abstractNumId w:val="14"/>
  </w:num>
  <w:num w:numId="23">
    <w:abstractNumId w:val="21"/>
  </w:num>
  <w:num w:numId="24">
    <w:abstractNumId w:val="29"/>
  </w:num>
  <w:num w:numId="25">
    <w:abstractNumId w:val="16"/>
  </w:num>
  <w:num w:numId="26">
    <w:abstractNumId w:val="28"/>
  </w:num>
  <w:num w:numId="27">
    <w:abstractNumId w:val="36"/>
  </w:num>
  <w:num w:numId="28">
    <w:abstractNumId w:val="40"/>
  </w:num>
  <w:num w:numId="29">
    <w:abstractNumId w:val="35"/>
  </w:num>
  <w:num w:numId="30">
    <w:abstractNumId w:val="33"/>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num>
  <w:num w:numId="33">
    <w:abstractNumId w:val="39"/>
  </w:num>
  <w:num w:numId="34">
    <w:abstractNumId w:val="12"/>
  </w:num>
  <w:num w:numId="35">
    <w:abstractNumId w:val="11"/>
  </w:num>
  <w:num w:numId="36">
    <w:abstractNumId w:val="34"/>
  </w:num>
  <w:num w:numId="37">
    <w:abstractNumId w:val="13"/>
  </w:num>
  <w:num w:numId="38">
    <w:abstractNumId w:val="27"/>
  </w:num>
  <w:num w:numId="39">
    <w:abstractNumId w:val="30"/>
  </w:num>
  <w:num w:numId="40">
    <w:abstractNumId w:val="26"/>
  </w:num>
  <w:num w:numId="41">
    <w:abstractNumId w:val="2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nl-BE" w:vendorID="64" w:dllVersion="0" w:nlCheck="1" w:checkStyle="0"/>
  <w:activeWritingStyle w:appName="MSWord" w:lang="fr-FR" w:vendorID="64" w:dllVersion="0" w:nlCheck="1" w:checkStyle="0"/>
  <w:activeWritingStyle w:appName="MSWord" w:lang="fr-CH"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551"/>
    <w:rsid w:val="000021E3"/>
    <w:rsid w:val="00002A7D"/>
    <w:rsid w:val="000038A8"/>
    <w:rsid w:val="00005DF3"/>
    <w:rsid w:val="00006790"/>
    <w:rsid w:val="00027624"/>
    <w:rsid w:val="0003494F"/>
    <w:rsid w:val="0004038C"/>
    <w:rsid w:val="00046701"/>
    <w:rsid w:val="00050F6B"/>
    <w:rsid w:val="00054B33"/>
    <w:rsid w:val="000678CD"/>
    <w:rsid w:val="00072C8C"/>
    <w:rsid w:val="00081CE0"/>
    <w:rsid w:val="00084D30"/>
    <w:rsid w:val="00085A2C"/>
    <w:rsid w:val="00090320"/>
    <w:rsid w:val="000931C0"/>
    <w:rsid w:val="00094527"/>
    <w:rsid w:val="00097003"/>
    <w:rsid w:val="000A2E09"/>
    <w:rsid w:val="000A5642"/>
    <w:rsid w:val="000B175B"/>
    <w:rsid w:val="000B3A0F"/>
    <w:rsid w:val="000E03A0"/>
    <w:rsid w:val="000E0415"/>
    <w:rsid w:val="000F0A6C"/>
    <w:rsid w:val="000F3DAC"/>
    <w:rsid w:val="000F7715"/>
    <w:rsid w:val="00100AFB"/>
    <w:rsid w:val="001210B6"/>
    <w:rsid w:val="001277A5"/>
    <w:rsid w:val="00133591"/>
    <w:rsid w:val="00142D70"/>
    <w:rsid w:val="00145F31"/>
    <w:rsid w:val="00151675"/>
    <w:rsid w:val="001565B4"/>
    <w:rsid w:val="00156B99"/>
    <w:rsid w:val="00161EDD"/>
    <w:rsid w:val="00166124"/>
    <w:rsid w:val="00184DDA"/>
    <w:rsid w:val="001900CD"/>
    <w:rsid w:val="001A0452"/>
    <w:rsid w:val="001A4504"/>
    <w:rsid w:val="001B4B04"/>
    <w:rsid w:val="001B5875"/>
    <w:rsid w:val="001C2083"/>
    <w:rsid w:val="001C2C86"/>
    <w:rsid w:val="001C4B9C"/>
    <w:rsid w:val="001C6663"/>
    <w:rsid w:val="001C7895"/>
    <w:rsid w:val="001D26DF"/>
    <w:rsid w:val="001F1599"/>
    <w:rsid w:val="001F19C4"/>
    <w:rsid w:val="00202D4A"/>
    <w:rsid w:val="002043F0"/>
    <w:rsid w:val="00211E0B"/>
    <w:rsid w:val="00216128"/>
    <w:rsid w:val="00232575"/>
    <w:rsid w:val="00247258"/>
    <w:rsid w:val="00257CAC"/>
    <w:rsid w:val="00265549"/>
    <w:rsid w:val="0027237A"/>
    <w:rsid w:val="00280FD3"/>
    <w:rsid w:val="00281083"/>
    <w:rsid w:val="0029684D"/>
    <w:rsid w:val="002974E9"/>
    <w:rsid w:val="002A306B"/>
    <w:rsid w:val="002A7F94"/>
    <w:rsid w:val="002B109A"/>
    <w:rsid w:val="002C378F"/>
    <w:rsid w:val="002C6D45"/>
    <w:rsid w:val="002D6223"/>
    <w:rsid w:val="002D6E53"/>
    <w:rsid w:val="002E7BD4"/>
    <w:rsid w:val="002F046D"/>
    <w:rsid w:val="002F3023"/>
    <w:rsid w:val="002F6261"/>
    <w:rsid w:val="00301764"/>
    <w:rsid w:val="003116E3"/>
    <w:rsid w:val="003229D8"/>
    <w:rsid w:val="00336C97"/>
    <w:rsid w:val="00337F88"/>
    <w:rsid w:val="00342432"/>
    <w:rsid w:val="0035223F"/>
    <w:rsid w:val="00352310"/>
    <w:rsid w:val="00352D4B"/>
    <w:rsid w:val="0035414D"/>
    <w:rsid w:val="0035495F"/>
    <w:rsid w:val="0035638C"/>
    <w:rsid w:val="00386DA7"/>
    <w:rsid w:val="003A46BB"/>
    <w:rsid w:val="003A4EC7"/>
    <w:rsid w:val="003A7295"/>
    <w:rsid w:val="003B1F60"/>
    <w:rsid w:val="003C2CC4"/>
    <w:rsid w:val="003D013B"/>
    <w:rsid w:val="003D4B23"/>
    <w:rsid w:val="003E278A"/>
    <w:rsid w:val="003E31A4"/>
    <w:rsid w:val="00405B0B"/>
    <w:rsid w:val="00411BAE"/>
    <w:rsid w:val="00413520"/>
    <w:rsid w:val="004325CB"/>
    <w:rsid w:val="004348BB"/>
    <w:rsid w:val="00434E3E"/>
    <w:rsid w:val="00440A07"/>
    <w:rsid w:val="00452A6D"/>
    <w:rsid w:val="00462880"/>
    <w:rsid w:val="00463383"/>
    <w:rsid w:val="004665D1"/>
    <w:rsid w:val="00476F24"/>
    <w:rsid w:val="004A5D33"/>
    <w:rsid w:val="004A7B7C"/>
    <w:rsid w:val="004C55B0"/>
    <w:rsid w:val="004E27D0"/>
    <w:rsid w:val="004E3210"/>
    <w:rsid w:val="004F6BA0"/>
    <w:rsid w:val="004F79CC"/>
    <w:rsid w:val="005019FE"/>
    <w:rsid w:val="00502A0F"/>
    <w:rsid w:val="00503BEA"/>
    <w:rsid w:val="00517F2C"/>
    <w:rsid w:val="00533616"/>
    <w:rsid w:val="00535710"/>
    <w:rsid w:val="00535ABA"/>
    <w:rsid w:val="0053768B"/>
    <w:rsid w:val="005420F2"/>
    <w:rsid w:val="0054285C"/>
    <w:rsid w:val="00554C7D"/>
    <w:rsid w:val="0056324E"/>
    <w:rsid w:val="005703F2"/>
    <w:rsid w:val="00572EC7"/>
    <w:rsid w:val="005802BA"/>
    <w:rsid w:val="00584173"/>
    <w:rsid w:val="005845BB"/>
    <w:rsid w:val="00595520"/>
    <w:rsid w:val="005A05C8"/>
    <w:rsid w:val="005A44B9"/>
    <w:rsid w:val="005B1BA0"/>
    <w:rsid w:val="005B3DB3"/>
    <w:rsid w:val="005B4BFB"/>
    <w:rsid w:val="005B4D86"/>
    <w:rsid w:val="005C0268"/>
    <w:rsid w:val="005D15CA"/>
    <w:rsid w:val="005E66CB"/>
    <w:rsid w:val="005F08DF"/>
    <w:rsid w:val="005F0914"/>
    <w:rsid w:val="005F3066"/>
    <w:rsid w:val="005F3E61"/>
    <w:rsid w:val="00604DDD"/>
    <w:rsid w:val="006115CC"/>
    <w:rsid w:val="00611FC4"/>
    <w:rsid w:val="006176FB"/>
    <w:rsid w:val="00623CBE"/>
    <w:rsid w:val="00630FCB"/>
    <w:rsid w:val="00640B26"/>
    <w:rsid w:val="00655CCD"/>
    <w:rsid w:val="0065766B"/>
    <w:rsid w:val="00671E8B"/>
    <w:rsid w:val="006770B2"/>
    <w:rsid w:val="00686A48"/>
    <w:rsid w:val="0068763C"/>
    <w:rsid w:val="006940E1"/>
    <w:rsid w:val="006A3C72"/>
    <w:rsid w:val="006A7392"/>
    <w:rsid w:val="006B03A1"/>
    <w:rsid w:val="006B3551"/>
    <w:rsid w:val="006B67D9"/>
    <w:rsid w:val="006C5535"/>
    <w:rsid w:val="006D0589"/>
    <w:rsid w:val="006D707A"/>
    <w:rsid w:val="006E0C3B"/>
    <w:rsid w:val="006E564B"/>
    <w:rsid w:val="006E7154"/>
    <w:rsid w:val="006F5CE9"/>
    <w:rsid w:val="006F6536"/>
    <w:rsid w:val="007003CD"/>
    <w:rsid w:val="00702B23"/>
    <w:rsid w:val="0070701E"/>
    <w:rsid w:val="007166BF"/>
    <w:rsid w:val="00720DEA"/>
    <w:rsid w:val="00720F52"/>
    <w:rsid w:val="00722E4E"/>
    <w:rsid w:val="0072632A"/>
    <w:rsid w:val="007358E8"/>
    <w:rsid w:val="00736ECE"/>
    <w:rsid w:val="0074533B"/>
    <w:rsid w:val="00762C26"/>
    <w:rsid w:val="007643BC"/>
    <w:rsid w:val="00780C68"/>
    <w:rsid w:val="0078793E"/>
    <w:rsid w:val="007948C8"/>
    <w:rsid w:val="007959FE"/>
    <w:rsid w:val="007A0CF1"/>
    <w:rsid w:val="007A2468"/>
    <w:rsid w:val="007B6BA5"/>
    <w:rsid w:val="007C3390"/>
    <w:rsid w:val="007C40F2"/>
    <w:rsid w:val="007C42D8"/>
    <w:rsid w:val="007C4F4B"/>
    <w:rsid w:val="007C5967"/>
    <w:rsid w:val="007D6F65"/>
    <w:rsid w:val="007D7362"/>
    <w:rsid w:val="007E4B5F"/>
    <w:rsid w:val="007F3892"/>
    <w:rsid w:val="007F5CE2"/>
    <w:rsid w:val="007F6611"/>
    <w:rsid w:val="007F7560"/>
    <w:rsid w:val="00810BAC"/>
    <w:rsid w:val="008175E9"/>
    <w:rsid w:val="008242D7"/>
    <w:rsid w:val="0082577B"/>
    <w:rsid w:val="00825CB5"/>
    <w:rsid w:val="00844B55"/>
    <w:rsid w:val="00853F4B"/>
    <w:rsid w:val="00866893"/>
    <w:rsid w:val="00866F02"/>
    <w:rsid w:val="00867D18"/>
    <w:rsid w:val="00871F9A"/>
    <w:rsid w:val="00871FD5"/>
    <w:rsid w:val="008734EE"/>
    <w:rsid w:val="0088172E"/>
    <w:rsid w:val="00881EFA"/>
    <w:rsid w:val="008879CB"/>
    <w:rsid w:val="00891127"/>
    <w:rsid w:val="0089741D"/>
    <w:rsid w:val="008979B1"/>
    <w:rsid w:val="008A6B25"/>
    <w:rsid w:val="008A6C4F"/>
    <w:rsid w:val="008B389E"/>
    <w:rsid w:val="008D045E"/>
    <w:rsid w:val="008D3F25"/>
    <w:rsid w:val="008D4D82"/>
    <w:rsid w:val="008E0E46"/>
    <w:rsid w:val="008E7116"/>
    <w:rsid w:val="008F143B"/>
    <w:rsid w:val="008F2933"/>
    <w:rsid w:val="008F3882"/>
    <w:rsid w:val="008F4B7C"/>
    <w:rsid w:val="00905422"/>
    <w:rsid w:val="00905E5C"/>
    <w:rsid w:val="00907B8E"/>
    <w:rsid w:val="00920AF5"/>
    <w:rsid w:val="00920D86"/>
    <w:rsid w:val="00926E47"/>
    <w:rsid w:val="0093092C"/>
    <w:rsid w:val="00940881"/>
    <w:rsid w:val="009468F0"/>
    <w:rsid w:val="00947162"/>
    <w:rsid w:val="009610D0"/>
    <w:rsid w:val="0096375C"/>
    <w:rsid w:val="009662E6"/>
    <w:rsid w:val="0097095E"/>
    <w:rsid w:val="0098592B"/>
    <w:rsid w:val="00985FC4"/>
    <w:rsid w:val="00990766"/>
    <w:rsid w:val="00991261"/>
    <w:rsid w:val="009964C4"/>
    <w:rsid w:val="009A7B81"/>
    <w:rsid w:val="009B7EB7"/>
    <w:rsid w:val="009D01C0"/>
    <w:rsid w:val="009D3BB3"/>
    <w:rsid w:val="009D5E70"/>
    <w:rsid w:val="009D6A08"/>
    <w:rsid w:val="009E0A16"/>
    <w:rsid w:val="009E2B81"/>
    <w:rsid w:val="009E6CB7"/>
    <w:rsid w:val="009E7970"/>
    <w:rsid w:val="009F2EAC"/>
    <w:rsid w:val="009F57E3"/>
    <w:rsid w:val="00A10F4F"/>
    <w:rsid w:val="00A11067"/>
    <w:rsid w:val="00A1704A"/>
    <w:rsid w:val="00A20CCA"/>
    <w:rsid w:val="00A21A81"/>
    <w:rsid w:val="00A36AC2"/>
    <w:rsid w:val="00A425EB"/>
    <w:rsid w:val="00A54A61"/>
    <w:rsid w:val="00A62486"/>
    <w:rsid w:val="00A6525B"/>
    <w:rsid w:val="00A72F22"/>
    <w:rsid w:val="00A733BC"/>
    <w:rsid w:val="00A748A6"/>
    <w:rsid w:val="00A76A69"/>
    <w:rsid w:val="00A86614"/>
    <w:rsid w:val="00A879A4"/>
    <w:rsid w:val="00A92E27"/>
    <w:rsid w:val="00AA0FF8"/>
    <w:rsid w:val="00AA1644"/>
    <w:rsid w:val="00AC0F2C"/>
    <w:rsid w:val="00AC3ED0"/>
    <w:rsid w:val="00AC502A"/>
    <w:rsid w:val="00AE1E26"/>
    <w:rsid w:val="00AF4B01"/>
    <w:rsid w:val="00AF58C1"/>
    <w:rsid w:val="00B04A3F"/>
    <w:rsid w:val="00B06643"/>
    <w:rsid w:val="00B07967"/>
    <w:rsid w:val="00B11A73"/>
    <w:rsid w:val="00B15055"/>
    <w:rsid w:val="00B20551"/>
    <w:rsid w:val="00B21E90"/>
    <w:rsid w:val="00B30179"/>
    <w:rsid w:val="00B31E0B"/>
    <w:rsid w:val="00B33FC7"/>
    <w:rsid w:val="00B37665"/>
    <w:rsid w:val="00B37B15"/>
    <w:rsid w:val="00B4162A"/>
    <w:rsid w:val="00B42C06"/>
    <w:rsid w:val="00B4408E"/>
    <w:rsid w:val="00B45C02"/>
    <w:rsid w:val="00B66AEA"/>
    <w:rsid w:val="00B70B63"/>
    <w:rsid w:val="00B72A1E"/>
    <w:rsid w:val="00B81E12"/>
    <w:rsid w:val="00B95669"/>
    <w:rsid w:val="00B9575E"/>
    <w:rsid w:val="00BA339B"/>
    <w:rsid w:val="00BA54EE"/>
    <w:rsid w:val="00BB23CC"/>
    <w:rsid w:val="00BB4868"/>
    <w:rsid w:val="00BC1E7E"/>
    <w:rsid w:val="00BC74E9"/>
    <w:rsid w:val="00BE36A9"/>
    <w:rsid w:val="00BE618E"/>
    <w:rsid w:val="00BE7BEC"/>
    <w:rsid w:val="00BF0A5A"/>
    <w:rsid w:val="00BF0E63"/>
    <w:rsid w:val="00BF12A3"/>
    <w:rsid w:val="00BF16D7"/>
    <w:rsid w:val="00BF2373"/>
    <w:rsid w:val="00BF279B"/>
    <w:rsid w:val="00BF47EF"/>
    <w:rsid w:val="00BF7730"/>
    <w:rsid w:val="00C044E2"/>
    <w:rsid w:val="00C048CB"/>
    <w:rsid w:val="00C059E7"/>
    <w:rsid w:val="00C066F3"/>
    <w:rsid w:val="00C16276"/>
    <w:rsid w:val="00C17B8A"/>
    <w:rsid w:val="00C21756"/>
    <w:rsid w:val="00C41F7F"/>
    <w:rsid w:val="00C463DD"/>
    <w:rsid w:val="00C745C3"/>
    <w:rsid w:val="00C90B61"/>
    <w:rsid w:val="00C978F5"/>
    <w:rsid w:val="00CA24A4"/>
    <w:rsid w:val="00CA464E"/>
    <w:rsid w:val="00CB0F9C"/>
    <w:rsid w:val="00CB348D"/>
    <w:rsid w:val="00CB4C06"/>
    <w:rsid w:val="00CB5EB8"/>
    <w:rsid w:val="00CB7FA1"/>
    <w:rsid w:val="00CC0A10"/>
    <w:rsid w:val="00CD46F5"/>
    <w:rsid w:val="00CE03D2"/>
    <w:rsid w:val="00CE4A8F"/>
    <w:rsid w:val="00CF071D"/>
    <w:rsid w:val="00CF6060"/>
    <w:rsid w:val="00CF67C9"/>
    <w:rsid w:val="00D0123D"/>
    <w:rsid w:val="00D15B04"/>
    <w:rsid w:val="00D2031B"/>
    <w:rsid w:val="00D25FE2"/>
    <w:rsid w:val="00D265FC"/>
    <w:rsid w:val="00D37DA9"/>
    <w:rsid w:val="00D406A7"/>
    <w:rsid w:val="00D429C1"/>
    <w:rsid w:val="00D43252"/>
    <w:rsid w:val="00D44D86"/>
    <w:rsid w:val="00D50B7D"/>
    <w:rsid w:val="00D52012"/>
    <w:rsid w:val="00D704E5"/>
    <w:rsid w:val="00D72727"/>
    <w:rsid w:val="00D76E88"/>
    <w:rsid w:val="00D978C6"/>
    <w:rsid w:val="00DA0956"/>
    <w:rsid w:val="00DA357F"/>
    <w:rsid w:val="00DA3B07"/>
    <w:rsid w:val="00DA3E12"/>
    <w:rsid w:val="00DA3E51"/>
    <w:rsid w:val="00DA64A2"/>
    <w:rsid w:val="00DB6787"/>
    <w:rsid w:val="00DC18AD"/>
    <w:rsid w:val="00DC2D2E"/>
    <w:rsid w:val="00DC3F33"/>
    <w:rsid w:val="00DD09CF"/>
    <w:rsid w:val="00DD7B52"/>
    <w:rsid w:val="00DE1482"/>
    <w:rsid w:val="00DF0C71"/>
    <w:rsid w:val="00DF7CAE"/>
    <w:rsid w:val="00E03C66"/>
    <w:rsid w:val="00E06E84"/>
    <w:rsid w:val="00E1267C"/>
    <w:rsid w:val="00E22AD6"/>
    <w:rsid w:val="00E423C0"/>
    <w:rsid w:val="00E5199D"/>
    <w:rsid w:val="00E6414C"/>
    <w:rsid w:val="00E7260F"/>
    <w:rsid w:val="00E77132"/>
    <w:rsid w:val="00E77BEC"/>
    <w:rsid w:val="00E854EC"/>
    <w:rsid w:val="00E8702D"/>
    <w:rsid w:val="00E905F4"/>
    <w:rsid w:val="00E916A9"/>
    <w:rsid w:val="00E916DE"/>
    <w:rsid w:val="00E925AD"/>
    <w:rsid w:val="00E9266C"/>
    <w:rsid w:val="00E96630"/>
    <w:rsid w:val="00EC296E"/>
    <w:rsid w:val="00EC7784"/>
    <w:rsid w:val="00ED18DC"/>
    <w:rsid w:val="00ED6201"/>
    <w:rsid w:val="00ED7A2A"/>
    <w:rsid w:val="00EE16C9"/>
    <w:rsid w:val="00EF1D7F"/>
    <w:rsid w:val="00EF2756"/>
    <w:rsid w:val="00EF3753"/>
    <w:rsid w:val="00F0137E"/>
    <w:rsid w:val="00F04E44"/>
    <w:rsid w:val="00F12375"/>
    <w:rsid w:val="00F17B1E"/>
    <w:rsid w:val="00F21786"/>
    <w:rsid w:val="00F21D59"/>
    <w:rsid w:val="00F23F1B"/>
    <w:rsid w:val="00F25D06"/>
    <w:rsid w:val="00F31CDE"/>
    <w:rsid w:val="00F31CFF"/>
    <w:rsid w:val="00F3742B"/>
    <w:rsid w:val="00F41FDB"/>
    <w:rsid w:val="00F50597"/>
    <w:rsid w:val="00F51FFD"/>
    <w:rsid w:val="00F56D63"/>
    <w:rsid w:val="00F572A6"/>
    <w:rsid w:val="00F609A9"/>
    <w:rsid w:val="00F635B4"/>
    <w:rsid w:val="00F65548"/>
    <w:rsid w:val="00F66207"/>
    <w:rsid w:val="00F74F9A"/>
    <w:rsid w:val="00F7519A"/>
    <w:rsid w:val="00F80C99"/>
    <w:rsid w:val="00F83EC1"/>
    <w:rsid w:val="00F867EC"/>
    <w:rsid w:val="00F91B2B"/>
    <w:rsid w:val="00FC03CD"/>
    <w:rsid w:val="00FC0646"/>
    <w:rsid w:val="00FC68B7"/>
    <w:rsid w:val="00FE6985"/>
    <w:rsid w:val="00FF1D59"/>
    <w:rsid w:val="00FF3BF7"/>
    <w:rsid w:val="00FF7297"/>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4F2CE41D"/>
  <w15:docId w15:val="{2C1D7377-4DE7-488D-8135-794B0DE2C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9"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link w:val="Heading1Char"/>
    <w:uiPriority w:val="1"/>
    <w:qFormat/>
    <w:rsid w:val="00E925AD"/>
    <w:pPr>
      <w:numPr>
        <w:numId w:val="20"/>
      </w:numPr>
      <w:spacing w:after="0" w:line="240" w:lineRule="auto"/>
      <w:ind w:right="0"/>
      <w:jc w:val="left"/>
      <w:outlineLvl w:val="0"/>
    </w:pPr>
  </w:style>
  <w:style w:type="paragraph" w:styleId="Heading2">
    <w:name w:val="heading 2"/>
    <w:basedOn w:val="Normal"/>
    <w:next w:val="Normal"/>
    <w:link w:val="Heading2Char"/>
    <w:uiPriority w:val="1"/>
    <w:qFormat/>
    <w:rsid w:val="00E925AD"/>
    <w:pPr>
      <w:numPr>
        <w:ilvl w:val="1"/>
        <w:numId w:val="20"/>
      </w:numPr>
      <w:spacing w:line="240" w:lineRule="auto"/>
      <w:outlineLvl w:val="1"/>
    </w:pPr>
  </w:style>
  <w:style w:type="paragraph" w:styleId="Heading3">
    <w:name w:val="heading 3"/>
    <w:basedOn w:val="Normal"/>
    <w:next w:val="Normal"/>
    <w:link w:val="Heading3Char"/>
    <w:uiPriority w:val="9"/>
    <w:qFormat/>
    <w:rsid w:val="00E925AD"/>
    <w:pPr>
      <w:numPr>
        <w:ilvl w:val="2"/>
        <w:numId w:val="20"/>
      </w:numPr>
      <w:spacing w:line="240" w:lineRule="auto"/>
      <w:outlineLvl w:val="2"/>
    </w:pPr>
  </w:style>
  <w:style w:type="paragraph" w:styleId="Heading4">
    <w:name w:val="heading 4"/>
    <w:basedOn w:val="Normal"/>
    <w:next w:val="Normal"/>
    <w:link w:val="Heading4Char"/>
    <w:qFormat/>
    <w:rsid w:val="00E925AD"/>
    <w:pPr>
      <w:numPr>
        <w:ilvl w:val="3"/>
        <w:numId w:val="20"/>
      </w:numPr>
      <w:spacing w:line="240" w:lineRule="auto"/>
      <w:outlineLvl w:val="3"/>
    </w:pPr>
  </w:style>
  <w:style w:type="paragraph" w:styleId="Heading5">
    <w:name w:val="heading 5"/>
    <w:basedOn w:val="Normal"/>
    <w:next w:val="Normal"/>
    <w:link w:val="Heading5Char"/>
    <w:qFormat/>
    <w:rsid w:val="00E925AD"/>
    <w:pPr>
      <w:numPr>
        <w:ilvl w:val="4"/>
        <w:numId w:val="20"/>
      </w:numPr>
      <w:spacing w:line="240" w:lineRule="auto"/>
      <w:outlineLvl w:val="4"/>
    </w:pPr>
  </w:style>
  <w:style w:type="paragraph" w:styleId="Heading6">
    <w:name w:val="heading 6"/>
    <w:basedOn w:val="Normal"/>
    <w:next w:val="Normal"/>
    <w:link w:val="Heading6Char"/>
    <w:qFormat/>
    <w:rsid w:val="00E925AD"/>
    <w:pPr>
      <w:numPr>
        <w:ilvl w:val="5"/>
        <w:numId w:val="20"/>
      </w:numPr>
      <w:spacing w:line="240" w:lineRule="auto"/>
      <w:outlineLvl w:val="5"/>
    </w:pPr>
  </w:style>
  <w:style w:type="paragraph" w:styleId="Heading7">
    <w:name w:val="heading 7"/>
    <w:basedOn w:val="Normal"/>
    <w:next w:val="Normal"/>
    <w:link w:val="Heading7Char"/>
    <w:qFormat/>
    <w:rsid w:val="00E925AD"/>
    <w:pPr>
      <w:numPr>
        <w:ilvl w:val="6"/>
        <w:numId w:val="20"/>
      </w:numPr>
      <w:spacing w:line="240" w:lineRule="auto"/>
      <w:outlineLvl w:val="6"/>
    </w:pPr>
  </w:style>
  <w:style w:type="paragraph" w:styleId="Heading8">
    <w:name w:val="heading 8"/>
    <w:basedOn w:val="Normal"/>
    <w:next w:val="Normal"/>
    <w:link w:val="Heading8Char"/>
    <w:qFormat/>
    <w:rsid w:val="00E925AD"/>
    <w:pPr>
      <w:numPr>
        <w:ilvl w:val="7"/>
        <w:numId w:val="20"/>
      </w:numPr>
      <w:spacing w:line="240" w:lineRule="auto"/>
      <w:outlineLvl w:val="7"/>
    </w:pPr>
  </w:style>
  <w:style w:type="paragraph" w:styleId="Heading9">
    <w:name w:val="heading 9"/>
    <w:basedOn w:val="Normal"/>
    <w:next w:val="Normal"/>
    <w:link w:val="Heading9Char"/>
    <w:qFormat/>
    <w:rsid w:val="00E925AD"/>
    <w:pPr>
      <w:numPr>
        <w:ilvl w:val="8"/>
        <w:numId w:val="20"/>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Fußnotenzeichen"/>
    <w:basedOn w:val="DefaultParagraphFont"/>
    <w:qFormat/>
    <w:rsid w:val="00E925AD"/>
    <w:rPr>
      <w:rFonts w:ascii="Times New Roman" w:hAnsi="Times New Roman"/>
      <w:sz w:val="18"/>
      <w:vertAlign w:val="superscript"/>
    </w:rPr>
  </w:style>
  <w:style w:type="paragraph" w:styleId="FootnoteText">
    <w:name w:val="footnote text"/>
    <w:aliases w:val="5_G,PP,5_G_6,5_GR"/>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link w:val="FooterChar"/>
    <w:qFormat/>
    <w:rsid w:val="00E925AD"/>
    <w:pPr>
      <w:spacing w:line="240" w:lineRule="auto"/>
    </w:pPr>
    <w:rPr>
      <w:sz w:val="16"/>
    </w:rPr>
  </w:style>
  <w:style w:type="paragraph" w:styleId="Header">
    <w:name w:val="header"/>
    <w:aliases w:val="6_G"/>
    <w:basedOn w:val="Normal"/>
    <w:link w:val="HeaderChar"/>
    <w:uiPriority w:val="99"/>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uiPriority w:val="99"/>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5_GR Char"/>
    <w:link w:val="FootnoteText"/>
    <w:uiPriority w:val="99"/>
    <w:rsid w:val="00097003"/>
    <w:rPr>
      <w:sz w:val="18"/>
      <w:lang w:val="en-GB" w:eastAsia="en-US"/>
    </w:rPr>
  </w:style>
  <w:style w:type="character" w:customStyle="1" w:styleId="SingleTxtGChar">
    <w:name w:val="_ Single Txt_G Char"/>
    <w:link w:val="SingleTxtG"/>
    <w:qFormat/>
    <w:rsid w:val="00F51FFD"/>
    <w:rPr>
      <w:lang w:val="en-GB"/>
    </w:rPr>
  </w:style>
  <w:style w:type="character" w:customStyle="1" w:styleId="HChGChar">
    <w:name w:val="_ H _Ch_G Char"/>
    <w:link w:val="HChG"/>
    <w:locked/>
    <w:rsid w:val="00BF7730"/>
    <w:rPr>
      <w:b/>
      <w:sz w:val="28"/>
      <w:lang w:val="en-GB"/>
    </w:rPr>
  </w:style>
  <w:style w:type="character" w:customStyle="1" w:styleId="Heading5Char">
    <w:name w:val="Heading 5 Char"/>
    <w:link w:val="Heading5"/>
    <w:rsid w:val="003E31A4"/>
    <w:rPr>
      <w:lang w:val="en-GB"/>
    </w:rPr>
  </w:style>
  <w:style w:type="paragraph" w:styleId="NormalWeb">
    <w:name w:val="Normal (Web)"/>
    <w:basedOn w:val="Normal"/>
    <w:uiPriority w:val="99"/>
    <w:semiHidden/>
    <w:rsid w:val="003E31A4"/>
    <w:rPr>
      <w:sz w:val="24"/>
      <w:szCs w:val="24"/>
      <w:lang w:eastAsia="en-US"/>
    </w:rPr>
  </w:style>
  <w:style w:type="paragraph" w:styleId="ListParagraph">
    <w:name w:val="List Paragraph"/>
    <w:basedOn w:val="Normal"/>
    <w:uiPriority w:val="34"/>
    <w:qFormat/>
    <w:rsid w:val="003E31A4"/>
    <w:pPr>
      <w:suppressAutoHyphens w:val="0"/>
      <w:spacing w:line="240" w:lineRule="auto"/>
      <w:ind w:left="720"/>
    </w:pPr>
    <w:rPr>
      <w:rFonts w:ascii="Calibri" w:hAnsi="Calibri"/>
      <w:sz w:val="22"/>
      <w:szCs w:val="22"/>
      <w:lang w:val="nl-BE" w:eastAsia="nl-BE"/>
    </w:rPr>
  </w:style>
  <w:style w:type="character" w:customStyle="1" w:styleId="HeaderChar">
    <w:name w:val="Header Char"/>
    <w:aliases w:val="6_G Char"/>
    <w:basedOn w:val="DefaultParagraphFont"/>
    <w:link w:val="Header"/>
    <w:uiPriority w:val="99"/>
    <w:rsid w:val="00FF1D59"/>
    <w:rPr>
      <w:b/>
      <w:sz w:val="18"/>
      <w:lang w:val="en-GB"/>
    </w:rPr>
  </w:style>
  <w:style w:type="character" w:customStyle="1" w:styleId="FooterChar">
    <w:name w:val="Footer Char"/>
    <w:aliases w:val="3_G Char"/>
    <w:basedOn w:val="DefaultParagraphFont"/>
    <w:link w:val="Footer"/>
    <w:rsid w:val="00FF1D59"/>
    <w:rPr>
      <w:sz w:val="16"/>
      <w:lang w:val="en-GB"/>
    </w:rPr>
  </w:style>
  <w:style w:type="paragraph" w:customStyle="1" w:styleId="Default">
    <w:name w:val="Default"/>
    <w:rsid w:val="00FF1D59"/>
    <w:pPr>
      <w:widowControl w:val="0"/>
      <w:autoSpaceDE w:val="0"/>
      <w:autoSpaceDN w:val="0"/>
      <w:adjustRightInd w:val="0"/>
    </w:pPr>
    <w:rPr>
      <w:rFonts w:eastAsiaTheme="minorEastAsia"/>
      <w:color w:val="000000"/>
      <w:sz w:val="24"/>
      <w:szCs w:val="24"/>
    </w:rPr>
  </w:style>
  <w:style w:type="paragraph" w:customStyle="1" w:styleId="para">
    <w:name w:val="para"/>
    <w:basedOn w:val="Normal"/>
    <w:link w:val="paraChar"/>
    <w:qFormat/>
    <w:rsid w:val="00FF1D59"/>
    <w:pPr>
      <w:spacing w:after="120" w:line="240" w:lineRule="exact"/>
      <w:ind w:left="2268" w:right="1134" w:hanging="1134"/>
      <w:jc w:val="both"/>
    </w:pPr>
    <w:rPr>
      <w:lang w:eastAsia="en-US"/>
    </w:rPr>
  </w:style>
  <w:style w:type="character" w:customStyle="1" w:styleId="paraChar">
    <w:name w:val="para Char"/>
    <w:link w:val="para"/>
    <w:locked/>
    <w:rsid w:val="00FF1D59"/>
    <w:rPr>
      <w:lang w:val="en-GB" w:eastAsia="en-US"/>
    </w:rPr>
  </w:style>
  <w:style w:type="character" w:customStyle="1" w:styleId="H1GChar">
    <w:name w:val="_ H_1_G Char"/>
    <w:link w:val="H1G"/>
    <w:locked/>
    <w:rsid w:val="00FF1D59"/>
    <w:rPr>
      <w:b/>
      <w:sz w:val="24"/>
      <w:lang w:val="en-GB"/>
    </w:rPr>
  </w:style>
  <w:style w:type="character" w:styleId="CommentReference">
    <w:name w:val="annotation reference"/>
    <w:basedOn w:val="DefaultParagraphFont"/>
    <w:uiPriority w:val="99"/>
    <w:semiHidden/>
    <w:unhideWhenUsed/>
    <w:rsid w:val="00FF1D59"/>
    <w:rPr>
      <w:sz w:val="16"/>
      <w:szCs w:val="16"/>
    </w:rPr>
  </w:style>
  <w:style w:type="paragraph" w:styleId="CommentText">
    <w:name w:val="annotation text"/>
    <w:basedOn w:val="Normal"/>
    <w:link w:val="CommentTextChar"/>
    <w:uiPriority w:val="99"/>
    <w:semiHidden/>
    <w:unhideWhenUsed/>
    <w:rsid w:val="00FF1D59"/>
    <w:pPr>
      <w:suppressAutoHyphens w:val="0"/>
      <w:spacing w:after="200" w:line="240" w:lineRule="auto"/>
    </w:pPr>
    <w:rPr>
      <w:rFonts w:asciiTheme="minorHAnsi" w:eastAsia="SimSun" w:hAnsiTheme="minorHAnsi" w:cstheme="minorBidi"/>
      <w:lang w:val="fr-FR" w:eastAsia="en-US"/>
    </w:rPr>
  </w:style>
  <w:style w:type="character" w:customStyle="1" w:styleId="CommentTextChar">
    <w:name w:val="Comment Text Char"/>
    <w:basedOn w:val="DefaultParagraphFont"/>
    <w:link w:val="CommentText"/>
    <w:uiPriority w:val="99"/>
    <w:semiHidden/>
    <w:rsid w:val="00FF1D59"/>
    <w:rPr>
      <w:rFonts w:asciiTheme="minorHAnsi" w:eastAsia="SimSun"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FF1D59"/>
    <w:rPr>
      <w:b/>
      <w:bCs/>
    </w:rPr>
  </w:style>
  <w:style w:type="character" w:customStyle="1" w:styleId="CommentSubjectChar">
    <w:name w:val="Comment Subject Char"/>
    <w:basedOn w:val="CommentTextChar"/>
    <w:link w:val="CommentSubject"/>
    <w:uiPriority w:val="99"/>
    <w:semiHidden/>
    <w:rsid w:val="00FF1D59"/>
    <w:rPr>
      <w:rFonts w:asciiTheme="minorHAnsi" w:eastAsia="SimSun" w:hAnsiTheme="minorHAnsi" w:cstheme="minorBidi"/>
      <w:b/>
      <w:bCs/>
      <w:lang w:eastAsia="en-US"/>
    </w:rPr>
  </w:style>
  <w:style w:type="character" w:styleId="Emphasis">
    <w:name w:val="Emphasis"/>
    <w:basedOn w:val="DefaultParagraphFont"/>
    <w:uiPriority w:val="20"/>
    <w:qFormat/>
    <w:rsid w:val="00FF1D59"/>
    <w:rPr>
      <w:i/>
      <w:iCs/>
    </w:rPr>
  </w:style>
  <w:style w:type="table" w:customStyle="1" w:styleId="TableNormal1">
    <w:name w:val="Table Normal1"/>
    <w:uiPriority w:val="2"/>
    <w:semiHidden/>
    <w:unhideWhenUsed/>
    <w:qFormat/>
    <w:rsid w:val="00FF1D59"/>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Heading1Char">
    <w:name w:val="Heading 1 Char"/>
    <w:aliases w:val="Table_G Char"/>
    <w:basedOn w:val="DefaultParagraphFont"/>
    <w:link w:val="Heading1"/>
    <w:uiPriority w:val="1"/>
    <w:rsid w:val="00FF1D59"/>
    <w:rPr>
      <w:lang w:val="en-GB"/>
    </w:rPr>
  </w:style>
  <w:style w:type="character" w:customStyle="1" w:styleId="Heading2Char">
    <w:name w:val="Heading 2 Char"/>
    <w:basedOn w:val="DefaultParagraphFont"/>
    <w:link w:val="Heading2"/>
    <w:uiPriority w:val="1"/>
    <w:rsid w:val="00FF1D59"/>
    <w:rPr>
      <w:lang w:val="en-GB"/>
    </w:rPr>
  </w:style>
  <w:style w:type="character" w:customStyle="1" w:styleId="Heading3Char">
    <w:name w:val="Heading 3 Char"/>
    <w:basedOn w:val="DefaultParagraphFont"/>
    <w:link w:val="Heading3"/>
    <w:uiPriority w:val="9"/>
    <w:rsid w:val="00FF1D59"/>
    <w:rPr>
      <w:lang w:val="en-GB"/>
    </w:rPr>
  </w:style>
  <w:style w:type="character" w:customStyle="1" w:styleId="Heading4Char">
    <w:name w:val="Heading 4 Char"/>
    <w:basedOn w:val="DefaultParagraphFont"/>
    <w:link w:val="Heading4"/>
    <w:rsid w:val="00FF1D59"/>
    <w:rPr>
      <w:lang w:val="en-GB"/>
    </w:rPr>
  </w:style>
  <w:style w:type="character" w:customStyle="1" w:styleId="Heading6Char">
    <w:name w:val="Heading 6 Char"/>
    <w:basedOn w:val="DefaultParagraphFont"/>
    <w:link w:val="Heading6"/>
    <w:rsid w:val="00FF1D59"/>
    <w:rPr>
      <w:lang w:val="en-GB"/>
    </w:rPr>
  </w:style>
  <w:style w:type="character" w:customStyle="1" w:styleId="Heading7Char">
    <w:name w:val="Heading 7 Char"/>
    <w:basedOn w:val="DefaultParagraphFont"/>
    <w:link w:val="Heading7"/>
    <w:rsid w:val="00FF1D59"/>
    <w:rPr>
      <w:lang w:val="en-GB"/>
    </w:rPr>
  </w:style>
  <w:style w:type="character" w:customStyle="1" w:styleId="Heading8Char">
    <w:name w:val="Heading 8 Char"/>
    <w:basedOn w:val="DefaultParagraphFont"/>
    <w:link w:val="Heading8"/>
    <w:rsid w:val="00FF1D59"/>
    <w:rPr>
      <w:lang w:val="en-GB"/>
    </w:rPr>
  </w:style>
  <w:style w:type="character" w:customStyle="1" w:styleId="Heading9Char">
    <w:name w:val="Heading 9 Char"/>
    <w:basedOn w:val="DefaultParagraphFont"/>
    <w:link w:val="Heading9"/>
    <w:rsid w:val="00FF1D59"/>
    <w:rPr>
      <w:lang w:val="en-GB"/>
    </w:rPr>
  </w:style>
  <w:style w:type="numbering" w:styleId="ArticleSection">
    <w:name w:val="Outline List 3"/>
    <w:basedOn w:val="NoList"/>
    <w:rsid w:val="00FF1D59"/>
    <w:pPr>
      <w:numPr>
        <w:numId w:val="35"/>
      </w:numPr>
    </w:pPr>
  </w:style>
  <w:style w:type="paragraph" w:customStyle="1" w:styleId="TableParagraph">
    <w:name w:val="Table Paragraph"/>
    <w:basedOn w:val="Normal"/>
    <w:uiPriority w:val="1"/>
    <w:qFormat/>
    <w:rsid w:val="00FF1D59"/>
    <w:pPr>
      <w:widowControl w:val="0"/>
      <w:suppressAutoHyphens w:val="0"/>
      <w:spacing w:line="240" w:lineRule="auto"/>
    </w:pPr>
    <w:rPr>
      <w:rFonts w:asciiTheme="minorHAnsi" w:eastAsiaTheme="minorHAnsi" w:hAnsiTheme="minorHAnsi" w:cstheme="minorBidi"/>
      <w:sz w:val="22"/>
      <w:szCs w:val="22"/>
      <w:lang w:val="en-US" w:eastAsia="en-US"/>
    </w:rPr>
  </w:style>
  <w:style w:type="paragraph" w:styleId="BodyText">
    <w:name w:val="Body Text"/>
    <w:basedOn w:val="Normal"/>
    <w:next w:val="Normal"/>
    <w:link w:val="BodyTextChar"/>
    <w:uiPriority w:val="1"/>
    <w:qFormat/>
    <w:rsid w:val="00FF1D59"/>
    <w:rPr>
      <w:lang w:eastAsia="en-US"/>
    </w:rPr>
  </w:style>
  <w:style w:type="character" w:customStyle="1" w:styleId="BodyTextChar">
    <w:name w:val="Body Text Char"/>
    <w:basedOn w:val="DefaultParagraphFont"/>
    <w:link w:val="BodyText"/>
    <w:uiPriority w:val="1"/>
    <w:rsid w:val="00FF1D59"/>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002371">
      <w:bodyDiv w:val="1"/>
      <w:marLeft w:val="0"/>
      <w:marRight w:val="0"/>
      <w:marTop w:val="0"/>
      <w:marBottom w:val="0"/>
      <w:divBdr>
        <w:top w:val="none" w:sz="0" w:space="0" w:color="auto"/>
        <w:left w:val="none" w:sz="0" w:space="0" w:color="auto"/>
        <w:bottom w:val="none" w:sz="0" w:space="0" w:color="auto"/>
        <w:right w:val="none" w:sz="0" w:space="0" w:color="auto"/>
      </w:divBdr>
    </w:div>
    <w:div w:id="2059471407">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40AE45-67E1-406E-95F0-2F225F3EF431}">
  <ds:schemaRefs>
    <ds:schemaRef ds:uri="http://schemas.microsoft.com/sharepoint/v3/contenttype/forms"/>
  </ds:schemaRefs>
</ds:datastoreItem>
</file>

<file path=customXml/itemProps2.xml><?xml version="1.0" encoding="utf-8"?>
<ds:datastoreItem xmlns:ds="http://schemas.openxmlformats.org/officeDocument/2006/customXml" ds:itemID="{D4FCC3D9-27C0-4B6C-98AC-93573A3567BA}">
  <ds:schemaRefs>
    <ds:schemaRef ds:uri="http://schemas.openxmlformats.org/officeDocument/2006/bibliography"/>
  </ds:schemaRefs>
</ds:datastoreItem>
</file>

<file path=customXml/itemProps3.xml><?xml version="1.0" encoding="utf-8"?>
<ds:datastoreItem xmlns:ds="http://schemas.openxmlformats.org/officeDocument/2006/customXml" ds:itemID="{29BDD6F4-96B9-4328-B66B-C1940BDB770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A4D0D14-E6D3-44A9-9A1A-D89694D115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355</Words>
  <Characters>1873</Characters>
  <Application>Microsoft Office Word</Application>
  <DocSecurity>0</DocSecurity>
  <Lines>49</Lines>
  <Paragraphs>23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ECE/TRANS/WP.29/2022/110</dc:title>
  <dc:subject>2205183</dc:subject>
  <dc:creator>Lucille</dc:creator>
  <cp:keywords/>
  <dc:description/>
  <cp:lastModifiedBy>Ma. Cristina Brigoli</cp:lastModifiedBy>
  <cp:revision>2</cp:revision>
  <cp:lastPrinted>2009-02-18T18:36:00Z</cp:lastPrinted>
  <dcterms:created xsi:type="dcterms:W3CDTF">2022-04-07T13:59:00Z</dcterms:created>
  <dcterms:modified xsi:type="dcterms:W3CDTF">2022-04-07T13:59:00Z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