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5BA71EA1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D48F55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8BB6C1" w14:textId="77777777" w:rsidR="001433FD" w:rsidRPr="00DB58B5" w:rsidRDefault="001433FD" w:rsidP="003229B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EEBBCA" w14:textId="74278DAC" w:rsidR="001433FD" w:rsidRPr="00516FF0" w:rsidRDefault="00516FF0" w:rsidP="00516FF0">
            <w:pPr>
              <w:jc w:val="right"/>
            </w:pPr>
            <w:r w:rsidRPr="00516FF0">
              <w:rPr>
                <w:sz w:val="40"/>
              </w:rPr>
              <w:t>ECE</w:t>
            </w:r>
            <w:r>
              <w:t>/TRANS/WP.15/AC.2/2022/28</w:t>
            </w:r>
          </w:p>
        </w:tc>
      </w:tr>
      <w:tr w:rsidR="001433FD" w:rsidRPr="00DB58B5" w14:paraId="750F1DA3" w14:textId="77777777" w:rsidTr="003229B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4EF60F" w14:textId="77777777" w:rsidR="001433FD" w:rsidRPr="00DB58B5" w:rsidRDefault="001433FD" w:rsidP="003229B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6646412" wp14:editId="445FEA7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262AF" w14:textId="77777777" w:rsidR="001433FD" w:rsidRPr="00740562" w:rsidRDefault="001433FD" w:rsidP="003229B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9A0FBB" w14:textId="77777777" w:rsidR="0064783A" w:rsidRDefault="0064783A" w:rsidP="0064783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AD0A71E" w14:textId="351AA415" w:rsidR="0001207F" w:rsidRDefault="005B2C82" w:rsidP="0064783A">
            <w:pPr>
              <w:spacing w:line="240" w:lineRule="exact"/>
            </w:pPr>
            <w:r>
              <w:t>20</w:t>
            </w:r>
            <w:r w:rsidR="00107EEE">
              <w:t xml:space="preserve"> mai 2022</w:t>
            </w:r>
          </w:p>
          <w:p w14:paraId="11A8180C" w14:textId="77777777" w:rsidR="00107EEE" w:rsidRDefault="00107EEE" w:rsidP="00107EEE">
            <w:pPr>
              <w:spacing w:line="240" w:lineRule="exact"/>
            </w:pPr>
          </w:p>
          <w:p w14:paraId="78AF3848" w14:textId="77777777" w:rsidR="00107EEE" w:rsidRPr="00DB58B5" w:rsidRDefault="00107EEE" w:rsidP="00107EEE">
            <w:pPr>
              <w:spacing w:line="240" w:lineRule="exact"/>
            </w:pPr>
            <w:r>
              <w:t>Original : français</w:t>
            </w:r>
          </w:p>
        </w:tc>
      </w:tr>
    </w:tbl>
    <w:p w14:paraId="5FF0DD3D" w14:textId="77777777" w:rsidR="00564657" w:rsidRDefault="00564657" w:rsidP="00107EE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05AE718" w14:textId="77777777" w:rsidR="0083567F" w:rsidRDefault="0083567F" w:rsidP="0083567F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0A604BA8" w14:textId="77777777" w:rsidR="0083567F" w:rsidRPr="00B128F0" w:rsidRDefault="0083567F" w:rsidP="0083567F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2B431E89" w14:textId="77777777" w:rsidR="0083567F" w:rsidRDefault="0083567F" w:rsidP="0083567F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48F73194" w14:textId="77777777" w:rsidR="0083567F" w:rsidRPr="003D48C7" w:rsidRDefault="0083567F" w:rsidP="0083567F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</w:p>
    <w:p w14:paraId="4E35E35D" w14:textId="77777777" w:rsidR="0083567F" w:rsidRPr="003D48C7" w:rsidRDefault="0083567F" w:rsidP="0083567F">
      <w:r w:rsidRPr="003D48C7">
        <w:t>Genève, 2</w:t>
      </w:r>
      <w:r>
        <w:t>2-</w:t>
      </w:r>
      <w:r w:rsidRPr="003D48C7">
        <w:t>2</w:t>
      </w:r>
      <w:r>
        <w:t>6</w:t>
      </w:r>
      <w:r w:rsidRPr="003D48C7">
        <w:t xml:space="preserve"> </w:t>
      </w:r>
      <w:r w:rsidRPr="000D70F9">
        <w:t>août</w:t>
      </w:r>
      <w:r w:rsidRPr="003D48C7">
        <w:t xml:space="preserve"> 202</w:t>
      </w:r>
      <w:r>
        <w:t>2</w:t>
      </w:r>
    </w:p>
    <w:p w14:paraId="04605682" w14:textId="77777777" w:rsidR="0083567F" w:rsidRDefault="0083567F" w:rsidP="0083567F">
      <w:r w:rsidRPr="00501791">
        <w:t xml:space="preserve">Point </w:t>
      </w:r>
      <w:r>
        <w:t>4 b)</w:t>
      </w:r>
      <w:r w:rsidRPr="00501791">
        <w:t xml:space="preserve"> de l’ordre du jour provisoire</w:t>
      </w:r>
    </w:p>
    <w:p w14:paraId="7EE36608" w14:textId="77777777" w:rsidR="0083567F" w:rsidRPr="00CB6AED" w:rsidRDefault="0083567F" w:rsidP="0083567F">
      <w:pPr>
        <w:rPr>
          <w:b/>
          <w:bCs/>
          <w:lang w:val="fr-FR"/>
        </w:rPr>
      </w:pPr>
      <w:r w:rsidRPr="009B549A">
        <w:rPr>
          <w:b/>
          <w:bCs/>
          <w:lang w:val="fr-FR"/>
        </w:rPr>
        <w:t>Propositions</w:t>
      </w:r>
      <w:r>
        <w:rPr>
          <w:b/>
          <w:bCs/>
          <w:lang w:val="fr-FR"/>
        </w:rPr>
        <w:t xml:space="preserve"> </w:t>
      </w:r>
      <w:r w:rsidRPr="009B549A">
        <w:rPr>
          <w:b/>
          <w:bCs/>
          <w:lang w:val="fr-FR"/>
        </w:rPr>
        <w:t>d’amendements au Règlement annexé à l’ADN :</w:t>
      </w:r>
      <w:r w:rsidRPr="002E0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B6AED">
        <w:rPr>
          <w:b/>
          <w:bCs/>
          <w:lang w:val="fr-FR"/>
        </w:rPr>
        <w:t>autres propositions</w:t>
      </w:r>
    </w:p>
    <w:p w14:paraId="0F0BF68E" w14:textId="69F89001" w:rsidR="00A93872" w:rsidRPr="002E700F" w:rsidRDefault="00A93872" w:rsidP="00A93872">
      <w:pPr>
        <w:pStyle w:val="HChG"/>
        <w:rPr>
          <w:lang w:val="fr-FR" w:eastAsia="en-GB"/>
        </w:rPr>
      </w:pPr>
      <w:bookmarkStart w:id="1" w:name="_Hlk100052782"/>
      <w:r>
        <w:rPr>
          <w:lang w:val="fr-FR" w:eastAsia="en-GB"/>
        </w:rPr>
        <w:tab/>
      </w:r>
      <w:r>
        <w:rPr>
          <w:lang w:val="fr-FR" w:eastAsia="en-GB"/>
        </w:rPr>
        <w:tab/>
      </w:r>
      <w:r w:rsidRPr="002E700F">
        <w:rPr>
          <w:lang w:val="fr-FR" w:eastAsia="en-GB"/>
        </w:rPr>
        <w:t xml:space="preserve">5.4.1.1.3 </w:t>
      </w:r>
      <w:bookmarkEnd w:id="1"/>
      <w:r w:rsidRPr="002E700F">
        <w:rPr>
          <w:lang w:val="fr-FR" w:eastAsia="en-GB"/>
        </w:rPr>
        <w:t xml:space="preserve">de l’ADN : Renseignements </w:t>
      </w:r>
      <w:r>
        <w:rPr>
          <w:lang w:val="fr-FR" w:eastAsia="en-GB"/>
        </w:rPr>
        <w:t xml:space="preserve">figurant </w:t>
      </w:r>
      <w:r w:rsidRPr="002E700F">
        <w:rPr>
          <w:lang w:val="fr-FR" w:eastAsia="en-GB"/>
        </w:rPr>
        <w:t xml:space="preserve">dans le document de transport </w:t>
      </w:r>
      <w:r w:rsidR="0078749D">
        <w:rPr>
          <w:lang w:eastAsia="en-GB"/>
        </w:rPr>
        <w:t>—</w:t>
      </w:r>
      <w:r w:rsidRPr="002E700F">
        <w:rPr>
          <w:lang w:val="fr-FR" w:eastAsia="en-GB"/>
        </w:rPr>
        <w:t xml:space="preserve"> Dispositions particulières relatives aux déchets</w:t>
      </w:r>
    </w:p>
    <w:p w14:paraId="58FE54DD" w14:textId="77777777" w:rsidR="00A93872" w:rsidRPr="00710A56" w:rsidRDefault="00A93872" w:rsidP="00A93872">
      <w:pPr>
        <w:pStyle w:val="H1G"/>
        <w:rPr>
          <w:rFonts w:eastAsia="Calibri"/>
          <w:lang w:val="fr-FR"/>
        </w:rPr>
      </w:pPr>
      <w:r w:rsidRPr="00710A56">
        <w:rPr>
          <w:rFonts w:eastAsia="Calibri"/>
          <w:lang w:val="fr-FR"/>
        </w:rPr>
        <w:tab/>
      </w:r>
      <w:r w:rsidRPr="00710A56">
        <w:rPr>
          <w:rFonts w:eastAsia="Calibri"/>
          <w:lang w:val="fr-FR"/>
        </w:rPr>
        <w:tab/>
        <w:t>Communication du Gouvernement de l’Allemagne</w:t>
      </w:r>
      <w:r w:rsidRPr="00002E17">
        <w:rPr>
          <w:rFonts w:eastAsia="Calibri"/>
          <w:bCs/>
          <w:vertAlign w:val="superscript"/>
          <w:lang w:val="fr-FR"/>
        </w:rPr>
        <w:footnoteReference w:customMarkFollows="1" w:id="2"/>
        <w:t>*,</w:t>
      </w:r>
      <w:r w:rsidRPr="00002E17">
        <w:rPr>
          <w:rFonts w:eastAsia="Calibri"/>
          <w:vertAlign w:val="superscript"/>
          <w:lang w:val="fr-FR"/>
        </w:rPr>
        <w:t xml:space="preserve"> </w:t>
      </w:r>
      <w:r w:rsidRPr="00002E17">
        <w:rPr>
          <w:rFonts w:eastAsia="Calibri"/>
          <w:bCs/>
          <w:vertAlign w:val="superscript"/>
          <w:lang w:val="fr-FR"/>
        </w:rPr>
        <w:footnoteReference w:customMarkFollows="1" w:id="3"/>
        <w:t>**</w:t>
      </w:r>
    </w:p>
    <w:p w14:paraId="20D22090" w14:textId="19D32481" w:rsidR="00A93872" w:rsidRPr="002E700F" w:rsidRDefault="00A93872" w:rsidP="00A93872">
      <w:pPr>
        <w:pStyle w:val="HChG"/>
        <w:rPr>
          <w:lang w:val="fr-FR" w:eastAsia="en-GB"/>
        </w:rPr>
      </w:pPr>
      <w:r>
        <w:rPr>
          <w:lang w:val="fr-FR" w:eastAsia="en-GB"/>
        </w:rPr>
        <w:tab/>
      </w:r>
      <w:r>
        <w:rPr>
          <w:lang w:val="fr-FR" w:eastAsia="en-GB"/>
        </w:rPr>
        <w:tab/>
        <w:t>Introduction</w:t>
      </w:r>
    </w:p>
    <w:p w14:paraId="3837ED8F" w14:textId="0C624893" w:rsidR="00A93872" w:rsidRDefault="00A93872" w:rsidP="00A93872">
      <w:pPr>
        <w:pStyle w:val="SingleTxtG"/>
        <w:rPr>
          <w:lang w:val="fr-FR" w:eastAsia="en-GB"/>
        </w:rPr>
      </w:pPr>
      <w:bookmarkStart w:id="2" w:name="_Hlk100053873"/>
      <w:r>
        <w:rPr>
          <w:lang w:val="fr-FR" w:eastAsia="en-GB"/>
        </w:rPr>
        <w:t>1.</w:t>
      </w:r>
      <w:r>
        <w:rPr>
          <w:lang w:val="fr-FR" w:eastAsia="en-GB"/>
        </w:rPr>
        <w:tab/>
      </w:r>
      <w:r w:rsidRPr="008C325A">
        <w:rPr>
          <w:lang w:val="fr-FR" w:eastAsia="en-GB"/>
        </w:rPr>
        <w:t xml:space="preserve">Au 5.4.1.1.3 de l’ADN, </w:t>
      </w:r>
      <w:r>
        <w:rPr>
          <w:lang w:val="fr-FR" w:eastAsia="en-GB"/>
        </w:rPr>
        <w:t xml:space="preserve">dans </w:t>
      </w:r>
      <w:r w:rsidRPr="008C325A">
        <w:rPr>
          <w:lang w:val="fr-FR" w:eastAsia="en-GB"/>
        </w:rPr>
        <w:t>la deuxième phrase</w:t>
      </w:r>
      <w:r>
        <w:rPr>
          <w:lang w:val="fr-FR" w:eastAsia="en-GB"/>
        </w:rPr>
        <w:t xml:space="preserve">, il est fait référence </w:t>
      </w:r>
      <w:r w:rsidRPr="008C325A">
        <w:rPr>
          <w:lang w:val="fr-FR" w:eastAsia="en-GB"/>
        </w:rPr>
        <w:t xml:space="preserve">à la </w:t>
      </w:r>
      <w:r>
        <w:rPr>
          <w:lang w:val="fr-FR" w:eastAsia="en-GB"/>
        </w:rPr>
        <w:t>« </w:t>
      </w:r>
      <w:r w:rsidRPr="008C325A">
        <w:rPr>
          <w:lang w:val="fr-FR" w:eastAsia="en-GB"/>
        </w:rPr>
        <w:t>Description des marchandises dangereuses</w:t>
      </w:r>
      <w:r>
        <w:rPr>
          <w:lang w:val="fr-FR" w:eastAsia="en-GB"/>
        </w:rPr>
        <w:t> »</w:t>
      </w:r>
      <w:r w:rsidRPr="008C325A">
        <w:rPr>
          <w:lang w:val="fr-FR" w:eastAsia="en-GB"/>
        </w:rPr>
        <w:t xml:space="preserve"> telle que </w:t>
      </w:r>
      <w:r>
        <w:rPr>
          <w:lang w:val="fr-FR" w:eastAsia="en-GB"/>
        </w:rPr>
        <w:t xml:space="preserve">requise au </w:t>
      </w:r>
      <w:r w:rsidRPr="008C325A">
        <w:rPr>
          <w:lang w:val="fr-FR" w:eastAsia="en-GB"/>
        </w:rPr>
        <w:t>5.4.1.1.1</w:t>
      </w:r>
      <w:r>
        <w:rPr>
          <w:lang w:val="fr-FR" w:eastAsia="en-GB"/>
        </w:rPr>
        <w:t xml:space="preserve"> </w:t>
      </w:r>
      <w:r w:rsidRPr="008C325A">
        <w:rPr>
          <w:lang w:val="fr-FR" w:eastAsia="en-GB"/>
        </w:rPr>
        <w:t>a) à d) et</w:t>
      </w:r>
      <w:r>
        <w:rPr>
          <w:lang w:val="fr-FR" w:eastAsia="en-GB"/>
        </w:rPr>
        <w:t> </w:t>
      </w:r>
      <w:r w:rsidRPr="008C325A">
        <w:rPr>
          <w:lang w:val="fr-FR" w:eastAsia="en-GB"/>
        </w:rPr>
        <w:t>k).</w:t>
      </w:r>
    </w:p>
    <w:bookmarkEnd w:id="2"/>
    <w:p w14:paraId="54A15818" w14:textId="77777777" w:rsidR="00A93872" w:rsidRPr="007F238E" w:rsidRDefault="00A93872" w:rsidP="00A93872">
      <w:pPr>
        <w:pStyle w:val="SingleTxtG"/>
        <w:rPr>
          <w:lang w:val="fr-FR" w:eastAsia="en-GB"/>
        </w:rPr>
      </w:pPr>
      <w:r w:rsidRPr="007F238E">
        <w:rPr>
          <w:lang w:val="fr-FR" w:eastAsia="en-GB"/>
        </w:rPr>
        <w:t>2.</w:t>
      </w:r>
      <w:r w:rsidRPr="007F238E">
        <w:rPr>
          <w:lang w:val="fr-FR" w:eastAsia="en-GB"/>
        </w:rPr>
        <w:tab/>
      </w:r>
      <w:r w:rsidRPr="002E700F">
        <w:rPr>
          <w:lang w:val="fr-FR" w:eastAsia="en-GB"/>
        </w:rPr>
        <w:t xml:space="preserve">Le </w:t>
      </w:r>
      <w:r w:rsidRPr="007F238E">
        <w:rPr>
          <w:lang w:val="fr-FR" w:eastAsia="en-GB"/>
        </w:rPr>
        <w:t xml:space="preserve">5.4.1.1.1 </w:t>
      </w:r>
      <w:r w:rsidRPr="002E700F">
        <w:rPr>
          <w:lang w:val="fr-FR" w:eastAsia="en-GB"/>
        </w:rPr>
        <w:t>de l</w:t>
      </w:r>
      <w:r>
        <w:rPr>
          <w:lang w:val="fr-FR" w:eastAsia="en-GB"/>
        </w:rPr>
        <w:t>’</w:t>
      </w:r>
      <w:r w:rsidRPr="007F238E">
        <w:rPr>
          <w:lang w:val="fr-FR" w:eastAsia="en-GB"/>
        </w:rPr>
        <w:t xml:space="preserve">ADN </w:t>
      </w:r>
      <w:r w:rsidRPr="002E700F">
        <w:rPr>
          <w:lang w:val="fr-FR" w:eastAsia="en-GB"/>
        </w:rPr>
        <w:t xml:space="preserve">ne </w:t>
      </w:r>
      <w:r>
        <w:rPr>
          <w:lang w:val="fr-FR" w:eastAsia="en-GB"/>
        </w:rPr>
        <w:t>contient</w:t>
      </w:r>
      <w:r w:rsidRPr="002E700F">
        <w:rPr>
          <w:lang w:val="fr-FR" w:eastAsia="en-GB"/>
        </w:rPr>
        <w:t xml:space="preserve"> pas </w:t>
      </w:r>
      <w:r>
        <w:rPr>
          <w:lang w:val="fr-FR" w:eastAsia="en-GB"/>
        </w:rPr>
        <w:t>de lettre</w:t>
      </w:r>
      <w:r w:rsidRPr="007F238E">
        <w:rPr>
          <w:lang w:val="fr-FR" w:eastAsia="en-GB"/>
        </w:rPr>
        <w:t xml:space="preserve"> k).</w:t>
      </w:r>
    </w:p>
    <w:p w14:paraId="1DCCB229" w14:textId="77777777" w:rsidR="00A93872" w:rsidRPr="002E700F" w:rsidRDefault="00A93872" w:rsidP="00A93872">
      <w:pPr>
        <w:pStyle w:val="HChG"/>
        <w:rPr>
          <w:lang w:val="fr-FR"/>
        </w:rPr>
      </w:pPr>
      <w:r w:rsidRPr="002E700F">
        <w:rPr>
          <w:lang w:val="fr-FR"/>
        </w:rPr>
        <w:tab/>
        <w:t>I.</w:t>
      </w:r>
      <w:r w:rsidRPr="002E700F">
        <w:rPr>
          <w:lang w:val="fr-FR"/>
        </w:rPr>
        <w:tab/>
      </w:r>
      <w:r>
        <w:rPr>
          <w:lang w:val="fr-FR"/>
        </w:rPr>
        <w:t>Proposition</w:t>
      </w:r>
    </w:p>
    <w:p w14:paraId="50DB9806" w14:textId="77777777" w:rsidR="00A93872" w:rsidRPr="007F238E" w:rsidRDefault="00A93872" w:rsidP="00A93872">
      <w:pPr>
        <w:pStyle w:val="SingleTxtG"/>
        <w:rPr>
          <w:snapToGrid w:val="0"/>
          <w:lang w:val="fr-FR"/>
        </w:rPr>
      </w:pPr>
      <w:r w:rsidRPr="007F238E">
        <w:rPr>
          <w:snapToGrid w:val="0"/>
          <w:lang w:val="fr-FR"/>
        </w:rPr>
        <w:t>3.</w:t>
      </w:r>
      <w:r w:rsidRPr="007F238E">
        <w:rPr>
          <w:snapToGrid w:val="0"/>
          <w:lang w:val="fr-FR"/>
        </w:rPr>
        <w:tab/>
      </w:r>
      <w:r w:rsidRPr="00F96420">
        <w:rPr>
          <w:snapToGrid w:val="0"/>
          <w:lang w:val="fr-FR"/>
        </w:rPr>
        <w:t>Au 5.4.1.1.3</w:t>
      </w:r>
      <w:r>
        <w:rPr>
          <w:snapToGrid w:val="0"/>
          <w:lang w:val="fr-FR"/>
        </w:rPr>
        <w:t>, dans</w:t>
      </w:r>
      <w:r w:rsidRPr="00F96420">
        <w:rPr>
          <w:snapToGrid w:val="0"/>
          <w:lang w:val="fr-FR"/>
        </w:rPr>
        <w:t xml:space="preserve"> la deuxième phrase</w:t>
      </w:r>
      <w:r>
        <w:rPr>
          <w:snapToGrid w:val="0"/>
          <w:lang w:val="fr-FR"/>
        </w:rPr>
        <w:t>, supprimer : « </w:t>
      </w:r>
      <w:r w:rsidRPr="00F96420">
        <w:rPr>
          <w:snapToGrid w:val="0"/>
          <w:lang w:val="fr-FR"/>
        </w:rPr>
        <w:t>et k)</w:t>
      </w:r>
      <w:r>
        <w:rPr>
          <w:snapToGrid w:val="0"/>
          <w:lang w:val="fr-FR"/>
        </w:rPr>
        <w:t> »</w:t>
      </w:r>
    </w:p>
    <w:p w14:paraId="136402D0" w14:textId="77777777" w:rsidR="00A93872" w:rsidRPr="002E700F" w:rsidRDefault="00A93872" w:rsidP="00A93872">
      <w:pPr>
        <w:tabs>
          <w:tab w:val="left" w:pos="567"/>
          <w:tab w:val="left" w:pos="1701"/>
        </w:tabs>
        <w:overflowPunct/>
        <w:autoSpaceDE/>
        <w:autoSpaceDN/>
        <w:adjustRightInd/>
        <w:ind w:right="1134"/>
        <w:rPr>
          <w:lang w:val="fr-FR" w:eastAsia="en-GB"/>
        </w:rPr>
      </w:pPr>
    </w:p>
    <w:p w14:paraId="7ECC96DD" w14:textId="77777777" w:rsidR="00A93872" w:rsidRPr="002E700F" w:rsidRDefault="00A93872" w:rsidP="00A93872">
      <w:pPr>
        <w:pStyle w:val="HChG"/>
        <w:rPr>
          <w:lang w:val="fr-FR"/>
        </w:rPr>
      </w:pPr>
      <w:r w:rsidRPr="002E700F">
        <w:rPr>
          <w:lang w:val="fr-FR"/>
        </w:rPr>
        <w:lastRenderedPageBreak/>
        <w:tab/>
        <w:t>II.</w:t>
      </w:r>
      <w:r w:rsidRPr="002E700F">
        <w:rPr>
          <w:lang w:val="fr-FR"/>
        </w:rPr>
        <w:tab/>
      </w:r>
      <w:r>
        <w:rPr>
          <w:lang w:val="fr-FR"/>
        </w:rPr>
        <w:t>Justification</w:t>
      </w:r>
    </w:p>
    <w:p w14:paraId="09C48A0F" w14:textId="65637B48" w:rsidR="00A93872" w:rsidRPr="00A40A0E" w:rsidRDefault="00A93872" w:rsidP="00D80969">
      <w:pPr>
        <w:pStyle w:val="SingleTxtG"/>
        <w:rPr>
          <w:snapToGrid w:val="0"/>
          <w:lang w:val="fr-FR"/>
        </w:rPr>
      </w:pPr>
      <w:r w:rsidRPr="00A40A0E">
        <w:rPr>
          <w:snapToGrid w:val="0"/>
          <w:lang w:val="fr-FR"/>
        </w:rPr>
        <w:t>4.</w:t>
      </w:r>
      <w:r w:rsidRPr="00A40A0E">
        <w:rPr>
          <w:snapToGrid w:val="0"/>
          <w:lang w:val="fr-FR"/>
        </w:rPr>
        <w:tab/>
      </w:r>
      <w:r>
        <w:rPr>
          <w:snapToGrid w:val="0"/>
          <w:lang w:val="fr-FR"/>
        </w:rPr>
        <w:t>L’</w:t>
      </w:r>
      <w:r w:rsidRPr="00A40A0E">
        <w:rPr>
          <w:snapToGrid w:val="0"/>
          <w:lang w:val="fr-FR"/>
        </w:rPr>
        <w:t xml:space="preserve">erreur </w:t>
      </w:r>
      <w:r>
        <w:rPr>
          <w:snapToGrid w:val="0"/>
          <w:lang w:val="fr-FR"/>
        </w:rPr>
        <w:t>est apparue</w:t>
      </w:r>
      <w:r w:rsidRPr="00A40A0E">
        <w:rPr>
          <w:snapToGrid w:val="0"/>
          <w:lang w:val="fr-FR"/>
        </w:rPr>
        <w:t xml:space="preserve"> pour la première fois dans </w:t>
      </w:r>
      <w:r>
        <w:rPr>
          <w:snapToGrid w:val="0"/>
          <w:lang w:val="fr-FR"/>
        </w:rPr>
        <w:t>l’</w:t>
      </w:r>
      <w:r w:rsidRPr="00A40A0E">
        <w:rPr>
          <w:snapToGrid w:val="0"/>
          <w:lang w:val="fr-FR"/>
        </w:rPr>
        <w:t xml:space="preserve">ADN 2015 (document </w:t>
      </w:r>
      <w:r w:rsidR="00233729">
        <w:rPr>
          <w:snapToGrid w:val="0"/>
          <w:lang w:val="fr-FR"/>
        </w:rPr>
        <w:t>ECE/ADN/27</w:t>
      </w:r>
      <w:r w:rsidR="00587189">
        <w:rPr>
          <w:snapToGrid w:val="0"/>
          <w:lang w:val="fr-FR"/>
        </w:rPr>
        <w:t xml:space="preserve"> </w:t>
      </w:r>
      <w:r w:rsidRPr="00A40A0E">
        <w:rPr>
          <w:snapToGrid w:val="0"/>
          <w:lang w:val="fr-FR"/>
        </w:rPr>
        <w:t xml:space="preserve">du 17 avril 2014). Elle </w:t>
      </w:r>
      <w:r>
        <w:rPr>
          <w:snapToGrid w:val="0"/>
          <w:lang w:val="fr-FR"/>
        </w:rPr>
        <w:t>est due à la</w:t>
      </w:r>
      <w:r w:rsidRPr="00A40A0E"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>reprise</w:t>
      </w:r>
      <w:r w:rsidRPr="00A40A0E"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>erronée</w:t>
      </w:r>
      <w:r w:rsidRPr="00A40A0E">
        <w:rPr>
          <w:snapToGrid w:val="0"/>
          <w:lang w:val="fr-FR"/>
        </w:rPr>
        <w:t xml:space="preserve"> d</w:t>
      </w:r>
      <w:r>
        <w:rPr>
          <w:snapToGrid w:val="0"/>
          <w:lang w:val="fr-FR"/>
        </w:rPr>
        <w:t>’amendements</w:t>
      </w:r>
      <w:r w:rsidRPr="00A40A0E"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 xml:space="preserve">du </w:t>
      </w:r>
      <w:r w:rsidR="009A5E74">
        <w:t>Groupe de travail des transports de marchandises dangereuses</w:t>
      </w:r>
      <w:r w:rsidR="009A5E74" w:rsidRPr="00A40A0E">
        <w:rPr>
          <w:snapToGrid w:val="0"/>
          <w:lang w:val="fr-FR"/>
        </w:rPr>
        <w:t xml:space="preserve"> </w:t>
      </w:r>
      <w:r w:rsidR="009A5E74">
        <w:rPr>
          <w:snapToGrid w:val="0"/>
          <w:lang w:val="fr-FR"/>
        </w:rPr>
        <w:t>(</w:t>
      </w:r>
      <w:r w:rsidRPr="00A40A0E">
        <w:rPr>
          <w:snapToGrid w:val="0"/>
          <w:lang w:val="fr-FR"/>
        </w:rPr>
        <w:t>WP.15</w:t>
      </w:r>
      <w:r w:rsidR="009A5E74">
        <w:rPr>
          <w:snapToGrid w:val="0"/>
          <w:lang w:val="fr-FR"/>
        </w:rPr>
        <w:t>)</w:t>
      </w:r>
      <w:r w:rsidRPr="00A40A0E">
        <w:rPr>
          <w:snapToGrid w:val="0"/>
          <w:lang w:val="fr-FR"/>
        </w:rPr>
        <w:t xml:space="preserve"> modifiant l’ADR (</w:t>
      </w:r>
      <w:r w:rsidR="003E3C3F">
        <w:rPr>
          <w:snapToGrid w:val="0"/>
          <w:lang w:val="fr-FR"/>
        </w:rPr>
        <w:t>ECE/TRANS</w:t>
      </w:r>
      <w:r w:rsidRPr="00A40A0E">
        <w:rPr>
          <w:snapToGrid w:val="0"/>
          <w:lang w:val="fr-FR"/>
        </w:rPr>
        <w:t>/WP.15/AC.2/2014/2,</w:t>
      </w:r>
      <w:r w:rsidR="00994FC4">
        <w:rPr>
          <w:snapToGrid w:val="0"/>
          <w:lang w:val="fr-FR"/>
        </w:rPr>
        <w:t xml:space="preserve"> </w:t>
      </w:r>
      <w:r w:rsidRPr="00A40A0E">
        <w:rPr>
          <w:snapToGrid w:val="0"/>
          <w:lang w:val="fr-FR"/>
        </w:rPr>
        <w:t>ECE/TRANS/WP.15/AC.1/132/Add.2).</w:t>
      </w:r>
    </w:p>
    <w:p w14:paraId="53F118F8" w14:textId="77777777" w:rsidR="00A93872" w:rsidRPr="007107B2" w:rsidRDefault="00A93872" w:rsidP="00A93872">
      <w:pPr>
        <w:pStyle w:val="SingleTxtG"/>
        <w:rPr>
          <w:snapToGrid w:val="0"/>
          <w:lang w:val="fr-FR"/>
        </w:rPr>
      </w:pPr>
      <w:r w:rsidRPr="00BA19A6">
        <w:rPr>
          <w:lang w:val="fr-FR" w:eastAsia="en-GB"/>
        </w:rPr>
        <w:t>5.</w:t>
      </w:r>
      <w:r w:rsidRPr="00BA19A6">
        <w:rPr>
          <w:lang w:val="fr-FR" w:eastAsia="en-GB"/>
        </w:rPr>
        <w:tab/>
      </w:r>
      <w:r>
        <w:rPr>
          <w:lang w:val="fr-FR" w:eastAsia="en-GB"/>
        </w:rPr>
        <w:t>Il s’agit de la correction d’u</w:t>
      </w:r>
      <w:r w:rsidRPr="00BA19A6">
        <w:rPr>
          <w:lang w:val="fr-FR" w:eastAsia="en-GB"/>
        </w:rPr>
        <w:t xml:space="preserve">ne erreur rédactionnelle </w:t>
      </w:r>
      <w:r>
        <w:rPr>
          <w:lang w:val="fr-FR" w:eastAsia="en-GB"/>
        </w:rPr>
        <w:t>de</w:t>
      </w:r>
      <w:r w:rsidRPr="00BA19A6">
        <w:rPr>
          <w:lang w:val="fr-FR" w:eastAsia="en-GB"/>
        </w:rPr>
        <w:t xml:space="preserve"> l</w:t>
      </w:r>
      <w:r>
        <w:rPr>
          <w:lang w:val="fr-FR" w:eastAsia="en-GB"/>
        </w:rPr>
        <w:t>’</w:t>
      </w:r>
      <w:r w:rsidRPr="00BA19A6">
        <w:rPr>
          <w:lang w:val="fr-FR" w:eastAsia="en-GB"/>
        </w:rPr>
        <w:t>ADN, qui n'a pas d'incidence sur la sécurité du transport</w:t>
      </w:r>
      <w:r>
        <w:rPr>
          <w:lang w:val="fr-FR" w:eastAsia="en-GB"/>
        </w:rPr>
        <w:t>.</w:t>
      </w:r>
      <w:r w:rsidRPr="00BA19A6">
        <w:rPr>
          <w:snapToGrid w:val="0"/>
          <w:lang w:val="fr-FR"/>
        </w:rPr>
        <w:t xml:space="preserve"> </w:t>
      </w:r>
      <w:r w:rsidRPr="007107B2">
        <w:rPr>
          <w:snapToGrid w:val="0"/>
          <w:lang w:val="fr-FR"/>
        </w:rPr>
        <w:t>À la fois pour les expéditeurs et pour les autorités de contrôle est rectifiée une disposition équivoque concernant l'établissement des documents de transport.</w:t>
      </w:r>
    </w:p>
    <w:p w14:paraId="02F872DB" w14:textId="0C815ED1" w:rsidR="0083567F" w:rsidRPr="00C85188" w:rsidRDefault="00C85188" w:rsidP="00C8518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567F" w:rsidRPr="00C85188" w:rsidSect="00107EE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85A3" w14:textId="77777777" w:rsidR="00BC70F6" w:rsidRDefault="00BC70F6" w:rsidP="00F95C08">
      <w:pPr>
        <w:spacing w:line="240" w:lineRule="auto"/>
      </w:pPr>
    </w:p>
  </w:endnote>
  <w:endnote w:type="continuationSeparator" w:id="0">
    <w:p w14:paraId="3B32F60B" w14:textId="77777777" w:rsidR="00BC70F6" w:rsidRPr="00AC3823" w:rsidRDefault="00BC70F6" w:rsidP="00AC3823">
      <w:pPr>
        <w:pStyle w:val="Pieddepage"/>
      </w:pPr>
    </w:p>
  </w:endnote>
  <w:endnote w:type="continuationNotice" w:id="1">
    <w:p w14:paraId="3BE3614B" w14:textId="77777777" w:rsidR="00BC70F6" w:rsidRDefault="00BC70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258F" w14:textId="77777777" w:rsidR="00107EEE" w:rsidRPr="00107EEE" w:rsidRDefault="00107EEE" w:rsidP="00107EEE">
    <w:pPr>
      <w:pStyle w:val="Pieddepage"/>
      <w:tabs>
        <w:tab w:val="right" w:pos="9638"/>
      </w:tabs>
      <w:rPr>
        <w:sz w:val="18"/>
      </w:rPr>
    </w:pPr>
    <w:r w:rsidRPr="00107EEE">
      <w:rPr>
        <w:b/>
        <w:sz w:val="18"/>
      </w:rPr>
      <w:fldChar w:fldCharType="begin"/>
    </w:r>
    <w:r w:rsidRPr="00107EEE">
      <w:rPr>
        <w:b/>
        <w:sz w:val="18"/>
      </w:rPr>
      <w:instrText xml:space="preserve"> PAGE  \* MERGEFORMAT </w:instrText>
    </w:r>
    <w:r w:rsidRPr="00107EEE">
      <w:rPr>
        <w:b/>
        <w:sz w:val="18"/>
      </w:rPr>
      <w:fldChar w:fldCharType="separate"/>
    </w:r>
    <w:r w:rsidRPr="00107EEE">
      <w:rPr>
        <w:b/>
        <w:noProof/>
        <w:sz w:val="18"/>
      </w:rPr>
      <w:t>2</w:t>
    </w:r>
    <w:r w:rsidRPr="00107EE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90DE" w14:textId="77777777" w:rsidR="00107EEE" w:rsidRPr="00107EEE" w:rsidRDefault="00107EEE" w:rsidP="00107EEE">
    <w:pPr>
      <w:pStyle w:val="Pieddepage"/>
      <w:tabs>
        <w:tab w:val="right" w:pos="9638"/>
      </w:tabs>
      <w:rPr>
        <w:b/>
        <w:sz w:val="18"/>
      </w:rPr>
    </w:pPr>
    <w:r>
      <w:tab/>
    </w:r>
    <w:r w:rsidRPr="00107EEE">
      <w:rPr>
        <w:b/>
        <w:sz w:val="18"/>
      </w:rPr>
      <w:fldChar w:fldCharType="begin"/>
    </w:r>
    <w:r w:rsidRPr="00107EEE">
      <w:rPr>
        <w:b/>
        <w:sz w:val="18"/>
      </w:rPr>
      <w:instrText xml:space="preserve"> PAGE  \* MERGEFORMAT </w:instrText>
    </w:r>
    <w:r w:rsidRPr="00107EEE">
      <w:rPr>
        <w:b/>
        <w:sz w:val="18"/>
      </w:rPr>
      <w:fldChar w:fldCharType="separate"/>
    </w:r>
    <w:r w:rsidRPr="00107EEE">
      <w:rPr>
        <w:b/>
        <w:noProof/>
        <w:sz w:val="18"/>
      </w:rPr>
      <w:t>3</w:t>
    </w:r>
    <w:r w:rsidRPr="00107E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40C2" w14:textId="79ED323B" w:rsidR="000D3EE9" w:rsidRPr="00516FF0" w:rsidRDefault="00516FF0" w:rsidP="00516FF0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GE.22-07688  (F)</w:t>
    </w:r>
    <w:bookmarkStart w:id="3" w:name="_GoBack"/>
    <w:bookmarkEnd w:id="3"/>
    <w:r>
      <w:rPr>
        <w:sz w:val="20"/>
      </w:rPr>
      <w:tab/>
    </w:r>
    <w:r w:rsidRPr="00516FF0">
      <w:rPr>
        <w:noProof/>
        <w:sz w:val="20"/>
        <w:lang w:eastAsia="fr-CH"/>
      </w:rPr>
      <w:drawing>
        <wp:inline distT="0" distB="0" distL="0" distR="0" wp14:anchorId="0B0635A0" wp14:editId="0843FBF1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3DE6F8B3" wp14:editId="260A825A">
          <wp:extent cx="636270" cy="6362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BE28" w14:textId="77777777" w:rsidR="00BC70F6" w:rsidRPr="00AC3823" w:rsidRDefault="00BC70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18FAA7" w14:textId="77777777" w:rsidR="00BC70F6" w:rsidRPr="00AC3823" w:rsidRDefault="00BC70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A22151" w14:textId="77777777" w:rsidR="00BC70F6" w:rsidRPr="00AC3823" w:rsidRDefault="00BC70F6">
      <w:pPr>
        <w:spacing w:line="240" w:lineRule="auto"/>
        <w:rPr>
          <w:sz w:val="2"/>
          <w:szCs w:val="2"/>
        </w:rPr>
      </w:pPr>
    </w:p>
  </w:footnote>
  <w:footnote w:id="2">
    <w:p w14:paraId="6357D2C9" w14:textId="3C304415" w:rsidR="00A93872" w:rsidRPr="0099340F" w:rsidRDefault="00A93872" w:rsidP="00A93872">
      <w:pPr>
        <w:pStyle w:val="Notedebasdepage"/>
        <w:rPr>
          <w:sz w:val="16"/>
          <w:szCs w:val="16"/>
          <w:lang w:val="fr-FR"/>
        </w:rPr>
      </w:pPr>
      <w:r w:rsidRPr="0099340F">
        <w:rPr>
          <w:rStyle w:val="Appelnotedebasdep"/>
          <w:lang w:val="fr-FR"/>
        </w:rPr>
        <w:tab/>
      </w:r>
      <w:r w:rsidRPr="0099340F">
        <w:rPr>
          <w:rStyle w:val="Appelnotedebasdep"/>
          <w:sz w:val="20"/>
          <w:lang w:val="fr-FR"/>
        </w:rPr>
        <w:t>*</w:t>
      </w:r>
      <w:r w:rsidRPr="0099340F">
        <w:rPr>
          <w:rStyle w:val="Appelnotedebasdep"/>
          <w:sz w:val="20"/>
          <w:lang w:val="fr-FR"/>
        </w:rPr>
        <w:tab/>
      </w:r>
      <w:r w:rsidRPr="0099340F">
        <w:rPr>
          <w:sz w:val="16"/>
          <w:szCs w:val="16"/>
          <w:lang w:val="fr-FR"/>
        </w:rPr>
        <w:t>Diffusée en langue allemande par la Commission centrale pour la navigation du Rhin sous la cote CCNR-ZKR/ADN/WP.15/AC.2/2022/</w:t>
      </w:r>
      <w:r>
        <w:rPr>
          <w:sz w:val="16"/>
          <w:szCs w:val="16"/>
          <w:lang w:val="fr-FR"/>
        </w:rPr>
        <w:t>28</w:t>
      </w:r>
    </w:p>
  </w:footnote>
  <w:footnote w:id="3">
    <w:p w14:paraId="3B3E4A0D" w14:textId="5768906C" w:rsidR="00A93872" w:rsidRPr="0099340F" w:rsidRDefault="00A93872" w:rsidP="00A93872">
      <w:pPr>
        <w:pStyle w:val="Notedebasdepage"/>
        <w:rPr>
          <w:sz w:val="16"/>
          <w:szCs w:val="16"/>
          <w:lang w:val="fr-FR"/>
        </w:rPr>
      </w:pPr>
      <w:r w:rsidRPr="0099340F">
        <w:rPr>
          <w:rStyle w:val="Appelnotedebasdep"/>
          <w:lang w:val="fr-FR"/>
        </w:rPr>
        <w:tab/>
      </w:r>
      <w:r w:rsidRPr="0099340F">
        <w:rPr>
          <w:rStyle w:val="Appelnotedebasdep"/>
          <w:sz w:val="20"/>
          <w:lang w:val="fr-FR"/>
        </w:rPr>
        <w:t>**</w:t>
      </w:r>
      <w:r w:rsidRPr="0099340F">
        <w:rPr>
          <w:rStyle w:val="Appelnotedebasdep"/>
          <w:sz w:val="20"/>
          <w:lang w:val="fr-FR"/>
        </w:rPr>
        <w:tab/>
      </w:r>
      <w:r w:rsidR="00002E17"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6597" w14:textId="66989A23" w:rsidR="00107EEE" w:rsidRPr="00107EEE" w:rsidRDefault="001C64A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7361" w14:textId="42E96028" w:rsidR="00107EEE" w:rsidRPr="00107EEE" w:rsidRDefault="001C64AF" w:rsidP="00107EE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A5F44"/>
    <w:multiLevelType w:val="hybridMultilevel"/>
    <w:tmpl w:val="44D4FCD2"/>
    <w:lvl w:ilvl="0" w:tplc="C4741E0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EE"/>
    <w:rsid w:val="00002E17"/>
    <w:rsid w:val="0001207F"/>
    <w:rsid w:val="00017F94"/>
    <w:rsid w:val="00023842"/>
    <w:rsid w:val="000334F9"/>
    <w:rsid w:val="0005439A"/>
    <w:rsid w:val="0007796D"/>
    <w:rsid w:val="000942EE"/>
    <w:rsid w:val="000A52BF"/>
    <w:rsid w:val="000A7B52"/>
    <w:rsid w:val="000B7790"/>
    <w:rsid w:val="000D3EE9"/>
    <w:rsid w:val="000D62F3"/>
    <w:rsid w:val="00107EEE"/>
    <w:rsid w:val="00110BB6"/>
    <w:rsid w:val="00111F2F"/>
    <w:rsid w:val="001433FD"/>
    <w:rsid w:val="0014365E"/>
    <w:rsid w:val="00143A77"/>
    <w:rsid w:val="001541D3"/>
    <w:rsid w:val="00176178"/>
    <w:rsid w:val="001A064B"/>
    <w:rsid w:val="001A0F9F"/>
    <w:rsid w:val="001C64AF"/>
    <w:rsid w:val="001D3BB7"/>
    <w:rsid w:val="001D400F"/>
    <w:rsid w:val="001E3A28"/>
    <w:rsid w:val="001F525A"/>
    <w:rsid w:val="00223272"/>
    <w:rsid w:val="00233729"/>
    <w:rsid w:val="00240333"/>
    <w:rsid w:val="0024779E"/>
    <w:rsid w:val="00255B70"/>
    <w:rsid w:val="0027007D"/>
    <w:rsid w:val="002832AC"/>
    <w:rsid w:val="002834A0"/>
    <w:rsid w:val="0029223C"/>
    <w:rsid w:val="002D7C93"/>
    <w:rsid w:val="003229B8"/>
    <w:rsid w:val="00343829"/>
    <w:rsid w:val="0037241C"/>
    <w:rsid w:val="003A3CAD"/>
    <w:rsid w:val="003E3C3F"/>
    <w:rsid w:val="00411C72"/>
    <w:rsid w:val="00441C3B"/>
    <w:rsid w:val="00446B0A"/>
    <w:rsid w:val="00446FE5"/>
    <w:rsid w:val="00452396"/>
    <w:rsid w:val="00456AFD"/>
    <w:rsid w:val="0047679C"/>
    <w:rsid w:val="004E468C"/>
    <w:rsid w:val="004E6AC3"/>
    <w:rsid w:val="004F2920"/>
    <w:rsid w:val="00516FF0"/>
    <w:rsid w:val="00531111"/>
    <w:rsid w:val="005316B0"/>
    <w:rsid w:val="005346D2"/>
    <w:rsid w:val="005505B7"/>
    <w:rsid w:val="00564657"/>
    <w:rsid w:val="00573BE5"/>
    <w:rsid w:val="00586ED3"/>
    <w:rsid w:val="00587189"/>
    <w:rsid w:val="00596AA9"/>
    <w:rsid w:val="005B2C82"/>
    <w:rsid w:val="006263FD"/>
    <w:rsid w:val="0064783A"/>
    <w:rsid w:val="00661BB9"/>
    <w:rsid w:val="006765A3"/>
    <w:rsid w:val="006A658A"/>
    <w:rsid w:val="006E2F73"/>
    <w:rsid w:val="006E50D7"/>
    <w:rsid w:val="00703D0F"/>
    <w:rsid w:val="00706363"/>
    <w:rsid w:val="0071601D"/>
    <w:rsid w:val="007307AA"/>
    <w:rsid w:val="00737B85"/>
    <w:rsid w:val="0078749D"/>
    <w:rsid w:val="00790F9F"/>
    <w:rsid w:val="007A62E6"/>
    <w:rsid w:val="007B59CC"/>
    <w:rsid w:val="0080684C"/>
    <w:rsid w:val="008204DA"/>
    <w:rsid w:val="0083123A"/>
    <w:rsid w:val="0083567F"/>
    <w:rsid w:val="00842EA9"/>
    <w:rsid w:val="00855009"/>
    <w:rsid w:val="00871C75"/>
    <w:rsid w:val="008767E8"/>
    <w:rsid w:val="008776DC"/>
    <w:rsid w:val="00915979"/>
    <w:rsid w:val="009705C8"/>
    <w:rsid w:val="00994FC4"/>
    <w:rsid w:val="00996B85"/>
    <w:rsid w:val="009A5E74"/>
    <w:rsid w:val="009C1CF4"/>
    <w:rsid w:val="009F02C9"/>
    <w:rsid w:val="00A30353"/>
    <w:rsid w:val="00A62D91"/>
    <w:rsid w:val="00A90D54"/>
    <w:rsid w:val="00A93872"/>
    <w:rsid w:val="00AA113A"/>
    <w:rsid w:val="00AC3823"/>
    <w:rsid w:val="00AE323C"/>
    <w:rsid w:val="00AF55AE"/>
    <w:rsid w:val="00B00181"/>
    <w:rsid w:val="00B00B0D"/>
    <w:rsid w:val="00B07F65"/>
    <w:rsid w:val="00B30069"/>
    <w:rsid w:val="00B50E25"/>
    <w:rsid w:val="00B6008D"/>
    <w:rsid w:val="00B64918"/>
    <w:rsid w:val="00B765F7"/>
    <w:rsid w:val="00BA0CA9"/>
    <w:rsid w:val="00BB63D3"/>
    <w:rsid w:val="00BC70F6"/>
    <w:rsid w:val="00C02897"/>
    <w:rsid w:val="00C7616F"/>
    <w:rsid w:val="00C85188"/>
    <w:rsid w:val="00CB16B5"/>
    <w:rsid w:val="00CE0608"/>
    <w:rsid w:val="00D3439C"/>
    <w:rsid w:val="00D44CF3"/>
    <w:rsid w:val="00D70306"/>
    <w:rsid w:val="00D80969"/>
    <w:rsid w:val="00D952AB"/>
    <w:rsid w:val="00DA6C5E"/>
    <w:rsid w:val="00DB1831"/>
    <w:rsid w:val="00DD3BFD"/>
    <w:rsid w:val="00DF431C"/>
    <w:rsid w:val="00DF6678"/>
    <w:rsid w:val="00E67CF3"/>
    <w:rsid w:val="00E939CE"/>
    <w:rsid w:val="00EF2E22"/>
    <w:rsid w:val="00F0592C"/>
    <w:rsid w:val="00F26932"/>
    <w:rsid w:val="00F43289"/>
    <w:rsid w:val="00F660DF"/>
    <w:rsid w:val="00F95C08"/>
    <w:rsid w:val="00FB14EA"/>
    <w:rsid w:val="00FB16F9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877AB"/>
  <w15:docId w15:val="{FC25A118-C923-4E2E-A239-8CB3741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34"/>
    <w:qFormat/>
    <w:rsid w:val="00A93872"/>
    <w:pPr>
      <w:widowControl w:val="0"/>
      <w:suppressAutoHyphens w:val="0"/>
      <w:kinsoku/>
      <w:snapToGrid/>
      <w:spacing w:line="240" w:lineRule="auto"/>
      <w:ind w:left="720" w:hanging="1134"/>
      <w:contextualSpacing/>
      <w:jc w:val="both"/>
      <w:textAlignment w:val="baseline"/>
    </w:pPr>
    <w:rPr>
      <w:lang w:val="de-D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767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67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47679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7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0A993-7DED-464C-B76F-6D95B6ABD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F9231-694D-44DD-B14F-8F8255A66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C1A70-0D5F-4B60-9AA8-9C8BF19B2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1482</Characters>
  <Application>Microsoft Office Word</Application>
  <DocSecurity>0</DocSecurity>
  <Lines>42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ECE/TRANS/WP.15/AC.2/2022/28</dc:title>
  <dc:subject>FINAL</dc:subject>
  <dc:creator>Nadiya Dzyubynska</dc:creator>
  <cp:keywords/>
  <dc:description/>
  <cp:lastModifiedBy>Valerie Bertin</cp:lastModifiedBy>
  <cp:revision>3</cp:revision>
  <cp:lastPrinted>2022-05-23T09:02:00Z</cp:lastPrinted>
  <dcterms:created xsi:type="dcterms:W3CDTF">2022-05-23T09:02:00Z</dcterms:created>
  <dcterms:modified xsi:type="dcterms:W3CDTF">2022-05-23T09:03:00Z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