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27D8" w14:textId="77777777" w:rsidR="00F55358" w:rsidRPr="00B94D2B" w:rsidRDefault="00F55358" w:rsidP="00F55358">
      <w:pPr>
        <w:spacing w:before="120"/>
        <w:rPr>
          <w:b/>
          <w:sz w:val="28"/>
          <w:szCs w:val="28"/>
          <w:lang w:eastAsia="fr-FR"/>
        </w:rPr>
      </w:pPr>
      <w:r w:rsidRPr="00B94D2B">
        <w:rPr>
          <w:b/>
          <w:sz w:val="28"/>
          <w:szCs w:val="28"/>
        </w:rPr>
        <w:t>Economic Commission for Europe</w:t>
      </w:r>
    </w:p>
    <w:p w14:paraId="04EA5779" w14:textId="77777777" w:rsidR="00F55358" w:rsidRPr="00B94D2B" w:rsidRDefault="00F55358" w:rsidP="00F55358">
      <w:pPr>
        <w:spacing w:before="120"/>
        <w:rPr>
          <w:sz w:val="28"/>
          <w:szCs w:val="28"/>
        </w:rPr>
      </w:pPr>
      <w:r w:rsidRPr="00B94D2B">
        <w:rPr>
          <w:sz w:val="28"/>
          <w:szCs w:val="28"/>
        </w:rPr>
        <w:t>Inland Transport Committee</w:t>
      </w:r>
    </w:p>
    <w:p w14:paraId="2D2A73CE" w14:textId="77777777" w:rsidR="00F55358" w:rsidRPr="00B94D2B" w:rsidRDefault="00F55358" w:rsidP="00F55358">
      <w:pPr>
        <w:spacing w:before="120"/>
        <w:rPr>
          <w:b/>
          <w:sz w:val="24"/>
          <w:szCs w:val="24"/>
        </w:rPr>
      </w:pPr>
      <w:r w:rsidRPr="00B94D2B">
        <w:rPr>
          <w:b/>
          <w:sz w:val="24"/>
          <w:szCs w:val="24"/>
        </w:rPr>
        <w:t>Working Party on the Transport of Dangerous Goods</w:t>
      </w:r>
    </w:p>
    <w:p w14:paraId="50A97E2D" w14:textId="77777777" w:rsidR="00F55358" w:rsidRPr="00B94D2B" w:rsidRDefault="00F55358" w:rsidP="00F55358">
      <w:pPr>
        <w:spacing w:before="120"/>
        <w:rPr>
          <w:b/>
          <w:bCs/>
        </w:rPr>
      </w:pPr>
      <w:r w:rsidRPr="00B94D2B">
        <w:rPr>
          <w:b/>
          <w:bCs/>
        </w:rPr>
        <w:t>11</w:t>
      </w:r>
      <w:r w:rsidR="00D730F5" w:rsidRPr="00B94D2B">
        <w:rPr>
          <w:b/>
          <w:bCs/>
        </w:rPr>
        <w:t>1</w:t>
      </w:r>
      <w:r w:rsidRPr="00B94D2B">
        <w:rPr>
          <w:b/>
          <w:bCs/>
        </w:rPr>
        <w:t>th session</w:t>
      </w:r>
    </w:p>
    <w:p w14:paraId="115A641C" w14:textId="253D2777" w:rsidR="00F55358" w:rsidRPr="00B94D2B" w:rsidRDefault="00F55358" w:rsidP="00F55358">
      <w:pPr>
        <w:rPr>
          <w:rFonts w:eastAsia="SimSun"/>
        </w:rPr>
      </w:pPr>
      <w:r w:rsidRPr="00B94D2B">
        <w:t xml:space="preserve">Geneva, </w:t>
      </w:r>
      <w:r w:rsidR="00D730F5" w:rsidRPr="00B94D2B">
        <w:t>9</w:t>
      </w:r>
      <w:r w:rsidRPr="00B94D2B">
        <w:t xml:space="preserve"> - 1</w:t>
      </w:r>
      <w:r w:rsidR="00D730F5" w:rsidRPr="00B94D2B">
        <w:t>3</w:t>
      </w:r>
      <w:r w:rsidRPr="00B94D2B">
        <w:t xml:space="preserve"> </w:t>
      </w:r>
      <w:r w:rsidR="00D730F5" w:rsidRPr="00B94D2B">
        <w:t>May</w:t>
      </w:r>
      <w:r w:rsidRPr="00B94D2B">
        <w:t xml:space="preserve"> 202</w:t>
      </w:r>
      <w:r w:rsidR="00D730F5" w:rsidRPr="00B94D2B">
        <w:t>2</w:t>
      </w:r>
      <w:r w:rsidR="00957638" w:rsidRPr="00B94D2B">
        <w:tab/>
      </w:r>
      <w:r w:rsidR="00957638" w:rsidRPr="00B94D2B">
        <w:tab/>
      </w:r>
      <w:r w:rsidR="00957638" w:rsidRPr="00B94D2B">
        <w:tab/>
      </w:r>
      <w:r w:rsidR="00957638" w:rsidRPr="00B94D2B">
        <w:tab/>
      </w:r>
      <w:r w:rsidR="00957638" w:rsidRPr="00B94D2B">
        <w:tab/>
      </w:r>
      <w:r w:rsidR="00957638" w:rsidRPr="00B94D2B">
        <w:tab/>
      </w:r>
      <w:r w:rsidR="00957638" w:rsidRPr="00B94D2B">
        <w:tab/>
      </w:r>
      <w:r w:rsidR="00D730F5" w:rsidRPr="00B94D2B">
        <w:tab/>
      </w:r>
      <w:r w:rsidR="00183A83">
        <w:t>10</w:t>
      </w:r>
      <w:r w:rsidR="00715858" w:rsidRPr="00B94D2B">
        <w:t xml:space="preserve"> May</w:t>
      </w:r>
      <w:r w:rsidR="00D730F5" w:rsidRPr="00B94D2B">
        <w:t xml:space="preserve"> 2022</w:t>
      </w:r>
    </w:p>
    <w:p w14:paraId="53BF3EE4" w14:textId="6C5609FE" w:rsidR="00F55358" w:rsidRPr="00B94D2B" w:rsidRDefault="00F55358" w:rsidP="00F55358">
      <w:r w:rsidRPr="00B94D2B">
        <w:t xml:space="preserve">Item </w:t>
      </w:r>
      <w:r w:rsidR="009761E8">
        <w:t>6</w:t>
      </w:r>
      <w:r w:rsidRPr="00B94D2B">
        <w:t xml:space="preserve"> of the provisional agenda</w:t>
      </w:r>
    </w:p>
    <w:p w14:paraId="2CA3528F" w14:textId="72B5965E" w:rsidR="00F55358" w:rsidRPr="00B94D2B" w:rsidRDefault="009761E8" w:rsidP="00F55358">
      <w:pPr>
        <w:rPr>
          <w:b/>
          <w:bCs/>
        </w:rPr>
      </w:pPr>
      <w:r w:rsidRPr="009761E8">
        <w:rPr>
          <w:b/>
          <w:bCs/>
        </w:rPr>
        <w:t>Interpretation of ADR</w:t>
      </w:r>
    </w:p>
    <w:p w14:paraId="7217BD78" w14:textId="77777777" w:rsidR="008D5A78" w:rsidRPr="003912CD" w:rsidRDefault="00F55358" w:rsidP="008D5A78">
      <w:pPr>
        <w:pStyle w:val="HChG"/>
      </w:pPr>
      <w:r w:rsidRPr="00B94D2B">
        <w:rPr>
          <w:lang w:val="en-GB"/>
        </w:rPr>
        <w:tab/>
      </w:r>
      <w:r w:rsidRPr="00B94D2B">
        <w:rPr>
          <w:lang w:val="en-GB"/>
        </w:rPr>
        <w:tab/>
      </w:r>
      <w:r w:rsidR="008D5A78">
        <w:t>Information on the temporary change of model for ADR driver certificates</w:t>
      </w:r>
      <w:r w:rsidR="008D5A78" w:rsidRPr="003912CD">
        <w:t xml:space="preserve"> </w:t>
      </w:r>
    </w:p>
    <w:p w14:paraId="13CC9823" w14:textId="77777777" w:rsidR="008D5A78" w:rsidRDefault="008D5A78" w:rsidP="008D5A78">
      <w:pPr>
        <w:pStyle w:val="H1G"/>
        <w:rPr>
          <w:sz w:val="20"/>
          <w:vertAlign w:val="superscript"/>
        </w:rPr>
      </w:pPr>
      <w:r w:rsidRPr="003912CD">
        <w:tab/>
      </w:r>
      <w:r w:rsidRPr="003912CD">
        <w:tab/>
        <w:t>Transmitted by the Government</w:t>
      </w:r>
      <w:r>
        <w:t xml:space="preserve"> of the Republic of North Macedonia</w:t>
      </w:r>
      <w:r w:rsidRPr="00540F76">
        <w:rPr>
          <w:sz w:val="20"/>
          <w:vertAlign w:val="superscript"/>
        </w:rPr>
        <w:footnoteReference w:customMarkFollows="1" w:id="2"/>
        <w:sym w:font="Symbol" w:char="F02A"/>
      </w:r>
    </w:p>
    <w:p w14:paraId="1AEA6544" w14:textId="77777777" w:rsidR="008D5A78" w:rsidRDefault="008D5A78" w:rsidP="008D5A78">
      <w:pPr>
        <w:pStyle w:val="SingleTxtG"/>
        <w:numPr>
          <w:ilvl w:val="0"/>
          <w:numId w:val="22"/>
        </w:numPr>
      </w:pPr>
      <w:r>
        <w:t xml:space="preserve">The Ministry of Transport and Communications of North Macedonia, the authority issuing ADR certificates, hereby wishes to inform that the model of ADR certificates initially provided and published on the UNECE website at the following link: </w:t>
      </w:r>
      <w:hyperlink r:id="rId11" w:history="1">
        <w:r>
          <w:rPr>
            <w:rStyle w:val="Hyperlink"/>
          </w:rPr>
          <w:t>ADR Certificates | UNECE</w:t>
        </w:r>
      </w:hyperlink>
      <w:r>
        <w:t xml:space="preserve"> will be temporarily changed. </w:t>
      </w:r>
    </w:p>
    <w:p w14:paraId="2D3BB51A" w14:textId="77777777" w:rsidR="008D5A78" w:rsidRDefault="008D5A78" w:rsidP="008D5A78">
      <w:pPr>
        <w:pStyle w:val="SingleTxtG"/>
        <w:numPr>
          <w:ilvl w:val="0"/>
          <w:numId w:val="22"/>
        </w:numPr>
      </w:pPr>
      <w:r>
        <w:t xml:space="preserve">New cards issued in North Macedonia starting with 1 May 2022 present microtext and artwork, UV protection only on Front side. (see </w:t>
      </w:r>
      <w:hyperlink r:id="rId12" w:history="1">
        <w:r>
          <w:rPr>
            <w:rStyle w:val="Hyperlink"/>
          </w:rPr>
          <w:t>NorthMacedonia_ADR certificate_update_05-2022.pdf (unece.org)</w:t>
        </w:r>
      </w:hyperlink>
      <w:r>
        <w:t xml:space="preserve"> for further information). Similar problems were encountered previously with cards issued at the end of 2021.  </w:t>
      </w:r>
    </w:p>
    <w:p w14:paraId="669F604A" w14:textId="77777777" w:rsidR="008D5A78" w:rsidRDefault="008D5A78" w:rsidP="008D5A78">
      <w:pPr>
        <w:pStyle w:val="SingleTxtG"/>
        <w:numPr>
          <w:ilvl w:val="0"/>
          <w:numId w:val="22"/>
        </w:numPr>
      </w:pPr>
      <w:r>
        <w:t xml:space="preserve">Inspection services in the ADR contracting parties encountering drivers should be informed that this model is true and valid. In case of doubts concerning the validity of ADR certificates, please contact the Ministry of Transport and Communications of North Macedonia at: </w:t>
      </w:r>
      <w:hyperlink r:id="rId13" w:history="1">
        <w:r w:rsidRPr="0064599B">
          <w:rPr>
            <w:rStyle w:val="Hyperlink"/>
          </w:rPr>
          <w:t>adr@mtc.gov.mk</w:t>
        </w:r>
      </w:hyperlink>
      <w:r>
        <w:t xml:space="preserve"> </w:t>
      </w:r>
    </w:p>
    <w:p w14:paraId="0B3DD96B" w14:textId="77777777" w:rsidR="008D5A78" w:rsidRDefault="008D5A78" w:rsidP="008D5A78">
      <w:pPr>
        <w:pStyle w:val="SingleTxtG"/>
      </w:pPr>
    </w:p>
    <w:p w14:paraId="5ECA8BE0" w14:textId="77777777" w:rsidR="008D5A78" w:rsidRDefault="008D5A78" w:rsidP="008D5A78">
      <w:pPr>
        <w:pStyle w:val="SingleTxtG"/>
      </w:pPr>
    </w:p>
    <w:p w14:paraId="1B64FE72" w14:textId="77777777" w:rsidR="008D5A78" w:rsidRDefault="008D5A78" w:rsidP="008D5A78">
      <w:pPr>
        <w:pStyle w:val="SingleTxtG"/>
        <w:jc w:val="right"/>
      </w:pPr>
      <w:r>
        <w:t>Minister,</w:t>
      </w:r>
    </w:p>
    <w:p w14:paraId="0C822EBD" w14:textId="77777777" w:rsidR="008D5A78" w:rsidRPr="00BA039C" w:rsidRDefault="008D5A78" w:rsidP="008D5A78">
      <w:pPr>
        <w:pStyle w:val="SingleTxtG"/>
        <w:jc w:val="right"/>
      </w:pPr>
      <w:r>
        <w:t>Blagoj Bochvarski</w:t>
      </w:r>
    </w:p>
    <w:sectPr w:rsidR="008D5A78" w:rsidRPr="00BA039C" w:rsidSect="006770F0">
      <w:headerReference w:type="even" r:id="rId14"/>
      <w:headerReference w:type="default" r:id="rId15"/>
      <w:footerReference w:type="even" r:id="rId16"/>
      <w:footerReference w:type="default" r:id="rId17"/>
      <w:headerReference w:type="first" r:id="rId18"/>
      <w:endnotePr>
        <w:numFmt w:val="decimal"/>
      </w:endnotePr>
      <w:pgSz w:w="11907" w:h="16840" w:code="9"/>
      <w:pgMar w:top="127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E346" w14:textId="77777777" w:rsidR="007B47D8" w:rsidRDefault="007B47D8"/>
  </w:endnote>
  <w:endnote w:type="continuationSeparator" w:id="0">
    <w:p w14:paraId="304AA06C" w14:textId="77777777" w:rsidR="007B47D8" w:rsidRDefault="007B47D8"/>
  </w:endnote>
  <w:endnote w:type="continuationNotice" w:id="1">
    <w:p w14:paraId="23201850" w14:textId="77777777" w:rsidR="007B47D8" w:rsidRDefault="007B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DCA" w14:textId="60A6511C"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024C02">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D863"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C67F" w14:textId="77777777" w:rsidR="007B47D8" w:rsidRPr="000B175B" w:rsidRDefault="007B47D8" w:rsidP="000B175B">
      <w:pPr>
        <w:tabs>
          <w:tab w:val="right" w:pos="2155"/>
        </w:tabs>
        <w:spacing w:after="80"/>
        <w:ind w:left="680"/>
        <w:rPr>
          <w:u w:val="single"/>
        </w:rPr>
      </w:pPr>
      <w:r>
        <w:rPr>
          <w:u w:val="single"/>
        </w:rPr>
        <w:tab/>
      </w:r>
    </w:p>
  </w:footnote>
  <w:footnote w:type="continuationSeparator" w:id="0">
    <w:p w14:paraId="25ECA0E9" w14:textId="77777777" w:rsidR="007B47D8" w:rsidRPr="00FC68B7" w:rsidRDefault="007B47D8" w:rsidP="00FC68B7">
      <w:pPr>
        <w:tabs>
          <w:tab w:val="left" w:pos="2155"/>
        </w:tabs>
        <w:spacing w:after="80"/>
        <w:ind w:left="680"/>
        <w:rPr>
          <w:u w:val="single"/>
        </w:rPr>
      </w:pPr>
      <w:r>
        <w:rPr>
          <w:u w:val="single"/>
        </w:rPr>
        <w:tab/>
      </w:r>
    </w:p>
  </w:footnote>
  <w:footnote w:type="continuationNotice" w:id="1">
    <w:p w14:paraId="679E6734" w14:textId="77777777" w:rsidR="007B47D8" w:rsidRDefault="007B47D8"/>
  </w:footnote>
  <w:footnote w:id="2">
    <w:p w14:paraId="4FF25D6C" w14:textId="77777777" w:rsidR="008D5A78" w:rsidRDefault="008D5A78" w:rsidP="008D5A78">
      <w:pPr>
        <w:pStyle w:val="FootnoteText"/>
        <w:tabs>
          <w:tab w:val="left" w:pos="720"/>
        </w:tabs>
        <w:ind w:left="1418" w:right="1260" w:hanging="284"/>
        <w:jc w:val="both"/>
      </w:pPr>
      <w:r>
        <w:rPr>
          <w:rStyle w:val="FootnoteReference"/>
          <w:sz w:val="20"/>
        </w:rPr>
        <w:sym w:font="Symbol" w:char="F02A"/>
      </w:r>
      <w:r>
        <w:tab/>
      </w:r>
      <w:r w:rsidRPr="006B5AAF">
        <w:t>A/76/6 (Sect.20), para 20.76</w:t>
      </w:r>
      <w:r w:rsidRPr="00F72F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F9D3" w14:textId="60EA67EF" w:rsidR="0092434D" w:rsidRPr="00617E96" w:rsidRDefault="0092434D">
    <w:pPr>
      <w:pStyle w:val="Header"/>
      <w:rPr>
        <w:lang w:val="fr-CH"/>
      </w:rPr>
    </w:pPr>
    <w:r>
      <w:rPr>
        <w:lang w:val="fr-CH"/>
      </w:rPr>
      <w:t>INF.</w:t>
    </w:r>
    <w:r w:rsidR="00C36C13">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BE0" w14:textId="77777777" w:rsidR="0092434D" w:rsidRPr="00F71BEF" w:rsidRDefault="0092434D" w:rsidP="00982036">
    <w:pPr>
      <w:pStyle w:val="Header"/>
      <w:jc w:val="right"/>
      <w:rPr>
        <w:lang w:val="fr-CH"/>
      </w:rPr>
    </w:pPr>
    <w:r w:rsidRPr="00F71BEF">
      <w:rPr>
        <w:lang w:val="fr-CH"/>
      </w:rPr>
      <w:t>INF.</w:t>
    </w:r>
    <w:r w:rsidR="006D4A39">
      <w:rPr>
        <w:lang w:val="fr-CH"/>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694" w14:textId="0C1B46DC" w:rsidR="0092434D" w:rsidRPr="00617E96" w:rsidRDefault="00B170C8" w:rsidP="00617E96">
    <w:pPr>
      <w:pStyle w:val="Header"/>
      <w:jc w:val="right"/>
      <w:rPr>
        <w:sz w:val="28"/>
        <w:szCs w:val="28"/>
        <w:lang w:val="fr-CH"/>
      </w:rPr>
    </w:pPr>
    <w:r>
      <w:rPr>
        <w:sz w:val="28"/>
        <w:szCs w:val="28"/>
        <w:lang w:val="fr-CH"/>
      </w:rPr>
      <w:t>INF.</w:t>
    </w:r>
    <w:r w:rsidR="008E0A25">
      <w:rPr>
        <w:sz w:val="28"/>
        <w:szCs w:val="28"/>
        <w:lang w:val="fr-CH"/>
      </w:rPr>
      <w:t>2</w:t>
    </w:r>
    <w:r w:rsidR="001B22E0">
      <w:rPr>
        <w:sz w:val="28"/>
        <w:szCs w:val="28"/>
        <w:lang w:val="fr-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02C40CA"/>
    <w:multiLevelType w:val="hybridMultilevel"/>
    <w:tmpl w:val="9004702E"/>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DE"/>
    <w:multiLevelType w:val="hybridMultilevel"/>
    <w:tmpl w:val="C728D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706A17"/>
    <w:multiLevelType w:val="hybridMultilevel"/>
    <w:tmpl w:val="DED65296"/>
    <w:lvl w:ilvl="0" w:tplc="A1B65DB2">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CD510F"/>
    <w:multiLevelType w:val="hybridMultilevel"/>
    <w:tmpl w:val="2EAAB844"/>
    <w:lvl w:ilvl="0" w:tplc="01B25D20">
      <w:start w:val="1"/>
      <w:numFmt w:val="decimal"/>
      <w:lvlText w:val="%1."/>
      <w:lvlJc w:val="left"/>
      <w:pPr>
        <w:ind w:left="1689" w:hanging="555"/>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7E210574"/>
    <w:multiLevelType w:val="hybridMultilevel"/>
    <w:tmpl w:val="E6DABA16"/>
    <w:lvl w:ilvl="0" w:tplc="2C066F50">
      <w:start w:val="1"/>
      <w:numFmt w:val="decimal"/>
      <w:lvlText w:val="%1."/>
      <w:lvlJc w:val="left"/>
      <w:pPr>
        <w:ind w:left="1704" w:hanging="57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0"/>
  </w:num>
  <w:num w:numId="14">
    <w:abstractNumId w:val="16"/>
  </w:num>
  <w:num w:numId="15">
    <w:abstractNumId w:val="19"/>
  </w:num>
  <w:num w:numId="16">
    <w:abstractNumId w:val="13"/>
  </w:num>
  <w:num w:numId="17">
    <w:abstractNumId w:val="11"/>
  </w:num>
  <w:num w:numId="18">
    <w:abstractNumId w:val="21"/>
  </w:num>
  <w:num w:numId="19">
    <w:abstractNumId w:val="17"/>
  </w:num>
  <w:num w:numId="20">
    <w:abstractNumId w:val="14"/>
  </w:num>
  <w:num w:numId="21">
    <w:abstractNumId w:val="18"/>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42C4"/>
    <w:rsid w:val="00005CBF"/>
    <w:rsid w:val="00007358"/>
    <w:rsid w:val="00011932"/>
    <w:rsid w:val="000162D9"/>
    <w:rsid w:val="000229D3"/>
    <w:rsid w:val="000241F2"/>
    <w:rsid w:val="00024C02"/>
    <w:rsid w:val="00026D9C"/>
    <w:rsid w:val="000404E5"/>
    <w:rsid w:val="00042739"/>
    <w:rsid w:val="000457B4"/>
    <w:rsid w:val="00046B1F"/>
    <w:rsid w:val="00047596"/>
    <w:rsid w:val="00050F6B"/>
    <w:rsid w:val="00052054"/>
    <w:rsid w:val="00052E85"/>
    <w:rsid w:val="000575AC"/>
    <w:rsid w:val="00057E97"/>
    <w:rsid w:val="000646F4"/>
    <w:rsid w:val="0006491B"/>
    <w:rsid w:val="00065AD1"/>
    <w:rsid w:val="00065C6D"/>
    <w:rsid w:val="00071B62"/>
    <w:rsid w:val="00071E36"/>
    <w:rsid w:val="00072C8C"/>
    <w:rsid w:val="000733B5"/>
    <w:rsid w:val="0008165E"/>
    <w:rsid w:val="00081815"/>
    <w:rsid w:val="00084795"/>
    <w:rsid w:val="0008497C"/>
    <w:rsid w:val="00085285"/>
    <w:rsid w:val="000931C0"/>
    <w:rsid w:val="00096C84"/>
    <w:rsid w:val="000A17BA"/>
    <w:rsid w:val="000A213A"/>
    <w:rsid w:val="000A309E"/>
    <w:rsid w:val="000A78F4"/>
    <w:rsid w:val="000A7999"/>
    <w:rsid w:val="000B0595"/>
    <w:rsid w:val="000B175B"/>
    <w:rsid w:val="000B3A0F"/>
    <w:rsid w:val="000B491C"/>
    <w:rsid w:val="000B4EF7"/>
    <w:rsid w:val="000C2C03"/>
    <w:rsid w:val="000C2D2E"/>
    <w:rsid w:val="000C497A"/>
    <w:rsid w:val="000D08B9"/>
    <w:rsid w:val="000D2452"/>
    <w:rsid w:val="000D3E3E"/>
    <w:rsid w:val="000D4266"/>
    <w:rsid w:val="000E0415"/>
    <w:rsid w:val="000E0492"/>
    <w:rsid w:val="000E0637"/>
    <w:rsid w:val="000E1362"/>
    <w:rsid w:val="000E605D"/>
    <w:rsid w:val="000E66C2"/>
    <w:rsid w:val="000F2981"/>
    <w:rsid w:val="00110035"/>
    <w:rsid w:val="001103AA"/>
    <w:rsid w:val="00110611"/>
    <w:rsid w:val="00111A5C"/>
    <w:rsid w:val="0011666B"/>
    <w:rsid w:val="00121D95"/>
    <w:rsid w:val="00127CAE"/>
    <w:rsid w:val="00130A16"/>
    <w:rsid w:val="0013299E"/>
    <w:rsid w:val="00145971"/>
    <w:rsid w:val="00147062"/>
    <w:rsid w:val="00153C2C"/>
    <w:rsid w:val="00164E5D"/>
    <w:rsid w:val="00164FF7"/>
    <w:rsid w:val="00165F3A"/>
    <w:rsid w:val="0016663C"/>
    <w:rsid w:val="001723AA"/>
    <w:rsid w:val="0017318C"/>
    <w:rsid w:val="00173696"/>
    <w:rsid w:val="001742BA"/>
    <w:rsid w:val="001746C1"/>
    <w:rsid w:val="00175E6F"/>
    <w:rsid w:val="00177C0F"/>
    <w:rsid w:val="001817D6"/>
    <w:rsid w:val="00183A83"/>
    <w:rsid w:val="00186EEA"/>
    <w:rsid w:val="001A1D4B"/>
    <w:rsid w:val="001A2105"/>
    <w:rsid w:val="001A6E11"/>
    <w:rsid w:val="001A6F83"/>
    <w:rsid w:val="001B128F"/>
    <w:rsid w:val="001B22E0"/>
    <w:rsid w:val="001B4306"/>
    <w:rsid w:val="001B4B04"/>
    <w:rsid w:val="001C346C"/>
    <w:rsid w:val="001C6663"/>
    <w:rsid w:val="001C7895"/>
    <w:rsid w:val="001D0C8C"/>
    <w:rsid w:val="001D1419"/>
    <w:rsid w:val="001D1960"/>
    <w:rsid w:val="001D26DF"/>
    <w:rsid w:val="001D3A03"/>
    <w:rsid w:val="001D4954"/>
    <w:rsid w:val="001D4AEC"/>
    <w:rsid w:val="001D7750"/>
    <w:rsid w:val="001E2989"/>
    <w:rsid w:val="001E3EEF"/>
    <w:rsid w:val="001E4C81"/>
    <w:rsid w:val="001E68FC"/>
    <w:rsid w:val="001E7B67"/>
    <w:rsid w:val="001F239D"/>
    <w:rsid w:val="001F715D"/>
    <w:rsid w:val="002017D8"/>
    <w:rsid w:val="00202DA8"/>
    <w:rsid w:val="00207AC3"/>
    <w:rsid w:val="00210872"/>
    <w:rsid w:val="00210C59"/>
    <w:rsid w:val="00211E0B"/>
    <w:rsid w:val="00222DF8"/>
    <w:rsid w:val="00223A66"/>
    <w:rsid w:val="00224D92"/>
    <w:rsid w:val="0022549B"/>
    <w:rsid w:val="00234DF2"/>
    <w:rsid w:val="00237818"/>
    <w:rsid w:val="00237E67"/>
    <w:rsid w:val="0024772E"/>
    <w:rsid w:val="00250271"/>
    <w:rsid w:val="002514D4"/>
    <w:rsid w:val="00261ACC"/>
    <w:rsid w:val="002646A4"/>
    <w:rsid w:val="00267B69"/>
    <w:rsid w:val="00267F5F"/>
    <w:rsid w:val="002709B0"/>
    <w:rsid w:val="00271AEC"/>
    <w:rsid w:val="0027517D"/>
    <w:rsid w:val="00275325"/>
    <w:rsid w:val="0027769C"/>
    <w:rsid w:val="00282751"/>
    <w:rsid w:val="00282E77"/>
    <w:rsid w:val="00284318"/>
    <w:rsid w:val="002864E1"/>
    <w:rsid w:val="00286B4D"/>
    <w:rsid w:val="00290943"/>
    <w:rsid w:val="0029372B"/>
    <w:rsid w:val="002A2DDB"/>
    <w:rsid w:val="002A4C9A"/>
    <w:rsid w:val="002B5655"/>
    <w:rsid w:val="002C03AE"/>
    <w:rsid w:val="002C1C5D"/>
    <w:rsid w:val="002C6AC2"/>
    <w:rsid w:val="002D0CA9"/>
    <w:rsid w:val="002D4643"/>
    <w:rsid w:val="002E4DE5"/>
    <w:rsid w:val="002F175C"/>
    <w:rsid w:val="002F5EA4"/>
    <w:rsid w:val="00302E18"/>
    <w:rsid w:val="003229D8"/>
    <w:rsid w:val="00325ACC"/>
    <w:rsid w:val="003336F3"/>
    <w:rsid w:val="00336DB6"/>
    <w:rsid w:val="00352709"/>
    <w:rsid w:val="00353B6A"/>
    <w:rsid w:val="003563FB"/>
    <w:rsid w:val="003619B5"/>
    <w:rsid w:val="00362309"/>
    <w:rsid w:val="00365763"/>
    <w:rsid w:val="00371178"/>
    <w:rsid w:val="003711BC"/>
    <w:rsid w:val="00371590"/>
    <w:rsid w:val="00377020"/>
    <w:rsid w:val="003776D0"/>
    <w:rsid w:val="00392E47"/>
    <w:rsid w:val="00394CC5"/>
    <w:rsid w:val="003A2CB7"/>
    <w:rsid w:val="003A6810"/>
    <w:rsid w:val="003B173B"/>
    <w:rsid w:val="003B1AA8"/>
    <w:rsid w:val="003B2A95"/>
    <w:rsid w:val="003B4873"/>
    <w:rsid w:val="003C0075"/>
    <w:rsid w:val="003C2CC4"/>
    <w:rsid w:val="003C34D6"/>
    <w:rsid w:val="003C7018"/>
    <w:rsid w:val="003D1847"/>
    <w:rsid w:val="003D4B23"/>
    <w:rsid w:val="003D5C99"/>
    <w:rsid w:val="003D6CB1"/>
    <w:rsid w:val="003E130E"/>
    <w:rsid w:val="003E7397"/>
    <w:rsid w:val="003E77BB"/>
    <w:rsid w:val="003F596A"/>
    <w:rsid w:val="004021CB"/>
    <w:rsid w:val="004066A5"/>
    <w:rsid w:val="00410C89"/>
    <w:rsid w:val="004114BC"/>
    <w:rsid w:val="00421FE8"/>
    <w:rsid w:val="00422E03"/>
    <w:rsid w:val="0042319F"/>
    <w:rsid w:val="004236BE"/>
    <w:rsid w:val="004240EB"/>
    <w:rsid w:val="0042588A"/>
    <w:rsid w:val="00426B9B"/>
    <w:rsid w:val="004325CB"/>
    <w:rsid w:val="00442A83"/>
    <w:rsid w:val="00443285"/>
    <w:rsid w:val="0045495B"/>
    <w:rsid w:val="004561E5"/>
    <w:rsid w:val="004565C6"/>
    <w:rsid w:val="004570B1"/>
    <w:rsid w:val="00463723"/>
    <w:rsid w:val="004711F4"/>
    <w:rsid w:val="004732BE"/>
    <w:rsid w:val="0047379F"/>
    <w:rsid w:val="00483811"/>
    <w:rsid w:val="0048397A"/>
    <w:rsid w:val="00485CBB"/>
    <w:rsid w:val="004866B7"/>
    <w:rsid w:val="00490D93"/>
    <w:rsid w:val="004A27BC"/>
    <w:rsid w:val="004A2BD3"/>
    <w:rsid w:val="004A30C9"/>
    <w:rsid w:val="004A5098"/>
    <w:rsid w:val="004A6F63"/>
    <w:rsid w:val="004A7ABB"/>
    <w:rsid w:val="004B1837"/>
    <w:rsid w:val="004B2EAF"/>
    <w:rsid w:val="004C2461"/>
    <w:rsid w:val="004C2EC8"/>
    <w:rsid w:val="004C7462"/>
    <w:rsid w:val="004D0588"/>
    <w:rsid w:val="004D0E76"/>
    <w:rsid w:val="004D1404"/>
    <w:rsid w:val="004D33EE"/>
    <w:rsid w:val="004E6FFC"/>
    <w:rsid w:val="004E77B2"/>
    <w:rsid w:val="004F6969"/>
    <w:rsid w:val="0050113C"/>
    <w:rsid w:val="00504B2D"/>
    <w:rsid w:val="0050780D"/>
    <w:rsid w:val="005142F0"/>
    <w:rsid w:val="0052136D"/>
    <w:rsid w:val="00522680"/>
    <w:rsid w:val="00525CA7"/>
    <w:rsid w:val="00527225"/>
    <w:rsid w:val="0052775E"/>
    <w:rsid w:val="005357F4"/>
    <w:rsid w:val="0053784E"/>
    <w:rsid w:val="0054034C"/>
    <w:rsid w:val="005420F2"/>
    <w:rsid w:val="00544504"/>
    <w:rsid w:val="00547B54"/>
    <w:rsid w:val="0055167B"/>
    <w:rsid w:val="00552CEB"/>
    <w:rsid w:val="0056099E"/>
    <w:rsid w:val="00560A43"/>
    <w:rsid w:val="00561B06"/>
    <w:rsid w:val="005628B6"/>
    <w:rsid w:val="0056374F"/>
    <w:rsid w:val="00575310"/>
    <w:rsid w:val="00575B3B"/>
    <w:rsid w:val="00575C6F"/>
    <w:rsid w:val="0057735C"/>
    <w:rsid w:val="005778AE"/>
    <w:rsid w:val="005813C3"/>
    <w:rsid w:val="005816C6"/>
    <w:rsid w:val="00591D4E"/>
    <w:rsid w:val="005941EC"/>
    <w:rsid w:val="005958A0"/>
    <w:rsid w:val="00596156"/>
    <w:rsid w:val="0059724D"/>
    <w:rsid w:val="005A1A08"/>
    <w:rsid w:val="005A2E0F"/>
    <w:rsid w:val="005A3960"/>
    <w:rsid w:val="005A619C"/>
    <w:rsid w:val="005A7D56"/>
    <w:rsid w:val="005B2B63"/>
    <w:rsid w:val="005B3DB3"/>
    <w:rsid w:val="005B4E13"/>
    <w:rsid w:val="005B7E57"/>
    <w:rsid w:val="005C342F"/>
    <w:rsid w:val="005C551E"/>
    <w:rsid w:val="005D0D8E"/>
    <w:rsid w:val="005D36CF"/>
    <w:rsid w:val="005D4078"/>
    <w:rsid w:val="005D4D80"/>
    <w:rsid w:val="005D7CAC"/>
    <w:rsid w:val="005E526F"/>
    <w:rsid w:val="005E5BC9"/>
    <w:rsid w:val="005F497E"/>
    <w:rsid w:val="005F5489"/>
    <w:rsid w:val="005F7B75"/>
    <w:rsid w:val="006001EE"/>
    <w:rsid w:val="006005F7"/>
    <w:rsid w:val="006033AF"/>
    <w:rsid w:val="006039E1"/>
    <w:rsid w:val="00605042"/>
    <w:rsid w:val="0060603F"/>
    <w:rsid w:val="00611FC4"/>
    <w:rsid w:val="006156A8"/>
    <w:rsid w:val="006157E0"/>
    <w:rsid w:val="006159FF"/>
    <w:rsid w:val="006176FB"/>
    <w:rsid w:val="00617E96"/>
    <w:rsid w:val="0063012C"/>
    <w:rsid w:val="00636B88"/>
    <w:rsid w:val="00636F0C"/>
    <w:rsid w:val="006404E9"/>
    <w:rsid w:val="00640B26"/>
    <w:rsid w:val="0065178B"/>
    <w:rsid w:val="00652D0A"/>
    <w:rsid w:val="00660126"/>
    <w:rsid w:val="00662BB6"/>
    <w:rsid w:val="00662CFB"/>
    <w:rsid w:val="006642B6"/>
    <w:rsid w:val="0066501A"/>
    <w:rsid w:val="0066792F"/>
    <w:rsid w:val="00672FDA"/>
    <w:rsid w:val="00673A86"/>
    <w:rsid w:val="00675849"/>
    <w:rsid w:val="00676606"/>
    <w:rsid w:val="006770F0"/>
    <w:rsid w:val="00684C21"/>
    <w:rsid w:val="006904BE"/>
    <w:rsid w:val="006924F6"/>
    <w:rsid w:val="00695084"/>
    <w:rsid w:val="006A1DA6"/>
    <w:rsid w:val="006A2530"/>
    <w:rsid w:val="006A32FE"/>
    <w:rsid w:val="006A681C"/>
    <w:rsid w:val="006B12C6"/>
    <w:rsid w:val="006C1AF1"/>
    <w:rsid w:val="006C2420"/>
    <w:rsid w:val="006C3589"/>
    <w:rsid w:val="006C4AFF"/>
    <w:rsid w:val="006C74F5"/>
    <w:rsid w:val="006D08C7"/>
    <w:rsid w:val="006D289F"/>
    <w:rsid w:val="006D37AF"/>
    <w:rsid w:val="006D4A39"/>
    <w:rsid w:val="006D51D0"/>
    <w:rsid w:val="006D5FB9"/>
    <w:rsid w:val="006E0AEF"/>
    <w:rsid w:val="006E1D88"/>
    <w:rsid w:val="006E564B"/>
    <w:rsid w:val="006E5927"/>
    <w:rsid w:val="006E5EDB"/>
    <w:rsid w:val="006E7191"/>
    <w:rsid w:val="00700E41"/>
    <w:rsid w:val="007011A3"/>
    <w:rsid w:val="00703577"/>
    <w:rsid w:val="00703768"/>
    <w:rsid w:val="007047A9"/>
    <w:rsid w:val="00705894"/>
    <w:rsid w:val="0071215F"/>
    <w:rsid w:val="007145FF"/>
    <w:rsid w:val="00715858"/>
    <w:rsid w:val="00724C17"/>
    <w:rsid w:val="0072632A"/>
    <w:rsid w:val="007327D5"/>
    <w:rsid w:val="0073593C"/>
    <w:rsid w:val="00735E74"/>
    <w:rsid w:val="00737E7A"/>
    <w:rsid w:val="00752B30"/>
    <w:rsid w:val="007609DA"/>
    <w:rsid w:val="007629C8"/>
    <w:rsid w:val="00763EA8"/>
    <w:rsid w:val="0076669C"/>
    <w:rsid w:val="0077047D"/>
    <w:rsid w:val="007708A5"/>
    <w:rsid w:val="00773A18"/>
    <w:rsid w:val="007851CB"/>
    <w:rsid w:val="007931F7"/>
    <w:rsid w:val="00796040"/>
    <w:rsid w:val="007A0D0E"/>
    <w:rsid w:val="007A2F1B"/>
    <w:rsid w:val="007A63B6"/>
    <w:rsid w:val="007B2176"/>
    <w:rsid w:val="007B249A"/>
    <w:rsid w:val="007B47D8"/>
    <w:rsid w:val="007B5332"/>
    <w:rsid w:val="007B6BA5"/>
    <w:rsid w:val="007C3390"/>
    <w:rsid w:val="007C38EF"/>
    <w:rsid w:val="007C4CB5"/>
    <w:rsid w:val="007C4F4B"/>
    <w:rsid w:val="007C554F"/>
    <w:rsid w:val="007D3162"/>
    <w:rsid w:val="007D4DD5"/>
    <w:rsid w:val="007D784A"/>
    <w:rsid w:val="007E01E9"/>
    <w:rsid w:val="007E1827"/>
    <w:rsid w:val="007E63F3"/>
    <w:rsid w:val="007F32E1"/>
    <w:rsid w:val="007F6611"/>
    <w:rsid w:val="0081086B"/>
    <w:rsid w:val="00811920"/>
    <w:rsid w:val="00812BD8"/>
    <w:rsid w:val="00815AD0"/>
    <w:rsid w:val="00816F53"/>
    <w:rsid w:val="008242D7"/>
    <w:rsid w:val="008254F7"/>
    <w:rsid w:val="008257B1"/>
    <w:rsid w:val="00826FDE"/>
    <w:rsid w:val="0082782C"/>
    <w:rsid w:val="00832334"/>
    <w:rsid w:val="00843767"/>
    <w:rsid w:val="008600BB"/>
    <w:rsid w:val="00863F32"/>
    <w:rsid w:val="008679D9"/>
    <w:rsid w:val="008731E4"/>
    <w:rsid w:val="00875766"/>
    <w:rsid w:val="008878DE"/>
    <w:rsid w:val="0089025B"/>
    <w:rsid w:val="00893000"/>
    <w:rsid w:val="0089303C"/>
    <w:rsid w:val="00894669"/>
    <w:rsid w:val="00895BAB"/>
    <w:rsid w:val="008979B1"/>
    <w:rsid w:val="008A50EE"/>
    <w:rsid w:val="008A6B25"/>
    <w:rsid w:val="008A6C4F"/>
    <w:rsid w:val="008B2335"/>
    <w:rsid w:val="008B6BA3"/>
    <w:rsid w:val="008C04E2"/>
    <w:rsid w:val="008C271F"/>
    <w:rsid w:val="008C4B88"/>
    <w:rsid w:val="008D2334"/>
    <w:rsid w:val="008D244D"/>
    <w:rsid w:val="008D5A78"/>
    <w:rsid w:val="008E0678"/>
    <w:rsid w:val="008E0A25"/>
    <w:rsid w:val="008E2D75"/>
    <w:rsid w:val="008E329B"/>
    <w:rsid w:val="008E5914"/>
    <w:rsid w:val="008E6D2E"/>
    <w:rsid w:val="008E7508"/>
    <w:rsid w:val="008E79BD"/>
    <w:rsid w:val="008E7E09"/>
    <w:rsid w:val="008F31D2"/>
    <w:rsid w:val="008F6553"/>
    <w:rsid w:val="0090002A"/>
    <w:rsid w:val="009049EC"/>
    <w:rsid w:val="00904B8F"/>
    <w:rsid w:val="00914B7C"/>
    <w:rsid w:val="009166EB"/>
    <w:rsid w:val="00917FDE"/>
    <w:rsid w:val="00920CA3"/>
    <w:rsid w:val="009215C9"/>
    <w:rsid w:val="009223CA"/>
    <w:rsid w:val="00922C88"/>
    <w:rsid w:val="00922F9C"/>
    <w:rsid w:val="0092434D"/>
    <w:rsid w:val="00925712"/>
    <w:rsid w:val="00931EB3"/>
    <w:rsid w:val="00933D40"/>
    <w:rsid w:val="0093661A"/>
    <w:rsid w:val="00936E4A"/>
    <w:rsid w:val="009374B4"/>
    <w:rsid w:val="00940F93"/>
    <w:rsid w:val="00950197"/>
    <w:rsid w:val="00957638"/>
    <w:rsid w:val="00957EB6"/>
    <w:rsid w:val="00961785"/>
    <w:rsid w:val="00965DD5"/>
    <w:rsid w:val="0096751C"/>
    <w:rsid w:val="00973BBC"/>
    <w:rsid w:val="00973C44"/>
    <w:rsid w:val="009760F3"/>
    <w:rsid w:val="009761E8"/>
    <w:rsid w:val="0097696C"/>
    <w:rsid w:val="00976CFB"/>
    <w:rsid w:val="009812D6"/>
    <w:rsid w:val="00982036"/>
    <w:rsid w:val="009941AF"/>
    <w:rsid w:val="009956B6"/>
    <w:rsid w:val="0099747B"/>
    <w:rsid w:val="009A0830"/>
    <w:rsid w:val="009A0E8D"/>
    <w:rsid w:val="009A5C6E"/>
    <w:rsid w:val="009A6244"/>
    <w:rsid w:val="009A776B"/>
    <w:rsid w:val="009A7D9E"/>
    <w:rsid w:val="009B26E7"/>
    <w:rsid w:val="009B5CF9"/>
    <w:rsid w:val="009C0B8E"/>
    <w:rsid w:val="009C2D0E"/>
    <w:rsid w:val="009C306B"/>
    <w:rsid w:val="009D6B04"/>
    <w:rsid w:val="009E076B"/>
    <w:rsid w:val="009E5596"/>
    <w:rsid w:val="009E7286"/>
    <w:rsid w:val="009F2712"/>
    <w:rsid w:val="009F5A70"/>
    <w:rsid w:val="00A00697"/>
    <w:rsid w:val="00A00A3F"/>
    <w:rsid w:val="00A01489"/>
    <w:rsid w:val="00A03381"/>
    <w:rsid w:val="00A046A3"/>
    <w:rsid w:val="00A07BA5"/>
    <w:rsid w:val="00A144E6"/>
    <w:rsid w:val="00A278F2"/>
    <w:rsid w:val="00A3026E"/>
    <w:rsid w:val="00A32DEF"/>
    <w:rsid w:val="00A338F1"/>
    <w:rsid w:val="00A35BE0"/>
    <w:rsid w:val="00A4373C"/>
    <w:rsid w:val="00A45485"/>
    <w:rsid w:val="00A54C24"/>
    <w:rsid w:val="00A568EC"/>
    <w:rsid w:val="00A6129C"/>
    <w:rsid w:val="00A65994"/>
    <w:rsid w:val="00A72178"/>
    <w:rsid w:val="00A72F22"/>
    <w:rsid w:val="00A7360F"/>
    <w:rsid w:val="00A748A6"/>
    <w:rsid w:val="00A7585D"/>
    <w:rsid w:val="00A769F4"/>
    <w:rsid w:val="00A76D88"/>
    <w:rsid w:val="00A776B4"/>
    <w:rsid w:val="00A77EA9"/>
    <w:rsid w:val="00A820AF"/>
    <w:rsid w:val="00A86C48"/>
    <w:rsid w:val="00A9066D"/>
    <w:rsid w:val="00A925FC"/>
    <w:rsid w:val="00A94361"/>
    <w:rsid w:val="00AA0CD7"/>
    <w:rsid w:val="00AA293C"/>
    <w:rsid w:val="00AA5E3A"/>
    <w:rsid w:val="00AA626D"/>
    <w:rsid w:val="00AA6B02"/>
    <w:rsid w:val="00AB3532"/>
    <w:rsid w:val="00AB5C99"/>
    <w:rsid w:val="00AC3F1A"/>
    <w:rsid w:val="00AC4D43"/>
    <w:rsid w:val="00AE08F1"/>
    <w:rsid w:val="00AE18E6"/>
    <w:rsid w:val="00AE2E12"/>
    <w:rsid w:val="00AE40BD"/>
    <w:rsid w:val="00AF0EA9"/>
    <w:rsid w:val="00AF434F"/>
    <w:rsid w:val="00AF4570"/>
    <w:rsid w:val="00B0107C"/>
    <w:rsid w:val="00B02C99"/>
    <w:rsid w:val="00B0619C"/>
    <w:rsid w:val="00B12C30"/>
    <w:rsid w:val="00B15F1E"/>
    <w:rsid w:val="00B170C8"/>
    <w:rsid w:val="00B30179"/>
    <w:rsid w:val="00B33B8F"/>
    <w:rsid w:val="00B3446B"/>
    <w:rsid w:val="00B35CD5"/>
    <w:rsid w:val="00B40092"/>
    <w:rsid w:val="00B421C1"/>
    <w:rsid w:val="00B53483"/>
    <w:rsid w:val="00B55C71"/>
    <w:rsid w:val="00B567A2"/>
    <w:rsid w:val="00B56E4A"/>
    <w:rsid w:val="00B56E9C"/>
    <w:rsid w:val="00B64B1F"/>
    <w:rsid w:val="00B654F3"/>
    <w:rsid w:val="00B6553F"/>
    <w:rsid w:val="00B7025D"/>
    <w:rsid w:val="00B72BE1"/>
    <w:rsid w:val="00B73B96"/>
    <w:rsid w:val="00B74C28"/>
    <w:rsid w:val="00B777AE"/>
    <w:rsid w:val="00B77D05"/>
    <w:rsid w:val="00B81206"/>
    <w:rsid w:val="00B81E12"/>
    <w:rsid w:val="00B876F7"/>
    <w:rsid w:val="00B903D2"/>
    <w:rsid w:val="00B946EE"/>
    <w:rsid w:val="00B94D2B"/>
    <w:rsid w:val="00B96BDE"/>
    <w:rsid w:val="00BB3F2F"/>
    <w:rsid w:val="00BC3FA0"/>
    <w:rsid w:val="00BC5010"/>
    <w:rsid w:val="00BC74E9"/>
    <w:rsid w:val="00BD43A5"/>
    <w:rsid w:val="00BE3161"/>
    <w:rsid w:val="00BE7AAC"/>
    <w:rsid w:val="00BF0CF2"/>
    <w:rsid w:val="00BF2EF3"/>
    <w:rsid w:val="00BF48D9"/>
    <w:rsid w:val="00BF5486"/>
    <w:rsid w:val="00BF67DE"/>
    <w:rsid w:val="00BF68A8"/>
    <w:rsid w:val="00BF76F9"/>
    <w:rsid w:val="00C06FD0"/>
    <w:rsid w:val="00C11661"/>
    <w:rsid w:val="00C11A03"/>
    <w:rsid w:val="00C14EC4"/>
    <w:rsid w:val="00C17B9D"/>
    <w:rsid w:val="00C22C0C"/>
    <w:rsid w:val="00C25CAF"/>
    <w:rsid w:val="00C2766D"/>
    <w:rsid w:val="00C34337"/>
    <w:rsid w:val="00C36C13"/>
    <w:rsid w:val="00C36DF5"/>
    <w:rsid w:val="00C43DD2"/>
    <w:rsid w:val="00C4527F"/>
    <w:rsid w:val="00C463DD"/>
    <w:rsid w:val="00C465BB"/>
    <w:rsid w:val="00C4724C"/>
    <w:rsid w:val="00C51AD6"/>
    <w:rsid w:val="00C55F19"/>
    <w:rsid w:val="00C566DB"/>
    <w:rsid w:val="00C60884"/>
    <w:rsid w:val="00C60D3B"/>
    <w:rsid w:val="00C629A0"/>
    <w:rsid w:val="00C62EBB"/>
    <w:rsid w:val="00C64629"/>
    <w:rsid w:val="00C64CBC"/>
    <w:rsid w:val="00C711ED"/>
    <w:rsid w:val="00C745C3"/>
    <w:rsid w:val="00C75A4D"/>
    <w:rsid w:val="00C75D0C"/>
    <w:rsid w:val="00C91922"/>
    <w:rsid w:val="00C933EF"/>
    <w:rsid w:val="00C96DF2"/>
    <w:rsid w:val="00C97150"/>
    <w:rsid w:val="00CA31C6"/>
    <w:rsid w:val="00CA6D93"/>
    <w:rsid w:val="00CA7D2A"/>
    <w:rsid w:val="00CB0F53"/>
    <w:rsid w:val="00CB3E03"/>
    <w:rsid w:val="00CB75BF"/>
    <w:rsid w:val="00CC2893"/>
    <w:rsid w:val="00CC5BC3"/>
    <w:rsid w:val="00CD1B04"/>
    <w:rsid w:val="00CD4AA6"/>
    <w:rsid w:val="00CD6BFA"/>
    <w:rsid w:val="00CE0ED8"/>
    <w:rsid w:val="00CE37CD"/>
    <w:rsid w:val="00CE4A8F"/>
    <w:rsid w:val="00CF299F"/>
    <w:rsid w:val="00D00EBF"/>
    <w:rsid w:val="00D02987"/>
    <w:rsid w:val="00D036D7"/>
    <w:rsid w:val="00D04C98"/>
    <w:rsid w:val="00D11F71"/>
    <w:rsid w:val="00D12F38"/>
    <w:rsid w:val="00D13D3B"/>
    <w:rsid w:val="00D2002F"/>
    <w:rsid w:val="00D2031B"/>
    <w:rsid w:val="00D2089B"/>
    <w:rsid w:val="00D21BAC"/>
    <w:rsid w:val="00D248B6"/>
    <w:rsid w:val="00D25FE2"/>
    <w:rsid w:val="00D3022D"/>
    <w:rsid w:val="00D329C1"/>
    <w:rsid w:val="00D35589"/>
    <w:rsid w:val="00D35A18"/>
    <w:rsid w:val="00D37B31"/>
    <w:rsid w:val="00D37C72"/>
    <w:rsid w:val="00D4244C"/>
    <w:rsid w:val="00D43252"/>
    <w:rsid w:val="00D46113"/>
    <w:rsid w:val="00D47CFD"/>
    <w:rsid w:val="00D47EEA"/>
    <w:rsid w:val="00D500EA"/>
    <w:rsid w:val="00D52237"/>
    <w:rsid w:val="00D611FF"/>
    <w:rsid w:val="00D61562"/>
    <w:rsid w:val="00D712B8"/>
    <w:rsid w:val="00D722CE"/>
    <w:rsid w:val="00D730F5"/>
    <w:rsid w:val="00D773DF"/>
    <w:rsid w:val="00D858D0"/>
    <w:rsid w:val="00D95303"/>
    <w:rsid w:val="00D978C6"/>
    <w:rsid w:val="00DA1781"/>
    <w:rsid w:val="00DA3C1C"/>
    <w:rsid w:val="00DB12D7"/>
    <w:rsid w:val="00DB539C"/>
    <w:rsid w:val="00DB5C6F"/>
    <w:rsid w:val="00DB6987"/>
    <w:rsid w:val="00DC1C1D"/>
    <w:rsid w:val="00DC2A81"/>
    <w:rsid w:val="00DC393A"/>
    <w:rsid w:val="00DC7544"/>
    <w:rsid w:val="00DD1088"/>
    <w:rsid w:val="00DD33A7"/>
    <w:rsid w:val="00DE6B06"/>
    <w:rsid w:val="00DF4D79"/>
    <w:rsid w:val="00DF5FF4"/>
    <w:rsid w:val="00DF6C26"/>
    <w:rsid w:val="00DF6E71"/>
    <w:rsid w:val="00DF72F1"/>
    <w:rsid w:val="00E046DF"/>
    <w:rsid w:val="00E2083E"/>
    <w:rsid w:val="00E20B22"/>
    <w:rsid w:val="00E214F0"/>
    <w:rsid w:val="00E21A71"/>
    <w:rsid w:val="00E22415"/>
    <w:rsid w:val="00E27346"/>
    <w:rsid w:val="00E27B0C"/>
    <w:rsid w:val="00E3251A"/>
    <w:rsid w:val="00E33162"/>
    <w:rsid w:val="00E35514"/>
    <w:rsid w:val="00E366E6"/>
    <w:rsid w:val="00E37533"/>
    <w:rsid w:val="00E43BF2"/>
    <w:rsid w:val="00E5372B"/>
    <w:rsid w:val="00E64514"/>
    <w:rsid w:val="00E64CFF"/>
    <w:rsid w:val="00E6717E"/>
    <w:rsid w:val="00E70BBC"/>
    <w:rsid w:val="00E71BC8"/>
    <w:rsid w:val="00E7260F"/>
    <w:rsid w:val="00E73F5D"/>
    <w:rsid w:val="00E77E4E"/>
    <w:rsid w:val="00E87BF2"/>
    <w:rsid w:val="00E91B79"/>
    <w:rsid w:val="00E93FF0"/>
    <w:rsid w:val="00E94ED4"/>
    <w:rsid w:val="00E95ED7"/>
    <w:rsid w:val="00E96630"/>
    <w:rsid w:val="00E97BAF"/>
    <w:rsid w:val="00EA2925"/>
    <w:rsid w:val="00EA3FC3"/>
    <w:rsid w:val="00EB09F5"/>
    <w:rsid w:val="00EB3B4B"/>
    <w:rsid w:val="00EC0EC1"/>
    <w:rsid w:val="00EC211A"/>
    <w:rsid w:val="00EC60D8"/>
    <w:rsid w:val="00ED099A"/>
    <w:rsid w:val="00ED7297"/>
    <w:rsid w:val="00ED7A2A"/>
    <w:rsid w:val="00EE105C"/>
    <w:rsid w:val="00EE5A98"/>
    <w:rsid w:val="00EE5EA4"/>
    <w:rsid w:val="00EF1D7F"/>
    <w:rsid w:val="00EF4C20"/>
    <w:rsid w:val="00F015F8"/>
    <w:rsid w:val="00F12849"/>
    <w:rsid w:val="00F12D83"/>
    <w:rsid w:val="00F15436"/>
    <w:rsid w:val="00F23D5B"/>
    <w:rsid w:val="00F25064"/>
    <w:rsid w:val="00F259E5"/>
    <w:rsid w:val="00F31E5F"/>
    <w:rsid w:val="00F333A2"/>
    <w:rsid w:val="00F36F52"/>
    <w:rsid w:val="00F37C38"/>
    <w:rsid w:val="00F42032"/>
    <w:rsid w:val="00F424E8"/>
    <w:rsid w:val="00F44998"/>
    <w:rsid w:val="00F52C77"/>
    <w:rsid w:val="00F55358"/>
    <w:rsid w:val="00F55403"/>
    <w:rsid w:val="00F6100A"/>
    <w:rsid w:val="00F66C5E"/>
    <w:rsid w:val="00F71495"/>
    <w:rsid w:val="00F71BEF"/>
    <w:rsid w:val="00F7208B"/>
    <w:rsid w:val="00F75087"/>
    <w:rsid w:val="00F8066F"/>
    <w:rsid w:val="00F87036"/>
    <w:rsid w:val="00F93781"/>
    <w:rsid w:val="00F95073"/>
    <w:rsid w:val="00F97AB4"/>
    <w:rsid w:val="00FA7D6D"/>
    <w:rsid w:val="00FB014F"/>
    <w:rsid w:val="00FB4929"/>
    <w:rsid w:val="00FB613B"/>
    <w:rsid w:val="00FC42E5"/>
    <w:rsid w:val="00FC67FE"/>
    <w:rsid w:val="00FC68B7"/>
    <w:rsid w:val="00FD39C5"/>
    <w:rsid w:val="00FD3F98"/>
    <w:rsid w:val="00FD45B6"/>
    <w:rsid w:val="00FD67D2"/>
    <w:rsid w:val="00FE106A"/>
    <w:rsid w:val="00FF145D"/>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65F35"/>
  <w15:docId w15:val="{DC84DC67-A5DC-42B5-B6B5-4C3E8011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0646F4"/>
    <w:pPr>
      <w:spacing w:after="0" w:line="240" w:lineRule="auto"/>
      <w:ind w:right="0"/>
      <w:jc w:val="left"/>
      <w:outlineLvl w:val="0"/>
    </w:pPr>
  </w:style>
  <w:style w:type="paragraph" w:styleId="Heading2">
    <w:name w:val="heading 2"/>
    <w:basedOn w:val="Normal"/>
    <w:next w:val="Normal"/>
    <w:link w:val="Heading2Char"/>
    <w:uiPriority w:val="1"/>
    <w:qFormat/>
    <w:rsid w:val="000646F4"/>
    <w:pPr>
      <w:spacing w:line="240" w:lineRule="auto"/>
      <w:outlineLvl w:val="1"/>
    </w:pPr>
  </w:style>
  <w:style w:type="paragraph" w:styleId="Heading3">
    <w:name w:val="heading 3"/>
    <w:basedOn w:val="Normal"/>
    <w:next w:val="Normal"/>
    <w:link w:val="Heading3Char"/>
    <w:uiPriority w:val="1"/>
    <w:qFormat/>
    <w:rsid w:val="000646F4"/>
    <w:pPr>
      <w:spacing w:line="240" w:lineRule="auto"/>
      <w:outlineLvl w:val="2"/>
    </w:pPr>
  </w:style>
  <w:style w:type="paragraph" w:styleId="Heading4">
    <w:name w:val="heading 4"/>
    <w:basedOn w:val="Normal"/>
    <w:next w:val="Normal"/>
    <w:link w:val="Heading4Char"/>
    <w:uiPriority w:val="1"/>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link w:val="DateChar"/>
    <w:uiPriority w:val="99"/>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semiHidden/>
    <w:rsid w:val="000646F4"/>
    <w:rPr>
      <w:color w:val="auto"/>
      <w:u w:val="none"/>
    </w:rPr>
  </w:style>
  <w:style w:type="paragraph" w:styleId="List">
    <w:name w:val="List"/>
    <w:basedOn w:val="Normal"/>
    <w:uiPriority w:val="99"/>
    <w:qFormat/>
    <w:rsid w:val="008A6C4F"/>
    <w:pPr>
      <w:ind w:left="283" w:hanging="283"/>
    </w:pPr>
  </w:style>
  <w:style w:type="paragraph" w:styleId="List2">
    <w:name w:val="List 2"/>
    <w:basedOn w:val="Normal"/>
    <w:uiPriority w:val="99"/>
    <w:rsid w:val="008A6C4F"/>
    <w:pPr>
      <w:ind w:left="566" w:hanging="283"/>
    </w:pPr>
  </w:style>
  <w:style w:type="paragraph" w:styleId="List3">
    <w:name w:val="List 3"/>
    <w:basedOn w:val="Normal"/>
    <w:uiPriority w:val="99"/>
    <w:rsid w:val="008A6C4F"/>
    <w:pPr>
      <w:ind w:left="849" w:hanging="283"/>
    </w:pPr>
  </w:style>
  <w:style w:type="paragraph" w:styleId="List4">
    <w:name w:val="List 4"/>
    <w:basedOn w:val="Normal"/>
    <w:uiPriority w:val="99"/>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uiPriority w:val="99"/>
    <w:qFormat/>
    <w:rsid w:val="008A6C4F"/>
    <w:pPr>
      <w:numPr>
        <w:numId w:val="6"/>
      </w:numPr>
    </w:pPr>
  </w:style>
  <w:style w:type="paragraph" w:styleId="ListBullet2">
    <w:name w:val="List Bullet 2"/>
    <w:basedOn w:val="Normal"/>
    <w:uiPriority w:val="99"/>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uiPriority w:val="99"/>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uiPriority w:val="98"/>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qFormat/>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character" w:customStyle="1" w:styleId="FootnoteTextChar">
    <w:name w:val="Footnote Text Char"/>
    <w:aliases w:val="5_G Char,5_GR Char"/>
    <w:basedOn w:val="DefaultParagraphFont"/>
    <w:link w:val="FootnoteText"/>
    <w:locked/>
    <w:rsid w:val="000C497A"/>
    <w:rPr>
      <w:sz w:val="18"/>
      <w:lang w:eastAsia="en-US"/>
    </w:rPr>
  </w:style>
  <w:style w:type="character" w:customStyle="1" w:styleId="Heading1Char">
    <w:name w:val="Heading 1 Char"/>
    <w:aliases w:val="Table_G Char"/>
    <w:basedOn w:val="DefaultParagraphFont"/>
    <w:link w:val="Heading1"/>
    <w:uiPriority w:val="1"/>
    <w:rsid w:val="001B128F"/>
    <w:rPr>
      <w:lang w:val="x-none" w:eastAsia="en-US"/>
    </w:rPr>
  </w:style>
  <w:style w:type="character" w:customStyle="1" w:styleId="Heading2Char">
    <w:name w:val="Heading 2 Char"/>
    <w:basedOn w:val="DefaultParagraphFont"/>
    <w:link w:val="Heading2"/>
    <w:uiPriority w:val="1"/>
    <w:rsid w:val="001B128F"/>
    <w:rPr>
      <w:lang w:eastAsia="en-US"/>
    </w:rPr>
  </w:style>
  <w:style w:type="character" w:customStyle="1" w:styleId="Heading3Char">
    <w:name w:val="Heading 3 Char"/>
    <w:basedOn w:val="DefaultParagraphFont"/>
    <w:link w:val="Heading3"/>
    <w:uiPriority w:val="1"/>
    <w:rsid w:val="001B128F"/>
    <w:rPr>
      <w:lang w:eastAsia="en-US"/>
    </w:rPr>
  </w:style>
  <w:style w:type="numbering" w:customStyle="1" w:styleId="Listformatpunktlista">
    <w:name w:val="Listformat punktlista"/>
    <w:uiPriority w:val="99"/>
    <w:rsid w:val="001B128F"/>
    <w:pPr>
      <w:numPr>
        <w:numId w:val="16"/>
      </w:numPr>
    </w:pPr>
  </w:style>
  <w:style w:type="paragraph" w:customStyle="1" w:styleId="Normalefterlista">
    <w:name w:val="Normal efter lista"/>
    <w:next w:val="Normal"/>
    <w:semiHidden/>
    <w:rsid w:val="001B128F"/>
    <w:pPr>
      <w:spacing w:before="120" w:after="160" w:line="259" w:lineRule="auto"/>
      <w:ind w:left="360" w:hanging="360"/>
    </w:pPr>
    <w:rPr>
      <w:rFonts w:asciiTheme="minorHAnsi" w:eastAsiaTheme="minorHAnsi" w:hAnsiTheme="minorHAnsi" w:cstheme="minorBidi"/>
      <w:sz w:val="23"/>
      <w:szCs w:val="23"/>
      <w:lang w:val="sv-SE" w:eastAsia="en-US"/>
    </w:rPr>
  </w:style>
  <w:style w:type="numbering" w:customStyle="1" w:styleId="Listformatnumreradlista">
    <w:name w:val="Listformat numreradlista"/>
    <w:uiPriority w:val="99"/>
    <w:rsid w:val="001B128F"/>
    <w:pPr>
      <w:numPr>
        <w:numId w:val="17"/>
      </w:numPr>
    </w:pPr>
  </w:style>
  <w:style w:type="character" w:customStyle="1" w:styleId="Heading4Char">
    <w:name w:val="Heading 4 Char"/>
    <w:basedOn w:val="DefaultParagraphFont"/>
    <w:link w:val="Heading4"/>
    <w:uiPriority w:val="1"/>
    <w:rsid w:val="001B128F"/>
    <w:rPr>
      <w:lang w:eastAsia="en-US"/>
    </w:rPr>
  </w:style>
  <w:style w:type="paragraph" w:customStyle="1" w:styleId="Dokumentinfo">
    <w:name w:val="Dokument info"/>
    <w:next w:val="Normal"/>
    <w:uiPriority w:val="99"/>
    <w:semiHidden/>
    <w:rsid w:val="001B128F"/>
    <w:pPr>
      <w:spacing w:line="259" w:lineRule="auto"/>
    </w:pPr>
    <w:rPr>
      <w:rFonts w:asciiTheme="majorHAnsi" w:eastAsiaTheme="minorHAnsi" w:hAnsiTheme="majorHAnsi" w:cstheme="minorBidi"/>
      <w:sz w:val="18"/>
      <w:szCs w:val="23"/>
      <w:lang w:val="sv-SE" w:eastAsia="en-US"/>
    </w:rPr>
  </w:style>
  <w:style w:type="character" w:customStyle="1" w:styleId="DateChar">
    <w:name w:val="Date Char"/>
    <w:basedOn w:val="DefaultParagraphFont"/>
    <w:link w:val="Date"/>
    <w:uiPriority w:val="99"/>
    <w:semiHidden/>
    <w:rsid w:val="001B128F"/>
    <w:rPr>
      <w:lang w:eastAsia="en-US"/>
    </w:rPr>
  </w:style>
  <w:style w:type="paragraph" w:customStyle="1" w:styleId="Erref">
    <w:name w:val="Er ref"/>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character" w:customStyle="1" w:styleId="HeaderChar">
    <w:name w:val="Header Char"/>
    <w:aliases w:val="6_G Char"/>
    <w:basedOn w:val="DefaultParagraphFont"/>
    <w:link w:val="Header"/>
    <w:uiPriority w:val="99"/>
    <w:rsid w:val="001B128F"/>
    <w:rPr>
      <w:b/>
      <w:sz w:val="18"/>
      <w:lang w:eastAsia="en-US"/>
    </w:rPr>
  </w:style>
  <w:style w:type="character" w:customStyle="1" w:styleId="FooterChar">
    <w:name w:val="Footer Char"/>
    <w:aliases w:val="3_G Char"/>
    <w:basedOn w:val="DefaultParagraphFont"/>
    <w:link w:val="Footer"/>
    <w:uiPriority w:val="99"/>
    <w:rsid w:val="001B128F"/>
    <w:rPr>
      <w:sz w:val="16"/>
      <w:lang w:eastAsia="en-US"/>
    </w:rPr>
  </w:style>
  <w:style w:type="paragraph" w:customStyle="1" w:styleId="Sidfotsrubrik">
    <w:name w:val="Sidfotsrubrik"/>
    <w:basedOn w:val="Footer"/>
    <w:next w:val="Footer"/>
    <w:semiHidden/>
    <w:rsid w:val="001B128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1B128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1B128F"/>
  </w:style>
  <w:style w:type="paragraph" w:customStyle="1" w:styleId="Dokumentrubrik">
    <w:name w:val="Dokument rubrik"/>
    <w:basedOn w:val="Normal"/>
    <w:uiPriority w:val="99"/>
    <w:semiHidden/>
    <w:rsid w:val="001B128F"/>
    <w:pPr>
      <w:suppressAutoHyphens w:val="0"/>
      <w:spacing w:line="259" w:lineRule="auto"/>
    </w:pPr>
    <w:rPr>
      <w:rFonts w:asciiTheme="majorHAnsi" w:eastAsiaTheme="minorHAnsi" w:hAnsiTheme="majorHAnsi" w:cstheme="minorBidi"/>
      <w:b/>
      <w:sz w:val="18"/>
      <w:szCs w:val="23"/>
      <w:lang w:val="sv-SE"/>
    </w:rPr>
  </w:style>
  <w:style w:type="paragraph" w:customStyle="1" w:styleId="Hlsningsfras">
    <w:name w:val="Hälsningsfras"/>
    <w:basedOn w:val="Normal"/>
    <w:next w:val="Normal"/>
    <w:uiPriority w:val="99"/>
    <w:semiHidden/>
    <w:qFormat/>
    <w:rsid w:val="001B128F"/>
    <w:pPr>
      <w:suppressAutoHyphens w:val="0"/>
      <w:spacing w:after="160" w:line="259" w:lineRule="auto"/>
    </w:pPr>
    <w:rPr>
      <w:rFonts w:asciiTheme="minorHAnsi" w:eastAsiaTheme="minorHAnsi" w:hAnsiTheme="minorHAnsi" w:cstheme="minorBidi"/>
      <w:b/>
      <w:sz w:val="23"/>
      <w:szCs w:val="23"/>
      <w:lang w:val="sv-SE"/>
    </w:rPr>
  </w:style>
  <w:style w:type="paragraph" w:customStyle="1" w:styleId="msonormal0">
    <w:name w:val="msonormal"/>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font0">
    <w:name w:val="font0"/>
    <w:basedOn w:val="Normal"/>
    <w:rsid w:val="001B128F"/>
    <w:pPr>
      <w:suppressAutoHyphens w:val="0"/>
      <w:spacing w:before="100" w:beforeAutospacing="1" w:after="100" w:afterAutospacing="1" w:line="240" w:lineRule="auto"/>
    </w:pPr>
    <w:rPr>
      <w:lang w:val="sv-SE" w:eastAsia="sv-SE"/>
    </w:rPr>
  </w:style>
  <w:style w:type="paragraph" w:customStyle="1" w:styleId="font5">
    <w:name w:val="font5"/>
    <w:basedOn w:val="Normal"/>
    <w:rsid w:val="001B128F"/>
    <w:pPr>
      <w:suppressAutoHyphens w:val="0"/>
      <w:spacing w:before="100" w:beforeAutospacing="1" w:after="100" w:afterAutospacing="1" w:line="240" w:lineRule="auto"/>
    </w:pPr>
    <w:rPr>
      <w:color w:val="FF0000"/>
      <w:lang w:val="sv-SE" w:eastAsia="sv-SE"/>
    </w:rPr>
  </w:style>
  <w:style w:type="paragraph" w:customStyle="1" w:styleId="xl73">
    <w:name w:val="xl73"/>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4">
    <w:name w:val="xl74"/>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5">
    <w:name w:val="xl7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6">
    <w:name w:val="xl7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7">
    <w:name w:val="xl7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78">
    <w:name w:val="xl78"/>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79">
    <w:name w:val="xl79"/>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0">
    <w:name w:val="xl80"/>
    <w:basedOn w:val="Normal"/>
    <w:rsid w:val="001B128F"/>
    <w:pPr>
      <w:pBdr>
        <w:righ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1">
    <w:name w:val="xl81"/>
    <w:basedOn w:val="Normal"/>
    <w:rsid w:val="001B128F"/>
    <w:pPr>
      <w:pBdr>
        <w:lef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2">
    <w:name w:val="xl82"/>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3">
    <w:name w:val="xl83"/>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4">
    <w:name w:val="xl8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5">
    <w:name w:val="xl8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6">
    <w:name w:val="xl8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7">
    <w:name w:val="xl8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8">
    <w:name w:val="xl8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9">
    <w:name w:val="xl8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0">
    <w:name w:val="xl90"/>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1">
    <w:name w:val="xl91"/>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2">
    <w:name w:val="xl92"/>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3">
    <w:name w:val="xl9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4">
    <w:name w:val="xl9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5">
    <w:name w:val="xl95"/>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6">
    <w:name w:val="xl96"/>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7">
    <w:name w:val="xl97"/>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8">
    <w:name w:val="xl98"/>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9">
    <w:name w:val="xl99"/>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0">
    <w:name w:val="xl10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1">
    <w:name w:val="xl101"/>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2">
    <w:name w:val="xl10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3">
    <w:name w:val="xl103"/>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4">
    <w:name w:val="xl104"/>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5">
    <w:name w:val="xl10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6">
    <w:name w:val="xl106"/>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7">
    <w:name w:val="xl10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8">
    <w:name w:val="xl10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9">
    <w:name w:val="xl10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0">
    <w:name w:val="xl110"/>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1">
    <w:name w:val="xl11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2">
    <w:name w:val="xl11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3">
    <w:name w:val="xl11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4">
    <w:name w:val="xl11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5">
    <w:name w:val="xl11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6">
    <w:name w:val="xl116"/>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7">
    <w:name w:val="xl117"/>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8">
    <w:name w:val="xl118"/>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9">
    <w:name w:val="xl119"/>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0">
    <w:name w:val="xl120"/>
    <w:basedOn w:val="Normal"/>
    <w:rsid w:val="001B128F"/>
    <w:pPr>
      <w:pBdr>
        <w:top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1">
    <w:name w:val="xl121"/>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2">
    <w:name w:val="xl12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3">
    <w:name w:val="xl12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24">
    <w:name w:val="xl124"/>
    <w:basedOn w:val="Normal"/>
    <w:rsid w:val="001B128F"/>
    <w:pPr>
      <w:suppressAutoHyphens w:val="0"/>
      <w:spacing w:before="100" w:beforeAutospacing="1" w:after="100" w:afterAutospacing="1" w:line="240" w:lineRule="auto"/>
      <w:textAlignment w:val="top"/>
    </w:pPr>
    <w:rPr>
      <w:sz w:val="24"/>
      <w:szCs w:val="24"/>
      <w:lang w:val="sv-SE" w:eastAsia="sv-SE"/>
    </w:rPr>
  </w:style>
  <w:style w:type="paragraph" w:customStyle="1" w:styleId="xl125">
    <w:name w:val="xl12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26">
    <w:name w:val="xl12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7">
    <w:name w:val="xl12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128">
    <w:name w:val="xl12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29">
    <w:name w:val="xl129"/>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0">
    <w:name w:val="xl13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1">
    <w:name w:val="xl13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32">
    <w:name w:val="xl13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3">
    <w:name w:val="xl133"/>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4">
    <w:name w:val="xl134"/>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5">
    <w:name w:val="xl135"/>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6">
    <w:name w:val="xl136"/>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7">
    <w:name w:val="xl13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8">
    <w:name w:val="xl13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9">
    <w:name w:val="xl13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40">
    <w:name w:val="xl140"/>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1">
    <w:name w:val="xl141"/>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42">
    <w:name w:val="xl14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3">
    <w:name w:val="xl143"/>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4">
    <w:name w:val="xl144"/>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5">
    <w:name w:val="xl145"/>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6">
    <w:name w:val="xl146"/>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7">
    <w:name w:val="xl147"/>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top"/>
    </w:pPr>
    <w:rPr>
      <w:sz w:val="24"/>
      <w:szCs w:val="24"/>
      <w:lang w:val="sv-SE" w:eastAsia="sv-SE"/>
    </w:rPr>
  </w:style>
  <w:style w:type="paragraph" w:customStyle="1" w:styleId="xl148">
    <w:name w:val="xl148"/>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9">
    <w:name w:val="xl149"/>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50">
    <w:name w:val="xl150"/>
    <w:basedOn w:val="Normal"/>
    <w:rsid w:val="001B128F"/>
    <w:pPr>
      <w:pBdr>
        <w:top w:val="single" w:sz="4" w:space="0" w:color="auto"/>
        <w:left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styleId="ListParagraph">
    <w:name w:val="List Paragraph"/>
    <w:basedOn w:val="Normal"/>
    <w:uiPriority w:val="34"/>
    <w:qFormat/>
    <w:rsid w:val="001B128F"/>
    <w:pPr>
      <w:suppressAutoHyphens w:val="0"/>
      <w:spacing w:after="160" w:line="259" w:lineRule="auto"/>
      <w:ind w:left="720"/>
      <w:contextualSpacing/>
    </w:pPr>
    <w:rPr>
      <w:rFonts w:asciiTheme="minorHAnsi" w:eastAsiaTheme="minorHAnsi" w:hAnsiTheme="minorHAnsi" w:cstheme="minorBidi"/>
      <w:sz w:val="23"/>
      <w:szCs w:val="23"/>
      <w:lang w:val="sv-SE"/>
    </w:rPr>
  </w:style>
  <w:style w:type="paragraph" w:customStyle="1" w:styleId="xl71">
    <w:name w:val="xl71"/>
    <w:basedOn w:val="Normal"/>
    <w:rsid w:val="001B128F"/>
    <w:pPr>
      <w:pBdr>
        <w:left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xl72">
    <w:name w:val="xl7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Tabelltekst">
    <w:name w:val="Tabelltekst"/>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luft-venstre">
    <w:name w:val="Tabelltekst-luft-venstre"/>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senter">
    <w:name w:val="Tabelltekst-senter"/>
    <w:uiPriority w:val="99"/>
    <w:rsid w:val="001B128F"/>
    <w:pPr>
      <w:widowControl w:val="0"/>
      <w:autoSpaceDE w:val="0"/>
      <w:autoSpaceDN w:val="0"/>
      <w:adjustRightInd w:val="0"/>
      <w:spacing w:line="176" w:lineRule="exact"/>
      <w:jc w:val="center"/>
    </w:pPr>
    <w:rPr>
      <w:rFonts w:eastAsiaTheme="minorEastAsia"/>
      <w:sz w:val="16"/>
      <w:szCs w:val="16"/>
      <w:lang w:val="nb-NO" w:eastAsia="nb-NO"/>
    </w:rPr>
  </w:style>
  <w:style w:type="paragraph" w:customStyle="1" w:styleId="Overskrift2">
    <w:name w:val="Overskrift 2+"/>
    <w:uiPriority w:val="99"/>
    <w:rsid w:val="001B128F"/>
    <w:pPr>
      <w:widowControl w:val="0"/>
      <w:autoSpaceDE w:val="0"/>
      <w:autoSpaceDN w:val="0"/>
      <w:adjustRightInd w:val="0"/>
      <w:spacing w:line="20" w:lineRule="exact"/>
      <w:jc w:val="both"/>
    </w:pPr>
    <w:rPr>
      <w:rFonts w:eastAsiaTheme="minorEastAsia"/>
      <w:sz w:val="24"/>
      <w:szCs w:val="24"/>
      <w:lang w:val="nb-NO" w:eastAsia="nb-NO"/>
    </w:rPr>
  </w:style>
  <w:style w:type="character" w:customStyle="1" w:styleId="H1GChar">
    <w:name w:val="_ H_1_G Char"/>
    <w:link w:val="H1G"/>
    <w:rsid w:val="00F424E8"/>
    <w:rPr>
      <w:b/>
      <w:sz w:val="24"/>
      <w:lang w:eastAsia="en-US"/>
    </w:rPr>
  </w:style>
  <w:style w:type="paragraph" w:styleId="CommentSubject">
    <w:name w:val="annotation subject"/>
    <w:basedOn w:val="CommentText"/>
    <w:next w:val="CommentText"/>
    <w:link w:val="CommentSubjectChar"/>
    <w:semiHidden/>
    <w:unhideWhenUsed/>
    <w:rsid w:val="00071E36"/>
    <w:pPr>
      <w:spacing w:line="240" w:lineRule="auto"/>
    </w:pPr>
    <w:rPr>
      <w:b/>
      <w:bCs/>
    </w:rPr>
  </w:style>
  <w:style w:type="character" w:customStyle="1" w:styleId="CommentTextChar">
    <w:name w:val="Comment Text Char"/>
    <w:basedOn w:val="DefaultParagraphFont"/>
    <w:link w:val="CommentText"/>
    <w:semiHidden/>
    <w:rsid w:val="00071E36"/>
    <w:rPr>
      <w:lang w:eastAsia="en-US"/>
    </w:rPr>
  </w:style>
  <w:style w:type="character" w:customStyle="1" w:styleId="CommentSubjectChar">
    <w:name w:val="Comment Subject Char"/>
    <w:basedOn w:val="CommentTextChar"/>
    <w:link w:val="CommentSubject"/>
    <w:semiHidden/>
    <w:rsid w:val="00071E36"/>
    <w:rPr>
      <w:b/>
      <w:bCs/>
      <w:lang w:eastAsia="en-US"/>
    </w:rPr>
  </w:style>
  <w:style w:type="paragraph" w:styleId="Revision">
    <w:name w:val="Revision"/>
    <w:hidden/>
    <w:uiPriority w:val="99"/>
    <w:semiHidden/>
    <w:rsid w:val="00071E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1406">
      <w:bodyDiv w:val="1"/>
      <w:marLeft w:val="0"/>
      <w:marRight w:val="0"/>
      <w:marTop w:val="0"/>
      <w:marBottom w:val="0"/>
      <w:divBdr>
        <w:top w:val="none" w:sz="0" w:space="0" w:color="auto"/>
        <w:left w:val="none" w:sz="0" w:space="0" w:color="auto"/>
        <w:bottom w:val="none" w:sz="0" w:space="0" w:color="auto"/>
        <w:right w:val="none" w:sz="0" w:space="0" w:color="auto"/>
      </w:divBdr>
    </w:div>
    <w:div w:id="774060253">
      <w:bodyDiv w:val="1"/>
      <w:marLeft w:val="0"/>
      <w:marRight w:val="0"/>
      <w:marTop w:val="0"/>
      <w:marBottom w:val="0"/>
      <w:divBdr>
        <w:top w:val="none" w:sz="0" w:space="0" w:color="auto"/>
        <w:left w:val="none" w:sz="0" w:space="0" w:color="auto"/>
        <w:bottom w:val="none" w:sz="0" w:space="0" w:color="auto"/>
        <w:right w:val="none" w:sz="0" w:space="0" w:color="auto"/>
      </w:divBdr>
    </w:div>
    <w:div w:id="838621446">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 w:id="20762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mtc.gov.m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ites/default/files/2022-05/NorthMacedonia_ADR%20certificate_update_05-20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adr-certificates-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8C27F-2618-451D-B5A5-28FBB778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E671A-6ED4-4D84-9487-762821ED5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22CE6-6CE8-4C1B-89AE-234517E33AF6}">
  <ds:schemaRefs>
    <ds:schemaRef ds:uri="http://schemas.openxmlformats.org/officeDocument/2006/bibliography"/>
  </ds:schemaRefs>
</ds:datastoreItem>
</file>

<file path=customXml/itemProps4.xml><?xml version="1.0" encoding="utf-8"?>
<ds:datastoreItem xmlns:ds="http://schemas.openxmlformats.org/officeDocument/2006/customXml" ds:itemID="{D420D49A-DC60-4169-AEB8-2A533F082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1485</CharactersWithSpaces>
  <SharedDoc>false</SharedDoc>
  <HLinks>
    <vt:vector size="6" baseType="variant">
      <vt:variant>
        <vt:i4>2359356</vt:i4>
      </vt:variant>
      <vt:variant>
        <vt:i4>0</vt:i4>
      </vt:variant>
      <vt:variant>
        <vt:i4>0</vt:i4>
      </vt:variant>
      <vt:variant>
        <vt:i4>5</vt:i4>
      </vt:variant>
      <vt:variant>
        <vt:lpwstr>https://unece.org/transport/events/itc-inland-transport-committee-83rd-session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Mansion</dc:creator>
  <cp:keywords/>
  <cp:lastModifiedBy>Christine Barrio-Champeau</cp:lastModifiedBy>
  <cp:revision>4</cp:revision>
  <cp:lastPrinted>2018-05-09T09:23:00Z</cp:lastPrinted>
  <dcterms:created xsi:type="dcterms:W3CDTF">2022-05-10T09:12:00Z</dcterms:created>
  <dcterms:modified xsi:type="dcterms:W3CDTF">2022-05-10T09:13:00Z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12718000</vt:r8>
  </property>
</Properties>
</file>