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9DE75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61F84A" w14:textId="77777777" w:rsidR="00F35BAF" w:rsidRPr="00DB58B5" w:rsidRDefault="00F35BAF" w:rsidP="003434D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7F0CB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16CC07" w14:textId="287D6A32" w:rsidR="00F35BAF" w:rsidRPr="00DB58B5" w:rsidRDefault="003434D5" w:rsidP="003434D5">
            <w:pPr>
              <w:jc w:val="right"/>
            </w:pPr>
            <w:r w:rsidRPr="003434D5">
              <w:rPr>
                <w:sz w:val="40"/>
              </w:rPr>
              <w:t>ECE</w:t>
            </w:r>
            <w:r>
              <w:t>/TRANS/WP.29/2022/33</w:t>
            </w:r>
          </w:p>
        </w:tc>
      </w:tr>
      <w:tr w:rsidR="00F35BAF" w:rsidRPr="00DB58B5" w14:paraId="41B9FA8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C089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7EE70C" wp14:editId="367256E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79734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3EDF9D" w14:textId="77777777" w:rsidR="00F35BAF" w:rsidRDefault="003434D5" w:rsidP="00C97039">
            <w:pPr>
              <w:spacing w:before="240"/>
            </w:pPr>
            <w:r>
              <w:t>Distr. générale</w:t>
            </w:r>
          </w:p>
          <w:p w14:paraId="7D256635" w14:textId="77777777" w:rsidR="003434D5" w:rsidRDefault="003434D5" w:rsidP="003434D5">
            <w:pPr>
              <w:spacing w:line="240" w:lineRule="exact"/>
            </w:pPr>
            <w:r>
              <w:t>31 décembre 2021</w:t>
            </w:r>
          </w:p>
          <w:p w14:paraId="4E622F14" w14:textId="77777777" w:rsidR="003434D5" w:rsidRDefault="003434D5" w:rsidP="003434D5">
            <w:pPr>
              <w:spacing w:line="240" w:lineRule="exact"/>
            </w:pPr>
            <w:r>
              <w:t>Français</w:t>
            </w:r>
          </w:p>
          <w:p w14:paraId="4048BE51" w14:textId="64764699" w:rsidR="003434D5" w:rsidRPr="00DB58B5" w:rsidRDefault="003434D5" w:rsidP="003434D5">
            <w:pPr>
              <w:spacing w:line="240" w:lineRule="exact"/>
            </w:pPr>
            <w:r>
              <w:t>Original : anglais</w:t>
            </w:r>
          </w:p>
        </w:tc>
      </w:tr>
    </w:tbl>
    <w:p w14:paraId="16CBC88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D7EC0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4F0D9F0" w14:textId="77777777" w:rsidR="003434D5" w:rsidRDefault="003434D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44BF6C9" w14:textId="77777777" w:rsidR="003434D5" w:rsidRPr="00157FF8" w:rsidRDefault="003434D5" w:rsidP="003434D5">
      <w:pPr>
        <w:tabs>
          <w:tab w:val="center" w:pos="4819"/>
        </w:tabs>
        <w:spacing w:before="120"/>
        <w:rPr>
          <w:b/>
        </w:rPr>
      </w:pPr>
      <w:r w:rsidRPr="00157FF8">
        <w:rPr>
          <w:b/>
          <w:bCs/>
        </w:rPr>
        <w:t>186</w:t>
      </w:r>
      <w:r w:rsidRPr="00157FF8">
        <w:rPr>
          <w:b/>
          <w:bCs/>
          <w:vertAlign w:val="superscript"/>
        </w:rPr>
        <w:t>e</w:t>
      </w:r>
      <w:r w:rsidRPr="00157FF8">
        <w:rPr>
          <w:b/>
          <w:bCs/>
        </w:rPr>
        <w:t xml:space="preserve"> session</w:t>
      </w:r>
    </w:p>
    <w:p w14:paraId="2147761B" w14:textId="77777777" w:rsidR="003434D5" w:rsidRPr="00157FF8" w:rsidRDefault="003434D5" w:rsidP="003434D5">
      <w:r w:rsidRPr="00157FF8">
        <w:t>Genève, 8-11 mars 2022</w:t>
      </w:r>
    </w:p>
    <w:p w14:paraId="4D8AB1AA" w14:textId="77777777" w:rsidR="003434D5" w:rsidRPr="00157FF8" w:rsidRDefault="003434D5" w:rsidP="003434D5">
      <w:r w:rsidRPr="00157FF8">
        <w:t>Point 4.9.1 de l</w:t>
      </w:r>
      <w:r>
        <w:t>’</w:t>
      </w:r>
      <w:r w:rsidRPr="00157FF8">
        <w:t>ordre du jour provisoire</w:t>
      </w:r>
    </w:p>
    <w:p w14:paraId="5CCEA803" w14:textId="33867E3D" w:rsidR="003434D5" w:rsidRPr="00157FF8" w:rsidRDefault="003434D5" w:rsidP="003434D5">
      <w:pPr>
        <w:rPr>
          <w:b/>
        </w:rPr>
      </w:pPr>
      <w:r w:rsidRPr="00157FF8">
        <w:rPr>
          <w:b/>
          <w:bCs/>
        </w:rPr>
        <w:t>Accord de 1958 : Examen de projets d</w:t>
      </w:r>
      <w:r>
        <w:rPr>
          <w:b/>
          <w:bCs/>
        </w:rPr>
        <w:t>’</w:t>
      </w:r>
      <w:r w:rsidRPr="00157FF8">
        <w:rPr>
          <w:b/>
          <w:bCs/>
        </w:rPr>
        <w:t xml:space="preserve">amendements </w:t>
      </w:r>
      <w:r>
        <w:rPr>
          <w:b/>
          <w:bCs/>
        </w:rPr>
        <w:br/>
      </w:r>
      <w:r w:rsidRPr="00157FF8">
        <w:rPr>
          <w:b/>
          <w:bCs/>
        </w:rPr>
        <w:t>à des Règlements ONU existants, soumis par le GRE</w:t>
      </w:r>
    </w:p>
    <w:p w14:paraId="7F107272" w14:textId="49A5AE7F" w:rsidR="003434D5" w:rsidRPr="00157FF8" w:rsidRDefault="003434D5" w:rsidP="003434D5">
      <w:pPr>
        <w:pStyle w:val="HChG"/>
      </w:pPr>
      <w:r w:rsidRPr="00157FF8">
        <w:tab/>
      </w:r>
      <w:r w:rsidRPr="00157FF8">
        <w:tab/>
        <w:t>Proposition de complément 2 à la série 06 d</w:t>
      </w:r>
      <w:r>
        <w:t>’</w:t>
      </w:r>
      <w:r w:rsidRPr="00157FF8">
        <w:t xml:space="preserve">amendements </w:t>
      </w:r>
      <w:r>
        <w:br/>
      </w:r>
      <w:r w:rsidRPr="00157FF8">
        <w:t>au Règlement ONU n</w:t>
      </w:r>
      <w:r w:rsidRPr="00157FF8">
        <w:rPr>
          <w:vertAlign w:val="superscript"/>
        </w:rPr>
        <w:t>o</w:t>
      </w:r>
      <w:r w:rsidRPr="00157FF8">
        <w:t xml:space="preserve"> 10 (Compatibilité électromagnétique) </w:t>
      </w:r>
    </w:p>
    <w:p w14:paraId="35038D2E" w14:textId="4F59BF12" w:rsidR="003434D5" w:rsidRPr="00157FF8" w:rsidRDefault="003434D5" w:rsidP="003434D5">
      <w:pPr>
        <w:pStyle w:val="H1G"/>
        <w:rPr>
          <w:szCs w:val="24"/>
        </w:rPr>
      </w:pPr>
      <w:r w:rsidRPr="00157FF8">
        <w:tab/>
      </w:r>
      <w:r w:rsidRPr="00157FF8">
        <w:tab/>
        <w:t>Communication de Groupe de travail de l</w:t>
      </w:r>
      <w:r>
        <w:t>’</w:t>
      </w:r>
      <w:r w:rsidRPr="00157FF8">
        <w:t xml:space="preserve">éclairage </w:t>
      </w:r>
      <w:r>
        <w:br/>
      </w:r>
      <w:r w:rsidRPr="00157FF8">
        <w:t>et de la signalisation lumineuse</w:t>
      </w:r>
      <w:r w:rsidRPr="003434D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3434D5">
        <w:rPr>
          <w:b w:val="0"/>
          <w:bCs/>
          <w:sz w:val="20"/>
          <w:vertAlign w:val="superscript"/>
        </w:rPr>
        <w:t>,</w:t>
      </w:r>
      <w:r>
        <w:rPr>
          <w:b w:val="0"/>
          <w:bCs/>
          <w:sz w:val="20"/>
        </w:rPr>
        <w:t xml:space="preserve"> </w:t>
      </w:r>
      <w:r w:rsidRPr="003434D5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r w:rsidRPr="00157FF8">
        <w:t xml:space="preserve"> </w:t>
      </w:r>
    </w:p>
    <w:p w14:paraId="644BEAA9" w14:textId="36D03BCB" w:rsidR="003434D5" w:rsidRDefault="003434D5" w:rsidP="003434D5">
      <w:pPr>
        <w:pStyle w:val="SingleTxtG"/>
      </w:pPr>
      <w:r>
        <w:tab/>
      </w:r>
      <w:r>
        <w:tab/>
      </w:r>
      <w:r w:rsidRPr="00157FF8">
        <w:t>Le texte ci-après, adopté par le Groupe de travail de l</w:t>
      </w:r>
      <w:r>
        <w:t>’</w:t>
      </w:r>
      <w:r w:rsidRPr="00157FF8">
        <w:t>éclairage et de la signalisation lumineuse (GRE) à sa quatre-vingt-cinquième session (ECE/TRANS/WP.29/GRE/85, par. 35), est fondé sur le document ECE/TRANS/WP.29/GRE/2021/10 tel que modifié par le document informel GRE-85-06. Il est soumis au Forum mondial de l</w:t>
      </w:r>
      <w:r>
        <w:t>’</w:t>
      </w:r>
      <w:r w:rsidRPr="00157FF8">
        <w:t>harmonisation des Règlements concernant les véhicules (WP.29) et au Comité d</w:t>
      </w:r>
      <w:r>
        <w:t>’</w:t>
      </w:r>
      <w:r w:rsidRPr="00157FF8">
        <w:t>administration de l</w:t>
      </w:r>
      <w:r>
        <w:t>’</w:t>
      </w:r>
      <w:r w:rsidRPr="00157FF8">
        <w:t>Accord de 1958 (AC.1) pour examen à leurs sessions de mars 2022.</w:t>
      </w:r>
    </w:p>
    <w:p w14:paraId="4F764423" w14:textId="77777777" w:rsidR="003434D5" w:rsidRPr="00157FF8" w:rsidRDefault="003434D5" w:rsidP="003434D5">
      <w:pPr>
        <w:pStyle w:val="SingleTxtG"/>
        <w:ind w:firstLine="567"/>
      </w:pPr>
      <w:r w:rsidRPr="00157FF8">
        <w:br w:type="page"/>
      </w:r>
    </w:p>
    <w:p w14:paraId="0720DE64" w14:textId="057D32FE" w:rsidR="003434D5" w:rsidRPr="00157FF8" w:rsidRDefault="003434D5" w:rsidP="003434D5">
      <w:pPr>
        <w:pStyle w:val="SingleTxtG"/>
      </w:pPr>
      <w:r w:rsidRPr="003434D5">
        <w:rPr>
          <w:i/>
          <w:iCs/>
        </w:rPr>
        <w:lastRenderedPageBreak/>
        <w:t>Annexe 4, appendice 1, figure 1</w:t>
      </w:r>
      <w:r w:rsidRPr="00157FF8">
        <w:t>, lire</w:t>
      </w:r>
      <w:r>
        <w:t> </w:t>
      </w:r>
      <w:r w:rsidRPr="00157FF8">
        <w:t xml:space="preserve">: </w:t>
      </w:r>
    </w:p>
    <w:p w14:paraId="0F027059" w14:textId="086E7239" w:rsidR="003434D5" w:rsidRPr="00157FF8" w:rsidRDefault="003434D5" w:rsidP="003434D5">
      <w:pPr>
        <w:pStyle w:val="Titre1"/>
        <w:tabs>
          <w:tab w:val="left" w:pos="1701"/>
          <w:tab w:val="left" w:pos="2268"/>
          <w:tab w:val="left" w:pos="2835"/>
        </w:tabs>
        <w:spacing w:after="120"/>
      </w:pPr>
      <w:r>
        <w:t>« </w:t>
      </w:r>
      <w:r w:rsidRPr="00157FF8">
        <w:t>Figure 1</w:t>
      </w:r>
      <w:r>
        <w:br/>
      </w:r>
      <w:r w:rsidRPr="00157FF8">
        <w:t xml:space="preserve">Surface horizontale dégagée, libre de toute réflexion électromagnétique </w:t>
      </w:r>
    </w:p>
    <w:p w14:paraId="6B9CBAA1" w14:textId="77777777" w:rsidR="003434D5" w:rsidRDefault="003434D5" w:rsidP="003434D5">
      <w:pPr>
        <w:pStyle w:val="Titre1"/>
        <w:tabs>
          <w:tab w:val="left" w:pos="1701"/>
          <w:tab w:val="left" w:pos="2268"/>
          <w:tab w:val="left" w:pos="2835"/>
        </w:tabs>
        <w:spacing w:after="120"/>
      </w:pPr>
      <w:r w:rsidRPr="00157FF8">
        <w:t>Délimitation de la surface définie par une ellipse</w:t>
      </w:r>
    </w:p>
    <w:p w14:paraId="76B0AA72" w14:textId="77777777" w:rsidR="003434D5" w:rsidRPr="00157FF8" w:rsidRDefault="003434D5" w:rsidP="00222549">
      <w:pPr>
        <w:spacing w:before="120" w:after="240"/>
        <w:ind w:left="2268" w:right="1134" w:hanging="1134"/>
        <w:jc w:val="right"/>
      </w:pPr>
      <w:r w:rsidRPr="00157FF8">
        <w:rPr>
          <w:noProof/>
        </w:rPr>
        <mc:AlternateContent>
          <mc:Choice Requires="wpg">
            <w:drawing>
              <wp:inline distT="0" distB="0" distL="0" distR="0" wp14:anchorId="43BC309F" wp14:editId="12B99E27">
                <wp:extent cx="4868545" cy="5143373"/>
                <wp:effectExtent l="0" t="0" r="27305" b="19685"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5143373"/>
                          <a:chOff x="0" y="-8128"/>
                          <a:chExt cx="4868545" cy="5143373"/>
                        </a:xfrm>
                      </wpg:grpSpPr>
                      <wpg:grpSp>
                        <wpg:cNvPr id="50" name="Skupina 50"/>
                        <wpg:cNvGrpSpPr/>
                        <wpg:grpSpPr>
                          <a:xfrm>
                            <a:off x="0" y="209550"/>
                            <a:ext cx="4868545" cy="4925695"/>
                            <a:chOff x="0" y="0"/>
                            <a:chExt cx="4868545" cy="4925695"/>
                          </a:xfrm>
                        </wpg:grpSpPr>
                        <wpg:grpSp>
                          <wpg:cNvPr id="51" name="Skupina 51"/>
                          <wpg:cNvGrpSpPr/>
                          <wpg:grpSpPr>
                            <a:xfrm>
                              <a:off x="968991" y="581964"/>
                              <a:ext cx="847408" cy="1580996"/>
                              <a:chOff x="0" y="-2046"/>
                              <a:chExt cx="847408" cy="1580996"/>
                            </a:xfrm>
                          </wpg:grpSpPr>
                          <wps:wsp>
                            <wps:cNvPr id="52" name="Přímá spojnice 52"/>
                            <wps:cNvCnPr/>
                            <wps:spPr>
                              <a:xfrm>
                                <a:off x="20472" y="-2046"/>
                                <a:ext cx="826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Přímá spojnice 53"/>
                            <wps:cNvCnPr/>
                            <wps:spPr>
                              <a:xfrm>
                                <a:off x="0" y="1572336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Přímá spojnice se šipkou 54"/>
                            <wps:cNvCnPr/>
                            <wps:spPr>
                              <a:xfrm>
                                <a:off x="270112" y="0"/>
                                <a:ext cx="0" cy="1578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Skupina 55"/>
                          <wpg:cNvGrpSpPr/>
                          <wpg:grpSpPr>
                            <a:xfrm>
                              <a:off x="0" y="0"/>
                              <a:ext cx="4868545" cy="4925695"/>
                              <a:chOff x="0" y="0"/>
                              <a:chExt cx="4868545" cy="4925695"/>
                            </a:xfrm>
                          </wpg:grpSpPr>
                          <wpg:grpSp>
                            <wpg:cNvPr id="56" name="Skupina 56"/>
                            <wpg:cNvGrpSpPr/>
                            <wpg:grpSpPr>
                              <a:xfrm>
                                <a:off x="0" y="0"/>
                                <a:ext cx="4868545" cy="4925695"/>
                                <a:chOff x="0" y="0"/>
                                <a:chExt cx="4868877" cy="4925732"/>
                              </a:xfrm>
                            </wpg:grpSpPr>
                            <wpg:grpSp>
                              <wpg:cNvPr id="57" name="Skupina 57"/>
                              <wpg:cNvGrpSpPr/>
                              <wpg:grpSpPr>
                                <a:xfrm>
                                  <a:off x="0" y="0"/>
                                  <a:ext cx="4868877" cy="4925732"/>
                                  <a:chOff x="0" y="0"/>
                                  <a:chExt cx="4868877" cy="4925732"/>
                                </a:xfrm>
                              </wpg:grpSpPr>
                              <wpg:grpSp>
                                <wpg:cNvPr id="58" name="Skupina 58"/>
                                <wpg:cNvGrpSpPr/>
                                <wpg:grpSpPr>
                                  <a:xfrm>
                                    <a:off x="0" y="230588"/>
                                    <a:ext cx="4859817" cy="4695144"/>
                                    <a:chOff x="0" y="0"/>
                                    <a:chExt cx="4859817" cy="4695144"/>
                                  </a:xfrm>
                                </wpg:grpSpPr>
                                <wps:wsp>
                                  <wps:cNvPr id="59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59429"/>
                                      <a:ext cx="4859817" cy="273571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ětiva 60"/>
                                  <wps:cNvSpPr/>
                                  <wps:spPr>
                                    <a:xfrm>
                                      <a:off x="498763" y="0"/>
                                      <a:ext cx="3923665" cy="3923665"/>
                                    </a:xfrm>
                                    <a:prstGeom prst="chord">
                                      <a:avLst>
                                        <a:gd name="adj1" fmla="val 1249"/>
                                        <a:gd name="adj2" fmla="val 108021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Skupina 61"/>
                                <wpg:cNvGrpSpPr/>
                                <wpg:grpSpPr>
                                  <a:xfrm>
                                    <a:off x="7952" y="0"/>
                                    <a:ext cx="4860925" cy="2226310"/>
                                    <a:chOff x="0" y="0"/>
                                    <a:chExt cx="4860925" cy="2226310"/>
                                  </a:xfrm>
                                </wpg:grpSpPr>
                                <wpg:grpSp>
                                  <wpg:cNvPr id="62" name="Skupina 62"/>
                                  <wpg:cNvGrpSpPr/>
                                  <wpg:grpSpPr>
                                    <a:xfrm>
                                      <a:off x="0" y="0"/>
                                      <a:ext cx="4860925" cy="2226310"/>
                                      <a:chOff x="0" y="0"/>
                                      <a:chExt cx="4860925" cy="2226310"/>
                                    </a:xfrm>
                                  </wpg:grpSpPr>
                                  <wpg:grpSp>
                                    <wpg:cNvPr id="63" name="Skupina 63"/>
                                    <wpg:cNvGrpSpPr/>
                                    <wpg:grpSpPr>
                                      <a:xfrm>
                                        <a:off x="0" y="0"/>
                                        <a:ext cx="4860925" cy="2226310"/>
                                        <a:chOff x="0" y="0"/>
                                        <a:chExt cx="4860925" cy="2226716"/>
                                      </a:xfrm>
                                    </wpg:grpSpPr>
                                    <wpg:grpSp>
                                      <wpg:cNvPr id="64" name="Skupina 64"/>
                                      <wpg:cNvGrpSpPr/>
                                      <wpg:grpSpPr>
                                        <a:xfrm>
                                          <a:off x="0" y="2154326"/>
                                          <a:ext cx="4860925" cy="72390"/>
                                          <a:chOff x="10456" y="0"/>
                                          <a:chExt cx="4860925" cy="72728"/>
                                        </a:xfrm>
                                      </wpg:grpSpPr>
                                      <wps:wsp>
                                        <wps:cNvPr id="65" name="Přímá spojnice 65"/>
                                        <wps:cNvCnPr/>
                                        <wps:spPr>
                                          <a:xfrm>
                                            <a:off x="10456" y="2057"/>
                                            <a:ext cx="4860925" cy="7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6" name="Skupina 66"/>
                                        <wpg:cNvGrpSpPr/>
                                        <wpg:grpSpPr>
                                          <a:xfrm>
                                            <a:off x="1919961" y="0"/>
                                            <a:ext cx="1076508" cy="72728"/>
                                            <a:chOff x="7341" y="0"/>
                                            <a:chExt cx="1076508" cy="72728"/>
                                          </a:xfrm>
                                        </wpg:grpSpPr>
                                        <wps:wsp>
                                          <wps:cNvPr id="67" name="Spojnice: pravoúhlá 67"/>
                                          <wps:cNvCnPr/>
                                          <wps:spPr>
                                            <a:xfrm>
                                              <a:off x="7341" y="0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10000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Spojnice: pravoúhlá 68"/>
                                          <wps:cNvCnPr/>
                                          <wps:spPr>
                                            <a:xfrm flipV="1">
                                              <a:off x="615849" y="728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69" name="Skupina 69"/>
                                      <wpg:cNvGrpSpPr/>
                                      <wpg:grpSpPr>
                                        <a:xfrm>
                                          <a:off x="2432152" y="0"/>
                                          <a:ext cx="36000" cy="2159635"/>
                                          <a:chOff x="-3810" y="0"/>
                                          <a:chExt cx="36000" cy="2159635"/>
                                        </a:xfrm>
                                      </wpg:grpSpPr>
                                      <wps:wsp>
                                        <wps:cNvPr id="70" name="Přímá spojnice 70"/>
                                        <wps:cNvCnPr/>
                                        <wps:spPr>
                                          <a:xfrm>
                                            <a:off x="14630" y="0"/>
                                            <a:ext cx="0" cy="2159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" name="Ovál 71"/>
                                        <wps:cNvSpPr/>
                                        <wps:spPr>
                                          <a:xfrm>
                                            <a:off x="-3810" y="1331366"/>
                                            <a:ext cx="36000" cy="36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2449562" y="1367736"/>
                                        <a:ext cx="762" cy="43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" name="Ovál 73"/>
                                  <wps:cNvSpPr/>
                                  <wps:spPr>
                                    <a:xfrm>
                                      <a:off x="2430251" y="356959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bdélník 74"/>
                                <wps:cNvSpPr/>
                                <wps:spPr>
                                  <a:xfrm>
                                    <a:off x="1868557" y="166978"/>
                                    <a:ext cx="1176793" cy="41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Přímá spojnice se šipkou 75"/>
                              <wps:cNvCnPr/>
                              <wps:spPr>
                                <a:xfrm>
                                  <a:off x="2460428" y="2192151"/>
                                  <a:ext cx="905540" cy="174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6" name="Skupina 76"/>
                            <wpg:cNvGrpSpPr/>
                            <wpg:grpSpPr>
                              <a:xfrm>
                                <a:off x="1614487" y="90487"/>
                                <a:ext cx="1697133" cy="3191255"/>
                                <a:chOff x="0" y="0"/>
                                <a:chExt cx="1697133" cy="3191255"/>
                              </a:xfrm>
                            </wpg:grpSpPr>
                            <wps:wsp>
                              <wps:cNvPr id="77" name="Přímá spojnice 77"/>
                              <wps:cNvCnPr/>
                              <wps:spPr>
                                <a:xfrm flipV="1">
                                  <a:off x="1185863" y="175260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Přímá spojnice 78"/>
                              <wps:cNvCnPr/>
                              <wps:spPr>
                                <a:xfrm flipV="1">
                                  <a:off x="902166" y="878777"/>
                                  <a:ext cx="760557" cy="36184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Přímá spojnice 79"/>
                              <wps:cNvCnPr/>
                              <wps:spPr>
                                <a:xfrm>
                                  <a:off x="0" y="28653"/>
                                  <a:ext cx="814560" cy="2430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Přímá spojnice 80"/>
                              <wps:cNvCnPr/>
                              <wps:spPr>
                                <a:xfrm flipV="1">
                                  <a:off x="1185863" y="0"/>
                                  <a:ext cx="153909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Přímá spojnice 81"/>
                              <wps:cNvCnPr/>
                              <wps:spPr>
                                <a:xfrm flipV="1">
                                  <a:off x="770807" y="292883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2" name="Skupina 82"/>
                        <wpg:cNvGrpSpPr/>
                        <wpg:grpSpPr>
                          <a:xfrm>
                            <a:off x="161925" y="-8128"/>
                            <a:ext cx="4606590" cy="5058888"/>
                            <a:chOff x="0" y="-8128"/>
                            <a:chExt cx="4606590" cy="5058888"/>
                          </a:xfrm>
                        </wpg:grpSpPr>
                        <wps:wsp>
                          <wps:cNvPr id="83" name="Textové pole 83"/>
                          <wps:cNvSpPr txBox="1"/>
                          <wps:spPr>
                            <a:xfrm>
                              <a:off x="0" y="0"/>
                              <a:ext cx="1453831" cy="4868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7DF091" w14:textId="427D7B63" w:rsidR="003434D5" w:rsidRPr="00D13B0A" w:rsidRDefault="003434D5" w:rsidP="003434D5">
                                <w:pPr>
                                  <w:spacing w:line="240" w:lineRule="auto"/>
                                  <w:ind w:left="-142" w:right="-134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Axe du véhicule situé sur la perpendiculaire à l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’</w:t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antenne de référence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ové pole 84"/>
                          <wps:cNvSpPr txBox="1"/>
                          <wps:spPr>
                            <a:xfrm>
                              <a:off x="2831836" y="-8128"/>
                              <a:ext cx="1035707" cy="355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46D2CC" w14:textId="77777777" w:rsidR="003434D5" w:rsidRPr="00693CE2" w:rsidRDefault="003434D5" w:rsidP="003434D5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Véhicule soumis à l’essai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ové pole 85"/>
                          <wps:cNvSpPr txBox="1"/>
                          <wps:spPr>
                            <a:xfrm>
                              <a:off x="3057350" y="779687"/>
                              <a:ext cx="1549240" cy="8866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21AA11" w14:textId="14BB334E" w:rsidR="003434D5" w:rsidRPr="00D13B0A" w:rsidRDefault="003434D5" w:rsidP="003434D5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Centre du rayon de 30 m (20 m pour les mesures à 3 m) à mi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noBreakHyphen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chemin entre l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’</w:t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antenne de référence et la partie la plus proche de la carrosserie du véhicule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ové pole 86"/>
                          <wps:cNvSpPr txBox="1"/>
                          <wps:spPr>
                            <a:xfrm>
                              <a:off x="3147107" y="1839837"/>
                              <a:ext cx="1035707" cy="2539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7A6C96" w14:textId="77777777" w:rsidR="003434D5" w:rsidRPr="00693CE2" w:rsidRDefault="003434D5" w:rsidP="003434D5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Antenne de référence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ové pole 87"/>
                          <wps:cNvSpPr txBox="1"/>
                          <wps:spPr>
                            <a:xfrm>
                              <a:off x="1239769" y="3488961"/>
                              <a:ext cx="1523474" cy="3802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EB4B68" w14:textId="77777777" w:rsidR="003434D5" w:rsidRPr="00D13B0A" w:rsidRDefault="003434D5" w:rsidP="003434D5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Rayon minimum 15 m (10 m pour les mesures à 3 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ové pole 88"/>
                          <wps:cNvSpPr txBox="1"/>
                          <wps:spPr>
                            <a:xfrm>
                              <a:off x="3343450" y="4407118"/>
                              <a:ext cx="1236560" cy="6436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DF17BD" w14:textId="2100E113" w:rsidR="003434D5" w:rsidRPr="00D13B0A" w:rsidRDefault="003434D5" w:rsidP="003434D5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Zone autorisée pour le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matériel de mesure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(placé sous un abri ou dans un véhicule)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ové pole 89"/>
                          <wps:cNvSpPr txBox="1"/>
                          <wps:spPr>
                            <a:xfrm rot="16200000">
                              <a:off x="30996" y="1355358"/>
                              <a:ext cx="1560107" cy="4551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2DEF50" w14:textId="2D88ABD7" w:rsidR="003434D5" w:rsidRPr="003434D5" w:rsidRDefault="003434D5" w:rsidP="003434D5">
                                <w:pPr>
                                  <w:spacing w:line="240" w:lineRule="auto"/>
                                  <w:ind w:left="-142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 xml:space="preserve">10,0 m </w:t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sym w:font="Symbol" w:char="F0B1"/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 xml:space="preserve"> 0,2 m (3,00 m </w:t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sym w:font="Symbol" w:char="F0B1"/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 xml:space="preserve"> 0,05 m pour les mesures à 3 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C309F" id="Skupina 49" o:spid="_x0000_s1026" style="width:383.35pt;height:405pt;mso-position-horizontal-relative:char;mso-position-vertical-relative:line" coordorigin=",-81" coordsize="48685,5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">
                <v:group id="Skupina 50" o:spid="_x0000_s1027" style="position:absolute;top:2095;width:48685;height:49257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Skupina 51" o:spid="_x0000_s1028" style="position:absolute;left:9689;top:5819;width:8474;height:15810" coordorigin=",-20" coordsize="8474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Přímá spojnice 52" o:spid="_x0000_s1029" style="position:absolute;visibility:visible;mso-wrap-style:square" from="204,-20" to="8474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  <v:line id="Přímá spojnice 53" o:spid="_x0000_s1030" style="position:absolute;visibility:visible;mso-wrap-style:square" from="0,15723" to="5400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4" o:spid="_x0000_s1031" type="#_x0000_t32" style="position:absolute;left:2701;width:0;height:15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" strokecolor="black [3213]">
                      <v:stroke startarrow="block" startarrowwidth="narrow" endarrow="block" endarrowwidth="narrow"/>
                    </v:shape>
                  </v:group>
                  <v:group id="Skupina 55" o:spid="_x0000_s1032" style="position:absolute;width:48685;height:49256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Skupina 56" o:spid="_x0000_s1033" style="position:absolute;width:48685;height:49256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Skupina 57" o:spid="_x0000_s1034" style="position:absolute;width:48688;height:49257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Skupina 58" o:spid="_x0000_s1035" style="position:absolute;top:2305;width:48598;height:46952" coordsize="48598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" o:spid="_x0000_s1036" style="position:absolute;top:19594;width:48598;height:2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" fillcolor="black">
                            <v:fill r:id="rId8" o:title="" type="pattern"/>
                          </v:rect>
                          <v:shape id="Tětiva 60" o:spid="_x0000_s1037" style="position:absolute;left:4987;width:39237;height:39236;visibility:visible;mso-wrap-style:square;v-text-anchor:middle" coordsize="3923665,392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" path="m3923665,1962545v-255,700956,-374477,1348520,-981680,1698725c2334782,4011475,1586864,4011107,980006,3660304,373148,3309501,-436,2661569,-1,1960613r3923666,1932xe" fillcolor="white [3212]" strokecolor="black [3213]">
                            <v:path arrowok="t" o:connecttype="custom" o:connectlocs="3923665,1962545;2941985,3661270;980006,3660304;-1,1960613;3923665,1962545" o:connectangles="0,0,0,0,0"/>
                          </v:shape>
                        </v:group>
                        <v:group id="Skupina 61" o:spid="_x0000_s1038" style="position:absolute;left:79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Skupina 62" o:spid="_x0000_s1039" style="position:absolute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Skupina 63" o:spid="_x0000_s1040" style="position:absolute;width:48609;height:22263" coordsize="48609,2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group id="Skupina 64" o:spid="_x0000_s1041" style="position:absolute;top:21543;width:48609;height:724" coordorigin="104" coordsize="4860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line id="Přímá spojnice 65" o:spid="_x0000_s1042" style="position:absolute;visibility:visible;mso-wrap-style:square" from="104,20" to="4871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" strokecolor="black [3213]">
                                  <v:stroke dashstyle="1 1"/>
                                </v:line>
                                <v:group id="Skupina 66" o:spid="_x0000_s1043" style="position:absolute;left:19199;width:10765;height:727" coordorigin="73" coordsize="10765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type id="_x0000_t34" coordsize="21600,21600" o:spt="34" o:oned="t" adj="10800" path="m,l@0,0@0,21600,21600,21600e" filled="f">
                                    <v:stroke joinstyle="miter"/>
                                    <v:formulas>
                                      <v:f eqn="val #0"/>
                                    </v:formulas>
                                    <v:path arrowok="t" fillok="f" o:connecttype="none"/>
                                    <v:handles>
                                      <v:h position="#0,center"/>
                                    </v:handles>
                                    <o:lock v:ext="edit" shapetype="t"/>
                                  </v:shapetype>
                                  <v:shape id="Spojnice: pravoúhlá 67" o:spid="_x0000_s1044" type="#_x0000_t34" style="position:absolute;left:73;width:4680;height:7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" adj="21600" strokecolor="black [3213]" strokeweight="2pt"/>
                                  <v:shape id="Spojnice: pravoúhlá 68" o:spid="_x0000_s1045" type="#_x0000_t34" style="position:absolute;left:6158;top:7;width:4680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" adj="0" strokecolor="black [3213]" strokeweight="2pt"/>
                                </v:group>
                              </v:group>
                              <v:group id="Skupina 69" o:spid="_x0000_s1046" style="position:absolute;left:24321;width:360;height:21596" coordorigin="-38" coordsize="36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line id="Přímá spojnice 70" o:spid="_x0000_s1047" style="position:absolute;visibility:visible;mso-wrap-style:square" from="146,0" to="14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" strokecolor="black [3213]">
                                  <v:stroke dashstyle="1 1"/>
                                </v:line>
                                <v:oval id="Ovál 71" o:spid="_x0000_s1048" style="position:absolute;left:-38;top:13313;width:35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" fillcolor="white [3212]" strokecolor="black [3213]"/>
                              </v:group>
                            </v:group>
                            <v:line id="Přímá spojnice 72" o:spid="_x0000_s1049" style="position:absolute;visibility:visible;mso-wrap-style:square" from="24495,13677" to="24503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          </v:group>
                          <v:oval id="Ovál 73" o:spid="_x0000_s1050" style="position:absolute;left:24302;top:356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" fillcolor="white [3212]" strokecolor="black [3213]"/>
                        </v:group>
                        <v:rect id="Obdélník 74" o:spid="_x0000_s1051" style="position:absolute;left:18685;top:1669;width:11768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/v:group>
                      <v:shape id="Přímá spojnice se šipkou 75" o:spid="_x0000_s1052" type="#_x0000_t32" style="position:absolute;left:24604;top:21921;width:9055;height:17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" strokecolor="black [3213]">
                        <v:stroke startarrow="block" startarrowwidth="narrow" endarrow="block" endarrowwidth="narrow"/>
                      </v:shape>
                    </v:group>
                    <v:group id="Skupina 76" o:spid="_x0000_s1053" style="position:absolute;left:16144;top:904;width:16972;height:31913" coordsize="16971,3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Přímá spojnice 77" o:spid="_x0000_s1054" style="position:absolute;flip:y;visibility:visible;mso-wrap-style:square" from="11858,17526" to="16971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" strokecolor="black [3213]" strokeweight=".5pt"/>
                      <v:line id="Přímá spojnice 78" o:spid="_x0000_s1055" style="position:absolute;flip:y;visibility:visible;mso-wrap-style:square" from="9021,8787" to="16627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" strokecolor="black [3213]" strokeweight=".5pt"/>
                      <v:line id="Přímá spojnice 79" o:spid="_x0000_s1056" style="position:absolute;visibility:visible;mso-wrap-style:square" from="0,286" to="8145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" strokecolor="black [3213]" strokeweight=".5pt"/>
                      <v:line id="Přímá spojnice 80" o:spid="_x0000_s1057" style="position:absolute;flip:y;visibility:visible;mso-wrap-style:square" from="11858,0" to="13397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" strokecolor="black [3213]" strokeweight=".5pt"/>
                      <v:line id="Přímá spojnice 81" o:spid="_x0000_s1058" style="position:absolute;flip:y;visibility:visible;mso-wrap-style:square" from="7708,29288" to="12820,3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" strokecolor="black [3213]" strokeweight=".5pt"/>
                    </v:group>
                  </v:group>
                </v:group>
                <v:group id="Skupina 82" o:spid="_x0000_s1059" style="position:absolute;left:1619;top:-81;width:46066;height:50588" coordorigin=",-81" coordsize="46065,5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83" o:spid="_x0000_s1060" type="#_x0000_t202" style="position:absolute;width:14538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4B7DF091" w14:textId="427D7B63" w:rsidR="003434D5" w:rsidRPr="00D13B0A" w:rsidRDefault="003434D5" w:rsidP="003434D5">
                          <w:pPr>
                            <w:spacing w:line="240" w:lineRule="auto"/>
                            <w:ind w:left="-142" w:right="-134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Axe du véhicule situé sur la perpendiculaire à l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’</w:t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antenne de référence</w:t>
                          </w:r>
                        </w:p>
                      </w:txbxContent>
                    </v:textbox>
                  </v:shape>
                  <v:shape id="Textové pole 84" o:spid="_x0000_s1061" type="#_x0000_t202" style="position:absolute;left:28318;top:-81;width:10357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6846D2CC" w14:textId="77777777" w:rsidR="003434D5" w:rsidRPr="00693CE2" w:rsidRDefault="003434D5" w:rsidP="003434D5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Véhicule soumis à l’essai</w:t>
                          </w:r>
                        </w:p>
                      </w:txbxContent>
                    </v:textbox>
                  </v:shape>
                  <v:shape id="Textové pole 85" o:spid="_x0000_s1062" type="#_x0000_t202" style="position:absolute;left:30573;top:7796;width:15492;height:8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4421AA11" w14:textId="14BB334E" w:rsidR="003434D5" w:rsidRPr="00D13B0A" w:rsidRDefault="003434D5" w:rsidP="003434D5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Centre du rayon de 30 m (20 m pour les mesures à 3 m) à mi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noBreakHyphen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chemin entre l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’</w:t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antenne de référence et la partie la plus proche de la carrosserie du véhicule</w:t>
                          </w:r>
                        </w:p>
                      </w:txbxContent>
                    </v:textbox>
                  </v:shape>
                  <v:shape id="Textové pole 86" o:spid="_x0000_s1063" type="#_x0000_t202" style="position:absolute;left:31471;top:18398;width:1035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<v:textbox>
                      <w:txbxContent>
                        <w:p w14:paraId="697A6C96" w14:textId="77777777" w:rsidR="003434D5" w:rsidRPr="00693CE2" w:rsidRDefault="003434D5" w:rsidP="003434D5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Antenne de référence</w:t>
                          </w:r>
                        </w:p>
                      </w:txbxContent>
                    </v:textbox>
                  </v:shape>
                  <v:shape id="Textové pole 87" o:spid="_x0000_s1064" type="#_x0000_t202" style="position:absolute;left:12397;top:34889;width:15235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<v:textbox>
                      <w:txbxContent>
                        <w:p w14:paraId="7DEB4B68" w14:textId="77777777" w:rsidR="003434D5" w:rsidRPr="00D13B0A" w:rsidRDefault="003434D5" w:rsidP="003434D5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>Rayon minimum 15 m (10 m pour les mesures à 3 m)</w:t>
                          </w:r>
                        </w:p>
                      </w:txbxContent>
                    </v:textbox>
                  </v:shape>
                  <v:shape id="Textové pole 88" o:spid="_x0000_s1065" type="#_x0000_t202" style="position:absolute;left:33434;top:44071;width:12366;height:6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7FDF17BD" w14:textId="2100E113" w:rsidR="003434D5" w:rsidRPr="00D13B0A" w:rsidRDefault="003434D5" w:rsidP="003434D5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>Zone autorisée pour le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matériel de mesure 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>(placé sous un abri ou dans un véhicule)</w:t>
                          </w:r>
                        </w:p>
                      </w:txbxContent>
                    </v:textbox>
                  </v:shape>
                  <v:shape id="Textové pole 89" o:spid="_x0000_s1066" type="#_x0000_t202" style="position:absolute;left:309;top:13553;width:15601;height:45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" fillcolor="white [3201]" stroked="f" strokeweight=".5pt">
                    <v:textbox>
                      <w:txbxContent>
                        <w:p w14:paraId="5B2DEF50" w14:textId="2D88ABD7" w:rsidR="003434D5" w:rsidRPr="003434D5" w:rsidRDefault="003434D5" w:rsidP="003434D5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10,0 m </w:t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sym w:font="Symbol" w:char="F0B1"/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 0,2 m (3,00 m </w:t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sym w:font="Symbol" w:char="F0B1"/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 0,05 m pour les mesures à 3 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t> ».</w:t>
      </w:r>
    </w:p>
    <w:p w14:paraId="7287D045" w14:textId="77777777" w:rsidR="003434D5" w:rsidRPr="00157FF8" w:rsidRDefault="003434D5" w:rsidP="00222549">
      <w:pPr>
        <w:pStyle w:val="SingleTxtG"/>
        <w:rPr>
          <w:i/>
          <w:iCs/>
        </w:rPr>
      </w:pPr>
      <w:r w:rsidRPr="00157FF8">
        <w:rPr>
          <w:i/>
          <w:iCs/>
        </w:rPr>
        <w:t>Annexe 6,</w:t>
      </w:r>
      <w:r w:rsidRPr="00157FF8">
        <w:t xml:space="preserve"> </w:t>
      </w:r>
      <w:r w:rsidRPr="00A44911">
        <w:rPr>
          <w:i/>
          <w:iCs/>
        </w:rPr>
        <w:t>p</w:t>
      </w:r>
      <w:r w:rsidRPr="00157FF8">
        <w:rPr>
          <w:i/>
          <w:iCs/>
        </w:rPr>
        <w:t>aragraphe 3.3.4</w:t>
      </w:r>
      <w:r w:rsidRPr="00157FF8">
        <w:t xml:space="preserve">, lire : </w:t>
      </w:r>
    </w:p>
    <w:p w14:paraId="5F4DE6D1" w14:textId="7A2C1065" w:rsidR="003434D5" w:rsidRPr="00157FF8" w:rsidRDefault="003434D5" w:rsidP="00222549">
      <w:pPr>
        <w:pStyle w:val="SingleTxtG"/>
        <w:ind w:left="2268" w:hanging="1134"/>
      </w:pPr>
      <w:r>
        <w:t>« </w:t>
      </w:r>
      <w:r w:rsidRPr="00157FF8">
        <w:t>3.3.4</w:t>
      </w:r>
      <w:r w:rsidRPr="00157FF8">
        <w:tab/>
        <w:t xml:space="preserve">Soit à 1,0 </w:t>
      </w:r>
      <w:r w:rsidR="00222549">
        <w:sym w:font="Symbol" w:char="F0B1"/>
      </w:r>
      <w:r w:rsidRPr="00157FF8">
        <w:t xml:space="preserve"> 0,2 m derrière l</w:t>
      </w:r>
      <w:r>
        <w:t>’</w:t>
      </w:r>
      <w:r w:rsidRPr="00157FF8">
        <w:t>axe vertical de la ou des roues avant du véhicule (point</w:t>
      </w:r>
      <w:r w:rsidR="00222549">
        <w:t> </w:t>
      </w:r>
      <w:r w:rsidRPr="00157FF8">
        <w:t>C dans la figure 1 de l</w:t>
      </w:r>
      <w:r>
        <w:t>’</w:t>
      </w:r>
      <w:r w:rsidRPr="00157FF8">
        <w:t>appendice à la présente annexe), dans le cas des véhicules à trois ou quatre roues ;</w:t>
      </w:r>
    </w:p>
    <w:p w14:paraId="4A9CD497" w14:textId="3CC6C79D" w:rsidR="003434D5" w:rsidRPr="00157FF8" w:rsidRDefault="003434D5" w:rsidP="00222549">
      <w:pPr>
        <w:pStyle w:val="SingleTxtG"/>
        <w:ind w:left="2268"/>
      </w:pPr>
      <w:r w:rsidRPr="00157FF8">
        <w:tab/>
        <w:t xml:space="preserve">Soit à 0,2 </w:t>
      </w:r>
      <w:r w:rsidR="00222549">
        <w:sym w:font="Symbol" w:char="F0B1"/>
      </w:r>
      <w:r w:rsidRPr="00157FF8">
        <w:t xml:space="preserve"> 0,2 m derrière l</w:t>
      </w:r>
      <w:r>
        <w:t>’</w:t>
      </w:r>
      <w:r w:rsidRPr="00157FF8">
        <w:t>axe vertical de la roue avant (point D dans la figure 2 de l</w:t>
      </w:r>
      <w:r>
        <w:t>’</w:t>
      </w:r>
      <w:r w:rsidRPr="00157FF8">
        <w:t>appendice 1 à la présente annexe), dans le cas des véhicules à deux roues ;</w:t>
      </w:r>
      <w:r>
        <w:t> »</w:t>
      </w:r>
      <w:r w:rsidRPr="00157FF8">
        <w:t>.</w:t>
      </w:r>
    </w:p>
    <w:p w14:paraId="10E322BC" w14:textId="30E4A8CE" w:rsidR="00F9573C" w:rsidRPr="00222549" w:rsidRDefault="003434D5" w:rsidP="00222549">
      <w:pPr>
        <w:spacing w:before="240"/>
        <w:jc w:val="center"/>
        <w:rPr>
          <w:u w:val="single"/>
        </w:rPr>
      </w:pPr>
      <w:r w:rsidRPr="00157FF8">
        <w:rPr>
          <w:u w:val="single"/>
        </w:rPr>
        <w:tab/>
      </w:r>
      <w:r w:rsidRPr="00157FF8">
        <w:rPr>
          <w:u w:val="single"/>
        </w:rPr>
        <w:tab/>
      </w:r>
      <w:r w:rsidRPr="00157FF8">
        <w:rPr>
          <w:u w:val="single"/>
        </w:rPr>
        <w:tab/>
      </w:r>
    </w:p>
    <w:sectPr w:rsidR="00F9573C" w:rsidRPr="00222549" w:rsidSect="003434D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B74E" w14:textId="77777777" w:rsidR="0084445C" w:rsidRDefault="0084445C" w:rsidP="00F95C08">
      <w:pPr>
        <w:spacing w:line="240" w:lineRule="auto"/>
      </w:pPr>
    </w:p>
  </w:endnote>
  <w:endnote w:type="continuationSeparator" w:id="0">
    <w:p w14:paraId="555BF014" w14:textId="77777777" w:rsidR="0084445C" w:rsidRPr="00AC3823" w:rsidRDefault="0084445C" w:rsidP="00AC3823">
      <w:pPr>
        <w:pStyle w:val="Pieddepage"/>
      </w:pPr>
    </w:p>
  </w:endnote>
  <w:endnote w:type="continuationNotice" w:id="1">
    <w:p w14:paraId="3EEF67EA" w14:textId="77777777" w:rsidR="0084445C" w:rsidRDefault="008444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37D7" w14:textId="288F1AAB" w:rsidR="003434D5" w:rsidRPr="003434D5" w:rsidRDefault="003434D5" w:rsidP="003434D5">
    <w:pPr>
      <w:pStyle w:val="Pieddepage"/>
      <w:tabs>
        <w:tab w:val="right" w:pos="9638"/>
      </w:tabs>
    </w:pPr>
    <w:r w:rsidRPr="003434D5">
      <w:rPr>
        <w:b/>
        <w:sz w:val="18"/>
      </w:rPr>
      <w:fldChar w:fldCharType="begin"/>
    </w:r>
    <w:r w:rsidRPr="003434D5">
      <w:rPr>
        <w:b/>
        <w:sz w:val="18"/>
      </w:rPr>
      <w:instrText xml:space="preserve"> PAGE  \* MERGEFORMAT </w:instrText>
    </w:r>
    <w:r w:rsidRPr="003434D5">
      <w:rPr>
        <w:b/>
        <w:sz w:val="18"/>
      </w:rPr>
      <w:fldChar w:fldCharType="separate"/>
    </w:r>
    <w:r w:rsidRPr="003434D5">
      <w:rPr>
        <w:b/>
        <w:noProof/>
        <w:sz w:val="18"/>
      </w:rPr>
      <w:t>2</w:t>
    </w:r>
    <w:r w:rsidRPr="003434D5">
      <w:rPr>
        <w:b/>
        <w:sz w:val="18"/>
      </w:rPr>
      <w:fldChar w:fldCharType="end"/>
    </w:r>
    <w:r>
      <w:rPr>
        <w:b/>
        <w:sz w:val="18"/>
      </w:rPr>
      <w:tab/>
    </w:r>
    <w:r>
      <w:t>GE.21-19880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FDA3" w14:textId="5084CBDA" w:rsidR="003434D5" w:rsidRPr="003434D5" w:rsidRDefault="003434D5" w:rsidP="003434D5">
    <w:pPr>
      <w:pStyle w:val="Pieddepage"/>
      <w:tabs>
        <w:tab w:val="right" w:pos="9638"/>
      </w:tabs>
      <w:rPr>
        <w:b/>
        <w:sz w:val="18"/>
      </w:rPr>
    </w:pPr>
    <w:r>
      <w:t>GE.21-19880</w:t>
    </w:r>
    <w:r>
      <w:tab/>
    </w:r>
    <w:r w:rsidRPr="003434D5">
      <w:rPr>
        <w:b/>
        <w:sz w:val="18"/>
      </w:rPr>
      <w:fldChar w:fldCharType="begin"/>
    </w:r>
    <w:r w:rsidRPr="003434D5">
      <w:rPr>
        <w:b/>
        <w:sz w:val="18"/>
      </w:rPr>
      <w:instrText xml:space="preserve"> PAGE  \* MERGEFORMAT </w:instrText>
    </w:r>
    <w:r w:rsidRPr="003434D5">
      <w:rPr>
        <w:b/>
        <w:sz w:val="18"/>
      </w:rPr>
      <w:fldChar w:fldCharType="separate"/>
    </w:r>
    <w:r w:rsidRPr="003434D5">
      <w:rPr>
        <w:b/>
        <w:noProof/>
        <w:sz w:val="18"/>
      </w:rPr>
      <w:t>3</w:t>
    </w:r>
    <w:r w:rsidRPr="003434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589D" w14:textId="05F5C0C2" w:rsidR="007F20FA" w:rsidRPr="003434D5" w:rsidRDefault="003434D5" w:rsidP="003434D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FB89182" wp14:editId="5A92E0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21-19880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E787F2" wp14:editId="196A13F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310122    310122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C7D0" w14:textId="77777777" w:rsidR="0084445C" w:rsidRPr="00AC3823" w:rsidRDefault="0084445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F72BD7" w14:textId="77777777" w:rsidR="0084445C" w:rsidRPr="00AC3823" w:rsidRDefault="0084445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F08016" w14:textId="77777777" w:rsidR="0084445C" w:rsidRPr="00AC3823" w:rsidRDefault="0084445C">
      <w:pPr>
        <w:spacing w:line="240" w:lineRule="auto"/>
        <w:rPr>
          <w:sz w:val="2"/>
          <w:szCs w:val="2"/>
        </w:rPr>
      </w:pPr>
    </w:p>
  </w:footnote>
  <w:footnote w:id="2">
    <w:p w14:paraId="5875E1AF" w14:textId="77777777" w:rsidR="003434D5" w:rsidRPr="00D13B0A" w:rsidRDefault="003434D5" w:rsidP="003434D5">
      <w:pPr>
        <w:pStyle w:val="Notedebasdepage"/>
        <w:rPr>
          <w:szCs w:val="18"/>
        </w:rPr>
      </w:pPr>
      <w:r>
        <w:rPr>
          <w:lang w:val="fr-FR"/>
        </w:rPr>
        <w:tab/>
      </w:r>
      <w:r w:rsidRPr="003434D5">
        <w:rPr>
          <w:sz w:val="20"/>
          <w:lang w:val="fr-FR"/>
        </w:rPr>
        <w:t>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  <w:footnote w:id="3">
    <w:p w14:paraId="3D5FD9DB" w14:textId="07DFC3DF" w:rsidR="003434D5" w:rsidRPr="00D13B0A" w:rsidRDefault="003434D5" w:rsidP="003434D5">
      <w:pPr>
        <w:pStyle w:val="Notedebasdepage"/>
      </w:pPr>
      <w:r>
        <w:rPr>
          <w:lang w:val="fr-FR"/>
        </w:rPr>
        <w:tab/>
      </w:r>
      <w:r w:rsidRPr="003434D5">
        <w:rPr>
          <w:sz w:val="20"/>
          <w:lang w:val="fr-FR"/>
        </w:rPr>
        <w:t>**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</w:t>
      </w:r>
      <w:r w:rsidRPr="003434D5">
        <w:rPr>
          <w:lang w:val="fr-FR"/>
        </w:rPr>
        <w:t>A/76/6 (Sect. 20)</w:t>
      </w:r>
      <w:r w:rsidRPr="000F0152">
        <w:rPr>
          <w:lang w:val="fr-FR"/>
        </w:rPr>
        <w:t>, par.</w:t>
      </w:r>
      <w:r>
        <w:rPr>
          <w:lang w:val="fr-FR"/>
        </w:rPr>
        <w:t> 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213573E3" w14:textId="77777777" w:rsidR="003434D5" w:rsidRPr="00D13B0A" w:rsidRDefault="003434D5" w:rsidP="003434D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F9CD" w14:textId="4E0B1C45" w:rsidR="003434D5" w:rsidRPr="003434D5" w:rsidRDefault="003434D5">
    <w:pPr>
      <w:pStyle w:val="En-tte"/>
    </w:pPr>
    <w:fldSimple w:instr=" TITLE  \* MERGEFORMAT ">
      <w:r>
        <w:t>ECE/TRANS/WP.29/2022/33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E6F6" w14:textId="53CA0195" w:rsidR="003434D5" w:rsidRPr="003434D5" w:rsidRDefault="003434D5" w:rsidP="003434D5">
    <w:pPr>
      <w:pStyle w:val="En-tte"/>
      <w:jc w:val="right"/>
    </w:pPr>
    <w:fldSimple w:instr=" TITLE  \* MERGEFORMAT ">
      <w:r>
        <w:t>ECE/TRANS/WP.29/2022/33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5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2549"/>
    <w:rsid w:val="00223272"/>
    <w:rsid w:val="0024779E"/>
    <w:rsid w:val="00257168"/>
    <w:rsid w:val="002744B8"/>
    <w:rsid w:val="002832AC"/>
    <w:rsid w:val="002D7C93"/>
    <w:rsid w:val="00305801"/>
    <w:rsid w:val="003434D5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4445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3B7D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6D3DEF"/>
  <w15:docId w15:val="{F3A5C565-D85E-48D3-99B4-60AC953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3434D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434D5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FE345-0370-4DC1-B2FF-BCB9476759E8}"/>
</file>

<file path=customXml/itemProps2.xml><?xml version="1.0" encoding="utf-8"?>
<ds:datastoreItem xmlns:ds="http://schemas.openxmlformats.org/officeDocument/2006/customXml" ds:itemID="{ECE5829E-0512-4764-8133-2952B999462B}"/>
</file>

<file path=customXml/itemProps3.xml><?xml version="1.0" encoding="utf-8"?>
<ds:datastoreItem xmlns:ds="http://schemas.openxmlformats.org/officeDocument/2006/customXml" ds:itemID="{B4F1577A-E504-4A3D-BCA1-58442A1B3C4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273</Words>
  <Characters>1441</Characters>
  <Application>Microsoft Office Word</Application>
  <DocSecurity>0</DocSecurity>
  <Lines>43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ECE/TRANS/WP.29/2022/33</vt:lpstr>
    </vt:vector>
  </TitlesOfParts>
  <Company>DCM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ECE/TRANS/WP.29/2022/33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2022-01-31T08:24:00Z</dcterms:created>
  <dcterms:modified xsi:type="dcterms:W3CDTF">2022-01-31T08:24:00Z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