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F54C" w14:textId="5E653DC2" w:rsidR="002E0C29" w:rsidRPr="00442F8A" w:rsidRDefault="003F2B28" w:rsidP="00442F8A">
      <w:pPr>
        <w:pStyle w:val="Heading1"/>
        <w:ind w:right="-45"/>
        <w:jc w:val="center"/>
        <w:rPr>
          <w:b/>
          <w:bCs/>
          <w:sz w:val="30"/>
          <w:szCs w:val="30"/>
        </w:rPr>
      </w:pPr>
      <w:bookmarkStart w:id="0" w:name="OLE_LINK2"/>
      <w:bookmarkEnd w:id="0"/>
      <w:r w:rsidRPr="00442F8A">
        <w:rPr>
          <w:b/>
          <w:bCs/>
          <w:sz w:val="30"/>
          <w:szCs w:val="30"/>
        </w:rPr>
        <w:t xml:space="preserve">Running order and tentative timetable for </w:t>
      </w:r>
      <w:r w:rsidR="00442F8A" w:rsidRPr="00442F8A">
        <w:rPr>
          <w:b/>
          <w:bCs/>
          <w:sz w:val="30"/>
          <w:szCs w:val="30"/>
        </w:rPr>
        <w:br/>
      </w:r>
      <w:r w:rsidRPr="00442F8A">
        <w:rPr>
          <w:b/>
          <w:bCs/>
          <w:sz w:val="30"/>
          <w:szCs w:val="30"/>
        </w:rPr>
        <w:t xml:space="preserve">the </w:t>
      </w:r>
      <w:r w:rsidR="007254EF" w:rsidRPr="00442F8A">
        <w:rPr>
          <w:b/>
          <w:bCs/>
          <w:sz w:val="30"/>
          <w:szCs w:val="30"/>
        </w:rPr>
        <w:t>twelfth</w:t>
      </w:r>
      <w:r w:rsidR="00044F83" w:rsidRPr="00442F8A">
        <w:rPr>
          <w:b/>
          <w:bCs/>
          <w:sz w:val="30"/>
          <w:szCs w:val="30"/>
        </w:rPr>
        <w:t xml:space="preserve"> </w:t>
      </w:r>
      <w:r w:rsidRPr="00442F8A">
        <w:rPr>
          <w:b/>
          <w:bCs/>
          <w:sz w:val="30"/>
          <w:szCs w:val="30"/>
        </w:rPr>
        <w:t>session of GRVA</w:t>
      </w:r>
      <w:r w:rsidR="00011198" w:rsidRPr="00442F8A">
        <w:rPr>
          <w:b/>
          <w:bCs/>
          <w:sz w:val="30"/>
          <w:szCs w:val="30"/>
        </w:rPr>
        <w:t xml:space="preserve"> (</w:t>
      </w:r>
      <w:r w:rsidR="007254EF" w:rsidRPr="00442F8A">
        <w:rPr>
          <w:b/>
          <w:bCs/>
          <w:sz w:val="30"/>
          <w:szCs w:val="30"/>
        </w:rPr>
        <w:t>hybrid</w:t>
      </w:r>
      <w:r w:rsidR="00011198" w:rsidRPr="00442F8A">
        <w:rPr>
          <w:b/>
          <w:bCs/>
          <w:sz w:val="30"/>
          <w:szCs w:val="30"/>
        </w:rPr>
        <w:t>)</w:t>
      </w:r>
    </w:p>
    <w:p w14:paraId="5C137FC8" w14:textId="77777777" w:rsidR="00442F8A" w:rsidRPr="00442F8A" w:rsidRDefault="00442F8A" w:rsidP="00442F8A"/>
    <w:p w14:paraId="41EF932B" w14:textId="1872B0A9" w:rsidR="002B46E0" w:rsidRPr="009F2E8A" w:rsidRDefault="00477882" w:rsidP="00F06A52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</w:t>
      </w:r>
      <w:r w:rsidR="00671416">
        <w:rPr>
          <w:rFonts w:asciiTheme="majorBidi" w:hAnsiTheme="majorBidi" w:cstheme="majorBidi"/>
          <w:sz w:val="20"/>
          <w:szCs w:val="20"/>
        </w:rPr>
        <w:t>2</w:t>
      </w:r>
      <w:r w:rsidR="007254EF">
        <w:rPr>
          <w:rFonts w:asciiTheme="majorBidi" w:hAnsiTheme="majorBidi" w:cstheme="majorBidi"/>
          <w:sz w:val="20"/>
          <w:szCs w:val="20"/>
        </w:rPr>
        <w:t>2</w:t>
      </w:r>
      <w:r w:rsidR="00952E1A">
        <w:rPr>
          <w:rFonts w:asciiTheme="majorBidi" w:hAnsiTheme="majorBidi" w:cstheme="majorBidi"/>
          <w:sz w:val="20"/>
          <w:szCs w:val="20"/>
        </w:rPr>
        <w:t>/1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6237"/>
      </w:tblGrid>
      <w:tr w:rsidR="003F2B28" w14:paraId="358DC7D4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E54BE6" w14:paraId="358F72FC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37DC72" w14:textId="08826B93" w:rsidR="00873F1D" w:rsidRPr="001D63A4" w:rsidRDefault="00F93CD0" w:rsidP="007254EF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</w:t>
            </w:r>
            <w:r w:rsidR="007254EF">
              <w:rPr>
                <w:sz w:val="20"/>
                <w:szCs w:val="20"/>
              </w:rPr>
              <w:t>4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7254EF">
              <w:rPr>
                <w:sz w:val="20"/>
                <w:szCs w:val="20"/>
              </w:rPr>
              <w:t>January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 w:rsidR="00671416">
              <w:rPr>
                <w:sz w:val="20"/>
                <w:szCs w:val="20"/>
              </w:rPr>
              <w:t>2</w:t>
            </w:r>
            <w:r w:rsidR="007254E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BF61" w14:textId="014BE65F" w:rsidR="00A20582" w:rsidRPr="001D63A4" w:rsidRDefault="007254EF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22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C224E">
              <w:rPr>
                <w:sz w:val="20"/>
                <w:szCs w:val="20"/>
              </w:rPr>
              <w:t>0 p</w:t>
            </w:r>
            <w:r w:rsidR="00A20582" w:rsidRPr="001D63A4">
              <w:rPr>
                <w:sz w:val="20"/>
                <w:szCs w:val="20"/>
              </w:rPr>
              <w:t xml:space="preserve">m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7D4DD4">
              <w:rPr>
                <w:sz w:val="20"/>
                <w:szCs w:val="20"/>
              </w:rPr>
              <w:t>4</w:t>
            </w:r>
            <w:r w:rsidR="00A20582"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20582" w:rsidRPr="001D63A4">
              <w:rPr>
                <w:sz w:val="20"/>
                <w:szCs w:val="20"/>
              </w:rPr>
              <w:t>0 pm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8ACE65" w14:textId="0D697829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1" w:name="_Hlk17828197"/>
            <w:r w:rsidRPr="00E54BE6">
              <w:rPr>
                <w:sz w:val="20"/>
                <w:szCs w:val="20"/>
              </w:rPr>
              <w:tab/>
            </w:r>
            <w:bookmarkEnd w:id="1"/>
            <w:r w:rsidRPr="00E54BE6">
              <w:rPr>
                <w:sz w:val="20"/>
                <w:szCs w:val="20"/>
              </w:rPr>
              <w:t>Adoption of the agenda</w:t>
            </w:r>
          </w:p>
          <w:p w14:paraId="421CD095" w14:textId="5AD46A2B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  <w:t xml:space="preserve">Highlights of the </w:t>
            </w:r>
            <w:r w:rsidR="007254EF">
              <w:rPr>
                <w:sz w:val="20"/>
                <w:szCs w:val="20"/>
              </w:rPr>
              <w:t>November</w:t>
            </w:r>
            <w:r w:rsidRPr="00E54BE6">
              <w:rPr>
                <w:sz w:val="20"/>
                <w:szCs w:val="20"/>
              </w:rPr>
              <w:t xml:space="preserve"> 20</w:t>
            </w:r>
            <w:r w:rsidR="00CC224E">
              <w:rPr>
                <w:sz w:val="20"/>
                <w:szCs w:val="20"/>
              </w:rPr>
              <w:t>2</w:t>
            </w:r>
            <w:r w:rsidR="00780836">
              <w:rPr>
                <w:sz w:val="20"/>
                <w:szCs w:val="20"/>
              </w:rPr>
              <w:t>1</w:t>
            </w:r>
            <w:r w:rsidRPr="00E54BE6">
              <w:rPr>
                <w:sz w:val="20"/>
                <w:szCs w:val="20"/>
              </w:rPr>
              <w:t xml:space="preserve"> session of WP.29</w:t>
            </w:r>
          </w:p>
          <w:p w14:paraId="667AC070" w14:textId="7B990CF6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4.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0E358080" w14:textId="51E84DD1" w:rsidR="00542B56" w:rsidRPr="007254EF" w:rsidRDefault="00671416" w:rsidP="007254EF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</w:t>
            </w:r>
            <w:r w:rsidR="00586488">
              <w:rPr>
                <w:sz w:val="20"/>
                <w:szCs w:val="20"/>
              </w:rPr>
              <w:t>ables</w:t>
            </w:r>
            <w:r>
              <w:rPr>
                <w:sz w:val="20"/>
                <w:szCs w:val="20"/>
              </w:rPr>
              <w:t xml:space="preserve"> of the IWG on</w:t>
            </w:r>
            <w:r w:rsidR="001B3D99">
              <w:rPr>
                <w:sz w:val="20"/>
                <w:szCs w:val="20"/>
              </w:rPr>
              <w:t xml:space="preserve"> FRAV</w:t>
            </w:r>
          </w:p>
        </w:tc>
      </w:tr>
      <w:tr w:rsidR="007254EF" w:rsidRPr="001D63A4" w14:paraId="5246AEE4" w14:textId="77777777" w:rsidTr="00651E23">
        <w:trPr>
          <w:trHeight w:val="48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3B0822" w14:textId="4706848D" w:rsidR="007254EF" w:rsidRDefault="007254EF" w:rsidP="007254EF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br/>
              <w:t>2</w:t>
            </w:r>
            <w:r w:rsidR="004461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44616C">
              <w:rPr>
                <w:sz w:val="20"/>
                <w:szCs w:val="20"/>
              </w:rPr>
              <w:t>January</w:t>
            </w:r>
            <w:r w:rsidR="0044616C" w:rsidRPr="001D63A4">
              <w:rPr>
                <w:sz w:val="20"/>
                <w:szCs w:val="20"/>
              </w:rPr>
              <w:t xml:space="preserve"> 20</w:t>
            </w:r>
            <w:r w:rsidR="0044616C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0A2AF857" w:rsidR="007254EF" w:rsidRPr="001D63A4" w:rsidRDefault="007254EF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7D4D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D4DD4">
              <w:rPr>
                <w:sz w:val="20"/>
                <w:szCs w:val="20"/>
              </w:rPr>
              <w:t xml:space="preserve">.30 </w:t>
            </w:r>
            <w:r>
              <w:rPr>
                <w:sz w:val="20"/>
                <w:szCs w:val="20"/>
              </w:rPr>
              <w:t>a</w:t>
            </w:r>
            <w:r w:rsidRPr="007D4DD4">
              <w:rPr>
                <w:sz w:val="20"/>
                <w:szCs w:val="20"/>
              </w:rPr>
              <w:t>m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pm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EC8A2E0" w14:textId="77777777" w:rsidR="007254EF" w:rsidRDefault="007254EF" w:rsidP="007254EF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11.</w:t>
            </w:r>
            <w:r w:rsidRPr="00E54BE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Exchange of views on guidelines and relevant national activities</w:t>
            </w:r>
          </w:p>
          <w:p w14:paraId="46CD082D" w14:textId="77777777" w:rsidR="007254EF" w:rsidRDefault="007254EF" w:rsidP="007254E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</w:r>
            <w:r w:rsidRPr="00E907BC">
              <w:rPr>
                <w:sz w:val="20"/>
                <w:szCs w:val="20"/>
              </w:rPr>
              <w:t>Artificial Intelligence in vehicles</w:t>
            </w:r>
          </w:p>
          <w:p w14:paraId="778E307C" w14:textId="77777777" w:rsidR="00C103F9" w:rsidRDefault="00C103F9" w:rsidP="007254E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4</w:t>
            </w:r>
            <w:r w:rsidR="00EB668D">
              <w:rPr>
                <w:sz w:val="20"/>
                <w:szCs w:val="20"/>
              </w:rPr>
              <w:t xml:space="preserve">. </w:t>
            </w:r>
            <w:r w:rsidR="00EB668D" w:rsidRPr="00E54BE6">
              <w:rPr>
                <w:sz w:val="20"/>
                <w:szCs w:val="20"/>
              </w:rPr>
              <w:tab/>
              <w:t>Automated/autonomous and connected vehicles</w:t>
            </w:r>
            <w:r w:rsidR="00EB668D">
              <w:rPr>
                <w:sz w:val="20"/>
                <w:szCs w:val="20"/>
              </w:rPr>
              <w:t xml:space="preserve"> (Cont’d)</w:t>
            </w:r>
          </w:p>
          <w:p w14:paraId="2C299505" w14:textId="64B1D60E" w:rsidR="00EB668D" w:rsidRPr="00EB668D" w:rsidRDefault="00EB668D" w:rsidP="00EB668D">
            <w:pPr>
              <w:pStyle w:val="ListParagraph"/>
              <w:keepNext/>
              <w:keepLines/>
              <w:numPr>
                <w:ilvl w:val="0"/>
                <w:numId w:val="3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Regulation on ALKS</w:t>
            </w:r>
          </w:p>
        </w:tc>
      </w:tr>
      <w:tr w:rsidR="007254EF" w:rsidRPr="001D63A4" w14:paraId="14098DBF" w14:textId="77777777" w:rsidTr="00651E23">
        <w:trPr>
          <w:trHeight w:val="484"/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A0D37" w14:textId="77777777" w:rsidR="007254EF" w:rsidRDefault="007254EF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39E953" w14:textId="4EE74412" w:rsidR="007254EF" w:rsidRPr="007D4DD4" w:rsidRDefault="007254EF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p</w:t>
            </w:r>
            <w:r w:rsidRPr="001D63A4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D63A4">
              <w:rPr>
                <w:sz w:val="20"/>
                <w:szCs w:val="20"/>
              </w:rPr>
              <w:t>0 pm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AA76E62" w14:textId="68BDE3C4" w:rsidR="007254EF" w:rsidRPr="001B3D99" w:rsidRDefault="007254EF" w:rsidP="007254E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 w:rsidRPr="00E54BE6">
              <w:rPr>
                <w:sz w:val="20"/>
                <w:szCs w:val="20"/>
                <w:lang w:val="en-GB"/>
              </w:rPr>
              <w:t xml:space="preserve">Item </w:t>
            </w:r>
            <w:r>
              <w:rPr>
                <w:sz w:val="20"/>
                <w:szCs w:val="20"/>
                <w:lang w:val="en-GB"/>
              </w:rPr>
              <w:t>4</w:t>
            </w:r>
            <w:r w:rsidRPr="00E54BE6">
              <w:rPr>
                <w:sz w:val="20"/>
                <w:szCs w:val="20"/>
                <w:lang w:val="en-GB"/>
              </w:rPr>
              <w:t>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  <w:r>
              <w:rPr>
                <w:sz w:val="20"/>
                <w:szCs w:val="20"/>
              </w:rPr>
              <w:t xml:space="preserve"> (Cont’d)</w:t>
            </w:r>
          </w:p>
          <w:p w14:paraId="07D6644D" w14:textId="77777777" w:rsidR="007254EF" w:rsidRDefault="007254EF" w:rsidP="00EB668D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 of the IWG on VMAD</w:t>
            </w:r>
            <w:r w:rsidRPr="007254EF">
              <w:rPr>
                <w:sz w:val="20"/>
                <w:szCs w:val="20"/>
              </w:rPr>
              <w:t xml:space="preserve"> </w:t>
            </w:r>
          </w:p>
          <w:p w14:paraId="0D8F2939" w14:textId="47CA4835" w:rsidR="007254EF" w:rsidRDefault="007254EF" w:rsidP="00EB668D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7254EF">
              <w:rPr>
                <w:sz w:val="20"/>
                <w:szCs w:val="20"/>
              </w:rPr>
              <w:t>Deliverables of the IWG on EDR/DSSAD</w:t>
            </w:r>
            <w:r>
              <w:rPr>
                <w:sz w:val="20"/>
                <w:szCs w:val="20"/>
              </w:rPr>
              <w:t xml:space="preserve"> </w:t>
            </w:r>
          </w:p>
          <w:p w14:paraId="73B8CFD2" w14:textId="7602B52C" w:rsidR="007254EF" w:rsidRPr="007254EF" w:rsidRDefault="007254EF" w:rsidP="00EB668D">
            <w:pPr>
              <w:pStyle w:val="ListParagraph"/>
              <w:keepNext/>
              <w:keepLines/>
              <w:numPr>
                <w:ilvl w:val="0"/>
                <w:numId w:val="3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business</w:t>
            </w:r>
          </w:p>
        </w:tc>
      </w:tr>
      <w:tr w:rsidR="0044616C" w:rsidRPr="001D63A4" w14:paraId="05A1B4E8" w14:textId="77777777" w:rsidTr="00CE2003">
        <w:trPr>
          <w:trHeight w:val="48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F9A4DA" w14:textId="026A434B" w:rsidR="0044616C" w:rsidRPr="001D63A4" w:rsidRDefault="0044616C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br/>
              <w:t>26 January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FBAA" w14:textId="0E78DD4A" w:rsidR="0044616C" w:rsidRPr="001D63A4" w:rsidRDefault="0044616C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7D4D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D4DD4">
              <w:rPr>
                <w:sz w:val="20"/>
                <w:szCs w:val="20"/>
              </w:rPr>
              <w:t xml:space="preserve">.30 </w:t>
            </w:r>
            <w:r>
              <w:rPr>
                <w:sz w:val="20"/>
                <w:szCs w:val="20"/>
              </w:rPr>
              <w:t>a</w:t>
            </w:r>
            <w:r w:rsidRPr="007D4DD4">
              <w:rPr>
                <w:sz w:val="20"/>
                <w:szCs w:val="20"/>
              </w:rPr>
              <w:t>m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6D893" w14:textId="11835CAC" w:rsidR="0044616C" w:rsidRDefault="0044616C" w:rsidP="0044616C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ADAS and </w:t>
            </w:r>
            <w:r w:rsidRPr="00BD0169">
              <w:rPr>
                <w:sz w:val="20"/>
                <w:szCs w:val="20"/>
              </w:rPr>
              <w:t>UN Regulation No. 79 (Steering equipment)</w:t>
            </w:r>
          </w:p>
          <w:p w14:paraId="462F8201" w14:textId="77777777" w:rsidR="0044616C" w:rsidRDefault="0044616C" w:rsidP="0044616C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Driver Assistance System</w:t>
            </w:r>
          </w:p>
          <w:p w14:paraId="0BAF7C87" w14:textId="77777777" w:rsidR="0044616C" w:rsidRDefault="0044616C" w:rsidP="0044616C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Regulation No. 79 (</w:t>
            </w:r>
            <w:r w:rsidRPr="00BD0169">
              <w:rPr>
                <w:sz w:val="20"/>
                <w:szCs w:val="20"/>
              </w:rPr>
              <w:t>Steering equipment</w:t>
            </w:r>
            <w:r>
              <w:rPr>
                <w:sz w:val="20"/>
                <w:szCs w:val="20"/>
              </w:rPr>
              <w:t>)</w:t>
            </w:r>
          </w:p>
          <w:p w14:paraId="778CC5A2" w14:textId="6122B610" w:rsidR="0044616C" w:rsidRPr="001C6D4F" w:rsidRDefault="0044616C" w:rsidP="0044616C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1C6D4F">
              <w:rPr>
                <w:sz w:val="20"/>
                <w:szCs w:val="20"/>
              </w:rPr>
              <w:t>Other business</w:t>
            </w:r>
          </w:p>
          <w:p w14:paraId="68EA7545" w14:textId="68200D8B" w:rsidR="0044616C" w:rsidRPr="002E68C1" w:rsidRDefault="0044616C" w:rsidP="0044616C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Advanced Emergency Braking Systems</w:t>
            </w:r>
          </w:p>
        </w:tc>
      </w:tr>
      <w:tr w:rsidR="0044616C" w:rsidRPr="001D63A4" w14:paraId="73CA9EC4" w14:textId="77777777" w:rsidTr="00CE2003">
        <w:trPr>
          <w:trHeight w:val="484"/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3A5248" w14:textId="77777777" w:rsidR="0044616C" w:rsidRDefault="0044616C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38C31" w14:textId="756D863B" w:rsidR="0044616C" w:rsidRDefault="0044616C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p</w:t>
            </w:r>
            <w:r w:rsidRPr="001D63A4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D63A4">
              <w:rPr>
                <w:sz w:val="20"/>
                <w:szCs w:val="20"/>
              </w:rPr>
              <w:t>0 pm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D2B24" w14:textId="77777777" w:rsidR="0044616C" w:rsidRPr="00E54BE6" w:rsidRDefault="0044616C" w:rsidP="0044616C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14:paraId="0FBCC3D8" w14:textId="77777777" w:rsidR="0044616C" w:rsidRDefault="0044616C" w:rsidP="0044616C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71416">
              <w:rPr>
                <w:sz w:val="20"/>
                <w:szCs w:val="20"/>
              </w:rPr>
              <w:t xml:space="preserve">Cyber security and data protection </w:t>
            </w:r>
          </w:p>
          <w:p w14:paraId="57B1FF0C" w14:textId="54340040" w:rsidR="0044616C" w:rsidRDefault="0044616C" w:rsidP="0044616C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2B46E0">
              <w:rPr>
                <w:sz w:val="20"/>
                <w:szCs w:val="20"/>
              </w:rPr>
              <w:t xml:space="preserve">Software updates and </w:t>
            </w:r>
            <w:r w:rsidR="0067779B">
              <w:rPr>
                <w:sz w:val="20"/>
                <w:szCs w:val="20"/>
              </w:rPr>
              <w:t>o</w:t>
            </w:r>
            <w:r w:rsidRPr="002B46E0">
              <w:rPr>
                <w:sz w:val="20"/>
                <w:szCs w:val="20"/>
              </w:rPr>
              <w:t>ver-</w:t>
            </w:r>
            <w:r w:rsidR="0067779B">
              <w:rPr>
                <w:sz w:val="20"/>
                <w:szCs w:val="20"/>
              </w:rPr>
              <w:t>t</w:t>
            </w:r>
            <w:r w:rsidRPr="002B46E0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>-</w:t>
            </w:r>
            <w:r w:rsidR="0067779B">
              <w:rPr>
                <w:sz w:val="20"/>
                <w:szCs w:val="20"/>
              </w:rPr>
              <w:t>a</w:t>
            </w:r>
            <w:r w:rsidRPr="002B46E0">
              <w:rPr>
                <w:sz w:val="20"/>
                <w:szCs w:val="20"/>
              </w:rPr>
              <w:t>ir issues</w:t>
            </w:r>
          </w:p>
          <w:p w14:paraId="6292576F" w14:textId="77777777" w:rsidR="0044616C" w:rsidRDefault="0044616C" w:rsidP="0044616C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and vehicle communications</w:t>
            </w:r>
          </w:p>
          <w:p w14:paraId="09D60D58" w14:textId="0EA9430F" w:rsidR="0044616C" w:rsidRPr="0044616C" w:rsidRDefault="0044616C" w:rsidP="0044616C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12301">
              <w:rPr>
                <w:sz w:val="20"/>
                <w:szCs w:val="20"/>
              </w:rPr>
              <w:t>Other business</w:t>
            </w:r>
          </w:p>
        </w:tc>
      </w:tr>
      <w:tr w:rsidR="0044616C" w:rsidRPr="001D63A4" w14:paraId="27062F1E" w14:textId="77777777" w:rsidTr="00CA2EEE">
        <w:trPr>
          <w:trHeight w:val="48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A5DDC8" w14:textId="316DAB29" w:rsidR="0044616C" w:rsidRDefault="0044616C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br/>
              <w:t>27 January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580FDA55" w:rsidR="0044616C" w:rsidRPr="001D63A4" w:rsidRDefault="0044616C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7D4D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D4DD4">
              <w:rPr>
                <w:sz w:val="20"/>
                <w:szCs w:val="20"/>
              </w:rPr>
              <w:t xml:space="preserve">.30 </w:t>
            </w:r>
            <w:r>
              <w:rPr>
                <w:sz w:val="20"/>
                <w:szCs w:val="20"/>
              </w:rPr>
              <w:t>a</w:t>
            </w:r>
            <w:r w:rsidRPr="007D4DD4">
              <w:rPr>
                <w:sz w:val="20"/>
                <w:szCs w:val="20"/>
              </w:rPr>
              <w:t>m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59888" w14:textId="09E2E376" w:rsidR="0044616C" w:rsidRDefault="0044616C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10.</w:t>
            </w:r>
            <w:r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UN Regulation No. 90</w:t>
            </w:r>
          </w:p>
          <w:p w14:paraId="7C3D0993" w14:textId="5D1007F0" w:rsidR="0044616C" w:rsidRDefault="0044616C" w:rsidP="0044616C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  <w:p w14:paraId="1616F563" w14:textId="72276671" w:rsidR="0044616C" w:rsidRDefault="00A5051D" w:rsidP="00A5051D">
            <w:pPr>
              <w:pStyle w:val="ListParagraph"/>
              <w:keepNext/>
              <w:keepLines/>
              <w:numPr>
                <w:ilvl w:val="0"/>
                <w:numId w:val="2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C1B27">
              <w:rPr>
                <w:sz w:val="20"/>
                <w:szCs w:val="20"/>
              </w:rPr>
              <w:t>Review of a proposal from the IWG on Periodic Technical Inspection</w:t>
            </w:r>
          </w:p>
          <w:p w14:paraId="0C8D6271" w14:textId="3B3F851C" w:rsidR="0044616C" w:rsidRPr="00A61487" w:rsidRDefault="00A5051D" w:rsidP="00A61487">
            <w:pPr>
              <w:pStyle w:val="ListParagraph"/>
              <w:keepNext/>
              <w:keepLines/>
              <w:numPr>
                <w:ilvl w:val="0"/>
                <w:numId w:val="2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F5676E">
              <w:rPr>
                <w:sz w:val="20"/>
                <w:szCs w:val="20"/>
              </w:rPr>
              <w:t>Arrangement of meetings</w:t>
            </w:r>
          </w:p>
        </w:tc>
      </w:tr>
      <w:tr w:rsidR="0044616C" w:rsidRPr="001D63A4" w14:paraId="60D8B8FF" w14:textId="77777777" w:rsidTr="00CA2EEE">
        <w:trPr>
          <w:trHeight w:val="485"/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57CE7" w14:textId="77777777" w:rsidR="0044616C" w:rsidRDefault="0044616C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58E2D" w14:textId="7337E364" w:rsidR="0044616C" w:rsidRDefault="0044616C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p</w:t>
            </w:r>
            <w:r w:rsidRPr="001D63A4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D63A4">
              <w:rPr>
                <w:sz w:val="20"/>
                <w:szCs w:val="20"/>
              </w:rPr>
              <w:t>0 pm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E5511" w14:textId="77777777" w:rsidR="0044616C" w:rsidRPr="001B3D99" w:rsidRDefault="0044616C" w:rsidP="0044616C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Item 8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1B3D99">
              <w:rPr>
                <w:sz w:val="20"/>
                <w:szCs w:val="20"/>
                <w:lang w:val="es-ES"/>
              </w:rPr>
              <w:t xml:space="preserve">UN </w:t>
            </w:r>
            <w:r w:rsidRPr="005E236A">
              <w:rPr>
                <w:sz w:val="20"/>
                <w:szCs w:val="20"/>
              </w:rPr>
              <w:t>Regulations</w:t>
            </w:r>
            <w:r w:rsidRPr="001B3D99">
              <w:rPr>
                <w:sz w:val="20"/>
                <w:szCs w:val="20"/>
                <w:lang w:val="es-ES"/>
              </w:rPr>
              <w:t xml:space="preserve"> Nos. 13, 13-H, 139, 140 and UN GTR No. </w:t>
            </w:r>
            <w:r>
              <w:rPr>
                <w:sz w:val="20"/>
                <w:szCs w:val="20"/>
                <w:lang w:val="es-ES"/>
              </w:rPr>
              <w:t>8</w:t>
            </w:r>
          </w:p>
          <w:p w14:paraId="76721AF4" w14:textId="77777777" w:rsidR="0044616C" w:rsidRPr="00BD0169" w:rsidRDefault="0044616C" w:rsidP="0044616C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Electronic Stability Control</w:t>
            </w:r>
          </w:p>
          <w:p w14:paraId="1281022C" w14:textId="77777777" w:rsidR="0044616C" w:rsidRPr="00BD0169" w:rsidRDefault="0044616C" w:rsidP="0044616C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Electromechanical brakes</w:t>
            </w:r>
          </w:p>
          <w:p w14:paraId="7A3D0B73" w14:textId="77777777" w:rsidR="0044616C" w:rsidRPr="00133724" w:rsidRDefault="0044616C" w:rsidP="0044616C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  <w:lang w:val="en-GB"/>
              </w:rPr>
            </w:pPr>
            <w:r w:rsidRPr="00BD0169">
              <w:rPr>
                <w:sz w:val="20"/>
                <w:szCs w:val="20"/>
              </w:rPr>
              <w:t>Clarifications</w:t>
            </w:r>
          </w:p>
          <w:p w14:paraId="12ED4732" w14:textId="77777777" w:rsidR="0044616C" w:rsidRDefault="0044616C" w:rsidP="0044616C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9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Motorcycle braking</w:t>
            </w:r>
          </w:p>
          <w:p w14:paraId="33D10BED" w14:textId="77777777" w:rsidR="0044616C" w:rsidRDefault="0044616C" w:rsidP="0044616C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5460A">
              <w:rPr>
                <w:sz w:val="20"/>
                <w:szCs w:val="20"/>
              </w:rPr>
              <w:t>UN Global Technical Regulation No. 3</w:t>
            </w:r>
          </w:p>
          <w:p w14:paraId="375C092C" w14:textId="052A268C" w:rsidR="0044616C" w:rsidRPr="0044616C" w:rsidRDefault="0044616C" w:rsidP="0044616C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D7B96">
              <w:rPr>
                <w:sz w:val="20"/>
                <w:szCs w:val="20"/>
              </w:rPr>
              <w:t>UN Regulation No. 78</w:t>
            </w:r>
          </w:p>
        </w:tc>
      </w:tr>
      <w:tr w:rsidR="00014682" w:rsidRPr="001D63A4" w14:paraId="63EA1CD4" w14:textId="77777777" w:rsidTr="00B60B2E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A9600" w14:textId="1161FAD0" w:rsidR="007D4DD4" w:rsidRDefault="00014682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2F3F15">
              <w:rPr>
                <w:sz w:val="20"/>
                <w:szCs w:val="20"/>
              </w:rPr>
              <w:br/>
            </w:r>
            <w:r w:rsidR="0044616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44616C">
              <w:rPr>
                <w:sz w:val="20"/>
                <w:szCs w:val="20"/>
              </w:rPr>
              <w:t>January</w:t>
            </w:r>
            <w:r w:rsidR="0044616C" w:rsidRPr="001D63A4">
              <w:rPr>
                <w:sz w:val="20"/>
                <w:szCs w:val="20"/>
              </w:rPr>
              <w:t xml:space="preserve"> 20</w:t>
            </w:r>
            <w:r w:rsidR="0044616C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9469C" w14:textId="16A86556" w:rsidR="00014682" w:rsidRDefault="0044616C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7D4D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D4DD4">
              <w:rPr>
                <w:sz w:val="20"/>
                <w:szCs w:val="20"/>
              </w:rPr>
              <w:t xml:space="preserve">.30 </w:t>
            </w:r>
            <w:r>
              <w:rPr>
                <w:sz w:val="20"/>
                <w:szCs w:val="20"/>
              </w:rPr>
              <w:t>a</w:t>
            </w:r>
            <w:r w:rsidRPr="007D4DD4">
              <w:rPr>
                <w:sz w:val="20"/>
                <w:szCs w:val="20"/>
              </w:rPr>
              <w:t>m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FAA47" w14:textId="77777777" w:rsidR="002E68C1" w:rsidRDefault="002E68C1" w:rsidP="002E68C1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</w:r>
            <w:r w:rsidRPr="00E41D6F">
              <w:rPr>
                <w:sz w:val="20"/>
                <w:szCs w:val="20"/>
              </w:rPr>
              <w:t>Revision 3 to the 1958 Agreement</w:t>
            </w:r>
          </w:p>
          <w:p w14:paraId="548A8FFC" w14:textId="77777777" w:rsidR="002E68C1" w:rsidRDefault="002E68C1" w:rsidP="002E68C1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1B37C4">
              <w:rPr>
                <w:sz w:val="20"/>
                <w:szCs w:val="20"/>
              </w:rPr>
              <w:t>Implementation of relevant provisions in Revision 3 to the 1958 Agreement</w:t>
            </w:r>
          </w:p>
          <w:p w14:paraId="138058CE" w14:textId="77777777" w:rsidR="002E68C1" w:rsidRDefault="002E68C1" w:rsidP="002E68C1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121DBF">
              <w:rPr>
                <w:sz w:val="20"/>
                <w:szCs w:val="20"/>
              </w:rPr>
              <w:t>International Whole Vehicle Type Approval</w:t>
            </w:r>
          </w:p>
          <w:p w14:paraId="0107E308" w14:textId="0E08C9EB" w:rsidR="00A5051D" w:rsidRDefault="00A5051D" w:rsidP="00A5051D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Other business</w:t>
            </w:r>
            <w:r>
              <w:rPr>
                <w:sz w:val="20"/>
                <w:szCs w:val="20"/>
              </w:rPr>
              <w:t xml:space="preserve"> (Cont’d)</w:t>
            </w:r>
          </w:p>
          <w:p w14:paraId="59A68285" w14:textId="5F3D36A3" w:rsidR="00A5051D" w:rsidRPr="00A5051D" w:rsidRDefault="00A5051D" w:rsidP="00A5051D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</w:tr>
    </w:tbl>
    <w:p w14:paraId="36B72C6A" w14:textId="77777777" w:rsidR="00EB4039" w:rsidRPr="0035460A" w:rsidRDefault="00EB4039" w:rsidP="0035460A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</w:p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F06A52">
      <w:headerReference w:type="first" r:id="rId11"/>
      <w:pgSz w:w="11907" w:h="16840" w:code="9"/>
      <w:pgMar w:top="1440" w:right="1440" w:bottom="426" w:left="1440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CBDA" w14:textId="77777777" w:rsidR="003532D4" w:rsidRDefault="003532D4" w:rsidP="00F20403">
      <w:pPr>
        <w:spacing w:after="0" w:line="240" w:lineRule="auto"/>
      </w:pPr>
      <w:r>
        <w:separator/>
      </w:r>
    </w:p>
  </w:endnote>
  <w:endnote w:type="continuationSeparator" w:id="0">
    <w:p w14:paraId="7F0D6052" w14:textId="77777777" w:rsidR="003532D4" w:rsidRDefault="003532D4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09D65" w14:textId="77777777" w:rsidR="003532D4" w:rsidRDefault="003532D4" w:rsidP="00F20403">
      <w:pPr>
        <w:spacing w:after="0" w:line="240" w:lineRule="auto"/>
      </w:pPr>
      <w:r>
        <w:separator/>
      </w:r>
    </w:p>
  </w:footnote>
  <w:footnote w:type="continuationSeparator" w:id="0">
    <w:p w14:paraId="3A1DC9F9" w14:textId="77777777" w:rsidR="003532D4" w:rsidRDefault="003532D4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0"/>
      <w:gridCol w:w="4507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639F8A53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</w:t>
          </w:r>
          <w:r w:rsidR="00011198">
            <w:rPr>
              <w:b/>
              <w:sz w:val="18"/>
              <w:szCs w:val="18"/>
              <w:lang w:val="en-GB"/>
            </w:rPr>
            <w:t>1</w:t>
          </w:r>
          <w:r w:rsidR="007254EF">
            <w:rPr>
              <w:b/>
              <w:sz w:val="18"/>
              <w:szCs w:val="18"/>
              <w:lang w:val="en-GB"/>
            </w:rPr>
            <w:t>2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14:paraId="6F6EAD08" w14:textId="5861588D" w:rsidR="00843FE1" w:rsidRPr="007168F5" w:rsidRDefault="00011198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1</w:t>
          </w:r>
          <w:r w:rsidR="007254EF">
            <w:rPr>
              <w:bCs/>
              <w:sz w:val="18"/>
              <w:szCs w:val="18"/>
              <w:lang w:val="en-GB"/>
            </w:rPr>
            <w:t>2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>
            <w:rPr>
              <w:bCs/>
              <w:sz w:val="18"/>
              <w:szCs w:val="18"/>
              <w:lang w:val="en-GB"/>
            </w:rPr>
            <w:t>2</w:t>
          </w:r>
          <w:r w:rsidR="007254EF">
            <w:rPr>
              <w:bCs/>
              <w:sz w:val="18"/>
              <w:szCs w:val="18"/>
              <w:lang w:val="en-GB"/>
            </w:rPr>
            <w:t>4-28</w:t>
          </w:r>
          <w:r w:rsidR="0075243A">
            <w:rPr>
              <w:bCs/>
              <w:sz w:val="18"/>
              <w:szCs w:val="18"/>
              <w:lang w:val="en-GB"/>
            </w:rPr>
            <w:t xml:space="preserve"> </w:t>
          </w:r>
          <w:r w:rsidR="007254EF">
            <w:rPr>
              <w:bCs/>
              <w:sz w:val="18"/>
              <w:szCs w:val="18"/>
              <w:lang w:val="en-GB"/>
            </w:rPr>
            <w:t>January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</w:t>
          </w:r>
          <w:r w:rsidR="007254EF">
            <w:rPr>
              <w:bCs/>
              <w:sz w:val="18"/>
              <w:szCs w:val="18"/>
              <w:lang w:val="en-GB"/>
            </w:rPr>
            <w:t>2</w:t>
          </w:r>
        </w:p>
        <w:p w14:paraId="03F0F243" w14:textId="77777777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B8F"/>
    <w:multiLevelType w:val="hybridMultilevel"/>
    <w:tmpl w:val="E0166676"/>
    <w:lvl w:ilvl="0" w:tplc="DED08C0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E6135F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D4A2B47"/>
    <w:multiLevelType w:val="hybridMultilevel"/>
    <w:tmpl w:val="139E0F0E"/>
    <w:lvl w:ilvl="0" w:tplc="5FCA5774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5934CB9"/>
    <w:multiLevelType w:val="hybridMultilevel"/>
    <w:tmpl w:val="59F0A254"/>
    <w:lvl w:ilvl="0" w:tplc="8CC87562">
      <w:start w:val="5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37A0C77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8A725B"/>
    <w:multiLevelType w:val="hybridMultilevel"/>
    <w:tmpl w:val="668EC6E4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E0342"/>
    <w:multiLevelType w:val="hybridMultilevel"/>
    <w:tmpl w:val="37589E76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765603A0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78AF1DE3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 w15:restartNumberingAfterBreak="0">
    <w:nsid w:val="7AF728C8"/>
    <w:multiLevelType w:val="hybridMultilevel"/>
    <w:tmpl w:val="6AB4DECA"/>
    <w:lvl w:ilvl="0" w:tplc="C3064A5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7FD276B6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25"/>
  </w:num>
  <w:num w:numId="5">
    <w:abstractNumId w:val="16"/>
  </w:num>
  <w:num w:numId="6">
    <w:abstractNumId w:val="13"/>
  </w:num>
  <w:num w:numId="7">
    <w:abstractNumId w:val="21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22"/>
  </w:num>
  <w:num w:numId="15">
    <w:abstractNumId w:val="4"/>
  </w:num>
  <w:num w:numId="16">
    <w:abstractNumId w:val="31"/>
  </w:num>
  <w:num w:numId="17">
    <w:abstractNumId w:val="11"/>
  </w:num>
  <w:num w:numId="18">
    <w:abstractNumId w:val="2"/>
  </w:num>
  <w:num w:numId="19">
    <w:abstractNumId w:val="26"/>
  </w:num>
  <w:num w:numId="20">
    <w:abstractNumId w:val="19"/>
  </w:num>
  <w:num w:numId="21">
    <w:abstractNumId w:val="3"/>
  </w:num>
  <w:num w:numId="22">
    <w:abstractNumId w:val="15"/>
  </w:num>
  <w:num w:numId="23">
    <w:abstractNumId w:val="20"/>
  </w:num>
  <w:num w:numId="24">
    <w:abstractNumId w:val="23"/>
  </w:num>
  <w:num w:numId="25">
    <w:abstractNumId w:val="29"/>
  </w:num>
  <w:num w:numId="26">
    <w:abstractNumId w:val="7"/>
  </w:num>
  <w:num w:numId="27">
    <w:abstractNumId w:val="27"/>
  </w:num>
  <w:num w:numId="28">
    <w:abstractNumId w:val="28"/>
  </w:num>
  <w:num w:numId="29">
    <w:abstractNumId w:val="0"/>
  </w:num>
  <w:num w:numId="30">
    <w:abstractNumId w:val="32"/>
  </w:num>
  <w:num w:numId="31">
    <w:abstractNumId w:val="9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1198"/>
    <w:rsid w:val="00014682"/>
    <w:rsid w:val="0001520C"/>
    <w:rsid w:val="000230AB"/>
    <w:rsid w:val="00033D06"/>
    <w:rsid w:val="00044F83"/>
    <w:rsid w:val="00046C92"/>
    <w:rsid w:val="000663BA"/>
    <w:rsid w:val="00067191"/>
    <w:rsid w:val="000D5082"/>
    <w:rsid w:val="000E1CE3"/>
    <w:rsid w:val="000E7B61"/>
    <w:rsid w:val="000F6828"/>
    <w:rsid w:val="0011479E"/>
    <w:rsid w:val="00121DBF"/>
    <w:rsid w:val="00133724"/>
    <w:rsid w:val="00181B46"/>
    <w:rsid w:val="001B37C4"/>
    <w:rsid w:val="001B3D99"/>
    <w:rsid w:val="001C6D4F"/>
    <w:rsid w:val="001D63A4"/>
    <w:rsid w:val="001E4E91"/>
    <w:rsid w:val="00220CA7"/>
    <w:rsid w:val="00240D89"/>
    <w:rsid w:val="002467FB"/>
    <w:rsid w:val="00250033"/>
    <w:rsid w:val="00265BB6"/>
    <w:rsid w:val="00267E5B"/>
    <w:rsid w:val="0028756A"/>
    <w:rsid w:val="002B46E0"/>
    <w:rsid w:val="002E0C29"/>
    <w:rsid w:val="002E68C1"/>
    <w:rsid w:val="002F3F15"/>
    <w:rsid w:val="00314600"/>
    <w:rsid w:val="00316BFA"/>
    <w:rsid w:val="003220DE"/>
    <w:rsid w:val="003224CD"/>
    <w:rsid w:val="003238F1"/>
    <w:rsid w:val="00335122"/>
    <w:rsid w:val="00345D00"/>
    <w:rsid w:val="003532D4"/>
    <w:rsid w:val="0035460A"/>
    <w:rsid w:val="003A4332"/>
    <w:rsid w:val="003A51AC"/>
    <w:rsid w:val="003B41C8"/>
    <w:rsid w:val="003C68FA"/>
    <w:rsid w:val="003C7F31"/>
    <w:rsid w:val="003D7B96"/>
    <w:rsid w:val="003E6CDD"/>
    <w:rsid w:val="003F2B28"/>
    <w:rsid w:val="00400ED2"/>
    <w:rsid w:val="0040656D"/>
    <w:rsid w:val="00410F65"/>
    <w:rsid w:val="004242E9"/>
    <w:rsid w:val="00430917"/>
    <w:rsid w:val="00434428"/>
    <w:rsid w:val="00442F8A"/>
    <w:rsid w:val="00443A17"/>
    <w:rsid w:val="0044549A"/>
    <w:rsid w:val="0044616C"/>
    <w:rsid w:val="00470BB8"/>
    <w:rsid w:val="00473718"/>
    <w:rsid w:val="00474AFD"/>
    <w:rsid w:val="00477882"/>
    <w:rsid w:val="00486832"/>
    <w:rsid w:val="0049788F"/>
    <w:rsid w:val="004B42B8"/>
    <w:rsid w:val="004F0E27"/>
    <w:rsid w:val="005027B7"/>
    <w:rsid w:val="00510E77"/>
    <w:rsid w:val="00525B22"/>
    <w:rsid w:val="00542B56"/>
    <w:rsid w:val="00546AB4"/>
    <w:rsid w:val="00547046"/>
    <w:rsid w:val="0055700C"/>
    <w:rsid w:val="0056134B"/>
    <w:rsid w:val="00585C5D"/>
    <w:rsid w:val="00586488"/>
    <w:rsid w:val="005A7CFF"/>
    <w:rsid w:val="005E236A"/>
    <w:rsid w:val="005E3C26"/>
    <w:rsid w:val="005E570D"/>
    <w:rsid w:val="005F1C08"/>
    <w:rsid w:val="00601F13"/>
    <w:rsid w:val="00613DAB"/>
    <w:rsid w:val="0062153F"/>
    <w:rsid w:val="00625644"/>
    <w:rsid w:val="006350C2"/>
    <w:rsid w:val="00671416"/>
    <w:rsid w:val="00672722"/>
    <w:rsid w:val="00675A0B"/>
    <w:rsid w:val="0067779B"/>
    <w:rsid w:val="00696228"/>
    <w:rsid w:val="006A7CB9"/>
    <w:rsid w:val="006D05B2"/>
    <w:rsid w:val="006E0415"/>
    <w:rsid w:val="007168F5"/>
    <w:rsid w:val="007254EF"/>
    <w:rsid w:val="00727451"/>
    <w:rsid w:val="0075243A"/>
    <w:rsid w:val="00770C34"/>
    <w:rsid w:val="00780836"/>
    <w:rsid w:val="007A7B02"/>
    <w:rsid w:val="007B263C"/>
    <w:rsid w:val="007D4DD4"/>
    <w:rsid w:val="007F2772"/>
    <w:rsid w:val="0080004B"/>
    <w:rsid w:val="008158FD"/>
    <w:rsid w:val="00822E98"/>
    <w:rsid w:val="00830FA2"/>
    <w:rsid w:val="008402AF"/>
    <w:rsid w:val="008404B6"/>
    <w:rsid w:val="00843FE1"/>
    <w:rsid w:val="00860703"/>
    <w:rsid w:val="00873F1D"/>
    <w:rsid w:val="008902A4"/>
    <w:rsid w:val="008B2678"/>
    <w:rsid w:val="008F3569"/>
    <w:rsid w:val="00906B1D"/>
    <w:rsid w:val="00910D3B"/>
    <w:rsid w:val="00910F5A"/>
    <w:rsid w:val="00923020"/>
    <w:rsid w:val="00952E1A"/>
    <w:rsid w:val="0097169F"/>
    <w:rsid w:val="0099267E"/>
    <w:rsid w:val="00994EC9"/>
    <w:rsid w:val="009C2729"/>
    <w:rsid w:val="009E1FD7"/>
    <w:rsid w:val="009F2E8A"/>
    <w:rsid w:val="00A20582"/>
    <w:rsid w:val="00A40D40"/>
    <w:rsid w:val="00A43E4B"/>
    <w:rsid w:val="00A5051D"/>
    <w:rsid w:val="00A61487"/>
    <w:rsid w:val="00A769F7"/>
    <w:rsid w:val="00A803F7"/>
    <w:rsid w:val="00A85D21"/>
    <w:rsid w:val="00AD0DE0"/>
    <w:rsid w:val="00AD341B"/>
    <w:rsid w:val="00B0469B"/>
    <w:rsid w:val="00B12301"/>
    <w:rsid w:val="00B15BB6"/>
    <w:rsid w:val="00B218C7"/>
    <w:rsid w:val="00B4658B"/>
    <w:rsid w:val="00BC1267"/>
    <w:rsid w:val="00BD0169"/>
    <w:rsid w:val="00BE1F7F"/>
    <w:rsid w:val="00BF0771"/>
    <w:rsid w:val="00C047C1"/>
    <w:rsid w:val="00C103F9"/>
    <w:rsid w:val="00C242BA"/>
    <w:rsid w:val="00C30479"/>
    <w:rsid w:val="00C629D1"/>
    <w:rsid w:val="00C819B3"/>
    <w:rsid w:val="00C82193"/>
    <w:rsid w:val="00C83FFE"/>
    <w:rsid w:val="00C94A49"/>
    <w:rsid w:val="00C95721"/>
    <w:rsid w:val="00CC224E"/>
    <w:rsid w:val="00CF205A"/>
    <w:rsid w:val="00CF2DC8"/>
    <w:rsid w:val="00D13E94"/>
    <w:rsid w:val="00DC280B"/>
    <w:rsid w:val="00DF4A1C"/>
    <w:rsid w:val="00E20A6C"/>
    <w:rsid w:val="00E23AE0"/>
    <w:rsid w:val="00E41D6F"/>
    <w:rsid w:val="00E54BE6"/>
    <w:rsid w:val="00E55C03"/>
    <w:rsid w:val="00E70FB3"/>
    <w:rsid w:val="00E907BC"/>
    <w:rsid w:val="00EB4039"/>
    <w:rsid w:val="00EB668D"/>
    <w:rsid w:val="00EC1B27"/>
    <w:rsid w:val="00EF145C"/>
    <w:rsid w:val="00F006C6"/>
    <w:rsid w:val="00F06A52"/>
    <w:rsid w:val="00F1380C"/>
    <w:rsid w:val="00F20403"/>
    <w:rsid w:val="00F276DC"/>
    <w:rsid w:val="00F5676E"/>
    <w:rsid w:val="00F87EC9"/>
    <w:rsid w:val="00F87F7A"/>
    <w:rsid w:val="00F93427"/>
    <w:rsid w:val="00F93CD0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2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519C-6361-49C4-9BE3-C5E0DC9B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37930-33BF-4D9A-9134-EDBF6D1A5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4D7585-6204-4474-A290-F25D1CAD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1661</Characters>
  <Application>Microsoft Office Word</Application>
  <DocSecurity>0</DocSecurity>
  <Lines>72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Francois Guichard</cp:lastModifiedBy>
  <cp:revision>2</cp:revision>
  <cp:lastPrinted>2021-05-06T15:39:00Z</cp:lastPrinted>
  <dcterms:created xsi:type="dcterms:W3CDTF">2022-01-11T14:25:00Z</dcterms:created>
  <dcterms:modified xsi:type="dcterms:W3CDTF">2022-01-11T14:25:00Z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