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2C2B8B0" w14:textId="77777777" w:rsidTr="00C97039">
        <w:trPr>
          <w:trHeight w:hRule="exact" w:val="851"/>
        </w:trPr>
        <w:tc>
          <w:tcPr>
            <w:tcW w:w="1276" w:type="dxa"/>
            <w:tcBorders>
              <w:bottom w:val="single" w:sz="4" w:space="0" w:color="auto"/>
            </w:tcBorders>
          </w:tcPr>
          <w:p w14:paraId="3BDAF3F6" w14:textId="77777777" w:rsidR="00F35BAF" w:rsidRPr="00DB58B5" w:rsidRDefault="00F35BAF" w:rsidP="00EF17C0"/>
        </w:tc>
        <w:tc>
          <w:tcPr>
            <w:tcW w:w="2268" w:type="dxa"/>
            <w:tcBorders>
              <w:bottom w:val="single" w:sz="4" w:space="0" w:color="auto"/>
            </w:tcBorders>
            <w:vAlign w:val="bottom"/>
          </w:tcPr>
          <w:p w14:paraId="59CDFD6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E7E6A59" w14:textId="2C10DFAF" w:rsidR="00F35BAF" w:rsidRPr="00DB58B5" w:rsidRDefault="00EF17C0" w:rsidP="00EF17C0">
            <w:pPr>
              <w:jc w:val="right"/>
            </w:pPr>
            <w:r w:rsidRPr="00EF17C0">
              <w:rPr>
                <w:sz w:val="40"/>
              </w:rPr>
              <w:t>ECE</w:t>
            </w:r>
            <w:r>
              <w:t>/TRANS/WP.29/GRBP/2022/8</w:t>
            </w:r>
          </w:p>
        </w:tc>
      </w:tr>
      <w:tr w:rsidR="00F35BAF" w:rsidRPr="00DB58B5" w14:paraId="5320A9B9" w14:textId="77777777" w:rsidTr="00C97039">
        <w:trPr>
          <w:trHeight w:hRule="exact" w:val="2835"/>
        </w:trPr>
        <w:tc>
          <w:tcPr>
            <w:tcW w:w="1276" w:type="dxa"/>
            <w:tcBorders>
              <w:top w:val="single" w:sz="4" w:space="0" w:color="auto"/>
              <w:bottom w:val="single" w:sz="12" w:space="0" w:color="auto"/>
            </w:tcBorders>
          </w:tcPr>
          <w:p w14:paraId="63342867" w14:textId="77777777" w:rsidR="00F35BAF" w:rsidRPr="00DB58B5" w:rsidRDefault="00F35BAF" w:rsidP="00C97039">
            <w:pPr>
              <w:spacing w:before="120"/>
              <w:jc w:val="center"/>
            </w:pPr>
            <w:r>
              <w:rPr>
                <w:noProof/>
                <w:lang w:eastAsia="fr-CH"/>
              </w:rPr>
              <w:drawing>
                <wp:inline distT="0" distB="0" distL="0" distR="0" wp14:anchorId="5DB00A95" wp14:editId="4592D16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2FEE9E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DFA0B06" w14:textId="77777777" w:rsidR="00F35BAF" w:rsidRDefault="00EF17C0" w:rsidP="00C97039">
            <w:pPr>
              <w:spacing w:before="240"/>
            </w:pPr>
            <w:r>
              <w:t>Distr. générale</w:t>
            </w:r>
          </w:p>
          <w:p w14:paraId="0AA83F79" w14:textId="77777777" w:rsidR="00EF17C0" w:rsidRDefault="00EF17C0" w:rsidP="00EF17C0">
            <w:pPr>
              <w:spacing w:line="240" w:lineRule="exact"/>
            </w:pPr>
            <w:r>
              <w:t>22 novembre 2021</w:t>
            </w:r>
          </w:p>
          <w:p w14:paraId="21664CA2" w14:textId="77777777" w:rsidR="00EF17C0" w:rsidRDefault="00EF17C0" w:rsidP="00EF17C0">
            <w:pPr>
              <w:spacing w:line="240" w:lineRule="exact"/>
            </w:pPr>
            <w:r>
              <w:t>Français</w:t>
            </w:r>
          </w:p>
          <w:p w14:paraId="68605819" w14:textId="6A706AE6" w:rsidR="00EF17C0" w:rsidRPr="00DB58B5" w:rsidRDefault="00EF17C0" w:rsidP="00EF17C0">
            <w:pPr>
              <w:spacing w:line="240" w:lineRule="exact"/>
            </w:pPr>
            <w:r>
              <w:t>Original : anglais</w:t>
            </w:r>
          </w:p>
        </w:tc>
      </w:tr>
    </w:tbl>
    <w:p w14:paraId="271BF49A" w14:textId="77777777" w:rsidR="007F20FA" w:rsidRPr="000312C0" w:rsidRDefault="007F20FA" w:rsidP="007F20FA">
      <w:pPr>
        <w:spacing w:before="120"/>
        <w:rPr>
          <w:b/>
          <w:sz w:val="28"/>
          <w:szCs w:val="28"/>
        </w:rPr>
      </w:pPr>
      <w:r w:rsidRPr="000312C0">
        <w:rPr>
          <w:b/>
          <w:sz w:val="28"/>
          <w:szCs w:val="28"/>
        </w:rPr>
        <w:t>Commission économique pour l’Europe</w:t>
      </w:r>
    </w:p>
    <w:p w14:paraId="76837BFA" w14:textId="77777777" w:rsidR="007F20FA" w:rsidRDefault="007F20FA" w:rsidP="007F20FA">
      <w:pPr>
        <w:spacing w:before="120"/>
        <w:rPr>
          <w:sz w:val="28"/>
          <w:szCs w:val="28"/>
        </w:rPr>
      </w:pPr>
      <w:r w:rsidRPr="00685843">
        <w:rPr>
          <w:sz w:val="28"/>
          <w:szCs w:val="28"/>
        </w:rPr>
        <w:t>Comité des transports intérieurs</w:t>
      </w:r>
    </w:p>
    <w:p w14:paraId="7768F0E0" w14:textId="77777777" w:rsidR="00EF17C0" w:rsidRDefault="00EF17C0"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7EFA9E6C" w14:textId="77777777" w:rsidR="00EF17C0" w:rsidRPr="005F5E3A" w:rsidRDefault="00EF17C0" w:rsidP="00EF17C0">
      <w:pPr>
        <w:spacing w:before="120" w:after="120"/>
        <w:rPr>
          <w:b/>
          <w:bCs/>
        </w:rPr>
      </w:pPr>
      <w:r w:rsidRPr="005F5E3A">
        <w:rPr>
          <w:b/>
          <w:bCs/>
        </w:rPr>
        <w:t>Groupe de travail du bruit et des pneumatiques</w:t>
      </w:r>
    </w:p>
    <w:p w14:paraId="6F9C90A4" w14:textId="77777777" w:rsidR="00EF17C0" w:rsidRPr="005F5E3A" w:rsidRDefault="00EF17C0" w:rsidP="00EF17C0">
      <w:pPr>
        <w:rPr>
          <w:b/>
        </w:rPr>
      </w:pPr>
      <w:r w:rsidRPr="005F5E3A">
        <w:rPr>
          <w:b/>
        </w:rPr>
        <w:t xml:space="preserve">Soixante-quinzième session </w:t>
      </w:r>
    </w:p>
    <w:p w14:paraId="6465C3B6" w14:textId="77777777" w:rsidR="00EF17C0" w:rsidRPr="005F5E3A" w:rsidRDefault="00EF17C0" w:rsidP="00EF17C0">
      <w:pPr>
        <w:rPr>
          <w:bCs/>
        </w:rPr>
      </w:pPr>
      <w:r w:rsidRPr="005F5E3A">
        <w:t>Genève</w:t>
      </w:r>
      <w:r w:rsidRPr="005F5E3A">
        <w:rPr>
          <w:bCs/>
        </w:rPr>
        <w:t>, 8-11 février 2022</w:t>
      </w:r>
    </w:p>
    <w:p w14:paraId="2F11F8C1" w14:textId="77777777" w:rsidR="00EF17C0" w:rsidRPr="005F5E3A" w:rsidRDefault="00EF17C0" w:rsidP="00EF17C0">
      <w:pPr>
        <w:rPr>
          <w:bCs/>
        </w:rPr>
      </w:pPr>
      <w:r w:rsidRPr="005F5E3A">
        <w:rPr>
          <w:bCs/>
        </w:rPr>
        <w:t>Point 2 de l</w:t>
      </w:r>
      <w:r>
        <w:rPr>
          <w:bCs/>
        </w:rPr>
        <w:t>’</w:t>
      </w:r>
      <w:r w:rsidRPr="005F5E3A">
        <w:rPr>
          <w:bCs/>
        </w:rPr>
        <w:t>ordre du jour provisoire</w:t>
      </w:r>
    </w:p>
    <w:p w14:paraId="5F80E392" w14:textId="77777777" w:rsidR="00EF17C0" w:rsidRPr="005F5E3A" w:rsidRDefault="00EF17C0" w:rsidP="00EF17C0">
      <w:pPr>
        <w:rPr>
          <w:b/>
          <w:bCs/>
        </w:rPr>
      </w:pPr>
      <w:r w:rsidRPr="005F5E3A">
        <w:rPr>
          <w:b/>
          <w:bCs/>
        </w:rPr>
        <w:t>Règlement ONU n</w:t>
      </w:r>
      <w:r w:rsidRPr="005F5E3A">
        <w:rPr>
          <w:b/>
          <w:bCs/>
          <w:vertAlign w:val="superscript"/>
        </w:rPr>
        <w:t>o</w:t>
      </w:r>
      <w:r w:rsidRPr="005F5E3A">
        <w:rPr>
          <w:b/>
          <w:bCs/>
        </w:rPr>
        <w:t> 51 (Bruit des véhicules des catégories M et N)</w:t>
      </w:r>
    </w:p>
    <w:p w14:paraId="6EA7419C" w14:textId="0C0E5A3C" w:rsidR="00EF17C0" w:rsidRPr="005F5E3A" w:rsidRDefault="00EF17C0" w:rsidP="00EF17C0">
      <w:pPr>
        <w:pStyle w:val="HChG"/>
        <w:rPr>
          <w:sz w:val="24"/>
          <w:szCs w:val="24"/>
        </w:rPr>
      </w:pPr>
      <w:r w:rsidRPr="005F5E3A">
        <w:tab/>
      </w:r>
      <w:r w:rsidRPr="005F5E3A">
        <w:tab/>
        <w:t>Proposition de complément 8 à la série 03 d</w:t>
      </w:r>
      <w:r>
        <w:t>’</w:t>
      </w:r>
      <w:r w:rsidRPr="005F5E3A">
        <w:t xml:space="preserve">amendements </w:t>
      </w:r>
      <w:r>
        <w:br/>
      </w:r>
      <w:r w:rsidRPr="005F5E3A">
        <w:t>au Règlement ONU n</w:t>
      </w:r>
      <w:r w:rsidRPr="005F5E3A">
        <w:rPr>
          <w:vertAlign w:val="superscript"/>
        </w:rPr>
        <w:t>o</w:t>
      </w:r>
      <w:r w:rsidRPr="005F5E3A">
        <w:t> 51</w:t>
      </w:r>
    </w:p>
    <w:p w14:paraId="218CFB41" w14:textId="7AC5A9C1" w:rsidR="00EF17C0" w:rsidRPr="005F5E3A" w:rsidRDefault="00EF17C0" w:rsidP="00EF17C0">
      <w:pPr>
        <w:pStyle w:val="H1G"/>
      </w:pPr>
      <w:r w:rsidRPr="005F5E3A">
        <w:tab/>
      </w:r>
      <w:r w:rsidRPr="005F5E3A">
        <w:tab/>
        <w:t>Communication du groupe de travail informel de l</w:t>
      </w:r>
      <w:r>
        <w:t>’</w:t>
      </w:r>
      <w:r w:rsidRPr="005F5E3A">
        <w:t xml:space="preserve">incertitude </w:t>
      </w:r>
      <w:r>
        <w:br/>
      </w:r>
      <w:r w:rsidRPr="005F5E3A">
        <w:t>de mesure</w:t>
      </w:r>
      <w:r w:rsidRPr="00EF17C0">
        <w:rPr>
          <w:b w:val="0"/>
          <w:bCs/>
          <w:sz w:val="20"/>
        </w:rPr>
        <w:footnoteReference w:customMarkFollows="1" w:id="2"/>
        <w:t>*</w:t>
      </w:r>
    </w:p>
    <w:p w14:paraId="540521F0" w14:textId="10A89813" w:rsidR="00EF17C0" w:rsidRDefault="00EF17C0" w:rsidP="00EF17C0">
      <w:pPr>
        <w:pStyle w:val="SingleTxtG"/>
      </w:pPr>
      <w:r>
        <w:tab/>
      </w:r>
      <w:r>
        <w:tab/>
      </w:r>
      <w:r w:rsidRPr="005F5E3A">
        <w:t>Le text</w:t>
      </w:r>
      <w:r>
        <w:t>e</w:t>
      </w:r>
      <w:r w:rsidRPr="005F5E3A">
        <w:t xml:space="preserve"> ci-après, établi par les experts du groupe de travail informel de l</w:t>
      </w:r>
      <w:r>
        <w:t>’</w:t>
      </w:r>
      <w:r w:rsidRPr="005F5E3A">
        <w:t>incertitude de mesure, vise à introduire des mesures destinées à réduire la variabilité</w:t>
      </w:r>
      <w:r>
        <w:t xml:space="preserve"> des résultats</w:t>
      </w:r>
      <w:r w:rsidRPr="005F5E3A">
        <w:t>. Les modifications qu</w:t>
      </w:r>
      <w:r>
        <w:t>’</w:t>
      </w:r>
      <w:r w:rsidRPr="005F5E3A">
        <w:t>il est proposé d</w:t>
      </w:r>
      <w:r>
        <w:t>’</w:t>
      </w:r>
      <w:r w:rsidRPr="005F5E3A">
        <w:t xml:space="preserve">apporter au texte actuel du Règlement </w:t>
      </w:r>
      <w:r>
        <w:t xml:space="preserve">ONU </w:t>
      </w:r>
      <w:r w:rsidRPr="005F5E3A">
        <w:t>n</w:t>
      </w:r>
      <w:r w:rsidRPr="005F5E3A">
        <w:rPr>
          <w:vertAlign w:val="superscript"/>
        </w:rPr>
        <w:t>o</w:t>
      </w:r>
      <w:r w:rsidRPr="005F5E3A">
        <w:t> 51 figurent en caractères gras pour les ajouts et biffés pour les suppressions. Certaines modifications consistent à déplacer des dispositions existantes.</w:t>
      </w:r>
    </w:p>
    <w:p w14:paraId="2EDECA86" w14:textId="77777777" w:rsidR="00EF17C0" w:rsidRDefault="00EF17C0">
      <w:pPr>
        <w:suppressAutoHyphens w:val="0"/>
        <w:kinsoku/>
        <w:overflowPunct/>
        <w:autoSpaceDE/>
        <w:autoSpaceDN/>
        <w:adjustRightInd/>
        <w:snapToGrid/>
        <w:spacing w:after="200" w:line="276" w:lineRule="auto"/>
      </w:pPr>
      <w:r>
        <w:br w:type="page"/>
      </w:r>
    </w:p>
    <w:p w14:paraId="12DAD7A6" w14:textId="77777777" w:rsidR="00EF17C0" w:rsidRPr="005F5E3A" w:rsidRDefault="00EF17C0" w:rsidP="00EF17C0">
      <w:pPr>
        <w:keepNext/>
        <w:keepLines/>
        <w:tabs>
          <w:tab w:val="right" w:pos="851"/>
        </w:tabs>
        <w:spacing w:before="360" w:after="240" w:line="300" w:lineRule="exact"/>
        <w:ind w:left="360" w:right="1134"/>
        <w:rPr>
          <w:b/>
          <w:bCs/>
          <w:sz w:val="40"/>
          <w:szCs w:val="28"/>
        </w:rPr>
      </w:pPr>
      <w:r w:rsidRPr="005F5E3A">
        <w:rPr>
          <w:b/>
          <w:bCs/>
          <w:sz w:val="28"/>
          <w:szCs w:val="28"/>
        </w:rPr>
        <w:lastRenderedPageBreak/>
        <w:tab/>
        <w:t>I.</w:t>
      </w:r>
      <w:r w:rsidRPr="005F5E3A">
        <w:rPr>
          <w:b/>
          <w:bCs/>
          <w:sz w:val="28"/>
          <w:szCs w:val="28"/>
        </w:rPr>
        <w:tab/>
        <w:t>Proposition</w:t>
      </w:r>
    </w:p>
    <w:p w14:paraId="708FC4CF" w14:textId="77777777" w:rsidR="00EF17C0" w:rsidRPr="005F5E3A" w:rsidRDefault="00EF17C0" w:rsidP="00EF17C0">
      <w:pPr>
        <w:pStyle w:val="HChG"/>
        <w:spacing w:before="0" w:after="120" w:line="240" w:lineRule="atLeast"/>
        <w:ind w:firstLine="0"/>
        <w:jc w:val="both"/>
        <w:rPr>
          <w:b w:val="0"/>
          <w:bCs/>
          <w:i/>
          <w:iCs/>
          <w:sz w:val="20"/>
        </w:rPr>
      </w:pPr>
      <w:r w:rsidRPr="005F5E3A">
        <w:rPr>
          <w:b w:val="0"/>
          <w:bCs/>
          <w:i/>
          <w:iCs/>
          <w:sz w:val="20"/>
        </w:rPr>
        <w:t>Paragraphe 2.24</w:t>
      </w:r>
      <w:r w:rsidRPr="005F5E3A">
        <w:rPr>
          <w:b w:val="0"/>
          <w:bCs/>
          <w:sz w:val="20"/>
        </w:rPr>
        <w:t>, lire</w:t>
      </w:r>
      <w:r w:rsidRPr="005F5E3A">
        <w:rPr>
          <w:b w:val="0"/>
          <w:bCs/>
          <w:i/>
          <w:iCs/>
          <w:sz w:val="20"/>
        </w:rPr>
        <w:t> </w:t>
      </w:r>
      <w:r w:rsidRPr="005F5E3A">
        <w:rPr>
          <w:b w:val="0"/>
          <w:bCs/>
          <w:sz w:val="20"/>
        </w:rPr>
        <w:t>:</w:t>
      </w:r>
    </w:p>
    <w:p w14:paraId="567E1A4E" w14:textId="77777777" w:rsidR="00EF17C0" w:rsidRPr="005F5E3A" w:rsidRDefault="00EF17C0" w:rsidP="00EF17C0">
      <w:pPr>
        <w:keepNext/>
        <w:keepLines/>
        <w:spacing w:after="120"/>
        <w:ind w:left="2268" w:right="1134" w:hanging="1134"/>
        <w:jc w:val="both"/>
      </w:pPr>
      <w:r>
        <w:t>« </w:t>
      </w:r>
      <w:r w:rsidRPr="005F5E3A">
        <w:t>2.24</w:t>
      </w:r>
      <w:r w:rsidRPr="005F5E3A">
        <w:tab/>
        <w:t>Tableau des symboles</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41"/>
        <w:gridCol w:w="715"/>
        <w:gridCol w:w="1144"/>
        <w:gridCol w:w="1287"/>
        <w:gridCol w:w="3718"/>
      </w:tblGrid>
      <w:tr w:rsidR="00EF17C0" w:rsidRPr="005F5E3A" w14:paraId="101F2B60" w14:textId="77777777" w:rsidTr="008E5DF0">
        <w:trPr>
          <w:cantSplit/>
          <w:trHeight w:val="255"/>
          <w:tblHeader/>
        </w:trPr>
        <w:tc>
          <w:tcPr>
            <w:tcW w:w="1626" w:type="dxa"/>
            <w:shd w:val="clear" w:color="auto" w:fill="auto"/>
            <w:vAlign w:val="bottom"/>
            <w:hideMark/>
          </w:tcPr>
          <w:p w14:paraId="3EC40BC3" w14:textId="77777777" w:rsidR="00EF17C0" w:rsidRPr="005F5E3A" w:rsidRDefault="00EF17C0" w:rsidP="000755BD">
            <w:pPr>
              <w:keepNext/>
              <w:keepLines/>
              <w:tabs>
                <w:tab w:val="left" w:pos="-1440"/>
              </w:tabs>
              <w:spacing w:before="80" w:after="80" w:line="200" w:lineRule="exact"/>
              <w:ind w:left="57" w:right="57"/>
              <w:jc w:val="both"/>
              <w:rPr>
                <w:rFonts w:eastAsia="Calibri"/>
                <w:i/>
                <w:sz w:val="16"/>
                <w:szCs w:val="16"/>
              </w:rPr>
            </w:pPr>
            <w:r w:rsidRPr="005F5E3A">
              <w:rPr>
                <w:rFonts w:eastAsia="Calibri"/>
                <w:i/>
                <w:sz w:val="16"/>
                <w:szCs w:val="16"/>
              </w:rPr>
              <w:t>Symbole</w:t>
            </w:r>
          </w:p>
        </w:tc>
        <w:tc>
          <w:tcPr>
            <w:tcW w:w="709" w:type="dxa"/>
            <w:shd w:val="clear" w:color="auto" w:fill="auto"/>
            <w:vAlign w:val="bottom"/>
            <w:hideMark/>
          </w:tcPr>
          <w:p w14:paraId="02040120" w14:textId="77777777" w:rsidR="00EF17C0" w:rsidRPr="005F5E3A" w:rsidRDefault="00EF17C0" w:rsidP="000755BD">
            <w:pPr>
              <w:keepNext/>
              <w:keepLines/>
              <w:tabs>
                <w:tab w:val="left" w:pos="-1440"/>
              </w:tabs>
              <w:spacing w:before="80" w:after="80" w:line="200" w:lineRule="exact"/>
              <w:ind w:left="57" w:right="57"/>
              <w:jc w:val="both"/>
              <w:rPr>
                <w:rFonts w:eastAsia="Calibri"/>
                <w:i/>
                <w:sz w:val="16"/>
                <w:szCs w:val="16"/>
              </w:rPr>
            </w:pPr>
            <w:r w:rsidRPr="005F5E3A">
              <w:rPr>
                <w:rFonts w:eastAsia="Calibri"/>
                <w:i/>
                <w:sz w:val="16"/>
                <w:szCs w:val="16"/>
              </w:rPr>
              <w:t>Unité</w:t>
            </w:r>
          </w:p>
        </w:tc>
        <w:tc>
          <w:tcPr>
            <w:tcW w:w="1134" w:type="dxa"/>
            <w:shd w:val="clear" w:color="auto" w:fill="auto"/>
            <w:vAlign w:val="bottom"/>
            <w:hideMark/>
          </w:tcPr>
          <w:p w14:paraId="6EABCE76" w14:textId="77777777" w:rsidR="00EF17C0" w:rsidRPr="005F5E3A" w:rsidRDefault="00EF17C0" w:rsidP="000755BD">
            <w:pPr>
              <w:keepNext/>
              <w:keepLines/>
              <w:tabs>
                <w:tab w:val="left" w:pos="-1440"/>
              </w:tabs>
              <w:spacing w:before="80" w:after="80" w:line="200" w:lineRule="exact"/>
              <w:ind w:left="57" w:right="57"/>
              <w:jc w:val="both"/>
              <w:rPr>
                <w:rFonts w:eastAsia="Calibri"/>
                <w:i/>
                <w:sz w:val="16"/>
                <w:szCs w:val="16"/>
              </w:rPr>
            </w:pPr>
            <w:r w:rsidRPr="005F5E3A">
              <w:rPr>
                <w:rFonts w:eastAsia="Calibri"/>
                <w:i/>
                <w:sz w:val="16"/>
                <w:szCs w:val="16"/>
              </w:rPr>
              <w:t>Annexe</w:t>
            </w:r>
          </w:p>
        </w:tc>
        <w:tc>
          <w:tcPr>
            <w:tcW w:w="1276" w:type="dxa"/>
            <w:shd w:val="clear" w:color="auto" w:fill="auto"/>
            <w:hideMark/>
          </w:tcPr>
          <w:p w14:paraId="501C7AA8" w14:textId="77777777" w:rsidR="00EF17C0" w:rsidRPr="005F5E3A" w:rsidRDefault="00EF17C0" w:rsidP="000755BD">
            <w:pPr>
              <w:keepNext/>
              <w:keepLines/>
              <w:tabs>
                <w:tab w:val="left" w:pos="-1440"/>
              </w:tabs>
              <w:spacing w:before="80" w:after="80" w:line="200" w:lineRule="exact"/>
              <w:ind w:left="57" w:right="57"/>
              <w:jc w:val="both"/>
              <w:rPr>
                <w:rFonts w:eastAsia="Calibri"/>
                <w:i/>
                <w:sz w:val="16"/>
                <w:szCs w:val="16"/>
              </w:rPr>
            </w:pPr>
            <w:r w:rsidRPr="005F5E3A">
              <w:rPr>
                <w:rFonts w:eastAsia="Calibri"/>
                <w:i/>
                <w:sz w:val="16"/>
                <w:szCs w:val="16"/>
              </w:rPr>
              <w:t>Paragraphe</w:t>
            </w:r>
          </w:p>
        </w:tc>
        <w:tc>
          <w:tcPr>
            <w:tcW w:w="3685" w:type="dxa"/>
            <w:shd w:val="clear" w:color="auto" w:fill="auto"/>
            <w:vAlign w:val="bottom"/>
            <w:hideMark/>
          </w:tcPr>
          <w:p w14:paraId="6F9A5E43" w14:textId="77777777" w:rsidR="00EF17C0" w:rsidRPr="005F5E3A" w:rsidRDefault="00EF17C0" w:rsidP="000755BD">
            <w:pPr>
              <w:keepNext/>
              <w:keepLines/>
              <w:tabs>
                <w:tab w:val="left" w:pos="-1440"/>
              </w:tabs>
              <w:spacing w:before="80" w:after="80" w:line="200" w:lineRule="exact"/>
              <w:ind w:left="57" w:right="57"/>
              <w:jc w:val="both"/>
              <w:rPr>
                <w:rFonts w:eastAsia="Calibri"/>
                <w:i/>
                <w:sz w:val="16"/>
                <w:szCs w:val="16"/>
              </w:rPr>
            </w:pPr>
            <w:r w:rsidRPr="005F5E3A">
              <w:rPr>
                <w:rFonts w:eastAsia="Calibri"/>
                <w:i/>
                <w:sz w:val="16"/>
                <w:szCs w:val="16"/>
              </w:rPr>
              <w:t>Explication</w:t>
            </w:r>
          </w:p>
        </w:tc>
      </w:tr>
      <w:tr w:rsidR="00EF17C0" w:rsidRPr="005F5E3A" w14:paraId="76BB710C" w14:textId="77777777" w:rsidTr="008E5DF0">
        <w:trPr>
          <w:cantSplit/>
          <w:trHeight w:val="480"/>
        </w:trPr>
        <w:tc>
          <w:tcPr>
            <w:tcW w:w="1626" w:type="dxa"/>
            <w:shd w:val="clear" w:color="auto" w:fill="auto"/>
          </w:tcPr>
          <w:p w14:paraId="16CFBF3E" w14:textId="77777777" w:rsidR="00EF17C0" w:rsidRPr="005F5E3A" w:rsidRDefault="00EF17C0" w:rsidP="000755BD">
            <w:pPr>
              <w:suppressAutoHyphens w:val="0"/>
              <w:spacing w:before="60" w:after="60" w:line="220" w:lineRule="atLeast"/>
              <w:ind w:left="57" w:right="57"/>
              <w:jc w:val="both"/>
              <w:rPr>
                <w:iCs/>
                <w:color w:val="000000"/>
                <w:sz w:val="18"/>
                <w:szCs w:val="18"/>
                <w:lang w:eastAsia="de-DE"/>
              </w:rPr>
            </w:pPr>
            <w:r w:rsidRPr="005F5E3A">
              <w:rPr>
                <w:iCs/>
                <w:color w:val="000000"/>
                <w:sz w:val="18"/>
                <w:szCs w:val="18"/>
                <w:lang w:eastAsia="de-DE"/>
              </w:rPr>
              <w:t>…</w:t>
            </w:r>
          </w:p>
        </w:tc>
        <w:tc>
          <w:tcPr>
            <w:tcW w:w="709" w:type="dxa"/>
            <w:shd w:val="clear" w:color="auto" w:fill="auto"/>
          </w:tcPr>
          <w:p w14:paraId="3AE87E4C" w14:textId="77777777" w:rsidR="00EF17C0" w:rsidRPr="005F5E3A" w:rsidRDefault="00EF17C0" w:rsidP="000755BD">
            <w:pPr>
              <w:suppressAutoHyphens w:val="0"/>
              <w:spacing w:before="60" w:after="60" w:line="220" w:lineRule="atLeast"/>
              <w:ind w:left="57" w:right="57"/>
              <w:jc w:val="both"/>
              <w:rPr>
                <w:color w:val="000000"/>
                <w:sz w:val="18"/>
                <w:szCs w:val="18"/>
                <w:lang w:eastAsia="de-DE"/>
              </w:rPr>
            </w:pPr>
            <w:r w:rsidRPr="005F5E3A">
              <w:rPr>
                <w:color w:val="000000"/>
                <w:sz w:val="18"/>
                <w:szCs w:val="18"/>
                <w:lang w:eastAsia="de-DE"/>
              </w:rPr>
              <w:t>…</w:t>
            </w:r>
          </w:p>
        </w:tc>
        <w:tc>
          <w:tcPr>
            <w:tcW w:w="1134" w:type="dxa"/>
            <w:shd w:val="clear" w:color="auto" w:fill="auto"/>
          </w:tcPr>
          <w:p w14:paraId="0441FC1C" w14:textId="77777777" w:rsidR="00EF17C0" w:rsidRPr="005F5E3A" w:rsidRDefault="00EF17C0" w:rsidP="000755BD">
            <w:pPr>
              <w:suppressAutoHyphens w:val="0"/>
              <w:spacing w:before="60" w:after="60" w:line="220" w:lineRule="atLeast"/>
              <w:ind w:left="57" w:right="57"/>
              <w:jc w:val="both"/>
              <w:rPr>
                <w:color w:val="000000"/>
                <w:sz w:val="18"/>
                <w:szCs w:val="18"/>
                <w:lang w:eastAsia="de-DE"/>
              </w:rPr>
            </w:pPr>
            <w:r w:rsidRPr="005F5E3A">
              <w:rPr>
                <w:color w:val="000000"/>
                <w:sz w:val="18"/>
                <w:szCs w:val="18"/>
                <w:lang w:eastAsia="de-DE"/>
              </w:rPr>
              <w:t>…</w:t>
            </w:r>
          </w:p>
        </w:tc>
        <w:tc>
          <w:tcPr>
            <w:tcW w:w="1276" w:type="dxa"/>
            <w:shd w:val="clear" w:color="auto" w:fill="auto"/>
          </w:tcPr>
          <w:p w14:paraId="7271711F" w14:textId="77777777" w:rsidR="00EF17C0" w:rsidRPr="005F5E3A" w:rsidRDefault="00EF17C0" w:rsidP="000755BD">
            <w:pPr>
              <w:suppressAutoHyphens w:val="0"/>
              <w:spacing w:before="60" w:after="60" w:line="220" w:lineRule="atLeast"/>
              <w:ind w:left="57" w:right="57"/>
              <w:jc w:val="both"/>
              <w:rPr>
                <w:color w:val="000000"/>
                <w:sz w:val="18"/>
                <w:szCs w:val="18"/>
                <w:lang w:eastAsia="de-DE"/>
              </w:rPr>
            </w:pPr>
            <w:r w:rsidRPr="005F5E3A">
              <w:rPr>
                <w:color w:val="000000"/>
                <w:sz w:val="18"/>
                <w:szCs w:val="18"/>
                <w:lang w:eastAsia="de-DE"/>
              </w:rPr>
              <w:t>…</w:t>
            </w:r>
          </w:p>
        </w:tc>
        <w:tc>
          <w:tcPr>
            <w:tcW w:w="3685" w:type="dxa"/>
            <w:shd w:val="clear" w:color="auto" w:fill="auto"/>
          </w:tcPr>
          <w:p w14:paraId="050D9FE3" w14:textId="77777777" w:rsidR="00EF17C0" w:rsidRPr="005F5E3A" w:rsidRDefault="00EF17C0" w:rsidP="000755BD">
            <w:pPr>
              <w:suppressAutoHyphens w:val="0"/>
              <w:spacing w:before="60" w:after="60" w:line="220" w:lineRule="atLeast"/>
              <w:ind w:left="57" w:right="57"/>
              <w:rPr>
                <w:sz w:val="18"/>
                <w:szCs w:val="18"/>
                <w:lang w:eastAsia="de-DE"/>
              </w:rPr>
            </w:pPr>
            <w:r w:rsidRPr="005F5E3A">
              <w:rPr>
                <w:sz w:val="18"/>
                <w:szCs w:val="18"/>
                <w:lang w:eastAsia="de-DE"/>
              </w:rPr>
              <w:t>…</w:t>
            </w:r>
          </w:p>
        </w:tc>
      </w:tr>
      <w:tr w:rsidR="00EF17C0" w:rsidRPr="005F5E3A" w14:paraId="19C97422" w14:textId="77777777" w:rsidTr="008E5DF0">
        <w:trPr>
          <w:cantSplit/>
          <w:trHeight w:val="720"/>
        </w:trPr>
        <w:tc>
          <w:tcPr>
            <w:tcW w:w="1626" w:type="dxa"/>
            <w:shd w:val="clear" w:color="auto" w:fill="auto"/>
            <w:hideMark/>
          </w:tcPr>
          <w:p w14:paraId="0FECD24C" w14:textId="77777777" w:rsidR="00EF17C0" w:rsidRPr="005F5E3A" w:rsidRDefault="00EF17C0" w:rsidP="000755BD">
            <w:pPr>
              <w:suppressAutoHyphens w:val="0"/>
              <w:spacing w:before="60" w:after="60" w:line="220" w:lineRule="atLeast"/>
              <w:ind w:left="57" w:right="57"/>
              <w:jc w:val="both"/>
              <w:rPr>
                <w:iCs/>
                <w:sz w:val="18"/>
                <w:szCs w:val="18"/>
                <w:lang w:eastAsia="de-DE"/>
              </w:rPr>
            </w:pPr>
            <w:r w:rsidRPr="005F5E3A">
              <w:rPr>
                <w:iCs/>
                <w:sz w:val="18"/>
                <w:szCs w:val="18"/>
                <w:lang w:eastAsia="de-DE"/>
              </w:rPr>
              <w:t>L</w:t>
            </w:r>
            <w:r w:rsidRPr="005F5E3A">
              <w:rPr>
                <w:sz w:val="18"/>
                <w:szCs w:val="18"/>
                <w:vertAlign w:val="subscript"/>
                <w:lang w:eastAsia="de-DE"/>
              </w:rPr>
              <w:t>urban</w:t>
            </w:r>
          </w:p>
        </w:tc>
        <w:tc>
          <w:tcPr>
            <w:tcW w:w="709" w:type="dxa"/>
            <w:shd w:val="clear" w:color="auto" w:fill="auto"/>
            <w:hideMark/>
          </w:tcPr>
          <w:p w14:paraId="0B4C67AF" w14:textId="77777777" w:rsidR="00EF17C0" w:rsidRPr="005F5E3A" w:rsidRDefault="00EF17C0" w:rsidP="000755BD">
            <w:pPr>
              <w:suppressAutoHyphens w:val="0"/>
              <w:spacing w:before="60" w:after="60" w:line="220" w:lineRule="atLeast"/>
              <w:ind w:left="57" w:right="57"/>
              <w:jc w:val="both"/>
              <w:rPr>
                <w:sz w:val="18"/>
                <w:szCs w:val="18"/>
                <w:lang w:eastAsia="de-DE"/>
              </w:rPr>
            </w:pPr>
            <w:r w:rsidRPr="005F5E3A">
              <w:rPr>
                <w:sz w:val="18"/>
                <w:szCs w:val="18"/>
                <w:lang w:eastAsia="de-DE"/>
              </w:rPr>
              <w:t>dB(A)</w:t>
            </w:r>
          </w:p>
        </w:tc>
        <w:tc>
          <w:tcPr>
            <w:tcW w:w="1134" w:type="dxa"/>
            <w:shd w:val="clear" w:color="auto" w:fill="auto"/>
            <w:hideMark/>
          </w:tcPr>
          <w:p w14:paraId="0D324F49" w14:textId="77777777" w:rsidR="00EF17C0" w:rsidRPr="005F5E3A" w:rsidRDefault="00EF17C0" w:rsidP="000755BD">
            <w:pPr>
              <w:suppressAutoHyphens w:val="0"/>
              <w:spacing w:before="60" w:after="60" w:line="220" w:lineRule="atLeast"/>
              <w:ind w:left="57" w:right="57"/>
              <w:jc w:val="both"/>
              <w:rPr>
                <w:sz w:val="18"/>
                <w:szCs w:val="18"/>
                <w:lang w:eastAsia="de-DE"/>
              </w:rPr>
            </w:pPr>
            <w:r w:rsidRPr="005F5E3A">
              <w:rPr>
                <w:sz w:val="18"/>
                <w:szCs w:val="18"/>
                <w:lang w:eastAsia="de-DE"/>
              </w:rPr>
              <w:t>Annexe 3</w:t>
            </w:r>
          </w:p>
        </w:tc>
        <w:tc>
          <w:tcPr>
            <w:tcW w:w="1276" w:type="dxa"/>
            <w:shd w:val="clear" w:color="auto" w:fill="auto"/>
            <w:hideMark/>
          </w:tcPr>
          <w:p w14:paraId="5E186B86" w14:textId="77777777" w:rsidR="00EF17C0" w:rsidRPr="005F5E3A" w:rsidRDefault="00EF17C0" w:rsidP="000755BD">
            <w:pPr>
              <w:suppressAutoHyphens w:val="0"/>
              <w:spacing w:before="60" w:after="60" w:line="220" w:lineRule="atLeast"/>
              <w:ind w:left="57" w:right="57"/>
              <w:jc w:val="both"/>
              <w:rPr>
                <w:sz w:val="18"/>
                <w:szCs w:val="18"/>
                <w:lang w:eastAsia="de-DE"/>
              </w:rPr>
            </w:pPr>
            <w:r w:rsidRPr="005F5E3A">
              <w:rPr>
                <w:sz w:val="18"/>
                <w:szCs w:val="18"/>
                <w:lang w:eastAsia="de-DE"/>
              </w:rPr>
              <w:t>3.1.3.1</w:t>
            </w:r>
          </w:p>
        </w:tc>
        <w:tc>
          <w:tcPr>
            <w:tcW w:w="3685" w:type="dxa"/>
            <w:shd w:val="clear" w:color="auto" w:fill="auto"/>
            <w:vAlign w:val="bottom"/>
            <w:hideMark/>
          </w:tcPr>
          <w:p w14:paraId="69E1E2DF" w14:textId="14E6A914" w:rsidR="00EF17C0" w:rsidRPr="005F5E3A" w:rsidRDefault="00EF17C0" w:rsidP="000755BD">
            <w:pPr>
              <w:suppressAutoHyphens w:val="0"/>
              <w:spacing w:before="60" w:after="60" w:line="220" w:lineRule="atLeast"/>
              <w:ind w:left="57" w:right="57"/>
              <w:rPr>
                <w:sz w:val="18"/>
                <w:szCs w:val="18"/>
                <w:lang w:eastAsia="de-DE"/>
              </w:rPr>
            </w:pPr>
            <w:r w:rsidRPr="005F5E3A">
              <w:rPr>
                <w:sz w:val="18"/>
                <w:szCs w:val="18"/>
                <w:lang w:eastAsia="de-DE"/>
              </w:rPr>
              <w:t>niveau de pression sonore du véhicule figurant la conduite urbaine</w:t>
            </w:r>
            <w:r w:rsidR="008E5DF0">
              <w:rPr>
                <w:sz w:val="18"/>
                <w:szCs w:val="18"/>
                <w:lang w:eastAsia="de-DE"/>
              </w:rPr>
              <w:t> </w:t>
            </w:r>
            <w:r w:rsidRPr="005F5E3A">
              <w:rPr>
                <w:sz w:val="18"/>
                <w:szCs w:val="18"/>
                <w:lang w:eastAsia="de-DE"/>
              </w:rPr>
              <w:t>; valeur à relever arrondie mathématiquement au chiffre entier le plus proche</w:t>
            </w:r>
          </w:p>
        </w:tc>
      </w:tr>
      <w:tr w:rsidR="00EF17C0" w:rsidRPr="005F5E3A" w14:paraId="74904A1B" w14:textId="77777777" w:rsidTr="008E5DF0">
        <w:trPr>
          <w:cantSplit/>
          <w:trHeight w:val="288"/>
        </w:trPr>
        <w:tc>
          <w:tcPr>
            <w:tcW w:w="1626" w:type="dxa"/>
            <w:shd w:val="clear" w:color="auto" w:fill="auto"/>
          </w:tcPr>
          <w:p w14:paraId="6078FE23"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L</w:t>
            </w:r>
            <w:r w:rsidRPr="005F5E3A">
              <w:rPr>
                <w:rFonts w:eastAsia="Calibri"/>
                <w:b/>
                <w:bCs/>
                <w:sz w:val="18"/>
                <w:vertAlign w:val="subscript"/>
              </w:rPr>
              <w:t>TR,</w:t>
            </w:r>
            <w:r w:rsidRPr="005F5E3A">
              <w:rPr>
                <w:rFonts w:ascii="Symbol" w:eastAsia="Calibri" w:hAnsi="Symbol"/>
                <w:b/>
                <w:bCs/>
                <w:sz w:val="18"/>
                <w:vertAlign w:val="subscript"/>
              </w:rPr>
              <w:t>J</w:t>
            </w:r>
            <w:r w:rsidRPr="005F5E3A">
              <w:rPr>
                <w:rFonts w:eastAsia="Calibri"/>
                <w:b/>
                <w:bCs/>
                <w:sz w:val="18"/>
                <w:vertAlign w:val="subscript"/>
              </w:rPr>
              <w:t>ref,(vTR,ref)</w:t>
            </w:r>
          </w:p>
        </w:tc>
        <w:tc>
          <w:tcPr>
            <w:tcW w:w="709" w:type="dxa"/>
            <w:shd w:val="clear" w:color="auto" w:fill="auto"/>
          </w:tcPr>
          <w:p w14:paraId="1CBA70FD"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dB(A)</w:t>
            </w:r>
          </w:p>
        </w:tc>
        <w:tc>
          <w:tcPr>
            <w:tcW w:w="1134" w:type="dxa"/>
            <w:shd w:val="clear" w:color="auto" w:fill="auto"/>
          </w:tcPr>
          <w:p w14:paraId="378D5F72" w14:textId="1293B379"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 xml:space="preserve">Annexe 3 </w:t>
            </w:r>
            <w:r w:rsidR="008E5DF0">
              <w:rPr>
                <w:rFonts w:eastAsia="Calibri"/>
                <w:b/>
                <w:bCs/>
                <w:sz w:val="18"/>
              </w:rPr>
              <w:t>−</w:t>
            </w:r>
            <w:r w:rsidRPr="005F5E3A">
              <w:rPr>
                <w:rFonts w:eastAsia="Calibri"/>
                <w:b/>
                <w:bCs/>
                <w:sz w:val="18"/>
              </w:rPr>
              <w:t xml:space="preserve"> Appendice 2</w:t>
            </w:r>
          </w:p>
          <w:p w14:paraId="45936178" w14:textId="37BF97FB"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 xml:space="preserve">Annexe 3 </w:t>
            </w:r>
            <w:r w:rsidR="008E5DF0">
              <w:rPr>
                <w:rFonts w:eastAsia="Calibri"/>
                <w:b/>
                <w:bCs/>
                <w:sz w:val="18"/>
              </w:rPr>
              <w:t>−</w:t>
            </w:r>
            <w:r w:rsidRPr="005F5E3A">
              <w:rPr>
                <w:rFonts w:eastAsia="Calibri"/>
                <w:b/>
                <w:bCs/>
                <w:sz w:val="18"/>
              </w:rPr>
              <w:t xml:space="preserve"> Appendice 3</w:t>
            </w:r>
          </w:p>
        </w:tc>
        <w:tc>
          <w:tcPr>
            <w:tcW w:w="1276" w:type="dxa"/>
            <w:shd w:val="clear" w:color="auto" w:fill="auto"/>
          </w:tcPr>
          <w:p w14:paraId="420F1641"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3.1</w:t>
            </w:r>
            <w:r w:rsidRPr="005F5E3A">
              <w:rPr>
                <w:rFonts w:eastAsia="Calibri"/>
                <w:b/>
                <w:bCs/>
                <w:sz w:val="18"/>
              </w:rPr>
              <w:br/>
            </w:r>
          </w:p>
          <w:p w14:paraId="57D59766"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4.3</w:t>
            </w:r>
          </w:p>
        </w:tc>
        <w:tc>
          <w:tcPr>
            <w:tcW w:w="3685" w:type="dxa"/>
            <w:shd w:val="clear" w:color="auto" w:fill="auto"/>
          </w:tcPr>
          <w:p w14:paraId="381E1173" w14:textId="77777777" w:rsidR="00EF17C0" w:rsidRPr="005F5E3A" w:rsidRDefault="00EF17C0" w:rsidP="000755BD">
            <w:pPr>
              <w:tabs>
                <w:tab w:val="left" w:pos="-1440"/>
              </w:tabs>
              <w:spacing w:before="60" w:after="60" w:line="220" w:lineRule="atLeast"/>
              <w:ind w:left="57" w:right="57"/>
              <w:rPr>
                <w:rFonts w:eastAsia="Calibri"/>
                <w:b/>
                <w:bCs/>
                <w:sz w:val="18"/>
              </w:rPr>
            </w:pPr>
            <w:r>
              <w:rPr>
                <w:rFonts w:eastAsia="Calibri"/>
                <w:b/>
                <w:bCs/>
                <w:sz w:val="18"/>
              </w:rPr>
              <w:t>r</w:t>
            </w:r>
            <w:r w:rsidRPr="005F5E3A">
              <w:rPr>
                <w:rFonts w:eastAsia="Calibri"/>
                <w:b/>
                <w:bCs/>
                <w:sz w:val="18"/>
              </w:rPr>
              <w:t>ésultat d</w:t>
            </w:r>
            <w:r>
              <w:rPr>
                <w:rFonts w:eastAsia="Calibri"/>
                <w:b/>
                <w:bCs/>
                <w:sz w:val="18"/>
              </w:rPr>
              <w:t>’</w:t>
            </w:r>
            <w:r w:rsidRPr="005F5E3A">
              <w:rPr>
                <w:rFonts w:eastAsia="Calibri"/>
                <w:b/>
                <w:bCs/>
                <w:sz w:val="18"/>
              </w:rPr>
              <w:t>essai de référence</w:t>
            </w:r>
            <w:r>
              <w:rPr>
                <w:rFonts w:eastAsia="Calibri"/>
                <w:b/>
                <w:bCs/>
                <w:sz w:val="18"/>
              </w:rPr>
              <w:t>,</w:t>
            </w:r>
            <w:r w:rsidRPr="005F5E3A">
              <w:rPr>
                <w:rFonts w:eastAsia="Calibri"/>
                <w:b/>
                <w:bCs/>
                <w:sz w:val="18"/>
              </w:rPr>
              <w:t xml:space="preserve"> relevé pour la mesure du bruit de roulement des pneumatiques des côtés gauche et droit, selon la méthode décrite dans l</w:t>
            </w:r>
            <w:r>
              <w:rPr>
                <w:rFonts w:eastAsia="Calibri"/>
                <w:b/>
                <w:bCs/>
                <w:sz w:val="18"/>
              </w:rPr>
              <w:t>’</w:t>
            </w:r>
            <w:r w:rsidRPr="005F5E3A">
              <w:rPr>
                <w:rFonts w:eastAsia="Calibri"/>
                <w:b/>
                <w:bCs/>
                <w:sz w:val="18"/>
              </w:rPr>
              <w:t>appendice 3 de l</w:t>
            </w:r>
            <w:r>
              <w:rPr>
                <w:rFonts w:eastAsia="Calibri"/>
                <w:b/>
                <w:bCs/>
                <w:sz w:val="18"/>
              </w:rPr>
              <w:t>’</w:t>
            </w:r>
            <w:r w:rsidRPr="005F5E3A">
              <w:rPr>
                <w:rFonts w:eastAsia="Calibri"/>
                <w:b/>
                <w:bCs/>
                <w:sz w:val="18"/>
              </w:rPr>
              <w:t>annexe 3</w:t>
            </w:r>
          </w:p>
        </w:tc>
      </w:tr>
      <w:tr w:rsidR="00EF17C0" w:rsidRPr="005F5E3A" w14:paraId="697F87BA" w14:textId="77777777" w:rsidTr="008E5DF0">
        <w:trPr>
          <w:cantSplit/>
          <w:trHeight w:val="288"/>
        </w:trPr>
        <w:tc>
          <w:tcPr>
            <w:tcW w:w="1626" w:type="dxa"/>
            <w:shd w:val="clear" w:color="auto" w:fill="auto"/>
          </w:tcPr>
          <w:p w14:paraId="5E77EC23"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slp</w:t>
            </w:r>
            <w:r w:rsidRPr="005F5E3A">
              <w:rPr>
                <w:rFonts w:eastAsia="Calibri"/>
                <w:b/>
                <w:bCs/>
                <w:sz w:val="18"/>
                <w:vertAlign w:val="subscript"/>
              </w:rPr>
              <w:t>ref</w:t>
            </w:r>
          </w:p>
        </w:tc>
        <w:tc>
          <w:tcPr>
            <w:tcW w:w="709" w:type="dxa"/>
            <w:shd w:val="clear" w:color="auto" w:fill="auto"/>
          </w:tcPr>
          <w:p w14:paraId="39AADE25" w14:textId="656310A0"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dB(A)/</w:t>
            </w:r>
            <w:r w:rsidR="00533177">
              <w:rPr>
                <w:rFonts w:eastAsia="Calibri"/>
                <w:b/>
                <w:bCs/>
                <w:sz w:val="18"/>
              </w:rPr>
              <w:br/>
            </w:r>
            <w:r w:rsidRPr="005F5E3A">
              <w:rPr>
                <w:rFonts w:eastAsia="Calibri"/>
                <w:b/>
                <w:bCs/>
                <w:sz w:val="18"/>
              </w:rPr>
              <w:t>log(v)</w:t>
            </w:r>
          </w:p>
        </w:tc>
        <w:tc>
          <w:tcPr>
            <w:tcW w:w="1134" w:type="dxa"/>
            <w:shd w:val="clear" w:color="auto" w:fill="auto"/>
          </w:tcPr>
          <w:p w14:paraId="6B190CB4" w14:textId="5718AE5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 xml:space="preserve">Annexe 3 </w:t>
            </w:r>
            <w:r w:rsidR="008E5DF0">
              <w:rPr>
                <w:rFonts w:eastAsia="Calibri"/>
                <w:b/>
                <w:bCs/>
                <w:sz w:val="18"/>
              </w:rPr>
              <w:t>−</w:t>
            </w:r>
            <w:r w:rsidRPr="005F5E3A">
              <w:rPr>
                <w:rFonts w:eastAsia="Calibri"/>
                <w:b/>
                <w:bCs/>
                <w:sz w:val="18"/>
              </w:rPr>
              <w:t xml:space="preserve"> Appendice 2</w:t>
            </w:r>
          </w:p>
        </w:tc>
        <w:tc>
          <w:tcPr>
            <w:tcW w:w="1276" w:type="dxa"/>
            <w:shd w:val="clear" w:color="auto" w:fill="auto"/>
          </w:tcPr>
          <w:p w14:paraId="3B09385F"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3.1</w:t>
            </w:r>
          </w:p>
        </w:tc>
        <w:tc>
          <w:tcPr>
            <w:tcW w:w="3685" w:type="dxa"/>
            <w:shd w:val="clear" w:color="auto" w:fill="auto"/>
          </w:tcPr>
          <w:p w14:paraId="6BC46C66" w14:textId="77777777" w:rsidR="00EF17C0" w:rsidRPr="005F5E3A" w:rsidRDefault="00EF17C0" w:rsidP="000755BD">
            <w:pPr>
              <w:tabs>
                <w:tab w:val="left" w:pos="-1440"/>
              </w:tabs>
              <w:spacing w:before="60" w:after="60" w:line="220" w:lineRule="atLeast"/>
              <w:ind w:left="57" w:right="57"/>
              <w:rPr>
                <w:rFonts w:eastAsia="Calibri"/>
                <w:b/>
                <w:bCs/>
                <w:sz w:val="18"/>
              </w:rPr>
            </w:pPr>
            <w:r>
              <w:rPr>
                <w:rFonts w:eastAsia="Calibri"/>
                <w:b/>
                <w:bCs/>
                <w:sz w:val="18"/>
              </w:rPr>
              <w:t>p</w:t>
            </w:r>
            <w:r w:rsidRPr="005F5E3A">
              <w:rPr>
                <w:rFonts w:eastAsia="Calibri"/>
                <w:b/>
                <w:bCs/>
                <w:sz w:val="18"/>
              </w:rPr>
              <w:t>ente des mesures du bruit de roulement des pneumatiques,</w:t>
            </w:r>
            <w:r>
              <w:rPr>
                <w:rFonts w:eastAsia="Calibri"/>
                <w:b/>
                <w:bCs/>
                <w:sz w:val="18"/>
              </w:rPr>
              <w:t xml:space="preserve"> déterminée</w:t>
            </w:r>
            <w:r w:rsidRPr="005F5E3A">
              <w:rPr>
                <w:rFonts w:eastAsia="Calibri"/>
                <w:b/>
                <w:bCs/>
                <w:sz w:val="18"/>
              </w:rPr>
              <w:t xml:space="preserve"> conformément à l</w:t>
            </w:r>
            <w:r>
              <w:rPr>
                <w:rFonts w:eastAsia="Calibri"/>
                <w:b/>
                <w:bCs/>
                <w:sz w:val="18"/>
              </w:rPr>
              <w:t>’</w:t>
            </w:r>
            <w:r w:rsidRPr="005F5E3A">
              <w:rPr>
                <w:rFonts w:eastAsia="Calibri"/>
                <w:b/>
                <w:bCs/>
                <w:sz w:val="18"/>
              </w:rPr>
              <w:t>appendice 3 de l</w:t>
            </w:r>
            <w:r>
              <w:rPr>
                <w:rFonts w:eastAsia="Calibri"/>
                <w:b/>
                <w:bCs/>
                <w:sz w:val="18"/>
              </w:rPr>
              <w:t>’</w:t>
            </w:r>
            <w:r w:rsidRPr="005F5E3A">
              <w:rPr>
                <w:rFonts w:eastAsia="Calibri"/>
                <w:b/>
                <w:bCs/>
                <w:sz w:val="18"/>
              </w:rPr>
              <w:t>annexe 3</w:t>
            </w:r>
          </w:p>
        </w:tc>
      </w:tr>
      <w:tr w:rsidR="00EF17C0" w:rsidRPr="005F5E3A" w14:paraId="5598E242" w14:textId="77777777" w:rsidTr="008E5DF0">
        <w:trPr>
          <w:cantSplit/>
          <w:trHeight w:val="288"/>
        </w:trPr>
        <w:tc>
          <w:tcPr>
            <w:tcW w:w="1626" w:type="dxa"/>
            <w:shd w:val="clear" w:color="auto" w:fill="auto"/>
          </w:tcPr>
          <w:p w14:paraId="5C86E261"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v</w:t>
            </w:r>
            <w:r w:rsidRPr="005F5E3A">
              <w:rPr>
                <w:rFonts w:eastAsia="Calibri"/>
                <w:b/>
                <w:bCs/>
                <w:sz w:val="18"/>
                <w:vertAlign w:val="subscript"/>
              </w:rPr>
              <w:t>TR,ref</w:t>
            </w:r>
          </w:p>
        </w:tc>
        <w:tc>
          <w:tcPr>
            <w:tcW w:w="709" w:type="dxa"/>
            <w:shd w:val="clear" w:color="auto" w:fill="auto"/>
          </w:tcPr>
          <w:p w14:paraId="3DA78E16"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km/h</w:t>
            </w:r>
          </w:p>
        </w:tc>
        <w:tc>
          <w:tcPr>
            <w:tcW w:w="1134" w:type="dxa"/>
            <w:shd w:val="clear" w:color="auto" w:fill="auto"/>
          </w:tcPr>
          <w:p w14:paraId="6002BC94" w14:textId="79A46459"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 xml:space="preserve">Annexe 3 </w:t>
            </w:r>
            <w:r w:rsidR="008E5DF0">
              <w:rPr>
                <w:rFonts w:eastAsia="Calibri"/>
                <w:b/>
                <w:bCs/>
                <w:sz w:val="18"/>
              </w:rPr>
              <w:t>−</w:t>
            </w:r>
            <w:r w:rsidRPr="005F5E3A">
              <w:rPr>
                <w:rFonts w:eastAsia="Calibri"/>
                <w:b/>
                <w:bCs/>
                <w:sz w:val="18"/>
              </w:rPr>
              <w:t xml:space="preserve"> Appendice 2</w:t>
            </w:r>
          </w:p>
          <w:p w14:paraId="64096AC1" w14:textId="56BF2E23"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 xml:space="preserve">Annexe 3 </w:t>
            </w:r>
            <w:r w:rsidR="008E5DF0">
              <w:rPr>
                <w:rFonts w:eastAsia="Calibri"/>
                <w:b/>
                <w:bCs/>
                <w:sz w:val="18"/>
              </w:rPr>
              <w:t>−</w:t>
            </w:r>
            <w:r w:rsidRPr="005F5E3A">
              <w:rPr>
                <w:rFonts w:eastAsia="Calibri"/>
                <w:b/>
                <w:bCs/>
                <w:sz w:val="18"/>
              </w:rPr>
              <w:t xml:space="preserve"> Appendice 3</w:t>
            </w:r>
          </w:p>
        </w:tc>
        <w:tc>
          <w:tcPr>
            <w:tcW w:w="1276" w:type="dxa"/>
            <w:shd w:val="clear" w:color="auto" w:fill="auto"/>
          </w:tcPr>
          <w:p w14:paraId="468370CA" w14:textId="37B7BFF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3.1</w:t>
            </w:r>
          </w:p>
        </w:tc>
        <w:tc>
          <w:tcPr>
            <w:tcW w:w="3685" w:type="dxa"/>
            <w:shd w:val="clear" w:color="auto" w:fill="auto"/>
          </w:tcPr>
          <w:p w14:paraId="3B8AC448" w14:textId="21564297" w:rsidR="00EF17C0" w:rsidRPr="005F5E3A" w:rsidRDefault="00EF17C0" w:rsidP="000755BD">
            <w:pPr>
              <w:tabs>
                <w:tab w:val="left" w:pos="-1440"/>
              </w:tabs>
              <w:spacing w:before="60" w:after="60" w:line="220" w:lineRule="atLeast"/>
              <w:ind w:left="57" w:right="57"/>
              <w:rPr>
                <w:rFonts w:eastAsia="Calibri"/>
                <w:b/>
                <w:bCs/>
                <w:sz w:val="18"/>
              </w:rPr>
            </w:pPr>
            <w:r>
              <w:rPr>
                <w:rFonts w:eastAsia="Calibri"/>
                <w:b/>
                <w:bCs/>
                <w:sz w:val="18"/>
              </w:rPr>
              <w:t>v</w:t>
            </w:r>
            <w:r w:rsidRPr="005F5E3A">
              <w:rPr>
                <w:rFonts w:eastAsia="Calibri"/>
                <w:b/>
                <w:bCs/>
                <w:sz w:val="18"/>
              </w:rPr>
              <w:t xml:space="preserve">itesse de référence du véhicule pour le </w:t>
            </w:r>
            <w:r>
              <w:rPr>
                <w:rFonts w:eastAsia="Calibri"/>
                <w:b/>
                <w:bCs/>
                <w:sz w:val="18"/>
              </w:rPr>
              <w:t xml:space="preserve">niveau de référence du </w:t>
            </w:r>
            <w:r w:rsidRPr="005F5E3A">
              <w:rPr>
                <w:rFonts w:eastAsia="Calibri"/>
                <w:b/>
                <w:bCs/>
                <w:sz w:val="18"/>
              </w:rPr>
              <w:t>bruit de roulement des pneumatiques</w:t>
            </w:r>
            <w:r>
              <w:rPr>
                <w:rFonts w:eastAsia="Calibri"/>
                <w:b/>
                <w:bCs/>
                <w:sz w:val="18"/>
              </w:rPr>
              <w:t> </w:t>
            </w:r>
            <w:r w:rsidRPr="005F5E3A">
              <w:rPr>
                <w:rFonts w:eastAsia="Calibri"/>
                <w:b/>
                <w:bCs/>
                <w:sz w:val="18"/>
              </w:rPr>
              <w:t>; cette vitesse peut être différente des valeurs v</w:t>
            </w:r>
            <w:r w:rsidRPr="005F5E3A">
              <w:rPr>
                <w:rFonts w:eastAsia="Calibri"/>
                <w:b/>
                <w:bCs/>
                <w:sz w:val="18"/>
                <w:vertAlign w:val="subscript"/>
              </w:rPr>
              <w:t xml:space="preserve">wot </w:t>
            </w:r>
            <w:r w:rsidRPr="005F5E3A">
              <w:rPr>
                <w:rFonts w:eastAsia="Calibri"/>
                <w:b/>
                <w:bCs/>
                <w:sz w:val="18"/>
              </w:rPr>
              <w:t>o</w:t>
            </w:r>
            <w:r w:rsidR="008E5DF0">
              <w:rPr>
                <w:rFonts w:eastAsia="Calibri"/>
                <w:b/>
                <w:bCs/>
                <w:sz w:val="18"/>
              </w:rPr>
              <w:t>u</w:t>
            </w:r>
            <w:r w:rsidRPr="005F5E3A">
              <w:rPr>
                <w:rFonts w:eastAsia="Calibri"/>
                <w:b/>
                <w:bCs/>
                <w:sz w:val="18"/>
                <w:vertAlign w:val="subscript"/>
              </w:rPr>
              <w:t xml:space="preserve"> Vcrs</w:t>
            </w:r>
            <w:r w:rsidRPr="005F5E3A">
              <w:rPr>
                <w:rFonts w:eastAsia="Calibri"/>
                <w:b/>
                <w:bCs/>
                <w:sz w:val="18"/>
              </w:rPr>
              <w:t xml:space="preserve"> si les données relatives au bruit de roulement des pneumatiques ont été générées indépendamment de l</w:t>
            </w:r>
            <w:r>
              <w:rPr>
                <w:rFonts w:eastAsia="Calibri"/>
                <w:b/>
                <w:bCs/>
                <w:sz w:val="18"/>
              </w:rPr>
              <w:t>’</w:t>
            </w:r>
            <w:r w:rsidRPr="005F5E3A">
              <w:rPr>
                <w:rFonts w:eastAsia="Calibri"/>
                <w:b/>
                <w:bCs/>
                <w:sz w:val="18"/>
              </w:rPr>
              <w:t>essai d</w:t>
            </w:r>
            <w:r>
              <w:rPr>
                <w:rFonts w:eastAsia="Calibri"/>
                <w:b/>
                <w:bCs/>
                <w:sz w:val="18"/>
              </w:rPr>
              <w:t>’</w:t>
            </w:r>
            <w:r w:rsidRPr="005F5E3A">
              <w:rPr>
                <w:rFonts w:eastAsia="Calibri"/>
                <w:b/>
                <w:bCs/>
                <w:sz w:val="18"/>
              </w:rPr>
              <w:t>homologation de type concerné (voir par. 2.4.1 b) de l</w:t>
            </w:r>
            <w:r>
              <w:rPr>
                <w:rFonts w:eastAsia="Calibri"/>
                <w:b/>
                <w:bCs/>
                <w:sz w:val="18"/>
              </w:rPr>
              <w:t>’</w:t>
            </w:r>
            <w:r w:rsidRPr="005F5E3A">
              <w:rPr>
                <w:rFonts w:eastAsia="Calibri"/>
                <w:b/>
                <w:bCs/>
                <w:sz w:val="18"/>
              </w:rPr>
              <w:t>appendice 3 de l</w:t>
            </w:r>
            <w:r>
              <w:rPr>
                <w:rFonts w:eastAsia="Calibri"/>
                <w:b/>
                <w:bCs/>
                <w:sz w:val="18"/>
              </w:rPr>
              <w:t>’</w:t>
            </w:r>
            <w:r w:rsidRPr="005F5E3A">
              <w:rPr>
                <w:rFonts w:eastAsia="Calibri"/>
                <w:b/>
                <w:bCs/>
                <w:sz w:val="18"/>
              </w:rPr>
              <w:t>annexe 3)</w:t>
            </w:r>
          </w:p>
        </w:tc>
      </w:tr>
      <w:tr w:rsidR="00EF17C0" w:rsidRPr="005F5E3A" w14:paraId="00D52563" w14:textId="77777777" w:rsidTr="008E5DF0">
        <w:trPr>
          <w:cantSplit/>
          <w:trHeight w:val="288"/>
        </w:trPr>
        <w:tc>
          <w:tcPr>
            <w:tcW w:w="1626" w:type="dxa"/>
            <w:shd w:val="clear" w:color="auto" w:fill="auto"/>
          </w:tcPr>
          <w:p w14:paraId="652CF197"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v</w:t>
            </w:r>
            <w:r w:rsidRPr="005F5E3A">
              <w:rPr>
                <w:rFonts w:eastAsia="Calibri"/>
                <w:b/>
                <w:bCs/>
                <w:sz w:val="18"/>
                <w:vertAlign w:val="subscript"/>
              </w:rPr>
              <w:t>crs,j</w:t>
            </w:r>
          </w:p>
        </w:tc>
        <w:tc>
          <w:tcPr>
            <w:tcW w:w="709" w:type="dxa"/>
            <w:shd w:val="clear" w:color="auto" w:fill="auto"/>
          </w:tcPr>
          <w:p w14:paraId="083D121D"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km/h</w:t>
            </w:r>
          </w:p>
        </w:tc>
        <w:tc>
          <w:tcPr>
            <w:tcW w:w="1134" w:type="dxa"/>
            <w:shd w:val="clear" w:color="auto" w:fill="auto"/>
          </w:tcPr>
          <w:p w14:paraId="29EC975C" w14:textId="3701E4F8"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 xml:space="preserve">Annexe 3 </w:t>
            </w:r>
            <w:r w:rsidR="008E5DF0">
              <w:rPr>
                <w:rFonts w:eastAsia="Calibri"/>
                <w:b/>
                <w:bCs/>
                <w:sz w:val="18"/>
              </w:rPr>
              <w:t>−</w:t>
            </w:r>
            <w:r w:rsidRPr="005F5E3A">
              <w:rPr>
                <w:rFonts w:eastAsia="Calibri"/>
                <w:b/>
                <w:bCs/>
                <w:sz w:val="18"/>
              </w:rPr>
              <w:t xml:space="preserve"> Appendice 2</w:t>
            </w:r>
          </w:p>
        </w:tc>
        <w:tc>
          <w:tcPr>
            <w:tcW w:w="1276" w:type="dxa"/>
            <w:shd w:val="clear" w:color="auto" w:fill="auto"/>
          </w:tcPr>
          <w:p w14:paraId="7477806E"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3.2/4.3</w:t>
            </w:r>
          </w:p>
        </w:tc>
        <w:tc>
          <w:tcPr>
            <w:tcW w:w="3685" w:type="dxa"/>
            <w:shd w:val="clear" w:color="auto" w:fill="auto"/>
          </w:tcPr>
          <w:p w14:paraId="2786FE43" w14:textId="77777777" w:rsidR="00EF17C0" w:rsidRPr="005F5E3A" w:rsidRDefault="00EF17C0" w:rsidP="000755BD">
            <w:pPr>
              <w:tabs>
                <w:tab w:val="left" w:pos="-1440"/>
              </w:tabs>
              <w:spacing w:before="60" w:after="60" w:line="220" w:lineRule="atLeast"/>
              <w:ind w:left="57" w:right="57"/>
              <w:rPr>
                <w:rFonts w:eastAsia="Calibri"/>
                <w:b/>
                <w:bCs/>
                <w:sz w:val="18"/>
              </w:rPr>
            </w:pPr>
            <w:r>
              <w:rPr>
                <w:rFonts w:eastAsia="Calibri"/>
                <w:b/>
                <w:bCs/>
                <w:sz w:val="18"/>
              </w:rPr>
              <w:t>v</w:t>
            </w:r>
            <w:r w:rsidRPr="005F5E3A">
              <w:rPr>
                <w:rFonts w:eastAsia="Calibri"/>
                <w:b/>
                <w:bCs/>
                <w:sz w:val="18"/>
              </w:rPr>
              <w:t xml:space="preserve">itesse du véhicule lorsque </w:t>
            </w:r>
            <w:r>
              <w:rPr>
                <w:rFonts w:eastAsia="Calibri"/>
                <w:b/>
                <w:bCs/>
                <w:sz w:val="18"/>
              </w:rPr>
              <w:t>son</w:t>
            </w:r>
            <w:r w:rsidRPr="005F5E3A">
              <w:rPr>
                <w:rFonts w:eastAsia="Calibri"/>
                <w:b/>
                <w:bCs/>
                <w:sz w:val="18"/>
              </w:rPr>
              <w:t xml:space="preserve"> point de référence franchit la ligne PP</w:t>
            </w:r>
            <w:r>
              <w:rPr>
                <w:rFonts w:eastAsia="Calibri"/>
                <w:b/>
                <w:bCs/>
                <w:sz w:val="18"/>
              </w:rPr>
              <w:t>’</w:t>
            </w:r>
            <w:r w:rsidRPr="005F5E3A">
              <w:rPr>
                <w:rFonts w:eastAsia="Calibri"/>
                <w:b/>
                <w:bCs/>
                <w:sz w:val="18"/>
              </w:rPr>
              <w:t xml:space="preserve"> pendant un essai de </w:t>
            </w:r>
            <w:r>
              <w:rPr>
                <w:rFonts w:eastAsia="Calibri"/>
                <w:b/>
                <w:bCs/>
                <w:sz w:val="18"/>
              </w:rPr>
              <w:t xml:space="preserve">mesure du bruit de </w:t>
            </w:r>
            <w:r w:rsidRPr="005F5E3A">
              <w:rPr>
                <w:rFonts w:eastAsia="Calibri"/>
                <w:b/>
                <w:bCs/>
                <w:sz w:val="18"/>
              </w:rPr>
              <w:t>passage réalisé conformément au paragraphe 3.1.2.1.6 de l</w:t>
            </w:r>
            <w:r>
              <w:rPr>
                <w:rFonts w:eastAsia="Calibri"/>
                <w:b/>
                <w:bCs/>
                <w:sz w:val="18"/>
              </w:rPr>
              <w:t>’</w:t>
            </w:r>
            <w:r w:rsidRPr="005F5E3A">
              <w:rPr>
                <w:rFonts w:eastAsia="Calibri"/>
                <w:b/>
                <w:bCs/>
                <w:sz w:val="18"/>
              </w:rPr>
              <w:t>annexe</w:t>
            </w:r>
          </w:p>
        </w:tc>
      </w:tr>
      <w:tr w:rsidR="00EF17C0" w:rsidRPr="005F5E3A" w14:paraId="79E5E3C8" w14:textId="77777777" w:rsidTr="008E5DF0">
        <w:trPr>
          <w:cantSplit/>
          <w:trHeight w:val="288"/>
        </w:trPr>
        <w:tc>
          <w:tcPr>
            <w:tcW w:w="1626" w:type="dxa"/>
            <w:shd w:val="clear" w:color="auto" w:fill="auto"/>
          </w:tcPr>
          <w:p w14:paraId="0C0800AA"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v</w:t>
            </w:r>
            <w:r w:rsidRPr="005F5E3A">
              <w:rPr>
                <w:rFonts w:eastAsia="Calibri"/>
                <w:b/>
                <w:bCs/>
                <w:sz w:val="18"/>
                <w:vertAlign w:val="subscript"/>
              </w:rPr>
              <w:t>wot,PP</w:t>
            </w:r>
            <w:r>
              <w:rPr>
                <w:rFonts w:eastAsia="Calibri"/>
                <w:b/>
                <w:bCs/>
                <w:sz w:val="18"/>
                <w:vertAlign w:val="subscript"/>
              </w:rPr>
              <w:t>’</w:t>
            </w:r>
            <w:r w:rsidRPr="005F5E3A">
              <w:rPr>
                <w:rFonts w:eastAsia="Calibri"/>
                <w:b/>
                <w:bCs/>
                <w:sz w:val="18"/>
                <w:vertAlign w:val="subscript"/>
              </w:rPr>
              <w:t>,j</w:t>
            </w:r>
          </w:p>
        </w:tc>
        <w:tc>
          <w:tcPr>
            <w:tcW w:w="709" w:type="dxa"/>
            <w:shd w:val="clear" w:color="auto" w:fill="auto"/>
          </w:tcPr>
          <w:p w14:paraId="2A0E27FE"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km/h</w:t>
            </w:r>
          </w:p>
        </w:tc>
        <w:tc>
          <w:tcPr>
            <w:tcW w:w="1134" w:type="dxa"/>
            <w:shd w:val="clear" w:color="auto" w:fill="auto"/>
          </w:tcPr>
          <w:p w14:paraId="7C20FD05" w14:textId="19D4868D"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 xml:space="preserve">Annexe 3 </w:t>
            </w:r>
            <w:r w:rsidR="008E5DF0">
              <w:rPr>
                <w:rFonts w:eastAsia="Calibri"/>
                <w:b/>
                <w:bCs/>
                <w:sz w:val="18"/>
              </w:rPr>
              <w:t>−</w:t>
            </w:r>
            <w:r w:rsidRPr="005F5E3A">
              <w:rPr>
                <w:rFonts w:eastAsia="Calibri"/>
                <w:b/>
                <w:bCs/>
                <w:sz w:val="18"/>
              </w:rPr>
              <w:t xml:space="preserve"> Appendice 2</w:t>
            </w:r>
          </w:p>
        </w:tc>
        <w:tc>
          <w:tcPr>
            <w:tcW w:w="1276" w:type="dxa"/>
            <w:shd w:val="clear" w:color="auto" w:fill="auto"/>
          </w:tcPr>
          <w:p w14:paraId="1897A4CA"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3.3/4.4</w:t>
            </w:r>
          </w:p>
        </w:tc>
        <w:tc>
          <w:tcPr>
            <w:tcW w:w="3685" w:type="dxa"/>
            <w:shd w:val="clear" w:color="auto" w:fill="auto"/>
          </w:tcPr>
          <w:p w14:paraId="0C998DE9" w14:textId="77777777" w:rsidR="00EF17C0" w:rsidRPr="005F5E3A" w:rsidRDefault="00EF17C0" w:rsidP="000755BD">
            <w:pPr>
              <w:tabs>
                <w:tab w:val="left" w:pos="-1440"/>
              </w:tabs>
              <w:spacing w:before="60" w:after="60" w:line="220" w:lineRule="atLeast"/>
              <w:ind w:left="57" w:right="57"/>
              <w:rPr>
                <w:rFonts w:eastAsia="Calibri"/>
                <w:b/>
                <w:bCs/>
                <w:sz w:val="18"/>
              </w:rPr>
            </w:pPr>
            <w:r>
              <w:rPr>
                <w:rFonts w:eastAsia="Calibri"/>
                <w:b/>
                <w:bCs/>
                <w:sz w:val="18"/>
              </w:rPr>
              <w:t>v</w:t>
            </w:r>
            <w:r w:rsidRPr="005F5E3A">
              <w:rPr>
                <w:rFonts w:eastAsia="Calibri"/>
                <w:b/>
                <w:bCs/>
                <w:sz w:val="18"/>
              </w:rPr>
              <w:t xml:space="preserve">itesse du véhicule lorsque </w:t>
            </w:r>
            <w:r>
              <w:rPr>
                <w:rFonts w:eastAsia="Calibri"/>
                <w:b/>
                <w:bCs/>
                <w:sz w:val="18"/>
              </w:rPr>
              <w:t>son</w:t>
            </w:r>
            <w:r w:rsidRPr="005F5E3A">
              <w:rPr>
                <w:rFonts w:eastAsia="Calibri"/>
                <w:b/>
                <w:bCs/>
                <w:sz w:val="18"/>
              </w:rPr>
              <w:t xml:space="preserve"> point de référence franchit la ligne PP</w:t>
            </w:r>
            <w:r>
              <w:rPr>
                <w:rFonts w:eastAsia="Calibri"/>
                <w:b/>
                <w:bCs/>
                <w:sz w:val="18"/>
              </w:rPr>
              <w:t>’</w:t>
            </w:r>
            <w:r w:rsidRPr="005F5E3A">
              <w:rPr>
                <w:rFonts w:eastAsia="Calibri"/>
                <w:b/>
                <w:bCs/>
                <w:sz w:val="18"/>
              </w:rPr>
              <w:t xml:space="preserve"> pendant un </w:t>
            </w:r>
            <w:r>
              <w:rPr>
                <w:rFonts w:eastAsia="Calibri"/>
                <w:b/>
                <w:bCs/>
                <w:sz w:val="18"/>
              </w:rPr>
              <w:t>essai de mesure du bruit de passage</w:t>
            </w:r>
            <w:r w:rsidRPr="005F5E3A">
              <w:rPr>
                <w:rFonts w:eastAsia="Calibri"/>
                <w:b/>
                <w:bCs/>
                <w:sz w:val="18"/>
              </w:rPr>
              <w:t xml:space="preserve"> réalisé conformément au paragraphe 3.1.2.1.5 de l</w:t>
            </w:r>
            <w:r>
              <w:rPr>
                <w:rFonts w:eastAsia="Calibri"/>
                <w:b/>
                <w:bCs/>
                <w:sz w:val="18"/>
              </w:rPr>
              <w:t>’</w:t>
            </w:r>
            <w:r w:rsidRPr="005F5E3A">
              <w:rPr>
                <w:rFonts w:eastAsia="Calibri"/>
                <w:b/>
                <w:bCs/>
                <w:sz w:val="18"/>
              </w:rPr>
              <w:t>annexe</w:t>
            </w:r>
          </w:p>
        </w:tc>
      </w:tr>
      <w:tr w:rsidR="00EF17C0" w:rsidRPr="005F5E3A" w14:paraId="107CEBC0" w14:textId="77777777" w:rsidTr="008E5DF0">
        <w:trPr>
          <w:cantSplit/>
          <w:trHeight w:val="288"/>
        </w:trPr>
        <w:tc>
          <w:tcPr>
            <w:tcW w:w="1626" w:type="dxa"/>
            <w:shd w:val="clear" w:color="auto" w:fill="auto"/>
          </w:tcPr>
          <w:p w14:paraId="03605C15"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v</w:t>
            </w:r>
            <w:r w:rsidRPr="005F5E3A">
              <w:rPr>
                <w:rFonts w:eastAsia="Calibri"/>
                <w:b/>
                <w:bCs/>
                <w:sz w:val="18"/>
                <w:vertAlign w:val="subscript"/>
              </w:rPr>
              <w:t>wot,BB</w:t>
            </w:r>
            <w:r>
              <w:rPr>
                <w:rFonts w:eastAsia="Calibri"/>
                <w:b/>
                <w:bCs/>
                <w:sz w:val="18"/>
                <w:vertAlign w:val="subscript"/>
              </w:rPr>
              <w:t>’</w:t>
            </w:r>
            <w:r w:rsidRPr="005F5E3A">
              <w:rPr>
                <w:rFonts w:eastAsia="Calibri"/>
                <w:b/>
                <w:bCs/>
                <w:sz w:val="18"/>
                <w:vertAlign w:val="subscript"/>
              </w:rPr>
              <w:t>,j</w:t>
            </w:r>
          </w:p>
        </w:tc>
        <w:tc>
          <w:tcPr>
            <w:tcW w:w="709" w:type="dxa"/>
            <w:shd w:val="clear" w:color="auto" w:fill="auto"/>
          </w:tcPr>
          <w:p w14:paraId="22B93ED0"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km/h</w:t>
            </w:r>
          </w:p>
        </w:tc>
        <w:tc>
          <w:tcPr>
            <w:tcW w:w="1134" w:type="dxa"/>
            <w:shd w:val="clear" w:color="auto" w:fill="auto"/>
          </w:tcPr>
          <w:p w14:paraId="37AB7958" w14:textId="31085C65"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 xml:space="preserve">Annexe 3 </w:t>
            </w:r>
            <w:r w:rsidR="00533177">
              <w:rPr>
                <w:rFonts w:eastAsia="Calibri"/>
                <w:b/>
                <w:bCs/>
                <w:sz w:val="18"/>
              </w:rPr>
              <w:t>−</w:t>
            </w:r>
            <w:r w:rsidRPr="005F5E3A">
              <w:rPr>
                <w:rFonts w:eastAsia="Calibri"/>
                <w:b/>
                <w:bCs/>
                <w:sz w:val="18"/>
              </w:rPr>
              <w:t xml:space="preserve"> Appendice 2</w:t>
            </w:r>
          </w:p>
        </w:tc>
        <w:tc>
          <w:tcPr>
            <w:tcW w:w="1276" w:type="dxa"/>
            <w:shd w:val="clear" w:color="auto" w:fill="auto"/>
          </w:tcPr>
          <w:p w14:paraId="485AFF42"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3.3/4.4</w:t>
            </w:r>
          </w:p>
        </w:tc>
        <w:tc>
          <w:tcPr>
            <w:tcW w:w="3685" w:type="dxa"/>
            <w:shd w:val="clear" w:color="auto" w:fill="auto"/>
          </w:tcPr>
          <w:p w14:paraId="65FF5C18" w14:textId="77777777" w:rsidR="00EF17C0" w:rsidRPr="005F5E3A" w:rsidRDefault="00EF17C0" w:rsidP="000755BD">
            <w:pPr>
              <w:tabs>
                <w:tab w:val="left" w:pos="-1440"/>
              </w:tabs>
              <w:spacing w:before="60" w:after="60" w:line="220" w:lineRule="atLeast"/>
              <w:ind w:left="57" w:right="57"/>
              <w:rPr>
                <w:rFonts w:eastAsia="Calibri"/>
                <w:b/>
                <w:bCs/>
                <w:sz w:val="18"/>
              </w:rPr>
            </w:pPr>
            <w:r>
              <w:rPr>
                <w:rFonts w:eastAsia="Calibri"/>
                <w:b/>
                <w:bCs/>
                <w:sz w:val="18"/>
              </w:rPr>
              <w:t>v</w:t>
            </w:r>
            <w:r w:rsidRPr="005F5E3A">
              <w:rPr>
                <w:rFonts w:eastAsia="Calibri"/>
                <w:b/>
                <w:bCs/>
                <w:sz w:val="18"/>
              </w:rPr>
              <w:t>itesse du véhicule lorsque l</w:t>
            </w:r>
            <w:r>
              <w:rPr>
                <w:rFonts w:eastAsia="Calibri"/>
                <w:b/>
                <w:bCs/>
                <w:sz w:val="18"/>
              </w:rPr>
              <w:t>’</w:t>
            </w:r>
            <w:r w:rsidRPr="005F5E3A">
              <w:rPr>
                <w:rFonts w:eastAsia="Calibri"/>
                <w:b/>
                <w:bCs/>
                <w:sz w:val="18"/>
              </w:rPr>
              <w:t>arrière franchit la ligne BB</w:t>
            </w:r>
            <w:r>
              <w:rPr>
                <w:rFonts w:eastAsia="Calibri"/>
                <w:b/>
                <w:bCs/>
                <w:sz w:val="18"/>
              </w:rPr>
              <w:t>’</w:t>
            </w:r>
            <w:r w:rsidRPr="005F5E3A">
              <w:rPr>
                <w:rFonts w:eastAsia="Calibri"/>
                <w:b/>
                <w:bCs/>
                <w:sz w:val="18"/>
              </w:rPr>
              <w:t xml:space="preserve"> pendant un </w:t>
            </w:r>
            <w:r>
              <w:rPr>
                <w:rFonts w:eastAsia="Calibri"/>
                <w:b/>
                <w:bCs/>
                <w:sz w:val="18"/>
              </w:rPr>
              <w:t>essai de mesure du bruit de passage</w:t>
            </w:r>
            <w:r w:rsidRPr="005F5E3A">
              <w:rPr>
                <w:rFonts w:eastAsia="Calibri"/>
                <w:b/>
                <w:bCs/>
                <w:sz w:val="18"/>
              </w:rPr>
              <w:t xml:space="preserve"> réalisé conformément au paragraphe 3.1.2.1.5 de l</w:t>
            </w:r>
            <w:r>
              <w:rPr>
                <w:rFonts w:eastAsia="Calibri"/>
                <w:b/>
                <w:bCs/>
                <w:sz w:val="18"/>
              </w:rPr>
              <w:t>’</w:t>
            </w:r>
            <w:r w:rsidRPr="005F5E3A">
              <w:rPr>
                <w:rFonts w:eastAsia="Calibri"/>
                <w:b/>
                <w:bCs/>
                <w:sz w:val="18"/>
              </w:rPr>
              <w:t>annexe</w:t>
            </w:r>
          </w:p>
        </w:tc>
      </w:tr>
      <w:tr w:rsidR="00EF17C0" w:rsidRPr="005F5E3A" w14:paraId="6F680F64" w14:textId="77777777" w:rsidTr="008E5DF0">
        <w:trPr>
          <w:cantSplit/>
          <w:trHeight w:val="288"/>
        </w:trPr>
        <w:tc>
          <w:tcPr>
            <w:tcW w:w="1626" w:type="dxa"/>
            <w:shd w:val="clear" w:color="auto" w:fill="auto"/>
          </w:tcPr>
          <w:p w14:paraId="236CCEDD"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ascii="Symbol" w:eastAsia="Calibri" w:hAnsi="Symbol"/>
                <w:b/>
                <w:bCs/>
                <w:sz w:val="18"/>
              </w:rPr>
              <w:t>J</w:t>
            </w:r>
            <w:r w:rsidRPr="005F5E3A">
              <w:rPr>
                <w:rFonts w:eastAsia="Calibri"/>
                <w:b/>
                <w:bCs/>
                <w:sz w:val="18"/>
                <w:vertAlign w:val="subscript"/>
              </w:rPr>
              <w:t>ref</w:t>
            </w:r>
          </w:p>
        </w:tc>
        <w:tc>
          <w:tcPr>
            <w:tcW w:w="709" w:type="dxa"/>
            <w:shd w:val="clear" w:color="auto" w:fill="auto"/>
          </w:tcPr>
          <w:p w14:paraId="2048AAE9"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°C</w:t>
            </w:r>
          </w:p>
        </w:tc>
        <w:tc>
          <w:tcPr>
            <w:tcW w:w="1134" w:type="dxa"/>
            <w:shd w:val="clear" w:color="auto" w:fill="auto"/>
          </w:tcPr>
          <w:p w14:paraId="1ED17015" w14:textId="6A7DC318"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 xml:space="preserve">Annexe 3 </w:t>
            </w:r>
            <w:r w:rsidR="00533177">
              <w:rPr>
                <w:rFonts w:eastAsia="Calibri"/>
                <w:b/>
                <w:bCs/>
                <w:sz w:val="18"/>
              </w:rPr>
              <w:t>−</w:t>
            </w:r>
            <w:r w:rsidRPr="005F5E3A">
              <w:rPr>
                <w:rFonts w:eastAsia="Calibri"/>
                <w:b/>
                <w:bCs/>
                <w:sz w:val="18"/>
              </w:rPr>
              <w:t xml:space="preserve"> Appendice 2</w:t>
            </w:r>
          </w:p>
        </w:tc>
        <w:tc>
          <w:tcPr>
            <w:tcW w:w="1276" w:type="dxa"/>
            <w:shd w:val="clear" w:color="auto" w:fill="auto"/>
          </w:tcPr>
          <w:p w14:paraId="63C59B63"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3.</w:t>
            </w:r>
          </w:p>
        </w:tc>
        <w:tc>
          <w:tcPr>
            <w:tcW w:w="3685" w:type="dxa"/>
            <w:shd w:val="clear" w:color="auto" w:fill="auto"/>
          </w:tcPr>
          <w:p w14:paraId="2EE702ED" w14:textId="77777777" w:rsidR="00EF17C0" w:rsidRPr="005F5E3A" w:rsidRDefault="00EF17C0" w:rsidP="000755BD">
            <w:pPr>
              <w:tabs>
                <w:tab w:val="left" w:pos="-1440"/>
              </w:tabs>
              <w:spacing w:before="60" w:after="60" w:line="220" w:lineRule="atLeast"/>
              <w:ind w:left="57" w:right="57"/>
              <w:rPr>
                <w:rFonts w:eastAsia="Calibri"/>
                <w:b/>
                <w:bCs/>
                <w:sz w:val="18"/>
              </w:rPr>
            </w:pPr>
            <w:r>
              <w:rPr>
                <w:rFonts w:eastAsia="Calibri"/>
                <w:b/>
                <w:bCs/>
                <w:sz w:val="18"/>
              </w:rPr>
              <w:t>t</w:t>
            </w:r>
            <w:r w:rsidRPr="005F5E3A">
              <w:rPr>
                <w:rFonts w:eastAsia="Calibri"/>
                <w:b/>
                <w:bCs/>
                <w:sz w:val="18"/>
              </w:rPr>
              <w:t>empérature de référence de l</w:t>
            </w:r>
            <w:r>
              <w:rPr>
                <w:rFonts w:eastAsia="Calibri"/>
                <w:b/>
                <w:bCs/>
                <w:sz w:val="18"/>
              </w:rPr>
              <w:t>’</w:t>
            </w:r>
            <w:r w:rsidRPr="005F5E3A">
              <w:rPr>
                <w:rFonts w:eastAsia="Calibri"/>
                <w:b/>
                <w:bCs/>
                <w:sz w:val="18"/>
              </w:rPr>
              <w:t xml:space="preserve">air : </w:t>
            </w:r>
            <w:r w:rsidRPr="005F5E3A">
              <w:rPr>
                <w:rFonts w:eastAsia="Calibri"/>
                <w:b/>
                <w:bCs/>
                <w:sz w:val="18"/>
              </w:rPr>
              <w:br/>
              <w:t>20 °C</w:t>
            </w:r>
          </w:p>
        </w:tc>
      </w:tr>
      <w:tr w:rsidR="00EF17C0" w:rsidRPr="005F5E3A" w14:paraId="00E2CD14" w14:textId="77777777" w:rsidTr="008E5DF0">
        <w:trPr>
          <w:cantSplit/>
          <w:trHeight w:val="288"/>
        </w:trPr>
        <w:tc>
          <w:tcPr>
            <w:tcW w:w="1626" w:type="dxa"/>
            <w:shd w:val="clear" w:color="auto" w:fill="auto"/>
          </w:tcPr>
          <w:p w14:paraId="0623729B"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ascii="Symbol" w:eastAsia="Calibri" w:hAnsi="Symbol"/>
                <w:b/>
                <w:bCs/>
                <w:sz w:val="18"/>
              </w:rPr>
              <w:t>J</w:t>
            </w:r>
            <w:r w:rsidRPr="005F5E3A">
              <w:rPr>
                <w:rFonts w:eastAsia="Calibri"/>
                <w:b/>
                <w:bCs/>
                <w:sz w:val="18"/>
                <w:vertAlign w:val="subscript"/>
              </w:rPr>
              <w:t>crs,j</w:t>
            </w:r>
          </w:p>
        </w:tc>
        <w:tc>
          <w:tcPr>
            <w:tcW w:w="709" w:type="dxa"/>
            <w:shd w:val="clear" w:color="auto" w:fill="auto"/>
          </w:tcPr>
          <w:p w14:paraId="18F060C7"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°C</w:t>
            </w:r>
          </w:p>
        </w:tc>
        <w:tc>
          <w:tcPr>
            <w:tcW w:w="1134" w:type="dxa"/>
            <w:shd w:val="clear" w:color="auto" w:fill="auto"/>
          </w:tcPr>
          <w:p w14:paraId="58BD7C2C" w14:textId="577719AF"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 xml:space="preserve">Annexe 3 </w:t>
            </w:r>
            <w:r w:rsidR="00533177">
              <w:rPr>
                <w:rFonts w:eastAsia="Calibri"/>
                <w:b/>
                <w:bCs/>
                <w:sz w:val="18"/>
              </w:rPr>
              <w:t>−</w:t>
            </w:r>
            <w:r w:rsidRPr="005F5E3A">
              <w:rPr>
                <w:rFonts w:eastAsia="Calibri"/>
                <w:b/>
                <w:bCs/>
                <w:sz w:val="18"/>
              </w:rPr>
              <w:t xml:space="preserve"> Appendice 2</w:t>
            </w:r>
          </w:p>
        </w:tc>
        <w:tc>
          <w:tcPr>
            <w:tcW w:w="1276" w:type="dxa"/>
            <w:shd w:val="clear" w:color="auto" w:fill="auto"/>
          </w:tcPr>
          <w:p w14:paraId="78518191"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3.2</w:t>
            </w:r>
          </w:p>
        </w:tc>
        <w:tc>
          <w:tcPr>
            <w:tcW w:w="3685" w:type="dxa"/>
            <w:shd w:val="clear" w:color="auto" w:fill="auto"/>
          </w:tcPr>
          <w:p w14:paraId="69E492DB" w14:textId="77777777" w:rsidR="00EF17C0" w:rsidRPr="005F5E3A" w:rsidRDefault="00EF17C0" w:rsidP="000755BD">
            <w:pPr>
              <w:tabs>
                <w:tab w:val="left" w:pos="-1440"/>
              </w:tabs>
              <w:spacing w:before="60" w:after="60" w:line="220" w:lineRule="atLeast"/>
              <w:ind w:left="57" w:right="57"/>
              <w:rPr>
                <w:rFonts w:eastAsia="Calibri"/>
                <w:b/>
                <w:bCs/>
                <w:sz w:val="18"/>
              </w:rPr>
            </w:pPr>
            <w:r>
              <w:rPr>
                <w:rFonts w:eastAsia="Calibri"/>
                <w:b/>
                <w:bCs/>
                <w:sz w:val="18"/>
              </w:rPr>
              <w:t>t</w:t>
            </w:r>
            <w:r w:rsidRPr="005F5E3A">
              <w:rPr>
                <w:rFonts w:eastAsia="Calibri"/>
                <w:b/>
                <w:bCs/>
                <w:sz w:val="18"/>
              </w:rPr>
              <w:t>empérature de l</w:t>
            </w:r>
            <w:r>
              <w:rPr>
                <w:rFonts w:eastAsia="Calibri"/>
                <w:b/>
                <w:bCs/>
                <w:sz w:val="18"/>
              </w:rPr>
              <w:t>’</w:t>
            </w:r>
            <w:r w:rsidRPr="005F5E3A">
              <w:rPr>
                <w:rFonts w:eastAsia="Calibri"/>
                <w:b/>
                <w:bCs/>
                <w:sz w:val="18"/>
              </w:rPr>
              <w:t xml:space="preserve">air représentative pour un </w:t>
            </w:r>
            <w:r>
              <w:rPr>
                <w:rFonts w:eastAsia="Calibri"/>
                <w:b/>
                <w:bCs/>
                <w:sz w:val="18"/>
              </w:rPr>
              <w:t>essai de mesure du bruit de passage</w:t>
            </w:r>
            <w:r w:rsidRPr="005F5E3A">
              <w:rPr>
                <w:rFonts w:eastAsia="Calibri"/>
                <w:b/>
                <w:bCs/>
                <w:sz w:val="18"/>
              </w:rPr>
              <w:t xml:space="preserve"> j à vitesse constante</w:t>
            </w:r>
          </w:p>
        </w:tc>
      </w:tr>
      <w:tr w:rsidR="00EF17C0" w:rsidRPr="005F5E3A" w14:paraId="6C13B231" w14:textId="77777777" w:rsidTr="008E5DF0">
        <w:trPr>
          <w:cantSplit/>
          <w:trHeight w:val="288"/>
        </w:trPr>
        <w:tc>
          <w:tcPr>
            <w:tcW w:w="1626" w:type="dxa"/>
            <w:shd w:val="clear" w:color="auto" w:fill="auto"/>
          </w:tcPr>
          <w:p w14:paraId="17E232DD"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ascii="Symbol" w:eastAsia="Calibri" w:hAnsi="Symbol"/>
                <w:b/>
                <w:bCs/>
                <w:sz w:val="18"/>
              </w:rPr>
              <w:t>J</w:t>
            </w:r>
            <w:r w:rsidRPr="005F5E3A">
              <w:rPr>
                <w:rFonts w:eastAsia="Calibri"/>
                <w:b/>
                <w:bCs/>
                <w:sz w:val="18"/>
                <w:vertAlign w:val="subscript"/>
              </w:rPr>
              <w:t>wot,j</w:t>
            </w:r>
            <w:r w:rsidRPr="005F5E3A">
              <w:rPr>
                <w:rFonts w:eastAsia="Calibri"/>
                <w:b/>
                <w:bCs/>
                <w:sz w:val="18"/>
              </w:rPr>
              <w:t>.</w:t>
            </w:r>
          </w:p>
        </w:tc>
        <w:tc>
          <w:tcPr>
            <w:tcW w:w="709" w:type="dxa"/>
            <w:shd w:val="clear" w:color="auto" w:fill="auto"/>
          </w:tcPr>
          <w:p w14:paraId="5BC5FD69"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°C</w:t>
            </w:r>
          </w:p>
        </w:tc>
        <w:tc>
          <w:tcPr>
            <w:tcW w:w="1134" w:type="dxa"/>
            <w:shd w:val="clear" w:color="auto" w:fill="auto"/>
          </w:tcPr>
          <w:p w14:paraId="5597822B" w14:textId="07FB2675"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 xml:space="preserve">Annexe 3 </w:t>
            </w:r>
            <w:r w:rsidR="00533177">
              <w:rPr>
                <w:rFonts w:eastAsia="Calibri"/>
                <w:b/>
                <w:bCs/>
                <w:sz w:val="18"/>
              </w:rPr>
              <w:t>−</w:t>
            </w:r>
            <w:r w:rsidRPr="005F5E3A">
              <w:rPr>
                <w:rFonts w:eastAsia="Calibri"/>
                <w:b/>
                <w:bCs/>
                <w:sz w:val="18"/>
              </w:rPr>
              <w:t xml:space="preserve"> Appendice 2</w:t>
            </w:r>
          </w:p>
        </w:tc>
        <w:tc>
          <w:tcPr>
            <w:tcW w:w="1276" w:type="dxa"/>
            <w:shd w:val="clear" w:color="auto" w:fill="auto"/>
          </w:tcPr>
          <w:p w14:paraId="306985B0"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3.3</w:t>
            </w:r>
          </w:p>
        </w:tc>
        <w:tc>
          <w:tcPr>
            <w:tcW w:w="3685" w:type="dxa"/>
            <w:shd w:val="clear" w:color="auto" w:fill="auto"/>
          </w:tcPr>
          <w:p w14:paraId="5B3A7126" w14:textId="77777777" w:rsidR="00EF17C0" w:rsidRPr="005F5E3A" w:rsidRDefault="00EF17C0" w:rsidP="000755BD">
            <w:pPr>
              <w:tabs>
                <w:tab w:val="left" w:pos="-1440"/>
              </w:tabs>
              <w:spacing w:before="60" w:after="60" w:line="220" w:lineRule="atLeast"/>
              <w:ind w:left="57" w:right="57"/>
              <w:rPr>
                <w:rFonts w:eastAsia="Calibri"/>
                <w:b/>
                <w:bCs/>
                <w:sz w:val="18"/>
              </w:rPr>
            </w:pPr>
            <w:r>
              <w:rPr>
                <w:rFonts w:eastAsia="Calibri"/>
                <w:b/>
                <w:bCs/>
                <w:sz w:val="18"/>
              </w:rPr>
              <w:t>t</w:t>
            </w:r>
            <w:r w:rsidRPr="005F5E3A">
              <w:rPr>
                <w:rFonts w:eastAsia="Calibri"/>
                <w:b/>
                <w:bCs/>
                <w:sz w:val="18"/>
              </w:rPr>
              <w:t>empérature de l</w:t>
            </w:r>
            <w:r>
              <w:rPr>
                <w:rFonts w:eastAsia="Calibri"/>
                <w:b/>
                <w:bCs/>
                <w:sz w:val="18"/>
              </w:rPr>
              <w:t>’</w:t>
            </w:r>
            <w:r w:rsidRPr="005F5E3A">
              <w:rPr>
                <w:rFonts w:eastAsia="Calibri"/>
                <w:b/>
                <w:bCs/>
                <w:sz w:val="18"/>
              </w:rPr>
              <w:t xml:space="preserve">air représentative pour un </w:t>
            </w:r>
            <w:r>
              <w:rPr>
                <w:rFonts w:eastAsia="Calibri"/>
                <w:b/>
                <w:bCs/>
                <w:sz w:val="18"/>
              </w:rPr>
              <w:t>essai de mesure du bruit de passage</w:t>
            </w:r>
            <w:r w:rsidRPr="005F5E3A">
              <w:rPr>
                <w:rFonts w:eastAsia="Calibri"/>
                <w:b/>
                <w:bCs/>
                <w:sz w:val="18"/>
              </w:rPr>
              <w:t xml:space="preserve"> j sous accélération</w:t>
            </w:r>
          </w:p>
        </w:tc>
      </w:tr>
      <w:tr w:rsidR="00EF17C0" w:rsidRPr="005F5E3A" w14:paraId="68C0CC65" w14:textId="77777777" w:rsidTr="008E5DF0">
        <w:trPr>
          <w:cantSplit/>
          <w:trHeight w:val="288"/>
        </w:trPr>
        <w:tc>
          <w:tcPr>
            <w:tcW w:w="1626" w:type="dxa"/>
            <w:shd w:val="clear" w:color="auto" w:fill="auto"/>
          </w:tcPr>
          <w:p w14:paraId="4AA7F783"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L</w:t>
            </w:r>
            <w:r w:rsidRPr="005F5E3A">
              <w:rPr>
                <w:rFonts w:eastAsia="Calibri"/>
                <w:b/>
                <w:bCs/>
                <w:sz w:val="18"/>
                <w:vertAlign w:val="subscript"/>
              </w:rPr>
              <w:t>TR,crs,j,</w:t>
            </w:r>
            <w:r w:rsidRPr="005F5E3A">
              <w:rPr>
                <w:rFonts w:ascii="Symbol" w:eastAsia="Calibri" w:hAnsi="Symbol"/>
                <w:b/>
                <w:bCs/>
                <w:sz w:val="18"/>
                <w:vertAlign w:val="subscript"/>
              </w:rPr>
              <w:t>J</w:t>
            </w:r>
            <w:r w:rsidRPr="005F5E3A">
              <w:rPr>
                <w:rFonts w:eastAsia="Calibri"/>
                <w:b/>
                <w:bCs/>
                <w:sz w:val="18"/>
                <w:vertAlign w:val="subscript"/>
              </w:rPr>
              <w:t>crs</w:t>
            </w:r>
          </w:p>
        </w:tc>
        <w:tc>
          <w:tcPr>
            <w:tcW w:w="709" w:type="dxa"/>
            <w:shd w:val="clear" w:color="auto" w:fill="auto"/>
          </w:tcPr>
          <w:p w14:paraId="28CF4438"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dB(A)</w:t>
            </w:r>
          </w:p>
        </w:tc>
        <w:tc>
          <w:tcPr>
            <w:tcW w:w="1134" w:type="dxa"/>
            <w:shd w:val="clear" w:color="auto" w:fill="auto"/>
          </w:tcPr>
          <w:p w14:paraId="3278D3D7" w14:textId="7AD877BB"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 xml:space="preserve">Annexe 3 </w:t>
            </w:r>
            <w:r w:rsidR="00533177">
              <w:rPr>
                <w:rFonts w:eastAsia="Calibri"/>
                <w:b/>
                <w:bCs/>
                <w:sz w:val="18"/>
              </w:rPr>
              <w:t>−</w:t>
            </w:r>
            <w:r w:rsidRPr="005F5E3A">
              <w:rPr>
                <w:rFonts w:eastAsia="Calibri"/>
                <w:b/>
                <w:bCs/>
                <w:sz w:val="18"/>
              </w:rPr>
              <w:t xml:space="preserve"> Appendice 2</w:t>
            </w:r>
          </w:p>
        </w:tc>
        <w:tc>
          <w:tcPr>
            <w:tcW w:w="1276" w:type="dxa"/>
            <w:shd w:val="clear" w:color="auto" w:fill="auto"/>
          </w:tcPr>
          <w:p w14:paraId="60639B1F"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3.2.3</w:t>
            </w:r>
          </w:p>
        </w:tc>
        <w:tc>
          <w:tcPr>
            <w:tcW w:w="3685" w:type="dxa"/>
            <w:shd w:val="clear" w:color="auto" w:fill="auto"/>
          </w:tcPr>
          <w:p w14:paraId="6842E10E" w14:textId="77777777" w:rsidR="00EF17C0" w:rsidRPr="005F5E3A" w:rsidRDefault="00EF17C0" w:rsidP="000755BD">
            <w:pPr>
              <w:tabs>
                <w:tab w:val="left" w:pos="-1440"/>
              </w:tabs>
              <w:spacing w:before="60" w:after="60" w:line="220" w:lineRule="atLeast"/>
              <w:ind w:left="57" w:right="57"/>
              <w:rPr>
                <w:rFonts w:eastAsia="Calibri"/>
                <w:b/>
                <w:bCs/>
                <w:sz w:val="18"/>
              </w:rPr>
            </w:pPr>
            <w:r>
              <w:rPr>
                <w:rFonts w:eastAsia="Calibri"/>
                <w:b/>
                <w:bCs/>
                <w:sz w:val="18"/>
              </w:rPr>
              <w:t>b</w:t>
            </w:r>
            <w:r w:rsidRPr="005F5E3A">
              <w:rPr>
                <w:rFonts w:eastAsia="Calibri"/>
                <w:b/>
                <w:bCs/>
                <w:sz w:val="18"/>
              </w:rPr>
              <w:t>ruit de roulement des pneumatiques ajusté en fonction de la condition de vitesse appliquée pendant l</w:t>
            </w:r>
            <w:r>
              <w:rPr>
                <w:rFonts w:eastAsia="Calibri"/>
                <w:b/>
                <w:bCs/>
                <w:sz w:val="18"/>
              </w:rPr>
              <w:t>’</w:t>
            </w:r>
            <w:r w:rsidRPr="005F5E3A">
              <w:rPr>
                <w:rFonts w:eastAsia="Calibri"/>
                <w:b/>
                <w:bCs/>
                <w:sz w:val="18"/>
              </w:rPr>
              <w:t>essai à vitesse constante</w:t>
            </w:r>
          </w:p>
        </w:tc>
      </w:tr>
      <w:tr w:rsidR="00EF17C0" w:rsidRPr="005F5E3A" w14:paraId="6A85E0F4" w14:textId="77777777" w:rsidTr="008E5DF0">
        <w:trPr>
          <w:cantSplit/>
          <w:trHeight w:val="288"/>
        </w:trPr>
        <w:tc>
          <w:tcPr>
            <w:tcW w:w="1626" w:type="dxa"/>
            <w:shd w:val="clear" w:color="auto" w:fill="auto"/>
          </w:tcPr>
          <w:p w14:paraId="476E37A0"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L</w:t>
            </w:r>
            <w:r w:rsidRPr="005F5E3A">
              <w:rPr>
                <w:rFonts w:eastAsia="Calibri"/>
                <w:b/>
                <w:bCs/>
                <w:sz w:val="18"/>
                <w:vertAlign w:val="subscript"/>
              </w:rPr>
              <w:t>PT,crs,j</w:t>
            </w:r>
          </w:p>
        </w:tc>
        <w:tc>
          <w:tcPr>
            <w:tcW w:w="709" w:type="dxa"/>
            <w:shd w:val="clear" w:color="auto" w:fill="auto"/>
          </w:tcPr>
          <w:p w14:paraId="6A58D568"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dB(A)</w:t>
            </w:r>
          </w:p>
        </w:tc>
        <w:tc>
          <w:tcPr>
            <w:tcW w:w="1134" w:type="dxa"/>
            <w:shd w:val="clear" w:color="auto" w:fill="auto"/>
          </w:tcPr>
          <w:p w14:paraId="6CFFE047" w14:textId="32B11913"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 xml:space="preserve">Annexe 3 </w:t>
            </w:r>
            <w:r w:rsidR="00533177">
              <w:rPr>
                <w:rFonts w:eastAsia="Calibri"/>
                <w:b/>
                <w:bCs/>
                <w:sz w:val="18"/>
              </w:rPr>
              <w:t>−</w:t>
            </w:r>
            <w:r w:rsidRPr="005F5E3A">
              <w:rPr>
                <w:rFonts w:eastAsia="Calibri"/>
                <w:b/>
                <w:bCs/>
                <w:sz w:val="18"/>
              </w:rPr>
              <w:t xml:space="preserve"> Appendice 2</w:t>
            </w:r>
          </w:p>
        </w:tc>
        <w:tc>
          <w:tcPr>
            <w:tcW w:w="1276" w:type="dxa"/>
            <w:shd w:val="clear" w:color="auto" w:fill="auto"/>
          </w:tcPr>
          <w:p w14:paraId="2F4BFA68"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3.2.4</w:t>
            </w:r>
          </w:p>
        </w:tc>
        <w:tc>
          <w:tcPr>
            <w:tcW w:w="3685" w:type="dxa"/>
            <w:shd w:val="clear" w:color="auto" w:fill="auto"/>
          </w:tcPr>
          <w:p w14:paraId="10D22FF1" w14:textId="77777777" w:rsidR="00EF17C0" w:rsidRPr="005F5E3A" w:rsidRDefault="00EF17C0" w:rsidP="000755BD">
            <w:pPr>
              <w:tabs>
                <w:tab w:val="left" w:pos="-1440"/>
              </w:tabs>
              <w:spacing w:before="60" w:after="60" w:line="220" w:lineRule="atLeast"/>
              <w:ind w:left="57" w:right="57"/>
              <w:rPr>
                <w:rFonts w:eastAsia="Calibri"/>
                <w:b/>
                <w:bCs/>
                <w:sz w:val="18"/>
              </w:rPr>
            </w:pPr>
            <w:r>
              <w:rPr>
                <w:rFonts w:eastAsia="Calibri"/>
                <w:b/>
                <w:bCs/>
                <w:sz w:val="18"/>
              </w:rPr>
              <w:t>c</w:t>
            </w:r>
            <w:r w:rsidRPr="005F5E3A">
              <w:rPr>
                <w:rFonts w:eastAsia="Calibri"/>
                <w:b/>
                <w:bCs/>
                <w:sz w:val="18"/>
              </w:rPr>
              <w:t>omposante groupe motopropulseur extraite de chaque essai à vitesse constante valable</w:t>
            </w:r>
          </w:p>
        </w:tc>
      </w:tr>
      <w:tr w:rsidR="00EF17C0" w:rsidRPr="005F5E3A" w14:paraId="1FC2A07D" w14:textId="77777777" w:rsidTr="008E5DF0">
        <w:trPr>
          <w:cantSplit/>
          <w:trHeight w:val="288"/>
        </w:trPr>
        <w:tc>
          <w:tcPr>
            <w:tcW w:w="1626" w:type="dxa"/>
            <w:shd w:val="clear" w:color="auto" w:fill="auto"/>
          </w:tcPr>
          <w:p w14:paraId="2D13D785"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L</w:t>
            </w:r>
            <w:r w:rsidRPr="005F5E3A">
              <w:rPr>
                <w:rFonts w:eastAsia="Calibri"/>
                <w:b/>
                <w:bCs/>
                <w:sz w:val="18"/>
                <w:vertAlign w:val="subscript"/>
              </w:rPr>
              <w:t>TR,crs,j,</w:t>
            </w:r>
            <w:r w:rsidRPr="005F5E3A">
              <w:rPr>
                <w:rFonts w:ascii="Symbol" w:eastAsia="Calibri" w:hAnsi="Symbol"/>
                <w:b/>
                <w:bCs/>
                <w:sz w:val="18"/>
                <w:vertAlign w:val="subscript"/>
              </w:rPr>
              <w:t>J</w:t>
            </w:r>
            <w:r w:rsidRPr="005F5E3A">
              <w:rPr>
                <w:rFonts w:eastAsia="Calibri"/>
                <w:b/>
                <w:bCs/>
                <w:sz w:val="18"/>
                <w:vertAlign w:val="subscript"/>
              </w:rPr>
              <w:t>ref</w:t>
            </w:r>
          </w:p>
        </w:tc>
        <w:tc>
          <w:tcPr>
            <w:tcW w:w="709" w:type="dxa"/>
            <w:shd w:val="clear" w:color="auto" w:fill="auto"/>
          </w:tcPr>
          <w:p w14:paraId="6D3FCBDA"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dB(A)</w:t>
            </w:r>
          </w:p>
        </w:tc>
        <w:tc>
          <w:tcPr>
            <w:tcW w:w="1134" w:type="dxa"/>
            <w:shd w:val="clear" w:color="auto" w:fill="auto"/>
          </w:tcPr>
          <w:p w14:paraId="437C4F6C" w14:textId="763B07AB"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 xml:space="preserve">Annexe 3 </w:t>
            </w:r>
            <w:r w:rsidR="00533177">
              <w:rPr>
                <w:rFonts w:eastAsia="Calibri"/>
                <w:b/>
                <w:bCs/>
                <w:sz w:val="18"/>
              </w:rPr>
              <w:t>−</w:t>
            </w:r>
            <w:r w:rsidRPr="005F5E3A">
              <w:rPr>
                <w:rFonts w:eastAsia="Calibri"/>
                <w:b/>
                <w:bCs/>
                <w:sz w:val="18"/>
              </w:rPr>
              <w:t xml:space="preserve"> Appendice 2</w:t>
            </w:r>
          </w:p>
        </w:tc>
        <w:tc>
          <w:tcPr>
            <w:tcW w:w="1276" w:type="dxa"/>
            <w:shd w:val="clear" w:color="auto" w:fill="auto"/>
          </w:tcPr>
          <w:p w14:paraId="12FFCB5D"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3.2.2</w:t>
            </w:r>
          </w:p>
        </w:tc>
        <w:tc>
          <w:tcPr>
            <w:tcW w:w="3685" w:type="dxa"/>
            <w:shd w:val="clear" w:color="auto" w:fill="auto"/>
          </w:tcPr>
          <w:p w14:paraId="7A295C30" w14:textId="77777777" w:rsidR="00EF17C0" w:rsidRPr="005F5E3A" w:rsidRDefault="00EF17C0" w:rsidP="000755BD">
            <w:pPr>
              <w:tabs>
                <w:tab w:val="left" w:pos="-1440"/>
              </w:tabs>
              <w:spacing w:before="60" w:after="60" w:line="220" w:lineRule="atLeast"/>
              <w:ind w:left="57" w:right="57"/>
              <w:rPr>
                <w:rFonts w:eastAsia="Calibri"/>
                <w:b/>
                <w:bCs/>
                <w:sz w:val="18"/>
              </w:rPr>
            </w:pPr>
            <w:r>
              <w:rPr>
                <w:rFonts w:eastAsia="Calibri"/>
                <w:b/>
                <w:bCs/>
                <w:sz w:val="18"/>
              </w:rPr>
              <w:t>b</w:t>
            </w:r>
            <w:r w:rsidRPr="005F5E3A">
              <w:rPr>
                <w:rFonts w:eastAsia="Calibri"/>
                <w:b/>
                <w:bCs/>
                <w:sz w:val="18"/>
              </w:rPr>
              <w:t>ruit de roulement des pneumatiques ajusté en fonction de la condition de vitesse appliquée pendant l</w:t>
            </w:r>
            <w:r>
              <w:rPr>
                <w:rFonts w:eastAsia="Calibri"/>
                <w:b/>
                <w:bCs/>
                <w:sz w:val="18"/>
              </w:rPr>
              <w:t>’</w:t>
            </w:r>
            <w:r w:rsidRPr="005F5E3A">
              <w:rPr>
                <w:rFonts w:eastAsia="Calibri"/>
                <w:b/>
                <w:bCs/>
                <w:sz w:val="18"/>
              </w:rPr>
              <w:t>essai à vitesse constante et de la température de référence</w:t>
            </w:r>
          </w:p>
        </w:tc>
      </w:tr>
      <w:tr w:rsidR="00EF17C0" w:rsidRPr="005F5E3A" w14:paraId="0998760A" w14:textId="77777777" w:rsidTr="008E5DF0">
        <w:trPr>
          <w:cantSplit/>
          <w:trHeight w:val="288"/>
        </w:trPr>
        <w:tc>
          <w:tcPr>
            <w:tcW w:w="1626" w:type="dxa"/>
            <w:shd w:val="clear" w:color="auto" w:fill="auto"/>
          </w:tcPr>
          <w:p w14:paraId="0893A96A"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L</w:t>
            </w:r>
            <w:r w:rsidRPr="005F5E3A">
              <w:rPr>
                <w:rFonts w:eastAsia="Calibri"/>
                <w:b/>
                <w:bCs/>
                <w:sz w:val="18"/>
                <w:vertAlign w:val="subscript"/>
              </w:rPr>
              <w:t>crs,j,</w:t>
            </w:r>
            <w:r w:rsidRPr="005F5E3A">
              <w:rPr>
                <w:rFonts w:ascii="Symbol" w:eastAsia="Calibri" w:hAnsi="Symbol"/>
                <w:b/>
                <w:bCs/>
                <w:sz w:val="18"/>
                <w:vertAlign w:val="subscript"/>
              </w:rPr>
              <w:t>J</w:t>
            </w:r>
            <w:r w:rsidRPr="005F5E3A">
              <w:rPr>
                <w:rFonts w:eastAsia="Calibri"/>
                <w:b/>
                <w:bCs/>
                <w:sz w:val="18"/>
                <w:vertAlign w:val="subscript"/>
              </w:rPr>
              <w:t>ref</w:t>
            </w:r>
          </w:p>
        </w:tc>
        <w:tc>
          <w:tcPr>
            <w:tcW w:w="709" w:type="dxa"/>
            <w:shd w:val="clear" w:color="auto" w:fill="auto"/>
          </w:tcPr>
          <w:p w14:paraId="23D6FE5B"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dB(A)</w:t>
            </w:r>
          </w:p>
        </w:tc>
        <w:tc>
          <w:tcPr>
            <w:tcW w:w="1134" w:type="dxa"/>
            <w:shd w:val="clear" w:color="auto" w:fill="auto"/>
          </w:tcPr>
          <w:p w14:paraId="09E8C167" w14:textId="54EF064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 xml:space="preserve">Annexe 3 </w:t>
            </w:r>
            <w:r w:rsidR="00533177">
              <w:rPr>
                <w:rFonts w:eastAsia="Calibri"/>
                <w:b/>
                <w:bCs/>
                <w:sz w:val="18"/>
              </w:rPr>
              <w:t>−</w:t>
            </w:r>
            <w:r w:rsidRPr="005F5E3A">
              <w:rPr>
                <w:rFonts w:eastAsia="Calibri"/>
                <w:b/>
                <w:bCs/>
                <w:sz w:val="18"/>
              </w:rPr>
              <w:t xml:space="preserve"> Appendice 2</w:t>
            </w:r>
          </w:p>
        </w:tc>
        <w:tc>
          <w:tcPr>
            <w:tcW w:w="1276" w:type="dxa"/>
            <w:shd w:val="clear" w:color="auto" w:fill="auto"/>
          </w:tcPr>
          <w:p w14:paraId="415045D0"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3.2.5</w:t>
            </w:r>
          </w:p>
        </w:tc>
        <w:tc>
          <w:tcPr>
            <w:tcW w:w="3685" w:type="dxa"/>
            <w:shd w:val="clear" w:color="auto" w:fill="auto"/>
          </w:tcPr>
          <w:p w14:paraId="3F931BA6" w14:textId="77777777" w:rsidR="00EF17C0" w:rsidRPr="005F5E3A" w:rsidRDefault="00EF17C0" w:rsidP="000755BD">
            <w:pPr>
              <w:tabs>
                <w:tab w:val="left" w:pos="-1440"/>
              </w:tabs>
              <w:spacing w:before="60" w:after="60" w:line="220" w:lineRule="atLeast"/>
              <w:ind w:left="57" w:right="57"/>
              <w:rPr>
                <w:rFonts w:eastAsia="Calibri"/>
                <w:b/>
                <w:bCs/>
                <w:sz w:val="18"/>
              </w:rPr>
            </w:pPr>
            <w:r>
              <w:rPr>
                <w:rFonts w:eastAsia="Calibri"/>
                <w:b/>
                <w:bCs/>
                <w:sz w:val="18"/>
              </w:rPr>
              <w:t>r</w:t>
            </w:r>
            <w:r w:rsidRPr="005F5E3A">
              <w:rPr>
                <w:rFonts w:eastAsia="Calibri"/>
                <w:b/>
                <w:bCs/>
                <w:sz w:val="18"/>
              </w:rPr>
              <w:t>ésultat de l</w:t>
            </w:r>
            <w:r>
              <w:rPr>
                <w:rFonts w:eastAsia="Calibri"/>
                <w:b/>
                <w:bCs/>
                <w:sz w:val="18"/>
              </w:rPr>
              <w:t>’</w:t>
            </w:r>
            <w:r w:rsidRPr="005F5E3A">
              <w:rPr>
                <w:rFonts w:eastAsia="Calibri"/>
                <w:b/>
                <w:bCs/>
                <w:sz w:val="18"/>
              </w:rPr>
              <w:t>essai à vitesse constante ajusté en fonction de la température de l</w:t>
            </w:r>
            <w:r>
              <w:rPr>
                <w:rFonts w:eastAsia="Calibri"/>
                <w:b/>
                <w:bCs/>
                <w:sz w:val="18"/>
              </w:rPr>
              <w:t>’</w:t>
            </w:r>
            <w:r w:rsidRPr="005F5E3A">
              <w:rPr>
                <w:rFonts w:eastAsia="Calibri"/>
                <w:b/>
                <w:bCs/>
                <w:sz w:val="18"/>
              </w:rPr>
              <w:t>air</w:t>
            </w:r>
          </w:p>
        </w:tc>
      </w:tr>
      <w:tr w:rsidR="00EF17C0" w:rsidRPr="005F5E3A" w14:paraId="2DB41579" w14:textId="77777777" w:rsidTr="008E5DF0">
        <w:trPr>
          <w:cantSplit/>
          <w:trHeight w:val="288"/>
        </w:trPr>
        <w:tc>
          <w:tcPr>
            <w:tcW w:w="1626" w:type="dxa"/>
            <w:shd w:val="clear" w:color="auto" w:fill="auto"/>
          </w:tcPr>
          <w:p w14:paraId="38F52318"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L</w:t>
            </w:r>
            <w:r w:rsidRPr="005F5E3A">
              <w:rPr>
                <w:rFonts w:eastAsia="Calibri"/>
                <w:b/>
                <w:bCs/>
                <w:sz w:val="18"/>
                <w:vertAlign w:val="subscript"/>
              </w:rPr>
              <w:t>TR,wot,j,</w:t>
            </w:r>
            <w:r w:rsidRPr="005F5E3A">
              <w:rPr>
                <w:rFonts w:ascii="Symbol" w:eastAsia="Calibri" w:hAnsi="Symbol"/>
                <w:b/>
                <w:bCs/>
                <w:sz w:val="18"/>
                <w:vertAlign w:val="subscript"/>
              </w:rPr>
              <w:t>J</w:t>
            </w:r>
            <w:r w:rsidRPr="005F5E3A">
              <w:rPr>
                <w:rFonts w:eastAsia="Calibri"/>
                <w:b/>
                <w:bCs/>
                <w:sz w:val="18"/>
                <w:vertAlign w:val="subscript"/>
              </w:rPr>
              <w:t>wot</w:t>
            </w:r>
          </w:p>
        </w:tc>
        <w:tc>
          <w:tcPr>
            <w:tcW w:w="709" w:type="dxa"/>
            <w:shd w:val="clear" w:color="auto" w:fill="auto"/>
          </w:tcPr>
          <w:p w14:paraId="2F5011CF"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dB(A)</w:t>
            </w:r>
          </w:p>
        </w:tc>
        <w:tc>
          <w:tcPr>
            <w:tcW w:w="1134" w:type="dxa"/>
            <w:shd w:val="clear" w:color="auto" w:fill="auto"/>
          </w:tcPr>
          <w:p w14:paraId="2DC7ED9E" w14:textId="0EEDE7B1"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 xml:space="preserve">Annexe 3 </w:t>
            </w:r>
            <w:r w:rsidR="00533177">
              <w:rPr>
                <w:rFonts w:eastAsia="Calibri"/>
                <w:b/>
                <w:bCs/>
                <w:sz w:val="18"/>
              </w:rPr>
              <w:t>−</w:t>
            </w:r>
            <w:r w:rsidRPr="005F5E3A">
              <w:rPr>
                <w:rFonts w:eastAsia="Calibri"/>
                <w:b/>
                <w:bCs/>
                <w:sz w:val="18"/>
              </w:rPr>
              <w:t xml:space="preserve"> Appendice 2</w:t>
            </w:r>
          </w:p>
        </w:tc>
        <w:tc>
          <w:tcPr>
            <w:tcW w:w="1276" w:type="dxa"/>
            <w:shd w:val="clear" w:color="auto" w:fill="auto"/>
          </w:tcPr>
          <w:p w14:paraId="69F3A1CF"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3.3.3</w:t>
            </w:r>
          </w:p>
        </w:tc>
        <w:tc>
          <w:tcPr>
            <w:tcW w:w="3685" w:type="dxa"/>
            <w:shd w:val="clear" w:color="auto" w:fill="auto"/>
          </w:tcPr>
          <w:p w14:paraId="4293731E" w14:textId="77777777" w:rsidR="00EF17C0" w:rsidRPr="005F5E3A" w:rsidRDefault="00EF17C0" w:rsidP="000755BD">
            <w:pPr>
              <w:tabs>
                <w:tab w:val="left" w:pos="-1440"/>
              </w:tabs>
              <w:spacing w:before="60" w:after="60" w:line="220" w:lineRule="atLeast"/>
              <w:ind w:left="57" w:right="57"/>
              <w:rPr>
                <w:rFonts w:eastAsia="Calibri"/>
                <w:b/>
                <w:bCs/>
                <w:sz w:val="18"/>
              </w:rPr>
            </w:pPr>
            <w:r>
              <w:rPr>
                <w:rFonts w:eastAsia="Calibri"/>
                <w:b/>
                <w:bCs/>
                <w:sz w:val="18"/>
              </w:rPr>
              <w:t>b</w:t>
            </w:r>
            <w:r w:rsidRPr="005F5E3A">
              <w:rPr>
                <w:rFonts w:eastAsia="Calibri"/>
                <w:b/>
                <w:bCs/>
                <w:sz w:val="18"/>
              </w:rPr>
              <w:t>ruit de roulement des pneumatiques ajusté en fonction de la condition de vitesse appliquée pendant l</w:t>
            </w:r>
            <w:r>
              <w:rPr>
                <w:rFonts w:eastAsia="Calibri"/>
                <w:b/>
                <w:bCs/>
                <w:sz w:val="18"/>
              </w:rPr>
              <w:t>’</w:t>
            </w:r>
            <w:r w:rsidRPr="005F5E3A">
              <w:rPr>
                <w:rFonts w:eastAsia="Calibri"/>
                <w:b/>
                <w:bCs/>
                <w:sz w:val="18"/>
              </w:rPr>
              <w:t>essai d</w:t>
            </w:r>
            <w:r>
              <w:rPr>
                <w:rFonts w:eastAsia="Calibri"/>
                <w:b/>
                <w:bCs/>
                <w:sz w:val="18"/>
              </w:rPr>
              <w:t>’</w:t>
            </w:r>
            <w:r w:rsidRPr="005F5E3A">
              <w:rPr>
                <w:rFonts w:eastAsia="Calibri"/>
                <w:b/>
                <w:bCs/>
                <w:sz w:val="18"/>
              </w:rPr>
              <w:t>accélération</w:t>
            </w:r>
          </w:p>
        </w:tc>
      </w:tr>
      <w:tr w:rsidR="00EF17C0" w:rsidRPr="005F5E3A" w14:paraId="3749DC9E" w14:textId="77777777" w:rsidTr="008E5DF0">
        <w:trPr>
          <w:cantSplit/>
          <w:trHeight w:val="288"/>
        </w:trPr>
        <w:tc>
          <w:tcPr>
            <w:tcW w:w="1626" w:type="dxa"/>
            <w:shd w:val="clear" w:color="auto" w:fill="auto"/>
          </w:tcPr>
          <w:p w14:paraId="70A8990C"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L</w:t>
            </w:r>
            <w:r w:rsidRPr="005F5E3A">
              <w:rPr>
                <w:rFonts w:eastAsia="Calibri"/>
                <w:b/>
                <w:bCs/>
                <w:sz w:val="18"/>
                <w:vertAlign w:val="subscript"/>
              </w:rPr>
              <w:t>PT,wot,j</w:t>
            </w:r>
          </w:p>
        </w:tc>
        <w:tc>
          <w:tcPr>
            <w:tcW w:w="709" w:type="dxa"/>
            <w:shd w:val="clear" w:color="auto" w:fill="auto"/>
          </w:tcPr>
          <w:p w14:paraId="0F045640"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dB(A)</w:t>
            </w:r>
          </w:p>
        </w:tc>
        <w:tc>
          <w:tcPr>
            <w:tcW w:w="1134" w:type="dxa"/>
            <w:shd w:val="clear" w:color="auto" w:fill="auto"/>
          </w:tcPr>
          <w:p w14:paraId="346D9683" w14:textId="029CDC4B"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 xml:space="preserve">Annexe 3 </w:t>
            </w:r>
            <w:r w:rsidR="00533177">
              <w:rPr>
                <w:rFonts w:eastAsia="Calibri"/>
                <w:b/>
                <w:bCs/>
                <w:sz w:val="18"/>
              </w:rPr>
              <w:t>−</w:t>
            </w:r>
            <w:r w:rsidRPr="005F5E3A">
              <w:rPr>
                <w:rFonts w:eastAsia="Calibri"/>
                <w:b/>
                <w:bCs/>
                <w:sz w:val="18"/>
              </w:rPr>
              <w:t xml:space="preserve"> Appendice 2</w:t>
            </w:r>
          </w:p>
        </w:tc>
        <w:tc>
          <w:tcPr>
            <w:tcW w:w="1276" w:type="dxa"/>
            <w:shd w:val="clear" w:color="auto" w:fill="auto"/>
          </w:tcPr>
          <w:p w14:paraId="6B340172"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3.3.4</w:t>
            </w:r>
          </w:p>
        </w:tc>
        <w:tc>
          <w:tcPr>
            <w:tcW w:w="3685" w:type="dxa"/>
            <w:shd w:val="clear" w:color="auto" w:fill="auto"/>
          </w:tcPr>
          <w:p w14:paraId="452854CC" w14:textId="77777777" w:rsidR="00EF17C0" w:rsidRPr="005F5E3A" w:rsidRDefault="00EF17C0" w:rsidP="000755BD">
            <w:pPr>
              <w:tabs>
                <w:tab w:val="left" w:pos="-1440"/>
              </w:tabs>
              <w:spacing w:before="60" w:after="60" w:line="220" w:lineRule="atLeast"/>
              <w:ind w:left="57" w:right="57"/>
              <w:rPr>
                <w:rFonts w:eastAsia="Calibri"/>
                <w:b/>
                <w:bCs/>
                <w:sz w:val="18"/>
              </w:rPr>
            </w:pPr>
            <w:r>
              <w:rPr>
                <w:rFonts w:eastAsia="Calibri"/>
                <w:b/>
                <w:bCs/>
                <w:sz w:val="18"/>
              </w:rPr>
              <w:t>c</w:t>
            </w:r>
            <w:r w:rsidRPr="005F5E3A">
              <w:rPr>
                <w:rFonts w:eastAsia="Calibri"/>
                <w:b/>
                <w:bCs/>
                <w:sz w:val="18"/>
              </w:rPr>
              <w:t>omposante groupe motopropulseur extraite de chaque essai d</w:t>
            </w:r>
            <w:r>
              <w:rPr>
                <w:rFonts w:eastAsia="Calibri"/>
                <w:b/>
                <w:bCs/>
                <w:sz w:val="18"/>
              </w:rPr>
              <w:t>’</w:t>
            </w:r>
            <w:r w:rsidRPr="005F5E3A">
              <w:rPr>
                <w:rFonts w:eastAsia="Calibri"/>
                <w:b/>
                <w:bCs/>
                <w:sz w:val="18"/>
              </w:rPr>
              <w:t>accélération valable</w:t>
            </w:r>
          </w:p>
        </w:tc>
      </w:tr>
      <w:tr w:rsidR="00EF17C0" w:rsidRPr="005F5E3A" w14:paraId="43E312E8" w14:textId="77777777" w:rsidTr="008E5DF0">
        <w:trPr>
          <w:cantSplit/>
          <w:trHeight w:val="288"/>
        </w:trPr>
        <w:tc>
          <w:tcPr>
            <w:tcW w:w="1626" w:type="dxa"/>
            <w:shd w:val="clear" w:color="auto" w:fill="auto"/>
          </w:tcPr>
          <w:p w14:paraId="27A17051"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L</w:t>
            </w:r>
            <w:r w:rsidRPr="005F5E3A">
              <w:rPr>
                <w:rFonts w:eastAsia="Calibri"/>
                <w:b/>
                <w:bCs/>
                <w:sz w:val="18"/>
                <w:vertAlign w:val="subscript"/>
              </w:rPr>
              <w:t>TR,wot,j,</w:t>
            </w:r>
            <w:r w:rsidRPr="005F5E3A">
              <w:rPr>
                <w:rFonts w:ascii="Symbol" w:eastAsia="Calibri" w:hAnsi="Symbol"/>
                <w:b/>
                <w:bCs/>
                <w:sz w:val="18"/>
                <w:vertAlign w:val="subscript"/>
              </w:rPr>
              <w:t>J</w:t>
            </w:r>
            <w:r w:rsidRPr="005F5E3A">
              <w:rPr>
                <w:rFonts w:eastAsia="Calibri"/>
                <w:b/>
                <w:bCs/>
                <w:sz w:val="18"/>
                <w:vertAlign w:val="subscript"/>
              </w:rPr>
              <w:t>ref</w:t>
            </w:r>
          </w:p>
        </w:tc>
        <w:tc>
          <w:tcPr>
            <w:tcW w:w="709" w:type="dxa"/>
            <w:shd w:val="clear" w:color="auto" w:fill="auto"/>
          </w:tcPr>
          <w:p w14:paraId="775EA1DF"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dB(A)</w:t>
            </w:r>
          </w:p>
        </w:tc>
        <w:tc>
          <w:tcPr>
            <w:tcW w:w="1134" w:type="dxa"/>
            <w:shd w:val="clear" w:color="auto" w:fill="auto"/>
          </w:tcPr>
          <w:p w14:paraId="0474EF09" w14:textId="000F76E3"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 xml:space="preserve">Annexe 3 </w:t>
            </w:r>
            <w:r w:rsidR="00533177">
              <w:rPr>
                <w:rFonts w:eastAsia="Calibri"/>
                <w:b/>
                <w:bCs/>
                <w:sz w:val="18"/>
              </w:rPr>
              <w:t>−</w:t>
            </w:r>
            <w:r w:rsidRPr="005F5E3A">
              <w:rPr>
                <w:rFonts w:eastAsia="Calibri"/>
                <w:b/>
                <w:bCs/>
                <w:sz w:val="18"/>
              </w:rPr>
              <w:t xml:space="preserve"> Appendice 2</w:t>
            </w:r>
          </w:p>
        </w:tc>
        <w:tc>
          <w:tcPr>
            <w:tcW w:w="1276" w:type="dxa"/>
            <w:shd w:val="clear" w:color="auto" w:fill="auto"/>
          </w:tcPr>
          <w:p w14:paraId="1502EC09"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3.3.2</w:t>
            </w:r>
          </w:p>
        </w:tc>
        <w:tc>
          <w:tcPr>
            <w:tcW w:w="3685" w:type="dxa"/>
            <w:shd w:val="clear" w:color="auto" w:fill="auto"/>
          </w:tcPr>
          <w:p w14:paraId="2C25DEDA" w14:textId="77777777" w:rsidR="00EF17C0" w:rsidRPr="005F5E3A" w:rsidRDefault="00EF17C0" w:rsidP="000755BD">
            <w:pPr>
              <w:tabs>
                <w:tab w:val="left" w:pos="-1440"/>
              </w:tabs>
              <w:spacing w:before="60" w:after="60" w:line="220" w:lineRule="atLeast"/>
              <w:ind w:left="57" w:right="57"/>
              <w:rPr>
                <w:rFonts w:eastAsia="Calibri"/>
                <w:b/>
                <w:bCs/>
                <w:sz w:val="18"/>
              </w:rPr>
            </w:pPr>
            <w:r>
              <w:rPr>
                <w:rFonts w:eastAsia="Calibri"/>
                <w:b/>
                <w:bCs/>
                <w:sz w:val="18"/>
              </w:rPr>
              <w:t>b</w:t>
            </w:r>
            <w:r w:rsidRPr="005F5E3A">
              <w:rPr>
                <w:rFonts w:eastAsia="Calibri"/>
                <w:b/>
                <w:bCs/>
                <w:sz w:val="18"/>
              </w:rPr>
              <w:t>ruit de roulement des pneumatiques ajusté en fonction de la condition de vitesse appliquée pendant l</w:t>
            </w:r>
            <w:r>
              <w:rPr>
                <w:rFonts w:eastAsia="Calibri"/>
                <w:b/>
                <w:bCs/>
                <w:sz w:val="18"/>
              </w:rPr>
              <w:t>’</w:t>
            </w:r>
            <w:r w:rsidRPr="005F5E3A">
              <w:rPr>
                <w:rFonts w:eastAsia="Calibri"/>
                <w:b/>
                <w:bCs/>
                <w:sz w:val="18"/>
              </w:rPr>
              <w:t>essai d</w:t>
            </w:r>
            <w:r>
              <w:rPr>
                <w:rFonts w:eastAsia="Calibri"/>
                <w:b/>
                <w:bCs/>
                <w:sz w:val="18"/>
              </w:rPr>
              <w:t>’</w:t>
            </w:r>
            <w:r w:rsidRPr="005F5E3A">
              <w:rPr>
                <w:rFonts w:eastAsia="Calibri"/>
                <w:b/>
                <w:bCs/>
                <w:sz w:val="18"/>
              </w:rPr>
              <w:t>accélération et de la température de référence</w:t>
            </w:r>
          </w:p>
        </w:tc>
      </w:tr>
      <w:tr w:rsidR="00EF17C0" w:rsidRPr="005F5E3A" w14:paraId="091F947D" w14:textId="77777777" w:rsidTr="008E5DF0">
        <w:trPr>
          <w:cantSplit/>
          <w:trHeight w:val="288"/>
        </w:trPr>
        <w:tc>
          <w:tcPr>
            <w:tcW w:w="1626" w:type="dxa"/>
            <w:shd w:val="clear" w:color="auto" w:fill="auto"/>
          </w:tcPr>
          <w:p w14:paraId="79593395"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L</w:t>
            </w:r>
            <w:r w:rsidRPr="005F5E3A">
              <w:rPr>
                <w:rFonts w:eastAsia="Calibri"/>
                <w:b/>
                <w:bCs/>
                <w:sz w:val="18"/>
                <w:vertAlign w:val="subscript"/>
              </w:rPr>
              <w:t>wot,j,</w:t>
            </w:r>
            <w:r w:rsidRPr="005F5E3A">
              <w:rPr>
                <w:rFonts w:ascii="Symbol" w:eastAsia="Calibri" w:hAnsi="Symbol"/>
                <w:b/>
                <w:bCs/>
                <w:sz w:val="18"/>
                <w:vertAlign w:val="subscript"/>
              </w:rPr>
              <w:t>J</w:t>
            </w:r>
            <w:r w:rsidRPr="005F5E3A">
              <w:rPr>
                <w:rFonts w:eastAsia="Calibri"/>
                <w:b/>
                <w:bCs/>
                <w:sz w:val="18"/>
                <w:vertAlign w:val="subscript"/>
              </w:rPr>
              <w:t>ref</w:t>
            </w:r>
          </w:p>
        </w:tc>
        <w:tc>
          <w:tcPr>
            <w:tcW w:w="709" w:type="dxa"/>
            <w:shd w:val="clear" w:color="auto" w:fill="auto"/>
          </w:tcPr>
          <w:p w14:paraId="6E1CCB25"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dB(A)</w:t>
            </w:r>
          </w:p>
        </w:tc>
        <w:tc>
          <w:tcPr>
            <w:tcW w:w="1134" w:type="dxa"/>
            <w:shd w:val="clear" w:color="auto" w:fill="auto"/>
          </w:tcPr>
          <w:p w14:paraId="61AA398F" w14:textId="68368B82"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 xml:space="preserve">Annexe 3 </w:t>
            </w:r>
            <w:r w:rsidR="00533177">
              <w:rPr>
                <w:rFonts w:eastAsia="Calibri"/>
                <w:b/>
                <w:bCs/>
                <w:sz w:val="18"/>
              </w:rPr>
              <w:t>−</w:t>
            </w:r>
            <w:r w:rsidRPr="005F5E3A">
              <w:rPr>
                <w:rFonts w:eastAsia="Calibri"/>
                <w:b/>
                <w:bCs/>
                <w:sz w:val="18"/>
              </w:rPr>
              <w:t xml:space="preserve"> Appendice 2</w:t>
            </w:r>
          </w:p>
        </w:tc>
        <w:tc>
          <w:tcPr>
            <w:tcW w:w="1276" w:type="dxa"/>
            <w:shd w:val="clear" w:color="auto" w:fill="auto"/>
          </w:tcPr>
          <w:p w14:paraId="5A6F0B2C"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3.3.5</w:t>
            </w:r>
          </w:p>
        </w:tc>
        <w:tc>
          <w:tcPr>
            <w:tcW w:w="3685" w:type="dxa"/>
            <w:shd w:val="clear" w:color="auto" w:fill="auto"/>
          </w:tcPr>
          <w:p w14:paraId="710C8A39" w14:textId="77777777" w:rsidR="00EF17C0" w:rsidRPr="005F5E3A" w:rsidRDefault="00EF17C0" w:rsidP="000755BD">
            <w:pPr>
              <w:tabs>
                <w:tab w:val="left" w:pos="-1440"/>
              </w:tabs>
              <w:spacing w:before="60" w:after="60" w:line="220" w:lineRule="atLeast"/>
              <w:ind w:left="57" w:right="57"/>
              <w:rPr>
                <w:rFonts w:eastAsia="Calibri"/>
                <w:b/>
                <w:bCs/>
                <w:sz w:val="18"/>
              </w:rPr>
            </w:pPr>
            <w:r>
              <w:rPr>
                <w:rFonts w:eastAsia="Calibri"/>
                <w:b/>
                <w:bCs/>
                <w:sz w:val="18"/>
              </w:rPr>
              <w:t>r</w:t>
            </w:r>
            <w:r w:rsidRPr="005F5E3A">
              <w:rPr>
                <w:rFonts w:eastAsia="Calibri"/>
                <w:b/>
                <w:bCs/>
                <w:sz w:val="18"/>
              </w:rPr>
              <w:t>ésultat de l</w:t>
            </w:r>
            <w:r>
              <w:rPr>
                <w:rFonts w:eastAsia="Calibri"/>
                <w:b/>
                <w:bCs/>
                <w:sz w:val="18"/>
              </w:rPr>
              <w:t>’</w:t>
            </w:r>
            <w:r w:rsidRPr="005F5E3A">
              <w:rPr>
                <w:rFonts w:eastAsia="Calibri"/>
                <w:b/>
                <w:bCs/>
                <w:sz w:val="18"/>
              </w:rPr>
              <w:t>essai d</w:t>
            </w:r>
            <w:r>
              <w:rPr>
                <w:rFonts w:eastAsia="Calibri"/>
                <w:b/>
                <w:bCs/>
                <w:sz w:val="18"/>
              </w:rPr>
              <w:t>’</w:t>
            </w:r>
            <w:r w:rsidRPr="005F5E3A">
              <w:rPr>
                <w:rFonts w:eastAsia="Calibri"/>
                <w:b/>
                <w:bCs/>
                <w:sz w:val="18"/>
              </w:rPr>
              <w:t>accélération ajusté en fonction de la température de l</w:t>
            </w:r>
            <w:r>
              <w:rPr>
                <w:rFonts w:eastAsia="Calibri"/>
                <w:b/>
                <w:bCs/>
                <w:sz w:val="18"/>
              </w:rPr>
              <w:t>’</w:t>
            </w:r>
            <w:r w:rsidRPr="005F5E3A">
              <w:rPr>
                <w:rFonts w:eastAsia="Calibri"/>
                <w:b/>
                <w:bCs/>
                <w:sz w:val="18"/>
              </w:rPr>
              <w:t>air</w:t>
            </w:r>
          </w:p>
        </w:tc>
      </w:tr>
      <w:tr w:rsidR="00EF17C0" w:rsidRPr="005F5E3A" w14:paraId="59748B4B" w14:textId="77777777" w:rsidTr="008E5DF0">
        <w:trPr>
          <w:cantSplit/>
          <w:trHeight w:val="288"/>
        </w:trPr>
        <w:tc>
          <w:tcPr>
            <w:tcW w:w="1626" w:type="dxa"/>
            <w:shd w:val="clear" w:color="auto" w:fill="auto"/>
          </w:tcPr>
          <w:p w14:paraId="1B90228E"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L</w:t>
            </w:r>
            <w:r w:rsidRPr="005F5E3A">
              <w:rPr>
                <w:rFonts w:eastAsia="Calibri"/>
                <w:b/>
                <w:bCs/>
                <w:sz w:val="18"/>
                <w:vertAlign w:val="subscript"/>
              </w:rPr>
              <w:t>TR,DB,</w:t>
            </w:r>
            <w:r w:rsidRPr="005F5E3A">
              <w:rPr>
                <w:rFonts w:ascii="Symbol" w:eastAsia="Calibri" w:hAnsi="Symbol"/>
                <w:b/>
                <w:bCs/>
                <w:sz w:val="18"/>
                <w:vertAlign w:val="subscript"/>
              </w:rPr>
              <w:t>J</w:t>
            </w:r>
            <w:r w:rsidRPr="005F5E3A">
              <w:rPr>
                <w:rFonts w:eastAsia="Calibri"/>
                <w:b/>
                <w:bCs/>
                <w:sz w:val="18"/>
                <w:vertAlign w:val="subscript"/>
              </w:rPr>
              <w:t>ref</w:t>
            </w:r>
          </w:p>
        </w:tc>
        <w:tc>
          <w:tcPr>
            <w:tcW w:w="709" w:type="dxa"/>
            <w:shd w:val="clear" w:color="auto" w:fill="auto"/>
          </w:tcPr>
          <w:p w14:paraId="038A5C55"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dB(A)</w:t>
            </w:r>
          </w:p>
        </w:tc>
        <w:tc>
          <w:tcPr>
            <w:tcW w:w="1134" w:type="dxa"/>
            <w:shd w:val="clear" w:color="auto" w:fill="auto"/>
          </w:tcPr>
          <w:p w14:paraId="6E04EBF0" w14:textId="14AF5EDC"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 xml:space="preserve">Annexe 3 </w:t>
            </w:r>
            <w:r w:rsidR="00533177">
              <w:rPr>
                <w:rFonts w:eastAsia="Calibri"/>
                <w:b/>
                <w:bCs/>
                <w:sz w:val="18"/>
              </w:rPr>
              <w:t>−</w:t>
            </w:r>
            <w:r w:rsidRPr="005F5E3A">
              <w:rPr>
                <w:rFonts w:eastAsia="Calibri"/>
                <w:b/>
                <w:bCs/>
                <w:sz w:val="18"/>
              </w:rPr>
              <w:t xml:space="preserve"> Appendice 2</w:t>
            </w:r>
          </w:p>
        </w:tc>
        <w:tc>
          <w:tcPr>
            <w:tcW w:w="1276" w:type="dxa"/>
            <w:shd w:val="clear" w:color="auto" w:fill="auto"/>
          </w:tcPr>
          <w:p w14:paraId="4DDC45D5"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4.1</w:t>
            </w:r>
          </w:p>
        </w:tc>
        <w:tc>
          <w:tcPr>
            <w:tcW w:w="3685" w:type="dxa"/>
            <w:shd w:val="clear" w:color="auto" w:fill="auto"/>
          </w:tcPr>
          <w:p w14:paraId="166FC8BC" w14:textId="77777777" w:rsidR="00EF17C0" w:rsidRPr="005F5E3A" w:rsidRDefault="00EF17C0" w:rsidP="000755BD">
            <w:pPr>
              <w:tabs>
                <w:tab w:val="left" w:pos="-1440"/>
              </w:tabs>
              <w:spacing w:before="60" w:after="60" w:line="220" w:lineRule="atLeast"/>
              <w:ind w:left="57" w:right="57"/>
              <w:rPr>
                <w:rFonts w:eastAsia="Calibri"/>
                <w:b/>
                <w:bCs/>
                <w:sz w:val="18"/>
              </w:rPr>
            </w:pPr>
            <w:r>
              <w:rPr>
                <w:rFonts w:eastAsia="Calibri"/>
                <w:b/>
                <w:bCs/>
                <w:sz w:val="18"/>
              </w:rPr>
              <w:t>r</w:t>
            </w:r>
            <w:r w:rsidRPr="005F5E3A">
              <w:rPr>
                <w:rFonts w:eastAsia="Calibri"/>
                <w:b/>
                <w:bCs/>
                <w:sz w:val="18"/>
              </w:rPr>
              <w:t>ésultat de l</w:t>
            </w:r>
            <w:r>
              <w:rPr>
                <w:rFonts w:eastAsia="Calibri"/>
                <w:b/>
                <w:bCs/>
                <w:sz w:val="18"/>
              </w:rPr>
              <w:t>’</w:t>
            </w:r>
            <w:r w:rsidRPr="005F5E3A">
              <w:rPr>
                <w:rFonts w:eastAsia="Calibri"/>
                <w:b/>
                <w:bCs/>
                <w:sz w:val="18"/>
              </w:rPr>
              <w:t>essai de référence relevé pour la mesure du bruit de roulement des pneumatiques des côtés gauche et droit conformément à l</w:t>
            </w:r>
            <w:r>
              <w:rPr>
                <w:rFonts w:eastAsia="Calibri"/>
                <w:b/>
                <w:bCs/>
                <w:sz w:val="18"/>
              </w:rPr>
              <w:t>’</w:t>
            </w:r>
            <w:r w:rsidRPr="005F5E3A">
              <w:rPr>
                <w:rFonts w:eastAsia="Calibri"/>
                <w:b/>
                <w:bCs/>
                <w:sz w:val="18"/>
              </w:rPr>
              <w:t>appendice 3 de l</w:t>
            </w:r>
            <w:r>
              <w:rPr>
                <w:rFonts w:eastAsia="Calibri"/>
                <w:b/>
                <w:bCs/>
                <w:sz w:val="18"/>
              </w:rPr>
              <w:t>’</w:t>
            </w:r>
            <w:r w:rsidRPr="005F5E3A">
              <w:rPr>
                <w:rFonts w:eastAsia="Calibri"/>
                <w:b/>
                <w:bCs/>
                <w:sz w:val="18"/>
              </w:rPr>
              <w:t>annexe 3, extrait d</w:t>
            </w:r>
            <w:r>
              <w:rPr>
                <w:rFonts w:eastAsia="Calibri"/>
                <w:b/>
                <w:bCs/>
                <w:sz w:val="18"/>
              </w:rPr>
              <w:t>’</w:t>
            </w:r>
            <w:r w:rsidRPr="005F5E3A">
              <w:rPr>
                <w:rFonts w:eastAsia="Calibri"/>
                <w:b/>
                <w:bCs/>
                <w:sz w:val="18"/>
              </w:rPr>
              <w:t>une base de données</w:t>
            </w:r>
          </w:p>
        </w:tc>
      </w:tr>
      <w:tr w:rsidR="00EF17C0" w:rsidRPr="005F5E3A" w14:paraId="013271D8" w14:textId="77777777" w:rsidTr="008E5DF0">
        <w:trPr>
          <w:cantSplit/>
          <w:trHeight w:val="288"/>
        </w:trPr>
        <w:tc>
          <w:tcPr>
            <w:tcW w:w="1626" w:type="dxa"/>
            <w:shd w:val="clear" w:color="auto" w:fill="auto"/>
          </w:tcPr>
          <w:p w14:paraId="6710A285"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L</w:t>
            </w:r>
            <w:r w:rsidRPr="005F5E3A">
              <w:rPr>
                <w:rFonts w:eastAsia="Calibri"/>
                <w:b/>
                <w:bCs/>
                <w:sz w:val="18"/>
                <w:vertAlign w:val="subscript"/>
              </w:rPr>
              <w:t>TR,DB,</w:t>
            </w:r>
            <w:r w:rsidRPr="005F5E3A">
              <w:rPr>
                <w:rFonts w:ascii="Symbol" w:eastAsia="Calibri" w:hAnsi="Symbol"/>
                <w:b/>
                <w:bCs/>
                <w:sz w:val="18"/>
                <w:vertAlign w:val="subscript"/>
              </w:rPr>
              <w:t>J</w:t>
            </w:r>
            <w:r w:rsidRPr="005F5E3A">
              <w:rPr>
                <w:rFonts w:eastAsia="Calibri"/>
                <w:b/>
                <w:bCs/>
                <w:sz w:val="18"/>
                <w:vertAlign w:val="subscript"/>
              </w:rPr>
              <w:t>ref</w:t>
            </w:r>
          </w:p>
        </w:tc>
        <w:tc>
          <w:tcPr>
            <w:tcW w:w="709" w:type="dxa"/>
            <w:shd w:val="clear" w:color="auto" w:fill="auto"/>
          </w:tcPr>
          <w:p w14:paraId="0437C633"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dB(A)</w:t>
            </w:r>
          </w:p>
        </w:tc>
        <w:tc>
          <w:tcPr>
            <w:tcW w:w="1134" w:type="dxa"/>
            <w:shd w:val="clear" w:color="auto" w:fill="auto"/>
          </w:tcPr>
          <w:p w14:paraId="6ABB4BFF" w14:textId="1C25F0F8"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 xml:space="preserve">Annexe 3 </w:t>
            </w:r>
            <w:r w:rsidR="00533177">
              <w:rPr>
                <w:rFonts w:eastAsia="Calibri"/>
                <w:b/>
                <w:bCs/>
                <w:sz w:val="18"/>
              </w:rPr>
              <w:t>−</w:t>
            </w:r>
            <w:r w:rsidRPr="005F5E3A">
              <w:rPr>
                <w:rFonts w:eastAsia="Calibri"/>
                <w:b/>
                <w:bCs/>
                <w:sz w:val="18"/>
              </w:rPr>
              <w:t xml:space="preserve"> Appendice 2</w:t>
            </w:r>
          </w:p>
        </w:tc>
        <w:tc>
          <w:tcPr>
            <w:tcW w:w="1276" w:type="dxa"/>
            <w:shd w:val="clear" w:color="auto" w:fill="auto"/>
          </w:tcPr>
          <w:p w14:paraId="2E5F5BB1"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4.1</w:t>
            </w:r>
          </w:p>
        </w:tc>
        <w:tc>
          <w:tcPr>
            <w:tcW w:w="3685" w:type="dxa"/>
            <w:shd w:val="clear" w:color="auto" w:fill="auto"/>
          </w:tcPr>
          <w:p w14:paraId="1B4D57EA" w14:textId="77777777" w:rsidR="00EF17C0" w:rsidRPr="005F5E3A" w:rsidRDefault="00EF17C0" w:rsidP="000755BD">
            <w:pPr>
              <w:tabs>
                <w:tab w:val="left" w:pos="-1440"/>
              </w:tabs>
              <w:spacing w:before="60" w:after="60" w:line="220" w:lineRule="atLeast"/>
              <w:ind w:left="57" w:right="57"/>
              <w:rPr>
                <w:rFonts w:eastAsia="Calibri"/>
                <w:b/>
                <w:bCs/>
                <w:sz w:val="18"/>
              </w:rPr>
            </w:pPr>
            <w:r>
              <w:rPr>
                <w:rFonts w:eastAsia="Calibri"/>
                <w:b/>
                <w:bCs/>
                <w:sz w:val="18"/>
              </w:rPr>
              <w:t>r</w:t>
            </w:r>
            <w:r w:rsidRPr="005F5E3A">
              <w:rPr>
                <w:rFonts w:eastAsia="Calibri"/>
                <w:b/>
                <w:bCs/>
                <w:sz w:val="18"/>
              </w:rPr>
              <w:t>ésultat de l</w:t>
            </w:r>
            <w:r>
              <w:rPr>
                <w:rFonts w:eastAsia="Calibri"/>
                <w:b/>
                <w:bCs/>
                <w:sz w:val="18"/>
              </w:rPr>
              <w:t>’</w:t>
            </w:r>
            <w:r w:rsidRPr="005F5E3A">
              <w:rPr>
                <w:rFonts w:eastAsia="Calibri"/>
                <w:b/>
                <w:bCs/>
                <w:sz w:val="18"/>
              </w:rPr>
              <w:t>essai de référence relevé pour la mesure du bruit de roulement des pneumatiques des côtés gauche et droit à la vitesse v</w:t>
            </w:r>
            <w:r w:rsidRPr="005F5E3A">
              <w:rPr>
                <w:rFonts w:eastAsia="Calibri"/>
                <w:b/>
                <w:bCs/>
                <w:sz w:val="18"/>
                <w:vertAlign w:val="subscript"/>
              </w:rPr>
              <w:t>TEST</w:t>
            </w:r>
            <w:r w:rsidRPr="005F5E3A">
              <w:rPr>
                <w:rFonts w:eastAsia="Calibri"/>
                <w:b/>
                <w:bCs/>
                <w:sz w:val="18"/>
              </w:rPr>
              <w:t xml:space="preserve"> conformément à l</w:t>
            </w:r>
            <w:r>
              <w:rPr>
                <w:rFonts w:eastAsia="Calibri"/>
                <w:b/>
                <w:bCs/>
                <w:sz w:val="18"/>
              </w:rPr>
              <w:t>’</w:t>
            </w:r>
            <w:r w:rsidRPr="005F5E3A">
              <w:rPr>
                <w:rFonts w:eastAsia="Calibri"/>
                <w:b/>
                <w:bCs/>
                <w:sz w:val="18"/>
              </w:rPr>
              <w:t>appendice 3 de l</w:t>
            </w:r>
            <w:r>
              <w:rPr>
                <w:rFonts w:eastAsia="Calibri"/>
                <w:b/>
                <w:bCs/>
                <w:sz w:val="18"/>
              </w:rPr>
              <w:t>’</w:t>
            </w:r>
            <w:r w:rsidRPr="005F5E3A">
              <w:rPr>
                <w:rFonts w:eastAsia="Calibri"/>
                <w:b/>
                <w:bCs/>
                <w:sz w:val="18"/>
              </w:rPr>
              <w:t>annexe 3, extrait d</w:t>
            </w:r>
            <w:r>
              <w:rPr>
                <w:rFonts w:eastAsia="Calibri"/>
                <w:b/>
                <w:bCs/>
                <w:sz w:val="18"/>
              </w:rPr>
              <w:t>’</w:t>
            </w:r>
            <w:r w:rsidRPr="005F5E3A">
              <w:rPr>
                <w:rFonts w:eastAsia="Calibri"/>
                <w:b/>
                <w:bCs/>
                <w:sz w:val="18"/>
              </w:rPr>
              <w:t xml:space="preserve">une base de données </w:t>
            </w:r>
          </w:p>
        </w:tc>
      </w:tr>
      <w:tr w:rsidR="00EF17C0" w:rsidRPr="005F5E3A" w14:paraId="27DBA863" w14:textId="77777777" w:rsidTr="008E5DF0">
        <w:trPr>
          <w:cantSplit/>
          <w:trHeight w:val="288"/>
        </w:trPr>
        <w:tc>
          <w:tcPr>
            <w:tcW w:w="1626" w:type="dxa"/>
            <w:shd w:val="clear" w:color="auto" w:fill="auto"/>
          </w:tcPr>
          <w:p w14:paraId="07462A0A"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slp</w:t>
            </w:r>
            <w:r w:rsidRPr="005F5E3A">
              <w:rPr>
                <w:rFonts w:eastAsia="Calibri"/>
                <w:b/>
                <w:bCs/>
                <w:sz w:val="18"/>
                <w:vertAlign w:val="subscript"/>
              </w:rPr>
              <w:t>DB,ref</w:t>
            </w:r>
          </w:p>
        </w:tc>
        <w:tc>
          <w:tcPr>
            <w:tcW w:w="709" w:type="dxa"/>
            <w:shd w:val="clear" w:color="auto" w:fill="auto"/>
          </w:tcPr>
          <w:p w14:paraId="29C76873"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kg</w:t>
            </w:r>
          </w:p>
        </w:tc>
        <w:tc>
          <w:tcPr>
            <w:tcW w:w="1134" w:type="dxa"/>
            <w:shd w:val="clear" w:color="auto" w:fill="auto"/>
          </w:tcPr>
          <w:p w14:paraId="61FEC633" w14:textId="0F802648"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 xml:space="preserve">Annexe 3 </w:t>
            </w:r>
            <w:r w:rsidR="00533177">
              <w:rPr>
                <w:rFonts w:eastAsia="Calibri"/>
                <w:b/>
                <w:bCs/>
                <w:sz w:val="18"/>
              </w:rPr>
              <w:t>−</w:t>
            </w:r>
            <w:r w:rsidRPr="005F5E3A">
              <w:rPr>
                <w:rFonts w:eastAsia="Calibri"/>
                <w:b/>
                <w:bCs/>
                <w:sz w:val="18"/>
              </w:rPr>
              <w:t xml:space="preserve"> Appendice 2</w:t>
            </w:r>
          </w:p>
        </w:tc>
        <w:tc>
          <w:tcPr>
            <w:tcW w:w="1276" w:type="dxa"/>
            <w:shd w:val="clear" w:color="auto" w:fill="auto"/>
          </w:tcPr>
          <w:p w14:paraId="0606807D"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4.1</w:t>
            </w:r>
          </w:p>
        </w:tc>
        <w:tc>
          <w:tcPr>
            <w:tcW w:w="3685" w:type="dxa"/>
            <w:shd w:val="clear" w:color="auto" w:fill="auto"/>
          </w:tcPr>
          <w:p w14:paraId="427BF10F" w14:textId="77777777" w:rsidR="00EF17C0" w:rsidRPr="005F5E3A" w:rsidRDefault="00EF17C0" w:rsidP="000755BD">
            <w:pPr>
              <w:tabs>
                <w:tab w:val="left" w:pos="-1440"/>
              </w:tabs>
              <w:spacing w:before="60" w:after="60" w:line="220" w:lineRule="atLeast"/>
              <w:ind w:left="57" w:right="57"/>
              <w:rPr>
                <w:rFonts w:eastAsia="Calibri"/>
                <w:b/>
                <w:bCs/>
                <w:sz w:val="18"/>
              </w:rPr>
            </w:pPr>
            <w:r>
              <w:rPr>
                <w:rFonts w:eastAsia="Calibri"/>
                <w:b/>
                <w:bCs/>
                <w:sz w:val="18"/>
              </w:rPr>
              <w:t>p</w:t>
            </w:r>
            <w:r w:rsidRPr="005F5E3A">
              <w:rPr>
                <w:rFonts w:eastAsia="Calibri"/>
                <w:b/>
                <w:bCs/>
                <w:sz w:val="18"/>
              </w:rPr>
              <w:t>ente des mesures du bruit de roulement des pneumatiques conformément à l</w:t>
            </w:r>
            <w:r>
              <w:rPr>
                <w:rFonts w:eastAsia="Calibri"/>
                <w:b/>
                <w:bCs/>
                <w:sz w:val="18"/>
              </w:rPr>
              <w:t>’</w:t>
            </w:r>
            <w:r w:rsidRPr="005F5E3A">
              <w:rPr>
                <w:rFonts w:eastAsia="Calibri"/>
                <w:b/>
                <w:bCs/>
                <w:sz w:val="18"/>
              </w:rPr>
              <w:t>appendice 3 de l</w:t>
            </w:r>
            <w:r>
              <w:rPr>
                <w:rFonts w:eastAsia="Calibri"/>
                <w:b/>
                <w:bCs/>
                <w:sz w:val="18"/>
              </w:rPr>
              <w:t>’</w:t>
            </w:r>
            <w:r w:rsidRPr="005F5E3A">
              <w:rPr>
                <w:rFonts w:eastAsia="Calibri"/>
                <w:b/>
                <w:bCs/>
                <w:sz w:val="18"/>
              </w:rPr>
              <w:t>annexe 3, extraite d</w:t>
            </w:r>
            <w:r>
              <w:rPr>
                <w:rFonts w:eastAsia="Calibri"/>
                <w:b/>
                <w:bCs/>
                <w:sz w:val="18"/>
              </w:rPr>
              <w:t>’</w:t>
            </w:r>
            <w:r w:rsidRPr="005F5E3A">
              <w:rPr>
                <w:rFonts w:eastAsia="Calibri"/>
                <w:b/>
                <w:bCs/>
                <w:sz w:val="18"/>
              </w:rPr>
              <w:t xml:space="preserve">une base de données </w:t>
            </w:r>
          </w:p>
        </w:tc>
      </w:tr>
      <w:tr w:rsidR="00EF17C0" w:rsidRPr="005F5E3A" w14:paraId="5A1969CC" w14:textId="77777777" w:rsidTr="008E5DF0">
        <w:trPr>
          <w:cantSplit/>
          <w:trHeight w:val="288"/>
        </w:trPr>
        <w:tc>
          <w:tcPr>
            <w:tcW w:w="1626" w:type="dxa"/>
            <w:shd w:val="clear" w:color="auto" w:fill="auto"/>
          </w:tcPr>
          <w:p w14:paraId="30D7B2EF"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v</w:t>
            </w:r>
            <w:r w:rsidRPr="005F5E3A">
              <w:rPr>
                <w:rFonts w:eastAsia="Calibri"/>
                <w:b/>
                <w:bCs/>
                <w:sz w:val="18"/>
                <w:vertAlign w:val="subscript"/>
              </w:rPr>
              <w:t>DB,TR,ref</w:t>
            </w:r>
          </w:p>
        </w:tc>
        <w:tc>
          <w:tcPr>
            <w:tcW w:w="709" w:type="dxa"/>
            <w:shd w:val="clear" w:color="auto" w:fill="auto"/>
          </w:tcPr>
          <w:p w14:paraId="5DF853EA"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km/h</w:t>
            </w:r>
          </w:p>
        </w:tc>
        <w:tc>
          <w:tcPr>
            <w:tcW w:w="1134" w:type="dxa"/>
            <w:shd w:val="clear" w:color="auto" w:fill="auto"/>
          </w:tcPr>
          <w:p w14:paraId="1AB810BA" w14:textId="13A4B7F9"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 xml:space="preserve">Annexe 3 </w:t>
            </w:r>
            <w:r w:rsidR="00533177">
              <w:rPr>
                <w:rFonts w:eastAsia="Calibri"/>
                <w:b/>
                <w:bCs/>
                <w:sz w:val="18"/>
              </w:rPr>
              <w:t>−</w:t>
            </w:r>
            <w:r w:rsidRPr="005F5E3A">
              <w:rPr>
                <w:rFonts w:eastAsia="Calibri"/>
                <w:b/>
                <w:bCs/>
                <w:sz w:val="18"/>
              </w:rPr>
              <w:t xml:space="preserve"> Appendice 2</w:t>
            </w:r>
          </w:p>
        </w:tc>
        <w:tc>
          <w:tcPr>
            <w:tcW w:w="1276" w:type="dxa"/>
            <w:shd w:val="clear" w:color="auto" w:fill="auto"/>
          </w:tcPr>
          <w:p w14:paraId="22666572"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4.1</w:t>
            </w:r>
          </w:p>
        </w:tc>
        <w:tc>
          <w:tcPr>
            <w:tcW w:w="3685" w:type="dxa"/>
            <w:shd w:val="clear" w:color="auto" w:fill="auto"/>
          </w:tcPr>
          <w:p w14:paraId="4D4E90E4" w14:textId="05456F74" w:rsidR="00EF17C0" w:rsidRPr="005F5E3A" w:rsidRDefault="00EF17C0" w:rsidP="000755BD">
            <w:pPr>
              <w:tabs>
                <w:tab w:val="left" w:pos="-1440"/>
              </w:tabs>
              <w:spacing w:before="60" w:after="60" w:line="220" w:lineRule="atLeast"/>
              <w:ind w:left="57" w:right="57"/>
              <w:rPr>
                <w:rFonts w:eastAsia="Calibri"/>
                <w:b/>
                <w:bCs/>
                <w:sz w:val="18"/>
              </w:rPr>
            </w:pPr>
            <w:r>
              <w:rPr>
                <w:rFonts w:eastAsia="Calibri"/>
                <w:b/>
                <w:bCs/>
                <w:sz w:val="18"/>
              </w:rPr>
              <w:t>v</w:t>
            </w:r>
            <w:r w:rsidRPr="005F5E3A">
              <w:rPr>
                <w:rFonts w:eastAsia="Calibri"/>
                <w:b/>
                <w:bCs/>
                <w:sz w:val="18"/>
              </w:rPr>
              <w:t xml:space="preserve">itesse de référence du véhicule pour le </w:t>
            </w:r>
            <w:r>
              <w:rPr>
                <w:rFonts w:eastAsia="Calibri"/>
                <w:b/>
                <w:bCs/>
                <w:sz w:val="18"/>
              </w:rPr>
              <w:t xml:space="preserve">niveau de référence du </w:t>
            </w:r>
            <w:r w:rsidRPr="005F5E3A">
              <w:rPr>
                <w:rFonts w:eastAsia="Calibri"/>
                <w:b/>
                <w:bCs/>
                <w:sz w:val="18"/>
              </w:rPr>
              <w:t>bruit de roulement des pneumatiques</w:t>
            </w:r>
            <w:r>
              <w:rPr>
                <w:rFonts w:eastAsia="Calibri"/>
                <w:b/>
                <w:bCs/>
                <w:sz w:val="18"/>
              </w:rPr>
              <w:t> </w:t>
            </w:r>
            <w:r w:rsidRPr="005F5E3A">
              <w:rPr>
                <w:rFonts w:eastAsia="Calibri"/>
                <w:b/>
                <w:bCs/>
                <w:sz w:val="18"/>
              </w:rPr>
              <w:t>; cette vitesse peut être différente des valeurs v</w:t>
            </w:r>
            <w:r w:rsidRPr="005F5E3A">
              <w:rPr>
                <w:rFonts w:eastAsia="Calibri"/>
                <w:b/>
                <w:bCs/>
                <w:sz w:val="18"/>
                <w:vertAlign w:val="subscript"/>
              </w:rPr>
              <w:t>crs</w:t>
            </w:r>
            <w:r w:rsidRPr="005F5E3A">
              <w:rPr>
                <w:rFonts w:eastAsia="Calibri"/>
                <w:b/>
                <w:bCs/>
                <w:sz w:val="18"/>
              </w:rPr>
              <w:t xml:space="preserve"> ou v</w:t>
            </w:r>
            <w:r w:rsidRPr="005F5E3A">
              <w:rPr>
                <w:rFonts w:eastAsia="Calibri"/>
                <w:b/>
                <w:bCs/>
                <w:sz w:val="18"/>
                <w:vertAlign w:val="subscript"/>
              </w:rPr>
              <w:t>wot</w:t>
            </w:r>
            <w:r w:rsidRPr="005F5E3A">
              <w:rPr>
                <w:rFonts w:eastAsia="Calibri"/>
                <w:b/>
                <w:bCs/>
                <w:sz w:val="18"/>
              </w:rPr>
              <w:t>, si les données relatives au bruit de roulement des pneumatiques ont été générées indépendamment de l</w:t>
            </w:r>
            <w:r>
              <w:rPr>
                <w:rFonts w:eastAsia="Calibri"/>
                <w:b/>
                <w:bCs/>
                <w:sz w:val="18"/>
              </w:rPr>
              <w:t>’</w:t>
            </w:r>
            <w:r w:rsidRPr="005F5E3A">
              <w:rPr>
                <w:rFonts w:eastAsia="Calibri"/>
                <w:b/>
                <w:bCs/>
                <w:sz w:val="18"/>
              </w:rPr>
              <w:t>essai d</w:t>
            </w:r>
            <w:r>
              <w:rPr>
                <w:rFonts w:eastAsia="Calibri"/>
                <w:b/>
                <w:bCs/>
                <w:sz w:val="18"/>
              </w:rPr>
              <w:t>’</w:t>
            </w:r>
            <w:r w:rsidRPr="005F5E3A">
              <w:rPr>
                <w:rFonts w:eastAsia="Calibri"/>
                <w:b/>
                <w:bCs/>
                <w:sz w:val="18"/>
              </w:rPr>
              <w:t>homologation de type concerné (voir par. 2.4.1 b) de l</w:t>
            </w:r>
            <w:r>
              <w:rPr>
                <w:rFonts w:eastAsia="Calibri"/>
                <w:b/>
                <w:bCs/>
                <w:sz w:val="18"/>
              </w:rPr>
              <w:t>’</w:t>
            </w:r>
            <w:r w:rsidRPr="005F5E3A">
              <w:rPr>
                <w:rFonts w:eastAsia="Calibri"/>
                <w:b/>
                <w:bCs/>
                <w:sz w:val="18"/>
              </w:rPr>
              <w:t>appendice 3 de l</w:t>
            </w:r>
            <w:r>
              <w:rPr>
                <w:rFonts w:eastAsia="Calibri"/>
                <w:b/>
                <w:bCs/>
                <w:sz w:val="18"/>
              </w:rPr>
              <w:t>’</w:t>
            </w:r>
            <w:r w:rsidRPr="005F5E3A">
              <w:rPr>
                <w:rFonts w:eastAsia="Calibri"/>
                <w:b/>
                <w:bCs/>
                <w:sz w:val="18"/>
              </w:rPr>
              <w:t>annexe 3)</w:t>
            </w:r>
          </w:p>
        </w:tc>
      </w:tr>
      <w:tr w:rsidR="00EF17C0" w:rsidRPr="005F5E3A" w14:paraId="62C9E880" w14:textId="77777777" w:rsidTr="008E5DF0">
        <w:trPr>
          <w:cantSplit/>
          <w:trHeight w:val="288"/>
        </w:trPr>
        <w:tc>
          <w:tcPr>
            <w:tcW w:w="1626" w:type="dxa"/>
            <w:shd w:val="clear" w:color="auto" w:fill="auto"/>
          </w:tcPr>
          <w:p w14:paraId="1BFC9153"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L</w:t>
            </w:r>
            <w:r w:rsidRPr="005F5E3A">
              <w:rPr>
                <w:rFonts w:eastAsia="Calibri"/>
                <w:b/>
                <w:bCs/>
                <w:sz w:val="18"/>
                <w:vertAlign w:val="subscript"/>
              </w:rPr>
              <w:t>TR,DB,crs,</w:t>
            </w:r>
            <w:r w:rsidRPr="005F5E3A">
              <w:rPr>
                <w:rFonts w:ascii="Symbol" w:eastAsia="Calibri" w:hAnsi="Symbol"/>
                <w:b/>
                <w:bCs/>
                <w:sz w:val="18"/>
                <w:vertAlign w:val="subscript"/>
              </w:rPr>
              <w:t>J</w:t>
            </w:r>
            <w:r w:rsidRPr="005F5E3A">
              <w:rPr>
                <w:rFonts w:eastAsia="Calibri"/>
                <w:b/>
                <w:bCs/>
                <w:sz w:val="18"/>
                <w:vertAlign w:val="subscript"/>
              </w:rPr>
              <w:t>ref</w:t>
            </w:r>
          </w:p>
        </w:tc>
        <w:tc>
          <w:tcPr>
            <w:tcW w:w="709" w:type="dxa"/>
            <w:shd w:val="clear" w:color="auto" w:fill="auto"/>
          </w:tcPr>
          <w:p w14:paraId="435FEB4D"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dB(A)</w:t>
            </w:r>
          </w:p>
        </w:tc>
        <w:tc>
          <w:tcPr>
            <w:tcW w:w="1134" w:type="dxa"/>
            <w:shd w:val="clear" w:color="auto" w:fill="auto"/>
          </w:tcPr>
          <w:p w14:paraId="51D2D41F" w14:textId="77F4B73C"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 xml:space="preserve">Annexe 3 </w:t>
            </w:r>
            <w:r w:rsidR="00533177">
              <w:rPr>
                <w:rFonts w:eastAsia="Calibri"/>
                <w:b/>
                <w:bCs/>
                <w:sz w:val="18"/>
              </w:rPr>
              <w:t>−</w:t>
            </w:r>
            <w:r w:rsidRPr="005F5E3A">
              <w:rPr>
                <w:rFonts w:eastAsia="Calibri"/>
                <w:b/>
                <w:bCs/>
                <w:sz w:val="18"/>
              </w:rPr>
              <w:t xml:space="preserve"> Appendice 2</w:t>
            </w:r>
          </w:p>
        </w:tc>
        <w:tc>
          <w:tcPr>
            <w:tcW w:w="1276" w:type="dxa"/>
            <w:shd w:val="clear" w:color="auto" w:fill="auto"/>
          </w:tcPr>
          <w:p w14:paraId="2020795D"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4.1</w:t>
            </w:r>
          </w:p>
        </w:tc>
        <w:tc>
          <w:tcPr>
            <w:tcW w:w="3685" w:type="dxa"/>
            <w:shd w:val="clear" w:color="auto" w:fill="auto"/>
          </w:tcPr>
          <w:p w14:paraId="18DC9EEF" w14:textId="77777777" w:rsidR="00EF17C0" w:rsidRPr="005F5E3A" w:rsidRDefault="00EF17C0" w:rsidP="000755BD">
            <w:pPr>
              <w:tabs>
                <w:tab w:val="left" w:pos="-1440"/>
              </w:tabs>
              <w:spacing w:before="60" w:after="60" w:line="220" w:lineRule="atLeast"/>
              <w:ind w:left="57" w:right="57"/>
              <w:rPr>
                <w:rFonts w:eastAsia="Calibri"/>
                <w:b/>
                <w:bCs/>
                <w:sz w:val="18"/>
              </w:rPr>
            </w:pPr>
            <w:r>
              <w:rPr>
                <w:rFonts w:eastAsia="Calibri"/>
                <w:b/>
                <w:bCs/>
                <w:sz w:val="18"/>
              </w:rPr>
              <w:t>r</w:t>
            </w:r>
            <w:r w:rsidRPr="005F5E3A">
              <w:rPr>
                <w:rFonts w:eastAsia="Calibri"/>
                <w:b/>
                <w:bCs/>
                <w:sz w:val="18"/>
              </w:rPr>
              <w:t>ésultat de l</w:t>
            </w:r>
            <w:r>
              <w:rPr>
                <w:rFonts w:eastAsia="Calibri"/>
                <w:b/>
                <w:bCs/>
                <w:sz w:val="18"/>
              </w:rPr>
              <w:t>’</w:t>
            </w:r>
            <w:r w:rsidRPr="005F5E3A">
              <w:rPr>
                <w:rFonts w:eastAsia="Calibri"/>
                <w:b/>
                <w:bCs/>
                <w:sz w:val="18"/>
              </w:rPr>
              <w:t>essai de référence relevé pour la mesure du bruit de roulement des pneumatiques des côtés gauche et droit à la vitesse v</w:t>
            </w:r>
            <w:r w:rsidRPr="005F5E3A">
              <w:rPr>
                <w:rFonts w:eastAsia="Calibri"/>
                <w:b/>
                <w:bCs/>
                <w:sz w:val="18"/>
                <w:vertAlign w:val="subscript"/>
              </w:rPr>
              <w:t>crs</w:t>
            </w:r>
            <w:r w:rsidRPr="005F5E3A">
              <w:rPr>
                <w:rFonts w:eastAsia="Calibri"/>
                <w:b/>
                <w:bCs/>
                <w:sz w:val="18"/>
              </w:rPr>
              <w:t xml:space="preserve"> conformément à l</w:t>
            </w:r>
            <w:r>
              <w:rPr>
                <w:rFonts w:eastAsia="Calibri"/>
                <w:b/>
                <w:bCs/>
                <w:sz w:val="18"/>
              </w:rPr>
              <w:t>’</w:t>
            </w:r>
            <w:r w:rsidRPr="005F5E3A">
              <w:rPr>
                <w:rFonts w:eastAsia="Calibri"/>
                <w:b/>
                <w:bCs/>
                <w:sz w:val="18"/>
              </w:rPr>
              <w:t>appendice 3 de l</w:t>
            </w:r>
            <w:r>
              <w:rPr>
                <w:rFonts w:eastAsia="Calibri"/>
                <w:b/>
                <w:bCs/>
                <w:sz w:val="18"/>
              </w:rPr>
              <w:t>’</w:t>
            </w:r>
            <w:r w:rsidRPr="005F5E3A">
              <w:rPr>
                <w:rFonts w:eastAsia="Calibri"/>
                <w:b/>
                <w:bCs/>
                <w:sz w:val="18"/>
              </w:rPr>
              <w:t>annexe 3, extrait d</w:t>
            </w:r>
            <w:r>
              <w:rPr>
                <w:rFonts w:eastAsia="Calibri"/>
                <w:b/>
                <w:bCs/>
                <w:sz w:val="18"/>
              </w:rPr>
              <w:t>’</w:t>
            </w:r>
            <w:r w:rsidRPr="005F5E3A">
              <w:rPr>
                <w:rFonts w:eastAsia="Calibri"/>
                <w:b/>
                <w:bCs/>
                <w:sz w:val="18"/>
              </w:rPr>
              <w:t xml:space="preserve">une base de données </w:t>
            </w:r>
          </w:p>
        </w:tc>
      </w:tr>
      <w:tr w:rsidR="00EF17C0" w:rsidRPr="005F5E3A" w14:paraId="5D8E1005" w14:textId="77777777" w:rsidTr="008E5DF0">
        <w:trPr>
          <w:cantSplit/>
          <w:trHeight w:val="288"/>
        </w:trPr>
        <w:tc>
          <w:tcPr>
            <w:tcW w:w="1626" w:type="dxa"/>
            <w:shd w:val="clear" w:color="auto" w:fill="auto"/>
          </w:tcPr>
          <w:p w14:paraId="76E960BF"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L</w:t>
            </w:r>
            <w:r w:rsidRPr="005F5E3A">
              <w:rPr>
                <w:rFonts w:eastAsia="Calibri"/>
                <w:b/>
                <w:bCs/>
                <w:sz w:val="18"/>
                <w:vertAlign w:val="subscript"/>
              </w:rPr>
              <w:t>TR,DB,wot,</w:t>
            </w:r>
            <w:r w:rsidRPr="005F5E3A">
              <w:rPr>
                <w:rFonts w:ascii="Symbol" w:eastAsia="Calibri" w:hAnsi="Symbol"/>
                <w:b/>
                <w:bCs/>
                <w:sz w:val="18"/>
                <w:vertAlign w:val="subscript"/>
              </w:rPr>
              <w:t>J</w:t>
            </w:r>
            <w:r w:rsidRPr="005F5E3A">
              <w:rPr>
                <w:rFonts w:eastAsia="Calibri"/>
                <w:b/>
                <w:bCs/>
                <w:sz w:val="18"/>
                <w:vertAlign w:val="subscript"/>
              </w:rPr>
              <w:t>ref</w:t>
            </w:r>
          </w:p>
        </w:tc>
        <w:tc>
          <w:tcPr>
            <w:tcW w:w="709" w:type="dxa"/>
            <w:shd w:val="clear" w:color="auto" w:fill="auto"/>
          </w:tcPr>
          <w:p w14:paraId="72316EF4"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dB(A)</w:t>
            </w:r>
          </w:p>
        </w:tc>
        <w:tc>
          <w:tcPr>
            <w:tcW w:w="1134" w:type="dxa"/>
            <w:shd w:val="clear" w:color="auto" w:fill="auto"/>
          </w:tcPr>
          <w:p w14:paraId="6D7A724F" w14:textId="1A55B73B"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 xml:space="preserve">Annexe 3 </w:t>
            </w:r>
            <w:r w:rsidR="00533177">
              <w:rPr>
                <w:rFonts w:eastAsia="Calibri"/>
                <w:b/>
                <w:bCs/>
                <w:sz w:val="18"/>
              </w:rPr>
              <w:t>−</w:t>
            </w:r>
            <w:r w:rsidRPr="005F5E3A">
              <w:rPr>
                <w:rFonts w:eastAsia="Calibri"/>
                <w:b/>
                <w:bCs/>
                <w:sz w:val="18"/>
              </w:rPr>
              <w:t xml:space="preserve"> Appendice 2</w:t>
            </w:r>
          </w:p>
        </w:tc>
        <w:tc>
          <w:tcPr>
            <w:tcW w:w="1276" w:type="dxa"/>
            <w:shd w:val="clear" w:color="auto" w:fill="auto"/>
          </w:tcPr>
          <w:p w14:paraId="0D8041A7" w14:textId="77777777" w:rsidR="00EF17C0" w:rsidRPr="005F5E3A" w:rsidRDefault="00EF17C0" w:rsidP="000755BD">
            <w:pPr>
              <w:tabs>
                <w:tab w:val="left" w:pos="-1440"/>
              </w:tabs>
              <w:spacing w:before="60" w:after="60" w:line="220" w:lineRule="atLeast"/>
              <w:ind w:left="57" w:right="57"/>
              <w:rPr>
                <w:rFonts w:eastAsia="Calibri"/>
                <w:b/>
                <w:bCs/>
                <w:sz w:val="18"/>
              </w:rPr>
            </w:pPr>
            <w:r w:rsidRPr="005F5E3A">
              <w:rPr>
                <w:rFonts w:eastAsia="Calibri"/>
                <w:b/>
                <w:bCs/>
                <w:sz w:val="18"/>
              </w:rPr>
              <w:t>4.1</w:t>
            </w:r>
          </w:p>
        </w:tc>
        <w:tc>
          <w:tcPr>
            <w:tcW w:w="3685" w:type="dxa"/>
            <w:shd w:val="clear" w:color="auto" w:fill="auto"/>
          </w:tcPr>
          <w:p w14:paraId="0C636E60" w14:textId="77777777" w:rsidR="00EF17C0" w:rsidRPr="005F5E3A" w:rsidRDefault="00EF17C0" w:rsidP="000755BD">
            <w:pPr>
              <w:tabs>
                <w:tab w:val="left" w:pos="-1440"/>
              </w:tabs>
              <w:spacing w:before="60" w:after="60" w:line="220" w:lineRule="atLeast"/>
              <w:ind w:left="57" w:right="57"/>
              <w:rPr>
                <w:rFonts w:eastAsia="Calibri"/>
                <w:b/>
                <w:bCs/>
                <w:sz w:val="18"/>
              </w:rPr>
            </w:pPr>
            <w:r>
              <w:rPr>
                <w:rFonts w:eastAsia="Calibri"/>
                <w:b/>
                <w:bCs/>
                <w:sz w:val="18"/>
              </w:rPr>
              <w:t>r</w:t>
            </w:r>
            <w:r w:rsidRPr="005F5E3A">
              <w:rPr>
                <w:rFonts w:eastAsia="Calibri"/>
                <w:b/>
                <w:bCs/>
                <w:sz w:val="18"/>
              </w:rPr>
              <w:t>ésultat de l</w:t>
            </w:r>
            <w:r>
              <w:rPr>
                <w:rFonts w:eastAsia="Calibri"/>
                <w:b/>
                <w:bCs/>
                <w:sz w:val="18"/>
              </w:rPr>
              <w:t>’</w:t>
            </w:r>
            <w:r w:rsidRPr="005F5E3A">
              <w:rPr>
                <w:rFonts w:eastAsia="Calibri"/>
                <w:b/>
                <w:bCs/>
                <w:sz w:val="18"/>
              </w:rPr>
              <w:t>essai de référence relevé pour la mesure du bruit de roulement des pneumatiques des côtés gauche et droit à la vitesse v</w:t>
            </w:r>
            <w:r w:rsidRPr="005F5E3A">
              <w:rPr>
                <w:rFonts w:eastAsia="Calibri"/>
                <w:b/>
                <w:bCs/>
                <w:sz w:val="18"/>
                <w:vertAlign w:val="subscript"/>
              </w:rPr>
              <w:t>wot</w:t>
            </w:r>
            <w:r w:rsidRPr="005F5E3A">
              <w:rPr>
                <w:rFonts w:eastAsia="Calibri"/>
                <w:b/>
                <w:bCs/>
                <w:sz w:val="18"/>
              </w:rPr>
              <w:t xml:space="preserve"> conformément à l</w:t>
            </w:r>
            <w:r>
              <w:rPr>
                <w:rFonts w:eastAsia="Calibri"/>
                <w:b/>
                <w:bCs/>
                <w:sz w:val="18"/>
              </w:rPr>
              <w:t>’</w:t>
            </w:r>
            <w:r w:rsidRPr="005F5E3A">
              <w:rPr>
                <w:rFonts w:eastAsia="Calibri"/>
                <w:b/>
                <w:bCs/>
                <w:sz w:val="18"/>
              </w:rPr>
              <w:t>appendice 3 de l</w:t>
            </w:r>
            <w:r>
              <w:rPr>
                <w:rFonts w:eastAsia="Calibri"/>
                <w:b/>
                <w:bCs/>
                <w:sz w:val="18"/>
              </w:rPr>
              <w:t>’</w:t>
            </w:r>
            <w:r w:rsidRPr="005F5E3A">
              <w:rPr>
                <w:rFonts w:eastAsia="Calibri"/>
                <w:b/>
                <w:bCs/>
                <w:sz w:val="18"/>
              </w:rPr>
              <w:t>annexe 3, extrait d</w:t>
            </w:r>
            <w:r>
              <w:rPr>
                <w:rFonts w:eastAsia="Calibri"/>
                <w:b/>
                <w:bCs/>
                <w:sz w:val="18"/>
              </w:rPr>
              <w:t>’</w:t>
            </w:r>
            <w:r w:rsidRPr="005F5E3A">
              <w:rPr>
                <w:rFonts w:eastAsia="Calibri"/>
                <w:b/>
                <w:bCs/>
                <w:sz w:val="18"/>
              </w:rPr>
              <w:t xml:space="preserve">une base de données </w:t>
            </w:r>
          </w:p>
        </w:tc>
      </w:tr>
      <w:tr w:rsidR="00EF17C0" w:rsidRPr="005F5E3A" w14:paraId="6A76249A" w14:textId="77777777" w:rsidTr="008E5DF0">
        <w:trPr>
          <w:cantSplit/>
          <w:trHeight w:val="255"/>
        </w:trPr>
        <w:tc>
          <w:tcPr>
            <w:tcW w:w="1626" w:type="dxa"/>
            <w:shd w:val="clear" w:color="auto" w:fill="auto"/>
            <w:hideMark/>
          </w:tcPr>
          <w:p w14:paraId="2E098408" w14:textId="77777777" w:rsidR="00EF17C0" w:rsidRPr="005F5E3A" w:rsidRDefault="00EF17C0" w:rsidP="000755BD">
            <w:pPr>
              <w:suppressAutoHyphens w:val="0"/>
              <w:spacing w:before="60" w:after="60" w:line="220" w:lineRule="atLeast"/>
              <w:ind w:left="57" w:right="57"/>
              <w:jc w:val="both"/>
              <w:rPr>
                <w:iCs/>
                <w:sz w:val="18"/>
                <w:szCs w:val="18"/>
                <w:lang w:eastAsia="de-DE"/>
              </w:rPr>
            </w:pPr>
            <w:r w:rsidRPr="005F5E3A">
              <w:rPr>
                <w:iCs/>
                <w:sz w:val="18"/>
                <w:szCs w:val="18"/>
                <w:lang w:eastAsia="de-DE"/>
              </w:rPr>
              <w:t>a</w:t>
            </w:r>
            <w:r w:rsidRPr="005F5E3A">
              <w:rPr>
                <w:sz w:val="18"/>
                <w:szCs w:val="18"/>
                <w:vertAlign w:val="subscript"/>
                <w:lang w:eastAsia="de-DE"/>
              </w:rPr>
              <w:t>wot</w:t>
            </w:r>
            <w:r w:rsidRPr="005F5E3A">
              <w:rPr>
                <w:sz w:val="18"/>
                <w:szCs w:val="18"/>
                <w:lang w:eastAsia="de-DE"/>
              </w:rPr>
              <w:t>_</w:t>
            </w:r>
            <w:r w:rsidRPr="005F5E3A">
              <w:rPr>
                <w:sz w:val="18"/>
                <w:szCs w:val="18"/>
                <w:vertAlign w:val="subscript"/>
                <w:lang w:eastAsia="de-DE"/>
              </w:rPr>
              <w:t>ASEP</w:t>
            </w:r>
          </w:p>
        </w:tc>
        <w:tc>
          <w:tcPr>
            <w:tcW w:w="709" w:type="dxa"/>
            <w:shd w:val="clear" w:color="auto" w:fill="auto"/>
            <w:hideMark/>
          </w:tcPr>
          <w:p w14:paraId="3E1AF62E" w14:textId="77777777" w:rsidR="00EF17C0" w:rsidRPr="005F5E3A" w:rsidRDefault="00EF17C0" w:rsidP="000755BD">
            <w:pPr>
              <w:suppressAutoHyphens w:val="0"/>
              <w:spacing w:before="60" w:after="60" w:line="220" w:lineRule="atLeast"/>
              <w:ind w:left="57" w:right="57"/>
              <w:jc w:val="both"/>
              <w:rPr>
                <w:sz w:val="18"/>
                <w:szCs w:val="18"/>
                <w:lang w:eastAsia="de-DE"/>
              </w:rPr>
            </w:pPr>
            <w:r w:rsidRPr="005F5E3A">
              <w:rPr>
                <w:sz w:val="18"/>
                <w:szCs w:val="18"/>
                <w:lang w:eastAsia="de-DE"/>
              </w:rPr>
              <w:t>m/s</w:t>
            </w:r>
            <w:r w:rsidRPr="005F5E3A">
              <w:rPr>
                <w:sz w:val="18"/>
                <w:szCs w:val="18"/>
                <w:vertAlign w:val="superscript"/>
                <w:lang w:eastAsia="de-DE"/>
              </w:rPr>
              <w:t>2</w:t>
            </w:r>
          </w:p>
        </w:tc>
        <w:tc>
          <w:tcPr>
            <w:tcW w:w="1134" w:type="dxa"/>
            <w:shd w:val="clear" w:color="auto" w:fill="auto"/>
            <w:hideMark/>
          </w:tcPr>
          <w:p w14:paraId="2B63234C" w14:textId="77777777" w:rsidR="00EF17C0" w:rsidRPr="005F5E3A" w:rsidRDefault="00EF17C0" w:rsidP="000755BD">
            <w:pPr>
              <w:suppressAutoHyphens w:val="0"/>
              <w:spacing w:before="60" w:after="60" w:line="220" w:lineRule="atLeast"/>
              <w:ind w:left="57" w:right="57"/>
              <w:jc w:val="both"/>
              <w:rPr>
                <w:sz w:val="18"/>
                <w:szCs w:val="18"/>
                <w:lang w:eastAsia="de-DE"/>
              </w:rPr>
            </w:pPr>
            <w:r w:rsidRPr="005F5E3A">
              <w:rPr>
                <w:sz w:val="18"/>
                <w:szCs w:val="18"/>
                <w:lang w:eastAsia="de-DE"/>
              </w:rPr>
              <w:t>Annexe 7</w:t>
            </w:r>
          </w:p>
        </w:tc>
        <w:tc>
          <w:tcPr>
            <w:tcW w:w="1276" w:type="dxa"/>
            <w:shd w:val="clear" w:color="auto" w:fill="auto"/>
            <w:hideMark/>
          </w:tcPr>
          <w:p w14:paraId="154DD342" w14:textId="77777777" w:rsidR="00EF17C0" w:rsidRPr="005F5E3A" w:rsidRDefault="00EF17C0" w:rsidP="000755BD">
            <w:pPr>
              <w:suppressAutoHyphens w:val="0"/>
              <w:spacing w:before="60" w:after="60" w:line="220" w:lineRule="atLeast"/>
              <w:ind w:left="57" w:right="57"/>
              <w:jc w:val="both"/>
              <w:rPr>
                <w:sz w:val="18"/>
                <w:szCs w:val="18"/>
                <w:lang w:eastAsia="de-DE"/>
              </w:rPr>
            </w:pPr>
            <w:r w:rsidRPr="005F5E3A">
              <w:rPr>
                <w:sz w:val="18"/>
                <w:szCs w:val="18"/>
                <w:lang w:eastAsia="de-DE"/>
              </w:rPr>
              <w:t>2.3</w:t>
            </w:r>
          </w:p>
        </w:tc>
        <w:tc>
          <w:tcPr>
            <w:tcW w:w="3685" w:type="dxa"/>
            <w:shd w:val="clear" w:color="auto" w:fill="auto"/>
            <w:vAlign w:val="bottom"/>
            <w:hideMark/>
          </w:tcPr>
          <w:p w14:paraId="65AE4ABD" w14:textId="77777777" w:rsidR="00EF17C0" w:rsidRPr="005F5E3A" w:rsidRDefault="00EF17C0" w:rsidP="000755BD">
            <w:pPr>
              <w:suppressAutoHyphens w:val="0"/>
              <w:spacing w:before="60" w:after="60" w:line="220" w:lineRule="atLeast"/>
              <w:ind w:left="57" w:right="57"/>
              <w:jc w:val="both"/>
              <w:rPr>
                <w:sz w:val="18"/>
                <w:szCs w:val="18"/>
                <w:lang w:eastAsia="de-DE"/>
              </w:rPr>
            </w:pPr>
            <w:r w:rsidRPr="005F5E3A">
              <w:rPr>
                <w:sz w:val="18"/>
                <w:szCs w:val="18"/>
                <w:lang w:eastAsia="de-DE"/>
              </w:rPr>
              <w:t>accélération maximale prescrite à pleins gaz</w:t>
            </w:r>
          </w:p>
        </w:tc>
      </w:tr>
      <w:tr w:rsidR="00EF17C0" w:rsidRPr="005F5E3A" w14:paraId="48D24A33" w14:textId="77777777" w:rsidTr="008E5DF0">
        <w:trPr>
          <w:cantSplit/>
          <w:trHeight w:val="288"/>
        </w:trPr>
        <w:tc>
          <w:tcPr>
            <w:tcW w:w="1626" w:type="dxa"/>
            <w:shd w:val="clear" w:color="auto" w:fill="auto"/>
          </w:tcPr>
          <w:p w14:paraId="51671005" w14:textId="77777777" w:rsidR="00EF17C0" w:rsidRPr="005F5E3A" w:rsidRDefault="00EF17C0" w:rsidP="000755BD">
            <w:pPr>
              <w:tabs>
                <w:tab w:val="left" w:pos="-1440"/>
              </w:tabs>
              <w:spacing w:before="60" w:after="60" w:line="220" w:lineRule="atLeast"/>
              <w:ind w:left="57" w:right="57"/>
              <w:rPr>
                <w:rFonts w:eastAsia="Calibri"/>
                <w:sz w:val="18"/>
              </w:rPr>
            </w:pPr>
            <w:r w:rsidRPr="005F5E3A">
              <w:rPr>
                <w:rFonts w:eastAsia="Calibri"/>
                <w:sz w:val="18"/>
              </w:rPr>
              <w:t>…</w:t>
            </w:r>
          </w:p>
        </w:tc>
        <w:tc>
          <w:tcPr>
            <w:tcW w:w="709" w:type="dxa"/>
            <w:shd w:val="clear" w:color="auto" w:fill="auto"/>
          </w:tcPr>
          <w:p w14:paraId="79DE751E" w14:textId="77777777" w:rsidR="00EF17C0" w:rsidRPr="005F5E3A" w:rsidRDefault="00EF17C0" w:rsidP="000755BD">
            <w:pPr>
              <w:tabs>
                <w:tab w:val="left" w:pos="-1440"/>
              </w:tabs>
              <w:spacing w:before="60" w:after="60" w:line="220" w:lineRule="atLeast"/>
              <w:ind w:left="57" w:right="57"/>
              <w:rPr>
                <w:rFonts w:eastAsia="Calibri"/>
                <w:sz w:val="18"/>
              </w:rPr>
            </w:pPr>
            <w:r w:rsidRPr="005F5E3A">
              <w:rPr>
                <w:rFonts w:eastAsia="Calibri"/>
                <w:sz w:val="18"/>
              </w:rPr>
              <w:t>…</w:t>
            </w:r>
          </w:p>
        </w:tc>
        <w:tc>
          <w:tcPr>
            <w:tcW w:w="1134" w:type="dxa"/>
            <w:shd w:val="clear" w:color="auto" w:fill="auto"/>
          </w:tcPr>
          <w:p w14:paraId="663FEFEA" w14:textId="77777777" w:rsidR="00EF17C0" w:rsidRPr="005F5E3A" w:rsidRDefault="00EF17C0" w:rsidP="000755BD">
            <w:pPr>
              <w:tabs>
                <w:tab w:val="left" w:pos="-1440"/>
              </w:tabs>
              <w:spacing w:before="60" w:after="60" w:line="220" w:lineRule="atLeast"/>
              <w:ind w:left="57" w:right="57"/>
              <w:rPr>
                <w:rFonts w:eastAsia="Calibri"/>
                <w:sz w:val="18"/>
              </w:rPr>
            </w:pPr>
            <w:r w:rsidRPr="005F5E3A">
              <w:rPr>
                <w:rFonts w:eastAsia="Calibri"/>
                <w:sz w:val="18"/>
              </w:rPr>
              <w:t>…</w:t>
            </w:r>
          </w:p>
        </w:tc>
        <w:tc>
          <w:tcPr>
            <w:tcW w:w="1276" w:type="dxa"/>
            <w:shd w:val="clear" w:color="auto" w:fill="auto"/>
          </w:tcPr>
          <w:p w14:paraId="3DE3D320" w14:textId="77777777" w:rsidR="00EF17C0" w:rsidRPr="005F5E3A" w:rsidRDefault="00EF17C0" w:rsidP="000755BD">
            <w:pPr>
              <w:tabs>
                <w:tab w:val="left" w:pos="-1440"/>
              </w:tabs>
              <w:spacing w:before="60" w:after="60" w:line="220" w:lineRule="atLeast"/>
              <w:ind w:left="57" w:right="57"/>
              <w:rPr>
                <w:rFonts w:eastAsia="Calibri"/>
                <w:sz w:val="18"/>
              </w:rPr>
            </w:pPr>
            <w:r w:rsidRPr="005F5E3A">
              <w:rPr>
                <w:rFonts w:eastAsia="Calibri"/>
                <w:sz w:val="18"/>
              </w:rPr>
              <w:t>…</w:t>
            </w:r>
          </w:p>
        </w:tc>
        <w:tc>
          <w:tcPr>
            <w:tcW w:w="3685" w:type="dxa"/>
            <w:shd w:val="clear" w:color="auto" w:fill="auto"/>
          </w:tcPr>
          <w:p w14:paraId="68275AC6" w14:textId="77777777" w:rsidR="00EF17C0" w:rsidRPr="005F5E3A" w:rsidRDefault="00EF17C0" w:rsidP="000755BD">
            <w:pPr>
              <w:tabs>
                <w:tab w:val="left" w:pos="-1440"/>
              </w:tabs>
              <w:spacing w:before="60" w:after="60" w:line="220" w:lineRule="atLeast"/>
              <w:ind w:left="57" w:right="57"/>
              <w:rPr>
                <w:rFonts w:eastAsia="Calibri"/>
                <w:sz w:val="18"/>
              </w:rPr>
            </w:pPr>
            <w:r w:rsidRPr="005F5E3A">
              <w:rPr>
                <w:rFonts w:eastAsia="Calibri"/>
                <w:sz w:val="18"/>
              </w:rPr>
              <w:t>…</w:t>
            </w:r>
          </w:p>
        </w:tc>
      </w:tr>
    </w:tbl>
    <w:p w14:paraId="4675726D" w14:textId="27243D91" w:rsidR="00EF17C0" w:rsidRPr="005F5E3A" w:rsidRDefault="000755BD" w:rsidP="000755BD">
      <w:pPr>
        <w:spacing w:before="120" w:after="120"/>
        <w:ind w:left="567" w:right="1134" w:firstLine="567"/>
        <w:jc w:val="right"/>
      </w:pPr>
      <w:r>
        <w:t> </w:t>
      </w:r>
      <w:r w:rsidR="00EF17C0" w:rsidRPr="005F5E3A">
        <w:t>».</w:t>
      </w:r>
    </w:p>
    <w:p w14:paraId="22B388A8" w14:textId="77777777" w:rsidR="00EF17C0" w:rsidRPr="005F5E3A" w:rsidRDefault="00EF17C0" w:rsidP="000755BD">
      <w:pPr>
        <w:pStyle w:val="SingleTxtG"/>
        <w:keepNext/>
      </w:pPr>
      <w:r w:rsidRPr="005F5E3A">
        <w:rPr>
          <w:i/>
          <w:iCs/>
        </w:rPr>
        <w:t>Paragraphe 3.4</w:t>
      </w:r>
      <w:r w:rsidRPr="005F5E3A">
        <w:t>,</w:t>
      </w:r>
      <w:r w:rsidRPr="005F5E3A">
        <w:rPr>
          <w:i/>
          <w:iCs/>
        </w:rPr>
        <w:t xml:space="preserve"> </w:t>
      </w:r>
      <w:r w:rsidRPr="005F5E3A">
        <w:t>modifier et ajouter le nouveau</w:t>
      </w:r>
      <w:r w:rsidRPr="005F5E3A">
        <w:rPr>
          <w:i/>
          <w:iCs/>
        </w:rPr>
        <w:t xml:space="preserve"> </w:t>
      </w:r>
      <w:r w:rsidRPr="005F5E3A">
        <w:t>paragraphe 3.4.2, comme suit :</w:t>
      </w:r>
    </w:p>
    <w:p w14:paraId="5C8E4C54" w14:textId="77777777" w:rsidR="00EF17C0" w:rsidRPr="005F5E3A" w:rsidRDefault="00EF17C0" w:rsidP="00EF17C0">
      <w:pPr>
        <w:pStyle w:val="SingleTxtG"/>
        <w:ind w:left="2268" w:hanging="1134"/>
        <w:rPr>
          <w:b/>
        </w:rPr>
      </w:pPr>
      <w:r w:rsidRPr="005F5E3A">
        <w:t>« 3.4</w:t>
      </w:r>
      <w:r w:rsidRPr="005F5E3A">
        <w:tab/>
      </w:r>
      <w:r w:rsidRPr="005F5E3A">
        <w:rPr>
          <w:b/>
        </w:rPr>
        <w:t>Essais d</w:t>
      </w:r>
      <w:r>
        <w:rPr>
          <w:b/>
        </w:rPr>
        <w:t>’</w:t>
      </w:r>
      <w:r w:rsidRPr="005F5E3A">
        <w:rPr>
          <w:b/>
        </w:rPr>
        <w:t>homologation</w:t>
      </w:r>
    </w:p>
    <w:p w14:paraId="5A130E4D" w14:textId="77777777" w:rsidR="00EF17C0" w:rsidRPr="005F5E3A" w:rsidRDefault="00EF17C0" w:rsidP="00EF17C0">
      <w:pPr>
        <w:pStyle w:val="SingleTxtG"/>
        <w:ind w:left="2268"/>
        <w:rPr>
          <w:b/>
          <w:strike/>
        </w:rPr>
      </w:pPr>
      <w:r w:rsidRPr="005F5E3A">
        <w:tab/>
      </w:r>
      <w:r w:rsidRPr="005F5E3A">
        <w:rPr>
          <w:strike/>
        </w:rPr>
        <w:t>Si le service technique chargé des essais d</w:t>
      </w:r>
      <w:r>
        <w:rPr>
          <w:strike/>
        </w:rPr>
        <w:t>’</w:t>
      </w:r>
      <w:r w:rsidRPr="005F5E3A">
        <w:rPr>
          <w:strike/>
        </w:rPr>
        <w:t>homologation lui en fait la demande, le constructeur du véhicule doit lui présenter en outre un échantillon du système de réduction des émissions sonores et un moteur ayant au moins la même cylindrée et la même puissance maximale nette nominale que celui dont est équipé le véhicule faisant l</w:t>
      </w:r>
      <w:r>
        <w:rPr>
          <w:strike/>
        </w:rPr>
        <w:t>’</w:t>
      </w:r>
      <w:r w:rsidRPr="005F5E3A">
        <w:rPr>
          <w:strike/>
        </w:rPr>
        <w:t>objet de la demande d</w:t>
      </w:r>
      <w:r>
        <w:rPr>
          <w:strike/>
        </w:rPr>
        <w:t>’</w:t>
      </w:r>
      <w:r w:rsidRPr="005F5E3A">
        <w:rPr>
          <w:strike/>
        </w:rPr>
        <w:t>homologation du type.</w:t>
      </w:r>
    </w:p>
    <w:p w14:paraId="28188D5F" w14:textId="77777777" w:rsidR="00EF17C0" w:rsidRPr="005F5E3A" w:rsidRDefault="00EF17C0" w:rsidP="00EF17C0">
      <w:pPr>
        <w:pStyle w:val="SingleTxtG"/>
        <w:ind w:left="2268" w:hanging="1134"/>
        <w:rPr>
          <w:b/>
          <w:bCs/>
        </w:rPr>
      </w:pPr>
      <w:r w:rsidRPr="005F5E3A">
        <w:rPr>
          <w:b/>
        </w:rPr>
        <w:t>3.4.1</w:t>
      </w:r>
      <w:r w:rsidRPr="005F5E3A">
        <w:tab/>
      </w:r>
      <w:r w:rsidRPr="005F5E3A">
        <w:rPr>
          <w:b/>
          <w:bCs/>
        </w:rPr>
        <w:t>Si le service technique chargé des essais d</w:t>
      </w:r>
      <w:r>
        <w:rPr>
          <w:b/>
          <w:bCs/>
        </w:rPr>
        <w:t>’</w:t>
      </w:r>
      <w:r w:rsidRPr="005F5E3A">
        <w:rPr>
          <w:b/>
          <w:bCs/>
        </w:rPr>
        <w:t>homologation lui en fait la demande, le constructeur du véhicule doit lui présenter en outre un échantillon du système de réduction des émissions sonores et un moteur ayant au moins la même cylindrée et la même puissance maximale nette nominale que celui dont est équipé le véhicule faisant l</w:t>
      </w:r>
      <w:r>
        <w:rPr>
          <w:b/>
          <w:bCs/>
        </w:rPr>
        <w:t>’</w:t>
      </w:r>
      <w:r w:rsidRPr="005F5E3A">
        <w:rPr>
          <w:b/>
          <w:bCs/>
        </w:rPr>
        <w:t>objet de la demande d</w:t>
      </w:r>
      <w:r>
        <w:rPr>
          <w:b/>
          <w:bCs/>
        </w:rPr>
        <w:t>’</w:t>
      </w:r>
      <w:r w:rsidRPr="005F5E3A">
        <w:rPr>
          <w:b/>
          <w:bCs/>
        </w:rPr>
        <w:t>homologation du type.</w:t>
      </w:r>
    </w:p>
    <w:p w14:paraId="50F4307B" w14:textId="5363BBAF" w:rsidR="00EF17C0" w:rsidRPr="005F5E3A" w:rsidRDefault="00EF17C0" w:rsidP="00EF17C0">
      <w:pPr>
        <w:pStyle w:val="SingleTxtG"/>
        <w:ind w:left="2268" w:hanging="1134"/>
        <w:rPr>
          <w:b/>
        </w:rPr>
      </w:pPr>
      <w:r w:rsidRPr="005F5E3A">
        <w:rPr>
          <w:b/>
        </w:rPr>
        <w:t>3.4.2</w:t>
      </w:r>
      <w:r w:rsidRPr="005F5E3A">
        <w:tab/>
      </w:r>
      <w:r w:rsidRPr="005F5E3A">
        <w:rPr>
          <w:b/>
          <w:bCs/>
        </w:rPr>
        <w:t>Les mesures de référence du b</w:t>
      </w:r>
      <w:r w:rsidRPr="005F5E3A">
        <w:rPr>
          <w:b/>
        </w:rPr>
        <w:t>ruit de roulement des pneumatiques réalisées conformément à l</w:t>
      </w:r>
      <w:r>
        <w:rPr>
          <w:b/>
        </w:rPr>
        <w:t>’</w:t>
      </w:r>
      <w:r w:rsidRPr="005F5E3A">
        <w:rPr>
          <w:b/>
        </w:rPr>
        <w:t>appendice 3 de l</w:t>
      </w:r>
      <w:r>
        <w:rPr>
          <w:b/>
        </w:rPr>
        <w:t>’</w:t>
      </w:r>
      <w:r w:rsidRPr="005F5E3A">
        <w:rPr>
          <w:b/>
        </w:rPr>
        <w:t xml:space="preserve">annexe 3 </w:t>
      </w:r>
      <w:r>
        <w:rPr>
          <w:b/>
        </w:rPr>
        <w:t>et</w:t>
      </w:r>
      <w:r w:rsidRPr="005F5E3A">
        <w:rPr>
          <w:b/>
        </w:rPr>
        <w:t xml:space="preserve"> indépendamment des essais d</w:t>
      </w:r>
      <w:r>
        <w:rPr>
          <w:b/>
        </w:rPr>
        <w:t>’</w:t>
      </w:r>
      <w:r w:rsidRPr="005F5E3A">
        <w:rPr>
          <w:b/>
        </w:rPr>
        <w:t>homologation de type sur un véhicule (voir cas n</w:t>
      </w:r>
      <w:r w:rsidRPr="005F5E3A">
        <w:rPr>
          <w:b/>
          <w:vertAlign w:val="superscript"/>
        </w:rPr>
        <w:t>o</w:t>
      </w:r>
      <w:r w:rsidRPr="005F5E3A">
        <w:rPr>
          <w:b/>
        </w:rPr>
        <w:t> 2 d</w:t>
      </w:r>
      <w:r>
        <w:rPr>
          <w:b/>
        </w:rPr>
        <w:t>ans</w:t>
      </w:r>
      <w:r w:rsidRPr="005F5E3A">
        <w:rPr>
          <w:b/>
        </w:rPr>
        <w:t xml:space="preserve"> l</w:t>
      </w:r>
      <w:r>
        <w:rPr>
          <w:b/>
        </w:rPr>
        <w:t>’</w:t>
      </w:r>
      <w:r w:rsidRPr="005F5E3A">
        <w:rPr>
          <w:b/>
        </w:rPr>
        <w:t>appendice</w:t>
      </w:r>
      <w:r w:rsidR="000755BD">
        <w:rPr>
          <w:b/>
        </w:rPr>
        <w:t> </w:t>
      </w:r>
      <w:r w:rsidRPr="005F5E3A">
        <w:rPr>
          <w:b/>
        </w:rPr>
        <w:t>2 de l</w:t>
      </w:r>
      <w:r>
        <w:rPr>
          <w:b/>
        </w:rPr>
        <w:t>’</w:t>
      </w:r>
      <w:r w:rsidRPr="005F5E3A">
        <w:rPr>
          <w:b/>
        </w:rPr>
        <w:t>annexe 3) ne sont pas obligatoires mais peuvent être exécutées à la discrétion et sous la responsabilité du constructeur du véhicule.</w:t>
      </w:r>
    </w:p>
    <w:p w14:paraId="42F4B6A6" w14:textId="77777777" w:rsidR="00EF17C0" w:rsidRPr="005F5E3A" w:rsidRDefault="00EF17C0" w:rsidP="00EF17C0">
      <w:pPr>
        <w:pStyle w:val="SingleTxtG"/>
        <w:ind w:left="2268"/>
        <w:rPr>
          <w:b/>
        </w:rPr>
      </w:pPr>
      <w:r w:rsidRPr="005F5E3A">
        <w:rPr>
          <w:b/>
        </w:rPr>
        <w:tab/>
        <w:t>Si le constructeur du véhicule décide de réaliser ces essais, ceux-ci doivent être exécutés :</w:t>
      </w:r>
    </w:p>
    <w:p w14:paraId="410FE196" w14:textId="0AFC86E4" w:rsidR="00EF17C0" w:rsidRPr="005F5E3A" w:rsidRDefault="00EF17C0" w:rsidP="00EF17C0">
      <w:pPr>
        <w:pStyle w:val="SingleTxtG"/>
        <w:ind w:left="2835" w:hanging="567"/>
        <w:rPr>
          <w:b/>
          <w:bCs/>
        </w:rPr>
      </w:pPr>
      <w:r w:rsidRPr="005F5E3A">
        <w:rPr>
          <w:b/>
          <w:bCs/>
        </w:rPr>
        <w:t>a)</w:t>
      </w:r>
      <w:r w:rsidRPr="005F5E3A">
        <w:rPr>
          <w:b/>
          <w:bCs/>
        </w:rPr>
        <w:tab/>
        <w:t>Par le constructeur du véhicule en présence de l</w:t>
      </w:r>
      <w:r>
        <w:rPr>
          <w:b/>
          <w:bCs/>
        </w:rPr>
        <w:t>’</w:t>
      </w:r>
      <w:r w:rsidRPr="005F5E3A">
        <w:rPr>
          <w:b/>
          <w:bCs/>
        </w:rPr>
        <w:t>autorité d</w:t>
      </w:r>
      <w:r>
        <w:rPr>
          <w:b/>
          <w:bCs/>
        </w:rPr>
        <w:t>’</w:t>
      </w:r>
      <w:r w:rsidRPr="005F5E3A">
        <w:rPr>
          <w:b/>
          <w:bCs/>
        </w:rPr>
        <w:t>homologation de type ou d</w:t>
      </w:r>
      <w:r>
        <w:rPr>
          <w:b/>
          <w:bCs/>
        </w:rPr>
        <w:t>’</w:t>
      </w:r>
      <w:r w:rsidRPr="005F5E3A">
        <w:rPr>
          <w:b/>
          <w:bCs/>
        </w:rPr>
        <w:t>un service technique, ou</w:t>
      </w:r>
    </w:p>
    <w:p w14:paraId="194E04D2" w14:textId="14CF9AD8" w:rsidR="00EF17C0" w:rsidRPr="005F5E3A" w:rsidRDefault="00EF17C0" w:rsidP="00EF17C0">
      <w:pPr>
        <w:pStyle w:val="SingleTxtG"/>
        <w:ind w:left="2835" w:hanging="567"/>
        <w:rPr>
          <w:b/>
          <w:bCs/>
        </w:rPr>
      </w:pPr>
      <w:r w:rsidRPr="005F5E3A">
        <w:rPr>
          <w:b/>
          <w:bCs/>
        </w:rPr>
        <w:t>b)</w:t>
      </w:r>
      <w:r w:rsidRPr="005F5E3A">
        <w:rPr>
          <w:b/>
          <w:bCs/>
        </w:rPr>
        <w:tab/>
        <w:t>Par les laboratoires et les installations d</w:t>
      </w:r>
      <w:r>
        <w:rPr>
          <w:b/>
          <w:bCs/>
        </w:rPr>
        <w:t>’</w:t>
      </w:r>
      <w:r w:rsidRPr="005F5E3A">
        <w:rPr>
          <w:b/>
          <w:bCs/>
        </w:rPr>
        <w:t>essai du constructeur du véhicule, qui peuvent être désignés comme laboratoires agréés, ou</w:t>
      </w:r>
    </w:p>
    <w:p w14:paraId="611BB125" w14:textId="7B7404EA" w:rsidR="00EF17C0" w:rsidRPr="005F5E3A" w:rsidRDefault="00EF17C0" w:rsidP="00EF17C0">
      <w:pPr>
        <w:pStyle w:val="SingleTxtG"/>
        <w:ind w:left="2835" w:hanging="567"/>
        <w:rPr>
          <w:b/>
          <w:bCs/>
        </w:rPr>
      </w:pPr>
      <w:r w:rsidRPr="005F5E3A">
        <w:rPr>
          <w:b/>
          <w:bCs/>
        </w:rPr>
        <w:t>c)</w:t>
      </w:r>
      <w:r w:rsidRPr="005F5E3A">
        <w:rPr>
          <w:b/>
          <w:bCs/>
        </w:rPr>
        <w:tab/>
        <w:t>Par les laboratoires et les installations d</w:t>
      </w:r>
      <w:r>
        <w:rPr>
          <w:b/>
          <w:bCs/>
        </w:rPr>
        <w:t>’</w:t>
      </w:r>
      <w:r w:rsidRPr="005F5E3A">
        <w:rPr>
          <w:b/>
          <w:bCs/>
        </w:rPr>
        <w:t>essai d</w:t>
      </w:r>
      <w:r>
        <w:rPr>
          <w:b/>
          <w:bCs/>
        </w:rPr>
        <w:t>’</w:t>
      </w:r>
      <w:r w:rsidRPr="005F5E3A">
        <w:rPr>
          <w:b/>
          <w:bCs/>
        </w:rPr>
        <w:t>un service technique désigné par l</w:t>
      </w:r>
      <w:r>
        <w:rPr>
          <w:b/>
          <w:bCs/>
        </w:rPr>
        <w:t>’</w:t>
      </w:r>
      <w:r w:rsidRPr="005F5E3A">
        <w:rPr>
          <w:b/>
          <w:bCs/>
        </w:rPr>
        <w:t>autorité d</w:t>
      </w:r>
      <w:r>
        <w:rPr>
          <w:b/>
          <w:bCs/>
        </w:rPr>
        <w:t>’</w:t>
      </w:r>
      <w:r w:rsidRPr="005F5E3A">
        <w:rPr>
          <w:b/>
          <w:bCs/>
        </w:rPr>
        <w:t>homologation de type et sélectionné par le constructeur du véhicule.</w:t>
      </w:r>
    </w:p>
    <w:p w14:paraId="7E67D5DE" w14:textId="77777777" w:rsidR="00EF17C0" w:rsidRPr="005F5E3A" w:rsidRDefault="00EF17C0" w:rsidP="00EF17C0">
      <w:pPr>
        <w:pStyle w:val="SingleTxtG"/>
        <w:ind w:left="2268"/>
        <w:rPr>
          <w:b/>
        </w:rPr>
      </w:pPr>
      <w:r w:rsidRPr="005F5E3A">
        <w:rPr>
          <w:b/>
        </w:rPr>
        <w:t>Les résultats des essais doivent être soumis à l</w:t>
      </w:r>
      <w:r>
        <w:rPr>
          <w:b/>
        </w:rPr>
        <w:t>’</w:t>
      </w:r>
      <w:r w:rsidRPr="005F5E3A">
        <w:rPr>
          <w:b/>
        </w:rPr>
        <w:t>autorité d</w:t>
      </w:r>
      <w:r>
        <w:rPr>
          <w:b/>
        </w:rPr>
        <w:t>’</w:t>
      </w:r>
      <w:r w:rsidRPr="005F5E3A">
        <w:rPr>
          <w:b/>
        </w:rPr>
        <w:t>homologation de type comme données de référence à utiliser lors de l</w:t>
      </w:r>
      <w:r>
        <w:rPr>
          <w:b/>
        </w:rPr>
        <w:t>’</w:t>
      </w:r>
      <w:r w:rsidRPr="005F5E3A">
        <w:rPr>
          <w:b/>
        </w:rPr>
        <w:t>exécution d</w:t>
      </w:r>
      <w:r>
        <w:rPr>
          <w:b/>
        </w:rPr>
        <w:t>’</w:t>
      </w:r>
      <w:r w:rsidRPr="005F5E3A">
        <w:rPr>
          <w:b/>
        </w:rPr>
        <w:t>essais à des fins autres que l</w:t>
      </w:r>
      <w:r>
        <w:rPr>
          <w:b/>
        </w:rPr>
        <w:t>’</w:t>
      </w:r>
      <w:r w:rsidRPr="005F5E3A">
        <w:rPr>
          <w:b/>
        </w:rPr>
        <w:t>homologation de type</w:t>
      </w:r>
      <w:r w:rsidRPr="005F5E3A">
        <w:rPr>
          <w:rStyle w:val="Appelnotedebasdep"/>
          <w:b/>
        </w:rPr>
        <w:footnoteReference w:id="3"/>
      </w:r>
      <w:r w:rsidRPr="005F5E3A">
        <w:rPr>
          <w:b/>
        </w:rPr>
        <w:t xml:space="preserve"> sur une piste d</w:t>
      </w:r>
      <w:r>
        <w:rPr>
          <w:b/>
        </w:rPr>
        <w:t>’</w:t>
      </w:r>
      <w:r w:rsidRPr="005F5E3A">
        <w:rPr>
          <w:b/>
        </w:rPr>
        <w:t>essai différente.</w:t>
      </w:r>
    </w:p>
    <w:p w14:paraId="7084A865" w14:textId="77777777" w:rsidR="00EF17C0" w:rsidRDefault="00EF17C0" w:rsidP="00EF17C0">
      <w:pPr>
        <w:pStyle w:val="SingleTxtG"/>
        <w:ind w:left="2268"/>
        <w:rPr>
          <w:bCs/>
        </w:rPr>
      </w:pPr>
      <w:r w:rsidRPr="005F5E3A">
        <w:rPr>
          <w:b/>
        </w:rPr>
        <w:t>En l</w:t>
      </w:r>
      <w:r>
        <w:rPr>
          <w:b/>
        </w:rPr>
        <w:t>’</w:t>
      </w:r>
      <w:r w:rsidRPr="005F5E3A">
        <w:rPr>
          <w:b/>
        </w:rPr>
        <w:t>absence de données de référence, aucune compensation ne peut être appliquée à la piste d</w:t>
      </w:r>
      <w:r>
        <w:rPr>
          <w:b/>
        </w:rPr>
        <w:t>’</w:t>
      </w:r>
      <w:r w:rsidRPr="005F5E3A">
        <w:rPr>
          <w:b/>
        </w:rPr>
        <w:t>essai pour les essais susmentionnés. Dans ce cas, seule la correction en fonction de la température du cas n</w:t>
      </w:r>
      <w:r w:rsidRPr="005F5E3A">
        <w:rPr>
          <w:b/>
          <w:vertAlign w:val="superscript"/>
        </w:rPr>
        <w:t>o</w:t>
      </w:r>
      <w:r w:rsidRPr="005F5E3A">
        <w:rPr>
          <w:b/>
        </w:rPr>
        <w:t> 1 est applicable.</w:t>
      </w:r>
      <w:r w:rsidRPr="005F5E3A">
        <w:rPr>
          <w:bCs/>
        </w:rPr>
        <w:t> ».</w:t>
      </w:r>
    </w:p>
    <w:p w14:paraId="2C3D298C" w14:textId="77777777" w:rsidR="00EF17C0" w:rsidRPr="005F5E3A" w:rsidRDefault="00EF17C0" w:rsidP="00EF17C0">
      <w:pPr>
        <w:pStyle w:val="SingleTxtG"/>
        <w:rPr>
          <w:i/>
          <w:iCs/>
          <w:lang w:eastAsia="zh-CN"/>
        </w:rPr>
      </w:pPr>
      <w:r w:rsidRPr="005F5E3A">
        <w:rPr>
          <w:i/>
          <w:iCs/>
          <w:lang w:eastAsia="zh-CN"/>
        </w:rPr>
        <w:t>Paragraphe 12</w:t>
      </w:r>
      <w:r w:rsidRPr="005F5E3A">
        <w:rPr>
          <w:lang w:eastAsia="zh-CN"/>
        </w:rPr>
        <w:t>,</w:t>
      </w:r>
      <w:r w:rsidRPr="005F5E3A">
        <w:rPr>
          <w:i/>
          <w:iCs/>
          <w:lang w:eastAsia="zh-CN"/>
        </w:rPr>
        <w:t xml:space="preserve"> </w:t>
      </w:r>
      <w:r w:rsidRPr="005F5E3A">
        <w:rPr>
          <w:lang w:eastAsia="zh-CN"/>
        </w:rPr>
        <w:t>modifier et ajouter les</w:t>
      </w:r>
      <w:bookmarkStart w:id="0" w:name="_Hlk87967458"/>
      <w:r w:rsidRPr="005F5E3A">
        <w:rPr>
          <w:i/>
          <w:iCs/>
        </w:rPr>
        <w:t xml:space="preserve"> </w:t>
      </w:r>
      <w:r w:rsidRPr="005F5E3A">
        <w:t>paragraphes 12.2</w:t>
      </w:r>
      <w:bookmarkEnd w:id="0"/>
      <w:r w:rsidRPr="005F5E3A">
        <w:t xml:space="preserve"> et 12.3, comme suit </w:t>
      </w:r>
      <w:r w:rsidRPr="005F5E3A">
        <w:rPr>
          <w:lang w:eastAsia="zh-CN"/>
        </w:rPr>
        <w:t>:</w:t>
      </w:r>
    </w:p>
    <w:p w14:paraId="416FA744" w14:textId="77777777" w:rsidR="00EF17C0" w:rsidRPr="005F5E3A" w:rsidRDefault="00EF17C0" w:rsidP="00EF17C0">
      <w:pPr>
        <w:pStyle w:val="HChG"/>
        <w:ind w:left="2268"/>
        <w:rPr>
          <w:bCs/>
        </w:rPr>
      </w:pPr>
      <w:bookmarkStart w:id="1" w:name="_Toc427847357"/>
      <w:r w:rsidRPr="005F5E3A">
        <w:rPr>
          <w:b w:val="0"/>
        </w:rPr>
        <w:t>« </w:t>
      </w:r>
      <w:r w:rsidRPr="005F5E3A">
        <w:rPr>
          <w:bCs/>
        </w:rPr>
        <w:t>12.</w:t>
      </w:r>
      <w:r w:rsidRPr="005F5E3A">
        <w:rPr>
          <w:bCs/>
        </w:rPr>
        <w:tab/>
      </w:r>
      <w:r w:rsidRPr="005F5E3A">
        <w:rPr>
          <w:bCs/>
        </w:rPr>
        <w:tab/>
        <w:t>Noms et adresses des services techniques chargés des essais d</w:t>
      </w:r>
      <w:r>
        <w:rPr>
          <w:bCs/>
        </w:rPr>
        <w:t>’</w:t>
      </w:r>
      <w:r w:rsidRPr="005F5E3A">
        <w:rPr>
          <w:bCs/>
        </w:rPr>
        <w:t>homologation, et des autorités d</w:t>
      </w:r>
      <w:r>
        <w:rPr>
          <w:bCs/>
        </w:rPr>
        <w:t>’</w:t>
      </w:r>
      <w:r w:rsidRPr="005F5E3A">
        <w:rPr>
          <w:bCs/>
        </w:rPr>
        <w:t>homologation de type</w:t>
      </w:r>
      <w:bookmarkEnd w:id="1"/>
    </w:p>
    <w:p w14:paraId="7370B983" w14:textId="77777777" w:rsidR="00EF17C0" w:rsidRPr="005F5E3A" w:rsidRDefault="00EF17C0" w:rsidP="00EF17C0">
      <w:pPr>
        <w:pStyle w:val="SingleTxtG"/>
        <w:ind w:left="2268"/>
        <w:rPr>
          <w:strike/>
        </w:rPr>
      </w:pPr>
      <w:r w:rsidRPr="005F5E3A">
        <w:rPr>
          <w:strike/>
        </w:rPr>
        <w:t>Les Parties Contractantes à l</w:t>
      </w:r>
      <w:r>
        <w:rPr>
          <w:strike/>
        </w:rPr>
        <w:t>’</w:t>
      </w:r>
      <w:r w:rsidRPr="005F5E3A">
        <w:rPr>
          <w:strike/>
        </w:rPr>
        <w:t>Accord de 1958 appliquant le présent Règlement communiquent au Secrétariat de l</w:t>
      </w:r>
      <w:r>
        <w:rPr>
          <w:strike/>
        </w:rPr>
        <w:t>’</w:t>
      </w:r>
      <w:r w:rsidRPr="005F5E3A">
        <w:rPr>
          <w:strike/>
        </w:rPr>
        <w:t>Organisation des Nations Unies les noms et adresses des services techniques chargés des essais d</w:t>
      </w:r>
      <w:r>
        <w:rPr>
          <w:strike/>
        </w:rPr>
        <w:t>’</w:t>
      </w:r>
      <w:r w:rsidRPr="005F5E3A">
        <w:rPr>
          <w:strike/>
        </w:rPr>
        <w:t>homologation et ceux des autorités d</w:t>
      </w:r>
      <w:r>
        <w:rPr>
          <w:strike/>
        </w:rPr>
        <w:t>’</w:t>
      </w:r>
      <w:r w:rsidRPr="005F5E3A">
        <w:rPr>
          <w:strike/>
        </w:rPr>
        <w:t>homologation de type qui délivrent l</w:t>
      </w:r>
      <w:r>
        <w:rPr>
          <w:strike/>
        </w:rPr>
        <w:t>’</w:t>
      </w:r>
      <w:r w:rsidRPr="005F5E3A">
        <w:rPr>
          <w:strike/>
        </w:rPr>
        <w:t>homologation et auxquels doivent être envoyées les fiches d</w:t>
      </w:r>
      <w:r>
        <w:rPr>
          <w:strike/>
        </w:rPr>
        <w:t>’</w:t>
      </w:r>
      <w:r w:rsidRPr="005F5E3A">
        <w:rPr>
          <w:strike/>
        </w:rPr>
        <w:t>homologation d</w:t>
      </w:r>
      <w:r>
        <w:rPr>
          <w:strike/>
        </w:rPr>
        <w:t>’</w:t>
      </w:r>
      <w:r w:rsidRPr="005F5E3A">
        <w:rPr>
          <w:strike/>
        </w:rPr>
        <w:t>extension, de refus ou de retrait d</w:t>
      </w:r>
      <w:r>
        <w:rPr>
          <w:strike/>
        </w:rPr>
        <w:t>’</w:t>
      </w:r>
      <w:r w:rsidRPr="005F5E3A">
        <w:rPr>
          <w:strike/>
        </w:rPr>
        <w:t>homologation émises dans les autres pays.</w:t>
      </w:r>
    </w:p>
    <w:p w14:paraId="4689C050" w14:textId="67DBC761" w:rsidR="00EF17C0" w:rsidRPr="005F5E3A" w:rsidRDefault="00EF17C0" w:rsidP="00EF17C0">
      <w:pPr>
        <w:pStyle w:val="SingleTxtG"/>
        <w:ind w:left="2268" w:hanging="1134"/>
        <w:rPr>
          <w:b/>
        </w:rPr>
      </w:pPr>
      <w:r w:rsidRPr="005F5E3A">
        <w:rPr>
          <w:b/>
        </w:rPr>
        <w:t>12.1</w:t>
      </w:r>
      <w:r w:rsidRPr="005F5E3A">
        <w:rPr>
          <w:b/>
        </w:rPr>
        <w:tab/>
        <w:t>Les Parties Contractantes à l</w:t>
      </w:r>
      <w:r>
        <w:rPr>
          <w:b/>
        </w:rPr>
        <w:t>’</w:t>
      </w:r>
      <w:r w:rsidRPr="005F5E3A">
        <w:rPr>
          <w:b/>
        </w:rPr>
        <w:t>Accord de 1958 appliquant le présent Règlement communiquent au Secrétariat de l</w:t>
      </w:r>
      <w:r>
        <w:rPr>
          <w:b/>
        </w:rPr>
        <w:t>’</w:t>
      </w:r>
      <w:r w:rsidRPr="005F5E3A">
        <w:rPr>
          <w:b/>
        </w:rPr>
        <w:t>Organisation des Nations</w:t>
      </w:r>
      <w:r w:rsidR="000755BD">
        <w:rPr>
          <w:b/>
        </w:rPr>
        <w:t> </w:t>
      </w:r>
      <w:r w:rsidRPr="005F5E3A">
        <w:rPr>
          <w:b/>
        </w:rPr>
        <w:t>Unies les noms et adresses des services techniques chargés des essais d</w:t>
      </w:r>
      <w:r>
        <w:rPr>
          <w:b/>
        </w:rPr>
        <w:t>’</w:t>
      </w:r>
      <w:r w:rsidRPr="005F5E3A">
        <w:rPr>
          <w:b/>
        </w:rPr>
        <w:t>homologation et ceux des autorités d</w:t>
      </w:r>
      <w:r>
        <w:rPr>
          <w:b/>
        </w:rPr>
        <w:t>’</w:t>
      </w:r>
      <w:r w:rsidRPr="005F5E3A">
        <w:rPr>
          <w:b/>
        </w:rPr>
        <w:t>homologation de type qui délivrent l</w:t>
      </w:r>
      <w:r>
        <w:rPr>
          <w:b/>
        </w:rPr>
        <w:t>’</w:t>
      </w:r>
      <w:r w:rsidRPr="005F5E3A">
        <w:rPr>
          <w:b/>
        </w:rPr>
        <w:t>homologation et auxquels doivent être envoyées les fiches d</w:t>
      </w:r>
      <w:r>
        <w:rPr>
          <w:b/>
        </w:rPr>
        <w:t>’</w:t>
      </w:r>
      <w:r w:rsidRPr="005F5E3A">
        <w:rPr>
          <w:b/>
        </w:rPr>
        <w:t>homologation d</w:t>
      </w:r>
      <w:r>
        <w:rPr>
          <w:b/>
        </w:rPr>
        <w:t>’</w:t>
      </w:r>
      <w:r w:rsidRPr="005F5E3A">
        <w:rPr>
          <w:b/>
        </w:rPr>
        <w:t>extension, de refus ou de retrait d</w:t>
      </w:r>
      <w:r>
        <w:rPr>
          <w:b/>
        </w:rPr>
        <w:t>’</w:t>
      </w:r>
      <w:r w:rsidRPr="005F5E3A">
        <w:rPr>
          <w:b/>
        </w:rPr>
        <w:t>homologation émises dans les autres pays.</w:t>
      </w:r>
    </w:p>
    <w:p w14:paraId="2DA3A24B" w14:textId="77777777" w:rsidR="00EF17C0" w:rsidRPr="005F5E3A" w:rsidRDefault="00EF17C0" w:rsidP="00EF17C0">
      <w:pPr>
        <w:pStyle w:val="SingleTxtG"/>
        <w:ind w:left="2268" w:hanging="1134"/>
        <w:rPr>
          <w:rFonts w:ascii="TimesNewRomanPSMT" w:hAnsi="TimesNewRomanPSMT" w:cs="TimesNewRomanPSMT"/>
          <w:b/>
          <w:bCs/>
          <w:lang w:eastAsia="zh-CN"/>
        </w:rPr>
      </w:pPr>
      <w:r w:rsidRPr="005F5E3A">
        <w:rPr>
          <w:rFonts w:ascii="TimesNewRomanPSMT" w:hAnsi="TimesNewRomanPSMT" w:cs="TimesNewRomanPSMT"/>
          <w:b/>
          <w:bCs/>
          <w:lang w:eastAsia="zh-CN"/>
        </w:rPr>
        <w:t>12.2</w:t>
      </w:r>
      <w:r w:rsidRPr="005F5E3A">
        <w:rPr>
          <w:rFonts w:ascii="TimesNewRomanPSMT" w:hAnsi="TimesNewRomanPSMT" w:cs="TimesNewRomanPSMT"/>
          <w:b/>
          <w:bCs/>
          <w:lang w:eastAsia="zh-CN"/>
        </w:rPr>
        <w:tab/>
        <w:t>Les Parties contractantes à l</w:t>
      </w:r>
      <w:r>
        <w:rPr>
          <w:rFonts w:ascii="TimesNewRomanPSMT" w:hAnsi="TimesNewRomanPSMT" w:cs="TimesNewRomanPSMT"/>
          <w:b/>
          <w:bCs/>
          <w:lang w:eastAsia="zh-CN"/>
        </w:rPr>
        <w:t>’</w:t>
      </w:r>
      <w:r w:rsidRPr="005F5E3A">
        <w:rPr>
          <w:rFonts w:ascii="TimesNewRomanPSMT" w:hAnsi="TimesNewRomanPSMT" w:cs="TimesNewRomanPSMT"/>
          <w:b/>
          <w:bCs/>
          <w:lang w:eastAsia="zh-CN"/>
        </w:rPr>
        <w:t xml:space="preserve">Accord de 1958 </w:t>
      </w:r>
      <w:r>
        <w:rPr>
          <w:rFonts w:ascii="TimesNewRomanPSMT" w:hAnsi="TimesNewRomanPSMT" w:cs="TimesNewRomanPSMT"/>
          <w:b/>
          <w:bCs/>
          <w:lang w:eastAsia="zh-CN"/>
        </w:rPr>
        <w:t>appliquant</w:t>
      </w:r>
      <w:r w:rsidRPr="005F5E3A">
        <w:rPr>
          <w:rFonts w:ascii="TimesNewRomanPSMT" w:hAnsi="TimesNewRomanPSMT" w:cs="TimesNewRomanPSMT"/>
          <w:b/>
          <w:bCs/>
          <w:lang w:eastAsia="zh-CN"/>
        </w:rPr>
        <w:t xml:space="preserve"> le présent Règlement peuvent désigner les laboratoires d</w:t>
      </w:r>
      <w:r>
        <w:rPr>
          <w:rFonts w:ascii="TimesNewRomanPSMT" w:hAnsi="TimesNewRomanPSMT" w:cs="TimesNewRomanPSMT"/>
          <w:b/>
          <w:bCs/>
          <w:lang w:eastAsia="zh-CN"/>
        </w:rPr>
        <w:t>’</w:t>
      </w:r>
      <w:r w:rsidRPr="005F5E3A">
        <w:rPr>
          <w:rFonts w:ascii="TimesNewRomanPSMT" w:hAnsi="TimesNewRomanPSMT" w:cs="TimesNewRomanPSMT"/>
          <w:b/>
          <w:bCs/>
          <w:lang w:eastAsia="zh-CN"/>
        </w:rPr>
        <w:t>un constructeur de véhicules comme laboratoires d</w:t>
      </w:r>
      <w:r>
        <w:rPr>
          <w:rFonts w:ascii="TimesNewRomanPSMT" w:hAnsi="TimesNewRomanPSMT" w:cs="TimesNewRomanPSMT"/>
          <w:b/>
          <w:bCs/>
          <w:lang w:eastAsia="zh-CN"/>
        </w:rPr>
        <w:t>’</w:t>
      </w:r>
      <w:r w:rsidRPr="005F5E3A">
        <w:rPr>
          <w:rFonts w:ascii="TimesNewRomanPSMT" w:hAnsi="TimesNewRomanPSMT" w:cs="TimesNewRomanPSMT"/>
          <w:b/>
          <w:bCs/>
          <w:lang w:eastAsia="zh-CN"/>
        </w:rPr>
        <w:t>essai agréés aux fins de la mesure du bruit de roulement des pneumatiques conformément au paragraphe 3.4.2.</w:t>
      </w:r>
    </w:p>
    <w:p w14:paraId="7995D9EE" w14:textId="4F901480" w:rsidR="00EF17C0" w:rsidRPr="005F5E3A" w:rsidRDefault="00EF17C0" w:rsidP="00EF17C0">
      <w:pPr>
        <w:pStyle w:val="SingleTxtG"/>
        <w:ind w:left="2268" w:hanging="1134"/>
      </w:pPr>
      <w:r w:rsidRPr="005F5E3A">
        <w:rPr>
          <w:rFonts w:ascii="TimesNewRomanPSMT" w:hAnsi="TimesNewRomanPSMT" w:cs="TimesNewRomanPSMT"/>
          <w:b/>
          <w:bCs/>
          <w:lang w:eastAsia="zh-CN"/>
        </w:rPr>
        <w:t>12.3</w:t>
      </w:r>
      <w:r w:rsidRPr="005F5E3A">
        <w:rPr>
          <w:rFonts w:ascii="TimesNewRomanPSMT" w:hAnsi="TimesNewRomanPSMT" w:cs="TimesNewRomanPSMT"/>
          <w:b/>
          <w:bCs/>
          <w:lang w:eastAsia="zh-CN"/>
        </w:rPr>
        <w:tab/>
        <w:t>Dans le cas où une Partie à l</w:t>
      </w:r>
      <w:r>
        <w:rPr>
          <w:rFonts w:ascii="TimesNewRomanPSMT" w:hAnsi="TimesNewRomanPSMT" w:cs="TimesNewRomanPSMT"/>
          <w:b/>
          <w:bCs/>
          <w:lang w:eastAsia="zh-CN"/>
        </w:rPr>
        <w:t>’</w:t>
      </w:r>
      <w:r w:rsidRPr="005F5E3A">
        <w:rPr>
          <w:rFonts w:ascii="TimesNewRomanPSMT" w:hAnsi="TimesNewRomanPSMT" w:cs="TimesNewRomanPSMT"/>
          <w:b/>
          <w:bCs/>
          <w:lang w:eastAsia="zh-CN"/>
        </w:rPr>
        <w:t>Accord de 1958 fait usage du paragraphe</w:t>
      </w:r>
      <w:r w:rsidR="000755BD">
        <w:rPr>
          <w:rFonts w:ascii="TimesNewRomanPSMT" w:hAnsi="TimesNewRomanPSMT" w:cs="TimesNewRomanPSMT"/>
          <w:b/>
          <w:bCs/>
          <w:lang w:eastAsia="zh-CN"/>
        </w:rPr>
        <w:t> </w:t>
      </w:r>
      <w:r w:rsidRPr="005F5E3A">
        <w:rPr>
          <w:rFonts w:ascii="TimesNewRomanPSMT" w:hAnsi="TimesNewRomanPSMT" w:cs="TimesNewRomanPSMT"/>
          <w:b/>
          <w:bCs/>
          <w:lang w:eastAsia="zh-CN"/>
        </w:rPr>
        <w:t>12.2 ci-dessus, elle peut, si elle le désire, se faire représenter aux essais par une ou plusieurs personnes de son choix.</w:t>
      </w:r>
      <w:r w:rsidRPr="005F5E3A">
        <w:rPr>
          <w:rFonts w:ascii="TimesNewRomanPSMT" w:hAnsi="TimesNewRomanPSMT" w:cs="TimesNewRomanPSMT"/>
          <w:lang w:eastAsia="zh-CN"/>
        </w:rPr>
        <w:t> ».</w:t>
      </w:r>
    </w:p>
    <w:p w14:paraId="04D672A1" w14:textId="77777777" w:rsidR="00EF17C0" w:rsidRPr="005F5E3A" w:rsidRDefault="00EF17C0" w:rsidP="00EF17C0">
      <w:pPr>
        <w:pStyle w:val="SingleTxtG"/>
        <w:rPr>
          <w:b/>
          <w:bCs/>
          <w:i/>
          <w:iCs/>
        </w:rPr>
      </w:pPr>
      <w:r w:rsidRPr="005F5E3A">
        <w:rPr>
          <w:bCs/>
          <w:i/>
          <w:iCs/>
        </w:rPr>
        <w:t>Annexe 3,</w:t>
      </w:r>
    </w:p>
    <w:p w14:paraId="31F84502" w14:textId="656F4FEF" w:rsidR="00EF17C0" w:rsidRPr="005F5E3A" w:rsidRDefault="00EF17C0" w:rsidP="00EF17C0">
      <w:pPr>
        <w:pStyle w:val="SingleTxtG"/>
        <w:rPr>
          <w:b/>
          <w:bCs/>
          <w:i/>
          <w:iCs/>
        </w:rPr>
      </w:pPr>
      <w:r w:rsidRPr="005F5E3A">
        <w:rPr>
          <w:bCs/>
          <w:i/>
          <w:iCs/>
        </w:rPr>
        <w:t>Paragraphe 3.1.3</w:t>
      </w:r>
      <w:r w:rsidRPr="005F5E3A">
        <w:rPr>
          <w:bCs/>
        </w:rPr>
        <w:t>,</w:t>
      </w:r>
      <w:r w:rsidRPr="005F5E3A">
        <w:rPr>
          <w:bCs/>
          <w:i/>
          <w:iCs/>
        </w:rPr>
        <w:t xml:space="preserve"> </w:t>
      </w:r>
      <w:r w:rsidRPr="005F5E3A">
        <w:rPr>
          <w:bCs/>
        </w:rPr>
        <w:t>lire :</w:t>
      </w:r>
    </w:p>
    <w:p w14:paraId="1C7C3240" w14:textId="77777777" w:rsidR="00EF17C0" w:rsidRPr="005F5E3A" w:rsidRDefault="00EF17C0" w:rsidP="00EF17C0">
      <w:pPr>
        <w:pStyle w:val="SingleTxtG"/>
        <w:ind w:left="2268" w:hanging="1134"/>
        <w:rPr>
          <w:strike/>
        </w:rPr>
      </w:pPr>
      <w:r w:rsidRPr="005F5E3A">
        <w:t>« 3.1.3</w:t>
      </w:r>
      <w:r w:rsidRPr="005F5E3A">
        <w:tab/>
        <w:t>Interprétation des résultats</w:t>
      </w:r>
    </w:p>
    <w:p w14:paraId="63A07087" w14:textId="77777777" w:rsidR="00EF17C0" w:rsidRPr="005F5E3A" w:rsidRDefault="00EF17C0" w:rsidP="00EF17C0">
      <w:pPr>
        <w:pStyle w:val="SingleTxtG"/>
        <w:ind w:left="2268"/>
        <w:rPr>
          <w:strike/>
        </w:rPr>
      </w:pPr>
      <w:r w:rsidRPr="005F5E3A">
        <w:tab/>
      </w:r>
      <w:bookmarkStart w:id="2" w:name="_Hlk81311312"/>
      <w:r w:rsidRPr="005F5E3A">
        <w:rPr>
          <w:strike/>
        </w:rPr>
        <w:t>Pour les véhicules de la catégorie M</w:t>
      </w:r>
      <w:r w:rsidRPr="005F5E3A">
        <w:rPr>
          <w:strike/>
          <w:vertAlign w:val="subscript"/>
        </w:rPr>
        <w:t>1</w:t>
      </w:r>
      <w:r w:rsidRPr="005F5E3A">
        <w:rPr>
          <w:strike/>
        </w:rPr>
        <w:t xml:space="preserve"> et ceux de la catégorie M</w:t>
      </w:r>
      <w:r w:rsidRPr="005F5E3A">
        <w:rPr>
          <w:strike/>
          <w:vertAlign w:val="subscript"/>
        </w:rPr>
        <w:t>2</w:t>
      </w:r>
      <w:r w:rsidRPr="005F5E3A">
        <w:rPr>
          <w:strike/>
        </w:rPr>
        <w:t xml:space="preserve"> dont la masse maximale autorisée ne dépasse pas 3 500 kg, ainsi que ceux de la catégorie N</w:t>
      </w:r>
      <w:r w:rsidRPr="005F5E3A">
        <w:rPr>
          <w:strike/>
          <w:vertAlign w:val="subscript"/>
        </w:rPr>
        <w:t>1</w:t>
      </w:r>
      <w:r w:rsidRPr="005F5E3A">
        <w:rPr>
          <w:strike/>
        </w:rPr>
        <w:t xml:space="preserve">, le niveau sonore maximal pondéré selon la courbe A relevé lors de chaque passage du véhicule conformément aux paragraphes 3.1.2.1.5 et 3.1.2.1.6 doit être arrondi au premier chiffre significatif après la virgule (par exemple XX,X). </w:t>
      </w:r>
    </w:p>
    <w:p w14:paraId="1D09DC7D" w14:textId="77777777" w:rsidR="00EF17C0" w:rsidRPr="005F5E3A" w:rsidRDefault="00EF17C0" w:rsidP="00EF17C0">
      <w:pPr>
        <w:pStyle w:val="SingleTxtG"/>
        <w:ind w:left="2268"/>
        <w:rPr>
          <w:strike/>
        </w:rPr>
      </w:pPr>
      <w:r w:rsidRPr="005F5E3A">
        <w:rPr>
          <w:strike/>
        </w:rPr>
        <w:t>Pour les véhicules de la catégorie M</w:t>
      </w:r>
      <w:r w:rsidRPr="005F5E3A">
        <w:rPr>
          <w:strike/>
          <w:vertAlign w:val="subscript"/>
        </w:rPr>
        <w:t>2</w:t>
      </w:r>
      <w:r w:rsidRPr="005F5E3A">
        <w:rPr>
          <w:strike/>
        </w:rPr>
        <w:t xml:space="preserve"> dont la masse maximale autorisée est supérieure à 3 500 kg, ainsi que ceux des catégories M</w:t>
      </w:r>
      <w:r w:rsidRPr="005F5E3A">
        <w:rPr>
          <w:strike/>
          <w:vertAlign w:val="subscript"/>
        </w:rPr>
        <w:t>3</w:t>
      </w:r>
      <w:r w:rsidRPr="005F5E3A">
        <w:rPr>
          <w:strike/>
        </w:rPr>
        <w:t>, N</w:t>
      </w:r>
      <w:r w:rsidRPr="005F5E3A">
        <w:rPr>
          <w:strike/>
          <w:vertAlign w:val="subscript"/>
        </w:rPr>
        <w:t>2</w:t>
      </w:r>
      <w:r w:rsidRPr="005F5E3A">
        <w:rPr>
          <w:strike/>
        </w:rPr>
        <w:t xml:space="preserve"> et N</w:t>
      </w:r>
      <w:r w:rsidRPr="005F5E3A">
        <w:rPr>
          <w:strike/>
          <w:vertAlign w:val="subscript"/>
        </w:rPr>
        <w:t>3</w:t>
      </w:r>
      <w:r w:rsidRPr="005F5E3A">
        <w:rPr>
          <w:strike/>
        </w:rPr>
        <w:t>, le niveau sonore maximal pondéré selon la courbe A relevé lors de chaque passage du point de référence du véhicule entre la ligne AA</w:t>
      </w:r>
      <w:r>
        <w:rPr>
          <w:strike/>
        </w:rPr>
        <w:t>’</w:t>
      </w:r>
      <w:r w:rsidRPr="005F5E3A">
        <w:rPr>
          <w:strike/>
        </w:rPr>
        <w:t xml:space="preserve"> et la ligne BB</w:t>
      </w:r>
      <w:r>
        <w:rPr>
          <w:strike/>
        </w:rPr>
        <w:t>’</w:t>
      </w:r>
      <w:r w:rsidRPr="005F5E3A">
        <w:rPr>
          <w:strike/>
        </w:rPr>
        <w:t xml:space="preserve"> +5 m doit être arrondi au premier chiffre significatif après la virgule (par exemple XX,X).</w:t>
      </w:r>
    </w:p>
    <w:bookmarkEnd w:id="2"/>
    <w:p w14:paraId="1E5C5B0A" w14:textId="77777777" w:rsidR="00EF17C0" w:rsidRPr="005F5E3A" w:rsidRDefault="00EF17C0" w:rsidP="00EF17C0">
      <w:pPr>
        <w:pStyle w:val="SingleTxtG"/>
        <w:ind w:left="2268"/>
        <w:rPr>
          <w:strike/>
        </w:rPr>
      </w:pPr>
      <w:r w:rsidRPr="005F5E3A">
        <w:rPr>
          <w:strike/>
        </w:rPr>
        <w:t>Pour les essais en intérieur, le bruit de passage simulé correspond à la somme énergétique du bruit du groupe motopropulseur sur le banc à rouleaux et du bruit de roulement des pneumatiques sur la route (mesuré séparément sur une piste d</w:t>
      </w:r>
      <w:r>
        <w:rPr>
          <w:strike/>
        </w:rPr>
        <w:t>’</w:t>
      </w:r>
      <w:r w:rsidRPr="005F5E3A">
        <w:rPr>
          <w:strike/>
        </w:rPr>
        <w:t>essai extérieure), conformément au paragraphe 2 de l</w:t>
      </w:r>
      <w:r>
        <w:rPr>
          <w:strike/>
        </w:rPr>
        <w:t>’</w:t>
      </w:r>
      <w:r w:rsidRPr="005F5E3A">
        <w:rPr>
          <w:strike/>
        </w:rPr>
        <w:t>annexe 8 du présent Règlement.</w:t>
      </w:r>
    </w:p>
    <w:p w14:paraId="581D47E0" w14:textId="77777777" w:rsidR="00EF17C0" w:rsidRPr="005F5E3A" w:rsidRDefault="00EF17C0" w:rsidP="00EF17C0">
      <w:pPr>
        <w:pStyle w:val="SingleTxtG"/>
        <w:ind w:left="2268"/>
        <w:rPr>
          <w:strike/>
        </w:rPr>
      </w:pPr>
      <w:r w:rsidRPr="005F5E3A">
        <w:rPr>
          <w:strike/>
        </w:rPr>
        <w:t>Si l</w:t>
      </w:r>
      <w:r>
        <w:rPr>
          <w:strike/>
        </w:rPr>
        <w:t>’</w:t>
      </w:r>
      <w:r w:rsidRPr="005F5E3A">
        <w:rPr>
          <w:strike/>
        </w:rPr>
        <w:t>on observe un niveau sonore maximal manifestement hors de proportion avec le bruit habituellement émis, la valeur en question n</w:t>
      </w:r>
      <w:r>
        <w:rPr>
          <w:strike/>
        </w:rPr>
        <w:t>’</w:t>
      </w:r>
      <w:r w:rsidRPr="005F5E3A">
        <w:rPr>
          <w:strike/>
        </w:rPr>
        <w:t>est pas retenue. Au moins quatre mesures pour chaque condition d</w:t>
      </w:r>
      <w:r>
        <w:rPr>
          <w:strike/>
        </w:rPr>
        <w:t>’</w:t>
      </w:r>
      <w:r w:rsidRPr="005F5E3A">
        <w:rPr>
          <w:strike/>
        </w:rPr>
        <w:t>essai doivent être effectuées de chaque côté du véhicule et sur chaque rapport. Les mesures peuvent être faites sur les côtés droit et gauche séparément ou simultanément. Les quatre premiers résultats de mesures consécutives valides, situés dans une fourchette de 2 dB(A), après suppression des résultats non valides (voir par. 2.1), servent à calculer le résultat final pour le côté considéré du véhicule.</w:t>
      </w:r>
    </w:p>
    <w:p w14:paraId="765B53E2" w14:textId="77777777" w:rsidR="00EF17C0" w:rsidRPr="005F5E3A" w:rsidRDefault="00EF17C0" w:rsidP="00EF17C0">
      <w:pPr>
        <w:pStyle w:val="SingleTxtG"/>
        <w:ind w:left="2268"/>
        <w:rPr>
          <w:strike/>
        </w:rPr>
      </w:pPr>
      <w:r w:rsidRPr="005F5E3A">
        <w:rPr>
          <w:strike/>
        </w:rPr>
        <w:t>Les moyennes des résultats obtenus doivent être calculées séparément pour chaque côté et arrondies à la première décimale. Toutes les opérations ultérieures de calcul de L</w:t>
      </w:r>
      <w:r w:rsidRPr="005F5E3A">
        <w:rPr>
          <w:strike/>
          <w:vertAlign w:val="subscript"/>
        </w:rPr>
        <w:t>urban</w:t>
      </w:r>
      <w:r w:rsidRPr="005F5E3A">
        <w:rPr>
          <w:strike/>
        </w:rPr>
        <w:t xml:space="preserve"> doivent être effectuées séparément pour le côté gauche et le côté droit du véhicule. Le résultat final à déclarer comme résultat d</w:t>
      </w:r>
      <w:r>
        <w:rPr>
          <w:strike/>
        </w:rPr>
        <w:t>’</w:t>
      </w:r>
      <w:r w:rsidRPr="005F5E3A">
        <w:rPr>
          <w:strike/>
        </w:rPr>
        <w:t>essai mathématiquement arrondi au plus proche chiffre entier doit être la plus élevée des deux moyennes.</w:t>
      </w:r>
    </w:p>
    <w:p w14:paraId="28ADFA71" w14:textId="77777777" w:rsidR="00EF17C0" w:rsidRPr="005F5E3A" w:rsidRDefault="00EF17C0" w:rsidP="00EF17C0">
      <w:pPr>
        <w:pStyle w:val="SingleTxtG"/>
        <w:ind w:left="2268"/>
        <w:rPr>
          <w:strike/>
        </w:rPr>
      </w:pPr>
      <w:r w:rsidRPr="005F5E3A">
        <w:rPr>
          <w:strike/>
        </w:rPr>
        <w:t>Les mesures de vitesse effectuées au droit des lignes AA</w:t>
      </w:r>
      <w:r>
        <w:rPr>
          <w:strike/>
        </w:rPr>
        <w:t>’</w:t>
      </w:r>
      <w:r w:rsidRPr="005F5E3A">
        <w:rPr>
          <w:strike/>
        </w:rPr>
        <w:t>, BB</w:t>
      </w:r>
      <w:r>
        <w:rPr>
          <w:strike/>
        </w:rPr>
        <w:t>’</w:t>
      </w:r>
      <w:r w:rsidRPr="005F5E3A">
        <w:rPr>
          <w:strike/>
        </w:rPr>
        <w:t xml:space="preserve"> et PP</w:t>
      </w:r>
      <w:r>
        <w:rPr>
          <w:strike/>
        </w:rPr>
        <w:t>’</w:t>
      </w:r>
      <w:r w:rsidRPr="005F5E3A">
        <w:rPr>
          <w:strike/>
        </w:rPr>
        <w:t xml:space="preserve"> doivent être consignées et être utilisées pour le calcul jusqu</w:t>
      </w:r>
      <w:r>
        <w:rPr>
          <w:strike/>
        </w:rPr>
        <w:t>’</w:t>
      </w:r>
      <w:r w:rsidRPr="005F5E3A">
        <w:rPr>
          <w:strike/>
        </w:rPr>
        <w:t>au premier chiffre significatif après la virgule.</w:t>
      </w:r>
    </w:p>
    <w:p w14:paraId="356D85E9" w14:textId="77777777" w:rsidR="00EF17C0" w:rsidRPr="005F5E3A" w:rsidRDefault="00EF17C0" w:rsidP="00EF17C0">
      <w:pPr>
        <w:pStyle w:val="SingleTxtG"/>
        <w:ind w:left="2268"/>
        <w:rPr>
          <w:strike/>
        </w:rPr>
      </w:pPr>
      <w:r w:rsidRPr="005F5E3A">
        <w:rPr>
          <w:strike/>
        </w:rPr>
        <w:tab/>
        <w:t>L</w:t>
      </w:r>
      <w:r>
        <w:rPr>
          <w:strike/>
        </w:rPr>
        <w:t>’</w:t>
      </w:r>
      <w:r w:rsidRPr="005F5E3A">
        <w:rPr>
          <w:strike/>
        </w:rPr>
        <w:t>accélération calculée a</w:t>
      </w:r>
      <w:r w:rsidRPr="005F5E3A">
        <w:rPr>
          <w:strike/>
          <w:vertAlign w:val="subscript"/>
        </w:rPr>
        <w:t>wot test</w:t>
      </w:r>
      <w:r w:rsidRPr="005F5E3A">
        <w:rPr>
          <w:strike/>
        </w:rPr>
        <w:t xml:space="preserve"> est consignée jusqu</w:t>
      </w:r>
      <w:r>
        <w:rPr>
          <w:strike/>
        </w:rPr>
        <w:t>’</w:t>
      </w:r>
      <w:r w:rsidRPr="005F5E3A">
        <w:rPr>
          <w:strike/>
        </w:rPr>
        <w:t>à la seconde décimale.</w:t>
      </w:r>
    </w:p>
    <w:p w14:paraId="45B712B6" w14:textId="77777777" w:rsidR="00EF17C0" w:rsidRPr="005F5E3A" w:rsidRDefault="00EF17C0" w:rsidP="00EF17C0">
      <w:pPr>
        <w:pStyle w:val="SingleTxtG"/>
        <w:ind w:left="2268" w:hanging="1134"/>
        <w:rPr>
          <w:rFonts w:eastAsia="MS Mincho"/>
          <w:strike/>
          <w:snapToGrid w:val="0"/>
        </w:rPr>
      </w:pPr>
      <w:r w:rsidRPr="005F5E3A">
        <w:rPr>
          <w:bCs/>
        </w:rPr>
        <w:t>3.1.3.1</w:t>
      </w:r>
      <w:r w:rsidRPr="005F5E3A">
        <w:rPr>
          <w:bCs/>
        </w:rPr>
        <w:tab/>
      </w:r>
      <w:r w:rsidRPr="005F5E3A">
        <w:rPr>
          <w:b/>
        </w:rPr>
        <w:t>Relevés de mesures pour les essais en extérieur</w:t>
      </w:r>
      <w:r w:rsidRPr="00C150C2">
        <w:rPr>
          <w:bCs/>
        </w:rPr>
        <w:t xml:space="preserve"> </w:t>
      </w:r>
      <w:r w:rsidRPr="005F5E3A">
        <w:rPr>
          <w:rFonts w:eastAsia="MS Mincho"/>
          <w:strike/>
          <w:snapToGrid w:val="0"/>
        </w:rPr>
        <w:t>Véhicules des catégories M</w:t>
      </w:r>
      <w:r w:rsidRPr="005F5E3A">
        <w:rPr>
          <w:rFonts w:eastAsia="MS Mincho"/>
          <w:strike/>
          <w:snapToGrid w:val="0"/>
          <w:vertAlign w:val="subscript"/>
        </w:rPr>
        <w:t>1</w:t>
      </w:r>
      <w:r w:rsidRPr="005F5E3A">
        <w:rPr>
          <w:rFonts w:eastAsia="MS Mincho"/>
          <w:strike/>
          <w:snapToGrid w:val="0"/>
        </w:rPr>
        <w:t>, N</w:t>
      </w:r>
      <w:r w:rsidRPr="005F5E3A">
        <w:rPr>
          <w:rFonts w:eastAsia="MS Mincho"/>
          <w:strike/>
          <w:snapToGrid w:val="0"/>
          <w:vertAlign w:val="subscript"/>
        </w:rPr>
        <w:t>1</w:t>
      </w:r>
      <w:r w:rsidRPr="005F5E3A">
        <w:rPr>
          <w:rFonts w:eastAsia="MS Mincho"/>
          <w:strike/>
          <w:snapToGrid w:val="0"/>
        </w:rPr>
        <w:t xml:space="preserve"> et M</w:t>
      </w:r>
      <w:r w:rsidRPr="005F5E3A">
        <w:rPr>
          <w:rFonts w:eastAsia="MS Mincho"/>
          <w:strike/>
          <w:snapToGrid w:val="0"/>
          <w:vertAlign w:val="subscript"/>
        </w:rPr>
        <w:t>2</w:t>
      </w:r>
      <w:r w:rsidRPr="005F5E3A">
        <w:rPr>
          <w:rFonts w:eastAsia="MS Mincho"/>
          <w:strike/>
          <w:snapToGrid w:val="0"/>
        </w:rPr>
        <w:t xml:space="preserve"> dont la masse maximale techniquement admissible en charge est inférieure ou égale à 3 500 kg</w:t>
      </w:r>
    </w:p>
    <w:p w14:paraId="1B55AC82" w14:textId="77777777" w:rsidR="00EF17C0" w:rsidRPr="005F5E3A" w:rsidRDefault="00EF17C0" w:rsidP="00EF17C0">
      <w:pPr>
        <w:pStyle w:val="SingleTxtG"/>
        <w:ind w:left="2268"/>
        <w:rPr>
          <w:rFonts w:eastAsia="MS Mincho"/>
          <w:b/>
          <w:bCs/>
          <w:snapToGrid w:val="0"/>
        </w:rPr>
      </w:pPr>
      <w:r w:rsidRPr="005F5E3A">
        <w:rPr>
          <w:rFonts w:eastAsia="MS Mincho"/>
          <w:b/>
          <w:bCs/>
          <w:snapToGrid w:val="0"/>
        </w:rPr>
        <w:t>Pour les véhicules des catégories M</w:t>
      </w:r>
      <w:r w:rsidRPr="005F5E3A">
        <w:rPr>
          <w:rFonts w:eastAsia="MS Mincho"/>
          <w:b/>
          <w:bCs/>
          <w:snapToGrid w:val="0"/>
          <w:vertAlign w:val="subscript"/>
        </w:rPr>
        <w:t>1</w:t>
      </w:r>
      <w:r w:rsidRPr="005F5E3A">
        <w:rPr>
          <w:rFonts w:eastAsia="MS Mincho"/>
          <w:b/>
          <w:bCs/>
          <w:snapToGrid w:val="0"/>
        </w:rPr>
        <w:t xml:space="preserve"> et N</w:t>
      </w:r>
      <w:r w:rsidRPr="005F5E3A">
        <w:rPr>
          <w:rFonts w:eastAsia="MS Mincho"/>
          <w:b/>
          <w:bCs/>
          <w:snapToGrid w:val="0"/>
          <w:vertAlign w:val="subscript"/>
        </w:rPr>
        <w:t>1,</w:t>
      </w:r>
      <w:r w:rsidRPr="005F5E3A">
        <w:rPr>
          <w:rFonts w:eastAsia="MS Mincho"/>
          <w:b/>
          <w:bCs/>
          <w:snapToGrid w:val="0"/>
        </w:rPr>
        <w:t xml:space="preserve"> et pour les véhicules de la catégorie M</w:t>
      </w:r>
      <w:r w:rsidRPr="005F5E3A">
        <w:rPr>
          <w:rFonts w:eastAsia="MS Mincho"/>
          <w:b/>
          <w:bCs/>
          <w:snapToGrid w:val="0"/>
          <w:vertAlign w:val="subscript"/>
        </w:rPr>
        <w:t>2</w:t>
      </w:r>
      <w:r w:rsidRPr="005F5E3A">
        <w:rPr>
          <w:rFonts w:eastAsia="MS Mincho"/>
          <w:b/>
          <w:bCs/>
          <w:snapToGrid w:val="0"/>
        </w:rPr>
        <w:t xml:space="preserve"> dont la masse maximale autorisée n</w:t>
      </w:r>
      <w:r>
        <w:rPr>
          <w:rFonts w:eastAsia="MS Mincho"/>
          <w:b/>
          <w:bCs/>
          <w:snapToGrid w:val="0"/>
        </w:rPr>
        <w:t>’</w:t>
      </w:r>
      <w:r w:rsidRPr="005F5E3A">
        <w:rPr>
          <w:rFonts w:eastAsia="MS Mincho"/>
          <w:b/>
          <w:bCs/>
          <w:snapToGrid w:val="0"/>
        </w:rPr>
        <w:t>e</w:t>
      </w:r>
      <w:r>
        <w:rPr>
          <w:rFonts w:eastAsia="MS Mincho"/>
          <w:b/>
          <w:bCs/>
          <w:snapToGrid w:val="0"/>
        </w:rPr>
        <w:t>st</w:t>
      </w:r>
      <w:r w:rsidRPr="005F5E3A">
        <w:rPr>
          <w:rFonts w:eastAsia="MS Mincho"/>
          <w:b/>
          <w:bCs/>
          <w:snapToGrid w:val="0"/>
        </w:rPr>
        <w:t xml:space="preserve"> pas </w:t>
      </w:r>
      <w:r>
        <w:rPr>
          <w:rFonts w:eastAsia="MS Mincho"/>
          <w:b/>
          <w:bCs/>
          <w:snapToGrid w:val="0"/>
        </w:rPr>
        <w:t xml:space="preserve">supérieure à </w:t>
      </w:r>
      <w:r w:rsidRPr="005F5E3A">
        <w:rPr>
          <w:rFonts w:eastAsia="MS Mincho"/>
          <w:b/>
          <w:bCs/>
          <w:snapToGrid w:val="0"/>
        </w:rPr>
        <w:t>3 500 kg, le niveau sonore maximal pondéré selon la courbe A relevé lors de chaque passage du véhicule conformément aux paragraphes 3.1.2.1.5 et 3.1.2.1.6 doit être arrondi au premier chiffre significatif après la virgule (par exemple XX</w:t>
      </w:r>
      <w:r>
        <w:rPr>
          <w:rFonts w:eastAsia="MS Mincho"/>
          <w:b/>
          <w:bCs/>
          <w:snapToGrid w:val="0"/>
        </w:rPr>
        <w:t>,</w:t>
      </w:r>
      <w:r w:rsidRPr="005F5E3A">
        <w:rPr>
          <w:rFonts w:eastAsia="MS Mincho"/>
          <w:b/>
          <w:bCs/>
          <w:snapToGrid w:val="0"/>
        </w:rPr>
        <w:t xml:space="preserve">X). </w:t>
      </w:r>
    </w:p>
    <w:p w14:paraId="40C7A947" w14:textId="77777777" w:rsidR="00EF17C0" w:rsidRPr="005F5E3A" w:rsidRDefault="00EF17C0" w:rsidP="00EF17C0">
      <w:pPr>
        <w:pStyle w:val="SingleTxtG"/>
        <w:ind w:left="2268"/>
        <w:rPr>
          <w:rFonts w:eastAsia="MS Mincho"/>
          <w:b/>
          <w:bCs/>
          <w:snapToGrid w:val="0"/>
        </w:rPr>
      </w:pPr>
      <w:r w:rsidRPr="005F5E3A">
        <w:rPr>
          <w:rFonts w:eastAsia="MS Mincho"/>
          <w:b/>
          <w:bCs/>
          <w:snapToGrid w:val="0"/>
        </w:rPr>
        <w:t>Pour les véhicules de la catégorie M</w:t>
      </w:r>
      <w:r w:rsidRPr="005F5E3A">
        <w:rPr>
          <w:rFonts w:eastAsia="MS Mincho"/>
          <w:b/>
          <w:bCs/>
          <w:snapToGrid w:val="0"/>
          <w:vertAlign w:val="subscript"/>
        </w:rPr>
        <w:t>2</w:t>
      </w:r>
      <w:r w:rsidRPr="005F5E3A">
        <w:rPr>
          <w:rFonts w:eastAsia="MS Mincho"/>
          <w:b/>
          <w:bCs/>
          <w:snapToGrid w:val="0"/>
        </w:rPr>
        <w:t xml:space="preserve"> dont la masse maximale autorisée </w:t>
      </w:r>
      <w:r>
        <w:rPr>
          <w:rFonts w:eastAsia="MS Mincho"/>
          <w:b/>
          <w:bCs/>
          <w:snapToGrid w:val="0"/>
        </w:rPr>
        <w:t xml:space="preserve">est supérieure à </w:t>
      </w:r>
      <w:r w:rsidRPr="005F5E3A">
        <w:rPr>
          <w:rFonts w:eastAsia="MS Mincho"/>
          <w:b/>
          <w:bCs/>
          <w:snapToGrid w:val="0"/>
        </w:rPr>
        <w:t>3 500 kg et pour les véhicules des catégories M</w:t>
      </w:r>
      <w:r w:rsidRPr="005F5E3A">
        <w:rPr>
          <w:rFonts w:eastAsia="MS Mincho"/>
          <w:b/>
          <w:bCs/>
          <w:snapToGrid w:val="0"/>
          <w:vertAlign w:val="subscript"/>
        </w:rPr>
        <w:t>3</w:t>
      </w:r>
      <w:r w:rsidRPr="005F5E3A">
        <w:rPr>
          <w:rFonts w:eastAsia="MS Mincho"/>
          <w:b/>
          <w:bCs/>
          <w:snapToGrid w:val="0"/>
        </w:rPr>
        <w:t>, N</w:t>
      </w:r>
      <w:r w:rsidRPr="005F5E3A">
        <w:rPr>
          <w:rFonts w:eastAsia="MS Mincho"/>
          <w:b/>
          <w:bCs/>
          <w:snapToGrid w:val="0"/>
          <w:vertAlign w:val="subscript"/>
        </w:rPr>
        <w:t>2</w:t>
      </w:r>
      <w:r w:rsidRPr="005F5E3A">
        <w:rPr>
          <w:rFonts w:eastAsia="MS Mincho"/>
          <w:b/>
          <w:bCs/>
          <w:snapToGrid w:val="0"/>
        </w:rPr>
        <w:t>, et N</w:t>
      </w:r>
      <w:r w:rsidRPr="005F5E3A">
        <w:rPr>
          <w:rFonts w:eastAsia="MS Mincho"/>
          <w:b/>
          <w:bCs/>
          <w:snapToGrid w:val="0"/>
          <w:vertAlign w:val="subscript"/>
        </w:rPr>
        <w:t>3,</w:t>
      </w:r>
      <w:r w:rsidRPr="005F5E3A">
        <w:rPr>
          <w:rFonts w:eastAsia="MS Mincho"/>
          <w:b/>
          <w:bCs/>
          <w:snapToGrid w:val="0"/>
        </w:rPr>
        <w:t xml:space="preserve"> le niveau sonore maximal pondéré selon la courbe A relevé </w:t>
      </w:r>
      <w:r>
        <w:rPr>
          <w:rFonts w:eastAsia="MS Mincho"/>
          <w:b/>
          <w:bCs/>
          <w:snapToGrid w:val="0"/>
        </w:rPr>
        <w:t>à</w:t>
      </w:r>
      <w:r w:rsidRPr="005F5E3A">
        <w:rPr>
          <w:rFonts w:eastAsia="MS Mincho"/>
          <w:b/>
          <w:bCs/>
          <w:snapToGrid w:val="0"/>
        </w:rPr>
        <w:t xml:space="preserve"> chaque passage du point de référence du véhicule entre la ligne AA</w:t>
      </w:r>
      <w:r>
        <w:rPr>
          <w:rFonts w:eastAsia="MS Mincho"/>
          <w:b/>
          <w:bCs/>
          <w:snapToGrid w:val="0"/>
        </w:rPr>
        <w:t>’</w:t>
      </w:r>
      <w:r w:rsidRPr="005F5E3A">
        <w:rPr>
          <w:rFonts w:eastAsia="MS Mincho"/>
          <w:b/>
          <w:bCs/>
          <w:snapToGrid w:val="0"/>
        </w:rPr>
        <w:t xml:space="preserve"> et la ligne BB</w:t>
      </w:r>
      <w:r>
        <w:rPr>
          <w:rFonts w:eastAsia="MS Mincho"/>
          <w:b/>
          <w:bCs/>
          <w:snapToGrid w:val="0"/>
        </w:rPr>
        <w:t>’</w:t>
      </w:r>
      <w:r w:rsidRPr="005F5E3A">
        <w:rPr>
          <w:rFonts w:eastAsia="MS Mincho"/>
          <w:b/>
          <w:bCs/>
          <w:snapToGrid w:val="0"/>
        </w:rPr>
        <w:t xml:space="preserve"> + 5 m doit être arrondi au premier chiffre significatif après la virgule (par exemple XX</w:t>
      </w:r>
      <w:r>
        <w:rPr>
          <w:rFonts w:eastAsia="MS Mincho"/>
          <w:b/>
          <w:bCs/>
          <w:snapToGrid w:val="0"/>
        </w:rPr>
        <w:t>,</w:t>
      </w:r>
      <w:r w:rsidRPr="005F5E3A">
        <w:rPr>
          <w:rFonts w:eastAsia="MS Mincho"/>
          <w:b/>
          <w:bCs/>
          <w:snapToGrid w:val="0"/>
        </w:rPr>
        <w:t>X).</w:t>
      </w:r>
    </w:p>
    <w:p w14:paraId="46B5EF85" w14:textId="6C568BD9" w:rsidR="00EF17C0" w:rsidRPr="005F5E3A" w:rsidRDefault="00EF17C0" w:rsidP="00EF17C0">
      <w:pPr>
        <w:pStyle w:val="SingleTxtG"/>
        <w:ind w:left="2268"/>
        <w:rPr>
          <w:rFonts w:eastAsia="MS Mincho"/>
          <w:strike/>
          <w:snapToGrid w:val="0"/>
        </w:rPr>
      </w:pPr>
      <w:r w:rsidRPr="005F5E3A">
        <w:rPr>
          <w:rFonts w:eastAsia="MS Mincho"/>
          <w:strike/>
          <w:snapToGrid w:val="0"/>
        </w:rPr>
        <w:tab/>
        <w:t>Les valeurs calculées pour l</w:t>
      </w:r>
      <w:r>
        <w:rPr>
          <w:rFonts w:eastAsia="MS Mincho"/>
          <w:strike/>
          <w:snapToGrid w:val="0"/>
        </w:rPr>
        <w:t>’</w:t>
      </w:r>
      <w:r w:rsidRPr="005F5E3A">
        <w:rPr>
          <w:rFonts w:eastAsia="MS Mincho"/>
          <w:strike/>
          <w:snapToGrid w:val="0"/>
        </w:rPr>
        <w:t>essai d</w:t>
      </w:r>
      <w:r>
        <w:rPr>
          <w:rFonts w:eastAsia="MS Mincho"/>
          <w:strike/>
          <w:snapToGrid w:val="0"/>
        </w:rPr>
        <w:t>’</w:t>
      </w:r>
      <w:r w:rsidRPr="005F5E3A">
        <w:rPr>
          <w:rFonts w:eastAsia="MS Mincho"/>
          <w:strike/>
          <w:snapToGrid w:val="0"/>
        </w:rPr>
        <w:t>accélération et l</w:t>
      </w:r>
      <w:r>
        <w:rPr>
          <w:rFonts w:eastAsia="MS Mincho"/>
          <w:strike/>
          <w:snapToGrid w:val="0"/>
        </w:rPr>
        <w:t>’</w:t>
      </w:r>
      <w:r w:rsidRPr="005F5E3A">
        <w:rPr>
          <w:rFonts w:eastAsia="MS Mincho"/>
          <w:strike/>
          <w:snapToGrid w:val="0"/>
        </w:rPr>
        <w:t>essai à vitesse constante sont obtenues au moyen des formules suivantes</w:t>
      </w:r>
      <w:r w:rsidR="00C150C2">
        <w:rPr>
          <w:rFonts w:eastAsia="MS Mincho"/>
          <w:strike/>
          <w:snapToGrid w:val="0"/>
        </w:rPr>
        <w:t> </w:t>
      </w:r>
      <w:r w:rsidRPr="005F5E3A">
        <w:rPr>
          <w:rFonts w:eastAsia="MS Mincho"/>
          <w:strike/>
          <w:snapToGrid w:val="0"/>
        </w:rPr>
        <w:t>:</w:t>
      </w:r>
    </w:p>
    <w:p w14:paraId="4CB29C47" w14:textId="74525ED5" w:rsidR="00EF17C0" w:rsidRPr="00560852" w:rsidRDefault="00EF17C0" w:rsidP="00EF17C0">
      <w:pPr>
        <w:pStyle w:val="SingleTxtG"/>
        <w:ind w:left="2268"/>
        <w:rPr>
          <w:rFonts w:eastAsia="MS Mincho"/>
          <w:strike/>
          <w:snapToGrid w:val="0"/>
          <w:lang w:val="en-US"/>
        </w:rPr>
      </w:pPr>
      <w:r w:rsidRPr="005F5E3A">
        <w:rPr>
          <w:rFonts w:eastAsia="MS Mincho"/>
          <w:strike/>
          <w:snapToGrid w:val="0"/>
        </w:rPr>
        <w:tab/>
      </w:r>
      <w:r w:rsidRPr="00560852">
        <w:rPr>
          <w:rFonts w:eastAsia="MS Mincho"/>
          <w:strike/>
          <w:snapToGrid w:val="0"/>
          <w:lang w:val="en-US"/>
        </w:rPr>
        <w:t>L</w:t>
      </w:r>
      <w:r w:rsidRPr="00560852">
        <w:rPr>
          <w:rFonts w:eastAsia="MS Mincho"/>
          <w:strike/>
          <w:snapToGrid w:val="0"/>
          <w:vertAlign w:val="subscript"/>
          <w:lang w:val="en-US"/>
        </w:rPr>
        <w:t>wot rep</w:t>
      </w:r>
      <w:r w:rsidRPr="00560852">
        <w:rPr>
          <w:rFonts w:eastAsia="MS Mincho"/>
          <w:strike/>
          <w:snapToGrid w:val="0"/>
          <w:lang w:val="en-US"/>
        </w:rPr>
        <w:t xml:space="preserve"> = L</w:t>
      </w:r>
      <w:r w:rsidRPr="00560852">
        <w:rPr>
          <w:rFonts w:eastAsia="MS Mincho"/>
          <w:strike/>
          <w:snapToGrid w:val="0"/>
          <w:vertAlign w:val="subscript"/>
          <w:lang w:val="en-US"/>
        </w:rPr>
        <w:t>wot (i+1)</w:t>
      </w:r>
      <w:r w:rsidRPr="00560852">
        <w:rPr>
          <w:rFonts w:eastAsia="MS Mincho"/>
          <w:strike/>
          <w:snapToGrid w:val="0"/>
          <w:lang w:val="en-US"/>
        </w:rPr>
        <w:t xml:space="preserve"> + k </w:t>
      </w:r>
      <w:r w:rsidR="00C150C2">
        <w:rPr>
          <w:rFonts w:eastAsia="MS Mincho"/>
          <w:strike/>
          <w:snapToGrid w:val="0"/>
          <w:lang w:val="en-US"/>
        </w:rPr>
        <w:t>×</w:t>
      </w:r>
      <w:r w:rsidRPr="00560852">
        <w:rPr>
          <w:rFonts w:eastAsia="MS Mincho"/>
          <w:strike/>
          <w:snapToGrid w:val="0"/>
          <w:lang w:val="en-US"/>
        </w:rPr>
        <w:t xml:space="preserve"> (L</w:t>
      </w:r>
      <w:r w:rsidRPr="00560852">
        <w:rPr>
          <w:rFonts w:eastAsia="MS Mincho"/>
          <w:strike/>
          <w:snapToGrid w:val="0"/>
          <w:vertAlign w:val="subscript"/>
          <w:lang w:val="en-US"/>
        </w:rPr>
        <w:t>wot i</w:t>
      </w:r>
      <w:r w:rsidRPr="00560852">
        <w:rPr>
          <w:rFonts w:eastAsia="MS Mincho"/>
          <w:strike/>
          <w:snapToGrid w:val="0"/>
          <w:lang w:val="en-US"/>
        </w:rPr>
        <w:t xml:space="preserve"> – L</w:t>
      </w:r>
      <w:r w:rsidRPr="00560852">
        <w:rPr>
          <w:rFonts w:eastAsia="MS Mincho"/>
          <w:strike/>
          <w:snapToGrid w:val="0"/>
          <w:vertAlign w:val="subscript"/>
          <w:lang w:val="en-US"/>
        </w:rPr>
        <w:t>wot (i+1)</w:t>
      </w:r>
      <w:r w:rsidRPr="00560852">
        <w:rPr>
          <w:rFonts w:eastAsia="MS Mincho"/>
          <w:strike/>
          <w:snapToGrid w:val="0"/>
          <w:lang w:val="en-US"/>
        </w:rPr>
        <w:t>)</w:t>
      </w:r>
    </w:p>
    <w:p w14:paraId="7B223D43" w14:textId="69406BB4" w:rsidR="00EF17C0" w:rsidRPr="00560852" w:rsidRDefault="00EF17C0" w:rsidP="00EF17C0">
      <w:pPr>
        <w:pStyle w:val="SingleTxtG"/>
        <w:ind w:left="2268"/>
        <w:rPr>
          <w:rFonts w:eastAsia="MS Mincho"/>
          <w:strike/>
          <w:snapToGrid w:val="0"/>
          <w:lang w:val="en-US"/>
        </w:rPr>
      </w:pPr>
      <w:r w:rsidRPr="00560852">
        <w:rPr>
          <w:rFonts w:eastAsia="MS Mincho"/>
          <w:strike/>
          <w:snapToGrid w:val="0"/>
          <w:lang w:val="en-US"/>
        </w:rPr>
        <w:tab/>
        <w:t>L</w:t>
      </w:r>
      <w:r w:rsidRPr="00560852">
        <w:rPr>
          <w:rFonts w:eastAsia="MS Mincho"/>
          <w:strike/>
          <w:snapToGrid w:val="0"/>
          <w:vertAlign w:val="subscript"/>
          <w:lang w:val="en-US"/>
        </w:rPr>
        <w:t>crs rep</w:t>
      </w:r>
      <w:r w:rsidRPr="00560852">
        <w:rPr>
          <w:rFonts w:eastAsia="MS Mincho"/>
          <w:strike/>
          <w:snapToGrid w:val="0"/>
          <w:lang w:val="en-US"/>
        </w:rPr>
        <w:t xml:space="preserve"> = L</w:t>
      </w:r>
      <w:r w:rsidRPr="00560852">
        <w:rPr>
          <w:rFonts w:eastAsia="MS Mincho"/>
          <w:strike/>
          <w:snapToGrid w:val="0"/>
          <w:vertAlign w:val="subscript"/>
          <w:lang w:val="en-US"/>
        </w:rPr>
        <w:t>crs(i+1)</w:t>
      </w:r>
      <w:r w:rsidRPr="00560852">
        <w:rPr>
          <w:rFonts w:eastAsia="MS Mincho"/>
          <w:strike/>
          <w:snapToGrid w:val="0"/>
          <w:lang w:val="en-US"/>
        </w:rPr>
        <w:t xml:space="preserve"> + k </w:t>
      </w:r>
      <w:r w:rsidR="00C150C2">
        <w:rPr>
          <w:rFonts w:eastAsia="MS Mincho"/>
          <w:strike/>
          <w:snapToGrid w:val="0"/>
          <w:lang w:val="en-US"/>
        </w:rPr>
        <w:t>×</w:t>
      </w:r>
      <w:r w:rsidRPr="00560852">
        <w:rPr>
          <w:rFonts w:eastAsia="MS Mincho"/>
          <w:strike/>
          <w:snapToGrid w:val="0"/>
          <w:lang w:val="en-US"/>
        </w:rPr>
        <w:t xml:space="preserve"> (L</w:t>
      </w:r>
      <w:r w:rsidRPr="00560852">
        <w:rPr>
          <w:rFonts w:eastAsia="MS Mincho"/>
          <w:strike/>
          <w:snapToGrid w:val="0"/>
          <w:vertAlign w:val="subscript"/>
          <w:lang w:val="en-US"/>
        </w:rPr>
        <w:t>crs i</w:t>
      </w:r>
      <w:r w:rsidRPr="00560852">
        <w:rPr>
          <w:rFonts w:eastAsia="MS Mincho"/>
          <w:strike/>
          <w:snapToGrid w:val="0"/>
          <w:lang w:val="en-US"/>
        </w:rPr>
        <w:t xml:space="preserve"> – L</w:t>
      </w:r>
      <w:r w:rsidRPr="00560852">
        <w:rPr>
          <w:rFonts w:eastAsia="MS Mincho"/>
          <w:strike/>
          <w:snapToGrid w:val="0"/>
          <w:vertAlign w:val="subscript"/>
          <w:lang w:val="en-US"/>
        </w:rPr>
        <w:t>crs (i+1)</w:t>
      </w:r>
      <w:r w:rsidRPr="00560852">
        <w:rPr>
          <w:rFonts w:eastAsia="MS Mincho"/>
          <w:strike/>
          <w:snapToGrid w:val="0"/>
          <w:lang w:val="en-US"/>
        </w:rPr>
        <w:t>)</w:t>
      </w:r>
    </w:p>
    <w:p w14:paraId="6B951BA3" w14:textId="77777777" w:rsidR="00EF17C0" w:rsidRPr="00560852" w:rsidRDefault="00EF17C0" w:rsidP="00EF17C0">
      <w:pPr>
        <w:pStyle w:val="SingleTxtG"/>
        <w:ind w:left="2268"/>
        <w:rPr>
          <w:rFonts w:eastAsia="MS Mincho"/>
          <w:strike/>
          <w:snapToGrid w:val="0"/>
          <w:lang w:val="en-US"/>
        </w:rPr>
      </w:pPr>
      <w:r w:rsidRPr="00560852">
        <w:rPr>
          <w:rFonts w:eastAsia="MS Mincho"/>
          <w:strike/>
          <w:snapToGrid w:val="0"/>
          <w:lang w:val="en-US"/>
        </w:rPr>
        <w:tab/>
        <w:t>où k = (a</w:t>
      </w:r>
      <w:r w:rsidRPr="00560852">
        <w:rPr>
          <w:rFonts w:eastAsia="MS Mincho"/>
          <w:strike/>
          <w:snapToGrid w:val="0"/>
          <w:vertAlign w:val="subscript"/>
          <w:lang w:val="en-US"/>
        </w:rPr>
        <w:t>wot ref</w:t>
      </w:r>
      <w:r w:rsidRPr="00560852">
        <w:rPr>
          <w:rFonts w:eastAsia="MS Mincho"/>
          <w:strike/>
          <w:snapToGrid w:val="0"/>
          <w:lang w:val="en-US"/>
        </w:rPr>
        <w:t xml:space="preserve"> – a</w:t>
      </w:r>
      <w:r w:rsidRPr="00560852">
        <w:rPr>
          <w:rFonts w:eastAsia="MS Mincho"/>
          <w:strike/>
          <w:snapToGrid w:val="0"/>
          <w:vertAlign w:val="subscript"/>
          <w:lang w:val="en-US"/>
        </w:rPr>
        <w:t>wot (i+1)</w:t>
      </w:r>
      <w:r w:rsidRPr="00560852">
        <w:rPr>
          <w:rFonts w:eastAsia="MS Mincho"/>
          <w:strike/>
          <w:snapToGrid w:val="0"/>
          <w:lang w:val="en-US"/>
        </w:rPr>
        <w:t>) / (a</w:t>
      </w:r>
      <w:r w:rsidRPr="00560852">
        <w:rPr>
          <w:rFonts w:eastAsia="MS Mincho"/>
          <w:strike/>
          <w:snapToGrid w:val="0"/>
          <w:vertAlign w:val="subscript"/>
          <w:lang w:val="en-US"/>
        </w:rPr>
        <w:t>wot i</w:t>
      </w:r>
      <w:r w:rsidRPr="00560852">
        <w:rPr>
          <w:rFonts w:eastAsia="MS Mincho"/>
          <w:strike/>
          <w:snapToGrid w:val="0"/>
          <w:lang w:val="en-US"/>
        </w:rPr>
        <w:t xml:space="preserve"> – a</w:t>
      </w:r>
      <w:r w:rsidRPr="00560852">
        <w:rPr>
          <w:rFonts w:eastAsia="MS Mincho"/>
          <w:strike/>
          <w:snapToGrid w:val="0"/>
          <w:vertAlign w:val="subscript"/>
          <w:lang w:val="en-US"/>
        </w:rPr>
        <w:t>wot (i+1)</w:t>
      </w:r>
      <w:r w:rsidRPr="00560852">
        <w:rPr>
          <w:rFonts w:eastAsia="MS Mincho"/>
          <w:strike/>
          <w:snapToGrid w:val="0"/>
          <w:lang w:val="en-US"/>
        </w:rPr>
        <w:t>)</w:t>
      </w:r>
    </w:p>
    <w:p w14:paraId="5252366C" w14:textId="77777777" w:rsidR="00EF17C0" w:rsidRPr="005F5E3A" w:rsidRDefault="00EF17C0" w:rsidP="00EF17C0">
      <w:pPr>
        <w:pStyle w:val="SingleTxtG"/>
        <w:ind w:left="2268"/>
        <w:rPr>
          <w:rFonts w:eastAsia="MS Mincho"/>
          <w:strike/>
          <w:snapToGrid w:val="0"/>
        </w:rPr>
      </w:pPr>
      <w:r w:rsidRPr="00560852">
        <w:rPr>
          <w:rFonts w:eastAsia="MS Mincho"/>
          <w:strike/>
          <w:snapToGrid w:val="0"/>
          <w:lang w:val="en-US"/>
        </w:rPr>
        <w:tab/>
      </w:r>
      <w:r w:rsidRPr="005F5E3A">
        <w:rPr>
          <w:rFonts w:eastAsia="MS Mincho"/>
          <w:strike/>
          <w:snapToGrid w:val="0"/>
        </w:rPr>
        <w:t>Si l</w:t>
      </w:r>
      <w:r>
        <w:rPr>
          <w:rFonts w:eastAsia="MS Mincho"/>
          <w:strike/>
          <w:snapToGrid w:val="0"/>
        </w:rPr>
        <w:t>’</w:t>
      </w:r>
      <w:r w:rsidRPr="005F5E3A">
        <w:rPr>
          <w:rFonts w:eastAsia="MS Mincho"/>
          <w:strike/>
          <w:snapToGrid w:val="0"/>
        </w:rPr>
        <w:t>essai est effectué sur un seul rapport, les valeurs retenues sont les valeurs obtenues lors de chaque essai.</w:t>
      </w:r>
    </w:p>
    <w:p w14:paraId="36FEB0F7" w14:textId="6770D0B9" w:rsidR="00EF17C0" w:rsidRPr="005F5E3A" w:rsidRDefault="00EF17C0" w:rsidP="00EF17C0">
      <w:pPr>
        <w:pStyle w:val="SingleTxtG"/>
        <w:ind w:left="2268"/>
        <w:rPr>
          <w:rFonts w:eastAsia="MS Mincho"/>
          <w:strike/>
          <w:snapToGrid w:val="0"/>
        </w:rPr>
      </w:pPr>
      <w:r w:rsidRPr="005F5E3A">
        <w:rPr>
          <w:rFonts w:eastAsia="MS Mincho"/>
          <w:strike/>
          <w:snapToGrid w:val="0"/>
        </w:rPr>
        <w:tab/>
        <w:t>Le résultat final est obtenu par combinaison de L</w:t>
      </w:r>
      <w:r w:rsidRPr="005F5E3A">
        <w:rPr>
          <w:rFonts w:eastAsia="MS Mincho"/>
          <w:strike/>
          <w:snapToGrid w:val="0"/>
          <w:vertAlign w:val="subscript"/>
        </w:rPr>
        <w:t>wot rep</w:t>
      </w:r>
      <w:r w:rsidRPr="005F5E3A">
        <w:rPr>
          <w:rFonts w:eastAsia="MS Mincho"/>
          <w:strike/>
          <w:snapToGrid w:val="0"/>
        </w:rPr>
        <w:t xml:space="preserve"> et L</w:t>
      </w:r>
      <w:r w:rsidRPr="005F5E3A">
        <w:rPr>
          <w:rFonts w:eastAsia="MS Mincho"/>
          <w:strike/>
          <w:snapToGrid w:val="0"/>
          <w:vertAlign w:val="subscript"/>
        </w:rPr>
        <w:t>crs rep</w:t>
      </w:r>
      <w:r w:rsidRPr="005F5E3A">
        <w:rPr>
          <w:rFonts w:eastAsia="MS Mincho"/>
          <w:strike/>
          <w:snapToGrid w:val="0"/>
        </w:rPr>
        <w:t xml:space="preserve"> comme suit</w:t>
      </w:r>
      <w:r w:rsidR="00C150C2">
        <w:rPr>
          <w:rFonts w:eastAsia="MS Mincho"/>
          <w:strike/>
          <w:snapToGrid w:val="0"/>
        </w:rPr>
        <w:t> </w:t>
      </w:r>
      <w:r w:rsidRPr="005F5E3A">
        <w:rPr>
          <w:rFonts w:eastAsia="MS Mincho"/>
          <w:strike/>
          <w:snapToGrid w:val="0"/>
        </w:rPr>
        <w:t>:</w:t>
      </w:r>
    </w:p>
    <w:p w14:paraId="63D7C480" w14:textId="33DD65B3" w:rsidR="00EF17C0" w:rsidRPr="00560852" w:rsidRDefault="00EF17C0" w:rsidP="00EF17C0">
      <w:pPr>
        <w:pStyle w:val="SingleTxtG"/>
        <w:ind w:left="2268"/>
        <w:rPr>
          <w:rFonts w:eastAsia="MS Mincho"/>
          <w:strike/>
          <w:snapToGrid w:val="0"/>
          <w:lang w:val="en-US"/>
        </w:rPr>
      </w:pPr>
      <w:r w:rsidRPr="005F5E3A">
        <w:rPr>
          <w:rFonts w:eastAsia="MS Mincho"/>
          <w:strike/>
          <w:snapToGrid w:val="0"/>
        </w:rPr>
        <w:tab/>
      </w:r>
      <w:r w:rsidRPr="00560852">
        <w:rPr>
          <w:rFonts w:eastAsia="MS Mincho"/>
          <w:strike/>
          <w:snapToGrid w:val="0"/>
          <w:lang w:val="en-US"/>
        </w:rPr>
        <w:t>L</w:t>
      </w:r>
      <w:r w:rsidRPr="00560852">
        <w:rPr>
          <w:rFonts w:eastAsia="MS Mincho"/>
          <w:strike/>
          <w:snapToGrid w:val="0"/>
          <w:vertAlign w:val="subscript"/>
          <w:lang w:val="en-US"/>
        </w:rPr>
        <w:t>urban</w:t>
      </w:r>
      <w:r w:rsidRPr="00560852">
        <w:rPr>
          <w:rFonts w:eastAsia="MS Mincho"/>
          <w:strike/>
          <w:snapToGrid w:val="0"/>
          <w:lang w:val="en-US"/>
        </w:rPr>
        <w:t xml:space="preserve"> = L</w:t>
      </w:r>
      <w:r w:rsidRPr="00560852">
        <w:rPr>
          <w:rFonts w:eastAsia="MS Mincho"/>
          <w:strike/>
          <w:snapToGrid w:val="0"/>
          <w:vertAlign w:val="subscript"/>
          <w:lang w:val="en-US"/>
        </w:rPr>
        <w:t>wot rep</w:t>
      </w:r>
      <w:r w:rsidRPr="00560852">
        <w:rPr>
          <w:rFonts w:eastAsia="MS Mincho"/>
          <w:strike/>
          <w:snapToGrid w:val="0"/>
          <w:lang w:val="en-US"/>
        </w:rPr>
        <w:t xml:space="preserve"> – k</w:t>
      </w:r>
      <w:r w:rsidRPr="00560852">
        <w:rPr>
          <w:rFonts w:eastAsia="MS Mincho"/>
          <w:strike/>
          <w:snapToGrid w:val="0"/>
          <w:vertAlign w:val="subscript"/>
          <w:lang w:val="en-US"/>
        </w:rPr>
        <w:t>P</w:t>
      </w:r>
      <w:r w:rsidRPr="00560852">
        <w:rPr>
          <w:rFonts w:eastAsia="MS Mincho"/>
          <w:strike/>
          <w:snapToGrid w:val="0"/>
          <w:lang w:val="en-US"/>
        </w:rPr>
        <w:t xml:space="preserve"> </w:t>
      </w:r>
      <w:r w:rsidR="00C150C2">
        <w:rPr>
          <w:rFonts w:eastAsia="MS Mincho"/>
          <w:strike/>
          <w:snapToGrid w:val="0"/>
          <w:lang w:val="en-US"/>
        </w:rPr>
        <w:t>×</w:t>
      </w:r>
      <w:r w:rsidRPr="00560852">
        <w:rPr>
          <w:rFonts w:eastAsia="MS Mincho"/>
          <w:strike/>
          <w:snapToGrid w:val="0"/>
          <w:lang w:val="en-US"/>
        </w:rPr>
        <w:t xml:space="preserve"> (L</w:t>
      </w:r>
      <w:r w:rsidRPr="00560852">
        <w:rPr>
          <w:rFonts w:eastAsia="MS Mincho"/>
          <w:strike/>
          <w:snapToGrid w:val="0"/>
          <w:vertAlign w:val="subscript"/>
          <w:lang w:val="en-US"/>
        </w:rPr>
        <w:t>wot rep</w:t>
      </w:r>
      <w:r w:rsidRPr="00560852">
        <w:rPr>
          <w:rFonts w:eastAsia="MS Mincho"/>
          <w:strike/>
          <w:snapToGrid w:val="0"/>
          <w:lang w:val="en-US"/>
        </w:rPr>
        <w:t xml:space="preserve"> – L</w:t>
      </w:r>
      <w:r w:rsidRPr="00560852">
        <w:rPr>
          <w:rFonts w:eastAsia="MS Mincho"/>
          <w:strike/>
          <w:snapToGrid w:val="0"/>
          <w:vertAlign w:val="subscript"/>
          <w:lang w:val="en-US"/>
        </w:rPr>
        <w:t>crs rep</w:t>
      </w:r>
      <w:r w:rsidRPr="00560852">
        <w:rPr>
          <w:rFonts w:eastAsia="MS Mincho"/>
          <w:strike/>
          <w:snapToGrid w:val="0"/>
          <w:lang w:val="en-US"/>
        </w:rPr>
        <w:t>)</w:t>
      </w:r>
    </w:p>
    <w:p w14:paraId="679A5B5B" w14:textId="4F935147" w:rsidR="00EF17C0" w:rsidRPr="005F5E3A" w:rsidRDefault="00EF17C0" w:rsidP="00EF17C0">
      <w:pPr>
        <w:pStyle w:val="SingleTxtG"/>
        <w:ind w:left="2268"/>
        <w:rPr>
          <w:rFonts w:eastAsia="MS Mincho"/>
          <w:strike/>
          <w:snapToGrid w:val="0"/>
        </w:rPr>
      </w:pPr>
      <w:r w:rsidRPr="00560852">
        <w:rPr>
          <w:rFonts w:eastAsia="MS Mincho"/>
          <w:strike/>
          <w:snapToGrid w:val="0"/>
          <w:lang w:val="en-US"/>
        </w:rPr>
        <w:tab/>
      </w:r>
      <w:r w:rsidRPr="005F5E3A">
        <w:rPr>
          <w:rFonts w:eastAsia="MS Mincho"/>
          <w:strike/>
          <w:snapToGrid w:val="0"/>
        </w:rPr>
        <w:t>Le facteur de pondération k</w:t>
      </w:r>
      <w:r w:rsidRPr="005F5E3A">
        <w:rPr>
          <w:rFonts w:eastAsia="MS Mincho"/>
          <w:strike/>
          <w:snapToGrid w:val="0"/>
          <w:vertAlign w:val="subscript"/>
        </w:rPr>
        <w:t>P</w:t>
      </w:r>
      <w:r w:rsidRPr="005F5E3A">
        <w:rPr>
          <w:rFonts w:eastAsia="MS Mincho"/>
          <w:strike/>
          <w:snapToGrid w:val="0"/>
        </w:rPr>
        <w:t xml:space="preserve"> donne le facteur de puissance partielle en conduite urbaine. Si l</w:t>
      </w:r>
      <w:r>
        <w:rPr>
          <w:rFonts w:eastAsia="MS Mincho"/>
          <w:strike/>
          <w:snapToGrid w:val="0"/>
        </w:rPr>
        <w:t>’</w:t>
      </w:r>
      <w:r w:rsidRPr="005F5E3A">
        <w:rPr>
          <w:rFonts w:eastAsia="MS Mincho"/>
          <w:strike/>
          <w:snapToGrid w:val="0"/>
        </w:rPr>
        <w:t>essai n</w:t>
      </w:r>
      <w:r>
        <w:rPr>
          <w:rFonts w:eastAsia="MS Mincho"/>
          <w:strike/>
          <w:snapToGrid w:val="0"/>
        </w:rPr>
        <w:t>’</w:t>
      </w:r>
      <w:r w:rsidRPr="005F5E3A">
        <w:rPr>
          <w:rFonts w:eastAsia="MS Mincho"/>
          <w:strike/>
          <w:snapToGrid w:val="0"/>
        </w:rPr>
        <w:t>est pas effectué sur un seul rapport, le facteur k</w:t>
      </w:r>
      <w:r w:rsidRPr="005F5E3A">
        <w:rPr>
          <w:rFonts w:eastAsia="MS Mincho"/>
          <w:strike/>
          <w:snapToGrid w:val="0"/>
          <w:vertAlign w:val="subscript"/>
        </w:rPr>
        <w:t>P</w:t>
      </w:r>
      <w:r w:rsidRPr="005F5E3A">
        <w:rPr>
          <w:rFonts w:eastAsia="MS Mincho"/>
          <w:strike/>
          <w:snapToGrid w:val="0"/>
        </w:rPr>
        <w:t xml:space="preserve"> se calcule comme suit</w:t>
      </w:r>
      <w:r w:rsidR="00C150C2">
        <w:rPr>
          <w:rFonts w:eastAsia="MS Mincho"/>
          <w:strike/>
          <w:snapToGrid w:val="0"/>
        </w:rPr>
        <w:t> </w:t>
      </w:r>
      <w:r w:rsidRPr="005F5E3A">
        <w:rPr>
          <w:rFonts w:eastAsia="MS Mincho"/>
          <w:strike/>
          <w:snapToGrid w:val="0"/>
        </w:rPr>
        <w:t>:</w:t>
      </w:r>
    </w:p>
    <w:p w14:paraId="27AFB1BD" w14:textId="77777777" w:rsidR="00EF17C0" w:rsidRPr="005F5E3A" w:rsidRDefault="00EF17C0" w:rsidP="00EF17C0">
      <w:pPr>
        <w:pStyle w:val="SingleTxtG"/>
        <w:ind w:left="2268"/>
        <w:rPr>
          <w:rFonts w:eastAsia="MS Mincho"/>
          <w:strike/>
          <w:snapToGrid w:val="0"/>
        </w:rPr>
      </w:pPr>
      <w:r w:rsidRPr="005F5E3A">
        <w:rPr>
          <w:rFonts w:eastAsia="MS Mincho"/>
          <w:strike/>
          <w:snapToGrid w:val="0"/>
        </w:rPr>
        <w:tab/>
        <w:t>k</w:t>
      </w:r>
      <w:r w:rsidRPr="005F5E3A">
        <w:rPr>
          <w:rFonts w:eastAsia="MS Mincho"/>
          <w:strike/>
          <w:snapToGrid w:val="0"/>
          <w:vertAlign w:val="subscript"/>
        </w:rPr>
        <w:t>P</w:t>
      </w:r>
      <w:r w:rsidRPr="005F5E3A">
        <w:rPr>
          <w:rFonts w:eastAsia="MS Mincho"/>
          <w:strike/>
          <w:snapToGrid w:val="0"/>
        </w:rPr>
        <w:t xml:space="preserve"> = 1 – (a</w:t>
      </w:r>
      <w:r w:rsidRPr="005F5E3A">
        <w:rPr>
          <w:rFonts w:eastAsia="MS Mincho"/>
          <w:strike/>
          <w:snapToGrid w:val="0"/>
          <w:vertAlign w:val="subscript"/>
        </w:rPr>
        <w:t>urban</w:t>
      </w:r>
      <w:r w:rsidRPr="005F5E3A">
        <w:rPr>
          <w:rFonts w:eastAsia="MS Mincho"/>
          <w:strike/>
          <w:snapToGrid w:val="0"/>
        </w:rPr>
        <w:t xml:space="preserve"> / a</w:t>
      </w:r>
      <w:r w:rsidRPr="005F5E3A">
        <w:rPr>
          <w:rFonts w:eastAsia="MS Mincho"/>
          <w:strike/>
          <w:snapToGrid w:val="0"/>
          <w:vertAlign w:val="subscript"/>
        </w:rPr>
        <w:t>wot ref</w:t>
      </w:r>
      <w:r w:rsidRPr="005F5E3A">
        <w:rPr>
          <w:rFonts w:eastAsia="MS Mincho"/>
          <w:strike/>
          <w:snapToGrid w:val="0"/>
        </w:rPr>
        <w:t>)</w:t>
      </w:r>
    </w:p>
    <w:p w14:paraId="1A4266EB" w14:textId="61A1F50C" w:rsidR="00EF17C0" w:rsidRPr="005F5E3A" w:rsidRDefault="00EF17C0" w:rsidP="00EF17C0">
      <w:pPr>
        <w:pStyle w:val="SingleTxtG"/>
        <w:ind w:left="2268"/>
        <w:rPr>
          <w:rFonts w:eastAsia="MS Mincho"/>
          <w:strike/>
          <w:snapToGrid w:val="0"/>
        </w:rPr>
      </w:pPr>
      <w:r w:rsidRPr="005F5E3A">
        <w:rPr>
          <w:rFonts w:eastAsia="MS Mincho"/>
          <w:strike/>
          <w:snapToGrid w:val="0"/>
        </w:rPr>
        <w:tab/>
        <w:t>Si l</w:t>
      </w:r>
      <w:r>
        <w:rPr>
          <w:rFonts w:eastAsia="MS Mincho"/>
          <w:strike/>
          <w:snapToGrid w:val="0"/>
        </w:rPr>
        <w:t>’</w:t>
      </w:r>
      <w:r w:rsidRPr="005F5E3A">
        <w:rPr>
          <w:rFonts w:eastAsia="MS Mincho"/>
          <w:strike/>
          <w:snapToGrid w:val="0"/>
        </w:rPr>
        <w:t>essai est effectué sur un seul rapport, le facteur k</w:t>
      </w:r>
      <w:r w:rsidRPr="005F5E3A">
        <w:rPr>
          <w:rFonts w:eastAsia="MS Mincho"/>
          <w:strike/>
          <w:snapToGrid w:val="0"/>
          <w:vertAlign w:val="subscript"/>
        </w:rPr>
        <w:t>P</w:t>
      </w:r>
      <w:r w:rsidRPr="005F5E3A">
        <w:rPr>
          <w:rFonts w:eastAsia="MS Mincho"/>
          <w:strike/>
          <w:snapToGrid w:val="0"/>
        </w:rPr>
        <w:t xml:space="preserve"> se calcule comme suit</w:t>
      </w:r>
      <w:r w:rsidR="00C150C2">
        <w:rPr>
          <w:rFonts w:eastAsia="MS Mincho"/>
          <w:strike/>
          <w:snapToGrid w:val="0"/>
        </w:rPr>
        <w:t> </w:t>
      </w:r>
      <w:r w:rsidRPr="005F5E3A">
        <w:rPr>
          <w:rFonts w:eastAsia="MS Mincho"/>
          <w:strike/>
          <w:snapToGrid w:val="0"/>
        </w:rPr>
        <w:t>:</w:t>
      </w:r>
    </w:p>
    <w:p w14:paraId="00731540" w14:textId="77777777" w:rsidR="00EF17C0" w:rsidRPr="005F5E3A" w:rsidRDefault="00EF17C0" w:rsidP="00EF17C0">
      <w:pPr>
        <w:pStyle w:val="SingleTxtG"/>
        <w:ind w:left="2268"/>
        <w:rPr>
          <w:rFonts w:eastAsia="MS Mincho"/>
          <w:strike/>
          <w:snapToGrid w:val="0"/>
        </w:rPr>
      </w:pPr>
      <w:r w:rsidRPr="005F5E3A">
        <w:rPr>
          <w:rFonts w:eastAsia="MS Mincho"/>
          <w:strike/>
          <w:snapToGrid w:val="0"/>
        </w:rPr>
        <w:tab/>
        <w:t>k</w:t>
      </w:r>
      <w:r w:rsidRPr="005F5E3A">
        <w:rPr>
          <w:rFonts w:eastAsia="MS Mincho"/>
          <w:strike/>
          <w:snapToGrid w:val="0"/>
          <w:vertAlign w:val="subscript"/>
        </w:rPr>
        <w:t>P</w:t>
      </w:r>
      <w:r w:rsidRPr="005F5E3A">
        <w:rPr>
          <w:rFonts w:eastAsia="MS Mincho"/>
          <w:strike/>
          <w:snapToGrid w:val="0"/>
        </w:rPr>
        <w:t xml:space="preserve"> = 1 – (a</w:t>
      </w:r>
      <w:r w:rsidRPr="005F5E3A">
        <w:rPr>
          <w:rFonts w:eastAsia="MS Mincho"/>
          <w:strike/>
          <w:snapToGrid w:val="0"/>
          <w:vertAlign w:val="subscript"/>
        </w:rPr>
        <w:t>urban</w:t>
      </w:r>
      <w:r w:rsidRPr="005F5E3A">
        <w:rPr>
          <w:rFonts w:eastAsia="MS Mincho"/>
          <w:strike/>
          <w:snapToGrid w:val="0"/>
        </w:rPr>
        <w:t xml:space="preserve"> / a</w:t>
      </w:r>
      <w:r w:rsidRPr="005F5E3A">
        <w:rPr>
          <w:rFonts w:eastAsia="MS Mincho"/>
          <w:strike/>
          <w:snapToGrid w:val="0"/>
          <w:vertAlign w:val="subscript"/>
        </w:rPr>
        <w:t>wot test</w:t>
      </w:r>
      <w:r w:rsidRPr="005F5E3A">
        <w:rPr>
          <w:rFonts w:eastAsia="MS Mincho"/>
          <w:strike/>
          <w:snapToGrid w:val="0"/>
        </w:rPr>
        <w:t>)</w:t>
      </w:r>
    </w:p>
    <w:p w14:paraId="5A02DD7D" w14:textId="1D42A88D" w:rsidR="00EF17C0" w:rsidRPr="005F5E3A" w:rsidRDefault="00EF17C0" w:rsidP="00EF17C0">
      <w:pPr>
        <w:pStyle w:val="SingleTxtG"/>
        <w:ind w:left="2268"/>
        <w:rPr>
          <w:rFonts w:eastAsia="MS Mincho"/>
          <w:strike/>
          <w:snapToGrid w:val="0"/>
        </w:rPr>
      </w:pPr>
      <w:r w:rsidRPr="005F5E3A">
        <w:rPr>
          <w:rFonts w:eastAsia="MS Mincho"/>
          <w:strike/>
          <w:snapToGrid w:val="0"/>
        </w:rPr>
        <w:tab/>
        <w:t>Lorsque a</w:t>
      </w:r>
      <w:r w:rsidRPr="005F5E3A">
        <w:rPr>
          <w:rFonts w:eastAsia="MS Mincho"/>
          <w:strike/>
          <w:snapToGrid w:val="0"/>
          <w:vertAlign w:val="subscript"/>
        </w:rPr>
        <w:t>wot test</w:t>
      </w:r>
      <w:r w:rsidRPr="005F5E3A">
        <w:rPr>
          <w:rFonts w:eastAsia="MS Mincho"/>
          <w:strike/>
          <w:snapToGrid w:val="0"/>
        </w:rPr>
        <w:t xml:space="preserve"> est inférieur à a</w:t>
      </w:r>
      <w:r w:rsidRPr="005F5E3A">
        <w:rPr>
          <w:rFonts w:eastAsia="MS Mincho"/>
          <w:strike/>
          <w:snapToGrid w:val="0"/>
          <w:vertAlign w:val="subscript"/>
        </w:rPr>
        <w:t>urban</w:t>
      </w:r>
      <w:r w:rsidR="00C150C2">
        <w:rPr>
          <w:rFonts w:eastAsia="MS Mincho"/>
          <w:strike/>
          <w:snapToGrid w:val="0"/>
          <w:vertAlign w:val="subscript"/>
        </w:rPr>
        <w:t> </w:t>
      </w:r>
      <w:r w:rsidRPr="005F5E3A">
        <w:rPr>
          <w:rFonts w:eastAsia="MS Mincho"/>
          <w:strike/>
          <w:snapToGrid w:val="0"/>
        </w:rPr>
        <w:t>:</w:t>
      </w:r>
    </w:p>
    <w:p w14:paraId="3AF7E8D1" w14:textId="77777777" w:rsidR="00EF17C0" w:rsidRPr="005F5E3A" w:rsidRDefault="00EF17C0" w:rsidP="00EF17C0">
      <w:pPr>
        <w:pStyle w:val="SingleTxtG"/>
        <w:ind w:left="2268"/>
        <w:rPr>
          <w:rFonts w:eastAsia="MS Mincho"/>
          <w:strike/>
          <w:snapToGrid w:val="0"/>
        </w:rPr>
      </w:pPr>
      <w:r w:rsidRPr="005F5E3A">
        <w:rPr>
          <w:rFonts w:eastAsia="MS Mincho"/>
          <w:strike/>
          <w:snapToGrid w:val="0"/>
        </w:rPr>
        <w:tab/>
        <w:t>k</w:t>
      </w:r>
      <w:r w:rsidRPr="005F5E3A">
        <w:rPr>
          <w:rFonts w:eastAsia="MS Mincho"/>
          <w:strike/>
          <w:snapToGrid w:val="0"/>
          <w:vertAlign w:val="subscript"/>
        </w:rPr>
        <w:t>P</w:t>
      </w:r>
      <w:r w:rsidRPr="005F5E3A">
        <w:rPr>
          <w:rFonts w:eastAsia="MS Mincho"/>
          <w:strike/>
          <w:snapToGrid w:val="0"/>
        </w:rPr>
        <w:t xml:space="preserve"> = 0</w:t>
      </w:r>
    </w:p>
    <w:p w14:paraId="53AB6826" w14:textId="77777777" w:rsidR="00EF17C0" w:rsidRPr="005F5E3A" w:rsidRDefault="00EF17C0" w:rsidP="00EF17C0">
      <w:pPr>
        <w:pStyle w:val="SingleTxtG"/>
        <w:ind w:left="2268" w:hanging="1134"/>
        <w:rPr>
          <w:b/>
        </w:rPr>
      </w:pPr>
      <w:r w:rsidRPr="005F5E3A">
        <w:rPr>
          <w:b/>
        </w:rPr>
        <w:t>3.1.3.2</w:t>
      </w:r>
      <w:r w:rsidRPr="005F5E3A">
        <w:rPr>
          <w:b/>
        </w:rPr>
        <w:tab/>
        <w:t xml:space="preserve">Relevés de mesures pour les essais en intérieur </w:t>
      </w:r>
      <w:r w:rsidRPr="005F5E3A">
        <w:rPr>
          <w:bCs/>
          <w:strike/>
        </w:rPr>
        <w:t>Véhicules des catégories M</w:t>
      </w:r>
      <w:r w:rsidRPr="005F5E3A">
        <w:rPr>
          <w:bCs/>
          <w:strike/>
          <w:vertAlign w:val="subscript"/>
        </w:rPr>
        <w:t>2</w:t>
      </w:r>
      <w:r w:rsidRPr="005F5E3A">
        <w:rPr>
          <w:bCs/>
          <w:strike/>
        </w:rPr>
        <w:t xml:space="preserve"> dont la masse maximale techniquement admissible en charge est supérieure à 3 500 kg, M</w:t>
      </w:r>
      <w:r w:rsidRPr="005F5E3A">
        <w:rPr>
          <w:bCs/>
          <w:strike/>
          <w:vertAlign w:val="subscript"/>
        </w:rPr>
        <w:t>3</w:t>
      </w:r>
      <w:r w:rsidRPr="005F5E3A">
        <w:rPr>
          <w:bCs/>
          <w:strike/>
        </w:rPr>
        <w:t>, N</w:t>
      </w:r>
      <w:r w:rsidRPr="005F5E3A">
        <w:rPr>
          <w:bCs/>
          <w:strike/>
          <w:vertAlign w:val="subscript"/>
        </w:rPr>
        <w:t>2</w:t>
      </w:r>
      <w:r w:rsidRPr="005F5E3A">
        <w:rPr>
          <w:bCs/>
          <w:strike/>
        </w:rPr>
        <w:t xml:space="preserve"> et N</w:t>
      </w:r>
      <w:r w:rsidRPr="005F5E3A">
        <w:rPr>
          <w:bCs/>
          <w:strike/>
          <w:vertAlign w:val="subscript"/>
        </w:rPr>
        <w:t>3</w:t>
      </w:r>
    </w:p>
    <w:p w14:paraId="71C76BEB" w14:textId="77777777" w:rsidR="00EF17C0" w:rsidRPr="005F5E3A" w:rsidRDefault="00EF17C0" w:rsidP="00EF17C0">
      <w:pPr>
        <w:pStyle w:val="SingleTxtG"/>
        <w:ind w:left="2268"/>
        <w:rPr>
          <w:b/>
          <w:bCs/>
        </w:rPr>
      </w:pPr>
      <w:r w:rsidRPr="005F5E3A">
        <w:rPr>
          <w:b/>
          <w:bCs/>
        </w:rPr>
        <w:t>Le bruit de passage d</w:t>
      </w:r>
      <w:r>
        <w:rPr>
          <w:b/>
          <w:bCs/>
        </w:rPr>
        <w:t>’</w:t>
      </w:r>
      <w:r w:rsidRPr="005F5E3A">
        <w:rPr>
          <w:b/>
          <w:bCs/>
        </w:rPr>
        <w:t xml:space="preserve">un véhicule est déterminé par la somme énergétique du bruit du groupe motopropulseur mesuré en intérieur conformément au paragraphe xxx et du bruit </w:t>
      </w:r>
      <w:r>
        <w:rPr>
          <w:b/>
          <w:bCs/>
        </w:rPr>
        <w:t xml:space="preserve">de </w:t>
      </w:r>
      <w:r w:rsidRPr="005F5E3A">
        <w:rPr>
          <w:b/>
          <w:bCs/>
        </w:rPr>
        <w:t>roulement des pneumatiques, déterminé séparément sur une piste d</w:t>
      </w:r>
      <w:r>
        <w:rPr>
          <w:b/>
          <w:bCs/>
        </w:rPr>
        <w:t>’</w:t>
      </w:r>
      <w:r w:rsidRPr="005F5E3A">
        <w:rPr>
          <w:b/>
          <w:bCs/>
        </w:rPr>
        <w:t>essai extérieure conformément au paragraphe 2 de l</w:t>
      </w:r>
      <w:r>
        <w:rPr>
          <w:b/>
          <w:bCs/>
        </w:rPr>
        <w:t>’</w:t>
      </w:r>
      <w:r w:rsidRPr="005F5E3A">
        <w:rPr>
          <w:b/>
          <w:bCs/>
        </w:rPr>
        <w:t>annexe 8 du présent Règlement.</w:t>
      </w:r>
    </w:p>
    <w:p w14:paraId="0A8408B7" w14:textId="77777777" w:rsidR="00EF17C0" w:rsidRPr="005F5E3A" w:rsidRDefault="00EF17C0" w:rsidP="00EF17C0">
      <w:pPr>
        <w:pStyle w:val="SingleTxtG"/>
        <w:ind w:left="2268"/>
        <w:rPr>
          <w:strike/>
        </w:rPr>
      </w:pPr>
      <w:r w:rsidRPr="005F5E3A">
        <w:rPr>
          <w:strike/>
        </w:rPr>
        <w:tab/>
        <w:t>Lorsque le résultat d</w:t>
      </w:r>
      <w:r>
        <w:rPr>
          <w:strike/>
        </w:rPr>
        <w:t>’</w:t>
      </w:r>
      <w:r w:rsidRPr="005F5E3A">
        <w:rPr>
          <w:strike/>
        </w:rPr>
        <w:t>une seule condition d</w:t>
      </w:r>
      <w:r>
        <w:rPr>
          <w:strike/>
        </w:rPr>
        <w:t>’</w:t>
      </w:r>
      <w:r w:rsidRPr="005F5E3A">
        <w:rPr>
          <w:strike/>
        </w:rPr>
        <w:t>essai est utilisé, le résultat final L</w:t>
      </w:r>
      <w:r w:rsidRPr="005F5E3A">
        <w:rPr>
          <w:strike/>
          <w:vertAlign w:val="subscript"/>
        </w:rPr>
        <w:t>urban</w:t>
      </w:r>
      <w:r w:rsidRPr="005F5E3A">
        <w:rPr>
          <w:strike/>
        </w:rPr>
        <w:t xml:space="preserve"> est égal au résultat intermédiaire.</w:t>
      </w:r>
    </w:p>
    <w:p w14:paraId="064F0F27" w14:textId="77777777" w:rsidR="00EF17C0" w:rsidRPr="005F5E3A" w:rsidRDefault="00EF17C0" w:rsidP="00EF17C0">
      <w:pPr>
        <w:pStyle w:val="SingleTxtG"/>
        <w:ind w:left="2268"/>
        <w:rPr>
          <w:b/>
          <w:bCs/>
        </w:rPr>
      </w:pPr>
      <w:r w:rsidRPr="005F5E3A">
        <w:rPr>
          <w:strike/>
          <w:snapToGrid w:val="0"/>
        </w:rPr>
        <w:t>Lorsque les résultats de deux conditions d</w:t>
      </w:r>
      <w:r>
        <w:rPr>
          <w:strike/>
          <w:snapToGrid w:val="0"/>
        </w:rPr>
        <w:t>’</w:t>
      </w:r>
      <w:r w:rsidRPr="005F5E3A">
        <w:rPr>
          <w:strike/>
          <w:snapToGrid w:val="0"/>
        </w:rPr>
        <w:t>essai sont utilisés, on doit calculer la moyenne arithmétique des résultats intermédiaires des deux valeurs moyennes pour chaque côté des deux conditions. Le résultat final L</w:t>
      </w:r>
      <w:r w:rsidRPr="005F5E3A">
        <w:rPr>
          <w:strike/>
          <w:snapToGrid w:val="0"/>
          <w:vertAlign w:val="subscript"/>
        </w:rPr>
        <w:t>urban</w:t>
      </w:r>
      <w:r w:rsidRPr="005F5E3A">
        <w:rPr>
          <w:strike/>
          <w:snapToGrid w:val="0"/>
        </w:rPr>
        <w:t xml:space="preserve"> est égal à la plus élevée des deux valeurs moyennes calculées.</w:t>
      </w:r>
    </w:p>
    <w:p w14:paraId="22050743" w14:textId="77777777" w:rsidR="00EF17C0" w:rsidRPr="005F5E3A" w:rsidRDefault="00EF17C0" w:rsidP="00EF17C0">
      <w:pPr>
        <w:pStyle w:val="SingleTxtG"/>
        <w:ind w:left="2268" w:hanging="1134"/>
        <w:rPr>
          <w:b/>
          <w:snapToGrid w:val="0"/>
        </w:rPr>
      </w:pPr>
      <w:r w:rsidRPr="005F5E3A">
        <w:rPr>
          <w:b/>
          <w:snapToGrid w:val="0"/>
        </w:rPr>
        <w:t>3.1.3.3</w:t>
      </w:r>
      <w:r w:rsidRPr="005F5E3A">
        <w:rPr>
          <w:b/>
          <w:snapToGrid w:val="0"/>
        </w:rPr>
        <w:tab/>
        <w:t>Validation des parcours d</w:t>
      </w:r>
      <w:r>
        <w:rPr>
          <w:b/>
          <w:snapToGrid w:val="0"/>
        </w:rPr>
        <w:t>’</w:t>
      </w:r>
      <w:r w:rsidRPr="005F5E3A">
        <w:rPr>
          <w:b/>
          <w:snapToGrid w:val="0"/>
        </w:rPr>
        <w:t>essai</w:t>
      </w:r>
    </w:p>
    <w:p w14:paraId="35F462BE" w14:textId="77777777" w:rsidR="00EF17C0" w:rsidRPr="005F5E3A" w:rsidRDefault="00EF17C0" w:rsidP="00EF17C0">
      <w:pPr>
        <w:pStyle w:val="SingleTxtG"/>
        <w:ind w:left="2268"/>
        <w:rPr>
          <w:b/>
          <w:bCs/>
        </w:rPr>
      </w:pPr>
      <w:r w:rsidRPr="005F5E3A">
        <w:rPr>
          <w:b/>
          <w:bCs/>
        </w:rPr>
        <w:t>Si l</w:t>
      </w:r>
      <w:r>
        <w:rPr>
          <w:b/>
          <w:bCs/>
        </w:rPr>
        <w:t>’</w:t>
      </w:r>
      <w:r w:rsidRPr="005F5E3A">
        <w:rPr>
          <w:b/>
          <w:bCs/>
        </w:rPr>
        <w:t>on observe un niveau sonore maximal manifestement hors de proportion avec le bruit habituellement émis, la valeur en question n</w:t>
      </w:r>
      <w:r>
        <w:rPr>
          <w:b/>
          <w:bCs/>
        </w:rPr>
        <w:t>’</w:t>
      </w:r>
      <w:r w:rsidRPr="005F5E3A">
        <w:rPr>
          <w:b/>
          <w:bCs/>
        </w:rPr>
        <w:t>est pas retenue. Au moins quatre mesures pour chaque condition d</w:t>
      </w:r>
      <w:r>
        <w:rPr>
          <w:b/>
          <w:bCs/>
        </w:rPr>
        <w:t>’</w:t>
      </w:r>
      <w:r w:rsidRPr="005F5E3A">
        <w:rPr>
          <w:b/>
          <w:bCs/>
        </w:rPr>
        <w:t>essai doivent être effectuées de chaque côté du véhicule et sur chaque rapport. Les mesures doivent être faites simultanément sur les côtés droit et gauche. Les quatre premiers résultats de mesures consécutives valides, situés dans une fourchette de 2 dB(A), après suppression des résultats non valides (voir par. 2.1), servent à effectuer les autres calculs ci-dessous.</w:t>
      </w:r>
    </w:p>
    <w:p w14:paraId="7B7CDED9" w14:textId="77777777" w:rsidR="00EF17C0" w:rsidRPr="005F5E3A" w:rsidRDefault="00EF17C0" w:rsidP="00EF17C0">
      <w:pPr>
        <w:pStyle w:val="SingleTxtG"/>
        <w:ind w:left="2268" w:hanging="1134"/>
        <w:rPr>
          <w:b/>
          <w:snapToGrid w:val="0"/>
        </w:rPr>
      </w:pPr>
      <w:r w:rsidRPr="005F5E3A">
        <w:rPr>
          <w:b/>
          <w:snapToGrid w:val="0"/>
        </w:rPr>
        <w:t>3.1.3.4</w:t>
      </w:r>
      <w:r w:rsidRPr="005F5E3A">
        <w:rPr>
          <w:b/>
          <w:snapToGrid w:val="0"/>
        </w:rPr>
        <w:tab/>
        <w:t>Calcul des résultats</w:t>
      </w:r>
    </w:p>
    <w:p w14:paraId="007E2425" w14:textId="77777777" w:rsidR="00EF17C0" w:rsidRPr="005F5E3A" w:rsidRDefault="00EF17C0" w:rsidP="00EF17C0">
      <w:pPr>
        <w:pStyle w:val="SingleTxtG"/>
        <w:ind w:left="2268" w:hanging="1134"/>
        <w:rPr>
          <w:b/>
          <w:snapToGrid w:val="0"/>
        </w:rPr>
      </w:pPr>
      <w:r w:rsidRPr="005F5E3A">
        <w:rPr>
          <w:b/>
          <w:snapToGrid w:val="0"/>
        </w:rPr>
        <w:t>3.1.3.4.1</w:t>
      </w:r>
      <w:r w:rsidRPr="005F5E3A">
        <w:rPr>
          <w:b/>
          <w:snapToGrid w:val="0"/>
        </w:rPr>
        <w:tab/>
        <w:t>Calcul pour les véhicules des catégories M</w:t>
      </w:r>
      <w:r w:rsidRPr="005F5E3A">
        <w:rPr>
          <w:b/>
          <w:snapToGrid w:val="0"/>
          <w:vertAlign w:val="subscript"/>
        </w:rPr>
        <w:t>1</w:t>
      </w:r>
      <w:r w:rsidRPr="005F5E3A">
        <w:rPr>
          <w:b/>
          <w:snapToGrid w:val="0"/>
        </w:rPr>
        <w:t xml:space="preserve"> et N</w:t>
      </w:r>
      <w:r w:rsidRPr="005F5E3A">
        <w:rPr>
          <w:b/>
          <w:snapToGrid w:val="0"/>
          <w:vertAlign w:val="subscript"/>
        </w:rPr>
        <w:t>1</w:t>
      </w:r>
      <w:r w:rsidRPr="005F5E3A">
        <w:rPr>
          <w:b/>
          <w:snapToGrid w:val="0"/>
        </w:rPr>
        <w:t>, et pour les véhicules de la catégorie M</w:t>
      </w:r>
      <w:r w:rsidRPr="005F5E3A">
        <w:rPr>
          <w:b/>
          <w:snapToGrid w:val="0"/>
          <w:vertAlign w:val="subscript"/>
        </w:rPr>
        <w:t>2</w:t>
      </w:r>
      <w:r w:rsidRPr="005F5E3A">
        <w:rPr>
          <w:b/>
          <w:snapToGrid w:val="0"/>
        </w:rPr>
        <w:t xml:space="preserve"> dont la masse maximale autorisée n</w:t>
      </w:r>
      <w:r>
        <w:rPr>
          <w:b/>
          <w:snapToGrid w:val="0"/>
        </w:rPr>
        <w:t>’</w:t>
      </w:r>
      <w:r w:rsidRPr="005F5E3A">
        <w:rPr>
          <w:b/>
          <w:snapToGrid w:val="0"/>
        </w:rPr>
        <w:t>e</w:t>
      </w:r>
      <w:r>
        <w:rPr>
          <w:b/>
          <w:snapToGrid w:val="0"/>
        </w:rPr>
        <w:t>st</w:t>
      </w:r>
      <w:r w:rsidRPr="005F5E3A">
        <w:rPr>
          <w:b/>
          <w:snapToGrid w:val="0"/>
        </w:rPr>
        <w:t xml:space="preserve"> pas </w:t>
      </w:r>
      <w:r>
        <w:rPr>
          <w:b/>
          <w:snapToGrid w:val="0"/>
        </w:rPr>
        <w:t xml:space="preserve">supérieure à </w:t>
      </w:r>
      <w:r w:rsidRPr="005F5E3A">
        <w:rPr>
          <w:b/>
          <w:snapToGrid w:val="0"/>
        </w:rPr>
        <w:t>3 500 kg</w:t>
      </w:r>
    </w:p>
    <w:p w14:paraId="023D55EB" w14:textId="15B4E78A" w:rsidR="00EF17C0" w:rsidRPr="005F5E3A" w:rsidRDefault="00EF17C0" w:rsidP="00EF17C0">
      <w:pPr>
        <w:pStyle w:val="SingleTxtG"/>
        <w:ind w:left="2268" w:hanging="1134"/>
        <w:rPr>
          <w:b/>
          <w:snapToGrid w:val="0"/>
        </w:rPr>
      </w:pPr>
      <w:r w:rsidRPr="005F5E3A">
        <w:rPr>
          <w:b/>
          <w:snapToGrid w:val="0"/>
        </w:rPr>
        <w:t>3.1.3.4.1.1</w:t>
      </w:r>
      <w:r w:rsidRPr="005F5E3A">
        <w:rPr>
          <w:b/>
          <w:snapToGrid w:val="0"/>
        </w:rPr>
        <w:tab/>
        <w:t xml:space="preserve">Chaque parcours valable </w:t>
      </w:r>
      <w:r>
        <w:rPr>
          <w:b/>
          <w:snapToGrid w:val="0"/>
        </w:rPr>
        <w:t>réalisé sous</w:t>
      </w:r>
      <w:r w:rsidRPr="005F5E3A">
        <w:rPr>
          <w:b/>
          <w:snapToGrid w:val="0"/>
        </w:rPr>
        <w:t xml:space="preserve"> accélération et </w:t>
      </w:r>
      <w:r w:rsidR="00C150C2">
        <w:rPr>
          <w:b/>
          <w:snapToGrid w:val="0"/>
        </w:rPr>
        <w:t>−</w:t>
      </w:r>
      <w:r w:rsidRPr="005F5E3A">
        <w:rPr>
          <w:b/>
          <w:snapToGrid w:val="0"/>
        </w:rPr>
        <w:t xml:space="preserve"> le cas échéant</w:t>
      </w:r>
      <w:r w:rsidR="00C150C2">
        <w:rPr>
          <w:b/>
          <w:snapToGrid w:val="0"/>
        </w:rPr>
        <w:t xml:space="preserve"> −</w:t>
      </w:r>
      <w:r>
        <w:rPr>
          <w:b/>
          <w:snapToGrid w:val="0"/>
        </w:rPr>
        <w:t xml:space="preserve"> </w:t>
      </w:r>
      <w:r w:rsidRPr="005F5E3A">
        <w:rPr>
          <w:b/>
          <w:snapToGrid w:val="0"/>
        </w:rPr>
        <w:t>à vitesse constante, doit faire l</w:t>
      </w:r>
      <w:r>
        <w:rPr>
          <w:b/>
          <w:snapToGrid w:val="0"/>
        </w:rPr>
        <w:t>’</w:t>
      </w:r>
      <w:r w:rsidRPr="005F5E3A">
        <w:rPr>
          <w:b/>
          <w:snapToGrid w:val="0"/>
        </w:rPr>
        <w:t>objet d</w:t>
      </w:r>
      <w:r>
        <w:rPr>
          <w:b/>
          <w:snapToGrid w:val="0"/>
        </w:rPr>
        <w:t>’</w:t>
      </w:r>
      <w:r w:rsidRPr="005F5E3A">
        <w:rPr>
          <w:b/>
          <w:snapToGrid w:val="0"/>
        </w:rPr>
        <w:t xml:space="preserve">une correction </w:t>
      </w:r>
      <w:r>
        <w:rPr>
          <w:b/>
          <w:snapToGrid w:val="0"/>
        </w:rPr>
        <w:t xml:space="preserve">en fonction </w:t>
      </w:r>
      <w:r w:rsidRPr="005F5E3A">
        <w:rPr>
          <w:b/>
          <w:snapToGrid w:val="0"/>
        </w:rPr>
        <w:t xml:space="preserve">de </w:t>
      </w:r>
      <w:r>
        <w:rPr>
          <w:b/>
          <w:snapToGrid w:val="0"/>
        </w:rPr>
        <w:t xml:space="preserve">la </w:t>
      </w:r>
      <w:r w:rsidRPr="005F5E3A">
        <w:rPr>
          <w:b/>
          <w:snapToGrid w:val="0"/>
        </w:rPr>
        <w:t xml:space="preserve">température et, si nécessaire, </w:t>
      </w:r>
      <w:r>
        <w:rPr>
          <w:b/>
          <w:snapToGrid w:val="0"/>
        </w:rPr>
        <w:t xml:space="preserve">en fonction </w:t>
      </w:r>
      <w:r w:rsidRPr="005F5E3A">
        <w:rPr>
          <w:b/>
          <w:snapToGrid w:val="0"/>
        </w:rPr>
        <w:t>de la piste d</w:t>
      </w:r>
      <w:r>
        <w:rPr>
          <w:b/>
          <w:snapToGrid w:val="0"/>
        </w:rPr>
        <w:t>’</w:t>
      </w:r>
      <w:r w:rsidRPr="005F5E3A">
        <w:rPr>
          <w:b/>
          <w:snapToGrid w:val="0"/>
        </w:rPr>
        <w:t>essai conformément à l</w:t>
      </w:r>
      <w:r>
        <w:rPr>
          <w:b/>
          <w:snapToGrid w:val="0"/>
        </w:rPr>
        <w:t>’</w:t>
      </w:r>
      <w:r w:rsidRPr="005F5E3A">
        <w:rPr>
          <w:b/>
          <w:snapToGrid w:val="0"/>
        </w:rPr>
        <w:t>appendice 2 de l</w:t>
      </w:r>
      <w:r>
        <w:rPr>
          <w:b/>
          <w:snapToGrid w:val="0"/>
        </w:rPr>
        <w:t>’</w:t>
      </w:r>
      <w:r w:rsidRPr="005F5E3A">
        <w:rPr>
          <w:b/>
          <w:snapToGrid w:val="0"/>
        </w:rPr>
        <w:t>annexe 3</w:t>
      </w:r>
      <w:r>
        <w:rPr>
          <w:b/>
          <w:snapToGrid w:val="0"/>
        </w:rPr>
        <w:t>, pour chaque</w:t>
      </w:r>
      <w:r w:rsidRPr="005F5E3A">
        <w:rPr>
          <w:b/>
          <w:snapToGrid w:val="0"/>
        </w:rPr>
        <w:t xml:space="preserve"> côté du véhicule et </w:t>
      </w:r>
      <w:r>
        <w:rPr>
          <w:b/>
          <w:snapToGrid w:val="0"/>
        </w:rPr>
        <w:t xml:space="preserve">chaque </w:t>
      </w:r>
      <w:r w:rsidRPr="005F5E3A">
        <w:rPr>
          <w:b/>
          <w:snapToGrid w:val="0"/>
        </w:rPr>
        <w:t>rapport de transmission.</w:t>
      </w:r>
    </w:p>
    <w:p w14:paraId="0615CDE0" w14:textId="77777777" w:rsidR="00EF17C0" w:rsidRPr="005F5E3A" w:rsidRDefault="00EF17C0" w:rsidP="00EF17C0">
      <w:pPr>
        <w:pStyle w:val="SingleTxtG"/>
        <w:ind w:left="2268" w:hanging="1134"/>
        <w:rPr>
          <w:b/>
          <w:bCs/>
          <w:snapToGrid w:val="0"/>
        </w:rPr>
      </w:pPr>
      <w:r w:rsidRPr="005F5E3A">
        <w:rPr>
          <w:b/>
          <w:snapToGrid w:val="0"/>
        </w:rPr>
        <w:t>3.1.3.4.1.2</w:t>
      </w:r>
      <w:r w:rsidRPr="005F5E3A">
        <w:rPr>
          <w:b/>
          <w:snapToGrid w:val="0"/>
        </w:rPr>
        <w:tab/>
      </w:r>
      <w:r w:rsidRPr="005F5E3A">
        <w:rPr>
          <w:b/>
          <w:bCs/>
          <w:snapToGrid w:val="0"/>
        </w:rPr>
        <w:t>Pour chaque rapport, chaque condition d</w:t>
      </w:r>
      <w:r>
        <w:rPr>
          <w:b/>
          <w:bCs/>
          <w:snapToGrid w:val="0"/>
        </w:rPr>
        <w:t>’</w:t>
      </w:r>
      <w:r w:rsidRPr="005F5E3A">
        <w:rPr>
          <w:b/>
          <w:bCs/>
          <w:snapToGrid w:val="0"/>
        </w:rPr>
        <w:t>essai (accélération et vitesse constante) et chaque côté du véhicule, la moyenne des résultats des quatre essais valables et corrigés</w:t>
      </w:r>
      <w:r>
        <w:rPr>
          <w:b/>
          <w:bCs/>
          <w:snapToGrid w:val="0"/>
        </w:rPr>
        <w:t xml:space="preserve"> doit être calculée puis</w:t>
      </w:r>
      <w:r w:rsidRPr="005F5E3A">
        <w:rPr>
          <w:b/>
          <w:bCs/>
          <w:snapToGrid w:val="0"/>
        </w:rPr>
        <w:t xml:space="preserve"> arrondi</w:t>
      </w:r>
      <w:r>
        <w:rPr>
          <w:b/>
          <w:bCs/>
          <w:snapToGrid w:val="0"/>
        </w:rPr>
        <w:t>e</w:t>
      </w:r>
      <w:r w:rsidRPr="0017372E">
        <w:rPr>
          <w:color w:val="000000"/>
          <w:sz w:val="27"/>
          <w:szCs w:val="27"/>
        </w:rPr>
        <w:t xml:space="preserve"> </w:t>
      </w:r>
      <w:r w:rsidRPr="0017372E">
        <w:rPr>
          <w:b/>
          <w:bCs/>
          <w:snapToGrid w:val="0"/>
        </w:rPr>
        <w:t>mathématiquement</w:t>
      </w:r>
      <w:r w:rsidRPr="005F5E3A">
        <w:rPr>
          <w:b/>
          <w:bCs/>
          <w:snapToGrid w:val="0"/>
        </w:rPr>
        <w:t xml:space="preserve"> au premier chiffre significatif après la virgule.</w:t>
      </w:r>
    </w:p>
    <w:p w14:paraId="0D87BD84" w14:textId="77777777" w:rsidR="00EF17C0" w:rsidRPr="005F5E3A" w:rsidRDefault="00EF17C0" w:rsidP="00EF17C0">
      <w:pPr>
        <w:pStyle w:val="SingleTxtG"/>
        <w:ind w:left="2268"/>
        <w:rPr>
          <w:b/>
          <w:bCs/>
          <w:snapToGrid w:val="0"/>
        </w:rPr>
      </w:pPr>
      <w:r w:rsidRPr="005F5E3A">
        <w:rPr>
          <w:b/>
          <w:bCs/>
          <w:snapToGrid w:val="0"/>
        </w:rPr>
        <w:t>Toutes les opérations ultérieures de calcul de L</w:t>
      </w:r>
      <w:r w:rsidRPr="005F5E3A">
        <w:rPr>
          <w:b/>
          <w:bCs/>
          <w:snapToGrid w:val="0"/>
          <w:vertAlign w:val="subscript"/>
        </w:rPr>
        <w:t>urban</w:t>
      </w:r>
      <w:r w:rsidRPr="005F5E3A">
        <w:rPr>
          <w:b/>
          <w:bCs/>
          <w:snapToGrid w:val="0"/>
        </w:rPr>
        <w:t xml:space="preserve"> doivent être effectuées séparément pour le côté gauche et le côté droit du véhicule. Le résultat final L</w:t>
      </w:r>
      <w:r w:rsidRPr="005F5E3A">
        <w:rPr>
          <w:b/>
          <w:bCs/>
          <w:snapToGrid w:val="0"/>
          <w:vertAlign w:val="subscript"/>
        </w:rPr>
        <w:t>urban</w:t>
      </w:r>
      <w:r w:rsidRPr="005F5E3A">
        <w:rPr>
          <w:b/>
          <w:bCs/>
          <w:snapToGrid w:val="0"/>
        </w:rPr>
        <w:t>, mathématiquement arrondi au plus proche chiffre entier, doit être la plus élevée des deux moyennes.</w:t>
      </w:r>
    </w:p>
    <w:p w14:paraId="2B7E1F75" w14:textId="77777777" w:rsidR="00EF17C0" w:rsidRPr="005F5E3A" w:rsidRDefault="00EF17C0" w:rsidP="00EF17C0">
      <w:pPr>
        <w:pStyle w:val="SingleTxtG"/>
        <w:ind w:left="2268"/>
        <w:rPr>
          <w:b/>
          <w:bCs/>
          <w:snapToGrid w:val="0"/>
        </w:rPr>
      </w:pPr>
      <w:r w:rsidRPr="005F5E3A">
        <w:rPr>
          <w:b/>
          <w:bCs/>
          <w:snapToGrid w:val="0"/>
        </w:rPr>
        <w:tab/>
        <w:t>Les mesures de vitesse effectuées au droit des lignes AA</w:t>
      </w:r>
      <w:r>
        <w:rPr>
          <w:b/>
          <w:bCs/>
          <w:snapToGrid w:val="0"/>
        </w:rPr>
        <w:t>’</w:t>
      </w:r>
      <w:r w:rsidRPr="005F5E3A">
        <w:rPr>
          <w:b/>
          <w:bCs/>
          <w:snapToGrid w:val="0"/>
        </w:rPr>
        <w:t>, BB</w:t>
      </w:r>
      <w:r>
        <w:rPr>
          <w:b/>
          <w:bCs/>
          <w:snapToGrid w:val="0"/>
        </w:rPr>
        <w:t>’</w:t>
      </w:r>
      <w:r w:rsidRPr="005F5E3A">
        <w:rPr>
          <w:b/>
          <w:bCs/>
          <w:snapToGrid w:val="0"/>
        </w:rPr>
        <w:t xml:space="preserve"> et PP</w:t>
      </w:r>
      <w:r>
        <w:rPr>
          <w:b/>
          <w:bCs/>
          <w:snapToGrid w:val="0"/>
        </w:rPr>
        <w:t>’ et utilisées à des fins de</w:t>
      </w:r>
      <w:r w:rsidRPr="005F5E3A">
        <w:rPr>
          <w:b/>
          <w:bCs/>
          <w:snapToGrid w:val="0"/>
        </w:rPr>
        <w:t xml:space="preserve"> relevé</w:t>
      </w:r>
      <w:r>
        <w:rPr>
          <w:b/>
          <w:bCs/>
          <w:snapToGrid w:val="0"/>
        </w:rPr>
        <w:t xml:space="preserve"> et dans les </w:t>
      </w:r>
      <w:r w:rsidRPr="005F5E3A">
        <w:rPr>
          <w:b/>
          <w:bCs/>
          <w:snapToGrid w:val="0"/>
        </w:rPr>
        <w:t>calculs</w:t>
      </w:r>
      <w:r>
        <w:rPr>
          <w:b/>
          <w:bCs/>
          <w:snapToGrid w:val="0"/>
        </w:rPr>
        <w:t xml:space="preserve"> ultérieurs</w:t>
      </w:r>
      <w:r w:rsidRPr="005F5E3A">
        <w:rPr>
          <w:b/>
          <w:bCs/>
          <w:snapToGrid w:val="0"/>
        </w:rPr>
        <w:t xml:space="preserve"> doivent être arrondis au premier chiffre significatif après la virgule.</w:t>
      </w:r>
    </w:p>
    <w:p w14:paraId="20899636" w14:textId="5D9ACA34" w:rsidR="00EF17C0" w:rsidRPr="005F5E3A" w:rsidRDefault="00EF17C0" w:rsidP="00EF17C0">
      <w:pPr>
        <w:pStyle w:val="SingleTxtG"/>
        <w:ind w:left="2268"/>
        <w:rPr>
          <w:b/>
          <w:bCs/>
          <w:snapToGrid w:val="0"/>
        </w:rPr>
      </w:pPr>
      <w:r w:rsidRPr="005F5E3A">
        <w:rPr>
          <w:b/>
          <w:bCs/>
          <w:snapToGrid w:val="0"/>
        </w:rPr>
        <w:tab/>
        <w:t>L</w:t>
      </w:r>
      <w:r>
        <w:rPr>
          <w:b/>
          <w:bCs/>
          <w:snapToGrid w:val="0"/>
        </w:rPr>
        <w:t>’</w:t>
      </w:r>
      <w:r w:rsidRPr="005F5E3A">
        <w:rPr>
          <w:b/>
          <w:bCs/>
          <w:snapToGrid w:val="0"/>
        </w:rPr>
        <w:t>accélération calculée a</w:t>
      </w:r>
      <w:r w:rsidRPr="005F5E3A">
        <w:rPr>
          <w:b/>
          <w:bCs/>
          <w:snapToGrid w:val="0"/>
          <w:vertAlign w:val="subscript"/>
        </w:rPr>
        <w:t>acc test</w:t>
      </w:r>
      <w:r w:rsidRPr="005F5E3A">
        <w:rPr>
          <w:b/>
          <w:bCs/>
          <w:snapToGrid w:val="0"/>
        </w:rPr>
        <w:t xml:space="preserve"> utilisée </w:t>
      </w:r>
      <w:r>
        <w:rPr>
          <w:b/>
          <w:bCs/>
          <w:snapToGrid w:val="0"/>
        </w:rPr>
        <w:t>à des fins de</w:t>
      </w:r>
      <w:r w:rsidRPr="005F5E3A">
        <w:rPr>
          <w:b/>
          <w:bCs/>
          <w:snapToGrid w:val="0"/>
        </w:rPr>
        <w:t xml:space="preserve"> relevé</w:t>
      </w:r>
      <w:r>
        <w:rPr>
          <w:b/>
          <w:bCs/>
          <w:snapToGrid w:val="0"/>
        </w:rPr>
        <w:t xml:space="preserve"> et dans les </w:t>
      </w:r>
      <w:r w:rsidRPr="005F5E3A">
        <w:rPr>
          <w:b/>
          <w:bCs/>
          <w:snapToGrid w:val="0"/>
        </w:rPr>
        <w:t>calculs</w:t>
      </w:r>
      <w:r>
        <w:rPr>
          <w:b/>
          <w:bCs/>
          <w:snapToGrid w:val="0"/>
        </w:rPr>
        <w:t xml:space="preserve"> ultérieurs</w:t>
      </w:r>
      <w:r w:rsidRPr="005F5E3A">
        <w:rPr>
          <w:b/>
          <w:bCs/>
          <w:snapToGrid w:val="0"/>
        </w:rPr>
        <w:t xml:space="preserve"> doit être arrondi</w:t>
      </w:r>
      <w:r w:rsidR="00C150C2">
        <w:rPr>
          <w:b/>
          <w:bCs/>
          <w:snapToGrid w:val="0"/>
        </w:rPr>
        <w:t>e</w:t>
      </w:r>
      <w:r w:rsidRPr="005F5E3A">
        <w:rPr>
          <w:b/>
          <w:bCs/>
          <w:snapToGrid w:val="0"/>
        </w:rPr>
        <w:t xml:space="preserve"> au deuxième chiffre significatif après la virgule.</w:t>
      </w:r>
    </w:p>
    <w:p w14:paraId="59544CC3" w14:textId="77777777" w:rsidR="00EF17C0" w:rsidRPr="005F5E3A" w:rsidRDefault="00EF17C0" w:rsidP="00EF17C0">
      <w:pPr>
        <w:pStyle w:val="SingleTxtG"/>
        <w:ind w:left="2268"/>
        <w:rPr>
          <w:rFonts w:eastAsia="MS Mincho"/>
          <w:b/>
          <w:bCs/>
          <w:snapToGrid w:val="0"/>
        </w:rPr>
      </w:pPr>
      <w:r w:rsidRPr="005F5E3A">
        <w:rPr>
          <w:rFonts w:eastAsia="MS Mincho"/>
          <w:b/>
          <w:bCs/>
          <w:snapToGrid w:val="0"/>
        </w:rPr>
        <w:t>Les valeurs partiel</w:t>
      </w:r>
      <w:r>
        <w:rPr>
          <w:rFonts w:eastAsia="MS Mincho"/>
          <w:b/>
          <w:bCs/>
          <w:snapToGrid w:val="0"/>
        </w:rPr>
        <w:t>le</w:t>
      </w:r>
      <w:r w:rsidRPr="005F5E3A">
        <w:rPr>
          <w:rFonts w:eastAsia="MS Mincho"/>
          <w:b/>
          <w:bCs/>
          <w:snapToGrid w:val="0"/>
        </w:rPr>
        <w:t>s calculées pour l</w:t>
      </w:r>
      <w:r>
        <w:rPr>
          <w:rFonts w:eastAsia="MS Mincho"/>
          <w:b/>
          <w:bCs/>
          <w:snapToGrid w:val="0"/>
        </w:rPr>
        <w:t>’</w:t>
      </w:r>
      <w:r w:rsidRPr="005F5E3A">
        <w:rPr>
          <w:rFonts w:eastAsia="MS Mincho"/>
          <w:b/>
          <w:bCs/>
          <w:snapToGrid w:val="0"/>
        </w:rPr>
        <w:t>essai d</w:t>
      </w:r>
      <w:r>
        <w:rPr>
          <w:rFonts w:eastAsia="MS Mincho"/>
          <w:b/>
          <w:bCs/>
          <w:snapToGrid w:val="0"/>
        </w:rPr>
        <w:t>’</w:t>
      </w:r>
      <w:r w:rsidRPr="005F5E3A">
        <w:rPr>
          <w:rFonts w:eastAsia="MS Mincho"/>
          <w:b/>
          <w:bCs/>
          <w:snapToGrid w:val="0"/>
        </w:rPr>
        <w:t>accélération et l</w:t>
      </w:r>
      <w:r>
        <w:rPr>
          <w:rFonts w:eastAsia="MS Mincho"/>
          <w:b/>
          <w:bCs/>
          <w:snapToGrid w:val="0"/>
        </w:rPr>
        <w:t>’</w:t>
      </w:r>
      <w:r w:rsidRPr="005F5E3A">
        <w:rPr>
          <w:rFonts w:eastAsia="MS Mincho"/>
          <w:b/>
          <w:bCs/>
          <w:snapToGrid w:val="0"/>
        </w:rPr>
        <w:t>essai à vitesse constante sont obtenues au moyen des formules suivantes :</w:t>
      </w:r>
    </w:p>
    <w:p w14:paraId="1211C90F" w14:textId="00D5A124" w:rsidR="00EF17C0" w:rsidRPr="00560852" w:rsidRDefault="00EF17C0" w:rsidP="00EF17C0">
      <w:pPr>
        <w:pStyle w:val="SingleTxtG"/>
        <w:ind w:left="2268"/>
        <w:rPr>
          <w:rFonts w:eastAsia="MS Mincho"/>
          <w:b/>
          <w:bCs/>
          <w:snapToGrid w:val="0"/>
          <w:lang w:val="en-US"/>
        </w:rPr>
      </w:pPr>
      <w:r w:rsidRPr="005F5E3A">
        <w:rPr>
          <w:rFonts w:eastAsia="MS Mincho"/>
          <w:b/>
          <w:bCs/>
          <w:snapToGrid w:val="0"/>
        </w:rPr>
        <w:tab/>
      </w:r>
      <w:r w:rsidRPr="00560852">
        <w:rPr>
          <w:rFonts w:eastAsia="MS Mincho"/>
          <w:b/>
          <w:bCs/>
          <w:snapToGrid w:val="0"/>
          <w:lang w:val="en-US"/>
        </w:rPr>
        <w:t>L</w:t>
      </w:r>
      <w:r w:rsidRPr="00560852">
        <w:rPr>
          <w:rFonts w:eastAsia="MS Mincho"/>
          <w:b/>
          <w:bCs/>
          <w:snapToGrid w:val="0"/>
          <w:vertAlign w:val="subscript"/>
          <w:lang w:val="en-US"/>
        </w:rPr>
        <w:t>wot rep</w:t>
      </w:r>
      <w:r w:rsidRPr="00560852">
        <w:rPr>
          <w:rFonts w:eastAsia="MS Mincho"/>
          <w:b/>
          <w:bCs/>
          <w:snapToGrid w:val="0"/>
          <w:lang w:val="en-US"/>
        </w:rPr>
        <w:t xml:space="preserve"> = L</w:t>
      </w:r>
      <w:r w:rsidRPr="00560852">
        <w:rPr>
          <w:rFonts w:eastAsia="MS Mincho"/>
          <w:b/>
          <w:bCs/>
          <w:snapToGrid w:val="0"/>
          <w:vertAlign w:val="subscript"/>
          <w:lang w:val="en-US"/>
        </w:rPr>
        <w:t>wot (i+n)</w:t>
      </w:r>
      <w:r w:rsidRPr="00560852">
        <w:rPr>
          <w:rFonts w:eastAsia="MS Mincho"/>
          <w:b/>
          <w:bCs/>
          <w:snapToGrid w:val="0"/>
          <w:lang w:val="en-US"/>
        </w:rPr>
        <w:t xml:space="preserve"> + k </w:t>
      </w:r>
      <w:r w:rsidR="00C150C2">
        <w:rPr>
          <w:rFonts w:eastAsia="MS Mincho"/>
          <w:b/>
          <w:bCs/>
          <w:snapToGrid w:val="0"/>
          <w:lang w:val="en-US"/>
        </w:rPr>
        <w:t>×</w:t>
      </w:r>
      <w:r w:rsidRPr="00560852">
        <w:rPr>
          <w:rFonts w:eastAsia="MS Mincho"/>
          <w:b/>
          <w:bCs/>
          <w:snapToGrid w:val="0"/>
          <w:lang w:val="en-US"/>
        </w:rPr>
        <w:t xml:space="preserve"> (L</w:t>
      </w:r>
      <w:r w:rsidRPr="00560852">
        <w:rPr>
          <w:rFonts w:eastAsia="MS Mincho"/>
          <w:b/>
          <w:bCs/>
          <w:snapToGrid w:val="0"/>
          <w:vertAlign w:val="subscript"/>
          <w:lang w:val="en-US"/>
        </w:rPr>
        <w:t>wot i</w:t>
      </w:r>
      <w:r w:rsidRPr="00560852">
        <w:rPr>
          <w:rFonts w:eastAsia="MS Mincho"/>
          <w:b/>
          <w:bCs/>
          <w:snapToGrid w:val="0"/>
          <w:lang w:val="en-US"/>
        </w:rPr>
        <w:t xml:space="preserve"> – L</w:t>
      </w:r>
      <w:r w:rsidRPr="00560852">
        <w:rPr>
          <w:rFonts w:eastAsia="MS Mincho"/>
          <w:b/>
          <w:bCs/>
          <w:snapToGrid w:val="0"/>
          <w:vertAlign w:val="subscript"/>
          <w:lang w:val="en-US"/>
        </w:rPr>
        <w:t>wot (i+n)</w:t>
      </w:r>
      <w:r w:rsidRPr="00560852">
        <w:rPr>
          <w:rFonts w:eastAsia="MS Mincho"/>
          <w:b/>
          <w:bCs/>
          <w:snapToGrid w:val="0"/>
          <w:lang w:val="en-US"/>
        </w:rPr>
        <w:t>)</w:t>
      </w:r>
    </w:p>
    <w:p w14:paraId="4F5AED5C" w14:textId="1D1CCE70" w:rsidR="00EF17C0" w:rsidRPr="00560852" w:rsidRDefault="00EF17C0" w:rsidP="00EF17C0">
      <w:pPr>
        <w:pStyle w:val="SingleTxtG"/>
        <w:ind w:left="2268"/>
        <w:rPr>
          <w:rFonts w:eastAsia="MS Mincho"/>
          <w:b/>
          <w:bCs/>
          <w:snapToGrid w:val="0"/>
          <w:lang w:val="en-US"/>
        </w:rPr>
      </w:pPr>
      <w:r w:rsidRPr="00560852">
        <w:rPr>
          <w:rFonts w:eastAsia="MS Mincho"/>
          <w:b/>
          <w:bCs/>
          <w:snapToGrid w:val="0"/>
          <w:lang w:val="en-US"/>
        </w:rPr>
        <w:tab/>
        <w:t>L</w:t>
      </w:r>
      <w:r w:rsidRPr="00560852">
        <w:rPr>
          <w:rFonts w:eastAsia="MS Mincho"/>
          <w:b/>
          <w:bCs/>
          <w:snapToGrid w:val="0"/>
          <w:vertAlign w:val="subscript"/>
          <w:lang w:val="en-US"/>
        </w:rPr>
        <w:t>crs rep</w:t>
      </w:r>
      <w:r w:rsidRPr="00560852">
        <w:rPr>
          <w:rFonts w:eastAsia="MS Mincho"/>
          <w:b/>
          <w:bCs/>
          <w:snapToGrid w:val="0"/>
          <w:lang w:val="en-US"/>
        </w:rPr>
        <w:t xml:space="preserve"> = L</w:t>
      </w:r>
      <w:r w:rsidRPr="00560852">
        <w:rPr>
          <w:rFonts w:eastAsia="MS Mincho"/>
          <w:b/>
          <w:bCs/>
          <w:snapToGrid w:val="0"/>
          <w:vertAlign w:val="subscript"/>
          <w:lang w:val="en-US"/>
        </w:rPr>
        <w:t>crs(i+n)</w:t>
      </w:r>
      <w:r w:rsidRPr="00560852">
        <w:rPr>
          <w:rFonts w:eastAsia="MS Mincho"/>
          <w:b/>
          <w:bCs/>
          <w:snapToGrid w:val="0"/>
          <w:lang w:val="en-US"/>
        </w:rPr>
        <w:t xml:space="preserve"> + k </w:t>
      </w:r>
      <w:r w:rsidR="00C150C2">
        <w:rPr>
          <w:rFonts w:eastAsia="MS Mincho"/>
          <w:b/>
          <w:bCs/>
          <w:snapToGrid w:val="0"/>
          <w:lang w:val="en-US"/>
        </w:rPr>
        <w:t>×</w:t>
      </w:r>
      <w:r w:rsidRPr="00560852">
        <w:rPr>
          <w:rFonts w:eastAsia="MS Mincho"/>
          <w:b/>
          <w:bCs/>
          <w:snapToGrid w:val="0"/>
          <w:lang w:val="en-US"/>
        </w:rPr>
        <w:t xml:space="preserve"> (L</w:t>
      </w:r>
      <w:r w:rsidRPr="00560852">
        <w:rPr>
          <w:rFonts w:eastAsia="MS Mincho"/>
          <w:b/>
          <w:bCs/>
          <w:snapToGrid w:val="0"/>
          <w:vertAlign w:val="subscript"/>
          <w:lang w:val="en-US"/>
        </w:rPr>
        <w:t>crs i</w:t>
      </w:r>
      <w:r w:rsidRPr="00560852">
        <w:rPr>
          <w:rFonts w:eastAsia="MS Mincho"/>
          <w:b/>
          <w:bCs/>
          <w:snapToGrid w:val="0"/>
          <w:lang w:val="en-US"/>
        </w:rPr>
        <w:t xml:space="preserve"> – L</w:t>
      </w:r>
      <w:r w:rsidRPr="00560852">
        <w:rPr>
          <w:rFonts w:eastAsia="MS Mincho"/>
          <w:b/>
          <w:bCs/>
          <w:snapToGrid w:val="0"/>
          <w:vertAlign w:val="subscript"/>
          <w:lang w:val="en-US"/>
        </w:rPr>
        <w:t>crs (i+n)</w:t>
      </w:r>
      <w:r w:rsidRPr="00560852">
        <w:rPr>
          <w:rFonts w:eastAsia="MS Mincho"/>
          <w:b/>
          <w:bCs/>
          <w:snapToGrid w:val="0"/>
          <w:lang w:val="en-US"/>
        </w:rPr>
        <w:t>)</w:t>
      </w:r>
    </w:p>
    <w:p w14:paraId="6E50C300" w14:textId="272873E4" w:rsidR="00EF17C0" w:rsidRPr="005F5E3A" w:rsidRDefault="00EF17C0" w:rsidP="00C150C2">
      <w:pPr>
        <w:pStyle w:val="SingleTxtG"/>
        <w:ind w:left="2835" w:hanging="567"/>
        <w:jc w:val="left"/>
        <w:rPr>
          <w:rFonts w:eastAsia="MS Mincho"/>
          <w:b/>
          <w:bCs/>
          <w:i/>
          <w:iCs/>
          <w:snapToGrid w:val="0"/>
        </w:rPr>
      </w:pPr>
      <w:r w:rsidRPr="00C150C2">
        <w:rPr>
          <w:rFonts w:eastAsia="MS Mincho"/>
          <w:b/>
          <w:bCs/>
          <w:snapToGrid w:val="0"/>
        </w:rPr>
        <w:t>où</w:t>
      </w:r>
      <w:r w:rsidRPr="005F5E3A">
        <w:rPr>
          <w:rFonts w:eastAsia="MS Mincho"/>
          <w:b/>
          <w:bCs/>
          <w:snapToGrid w:val="0"/>
        </w:rPr>
        <w:t xml:space="preserve"> </w:t>
      </w:r>
      <w:r w:rsidRPr="005F5E3A">
        <w:rPr>
          <w:rFonts w:eastAsia="MS Mincho"/>
          <w:b/>
          <w:bCs/>
          <w:snapToGrid w:val="0"/>
        </w:rPr>
        <w:tab/>
        <w:t>k = (a</w:t>
      </w:r>
      <w:r w:rsidRPr="005F5E3A">
        <w:rPr>
          <w:rFonts w:eastAsia="MS Mincho"/>
          <w:b/>
          <w:bCs/>
          <w:snapToGrid w:val="0"/>
          <w:vertAlign w:val="subscript"/>
        </w:rPr>
        <w:t>wot ref</w:t>
      </w:r>
      <w:r w:rsidRPr="005F5E3A">
        <w:rPr>
          <w:rFonts w:eastAsia="MS Mincho"/>
          <w:b/>
          <w:bCs/>
          <w:snapToGrid w:val="0"/>
        </w:rPr>
        <w:t xml:space="preserve"> – a</w:t>
      </w:r>
      <w:r w:rsidRPr="005F5E3A">
        <w:rPr>
          <w:rFonts w:eastAsia="MS Mincho"/>
          <w:b/>
          <w:bCs/>
          <w:snapToGrid w:val="0"/>
          <w:vertAlign w:val="subscript"/>
        </w:rPr>
        <w:t>wot (i+n)</w:t>
      </w:r>
      <w:r w:rsidRPr="005F5E3A">
        <w:rPr>
          <w:rFonts w:eastAsia="MS Mincho"/>
          <w:b/>
          <w:bCs/>
          <w:snapToGrid w:val="0"/>
        </w:rPr>
        <w:t>)/(a</w:t>
      </w:r>
      <w:r w:rsidRPr="005F5E3A">
        <w:rPr>
          <w:rFonts w:eastAsia="MS Mincho"/>
          <w:b/>
          <w:bCs/>
          <w:snapToGrid w:val="0"/>
          <w:vertAlign w:val="subscript"/>
        </w:rPr>
        <w:t>wot i</w:t>
      </w:r>
      <w:r w:rsidRPr="005F5E3A">
        <w:rPr>
          <w:rFonts w:eastAsia="MS Mincho"/>
          <w:b/>
          <w:bCs/>
          <w:snapToGrid w:val="0"/>
        </w:rPr>
        <w:t xml:space="preserve"> – a</w:t>
      </w:r>
      <w:r w:rsidRPr="005F5E3A">
        <w:rPr>
          <w:rFonts w:eastAsia="MS Mincho"/>
          <w:b/>
          <w:bCs/>
          <w:snapToGrid w:val="0"/>
          <w:vertAlign w:val="subscript"/>
        </w:rPr>
        <w:t>wot (i+n)</w:t>
      </w:r>
      <w:r w:rsidRPr="005F5E3A">
        <w:rPr>
          <w:rFonts w:eastAsia="MS Mincho"/>
          <w:b/>
          <w:bCs/>
          <w:snapToGrid w:val="0"/>
        </w:rPr>
        <w:t xml:space="preserve">) </w:t>
      </w:r>
      <w:r w:rsidRPr="005F5E3A">
        <w:rPr>
          <w:rFonts w:eastAsia="MS Mincho"/>
          <w:b/>
          <w:bCs/>
          <w:snapToGrid w:val="0"/>
        </w:rPr>
        <w:br/>
      </w:r>
      <w:r w:rsidRPr="005F5E3A">
        <w:rPr>
          <w:rFonts w:eastAsia="MS Mincho"/>
          <w:b/>
          <w:bCs/>
          <w:snapToGrid w:val="0"/>
        </w:rPr>
        <w:tab/>
      </w:r>
      <w:r w:rsidRPr="005F5E3A">
        <w:rPr>
          <w:rFonts w:eastAsia="MS Mincho"/>
          <w:b/>
          <w:bCs/>
          <w:iCs/>
          <w:snapToGrid w:val="0"/>
        </w:rPr>
        <w:t>n</w:t>
      </w:r>
      <w:r w:rsidRPr="005F5E3A">
        <w:rPr>
          <w:rFonts w:eastAsia="MS Mincho"/>
          <w:b/>
          <w:bCs/>
          <w:snapToGrid w:val="0"/>
        </w:rPr>
        <w:t xml:space="preserve"> est déterminé conformément au paragraphe 3.1.2.1.4.1.</w:t>
      </w:r>
    </w:p>
    <w:p w14:paraId="2B55DC60" w14:textId="77777777" w:rsidR="00EF17C0" w:rsidRPr="005F5E3A" w:rsidRDefault="00EF17C0" w:rsidP="00EF17C0">
      <w:pPr>
        <w:pStyle w:val="SingleTxtG"/>
        <w:ind w:left="2268"/>
        <w:rPr>
          <w:rFonts w:eastAsia="MS Mincho"/>
          <w:b/>
          <w:bCs/>
          <w:snapToGrid w:val="0"/>
        </w:rPr>
      </w:pPr>
      <w:r w:rsidRPr="005F5E3A">
        <w:rPr>
          <w:rFonts w:eastAsia="MS Mincho"/>
          <w:b/>
          <w:bCs/>
          <w:snapToGrid w:val="0"/>
          <w:color w:val="00B050"/>
        </w:rPr>
        <w:tab/>
      </w:r>
      <w:r w:rsidRPr="005F5E3A">
        <w:rPr>
          <w:rFonts w:eastAsia="MS Mincho"/>
          <w:b/>
          <w:bCs/>
          <w:snapToGrid w:val="0"/>
        </w:rPr>
        <w:t>Si l</w:t>
      </w:r>
      <w:r>
        <w:rPr>
          <w:rFonts w:eastAsia="MS Mincho"/>
          <w:b/>
          <w:bCs/>
          <w:snapToGrid w:val="0"/>
        </w:rPr>
        <w:t>’</w:t>
      </w:r>
      <w:r w:rsidRPr="005F5E3A">
        <w:rPr>
          <w:rFonts w:eastAsia="MS Mincho"/>
          <w:b/>
          <w:bCs/>
          <w:snapToGrid w:val="0"/>
        </w:rPr>
        <w:t xml:space="preserve">essai est effectué sur un seul rapport, y compris sur un rapport non </w:t>
      </w:r>
      <w:r>
        <w:rPr>
          <w:rFonts w:eastAsia="MS Mincho"/>
          <w:b/>
          <w:bCs/>
          <w:snapToGrid w:val="0"/>
        </w:rPr>
        <w:t>bloqué</w:t>
      </w:r>
      <w:r w:rsidRPr="005F5E3A">
        <w:rPr>
          <w:rFonts w:eastAsia="MS Mincho"/>
          <w:b/>
          <w:bCs/>
          <w:snapToGrid w:val="0"/>
        </w:rPr>
        <w:t xml:space="preserve"> conformément aux paragraphes 3.1.2.1.4.2 et 3.1.2.1.4.3, les valeurs partielles L</w:t>
      </w:r>
      <w:r w:rsidRPr="005F5E3A">
        <w:rPr>
          <w:rFonts w:eastAsia="MS Mincho"/>
          <w:b/>
          <w:bCs/>
          <w:snapToGrid w:val="0"/>
          <w:vertAlign w:val="subscript"/>
        </w:rPr>
        <w:t>acc rep</w:t>
      </w:r>
      <w:r w:rsidRPr="005F5E3A">
        <w:rPr>
          <w:rFonts w:eastAsia="MS Mincho"/>
          <w:b/>
          <w:bCs/>
          <w:snapToGrid w:val="0"/>
        </w:rPr>
        <w:t xml:space="preserve"> et L</w:t>
      </w:r>
      <w:r w:rsidRPr="005F5E3A">
        <w:rPr>
          <w:rFonts w:eastAsia="MS Mincho"/>
          <w:b/>
          <w:bCs/>
          <w:snapToGrid w:val="0"/>
          <w:vertAlign w:val="subscript"/>
        </w:rPr>
        <w:t>crs rep</w:t>
      </w:r>
      <w:r w:rsidRPr="005F5E3A">
        <w:rPr>
          <w:rFonts w:eastAsia="MS Mincho"/>
          <w:b/>
          <w:bCs/>
          <w:snapToGrid w:val="0"/>
        </w:rPr>
        <w:t xml:space="preserve"> sont la moyenne des résultats des essais effectués dans chaque condition d</w:t>
      </w:r>
      <w:r>
        <w:rPr>
          <w:rFonts w:eastAsia="MS Mincho"/>
          <w:b/>
          <w:bCs/>
          <w:snapToGrid w:val="0"/>
        </w:rPr>
        <w:t>’</w:t>
      </w:r>
      <w:r w:rsidRPr="005F5E3A">
        <w:rPr>
          <w:rFonts w:eastAsia="MS Mincho"/>
          <w:b/>
          <w:bCs/>
          <w:snapToGrid w:val="0"/>
        </w:rPr>
        <w:t>essai (accélération et vitesse constante).</w:t>
      </w:r>
    </w:p>
    <w:p w14:paraId="17F40EA4" w14:textId="77777777" w:rsidR="00EF17C0" w:rsidRPr="005F5E3A" w:rsidRDefault="00EF17C0" w:rsidP="00EF17C0">
      <w:pPr>
        <w:pStyle w:val="SingleTxtG"/>
        <w:ind w:left="2268"/>
        <w:rPr>
          <w:rFonts w:eastAsia="MS Mincho"/>
          <w:b/>
          <w:bCs/>
          <w:snapToGrid w:val="0"/>
        </w:rPr>
      </w:pPr>
      <w:r w:rsidRPr="005F5E3A">
        <w:rPr>
          <w:rFonts w:eastAsia="MS Mincho"/>
          <w:b/>
          <w:bCs/>
          <w:snapToGrid w:val="0"/>
        </w:rPr>
        <w:tab/>
        <w:t>Le résultat final est obtenu par combinaison de L</w:t>
      </w:r>
      <w:r w:rsidRPr="005F5E3A">
        <w:rPr>
          <w:rFonts w:eastAsia="MS Mincho"/>
          <w:b/>
          <w:bCs/>
          <w:snapToGrid w:val="0"/>
          <w:vertAlign w:val="subscript"/>
        </w:rPr>
        <w:t>acc rep</w:t>
      </w:r>
      <w:r w:rsidRPr="005F5E3A">
        <w:rPr>
          <w:rFonts w:eastAsia="MS Mincho"/>
          <w:b/>
          <w:bCs/>
          <w:snapToGrid w:val="0"/>
        </w:rPr>
        <w:t xml:space="preserve"> et L</w:t>
      </w:r>
      <w:r w:rsidRPr="005F5E3A">
        <w:rPr>
          <w:rFonts w:eastAsia="MS Mincho"/>
          <w:b/>
          <w:bCs/>
          <w:snapToGrid w:val="0"/>
          <w:vertAlign w:val="subscript"/>
        </w:rPr>
        <w:t>crs rep</w:t>
      </w:r>
      <w:r w:rsidRPr="005F5E3A">
        <w:rPr>
          <w:rFonts w:eastAsia="MS Mincho"/>
          <w:b/>
          <w:bCs/>
          <w:snapToGrid w:val="0"/>
        </w:rPr>
        <w:t>, comme suit :</w:t>
      </w:r>
    </w:p>
    <w:p w14:paraId="08E27329" w14:textId="46F95621" w:rsidR="00EF17C0" w:rsidRPr="00560852" w:rsidRDefault="00EF17C0" w:rsidP="00EF17C0">
      <w:pPr>
        <w:pStyle w:val="SingleTxtG"/>
        <w:ind w:left="2268"/>
        <w:rPr>
          <w:rFonts w:eastAsia="MS Mincho"/>
          <w:b/>
          <w:bCs/>
          <w:snapToGrid w:val="0"/>
          <w:lang w:val="en-US"/>
        </w:rPr>
      </w:pPr>
      <w:r w:rsidRPr="005F5E3A">
        <w:rPr>
          <w:rFonts w:eastAsia="MS Mincho"/>
          <w:b/>
          <w:bCs/>
          <w:snapToGrid w:val="0"/>
        </w:rPr>
        <w:tab/>
      </w:r>
      <w:r w:rsidRPr="00560852">
        <w:rPr>
          <w:rFonts w:eastAsia="MS Mincho"/>
          <w:b/>
          <w:bCs/>
          <w:snapToGrid w:val="0"/>
          <w:lang w:val="en-US"/>
        </w:rPr>
        <w:t>L</w:t>
      </w:r>
      <w:r w:rsidRPr="00560852">
        <w:rPr>
          <w:rFonts w:eastAsia="MS Mincho"/>
          <w:b/>
          <w:bCs/>
          <w:snapToGrid w:val="0"/>
          <w:vertAlign w:val="subscript"/>
          <w:lang w:val="en-US"/>
        </w:rPr>
        <w:t>urban</w:t>
      </w:r>
      <w:r w:rsidRPr="00560852">
        <w:rPr>
          <w:rFonts w:eastAsia="MS Mincho"/>
          <w:b/>
          <w:bCs/>
          <w:snapToGrid w:val="0"/>
          <w:lang w:val="en-US"/>
        </w:rPr>
        <w:t xml:space="preserve"> = L</w:t>
      </w:r>
      <w:r w:rsidRPr="00560852">
        <w:rPr>
          <w:rFonts w:eastAsia="MS Mincho"/>
          <w:b/>
          <w:bCs/>
          <w:snapToGrid w:val="0"/>
          <w:vertAlign w:val="subscript"/>
          <w:lang w:val="en-US"/>
        </w:rPr>
        <w:t>wot rep</w:t>
      </w:r>
      <w:r w:rsidRPr="00560852">
        <w:rPr>
          <w:rFonts w:eastAsia="MS Mincho"/>
          <w:b/>
          <w:bCs/>
          <w:snapToGrid w:val="0"/>
          <w:lang w:val="en-US"/>
        </w:rPr>
        <w:t xml:space="preserve"> – k</w:t>
      </w:r>
      <w:r w:rsidRPr="00560852">
        <w:rPr>
          <w:rFonts w:eastAsia="MS Mincho"/>
          <w:b/>
          <w:bCs/>
          <w:snapToGrid w:val="0"/>
          <w:vertAlign w:val="subscript"/>
          <w:lang w:val="en-US"/>
        </w:rPr>
        <w:t>P</w:t>
      </w:r>
      <w:r w:rsidRPr="00560852">
        <w:rPr>
          <w:rFonts w:eastAsia="MS Mincho"/>
          <w:b/>
          <w:bCs/>
          <w:snapToGrid w:val="0"/>
          <w:lang w:val="en-US"/>
        </w:rPr>
        <w:t xml:space="preserve"> </w:t>
      </w:r>
      <w:r w:rsidR="003630CB">
        <w:rPr>
          <w:rFonts w:eastAsia="MS Mincho"/>
          <w:b/>
          <w:bCs/>
          <w:snapToGrid w:val="0"/>
          <w:lang w:val="en-US"/>
        </w:rPr>
        <w:t>×</w:t>
      </w:r>
      <w:r w:rsidRPr="00560852">
        <w:rPr>
          <w:rFonts w:eastAsia="MS Mincho"/>
          <w:b/>
          <w:bCs/>
          <w:snapToGrid w:val="0"/>
          <w:lang w:val="en-US"/>
        </w:rPr>
        <w:t xml:space="preserve"> (L</w:t>
      </w:r>
      <w:r w:rsidRPr="00560852">
        <w:rPr>
          <w:rFonts w:eastAsia="MS Mincho"/>
          <w:b/>
          <w:bCs/>
          <w:snapToGrid w:val="0"/>
          <w:vertAlign w:val="subscript"/>
          <w:lang w:val="en-US"/>
        </w:rPr>
        <w:t>wot rep</w:t>
      </w:r>
      <w:r w:rsidRPr="00560852">
        <w:rPr>
          <w:rFonts w:eastAsia="MS Mincho"/>
          <w:b/>
          <w:bCs/>
          <w:snapToGrid w:val="0"/>
          <w:lang w:val="en-US"/>
        </w:rPr>
        <w:t xml:space="preserve"> – L</w:t>
      </w:r>
      <w:r w:rsidRPr="00560852">
        <w:rPr>
          <w:rFonts w:eastAsia="MS Mincho"/>
          <w:b/>
          <w:bCs/>
          <w:snapToGrid w:val="0"/>
          <w:vertAlign w:val="subscript"/>
          <w:lang w:val="en-US"/>
        </w:rPr>
        <w:t>crs rep</w:t>
      </w:r>
      <w:r w:rsidRPr="00560852">
        <w:rPr>
          <w:rFonts w:eastAsia="MS Mincho"/>
          <w:b/>
          <w:bCs/>
          <w:snapToGrid w:val="0"/>
          <w:lang w:val="en-US"/>
        </w:rPr>
        <w:t>)</w:t>
      </w:r>
    </w:p>
    <w:p w14:paraId="7268AD9B" w14:textId="77777777" w:rsidR="00EF17C0" w:rsidRPr="005F5E3A" w:rsidRDefault="00EF17C0" w:rsidP="00EF17C0">
      <w:pPr>
        <w:pStyle w:val="SingleTxtG"/>
        <w:ind w:left="2268"/>
        <w:rPr>
          <w:rFonts w:eastAsia="MS Mincho"/>
          <w:b/>
          <w:bCs/>
          <w:snapToGrid w:val="0"/>
        </w:rPr>
      </w:pPr>
      <w:r w:rsidRPr="00560852">
        <w:rPr>
          <w:rFonts w:eastAsia="MS Mincho"/>
          <w:b/>
          <w:bCs/>
          <w:snapToGrid w:val="0"/>
          <w:lang w:val="en-US"/>
        </w:rPr>
        <w:tab/>
      </w:r>
      <w:r w:rsidRPr="005F5E3A">
        <w:rPr>
          <w:rFonts w:eastAsia="MS Mincho"/>
          <w:b/>
          <w:bCs/>
          <w:snapToGrid w:val="0"/>
        </w:rPr>
        <w:t>Le facteur de pondération k</w:t>
      </w:r>
      <w:r w:rsidRPr="005F5E3A">
        <w:rPr>
          <w:rFonts w:eastAsia="MS Mincho"/>
          <w:b/>
          <w:bCs/>
          <w:snapToGrid w:val="0"/>
          <w:vertAlign w:val="subscript"/>
        </w:rPr>
        <w:t>P</w:t>
      </w:r>
      <w:r w:rsidRPr="005F5E3A">
        <w:rPr>
          <w:rFonts w:eastAsia="MS Mincho"/>
          <w:b/>
          <w:bCs/>
          <w:snapToGrid w:val="0"/>
        </w:rPr>
        <w:t xml:space="preserve"> donne le facteur de puissance partielle en conduite urbaine. Si l</w:t>
      </w:r>
      <w:r>
        <w:rPr>
          <w:rFonts w:eastAsia="MS Mincho"/>
          <w:b/>
          <w:bCs/>
          <w:snapToGrid w:val="0"/>
        </w:rPr>
        <w:t>’</w:t>
      </w:r>
      <w:r w:rsidRPr="005F5E3A">
        <w:rPr>
          <w:rFonts w:eastAsia="MS Mincho"/>
          <w:b/>
          <w:bCs/>
          <w:snapToGrid w:val="0"/>
        </w:rPr>
        <w:t>essai n</w:t>
      </w:r>
      <w:r>
        <w:rPr>
          <w:rFonts w:eastAsia="MS Mincho"/>
          <w:b/>
          <w:bCs/>
          <w:snapToGrid w:val="0"/>
        </w:rPr>
        <w:t>’</w:t>
      </w:r>
      <w:r w:rsidRPr="005F5E3A">
        <w:rPr>
          <w:rFonts w:eastAsia="MS Mincho"/>
          <w:b/>
          <w:bCs/>
          <w:snapToGrid w:val="0"/>
        </w:rPr>
        <w:t>est pas effectué sur un seul rapport, le facteur k</w:t>
      </w:r>
      <w:r w:rsidRPr="005F5E3A">
        <w:rPr>
          <w:rFonts w:eastAsia="MS Mincho"/>
          <w:b/>
          <w:bCs/>
          <w:snapToGrid w:val="0"/>
          <w:vertAlign w:val="subscript"/>
        </w:rPr>
        <w:t>P</w:t>
      </w:r>
      <w:r w:rsidRPr="005F5E3A">
        <w:rPr>
          <w:rFonts w:eastAsia="MS Mincho"/>
          <w:b/>
          <w:bCs/>
          <w:snapToGrid w:val="0"/>
        </w:rPr>
        <w:t xml:space="preserve"> se calcule comme suit :</w:t>
      </w:r>
    </w:p>
    <w:p w14:paraId="34D8F89D" w14:textId="77777777" w:rsidR="00EF17C0" w:rsidRPr="005F5E3A" w:rsidRDefault="00EF17C0" w:rsidP="00EF17C0">
      <w:pPr>
        <w:pStyle w:val="SingleTxtG"/>
        <w:ind w:left="2268"/>
        <w:rPr>
          <w:rFonts w:eastAsia="MS Mincho"/>
          <w:b/>
          <w:bCs/>
          <w:snapToGrid w:val="0"/>
        </w:rPr>
      </w:pPr>
      <w:r w:rsidRPr="005F5E3A">
        <w:rPr>
          <w:rFonts w:eastAsia="MS Mincho"/>
          <w:b/>
          <w:bCs/>
          <w:snapToGrid w:val="0"/>
        </w:rPr>
        <w:tab/>
        <w:t>k</w:t>
      </w:r>
      <w:r w:rsidRPr="005F5E3A">
        <w:rPr>
          <w:rFonts w:eastAsia="MS Mincho"/>
          <w:b/>
          <w:bCs/>
          <w:snapToGrid w:val="0"/>
          <w:vertAlign w:val="subscript"/>
        </w:rPr>
        <w:t>P</w:t>
      </w:r>
      <w:r w:rsidRPr="005F5E3A">
        <w:rPr>
          <w:rFonts w:eastAsia="MS Mincho"/>
          <w:b/>
          <w:bCs/>
          <w:snapToGrid w:val="0"/>
        </w:rPr>
        <w:t xml:space="preserve"> = 1 – (a</w:t>
      </w:r>
      <w:r w:rsidRPr="005F5E3A">
        <w:rPr>
          <w:rFonts w:eastAsia="MS Mincho"/>
          <w:b/>
          <w:bCs/>
          <w:snapToGrid w:val="0"/>
          <w:vertAlign w:val="subscript"/>
        </w:rPr>
        <w:t>urban</w:t>
      </w:r>
      <w:r w:rsidRPr="005F5E3A">
        <w:rPr>
          <w:rFonts w:eastAsia="MS Mincho"/>
          <w:b/>
          <w:bCs/>
          <w:snapToGrid w:val="0"/>
        </w:rPr>
        <w:t xml:space="preserve"> / a</w:t>
      </w:r>
      <w:r w:rsidRPr="005F5E3A">
        <w:rPr>
          <w:rFonts w:eastAsia="MS Mincho"/>
          <w:b/>
          <w:bCs/>
          <w:snapToGrid w:val="0"/>
          <w:vertAlign w:val="subscript"/>
        </w:rPr>
        <w:t>wot ref</w:t>
      </w:r>
      <w:r w:rsidRPr="005F5E3A">
        <w:rPr>
          <w:rFonts w:eastAsia="MS Mincho"/>
          <w:b/>
          <w:bCs/>
          <w:snapToGrid w:val="0"/>
        </w:rPr>
        <w:t>)</w:t>
      </w:r>
    </w:p>
    <w:p w14:paraId="02C668B2" w14:textId="77777777" w:rsidR="00EF17C0" w:rsidRPr="005F5E3A" w:rsidRDefault="00EF17C0" w:rsidP="00EF17C0">
      <w:pPr>
        <w:pStyle w:val="SingleTxtG"/>
        <w:ind w:left="2268"/>
        <w:rPr>
          <w:rFonts w:eastAsia="MS Mincho"/>
          <w:b/>
          <w:bCs/>
          <w:snapToGrid w:val="0"/>
        </w:rPr>
      </w:pPr>
      <w:r w:rsidRPr="005F5E3A">
        <w:rPr>
          <w:rFonts w:eastAsia="MS Mincho"/>
          <w:b/>
          <w:bCs/>
          <w:snapToGrid w:val="0"/>
        </w:rPr>
        <w:tab/>
        <w:t>Si l</w:t>
      </w:r>
      <w:r>
        <w:rPr>
          <w:rFonts w:eastAsia="MS Mincho"/>
          <w:b/>
          <w:bCs/>
          <w:snapToGrid w:val="0"/>
        </w:rPr>
        <w:t>’</w:t>
      </w:r>
      <w:r w:rsidRPr="005F5E3A">
        <w:rPr>
          <w:rFonts w:eastAsia="MS Mincho"/>
          <w:b/>
          <w:bCs/>
          <w:snapToGrid w:val="0"/>
        </w:rPr>
        <w:t>essai est effectué sur un seul rapport, le facteur k</w:t>
      </w:r>
      <w:r w:rsidRPr="005F5E3A">
        <w:rPr>
          <w:rFonts w:eastAsia="MS Mincho"/>
          <w:b/>
          <w:bCs/>
          <w:snapToGrid w:val="0"/>
          <w:vertAlign w:val="subscript"/>
        </w:rPr>
        <w:t>P</w:t>
      </w:r>
      <w:r w:rsidRPr="005F5E3A">
        <w:rPr>
          <w:rFonts w:eastAsia="MS Mincho"/>
          <w:b/>
          <w:bCs/>
          <w:snapToGrid w:val="0"/>
        </w:rPr>
        <w:t xml:space="preserve"> se calcule comme suit :</w:t>
      </w:r>
    </w:p>
    <w:p w14:paraId="10AB16FC" w14:textId="77777777" w:rsidR="00EF17C0" w:rsidRPr="005F5E3A" w:rsidRDefault="00EF17C0" w:rsidP="00EF17C0">
      <w:pPr>
        <w:pStyle w:val="SingleTxtG"/>
        <w:ind w:left="2268"/>
        <w:rPr>
          <w:rFonts w:eastAsia="MS Mincho"/>
          <w:b/>
          <w:bCs/>
          <w:snapToGrid w:val="0"/>
        </w:rPr>
      </w:pPr>
      <w:r w:rsidRPr="005F5E3A">
        <w:rPr>
          <w:rFonts w:eastAsia="MS Mincho"/>
          <w:b/>
          <w:bCs/>
          <w:snapToGrid w:val="0"/>
        </w:rPr>
        <w:tab/>
        <w:t>k</w:t>
      </w:r>
      <w:r w:rsidRPr="005F5E3A">
        <w:rPr>
          <w:rFonts w:eastAsia="MS Mincho"/>
          <w:b/>
          <w:bCs/>
          <w:snapToGrid w:val="0"/>
          <w:vertAlign w:val="subscript"/>
        </w:rPr>
        <w:t>P</w:t>
      </w:r>
      <w:r w:rsidRPr="005F5E3A">
        <w:rPr>
          <w:rFonts w:eastAsia="MS Mincho"/>
          <w:b/>
          <w:bCs/>
          <w:snapToGrid w:val="0"/>
        </w:rPr>
        <w:t xml:space="preserve"> = 1 – (a</w:t>
      </w:r>
      <w:r w:rsidRPr="005F5E3A">
        <w:rPr>
          <w:rFonts w:eastAsia="MS Mincho"/>
          <w:b/>
          <w:bCs/>
          <w:snapToGrid w:val="0"/>
          <w:vertAlign w:val="subscript"/>
        </w:rPr>
        <w:t>urban</w:t>
      </w:r>
      <w:r w:rsidRPr="005F5E3A">
        <w:rPr>
          <w:rFonts w:eastAsia="MS Mincho"/>
          <w:b/>
          <w:bCs/>
          <w:snapToGrid w:val="0"/>
        </w:rPr>
        <w:t xml:space="preserve"> / a</w:t>
      </w:r>
      <w:r w:rsidRPr="005F5E3A">
        <w:rPr>
          <w:rFonts w:eastAsia="MS Mincho"/>
          <w:b/>
          <w:bCs/>
          <w:snapToGrid w:val="0"/>
          <w:vertAlign w:val="subscript"/>
        </w:rPr>
        <w:t>wot test</w:t>
      </w:r>
      <w:r w:rsidRPr="005F5E3A">
        <w:rPr>
          <w:rFonts w:eastAsia="MS Mincho"/>
          <w:b/>
          <w:bCs/>
          <w:snapToGrid w:val="0"/>
        </w:rPr>
        <w:t>)</w:t>
      </w:r>
    </w:p>
    <w:p w14:paraId="0E9D7C5F" w14:textId="77777777" w:rsidR="00EF17C0" w:rsidRPr="005F5E3A" w:rsidRDefault="00EF17C0" w:rsidP="00EF17C0">
      <w:pPr>
        <w:pStyle w:val="SingleTxtG"/>
        <w:ind w:left="2268"/>
        <w:rPr>
          <w:rFonts w:eastAsia="MS Mincho"/>
          <w:b/>
          <w:bCs/>
          <w:snapToGrid w:val="0"/>
        </w:rPr>
      </w:pPr>
      <w:r w:rsidRPr="005F5E3A">
        <w:rPr>
          <w:rFonts w:eastAsia="MS Mincho"/>
          <w:b/>
          <w:bCs/>
          <w:snapToGrid w:val="0"/>
        </w:rPr>
        <w:tab/>
        <w:t>Lorsque a</w:t>
      </w:r>
      <w:r w:rsidRPr="005F5E3A">
        <w:rPr>
          <w:rFonts w:eastAsia="MS Mincho"/>
          <w:b/>
          <w:bCs/>
          <w:snapToGrid w:val="0"/>
          <w:vertAlign w:val="subscript"/>
        </w:rPr>
        <w:t>wot test</w:t>
      </w:r>
      <w:r w:rsidRPr="005F5E3A">
        <w:rPr>
          <w:rFonts w:eastAsia="MS Mincho"/>
          <w:b/>
          <w:bCs/>
          <w:snapToGrid w:val="0"/>
        </w:rPr>
        <w:t xml:space="preserve"> est inférieur à a</w:t>
      </w:r>
      <w:r w:rsidRPr="005F5E3A">
        <w:rPr>
          <w:rFonts w:eastAsia="MS Mincho"/>
          <w:b/>
          <w:bCs/>
          <w:snapToGrid w:val="0"/>
          <w:vertAlign w:val="subscript"/>
        </w:rPr>
        <w:t>urban</w:t>
      </w:r>
      <w:r w:rsidRPr="005F5E3A">
        <w:rPr>
          <w:rFonts w:eastAsia="MS Mincho"/>
          <w:b/>
          <w:bCs/>
          <w:snapToGrid w:val="0"/>
        </w:rPr>
        <w:t> :</w:t>
      </w:r>
    </w:p>
    <w:p w14:paraId="4AB9032E" w14:textId="77777777" w:rsidR="00EF17C0" w:rsidRPr="005F5E3A" w:rsidRDefault="00EF17C0" w:rsidP="00EF17C0">
      <w:pPr>
        <w:pStyle w:val="SingleTxtG"/>
        <w:ind w:left="2268"/>
        <w:rPr>
          <w:rFonts w:eastAsia="MS Mincho"/>
          <w:b/>
          <w:bCs/>
          <w:snapToGrid w:val="0"/>
        </w:rPr>
      </w:pPr>
      <w:r w:rsidRPr="005F5E3A">
        <w:rPr>
          <w:rFonts w:eastAsia="MS Mincho"/>
          <w:b/>
          <w:bCs/>
          <w:snapToGrid w:val="0"/>
        </w:rPr>
        <w:tab/>
        <w:t>k</w:t>
      </w:r>
      <w:r w:rsidRPr="005F5E3A">
        <w:rPr>
          <w:rFonts w:eastAsia="MS Mincho"/>
          <w:b/>
          <w:bCs/>
          <w:snapToGrid w:val="0"/>
          <w:vertAlign w:val="subscript"/>
        </w:rPr>
        <w:t>P</w:t>
      </w:r>
      <w:r w:rsidRPr="005F5E3A">
        <w:rPr>
          <w:rFonts w:eastAsia="MS Mincho"/>
          <w:b/>
          <w:bCs/>
          <w:snapToGrid w:val="0"/>
        </w:rPr>
        <w:t xml:space="preserve"> = 0</w:t>
      </w:r>
    </w:p>
    <w:p w14:paraId="36BBDE2B" w14:textId="77777777" w:rsidR="00EF17C0" w:rsidRPr="005F5E3A" w:rsidRDefault="00EF17C0" w:rsidP="00EF17C0">
      <w:pPr>
        <w:pStyle w:val="SingleTxtG"/>
        <w:ind w:left="2268"/>
        <w:rPr>
          <w:rFonts w:eastAsia="MS Mincho"/>
          <w:b/>
          <w:bCs/>
          <w:snapToGrid w:val="0"/>
        </w:rPr>
      </w:pPr>
      <w:r w:rsidRPr="005F5E3A">
        <w:rPr>
          <w:rFonts w:eastAsia="MS Mincho"/>
          <w:b/>
          <w:bCs/>
          <w:snapToGrid w:val="0"/>
        </w:rPr>
        <w:t>Lorsque le RPM du véhicule est inférieur à 25, le résultat final L</w:t>
      </w:r>
      <w:r w:rsidRPr="005F5E3A">
        <w:rPr>
          <w:rFonts w:eastAsia="MS Mincho"/>
          <w:b/>
          <w:bCs/>
          <w:snapToGrid w:val="0"/>
          <w:vertAlign w:val="subscript"/>
        </w:rPr>
        <w:t>urban</w:t>
      </w:r>
      <w:r w:rsidRPr="005F5E3A">
        <w:rPr>
          <w:rFonts w:eastAsia="MS Mincho"/>
          <w:b/>
          <w:bCs/>
          <w:snapToGrid w:val="0"/>
        </w:rPr>
        <w:t xml:space="preserve"> est le résultat de l</w:t>
      </w:r>
      <w:r>
        <w:rPr>
          <w:rFonts w:eastAsia="MS Mincho"/>
          <w:b/>
          <w:bCs/>
          <w:snapToGrid w:val="0"/>
        </w:rPr>
        <w:t>’</w:t>
      </w:r>
      <w:r w:rsidRPr="005F5E3A">
        <w:rPr>
          <w:rFonts w:eastAsia="MS Mincho"/>
          <w:b/>
          <w:bCs/>
          <w:snapToGrid w:val="0"/>
        </w:rPr>
        <w:t>essai d</w:t>
      </w:r>
      <w:r>
        <w:rPr>
          <w:rFonts w:eastAsia="MS Mincho"/>
          <w:b/>
          <w:bCs/>
          <w:snapToGrid w:val="0"/>
        </w:rPr>
        <w:t>’</w:t>
      </w:r>
      <w:r w:rsidRPr="005F5E3A">
        <w:rPr>
          <w:rFonts w:eastAsia="MS Mincho"/>
          <w:b/>
          <w:bCs/>
          <w:snapToGrid w:val="0"/>
        </w:rPr>
        <w:t>accélération :</w:t>
      </w:r>
    </w:p>
    <w:p w14:paraId="6046E505" w14:textId="77777777" w:rsidR="00EF17C0" w:rsidRPr="005F5E3A" w:rsidRDefault="00EF17C0" w:rsidP="00EF17C0">
      <w:pPr>
        <w:pStyle w:val="SingleTxtG"/>
        <w:ind w:left="2268"/>
        <w:rPr>
          <w:rFonts w:eastAsia="MS Mincho"/>
          <w:b/>
          <w:bCs/>
          <w:snapToGrid w:val="0"/>
        </w:rPr>
      </w:pPr>
      <w:r w:rsidRPr="005F5E3A">
        <w:rPr>
          <w:rFonts w:eastAsia="MS Mincho"/>
          <w:b/>
          <w:bCs/>
          <w:snapToGrid w:val="0"/>
        </w:rPr>
        <w:tab/>
        <w:t>L</w:t>
      </w:r>
      <w:r w:rsidRPr="005F5E3A">
        <w:rPr>
          <w:rFonts w:eastAsia="MS Mincho"/>
          <w:b/>
          <w:bCs/>
          <w:snapToGrid w:val="0"/>
          <w:vertAlign w:val="subscript"/>
        </w:rPr>
        <w:t>urban</w:t>
      </w:r>
      <w:r w:rsidRPr="005F5E3A">
        <w:rPr>
          <w:rFonts w:eastAsia="MS Mincho"/>
          <w:b/>
          <w:bCs/>
          <w:snapToGrid w:val="0"/>
        </w:rPr>
        <w:t xml:space="preserve"> = L</w:t>
      </w:r>
      <w:r w:rsidRPr="005F5E3A">
        <w:rPr>
          <w:rFonts w:eastAsia="MS Mincho"/>
          <w:b/>
          <w:bCs/>
          <w:snapToGrid w:val="0"/>
          <w:vertAlign w:val="subscript"/>
        </w:rPr>
        <w:t>wot rep</w:t>
      </w:r>
    </w:p>
    <w:p w14:paraId="1ACCE302" w14:textId="77777777" w:rsidR="00EF17C0" w:rsidRPr="005F5E3A" w:rsidRDefault="00EF17C0" w:rsidP="00EF17C0">
      <w:pPr>
        <w:pStyle w:val="SingleTxtG"/>
        <w:ind w:left="2268" w:hanging="1134"/>
        <w:rPr>
          <w:b/>
          <w:snapToGrid w:val="0"/>
        </w:rPr>
      </w:pPr>
      <w:r w:rsidRPr="005F5E3A">
        <w:rPr>
          <w:b/>
          <w:snapToGrid w:val="0"/>
        </w:rPr>
        <w:t>3.1.3.4.2</w:t>
      </w:r>
      <w:r w:rsidRPr="005F5E3A">
        <w:rPr>
          <w:b/>
          <w:snapToGrid w:val="0"/>
        </w:rPr>
        <w:tab/>
        <w:t xml:space="preserve">Calcul </w:t>
      </w:r>
      <w:r>
        <w:rPr>
          <w:b/>
          <w:snapToGrid w:val="0"/>
        </w:rPr>
        <w:t>applicable aux</w:t>
      </w:r>
      <w:r w:rsidRPr="005F5E3A">
        <w:rPr>
          <w:b/>
          <w:snapToGrid w:val="0"/>
        </w:rPr>
        <w:t xml:space="preserve"> véhicules de la catégorie M</w:t>
      </w:r>
      <w:r w:rsidRPr="005F5E3A">
        <w:rPr>
          <w:b/>
          <w:snapToGrid w:val="0"/>
          <w:vertAlign w:val="subscript"/>
        </w:rPr>
        <w:t xml:space="preserve">2 </w:t>
      </w:r>
      <w:r w:rsidRPr="005F5E3A">
        <w:rPr>
          <w:b/>
          <w:snapToGrid w:val="0"/>
        </w:rPr>
        <w:t xml:space="preserve">dont la masse maximale autorisée </w:t>
      </w:r>
      <w:r>
        <w:rPr>
          <w:b/>
          <w:snapToGrid w:val="0"/>
        </w:rPr>
        <w:t>est supérieure à</w:t>
      </w:r>
      <w:r w:rsidRPr="005F5E3A">
        <w:rPr>
          <w:b/>
          <w:snapToGrid w:val="0"/>
        </w:rPr>
        <w:t xml:space="preserve"> 3 500 kg</w:t>
      </w:r>
      <w:r>
        <w:rPr>
          <w:b/>
          <w:snapToGrid w:val="0"/>
        </w:rPr>
        <w:t>,</w:t>
      </w:r>
      <w:r w:rsidRPr="005F5E3A">
        <w:rPr>
          <w:b/>
          <w:snapToGrid w:val="0"/>
        </w:rPr>
        <w:t xml:space="preserve"> et </w:t>
      </w:r>
      <w:r>
        <w:rPr>
          <w:b/>
          <w:snapToGrid w:val="0"/>
        </w:rPr>
        <w:t>aux</w:t>
      </w:r>
      <w:r w:rsidRPr="005F5E3A">
        <w:rPr>
          <w:b/>
          <w:snapToGrid w:val="0"/>
        </w:rPr>
        <w:t xml:space="preserve"> véhicules des catégories M</w:t>
      </w:r>
      <w:r w:rsidRPr="005F5E3A">
        <w:rPr>
          <w:b/>
          <w:snapToGrid w:val="0"/>
          <w:vertAlign w:val="subscript"/>
        </w:rPr>
        <w:t>3</w:t>
      </w:r>
      <w:r w:rsidRPr="005F5E3A">
        <w:rPr>
          <w:b/>
          <w:snapToGrid w:val="0"/>
        </w:rPr>
        <w:t>, N</w:t>
      </w:r>
      <w:r w:rsidRPr="005F5E3A">
        <w:rPr>
          <w:b/>
          <w:snapToGrid w:val="0"/>
          <w:vertAlign w:val="subscript"/>
        </w:rPr>
        <w:t>2</w:t>
      </w:r>
      <w:r w:rsidRPr="005F5E3A">
        <w:rPr>
          <w:b/>
          <w:snapToGrid w:val="0"/>
        </w:rPr>
        <w:t>, et N</w:t>
      </w:r>
      <w:r w:rsidRPr="005F5E3A">
        <w:rPr>
          <w:b/>
          <w:snapToGrid w:val="0"/>
          <w:vertAlign w:val="subscript"/>
        </w:rPr>
        <w:t>3</w:t>
      </w:r>
    </w:p>
    <w:p w14:paraId="412D96AC" w14:textId="77777777" w:rsidR="00EF17C0" w:rsidRPr="005F5E3A" w:rsidRDefault="00EF17C0" w:rsidP="00EF17C0">
      <w:pPr>
        <w:pStyle w:val="SingleTxtG"/>
        <w:ind w:left="2268"/>
        <w:rPr>
          <w:b/>
          <w:snapToGrid w:val="0"/>
        </w:rPr>
      </w:pPr>
      <w:r w:rsidRPr="005F5E3A">
        <w:rPr>
          <w:b/>
          <w:snapToGrid w:val="0"/>
        </w:rPr>
        <w:t>Pour chaque rapport et chaque côté du véhicule, on doit calculer la moyenne des résultats des essais valables puis l</w:t>
      </w:r>
      <w:r>
        <w:rPr>
          <w:b/>
          <w:snapToGrid w:val="0"/>
        </w:rPr>
        <w:t>’</w:t>
      </w:r>
      <w:r w:rsidRPr="005F5E3A">
        <w:rPr>
          <w:b/>
          <w:snapToGrid w:val="0"/>
        </w:rPr>
        <w:t>arrondir à une décimale près, et consigner la valeur obtenue en tant que résultat partiel.</w:t>
      </w:r>
    </w:p>
    <w:p w14:paraId="0CFA2140" w14:textId="77777777" w:rsidR="00EF17C0" w:rsidRPr="005F5E3A" w:rsidRDefault="00EF17C0" w:rsidP="00EF17C0">
      <w:pPr>
        <w:pStyle w:val="SingleTxtG"/>
        <w:ind w:left="2268"/>
        <w:rPr>
          <w:b/>
          <w:snapToGrid w:val="0"/>
        </w:rPr>
      </w:pPr>
      <w:r w:rsidRPr="005F5E3A">
        <w:rPr>
          <w:b/>
          <w:bCs/>
          <w:snapToGrid w:val="0"/>
        </w:rPr>
        <w:t xml:space="preserve">Tous les </w:t>
      </w:r>
      <w:r>
        <w:rPr>
          <w:b/>
          <w:bCs/>
          <w:snapToGrid w:val="0"/>
        </w:rPr>
        <w:t xml:space="preserve">calculs </w:t>
      </w:r>
      <w:r w:rsidRPr="005F5E3A">
        <w:rPr>
          <w:b/>
          <w:bCs/>
          <w:snapToGrid w:val="0"/>
        </w:rPr>
        <w:t xml:space="preserve">ultérieurs de </w:t>
      </w:r>
      <w:r>
        <w:rPr>
          <w:b/>
          <w:bCs/>
          <w:snapToGrid w:val="0"/>
        </w:rPr>
        <w:t xml:space="preserve">la valeur </w:t>
      </w:r>
      <w:r w:rsidRPr="005F5E3A">
        <w:rPr>
          <w:b/>
          <w:bCs/>
          <w:snapToGrid w:val="0"/>
        </w:rPr>
        <w:t>L</w:t>
      </w:r>
      <w:r w:rsidRPr="005F5E3A">
        <w:rPr>
          <w:b/>
          <w:bCs/>
          <w:snapToGrid w:val="0"/>
          <w:vertAlign w:val="subscript"/>
        </w:rPr>
        <w:t>urban</w:t>
      </w:r>
      <w:r w:rsidRPr="005F5E3A">
        <w:rPr>
          <w:b/>
          <w:bCs/>
          <w:snapToGrid w:val="0"/>
        </w:rPr>
        <w:t xml:space="preserve"> doivent être effectués séparément pour le côté gauche et le côté droit du véhicule. L</w:t>
      </w:r>
      <w:r>
        <w:rPr>
          <w:b/>
          <w:bCs/>
          <w:snapToGrid w:val="0"/>
        </w:rPr>
        <w:t>a dernière valeur</w:t>
      </w:r>
      <w:r w:rsidRPr="005F5E3A">
        <w:rPr>
          <w:b/>
          <w:bCs/>
          <w:snapToGrid w:val="0"/>
        </w:rPr>
        <w:t xml:space="preserve"> L</w:t>
      </w:r>
      <w:r w:rsidRPr="005F5E3A">
        <w:rPr>
          <w:b/>
          <w:bCs/>
          <w:snapToGrid w:val="0"/>
          <w:vertAlign w:val="subscript"/>
        </w:rPr>
        <w:t>urban</w:t>
      </w:r>
      <w:r w:rsidRPr="005F5E3A">
        <w:rPr>
          <w:b/>
          <w:bCs/>
          <w:snapToGrid w:val="0"/>
        </w:rPr>
        <w:t xml:space="preserve"> </w:t>
      </w:r>
      <w:r>
        <w:rPr>
          <w:b/>
          <w:bCs/>
          <w:snapToGrid w:val="0"/>
        </w:rPr>
        <w:t xml:space="preserve">relevée puis </w:t>
      </w:r>
      <w:r w:rsidRPr="005F5E3A">
        <w:rPr>
          <w:b/>
          <w:bCs/>
          <w:snapToGrid w:val="0"/>
        </w:rPr>
        <w:t>arrondi</w:t>
      </w:r>
      <w:r>
        <w:rPr>
          <w:b/>
          <w:bCs/>
          <w:snapToGrid w:val="0"/>
        </w:rPr>
        <w:t>e</w:t>
      </w:r>
      <w:r w:rsidRPr="005F5E3A">
        <w:rPr>
          <w:b/>
          <w:bCs/>
          <w:snapToGrid w:val="0"/>
        </w:rPr>
        <w:t xml:space="preserve"> mathématiquement au plus proche chiffre entier, doit être la plus élevée des deux moyennes.</w:t>
      </w:r>
    </w:p>
    <w:p w14:paraId="72DA42C7" w14:textId="77777777" w:rsidR="00EF17C0" w:rsidRPr="005F5E3A" w:rsidRDefault="00EF17C0" w:rsidP="00EF17C0">
      <w:pPr>
        <w:pStyle w:val="SingleTxtG"/>
        <w:ind w:left="2268"/>
        <w:rPr>
          <w:b/>
          <w:snapToGrid w:val="0"/>
        </w:rPr>
      </w:pPr>
      <w:r w:rsidRPr="005F5E3A">
        <w:rPr>
          <w:b/>
          <w:snapToGrid w:val="0"/>
        </w:rPr>
        <w:tab/>
      </w:r>
      <w:r w:rsidRPr="005F5E3A">
        <w:rPr>
          <w:b/>
          <w:bCs/>
          <w:snapToGrid w:val="0"/>
        </w:rPr>
        <w:t xml:space="preserve">Les </w:t>
      </w:r>
      <w:r>
        <w:rPr>
          <w:b/>
          <w:bCs/>
          <w:snapToGrid w:val="0"/>
        </w:rPr>
        <w:t xml:space="preserve">résultats des </w:t>
      </w:r>
      <w:r w:rsidRPr="005F5E3A">
        <w:rPr>
          <w:b/>
          <w:bCs/>
          <w:snapToGrid w:val="0"/>
        </w:rPr>
        <w:t>mesures de vitesse effectuées au droit de la ligne BB</w:t>
      </w:r>
      <w:r>
        <w:rPr>
          <w:b/>
          <w:bCs/>
          <w:snapToGrid w:val="0"/>
        </w:rPr>
        <w:t>’</w:t>
      </w:r>
      <w:r w:rsidRPr="005F5E3A">
        <w:rPr>
          <w:b/>
          <w:bCs/>
          <w:snapToGrid w:val="0"/>
        </w:rPr>
        <w:t xml:space="preserve"> doivent être consignés et être utilisés </w:t>
      </w:r>
      <w:r>
        <w:rPr>
          <w:b/>
          <w:bCs/>
          <w:snapToGrid w:val="0"/>
        </w:rPr>
        <w:t xml:space="preserve">dans les calculs </w:t>
      </w:r>
      <w:r w:rsidRPr="005F5E3A">
        <w:rPr>
          <w:b/>
          <w:bCs/>
          <w:snapToGrid w:val="0"/>
        </w:rPr>
        <w:t>jusqu</w:t>
      </w:r>
      <w:r>
        <w:rPr>
          <w:b/>
          <w:bCs/>
          <w:snapToGrid w:val="0"/>
        </w:rPr>
        <w:t>’</w:t>
      </w:r>
      <w:r w:rsidRPr="005F5E3A">
        <w:rPr>
          <w:b/>
          <w:bCs/>
          <w:snapToGrid w:val="0"/>
        </w:rPr>
        <w:t>au premier chiffre significatif après la virgule.</w:t>
      </w:r>
    </w:p>
    <w:p w14:paraId="3A40C4C7" w14:textId="77777777" w:rsidR="00EF17C0" w:rsidRPr="005F5E3A" w:rsidRDefault="00EF17C0" w:rsidP="00EF17C0">
      <w:pPr>
        <w:pStyle w:val="SingleTxtG"/>
        <w:ind w:left="2268"/>
        <w:rPr>
          <w:b/>
          <w:snapToGrid w:val="0"/>
        </w:rPr>
      </w:pPr>
      <w:r w:rsidRPr="005F5E3A">
        <w:rPr>
          <w:b/>
          <w:snapToGrid w:val="0"/>
        </w:rPr>
        <w:t xml:space="preserve">Le cas échéant, les résultats des mesures du régime moteur </w:t>
      </w:r>
      <w:r>
        <w:rPr>
          <w:b/>
          <w:snapToGrid w:val="0"/>
        </w:rPr>
        <w:t xml:space="preserve">effectuées </w:t>
      </w:r>
      <w:r w:rsidRPr="005F5E3A">
        <w:rPr>
          <w:b/>
          <w:snapToGrid w:val="0"/>
        </w:rPr>
        <w:t>au droit de la ligne BB</w:t>
      </w:r>
      <w:r>
        <w:rPr>
          <w:b/>
          <w:snapToGrid w:val="0"/>
        </w:rPr>
        <w:t>’</w:t>
      </w:r>
      <w:r w:rsidRPr="005F5E3A">
        <w:rPr>
          <w:b/>
          <w:snapToGrid w:val="0"/>
        </w:rPr>
        <w:t xml:space="preserve"> doivent être consignés et </w:t>
      </w:r>
      <w:r>
        <w:rPr>
          <w:b/>
          <w:snapToGrid w:val="0"/>
        </w:rPr>
        <w:t xml:space="preserve">être </w:t>
      </w:r>
      <w:r w:rsidRPr="005F5E3A">
        <w:rPr>
          <w:b/>
          <w:snapToGrid w:val="0"/>
        </w:rPr>
        <w:t>utilisés dans les calculs</w:t>
      </w:r>
      <w:r>
        <w:rPr>
          <w:b/>
          <w:snapToGrid w:val="0"/>
        </w:rPr>
        <w:t xml:space="preserve"> jusqu’</w:t>
      </w:r>
      <w:r w:rsidRPr="005F5E3A">
        <w:rPr>
          <w:b/>
          <w:snapToGrid w:val="0"/>
        </w:rPr>
        <w:t xml:space="preserve">au </w:t>
      </w:r>
      <w:r>
        <w:rPr>
          <w:b/>
          <w:snapToGrid w:val="0"/>
        </w:rPr>
        <w:t xml:space="preserve">plus proche </w:t>
      </w:r>
      <w:r w:rsidRPr="005F5E3A">
        <w:rPr>
          <w:b/>
          <w:snapToGrid w:val="0"/>
        </w:rPr>
        <w:t>chiffre entier.</w:t>
      </w:r>
    </w:p>
    <w:p w14:paraId="61C9E321" w14:textId="77777777" w:rsidR="00EF17C0" w:rsidRPr="005F5E3A" w:rsidRDefault="00EF17C0" w:rsidP="00EF17C0">
      <w:pPr>
        <w:pStyle w:val="SingleTxtG"/>
        <w:ind w:left="2268"/>
        <w:rPr>
          <w:b/>
          <w:snapToGrid w:val="0"/>
        </w:rPr>
      </w:pPr>
      <w:r w:rsidRPr="005F5E3A">
        <w:rPr>
          <w:rFonts w:eastAsia="MS Mincho"/>
          <w:b/>
          <w:bCs/>
          <w:snapToGrid w:val="0"/>
          <w:color w:val="00B050"/>
        </w:rPr>
        <w:tab/>
      </w:r>
      <w:r w:rsidRPr="005F5E3A">
        <w:rPr>
          <w:rFonts w:eastAsia="MS Mincho"/>
          <w:b/>
          <w:bCs/>
          <w:snapToGrid w:val="0"/>
        </w:rPr>
        <w:t>Si l</w:t>
      </w:r>
      <w:r>
        <w:rPr>
          <w:rFonts w:eastAsia="MS Mincho"/>
          <w:b/>
          <w:bCs/>
          <w:snapToGrid w:val="0"/>
        </w:rPr>
        <w:t>’</w:t>
      </w:r>
      <w:r w:rsidRPr="005F5E3A">
        <w:rPr>
          <w:rFonts w:eastAsia="MS Mincho"/>
          <w:b/>
          <w:bCs/>
          <w:snapToGrid w:val="0"/>
        </w:rPr>
        <w:t xml:space="preserve">essai est effectué sur un seul rapport, y compris sur un rapport non </w:t>
      </w:r>
      <w:r>
        <w:rPr>
          <w:rFonts w:eastAsia="MS Mincho"/>
          <w:b/>
          <w:bCs/>
          <w:snapToGrid w:val="0"/>
        </w:rPr>
        <w:t>bloqué</w:t>
      </w:r>
      <w:r w:rsidRPr="005F5E3A">
        <w:rPr>
          <w:rFonts w:eastAsia="MS Mincho"/>
          <w:b/>
          <w:bCs/>
          <w:snapToGrid w:val="0"/>
        </w:rPr>
        <w:t>, l</w:t>
      </w:r>
      <w:r w:rsidRPr="005F5E3A">
        <w:rPr>
          <w:b/>
          <w:snapToGrid w:val="0"/>
        </w:rPr>
        <w:t>e résultat final L</w:t>
      </w:r>
      <w:r w:rsidRPr="005F5E3A">
        <w:rPr>
          <w:b/>
          <w:snapToGrid w:val="0"/>
          <w:vertAlign w:val="subscript"/>
        </w:rPr>
        <w:t>urban</w:t>
      </w:r>
      <w:r w:rsidRPr="005F5E3A">
        <w:rPr>
          <w:b/>
          <w:snapToGrid w:val="0"/>
        </w:rPr>
        <w:t xml:space="preserve"> est égal au résultat intermédiaire.</w:t>
      </w:r>
    </w:p>
    <w:p w14:paraId="191B44DA" w14:textId="77777777" w:rsidR="00EF17C0" w:rsidRDefault="00EF17C0" w:rsidP="00EF17C0">
      <w:pPr>
        <w:pStyle w:val="SingleTxtG"/>
        <w:ind w:left="2268"/>
        <w:rPr>
          <w:bCs/>
          <w:snapToGrid w:val="0"/>
        </w:rPr>
      </w:pPr>
      <w:r w:rsidRPr="005F5E3A">
        <w:rPr>
          <w:rFonts w:eastAsia="MS Mincho"/>
          <w:b/>
          <w:bCs/>
          <w:snapToGrid w:val="0"/>
          <w:color w:val="00B050"/>
        </w:rPr>
        <w:tab/>
      </w:r>
      <w:r w:rsidRPr="005F5E3A">
        <w:rPr>
          <w:rFonts w:eastAsia="MS Mincho"/>
          <w:b/>
          <w:bCs/>
          <w:snapToGrid w:val="0"/>
        </w:rPr>
        <w:t>Si l</w:t>
      </w:r>
      <w:r>
        <w:rPr>
          <w:rFonts w:eastAsia="MS Mincho"/>
          <w:b/>
          <w:bCs/>
          <w:snapToGrid w:val="0"/>
        </w:rPr>
        <w:t>’</w:t>
      </w:r>
      <w:r w:rsidRPr="005F5E3A">
        <w:rPr>
          <w:rFonts w:eastAsia="MS Mincho"/>
          <w:b/>
          <w:bCs/>
          <w:snapToGrid w:val="0"/>
        </w:rPr>
        <w:t>essai est effectué sur deux rapports</w:t>
      </w:r>
      <w:r w:rsidRPr="005F5E3A">
        <w:rPr>
          <w:b/>
          <w:snapToGrid w:val="0"/>
        </w:rPr>
        <w:t>, le résultat final est la moyenne arithmétique des résultats intermédiaires. Le résultat final L</w:t>
      </w:r>
      <w:r w:rsidRPr="005F5E3A">
        <w:rPr>
          <w:b/>
          <w:snapToGrid w:val="0"/>
          <w:vertAlign w:val="subscript"/>
        </w:rPr>
        <w:t>urban</w:t>
      </w:r>
      <w:r w:rsidRPr="005F5E3A">
        <w:rPr>
          <w:b/>
          <w:snapToGrid w:val="0"/>
        </w:rPr>
        <w:t xml:space="preserve"> est égal à la plus élevée des deux valeurs moyennes calculées.</w:t>
      </w:r>
      <w:r w:rsidRPr="005F5E3A">
        <w:rPr>
          <w:bCs/>
          <w:snapToGrid w:val="0"/>
        </w:rPr>
        <w:t> ».</w:t>
      </w:r>
    </w:p>
    <w:p w14:paraId="462D2D32" w14:textId="77777777" w:rsidR="00EF17C0" w:rsidRPr="005F5E3A" w:rsidRDefault="00EF17C0" w:rsidP="00EF17C0">
      <w:pPr>
        <w:suppressAutoHyphens w:val="0"/>
        <w:spacing w:line="240" w:lineRule="auto"/>
        <w:rPr>
          <w:bCs/>
        </w:rPr>
      </w:pPr>
      <w:r w:rsidRPr="005F5E3A">
        <w:rPr>
          <w:b/>
          <w:bCs/>
        </w:rPr>
        <w:br w:type="page"/>
      </w:r>
    </w:p>
    <w:p w14:paraId="4E2BB460" w14:textId="77777777" w:rsidR="00EF17C0" w:rsidRPr="005F5E3A" w:rsidRDefault="00EF17C0" w:rsidP="00EF17C0">
      <w:pPr>
        <w:pStyle w:val="HChG"/>
        <w:spacing w:before="0" w:after="120" w:line="240" w:lineRule="atLeast"/>
        <w:ind w:firstLine="0"/>
        <w:jc w:val="both"/>
        <w:rPr>
          <w:b w:val="0"/>
          <w:bCs/>
          <w:sz w:val="20"/>
        </w:rPr>
      </w:pPr>
      <w:r w:rsidRPr="005F5E3A">
        <w:rPr>
          <w:b w:val="0"/>
          <w:bCs/>
          <w:i/>
          <w:iCs/>
          <w:sz w:val="20"/>
        </w:rPr>
        <w:t>Annexe 3</w:t>
      </w:r>
      <w:r w:rsidRPr="005F5E3A">
        <w:rPr>
          <w:b w:val="0"/>
          <w:bCs/>
          <w:sz w:val="20"/>
        </w:rPr>
        <w:t xml:space="preserve">, ajouter </w:t>
      </w:r>
      <w:r>
        <w:rPr>
          <w:b w:val="0"/>
          <w:bCs/>
          <w:sz w:val="20"/>
        </w:rPr>
        <w:t xml:space="preserve">le </w:t>
      </w:r>
      <w:r w:rsidRPr="005F5E3A">
        <w:rPr>
          <w:b w:val="0"/>
          <w:bCs/>
          <w:sz w:val="20"/>
        </w:rPr>
        <w:t>nouvel appendice 2, libellé comme suit :</w:t>
      </w:r>
    </w:p>
    <w:p w14:paraId="7DB39F36" w14:textId="0B3630A4" w:rsidR="00EF17C0" w:rsidRPr="005F5E3A" w:rsidRDefault="00EF17C0" w:rsidP="00EF17C0">
      <w:pPr>
        <w:pStyle w:val="HChG"/>
      </w:pPr>
      <w:bookmarkStart w:id="3" w:name="_Toc427847358"/>
      <w:r w:rsidRPr="005F5E3A">
        <w:t xml:space="preserve">« Annexe </w:t>
      </w:r>
      <w:bookmarkEnd w:id="3"/>
      <w:r w:rsidRPr="005F5E3A">
        <w:t xml:space="preserve">3 </w:t>
      </w:r>
      <w:r w:rsidR="003630CB">
        <w:t>−</w:t>
      </w:r>
      <w:r w:rsidRPr="005F5E3A">
        <w:t xml:space="preserve"> Appendice 2</w:t>
      </w:r>
    </w:p>
    <w:p w14:paraId="6EEFE0BC" w14:textId="025D1BE7" w:rsidR="00EF17C0" w:rsidRPr="005F5E3A" w:rsidRDefault="00EF17C0" w:rsidP="00EF17C0">
      <w:pPr>
        <w:pStyle w:val="HChG"/>
      </w:pPr>
      <w:r>
        <w:tab/>
      </w:r>
      <w:r>
        <w:tab/>
      </w:r>
      <w:r w:rsidRPr="005F5E3A">
        <w:t xml:space="preserve">Correction </w:t>
      </w:r>
      <w:r>
        <w:t>de la composante</w:t>
      </w:r>
      <w:r w:rsidRPr="005F5E3A">
        <w:t xml:space="preserve"> bruit de roulement des pneumatiques </w:t>
      </w:r>
      <w:r>
        <w:t>lors de la mesure du bruit de passage</w:t>
      </w:r>
    </w:p>
    <w:p w14:paraId="038D91E6" w14:textId="77777777" w:rsidR="00EF17C0" w:rsidRPr="005F5E3A" w:rsidRDefault="00EF17C0" w:rsidP="00EF17C0">
      <w:pPr>
        <w:pStyle w:val="SingleTxtG"/>
        <w:ind w:left="2268" w:hanging="1134"/>
        <w:rPr>
          <w:b/>
          <w:bCs/>
        </w:rPr>
      </w:pPr>
      <w:r w:rsidRPr="005F5E3A">
        <w:rPr>
          <w:b/>
          <w:bCs/>
        </w:rPr>
        <w:t>1.</w:t>
      </w:r>
      <w:r w:rsidRPr="005F5E3A">
        <w:rPr>
          <w:b/>
          <w:bCs/>
        </w:rPr>
        <w:tab/>
      </w:r>
      <w:r>
        <w:rPr>
          <w:b/>
          <w:bCs/>
        </w:rPr>
        <w:t>Portée de la</w:t>
      </w:r>
      <w:r w:rsidRPr="005F5E3A">
        <w:rPr>
          <w:b/>
          <w:bCs/>
        </w:rPr>
        <w:t xml:space="preserve"> correction </w:t>
      </w:r>
    </w:p>
    <w:p w14:paraId="6922D2EF" w14:textId="77777777" w:rsidR="00EF17C0" w:rsidRPr="005F5E3A" w:rsidRDefault="00EF17C0" w:rsidP="00EF17C0">
      <w:pPr>
        <w:pStyle w:val="SingleTxtG"/>
        <w:ind w:left="2268"/>
        <w:rPr>
          <w:b/>
          <w:bCs/>
        </w:rPr>
      </w:pPr>
      <w:r w:rsidRPr="005F5E3A">
        <w:rPr>
          <w:b/>
          <w:bCs/>
        </w:rPr>
        <w:t>L</w:t>
      </w:r>
      <w:r>
        <w:rPr>
          <w:b/>
          <w:bCs/>
        </w:rPr>
        <w:t>e</w:t>
      </w:r>
      <w:r w:rsidRPr="005F5E3A">
        <w:rPr>
          <w:b/>
          <w:bCs/>
        </w:rPr>
        <w:t xml:space="preserve"> présent appendice </w:t>
      </w:r>
      <w:r>
        <w:rPr>
          <w:b/>
          <w:bCs/>
        </w:rPr>
        <w:t>contient des dispositions</w:t>
      </w:r>
      <w:r w:rsidRPr="005F5E3A">
        <w:rPr>
          <w:b/>
          <w:bCs/>
        </w:rPr>
        <w:t xml:space="preserve"> </w:t>
      </w:r>
      <w:r>
        <w:rPr>
          <w:b/>
          <w:bCs/>
        </w:rPr>
        <w:t>relatives à la</w:t>
      </w:r>
      <w:r w:rsidRPr="005F5E3A">
        <w:rPr>
          <w:b/>
          <w:bCs/>
        </w:rPr>
        <w:t xml:space="preserve"> correction </w:t>
      </w:r>
      <w:r>
        <w:rPr>
          <w:b/>
          <w:bCs/>
        </w:rPr>
        <w:t>de la composante</w:t>
      </w:r>
      <w:r w:rsidRPr="005F5E3A">
        <w:rPr>
          <w:b/>
          <w:bCs/>
        </w:rPr>
        <w:t xml:space="preserve"> bruit de roulement des pneumatiques </w:t>
      </w:r>
      <w:r w:rsidRPr="000E1E7B">
        <w:rPr>
          <w:b/>
          <w:bCs/>
        </w:rPr>
        <w:t xml:space="preserve">lors de la mesure du bruit de passage </w:t>
      </w:r>
      <w:r>
        <w:rPr>
          <w:b/>
          <w:bCs/>
        </w:rPr>
        <w:t>conformément à l’a</w:t>
      </w:r>
      <w:r w:rsidRPr="005F5E3A">
        <w:rPr>
          <w:b/>
          <w:bCs/>
        </w:rPr>
        <w:t>nnexe 3</w:t>
      </w:r>
      <w:r>
        <w:rPr>
          <w:b/>
          <w:bCs/>
        </w:rPr>
        <w:t> ; il s’applique aux</w:t>
      </w:r>
      <w:r w:rsidRPr="005F5E3A">
        <w:rPr>
          <w:b/>
          <w:bCs/>
        </w:rPr>
        <w:t xml:space="preserve"> véhicules des catégories M</w:t>
      </w:r>
      <w:r w:rsidRPr="005F5E3A">
        <w:rPr>
          <w:b/>
          <w:bCs/>
          <w:vertAlign w:val="subscript"/>
        </w:rPr>
        <w:t>1</w:t>
      </w:r>
      <w:r w:rsidRPr="005F5E3A">
        <w:rPr>
          <w:b/>
          <w:bCs/>
        </w:rPr>
        <w:t xml:space="preserve"> </w:t>
      </w:r>
      <w:r>
        <w:rPr>
          <w:b/>
          <w:bCs/>
        </w:rPr>
        <w:t>et</w:t>
      </w:r>
      <w:r w:rsidRPr="005F5E3A">
        <w:rPr>
          <w:b/>
          <w:bCs/>
        </w:rPr>
        <w:t xml:space="preserve"> N</w:t>
      </w:r>
      <w:r w:rsidRPr="005F5E3A">
        <w:rPr>
          <w:b/>
          <w:bCs/>
          <w:vertAlign w:val="subscript"/>
        </w:rPr>
        <w:t>1</w:t>
      </w:r>
      <w:r w:rsidRPr="005F5E3A">
        <w:rPr>
          <w:b/>
          <w:bCs/>
        </w:rPr>
        <w:t xml:space="preserve">, </w:t>
      </w:r>
      <w:r>
        <w:rPr>
          <w:b/>
          <w:bCs/>
        </w:rPr>
        <w:t>et aux</w:t>
      </w:r>
      <w:r w:rsidRPr="005F5E3A">
        <w:rPr>
          <w:b/>
          <w:bCs/>
        </w:rPr>
        <w:t xml:space="preserve"> véhicules de la catégorie M</w:t>
      </w:r>
      <w:r w:rsidRPr="005F5E3A">
        <w:rPr>
          <w:b/>
          <w:bCs/>
          <w:vertAlign w:val="subscript"/>
        </w:rPr>
        <w:t>2</w:t>
      </w:r>
      <w:r w:rsidRPr="005F5E3A">
        <w:rPr>
          <w:b/>
          <w:bCs/>
        </w:rPr>
        <w:t xml:space="preserve"> dont la masse maximale autorisée n</w:t>
      </w:r>
      <w:r>
        <w:rPr>
          <w:b/>
          <w:bCs/>
        </w:rPr>
        <w:t>’est pas supérieure à</w:t>
      </w:r>
      <w:r w:rsidRPr="005F5E3A">
        <w:rPr>
          <w:b/>
          <w:bCs/>
        </w:rPr>
        <w:t xml:space="preserve"> 3 500 kg.</w:t>
      </w:r>
    </w:p>
    <w:p w14:paraId="7803055F" w14:textId="77777777" w:rsidR="00EF17C0" w:rsidRPr="005F5E3A" w:rsidRDefault="00EF17C0" w:rsidP="00EF17C0">
      <w:pPr>
        <w:pStyle w:val="SingleTxtG"/>
        <w:ind w:left="2268" w:hanging="1134"/>
        <w:rPr>
          <w:b/>
          <w:bCs/>
        </w:rPr>
      </w:pPr>
      <w:r w:rsidRPr="005F5E3A">
        <w:rPr>
          <w:b/>
          <w:bCs/>
        </w:rPr>
        <w:t>2.</w:t>
      </w:r>
      <w:r w:rsidRPr="005F5E3A">
        <w:rPr>
          <w:b/>
          <w:bCs/>
        </w:rPr>
        <w:tab/>
        <w:t>G</w:t>
      </w:r>
      <w:r>
        <w:rPr>
          <w:b/>
          <w:bCs/>
        </w:rPr>
        <w:t>é</w:t>
      </w:r>
      <w:r w:rsidRPr="005F5E3A">
        <w:rPr>
          <w:b/>
          <w:bCs/>
        </w:rPr>
        <w:t>n</w:t>
      </w:r>
      <w:r>
        <w:rPr>
          <w:b/>
          <w:bCs/>
        </w:rPr>
        <w:t>é</w:t>
      </w:r>
      <w:r w:rsidRPr="005F5E3A">
        <w:rPr>
          <w:b/>
          <w:bCs/>
        </w:rPr>
        <w:t>ral</w:t>
      </w:r>
      <w:r>
        <w:rPr>
          <w:b/>
          <w:bCs/>
        </w:rPr>
        <w:t>ités</w:t>
      </w:r>
      <w:r w:rsidRPr="005F5E3A">
        <w:rPr>
          <w:b/>
          <w:bCs/>
        </w:rPr>
        <w:t xml:space="preserve"> (</w:t>
      </w:r>
      <w:r>
        <w:rPr>
          <w:b/>
          <w:bCs/>
        </w:rPr>
        <w:t>voir les diagrammes de décision de l’appendice 3, f</w:t>
      </w:r>
      <w:r w:rsidRPr="005F5E3A">
        <w:rPr>
          <w:b/>
          <w:bCs/>
          <w:snapToGrid w:val="0"/>
        </w:rPr>
        <w:t>igure</w:t>
      </w:r>
      <w:r>
        <w:rPr>
          <w:b/>
          <w:bCs/>
          <w:snapToGrid w:val="0"/>
        </w:rPr>
        <w:t>s </w:t>
      </w:r>
      <w:r w:rsidRPr="005F5E3A">
        <w:rPr>
          <w:b/>
          <w:bCs/>
          <w:snapToGrid w:val="0"/>
        </w:rPr>
        <w:t xml:space="preserve">7a </w:t>
      </w:r>
      <w:r>
        <w:rPr>
          <w:b/>
          <w:bCs/>
          <w:snapToGrid w:val="0"/>
        </w:rPr>
        <w:t xml:space="preserve">à </w:t>
      </w:r>
      <w:r w:rsidRPr="005F5E3A">
        <w:rPr>
          <w:b/>
          <w:bCs/>
          <w:snapToGrid w:val="0"/>
        </w:rPr>
        <w:t>7d)</w:t>
      </w:r>
    </w:p>
    <w:p w14:paraId="26F1F298" w14:textId="77777777" w:rsidR="00EF17C0" w:rsidRPr="005F5E3A" w:rsidRDefault="00EF17C0" w:rsidP="00EF17C0">
      <w:pPr>
        <w:pStyle w:val="SingleTxtG"/>
        <w:ind w:left="2268"/>
        <w:rPr>
          <w:b/>
          <w:bCs/>
        </w:rPr>
      </w:pPr>
      <w:r w:rsidRPr="005F5E3A">
        <w:rPr>
          <w:b/>
          <w:bCs/>
        </w:rPr>
        <w:t>L</w:t>
      </w:r>
      <w:r>
        <w:rPr>
          <w:b/>
          <w:bCs/>
        </w:rPr>
        <w:t>e</w:t>
      </w:r>
      <w:r w:rsidRPr="005F5E3A">
        <w:rPr>
          <w:b/>
          <w:bCs/>
        </w:rPr>
        <w:t xml:space="preserve"> présent appendice </w:t>
      </w:r>
      <w:r>
        <w:rPr>
          <w:b/>
          <w:bCs/>
        </w:rPr>
        <w:t>prévoit des</w:t>
      </w:r>
      <w:r w:rsidRPr="005F5E3A">
        <w:rPr>
          <w:b/>
          <w:bCs/>
        </w:rPr>
        <w:t xml:space="preserve"> correction</w:t>
      </w:r>
      <w:r>
        <w:rPr>
          <w:b/>
          <w:bCs/>
        </w:rPr>
        <w:t>s</w:t>
      </w:r>
      <w:r w:rsidRPr="005F5E3A">
        <w:rPr>
          <w:b/>
          <w:bCs/>
        </w:rPr>
        <w:t xml:space="preserve"> </w:t>
      </w:r>
      <w:r>
        <w:rPr>
          <w:b/>
          <w:bCs/>
        </w:rPr>
        <w:t xml:space="preserve">en fonction de la </w:t>
      </w:r>
      <w:r w:rsidRPr="005F5E3A">
        <w:rPr>
          <w:b/>
          <w:bCs/>
        </w:rPr>
        <w:t>temp</w:t>
      </w:r>
      <w:r>
        <w:rPr>
          <w:b/>
          <w:bCs/>
        </w:rPr>
        <w:t>é</w:t>
      </w:r>
      <w:r w:rsidRPr="005F5E3A">
        <w:rPr>
          <w:b/>
          <w:bCs/>
        </w:rPr>
        <w:t xml:space="preserve">rature </w:t>
      </w:r>
      <w:r>
        <w:rPr>
          <w:b/>
          <w:bCs/>
        </w:rPr>
        <w:t>et de la piste d’essai selon la catégorie et la destination des pneumatiques</w:t>
      </w:r>
      <w:r w:rsidRPr="005F5E3A">
        <w:rPr>
          <w:b/>
          <w:bCs/>
        </w:rPr>
        <w:t>.</w:t>
      </w:r>
    </w:p>
    <w:p w14:paraId="2AF4660B" w14:textId="77777777" w:rsidR="00EF17C0" w:rsidRPr="005F5E3A" w:rsidRDefault="00EF17C0" w:rsidP="00EF17C0">
      <w:pPr>
        <w:pStyle w:val="SingleTxtG"/>
        <w:ind w:left="2268"/>
        <w:rPr>
          <w:b/>
          <w:bCs/>
        </w:rPr>
      </w:pPr>
      <w:r>
        <w:rPr>
          <w:b/>
          <w:bCs/>
        </w:rPr>
        <w:t xml:space="preserve">Pour apporter ces </w:t>
      </w:r>
      <w:r w:rsidRPr="005F5E3A">
        <w:rPr>
          <w:b/>
          <w:bCs/>
        </w:rPr>
        <w:t>correction</w:t>
      </w:r>
      <w:r>
        <w:rPr>
          <w:b/>
          <w:bCs/>
        </w:rPr>
        <w:t>s</w:t>
      </w:r>
      <w:r w:rsidRPr="005F5E3A">
        <w:rPr>
          <w:b/>
          <w:bCs/>
        </w:rPr>
        <w:t xml:space="preserve">, </w:t>
      </w:r>
      <w:r>
        <w:rPr>
          <w:b/>
          <w:bCs/>
        </w:rPr>
        <w:t xml:space="preserve">il est nécessaire de disposer de valeurs de référence pour le </w:t>
      </w:r>
      <w:r w:rsidRPr="005F5E3A">
        <w:rPr>
          <w:b/>
          <w:bCs/>
        </w:rPr>
        <w:t xml:space="preserve">bruit de roulement des pneumatiques. </w:t>
      </w:r>
      <w:r>
        <w:rPr>
          <w:b/>
          <w:bCs/>
        </w:rPr>
        <w:t xml:space="preserve">Des mesures de ce bruit doivent être réalisées conformément à la procédure d’essai décrite dans </w:t>
      </w:r>
      <w:r w:rsidRPr="005F5E3A">
        <w:rPr>
          <w:b/>
          <w:bCs/>
        </w:rPr>
        <w:t>l</w:t>
      </w:r>
      <w:r>
        <w:rPr>
          <w:b/>
          <w:bCs/>
        </w:rPr>
        <w:t>’</w:t>
      </w:r>
      <w:r w:rsidRPr="005F5E3A">
        <w:rPr>
          <w:b/>
          <w:bCs/>
        </w:rPr>
        <w:t xml:space="preserve">appendice 3 </w:t>
      </w:r>
      <w:r>
        <w:rPr>
          <w:b/>
          <w:bCs/>
        </w:rPr>
        <w:t>de l’a</w:t>
      </w:r>
      <w:r w:rsidRPr="005F5E3A">
        <w:rPr>
          <w:b/>
          <w:bCs/>
        </w:rPr>
        <w:t xml:space="preserve">nnexe 3 </w:t>
      </w:r>
      <w:r>
        <w:rPr>
          <w:b/>
          <w:bCs/>
        </w:rPr>
        <w:t>du présent Règlement</w:t>
      </w:r>
      <w:r w:rsidRPr="005F5E3A">
        <w:rPr>
          <w:b/>
          <w:bCs/>
        </w:rPr>
        <w:t>.</w:t>
      </w:r>
    </w:p>
    <w:p w14:paraId="7CFB9001" w14:textId="38F4C60A" w:rsidR="00EF17C0" w:rsidRPr="005F5E3A" w:rsidRDefault="00EF17C0" w:rsidP="00EF17C0">
      <w:pPr>
        <w:pStyle w:val="SingleTxtG"/>
        <w:ind w:left="2268" w:hanging="1134"/>
        <w:rPr>
          <w:b/>
          <w:bCs/>
        </w:rPr>
      </w:pPr>
      <w:bookmarkStart w:id="4" w:name="_Hlk88486177"/>
      <w:r w:rsidRPr="005F5E3A">
        <w:rPr>
          <w:b/>
          <w:bCs/>
        </w:rPr>
        <w:t>2.1</w:t>
      </w:r>
      <w:r w:rsidRPr="005F5E3A">
        <w:rPr>
          <w:b/>
          <w:bCs/>
        </w:rPr>
        <w:tab/>
      </w:r>
      <w:r>
        <w:rPr>
          <w:b/>
          <w:bCs/>
        </w:rPr>
        <w:t>Ces</w:t>
      </w:r>
      <w:r w:rsidRPr="005F5E3A">
        <w:rPr>
          <w:b/>
          <w:bCs/>
        </w:rPr>
        <w:t xml:space="preserve"> </w:t>
      </w:r>
      <w:r>
        <w:rPr>
          <w:b/>
          <w:bCs/>
        </w:rPr>
        <w:t>mesures peuvent être effectuées pendant l’homologation d’un</w:t>
      </w:r>
      <w:r w:rsidRPr="005F5E3A">
        <w:rPr>
          <w:b/>
          <w:bCs/>
        </w:rPr>
        <w:t xml:space="preserve"> type </w:t>
      </w:r>
      <w:r>
        <w:rPr>
          <w:b/>
          <w:bCs/>
        </w:rPr>
        <w:t xml:space="preserve">de </w:t>
      </w:r>
      <w:r w:rsidRPr="005F5E3A">
        <w:rPr>
          <w:b/>
          <w:bCs/>
        </w:rPr>
        <w:t>véhicule (</w:t>
      </w:r>
      <w:r>
        <w:rPr>
          <w:b/>
          <w:bCs/>
        </w:rPr>
        <w:t>cas</w:t>
      </w:r>
      <w:r w:rsidRPr="005F5E3A">
        <w:rPr>
          <w:b/>
          <w:bCs/>
        </w:rPr>
        <w:t xml:space="preserve"> </w:t>
      </w:r>
      <w:r>
        <w:rPr>
          <w:b/>
          <w:bCs/>
        </w:rPr>
        <w:t>n</w:t>
      </w:r>
      <w:r w:rsidRPr="000F7A8F">
        <w:rPr>
          <w:b/>
          <w:bCs/>
          <w:vertAlign w:val="superscript"/>
        </w:rPr>
        <w:t>o</w:t>
      </w:r>
      <w:r>
        <w:rPr>
          <w:b/>
          <w:bCs/>
        </w:rPr>
        <w:t> </w:t>
      </w:r>
      <w:r w:rsidRPr="005F5E3A">
        <w:rPr>
          <w:b/>
          <w:bCs/>
        </w:rPr>
        <w:t xml:space="preserve">1 </w:t>
      </w:r>
      <w:r>
        <w:rPr>
          <w:b/>
          <w:bCs/>
        </w:rPr>
        <w:t xml:space="preserve">décrit au </w:t>
      </w:r>
      <w:r w:rsidRPr="005F5E3A">
        <w:rPr>
          <w:b/>
          <w:bCs/>
        </w:rPr>
        <w:t>paragraph</w:t>
      </w:r>
      <w:r>
        <w:rPr>
          <w:b/>
          <w:bCs/>
        </w:rPr>
        <w:t>e </w:t>
      </w:r>
      <w:r w:rsidRPr="005F5E3A">
        <w:rPr>
          <w:b/>
          <w:bCs/>
        </w:rPr>
        <w:t xml:space="preserve">2 </w:t>
      </w:r>
      <w:r>
        <w:rPr>
          <w:b/>
          <w:bCs/>
        </w:rPr>
        <w:t xml:space="preserve">du présent </w:t>
      </w:r>
      <w:r w:rsidRPr="005F5E3A">
        <w:rPr>
          <w:b/>
          <w:bCs/>
        </w:rPr>
        <w:t>appendi</w:t>
      </w:r>
      <w:r>
        <w:rPr>
          <w:b/>
          <w:bCs/>
        </w:rPr>
        <w:t>ce</w:t>
      </w:r>
      <w:r w:rsidRPr="005F5E3A">
        <w:rPr>
          <w:b/>
          <w:bCs/>
        </w:rPr>
        <w:t>) o</w:t>
      </w:r>
      <w:r>
        <w:rPr>
          <w:b/>
          <w:bCs/>
        </w:rPr>
        <w:t xml:space="preserve">u dans le cadre d’un essai </w:t>
      </w:r>
      <w:r w:rsidRPr="005F5E3A">
        <w:rPr>
          <w:b/>
          <w:bCs/>
        </w:rPr>
        <w:t xml:space="preserve">indépendant </w:t>
      </w:r>
      <w:r>
        <w:rPr>
          <w:b/>
          <w:bCs/>
        </w:rPr>
        <w:t xml:space="preserve">à utiliser pour les essais d’homologation de différents </w:t>
      </w:r>
      <w:r w:rsidRPr="005F5E3A">
        <w:rPr>
          <w:b/>
          <w:bCs/>
        </w:rPr>
        <w:t>type</w:t>
      </w:r>
      <w:r>
        <w:rPr>
          <w:b/>
          <w:bCs/>
        </w:rPr>
        <w:t>s de</w:t>
      </w:r>
      <w:r w:rsidRPr="005F5E3A">
        <w:rPr>
          <w:b/>
          <w:bCs/>
        </w:rPr>
        <w:t xml:space="preserve"> véhicule</w:t>
      </w:r>
      <w:r>
        <w:rPr>
          <w:b/>
          <w:bCs/>
        </w:rPr>
        <w:t>s</w:t>
      </w:r>
      <w:r w:rsidRPr="005F5E3A">
        <w:rPr>
          <w:b/>
          <w:bCs/>
        </w:rPr>
        <w:t xml:space="preserve"> (</w:t>
      </w:r>
      <w:r>
        <w:rPr>
          <w:b/>
          <w:bCs/>
        </w:rPr>
        <w:t>cas</w:t>
      </w:r>
      <w:r w:rsidRPr="005F5E3A">
        <w:rPr>
          <w:b/>
          <w:bCs/>
        </w:rPr>
        <w:t xml:space="preserve"> </w:t>
      </w:r>
      <w:r>
        <w:rPr>
          <w:b/>
          <w:bCs/>
        </w:rPr>
        <w:t>n</w:t>
      </w:r>
      <w:r w:rsidRPr="000F7A8F">
        <w:rPr>
          <w:b/>
          <w:bCs/>
          <w:vertAlign w:val="superscript"/>
        </w:rPr>
        <w:t>o</w:t>
      </w:r>
      <w:r>
        <w:rPr>
          <w:b/>
          <w:bCs/>
        </w:rPr>
        <w:t> </w:t>
      </w:r>
      <w:r w:rsidRPr="005F5E3A">
        <w:rPr>
          <w:b/>
          <w:bCs/>
        </w:rPr>
        <w:t xml:space="preserve">2 </w:t>
      </w:r>
      <w:r>
        <w:rPr>
          <w:b/>
          <w:bCs/>
        </w:rPr>
        <w:t xml:space="preserve">décrit au </w:t>
      </w:r>
      <w:r w:rsidRPr="005F5E3A">
        <w:rPr>
          <w:b/>
          <w:bCs/>
        </w:rPr>
        <w:t>paragraph</w:t>
      </w:r>
      <w:r>
        <w:rPr>
          <w:b/>
          <w:bCs/>
        </w:rPr>
        <w:t>e </w:t>
      </w:r>
      <w:r w:rsidRPr="005F5E3A">
        <w:rPr>
          <w:b/>
          <w:bCs/>
        </w:rPr>
        <w:t xml:space="preserve">3 </w:t>
      </w:r>
      <w:r>
        <w:rPr>
          <w:b/>
          <w:bCs/>
        </w:rPr>
        <w:t xml:space="preserve">du présent </w:t>
      </w:r>
      <w:r w:rsidRPr="005F5E3A">
        <w:rPr>
          <w:b/>
          <w:bCs/>
        </w:rPr>
        <w:t>appendi</w:t>
      </w:r>
      <w:r>
        <w:rPr>
          <w:b/>
          <w:bCs/>
        </w:rPr>
        <w:t>ce</w:t>
      </w:r>
      <w:r w:rsidRPr="005F5E3A">
        <w:rPr>
          <w:b/>
          <w:bCs/>
        </w:rPr>
        <w:t>).</w:t>
      </w:r>
    </w:p>
    <w:p w14:paraId="59D078AA" w14:textId="77777777" w:rsidR="00EF17C0" w:rsidRPr="005F5E3A" w:rsidRDefault="00EF17C0" w:rsidP="00EF17C0">
      <w:pPr>
        <w:pStyle w:val="SingleTxtG"/>
        <w:ind w:left="2268"/>
        <w:rPr>
          <w:b/>
          <w:bCs/>
        </w:rPr>
      </w:pPr>
      <w:r>
        <w:rPr>
          <w:b/>
          <w:bCs/>
        </w:rPr>
        <w:t>Pour continuer le traitement des données</w:t>
      </w:r>
      <w:r w:rsidRPr="005F5E3A">
        <w:rPr>
          <w:b/>
          <w:bCs/>
        </w:rPr>
        <w:t xml:space="preserve">, </w:t>
      </w:r>
      <w:r>
        <w:rPr>
          <w:b/>
          <w:bCs/>
        </w:rPr>
        <w:t>on doit disposer,</w:t>
      </w:r>
      <w:r w:rsidRPr="00F867F2">
        <w:rPr>
          <w:b/>
          <w:bCs/>
        </w:rPr>
        <w:t xml:space="preserve"> </w:t>
      </w:r>
      <w:r>
        <w:rPr>
          <w:b/>
          <w:bCs/>
        </w:rPr>
        <w:t xml:space="preserve">à l’issue de l’essai réalisé en application de </w:t>
      </w:r>
      <w:r w:rsidRPr="005F5E3A">
        <w:rPr>
          <w:b/>
          <w:bCs/>
        </w:rPr>
        <w:t>l</w:t>
      </w:r>
      <w:r>
        <w:rPr>
          <w:b/>
          <w:bCs/>
        </w:rPr>
        <w:t>’</w:t>
      </w:r>
      <w:r w:rsidRPr="005F5E3A">
        <w:rPr>
          <w:b/>
          <w:bCs/>
        </w:rPr>
        <w:t xml:space="preserve">appendice 3 </w:t>
      </w:r>
      <w:r>
        <w:rPr>
          <w:b/>
          <w:bCs/>
        </w:rPr>
        <w:t>de l’a</w:t>
      </w:r>
      <w:r w:rsidRPr="005F5E3A">
        <w:rPr>
          <w:b/>
          <w:bCs/>
        </w:rPr>
        <w:t>nnexe 3</w:t>
      </w:r>
      <w:r>
        <w:rPr>
          <w:b/>
          <w:bCs/>
        </w:rPr>
        <w:t>, des</w:t>
      </w:r>
      <w:r w:rsidRPr="005F5E3A">
        <w:rPr>
          <w:b/>
          <w:bCs/>
        </w:rPr>
        <w:t xml:space="preserve"> </w:t>
      </w:r>
      <w:r>
        <w:rPr>
          <w:b/>
          <w:bCs/>
        </w:rPr>
        <w:t>données de référence suivantes</w:t>
      </w:r>
      <w:r w:rsidRPr="005F5E3A">
        <w:rPr>
          <w:b/>
          <w:bCs/>
        </w:rPr>
        <w:t xml:space="preserve"> </w:t>
      </w:r>
      <w:r>
        <w:rPr>
          <w:b/>
          <w:bCs/>
        </w:rPr>
        <w:t xml:space="preserve">concernant le </w:t>
      </w:r>
      <w:r w:rsidRPr="005F5E3A">
        <w:rPr>
          <w:b/>
          <w:bCs/>
        </w:rPr>
        <w:t>bruit de roulement des pneumatiques</w:t>
      </w:r>
      <w:r>
        <w:rPr>
          <w:b/>
          <w:bCs/>
        </w:rPr>
        <w:t> </w:t>
      </w:r>
      <w:r w:rsidRPr="005F5E3A">
        <w:rPr>
          <w:b/>
          <w:bCs/>
        </w:rPr>
        <w:t>:</w:t>
      </w:r>
    </w:p>
    <w:p w14:paraId="2DB1E6CE" w14:textId="215E4BE5" w:rsidR="00EF17C0" w:rsidRPr="005F5E3A" w:rsidRDefault="00EF17C0" w:rsidP="00EF17C0">
      <w:pPr>
        <w:pStyle w:val="SingleTxtG"/>
        <w:ind w:left="2835" w:hanging="567"/>
        <w:rPr>
          <w:b/>
          <w:bCs/>
        </w:rPr>
      </w:pPr>
      <w:r w:rsidRPr="005F5E3A">
        <w:rPr>
          <w:b/>
          <w:bCs/>
        </w:rPr>
        <w:t>a)</w:t>
      </w:r>
      <w:r w:rsidRPr="005F5E3A">
        <w:rPr>
          <w:b/>
          <w:bCs/>
        </w:rPr>
        <w:tab/>
      </w:r>
      <w:r>
        <w:rPr>
          <w:b/>
          <w:bCs/>
        </w:rPr>
        <w:t>B</w:t>
      </w:r>
      <w:r w:rsidRPr="005F5E3A">
        <w:rPr>
          <w:b/>
          <w:bCs/>
        </w:rPr>
        <w:t>ruit de roulement des pneumatiques L</w:t>
      </w:r>
      <w:r w:rsidRPr="005F5E3A">
        <w:rPr>
          <w:b/>
          <w:bCs/>
          <w:vertAlign w:val="subscript"/>
        </w:rPr>
        <w:t>TR,</w:t>
      </w:r>
      <w:r w:rsidRPr="005F5E3A">
        <w:rPr>
          <w:vertAlign w:val="subscript"/>
        </w:rPr>
        <w:sym w:font="Symbol" w:char="F04A"/>
      </w:r>
      <w:r w:rsidRPr="005F5E3A">
        <w:rPr>
          <w:b/>
          <w:bCs/>
          <w:vertAlign w:val="subscript"/>
        </w:rPr>
        <w:t>ref</w:t>
      </w:r>
      <w:r>
        <w:rPr>
          <w:b/>
          <w:bCs/>
        </w:rPr>
        <w:t>, respectivement pour les côtés gauche et droit</w:t>
      </w:r>
      <w:r w:rsidRPr="005F5E3A">
        <w:rPr>
          <w:b/>
          <w:bCs/>
        </w:rPr>
        <w:t xml:space="preserve"> du véhicule</w:t>
      </w:r>
      <w:r>
        <w:rPr>
          <w:b/>
          <w:bCs/>
        </w:rPr>
        <w:t> ;</w:t>
      </w:r>
    </w:p>
    <w:p w14:paraId="1CF02688" w14:textId="57BFFA41" w:rsidR="00EF17C0" w:rsidRPr="005F5E3A" w:rsidRDefault="00EF17C0" w:rsidP="00EF17C0">
      <w:pPr>
        <w:pStyle w:val="SingleTxtG"/>
        <w:ind w:left="2835" w:hanging="567"/>
        <w:rPr>
          <w:b/>
          <w:bCs/>
        </w:rPr>
      </w:pPr>
      <w:r w:rsidRPr="005F5E3A">
        <w:rPr>
          <w:b/>
          <w:bCs/>
        </w:rPr>
        <w:t>b)</w:t>
      </w:r>
      <w:r w:rsidRPr="005F5E3A">
        <w:rPr>
          <w:b/>
          <w:bCs/>
        </w:rPr>
        <w:tab/>
      </w:r>
      <w:r>
        <w:rPr>
          <w:b/>
          <w:bCs/>
        </w:rPr>
        <w:t>Pente du</w:t>
      </w:r>
      <w:r w:rsidRPr="005F5E3A">
        <w:rPr>
          <w:b/>
          <w:bCs/>
        </w:rPr>
        <w:t xml:space="preserve"> </w:t>
      </w:r>
      <w:r>
        <w:rPr>
          <w:b/>
          <w:bCs/>
        </w:rPr>
        <w:t>bruit de</w:t>
      </w:r>
      <w:r w:rsidRPr="005F5E3A">
        <w:rPr>
          <w:b/>
          <w:bCs/>
        </w:rPr>
        <w:t xml:space="preserve"> roulement des pneumatiques slp</w:t>
      </w:r>
      <w:r w:rsidRPr="005F5E3A">
        <w:rPr>
          <w:b/>
          <w:bCs/>
          <w:vertAlign w:val="subscript"/>
        </w:rPr>
        <w:t>ref</w:t>
      </w:r>
      <w:r>
        <w:rPr>
          <w:b/>
          <w:bCs/>
        </w:rPr>
        <w:t>, respectivement pour les côtés gauche et droit</w:t>
      </w:r>
      <w:r w:rsidRPr="005F5E3A">
        <w:rPr>
          <w:b/>
          <w:bCs/>
        </w:rPr>
        <w:t xml:space="preserve"> du véhicule</w:t>
      </w:r>
      <w:r w:rsidR="003630CB">
        <w:rPr>
          <w:b/>
          <w:bCs/>
        </w:rPr>
        <w:t> ;</w:t>
      </w:r>
    </w:p>
    <w:p w14:paraId="44030400" w14:textId="3E20676D" w:rsidR="00EF17C0" w:rsidRPr="005F5E3A" w:rsidRDefault="00EF17C0" w:rsidP="00EF17C0">
      <w:pPr>
        <w:pStyle w:val="SingleTxtG"/>
        <w:ind w:left="2835" w:hanging="567"/>
        <w:rPr>
          <w:b/>
          <w:bCs/>
        </w:rPr>
      </w:pPr>
      <w:r w:rsidRPr="005F5E3A">
        <w:rPr>
          <w:b/>
          <w:bCs/>
        </w:rPr>
        <w:t>c)</w:t>
      </w:r>
      <w:r w:rsidRPr="005F5E3A">
        <w:rPr>
          <w:b/>
          <w:bCs/>
        </w:rPr>
        <w:tab/>
      </w:r>
      <w:r>
        <w:rPr>
          <w:b/>
          <w:bCs/>
        </w:rPr>
        <w:t>V</w:t>
      </w:r>
      <w:r w:rsidRPr="005F5E3A">
        <w:rPr>
          <w:b/>
          <w:bCs/>
        </w:rPr>
        <w:t>itesse de référence v</w:t>
      </w:r>
      <w:r w:rsidRPr="005F5E3A">
        <w:rPr>
          <w:b/>
          <w:bCs/>
          <w:vertAlign w:val="subscript"/>
        </w:rPr>
        <w:t>TR,ref</w:t>
      </w:r>
      <w:r w:rsidRPr="005F5E3A">
        <w:rPr>
          <w:b/>
          <w:bCs/>
        </w:rPr>
        <w:t xml:space="preserve"> </w:t>
      </w:r>
      <w:r>
        <w:rPr>
          <w:b/>
          <w:bCs/>
        </w:rPr>
        <w:t>à laquelle correspondent ces niveaux sonores</w:t>
      </w:r>
      <w:r w:rsidRPr="005F5E3A">
        <w:rPr>
          <w:b/>
          <w:bCs/>
        </w:rPr>
        <w:t xml:space="preserve">. </w:t>
      </w:r>
      <w:r>
        <w:rPr>
          <w:b/>
          <w:bCs/>
        </w:rPr>
        <w:t>Si des mesures du</w:t>
      </w:r>
      <w:r w:rsidRPr="005F5E3A">
        <w:rPr>
          <w:b/>
          <w:bCs/>
        </w:rPr>
        <w:t xml:space="preserve"> bruit de roulement des pneumatiques </w:t>
      </w:r>
      <w:r>
        <w:rPr>
          <w:b/>
          <w:bCs/>
        </w:rPr>
        <w:t>sont réalisées en association directe</w:t>
      </w:r>
      <w:r w:rsidRPr="005F5E3A">
        <w:rPr>
          <w:b/>
          <w:bCs/>
        </w:rPr>
        <w:t xml:space="preserve"> </w:t>
      </w:r>
      <w:r>
        <w:rPr>
          <w:b/>
          <w:bCs/>
        </w:rPr>
        <w:t>avec les mesures du bruit de passage</w:t>
      </w:r>
      <w:r w:rsidRPr="005F5E3A">
        <w:rPr>
          <w:b/>
          <w:bCs/>
        </w:rPr>
        <w:t xml:space="preserve">, </w:t>
      </w:r>
      <w:r>
        <w:rPr>
          <w:b/>
          <w:bCs/>
        </w:rPr>
        <w:t xml:space="preserve">la </w:t>
      </w:r>
      <w:r w:rsidRPr="005F5E3A">
        <w:rPr>
          <w:b/>
          <w:bCs/>
        </w:rPr>
        <w:t>vitesse de référence v</w:t>
      </w:r>
      <w:r w:rsidRPr="005F5E3A">
        <w:rPr>
          <w:b/>
          <w:bCs/>
          <w:vertAlign w:val="subscript"/>
        </w:rPr>
        <w:t>TR,ref</w:t>
      </w:r>
      <w:r w:rsidRPr="005F5E3A">
        <w:rPr>
          <w:b/>
          <w:bCs/>
        </w:rPr>
        <w:t xml:space="preserve"> </w:t>
      </w:r>
      <w:r>
        <w:rPr>
          <w:b/>
          <w:bCs/>
        </w:rPr>
        <w:t>doit être déterminée de sorte à être égale aux vitesses d’essai</w:t>
      </w:r>
      <w:r w:rsidRPr="005F5E3A">
        <w:rPr>
          <w:b/>
          <w:bCs/>
        </w:rPr>
        <w:t xml:space="preserve"> v</w:t>
      </w:r>
      <w:r w:rsidRPr="005F5E3A">
        <w:rPr>
          <w:b/>
          <w:bCs/>
          <w:vertAlign w:val="subscript"/>
        </w:rPr>
        <w:t>crs</w:t>
      </w:r>
      <w:r w:rsidRPr="005F5E3A">
        <w:rPr>
          <w:b/>
          <w:bCs/>
        </w:rPr>
        <w:t xml:space="preserve"> </w:t>
      </w:r>
      <w:r>
        <w:rPr>
          <w:b/>
          <w:bCs/>
        </w:rPr>
        <w:t xml:space="preserve">et </w:t>
      </w:r>
      <w:r w:rsidRPr="005F5E3A">
        <w:rPr>
          <w:b/>
          <w:bCs/>
        </w:rPr>
        <w:t>v</w:t>
      </w:r>
      <w:r w:rsidRPr="005F5E3A">
        <w:rPr>
          <w:b/>
          <w:bCs/>
          <w:vertAlign w:val="subscript"/>
        </w:rPr>
        <w:t>wot</w:t>
      </w:r>
      <w:r w:rsidRPr="005F5E3A">
        <w:rPr>
          <w:b/>
          <w:bCs/>
        </w:rPr>
        <w:t>.</w:t>
      </w:r>
    </w:p>
    <w:bookmarkEnd w:id="4"/>
    <w:p w14:paraId="42BD509D" w14:textId="7AF067A7" w:rsidR="00EF17C0" w:rsidRPr="005F5E3A" w:rsidRDefault="00EF17C0" w:rsidP="00EF17C0">
      <w:pPr>
        <w:pStyle w:val="SingleTxtG"/>
        <w:ind w:left="2268" w:hanging="1134"/>
        <w:rPr>
          <w:b/>
          <w:bCs/>
        </w:rPr>
      </w:pPr>
      <w:r w:rsidRPr="005F5E3A">
        <w:rPr>
          <w:b/>
          <w:bCs/>
        </w:rPr>
        <w:t>2.2</w:t>
      </w:r>
      <w:r w:rsidRPr="005F5E3A">
        <w:rPr>
          <w:b/>
          <w:bCs/>
        </w:rPr>
        <w:tab/>
      </w:r>
      <w:r>
        <w:rPr>
          <w:b/>
          <w:bCs/>
        </w:rPr>
        <w:t>Les</w:t>
      </w:r>
      <w:r w:rsidRPr="005F5E3A">
        <w:rPr>
          <w:b/>
          <w:bCs/>
        </w:rPr>
        <w:t xml:space="preserve"> résultats </w:t>
      </w:r>
      <w:r>
        <w:rPr>
          <w:b/>
          <w:bCs/>
        </w:rPr>
        <w:t>de l’essai pour chaque rapport choisi conformément au</w:t>
      </w:r>
      <w:r w:rsidRPr="005F5E3A">
        <w:rPr>
          <w:b/>
          <w:bCs/>
        </w:rPr>
        <w:t xml:space="preserve"> paragraphe 3.1.2.1.4</w:t>
      </w:r>
      <w:r>
        <w:rPr>
          <w:b/>
          <w:bCs/>
        </w:rPr>
        <w:t xml:space="preserve"> de l’annexe 3</w:t>
      </w:r>
      <w:r w:rsidRPr="005F5E3A">
        <w:rPr>
          <w:b/>
          <w:bCs/>
        </w:rPr>
        <w:t xml:space="preserve">, </w:t>
      </w:r>
      <w:r>
        <w:rPr>
          <w:b/>
          <w:bCs/>
        </w:rPr>
        <w:t xml:space="preserve">chaque </w:t>
      </w:r>
      <w:r w:rsidRPr="005F5E3A">
        <w:rPr>
          <w:b/>
          <w:bCs/>
        </w:rPr>
        <w:t>condition (accélération o</w:t>
      </w:r>
      <w:r>
        <w:rPr>
          <w:b/>
          <w:bCs/>
        </w:rPr>
        <w:t>u vitesse constante</w:t>
      </w:r>
      <w:r w:rsidRPr="005F5E3A">
        <w:rPr>
          <w:b/>
          <w:bCs/>
        </w:rPr>
        <w:t xml:space="preserve">) </w:t>
      </w:r>
      <w:r>
        <w:rPr>
          <w:b/>
          <w:bCs/>
        </w:rPr>
        <w:t xml:space="preserve">et chaque côté du </w:t>
      </w:r>
      <w:r w:rsidRPr="005F5E3A">
        <w:rPr>
          <w:b/>
          <w:bCs/>
        </w:rPr>
        <w:t xml:space="preserve">véhicule, </w:t>
      </w:r>
      <w:r>
        <w:rPr>
          <w:b/>
          <w:bCs/>
        </w:rPr>
        <w:t xml:space="preserve">doivent faire l’objet d’une </w:t>
      </w:r>
      <w:r w:rsidRPr="005F5E3A">
        <w:rPr>
          <w:b/>
          <w:bCs/>
        </w:rPr>
        <w:t xml:space="preserve">correction </w:t>
      </w:r>
      <w:r>
        <w:rPr>
          <w:b/>
          <w:bCs/>
        </w:rPr>
        <w:t xml:space="preserve">en fonction </w:t>
      </w:r>
      <w:r w:rsidRPr="005F5E3A">
        <w:rPr>
          <w:b/>
          <w:bCs/>
        </w:rPr>
        <w:t xml:space="preserve">de </w:t>
      </w:r>
      <w:r>
        <w:rPr>
          <w:b/>
          <w:bCs/>
        </w:rPr>
        <w:t xml:space="preserve">la </w:t>
      </w:r>
      <w:r w:rsidRPr="005F5E3A">
        <w:rPr>
          <w:b/>
          <w:bCs/>
        </w:rPr>
        <w:t xml:space="preserve">température. </w:t>
      </w:r>
    </w:p>
    <w:p w14:paraId="73CA5DFD" w14:textId="73C55BEA" w:rsidR="00EF17C0" w:rsidRPr="005F5E3A" w:rsidRDefault="00EF17C0" w:rsidP="00EF17C0">
      <w:pPr>
        <w:pStyle w:val="SingleTxtG"/>
        <w:ind w:left="2268" w:hanging="1134"/>
        <w:rPr>
          <w:b/>
          <w:bCs/>
        </w:rPr>
      </w:pPr>
      <w:r w:rsidRPr="005F5E3A">
        <w:rPr>
          <w:b/>
          <w:bCs/>
        </w:rPr>
        <w:t>2.3</w:t>
      </w:r>
      <w:r w:rsidRPr="005F5E3A">
        <w:rPr>
          <w:b/>
          <w:bCs/>
        </w:rPr>
        <w:tab/>
      </w:r>
      <w:r>
        <w:rPr>
          <w:b/>
          <w:bCs/>
        </w:rPr>
        <w:t>À des fins de</w:t>
      </w:r>
      <w:r w:rsidRPr="005F5E3A">
        <w:rPr>
          <w:b/>
          <w:bCs/>
        </w:rPr>
        <w:t xml:space="preserve"> simplicité, </w:t>
      </w:r>
      <w:r>
        <w:rPr>
          <w:b/>
          <w:bCs/>
        </w:rPr>
        <w:t>la</w:t>
      </w:r>
      <w:r w:rsidRPr="005F5E3A">
        <w:rPr>
          <w:b/>
          <w:bCs/>
        </w:rPr>
        <w:t xml:space="preserve"> formul</w:t>
      </w:r>
      <w:r>
        <w:rPr>
          <w:b/>
          <w:bCs/>
        </w:rPr>
        <w:t>e</w:t>
      </w:r>
      <w:r w:rsidRPr="005F5E3A">
        <w:rPr>
          <w:b/>
          <w:bCs/>
        </w:rPr>
        <w:t xml:space="preserve"> ci-dessous </w:t>
      </w:r>
      <w:r>
        <w:rPr>
          <w:b/>
          <w:bCs/>
        </w:rPr>
        <w:t>utilise l’indice</w:t>
      </w:r>
      <w:r w:rsidRPr="005F5E3A">
        <w:rPr>
          <w:b/>
          <w:bCs/>
        </w:rPr>
        <w:t xml:space="preserve"> x </w:t>
      </w:r>
      <w:r>
        <w:rPr>
          <w:b/>
          <w:bCs/>
        </w:rPr>
        <w:t>à titre indicatif</w:t>
      </w:r>
      <w:r w:rsidRPr="005F5E3A">
        <w:rPr>
          <w:b/>
          <w:bCs/>
        </w:rPr>
        <w:t xml:space="preserve"> </w:t>
      </w:r>
      <w:r>
        <w:rPr>
          <w:b/>
          <w:bCs/>
        </w:rPr>
        <w:t xml:space="preserve">pour le ou les rapports </w:t>
      </w:r>
      <w:r w:rsidRPr="005F5E3A">
        <w:rPr>
          <w:b/>
          <w:bCs/>
        </w:rPr>
        <w:t>applicable</w:t>
      </w:r>
      <w:r>
        <w:rPr>
          <w:b/>
          <w:bCs/>
        </w:rPr>
        <w:t>s</w:t>
      </w:r>
      <w:r w:rsidRPr="005F5E3A">
        <w:rPr>
          <w:b/>
          <w:bCs/>
        </w:rPr>
        <w:t xml:space="preserve"> i o</w:t>
      </w:r>
      <w:r>
        <w:rPr>
          <w:b/>
          <w:bCs/>
        </w:rPr>
        <w:t>u</w:t>
      </w:r>
      <w:r w:rsidRPr="005F5E3A">
        <w:rPr>
          <w:b/>
          <w:bCs/>
        </w:rPr>
        <w:t xml:space="preserve"> i+n. </w:t>
      </w:r>
      <w:r>
        <w:rPr>
          <w:b/>
          <w:bCs/>
        </w:rPr>
        <w:t>Aucun indice n’est</w:t>
      </w:r>
      <w:r w:rsidRPr="005F5E3A">
        <w:rPr>
          <w:b/>
          <w:bCs/>
        </w:rPr>
        <w:t xml:space="preserve"> </w:t>
      </w:r>
      <w:r>
        <w:rPr>
          <w:b/>
          <w:bCs/>
        </w:rPr>
        <w:t>ajouté</w:t>
      </w:r>
      <w:r w:rsidRPr="005F5E3A">
        <w:rPr>
          <w:b/>
          <w:bCs/>
        </w:rPr>
        <w:t xml:space="preserve"> </w:t>
      </w:r>
      <w:r>
        <w:rPr>
          <w:b/>
          <w:bCs/>
        </w:rPr>
        <w:t>pour les côtés gauche et droit</w:t>
      </w:r>
      <w:r w:rsidRPr="005F5E3A">
        <w:rPr>
          <w:b/>
          <w:bCs/>
        </w:rPr>
        <w:t xml:space="preserve">, </w:t>
      </w:r>
      <w:r>
        <w:rPr>
          <w:b/>
          <w:bCs/>
        </w:rPr>
        <w:t>mais tous les calculs doivent être faits séparément pour chaque côté</w:t>
      </w:r>
      <w:r w:rsidRPr="005F5E3A">
        <w:rPr>
          <w:b/>
          <w:bCs/>
        </w:rPr>
        <w:t xml:space="preserve"> du véhicule.</w:t>
      </w:r>
    </w:p>
    <w:p w14:paraId="3584B3A3" w14:textId="75640FB9" w:rsidR="00EF17C0" w:rsidRPr="005F5E3A" w:rsidRDefault="00EF17C0" w:rsidP="00EF17C0">
      <w:pPr>
        <w:pStyle w:val="SingleTxtG"/>
        <w:ind w:left="2268" w:hanging="1134"/>
        <w:rPr>
          <w:b/>
          <w:bCs/>
        </w:rPr>
      </w:pPr>
      <w:r w:rsidRPr="005F5E3A">
        <w:rPr>
          <w:b/>
          <w:bCs/>
        </w:rPr>
        <w:t>2.4</w:t>
      </w:r>
      <w:r w:rsidRPr="005F5E3A">
        <w:rPr>
          <w:b/>
          <w:bCs/>
        </w:rPr>
        <w:tab/>
      </w:r>
      <w:r>
        <w:rPr>
          <w:b/>
          <w:bCs/>
        </w:rPr>
        <w:t>Si des essais sont réalisés à une</w:t>
      </w:r>
      <w:r w:rsidRPr="005F5E3A">
        <w:rPr>
          <w:b/>
          <w:bCs/>
        </w:rPr>
        <w:t xml:space="preserve"> température </w:t>
      </w:r>
      <w:r>
        <w:rPr>
          <w:b/>
          <w:bCs/>
        </w:rPr>
        <w:t xml:space="preserve">de l’air inférieure à </w:t>
      </w:r>
      <w:r w:rsidRPr="005F5E3A">
        <w:rPr>
          <w:b/>
          <w:bCs/>
        </w:rPr>
        <w:t>5</w:t>
      </w:r>
      <w:r>
        <w:rPr>
          <w:b/>
          <w:bCs/>
        </w:rPr>
        <w:t> </w:t>
      </w:r>
      <w:r w:rsidRPr="005F5E3A">
        <w:rPr>
          <w:b/>
          <w:bCs/>
        </w:rPr>
        <w:t xml:space="preserve">°C </w:t>
      </w:r>
      <w:r>
        <w:rPr>
          <w:b/>
          <w:bCs/>
        </w:rPr>
        <w:t xml:space="preserve">conformément au </w:t>
      </w:r>
      <w:r w:rsidRPr="005F5E3A">
        <w:rPr>
          <w:b/>
          <w:bCs/>
        </w:rPr>
        <w:t>paragraph</w:t>
      </w:r>
      <w:r>
        <w:rPr>
          <w:b/>
          <w:bCs/>
        </w:rPr>
        <w:t>e </w:t>
      </w:r>
      <w:r w:rsidRPr="005F5E3A">
        <w:rPr>
          <w:b/>
          <w:bCs/>
        </w:rPr>
        <w:t xml:space="preserve">2.1.3 </w:t>
      </w:r>
      <w:r>
        <w:rPr>
          <w:b/>
          <w:bCs/>
        </w:rPr>
        <w:t>de l’a</w:t>
      </w:r>
      <w:r w:rsidRPr="005F5E3A">
        <w:rPr>
          <w:b/>
          <w:bCs/>
        </w:rPr>
        <w:t>nnexe</w:t>
      </w:r>
      <w:r>
        <w:rPr>
          <w:b/>
          <w:bCs/>
        </w:rPr>
        <w:t> </w:t>
      </w:r>
      <w:r w:rsidRPr="005F5E3A">
        <w:rPr>
          <w:b/>
          <w:bCs/>
        </w:rPr>
        <w:t xml:space="preserve">3, la correction </w:t>
      </w:r>
      <w:r>
        <w:rPr>
          <w:b/>
          <w:bCs/>
        </w:rPr>
        <w:t xml:space="preserve">en fonction </w:t>
      </w:r>
      <w:r w:rsidRPr="005F5E3A">
        <w:rPr>
          <w:b/>
          <w:bCs/>
        </w:rPr>
        <w:t xml:space="preserve">de </w:t>
      </w:r>
      <w:r>
        <w:rPr>
          <w:b/>
          <w:bCs/>
        </w:rPr>
        <w:t xml:space="preserve">la </w:t>
      </w:r>
      <w:r w:rsidRPr="005F5E3A">
        <w:rPr>
          <w:b/>
          <w:bCs/>
        </w:rPr>
        <w:t xml:space="preserve">température </w:t>
      </w:r>
      <w:r>
        <w:rPr>
          <w:b/>
          <w:bCs/>
        </w:rPr>
        <w:t>e</w:t>
      </w:r>
      <w:r w:rsidRPr="005F5E3A">
        <w:rPr>
          <w:b/>
          <w:bCs/>
        </w:rPr>
        <w:t>s</w:t>
      </w:r>
      <w:r>
        <w:rPr>
          <w:b/>
          <w:bCs/>
        </w:rPr>
        <w:t>t</w:t>
      </w:r>
      <w:r w:rsidRPr="005F5E3A">
        <w:rPr>
          <w:b/>
          <w:bCs/>
        </w:rPr>
        <w:t xml:space="preserve"> applicable </w:t>
      </w:r>
      <w:r>
        <w:rPr>
          <w:b/>
          <w:bCs/>
        </w:rPr>
        <w:t xml:space="preserve">jusqu’à une </w:t>
      </w:r>
      <w:r w:rsidRPr="005F5E3A">
        <w:rPr>
          <w:b/>
          <w:bCs/>
        </w:rPr>
        <w:t xml:space="preserve">température </w:t>
      </w:r>
      <w:r>
        <w:rPr>
          <w:b/>
          <w:bCs/>
        </w:rPr>
        <w:t xml:space="preserve">de l’air de </w:t>
      </w:r>
      <w:r w:rsidRPr="005F5E3A">
        <w:rPr>
          <w:b/>
          <w:bCs/>
        </w:rPr>
        <w:t>0</w:t>
      </w:r>
      <w:r>
        <w:rPr>
          <w:b/>
          <w:bCs/>
        </w:rPr>
        <w:t> </w:t>
      </w:r>
      <w:r w:rsidRPr="005F5E3A">
        <w:rPr>
          <w:b/>
          <w:bCs/>
        </w:rPr>
        <w:t xml:space="preserve">°C. </w:t>
      </w:r>
      <w:r>
        <w:rPr>
          <w:b/>
          <w:bCs/>
        </w:rPr>
        <w:t>Pour tous les essais réalisés à une</w:t>
      </w:r>
      <w:r w:rsidRPr="005F5E3A">
        <w:rPr>
          <w:b/>
          <w:bCs/>
        </w:rPr>
        <w:t xml:space="preserve"> température </w:t>
      </w:r>
      <w:r>
        <w:rPr>
          <w:b/>
          <w:bCs/>
        </w:rPr>
        <w:t xml:space="preserve">inférieure à </w:t>
      </w:r>
      <w:r w:rsidRPr="005F5E3A">
        <w:rPr>
          <w:b/>
          <w:bCs/>
        </w:rPr>
        <w:t>0</w:t>
      </w:r>
      <w:r>
        <w:rPr>
          <w:b/>
          <w:bCs/>
        </w:rPr>
        <w:t> </w:t>
      </w:r>
      <w:r w:rsidRPr="005F5E3A">
        <w:rPr>
          <w:b/>
          <w:bCs/>
        </w:rPr>
        <w:t xml:space="preserve">°C, la correction </w:t>
      </w:r>
      <w:r>
        <w:rPr>
          <w:b/>
          <w:bCs/>
        </w:rPr>
        <w:t xml:space="preserve">en fonction </w:t>
      </w:r>
      <w:r w:rsidRPr="005F5E3A">
        <w:rPr>
          <w:b/>
          <w:bCs/>
        </w:rPr>
        <w:t xml:space="preserve">de </w:t>
      </w:r>
      <w:r>
        <w:rPr>
          <w:b/>
          <w:bCs/>
        </w:rPr>
        <w:t xml:space="preserve">la </w:t>
      </w:r>
      <w:r w:rsidRPr="005F5E3A">
        <w:rPr>
          <w:b/>
          <w:bCs/>
        </w:rPr>
        <w:t xml:space="preserve">température </w:t>
      </w:r>
      <w:r>
        <w:rPr>
          <w:b/>
          <w:bCs/>
        </w:rPr>
        <w:t>doit être</w:t>
      </w:r>
      <w:r w:rsidRPr="005F5E3A">
        <w:rPr>
          <w:b/>
          <w:bCs/>
        </w:rPr>
        <w:t xml:space="preserve"> calcul</w:t>
      </w:r>
      <w:r>
        <w:rPr>
          <w:b/>
          <w:bCs/>
        </w:rPr>
        <w:t xml:space="preserve">ée pour </w:t>
      </w:r>
      <w:r w:rsidRPr="005F5E3A">
        <w:rPr>
          <w:b/>
          <w:bCs/>
        </w:rPr>
        <w:t>0</w:t>
      </w:r>
      <w:r>
        <w:rPr>
          <w:b/>
          <w:bCs/>
        </w:rPr>
        <w:t> </w:t>
      </w:r>
      <w:r w:rsidRPr="005F5E3A">
        <w:rPr>
          <w:b/>
          <w:bCs/>
        </w:rPr>
        <w:t xml:space="preserve">°C, </w:t>
      </w:r>
      <w:r>
        <w:rPr>
          <w:b/>
          <w:bCs/>
        </w:rPr>
        <w:t>quelle que soit la température de l’air mesurée</w:t>
      </w:r>
      <w:r w:rsidRPr="005F5E3A">
        <w:rPr>
          <w:b/>
          <w:bCs/>
        </w:rPr>
        <w:t>.</w:t>
      </w:r>
    </w:p>
    <w:p w14:paraId="3EEC5074" w14:textId="77777777" w:rsidR="00EF17C0" w:rsidRPr="005F5E3A" w:rsidRDefault="00EF17C0" w:rsidP="00EF17C0">
      <w:pPr>
        <w:pStyle w:val="SingleTxtG"/>
        <w:ind w:left="2268" w:hanging="1134"/>
        <w:rPr>
          <w:b/>
          <w:bCs/>
        </w:rPr>
      </w:pPr>
      <w:r w:rsidRPr="005F5E3A">
        <w:rPr>
          <w:b/>
          <w:bCs/>
        </w:rPr>
        <w:t>3.</w:t>
      </w:r>
      <w:r w:rsidRPr="005F5E3A">
        <w:rPr>
          <w:b/>
          <w:bCs/>
        </w:rPr>
        <w:tab/>
      </w:r>
      <w:r>
        <w:rPr>
          <w:b/>
          <w:bCs/>
        </w:rPr>
        <w:t>Cas n</w:t>
      </w:r>
      <w:r w:rsidRPr="00B24AF9">
        <w:rPr>
          <w:b/>
          <w:bCs/>
          <w:vertAlign w:val="superscript"/>
        </w:rPr>
        <w:t>o</w:t>
      </w:r>
      <w:r>
        <w:rPr>
          <w:b/>
          <w:bCs/>
        </w:rPr>
        <w:t> </w:t>
      </w:r>
      <w:r w:rsidRPr="005F5E3A">
        <w:rPr>
          <w:b/>
          <w:bCs/>
        </w:rPr>
        <w:t>1</w:t>
      </w:r>
    </w:p>
    <w:p w14:paraId="0AD73C9F" w14:textId="77777777" w:rsidR="00EF17C0" w:rsidRPr="005F5E3A" w:rsidRDefault="00EF17C0" w:rsidP="00EF17C0">
      <w:pPr>
        <w:pStyle w:val="SingleTxtG"/>
        <w:ind w:left="2268"/>
        <w:rPr>
          <w:b/>
          <w:bCs/>
        </w:rPr>
      </w:pPr>
      <w:r w:rsidRPr="005F5E3A">
        <w:rPr>
          <w:b/>
          <w:bCs/>
        </w:rPr>
        <w:t xml:space="preserve">La correction </w:t>
      </w:r>
      <w:r>
        <w:rPr>
          <w:b/>
          <w:bCs/>
        </w:rPr>
        <w:t>en fonction de la</w:t>
      </w:r>
      <w:r w:rsidRPr="005F5E3A">
        <w:rPr>
          <w:b/>
          <w:bCs/>
        </w:rPr>
        <w:t xml:space="preserve"> température </w:t>
      </w:r>
      <w:r>
        <w:rPr>
          <w:b/>
          <w:bCs/>
        </w:rPr>
        <w:t>est fondée sur les mesures du</w:t>
      </w:r>
      <w:r w:rsidRPr="005F5E3A">
        <w:rPr>
          <w:b/>
          <w:bCs/>
        </w:rPr>
        <w:t xml:space="preserve"> bruit de roulement des pneumatiques </w:t>
      </w:r>
      <w:r>
        <w:rPr>
          <w:b/>
          <w:bCs/>
        </w:rPr>
        <w:t>réalisées conjointement aux mesures du bruit de passage</w:t>
      </w:r>
      <w:r w:rsidRPr="005F5E3A">
        <w:rPr>
          <w:b/>
          <w:bCs/>
        </w:rPr>
        <w:t xml:space="preserve"> </w:t>
      </w:r>
      <w:r>
        <w:rPr>
          <w:b/>
          <w:bCs/>
        </w:rPr>
        <w:t>conformément à l’a</w:t>
      </w:r>
      <w:r w:rsidRPr="005F5E3A">
        <w:rPr>
          <w:b/>
          <w:bCs/>
        </w:rPr>
        <w:t>nnexe 3.</w:t>
      </w:r>
    </w:p>
    <w:p w14:paraId="7E3D685D" w14:textId="1ABC25D1" w:rsidR="00EF17C0" w:rsidRPr="005F5E3A" w:rsidRDefault="00EF17C0" w:rsidP="00EF17C0">
      <w:pPr>
        <w:pStyle w:val="SingleTxtG"/>
        <w:ind w:left="2268" w:hanging="1134"/>
        <w:rPr>
          <w:b/>
          <w:bCs/>
        </w:rPr>
      </w:pPr>
      <w:r w:rsidRPr="005F5E3A">
        <w:rPr>
          <w:b/>
          <w:bCs/>
        </w:rPr>
        <w:t>3.1</w:t>
      </w:r>
      <w:r w:rsidRPr="005F5E3A">
        <w:rPr>
          <w:b/>
          <w:bCs/>
        </w:rPr>
        <w:tab/>
      </w:r>
      <w:r>
        <w:rPr>
          <w:b/>
          <w:bCs/>
        </w:rPr>
        <w:t>Niveau de référence du bruit de roulement des pneumatiques</w:t>
      </w:r>
    </w:p>
    <w:p w14:paraId="14D9B85D" w14:textId="77777777" w:rsidR="00EF17C0" w:rsidRPr="005F5E3A" w:rsidRDefault="00EF17C0" w:rsidP="00EF17C0">
      <w:pPr>
        <w:pStyle w:val="SingleTxtG"/>
        <w:ind w:left="2268"/>
        <w:rPr>
          <w:b/>
          <w:bCs/>
        </w:rPr>
      </w:pPr>
      <w:r>
        <w:rPr>
          <w:b/>
          <w:bCs/>
        </w:rPr>
        <w:t>Le bruit de roulement des pneumatiques</w:t>
      </w:r>
      <w:r w:rsidRPr="005F5E3A">
        <w:rPr>
          <w:b/>
          <w:bCs/>
        </w:rPr>
        <w:t xml:space="preserve"> L</w:t>
      </w:r>
      <w:r w:rsidRPr="005F5E3A">
        <w:rPr>
          <w:b/>
          <w:bCs/>
          <w:vertAlign w:val="subscript"/>
        </w:rPr>
        <w:t>TR,</w:t>
      </w:r>
      <w:r w:rsidRPr="005F5E3A">
        <w:rPr>
          <w:b/>
          <w:bCs/>
          <w:vertAlign w:val="subscript"/>
        </w:rPr>
        <w:sym w:font="Symbol" w:char="F04A"/>
      </w:r>
      <w:r w:rsidRPr="005F5E3A">
        <w:rPr>
          <w:b/>
          <w:bCs/>
          <w:position w:val="-6"/>
          <w:sz w:val="16"/>
          <w:szCs w:val="16"/>
          <w:vertAlign w:val="subscript"/>
          <w14:props3d w14:extrusionH="0" w14:contourW="0" w14:prstMaterial="matte"/>
        </w:rPr>
        <w:t>ref</w:t>
      </w:r>
      <w:r w:rsidRPr="005F5E3A">
        <w:rPr>
          <w:b/>
          <w:bCs/>
          <w:vertAlign w:val="subscript"/>
        </w:rPr>
        <w:t>,v</w:t>
      </w:r>
      <w:r w:rsidRPr="005F5E3A">
        <w:rPr>
          <w:b/>
          <w:bCs/>
          <w:position w:val="-6"/>
          <w:sz w:val="16"/>
          <w:szCs w:val="16"/>
          <w:vertAlign w:val="subscript"/>
        </w:rPr>
        <w:t>TR,ref</w:t>
      </w:r>
      <w:r w:rsidRPr="005F5E3A">
        <w:rPr>
          <w:b/>
          <w:bCs/>
        </w:rPr>
        <w:t xml:space="preserve"> </w:t>
      </w:r>
      <w:r>
        <w:rPr>
          <w:b/>
          <w:bCs/>
        </w:rPr>
        <w:t>et la pente du bruit de roulement des</w:t>
      </w:r>
      <w:r w:rsidRPr="005F5E3A">
        <w:rPr>
          <w:b/>
          <w:bCs/>
        </w:rPr>
        <w:t xml:space="preserve"> </w:t>
      </w:r>
      <w:r>
        <w:rPr>
          <w:b/>
          <w:bCs/>
        </w:rPr>
        <w:t>pneumatiques</w:t>
      </w:r>
      <w:r w:rsidRPr="005F5E3A">
        <w:rPr>
          <w:b/>
          <w:bCs/>
        </w:rPr>
        <w:t xml:space="preserve"> slp</w:t>
      </w:r>
      <w:r w:rsidRPr="005F5E3A">
        <w:rPr>
          <w:b/>
          <w:bCs/>
          <w:vertAlign w:val="subscript"/>
        </w:rPr>
        <w:t>ref</w:t>
      </w:r>
      <w:r w:rsidRPr="005F5E3A">
        <w:rPr>
          <w:b/>
          <w:bCs/>
        </w:rPr>
        <w:t xml:space="preserve"> </w:t>
      </w:r>
      <w:r>
        <w:rPr>
          <w:b/>
          <w:bCs/>
        </w:rPr>
        <w:t>pour les côtés gauche et droit</w:t>
      </w:r>
      <w:r w:rsidRPr="005F5E3A">
        <w:rPr>
          <w:b/>
          <w:bCs/>
        </w:rPr>
        <w:t xml:space="preserve"> du véhicule </w:t>
      </w:r>
      <w:r>
        <w:rPr>
          <w:b/>
          <w:bCs/>
        </w:rPr>
        <w:t xml:space="preserve">doivent être déterminés pour une vitesse de </w:t>
      </w:r>
      <w:r w:rsidRPr="005F5E3A">
        <w:rPr>
          <w:b/>
          <w:bCs/>
        </w:rPr>
        <w:t>référence v</w:t>
      </w:r>
      <w:r w:rsidRPr="005F5E3A">
        <w:rPr>
          <w:b/>
          <w:bCs/>
          <w:vertAlign w:val="subscript"/>
        </w:rPr>
        <w:t>TR,ref</w:t>
      </w:r>
      <w:r>
        <w:rPr>
          <w:b/>
          <w:bCs/>
        </w:rPr>
        <w:t>, à la</w:t>
      </w:r>
      <w:r w:rsidRPr="005F5E3A">
        <w:rPr>
          <w:b/>
          <w:bCs/>
        </w:rPr>
        <w:t xml:space="preserve"> température </w:t>
      </w:r>
      <w:r>
        <w:rPr>
          <w:b/>
          <w:bCs/>
        </w:rPr>
        <w:t xml:space="preserve">de </w:t>
      </w:r>
      <w:r w:rsidRPr="005F5E3A">
        <w:rPr>
          <w:b/>
          <w:bCs/>
        </w:rPr>
        <w:t xml:space="preserve">référence </w:t>
      </w:r>
      <w:r w:rsidRPr="005F5E3A">
        <w:rPr>
          <w:b/>
          <w:bCs/>
        </w:rPr>
        <w:sym w:font="Symbol" w:char="F04A"/>
      </w:r>
      <w:r w:rsidRPr="005F5E3A">
        <w:rPr>
          <w:b/>
          <w:bCs/>
          <w:vertAlign w:val="subscript"/>
        </w:rPr>
        <w:t>ref</w:t>
      </w:r>
      <w:r>
        <w:rPr>
          <w:b/>
          <w:bCs/>
        </w:rPr>
        <w:t>, telle que définie dans l’a</w:t>
      </w:r>
      <w:r w:rsidRPr="005F5E3A">
        <w:rPr>
          <w:b/>
          <w:bCs/>
        </w:rPr>
        <w:t xml:space="preserve">ppendice 3 </w:t>
      </w:r>
      <w:r>
        <w:rPr>
          <w:b/>
          <w:bCs/>
        </w:rPr>
        <w:t>de l’a</w:t>
      </w:r>
      <w:r w:rsidRPr="005F5E3A">
        <w:rPr>
          <w:b/>
          <w:bCs/>
        </w:rPr>
        <w:t>nnexe</w:t>
      </w:r>
      <w:r>
        <w:rPr>
          <w:b/>
          <w:bCs/>
        </w:rPr>
        <w:t> </w:t>
      </w:r>
      <w:r w:rsidRPr="005F5E3A">
        <w:rPr>
          <w:b/>
          <w:bCs/>
        </w:rPr>
        <w:t>3.</w:t>
      </w:r>
    </w:p>
    <w:p w14:paraId="7F8295EF" w14:textId="3F039546" w:rsidR="00EF17C0" w:rsidRPr="005F5E3A" w:rsidRDefault="00EF17C0" w:rsidP="00EF17C0">
      <w:pPr>
        <w:pStyle w:val="SingleTxtG"/>
        <w:ind w:left="2268" w:hanging="1134"/>
        <w:rPr>
          <w:b/>
          <w:bCs/>
        </w:rPr>
      </w:pPr>
      <w:r w:rsidRPr="005F5E3A">
        <w:rPr>
          <w:b/>
          <w:bCs/>
        </w:rPr>
        <w:t>3.2</w:t>
      </w:r>
      <w:r w:rsidRPr="005F5E3A">
        <w:rPr>
          <w:b/>
          <w:bCs/>
        </w:rPr>
        <w:tab/>
      </w:r>
      <w:r>
        <w:rPr>
          <w:b/>
          <w:bCs/>
        </w:rPr>
        <w:t>C</w:t>
      </w:r>
      <w:r w:rsidRPr="005F5E3A">
        <w:rPr>
          <w:b/>
          <w:bCs/>
        </w:rPr>
        <w:t xml:space="preserve">orrection </w:t>
      </w:r>
      <w:r>
        <w:rPr>
          <w:b/>
          <w:bCs/>
        </w:rPr>
        <w:t>des</w:t>
      </w:r>
      <w:r w:rsidRPr="005F5E3A">
        <w:rPr>
          <w:b/>
          <w:bCs/>
        </w:rPr>
        <w:t xml:space="preserve"> résultats</w:t>
      </w:r>
      <w:r>
        <w:rPr>
          <w:b/>
          <w:bCs/>
        </w:rPr>
        <w:t xml:space="preserve"> de l’essai à vitesse constante,</w:t>
      </w:r>
      <w:r w:rsidRPr="00081E3C">
        <w:rPr>
          <w:b/>
          <w:bCs/>
        </w:rPr>
        <w:t xml:space="preserve"> </w:t>
      </w:r>
      <w:r>
        <w:rPr>
          <w:b/>
          <w:bCs/>
        </w:rPr>
        <w:t>en fonction de la t</w:t>
      </w:r>
      <w:r w:rsidRPr="005F5E3A">
        <w:rPr>
          <w:b/>
          <w:bCs/>
        </w:rPr>
        <w:t xml:space="preserve">empérature </w:t>
      </w:r>
    </w:p>
    <w:p w14:paraId="4FBEDCF9" w14:textId="078269D0" w:rsidR="00EF17C0" w:rsidRPr="005F5E3A" w:rsidRDefault="00EF17C0" w:rsidP="00EF17C0">
      <w:pPr>
        <w:pStyle w:val="SingleTxtG"/>
        <w:ind w:left="2268" w:hanging="1134"/>
        <w:rPr>
          <w:b/>
          <w:bCs/>
        </w:rPr>
      </w:pPr>
      <w:r w:rsidRPr="005F5E3A">
        <w:rPr>
          <w:b/>
          <w:bCs/>
        </w:rPr>
        <w:t>3.2.1</w:t>
      </w:r>
      <w:r w:rsidRPr="005F5E3A">
        <w:rPr>
          <w:b/>
          <w:bCs/>
        </w:rPr>
        <w:tab/>
      </w:r>
      <w:r>
        <w:rPr>
          <w:b/>
          <w:bCs/>
        </w:rPr>
        <w:t>La</w:t>
      </w:r>
      <w:r w:rsidRPr="005F5E3A">
        <w:rPr>
          <w:b/>
          <w:bCs/>
        </w:rPr>
        <w:t xml:space="preserve"> vitesse de référence </w:t>
      </w:r>
      <w:r>
        <w:rPr>
          <w:b/>
          <w:bCs/>
        </w:rPr>
        <w:t>doit être identique à la vitesse de référence de l’essai à vitesse</w:t>
      </w:r>
      <w:r w:rsidRPr="005F5E3A">
        <w:rPr>
          <w:b/>
          <w:bCs/>
        </w:rPr>
        <w:t xml:space="preserve"> constant</w:t>
      </w:r>
      <w:r>
        <w:rPr>
          <w:b/>
          <w:bCs/>
        </w:rPr>
        <w:t>e</w:t>
      </w:r>
      <w:r w:rsidRPr="005F5E3A">
        <w:rPr>
          <w:b/>
          <w:bCs/>
        </w:rPr>
        <w:t xml:space="preserve"> v</w:t>
      </w:r>
      <w:r w:rsidRPr="005F5E3A">
        <w:rPr>
          <w:b/>
          <w:bCs/>
          <w:vertAlign w:val="subscript"/>
        </w:rPr>
        <w:t>crs</w:t>
      </w:r>
      <w:r>
        <w:rPr>
          <w:b/>
          <w:bCs/>
        </w:rPr>
        <w:t xml:space="preserve">, telle que </w:t>
      </w:r>
      <w:r w:rsidRPr="005F5E3A">
        <w:rPr>
          <w:b/>
          <w:bCs/>
        </w:rPr>
        <w:t>d</w:t>
      </w:r>
      <w:r>
        <w:rPr>
          <w:b/>
          <w:bCs/>
        </w:rPr>
        <w:t>é</w:t>
      </w:r>
      <w:r w:rsidRPr="005F5E3A">
        <w:rPr>
          <w:b/>
          <w:bCs/>
        </w:rPr>
        <w:t>termin</w:t>
      </w:r>
      <w:r>
        <w:rPr>
          <w:b/>
          <w:bCs/>
        </w:rPr>
        <w:t>ée</w:t>
      </w:r>
      <w:r w:rsidRPr="005F5E3A">
        <w:rPr>
          <w:b/>
          <w:bCs/>
        </w:rPr>
        <w:t xml:space="preserve"> </w:t>
      </w:r>
      <w:r>
        <w:rPr>
          <w:b/>
          <w:bCs/>
        </w:rPr>
        <w:t>dans l’a</w:t>
      </w:r>
      <w:r w:rsidRPr="005F5E3A">
        <w:rPr>
          <w:b/>
          <w:bCs/>
        </w:rPr>
        <w:t xml:space="preserve">nnexe 3. </w:t>
      </w:r>
      <w:r>
        <w:rPr>
          <w:b/>
          <w:bCs/>
        </w:rPr>
        <w:t xml:space="preserve">Dans la plupart des </w:t>
      </w:r>
      <w:r w:rsidRPr="005F5E3A">
        <w:rPr>
          <w:b/>
          <w:bCs/>
        </w:rPr>
        <w:t>cas</w:t>
      </w:r>
      <w:r>
        <w:rPr>
          <w:b/>
          <w:bCs/>
        </w:rPr>
        <w:t>, cette vitesse sera de</w:t>
      </w:r>
      <w:r w:rsidRPr="005F5E3A">
        <w:rPr>
          <w:b/>
          <w:bCs/>
        </w:rPr>
        <w:t xml:space="preserve"> 50 km/h. </w:t>
      </w:r>
      <w:r>
        <w:rPr>
          <w:b/>
          <w:bCs/>
        </w:rPr>
        <w:t>Si la</w:t>
      </w:r>
      <w:r w:rsidRPr="005F5E3A">
        <w:rPr>
          <w:b/>
          <w:bCs/>
        </w:rPr>
        <w:t xml:space="preserve"> vitesse de référence </w:t>
      </w:r>
      <w:r>
        <w:rPr>
          <w:b/>
          <w:bCs/>
        </w:rPr>
        <w:t>des pneumatiques</w:t>
      </w:r>
      <w:r w:rsidRPr="005F5E3A">
        <w:rPr>
          <w:b/>
          <w:bCs/>
        </w:rPr>
        <w:t xml:space="preserve"> v</w:t>
      </w:r>
      <w:r w:rsidRPr="005F5E3A">
        <w:rPr>
          <w:b/>
          <w:bCs/>
          <w:vertAlign w:val="subscript"/>
        </w:rPr>
        <w:t>TR,ref</w:t>
      </w:r>
      <w:r w:rsidRPr="005F5E3A">
        <w:rPr>
          <w:b/>
          <w:bCs/>
        </w:rPr>
        <w:t xml:space="preserve"> </w:t>
      </w:r>
      <w:r>
        <w:rPr>
          <w:b/>
          <w:bCs/>
        </w:rPr>
        <w:t xml:space="preserve">est </w:t>
      </w:r>
      <w:r w:rsidRPr="005F5E3A">
        <w:rPr>
          <w:b/>
          <w:bCs/>
        </w:rPr>
        <w:t>diff</w:t>
      </w:r>
      <w:r>
        <w:rPr>
          <w:b/>
          <w:bCs/>
        </w:rPr>
        <w:t>érente de</w:t>
      </w:r>
      <w:r w:rsidRPr="005F5E3A">
        <w:rPr>
          <w:b/>
          <w:bCs/>
        </w:rPr>
        <w:t xml:space="preserve"> v</w:t>
      </w:r>
      <w:r w:rsidRPr="005F5E3A">
        <w:rPr>
          <w:b/>
          <w:bCs/>
          <w:vertAlign w:val="subscript"/>
        </w:rPr>
        <w:t>crs</w:t>
      </w:r>
      <w:r w:rsidRPr="005F5E3A">
        <w:rPr>
          <w:b/>
          <w:bCs/>
        </w:rPr>
        <w:t>, ajust</w:t>
      </w:r>
      <w:r>
        <w:rPr>
          <w:b/>
          <w:bCs/>
        </w:rPr>
        <w:t>er</w:t>
      </w:r>
      <w:r w:rsidRPr="005F5E3A">
        <w:rPr>
          <w:b/>
          <w:bCs/>
        </w:rPr>
        <w:t xml:space="preserve"> le bruit de roulement des pneumatiques </w:t>
      </w:r>
      <w:r>
        <w:rPr>
          <w:b/>
          <w:bCs/>
        </w:rPr>
        <w:t>pour chaque côté du</w:t>
      </w:r>
      <w:r w:rsidRPr="005F5E3A">
        <w:rPr>
          <w:b/>
          <w:bCs/>
        </w:rPr>
        <w:t xml:space="preserve"> véhicule</w:t>
      </w:r>
      <w:r>
        <w:rPr>
          <w:b/>
          <w:bCs/>
        </w:rPr>
        <w:t xml:space="preserve"> en fonction de la vitesse d’essai</w:t>
      </w:r>
      <w:r w:rsidRPr="005F5E3A">
        <w:rPr>
          <w:b/>
          <w:bCs/>
        </w:rPr>
        <w:t xml:space="preserve"> v</w:t>
      </w:r>
      <w:r w:rsidRPr="005F5E3A">
        <w:rPr>
          <w:b/>
          <w:bCs/>
          <w:vertAlign w:val="subscript"/>
        </w:rPr>
        <w:t>crs</w:t>
      </w:r>
      <w:r>
        <w:rPr>
          <w:b/>
          <w:bCs/>
        </w:rPr>
        <w:t>, en appliquant la formule suivante </w:t>
      </w:r>
      <w:r w:rsidRPr="005F5E3A">
        <w:rPr>
          <w:b/>
          <w:bCs/>
        </w:rPr>
        <w:t>:</w:t>
      </w:r>
    </w:p>
    <w:p w14:paraId="68300CB4" w14:textId="77777777" w:rsidR="00EF17C0" w:rsidRPr="005F5E3A" w:rsidRDefault="008E5DF0" w:rsidP="00EF17C0">
      <w:pPr>
        <w:pStyle w:val="SingleTxtG"/>
        <w:ind w:left="2268"/>
        <w:rPr>
          <w:b/>
          <w:iCs/>
        </w:rPr>
      </w:pPr>
      <m:oMath>
        <m:sSub>
          <m:sSubPr>
            <m:ctrlPr>
              <w:rPr>
                <w:rFonts w:ascii="Cambria Math" w:hAnsi="Cambria Math"/>
                <w:b/>
                <w:bCs/>
                <w:iCs/>
              </w:rPr>
            </m:ctrlPr>
          </m:sSubPr>
          <m:e>
            <m:r>
              <m:rPr>
                <m:sty m:val="b"/>
              </m:rPr>
              <w:rPr>
                <w:rFonts w:ascii="Cambria Math" w:hAnsi="Cambria Math"/>
              </w:rPr>
              <m:t>L</m:t>
            </m:r>
          </m:e>
          <m:sub>
            <m:r>
              <m:rPr>
                <m:sty m:val="b"/>
              </m:rPr>
              <w:rPr>
                <w:rFonts w:ascii="Cambria Math" w:hAnsi="Cambria Math"/>
              </w:rPr>
              <m:t>TR,crs,j,</m:t>
            </m:r>
            <m:sSub>
              <m:sSubPr>
                <m:ctrlPr>
                  <w:rPr>
                    <w:rFonts w:ascii="Cambria Math" w:hAnsi="Cambria Math"/>
                    <w:b/>
                    <w:iCs/>
                  </w:rPr>
                </m:ctrlPr>
              </m:sSubPr>
              <m:e>
                <m:r>
                  <m:rPr>
                    <m:sty m:val="b"/>
                  </m:rPr>
                  <w:rPr>
                    <w:rFonts w:ascii="Cambria Math" w:hAnsi="Cambria Math"/>
                  </w:rPr>
                  <m:t>ϑ</m:t>
                </m:r>
              </m:e>
              <m:sub>
                <m:r>
                  <m:rPr>
                    <m:sty m:val="b"/>
                  </m:rPr>
                  <w:rPr>
                    <w:rFonts w:ascii="Cambria Math" w:hAnsi="Cambria Math"/>
                  </w:rPr>
                  <m:t>ref</m:t>
                </m:r>
              </m:sub>
            </m:sSub>
          </m:sub>
        </m:sSub>
        <m:r>
          <m:rPr>
            <m:sty m:val="b"/>
          </m:rPr>
          <w:rPr>
            <w:rFonts w:ascii="Cambria Math" w:hAnsi="Cambria Math"/>
          </w:rPr>
          <m:t>=</m:t>
        </m:r>
        <m:sSub>
          <m:sSubPr>
            <m:ctrlPr>
              <w:rPr>
                <w:rFonts w:ascii="Cambria Math" w:hAnsi="Cambria Math"/>
                <w:b/>
                <w:bCs/>
                <w:iCs/>
              </w:rPr>
            </m:ctrlPr>
          </m:sSubPr>
          <m:e>
            <m:r>
              <m:rPr>
                <m:sty m:val="b"/>
              </m:rPr>
              <w:rPr>
                <w:rFonts w:ascii="Cambria Math" w:hAnsi="Cambria Math"/>
              </w:rPr>
              <m:t>L</m:t>
            </m:r>
          </m:e>
          <m:sub>
            <m:r>
              <m:rPr>
                <m:sty m:val="b"/>
              </m:rPr>
              <w:rPr>
                <w:rFonts w:ascii="Cambria Math" w:hAnsi="Cambria Math"/>
              </w:rPr>
              <m:t>TR,</m:t>
            </m:r>
            <w:bookmarkStart w:id="5" w:name="_Hlk85799205"/>
            <m:sSub>
              <m:sSubPr>
                <m:ctrlPr>
                  <w:rPr>
                    <w:rFonts w:ascii="Cambria Math" w:hAnsi="Cambria Math"/>
                    <w:b/>
                    <w:iCs/>
                  </w:rPr>
                </m:ctrlPr>
              </m:sSubPr>
              <m:e>
                <m:r>
                  <m:rPr>
                    <m:sty m:val="b"/>
                  </m:rPr>
                  <w:rPr>
                    <w:rFonts w:ascii="Cambria Math" w:hAnsi="Cambria Math"/>
                  </w:rPr>
                  <m:t>ϑ</m:t>
                </m:r>
              </m:e>
              <m:sub>
                <m:r>
                  <m:rPr>
                    <m:sty m:val="b"/>
                  </m:rPr>
                  <w:rPr>
                    <w:rFonts w:ascii="Cambria Math" w:hAnsi="Cambria Math"/>
                  </w:rPr>
                  <m:t>ref</m:t>
                </m:r>
              </m:sub>
            </m:sSub>
            <w:bookmarkEnd w:id="5"/>
            <m:r>
              <m:rPr>
                <m:sty m:val="b"/>
              </m:rPr>
              <w:rPr>
                <w:rFonts w:ascii="Cambria Math" w:hAnsi="Cambria Math"/>
              </w:rPr>
              <m:t xml:space="preserve">, </m:t>
            </m:r>
            <m:sSub>
              <m:sSubPr>
                <m:ctrlPr>
                  <w:rPr>
                    <w:rFonts w:ascii="Cambria Math" w:hAnsi="Cambria Math"/>
                    <w:b/>
                  </w:rPr>
                </m:ctrlPr>
              </m:sSubPr>
              <m:e>
                <m:r>
                  <m:rPr>
                    <m:sty m:val="b"/>
                  </m:rPr>
                  <w:rPr>
                    <w:rFonts w:ascii="Cambria Math" w:hAnsi="Cambria Math"/>
                  </w:rPr>
                  <m:t>v</m:t>
                </m:r>
              </m:e>
              <m:sub>
                <m:r>
                  <m:rPr>
                    <m:sty m:val="b"/>
                  </m:rPr>
                  <w:rPr>
                    <w:rFonts w:ascii="Cambria Math" w:hAnsi="Cambria Math"/>
                  </w:rPr>
                  <m:t>TR,ref</m:t>
                </m:r>
              </m:sub>
            </m:sSub>
          </m:sub>
        </m:sSub>
        <m:r>
          <m:rPr>
            <m:sty m:val="b"/>
          </m:rPr>
          <w:rPr>
            <w:rFonts w:ascii="Cambria Math" w:hAnsi="Cambria Math"/>
          </w:rPr>
          <m:t xml:space="preserve">+ </m:t>
        </m:r>
        <m:sSub>
          <m:sSubPr>
            <m:ctrlPr>
              <w:rPr>
                <w:rFonts w:ascii="Cambria Math" w:hAnsi="Cambria Math"/>
                <w:b/>
                <w:bCs/>
                <w:iCs/>
              </w:rPr>
            </m:ctrlPr>
          </m:sSubPr>
          <m:e>
            <m:r>
              <m:rPr>
                <m:sty m:val="b"/>
              </m:rPr>
              <w:rPr>
                <w:rFonts w:ascii="Cambria Math" w:hAnsi="Cambria Math"/>
              </w:rPr>
              <m:t>slp</m:t>
            </m:r>
          </m:e>
          <m:sub>
            <m:r>
              <m:rPr>
                <m:sty m:val="b"/>
              </m:rPr>
              <w:rPr>
                <w:rFonts w:ascii="Cambria Math" w:hAnsi="Cambria Math"/>
              </w:rPr>
              <m:t>ref</m:t>
            </m:r>
          </m:sub>
        </m:sSub>
        <m:r>
          <m:rPr>
            <m:sty m:val="b"/>
          </m:rPr>
          <w:rPr>
            <w:rFonts w:ascii="Cambria Math" w:hAnsi="Cambria Math"/>
          </w:rPr>
          <m:t>×</m:t>
        </m:r>
        <m:func>
          <m:funcPr>
            <m:ctrlPr>
              <w:rPr>
                <w:rFonts w:ascii="Cambria Math" w:hAnsi="Cambria Math"/>
                <w:b/>
                <w:bCs/>
                <w:iCs/>
              </w:rPr>
            </m:ctrlPr>
          </m:funcPr>
          <m:fName>
            <m:r>
              <m:rPr>
                <m:sty m:val="b"/>
              </m:rPr>
              <w:rPr>
                <w:rFonts w:ascii="Cambria Math" w:hAnsi="Cambria Math"/>
              </w:rPr>
              <m:t>lg</m:t>
            </m:r>
          </m:fName>
          <m:e>
            <m:f>
              <m:fPr>
                <m:ctrlPr>
                  <w:rPr>
                    <w:rFonts w:ascii="Cambria Math" w:hAnsi="Cambria Math"/>
                    <w:b/>
                    <w:bCs/>
                    <w:iCs/>
                  </w:rPr>
                </m:ctrlPr>
              </m:fPr>
              <m:num>
                <m:sSub>
                  <m:sSubPr>
                    <m:ctrlPr>
                      <w:rPr>
                        <w:rFonts w:ascii="Cambria Math" w:hAnsi="Cambria Math"/>
                        <w:b/>
                        <w:bCs/>
                        <w:iCs/>
                      </w:rPr>
                    </m:ctrlPr>
                  </m:sSubPr>
                  <m:e>
                    <m:r>
                      <m:rPr>
                        <m:sty m:val="b"/>
                      </m:rPr>
                      <w:rPr>
                        <w:rFonts w:ascii="Cambria Math" w:hAnsi="Cambria Math"/>
                      </w:rPr>
                      <m:t>v</m:t>
                    </m:r>
                  </m:e>
                  <m:sub>
                    <m:r>
                      <m:rPr>
                        <m:sty m:val="b"/>
                      </m:rPr>
                      <w:rPr>
                        <w:rFonts w:ascii="Cambria Math" w:hAnsi="Cambria Math"/>
                      </w:rPr>
                      <m:t>crs</m:t>
                    </m:r>
                  </m:sub>
                </m:sSub>
              </m:num>
              <m:den>
                <m:sSub>
                  <m:sSubPr>
                    <m:ctrlPr>
                      <w:rPr>
                        <w:rFonts w:ascii="Cambria Math" w:hAnsi="Cambria Math"/>
                        <w:b/>
                        <w:bCs/>
                        <w:iCs/>
                      </w:rPr>
                    </m:ctrlPr>
                  </m:sSubPr>
                  <m:e>
                    <m:r>
                      <m:rPr>
                        <m:sty m:val="b"/>
                      </m:rPr>
                      <w:rPr>
                        <w:rFonts w:ascii="Cambria Math" w:hAnsi="Cambria Math"/>
                      </w:rPr>
                      <m:t>v</m:t>
                    </m:r>
                  </m:e>
                  <m:sub>
                    <m:r>
                      <m:rPr>
                        <m:sty m:val="b"/>
                      </m:rPr>
                      <w:rPr>
                        <w:rFonts w:ascii="Cambria Math" w:hAnsi="Cambria Math"/>
                      </w:rPr>
                      <m:t>TR,ref</m:t>
                    </m:r>
                  </m:sub>
                </m:sSub>
              </m:den>
            </m:f>
          </m:e>
        </m:func>
      </m:oMath>
      <w:r w:rsidR="00EF17C0" w:rsidRPr="005F5E3A">
        <w:rPr>
          <w:b/>
          <w:bCs/>
          <w:iCs/>
        </w:rPr>
        <w:t xml:space="preserve"> </w:t>
      </w:r>
    </w:p>
    <w:p w14:paraId="166443D6" w14:textId="3121F9B3" w:rsidR="00EF17C0" w:rsidRPr="005F5E3A" w:rsidRDefault="00EF17C0" w:rsidP="00EF17C0">
      <w:pPr>
        <w:pStyle w:val="SingleTxtG"/>
        <w:ind w:left="2268" w:hanging="1134"/>
        <w:rPr>
          <w:b/>
          <w:bCs/>
        </w:rPr>
      </w:pPr>
      <w:r w:rsidRPr="005F5E3A">
        <w:rPr>
          <w:b/>
          <w:bCs/>
        </w:rPr>
        <w:t>3.2.2</w:t>
      </w:r>
      <w:r w:rsidRPr="005F5E3A">
        <w:rPr>
          <w:b/>
          <w:bCs/>
        </w:rPr>
        <w:tab/>
      </w:r>
      <w:r>
        <w:rPr>
          <w:b/>
          <w:bCs/>
        </w:rPr>
        <w:t>Pour chaque essai de mesure du bruit de passage valable</w:t>
      </w:r>
      <w:r w:rsidRPr="005F5E3A">
        <w:rPr>
          <w:b/>
          <w:bCs/>
        </w:rPr>
        <w:t xml:space="preserve"> j </w:t>
      </w:r>
      <w:r>
        <w:rPr>
          <w:b/>
          <w:bCs/>
        </w:rPr>
        <w:t>réalisé à vitesse constante,</w:t>
      </w:r>
      <w:r w:rsidRPr="005F5E3A">
        <w:rPr>
          <w:b/>
          <w:bCs/>
        </w:rPr>
        <w:t xml:space="preserve"> </w:t>
      </w:r>
      <w:r>
        <w:rPr>
          <w:b/>
          <w:bCs/>
        </w:rPr>
        <w:t>les valeurs suivantes peuvent être extraites, pour chaque rapport, des mesures réalisées conformément au paragraphe 3.1.2.1 de l’annexe 3 </w:t>
      </w:r>
      <w:r w:rsidRPr="005F5E3A">
        <w:rPr>
          <w:b/>
          <w:bCs/>
        </w:rPr>
        <w:t>:</w:t>
      </w:r>
    </w:p>
    <w:p w14:paraId="1F8B388B" w14:textId="7F751726" w:rsidR="00EF17C0" w:rsidRPr="005F5E3A" w:rsidRDefault="00EF17C0" w:rsidP="00EF17C0">
      <w:pPr>
        <w:pStyle w:val="SingleTxtG"/>
        <w:ind w:left="2835" w:hanging="567"/>
        <w:rPr>
          <w:b/>
          <w:bCs/>
        </w:rPr>
      </w:pPr>
      <w:r w:rsidRPr="005F5E3A">
        <w:rPr>
          <w:b/>
          <w:bCs/>
        </w:rPr>
        <w:t>a)</w:t>
      </w:r>
      <w:r w:rsidRPr="005F5E3A">
        <w:rPr>
          <w:b/>
          <w:bCs/>
        </w:rPr>
        <w:tab/>
      </w:r>
      <w:r>
        <w:rPr>
          <w:b/>
          <w:bCs/>
        </w:rPr>
        <w:t>Niveau des émissions sonores</w:t>
      </w:r>
      <w:r w:rsidRPr="005F5E3A">
        <w:rPr>
          <w:b/>
          <w:bCs/>
        </w:rPr>
        <w:t xml:space="preserve"> </w:t>
      </w:r>
      <w:r>
        <w:rPr>
          <w:b/>
          <w:bCs/>
        </w:rPr>
        <w:t>relevé</w:t>
      </w:r>
      <w:r w:rsidRPr="005F5E3A">
        <w:rPr>
          <w:b/>
          <w:bCs/>
        </w:rPr>
        <w:t xml:space="preserve"> L</w:t>
      </w:r>
      <w:r w:rsidRPr="005F5E3A">
        <w:rPr>
          <w:b/>
          <w:bCs/>
          <w:vertAlign w:val="subscript"/>
        </w:rPr>
        <w:t>crs,j</w:t>
      </w:r>
      <w:r w:rsidRPr="006635E6">
        <w:rPr>
          <w:b/>
          <w:bCs/>
        </w:rPr>
        <w:t> ;</w:t>
      </w:r>
    </w:p>
    <w:p w14:paraId="3B04F122" w14:textId="4A0605D0" w:rsidR="00EF17C0" w:rsidRPr="005F5E3A" w:rsidRDefault="00EF17C0" w:rsidP="00EF17C0">
      <w:pPr>
        <w:pStyle w:val="SingleTxtG"/>
        <w:ind w:left="2835" w:hanging="567"/>
        <w:rPr>
          <w:b/>
          <w:bCs/>
        </w:rPr>
      </w:pPr>
      <w:r w:rsidRPr="005F5E3A">
        <w:rPr>
          <w:b/>
          <w:bCs/>
        </w:rPr>
        <w:t>b)</w:t>
      </w:r>
      <w:r w:rsidRPr="005F5E3A">
        <w:rPr>
          <w:b/>
          <w:bCs/>
        </w:rPr>
        <w:tab/>
      </w:r>
      <w:r>
        <w:rPr>
          <w:b/>
          <w:bCs/>
        </w:rPr>
        <w:t>Vitesse du</w:t>
      </w:r>
      <w:r w:rsidRPr="005F5E3A">
        <w:rPr>
          <w:b/>
          <w:bCs/>
        </w:rPr>
        <w:t xml:space="preserve"> véhicule v</w:t>
      </w:r>
      <w:r w:rsidRPr="005F5E3A">
        <w:rPr>
          <w:b/>
          <w:bCs/>
          <w:vertAlign w:val="subscript"/>
        </w:rPr>
        <w:t>crs,PP</w:t>
      </w:r>
      <w:r>
        <w:rPr>
          <w:b/>
          <w:bCs/>
          <w:vertAlign w:val="subscript"/>
        </w:rPr>
        <w:t>’</w:t>
      </w:r>
      <w:r w:rsidRPr="005F5E3A">
        <w:rPr>
          <w:b/>
          <w:bCs/>
          <w:vertAlign w:val="subscript"/>
        </w:rPr>
        <w:t>,j</w:t>
      </w:r>
      <w:r>
        <w:rPr>
          <w:b/>
          <w:bCs/>
        </w:rPr>
        <w:t> ;</w:t>
      </w:r>
    </w:p>
    <w:p w14:paraId="47A36783" w14:textId="6419E3E3" w:rsidR="00EF17C0" w:rsidRPr="005F5E3A" w:rsidRDefault="00EF17C0" w:rsidP="00EF17C0">
      <w:pPr>
        <w:pStyle w:val="SingleTxtG"/>
        <w:ind w:left="2835" w:hanging="567"/>
        <w:rPr>
          <w:b/>
          <w:bCs/>
        </w:rPr>
      </w:pPr>
      <w:r w:rsidRPr="005F5E3A">
        <w:rPr>
          <w:b/>
          <w:bCs/>
        </w:rPr>
        <w:t>c)</w:t>
      </w:r>
      <w:r w:rsidRPr="005F5E3A">
        <w:rPr>
          <w:b/>
          <w:bCs/>
        </w:rPr>
        <w:tab/>
      </w:r>
      <w:r>
        <w:rPr>
          <w:b/>
          <w:bCs/>
        </w:rPr>
        <w:t>T</w:t>
      </w:r>
      <w:r w:rsidRPr="005F5E3A">
        <w:rPr>
          <w:b/>
          <w:bCs/>
        </w:rPr>
        <w:t xml:space="preserve">empérature </w:t>
      </w:r>
      <w:r>
        <w:rPr>
          <w:b/>
          <w:bCs/>
        </w:rPr>
        <w:t>de l’</w:t>
      </w:r>
      <w:r w:rsidRPr="005F5E3A">
        <w:rPr>
          <w:b/>
          <w:bCs/>
        </w:rPr>
        <w:t xml:space="preserve">air </w:t>
      </w:r>
      <w:r w:rsidRPr="005F5E3A">
        <w:sym w:font="Symbol" w:char="F04A"/>
      </w:r>
      <w:r w:rsidRPr="005F5E3A">
        <w:rPr>
          <w:b/>
          <w:bCs/>
          <w:vertAlign w:val="subscript"/>
        </w:rPr>
        <w:t>crs,j</w:t>
      </w:r>
      <w:r w:rsidRPr="005F5E3A">
        <w:rPr>
          <w:b/>
          <w:bCs/>
        </w:rPr>
        <w:t>.</w:t>
      </w:r>
    </w:p>
    <w:p w14:paraId="62C6F556" w14:textId="504867CF" w:rsidR="00EF17C0" w:rsidRPr="005F5E3A" w:rsidRDefault="00EF17C0" w:rsidP="00EF17C0">
      <w:pPr>
        <w:pStyle w:val="SingleTxtG"/>
        <w:ind w:left="2268" w:hanging="1134"/>
        <w:rPr>
          <w:b/>
          <w:bCs/>
        </w:rPr>
      </w:pPr>
      <w:r w:rsidRPr="005F5E3A">
        <w:rPr>
          <w:b/>
          <w:bCs/>
        </w:rPr>
        <w:t>3.2.3</w:t>
      </w:r>
      <w:r w:rsidRPr="005F5E3A">
        <w:rPr>
          <w:b/>
          <w:bCs/>
        </w:rPr>
        <w:tab/>
      </w:r>
      <w:r>
        <w:rPr>
          <w:b/>
          <w:bCs/>
        </w:rPr>
        <w:t>Pour chaque parcours d’essai</w:t>
      </w:r>
      <w:r w:rsidRPr="005F5E3A">
        <w:rPr>
          <w:b/>
          <w:bCs/>
        </w:rPr>
        <w:t xml:space="preserve"> (</w:t>
      </w:r>
      <w:r>
        <w:rPr>
          <w:b/>
          <w:bCs/>
        </w:rPr>
        <w:t>rapport</w:t>
      </w:r>
      <w:r w:rsidRPr="005F5E3A">
        <w:rPr>
          <w:b/>
          <w:bCs/>
        </w:rPr>
        <w:t xml:space="preserve">, condition </w:t>
      </w:r>
      <w:r>
        <w:rPr>
          <w:b/>
          <w:bCs/>
        </w:rPr>
        <w:t xml:space="preserve">et côté du </w:t>
      </w:r>
      <w:r w:rsidRPr="005F5E3A">
        <w:rPr>
          <w:b/>
          <w:bCs/>
        </w:rPr>
        <w:t xml:space="preserve">véhicule), </w:t>
      </w:r>
      <w:r>
        <w:rPr>
          <w:b/>
          <w:bCs/>
        </w:rPr>
        <w:t>un</w:t>
      </w:r>
      <w:r w:rsidRPr="005F5E3A">
        <w:rPr>
          <w:b/>
          <w:bCs/>
        </w:rPr>
        <w:t xml:space="preserve"> </w:t>
      </w:r>
      <w:r>
        <w:rPr>
          <w:b/>
          <w:bCs/>
        </w:rPr>
        <w:t xml:space="preserve">niveau sonore </w:t>
      </w:r>
      <w:r w:rsidRPr="005F5E3A">
        <w:rPr>
          <w:b/>
          <w:bCs/>
        </w:rPr>
        <w:t xml:space="preserve">de </w:t>
      </w:r>
      <w:r>
        <w:rPr>
          <w:b/>
          <w:bCs/>
        </w:rPr>
        <w:t xml:space="preserve">référence doit être calculé pour le bruit de </w:t>
      </w:r>
      <w:r w:rsidRPr="005F5E3A">
        <w:rPr>
          <w:b/>
          <w:bCs/>
        </w:rPr>
        <w:t xml:space="preserve">roulement des pneumatiques </w:t>
      </w:r>
      <w:r>
        <w:rPr>
          <w:b/>
          <w:bCs/>
        </w:rPr>
        <w:t>en fonction de la</w:t>
      </w:r>
      <w:r w:rsidRPr="005F5E3A">
        <w:rPr>
          <w:b/>
          <w:bCs/>
        </w:rPr>
        <w:t xml:space="preserve"> température </w:t>
      </w:r>
      <w:r>
        <w:rPr>
          <w:b/>
          <w:bCs/>
        </w:rPr>
        <w:t>de l’</w:t>
      </w:r>
      <w:r w:rsidRPr="005F5E3A">
        <w:rPr>
          <w:b/>
          <w:bCs/>
        </w:rPr>
        <w:t xml:space="preserve">air applicable </w:t>
      </w:r>
      <w:r w:rsidRPr="005F5E3A">
        <w:rPr>
          <w:b/>
          <w:bCs/>
        </w:rPr>
        <w:sym w:font="Symbol" w:char="F04A"/>
      </w:r>
      <w:r w:rsidRPr="005F5E3A">
        <w:rPr>
          <w:b/>
          <w:bCs/>
          <w:vertAlign w:val="subscript"/>
        </w:rPr>
        <w:t>crs,j</w:t>
      </w:r>
      <w:r w:rsidRPr="005F5E3A">
        <w:rPr>
          <w:b/>
          <w:bCs/>
        </w:rPr>
        <w:t>.</w:t>
      </w:r>
    </w:p>
    <w:p w14:paraId="05BEE1E7" w14:textId="77777777" w:rsidR="00EF17C0" w:rsidRPr="005F5E3A" w:rsidRDefault="008E5DF0" w:rsidP="00EF17C0">
      <w:pPr>
        <w:pStyle w:val="SingleTxtG"/>
        <w:ind w:left="2268"/>
        <w:rPr>
          <w:b/>
          <w:bCs/>
          <w:kern w:val="24"/>
          <w:sz w:val="24"/>
          <w:szCs w:val="24"/>
        </w:rPr>
      </w:pPr>
      <m:oMathPara>
        <m:oMathParaPr>
          <m:jc m:val="left"/>
        </m:oMathParaPr>
        <m:oMath>
          <m:sSub>
            <m:sSubPr>
              <m:ctrlPr>
                <w:rPr>
                  <w:rFonts w:ascii="Cambria Math" w:hAnsi="Cambria Math"/>
                  <w:b/>
                  <w:bCs/>
                  <w:kern w:val="24"/>
                  <w:sz w:val="24"/>
                  <w:szCs w:val="24"/>
                </w:rPr>
              </m:ctrlPr>
            </m:sSubPr>
            <m:e>
              <m:r>
                <m:rPr>
                  <m:sty m:val="b"/>
                </m:rPr>
                <w:rPr>
                  <w:rFonts w:ascii="Cambria Math" w:hAnsi="Cambria Math"/>
                  <w:kern w:val="24"/>
                </w:rPr>
                <m:t>L</m:t>
              </m:r>
            </m:e>
            <m:sub>
              <m:r>
                <m:rPr>
                  <m:sty m:val="b"/>
                </m:rPr>
                <w:rPr>
                  <w:rFonts w:ascii="Cambria Math" w:hAnsi="Cambria Math"/>
                  <w:kern w:val="24"/>
                </w:rPr>
                <m:t>TR,crs,j,</m:t>
              </m:r>
              <m:r>
                <m:rPr>
                  <m:sty m:val="b"/>
                </m:rPr>
                <w:rPr>
                  <w:rFonts w:ascii="Cambria Math" w:eastAsia="Cambria Math" w:hAnsi="Cambria Math"/>
                  <w:kern w:val="24"/>
                </w:rPr>
                <m:t>ϑcrs</m:t>
              </m:r>
            </m:sub>
          </m:sSub>
          <m:r>
            <m:rPr>
              <m:sty m:val="b"/>
            </m:rPr>
            <w:rPr>
              <w:rFonts w:ascii="Cambria Math" w:hAnsi="Cambria Math"/>
              <w:kern w:val="24"/>
            </w:rPr>
            <m:t>=</m:t>
          </m:r>
          <m:sSub>
            <m:sSubPr>
              <m:ctrlPr>
                <w:rPr>
                  <w:rFonts w:ascii="Cambria Math" w:eastAsia="Cambria Math" w:hAnsi="Cambria Math"/>
                  <w:b/>
                  <w:bCs/>
                  <w:kern w:val="24"/>
                  <w:sz w:val="24"/>
                  <w:szCs w:val="24"/>
                </w:rPr>
              </m:ctrlPr>
            </m:sSubPr>
            <m:e>
              <m:r>
                <m:rPr>
                  <m:sty m:val="b"/>
                </m:rPr>
                <w:rPr>
                  <w:rFonts w:ascii="Cambria Math" w:eastAsia="Cambria Math" w:hAnsi="Cambria Math"/>
                  <w:kern w:val="24"/>
                </w:rPr>
                <m:t>L</m:t>
              </m:r>
            </m:e>
            <m:sub>
              <m:r>
                <m:rPr>
                  <m:sty m:val="b"/>
                </m:rPr>
                <w:rPr>
                  <w:rFonts w:ascii="Cambria Math" w:eastAsia="Cambria Math" w:hAnsi="Cambria Math"/>
                  <w:kern w:val="24"/>
                </w:rPr>
                <m:t>TR,crs,j,</m:t>
              </m:r>
              <m:sSub>
                <m:sSubPr>
                  <m:ctrlPr>
                    <w:rPr>
                      <w:rFonts w:ascii="Cambria Math" w:hAnsi="Cambria Math"/>
                      <w:b/>
                      <w:iCs/>
                    </w:rPr>
                  </m:ctrlPr>
                </m:sSubPr>
                <m:e>
                  <m:r>
                    <m:rPr>
                      <m:sty m:val="b"/>
                    </m:rPr>
                    <w:rPr>
                      <w:rFonts w:ascii="Cambria Math" w:hAnsi="Cambria Math"/>
                    </w:rPr>
                    <m:t>ϑ</m:t>
                  </m:r>
                </m:e>
                <m:sub>
                  <m:r>
                    <m:rPr>
                      <m:sty m:val="b"/>
                    </m:rPr>
                    <w:rPr>
                      <w:rFonts w:ascii="Cambria Math" w:hAnsi="Cambria Math"/>
                    </w:rPr>
                    <m:t>ref</m:t>
                  </m:r>
                </m:sub>
              </m:sSub>
            </m:sub>
          </m:sSub>
          <m:r>
            <m:rPr>
              <m:sty m:val="b"/>
            </m:rPr>
            <w:rPr>
              <w:rFonts w:ascii="Cambria Math" w:hAnsi="Cambria Math"/>
              <w:kern w:val="24"/>
            </w:rPr>
            <m:t>+</m:t>
          </m:r>
          <m:sSub>
            <m:sSubPr>
              <m:ctrlPr>
                <w:rPr>
                  <w:rFonts w:ascii="Cambria Math" w:hAnsi="Cambria Math"/>
                  <w:b/>
                  <w:kern w:val="24"/>
                </w:rPr>
              </m:ctrlPr>
            </m:sSubPr>
            <m:e>
              <m:r>
                <m:rPr>
                  <m:sty m:val="b"/>
                </m:rPr>
                <w:rPr>
                  <w:rFonts w:ascii="Cambria Math" w:hAnsi="Cambria Math"/>
                  <w:kern w:val="24"/>
                </w:rPr>
                <m:t>K</m:t>
              </m:r>
            </m:e>
            <m:sub>
              <m:r>
                <m:rPr>
                  <m:sty m:val="bi"/>
                </m:rPr>
                <w:rPr>
                  <w:rFonts w:ascii="Cambria Math" w:hAnsi="Cambria Math"/>
                  <w:kern w:val="24"/>
                </w:rPr>
                <m:t>1</m:t>
              </m:r>
            </m:sub>
          </m:sSub>
          <m:r>
            <m:rPr>
              <m:sty m:val="b"/>
            </m:rPr>
            <w:rPr>
              <w:rFonts w:ascii="Cambria Math" w:eastAsia="Cambria Math" w:hAnsi="Cambria Math"/>
              <w:kern w:val="24"/>
            </w:rPr>
            <m:t>×</m:t>
          </m:r>
          <m:func>
            <m:funcPr>
              <m:ctrlPr>
                <w:rPr>
                  <w:rFonts w:ascii="Cambria Math" w:eastAsia="Cambria Math" w:hAnsi="Cambria Math"/>
                  <w:b/>
                  <w:bCs/>
                  <w:kern w:val="24"/>
                  <w:sz w:val="24"/>
                  <w:szCs w:val="24"/>
                </w:rPr>
              </m:ctrlPr>
            </m:funcPr>
            <m:fName>
              <m:r>
                <m:rPr>
                  <m:sty m:val="b"/>
                </m:rPr>
                <w:rPr>
                  <w:rFonts w:ascii="Cambria Math" w:eastAsia="Cambria Math" w:hAnsi="Cambria Math"/>
                  <w:kern w:val="24"/>
                </w:rPr>
                <m:t>lg</m:t>
              </m:r>
            </m:fName>
            <m:e>
              <m:d>
                <m:dPr>
                  <m:ctrlPr>
                    <w:rPr>
                      <w:rFonts w:ascii="Cambria Math" w:eastAsia="Cambria Math" w:hAnsi="Cambria Math"/>
                      <w:b/>
                      <w:bCs/>
                      <w:kern w:val="24"/>
                      <w:sz w:val="24"/>
                      <w:szCs w:val="24"/>
                    </w:rPr>
                  </m:ctrlPr>
                </m:dPr>
                <m:e>
                  <m:f>
                    <m:fPr>
                      <m:ctrlPr>
                        <w:rPr>
                          <w:rFonts w:ascii="Cambria Math" w:eastAsia="Cambria Math" w:hAnsi="Cambria Math"/>
                          <w:b/>
                          <w:bCs/>
                          <w:kern w:val="24"/>
                          <w:sz w:val="24"/>
                          <w:szCs w:val="24"/>
                        </w:rPr>
                      </m:ctrlPr>
                    </m:fPr>
                    <m:num>
                      <m:sSub>
                        <m:sSubPr>
                          <m:ctrlPr>
                            <w:rPr>
                              <w:rFonts w:ascii="Cambria Math" w:eastAsia="Cambria Math" w:hAnsi="Cambria Math"/>
                              <w:b/>
                              <w:bCs/>
                              <w:kern w:val="24"/>
                              <w:sz w:val="24"/>
                              <w:szCs w:val="24"/>
                            </w:rPr>
                          </m:ctrlPr>
                        </m:sSubPr>
                        <m:e>
                          <m:r>
                            <m:rPr>
                              <m:sty m:val="b"/>
                            </m:rPr>
                            <w:rPr>
                              <w:rFonts w:ascii="Cambria Math" w:eastAsia="Cambria Math" w:hAnsi="Cambria Math"/>
                              <w:kern w:val="24"/>
                            </w:rPr>
                            <m:t>ϑ</m:t>
                          </m:r>
                        </m:e>
                        <m:sub>
                          <m:r>
                            <m:rPr>
                              <m:sty m:val="b"/>
                            </m:rPr>
                            <w:rPr>
                              <w:rFonts w:ascii="Cambria Math" w:eastAsia="Cambria Math" w:hAnsi="Cambria Math"/>
                              <w:kern w:val="24"/>
                              <w:sz w:val="24"/>
                              <w:szCs w:val="24"/>
                            </w:rPr>
                            <m:t>ref</m:t>
                          </m:r>
                        </m:sub>
                      </m:sSub>
                      <m:r>
                        <m:rPr>
                          <m:sty m:val="b"/>
                        </m:rPr>
                        <w:rPr>
                          <w:rFonts w:ascii="Cambria Math" w:eastAsia="Cambria Math" w:hAnsi="Cambria Math"/>
                          <w:kern w:val="24"/>
                        </w:rPr>
                        <m:t>+</m:t>
                      </m:r>
                      <m:sSub>
                        <m:sSubPr>
                          <m:ctrlPr>
                            <w:rPr>
                              <w:rFonts w:ascii="Cambria Math" w:eastAsia="Cambria Math" w:hAnsi="Cambria Math"/>
                              <w:b/>
                              <w:kern w:val="24"/>
                            </w:rPr>
                          </m:ctrlPr>
                        </m:sSubPr>
                        <m:e>
                          <m:r>
                            <m:rPr>
                              <m:sty m:val="b"/>
                            </m:rPr>
                            <w:rPr>
                              <w:rFonts w:ascii="Cambria Math" w:eastAsia="Cambria Math" w:hAnsi="Cambria Math"/>
                              <w:kern w:val="24"/>
                            </w:rPr>
                            <m:t>K</m:t>
                          </m:r>
                        </m:e>
                        <m:sub>
                          <m:r>
                            <m:rPr>
                              <m:sty m:val="bi"/>
                            </m:rPr>
                            <w:rPr>
                              <w:rFonts w:ascii="Cambria Math" w:eastAsia="Cambria Math" w:hAnsi="Cambria Math"/>
                              <w:kern w:val="24"/>
                            </w:rPr>
                            <m:t>2</m:t>
                          </m:r>
                        </m:sub>
                      </m:sSub>
                    </m:num>
                    <m:den>
                      <m:sSub>
                        <m:sSubPr>
                          <m:ctrlPr>
                            <w:rPr>
                              <w:rFonts w:ascii="Cambria Math" w:eastAsia="Cambria Math" w:hAnsi="Cambria Math"/>
                              <w:b/>
                              <w:bCs/>
                              <w:kern w:val="24"/>
                              <w:sz w:val="24"/>
                              <w:szCs w:val="24"/>
                            </w:rPr>
                          </m:ctrlPr>
                        </m:sSubPr>
                        <m:e>
                          <m:r>
                            <m:rPr>
                              <m:sty m:val="b"/>
                            </m:rPr>
                            <w:rPr>
                              <w:rFonts w:ascii="Cambria Math" w:eastAsia="Cambria Math" w:hAnsi="Cambria Math"/>
                              <w:kern w:val="24"/>
                            </w:rPr>
                            <m:t>ϑ</m:t>
                          </m:r>
                        </m:e>
                        <m:sub>
                          <m:r>
                            <m:rPr>
                              <m:sty m:val="b"/>
                            </m:rPr>
                            <w:rPr>
                              <w:rFonts w:ascii="Cambria Math" w:eastAsia="Cambria Math" w:hAnsi="Cambria Math"/>
                              <w:kern w:val="24"/>
                            </w:rPr>
                            <m:t>crs,j</m:t>
                          </m:r>
                        </m:sub>
                      </m:sSub>
                      <m:r>
                        <m:rPr>
                          <m:sty m:val="b"/>
                        </m:rPr>
                        <w:rPr>
                          <w:rFonts w:ascii="Cambria Math" w:eastAsia="Cambria Math" w:hAnsi="Cambria Math"/>
                          <w:kern w:val="24"/>
                        </w:rPr>
                        <m:t>+</m:t>
                      </m:r>
                      <m:sSub>
                        <m:sSubPr>
                          <m:ctrlPr>
                            <w:rPr>
                              <w:rFonts w:ascii="Cambria Math" w:eastAsia="Cambria Math" w:hAnsi="Cambria Math"/>
                              <w:b/>
                              <w:kern w:val="24"/>
                            </w:rPr>
                          </m:ctrlPr>
                        </m:sSubPr>
                        <m:e>
                          <m:r>
                            <m:rPr>
                              <m:sty m:val="b"/>
                            </m:rPr>
                            <w:rPr>
                              <w:rFonts w:ascii="Cambria Math" w:eastAsia="Cambria Math" w:hAnsi="Cambria Math"/>
                              <w:kern w:val="24"/>
                            </w:rPr>
                            <m:t>K</m:t>
                          </m:r>
                        </m:e>
                        <m:sub>
                          <m:r>
                            <m:rPr>
                              <m:sty m:val="bi"/>
                            </m:rPr>
                            <w:rPr>
                              <w:rFonts w:ascii="Cambria Math" w:eastAsia="Cambria Math" w:hAnsi="Cambria Math"/>
                              <w:kern w:val="24"/>
                            </w:rPr>
                            <m:t>2</m:t>
                          </m:r>
                        </m:sub>
                      </m:sSub>
                    </m:den>
                  </m:f>
                </m:e>
              </m:d>
            </m:e>
          </m:func>
        </m:oMath>
      </m:oMathPara>
    </w:p>
    <w:p w14:paraId="06ECFF7D" w14:textId="06C2CC8C" w:rsidR="00EF17C0" w:rsidRPr="005F5E3A" w:rsidRDefault="00EF17C0" w:rsidP="00A6209D">
      <w:pPr>
        <w:pStyle w:val="SingleTxtG"/>
        <w:ind w:left="2835" w:hanging="567"/>
        <w:jc w:val="left"/>
        <w:rPr>
          <w:b/>
        </w:rPr>
      </w:pPr>
      <w:r>
        <w:rPr>
          <w:b/>
        </w:rPr>
        <w:t>où</w:t>
      </w:r>
      <w:r w:rsidRPr="005F5E3A">
        <w:rPr>
          <w:b/>
        </w:rPr>
        <w:t xml:space="preserve"> </w:t>
      </w:r>
      <w:r w:rsidRPr="005F5E3A">
        <w:rPr>
          <w:b/>
        </w:rPr>
        <w:tab/>
      </w:r>
      <m:oMath>
        <m:sSub>
          <m:sSubPr>
            <m:ctrlPr>
              <w:rPr>
                <w:rFonts w:ascii="Cambria Math" w:hAnsi="Cambria Math"/>
                <w:b/>
                <w:iCs/>
              </w:rPr>
            </m:ctrlPr>
          </m:sSubPr>
          <m:e>
            <m:r>
              <m:rPr>
                <m:sty m:val="b"/>
              </m:rPr>
              <w:rPr>
                <w:rFonts w:ascii="Cambria Math" w:hAnsi="Cambria Math"/>
              </w:rPr>
              <m:t>ϑ</m:t>
            </m:r>
          </m:e>
          <m:sub>
            <m:r>
              <m:rPr>
                <m:sty m:val="b"/>
              </m:rPr>
              <w:rPr>
                <w:rFonts w:ascii="Cambria Math" w:hAnsi="Cambria Math"/>
              </w:rPr>
              <m:t>ref</m:t>
            </m:r>
          </m:sub>
        </m:sSub>
      </m:oMath>
      <w:r w:rsidRPr="005F5E3A">
        <w:rPr>
          <w:b/>
        </w:rPr>
        <w:t xml:space="preserve"> </w:t>
      </w:r>
      <w:r w:rsidRPr="005F5E3A">
        <w:rPr>
          <w:b/>
        </w:rPr>
        <w:tab/>
        <w:t xml:space="preserve">= </w:t>
      </w:r>
      <w:r w:rsidRPr="005F5E3A">
        <w:rPr>
          <w:b/>
        </w:rPr>
        <w:tab/>
        <w:t xml:space="preserve">20 °C </w:t>
      </w:r>
      <w:r w:rsidRPr="005F5E3A">
        <w:rPr>
          <w:b/>
        </w:rPr>
        <w:tab/>
      </w:r>
      <w:r w:rsidRPr="005F5E3A">
        <w:rPr>
          <w:b/>
        </w:rPr>
        <w:br/>
        <w:t>K</w:t>
      </w:r>
      <w:r w:rsidRPr="005F5E3A">
        <w:rPr>
          <w:b/>
          <w:vertAlign w:val="subscript"/>
        </w:rPr>
        <w:t>1</w:t>
      </w:r>
      <w:r w:rsidRPr="005F5E3A">
        <w:rPr>
          <w:b/>
        </w:rPr>
        <w:t xml:space="preserve"> </w:t>
      </w:r>
      <w:r w:rsidRPr="005F5E3A">
        <w:rPr>
          <w:b/>
        </w:rPr>
        <w:tab/>
        <w:t>=</w:t>
      </w:r>
      <w:r w:rsidRPr="005F5E3A">
        <w:rPr>
          <w:b/>
        </w:rPr>
        <w:tab/>
        <w:t>3</w:t>
      </w:r>
      <w:r>
        <w:rPr>
          <w:b/>
        </w:rPr>
        <w:t>,</w:t>
      </w:r>
      <w:r w:rsidRPr="005F5E3A">
        <w:rPr>
          <w:b/>
        </w:rPr>
        <w:t xml:space="preserve">4 </w:t>
      </w:r>
      <w:r w:rsidRPr="005F5E3A">
        <w:rPr>
          <w:b/>
        </w:rPr>
        <w:tab/>
      </w:r>
      <w:r>
        <w:rPr>
          <w:b/>
        </w:rPr>
        <w:t>pour</w:t>
      </w:r>
      <w:r w:rsidRPr="005F5E3A">
        <w:rPr>
          <w:b/>
        </w:rPr>
        <w:t xml:space="preserve"> </w:t>
      </w:r>
      <w:r>
        <w:rPr>
          <w:b/>
        </w:rPr>
        <w:t xml:space="preserve">les pneumatiques des classes </w:t>
      </w:r>
      <w:r w:rsidRPr="005F5E3A">
        <w:rPr>
          <w:b/>
        </w:rPr>
        <w:t>C</w:t>
      </w:r>
      <w:r w:rsidRPr="005F5E3A">
        <w:rPr>
          <w:b/>
          <w:vertAlign w:val="subscript"/>
        </w:rPr>
        <w:t>1</w:t>
      </w:r>
      <w:r w:rsidRPr="005F5E3A">
        <w:rPr>
          <w:b/>
        </w:rPr>
        <w:t xml:space="preserve"> </w:t>
      </w:r>
      <w:r>
        <w:rPr>
          <w:b/>
        </w:rPr>
        <w:t>et</w:t>
      </w:r>
      <w:r w:rsidRPr="005F5E3A">
        <w:rPr>
          <w:b/>
        </w:rPr>
        <w:t xml:space="preserve"> C</w:t>
      </w:r>
      <w:r w:rsidRPr="005F5E3A">
        <w:rPr>
          <w:b/>
          <w:vertAlign w:val="subscript"/>
        </w:rPr>
        <w:t>2</w:t>
      </w:r>
      <w:r w:rsidRPr="005F5E3A">
        <w:rPr>
          <w:b/>
        </w:rPr>
        <w:br/>
        <w:t>K</w:t>
      </w:r>
      <w:r w:rsidRPr="005F5E3A">
        <w:rPr>
          <w:b/>
          <w:vertAlign w:val="subscript"/>
        </w:rPr>
        <w:t>2</w:t>
      </w:r>
      <w:r w:rsidRPr="005F5E3A">
        <w:rPr>
          <w:b/>
        </w:rPr>
        <w:tab/>
        <w:t>=</w:t>
      </w:r>
      <w:r w:rsidRPr="005F5E3A">
        <w:rPr>
          <w:b/>
        </w:rPr>
        <w:tab/>
        <w:t>3</w:t>
      </w:r>
      <w:r>
        <w:rPr>
          <w:b/>
        </w:rPr>
        <w:t>,</w:t>
      </w:r>
      <w:r w:rsidRPr="005F5E3A">
        <w:rPr>
          <w:b/>
        </w:rPr>
        <w:t xml:space="preserve">0 </w:t>
      </w:r>
      <w:r w:rsidRPr="005F5E3A">
        <w:rPr>
          <w:b/>
        </w:rPr>
        <w:tab/>
      </w:r>
      <w:r>
        <w:rPr>
          <w:b/>
        </w:rPr>
        <w:t>pour</w:t>
      </w:r>
      <w:r w:rsidRPr="005F5E3A">
        <w:rPr>
          <w:b/>
        </w:rPr>
        <w:t xml:space="preserve"> </w:t>
      </w:r>
      <w:r>
        <w:rPr>
          <w:b/>
        </w:rPr>
        <w:t xml:space="preserve">les pneumatiques de la classe </w:t>
      </w:r>
      <w:r w:rsidRPr="005F5E3A">
        <w:rPr>
          <w:b/>
        </w:rPr>
        <w:t>C</w:t>
      </w:r>
      <w:r w:rsidRPr="005F5E3A">
        <w:rPr>
          <w:b/>
          <w:vertAlign w:val="subscript"/>
        </w:rPr>
        <w:t>1</w:t>
      </w:r>
      <w:r w:rsidRPr="005F5E3A">
        <w:rPr>
          <w:b/>
        </w:rPr>
        <w:br/>
        <w:t>K</w:t>
      </w:r>
      <w:r w:rsidRPr="005F5E3A">
        <w:rPr>
          <w:b/>
          <w:vertAlign w:val="subscript"/>
        </w:rPr>
        <w:t>2</w:t>
      </w:r>
      <w:r w:rsidRPr="005F5E3A">
        <w:rPr>
          <w:b/>
        </w:rPr>
        <w:t xml:space="preserve"> </w:t>
      </w:r>
      <w:r w:rsidRPr="005F5E3A">
        <w:rPr>
          <w:b/>
        </w:rPr>
        <w:tab/>
        <w:t>=</w:t>
      </w:r>
      <w:r w:rsidRPr="005F5E3A">
        <w:rPr>
          <w:b/>
        </w:rPr>
        <w:tab/>
        <w:t>15</w:t>
      </w:r>
      <w:r>
        <w:rPr>
          <w:b/>
        </w:rPr>
        <w:t>,</w:t>
      </w:r>
      <w:r w:rsidRPr="005F5E3A">
        <w:rPr>
          <w:b/>
        </w:rPr>
        <w:t xml:space="preserve">0 </w:t>
      </w:r>
      <w:r w:rsidRPr="005F5E3A">
        <w:rPr>
          <w:b/>
        </w:rPr>
        <w:tab/>
      </w:r>
      <w:r>
        <w:rPr>
          <w:b/>
        </w:rPr>
        <w:t>pour</w:t>
      </w:r>
      <w:r w:rsidRPr="005F5E3A">
        <w:rPr>
          <w:b/>
        </w:rPr>
        <w:t xml:space="preserve"> </w:t>
      </w:r>
      <w:r>
        <w:rPr>
          <w:b/>
        </w:rPr>
        <w:t>les pneumatiques de la classe</w:t>
      </w:r>
      <w:r w:rsidRPr="005F5E3A">
        <w:rPr>
          <w:b/>
        </w:rPr>
        <w:t xml:space="preserve"> C</w:t>
      </w:r>
      <w:r w:rsidRPr="005F5E3A">
        <w:rPr>
          <w:b/>
          <w:vertAlign w:val="subscript"/>
        </w:rPr>
        <w:t>2</w:t>
      </w:r>
      <w:r>
        <w:rPr>
          <w:b/>
        </w:rPr>
        <w:t>.</w:t>
      </w:r>
    </w:p>
    <w:p w14:paraId="4D120419" w14:textId="7A2DD545" w:rsidR="00EF17C0" w:rsidRPr="005F5E3A" w:rsidRDefault="00EF17C0" w:rsidP="00EF17C0">
      <w:pPr>
        <w:pStyle w:val="SingleTxtG"/>
        <w:ind w:left="2268" w:hanging="1134"/>
        <w:rPr>
          <w:b/>
          <w:bCs/>
        </w:rPr>
      </w:pPr>
      <w:r w:rsidRPr="005F5E3A">
        <w:rPr>
          <w:b/>
          <w:bCs/>
        </w:rPr>
        <w:t>3.2.4</w:t>
      </w:r>
      <w:r w:rsidRPr="005F5E3A">
        <w:rPr>
          <w:b/>
          <w:bCs/>
        </w:rPr>
        <w:tab/>
        <w:t xml:space="preserve">Pour chaque rapport, chaque </w:t>
      </w:r>
      <w:r>
        <w:rPr>
          <w:b/>
          <w:bCs/>
        </w:rPr>
        <w:t>parcours</w:t>
      </w:r>
      <w:r w:rsidRPr="005F5E3A">
        <w:rPr>
          <w:b/>
          <w:bCs/>
        </w:rPr>
        <w:t xml:space="preserve"> et chaque côté du véhicule, à vitesse constante, extraire par calcul la composante groupe motopropulseur L</w:t>
      </w:r>
      <w:r w:rsidRPr="005F5E3A">
        <w:rPr>
          <w:b/>
          <w:bCs/>
          <w:vertAlign w:val="subscript"/>
        </w:rPr>
        <w:t>PT,crs,j</w:t>
      </w:r>
      <w:r w:rsidRPr="005F5E3A">
        <w:rPr>
          <w:b/>
          <w:bCs/>
        </w:rPr>
        <w:t xml:space="preserve"> du résultat de l</w:t>
      </w:r>
      <w:r>
        <w:rPr>
          <w:b/>
          <w:bCs/>
        </w:rPr>
        <w:t>’</w:t>
      </w:r>
      <w:r w:rsidRPr="005F5E3A">
        <w:rPr>
          <w:b/>
          <w:bCs/>
        </w:rPr>
        <w:t>essai L</w:t>
      </w:r>
      <w:r w:rsidRPr="005F5E3A">
        <w:rPr>
          <w:b/>
          <w:bCs/>
          <w:vertAlign w:val="subscript"/>
        </w:rPr>
        <w:t>crs,j</w:t>
      </w:r>
      <w:r w:rsidRPr="005F5E3A">
        <w:rPr>
          <w:b/>
          <w:bCs/>
        </w:rPr>
        <w:t>, en appliquant la formule suivante :</w:t>
      </w:r>
    </w:p>
    <w:p w14:paraId="47341AEF" w14:textId="77777777" w:rsidR="00EF17C0" w:rsidRPr="005F5E3A" w:rsidRDefault="008E5DF0" w:rsidP="00EF17C0">
      <w:pPr>
        <w:pStyle w:val="SingleTxtG"/>
        <w:ind w:left="2268"/>
        <w:rPr>
          <w:b/>
          <w:bCs/>
        </w:rPr>
      </w:pPr>
      <m:oMathPara>
        <m:oMathParaPr>
          <m:jc m:val="left"/>
        </m:oMathParaPr>
        <m:oMath>
          <m:sSub>
            <m:sSubPr>
              <m:ctrlPr>
                <w:rPr>
                  <w:rFonts w:ascii="Cambria Math" w:hAnsi="Cambria Math"/>
                  <w:b/>
                  <w:bCs/>
                </w:rPr>
              </m:ctrlPr>
            </m:sSubPr>
            <m:e>
              <m:r>
                <m:rPr>
                  <m:sty m:val="b"/>
                </m:rPr>
                <w:rPr>
                  <w:rFonts w:ascii="Cambria Math" w:hAnsi="Cambria Math"/>
                </w:rPr>
                <m:t>L</m:t>
              </m:r>
            </m:e>
            <m:sub>
              <m:r>
                <m:rPr>
                  <m:sty m:val="b"/>
                </m:rPr>
                <w:rPr>
                  <w:rFonts w:ascii="Cambria Math" w:hAnsi="Cambria Math"/>
                </w:rPr>
                <m:t>PT,crs,j</m:t>
              </m:r>
            </m:sub>
          </m:sSub>
          <m:r>
            <m:rPr>
              <m:sty m:val="b"/>
            </m:rPr>
            <w:rPr>
              <w:rFonts w:ascii="Cambria Math" w:hAnsi="Cambria Math"/>
            </w:rPr>
            <m:t>=10×</m:t>
          </m:r>
          <m:func>
            <m:funcPr>
              <m:ctrlPr>
                <w:rPr>
                  <w:rFonts w:ascii="Cambria Math" w:hAnsi="Cambria Math"/>
                  <w:b/>
                  <w:bCs/>
                </w:rPr>
              </m:ctrlPr>
            </m:funcPr>
            <m:fName>
              <m:r>
                <m:rPr>
                  <m:sty m:val="b"/>
                </m:rPr>
                <w:rPr>
                  <w:rFonts w:ascii="Cambria Math" w:hAnsi="Cambria Math"/>
                </w:rPr>
                <m:t>lg</m:t>
              </m:r>
            </m:fName>
            <m:e>
              <m:d>
                <m:dPr>
                  <m:ctrlPr>
                    <w:rPr>
                      <w:rFonts w:ascii="Cambria Math" w:hAnsi="Cambria Math"/>
                      <w:b/>
                      <w:bCs/>
                    </w:rPr>
                  </m:ctrlPr>
                </m:dPr>
                <m:e>
                  <m:sSup>
                    <m:sSupPr>
                      <m:ctrlPr>
                        <w:rPr>
                          <w:rFonts w:ascii="Cambria Math" w:hAnsi="Cambria Math"/>
                          <w:b/>
                          <w:bCs/>
                        </w:rPr>
                      </m:ctrlPr>
                    </m:sSupPr>
                    <m:e>
                      <m:r>
                        <m:rPr>
                          <m:sty m:val="b"/>
                        </m:rPr>
                        <w:rPr>
                          <w:rFonts w:ascii="Cambria Math" w:hAnsi="Cambria Math"/>
                        </w:rPr>
                        <m:t>10</m:t>
                      </m:r>
                    </m:e>
                    <m:sup>
                      <m:r>
                        <m:rPr>
                          <m:sty m:val="b"/>
                        </m:rPr>
                        <w:rPr>
                          <w:rFonts w:ascii="Cambria Math" w:hAnsi="Cambria Math"/>
                        </w:rPr>
                        <m:t>0,1×</m:t>
                      </m:r>
                      <m:sSub>
                        <m:sSubPr>
                          <m:ctrlPr>
                            <w:rPr>
                              <w:rFonts w:ascii="Cambria Math" w:hAnsi="Cambria Math"/>
                              <w:b/>
                              <w:bCs/>
                            </w:rPr>
                          </m:ctrlPr>
                        </m:sSubPr>
                        <m:e>
                          <m:r>
                            <m:rPr>
                              <m:sty m:val="b"/>
                            </m:rPr>
                            <w:rPr>
                              <w:rFonts w:ascii="Cambria Math" w:hAnsi="Cambria Math"/>
                            </w:rPr>
                            <m:t>L</m:t>
                          </m:r>
                        </m:e>
                        <m:sub>
                          <m:r>
                            <m:rPr>
                              <m:sty m:val="b"/>
                            </m:rPr>
                            <w:rPr>
                              <w:rFonts w:ascii="Cambria Math" w:hAnsi="Cambria Math"/>
                            </w:rPr>
                            <m:t>crs,j</m:t>
                          </m:r>
                        </m:sub>
                      </m:sSub>
                    </m:sup>
                  </m:sSup>
                  <m:r>
                    <m:rPr>
                      <m:sty m:val="b"/>
                    </m:rPr>
                    <w:rPr>
                      <w:rFonts w:ascii="Cambria Math" w:hAnsi="Cambria Math"/>
                    </w:rPr>
                    <m:t>-</m:t>
                  </m:r>
                  <m:sSup>
                    <m:sSupPr>
                      <m:ctrlPr>
                        <w:rPr>
                          <w:rFonts w:ascii="Cambria Math" w:hAnsi="Cambria Math"/>
                          <w:b/>
                          <w:bCs/>
                        </w:rPr>
                      </m:ctrlPr>
                    </m:sSupPr>
                    <m:e>
                      <m:r>
                        <m:rPr>
                          <m:sty m:val="b"/>
                        </m:rPr>
                        <w:rPr>
                          <w:rFonts w:ascii="Cambria Math" w:hAnsi="Cambria Math"/>
                        </w:rPr>
                        <m:t>10</m:t>
                      </m:r>
                    </m:e>
                    <m:sup>
                      <m:r>
                        <m:rPr>
                          <m:sty m:val="b"/>
                        </m:rPr>
                        <w:rPr>
                          <w:rFonts w:ascii="Cambria Math" w:hAnsi="Cambria Math"/>
                        </w:rPr>
                        <m:t>0,1×</m:t>
                      </m:r>
                      <m:sSub>
                        <m:sSubPr>
                          <m:ctrlPr>
                            <w:rPr>
                              <w:rFonts w:ascii="Cambria Math" w:hAnsi="Cambria Math"/>
                              <w:b/>
                              <w:bCs/>
                            </w:rPr>
                          </m:ctrlPr>
                        </m:sSubPr>
                        <m:e>
                          <m:r>
                            <m:rPr>
                              <m:sty m:val="b"/>
                            </m:rPr>
                            <w:rPr>
                              <w:rFonts w:ascii="Cambria Math" w:hAnsi="Cambria Math"/>
                            </w:rPr>
                            <m:t>L</m:t>
                          </m:r>
                        </m:e>
                        <m:sub>
                          <m:r>
                            <m:rPr>
                              <m:sty m:val="b"/>
                            </m:rPr>
                            <w:rPr>
                              <w:rFonts w:ascii="Cambria Math" w:hAnsi="Cambria Math"/>
                            </w:rPr>
                            <m:t>TR,crs,j,ϑ</m:t>
                          </m:r>
                          <m:r>
                            <m:rPr>
                              <m:sty m:val="b"/>
                            </m:rPr>
                            <w:rPr>
                              <w:rFonts w:ascii="Cambria Math" w:hAnsi="Cambria Math"/>
                              <w:position w:val="-4"/>
                            </w:rPr>
                            <m:t>crs</m:t>
                          </m:r>
                        </m:sub>
                      </m:sSub>
                    </m:sup>
                  </m:sSup>
                </m:e>
              </m:d>
            </m:e>
          </m:func>
        </m:oMath>
      </m:oMathPara>
    </w:p>
    <w:p w14:paraId="34FA1339" w14:textId="77777777" w:rsidR="00EF17C0" w:rsidRPr="005F5E3A" w:rsidRDefault="00EF17C0" w:rsidP="00EF17C0">
      <w:pPr>
        <w:pStyle w:val="SingleTxtG"/>
        <w:ind w:left="2268"/>
        <w:rPr>
          <w:b/>
          <w:bCs/>
        </w:rPr>
      </w:pPr>
      <w:r>
        <w:rPr>
          <w:b/>
          <w:bCs/>
        </w:rPr>
        <w:t>Si</w:t>
      </w:r>
      <w:r w:rsidRPr="005F5E3A">
        <w:rPr>
          <w:b/>
          <w:bCs/>
        </w:rPr>
        <w:t xml:space="preserve"> L</w:t>
      </w:r>
      <w:r w:rsidRPr="005F5E3A">
        <w:rPr>
          <w:b/>
          <w:bCs/>
          <w:vertAlign w:val="subscript"/>
        </w:rPr>
        <w:t>TR,crs,</w:t>
      </w:r>
      <w:r w:rsidRPr="005F5E3A">
        <w:rPr>
          <w:b/>
          <w:bCs/>
          <w:vertAlign w:val="subscript"/>
        </w:rPr>
        <w:sym w:font="Symbol" w:char="F04A"/>
      </w:r>
      <w:r w:rsidRPr="005F5E3A">
        <w:rPr>
          <w:b/>
          <w:bCs/>
          <w:position w:val="-4"/>
          <w:vertAlign w:val="subscript"/>
        </w:rPr>
        <w:t>crs</w:t>
      </w:r>
      <w:r w:rsidRPr="005F5E3A">
        <w:rPr>
          <w:b/>
          <w:bCs/>
        </w:rPr>
        <w:t xml:space="preserve"> est supérieur à L</w:t>
      </w:r>
      <w:r w:rsidRPr="005F5E3A">
        <w:rPr>
          <w:b/>
          <w:bCs/>
          <w:vertAlign w:val="subscript"/>
        </w:rPr>
        <w:t>crs,j</w:t>
      </w:r>
      <w:r>
        <w:rPr>
          <w:b/>
          <w:bCs/>
        </w:rPr>
        <w:t xml:space="preserve">, </w:t>
      </w:r>
      <w:r w:rsidRPr="005F5E3A">
        <w:rPr>
          <w:b/>
          <w:bCs/>
        </w:rPr>
        <w:t>la composante groupe motopropulseur L</w:t>
      </w:r>
      <w:r w:rsidRPr="005F5E3A">
        <w:rPr>
          <w:b/>
          <w:bCs/>
          <w:vertAlign w:val="subscript"/>
        </w:rPr>
        <w:t>PT,crs,j</w:t>
      </w:r>
      <w:r w:rsidRPr="005F5E3A">
        <w:rPr>
          <w:b/>
          <w:bCs/>
        </w:rPr>
        <w:t xml:space="preserve"> </w:t>
      </w:r>
      <w:r>
        <w:rPr>
          <w:b/>
          <w:bCs/>
        </w:rPr>
        <w:t>e</w:t>
      </w:r>
      <w:r w:rsidRPr="005F5E3A">
        <w:rPr>
          <w:b/>
          <w:bCs/>
        </w:rPr>
        <w:t>s</w:t>
      </w:r>
      <w:r>
        <w:rPr>
          <w:b/>
          <w:bCs/>
        </w:rPr>
        <w:t>t</w:t>
      </w:r>
      <w:r w:rsidRPr="005F5E3A">
        <w:rPr>
          <w:b/>
          <w:bCs/>
        </w:rPr>
        <w:t xml:space="preserve"> déterminée en appliquant la formule suivante </w:t>
      </w:r>
      <w:r>
        <w:rPr>
          <w:b/>
          <w:bCs/>
        </w:rPr>
        <w:t>:</w:t>
      </w:r>
    </w:p>
    <w:p w14:paraId="78C047B9" w14:textId="77777777" w:rsidR="00EF17C0" w:rsidRPr="005F5E3A" w:rsidRDefault="008E5DF0" w:rsidP="00EF17C0">
      <w:pPr>
        <w:pStyle w:val="SingleTxtG"/>
        <w:ind w:left="2268"/>
        <w:rPr>
          <w:b/>
          <w:bCs/>
        </w:rPr>
      </w:pPr>
      <m:oMath>
        <m:sSub>
          <m:sSubPr>
            <m:ctrlPr>
              <w:rPr>
                <w:rFonts w:ascii="Cambria Math" w:hAnsi="Cambria Math"/>
                <w:b/>
                <w:bCs/>
              </w:rPr>
            </m:ctrlPr>
          </m:sSubPr>
          <m:e>
            <m:r>
              <m:rPr>
                <m:sty m:val="b"/>
              </m:rPr>
              <w:rPr>
                <w:rFonts w:ascii="Cambria Math" w:hAnsi="Cambria Math"/>
              </w:rPr>
              <m:t>L</m:t>
            </m:r>
          </m:e>
          <m:sub>
            <m:r>
              <m:rPr>
                <m:sty m:val="b"/>
              </m:rPr>
              <w:rPr>
                <w:rFonts w:ascii="Cambria Math" w:hAnsi="Cambria Math"/>
              </w:rPr>
              <m:t>PT,crs,j</m:t>
            </m:r>
          </m:sub>
        </m:sSub>
        <m:r>
          <m:rPr>
            <m:sty m:val="b"/>
          </m:rPr>
          <w:rPr>
            <w:rFonts w:ascii="Cambria Math" w:hAnsi="Cambria Math"/>
          </w:rPr>
          <m:t>=10×</m:t>
        </m:r>
        <m:func>
          <m:funcPr>
            <m:ctrlPr>
              <w:rPr>
                <w:rFonts w:ascii="Cambria Math" w:hAnsi="Cambria Math"/>
                <w:b/>
                <w:bCs/>
              </w:rPr>
            </m:ctrlPr>
          </m:funcPr>
          <m:fName>
            <m:r>
              <m:rPr>
                <m:sty m:val="b"/>
              </m:rPr>
              <w:rPr>
                <w:rFonts w:ascii="Cambria Math" w:hAnsi="Cambria Math"/>
              </w:rPr>
              <m:t>lg</m:t>
            </m:r>
          </m:fName>
          <m:e>
            <m:d>
              <m:dPr>
                <m:ctrlPr>
                  <w:rPr>
                    <w:rFonts w:ascii="Cambria Math" w:hAnsi="Cambria Math"/>
                    <w:b/>
                    <w:bCs/>
                  </w:rPr>
                </m:ctrlPr>
              </m:dPr>
              <m:e>
                <m:sSup>
                  <m:sSupPr>
                    <m:ctrlPr>
                      <w:rPr>
                        <w:rFonts w:ascii="Cambria Math" w:hAnsi="Cambria Math"/>
                        <w:b/>
                        <w:bCs/>
                      </w:rPr>
                    </m:ctrlPr>
                  </m:sSupPr>
                  <m:e>
                    <m:r>
                      <m:rPr>
                        <m:sty m:val="b"/>
                      </m:rPr>
                      <w:rPr>
                        <w:rFonts w:ascii="Cambria Math" w:hAnsi="Cambria Math"/>
                      </w:rPr>
                      <m:t>0,01×10</m:t>
                    </m:r>
                  </m:e>
                  <m:sup>
                    <m:r>
                      <m:rPr>
                        <m:sty m:val="b"/>
                      </m:rPr>
                      <w:rPr>
                        <w:rFonts w:ascii="Cambria Math" w:hAnsi="Cambria Math"/>
                      </w:rPr>
                      <m:t>0,1×</m:t>
                    </m:r>
                    <m:sSub>
                      <m:sSubPr>
                        <m:ctrlPr>
                          <w:rPr>
                            <w:rFonts w:ascii="Cambria Math" w:hAnsi="Cambria Math"/>
                            <w:b/>
                            <w:bCs/>
                          </w:rPr>
                        </m:ctrlPr>
                      </m:sSubPr>
                      <m:e>
                        <m:r>
                          <m:rPr>
                            <m:sty m:val="b"/>
                          </m:rPr>
                          <w:rPr>
                            <w:rFonts w:ascii="Cambria Math" w:hAnsi="Cambria Math"/>
                          </w:rPr>
                          <m:t>L</m:t>
                        </m:r>
                      </m:e>
                      <m:sub>
                        <m:r>
                          <m:rPr>
                            <m:sty m:val="b"/>
                          </m:rPr>
                          <w:rPr>
                            <w:rFonts w:ascii="Cambria Math" w:hAnsi="Cambria Math"/>
                          </w:rPr>
                          <m:t>crs,j</m:t>
                        </m:r>
                      </m:sub>
                    </m:sSub>
                  </m:sup>
                </m:sSup>
              </m:e>
            </m:d>
          </m:e>
        </m:func>
      </m:oMath>
      <w:r w:rsidR="00EF17C0" w:rsidRPr="005F5E3A">
        <w:rPr>
          <w:b/>
          <w:bCs/>
        </w:rPr>
        <w:t xml:space="preserve"> </w:t>
      </w:r>
    </w:p>
    <w:p w14:paraId="038C7221" w14:textId="4B5BC408" w:rsidR="00EF17C0" w:rsidRPr="005F5E3A" w:rsidRDefault="00EF17C0" w:rsidP="00EF17C0">
      <w:pPr>
        <w:pStyle w:val="SingleTxtG"/>
        <w:ind w:left="2268" w:hanging="1134"/>
        <w:rPr>
          <w:b/>
          <w:bCs/>
        </w:rPr>
      </w:pPr>
      <w:r w:rsidRPr="005F5E3A">
        <w:rPr>
          <w:b/>
          <w:bCs/>
        </w:rPr>
        <w:t>3.2.5</w:t>
      </w:r>
      <w:r w:rsidRPr="005F5E3A">
        <w:rPr>
          <w:b/>
          <w:bCs/>
        </w:rPr>
        <w:tab/>
        <w:t xml:space="preserve">Pour chaque rapport, chaque </w:t>
      </w:r>
      <w:r>
        <w:rPr>
          <w:b/>
          <w:bCs/>
        </w:rPr>
        <w:t>parcours</w:t>
      </w:r>
      <w:r w:rsidRPr="005F5E3A">
        <w:rPr>
          <w:b/>
          <w:bCs/>
        </w:rPr>
        <w:t xml:space="preserve"> et chaque côté du véhicule, </w:t>
      </w:r>
      <w:r>
        <w:rPr>
          <w:b/>
          <w:bCs/>
        </w:rPr>
        <w:t>c</w:t>
      </w:r>
      <w:r w:rsidRPr="005F5E3A">
        <w:rPr>
          <w:b/>
          <w:bCs/>
        </w:rPr>
        <w:t>alcul</w:t>
      </w:r>
      <w:r>
        <w:rPr>
          <w:b/>
          <w:bCs/>
        </w:rPr>
        <w:t>er</w:t>
      </w:r>
      <w:r w:rsidRPr="005F5E3A">
        <w:rPr>
          <w:b/>
          <w:bCs/>
        </w:rPr>
        <w:t xml:space="preserve"> </w:t>
      </w:r>
      <w:r>
        <w:rPr>
          <w:b/>
          <w:bCs/>
        </w:rPr>
        <w:t xml:space="preserve">le résultat </w:t>
      </w:r>
      <w:r w:rsidRPr="005F5E3A">
        <w:rPr>
          <w:b/>
          <w:bCs/>
        </w:rPr>
        <w:t>L</w:t>
      </w:r>
      <w:r w:rsidRPr="005F5E3A">
        <w:rPr>
          <w:b/>
          <w:bCs/>
          <w:vertAlign w:val="subscript"/>
        </w:rPr>
        <w:t>crs,j,</w:t>
      </w:r>
      <w:r w:rsidRPr="005F5E3A">
        <w:rPr>
          <w:b/>
          <w:bCs/>
          <w:vertAlign w:val="subscript"/>
        </w:rPr>
        <w:sym w:font="Symbol" w:char="F04A"/>
      </w:r>
      <w:r w:rsidRPr="005F5E3A">
        <w:rPr>
          <w:b/>
          <w:bCs/>
          <w:position w:val="-4"/>
          <w:vertAlign w:val="subscript"/>
        </w:rPr>
        <w:t>ref</w:t>
      </w:r>
      <w:r w:rsidRPr="005F5E3A">
        <w:rPr>
          <w:b/>
          <w:bCs/>
        </w:rPr>
        <w:t xml:space="preserve"> </w:t>
      </w:r>
      <w:r>
        <w:rPr>
          <w:b/>
          <w:bCs/>
        </w:rPr>
        <w:t>de l’essai à vitesse constante, ajusté en fonction de la température de l’air, en utilisant le</w:t>
      </w:r>
      <w:r w:rsidRPr="005F5E3A">
        <w:rPr>
          <w:b/>
          <w:bCs/>
        </w:rPr>
        <w:t xml:space="preserve"> bruit de roulement des pneumatiques L</w:t>
      </w:r>
      <w:r w:rsidRPr="005F5E3A">
        <w:rPr>
          <w:b/>
          <w:bCs/>
          <w:vertAlign w:val="subscript"/>
        </w:rPr>
        <w:t>TR,</w:t>
      </w:r>
      <w:r w:rsidRPr="005F5E3A">
        <w:rPr>
          <w:b/>
          <w:bCs/>
          <w:vertAlign w:val="subscript"/>
        </w:rPr>
        <w:sym w:font="Symbol" w:char="F04A"/>
      </w:r>
      <w:r w:rsidRPr="005F5E3A">
        <w:rPr>
          <w:b/>
          <w:bCs/>
          <w:position w:val="-4"/>
          <w:vertAlign w:val="subscript"/>
          <w14:props3d w14:extrusionH="0" w14:contourW="0" w14:prstMaterial="matte"/>
        </w:rPr>
        <w:t>ref</w:t>
      </w:r>
      <w:r w:rsidRPr="005F5E3A">
        <w:rPr>
          <w:b/>
          <w:bCs/>
        </w:rPr>
        <w:t xml:space="preserve"> </w:t>
      </w:r>
      <w:r>
        <w:rPr>
          <w:b/>
          <w:bCs/>
        </w:rPr>
        <w:t xml:space="preserve">normalisé en fonction de la </w:t>
      </w:r>
      <w:r w:rsidRPr="005F5E3A">
        <w:rPr>
          <w:b/>
          <w:bCs/>
        </w:rPr>
        <w:t>température</w:t>
      </w:r>
      <w:r>
        <w:rPr>
          <w:b/>
          <w:bCs/>
        </w:rPr>
        <w:t>,</w:t>
      </w:r>
      <w:r w:rsidRPr="005F5E3A">
        <w:rPr>
          <w:b/>
          <w:bCs/>
        </w:rPr>
        <w:t xml:space="preserve"> </w:t>
      </w:r>
      <w:r>
        <w:rPr>
          <w:b/>
          <w:bCs/>
        </w:rPr>
        <w:t>comme suit :</w:t>
      </w:r>
    </w:p>
    <w:p w14:paraId="3E032172" w14:textId="77777777" w:rsidR="00EF17C0" w:rsidRPr="005F5E3A" w:rsidRDefault="008E5DF0" w:rsidP="00EF17C0">
      <w:pPr>
        <w:pStyle w:val="SingleTxtG"/>
        <w:ind w:left="2268"/>
        <w:rPr>
          <w:b/>
          <w:bCs/>
        </w:rPr>
      </w:pPr>
      <m:oMathPara>
        <m:oMathParaPr>
          <m:jc m:val="left"/>
        </m:oMathParaPr>
        <m:oMath>
          <m:sSub>
            <m:sSubPr>
              <m:ctrlPr>
                <w:rPr>
                  <w:rFonts w:ascii="Cambria Math" w:hAnsi="Cambria Math"/>
                  <w:b/>
                  <w:bCs/>
                </w:rPr>
              </m:ctrlPr>
            </m:sSubPr>
            <m:e>
              <m:r>
                <m:rPr>
                  <m:sty m:val="b"/>
                </m:rPr>
                <w:rPr>
                  <w:rFonts w:ascii="Cambria Math" w:hAnsi="Cambria Math"/>
                </w:rPr>
                <m:t>L</m:t>
              </m:r>
            </m:e>
            <m:sub>
              <m:r>
                <m:rPr>
                  <m:sty m:val="b"/>
                </m:rPr>
                <w:rPr>
                  <w:rFonts w:ascii="Cambria Math" w:hAnsi="Cambria Math"/>
                </w:rPr>
                <m:t>crs,j,</m:t>
              </m:r>
              <m:sSub>
                <m:sSubPr>
                  <m:ctrlPr>
                    <w:rPr>
                      <w:rFonts w:ascii="Cambria Math" w:hAnsi="Cambria Math"/>
                      <w:b/>
                      <w:iCs/>
                    </w:rPr>
                  </m:ctrlPr>
                </m:sSubPr>
                <m:e>
                  <m:r>
                    <m:rPr>
                      <m:sty m:val="b"/>
                    </m:rPr>
                    <w:rPr>
                      <w:rFonts w:ascii="Cambria Math" w:hAnsi="Cambria Math"/>
                    </w:rPr>
                    <m:t>ϑ</m:t>
                  </m:r>
                </m:e>
                <m:sub>
                  <m:r>
                    <m:rPr>
                      <m:sty m:val="b"/>
                    </m:rPr>
                    <w:rPr>
                      <w:rFonts w:ascii="Cambria Math" w:hAnsi="Cambria Math"/>
                    </w:rPr>
                    <m:t>ref</m:t>
                  </m:r>
                </m:sub>
              </m:sSub>
            </m:sub>
          </m:sSub>
          <m:r>
            <m:rPr>
              <m:sty m:val="b"/>
            </m:rPr>
            <w:rPr>
              <w:rFonts w:ascii="Cambria Math" w:hAnsi="Cambria Math"/>
            </w:rPr>
            <m:t>=10×</m:t>
          </m:r>
          <m:func>
            <m:funcPr>
              <m:ctrlPr>
                <w:rPr>
                  <w:rFonts w:ascii="Cambria Math" w:hAnsi="Cambria Math"/>
                  <w:b/>
                  <w:bCs/>
                </w:rPr>
              </m:ctrlPr>
            </m:funcPr>
            <m:fName>
              <m:r>
                <m:rPr>
                  <m:sty m:val="b"/>
                </m:rPr>
                <w:rPr>
                  <w:rFonts w:ascii="Cambria Math" w:hAnsi="Cambria Math"/>
                </w:rPr>
                <m:t>lg</m:t>
              </m:r>
            </m:fName>
            <m:e>
              <m:d>
                <m:dPr>
                  <m:ctrlPr>
                    <w:rPr>
                      <w:rFonts w:ascii="Cambria Math" w:hAnsi="Cambria Math"/>
                      <w:b/>
                      <w:bCs/>
                    </w:rPr>
                  </m:ctrlPr>
                </m:dPr>
                <m:e>
                  <m:sSup>
                    <m:sSupPr>
                      <m:ctrlPr>
                        <w:rPr>
                          <w:rFonts w:ascii="Cambria Math" w:hAnsi="Cambria Math"/>
                          <w:b/>
                          <w:bCs/>
                        </w:rPr>
                      </m:ctrlPr>
                    </m:sSupPr>
                    <m:e>
                      <m:r>
                        <m:rPr>
                          <m:sty m:val="b"/>
                        </m:rPr>
                        <w:rPr>
                          <w:rFonts w:ascii="Cambria Math" w:hAnsi="Cambria Math"/>
                        </w:rPr>
                        <m:t>10</m:t>
                      </m:r>
                    </m:e>
                    <m:sup>
                      <m:r>
                        <m:rPr>
                          <m:sty m:val="b"/>
                        </m:rPr>
                        <w:rPr>
                          <w:rFonts w:ascii="Cambria Math" w:hAnsi="Cambria Math"/>
                        </w:rPr>
                        <m:t>0,1×</m:t>
                      </m:r>
                      <m:sSub>
                        <m:sSubPr>
                          <m:ctrlPr>
                            <w:rPr>
                              <w:rFonts w:ascii="Cambria Math" w:hAnsi="Cambria Math"/>
                              <w:b/>
                              <w:bCs/>
                            </w:rPr>
                          </m:ctrlPr>
                        </m:sSubPr>
                        <m:e>
                          <m:r>
                            <m:rPr>
                              <m:sty m:val="b"/>
                            </m:rPr>
                            <w:rPr>
                              <w:rFonts w:ascii="Cambria Math" w:hAnsi="Cambria Math"/>
                            </w:rPr>
                            <m:t>L</m:t>
                          </m:r>
                        </m:e>
                        <m:sub>
                          <m:r>
                            <m:rPr>
                              <m:sty m:val="b"/>
                            </m:rPr>
                            <w:rPr>
                              <w:rFonts w:ascii="Cambria Math" w:hAnsi="Cambria Math"/>
                            </w:rPr>
                            <m:t>PT,crs,j</m:t>
                          </m:r>
                        </m:sub>
                      </m:sSub>
                    </m:sup>
                  </m:sSup>
                  <m:r>
                    <m:rPr>
                      <m:sty m:val="b"/>
                    </m:rPr>
                    <w:rPr>
                      <w:rFonts w:ascii="Cambria Math" w:hAnsi="Cambria Math"/>
                    </w:rPr>
                    <m:t>+</m:t>
                  </m:r>
                  <m:sSup>
                    <m:sSupPr>
                      <m:ctrlPr>
                        <w:rPr>
                          <w:rFonts w:ascii="Cambria Math" w:hAnsi="Cambria Math"/>
                          <w:b/>
                          <w:bCs/>
                        </w:rPr>
                      </m:ctrlPr>
                    </m:sSupPr>
                    <m:e>
                      <m:r>
                        <m:rPr>
                          <m:sty m:val="b"/>
                        </m:rPr>
                        <w:rPr>
                          <w:rFonts w:ascii="Cambria Math" w:hAnsi="Cambria Math"/>
                        </w:rPr>
                        <m:t>10</m:t>
                      </m:r>
                    </m:e>
                    <m:sup>
                      <m:r>
                        <m:rPr>
                          <m:sty m:val="b"/>
                        </m:rPr>
                        <w:rPr>
                          <w:rFonts w:ascii="Cambria Math" w:hAnsi="Cambria Math"/>
                        </w:rPr>
                        <m:t>0,1×</m:t>
                      </m:r>
                      <m:sSub>
                        <m:sSubPr>
                          <m:ctrlPr>
                            <w:rPr>
                              <w:rFonts w:ascii="Cambria Math" w:hAnsi="Cambria Math"/>
                              <w:b/>
                              <w:bCs/>
                            </w:rPr>
                          </m:ctrlPr>
                        </m:sSubPr>
                        <m:e>
                          <m:r>
                            <m:rPr>
                              <m:sty m:val="b"/>
                            </m:rPr>
                            <w:rPr>
                              <w:rFonts w:ascii="Cambria Math" w:hAnsi="Cambria Math"/>
                            </w:rPr>
                            <m:t>L</m:t>
                          </m:r>
                        </m:e>
                        <m:sub>
                          <m:r>
                            <m:rPr>
                              <m:sty m:val="b"/>
                            </m:rPr>
                            <w:rPr>
                              <w:rFonts w:ascii="Cambria Math" w:hAnsi="Cambria Math"/>
                            </w:rPr>
                            <m:t>TR,crs,j,</m:t>
                          </m:r>
                          <m:sSub>
                            <m:sSubPr>
                              <m:ctrlPr>
                                <w:rPr>
                                  <w:rFonts w:ascii="Cambria Math" w:hAnsi="Cambria Math"/>
                                  <w:b/>
                                  <w:iCs/>
                                </w:rPr>
                              </m:ctrlPr>
                            </m:sSubPr>
                            <m:e>
                              <m:r>
                                <m:rPr>
                                  <m:sty m:val="b"/>
                                </m:rPr>
                                <w:rPr>
                                  <w:rFonts w:ascii="Cambria Math" w:hAnsi="Cambria Math"/>
                                </w:rPr>
                                <m:t>ϑ</m:t>
                              </m:r>
                            </m:e>
                            <m:sub>
                              <m:r>
                                <m:rPr>
                                  <m:sty m:val="b"/>
                                </m:rPr>
                                <w:rPr>
                                  <w:rFonts w:ascii="Cambria Math" w:hAnsi="Cambria Math"/>
                                </w:rPr>
                                <m:t>ref</m:t>
                              </m:r>
                            </m:sub>
                          </m:sSub>
                        </m:sub>
                      </m:sSub>
                    </m:sup>
                  </m:sSup>
                </m:e>
              </m:d>
            </m:e>
          </m:func>
        </m:oMath>
      </m:oMathPara>
    </w:p>
    <w:p w14:paraId="1926FADE" w14:textId="1A7C4C70" w:rsidR="00EF17C0" w:rsidRPr="005F5E3A" w:rsidRDefault="00EF17C0" w:rsidP="00EF17C0">
      <w:pPr>
        <w:pStyle w:val="SingleTxtG"/>
        <w:ind w:left="2268" w:hanging="1134"/>
        <w:rPr>
          <w:b/>
          <w:bCs/>
        </w:rPr>
      </w:pPr>
      <w:r w:rsidRPr="005F5E3A">
        <w:rPr>
          <w:b/>
          <w:bCs/>
        </w:rPr>
        <w:t>3.3</w:t>
      </w:r>
      <w:r w:rsidRPr="005F5E3A">
        <w:rPr>
          <w:b/>
          <w:bCs/>
        </w:rPr>
        <w:tab/>
      </w:r>
      <w:r>
        <w:rPr>
          <w:b/>
          <w:bCs/>
        </w:rPr>
        <w:t>C</w:t>
      </w:r>
      <w:r w:rsidRPr="005F5E3A">
        <w:rPr>
          <w:b/>
          <w:bCs/>
        </w:rPr>
        <w:t xml:space="preserve">orrection </w:t>
      </w:r>
      <w:r>
        <w:rPr>
          <w:b/>
          <w:bCs/>
        </w:rPr>
        <w:t>des</w:t>
      </w:r>
      <w:r w:rsidRPr="005F5E3A">
        <w:rPr>
          <w:b/>
          <w:bCs/>
        </w:rPr>
        <w:t xml:space="preserve"> résultats</w:t>
      </w:r>
      <w:r>
        <w:rPr>
          <w:b/>
          <w:bCs/>
        </w:rPr>
        <w:t xml:space="preserve"> de l’essai d’</w:t>
      </w:r>
      <w:r w:rsidRPr="005F5E3A">
        <w:rPr>
          <w:b/>
          <w:bCs/>
        </w:rPr>
        <w:t>accélération</w:t>
      </w:r>
      <w:r>
        <w:rPr>
          <w:b/>
          <w:bCs/>
        </w:rPr>
        <w:t>,</w:t>
      </w:r>
      <w:r w:rsidRPr="005F5E3A">
        <w:rPr>
          <w:b/>
          <w:bCs/>
        </w:rPr>
        <w:t xml:space="preserve"> </w:t>
      </w:r>
      <w:r>
        <w:rPr>
          <w:b/>
          <w:bCs/>
        </w:rPr>
        <w:t>en fonction de la t</w:t>
      </w:r>
      <w:r w:rsidRPr="005F5E3A">
        <w:rPr>
          <w:b/>
          <w:bCs/>
        </w:rPr>
        <w:t xml:space="preserve">empérature </w:t>
      </w:r>
    </w:p>
    <w:p w14:paraId="0772D212" w14:textId="2D8D1CE3" w:rsidR="00EF17C0" w:rsidRPr="005F5E3A" w:rsidRDefault="00EF17C0" w:rsidP="00EF17C0">
      <w:pPr>
        <w:pStyle w:val="SingleTxtG"/>
        <w:ind w:left="2268" w:hanging="1134"/>
        <w:rPr>
          <w:b/>
          <w:bCs/>
        </w:rPr>
      </w:pPr>
      <w:r w:rsidRPr="005F5E3A">
        <w:rPr>
          <w:b/>
          <w:bCs/>
        </w:rPr>
        <w:t>3.3.1</w:t>
      </w:r>
      <w:r w:rsidRPr="005F5E3A">
        <w:rPr>
          <w:b/>
          <w:bCs/>
        </w:rPr>
        <w:tab/>
        <w:t>Pour chaque rapport, chaque essai et chaque côté du véhicule, ajust</w:t>
      </w:r>
      <w:r>
        <w:rPr>
          <w:b/>
          <w:bCs/>
        </w:rPr>
        <w:t>er</w:t>
      </w:r>
      <w:r w:rsidRPr="005F5E3A">
        <w:rPr>
          <w:b/>
          <w:bCs/>
        </w:rPr>
        <w:t xml:space="preserve"> le bruit de roulement des pneumatiques </w:t>
      </w:r>
      <w:r>
        <w:rPr>
          <w:b/>
          <w:bCs/>
        </w:rPr>
        <w:t xml:space="preserve">en fonction de la </w:t>
      </w:r>
      <w:r w:rsidRPr="0061746E">
        <w:rPr>
          <w:b/>
          <w:bCs/>
        </w:rPr>
        <w:t xml:space="preserve">condition de vitesse appliquée pendant </w:t>
      </w:r>
      <w:r w:rsidRPr="005F5E3A">
        <w:rPr>
          <w:b/>
          <w:bCs/>
        </w:rPr>
        <w:t>l</w:t>
      </w:r>
      <w:r>
        <w:rPr>
          <w:b/>
          <w:bCs/>
        </w:rPr>
        <w:t>’</w:t>
      </w:r>
      <w:r w:rsidRPr="005F5E3A">
        <w:rPr>
          <w:b/>
          <w:bCs/>
        </w:rPr>
        <w:t>essai d</w:t>
      </w:r>
      <w:r>
        <w:rPr>
          <w:b/>
          <w:bCs/>
        </w:rPr>
        <w:t>’</w:t>
      </w:r>
      <w:r w:rsidRPr="005F5E3A">
        <w:rPr>
          <w:b/>
          <w:bCs/>
        </w:rPr>
        <w:t>accélération</w:t>
      </w:r>
    </w:p>
    <w:p w14:paraId="5AF1B196" w14:textId="77777777" w:rsidR="00EF17C0" w:rsidRPr="00A6209D" w:rsidRDefault="008E5DF0" w:rsidP="00EF17C0">
      <w:pPr>
        <w:pStyle w:val="SingleTxtG"/>
        <w:ind w:left="2268"/>
        <w:rPr>
          <w:b/>
          <w:bCs/>
          <w:sz w:val="18"/>
          <w:szCs w:val="18"/>
        </w:rPr>
      </w:pPr>
      <m:oMathPara>
        <m:oMathParaPr>
          <m:jc m:val="left"/>
        </m:oMathParaPr>
        <m:oMath>
          <m:sSub>
            <m:sSubPr>
              <m:ctrlPr>
                <w:rPr>
                  <w:rFonts w:ascii="Cambria Math" w:hAnsi="Cambria Math"/>
                  <w:b/>
                  <w:bCs/>
                  <w:sz w:val="18"/>
                  <w:szCs w:val="18"/>
                </w:rPr>
              </m:ctrlPr>
            </m:sSubPr>
            <m:e>
              <m:r>
                <m:rPr>
                  <m:sty m:val="b"/>
                </m:rPr>
                <w:rPr>
                  <w:rFonts w:ascii="Cambria Math" w:hAnsi="Cambria Math"/>
                  <w:sz w:val="18"/>
                  <w:szCs w:val="18"/>
                </w:rPr>
                <m:t>L</m:t>
              </m:r>
            </m:e>
            <m:sub>
              <m:r>
                <m:rPr>
                  <m:sty m:val="b"/>
                </m:rPr>
                <w:rPr>
                  <w:rFonts w:ascii="Cambria Math" w:hAnsi="Cambria Math"/>
                  <w:sz w:val="18"/>
                  <w:szCs w:val="18"/>
                </w:rPr>
                <m:t>TR,wot,j,</m:t>
              </m:r>
              <m:sSub>
                <m:sSubPr>
                  <m:ctrlPr>
                    <w:rPr>
                      <w:rFonts w:ascii="Cambria Math" w:hAnsi="Cambria Math"/>
                      <w:b/>
                      <w:iCs/>
                      <w:sz w:val="18"/>
                      <w:szCs w:val="18"/>
                    </w:rPr>
                  </m:ctrlPr>
                </m:sSubPr>
                <m:e>
                  <m:r>
                    <m:rPr>
                      <m:sty m:val="b"/>
                    </m:rPr>
                    <w:rPr>
                      <w:rFonts w:ascii="Cambria Math" w:hAnsi="Cambria Math"/>
                      <w:sz w:val="18"/>
                      <w:szCs w:val="18"/>
                    </w:rPr>
                    <m:t>ϑ</m:t>
                  </m:r>
                </m:e>
                <m:sub>
                  <m:r>
                    <m:rPr>
                      <m:sty m:val="b"/>
                    </m:rPr>
                    <w:rPr>
                      <w:rFonts w:ascii="Cambria Math" w:hAnsi="Cambria Math"/>
                      <w:sz w:val="18"/>
                      <w:szCs w:val="18"/>
                    </w:rPr>
                    <m:t>ref</m:t>
                  </m:r>
                </m:sub>
              </m:sSub>
            </m:sub>
          </m:sSub>
          <m:r>
            <m:rPr>
              <m:sty m:val="b"/>
            </m:rPr>
            <w:rPr>
              <w:rFonts w:ascii="Cambria Math" w:hAnsi="Cambria Math"/>
              <w:sz w:val="18"/>
              <w:szCs w:val="18"/>
            </w:rPr>
            <m:t>=</m:t>
          </m:r>
          <m:sSub>
            <m:sSubPr>
              <m:ctrlPr>
                <w:rPr>
                  <w:rFonts w:ascii="Cambria Math" w:hAnsi="Cambria Math"/>
                  <w:b/>
                  <w:bCs/>
                  <w:sz w:val="18"/>
                  <w:szCs w:val="18"/>
                </w:rPr>
              </m:ctrlPr>
            </m:sSubPr>
            <m:e>
              <m:sSub>
                <m:sSubPr>
                  <m:ctrlPr>
                    <w:rPr>
                      <w:rFonts w:ascii="Cambria Math" w:hAnsi="Cambria Math"/>
                      <w:b/>
                      <w:bCs/>
                      <w:sz w:val="18"/>
                      <w:szCs w:val="18"/>
                    </w:rPr>
                  </m:ctrlPr>
                </m:sSubPr>
                <m:e>
                  <m:r>
                    <m:rPr>
                      <m:sty m:val="b"/>
                    </m:rPr>
                    <w:rPr>
                      <w:rFonts w:ascii="Cambria Math" w:hAnsi="Cambria Math"/>
                      <w:sz w:val="18"/>
                      <w:szCs w:val="18"/>
                    </w:rPr>
                    <m:t>L</m:t>
                  </m:r>
                </m:e>
                <m:sub>
                  <m:r>
                    <m:rPr>
                      <m:sty m:val="b"/>
                    </m:rPr>
                    <w:rPr>
                      <w:rFonts w:ascii="Cambria Math" w:hAnsi="Cambria Math"/>
                      <w:sz w:val="18"/>
                      <w:szCs w:val="18"/>
                    </w:rPr>
                    <m:t>TR,</m:t>
                  </m:r>
                  <m:sSub>
                    <m:sSubPr>
                      <m:ctrlPr>
                        <w:rPr>
                          <w:rFonts w:ascii="Cambria Math" w:hAnsi="Cambria Math"/>
                          <w:b/>
                          <w:iCs/>
                          <w:sz w:val="18"/>
                          <w:szCs w:val="18"/>
                        </w:rPr>
                      </m:ctrlPr>
                    </m:sSubPr>
                    <m:e>
                      <m:r>
                        <m:rPr>
                          <m:sty m:val="b"/>
                        </m:rPr>
                        <w:rPr>
                          <w:rFonts w:ascii="Cambria Math" w:hAnsi="Cambria Math"/>
                          <w:sz w:val="18"/>
                          <w:szCs w:val="18"/>
                        </w:rPr>
                        <m:t>ϑ</m:t>
                      </m:r>
                    </m:e>
                    <m:sub>
                      <m:r>
                        <m:rPr>
                          <m:sty m:val="b"/>
                        </m:rPr>
                        <w:rPr>
                          <w:rFonts w:ascii="Cambria Math" w:hAnsi="Cambria Math"/>
                          <w:sz w:val="18"/>
                          <w:szCs w:val="18"/>
                        </w:rPr>
                        <m:t>ref</m:t>
                      </m:r>
                    </m:sub>
                  </m:sSub>
                  <m:r>
                    <m:rPr>
                      <m:sty m:val="b"/>
                    </m:rPr>
                    <w:rPr>
                      <w:rFonts w:ascii="Cambria Math" w:hAnsi="Cambria Math"/>
                      <w:sz w:val="18"/>
                      <w:szCs w:val="18"/>
                    </w:rPr>
                    <m:t>, v</m:t>
                  </m:r>
                  <m:r>
                    <m:rPr>
                      <m:sty m:val="b"/>
                    </m:rPr>
                    <w:rPr>
                      <w:rFonts w:ascii="Cambria Math" w:hAnsi="Cambria Math"/>
                      <w:position w:val="-4"/>
                      <w:sz w:val="18"/>
                      <w:szCs w:val="18"/>
                    </w:rPr>
                    <m:t>TR,ref</m:t>
                  </m:r>
                </m:sub>
              </m:sSub>
              <m:r>
                <m:rPr>
                  <m:sty m:val="b"/>
                </m:rPr>
                <w:rPr>
                  <w:rFonts w:ascii="Cambria Math" w:hAnsi="Cambria Math"/>
                  <w:sz w:val="18"/>
                  <w:szCs w:val="18"/>
                </w:rPr>
                <m:t>+slp</m:t>
              </m:r>
            </m:e>
            <m:sub>
              <m:r>
                <m:rPr>
                  <m:sty m:val="b"/>
                </m:rPr>
                <w:rPr>
                  <w:rFonts w:ascii="Cambria Math" w:hAnsi="Cambria Math"/>
                  <w:sz w:val="18"/>
                  <w:szCs w:val="18"/>
                </w:rPr>
                <m:t>ref</m:t>
              </m:r>
            </m:sub>
          </m:sSub>
          <m:r>
            <m:rPr>
              <m:sty m:val="b"/>
            </m:rPr>
            <w:rPr>
              <w:rFonts w:ascii="Cambria Math" w:hAnsi="Cambria Math"/>
              <w:sz w:val="18"/>
              <w:szCs w:val="18"/>
            </w:rPr>
            <m:t>×</m:t>
          </m:r>
          <m:func>
            <m:funcPr>
              <m:ctrlPr>
                <w:rPr>
                  <w:rFonts w:ascii="Cambria Math" w:hAnsi="Cambria Math"/>
                  <w:b/>
                  <w:bCs/>
                  <w:sz w:val="18"/>
                  <w:szCs w:val="18"/>
                </w:rPr>
              </m:ctrlPr>
            </m:funcPr>
            <m:fName>
              <m:r>
                <m:rPr>
                  <m:sty m:val="b"/>
                </m:rPr>
                <w:rPr>
                  <w:rFonts w:ascii="Cambria Math" w:hAnsi="Cambria Math"/>
                  <w:sz w:val="18"/>
                  <w:szCs w:val="18"/>
                </w:rPr>
                <m:t>lg</m:t>
              </m:r>
            </m:fName>
            <m:e>
              <m:d>
                <m:dPr>
                  <m:ctrlPr>
                    <w:rPr>
                      <w:rFonts w:ascii="Cambria Math" w:hAnsi="Cambria Math"/>
                      <w:b/>
                      <w:bCs/>
                      <w:sz w:val="18"/>
                      <w:szCs w:val="18"/>
                    </w:rPr>
                  </m:ctrlPr>
                </m:dPr>
                <m:e>
                  <m:r>
                    <m:rPr>
                      <m:sty m:val="b"/>
                    </m:rPr>
                    <w:rPr>
                      <w:rFonts w:ascii="Cambria Math" w:hAnsi="Cambria Math"/>
                      <w:sz w:val="18"/>
                      <w:szCs w:val="18"/>
                    </w:rPr>
                    <m:t>0,5×</m:t>
                  </m:r>
                  <m:f>
                    <m:fPr>
                      <m:type m:val="lin"/>
                      <m:ctrlPr>
                        <w:rPr>
                          <w:rFonts w:ascii="Cambria Math" w:hAnsi="Cambria Math"/>
                          <w:b/>
                          <w:bCs/>
                          <w:sz w:val="18"/>
                          <w:szCs w:val="18"/>
                        </w:rPr>
                      </m:ctrlPr>
                    </m:fPr>
                    <m:num>
                      <m:d>
                        <m:dPr>
                          <m:ctrlPr>
                            <w:rPr>
                              <w:rFonts w:ascii="Cambria Math" w:hAnsi="Cambria Math"/>
                              <w:b/>
                              <w:bCs/>
                              <w:sz w:val="18"/>
                              <w:szCs w:val="18"/>
                            </w:rPr>
                          </m:ctrlPr>
                        </m:dPr>
                        <m:e>
                          <m:sSub>
                            <m:sSubPr>
                              <m:ctrlPr>
                                <w:rPr>
                                  <w:rFonts w:ascii="Cambria Math" w:hAnsi="Cambria Math"/>
                                  <w:b/>
                                  <w:bCs/>
                                  <w:sz w:val="18"/>
                                  <w:szCs w:val="18"/>
                                </w:rPr>
                              </m:ctrlPr>
                            </m:sSubPr>
                            <m:e>
                              <m:r>
                                <m:rPr>
                                  <m:sty m:val="b"/>
                                </m:rPr>
                                <w:rPr>
                                  <w:rFonts w:ascii="Cambria Math" w:hAnsi="Cambria Math"/>
                                  <w:sz w:val="18"/>
                                  <w:szCs w:val="18"/>
                                </w:rPr>
                                <m:t>v</m:t>
                              </m:r>
                            </m:e>
                            <m:sub>
                              <m:r>
                                <m:rPr>
                                  <m:sty m:val="b"/>
                                </m:rPr>
                                <w:rPr>
                                  <w:rFonts w:ascii="Cambria Math" w:hAnsi="Cambria Math"/>
                                  <w:sz w:val="18"/>
                                  <w:szCs w:val="18"/>
                                </w:rPr>
                                <m:t>B</m:t>
                              </m:r>
                              <m:sSup>
                                <m:sSupPr>
                                  <m:ctrlPr>
                                    <w:rPr>
                                      <w:rFonts w:ascii="Cambria Math" w:hAnsi="Cambria Math"/>
                                      <w:b/>
                                      <w:bCs/>
                                      <w:sz w:val="18"/>
                                      <w:szCs w:val="18"/>
                                    </w:rPr>
                                  </m:ctrlPr>
                                </m:sSupPr>
                                <m:e>
                                  <m:r>
                                    <m:rPr>
                                      <m:sty m:val="b"/>
                                    </m:rPr>
                                    <w:rPr>
                                      <w:rFonts w:ascii="Cambria Math" w:hAnsi="Cambria Math"/>
                                      <w:sz w:val="18"/>
                                      <w:szCs w:val="18"/>
                                    </w:rPr>
                                    <m:t>B</m:t>
                                  </m:r>
                                </m:e>
                                <m:sup>
                                  <m:r>
                                    <m:rPr>
                                      <m:sty m:val="b"/>
                                    </m:rPr>
                                    <w:rPr>
                                      <w:rFonts w:ascii="Cambria Math" w:hAnsi="Cambria Math"/>
                                      <w:sz w:val="18"/>
                                      <w:szCs w:val="18"/>
                                    </w:rPr>
                                    <m:t>'</m:t>
                                  </m:r>
                                </m:sup>
                              </m:sSup>
                              <m:r>
                                <m:rPr>
                                  <m:sty m:val="b"/>
                                </m:rPr>
                                <w:rPr>
                                  <w:rFonts w:ascii="Cambria Math" w:hAnsi="Cambria Math"/>
                                  <w:sz w:val="18"/>
                                  <w:szCs w:val="18"/>
                                </w:rPr>
                                <m:t>,wot</m:t>
                              </m:r>
                            </m:sub>
                          </m:sSub>
                          <m:r>
                            <m:rPr>
                              <m:sty m:val="b"/>
                            </m:rPr>
                            <w:rPr>
                              <w:rFonts w:ascii="Cambria Math" w:hAnsi="Cambria Math"/>
                              <w:sz w:val="18"/>
                              <w:szCs w:val="18"/>
                            </w:rPr>
                            <m:t>+</m:t>
                          </m:r>
                          <m:sSub>
                            <m:sSubPr>
                              <m:ctrlPr>
                                <w:rPr>
                                  <w:rFonts w:ascii="Cambria Math" w:hAnsi="Cambria Math"/>
                                  <w:b/>
                                  <w:bCs/>
                                  <w:sz w:val="18"/>
                                  <w:szCs w:val="18"/>
                                </w:rPr>
                              </m:ctrlPr>
                            </m:sSubPr>
                            <m:e>
                              <m:r>
                                <m:rPr>
                                  <m:sty m:val="b"/>
                                </m:rPr>
                                <w:rPr>
                                  <w:rFonts w:ascii="Cambria Math" w:hAnsi="Cambria Math"/>
                                  <w:sz w:val="18"/>
                                  <w:szCs w:val="18"/>
                                </w:rPr>
                                <m:t>v</m:t>
                              </m:r>
                            </m:e>
                            <m:sub>
                              <m:r>
                                <m:rPr>
                                  <m:sty m:val="b"/>
                                </m:rPr>
                                <w:rPr>
                                  <w:rFonts w:ascii="Cambria Math" w:hAnsi="Cambria Math"/>
                                  <w:sz w:val="18"/>
                                  <w:szCs w:val="18"/>
                                </w:rPr>
                                <m:t>P</m:t>
                              </m:r>
                              <m:sSup>
                                <m:sSupPr>
                                  <m:ctrlPr>
                                    <w:rPr>
                                      <w:rFonts w:ascii="Cambria Math" w:hAnsi="Cambria Math"/>
                                      <w:b/>
                                      <w:bCs/>
                                      <w:sz w:val="18"/>
                                      <w:szCs w:val="18"/>
                                    </w:rPr>
                                  </m:ctrlPr>
                                </m:sSupPr>
                                <m:e>
                                  <m:r>
                                    <m:rPr>
                                      <m:sty m:val="b"/>
                                    </m:rPr>
                                    <w:rPr>
                                      <w:rFonts w:ascii="Cambria Math" w:hAnsi="Cambria Math"/>
                                      <w:sz w:val="18"/>
                                      <w:szCs w:val="18"/>
                                    </w:rPr>
                                    <m:t>P</m:t>
                                  </m:r>
                                </m:e>
                                <m:sup>
                                  <m:r>
                                    <m:rPr>
                                      <m:sty m:val="b"/>
                                    </m:rPr>
                                    <w:rPr>
                                      <w:rFonts w:ascii="Cambria Math" w:hAnsi="Cambria Math"/>
                                      <w:sz w:val="18"/>
                                      <w:szCs w:val="18"/>
                                    </w:rPr>
                                    <m:t>'</m:t>
                                  </m:r>
                                </m:sup>
                              </m:sSup>
                              <m:r>
                                <m:rPr>
                                  <m:sty m:val="b"/>
                                </m:rPr>
                                <w:rPr>
                                  <w:rFonts w:ascii="Cambria Math" w:hAnsi="Cambria Math"/>
                                  <w:sz w:val="18"/>
                                  <w:szCs w:val="18"/>
                                </w:rPr>
                                <m:t>,wot</m:t>
                              </m:r>
                            </m:sub>
                          </m:sSub>
                        </m:e>
                      </m:d>
                    </m:num>
                    <m:den>
                      <m:sSub>
                        <m:sSubPr>
                          <m:ctrlPr>
                            <w:rPr>
                              <w:rFonts w:ascii="Cambria Math" w:hAnsi="Cambria Math"/>
                              <w:b/>
                              <w:bCs/>
                              <w:sz w:val="18"/>
                              <w:szCs w:val="18"/>
                            </w:rPr>
                          </m:ctrlPr>
                        </m:sSubPr>
                        <m:e>
                          <m:r>
                            <m:rPr>
                              <m:sty m:val="b"/>
                            </m:rPr>
                            <w:rPr>
                              <w:rFonts w:ascii="Cambria Math" w:hAnsi="Cambria Math"/>
                              <w:sz w:val="18"/>
                              <w:szCs w:val="18"/>
                            </w:rPr>
                            <m:t>v</m:t>
                          </m:r>
                        </m:e>
                        <m:sub>
                          <m:r>
                            <m:rPr>
                              <m:sty m:val="b"/>
                            </m:rPr>
                            <w:rPr>
                              <w:rFonts w:ascii="Cambria Math" w:hAnsi="Cambria Math"/>
                              <w:sz w:val="18"/>
                              <w:szCs w:val="18"/>
                            </w:rPr>
                            <m:t>TR, ref</m:t>
                          </m:r>
                        </m:sub>
                      </m:sSub>
                    </m:den>
                  </m:f>
                </m:e>
              </m:d>
            </m:e>
          </m:func>
        </m:oMath>
      </m:oMathPara>
    </w:p>
    <w:p w14:paraId="0536B86A" w14:textId="3B163CD2" w:rsidR="00EF17C0" w:rsidRPr="005F5E3A" w:rsidRDefault="00EF17C0" w:rsidP="00EF17C0">
      <w:pPr>
        <w:pStyle w:val="SingleTxtG"/>
        <w:ind w:left="2268" w:hanging="1134"/>
        <w:rPr>
          <w:b/>
          <w:bCs/>
        </w:rPr>
      </w:pPr>
      <w:r w:rsidRPr="005F5E3A">
        <w:rPr>
          <w:b/>
          <w:bCs/>
        </w:rPr>
        <w:t>3.3.2</w:t>
      </w:r>
      <w:r w:rsidRPr="005F5E3A">
        <w:rPr>
          <w:b/>
          <w:bCs/>
        </w:rPr>
        <w:tab/>
      </w:r>
      <w:r>
        <w:rPr>
          <w:b/>
          <w:bCs/>
        </w:rPr>
        <w:t>Pour chaque essai de mesure du bruit de passage valable</w:t>
      </w:r>
      <w:r w:rsidRPr="005F5E3A">
        <w:rPr>
          <w:b/>
          <w:bCs/>
        </w:rPr>
        <w:t xml:space="preserve"> </w:t>
      </w:r>
      <w:r>
        <w:rPr>
          <w:b/>
          <w:bCs/>
        </w:rPr>
        <w:t>réalisé sous accélération,</w:t>
      </w:r>
      <w:r w:rsidRPr="005F5E3A">
        <w:rPr>
          <w:b/>
          <w:bCs/>
        </w:rPr>
        <w:t xml:space="preserve"> </w:t>
      </w:r>
      <w:r>
        <w:rPr>
          <w:b/>
          <w:bCs/>
        </w:rPr>
        <w:t>les valeurs suivantes peuvent être extraites, pour chaque rapport, des mesures réalisées conformément au paragraphe </w:t>
      </w:r>
      <w:r w:rsidRPr="005F5E3A">
        <w:rPr>
          <w:b/>
          <w:bCs/>
        </w:rPr>
        <w:t>3.1.2.1</w:t>
      </w:r>
      <w:r>
        <w:rPr>
          <w:b/>
          <w:bCs/>
        </w:rPr>
        <w:t xml:space="preserve"> de l’a</w:t>
      </w:r>
      <w:r w:rsidRPr="005F5E3A">
        <w:rPr>
          <w:b/>
          <w:bCs/>
        </w:rPr>
        <w:t>nnexe</w:t>
      </w:r>
      <w:r>
        <w:rPr>
          <w:b/>
          <w:bCs/>
        </w:rPr>
        <w:t> </w:t>
      </w:r>
      <w:r w:rsidRPr="005F5E3A">
        <w:rPr>
          <w:b/>
          <w:bCs/>
        </w:rPr>
        <w:t>3</w:t>
      </w:r>
      <w:r>
        <w:rPr>
          <w:b/>
          <w:bCs/>
        </w:rPr>
        <w:t> </w:t>
      </w:r>
      <w:r w:rsidRPr="005F5E3A">
        <w:rPr>
          <w:b/>
          <w:bCs/>
        </w:rPr>
        <w:t>:</w:t>
      </w:r>
    </w:p>
    <w:p w14:paraId="1F4D63B8" w14:textId="5F282A7D" w:rsidR="00EF17C0" w:rsidRPr="005F5E3A" w:rsidRDefault="00EF17C0" w:rsidP="00EF17C0">
      <w:pPr>
        <w:pStyle w:val="SingleTxtG"/>
        <w:ind w:left="2268"/>
        <w:rPr>
          <w:b/>
          <w:bCs/>
        </w:rPr>
      </w:pPr>
      <w:r w:rsidRPr="005F5E3A">
        <w:rPr>
          <w:b/>
          <w:bCs/>
        </w:rPr>
        <w:t>a)</w:t>
      </w:r>
      <w:r w:rsidRPr="005F5E3A">
        <w:rPr>
          <w:b/>
          <w:bCs/>
        </w:rPr>
        <w:tab/>
      </w:r>
      <w:r>
        <w:rPr>
          <w:b/>
          <w:bCs/>
        </w:rPr>
        <w:t>Niveau des émissions sonores</w:t>
      </w:r>
      <w:r w:rsidRPr="005F5E3A">
        <w:rPr>
          <w:b/>
          <w:bCs/>
        </w:rPr>
        <w:t xml:space="preserve"> </w:t>
      </w:r>
      <w:r>
        <w:rPr>
          <w:b/>
          <w:bCs/>
        </w:rPr>
        <w:t>relevé</w:t>
      </w:r>
      <w:r w:rsidRPr="005F5E3A">
        <w:rPr>
          <w:b/>
          <w:bCs/>
        </w:rPr>
        <w:t xml:space="preserve"> L</w:t>
      </w:r>
      <w:r w:rsidRPr="005F5E3A">
        <w:rPr>
          <w:b/>
          <w:bCs/>
          <w:vertAlign w:val="subscript"/>
        </w:rPr>
        <w:t>wot,j</w:t>
      </w:r>
      <w:r>
        <w:rPr>
          <w:b/>
          <w:bCs/>
        </w:rPr>
        <w:t> ;</w:t>
      </w:r>
    </w:p>
    <w:p w14:paraId="76F75FEF" w14:textId="22F2F453" w:rsidR="00EF17C0" w:rsidRPr="005F5E3A" w:rsidRDefault="00EF17C0" w:rsidP="00EF17C0">
      <w:pPr>
        <w:pStyle w:val="SingleTxtG"/>
        <w:ind w:left="2268"/>
        <w:rPr>
          <w:b/>
          <w:bCs/>
        </w:rPr>
      </w:pPr>
      <w:r w:rsidRPr="005F5E3A">
        <w:rPr>
          <w:b/>
          <w:bCs/>
        </w:rPr>
        <w:t>b)</w:t>
      </w:r>
      <w:r w:rsidRPr="005F5E3A">
        <w:rPr>
          <w:b/>
          <w:bCs/>
        </w:rPr>
        <w:tab/>
      </w:r>
      <w:r>
        <w:rPr>
          <w:b/>
          <w:bCs/>
        </w:rPr>
        <w:t>Vitesses du</w:t>
      </w:r>
      <w:r w:rsidRPr="005F5E3A">
        <w:rPr>
          <w:b/>
          <w:bCs/>
        </w:rPr>
        <w:t xml:space="preserve"> véhicule v</w:t>
      </w:r>
      <w:r w:rsidRPr="005F5E3A">
        <w:rPr>
          <w:b/>
          <w:bCs/>
          <w:vertAlign w:val="subscript"/>
        </w:rPr>
        <w:t>wot,PP</w:t>
      </w:r>
      <w:r>
        <w:rPr>
          <w:b/>
          <w:bCs/>
          <w:vertAlign w:val="subscript"/>
        </w:rPr>
        <w:t>’</w:t>
      </w:r>
      <w:r w:rsidRPr="005F5E3A">
        <w:rPr>
          <w:b/>
          <w:bCs/>
          <w:vertAlign w:val="subscript"/>
        </w:rPr>
        <w:t xml:space="preserve">,j </w:t>
      </w:r>
      <w:r>
        <w:rPr>
          <w:b/>
          <w:bCs/>
        </w:rPr>
        <w:t>et</w:t>
      </w:r>
      <w:r w:rsidRPr="005F5E3A">
        <w:rPr>
          <w:b/>
          <w:bCs/>
        </w:rPr>
        <w:t xml:space="preserve"> v</w:t>
      </w:r>
      <w:r w:rsidRPr="005F5E3A">
        <w:rPr>
          <w:b/>
          <w:bCs/>
          <w:vertAlign w:val="subscript"/>
        </w:rPr>
        <w:t>wot,BB</w:t>
      </w:r>
      <w:r>
        <w:rPr>
          <w:b/>
          <w:bCs/>
          <w:vertAlign w:val="subscript"/>
        </w:rPr>
        <w:t>’</w:t>
      </w:r>
      <w:r w:rsidRPr="005F5E3A">
        <w:rPr>
          <w:b/>
          <w:bCs/>
          <w:vertAlign w:val="subscript"/>
        </w:rPr>
        <w:t>,j</w:t>
      </w:r>
      <w:r>
        <w:rPr>
          <w:b/>
          <w:bCs/>
        </w:rPr>
        <w:t> ;</w:t>
      </w:r>
    </w:p>
    <w:p w14:paraId="0B2848B7" w14:textId="5D93D1BE" w:rsidR="00EF17C0" w:rsidRPr="005F5E3A" w:rsidRDefault="00EF17C0" w:rsidP="00EF17C0">
      <w:pPr>
        <w:pStyle w:val="SingleTxtG"/>
        <w:ind w:left="2268"/>
        <w:rPr>
          <w:b/>
          <w:bCs/>
        </w:rPr>
      </w:pPr>
      <w:r w:rsidRPr="005F5E3A">
        <w:rPr>
          <w:b/>
          <w:bCs/>
        </w:rPr>
        <w:t>c)</w:t>
      </w:r>
      <w:r w:rsidRPr="005F5E3A">
        <w:rPr>
          <w:b/>
          <w:bCs/>
        </w:rPr>
        <w:tab/>
      </w:r>
      <w:r>
        <w:rPr>
          <w:b/>
          <w:bCs/>
        </w:rPr>
        <w:t>T</w:t>
      </w:r>
      <w:r w:rsidRPr="005F5E3A">
        <w:rPr>
          <w:b/>
          <w:bCs/>
        </w:rPr>
        <w:t xml:space="preserve">empérature </w:t>
      </w:r>
      <w:r>
        <w:rPr>
          <w:b/>
          <w:bCs/>
        </w:rPr>
        <w:t>de l’</w:t>
      </w:r>
      <w:r w:rsidRPr="005F5E3A">
        <w:rPr>
          <w:b/>
          <w:bCs/>
        </w:rPr>
        <w:t xml:space="preserve">air </w:t>
      </w:r>
      <w:r w:rsidRPr="005F5E3A">
        <w:sym w:font="Symbol" w:char="F04A"/>
      </w:r>
      <w:r w:rsidRPr="005F5E3A">
        <w:rPr>
          <w:b/>
          <w:bCs/>
          <w:vertAlign w:val="subscript"/>
        </w:rPr>
        <w:t>wot,j</w:t>
      </w:r>
      <w:r w:rsidRPr="00BA748B">
        <w:rPr>
          <w:b/>
          <w:bCs/>
        </w:rPr>
        <w:t>.</w:t>
      </w:r>
    </w:p>
    <w:p w14:paraId="237A55BF" w14:textId="0AE24BB4" w:rsidR="00EF17C0" w:rsidRPr="005F5E3A" w:rsidRDefault="00EF17C0" w:rsidP="00EF17C0">
      <w:pPr>
        <w:pStyle w:val="SingleTxtG"/>
        <w:ind w:left="2268" w:hanging="1134"/>
        <w:rPr>
          <w:b/>
          <w:bCs/>
        </w:rPr>
      </w:pPr>
      <w:r w:rsidRPr="005F5E3A">
        <w:rPr>
          <w:b/>
          <w:bCs/>
        </w:rPr>
        <w:t>3.3.3</w:t>
      </w:r>
      <w:r w:rsidRPr="005F5E3A">
        <w:rPr>
          <w:b/>
          <w:bCs/>
        </w:rPr>
        <w:tab/>
      </w:r>
      <w:r>
        <w:rPr>
          <w:b/>
          <w:bCs/>
        </w:rPr>
        <w:t>Pour chaque parcours d’essai</w:t>
      </w:r>
      <w:r w:rsidRPr="005F5E3A">
        <w:rPr>
          <w:b/>
          <w:bCs/>
        </w:rPr>
        <w:t xml:space="preserve"> (</w:t>
      </w:r>
      <w:r>
        <w:rPr>
          <w:b/>
          <w:bCs/>
        </w:rPr>
        <w:t>rapport</w:t>
      </w:r>
      <w:r w:rsidRPr="005F5E3A">
        <w:rPr>
          <w:b/>
          <w:bCs/>
        </w:rPr>
        <w:t xml:space="preserve">, condition </w:t>
      </w:r>
      <w:r>
        <w:rPr>
          <w:b/>
          <w:bCs/>
        </w:rPr>
        <w:t xml:space="preserve">et côté du </w:t>
      </w:r>
      <w:r w:rsidRPr="005F5E3A">
        <w:rPr>
          <w:b/>
          <w:bCs/>
        </w:rPr>
        <w:t xml:space="preserve">véhicule), </w:t>
      </w:r>
      <w:r>
        <w:rPr>
          <w:b/>
          <w:bCs/>
        </w:rPr>
        <w:t>un</w:t>
      </w:r>
      <w:r w:rsidRPr="005F5E3A">
        <w:rPr>
          <w:b/>
          <w:bCs/>
        </w:rPr>
        <w:t xml:space="preserve"> </w:t>
      </w:r>
      <w:r>
        <w:rPr>
          <w:b/>
          <w:bCs/>
        </w:rPr>
        <w:t xml:space="preserve">niveau sonore </w:t>
      </w:r>
      <w:r w:rsidRPr="005F5E3A">
        <w:rPr>
          <w:b/>
          <w:bCs/>
        </w:rPr>
        <w:t xml:space="preserve">de </w:t>
      </w:r>
      <w:r>
        <w:rPr>
          <w:b/>
          <w:bCs/>
        </w:rPr>
        <w:t xml:space="preserve">référence doit être calculé pour le bruit de </w:t>
      </w:r>
      <w:r w:rsidRPr="005F5E3A">
        <w:rPr>
          <w:b/>
          <w:bCs/>
        </w:rPr>
        <w:t xml:space="preserve">roulement des pneumatiques </w:t>
      </w:r>
      <w:r>
        <w:rPr>
          <w:b/>
          <w:bCs/>
        </w:rPr>
        <w:t>en fonction de la</w:t>
      </w:r>
      <w:r w:rsidRPr="005F5E3A">
        <w:rPr>
          <w:b/>
          <w:bCs/>
        </w:rPr>
        <w:t xml:space="preserve"> température </w:t>
      </w:r>
      <w:r>
        <w:rPr>
          <w:b/>
          <w:bCs/>
        </w:rPr>
        <w:t>de l’</w:t>
      </w:r>
      <w:r w:rsidRPr="005F5E3A">
        <w:rPr>
          <w:b/>
          <w:bCs/>
        </w:rPr>
        <w:t xml:space="preserve">air applicable </w:t>
      </w:r>
      <w:r w:rsidRPr="005F5E3A">
        <w:rPr>
          <w:b/>
          <w:bCs/>
        </w:rPr>
        <w:sym w:font="Symbol" w:char="F04A"/>
      </w:r>
      <w:r w:rsidRPr="005F5E3A">
        <w:rPr>
          <w:b/>
          <w:bCs/>
          <w:vertAlign w:val="subscript"/>
        </w:rPr>
        <w:t>wot,j</w:t>
      </w:r>
      <w:r w:rsidRPr="005F5E3A">
        <w:rPr>
          <w:b/>
          <w:bCs/>
        </w:rPr>
        <w:t>, en appliquant la formule suivante :</w:t>
      </w:r>
    </w:p>
    <w:p w14:paraId="27383BE2" w14:textId="77777777" w:rsidR="00EF17C0" w:rsidRPr="005F5E3A" w:rsidRDefault="008E5DF0" w:rsidP="00EF17C0">
      <w:pPr>
        <w:pStyle w:val="SingleTxtG"/>
        <w:ind w:left="2268"/>
        <w:rPr>
          <w:b/>
          <w:bCs/>
          <w:kern w:val="24"/>
          <w:sz w:val="24"/>
          <w:szCs w:val="24"/>
        </w:rPr>
      </w:pPr>
      <m:oMathPara>
        <m:oMathParaPr>
          <m:jc m:val="left"/>
        </m:oMathParaPr>
        <m:oMath>
          <m:sSub>
            <m:sSubPr>
              <m:ctrlPr>
                <w:rPr>
                  <w:rFonts w:ascii="Cambria Math" w:hAnsi="Cambria Math"/>
                  <w:b/>
                  <w:bCs/>
                  <w:kern w:val="24"/>
                  <w:sz w:val="24"/>
                  <w:szCs w:val="24"/>
                </w:rPr>
              </m:ctrlPr>
            </m:sSubPr>
            <m:e>
              <m:r>
                <m:rPr>
                  <m:sty m:val="b"/>
                </m:rPr>
                <w:rPr>
                  <w:rFonts w:ascii="Cambria Math" w:hAnsi="Cambria Math"/>
                  <w:kern w:val="24"/>
                </w:rPr>
                <m:t>L</m:t>
              </m:r>
            </m:e>
            <m:sub>
              <m:r>
                <m:rPr>
                  <m:sty m:val="b"/>
                </m:rPr>
                <w:rPr>
                  <w:rFonts w:ascii="Cambria Math" w:hAnsi="Cambria Math"/>
                  <w:kern w:val="24"/>
                </w:rPr>
                <m:t>TR,wot, j,</m:t>
              </m:r>
              <m:sSub>
                <m:sSubPr>
                  <m:ctrlPr>
                    <w:rPr>
                      <w:rFonts w:ascii="Cambria Math" w:hAnsi="Cambria Math"/>
                      <w:b/>
                      <w:iCs/>
                    </w:rPr>
                  </m:ctrlPr>
                </m:sSubPr>
                <m:e>
                  <m:r>
                    <m:rPr>
                      <m:sty m:val="b"/>
                    </m:rPr>
                    <w:rPr>
                      <w:rFonts w:ascii="Cambria Math" w:hAnsi="Cambria Math"/>
                    </w:rPr>
                    <m:t>ϑ</m:t>
                  </m:r>
                </m:e>
                <m:sub>
                  <m:r>
                    <m:rPr>
                      <m:sty m:val="b"/>
                    </m:rPr>
                    <w:rPr>
                      <w:rFonts w:ascii="Cambria Math" w:hAnsi="Cambria Math"/>
                    </w:rPr>
                    <m:t>wot</m:t>
                  </m:r>
                </m:sub>
              </m:sSub>
            </m:sub>
          </m:sSub>
          <m:r>
            <m:rPr>
              <m:sty m:val="b"/>
            </m:rPr>
            <w:rPr>
              <w:rFonts w:ascii="Cambria Math" w:hAnsi="Cambria Math"/>
              <w:kern w:val="24"/>
            </w:rPr>
            <m:t>=</m:t>
          </m:r>
          <m:sSub>
            <m:sSubPr>
              <m:ctrlPr>
                <w:rPr>
                  <w:rFonts w:ascii="Cambria Math" w:hAnsi="Cambria Math"/>
                  <w:b/>
                  <w:bCs/>
                </w:rPr>
              </m:ctrlPr>
            </m:sSubPr>
            <m:e>
              <m:r>
                <m:rPr>
                  <m:sty m:val="b"/>
                </m:rPr>
                <w:rPr>
                  <w:rFonts w:ascii="Cambria Math" w:hAnsi="Cambria Math"/>
                </w:rPr>
                <m:t>L</m:t>
              </m:r>
            </m:e>
            <m:sub>
              <m:r>
                <m:rPr>
                  <m:sty m:val="b"/>
                </m:rPr>
                <w:rPr>
                  <w:rFonts w:ascii="Cambria Math" w:hAnsi="Cambria Math"/>
                </w:rPr>
                <m:t>TR,wot,j,</m:t>
              </m:r>
              <m:sSub>
                <m:sSubPr>
                  <m:ctrlPr>
                    <w:rPr>
                      <w:rFonts w:ascii="Cambria Math" w:hAnsi="Cambria Math"/>
                      <w:b/>
                      <w:iCs/>
                    </w:rPr>
                  </m:ctrlPr>
                </m:sSubPr>
                <m:e>
                  <m:r>
                    <m:rPr>
                      <m:sty m:val="b"/>
                    </m:rPr>
                    <w:rPr>
                      <w:rFonts w:ascii="Cambria Math" w:hAnsi="Cambria Math"/>
                    </w:rPr>
                    <m:t>ϑ</m:t>
                  </m:r>
                </m:e>
                <m:sub>
                  <m:r>
                    <m:rPr>
                      <m:sty m:val="b"/>
                    </m:rPr>
                    <w:rPr>
                      <w:rFonts w:ascii="Cambria Math" w:hAnsi="Cambria Math"/>
                    </w:rPr>
                    <m:t>ref</m:t>
                  </m:r>
                </m:sub>
              </m:sSub>
            </m:sub>
          </m:sSub>
          <m:r>
            <m:rPr>
              <m:sty m:val="b"/>
            </m:rPr>
            <w:rPr>
              <w:rFonts w:ascii="Cambria Math" w:hAnsi="Cambria Math"/>
              <w:kern w:val="24"/>
            </w:rPr>
            <m:t>+</m:t>
          </m:r>
          <m:sSub>
            <m:sSubPr>
              <m:ctrlPr>
                <w:rPr>
                  <w:rFonts w:ascii="Cambria Math" w:hAnsi="Cambria Math"/>
                  <w:b/>
                  <w:kern w:val="24"/>
                </w:rPr>
              </m:ctrlPr>
            </m:sSubPr>
            <m:e>
              <m:r>
                <m:rPr>
                  <m:sty m:val="b"/>
                </m:rPr>
                <w:rPr>
                  <w:rFonts w:ascii="Cambria Math" w:hAnsi="Cambria Math"/>
                  <w:kern w:val="24"/>
                </w:rPr>
                <m:t>K</m:t>
              </m:r>
            </m:e>
            <m:sub>
              <m:r>
                <m:rPr>
                  <m:sty m:val="bi"/>
                </m:rPr>
                <w:rPr>
                  <w:rFonts w:ascii="Cambria Math" w:hAnsi="Cambria Math"/>
                  <w:kern w:val="24"/>
                </w:rPr>
                <m:t>1</m:t>
              </m:r>
            </m:sub>
          </m:sSub>
          <m:r>
            <m:rPr>
              <m:sty m:val="b"/>
            </m:rPr>
            <w:rPr>
              <w:rFonts w:ascii="Cambria Math" w:eastAsia="Cambria Math" w:hAnsi="Cambria Math"/>
              <w:kern w:val="24"/>
            </w:rPr>
            <m:t>×</m:t>
          </m:r>
          <m:func>
            <m:funcPr>
              <m:ctrlPr>
                <w:rPr>
                  <w:rFonts w:ascii="Cambria Math" w:eastAsia="Cambria Math" w:hAnsi="Cambria Math"/>
                  <w:b/>
                  <w:bCs/>
                  <w:kern w:val="24"/>
                  <w:sz w:val="24"/>
                  <w:szCs w:val="24"/>
                </w:rPr>
              </m:ctrlPr>
            </m:funcPr>
            <m:fName>
              <m:r>
                <m:rPr>
                  <m:sty m:val="b"/>
                </m:rPr>
                <w:rPr>
                  <w:rFonts w:ascii="Cambria Math" w:eastAsia="Cambria Math" w:hAnsi="Cambria Math"/>
                  <w:kern w:val="24"/>
                </w:rPr>
                <m:t>lg</m:t>
              </m:r>
            </m:fName>
            <m:e>
              <m:d>
                <m:dPr>
                  <m:ctrlPr>
                    <w:rPr>
                      <w:rFonts w:ascii="Cambria Math" w:eastAsia="Cambria Math" w:hAnsi="Cambria Math"/>
                      <w:b/>
                      <w:bCs/>
                      <w:kern w:val="24"/>
                      <w:sz w:val="24"/>
                      <w:szCs w:val="24"/>
                    </w:rPr>
                  </m:ctrlPr>
                </m:dPr>
                <m:e>
                  <m:f>
                    <m:fPr>
                      <m:ctrlPr>
                        <w:rPr>
                          <w:rFonts w:ascii="Cambria Math" w:eastAsia="Cambria Math" w:hAnsi="Cambria Math"/>
                          <w:b/>
                          <w:bCs/>
                          <w:kern w:val="24"/>
                          <w:sz w:val="24"/>
                          <w:szCs w:val="24"/>
                        </w:rPr>
                      </m:ctrlPr>
                    </m:fPr>
                    <m:num>
                      <m:sSub>
                        <m:sSubPr>
                          <m:ctrlPr>
                            <w:rPr>
                              <w:rFonts w:ascii="Cambria Math" w:hAnsi="Cambria Math"/>
                              <w:b/>
                              <w:iCs/>
                            </w:rPr>
                          </m:ctrlPr>
                        </m:sSubPr>
                        <m:e>
                          <m:r>
                            <m:rPr>
                              <m:sty m:val="b"/>
                            </m:rPr>
                            <w:rPr>
                              <w:rFonts w:ascii="Cambria Math" w:hAnsi="Cambria Math"/>
                            </w:rPr>
                            <m:t>ϑ</m:t>
                          </m:r>
                        </m:e>
                        <m:sub>
                          <m:r>
                            <m:rPr>
                              <m:sty m:val="b"/>
                            </m:rPr>
                            <w:rPr>
                              <w:rFonts w:ascii="Cambria Math" w:hAnsi="Cambria Math"/>
                            </w:rPr>
                            <m:t>ref</m:t>
                          </m:r>
                        </m:sub>
                      </m:sSub>
                      <m:r>
                        <m:rPr>
                          <m:sty m:val="b"/>
                        </m:rPr>
                        <w:rPr>
                          <w:rFonts w:ascii="Cambria Math" w:eastAsia="Cambria Math" w:hAnsi="Cambria Math"/>
                          <w:kern w:val="24"/>
                        </w:rPr>
                        <m:t>+</m:t>
                      </m:r>
                      <m:sSub>
                        <m:sSubPr>
                          <m:ctrlPr>
                            <w:rPr>
                              <w:rFonts w:ascii="Cambria Math" w:eastAsia="Cambria Math" w:hAnsi="Cambria Math"/>
                              <w:b/>
                              <w:kern w:val="24"/>
                            </w:rPr>
                          </m:ctrlPr>
                        </m:sSubPr>
                        <m:e>
                          <m:r>
                            <m:rPr>
                              <m:sty m:val="b"/>
                            </m:rPr>
                            <w:rPr>
                              <w:rFonts w:ascii="Cambria Math" w:eastAsia="Cambria Math" w:hAnsi="Cambria Math"/>
                              <w:kern w:val="24"/>
                            </w:rPr>
                            <m:t>K</m:t>
                          </m:r>
                        </m:e>
                        <m:sub>
                          <m:r>
                            <m:rPr>
                              <m:sty m:val="bi"/>
                            </m:rPr>
                            <w:rPr>
                              <w:rFonts w:ascii="Cambria Math" w:eastAsia="Cambria Math" w:hAnsi="Cambria Math"/>
                              <w:kern w:val="24"/>
                            </w:rPr>
                            <m:t>2</m:t>
                          </m:r>
                        </m:sub>
                      </m:sSub>
                    </m:num>
                    <m:den>
                      <m:sSub>
                        <m:sSubPr>
                          <m:ctrlPr>
                            <w:rPr>
                              <w:rFonts w:ascii="Cambria Math" w:eastAsia="Cambria Math" w:hAnsi="Cambria Math"/>
                              <w:b/>
                              <w:bCs/>
                              <w:kern w:val="24"/>
                              <w:sz w:val="24"/>
                              <w:szCs w:val="24"/>
                            </w:rPr>
                          </m:ctrlPr>
                        </m:sSubPr>
                        <m:e>
                          <m:r>
                            <m:rPr>
                              <m:sty m:val="b"/>
                            </m:rPr>
                            <w:rPr>
                              <w:rFonts w:ascii="Cambria Math" w:eastAsia="Cambria Math" w:hAnsi="Cambria Math"/>
                              <w:kern w:val="24"/>
                            </w:rPr>
                            <m:t>ϑ</m:t>
                          </m:r>
                        </m:e>
                        <m:sub>
                          <m:r>
                            <m:rPr>
                              <m:sty m:val="b"/>
                            </m:rPr>
                            <w:rPr>
                              <w:rFonts w:ascii="Cambria Math" w:eastAsia="Cambria Math" w:hAnsi="Cambria Math"/>
                              <w:kern w:val="24"/>
                            </w:rPr>
                            <m:t>wot,j</m:t>
                          </m:r>
                        </m:sub>
                      </m:sSub>
                      <m:r>
                        <m:rPr>
                          <m:sty m:val="b"/>
                        </m:rPr>
                        <w:rPr>
                          <w:rFonts w:ascii="Cambria Math" w:eastAsia="Cambria Math" w:hAnsi="Cambria Math"/>
                          <w:kern w:val="24"/>
                        </w:rPr>
                        <m:t>+</m:t>
                      </m:r>
                      <m:sSub>
                        <m:sSubPr>
                          <m:ctrlPr>
                            <w:rPr>
                              <w:rFonts w:ascii="Cambria Math" w:eastAsia="Cambria Math" w:hAnsi="Cambria Math"/>
                              <w:b/>
                              <w:kern w:val="24"/>
                            </w:rPr>
                          </m:ctrlPr>
                        </m:sSubPr>
                        <m:e>
                          <m:r>
                            <m:rPr>
                              <m:sty m:val="b"/>
                            </m:rPr>
                            <w:rPr>
                              <w:rFonts w:ascii="Cambria Math" w:eastAsia="Cambria Math" w:hAnsi="Cambria Math"/>
                              <w:kern w:val="24"/>
                            </w:rPr>
                            <m:t>K</m:t>
                          </m:r>
                        </m:e>
                        <m:sub>
                          <m:r>
                            <m:rPr>
                              <m:sty m:val="bi"/>
                            </m:rPr>
                            <w:rPr>
                              <w:rFonts w:ascii="Cambria Math" w:eastAsia="Cambria Math" w:hAnsi="Cambria Math"/>
                              <w:kern w:val="24"/>
                            </w:rPr>
                            <m:t>2</m:t>
                          </m:r>
                        </m:sub>
                      </m:sSub>
                    </m:den>
                  </m:f>
                </m:e>
              </m:d>
            </m:e>
          </m:func>
        </m:oMath>
      </m:oMathPara>
    </w:p>
    <w:p w14:paraId="335E091F" w14:textId="77777777" w:rsidR="00EF17C0" w:rsidRPr="005F5E3A" w:rsidRDefault="00EF17C0" w:rsidP="00EF17C0">
      <w:pPr>
        <w:pStyle w:val="SingleTxtG"/>
        <w:ind w:left="2835" w:hanging="567"/>
        <w:jc w:val="left"/>
        <w:rPr>
          <w:b/>
          <w:bCs/>
        </w:rPr>
      </w:pPr>
      <w:r w:rsidRPr="005F5E3A">
        <w:rPr>
          <w:b/>
        </w:rPr>
        <w:t>où</w:t>
      </w:r>
      <w:r w:rsidRPr="005F5E3A">
        <w:rPr>
          <w:b/>
        </w:rPr>
        <w:tab/>
      </w:r>
      <m:oMath>
        <m:sSub>
          <m:sSubPr>
            <m:ctrlPr>
              <w:rPr>
                <w:rFonts w:ascii="Cambria Math" w:hAnsi="Cambria Math"/>
                <w:b/>
                <w:iCs/>
              </w:rPr>
            </m:ctrlPr>
          </m:sSubPr>
          <m:e>
            <m:r>
              <m:rPr>
                <m:sty m:val="b"/>
              </m:rPr>
              <w:rPr>
                <w:rFonts w:ascii="Cambria Math" w:hAnsi="Cambria Math"/>
              </w:rPr>
              <m:t>ϑ</m:t>
            </m:r>
          </m:e>
          <m:sub>
            <m:r>
              <m:rPr>
                <m:sty m:val="b"/>
              </m:rPr>
              <w:rPr>
                <w:rFonts w:ascii="Cambria Math" w:hAnsi="Cambria Math"/>
              </w:rPr>
              <m:t>ref</m:t>
            </m:r>
          </m:sub>
        </m:sSub>
      </m:oMath>
      <w:r w:rsidRPr="005F5E3A">
        <w:rPr>
          <w:b/>
          <w:bCs/>
        </w:rPr>
        <w:t xml:space="preserve"> </w:t>
      </w:r>
      <w:r w:rsidRPr="005F5E3A">
        <w:rPr>
          <w:b/>
          <w:bCs/>
        </w:rPr>
        <w:tab/>
        <w:t>=</w:t>
      </w:r>
      <w:r w:rsidRPr="005F5E3A">
        <w:rPr>
          <w:b/>
          <w:bCs/>
        </w:rPr>
        <w:tab/>
        <w:t>20 °C</w:t>
      </w:r>
      <w:r w:rsidRPr="005F5E3A">
        <w:rPr>
          <w:b/>
          <w:bCs/>
        </w:rPr>
        <w:br/>
      </w:r>
      <w:r w:rsidRPr="005F5E3A">
        <w:rPr>
          <w:rFonts w:eastAsia="MS Mincho"/>
          <w:b/>
          <w:bCs/>
        </w:rPr>
        <w:tab/>
        <w:t>K</w:t>
      </w:r>
      <w:r w:rsidRPr="005F5E3A">
        <w:rPr>
          <w:rFonts w:eastAsia="MS Mincho"/>
          <w:b/>
          <w:bCs/>
          <w:vertAlign w:val="subscript"/>
        </w:rPr>
        <w:t>1</w:t>
      </w:r>
      <w:r w:rsidRPr="005F5E3A">
        <w:rPr>
          <w:rFonts w:eastAsia="MS Mincho"/>
          <w:b/>
          <w:bCs/>
        </w:rPr>
        <w:t xml:space="preserve"> </w:t>
      </w:r>
      <w:r w:rsidRPr="005F5E3A">
        <w:rPr>
          <w:rFonts w:eastAsia="MS Mincho"/>
          <w:b/>
          <w:bCs/>
        </w:rPr>
        <w:tab/>
        <w:t>=</w:t>
      </w:r>
      <w:r w:rsidRPr="005F5E3A">
        <w:rPr>
          <w:rFonts w:eastAsia="MS Mincho"/>
          <w:b/>
          <w:bCs/>
        </w:rPr>
        <w:tab/>
      </w:r>
      <w:r w:rsidRPr="005F5E3A">
        <w:rPr>
          <w:b/>
        </w:rPr>
        <w:t>3</w:t>
      </w:r>
      <w:r>
        <w:rPr>
          <w:b/>
        </w:rPr>
        <w:t>,</w:t>
      </w:r>
      <w:r w:rsidRPr="005F5E3A">
        <w:rPr>
          <w:b/>
        </w:rPr>
        <w:t xml:space="preserve">4 </w:t>
      </w:r>
      <w:r w:rsidRPr="005F5E3A">
        <w:rPr>
          <w:b/>
        </w:rPr>
        <w:tab/>
      </w:r>
      <w:r>
        <w:rPr>
          <w:b/>
        </w:rPr>
        <w:t>pour</w:t>
      </w:r>
      <w:r w:rsidRPr="005F5E3A">
        <w:rPr>
          <w:b/>
        </w:rPr>
        <w:t xml:space="preserve"> </w:t>
      </w:r>
      <w:r>
        <w:rPr>
          <w:b/>
        </w:rPr>
        <w:t xml:space="preserve">les pneumatiques des classes </w:t>
      </w:r>
      <w:r w:rsidRPr="005F5E3A">
        <w:rPr>
          <w:b/>
        </w:rPr>
        <w:t>C</w:t>
      </w:r>
      <w:r w:rsidRPr="005F5E3A">
        <w:rPr>
          <w:b/>
          <w:vertAlign w:val="subscript"/>
        </w:rPr>
        <w:t>1</w:t>
      </w:r>
      <w:r w:rsidRPr="005F5E3A">
        <w:rPr>
          <w:b/>
        </w:rPr>
        <w:t xml:space="preserve"> </w:t>
      </w:r>
      <w:r>
        <w:rPr>
          <w:b/>
        </w:rPr>
        <w:t>et</w:t>
      </w:r>
      <w:r w:rsidRPr="005F5E3A">
        <w:rPr>
          <w:b/>
        </w:rPr>
        <w:t xml:space="preserve"> C</w:t>
      </w:r>
      <w:r w:rsidRPr="005F5E3A">
        <w:rPr>
          <w:b/>
          <w:vertAlign w:val="subscript"/>
        </w:rPr>
        <w:t>2</w:t>
      </w:r>
      <w:r w:rsidRPr="005F5E3A">
        <w:rPr>
          <w:rFonts w:eastAsia="MS Mincho"/>
          <w:b/>
          <w:bCs/>
        </w:rPr>
        <w:br/>
      </w:r>
      <w:r w:rsidRPr="005F5E3A">
        <w:rPr>
          <w:rFonts w:eastAsia="MS Mincho"/>
          <w:b/>
          <w:bCs/>
        </w:rPr>
        <w:tab/>
        <w:t>K</w:t>
      </w:r>
      <w:r w:rsidRPr="005F5E3A">
        <w:rPr>
          <w:rFonts w:eastAsia="MS Mincho"/>
          <w:b/>
          <w:bCs/>
          <w:vertAlign w:val="subscript"/>
        </w:rPr>
        <w:t>2</w:t>
      </w:r>
      <w:r w:rsidRPr="005F5E3A">
        <w:rPr>
          <w:rFonts w:eastAsia="MS Mincho"/>
          <w:b/>
          <w:bCs/>
        </w:rPr>
        <w:t xml:space="preserve"> </w:t>
      </w:r>
      <w:r w:rsidRPr="005F5E3A">
        <w:rPr>
          <w:rFonts w:eastAsia="MS Mincho"/>
          <w:b/>
          <w:bCs/>
        </w:rPr>
        <w:tab/>
        <w:t>=</w:t>
      </w:r>
      <w:r w:rsidRPr="005F5E3A">
        <w:rPr>
          <w:rFonts w:eastAsia="MS Mincho"/>
          <w:b/>
          <w:bCs/>
        </w:rPr>
        <w:tab/>
      </w:r>
      <w:r w:rsidRPr="005F5E3A">
        <w:rPr>
          <w:b/>
        </w:rPr>
        <w:t>3</w:t>
      </w:r>
      <w:r>
        <w:rPr>
          <w:b/>
        </w:rPr>
        <w:t>,</w:t>
      </w:r>
      <w:r w:rsidRPr="005F5E3A">
        <w:rPr>
          <w:b/>
        </w:rPr>
        <w:t xml:space="preserve">0 </w:t>
      </w:r>
      <w:r w:rsidRPr="005F5E3A">
        <w:rPr>
          <w:b/>
        </w:rPr>
        <w:tab/>
      </w:r>
      <w:r>
        <w:rPr>
          <w:b/>
        </w:rPr>
        <w:t>pour</w:t>
      </w:r>
      <w:r w:rsidRPr="005F5E3A">
        <w:rPr>
          <w:b/>
        </w:rPr>
        <w:t xml:space="preserve"> </w:t>
      </w:r>
      <w:r>
        <w:rPr>
          <w:b/>
        </w:rPr>
        <w:t>les pneumatiques de la classe</w:t>
      </w:r>
      <w:r w:rsidRPr="005F5E3A">
        <w:rPr>
          <w:b/>
        </w:rPr>
        <w:t xml:space="preserve"> C</w:t>
      </w:r>
      <w:r w:rsidRPr="005F5E3A">
        <w:rPr>
          <w:b/>
          <w:vertAlign w:val="subscript"/>
        </w:rPr>
        <w:t>1</w:t>
      </w:r>
      <w:r w:rsidRPr="005F5E3A">
        <w:rPr>
          <w:rFonts w:eastAsia="MS Mincho"/>
          <w:b/>
          <w:bCs/>
        </w:rPr>
        <w:br/>
      </w:r>
      <w:r w:rsidRPr="005F5E3A">
        <w:rPr>
          <w:rFonts w:eastAsia="MS Mincho"/>
          <w:b/>
          <w:bCs/>
        </w:rPr>
        <w:tab/>
        <w:t>K</w:t>
      </w:r>
      <w:r w:rsidRPr="005F5E3A">
        <w:rPr>
          <w:rFonts w:eastAsia="MS Mincho"/>
          <w:b/>
          <w:bCs/>
          <w:vertAlign w:val="subscript"/>
        </w:rPr>
        <w:t>2</w:t>
      </w:r>
      <w:r w:rsidRPr="005F5E3A">
        <w:rPr>
          <w:rFonts w:eastAsia="MS Mincho"/>
          <w:b/>
          <w:bCs/>
        </w:rPr>
        <w:t xml:space="preserve"> </w:t>
      </w:r>
      <w:r w:rsidRPr="005F5E3A">
        <w:rPr>
          <w:rFonts w:eastAsia="MS Mincho"/>
          <w:b/>
          <w:bCs/>
        </w:rPr>
        <w:tab/>
        <w:t xml:space="preserve">= </w:t>
      </w:r>
      <w:r w:rsidRPr="005F5E3A">
        <w:rPr>
          <w:rFonts w:eastAsia="MS Mincho"/>
          <w:b/>
          <w:bCs/>
        </w:rPr>
        <w:tab/>
      </w:r>
      <w:r w:rsidRPr="005F5E3A">
        <w:rPr>
          <w:b/>
        </w:rPr>
        <w:t>15</w:t>
      </w:r>
      <w:r>
        <w:rPr>
          <w:b/>
        </w:rPr>
        <w:t>,</w:t>
      </w:r>
      <w:r w:rsidRPr="005F5E3A">
        <w:rPr>
          <w:b/>
        </w:rPr>
        <w:t xml:space="preserve">0 </w:t>
      </w:r>
      <w:r w:rsidRPr="005F5E3A">
        <w:rPr>
          <w:b/>
        </w:rPr>
        <w:tab/>
      </w:r>
      <w:r>
        <w:rPr>
          <w:b/>
        </w:rPr>
        <w:t>pour</w:t>
      </w:r>
      <w:r w:rsidRPr="005F5E3A">
        <w:rPr>
          <w:b/>
        </w:rPr>
        <w:t xml:space="preserve"> </w:t>
      </w:r>
      <w:r>
        <w:rPr>
          <w:b/>
        </w:rPr>
        <w:t>les pneumatiques de la classe</w:t>
      </w:r>
      <w:r w:rsidRPr="005F5E3A">
        <w:rPr>
          <w:b/>
        </w:rPr>
        <w:t xml:space="preserve"> C</w:t>
      </w:r>
      <w:r w:rsidRPr="005F5E3A">
        <w:rPr>
          <w:b/>
          <w:vertAlign w:val="subscript"/>
        </w:rPr>
        <w:t>2</w:t>
      </w:r>
      <w:r w:rsidRPr="00DB58DC">
        <w:rPr>
          <w:b/>
        </w:rPr>
        <w:t>.</w:t>
      </w:r>
    </w:p>
    <w:p w14:paraId="3990B0B2" w14:textId="267EFE87" w:rsidR="00EF17C0" w:rsidRPr="005F5E3A" w:rsidRDefault="00EF17C0" w:rsidP="00EF17C0">
      <w:pPr>
        <w:pStyle w:val="SingleTxtG"/>
        <w:ind w:left="2268" w:hanging="1134"/>
        <w:rPr>
          <w:b/>
          <w:bCs/>
        </w:rPr>
      </w:pPr>
      <w:r w:rsidRPr="005F5E3A">
        <w:rPr>
          <w:b/>
          <w:bCs/>
        </w:rPr>
        <w:t>3.3.4</w:t>
      </w:r>
      <w:r w:rsidRPr="005F5E3A">
        <w:rPr>
          <w:b/>
          <w:bCs/>
        </w:rPr>
        <w:tab/>
        <w:t>Pour chaque rapport, chaque essai et chaque côté du véhicule, extraire la composante groupe motopropulseur L</w:t>
      </w:r>
      <w:r w:rsidRPr="005F5E3A">
        <w:rPr>
          <w:b/>
          <w:bCs/>
          <w:vertAlign w:val="subscript"/>
        </w:rPr>
        <w:t>PT,wot,j</w:t>
      </w:r>
      <w:r w:rsidRPr="005F5E3A">
        <w:rPr>
          <w:b/>
          <w:bCs/>
        </w:rPr>
        <w:t xml:space="preserve"> de la valeur L</w:t>
      </w:r>
      <w:r w:rsidRPr="005F5E3A">
        <w:rPr>
          <w:b/>
          <w:bCs/>
          <w:vertAlign w:val="subscript"/>
        </w:rPr>
        <w:t>wot,j</w:t>
      </w:r>
      <w:r w:rsidRPr="005F5E3A">
        <w:rPr>
          <w:b/>
          <w:bCs/>
        </w:rPr>
        <w:t xml:space="preserve"> relevée pour l</w:t>
      </w:r>
      <w:r>
        <w:rPr>
          <w:b/>
          <w:bCs/>
        </w:rPr>
        <w:t>’</w:t>
      </w:r>
      <w:r w:rsidRPr="005F5E3A">
        <w:rPr>
          <w:b/>
          <w:bCs/>
        </w:rPr>
        <w:t>essai d</w:t>
      </w:r>
      <w:r>
        <w:rPr>
          <w:b/>
          <w:bCs/>
        </w:rPr>
        <w:t>’</w:t>
      </w:r>
      <w:r w:rsidRPr="005F5E3A">
        <w:rPr>
          <w:b/>
          <w:bCs/>
        </w:rPr>
        <w:t xml:space="preserve">accélération, </w:t>
      </w:r>
      <w:r>
        <w:rPr>
          <w:b/>
          <w:bCs/>
        </w:rPr>
        <w:t>comme suit</w:t>
      </w:r>
      <w:r w:rsidRPr="005F5E3A">
        <w:rPr>
          <w:b/>
          <w:bCs/>
        </w:rPr>
        <w:t> :</w:t>
      </w:r>
    </w:p>
    <w:p w14:paraId="7ED76C9C" w14:textId="77777777" w:rsidR="00EF17C0" w:rsidRPr="005F5E3A" w:rsidRDefault="008E5DF0" w:rsidP="00EF17C0">
      <w:pPr>
        <w:pStyle w:val="SingleTxtG"/>
        <w:ind w:left="2268"/>
        <w:rPr>
          <w:b/>
          <w:bCs/>
        </w:rPr>
      </w:pPr>
      <m:oMathPara>
        <m:oMathParaPr>
          <m:jc m:val="left"/>
        </m:oMathParaPr>
        <m:oMath>
          <m:sSub>
            <m:sSubPr>
              <m:ctrlPr>
                <w:rPr>
                  <w:rFonts w:ascii="Cambria Math" w:hAnsi="Cambria Math"/>
                  <w:b/>
                  <w:bCs/>
                </w:rPr>
              </m:ctrlPr>
            </m:sSubPr>
            <m:e>
              <m:r>
                <m:rPr>
                  <m:sty m:val="b"/>
                </m:rPr>
                <w:rPr>
                  <w:rFonts w:ascii="Cambria Math" w:hAnsi="Cambria Math"/>
                </w:rPr>
                <m:t>L</m:t>
              </m:r>
            </m:e>
            <m:sub>
              <m:r>
                <m:rPr>
                  <m:sty m:val="b"/>
                </m:rPr>
                <w:rPr>
                  <w:rFonts w:ascii="Cambria Math" w:hAnsi="Cambria Math"/>
                </w:rPr>
                <m:t>PT,wot,j</m:t>
              </m:r>
            </m:sub>
          </m:sSub>
          <m:r>
            <m:rPr>
              <m:sty m:val="b"/>
            </m:rPr>
            <w:rPr>
              <w:rFonts w:ascii="Cambria Math" w:hAnsi="Cambria Math"/>
            </w:rPr>
            <m:t>=10×</m:t>
          </m:r>
          <m:func>
            <m:funcPr>
              <m:ctrlPr>
                <w:rPr>
                  <w:rFonts w:ascii="Cambria Math" w:hAnsi="Cambria Math"/>
                  <w:b/>
                  <w:bCs/>
                </w:rPr>
              </m:ctrlPr>
            </m:funcPr>
            <m:fName>
              <m:r>
                <m:rPr>
                  <m:sty m:val="b"/>
                </m:rPr>
                <w:rPr>
                  <w:rFonts w:ascii="Cambria Math" w:hAnsi="Cambria Math"/>
                </w:rPr>
                <m:t>lg</m:t>
              </m:r>
            </m:fName>
            <m:e>
              <m:d>
                <m:dPr>
                  <m:ctrlPr>
                    <w:rPr>
                      <w:rFonts w:ascii="Cambria Math" w:hAnsi="Cambria Math"/>
                      <w:b/>
                      <w:bCs/>
                    </w:rPr>
                  </m:ctrlPr>
                </m:dPr>
                <m:e>
                  <m:sSup>
                    <m:sSupPr>
                      <m:ctrlPr>
                        <w:rPr>
                          <w:rFonts w:ascii="Cambria Math" w:hAnsi="Cambria Math"/>
                          <w:b/>
                          <w:bCs/>
                        </w:rPr>
                      </m:ctrlPr>
                    </m:sSupPr>
                    <m:e>
                      <m:r>
                        <m:rPr>
                          <m:sty m:val="b"/>
                        </m:rPr>
                        <w:rPr>
                          <w:rFonts w:ascii="Cambria Math" w:hAnsi="Cambria Math"/>
                        </w:rPr>
                        <m:t>10</m:t>
                      </m:r>
                    </m:e>
                    <m:sup>
                      <m:r>
                        <m:rPr>
                          <m:sty m:val="b"/>
                        </m:rPr>
                        <w:rPr>
                          <w:rFonts w:ascii="Cambria Math" w:hAnsi="Cambria Math"/>
                        </w:rPr>
                        <m:t>0,1×</m:t>
                      </m:r>
                      <m:sSub>
                        <m:sSubPr>
                          <m:ctrlPr>
                            <w:rPr>
                              <w:rFonts w:ascii="Cambria Math" w:hAnsi="Cambria Math"/>
                              <w:b/>
                              <w:bCs/>
                            </w:rPr>
                          </m:ctrlPr>
                        </m:sSubPr>
                        <m:e>
                          <m:r>
                            <m:rPr>
                              <m:sty m:val="b"/>
                            </m:rPr>
                            <w:rPr>
                              <w:rFonts w:ascii="Cambria Math" w:hAnsi="Cambria Math"/>
                            </w:rPr>
                            <m:t>L</m:t>
                          </m:r>
                        </m:e>
                        <m:sub>
                          <m:r>
                            <m:rPr>
                              <m:sty m:val="b"/>
                            </m:rPr>
                            <w:rPr>
                              <w:rFonts w:ascii="Cambria Math" w:hAnsi="Cambria Math"/>
                            </w:rPr>
                            <m:t>wot,j</m:t>
                          </m:r>
                        </m:sub>
                      </m:sSub>
                    </m:sup>
                  </m:sSup>
                  <m:r>
                    <m:rPr>
                      <m:sty m:val="b"/>
                    </m:rPr>
                    <w:rPr>
                      <w:rFonts w:ascii="Cambria Math" w:hAnsi="Cambria Math"/>
                    </w:rPr>
                    <m:t>-</m:t>
                  </m:r>
                  <m:sSup>
                    <m:sSupPr>
                      <m:ctrlPr>
                        <w:rPr>
                          <w:rFonts w:ascii="Cambria Math" w:hAnsi="Cambria Math"/>
                          <w:b/>
                          <w:bCs/>
                        </w:rPr>
                      </m:ctrlPr>
                    </m:sSupPr>
                    <m:e>
                      <m:r>
                        <m:rPr>
                          <m:sty m:val="b"/>
                        </m:rPr>
                        <w:rPr>
                          <w:rFonts w:ascii="Cambria Math" w:hAnsi="Cambria Math"/>
                        </w:rPr>
                        <m:t>10</m:t>
                      </m:r>
                    </m:e>
                    <m:sup>
                      <m:r>
                        <m:rPr>
                          <m:sty m:val="b"/>
                        </m:rPr>
                        <w:rPr>
                          <w:rFonts w:ascii="Cambria Math" w:hAnsi="Cambria Math"/>
                        </w:rPr>
                        <m:t>0,1×</m:t>
                      </m:r>
                      <m:sSub>
                        <m:sSubPr>
                          <m:ctrlPr>
                            <w:rPr>
                              <w:rFonts w:ascii="Cambria Math" w:hAnsi="Cambria Math"/>
                              <w:b/>
                              <w:bCs/>
                            </w:rPr>
                          </m:ctrlPr>
                        </m:sSubPr>
                        <m:e>
                          <m:r>
                            <m:rPr>
                              <m:sty m:val="b"/>
                            </m:rPr>
                            <w:rPr>
                              <w:rFonts w:ascii="Cambria Math" w:hAnsi="Cambria Math"/>
                            </w:rPr>
                            <m:t>L</m:t>
                          </m:r>
                        </m:e>
                        <m:sub>
                          <m:r>
                            <m:rPr>
                              <m:sty m:val="b"/>
                            </m:rPr>
                            <w:rPr>
                              <w:rFonts w:ascii="Cambria Math" w:hAnsi="Cambria Math"/>
                            </w:rPr>
                            <m:t>TR,wot,j,ϑ</m:t>
                          </m:r>
                          <m:r>
                            <m:rPr>
                              <m:sty m:val="b"/>
                            </m:rPr>
                            <w:rPr>
                              <w:rFonts w:ascii="Cambria Math" w:hAnsi="Cambria Math"/>
                              <w:position w:val="-4"/>
                            </w:rPr>
                            <m:t>wot</m:t>
                          </m:r>
                        </m:sub>
                      </m:sSub>
                    </m:sup>
                  </m:sSup>
                </m:e>
              </m:d>
            </m:e>
          </m:func>
        </m:oMath>
      </m:oMathPara>
    </w:p>
    <w:p w14:paraId="296E959C" w14:textId="77777777" w:rsidR="00EF17C0" w:rsidRPr="005F5E3A" w:rsidRDefault="00EF17C0" w:rsidP="00EF17C0">
      <w:pPr>
        <w:pStyle w:val="SingleTxtG"/>
        <w:ind w:left="2268"/>
        <w:rPr>
          <w:b/>
          <w:bCs/>
        </w:rPr>
      </w:pPr>
      <w:r w:rsidRPr="005F5E3A">
        <w:rPr>
          <w:b/>
          <w:bCs/>
        </w:rPr>
        <w:t>Si L</w:t>
      </w:r>
      <w:r w:rsidRPr="005F5E3A">
        <w:rPr>
          <w:b/>
          <w:bCs/>
          <w:vertAlign w:val="subscript"/>
        </w:rPr>
        <w:t>TR,wot,j,</w:t>
      </w:r>
      <w:r w:rsidRPr="005F5E3A">
        <w:rPr>
          <w:b/>
          <w:bCs/>
          <w:vertAlign w:val="subscript"/>
        </w:rPr>
        <w:sym w:font="Symbol" w:char="F04A"/>
      </w:r>
      <w:r w:rsidRPr="005F5E3A">
        <w:rPr>
          <w:b/>
          <w:bCs/>
          <w:position w:val="-4"/>
          <w:vertAlign w:val="subscript"/>
        </w:rPr>
        <w:t>wot</w:t>
      </w:r>
      <w:r w:rsidRPr="005F5E3A">
        <w:rPr>
          <w:b/>
          <w:bCs/>
        </w:rPr>
        <w:t xml:space="preserve"> est supérieur à L</w:t>
      </w:r>
      <w:r w:rsidRPr="005F5E3A">
        <w:rPr>
          <w:b/>
          <w:bCs/>
          <w:vertAlign w:val="subscript"/>
        </w:rPr>
        <w:t>wot,j</w:t>
      </w:r>
      <w:r w:rsidRPr="005F5E3A">
        <w:rPr>
          <w:b/>
          <w:bCs/>
        </w:rPr>
        <w:t>, la composante groupe motopropulseur L</w:t>
      </w:r>
      <w:r w:rsidRPr="005F5E3A">
        <w:rPr>
          <w:b/>
          <w:bCs/>
          <w:vertAlign w:val="subscript"/>
        </w:rPr>
        <w:t>PT,wot,j</w:t>
      </w:r>
      <w:r w:rsidRPr="005F5E3A">
        <w:rPr>
          <w:b/>
          <w:bCs/>
        </w:rPr>
        <w:t xml:space="preserve"> est déterminée </w:t>
      </w:r>
      <w:r>
        <w:rPr>
          <w:b/>
          <w:bCs/>
        </w:rPr>
        <w:t>comme suit</w:t>
      </w:r>
      <w:r w:rsidRPr="005F5E3A">
        <w:rPr>
          <w:b/>
          <w:bCs/>
        </w:rPr>
        <w:t> :</w:t>
      </w:r>
    </w:p>
    <w:p w14:paraId="126E3BBF" w14:textId="77777777" w:rsidR="00EF17C0" w:rsidRPr="005F5E3A" w:rsidRDefault="008E5DF0" w:rsidP="00EF17C0">
      <w:pPr>
        <w:pStyle w:val="SingleTxtG"/>
        <w:ind w:left="2268"/>
        <w:rPr>
          <w:b/>
          <w:bCs/>
        </w:rPr>
      </w:pPr>
      <m:oMathPara>
        <m:oMathParaPr>
          <m:jc m:val="left"/>
        </m:oMathParaPr>
        <m:oMath>
          <m:sSub>
            <m:sSubPr>
              <m:ctrlPr>
                <w:rPr>
                  <w:rFonts w:ascii="Cambria Math" w:hAnsi="Cambria Math"/>
                  <w:b/>
                  <w:bCs/>
                </w:rPr>
              </m:ctrlPr>
            </m:sSubPr>
            <m:e>
              <m:r>
                <m:rPr>
                  <m:sty m:val="b"/>
                </m:rPr>
                <w:rPr>
                  <w:rFonts w:ascii="Cambria Math" w:hAnsi="Cambria Math"/>
                </w:rPr>
                <m:t>L</m:t>
              </m:r>
            </m:e>
            <m:sub>
              <m:r>
                <m:rPr>
                  <m:sty m:val="b"/>
                </m:rPr>
                <w:rPr>
                  <w:rFonts w:ascii="Cambria Math" w:hAnsi="Cambria Math"/>
                </w:rPr>
                <m:t>PT,wot,j</m:t>
              </m:r>
            </m:sub>
          </m:sSub>
          <m:r>
            <m:rPr>
              <m:sty m:val="b"/>
            </m:rPr>
            <w:rPr>
              <w:rFonts w:ascii="Cambria Math" w:hAnsi="Cambria Math"/>
            </w:rPr>
            <m:t>=10×</m:t>
          </m:r>
          <m:func>
            <m:funcPr>
              <m:ctrlPr>
                <w:rPr>
                  <w:rFonts w:ascii="Cambria Math" w:hAnsi="Cambria Math"/>
                  <w:b/>
                  <w:bCs/>
                </w:rPr>
              </m:ctrlPr>
            </m:funcPr>
            <m:fName>
              <m:r>
                <m:rPr>
                  <m:sty m:val="b"/>
                </m:rPr>
                <w:rPr>
                  <w:rFonts w:ascii="Cambria Math" w:hAnsi="Cambria Math"/>
                </w:rPr>
                <m:t>lg</m:t>
              </m:r>
            </m:fName>
            <m:e>
              <m:d>
                <m:dPr>
                  <m:ctrlPr>
                    <w:rPr>
                      <w:rFonts w:ascii="Cambria Math" w:hAnsi="Cambria Math"/>
                      <w:b/>
                      <w:bCs/>
                    </w:rPr>
                  </m:ctrlPr>
                </m:dPr>
                <m:e>
                  <m:r>
                    <m:rPr>
                      <m:sty m:val="b"/>
                    </m:rPr>
                    <w:rPr>
                      <w:rFonts w:ascii="Cambria Math" w:hAnsi="Cambria Math"/>
                    </w:rPr>
                    <m:t>0,01×</m:t>
                  </m:r>
                  <m:sSup>
                    <m:sSupPr>
                      <m:ctrlPr>
                        <w:rPr>
                          <w:rFonts w:ascii="Cambria Math" w:hAnsi="Cambria Math"/>
                          <w:b/>
                          <w:bCs/>
                        </w:rPr>
                      </m:ctrlPr>
                    </m:sSupPr>
                    <m:e>
                      <m:r>
                        <m:rPr>
                          <m:sty m:val="b"/>
                        </m:rPr>
                        <w:rPr>
                          <w:rFonts w:ascii="Cambria Math" w:hAnsi="Cambria Math"/>
                        </w:rPr>
                        <m:t>10</m:t>
                      </m:r>
                    </m:e>
                    <m:sup>
                      <m:r>
                        <m:rPr>
                          <m:sty m:val="b"/>
                        </m:rPr>
                        <w:rPr>
                          <w:rFonts w:ascii="Cambria Math" w:hAnsi="Cambria Math"/>
                        </w:rPr>
                        <m:t>0,1×</m:t>
                      </m:r>
                      <m:sSub>
                        <m:sSubPr>
                          <m:ctrlPr>
                            <w:rPr>
                              <w:rFonts w:ascii="Cambria Math" w:hAnsi="Cambria Math"/>
                              <w:b/>
                              <w:bCs/>
                            </w:rPr>
                          </m:ctrlPr>
                        </m:sSubPr>
                        <m:e>
                          <m:r>
                            <m:rPr>
                              <m:sty m:val="b"/>
                            </m:rPr>
                            <w:rPr>
                              <w:rFonts w:ascii="Cambria Math" w:hAnsi="Cambria Math"/>
                            </w:rPr>
                            <m:t>L</m:t>
                          </m:r>
                        </m:e>
                        <m:sub>
                          <m:r>
                            <m:rPr>
                              <m:sty m:val="b"/>
                            </m:rPr>
                            <w:rPr>
                              <w:rFonts w:ascii="Cambria Math" w:hAnsi="Cambria Math"/>
                            </w:rPr>
                            <m:t>wot,j</m:t>
                          </m:r>
                        </m:sub>
                      </m:sSub>
                    </m:sup>
                  </m:sSup>
                </m:e>
              </m:d>
            </m:e>
          </m:func>
        </m:oMath>
      </m:oMathPara>
    </w:p>
    <w:p w14:paraId="29F6B919" w14:textId="70F7351E" w:rsidR="00EF17C0" w:rsidRPr="005F5E3A" w:rsidRDefault="00EF17C0" w:rsidP="00EF17C0">
      <w:pPr>
        <w:pStyle w:val="SingleTxtG"/>
        <w:ind w:left="2268" w:hanging="1134"/>
        <w:rPr>
          <w:b/>
          <w:bCs/>
        </w:rPr>
      </w:pPr>
      <w:r w:rsidRPr="005F5E3A">
        <w:rPr>
          <w:b/>
          <w:bCs/>
        </w:rPr>
        <w:t>3.3.5</w:t>
      </w:r>
      <w:r w:rsidRPr="005F5E3A">
        <w:rPr>
          <w:b/>
          <w:bCs/>
        </w:rPr>
        <w:tab/>
        <w:t>Calculer, pour chaque rapport, le résultat L</w:t>
      </w:r>
      <w:r w:rsidRPr="005F5E3A">
        <w:rPr>
          <w:b/>
          <w:bCs/>
          <w:vertAlign w:val="subscript"/>
        </w:rPr>
        <w:t>wot,j,</w:t>
      </w:r>
      <w:r w:rsidRPr="005F5E3A">
        <w:rPr>
          <w:b/>
          <w:bCs/>
          <w:vertAlign w:val="subscript"/>
        </w:rPr>
        <w:sym w:font="Symbol" w:char="F04A"/>
      </w:r>
      <w:r w:rsidRPr="005F5E3A">
        <w:rPr>
          <w:b/>
          <w:bCs/>
          <w:position w:val="-4"/>
          <w:vertAlign w:val="subscript"/>
          <w14:props3d w14:extrusionH="0" w14:contourW="0" w14:prstMaterial="matte"/>
        </w:rPr>
        <w:t>ref</w:t>
      </w:r>
      <w:r w:rsidRPr="005F5E3A">
        <w:rPr>
          <w:b/>
          <w:bCs/>
        </w:rPr>
        <w:t>, de l</w:t>
      </w:r>
      <w:r>
        <w:rPr>
          <w:b/>
          <w:bCs/>
        </w:rPr>
        <w:t>’</w:t>
      </w:r>
      <w:r w:rsidRPr="005F5E3A">
        <w:rPr>
          <w:b/>
          <w:bCs/>
        </w:rPr>
        <w:t>essai d</w:t>
      </w:r>
      <w:r>
        <w:rPr>
          <w:b/>
          <w:bCs/>
        </w:rPr>
        <w:t>’</w:t>
      </w:r>
      <w:r w:rsidRPr="005F5E3A">
        <w:rPr>
          <w:b/>
          <w:bCs/>
        </w:rPr>
        <w:t xml:space="preserve">accélération, </w:t>
      </w:r>
      <w:r>
        <w:rPr>
          <w:b/>
          <w:bCs/>
        </w:rPr>
        <w:t>comme suit</w:t>
      </w:r>
      <w:r w:rsidRPr="005F5E3A">
        <w:rPr>
          <w:b/>
          <w:bCs/>
        </w:rPr>
        <w:t> :</w:t>
      </w:r>
    </w:p>
    <w:p w14:paraId="7927BC16" w14:textId="77777777" w:rsidR="00EF17C0" w:rsidRPr="005F5E3A" w:rsidRDefault="008E5DF0" w:rsidP="00EF17C0">
      <w:pPr>
        <w:pStyle w:val="SingleTxtG"/>
        <w:ind w:left="2268"/>
        <w:rPr>
          <w:b/>
          <w:bCs/>
        </w:rPr>
      </w:pPr>
      <m:oMathPara>
        <m:oMathParaPr>
          <m:jc m:val="left"/>
        </m:oMathParaPr>
        <m:oMath>
          <m:sSub>
            <m:sSubPr>
              <m:ctrlPr>
                <w:rPr>
                  <w:rFonts w:ascii="Cambria Math" w:hAnsi="Cambria Math"/>
                  <w:b/>
                  <w:bCs/>
                </w:rPr>
              </m:ctrlPr>
            </m:sSubPr>
            <m:e>
              <m:r>
                <m:rPr>
                  <m:sty m:val="b"/>
                </m:rPr>
                <w:rPr>
                  <w:rFonts w:ascii="Cambria Math" w:hAnsi="Cambria Math"/>
                </w:rPr>
                <m:t>L</m:t>
              </m:r>
            </m:e>
            <m:sub>
              <m:r>
                <m:rPr>
                  <m:sty m:val="b"/>
                </m:rPr>
                <w:rPr>
                  <w:rFonts w:ascii="Cambria Math" w:hAnsi="Cambria Math"/>
                </w:rPr>
                <m:t>wot,j,</m:t>
              </m:r>
              <m:sSub>
                <m:sSubPr>
                  <m:ctrlPr>
                    <w:rPr>
                      <w:rFonts w:ascii="Cambria Math" w:hAnsi="Cambria Math"/>
                      <w:b/>
                      <w:iCs/>
                    </w:rPr>
                  </m:ctrlPr>
                </m:sSubPr>
                <m:e>
                  <m:r>
                    <m:rPr>
                      <m:sty m:val="b"/>
                    </m:rPr>
                    <w:rPr>
                      <w:rFonts w:ascii="Cambria Math" w:hAnsi="Cambria Math"/>
                    </w:rPr>
                    <m:t>ϑ</m:t>
                  </m:r>
                </m:e>
                <m:sub>
                  <m:r>
                    <m:rPr>
                      <m:sty m:val="b"/>
                    </m:rPr>
                    <w:rPr>
                      <w:rFonts w:ascii="Cambria Math" w:hAnsi="Cambria Math"/>
                    </w:rPr>
                    <m:t>ref</m:t>
                  </m:r>
                </m:sub>
              </m:sSub>
            </m:sub>
          </m:sSub>
          <m:r>
            <m:rPr>
              <m:sty m:val="b"/>
            </m:rPr>
            <w:rPr>
              <w:rFonts w:ascii="Cambria Math" w:hAnsi="Cambria Math"/>
            </w:rPr>
            <m:t>=10×</m:t>
          </m:r>
          <m:func>
            <m:funcPr>
              <m:ctrlPr>
                <w:rPr>
                  <w:rFonts w:ascii="Cambria Math" w:hAnsi="Cambria Math"/>
                  <w:b/>
                  <w:bCs/>
                </w:rPr>
              </m:ctrlPr>
            </m:funcPr>
            <m:fName>
              <m:r>
                <m:rPr>
                  <m:sty m:val="b"/>
                </m:rPr>
                <w:rPr>
                  <w:rFonts w:ascii="Cambria Math" w:hAnsi="Cambria Math"/>
                </w:rPr>
                <m:t>lg</m:t>
              </m:r>
            </m:fName>
            <m:e>
              <m:d>
                <m:dPr>
                  <m:ctrlPr>
                    <w:rPr>
                      <w:rFonts w:ascii="Cambria Math" w:hAnsi="Cambria Math"/>
                      <w:b/>
                      <w:bCs/>
                    </w:rPr>
                  </m:ctrlPr>
                </m:dPr>
                <m:e>
                  <m:sSup>
                    <m:sSupPr>
                      <m:ctrlPr>
                        <w:rPr>
                          <w:rFonts w:ascii="Cambria Math" w:hAnsi="Cambria Math"/>
                          <w:b/>
                          <w:bCs/>
                        </w:rPr>
                      </m:ctrlPr>
                    </m:sSupPr>
                    <m:e>
                      <m:r>
                        <m:rPr>
                          <m:sty m:val="b"/>
                        </m:rPr>
                        <w:rPr>
                          <w:rFonts w:ascii="Cambria Math" w:hAnsi="Cambria Math"/>
                        </w:rPr>
                        <m:t>10</m:t>
                      </m:r>
                    </m:e>
                    <m:sup>
                      <m:r>
                        <m:rPr>
                          <m:sty m:val="b"/>
                        </m:rPr>
                        <w:rPr>
                          <w:rFonts w:ascii="Cambria Math" w:hAnsi="Cambria Math"/>
                        </w:rPr>
                        <m:t>0,1×</m:t>
                      </m:r>
                      <m:sSub>
                        <m:sSubPr>
                          <m:ctrlPr>
                            <w:rPr>
                              <w:rFonts w:ascii="Cambria Math" w:hAnsi="Cambria Math"/>
                              <w:b/>
                              <w:bCs/>
                            </w:rPr>
                          </m:ctrlPr>
                        </m:sSubPr>
                        <m:e>
                          <m:r>
                            <m:rPr>
                              <m:sty m:val="b"/>
                            </m:rPr>
                            <w:rPr>
                              <w:rFonts w:ascii="Cambria Math" w:hAnsi="Cambria Math"/>
                            </w:rPr>
                            <m:t>L</m:t>
                          </m:r>
                        </m:e>
                        <m:sub>
                          <m:r>
                            <m:rPr>
                              <m:sty m:val="b"/>
                            </m:rPr>
                            <w:rPr>
                              <w:rFonts w:ascii="Cambria Math" w:hAnsi="Cambria Math"/>
                            </w:rPr>
                            <m:t>PT,wot,j</m:t>
                          </m:r>
                        </m:sub>
                      </m:sSub>
                    </m:sup>
                  </m:sSup>
                  <m:r>
                    <m:rPr>
                      <m:sty m:val="b"/>
                    </m:rPr>
                    <w:rPr>
                      <w:rFonts w:ascii="Cambria Math" w:hAnsi="Cambria Math"/>
                    </w:rPr>
                    <m:t>+</m:t>
                  </m:r>
                  <m:sSup>
                    <m:sSupPr>
                      <m:ctrlPr>
                        <w:rPr>
                          <w:rFonts w:ascii="Cambria Math" w:hAnsi="Cambria Math"/>
                          <w:b/>
                          <w:bCs/>
                        </w:rPr>
                      </m:ctrlPr>
                    </m:sSupPr>
                    <m:e>
                      <m:r>
                        <m:rPr>
                          <m:sty m:val="b"/>
                        </m:rPr>
                        <w:rPr>
                          <w:rFonts w:ascii="Cambria Math" w:hAnsi="Cambria Math"/>
                        </w:rPr>
                        <m:t>10</m:t>
                      </m:r>
                    </m:e>
                    <m:sup>
                      <m:r>
                        <m:rPr>
                          <m:sty m:val="b"/>
                        </m:rPr>
                        <w:rPr>
                          <w:rFonts w:ascii="Cambria Math" w:hAnsi="Cambria Math"/>
                        </w:rPr>
                        <m:t>0,1×</m:t>
                      </m:r>
                      <m:sSub>
                        <m:sSubPr>
                          <m:ctrlPr>
                            <w:rPr>
                              <w:rFonts w:ascii="Cambria Math" w:hAnsi="Cambria Math"/>
                              <w:b/>
                              <w:bCs/>
                            </w:rPr>
                          </m:ctrlPr>
                        </m:sSubPr>
                        <m:e>
                          <m:r>
                            <m:rPr>
                              <m:sty m:val="b"/>
                            </m:rPr>
                            <w:rPr>
                              <w:rFonts w:ascii="Cambria Math" w:hAnsi="Cambria Math"/>
                            </w:rPr>
                            <m:t>L</m:t>
                          </m:r>
                        </m:e>
                        <m:sub>
                          <m:r>
                            <m:rPr>
                              <m:sty m:val="b"/>
                            </m:rPr>
                            <w:rPr>
                              <w:rFonts w:ascii="Cambria Math" w:hAnsi="Cambria Math"/>
                            </w:rPr>
                            <m:t>TR,wot,j,</m:t>
                          </m:r>
                          <m:sSub>
                            <m:sSubPr>
                              <m:ctrlPr>
                                <w:rPr>
                                  <w:rFonts w:ascii="Cambria Math" w:hAnsi="Cambria Math"/>
                                  <w:b/>
                                  <w:iCs/>
                                </w:rPr>
                              </m:ctrlPr>
                            </m:sSubPr>
                            <m:e>
                              <m:r>
                                <m:rPr>
                                  <m:sty m:val="b"/>
                                </m:rPr>
                                <w:rPr>
                                  <w:rFonts w:ascii="Cambria Math" w:hAnsi="Cambria Math"/>
                                </w:rPr>
                                <m:t>ϑ</m:t>
                              </m:r>
                            </m:e>
                            <m:sub>
                              <m:r>
                                <m:rPr>
                                  <m:sty m:val="b"/>
                                </m:rPr>
                                <w:rPr>
                                  <w:rFonts w:ascii="Cambria Math" w:hAnsi="Cambria Math"/>
                                </w:rPr>
                                <m:t>ref</m:t>
                              </m:r>
                            </m:sub>
                          </m:sSub>
                        </m:sub>
                      </m:sSub>
                    </m:sup>
                  </m:sSup>
                </m:e>
              </m:d>
            </m:e>
          </m:func>
        </m:oMath>
      </m:oMathPara>
    </w:p>
    <w:p w14:paraId="04678731" w14:textId="56BDA2F4" w:rsidR="00EF17C0" w:rsidRPr="005F5E3A" w:rsidRDefault="00EF17C0" w:rsidP="00EF17C0">
      <w:pPr>
        <w:pStyle w:val="SingleTxtG"/>
        <w:ind w:left="2268" w:hanging="1134"/>
        <w:rPr>
          <w:b/>
          <w:bCs/>
        </w:rPr>
      </w:pPr>
      <w:r w:rsidRPr="005F5E3A">
        <w:rPr>
          <w:b/>
          <w:bCs/>
        </w:rPr>
        <w:t>3.4</w:t>
      </w:r>
      <w:r w:rsidRPr="005F5E3A">
        <w:rPr>
          <w:b/>
          <w:bCs/>
        </w:rPr>
        <w:tab/>
      </w:r>
      <w:r>
        <w:rPr>
          <w:b/>
          <w:bCs/>
        </w:rPr>
        <w:t>C</w:t>
      </w:r>
      <w:r w:rsidRPr="00E90B0F">
        <w:rPr>
          <w:b/>
          <w:bCs/>
        </w:rPr>
        <w:t>alcul</w:t>
      </w:r>
      <w:r>
        <w:rPr>
          <w:b/>
          <w:bCs/>
        </w:rPr>
        <w:t>er</w:t>
      </w:r>
      <w:r w:rsidRPr="00E90B0F">
        <w:rPr>
          <w:b/>
          <w:bCs/>
        </w:rPr>
        <w:t xml:space="preserve"> L</w:t>
      </w:r>
      <w:r w:rsidRPr="00E90B0F">
        <w:rPr>
          <w:b/>
          <w:bCs/>
          <w:vertAlign w:val="subscript"/>
        </w:rPr>
        <w:t xml:space="preserve">urban </w:t>
      </w:r>
      <w:r w:rsidRPr="00E90B0F">
        <w:rPr>
          <w:b/>
          <w:bCs/>
        </w:rPr>
        <w:t>en utilisant les niveaux de pression sonore normalisés en fonction de la température</w:t>
      </w:r>
      <w:r>
        <w:rPr>
          <w:b/>
          <w:bCs/>
        </w:rPr>
        <w:t xml:space="preserve"> </w:t>
      </w:r>
      <w:r w:rsidRPr="00E90B0F">
        <w:rPr>
          <w:b/>
          <w:bCs/>
        </w:rPr>
        <w:t>L</w:t>
      </w:r>
      <w:r w:rsidRPr="00E90B0F">
        <w:rPr>
          <w:b/>
          <w:bCs/>
          <w:vertAlign w:val="subscript"/>
        </w:rPr>
        <w:t>crs,j,</w:t>
      </w:r>
      <w:r w:rsidRPr="00E90B0F">
        <w:rPr>
          <w:b/>
          <w:bCs/>
          <w:vertAlign w:val="subscript"/>
        </w:rPr>
        <w:sym w:font="Symbol" w:char="F04A"/>
      </w:r>
      <w:r w:rsidRPr="00E90B0F">
        <w:rPr>
          <w:b/>
          <w:bCs/>
          <w:vertAlign w:val="subscript"/>
        </w:rPr>
        <w:t>ref</w:t>
      </w:r>
      <w:r w:rsidRPr="00E90B0F">
        <w:rPr>
          <w:b/>
          <w:bCs/>
        </w:rPr>
        <w:t xml:space="preserve"> et L</w:t>
      </w:r>
      <w:r w:rsidRPr="00E90B0F">
        <w:rPr>
          <w:b/>
          <w:bCs/>
          <w:vertAlign w:val="subscript"/>
        </w:rPr>
        <w:t>wot,j,</w:t>
      </w:r>
      <w:r w:rsidRPr="00E90B0F">
        <w:rPr>
          <w:b/>
          <w:bCs/>
          <w:vertAlign w:val="subscript"/>
        </w:rPr>
        <w:sym w:font="Symbol" w:char="F04A"/>
      </w:r>
      <w:r w:rsidRPr="00E90B0F">
        <w:rPr>
          <w:b/>
          <w:bCs/>
          <w:vertAlign w:val="subscript"/>
        </w:rPr>
        <w:t>ref</w:t>
      </w:r>
      <w:r w:rsidRPr="00E90B0F">
        <w:rPr>
          <w:b/>
          <w:bCs/>
        </w:rPr>
        <w:t xml:space="preserve"> conformément à la procédure décrite </w:t>
      </w:r>
      <w:r>
        <w:rPr>
          <w:b/>
          <w:bCs/>
        </w:rPr>
        <w:t xml:space="preserve">au </w:t>
      </w:r>
      <w:r w:rsidRPr="005F5E3A">
        <w:rPr>
          <w:b/>
          <w:bCs/>
        </w:rPr>
        <w:t>paragraph</w:t>
      </w:r>
      <w:r>
        <w:rPr>
          <w:b/>
          <w:bCs/>
        </w:rPr>
        <w:t>e </w:t>
      </w:r>
      <w:r w:rsidRPr="005F5E3A">
        <w:rPr>
          <w:b/>
          <w:bCs/>
        </w:rPr>
        <w:t>3.1.3.4.1.2</w:t>
      </w:r>
      <w:r>
        <w:rPr>
          <w:b/>
          <w:bCs/>
        </w:rPr>
        <w:t xml:space="preserve"> </w:t>
      </w:r>
      <w:r w:rsidRPr="00E90B0F">
        <w:rPr>
          <w:b/>
          <w:bCs/>
        </w:rPr>
        <w:t>d</w:t>
      </w:r>
      <w:r>
        <w:rPr>
          <w:b/>
          <w:bCs/>
        </w:rPr>
        <w:t>e</w:t>
      </w:r>
      <w:r w:rsidRPr="00E90B0F">
        <w:rPr>
          <w:b/>
          <w:bCs/>
        </w:rPr>
        <w:t xml:space="preserve"> l</w:t>
      </w:r>
      <w:r>
        <w:rPr>
          <w:b/>
          <w:bCs/>
        </w:rPr>
        <w:t>’</w:t>
      </w:r>
      <w:r w:rsidRPr="00E90B0F">
        <w:rPr>
          <w:b/>
          <w:bCs/>
        </w:rPr>
        <w:t>annexe 3</w:t>
      </w:r>
      <w:r>
        <w:rPr>
          <w:b/>
          <w:bCs/>
        </w:rPr>
        <w:t>.</w:t>
      </w:r>
    </w:p>
    <w:p w14:paraId="12BA0532" w14:textId="77777777" w:rsidR="00EF17C0" w:rsidRPr="005F5E3A" w:rsidRDefault="00EF17C0" w:rsidP="00EF17C0">
      <w:pPr>
        <w:pStyle w:val="SingleTxtG"/>
        <w:ind w:left="2268" w:hanging="1134"/>
        <w:rPr>
          <w:b/>
          <w:bCs/>
        </w:rPr>
      </w:pPr>
      <w:r w:rsidRPr="005F5E3A">
        <w:rPr>
          <w:b/>
          <w:bCs/>
        </w:rPr>
        <w:t>4.</w:t>
      </w:r>
      <w:r w:rsidRPr="005F5E3A">
        <w:rPr>
          <w:b/>
          <w:bCs/>
        </w:rPr>
        <w:tab/>
      </w:r>
      <w:r>
        <w:rPr>
          <w:b/>
          <w:bCs/>
        </w:rPr>
        <w:t>Cas n</w:t>
      </w:r>
      <w:r w:rsidRPr="00B24AF9">
        <w:rPr>
          <w:b/>
          <w:bCs/>
          <w:vertAlign w:val="superscript"/>
        </w:rPr>
        <w:t>o</w:t>
      </w:r>
      <w:r>
        <w:rPr>
          <w:b/>
          <w:bCs/>
        </w:rPr>
        <w:t> </w:t>
      </w:r>
      <w:r w:rsidRPr="005F5E3A">
        <w:rPr>
          <w:b/>
          <w:bCs/>
        </w:rPr>
        <w:t>2</w:t>
      </w:r>
    </w:p>
    <w:p w14:paraId="056610F4" w14:textId="44214993" w:rsidR="00EF17C0" w:rsidRPr="005F5E3A" w:rsidRDefault="00EF17C0" w:rsidP="00EF17C0">
      <w:pPr>
        <w:pStyle w:val="SingleTxtG"/>
        <w:ind w:left="2268"/>
        <w:rPr>
          <w:b/>
          <w:bCs/>
        </w:rPr>
      </w:pPr>
      <w:r>
        <w:rPr>
          <w:b/>
          <w:bCs/>
        </w:rPr>
        <w:t>C</w:t>
      </w:r>
      <w:r w:rsidRPr="005F5E3A">
        <w:rPr>
          <w:b/>
          <w:bCs/>
        </w:rPr>
        <w:t xml:space="preserve">orrection de température </w:t>
      </w:r>
      <w:r>
        <w:rPr>
          <w:b/>
          <w:bCs/>
        </w:rPr>
        <w:t>fondée sur les mesures du</w:t>
      </w:r>
      <w:r w:rsidRPr="005F5E3A">
        <w:rPr>
          <w:b/>
          <w:bCs/>
        </w:rPr>
        <w:t xml:space="preserve"> bruit de roulement des pneumatiques </w:t>
      </w:r>
      <w:r>
        <w:rPr>
          <w:b/>
          <w:bCs/>
        </w:rPr>
        <w:t>qui ont été réalisé</w:t>
      </w:r>
      <w:r w:rsidR="00A6209D">
        <w:rPr>
          <w:b/>
          <w:bCs/>
        </w:rPr>
        <w:t>e</w:t>
      </w:r>
      <w:r>
        <w:rPr>
          <w:b/>
          <w:bCs/>
        </w:rPr>
        <w:t>s indépendamment des essais de mesure du bruit de passage,</w:t>
      </w:r>
      <w:r w:rsidRPr="005F5E3A">
        <w:rPr>
          <w:b/>
          <w:bCs/>
        </w:rPr>
        <w:t xml:space="preserve"> </w:t>
      </w:r>
      <w:r>
        <w:rPr>
          <w:b/>
          <w:bCs/>
        </w:rPr>
        <w:t xml:space="preserve">avec une </w:t>
      </w:r>
      <w:r w:rsidRPr="005F5E3A">
        <w:rPr>
          <w:b/>
          <w:bCs/>
        </w:rPr>
        <w:t>correction</w:t>
      </w:r>
      <w:r>
        <w:rPr>
          <w:b/>
          <w:bCs/>
        </w:rPr>
        <w:t xml:space="preserve"> en fonction</w:t>
      </w:r>
      <w:r w:rsidRPr="005F5E3A">
        <w:rPr>
          <w:b/>
          <w:bCs/>
        </w:rPr>
        <w:t xml:space="preserve"> de </w:t>
      </w:r>
      <w:r>
        <w:rPr>
          <w:b/>
          <w:bCs/>
        </w:rPr>
        <w:t xml:space="preserve">la </w:t>
      </w:r>
      <w:r w:rsidRPr="005F5E3A">
        <w:rPr>
          <w:b/>
          <w:bCs/>
        </w:rPr>
        <w:t>température.</w:t>
      </w:r>
    </w:p>
    <w:p w14:paraId="37A5268D" w14:textId="77777777" w:rsidR="00EF17C0" w:rsidRPr="005F5E3A" w:rsidRDefault="00EF17C0" w:rsidP="00EF17C0">
      <w:pPr>
        <w:pStyle w:val="SingleTxtG"/>
        <w:ind w:left="2268"/>
        <w:rPr>
          <w:b/>
          <w:bCs/>
        </w:rPr>
      </w:pPr>
      <w:r>
        <w:rPr>
          <w:b/>
          <w:bCs/>
        </w:rPr>
        <w:t>Le cas n</w:t>
      </w:r>
      <w:r w:rsidRPr="00B24AF9">
        <w:rPr>
          <w:b/>
          <w:bCs/>
          <w:vertAlign w:val="superscript"/>
        </w:rPr>
        <w:t>o</w:t>
      </w:r>
      <w:r>
        <w:rPr>
          <w:b/>
          <w:bCs/>
        </w:rPr>
        <w:t> </w:t>
      </w:r>
      <w:r w:rsidRPr="005F5E3A">
        <w:rPr>
          <w:b/>
          <w:bCs/>
        </w:rPr>
        <w:t xml:space="preserve">2 </w:t>
      </w:r>
      <w:r>
        <w:rPr>
          <w:b/>
          <w:bCs/>
        </w:rPr>
        <w:t>s’applique lorsque des essais de mesure du bruit de passage réalisés conformément à l’a</w:t>
      </w:r>
      <w:r w:rsidRPr="005F5E3A">
        <w:rPr>
          <w:b/>
          <w:bCs/>
        </w:rPr>
        <w:t xml:space="preserve">nnexe 3 </w:t>
      </w:r>
      <w:r>
        <w:rPr>
          <w:b/>
          <w:bCs/>
        </w:rPr>
        <w:t xml:space="preserve">doivent être comparés avec les résultats d’essais existants, exécutés, par exemple, pour une homologation de </w:t>
      </w:r>
      <w:r w:rsidRPr="005F5E3A">
        <w:rPr>
          <w:b/>
          <w:bCs/>
        </w:rPr>
        <w:t>type</w:t>
      </w:r>
      <w:r>
        <w:rPr>
          <w:b/>
          <w:bCs/>
        </w:rPr>
        <w:t xml:space="preserve"> dans une condition de </w:t>
      </w:r>
      <w:r w:rsidRPr="005F5E3A">
        <w:rPr>
          <w:b/>
          <w:bCs/>
        </w:rPr>
        <w:t>température différent</w:t>
      </w:r>
      <w:r>
        <w:rPr>
          <w:b/>
          <w:bCs/>
        </w:rPr>
        <w:t>e</w:t>
      </w:r>
      <w:r w:rsidRPr="005F5E3A">
        <w:rPr>
          <w:b/>
          <w:bCs/>
        </w:rPr>
        <w:t xml:space="preserve"> </w:t>
      </w:r>
      <w:r>
        <w:rPr>
          <w:b/>
          <w:bCs/>
        </w:rPr>
        <w:t xml:space="preserve">et sur une piste d’essai </w:t>
      </w:r>
      <w:r w:rsidRPr="005F5E3A">
        <w:rPr>
          <w:b/>
          <w:bCs/>
        </w:rPr>
        <w:t>différent</w:t>
      </w:r>
      <w:r>
        <w:rPr>
          <w:b/>
          <w:bCs/>
        </w:rPr>
        <w:t>e</w:t>
      </w:r>
      <w:r w:rsidRPr="005F5E3A">
        <w:rPr>
          <w:b/>
          <w:bCs/>
        </w:rPr>
        <w:t>.</w:t>
      </w:r>
    </w:p>
    <w:p w14:paraId="55C4B4C1" w14:textId="38E4E78D" w:rsidR="00EF17C0" w:rsidRPr="005F5E3A" w:rsidRDefault="00EF17C0" w:rsidP="00EF17C0">
      <w:pPr>
        <w:pStyle w:val="SingleTxtG"/>
        <w:ind w:left="2268" w:hanging="1134"/>
        <w:rPr>
          <w:b/>
          <w:bCs/>
        </w:rPr>
      </w:pPr>
      <w:r w:rsidRPr="005F5E3A">
        <w:rPr>
          <w:b/>
          <w:bCs/>
        </w:rPr>
        <w:t>4.1</w:t>
      </w:r>
      <w:r w:rsidRPr="005F5E3A">
        <w:rPr>
          <w:b/>
          <w:bCs/>
        </w:rPr>
        <w:tab/>
      </w:r>
      <w:r>
        <w:rPr>
          <w:b/>
          <w:bCs/>
        </w:rPr>
        <w:t>Les</w:t>
      </w:r>
      <w:r w:rsidRPr="005F5E3A">
        <w:rPr>
          <w:b/>
          <w:bCs/>
        </w:rPr>
        <w:t xml:space="preserve"> information</w:t>
      </w:r>
      <w:r>
        <w:rPr>
          <w:b/>
          <w:bCs/>
        </w:rPr>
        <w:t>s</w:t>
      </w:r>
      <w:r w:rsidRPr="005F5E3A">
        <w:rPr>
          <w:b/>
          <w:bCs/>
        </w:rPr>
        <w:t xml:space="preserve"> nécessaire</w:t>
      </w:r>
      <w:r>
        <w:rPr>
          <w:b/>
          <w:bCs/>
        </w:rPr>
        <w:t>s</w:t>
      </w:r>
      <w:r w:rsidRPr="005F5E3A">
        <w:rPr>
          <w:b/>
          <w:bCs/>
        </w:rPr>
        <w:t xml:space="preserve"> </w:t>
      </w:r>
      <w:r>
        <w:rPr>
          <w:b/>
          <w:bCs/>
        </w:rPr>
        <w:t xml:space="preserve">sur le </w:t>
      </w:r>
      <w:r w:rsidRPr="005F5E3A">
        <w:rPr>
          <w:b/>
          <w:bCs/>
        </w:rPr>
        <w:t>bruit de roulement des pneumatiques</w:t>
      </w:r>
      <w:r>
        <w:rPr>
          <w:b/>
          <w:bCs/>
        </w:rPr>
        <w:t>,</w:t>
      </w:r>
      <w:r w:rsidRPr="005F5E3A">
        <w:rPr>
          <w:b/>
          <w:bCs/>
        </w:rPr>
        <w:t xml:space="preserve"> </w:t>
      </w:r>
      <w:r>
        <w:rPr>
          <w:b/>
          <w:bCs/>
        </w:rPr>
        <w:t xml:space="preserve">qui sont </w:t>
      </w:r>
      <w:r w:rsidRPr="005F5E3A">
        <w:rPr>
          <w:b/>
          <w:bCs/>
        </w:rPr>
        <w:t xml:space="preserve">représentatives </w:t>
      </w:r>
      <w:r>
        <w:rPr>
          <w:b/>
          <w:bCs/>
        </w:rPr>
        <w:t xml:space="preserve">des pneumatiques utilisés sur </w:t>
      </w:r>
      <w:r w:rsidRPr="005F5E3A">
        <w:rPr>
          <w:b/>
          <w:bCs/>
        </w:rPr>
        <w:t xml:space="preserve">le véhicule </w:t>
      </w:r>
      <w:r>
        <w:rPr>
          <w:b/>
          <w:bCs/>
        </w:rPr>
        <w:t xml:space="preserve">peuvent être dégagées d’essais antérieurs d’homologation de </w:t>
      </w:r>
      <w:r w:rsidRPr="005F5E3A">
        <w:rPr>
          <w:b/>
          <w:bCs/>
        </w:rPr>
        <w:t>type o</w:t>
      </w:r>
      <w:r>
        <w:rPr>
          <w:b/>
          <w:bCs/>
        </w:rPr>
        <w:t>u être obtenues séparément, en application de l’a</w:t>
      </w:r>
      <w:r w:rsidRPr="005F5E3A">
        <w:rPr>
          <w:b/>
          <w:bCs/>
        </w:rPr>
        <w:t xml:space="preserve">ppendice 3 </w:t>
      </w:r>
      <w:r>
        <w:rPr>
          <w:b/>
          <w:bCs/>
        </w:rPr>
        <w:t>de l’a</w:t>
      </w:r>
      <w:r w:rsidRPr="005F5E3A">
        <w:rPr>
          <w:b/>
          <w:bCs/>
        </w:rPr>
        <w:t xml:space="preserve">nnexe 3 du présent Règlement. </w:t>
      </w:r>
      <w:r>
        <w:rPr>
          <w:b/>
          <w:bCs/>
        </w:rPr>
        <w:t>Les données</w:t>
      </w:r>
      <w:r w:rsidRPr="005F5E3A">
        <w:rPr>
          <w:b/>
          <w:bCs/>
        </w:rPr>
        <w:t xml:space="preserve"> essenti</w:t>
      </w:r>
      <w:r>
        <w:rPr>
          <w:b/>
          <w:bCs/>
        </w:rPr>
        <w:t>elles proviennent du procès-verbal d’essai</w:t>
      </w:r>
      <w:r w:rsidRPr="005F5E3A">
        <w:rPr>
          <w:b/>
          <w:bCs/>
        </w:rPr>
        <w:t xml:space="preserve"> </w:t>
      </w:r>
      <w:r>
        <w:rPr>
          <w:b/>
          <w:bCs/>
        </w:rPr>
        <w:t>conforme au modèle de cet</w:t>
      </w:r>
      <w:r w:rsidRPr="005F5E3A">
        <w:rPr>
          <w:b/>
          <w:bCs/>
        </w:rPr>
        <w:t xml:space="preserve"> </w:t>
      </w:r>
      <w:r>
        <w:rPr>
          <w:b/>
          <w:bCs/>
        </w:rPr>
        <w:t>a</w:t>
      </w:r>
      <w:r w:rsidRPr="005F5E3A">
        <w:rPr>
          <w:b/>
          <w:bCs/>
        </w:rPr>
        <w:t>ppendice</w:t>
      </w:r>
      <w:r>
        <w:rPr>
          <w:b/>
          <w:bCs/>
        </w:rPr>
        <w:t> ; il s’agit des suivantes :</w:t>
      </w:r>
    </w:p>
    <w:p w14:paraId="76573F87" w14:textId="4093DD5F" w:rsidR="00EF17C0" w:rsidRPr="005F5E3A" w:rsidRDefault="00EF17C0" w:rsidP="00EF17C0">
      <w:pPr>
        <w:pStyle w:val="SingleTxtG"/>
        <w:ind w:left="2835" w:hanging="567"/>
        <w:rPr>
          <w:b/>
          <w:bCs/>
        </w:rPr>
      </w:pPr>
      <w:r w:rsidRPr="005F5E3A">
        <w:rPr>
          <w:b/>
          <w:bCs/>
        </w:rPr>
        <w:t>a)</w:t>
      </w:r>
      <w:r w:rsidRPr="005F5E3A">
        <w:rPr>
          <w:b/>
          <w:bCs/>
        </w:rPr>
        <w:tab/>
      </w:r>
      <w:r>
        <w:rPr>
          <w:b/>
          <w:bCs/>
        </w:rPr>
        <w:t>B</w:t>
      </w:r>
      <w:r w:rsidRPr="005F5E3A">
        <w:rPr>
          <w:b/>
          <w:bCs/>
        </w:rPr>
        <w:t>ruit de roulement des pneumatiques L</w:t>
      </w:r>
      <w:r w:rsidRPr="005F5E3A">
        <w:rPr>
          <w:b/>
          <w:bCs/>
          <w:vertAlign w:val="subscript"/>
        </w:rPr>
        <w:t>TR,DB,</w:t>
      </w:r>
      <w:r w:rsidRPr="005F5E3A">
        <w:rPr>
          <w:vertAlign w:val="subscript"/>
        </w:rPr>
        <w:sym w:font="Symbol" w:char="F04A"/>
      </w:r>
      <w:r w:rsidRPr="005F5E3A">
        <w:rPr>
          <w:b/>
          <w:bCs/>
          <w:position w:val="-4"/>
          <w:vertAlign w:val="subscript"/>
          <w14:props3d w14:extrusionH="0" w14:contourW="0" w14:prstMaterial="matte"/>
        </w:rPr>
        <w:t>ref</w:t>
      </w:r>
      <w:r w:rsidRPr="005F5E3A">
        <w:rPr>
          <w:b/>
          <w:bCs/>
        </w:rPr>
        <w:t xml:space="preserve"> </w:t>
      </w:r>
      <w:r>
        <w:rPr>
          <w:b/>
          <w:bCs/>
        </w:rPr>
        <w:t>à la</w:t>
      </w:r>
      <w:r w:rsidRPr="005F5E3A">
        <w:rPr>
          <w:b/>
          <w:bCs/>
        </w:rPr>
        <w:t xml:space="preserve"> température </w:t>
      </w:r>
      <w:r>
        <w:rPr>
          <w:b/>
          <w:bCs/>
        </w:rPr>
        <w:t xml:space="preserve">de </w:t>
      </w:r>
      <w:r w:rsidRPr="005F5E3A">
        <w:rPr>
          <w:b/>
          <w:bCs/>
        </w:rPr>
        <w:t xml:space="preserve">référence </w:t>
      </w:r>
      <w:r w:rsidRPr="005F5E3A">
        <w:sym w:font="Symbol" w:char="F04A"/>
      </w:r>
      <w:r w:rsidRPr="005F5E3A">
        <w:rPr>
          <w:b/>
          <w:bCs/>
          <w:vertAlign w:val="subscript"/>
        </w:rPr>
        <w:t>ref</w:t>
      </w:r>
      <w:r w:rsidRPr="00E00A40">
        <w:rPr>
          <w:b/>
          <w:bCs/>
        </w:rPr>
        <w:t> ;</w:t>
      </w:r>
    </w:p>
    <w:p w14:paraId="0C2D2212" w14:textId="03A0547D" w:rsidR="00EF17C0" w:rsidRPr="005F5E3A" w:rsidRDefault="00EF17C0" w:rsidP="00EF17C0">
      <w:pPr>
        <w:pStyle w:val="SingleTxtG"/>
        <w:ind w:left="2835" w:hanging="567"/>
        <w:rPr>
          <w:b/>
          <w:bCs/>
        </w:rPr>
      </w:pPr>
      <w:r w:rsidRPr="005F5E3A">
        <w:rPr>
          <w:b/>
          <w:bCs/>
        </w:rPr>
        <w:t>b)</w:t>
      </w:r>
      <w:r w:rsidRPr="005F5E3A">
        <w:rPr>
          <w:b/>
          <w:bCs/>
        </w:rPr>
        <w:tab/>
      </w:r>
      <w:r>
        <w:rPr>
          <w:b/>
          <w:bCs/>
        </w:rPr>
        <w:t>Vitesse de</w:t>
      </w:r>
      <w:r w:rsidRPr="005F5E3A">
        <w:rPr>
          <w:b/>
          <w:bCs/>
        </w:rPr>
        <w:t xml:space="preserve"> référence </w:t>
      </w:r>
      <w:r>
        <w:rPr>
          <w:b/>
          <w:bCs/>
        </w:rPr>
        <w:t xml:space="preserve">du </w:t>
      </w:r>
      <w:r w:rsidRPr="005F5E3A">
        <w:rPr>
          <w:b/>
          <w:bCs/>
        </w:rPr>
        <w:t>véhicule v</w:t>
      </w:r>
      <w:r w:rsidRPr="005F5E3A">
        <w:rPr>
          <w:b/>
          <w:bCs/>
          <w:vertAlign w:val="subscript"/>
        </w:rPr>
        <w:t>TR,DB,ref</w:t>
      </w:r>
      <w:r>
        <w:rPr>
          <w:b/>
          <w:bCs/>
        </w:rPr>
        <w:t> ;</w:t>
      </w:r>
    </w:p>
    <w:p w14:paraId="3A80C21D" w14:textId="38D6041F" w:rsidR="00EF17C0" w:rsidRPr="005F5E3A" w:rsidRDefault="00EF17C0" w:rsidP="00EF17C0">
      <w:pPr>
        <w:pStyle w:val="SingleTxtG"/>
        <w:ind w:left="2835" w:hanging="567"/>
        <w:rPr>
          <w:b/>
          <w:bCs/>
        </w:rPr>
      </w:pPr>
      <w:r w:rsidRPr="005F5E3A">
        <w:rPr>
          <w:b/>
          <w:bCs/>
        </w:rPr>
        <w:t>c)</w:t>
      </w:r>
      <w:r w:rsidRPr="005F5E3A">
        <w:rPr>
          <w:b/>
          <w:bCs/>
        </w:rPr>
        <w:tab/>
      </w:r>
      <w:r>
        <w:rPr>
          <w:b/>
          <w:bCs/>
        </w:rPr>
        <w:t xml:space="preserve">Pente du bruit de </w:t>
      </w:r>
      <w:r w:rsidRPr="005F5E3A">
        <w:rPr>
          <w:b/>
          <w:bCs/>
        </w:rPr>
        <w:t>roulement des pneumatiques slp</w:t>
      </w:r>
      <w:r w:rsidRPr="005F5E3A">
        <w:rPr>
          <w:b/>
          <w:bCs/>
          <w:vertAlign w:val="subscript"/>
        </w:rPr>
        <w:t>DB,ref</w:t>
      </w:r>
      <w:r w:rsidRPr="005F5E3A">
        <w:rPr>
          <w:b/>
          <w:bCs/>
        </w:rPr>
        <w:t>.</w:t>
      </w:r>
    </w:p>
    <w:p w14:paraId="78A3A780" w14:textId="3CE437E3" w:rsidR="00EF17C0" w:rsidRPr="005F5E3A" w:rsidRDefault="00EF17C0" w:rsidP="00EF17C0">
      <w:pPr>
        <w:pStyle w:val="SingleTxtG"/>
        <w:ind w:left="2268" w:hanging="1134"/>
        <w:rPr>
          <w:b/>
          <w:bCs/>
        </w:rPr>
      </w:pPr>
      <w:r w:rsidRPr="005F5E3A">
        <w:rPr>
          <w:b/>
          <w:bCs/>
        </w:rPr>
        <w:t>4.2</w:t>
      </w:r>
      <w:r w:rsidRPr="005F5E3A">
        <w:rPr>
          <w:b/>
          <w:bCs/>
        </w:rPr>
        <w:tab/>
        <w:t>Détermine</w:t>
      </w:r>
      <w:r>
        <w:rPr>
          <w:b/>
          <w:bCs/>
        </w:rPr>
        <w:t>r</w:t>
      </w:r>
      <w:r w:rsidRPr="005F5E3A">
        <w:rPr>
          <w:b/>
          <w:bCs/>
        </w:rPr>
        <w:t xml:space="preserve"> le bruit de roulement des pneumatiques </w:t>
      </w:r>
      <w:r>
        <w:rPr>
          <w:b/>
          <w:bCs/>
        </w:rPr>
        <w:t>pour</w:t>
      </w:r>
      <w:r w:rsidRPr="005F5E3A">
        <w:rPr>
          <w:b/>
          <w:bCs/>
        </w:rPr>
        <w:t xml:space="preserve"> le véhicule </w:t>
      </w:r>
      <w:r>
        <w:rPr>
          <w:b/>
          <w:bCs/>
        </w:rPr>
        <w:t xml:space="preserve">selon le cas </w:t>
      </w:r>
      <w:r w:rsidR="00FD2C6B" w:rsidRPr="00FD2C6B">
        <w:rPr>
          <w:rFonts w:eastAsia="MS Mincho"/>
          <w:b/>
          <w:bCs/>
        </w:rPr>
        <w:t>n</w:t>
      </w:r>
      <w:r w:rsidR="00FD2C6B" w:rsidRPr="00FD2C6B">
        <w:rPr>
          <w:rFonts w:eastAsia="MS Mincho"/>
          <w:b/>
          <w:bCs/>
          <w:vertAlign w:val="superscript"/>
        </w:rPr>
        <w:t>o</w:t>
      </w:r>
      <w:r w:rsidR="00FD2C6B">
        <w:rPr>
          <w:b/>
          <w:bCs/>
        </w:rPr>
        <w:t xml:space="preserve"> </w:t>
      </w:r>
      <w:r w:rsidRPr="005F5E3A">
        <w:rPr>
          <w:b/>
          <w:bCs/>
        </w:rPr>
        <w:t xml:space="preserve">1 </w:t>
      </w:r>
      <w:r>
        <w:rPr>
          <w:b/>
          <w:bCs/>
        </w:rPr>
        <w:t xml:space="preserve">ci-dessus et </w:t>
      </w:r>
      <w:r w:rsidRPr="005F5E3A">
        <w:rPr>
          <w:b/>
          <w:bCs/>
        </w:rPr>
        <w:t>extra</w:t>
      </w:r>
      <w:r>
        <w:rPr>
          <w:b/>
          <w:bCs/>
        </w:rPr>
        <w:t xml:space="preserve">ire les composantes </w:t>
      </w:r>
      <w:r w:rsidRPr="005F5E3A">
        <w:rPr>
          <w:b/>
          <w:bCs/>
        </w:rPr>
        <w:t>L</w:t>
      </w:r>
      <w:r w:rsidRPr="005F5E3A">
        <w:rPr>
          <w:b/>
          <w:bCs/>
          <w:vertAlign w:val="subscript"/>
        </w:rPr>
        <w:t>PT,crs,j</w:t>
      </w:r>
      <w:r w:rsidRPr="005F5E3A">
        <w:rPr>
          <w:b/>
          <w:bCs/>
        </w:rPr>
        <w:t xml:space="preserve"> </w:t>
      </w:r>
      <w:r>
        <w:rPr>
          <w:b/>
          <w:bCs/>
        </w:rPr>
        <w:t>et</w:t>
      </w:r>
      <w:r w:rsidRPr="005F5E3A">
        <w:rPr>
          <w:b/>
          <w:bCs/>
        </w:rPr>
        <w:t xml:space="preserve"> L</w:t>
      </w:r>
      <w:r w:rsidRPr="005F5E3A">
        <w:rPr>
          <w:b/>
          <w:bCs/>
          <w:vertAlign w:val="subscript"/>
        </w:rPr>
        <w:t>PT,wot,j</w:t>
      </w:r>
      <w:r w:rsidRPr="005F5E3A">
        <w:rPr>
          <w:b/>
          <w:bCs/>
        </w:rPr>
        <w:t xml:space="preserve"> </w:t>
      </w:r>
      <w:r>
        <w:rPr>
          <w:b/>
          <w:bCs/>
        </w:rPr>
        <w:t>relatives au groupe motopropulseur</w:t>
      </w:r>
      <w:r w:rsidRPr="005F5E3A">
        <w:rPr>
          <w:b/>
          <w:bCs/>
        </w:rPr>
        <w:t xml:space="preserve"> </w:t>
      </w:r>
      <w:r>
        <w:rPr>
          <w:b/>
          <w:bCs/>
        </w:rPr>
        <w:t>pour chaque rapport et chaque parcours d’essai</w:t>
      </w:r>
      <w:r w:rsidRPr="005F5E3A">
        <w:rPr>
          <w:b/>
          <w:bCs/>
        </w:rPr>
        <w:t>.</w:t>
      </w:r>
    </w:p>
    <w:p w14:paraId="395DD8F4" w14:textId="1A40C53A" w:rsidR="00EF17C0" w:rsidRPr="005F5E3A" w:rsidRDefault="00EF17C0" w:rsidP="00EF17C0">
      <w:pPr>
        <w:pStyle w:val="SingleTxtG"/>
        <w:ind w:left="2268" w:hanging="1134"/>
        <w:rPr>
          <w:b/>
          <w:bCs/>
        </w:rPr>
      </w:pPr>
      <w:r w:rsidRPr="005F5E3A">
        <w:rPr>
          <w:b/>
          <w:bCs/>
        </w:rPr>
        <w:t>4.3</w:t>
      </w:r>
      <w:r w:rsidRPr="005F5E3A">
        <w:rPr>
          <w:b/>
          <w:bCs/>
        </w:rPr>
        <w:tab/>
      </w:r>
      <w:r>
        <w:rPr>
          <w:b/>
          <w:bCs/>
        </w:rPr>
        <w:t>C</w:t>
      </w:r>
      <w:r w:rsidRPr="005F5E3A">
        <w:rPr>
          <w:b/>
          <w:bCs/>
        </w:rPr>
        <w:t xml:space="preserve">orrection </w:t>
      </w:r>
      <w:r>
        <w:rPr>
          <w:b/>
          <w:bCs/>
        </w:rPr>
        <w:t>en fonction de la t</w:t>
      </w:r>
      <w:r w:rsidRPr="005F5E3A">
        <w:rPr>
          <w:b/>
          <w:bCs/>
        </w:rPr>
        <w:t xml:space="preserve">empérature </w:t>
      </w:r>
      <w:r>
        <w:rPr>
          <w:b/>
          <w:bCs/>
        </w:rPr>
        <w:t xml:space="preserve">applicable aux résultats de l’essai à vitesse </w:t>
      </w:r>
      <w:r w:rsidRPr="005F5E3A">
        <w:rPr>
          <w:b/>
          <w:bCs/>
        </w:rPr>
        <w:t>constant</w:t>
      </w:r>
      <w:r>
        <w:rPr>
          <w:b/>
          <w:bCs/>
        </w:rPr>
        <w:t>e</w:t>
      </w:r>
    </w:p>
    <w:p w14:paraId="6058E16E" w14:textId="41DAF9AB" w:rsidR="00EF17C0" w:rsidRPr="005F5E3A" w:rsidRDefault="00EF17C0" w:rsidP="00EF17C0">
      <w:pPr>
        <w:pStyle w:val="SingleTxtG"/>
        <w:ind w:left="2268" w:hanging="1134"/>
        <w:rPr>
          <w:b/>
          <w:bCs/>
        </w:rPr>
      </w:pPr>
      <w:r w:rsidRPr="005F5E3A">
        <w:rPr>
          <w:b/>
          <w:bCs/>
        </w:rPr>
        <w:t>4.3.1</w:t>
      </w:r>
      <w:r w:rsidRPr="005F5E3A">
        <w:rPr>
          <w:b/>
          <w:bCs/>
        </w:rPr>
        <w:tab/>
        <w:t>La vitesse de référence doit être identique à la vitesse d</w:t>
      </w:r>
      <w:r>
        <w:rPr>
          <w:b/>
          <w:bCs/>
        </w:rPr>
        <w:t>’</w:t>
      </w:r>
      <w:r w:rsidRPr="005F5E3A">
        <w:rPr>
          <w:b/>
          <w:bCs/>
        </w:rPr>
        <w:t>essai de référence v</w:t>
      </w:r>
      <w:r w:rsidRPr="005F5E3A">
        <w:rPr>
          <w:b/>
          <w:bCs/>
          <w:vertAlign w:val="subscript"/>
        </w:rPr>
        <w:t>test</w:t>
      </w:r>
      <w:r w:rsidRPr="005F5E3A">
        <w:rPr>
          <w:b/>
          <w:bCs/>
        </w:rPr>
        <w:t xml:space="preserve"> de l</w:t>
      </w:r>
      <w:r>
        <w:rPr>
          <w:b/>
          <w:bCs/>
        </w:rPr>
        <w:t>’</w:t>
      </w:r>
      <w:r w:rsidRPr="005F5E3A">
        <w:rPr>
          <w:b/>
          <w:bCs/>
        </w:rPr>
        <w:t>essai à vitesse constante, déterminée conformément à l</w:t>
      </w:r>
      <w:r>
        <w:rPr>
          <w:b/>
          <w:bCs/>
        </w:rPr>
        <w:t>’</w:t>
      </w:r>
      <w:r w:rsidRPr="005F5E3A">
        <w:rPr>
          <w:b/>
          <w:bCs/>
        </w:rPr>
        <w:t>annexe 3. Dans la plupart des cas, cette vitesse est de 50 km/h. Si la vitesse de référence d</w:t>
      </w:r>
      <w:r>
        <w:rPr>
          <w:b/>
          <w:bCs/>
        </w:rPr>
        <w:t>es</w:t>
      </w:r>
      <w:r w:rsidRPr="005F5E3A">
        <w:rPr>
          <w:b/>
          <w:bCs/>
        </w:rPr>
        <w:t xml:space="preserve"> pneumatique</w:t>
      </w:r>
      <w:r>
        <w:rPr>
          <w:b/>
          <w:bCs/>
        </w:rPr>
        <w:t>s</w:t>
      </w:r>
      <w:r w:rsidRPr="005F5E3A">
        <w:rPr>
          <w:b/>
          <w:bCs/>
        </w:rPr>
        <w:t xml:space="preserve"> v</w:t>
      </w:r>
      <w:r w:rsidRPr="005F5E3A">
        <w:rPr>
          <w:b/>
          <w:bCs/>
          <w:vertAlign w:val="subscript"/>
        </w:rPr>
        <w:t>TR,DB,ref</w:t>
      </w:r>
      <w:r w:rsidRPr="005F5E3A">
        <w:rPr>
          <w:b/>
          <w:bCs/>
        </w:rPr>
        <w:t xml:space="preserve"> est différente de la valeur v</w:t>
      </w:r>
      <w:r w:rsidRPr="005F5E3A">
        <w:rPr>
          <w:b/>
          <w:bCs/>
          <w:vertAlign w:val="subscript"/>
        </w:rPr>
        <w:t>crs</w:t>
      </w:r>
      <w:r w:rsidRPr="005F5E3A">
        <w:rPr>
          <w:b/>
          <w:bCs/>
        </w:rPr>
        <w:t>, ajuster le bruit de roulement des pneumatiques pour chaque côté du véhicule par rapport à la vitesse d</w:t>
      </w:r>
      <w:r>
        <w:rPr>
          <w:b/>
          <w:bCs/>
        </w:rPr>
        <w:t>’</w:t>
      </w:r>
      <w:r w:rsidRPr="005F5E3A">
        <w:rPr>
          <w:b/>
          <w:bCs/>
        </w:rPr>
        <w:t>essai v</w:t>
      </w:r>
      <w:r w:rsidRPr="005F5E3A">
        <w:rPr>
          <w:b/>
          <w:bCs/>
          <w:vertAlign w:val="subscript"/>
        </w:rPr>
        <w:t>crs</w:t>
      </w:r>
      <w:r w:rsidRPr="005F5E3A">
        <w:rPr>
          <w:b/>
          <w:bCs/>
        </w:rPr>
        <w:t>, en appliquant la formule suivante :</w:t>
      </w:r>
    </w:p>
    <w:p w14:paraId="4CCD1C2A" w14:textId="77777777" w:rsidR="00EF17C0" w:rsidRPr="005F5E3A" w:rsidRDefault="008E5DF0" w:rsidP="00EF17C0">
      <w:pPr>
        <w:pStyle w:val="SingleTxtG"/>
        <w:ind w:left="2268"/>
        <w:rPr>
          <w:b/>
          <w:bCs/>
        </w:rPr>
      </w:pPr>
      <m:oMathPara>
        <m:oMathParaPr>
          <m:jc m:val="left"/>
        </m:oMathParaPr>
        <m:oMath>
          <m:sSub>
            <m:sSubPr>
              <m:ctrlPr>
                <w:rPr>
                  <w:rFonts w:ascii="Cambria Math" w:hAnsi="Cambria Math"/>
                  <w:b/>
                  <w:bCs/>
                </w:rPr>
              </m:ctrlPr>
            </m:sSubPr>
            <m:e>
              <m:r>
                <m:rPr>
                  <m:sty m:val="b"/>
                </m:rPr>
                <w:rPr>
                  <w:rFonts w:ascii="Cambria Math" w:hAnsi="Cambria Math"/>
                </w:rPr>
                <m:t>L</m:t>
              </m:r>
            </m:e>
            <m:sub>
              <m:r>
                <m:rPr>
                  <m:sty m:val="b"/>
                </m:rPr>
                <w:rPr>
                  <w:rFonts w:ascii="Cambria Math" w:hAnsi="Cambria Math"/>
                </w:rPr>
                <m:t>TR,DB, crs,j,</m:t>
              </m:r>
              <m:sSub>
                <m:sSubPr>
                  <m:ctrlPr>
                    <w:rPr>
                      <w:rFonts w:ascii="Cambria Math" w:hAnsi="Cambria Math"/>
                      <w:b/>
                      <w:iCs/>
                    </w:rPr>
                  </m:ctrlPr>
                </m:sSubPr>
                <m:e>
                  <m:r>
                    <m:rPr>
                      <m:sty m:val="b"/>
                    </m:rPr>
                    <w:rPr>
                      <w:rFonts w:ascii="Cambria Math" w:hAnsi="Cambria Math"/>
                    </w:rPr>
                    <m:t>ϑ</m:t>
                  </m:r>
                </m:e>
                <m:sub>
                  <m:r>
                    <m:rPr>
                      <m:sty m:val="b"/>
                    </m:rPr>
                    <w:rPr>
                      <w:rFonts w:ascii="Cambria Math" w:hAnsi="Cambria Math"/>
                    </w:rPr>
                    <m:t>ref</m:t>
                  </m:r>
                </m:sub>
              </m:sSub>
            </m:sub>
          </m:sSub>
          <m:r>
            <m:rPr>
              <m:sty m:val="b"/>
            </m:rPr>
            <w:rPr>
              <w:rFonts w:ascii="Cambria Math" w:hAnsi="Cambria Math"/>
            </w:rPr>
            <m:t>=</m:t>
          </m:r>
          <m:sSub>
            <m:sSubPr>
              <m:ctrlPr>
                <w:rPr>
                  <w:rFonts w:ascii="Cambria Math" w:hAnsi="Cambria Math"/>
                  <w:b/>
                  <w:bCs/>
                </w:rPr>
              </m:ctrlPr>
            </m:sSubPr>
            <m:e>
              <m:r>
                <m:rPr>
                  <m:sty m:val="b"/>
                </m:rPr>
                <w:rPr>
                  <w:rFonts w:ascii="Cambria Math" w:hAnsi="Cambria Math"/>
                </w:rPr>
                <m:t>L</m:t>
              </m:r>
            </m:e>
            <m:sub>
              <m:r>
                <m:rPr>
                  <m:sty m:val="b"/>
                </m:rPr>
                <w:rPr>
                  <w:rFonts w:ascii="Cambria Math" w:hAnsi="Cambria Math"/>
                </w:rPr>
                <m:t>TR,DB,</m:t>
              </m:r>
              <m:sSub>
                <m:sSubPr>
                  <m:ctrlPr>
                    <w:rPr>
                      <w:rFonts w:ascii="Cambria Math" w:hAnsi="Cambria Math"/>
                      <w:b/>
                      <w:iCs/>
                    </w:rPr>
                  </m:ctrlPr>
                </m:sSubPr>
                <m:e>
                  <m:r>
                    <m:rPr>
                      <m:sty m:val="b"/>
                    </m:rPr>
                    <w:rPr>
                      <w:rFonts w:ascii="Cambria Math" w:hAnsi="Cambria Math"/>
                    </w:rPr>
                    <m:t>ϑ</m:t>
                  </m:r>
                </m:e>
                <m:sub>
                  <m:r>
                    <m:rPr>
                      <m:sty m:val="b"/>
                    </m:rPr>
                    <w:rPr>
                      <w:rFonts w:ascii="Cambria Math" w:hAnsi="Cambria Math"/>
                    </w:rPr>
                    <m:t>ref</m:t>
                  </m:r>
                </m:sub>
              </m:sSub>
              <m:r>
                <m:rPr>
                  <m:sty m:val="b"/>
                </m:rPr>
                <w:rPr>
                  <w:rFonts w:ascii="Cambria Math" w:hAnsi="Cambria Math"/>
                </w:rPr>
                <m:t xml:space="preserve"> </m:t>
              </m:r>
            </m:sub>
          </m:sSub>
          <m:r>
            <m:rPr>
              <m:sty m:val="b"/>
            </m:rPr>
            <w:rPr>
              <w:rFonts w:ascii="Cambria Math" w:hAnsi="Cambria Math"/>
            </w:rPr>
            <m:t>+</m:t>
          </m:r>
          <m:sSub>
            <m:sSubPr>
              <m:ctrlPr>
                <w:rPr>
                  <w:rFonts w:ascii="Cambria Math" w:hAnsi="Cambria Math"/>
                  <w:b/>
                  <w:bCs/>
                </w:rPr>
              </m:ctrlPr>
            </m:sSubPr>
            <m:e>
              <m:r>
                <m:rPr>
                  <m:sty m:val="b"/>
                </m:rPr>
                <w:rPr>
                  <w:rFonts w:ascii="Cambria Math" w:hAnsi="Cambria Math"/>
                </w:rPr>
                <m:t>slp</m:t>
              </m:r>
            </m:e>
            <m:sub>
              <m:r>
                <m:rPr>
                  <m:sty m:val="b"/>
                </m:rPr>
                <w:rPr>
                  <w:rFonts w:ascii="Cambria Math" w:hAnsi="Cambria Math"/>
                </w:rPr>
                <m:t>DB,ref</m:t>
              </m:r>
            </m:sub>
          </m:sSub>
          <m:r>
            <m:rPr>
              <m:sty m:val="b"/>
            </m:rPr>
            <w:rPr>
              <w:rFonts w:ascii="Cambria Math" w:hAnsi="Cambria Math"/>
            </w:rPr>
            <m:t>×</m:t>
          </m:r>
          <m:func>
            <m:funcPr>
              <m:ctrlPr>
                <w:rPr>
                  <w:rFonts w:ascii="Cambria Math" w:hAnsi="Cambria Math"/>
                  <w:b/>
                  <w:bCs/>
                </w:rPr>
              </m:ctrlPr>
            </m:funcPr>
            <m:fName>
              <m:r>
                <m:rPr>
                  <m:sty m:val="b"/>
                </m:rPr>
                <w:rPr>
                  <w:rFonts w:ascii="Cambria Math" w:hAnsi="Cambria Math"/>
                </w:rPr>
                <m:t>lg</m:t>
              </m:r>
            </m:fName>
            <m:e>
              <m:d>
                <m:dPr>
                  <m:ctrlPr>
                    <w:rPr>
                      <w:rFonts w:ascii="Cambria Math" w:hAnsi="Cambria Math"/>
                      <w:b/>
                      <w:bCs/>
                    </w:rPr>
                  </m:ctrlPr>
                </m:dPr>
                <m:e>
                  <m:f>
                    <m:fPr>
                      <m:type m:val="lin"/>
                      <m:ctrlPr>
                        <w:rPr>
                          <w:rFonts w:ascii="Cambria Math" w:hAnsi="Cambria Math"/>
                          <w:b/>
                          <w:bCs/>
                        </w:rPr>
                      </m:ctrlPr>
                    </m:fPr>
                    <m:num>
                      <m:sSub>
                        <m:sSubPr>
                          <m:ctrlPr>
                            <w:rPr>
                              <w:rFonts w:ascii="Cambria Math" w:hAnsi="Cambria Math"/>
                              <w:b/>
                              <w:bCs/>
                            </w:rPr>
                          </m:ctrlPr>
                        </m:sSubPr>
                        <m:e>
                          <m:r>
                            <m:rPr>
                              <m:sty m:val="b"/>
                            </m:rPr>
                            <w:rPr>
                              <w:rFonts w:ascii="Cambria Math" w:hAnsi="Cambria Math"/>
                            </w:rPr>
                            <m:t>v</m:t>
                          </m:r>
                        </m:e>
                        <m:sub>
                          <m:r>
                            <m:rPr>
                              <m:sty m:val="b"/>
                            </m:rPr>
                            <w:rPr>
                              <w:rFonts w:ascii="Cambria Math" w:hAnsi="Cambria Math"/>
                            </w:rPr>
                            <m:t>crs,j</m:t>
                          </m:r>
                        </m:sub>
                      </m:sSub>
                    </m:num>
                    <m:den>
                      <m:sSub>
                        <m:sSubPr>
                          <m:ctrlPr>
                            <w:rPr>
                              <w:rFonts w:ascii="Cambria Math" w:hAnsi="Cambria Math"/>
                              <w:b/>
                              <w:bCs/>
                            </w:rPr>
                          </m:ctrlPr>
                        </m:sSubPr>
                        <m:e>
                          <m:r>
                            <m:rPr>
                              <m:sty m:val="b"/>
                            </m:rPr>
                            <w:rPr>
                              <w:rFonts w:ascii="Cambria Math" w:hAnsi="Cambria Math"/>
                            </w:rPr>
                            <m:t>v</m:t>
                          </m:r>
                        </m:e>
                        <m:sub>
                          <m:r>
                            <m:rPr>
                              <m:sty m:val="b"/>
                            </m:rPr>
                            <w:rPr>
                              <w:rFonts w:ascii="Cambria Math" w:hAnsi="Cambria Math"/>
                            </w:rPr>
                            <m:t>TR,DB,ref</m:t>
                          </m:r>
                        </m:sub>
                      </m:sSub>
                    </m:den>
                  </m:f>
                </m:e>
              </m:d>
            </m:e>
          </m:func>
        </m:oMath>
      </m:oMathPara>
    </w:p>
    <w:p w14:paraId="73BE63FA" w14:textId="08A8E66C" w:rsidR="00EF17C0" w:rsidRPr="005F5E3A" w:rsidRDefault="00EF17C0" w:rsidP="00EF17C0">
      <w:pPr>
        <w:pStyle w:val="SingleTxtG"/>
        <w:ind w:left="2268" w:hanging="1134"/>
        <w:rPr>
          <w:b/>
          <w:bCs/>
        </w:rPr>
      </w:pPr>
      <w:r w:rsidRPr="005F5E3A">
        <w:rPr>
          <w:b/>
          <w:bCs/>
        </w:rPr>
        <w:t>4.3.2</w:t>
      </w:r>
      <w:r w:rsidRPr="005F5E3A">
        <w:rPr>
          <w:b/>
          <w:bCs/>
        </w:rPr>
        <w:tab/>
        <w:t>Pour chaque rapport, chaque essai et chaque côté du véhicule, calculer les résultats de l</w:t>
      </w:r>
      <w:r>
        <w:rPr>
          <w:b/>
          <w:bCs/>
        </w:rPr>
        <w:t>’</w:t>
      </w:r>
      <w:r w:rsidRPr="005F5E3A">
        <w:rPr>
          <w:b/>
          <w:bCs/>
        </w:rPr>
        <w:t>essai à vitesse constante ajustés par rapport à la température de l</w:t>
      </w:r>
      <w:r>
        <w:rPr>
          <w:b/>
          <w:bCs/>
        </w:rPr>
        <w:t>’</w:t>
      </w:r>
      <w:r w:rsidRPr="005F5E3A">
        <w:rPr>
          <w:b/>
          <w:bCs/>
        </w:rPr>
        <w:t>air et à la piste d</w:t>
      </w:r>
      <w:r>
        <w:rPr>
          <w:b/>
          <w:bCs/>
        </w:rPr>
        <w:t>’</w:t>
      </w:r>
      <w:r w:rsidRPr="005F5E3A">
        <w:rPr>
          <w:b/>
          <w:bCs/>
        </w:rPr>
        <w:t>essai L</w:t>
      </w:r>
      <w:r w:rsidRPr="005F5E3A">
        <w:rPr>
          <w:b/>
          <w:bCs/>
          <w:vertAlign w:val="subscript"/>
        </w:rPr>
        <w:t>crs,j,</w:t>
      </w:r>
      <w:r w:rsidRPr="005F5E3A">
        <w:rPr>
          <w:b/>
          <w:bCs/>
          <w:vertAlign w:val="subscript"/>
        </w:rPr>
        <w:sym w:font="Symbol" w:char="F04A"/>
      </w:r>
      <w:r w:rsidRPr="005F5E3A">
        <w:rPr>
          <w:b/>
          <w:bCs/>
          <w:position w:val="-4"/>
          <w:vertAlign w:val="subscript"/>
          <w14:props3d w14:extrusionH="0" w14:contourW="0" w14:prstMaterial="matte"/>
        </w:rPr>
        <w:t>ref</w:t>
      </w:r>
      <w:r w:rsidRPr="005F5E3A">
        <w:rPr>
          <w:b/>
          <w:bCs/>
        </w:rPr>
        <w:t xml:space="preserve"> en appliquant la formule suivante :</w:t>
      </w:r>
    </w:p>
    <w:p w14:paraId="6A0E5D29" w14:textId="77777777" w:rsidR="00EF17C0" w:rsidRPr="005F5E3A" w:rsidRDefault="008E5DF0" w:rsidP="00EF17C0">
      <w:pPr>
        <w:pStyle w:val="SingleTxtG"/>
        <w:ind w:left="2268"/>
        <w:rPr>
          <w:b/>
          <w:bCs/>
        </w:rPr>
      </w:pPr>
      <m:oMathPara>
        <m:oMathParaPr>
          <m:jc m:val="left"/>
        </m:oMathParaPr>
        <m:oMath>
          <m:sSub>
            <m:sSubPr>
              <m:ctrlPr>
                <w:rPr>
                  <w:rFonts w:ascii="Cambria Math" w:hAnsi="Cambria Math"/>
                  <w:b/>
                  <w:bCs/>
                </w:rPr>
              </m:ctrlPr>
            </m:sSubPr>
            <m:e>
              <m:r>
                <m:rPr>
                  <m:sty m:val="b"/>
                </m:rPr>
                <w:rPr>
                  <w:rFonts w:ascii="Cambria Math" w:hAnsi="Cambria Math"/>
                </w:rPr>
                <m:t>L</m:t>
              </m:r>
            </m:e>
            <m:sub>
              <m:r>
                <m:rPr>
                  <m:sty m:val="b"/>
                </m:rPr>
                <w:rPr>
                  <w:rFonts w:ascii="Cambria Math" w:hAnsi="Cambria Math"/>
                </w:rPr>
                <m:t>crs,j,</m:t>
              </m:r>
              <m:sSub>
                <m:sSubPr>
                  <m:ctrlPr>
                    <w:rPr>
                      <w:rFonts w:ascii="Cambria Math" w:hAnsi="Cambria Math"/>
                      <w:b/>
                      <w:iCs/>
                    </w:rPr>
                  </m:ctrlPr>
                </m:sSubPr>
                <m:e>
                  <m:r>
                    <m:rPr>
                      <m:sty m:val="b"/>
                    </m:rPr>
                    <w:rPr>
                      <w:rFonts w:ascii="Cambria Math" w:hAnsi="Cambria Math"/>
                    </w:rPr>
                    <m:t>ϑ</m:t>
                  </m:r>
                </m:e>
                <m:sub>
                  <m:r>
                    <m:rPr>
                      <m:sty m:val="b"/>
                    </m:rPr>
                    <w:rPr>
                      <w:rFonts w:ascii="Cambria Math" w:hAnsi="Cambria Math"/>
                    </w:rPr>
                    <m:t>ref</m:t>
                  </m:r>
                </m:sub>
              </m:sSub>
            </m:sub>
          </m:sSub>
          <m:r>
            <m:rPr>
              <m:sty m:val="b"/>
            </m:rPr>
            <w:rPr>
              <w:rFonts w:ascii="Cambria Math" w:hAnsi="Cambria Math"/>
            </w:rPr>
            <m:t>=10×</m:t>
          </m:r>
          <m:func>
            <m:funcPr>
              <m:ctrlPr>
                <w:rPr>
                  <w:rFonts w:ascii="Cambria Math" w:hAnsi="Cambria Math"/>
                  <w:b/>
                  <w:bCs/>
                </w:rPr>
              </m:ctrlPr>
            </m:funcPr>
            <m:fName>
              <m:r>
                <m:rPr>
                  <m:sty m:val="b"/>
                </m:rPr>
                <w:rPr>
                  <w:rFonts w:ascii="Cambria Math" w:hAnsi="Cambria Math"/>
                </w:rPr>
                <m:t>lg</m:t>
              </m:r>
            </m:fName>
            <m:e>
              <m:d>
                <m:dPr>
                  <m:ctrlPr>
                    <w:rPr>
                      <w:rFonts w:ascii="Cambria Math" w:hAnsi="Cambria Math"/>
                      <w:b/>
                      <w:bCs/>
                    </w:rPr>
                  </m:ctrlPr>
                </m:dPr>
                <m:e>
                  <m:sSup>
                    <m:sSupPr>
                      <m:ctrlPr>
                        <w:rPr>
                          <w:rFonts w:ascii="Cambria Math" w:hAnsi="Cambria Math"/>
                          <w:b/>
                          <w:bCs/>
                        </w:rPr>
                      </m:ctrlPr>
                    </m:sSupPr>
                    <m:e>
                      <m:r>
                        <m:rPr>
                          <m:sty m:val="b"/>
                        </m:rPr>
                        <w:rPr>
                          <w:rFonts w:ascii="Cambria Math" w:hAnsi="Cambria Math"/>
                        </w:rPr>
                        <m:t>10</m:t>
                      </m:r>
                    </m:e>
                    <m:sup>
                      <m:r>
                        <m:rPr>
                          <m:sty m:val="b"/>
                        </m:rPr>
                        <w:rPr>
                          <w:rFonts w:ascii="Cambria Math" w:hAnsi="Cambria Math"/>
                        </w:rPr>
                        <m:t>0,1×</m:t>
                      </m:r>
                      <m:sSub>
                        <m:sSubPr>
                          <m:ctrlPr>
                            <w:rPr>
                              <w:rFonts w:ascii="Cambria Math" w:hAnsi="Cambria Math"/>
                              <w:b/>
                              <w:bCs/>
                            </w:rPr>
                          </m:ctrlPr>
                        </m:sSubPr>
                        <m:e>
                          <m:r>
                            <m:rPr>
                              <m:sty m:val="b"/>
                            </m:rPr>
                            <w:rPr>
                              <w:rFonts w:ascii="Cambria Math" w:hAnsi="Cambria Math"/>
                            </w:rPr>
                            <m:t>L</m:t>
                          </m:r>
                        </m:e>
                        <m:sub>
                          <m:r>
                            <m:rPr>
                              <m:sty m:val="b"/>
                            </m:rPr>
                            <w:rPr>
                              <w:rFonts w:ascii="Cambria Math" w:hAnsi="Cambria Math"/>
                            </w:rPr>
                            <m:t>PT,crs,j</m:t>
                          </m:r>
                        </m:sub>
                      </m:sSub>
                    </m:sup>
                  </m:sSup>
                  <m:r>
                    <m:rPr>
                      <m:sty m:val="b"/>
                    </m:rPr>
                    <w:rPr>
                      <w:rFonts w:ascii="Cambria Math" w:hAnsi="Cambria Math"/>
                    </w:rPr>
                    <m:t>+</m:t>
                  </m:r>
                  <m:sSup>
                    <m:sSupPr>
                      <m:ctrlPr>
                        <w:rPr>
                          <w:rFonts w:ascii="Cambria Math" w:hAnsi="Cambria Math"/>
                          <w:b/>
                          <w:bCs/>
                        </w:rPr>
                      </m:ctrlPr>
                    </m:sSupPr>
                    <m:e>
                      <m:r>
                        <m:rPr>
                          <m:sty m:val="b"/>
                        </m:rPr>
                        <w:rPr>
                          <w:rFonts w:ascii="Cambria Math" w:hAnsi="Cambria Math"/>
                        </w:rPr>
                        <m:t>10</m:t>
                      </m:r>
                    </m:e>
                    <m:sup>
                      <m:r>
                        <m:rPr>
                          <m:sty m:val="b"/>
                        </m:rPr>
                        <w:rPr>
                          <w:rFonts w:ascii="Cambria Math" w:hAnsi="Cambria Math"/>
                        </w:rPr>
                        <m:t>0,1×</m:t>
                      </m:r>
                      <m:sSub>
                        <m:sSubPr>
                          <m:ctrlPr>
                            <w:rPr>
                              <w:rFonts w:ascii="Cambria Math" w:hAnsi="Cambria Math"/>
                              <w:b/>
                              <w:bCs/>
                            </w:rPr>
                          </m:ctrlPr>
                        </m:sSubPr>
                        <m:e>
                          <m:r>
                            <m:rPr>
                              <m:sty m:val="b"/>
                            </m:rPr>
                            <w:rPr>
                              <w:rFonts w:ascii="Cambria Math" w:hAnsi="Cambria Math"/>
                            </w:rPr>
                            <m:t>L</m:t>
                          </m:r>
                        </m:e>
                        <m:sub>
                          <m:r>
                            <m:rPr>
                              <m:sty m:val="b"/>
                            </m:rPr>
                            <w:rPr>
                              <w:rFonts w:ascii="Cambria Math" w:hAnsi="Cambria Math"/>
                            </w:rPr>
                            <m:t>TR,DB,crs,j,</m:t>
                          </m:r>
                          <m:sSub>
                            <m:sSubPr>
                              <m:ctrlPr>
                                <w:rPr>
                                  <w:rFonts w:ascii="Cambria Math" w:hAnsi="Cambria Math"/>
                                  <w:b/>
                                  <w:iCs/>
                                </w:rPr>
                              </m:ctrlPr>
                            </m:sSubPr>
                            <m:e>
                              <m:r>
                                <m:rPr>
                                  <m:sty m:val="b"/>
                                </m:rPr>
                                <w:rPr>
                                  <w:rFonts w:ascii="Cambria Math" w:hAnsi="Cambria Math"/>
                                </w:rPr>
                                <m:t>ϑ</m:t>
                              </m:r>
                            </m:e>
                            <m:sub>
                              <m:r>
                                <m:rPr>
                                  <m:sty m:val="b"/>
                                </m:rPr>
                                <w:rPr>
                                  <w:rFonts w:ascii="Cambria Math" w:hAnsi="Cambria Math"/>
                                </w:rPr>
                                <m:t>ref</m:t>
                              </m:r>
                            </m:sub>
                          </m:sSub>
                        </m:sub>
                      </m:sSub>
                    </m:sup>
                  </m:sSup>
                </m:e>
              </m:d>
            </m:e>
          </m:func>
        </m:oMath>
      </m:oMathPara>
    </w:p>
    <w:p w14:paraId="4418EB1A" w14:textId="529C73C8" w:rsidR="00EF17C0" w:rsidRPr="005F5E3A" w:rsidRDefault="00EF17C0" w:rsidP="00EF17C0">
      <w:pPr>
        <w:pStyle w:val="SingleTxtG"/>
        <w:ind w:left="2268" w:hanging="1134"/>
        <w:rPr>
          <w:b/>
          <w:bCs/>
        </w:rPr>
      </w:pPr>
      <w:r w:rsidRPr="005F5E3A">
        <w:rPr>
          <w:b/>
          <w:bCs/>
        </w:rPr>
        <w:t>4.4</w:t>
      </w:r>
      <w:r w:rsidRPr="005F5E3A">
        <w:rPr>
          <w:b/>
          <w:bCs/>
        </w:rPr>
        <w:tab/>
        <w:t>Correction en fonction de la température pour les résultats de l</w:t>
      </w:r>
      <w:r>
        <w:rPr>
          <w:b/>
          <w:bCs/>
        </w:rPr>
        <w:t>’</w:t>
      </w:r>
      <w:r w:rsidRPr="005F5E3A">
        <w:rPr>
          <w:b/>
          <w:bCs/>
        </w:rPr>
        <w:t>essai d</w:t>
      </w:r>
      <w:r>
        <w:rPr>
          <w:b/>
          <w:bCs/>
        </w:rPr>
        <w:t>’</w:t>
      </w:r>
      <w:r w:rsidRPr="005F5E3A">
        <w:rPr>
          <w:b/>
          <w:bCs/>
        </w:rPr>
        <w:t>accélération</w:t>
      </w:r>
    </w:p>
    <w:p w14:paraId="0B000BEE" w14:textId="5712A27C" w:rsidR="00EF17C0" w:rsidRPr="005F5E3A" w:rsidRDefault="00EF17C0" w:rsidP="00EF17C0">
      <w:pPr>
        <w:pStyle w:val="SingleTxtG"/>
        <w:ind w:left="2268" w:hanging="1134"/>
        <w:rPr>
          <w:b/>
          <w:bCs/>
        </w:rPr>
      </w:pPr>
      <w:r w:rsidRPr="005F5E3A">
        <w:rPr>
          <w:b/>
          <w:bCs/>
        </w:rPr>
        <w:t>4.4.1</w:t>
      </w:r>
      <w:r w:rsidRPr="005F5E3A">
        <w:rPr>
          <w:b/>
          <w:bCs/>
        </w:rPr>
        <w:tab/>
        <w:t>Pour chaque rapport, chaque essai et chaque côté du véhicule, ajuster le bruit de roulement des pneumatiques L</w:t>
      </w:r>
      <w:r w:rsidRPr="005F5E3A">
        <w:rPr>
          <w:b/>
          <w:bCs/>
          <w:vertAlign w:val="subscript"/>
        </w:rPr>
        <w:t>TR,DB,</w:t>
      </w:r>
      <w:r w:rsidRPr="005F5E3A">
        <w:rPr>
          <w:b/>
          <w:bCs/>
          <w:vertAlign w:val="subscript"/>
        </w:rPr>
        <w:sym w:font="Symbol" w:char="F04A"/>
      </w:r>
      <w:r w:rsidRPr="005F5E3A">
        <w:rPr>
          <w:b/>
          <w:bCs/>
          <w:position w:val="-4"/>
          <w:vertAlign w:val="subscript"/>
          <w14:props3d w14:extrusionH="0" w14:contourW="0" w14:prstMaterial="matte"/>
        </w:rPr>
        <w:t>ref</w:t>
      </w:r>
      <w:r w:rsidRPr="005F5E3A">
        <w:rPr>
          <w:b/>
          <w:bCs/>
        </w:rPr>
        <w:t xml:space="preserve"> en fonction de la </w:t>
      </w:r>
      <w:r w:rsidRPr="00AA1A5F">
        <w:rPr>
          <w:b/>
          <w:bCs/>
        </w:rPr>
        <w:t xml:space="preserve">condition de vitesse appliquée pendant </w:t>
      </w:r>
      <w:r w:rsidRPr="005F5E3A">
        <w:rPr>
          <w:b/>
          <w:bCs/>
        </w:rPr>
        <w:t>l</w:t>
      </w:r>
      <w:r>
        <w:rPr>
          <w:b/>
          <w:bCs/>
        </w:rPr>
        <w:t>’</w:t>
      </w:r>
      <w:r w:rsidRPr="005F5E3A">
        <w:rPr>
          <w:b/>
          <w:bCs/>
        </w:rPr>
        <w:t>essai d</w:t>
      </w:r>
      <w:r>
        <w:rPr>
          <w:b/>
          <w:bCs/>
        </w:rPr>
        <w:t>’</w:t>
      </w:r>
      <w:r w:rsidRPr="005F5E3A">
        <w:rPr>
          <w:b/>
          <w:bCs/>
        </w:rPr>
        <w:t>accélération</w:t>
      </w:r>
    </w:p>
    <w:p w14:paraId="1BD667E1" w14:textId="77777777" w:rsidR="00EF17C0" w:rsidRPr="005F5E3A" w:rsidRDefault="008E5DF0" w:rsidP="00EF17C0">
      <w:pPr>
        <w:pStyle w:val="SingleTxtG"/>
        <w:ind w:left="2268"/>
        <w:rPr>
          <w:b/>
          <w:bCs/>
        </w:rPr>
      </w:pPr>
      <m:oMathPara>
        <m:oMathParaPr>
          <m:jc m:val="left"/>
        </m:oMathParaPr>
        <m:oMath>
          <m:sSub>
            <m:sSubPr>
              <m:ctrlPr>
                <w:rPr>
                  <w:rFonts w:ascii="Cambria Math" w:hAnsi="Cambria Math"/>
                  <w:b/>
                  <w:bCs/>
                </w:rPr>
              </m:ctrlPr>
            </m:sSubPr>
            <m:e>
              <m:r>
                <m:rPr>
                  <m:sty m:val="b"/>
                </m:rPr>
                <w:rPr>
                  <w:rFonts w:ascii="Cambria Math" w:hAnsi="Cambria Math"/>
                </w:rPr>
                <m:t>L</m:t>
              </m:r>
            </m:e>
            <m:sub>
              <m:r>
                <m:rPr>
                  <m:sty m:val="b"/>
                </m:rPr>
                <w:rPr>
                  <w:rFonts w:ascii="Cambria Math" w:hAnsi="Cambria Math"/>
                </w:rPr>
                <m:t>TR,DB,wot,j,</m:t>
              </m:r>
              <m:sSub>
                <m:sSubPr>
                  <m:ctrlPr>
                    <w:rPr>
                      <w:rFonts w:ascii="Cambria Math" w:hAnsi="Cambria Math"/>
                      <w:b/>
                      <w:iCs/>
                    </w:rPr>
                  </m:ctrlPr>
                </m:sSubPr>
                <m:e>
                  <m:r>
                    <m:rPr>
                      <m:sty m:val="b"/>
                    </m:rPr>
                    <w:rPr>
                      <w:rFonts w:ascii="Cambria Math" w:hAnsi="Cambria Math"/>
                    </w:rPr>
                    <m:t>ϑ</m:t>
                  </m:r>
                </m:e>
                <m:sub>
                  <m:r>
                    <m:rPr>
                      <m:sty m:val="b"/>
                    </m:rPr>
                    <w:rPr>
                      <w:rFonts w:ascii="Cambria Math" w:hAnsi="Cambria Math"/>
                    </w:rPr>
                    <m:t>ref</m:t>
                  </m:r>
                </m:sub>
              </m:sSub>
            </m:sub>
          </m:sSub>
          <m:r>
            <m:rPr>
              <m:sty m:val="b"/>
            </m:rPr>
            <w:rPr>
              <w:rFonts w:ascii="Cambria Math" w:hAnsi="Cambria Math"/>
            </w:rPr>
            <m:t>=</m:t>
          </m:r>
          <m:sSub>
            <m:sSubPr>
              <m:ctrlPr>
                <w:rPr>
                  <w:rFonts w:ascii="Cambria Math" w:hAnsi="Cambria Math"/>
                  <w:b/>
                  <w:bCs/>
                </w:rPr>
              </m:ctrlPr>
            </m:sSubPr>
            <m:e>
              <m:sSub>
                <m:sSubPr>
                  <m:ctrlPr>
                    <w:rPr>
                      <w:rFonts w:ascii="Cambria Math" w:hAnsi="Cambria Math"/>
                      <w:b/>
                      <w:bCs/>
                    </w:rPr>
                  </m:ctrlPr>
                </m:sSubPr>
                <m:e>
                  <m:r>
                    <m:rPr>
                      <m:sty m:val="b"/>
                    </m:rPr>
                    <w:rPr>
                      <w:rFonts w:ascii="Cambria Math" w:hAnsi="Cambria Math"/>
                    </w:rPr>
                    <m:t>L</m:t>
                  </m:r>
                </m:e>
                <m:sub>
                  <m:r>
                    <m:rPr>
                      <m:sty m:val="b"/>
                    </m:rPr>
                    <w:rPr>
                      <w:rFonts w:ascii="Cambria Math" w:hAnsi="Cambria Math"/>
                    </w:rPr>
                    <m:t>TR,DB,</m:t>
                  </m:r>
                  <m:sSub>
                    <m:sSubPr>
                      <m:ctrlPr>
                        <w:rPr>
                          <w:rFonts w:ascii="Cambria Math" w:hAnsi="Cambria Math"/>
                          <w:b/>
                          <w:iCs/>
                        </w:rPr>
                      </m:ctrlPr>
                    </m:sSubPr>
                    <m:e>
                      <m:r>
                        <m:rPr>
                          <m:sty m:val="b"/>
                        </m:rPr>
                        <w:rPr>
                          <w:rFonts w:ascii="Cambria Math" w:hAnsi="Cambria Math"/>
                        </w:rPr>
                        <m:t>ϑ</m:t>
                      </m:r>
                    </m:e>
                    <m:sub>
                      <m:r>
                        <m:rPr>
                          <m:sty m:val="b"/>
                        </m:rPr>
                        <w:rPr>
                          <w:rFonts w:ascii="Cambria Math" w:hAnsi="Cambria Math"/>
                        </w:rPr>
                        <m:t>ref</m:t>
                      </m:r>
                    </m:sub>
                  </m:sSub>
                </m:sub>
              </m:sSub>
              <m:r>
                <m:rPr>
                  <m:sty m:val="b"/>
                </m:rPr>
                <w:rPr>
                  <w:rFonts w:ascii="Cambria Math" w:hAnsi="Cambria Math"/>
                </w:rPr>
                <m:t>+slp</m:t>
              </m:r>
            </m:e>
            <m:sub>
              <m:r>
                <m:rPr>
                  <m:sty m:val="b"/>
                </m:rPr>
                <w:rPr>
                  <w:rFonts w:ascii="Cambria Math" w:hAnsi="Cambria Math"/>
                </w:rPr>
                <m:t>DB,ref</m:t>
              </m:r>
            </m:sub>
          </m:sSub>
          <m:r>
            <m:rPr>
              <m:sty m:val="b"/>
            </m:rPr>
            <w:rPr>
              <w:rFonts w:ascii="Cambria Math" w:hAnsi="Cambria Math"/>
            </w:rPr>
            <m:t>×</m:t>
          </m:r>
          <m:func>
            <m:funcPr>
              <m:ctrlPr>
                <w:rPr>
                  <w:rFonts w:ascii="Cambria Math" w:hAnsi="Cambria Math"/>
                  <w:b/>
                  <w:bCs/>
                </w:rPr>
              </m:ctrlPr>
            </m:funcPr>
            <m:fName>
              <m:r>
                <m:rPr>
                  <m:sty m:val="b"/>
                </m:rPr>
                <w:rPr>
                  <w:rFonts w:ascii="Cambria Math" w:hAnsi="Cambria Math"/>
                </w:rPr>
                <m:t>lg</m:t>
              </m:r>
            </m:fName>
            <m:e>
              <m:d>
                <m:dPr>
                  <m:ctrlPr>
                    <w:rPr>
                      <w:rFonts w:ascii="Cambria Math" w:hAnsi="Cambria Math"/>
                      <w:b/>
                      <w:bCs/>
                    </w:rPr>
                  </m:ctrlPr>
                </m:dPr>
                <m:e>
                  <m:r>
                    <m:rPr>
                      <m:sty m:val="b"/>
                    </m:rPr>
                    <w:rPr>
                      <w:rFonts w:ascii="Cambria Math" w:hAnsi="Cambria Math"/>
                    </w:rPr>
                    <m:t>0,5×</m:t>
                  </m:r>
                  <m:f>
                    <m:fPr>
                      <m:type m:val="lin"/>
                      <m:ctrlPr>
                        <w:rPr>
                          <w:rFonts w:ascii="Cambria Math" w:hAnsi="Cambria Math"/>
                          <w:b/>
                          <w:bCs/>
                        </w:rPr>
                      </m:ctrlPr>
                    </m:fPr>
                    <m:num>
                      <m:d>
                        <m:dPr>
                          <m:ctrlPr>
                            <w:rPr>
                              <w:rFonts w:ascii="Cambria Math" w:hAnsi="Cambria Math"/>
                              <w:b/>
                              <w:bCs/>
                            </w:rPr>
                          </m:ctrlPr>
                        </m:dPr>
                        <m:e>
                          <m:sSub>
                            <m:sSubPr>
                              <m:ctrlPr>
                                <w:rPr>
                                  <w:rFonts w:ascii="Cambria Math" w:hAnsi="Cambria Math"/>
                                  <w:b/>
                                  <w:bCs/>
                                </w:rPr>
                              </m:ctrlPr>
                            </m:sSubPr>
                            <m:e>
                              <m:r>
                                <m:rPr>
                                  <m:sty m:val="b"/>
                                </m:rPr>
                                <w:rPr>
                                  <w:rFonts w:ascii="Cambria Math" w:hAnsi="Cambria Math"/>
                                </w:rPr>
                                <m:t>v</m:t>
                              </m:r>
                            </m:e>
                            <m:sub>
                              <m:r>
                                <m:rPr>
                                  <m:sty m:val="b"/>
                                </m:rPr>
                                <w:rPr>
                                  <w:rFonts w:ascii="Cambria Math" w:hAnsi="Cambria Math"/>
                                </w:rPr>
                                <m:t>B</m:t>
                              </m:r>
                              <m:sSup>
                                <m:sSupPr>
                                  <m:ctrlPr>
                                    <w:rPr>
                                      <w:rFonts w:ascii="Cambria Math" w:hAnsi="Cambria Math"/>
                                      <w:b/>
                                      <w:bCs/>
                                    </w:rPr>
                                  </m:ctrlPr>
                                </m:sSupPr>
                                <m:e>
                                  <m:r>
                                    <m:rPr>
                                      <m:sty m:val="b"/>
                                    </m:rPr>
                                    <w:rPr>
                                      <w:rFonts w:ascii="Cambria Math" w:hAnsi="Cambria Math"/>
                                    </w:rPr>
                                    <m:t>B</m:t>
                                  </m:r>
                                </m:e>
                                <m:sup>
                                  <m:r>
                                    <m:rPr>
                                      <m:sty m:val="b"/>
                                    </m:rPr>
                                    <w:rPr>
                                      <w:rFonts w:ascii="Cambria Math" w:hAnsi="Cambria Math"/>
                                    </w:rPr>
                                    <m:t>'</m:t>
                                  </m:r>
                                </m:sup>
                              </m:sSup>
                              <m:r>
                                <m:rPr>
                                  <m:sty m:val="b"/>
                                </m:rPr>
                                <w:rPr>
                                  <w:rFonts w:ascii="Cambria Math" w:hAnsi="Cambria Math"/>
                                </w:rPr>
                                <m:t>,wot,j</m:t>
                              </m:r>
                            </m:sub>
                          </m:sSub>
                          <m:r>
                            <m:rPr>
                              <m:sty m:val="b"/>
                            </m:rPr>
                            <w:rPr>
                              <w:rFonts w:ascii="Cambria Math" w:hAnsi="Cambria Math"/>
                            </w:rPr>
                            <m:t>+</m:t>
                          </m:r>
                          <m:sSub>
                            <m:sSubPr>
                              <m:ctrlPr>
                                <w:rPr>
                                  <w:rFonts w:ascii="Cambria Math" w:hAnsi="Cambria Math"/>
                                  <w:b/>
                                  <w:bCs/>
                                </w:rPr>
                              </m:ctrlPr>
                            </m:sSubPr>
                            <m:e>
                              <m:r>
                                <m:rPr>
                                  <m:sty m:val="b"/>
                                </m:rPr>
                                <w:rPr>
                                  <w:rFonts w:ascii="Cambria Math" w:hAnsi="Cambria Math"/>
                                </w:rPr>
                                <m:t>v</m:t>
                              </m:r>
                            </m:e>
                            <m:sub>
                              <m:r>
                                <m:rPr>
                                  <m:sty m:val="b"/>
                                </m:rPr>
                                <w:rPr>
                                  <w:rFonts w:ascii="Cambria Math" w:hAnsi="Cambria Math"/>
                                </w:rPr>
                                <m:t>P</m:t>
                              </m:r>
                              <m:sSup>
                                <m:sSupPr>
                                  <m:ctrlPr>
                                    <w:rPr>
                                      <w:rFonts w:ascii="Cambria Math" w:hAnsi="Cambria Math"/>
                                      <w:b/>
                                      <w:bCs/>
                                    </w:rPr>
                                  </m:ctrlPr>
                                </m:sSupPr>
                                <m:e>
                                  <m:r>
                                    <m:rPr>
                                      <m:sty m:val="b"/>
                                    </m:rPr>
                                    <w:rPr>
                                      <w:rFonts w:ascii="Cambria Math" w:hAnsi="Cambria Math"/>
                                    </w:rPr>
                                    <m:t>P</m:t>
                                  </m:r>
                                </m:e>
                                <m:sup>
                                  <m:r>
                                    <m:rPr>
                                      <m:sty m:val="b"/>
                                    </m:rPr>
                                    <w:rPr>
                                      <w:rFonts w:ascii="Cambria Math" w:hAnsi="Cambria Math"/>
                                    </w:rPr>
                                    <m:t>'</m:t>
                                  </m:r>
                                </m:sup>
                              </m:sSup>
                              <m:r>
                                <m:rPr>
                                  <m:sty m:val="b"/>
                                </m:rPr>
                                <w:rPr>
                                  <w:rFonts w:ascii="Cambria Math" w:hAnsi="Cambria Math"/>
                                </w:rPr>
                                <m:t>,wot,j</m:t>
                              </m:r>
                            </m:sub>
                          </m:sSub>
                        </m:e>
                      </m:d>
                    </m:num>
                    <m:den>
                      <m:sSub>
                        <m:sSubPr>
                          <m:ctrlPr>
                            <w:rPr>
                              <w:rFonts w:ascii="Cambria Math" w:hAnsi="Cambria Math"/>
                              <w:b/>
                              <w:bCs/>
                              <w:iCs/>
                            </w:rPr>
                          </m:ctrlPr>
                        </m:sSubPr>
                        <m:e>
                          <m:r>
                            <m:rPr>
                              <m:sty m:val="b"/>
                            </m:rPr>
                            <w:rPr>
                              <w:rFonts w:ascii="Cambria Math" w:hAnsi="Cambria Math"/>
                            </w:rPr>
                            <m:t>v</m:t>
                          </m:r>
                        </m:e>
                        <m:sub>
                          <m:r>
                            <m:rPr>
                              <m:sty m:val="b"/>
                            </m:rPr>
                            <w:rPr>
                              <w:rFonts w:ascii="Cambria Math" w:hAnsi="Cambria Math"/>
                            </w:rPr>
                            <m:t>TR,DB,ref</m:t>
                          </m:r>
                        </m:sub>
                      </m:sSub>
                    </m:den>
                  </m:f>
                </m:e>
              </m:d>
            </m:e>
          </m:func>
        </m:oMath>
      </m:oMathPara>
    </w:p>
    <w:p w14:paraId="0B5BE1FB" w14:textId="00F05F4B" w:rsidR="00EF17C0" w:rsidRPr="005F5E3A" w:rsidRDefault="00EF17C0" w:rsidP="00EF17C0">
      <w:pPr>
        <w:pStyle w:val="SingleTxtG"/>
        <w:ind w:left="2268" w:hanging="1134"/>
        <w:rPr>
          <w:b/>
          <w:bCs/>
        </w:rPr>
      </w:pPr>
      <w:r w:rsidRPr="005F5E3A">
        <w:rPr>
          <w:b/>
          <w:bCs/>
        </w:rPr>
        <w:t>4.4.2</w:t>
      </w:r>
      <w:r w:rsidRPr="005F5E3A">
        <w:rPr>
          <w:b/>
          <w:bCs/>
        </w:rPr>
        <w:tab/>
        <w:t>Pour chaque rapport, chaque essai et chaque côté du véhicule, calculer le résultat de l</w:t>
      </w:r>
      <w:r>
        <w:rPr>
          <w:b/>
          <w:bCs/>
        </w:rPr>
        <w:t>’</w:t>
      </w:r>
      <w:r w:rsidRPr="005F5E3A">
        <w:rPr>
          <w:b/>
          <w:bCs/>
        </w:rPr>
        <w:t>essai d</w:t>
      </w:r>
      <w:r>
        <w:rPr>
          <w:b/>
          <w:bCs/>
        </w:rPr>
        <w:t>’</w:t>
      </w:r>
      <w:r w:rsidRPr="005F5E3A">
        <w:rPr>
          <w:b/>
          <w:bCs/>
        </w:rPr>
        <w:t>accélération L</w:t>
      </w:r>
      <w:r w:rsidRPr="005F5E3A">
        <w:rPr>
          <w:b/>
          <w:bCs/>
          <w:vertAlign w:val="subscript"/>
        </w:rPr>
        <w:t>wot,j,</w:t>
      </w:r>
      <w:r w:rsidRPr="005F5E3A">
        <w:rPr>
          <w:b/>
          <w:bCs/>
          <w:vertAlign w:val="subscript"/>
        </w:rPr>
        <w:sym w:font="Symbol" w:char="F04A"/>
      </w:r>
      <w:r w:rsidRPr="005F5E3A">
        <w:rPr>
          <w:b/>
          <w:bCs/>
          <w:position w:val="-4"/>
          <w:vertAlign w:val="subscript"/>
        </w:rPr>
        <w:t>ref</w:t>
      </w:r>
      <w:r w:rsidRPr="005F5E3A">
        <w:rPr>
          <w:b/>
          <w:bCs/>
        </w:rPr>
        <w:t xml:space="preserve"> en appliquant la formule suivante :</w:t>
      </w:r>
    </w:p>
    <w:p w14:paraId="5EF91959" w14:textId="77777777" w:rsidR="00EF17C0" w:rsidRPr="005F5E3A" w:rsidRDefault="008E5DF0" w:rsidP="00EF17C0">
      <w:pPr>
        <w:pStyle w:val="SingleTxtG"/>
        <w:ind w:left="2268"/>
        <w:rPr>
          <w:b/>
          <w:bCs/>
        </w:rPr>
      </w:pPr>
      <m:oMathPara>
        <m:oMathParaPr>
          <m:jc m:val="left"/>
        </m:oMathParaPr>
        <m:oMath>
          <m:sSub>
            <m:sSubPr>
              <m:ctrlPr>
                <w:rPr>
                  <w:rFonts w:ascii="Cambria Math" w:hAnsi="Cambria Math"/>
                  <w:b/>
                  <w:bCs/>
                </w:rPr>
              </m:ctrlPr>
            </m:sSubPr>
            <m:e>
              <m:r>
                <m:rPr>
                  <m:sty m:val="b"/>
                </m:rPr>
                <w:rPr>
                  <w:rFonts w:ascii="Cambria Math" w:hAnsi="Cambria Math"/>
                </w:rPr>
                <m:t>L</m:t>
              </m:r>
            </m:e>
            <m:sub>
              <m:r>
                <m:rPr>
                  <m:sty m:val="b"/>
                </m:rPr>
                <w:rPr>
                  <w:rFonts w:ascii="Cambria Math" w:hAnsi="Cambria Math"/>
                </w:rPr>
                <m:t>wot,j,</m:t>
              </m:r>
              <m:sSub>
                <m:sSubPr>
                  <m:ctrlPr>
                    <w:rPr>
                      <w:rFonts w:ascii="Cambria Math" w:hAnsi="Cambria Math"/>
                      <w:b/>
                      <w:iCs/>
                    </w:rPr>
                  </m:ctrlPr>
                </m:sSubPr>
                <m:e>
                  <m:r>
                    <m:rPr>
                      <m:sty m:val="b"/>
                    </m:rPr>
                    <w:rPr>
                      <w:rFonts w:ascii="Cambria Math" w:hAnsi="Cambria Math"/>
                    </w:rPr>
                    <m:t>ϑ</m:t>
                  </m:r>
                </m:e>
                <m:sub>
                  <m:r>
                    <m:rPr>
                      <m:sty m:val="b"/>
                    </m:rPr>
                    <w:rPr>
                      <w:rFonts w:ascii="Cambria Math" w:hAnsi="Cambria Math"/>
                    </w:rPr>
                    <m:t>ref</m:t>
                  </m:r>
                </m:sub>
              </m:sSub>
            </m:sub>
          </m:sSub>
          <m:r>
            <m:rPr>
              <m:sty m:val="b"/>
            </m:rPr>
            <w:rPr>
              <w:rFonts w:ascii="Cambria Math" w:hAnsi="Cambria Math"/>
            </w:rPr>
            <m:t>=10×</m:t>
          </m:r>
          <m:func>
            <m:funcPr>
              <m:ctrlPr>
                <w:rPr>
                  <w:rFonts w:ascii="Cambria Math" w:hAnsi="Cambria Math"/>
                  <w:b/>
                  <w:bCs/>
                </w:rPr>
              </m:ctrlPr>
            </m:funcPr>
            <m:fName>
              <m:r>
                <m:rPr>
                  <m:sty m:val="b"/>
                </m:rPr>
                <w:rPr>
                  <w:rFonts w:ascii="Cambria Math" w:hAnsi="Cambria Math"/>
                </w:rPr>
                <m:t>lg</m:t>
              </m:r>
            </m:fName>
            <m:e>
              <m:d>
                <m:dPr>
                  <m:ctrlPr>
                    <w:rPr>
                      <w:rFonts w:ascii="Cambria Math" w:hAnsi="Cambria Math"/>
                      <w:b/>
                      <w:bCs/>
                    </w:rPr>
                  </m:ctrlPr>
                </m:dPr>
                <m:e>
                  <m:sSup>
                    <m:sSupPr>
                      <m:ctrlPr>
                        <w:rPr>
                          <w:rFonts w:ascii="Cambria Math" w:hAnsi="Cambria Math"/>
                          <w:b/>
                          <w:bCs/>
                        </w:rPr>
                      </m:ctrlPr>
                    </m:sSupPr>
                    <m:e>
                      <m:r>
                        <m:rPr>
                          <m:sty m:val="b"/>
                        </m:rPr>
                        <w:rPr>
                          <w:rFonts w:ascii="Cambria Math" w:hAnsi="Cambria Math"/>
                        </w:rPr>
                        <m:t>10</m:t>
                      </m:r>
                    </m:e>
                    <m:sup>
                      <m:r>
                        <m:rPr>
                          <m:sty m:val="b"/>
                        </m:rPr>
                        <w:rPr>
                          <w:rFonts w:ascii="Cambria Math" w:hAnsi="Cambria Math"/>
                        </w:rPr>
                        <m:t>0,1×</m:t>
                      </m:r>
                      <m:sSub>
                        <m:sSubPr>
                          <m:ctrlPr>
                            <w:rPr>
                              <w:rFonts w:ascii="Cambria Math" w:hAnsi="Cambria Math"/>
                              <w:b/>
                              <w:bCs/>
                            </w:rPr>
                          </m:ctrlPr>
                        </m:sSubPr>
                        <m:e>
                          <m:r>
                            <m:rPr>
                              <m:sty m:val="b"/>
                            </m:rPr>
                            <w:rPr>
                              <w:rFonts w:ascii="Cambria Math" w:hAnsi="Cambria Math"/>
                            </w:rPr>
                            <m:t>L</m:t>
                          </m:r>
                        </m:e>
                        <m:sub>
                          <m:r>
                            <m:rPr>
                              <m:sty m:val="b"/>
                            </m:rPr>
                            <w:rPr>
                              <w:rFonts w:ascii="Cambria Math" w:hAnsi="Cambria Math"/>
                            </w:rPr>
                            <m:t>PT,wot,j</m:t>
                          </m:r>
                        </m:sub>
                      </m:sSub>
                    </m:sup>
                  </m:sSup>
                  <m:r>
                    <m:rPr>
                      <m:sty m:val="b"/>
                    </m:rPr>
                    <w:rPr>
                      <w:rFonts w:ascii="Cambria Math" w:hAnsi="Cambria Math"/>
                    </w:rPr>
                    <m:t>+</m:t>
                  </m:r>
                  <m:sSup>
                    <m:sSupPr>
                      <m:ctrlPr>
                        <w:rPr>
                          <w:rFonts w:ascii="Cambria Math" w:hAnsi="Cambria Math"/>
                          <w:b/>
                          <w:bCs/>
                        </w:rPr>
                      </m:ctrlPr>
                    </m:sSupPr>
                    <m:e>
                      <m:r>
                        <m:rPr>
                          <m:sty m:val="b"/>
                        </m:rPr>
                        <w:rPr>
                          <w:rFonts w:ascii="Cambria Math" w:hAnsi="Cambria Math"/>
                        </w:rPr>
                        <m:t>10</m:t>
                      </m:r>
                    </m:e>
                    <m:sup>
                      <m:r>
                        <m:rPr>
                          <m:sty m:val="b"/>
                        </m:rPr>
                        <w:rPr>
                          <w:rFonts w:ascii="Cambria Math" w:hAnsi="Cambria Math"/>
                        </w:rPr>
                        <m:t>0,1×</m:t>
                      </m:r>
                      <m:sSub>
                        <m:sSubPr>
                          <m:ctrlPr>
                            <w:rPr>
                              <w:rFonts w:ascii="Cambria Math" w:hAnsi="Cambria Math"/>
                              <w:b/>
                              <w:bCs/>
                            </w:rPr>
                          </m:ctrlPr>
                        </m:sSubPr>
                        <m:e>
                          <m:r>
                            <m:rPr>
                              <m:sty m:val="b"/>
                            </m:rPr>
                            <w:rPr>
                              <w:rFonts w:ascii="Cambria Math" w:hAnsi="Cambria Math"/>
                            </w:rPr>
                            <m:t>L</m:t>
                          </m:r>
                        </m:e>
                        <m:sub>
                          <m:r>
                            <m:rPr>
                              <m:sty m:val="b"/>
                            </m:rPr>
                            <w:rPr>
                              <w:rFonts w:ascii="Cambria Math" w:hAnsi="Cambria Math"/>
                            </w:rPr>
                            <m:t>TR,DB,wot,j,</m:t>
                          </m:r>
                          <m:sSub>
                            <m:sSubPr>
                              <m:ctrlPr>
                                <w:rPr>
                                  <w:rFonts w:ascii="Cambria Math" w:hAnsi="Cambria Math"/>
                                  <w:b/>
                                  <w:iCs/>
                                </w:rPr>
                              </m:ctrlPr>
                            </m:sSubPr>
                            <m:e>
                              <m:r>
                                <m:rPr>
                                  <m:sty m:val="b"/>
                                </m:rPr>
                                <w:rPr>
                                  <w:rFonts w:ascii="Cambria Math" w:hAnsi="Cambria Math"/>
                                </w:rPr>
                                <m:t>ϑ</m:t>
                              </m:r>
                            </m:e>
                            <m:sub>
                              <m:r>
                                <m:rPr>
                                  <m:sty m:val="b"/>
                                </m:rPr>
                                <w:rPr>
                                  <w:rFonts w:ascii="Cambria Math" w:hAnsi="Cambria Math"/>
                                </w:rPr>
                                <m:t>ref</m:t>
                              </m:r>
                            </m:sub>
                          </m:sSub>
                        </m:sub>
                      </m:sSub>
                    </m:sup>
                  </m:sSup>
                </m:e>
              </m:d>
            </m:e>
          </m:func>
        </m:oMath>
      </m:oMathPara>
    </w:p>
    <w:p w14:paraId="154E49E5" w14:textId="20847778" w:rsidR="00EF17C0" w:rsidRDefault="00EF17C0" w:rsidP="00EF17C0">
      <w:pPr>
        <w:pStyle w:val="SingleTxtG"/>
        <w:ind w:left="2268" w:hanging="1134"/>
        <w:rPr>
          <w:b/>
          <w:bCs/>
        </w:rPr>
      </w:pPr>
      <w:r>
        <w:rPr>
          <w:b/>
          <w:bCs/>
        </w:rPr>
        <w:t>4.5</w:t>
      </w:r>
      <w:r>
        <w:rPr>
          <w:b/>
          <w:bCs/>
        </w:rPr>
        <w:tab/>
        <w:t>C</w:t>
      </w:r>
      <w:r w:rsidRPr="00E90B0F">
        <w:rPr>
          <w:b/>
          <w:bCs/>
        </w:rPr>
        <w:t>alcul</w:t>
      </w:r>
      <w:r>
        <w:rPr>
          <w:b/>
          <w:bCs/>
        </w:rPr>
        <w:t>er</w:t>
      </w:r>
      <w:r w:rsidRPr="00E90B0F">
        <w:rPr>
          <w:b/>
          <w:bCs/>
        </w:rPr>
        <w:t xml:space="preserve"> L</w:t>
      </w:r>
      <w:r w:rsidRPr="00E90B0F">
        <w:rPr>
          <w:b/>
          <w:bCs/>
          <w:vertAlign w:val="subscript"/>
        </w:rPr>
        <w:t xml:space="preserve">urban </w:t>
      </w:r>
      <w:r w:rsidRPr="00E90B0F">
        <w:rPr>
          <w:b/>
          <w:bCs/>
        </w:rPr>
        <w:t>en utilisant les niveaux de pression sonore normalisés en fonction de la température</w:t>
      </w:r>
      <w:r>
        <w:rPr>
          <w:b/>
          <w:bCs/>
        </w:rPr>
        <w:t xml:space="preserve"> </w:t>
      </w:r>
      <w:r w:rsidRPr="00E90B0F">
        <w:rPr>
          <w:b/>
          <w:bCs/>
        </w:rPr>
        <w:t>L</w:t>
      </w:r>
      <w:r w:rsidRPr="00E90B0F">
        <w:rPr>
          <w:b/>
          <w:bCs/>
          <w:vertAlign w:val="subscript"/>
        </w:rPr>
        <w:t>crs,j,</w:t>
      </w:r>
      <w:r w:rsidRPr="00E90B0F">
        <w:rPr>
          <w:b/>
          <w:bCs/>
          <w:vertAlign w:val="subscript"/>
        </w:rPr>
        <w:sym w:font="Symbol" w:char="F04A"/>
      </w:r>
      <w:r w:rsidRPr="00E90B0F">
        <w:rPr>
          <w:b/>
          <w:bCs/>
          <w:vertAlign w:val="subscript"/>
        </w:rPr>
        <w:t>ref</w:t>
      </w:r>
      <w:r w:rsidRPr="00E90B0F">
        <w:rPr>
          <w:b/>
          <w:bCs/>
        </w:rPr>
        <w:t xml:space="preserve"> et L</w:t>
      </w:r>
      <w:r w:rsidRPr="00E90B0F">
        <w:rPr>
          <w:b/>
          <w:bCs/>
          <w:vertAlign w:val="subscript"/>
        </w:rPr>
        <w:t>wot,j,</w:t>
      </w:r>
      <w:r w:rsidRPr="00E90B0F">
        <w:rPr>
          <w:b/>
          <w:bCs/>
          <w:vertAlign w:val="subscript"/>
        </w:rPr>
        <w:sym w:font="Symbol" w:char="F04A"/>
      </w:r>
      <w:r w:rsidRPr="00E90B0F">
        <w:rPr>
          <w:b/>
          <w:bCs/>
          <w:vertAlign w:val="subscript"/>
        </w:rPr>
        <w:t>ref</w:t>
      </w:r>
      <w:r w:rsidRPr="00E90B0F">
        <w:rPr>
          <w:b/>
          <w:bCs/>
        </w:rPr>
        <w:t xml:space="preserve"> conformément à la procédure décrite </w:t>
      </w:r>
      <w:r>
        <w:rPr>
          <w:b/>
          <w:bCs/>
        </w:rPr>
        <w:t xml:space="preserve">au </w:t>
      </w:r>
      <w:r w:rsidRPr="003E0C64">
        <w:rPr>
          <w:b/>
          <w:bCs/>
        </w:rPr>
        <w:t>paragraphe</w:t>
      </w:r>
      <w:r w:rsidRPr="00560852">
        <w:rPr>
          <w:b/>
          <w:bCs/>
          <w:lang w:val="fr-FR"/>
        </w:rPr>
        <w:t xml:space="preserve"> 3.1.3.4.1.2 </w:t>
      </w:r>
      <w:r>
        <w:rPr>
          <w:b/>
          <w:bCs/>
        </w:rPr>
        <w:t>de</w:t>
      </w:r>
      <w:r w:rsidRPr="00FE7109">
        <w:rPr>
          <w:b/>
          <w:bCs/>
        </w:rPr>
        <w:t xml:space="preserve"> l</w:t>
      </w:r>
      <w:r>
        <w:rPr>
          <w:b/>
          <w:bCs/>
        </w:rPr>
        <w:t>’</w:t>
      </w:r>
      <w:r w:rsidRPr="00FE7109">
        <w:rPr>
          <w:b/>
          <w:bCs/>
        </w:rPr>
        <w:t>annexe 3</w:t>
      </w:r>
      <w:r w:rsidRPr="005F5E3A">
        <w:rPr>
          <w:b/>
          <w:bCs/>
        </w:rPr>
        <w:t>.</w:t>
      </w:r>
    </w:p>
    <w:p w14:paraId="106BBFC5" w14:textId="7505DCE3" w:rsidR="00F9573C" w:rsidRDefault="00EF17C0" w:rsidP="00FD2C6B">
      <w:pPr>
        <w:pStyle w:val="H23G"/>
        <w:ind w:left="2268" w:right="0"/>
      </w:pPr>
      <w:r w:rsidRPr="005F5E3A">
        <w:t>Figure 7a</w:t>
      </w:r>
      <w:r w:rsidRPr="005F5E3A">
        <w:tab/>
      </w:r>
      <w:r>
        <w:t>Diagramme de décision concernant les</w:t>
      </w:r>
      <w:r w:rsidRPr="005F5E3A">
        <w:t xml:space="preserve"> véhicules </w:t>
      </w:r>
      <w:r>
        <w:t xml:space="preserve">mis à l’essai conformément </w:t>
      </w:r>
      <w:r w:rsidR="00FD2C6B">
        <w:br/>
      </w:r>
      <w:r>
        <w:t>au</w:t>
      </w:r>
      <w:r w:rsidRPr="005F5E3A">
        <w:t xml:space="preserve"> paragraph</w:t>
      </w:r>
      <w:r>
        <w:t>e </w:t>
      </w:r>
      <w:r w:rsidRPr="005F5E3A">
        <w:t>3.1.2.1</w:t>
      </w:r>
      <w:r>
        <w:t xml:space="preserve"> de l’a</w:t>
      </w:r>
      <w:r w:rsidRPr="005F5E3A">
        <w:t xml:space="preserve">nnexe 3 </w:t>
      </w:r>
      <w:r>
        <w:t>du présent Règlement</w:t>
      </w:r>
      <w:r w:rsidRPr="005F5E3A">
        <w:t xml:space="preserve"> </w:t>
      </w:r>
      <w:r w:rsidR="00FD2C6B">
        <w:t>−</w:t>
      </w:r>
      <w:r w:rsidRPr="005F5E3A">
        <w:t xml:space="preserve"> Correction </w:t>
      </w:r>
      <w:r>
        <w:t xml:space="preserve">des mesures du bruit de passage en fonction de la </w:t>
      </w:r>
      <w:r w:rsidRPr="005F5E3A">
        <w:t>temp</w:t>
      </w:r>
      <w:r>
        <w:t>é</w:t>
      </w:r>
      <w:r w:rsidRPr="005F5E3A">
        <w:t xml:space="preserve">rature </w:t>
      </w:r>
      <w:r>
        <w:t>et, le cas échéant, des différences entre les pistes d’essai</w:t>
      </w:r>
    </w:p>
    <w:p w14:paraId="507F4395" w14:textId="77777777" w:rsidR="00EF17C0" w:rsidRPr="005F5E3A" w:rsidRDefault="00EF17C0" w:rsidP="004855D3">
      <w:pPr>
        <w:pStyle w:val="SingleTxtG"/>
      </w:pPr>
      <w:r w:rsidRPr="005F5E3A">
        <w:rPr>
          <w:noProof/>
        </w:rPr>
        <mc:AlternateContent>
          <mc:Choice Requires="wpc">
            <w:drawing>
              <wp:inline distT="0" distB="0" distL="0" distR="0" wp14:anchorId="3FA2096C" wp14:editId="111B1143">
                <wp:extent cx="5292000" cy="8384638"/>
                <wp:effectExtent l="0" t="0" r="23495" b="0"/>
                <wp:docPr id="69" name="Zeichenbereich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7" name="Textfeld 37"/>
                        <wps:cNvSpPr txBox="1"/>
                        <wps:spPr>
                          <a:xfrm>
                            <a:off x="23291" y="1"/>
                            <a:ext cx="5268709" cy="396008"/>
                          </a:xfrm>
                          <a:prstGeom prst="rect">
                            <a:avLst/>
                          </a:prstGeom>
                          <a:solidFill>
                            <a:sysClr val="windowText" lastClr="000000"/>
                          </a:solidFill>
                          <a:ln w="6350">
                            <a:solidFill>
                              <a:prstClr val="black"/>
                            </a:solidFill>
                          </a:ln>
                        </wps:spPr>
                        <wps:txbx>
                          <w:txbxContent>
                            <w:p w14:paraId="4CE7BED2" w14:textId="77777777" w:rsidR="008E5DF0" w:rsidRPr="007C6A43" w:rsidRDefault="008E5DF0" w:rsidP="00EF17C0">
                              <w:pPr>
                                <w:spacing w:line="240" w:lineRule="auto"/>
                                <w:jc w:val="center"/>
                                <w:outlineLvl w:val="0"/>
                                <w:rPr>
                                  <w:color w:val="FFFFFF"/>
                                  <w:sz w:val="18"/>
                                  <w:szCs w:val="18"/>
                                </w:rPr>
                              </w:pPr>
                              <w:r w:rsidRPr="007C6A43">
                                <w:rPr>
                                  <w:b/>
                                  <w:bCs/>
                                  <w:color w:val="FFFFFF"/>
                                  <w:sz w:val="22"/>
                                  <w:szCs w:val="22"/>
                                </w:rPr>
                                <w:t xml:space="preserve">Correction des mesures du bruit de passage </w:t>
                              </w:r>
                              <w:r>
                                <w:rPr>
                                  <w:b/>
                                  <w:bCs/>
                                  <w:color w:val="FFFFFF"/>
                                  <w:sz w:val="22"/>
                                  <w:szCs w:val="22"/>
                                </w:rPr>
                                <w:t xml:space="preserve">réalisées </w:t>
                              </w:r>
                              <w:r w:rsidRPr="007C6A43">
                                <w:rPr>
                                  <w:b/>
                                  <w:bCs/>
                                  <w:color w:val="FFFFFF"/>
                                  <w:sz w:val="22"/>
                                  <w:szCs w:val="22"/>
                                </w:rPr>
                                <w:t>conformément à l’annexe 3</w:t>
                              </w:r>
                              <w:r>
                                <w:rPr>
                                  <w:b/>
                                  <w:bCs/>
                                  <w:color w:val="FFFFFF"/>
                                  <w:sz w:val="22"/>
                                  <w:szCs w:val="22"/>
                                </w:rPr>
                                <w:t>,</w:t>
                              </w:r>
                              <w:r w:rsidRPr="007C6A43">
                                <w:rPr>
                                  <w:b/>
                                  <w:bCs/>
                                  <w:color w:val="FFFFFF"/>
                                  <w:sz w:val="22"/>
                                  <w:szCs w:val="22"/>
                                </w:rPr>
                                <w:br/>
                                <w:t>en fonction de la température et des différences entre les pistes d’essai (le cas échéant)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 name="Textfeld 38"/>
                        <wps:cNvSpPr txBox="1"/>
                        <wps:spPr>
                          <a:xfrm>
                            <a:off x="23287" y="767839"/>
                            <a:ext cx="2441501" cy="493846"/>
                          </a:xfrm>
                          <a:prstGeom prst="rect">
                            <a:avLst/>
                          </a:prstGeom>
                          <a:solidFill>
                            <a:sysClr val="window" lastClr="FFFFFF">
                              <a:lumMod val="95000"/>
                            </a:sysClr>
                          </a:solidFill>
                          <a:ln w="6350">
                            <a:solidFill>
                              <a:prstClr val="black"/>
                            </a:solidFill>
                          </a:ln>
                        </wps:spPr>
                        <wps:txbx>
                          <w:txbxContent>
                            <w:p w14:paraId="4CF5D49A" w14:textId="77777777" w:rsidR="008E5DF0" w:rsidRPr="00814D07" w:rsidRDefault="008E5DF0" w:rsidP="00FD2C6B">
                              <w:pPr>
                                <w:spacing w:before="40" w:after="40"/>
                                <w:jc w:val="center"/>
                              </w:pPr>
                              <w:bookmarkStart w:id="6" w:name="_Hlk90016176"/>
                              <w:r w:rsidRPr="00814D07">
                                <w:rPr>
                                  <w:b/>
                                  <w:bCs/>
                                  <w:sz w:val="18"/>
                                  <w:szCs w:val="18"/>
                                </w:rPr>
                                <w:t>Cas n</w:t>
                              </w:r>
                              <w:r w:rsidRPr="00814D07">
                                <w:rPr>
                                  <w:b/>
                                  <w:bCs/>
                                  <w:sz w:val="18"/>
                                  <w:szCs w:val="18"/>
                                  <w:vertAlign w:val="superscript"/>
                                </w:rPr>
                                <w:t>o</w:t>
                              </w:r>
                              <w:r w:rsidRPr="00814D07">
                                <w:rPr>
                                  <w:b/>
                                  <w:bCs/>
                                  <w:sz w:val="18"/>
                                  <w:szCs w:val="18"/>
                                </w:rPr>
                                <w:t> </w:t>
                              </w:r>
                              <w:bookmarkEnd w:id="6"/>
                              <w:r w:rsidRPr="00814D07">
                                <w:rPr>
                                  <w:b/>
                                  <w:bCs/>
                                  <w:sz w:val="18"/>
                                  <w:szCs w:val="18"/>
                                </w:rPr>
                                <w:t>1</w:t>
                              </w:r>
                              <w:r w:rsidRPr="00814D07">
                                <w:rPr>
                                  <w:b/>
                                  <w:bCs/>
                                  <w:sz w:val="18"/>
                                  <w:szCs w:val="18"/>
                                </w:rPr>
                                <w:br/>
                                <w:t>Correction en fonction de la température</w:t>
                              </w:r>
                              <w:r>
                                <w:rPr>
                                  <w:b/>
                                  <w:bCs/>
                                  <w:sz w:val="18"/>
                                  <w:szCs w:val="18"/>
                                </w:rPr>
                                <w:t xml:space="preserve"> uniquement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9" name="Textfeld 39"/>
                        <wps:cNvSpPr txBox="1"/>
                        <wps:spPr>
                          <a:xfrm>
                            <a:off x="2646992" y="767762"/>
                            <a:ext cx="2645009" cy="493845"/>
                          </a:xfrm>
                          <a:prstGeom prst="rect">
                            <a:avLst/>
                          </a:prstGeom>
                          <a:solidFill>
                            <a:sysClr val="window" lastClr="FFFFFF">
                              <a:lumMod val="95000"/>
                            </a:sysClr>
                          </a:solidFill>
                          <a:ln w="6350">
                            <a:solidFill>
                              <a:prstClr val="black"/>
                            </a:solidFill>
                          </a:ln>
                        </wps:spPr>
                        <wps:txbx>
                          <w:txbxContent>
                            <w:p w14:paraId="6612597A" w14:textId="77777777" w:rsidR="008E5DF0" w:rsidRPr="00814D07" w:rsidRDefault="008E5DF0" w:rsidP="00FD2C6B">
                              <w:pPr>
                                <w:spacing w:before="40" w:after="40"/>
                                <w:jc w:val="center"/>
                              </w:pPr>
                              <w:r w:rsidRPr="00814D07">
                                <w:rPr>
                                  <w:b/>
                                  <w:bCs/>
                                  <w:sz w:val="18"/>
                                  <w:szCs w:val="18"/>
                                </w:rPr>
                                <w:t>Cas n</w:t>
                              </w:r>
                              <w:r w:rsidRPr="00814D07">
                                <w:rPr>
                                  <w:b/>
                                  <w:bCs/>
                                  <w:sz w:val="18"/>
                                  <w:szCs w:val="18"/>
                                  <w:vertAlign w:val="superscript"/>
                                </w:rPr>
                                <w:t>o</w:t>
                              </w:r>
                              <w:r w:rsidRPr="00814D07">
                                <w:rPr>
                                  <w:b/>
                                  <w:bCs/>
                                  <w:sz w:val="18"/>
                                  <w:szCs w:val="18"/>
                                </w:rPr>
                                <w:t> 2</w:t>
                              </w:r>
                              <w:r w:rsidRPr="00814D07">
                                <w:rPr>
                                  <w:b/>
                                  <w:bCs/>
                                  <w:sz w:val="18"/>
                                  <w:szCs w:val="18"/>
                                </w:rPr>
                                <w:br/>
                                <w:t xml:space="preserve">Correction </w:t>
                              </w:r>
                              <w:r w:rsidRPr="00A8647E">
                                <w:rPr>
                                  <w:b/>
                                  <w:bCs/>
                                  <w:sz w:val="18"/>
                                  <w:szCs w:val="18"/>
                                </w:rPr>
                                <w:t>en fonction de la température</w:t>
                              </w:r>
                              <w:r>
                                <w:rPr>
                                  <w:b/>
                                  <w:bCs/>
                                  <w:sz w:val="18"/>
                                  <w:szCs w:val="18"/>
                                </w:rPr>
                                <w:br/>
                                <w:t>et</w:t>
                              </w:r>
                              <w:r w:rsidRPr="00814D07">
                                <w:rPr>
                                  <w:b/>
                                  <w:bCs/>
                                  <w:sz w:val="18"/>
                                  <w:szCs w:val="18"/>
                                </w:rPr>
                                <w:t xml:space="preserve"> </w:t>
                              </w:r>
                              <w:r>
                                <w:rPr>
                                  <w:b/>
                                  <w:bCs/>
                                  <w:sz w:val="18"/>
                                  <w:szCs w:val="18"/>
                                </w:rPr>
                                <w:t>de la piste d’essai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Verbinder: gewinkelt 40"/>
                        <wps:cNvCnPr>
                          <a:stCxn id="37" idx="2"/>
                          <a:endCxn id="38" idx="0"/>
                        </wps:cNvCnPr>
                        <wps:spPr>
                          <a:xfrm rot="5400000">
                            <a:off x="1764926" y="-124879"/>
                            <a:ext cx="371832" cy="1413609"/>
                          </a:xfrm>
                          <a:prstGeom prst="bentConnector3">
                            <a:avLst>
                              <a:gd name="adj1" fmla="val 50000"/>
                            </a:avLst>
                          </a:prstGeom>
                          <a:noFill/>
                          <a:ln w="12700" cap="flat" cmpd="sng" algn="ctr">
                            <a:solidFill>
                              <a:sysClr val="windowText" lastClr="000000"/>
                            </a:solidFill>
                            <a:prstDash val="solid"/>
                            <a:tailEnd type="triangle"/>
                          </a:ln>
                          <a:effectLst/>
                        </wps:spPr>
                        <wps:bodyPr/>
                      </wps:wsp>
                      <wps:wsp>
                        <wps:cNvPr id="41" name="Verbinder: gewinkelt 41"/>
                        <wps:cNvCnPr>
                          <a:stCxn id="37" idx="2"/>
                          <a:endCxn id="39" idx="0"/>
                        </wps:cNvCnPr>
                        <wps:spPr>
                          <a:xfrm rot="16200000" flipH="1">
                            <a:off x="3127694" y="-74039"/>
                            <a:ext cx="371754" cy="1311851"/>
                          </a:xfrm>
                          <a:prstGeom prst="bentConnector3">
                            <a:avLst>
                              <a:gd name="adj1" fmla="val 50000"/>
                            </a:avLst>
                          </a:prstGeom>
                          <a:noFill/>
                          <a:ln w="12700" cap="flat" cmpd="sng" algn="ctr">
                            <a:solidFill>
                              <a:sysClr val="windowText" lastClr="000000"/>
                            </a:solidFill>
                            <a:prstDash val="solid"/>
                            <a:tailEnd type="triangle"/>
                          </a:ln>
                          <a:effectLst/>
                        </wps:spPr>
                        <wps:bodyPr/>
                      </wps:wsp>
                      <wps:wsp>
                        <wps:cNvPr id="42" name="Textfeld 42"/>
                        <wps:cNvSpPr txBox="1"/>
                        <wps:spPr>
                          <a:xfrm>
                            <a:off x="23287" y="1386288"/>
                            <a:ext cx="2441501" cy="479092"/>
                          </a:xfrm>
                          <a:prstGeom prst="rect">
                            <a:avLst/>
                          </a:prstGeom>
                          <a:noFill/>
                          <a:ln w="6350">
                            <a:solidFill>
                              <a:prstClr val="black"/>
                            </a:solidFill>
                          </a:ln>
                        </wps:spPr>
                        <wps:txbx>
                          <w:txbxContent>
                            <w:p w14:paraId="30C6B54D" w14:textId="77777777" w:rsidR="008E5DF0" w:rsidRPr="00814D07" w:rsidRDefault="008E5DF0" w:rsidP="00EF17C0">
                              <w:pPr>
                                <w:spacing w:before="120" w:after="120"/>
                                <w:jc w:val="center"/>
                              </w:pPr>
                              <w:r>
                                <w:rPr>
                                  <w:b/>
                                  <w:bCs/>
                                  <w:sz w:val="18"/>
                                  <w:szCs w:val="18"/>
                                </w:rPr>
                                <w:t>Mesurer le bruit de passage</w:t>
                              </w:r>
                              <w:r w:rsidRPr="00814D07">
                                <w:rPr>
                                  <w:b/>
                                  <w:bCs/>
                                  <w:sz w:val="18"/>
                                  <w:szCs w:val="18"/>
                                </w:rPr>
                                <w:br/>
                              </w:r>
                              <w:r>
                                <w:rPr>
                                  <w:b/>
                                  <w:bCs/>
                                  <w:sz w:val="18"/>
                                  <w:szCs w:val="18"/>
                                </w:rPr>
                                <w:t>conformément à l’a</w:t>
                              </w:r>
                              <w:r w:rsidRPr="00814D07">
                                <w:rPr>
                                  <w:b/>
                                  <w:bCs/>
                                  <w:sz w:val="18"/>
                                  <w:szCs w:val="18"/>
                                </w:rPr>
                                <w:t>nnex</w:t>
                              </w:r>
                              <w:r>
                                <w:rPr>
                                  <w:b/>
                                  <w:bCs/>
                                  <w:sz w:val="18"/>
                                  <w:szCs w:val="18"/>
                                </w:rPr>
                                <w:t>e </w:t>
                              </w:r>
                              <w:r w:rsidRPr="00814D07">
                                <w:rPr>
                                  <w:b/>
                                  <w:bCs/>
                                  <w:sz w:val="18"/>
                                  <w:szCs w:val="18"/>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3" name="Textfeld 43"/>
                        <wps:cNvSpPr txBox="1"/>
                        <wps:spPr>
                          <a:xfrm>
                            <a:off x="2850499" y="1386128"/>
                            <a:ext cx="2441501" cy="1239676"/>
                          </a:xfrm>
                          <a:prstGeom prst="rect">
                            <a:avLst/>
                          </a:prstGeom>
                          <a:noFill/>
                          <a:ln w="6350">
                            <a:solidFill>
                              <a:prstClr val="black"/>
                            </a:solidFill>
                          </a:ln>
                        </wps:spPr>
                        <wps:txbx>
                          <w:txbxContent>
                            <w:p w14:paraId="1BF795E5" w14:textId="111FB503" w:rsidR="008E5DF0" w:rsidRPr="00814D07" w:rsidRDefault="008E5DF0" w:rsidP="00EF17C0">
                              <w:pPr>
                                <w:spacing w:before="120" w:after="120" w:line="240" w:lineRule="auto"/>
                                <w:jc w:val="center"/>
                                <w:outlineLvl w:val="0"/>
                                <w:rPr>
                                  <w:b/>
                                  <w:bCs/>
                                  <w:sz w:val="18"/>
                                  <w:szCs w:val="18"/>
                                </w:rPr>
                              </w:pPr>
                              <w:r>
                                <w:rPr>
                                  <w:b/>
                                  <w:bCs/>
                                  <w:sz w:val="18"/>
                                  <w:szCs w:val="18"/>
                                </w:rPr>
                                <w:t>Le</w:t>
                              </w:r>
                              <w:r w:rsidRPr="00814D07">
                                <w:rPr>
                                  <w:b/>
                                  <w:bCs/>
                                  <w:sz w:val="18"/>
                                  <w:szCs w:val="18"/>
                                </w:rPr>
                                <w:t xml:space="preserve"> bruit de roulement des pneumatiques </w:t>
                              </w:r>
                              <w:r>
                                <w:rPr>
                                  <w:b/>
                                  <w:bCs/>
                                  <w:sz w:val="18"/>
                                  <w:szCs w:val="18"/>
                                </w:rPr>
                                <w:t xml:space="preserve">a déjà </w:t>
                              </w:r>
                              <w:r w:rsidR="00FD2C6B">
                                <w:rPr>
                                  <w:b/>
                                  <w:bCs/>
                                  <w:sz w:val="18"/>
                                  <w:szCs w:val="18"/>
                                </w:rPr>
                                <w:br/>
                              </w:r>
                              <w:r>
                                <w:rPr>
                                  <w:b/>
                                  <w:bCs/>
                                  <w:sz w:val="18"/>
                                  <w:szCs w:val="18"/>
                                </w:rPr>
                                <w:t xml:space="preserve">été </w:t>
                              </w:r>
                              <w:r w:rsidRPr="00814D07">
                                <w:rPr>
                                  <w:b/>
                                  <w:bCs/>
                                  <w:sz w:val="18"/>
                                  <w:szCs w:val="18"/>
                                </w:rPr>
                                <w:t>déterminé indépend</w:t>
                              </w:r>
                              <w:r>
                                <w:rPr>
                                  <w:b/>
                                  <w:bCs/>
                                  <w:sz w:val="18"/>
                                  <w:szCs w:val="18"/>
                                </w:rPr>
                                <w:t>amment</w:t>
                              </w:r>
                              <w:r w:rsidRPr="00814D07">
                                <w:rPr>
                                  <w:b/>
                                  <w:bCs/>
                                  <w:sz w:val="18"/>
                                  <w:szCs w:val="18"/>
                                </w:rPr>
                                <w:t xml:space="preserve"> </w:t>
                              </w:r>
                              <w:r>
                                <w:rPr>
                                  <w:b/>
                                  <w:bCs/>
                                  <w:sz w:val="18"/>
                                  <w:szCs w:val="18"/>
                                </w:rPr>
                                <w:t>et</w:t>
                              </w:r>
                              <w:r w:rsidRPr="00814D07">
                                <w:rPr>
                                  <w:b/>
                                  <w:bCs/>
                                  <w:sz w:val="18"/>
                                  <w:szCs w:val="18"/>
                                </w:rPr>
                                <w:t xml:space="preserve"> </w:t>
                              </w:r>
                              <w:r w:rsidRPr="00814D07">
                                <w:rPr>
                                  <w:b/>
                                  <w:bCs/>
                                  <w:sz w:val="18"/>
                                  <w:szCs w:val="18"/>
                                </w:rPr>
                                <w:br/>
                              </w:r>
                              <w:r>
                                <w:rPr>
                                  <w:b/>
                                  <w:bCs/>
                                  <w:sz w:val="18"/>
                                  <w:szCs w:val="18"/>
                                </w:rPr>
                                <w:t xml:space="preserve">on dispose des </w:t>
                              </w:r>
                              <w:r w:rsidRPr="00814D07">
                                <w:rPr>
                                  <w:b/>
                                  <w:bCs/>
                                  <w:sz w:val="18"/>
                                  <w:szCs w:val="18"/>
                                </w:rPr>
                                <w:t>paramètres normalisé</w:t>
                              </w:r>
                              <w:r>
                                <w:rPr>
                                  <w:b/>
                                  <w:bCs/>
                                  <w:sz w:val="18"/>
                                  <w:szCs w:val="18"/>
                                </w:rPr>
                                <w:t>s </w:t>
                              </w:r>
                              <w:r w:rsidRPr="00814D07">
                                <w:rPr>
                                  <w:b/>
                                  <w:bCs/>
                                  <w:sz w:val="18"/>
                                  <w:szCs w:val="18"/>
                                </w:rPr>
                                <w:t>:</w:t>
                              </w:r>
                            </w:p>
                            <w:p w14:paraId="043E2020" w14:textId="77777777" w:rsidR="008E5DF0" w:rsidRPr="00814D07" w:rsidRDefault="008E5DF0" w:rsidP="008D43D9">
                              <w:pPr>
                                <w:spacing w:after="120" w:line="240" w:lineRule="auto"/>
                                <w:ind w:left="57"/>
                                <w:outlineLvl w:val="0"/>
                              </w:pPr>
                              <w:r w:rsidRPr="00814D07">
                                <w:rPr>
                                  <w:b/>
                                  <w:bCs/>
                                  <w:sz w:val="18"/>
                                  <w:szCs w:val="18"/>
                                </w:rPr>
                                <w:t xml:space="preserve">- </w:t>
                              </w:r>
                              <w:r w:rsidRPr="008D43D9">
                                <w:rPr>
                                  <w:b/>
                                  <w:bCs/>
                                  <w:spacing w:val="-2"/>
                                  <w:sz w:val="18"/>
                                  <w:szCs w:val="18"/>
                                </w:rPr>
                                <w:t>Bruit de roulement des pneumatiques L</w:t>
                              </w:r>
                              <w:r w:rsidRPr="008D43D9">
                                <w:rPr>
                                  <w:b/>
                                  <w:bCs/>
                                  <w:spacing w:val="-2"/>
                                  <w:sz w:val="18"/>
                                  <w:szCs w:val="18"/>
                                  <w:vertAlign w:val="subscript"/>
                                </w:rPr>
                                <w:t>TR,DB,</w:t>
                              </w:r>
                              <w:r w:rsidRPr="008D43D9">
                                <w:rPr>
                                  <w:b/>
                                  <w:bCs/>
                                  <w:spacing w:val="-2"/>
                                  <w:sz w:val="18"/>
                                  <w:szCs w:val="18"/>
                                  <w:vertAlign w:val="subscript"/>
                                </w:rPr>
                                <w:sym w:font="Symbol" w:char="F04A"/>
                              </w:r>
                              <w:r w:rsidRPr="008D43D9">
                                <w:rPr>
                                  <w:b/>
                                  <w:bCs/>
                                  <w:spacing w:val="-2"/>
                                  <w:position w:val="-4"/>
                                  <w:sz w:val="18"/>
                                  <w:szCs w:val="18"/>
                                  <w:vertAlign w:val="subscript"/>
                                </w:rPr>
                                <w:t>ref</w:t>
                              </w:r>
                              <w:r w:rsidRPr="00814D07">
                                <w:rPr>
                                  <w:b/>
                                  <w:bCs/>
                                  <w:sz w:val="18"/>
                                  <w:szCs w:val="18"/>
                                </w:rPr>
                                <w:t>,</w:t>
                              </w:r>
                              <w:r w:rsidRPr="00814D07">
                                <w:rPr>
                                  <w:b/>
                                  <w:bCs/>
                                  <w:sz w:val="18"/>
                                  <w:szCs w:val="18"/>
                                </w:rPr>
                                <w:br/>
                                <w:t xml:space="preserve">- </w:t>
                              </w:r>
                              <w:r>
                                <w:rPr>
                                  <w:b/>
                                  <w:bCs/>
                                  <w:sz w:val="18"/>
                                  <w:szCs w:val="18"/>
                                </w:rPr>
                                <w:t>Vitesse de</w:t>
                              </w:r>
                              <w:r w:rsidRPr="00814D07">
                                <w:rPr>
                                  <w:b/>
                                  <w:bCs/>
                                  <w:sz w:val="18"/>
                                  <w:szCs w:val="18"/>
                                </w:rPr>
                                <w:t xml:space="preserve"> référence v</w:t>
                              </w:r>
                              <w:r w:rsidRPr="00814D07">
                                <w:rPr>
                                  <w:b/>
                                  <w:bCs/>
                                  <w:sz w:val="18"/>
                                  <w:szCs w:val="18"/>
                                  <w:vertAlign w:val="subscript"/>
                                </w:rPr>
                                <w:t>TR,DB,ref</w:t>
                              </w:r>
                              <w:r w:rsidRPr="00814D07">
                                <w:rPr>
                                  <w:b/>
                                  <w:bCs/>
                                  <w:sz w:val="18"/>
                                  <w:szCs w:val="18"/>
                                </w:rPr>
                                <w:br/>
                                <w:t xml:space="preserve">- </w:t>
                              </w:r>
                              <w:r>
                                <w:rPr>
                                  <w:b/>
                                  <w:bCs/>
                                  <w:sz w:val="18"/>
                                  <w:szCs w:val="18"/>
                                </w:rPr>
                                <w:t>Pente</w:t>
                              </w:r>
                              <w:r w:rsidRPr="00814D07">
                                <w:rPr>
                                  <w:b/>
                                  <w:bCs/>
                                  <w:sz w:val="18"/>
                                  <w:szCs w:val="18"/>
                                </w:rPr>
                                <w:t xml:space="preserve"> </w:t>
                              </w:r>
                              <w:r>
                                <w:rPr>
                                  <w:b/>
                                  <w:bCs/>
                                  <w:sz w:val="18"/>
                                  <w:szCs w:val="18"/>
                                </w:rPr>
                                <w:t>du bruit de</w:t>
                              </w:r>
                              <w:r w:rsidRPr="00814D07">
                                <w:rPr>
                                  <w:b/>
                                  <w:bCs/>
                                  <w:sz w:val="18"/>
                                  <w:szCs w:val="18"/>
                                </w:rPr>
                                <w:t xml:space="preserve"> roulement</w:t>
                              </w:r>
                              <w:r>
                                <w:rPr>
                                  <w:b/>
                                  <w:bCs/>
                                  <w:sz w:val="18"/>
                                  <w:szCs w:val="18"/>
                                </w:rPr>
                                <w:t xml:space="preserve"> </w:t>
                              </w:r>
                              <w:r w:rsidRPr="00814D07">
                                <w:rPr>
                                  <w:b/>
                                  <w:bCs/>
                                  <w:sz w:val="18"/>
                                  <w:szCs w:val="18"/>
                                </w:rPr>
                                <w:t>slp</w:t>
                              </w:r>
                              <w:r w:rsidRPr="00814D07">
                                <w:rPr>
                                  <w:b/>
                                  <w:bCs/>
                                  <w:sz w:val="18"/>
                                  <w:szCs w:val="18"/>
                                  <w:vertAlign w:val="subscript"/>
                                </w:rPr>
                                <w:t>DB,ref</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4" name="Textfeld 44"/>
                        <wps:cNvSpPr txBox="1"/>
                        <wps:spPr>
                          <a:xfrm>
                            <a:off x="23287" y="1992584"/>
                            <a:ext cx="2441501" cy="697284"/>
                          </a:xfrm>
                          <a:prstGeom prst="rect">
                            <a:avLst/>
                          </a:prstGeom>
                          <a:noFill/>
                          <a:ln w="6350">
                            <a:solidFill>
                              <a:prstClr val="black"/>
                            </a:solidFill>
                          </a:ln>
                        </wps:spPr>
                        <wps:txbx>
                          <w:txbxContent>
                            <w:p w14:paraId="1DA9C33B" w14:textId="77777777" w:rsidR="008E5DF0" w:rsidRPr="00814D07" w:rsidRDefault="008E5DF0" w:rsidP="00EF17C0">
                              <w:pPr>
                                <w:spacing w:before="120" w:after="120"/>
                                <w:jc w:val="center"/>
                              </w:pPr>
                              <w:r>
                                <w:rPr>
                                  <w:b/>
                                  <w:bCs/>
                                  <w:sz w:val="18"/>
                                  <w:szCs w:val="18"/>
                                </w:rPr>
                                <w:t>Mesurer le</w:t>
                              </w:r>
                              <w:r w:rsidRPr="00814D07">
                                <w:rPr>
                                  <w:b/>
                                  <w:bCs/>
                                  <w:sz w:val="18"/>
                                  <w:szCs w:val="18"/>
                                </w:rPr>
                                <w:t xml:space="preserve"> bruit de roulement des pneumatiques </w:t>
                              </w:r>
                              <w:r>
                                <w:rPr>
                                  <w:b/>
                                  <w:bCs/>
                                  <w:sz w:val="18"/>
                                  <w:szCs w:val="18"/>
                                </w:rPr>
                                <w:t>e</w:t>
                              </w:r>
                              <w:r w:rsidRPr="00814D07">
                                <w:rPr>
                                  <w:b/>
                                  <w:bCs/>
                                  <w:sz w:val="18"/>
                                  <w:szCs w:val="18"/>
                                </w:rPr>
                                <w:t xml:space="preserve">n </w:t>
                              </w:r>
                              <w:r>
                                <w:rPr>
                                  <w:b/>
                                  <w:bCs/>
                                  <w:sz w:val="18"/>
                                  <w:szCs w:val="18"/>
                                </w:rPr>
                                <w:t>association avec les essais décrits ci-dessus</w:t>
                              </w:r>
                              <w:r w:rsidRPr="00814D07">
                                <w:rPr>
                                  <w:b/>
                                  <w:bCs/>
                                  <w:sz w:val="18"/>
                                  <w:szCs w:val="18"/>
                                </w:rPr>
                                <w:br/>
                              </w:r>
                              <w:r>
                                <w:rPr>
                                  <w:b/>
                                  <w:bCs/>
                                  <w:sz w:val="18"/>
                                  <w:szCs w:val="18"/>
                                </w:rPr>
                                <w:t>conformément à l’appendice 2 de l’a</w:t>
                              </w:r>
                              <w:r w:rsidRPr="00814D07">
                                <w:rPr>
                                  <w:b/>
                                  <w:bCs/>
                                  <w:sz w:val="18"/>
                                  <w:szCs w:val="18"/>
                                </w:rPr>
                                <w:t>nnex</w:t>
                              </w:r>
                              <w:r>
                                <w:rPr>
                                  <w:b/>
                                  <w:bCs/>
                                  <w:sz w:val="18"/>
                                  <w:szCs w:val="18"/>
                                </w:rPr>
                                <w:t>e </w:t>
                              </w:r>
                              <w:r w:rsidRPr="00814D07">
                                <w:rPr>
                                  <w:b/>
                                  <w:bCs/>
                                  <w:sz w:val="18"/>
                                  <w:szCs w:val="18"/>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5" name="Textfeld 45"/>
                        <wps:cNvSpPr txBox="1"/>
                        <wps:spPr>
                          <a:xfrm>
                            <a:off x="23519" y="3822312"/>
                            <a:ext cx="2441501" cy="697284"/>
                          </a:xfrm>
                          <a:prstGeom prst="rect">
                            <a:avLst/>
                          </a:prstGeom>
                          <a:noFill/>
                          <a:ln w="6350">
                            <a:solidFill>
                              <a:prstClr val="black"/>
                            </a:solidFill>
                          </a:ln>
                        </wps:spPr>
                        <wps:txbx>
                          <w:txbxContent>
                            <w:p w14:paraId="409A9AFF" w14:textId="77777777" w:rsidR="008E5DF0" w:rsidRPr="00814D07" w:rsidRDefault="008E5DF0" w:rsidP="00EF17C0">
                              <w:pPr>
                                <w:spacing w:line="240" w:lineRule="auto"/>
                                <w:jc w:val="center"/>
                                <w:outlineLvl w:val="0"/>
                              </w:pPr>
                              <w:r>
                                <w:rPr>
                                  <w:b/>
                                  <w:bCs/>
                                  <w:sz w:val="18"/>
                                  <w:szCs w:val="18"/>
                                </w:rPr>
                                <w:t>Pour chaque rapport et chaque essai</w:t>
                              </w:r>
                              <w:r w:rsidRPr="00814D07">
                                <w:rPr>
                                  <w:b/>
                                  <w:bCs/>
                                  <w:sz w:val="18"/>
                                  <w:szCs w:val="18"/>
                                </w:rPr>
                                <w:t xml:space="preserve">, </w:t>
                              </w:r>
                              <w:r>
                                <w:rPr>
                                  <w:b/>
                                  <w:bCs/>
                                  <w:sz w:val="18"/>
                                  <w:szCs w:val="18"/>
                                </w:rPr>
                                <w:t>extraire</w:t>
                              </w:r>
                              <w:r w:rsidRPr="00814D07">
                                <w:rPr>
                                  <w:b/>
                                  <w:bCs/>
                                  <w:sz w:val="18"/>
                                  <w:szCs w:val="18"/>
                                </w:rPr>
                                <w:br/>
                              </w:r>
                              <w:r>
                                <w:rPr>
                                  <w:b/>
                                  <w:bCs/>
                                  <w:sz w:val="18"/>
                                  <w:szCs w:val="18"/>
                                </w:rPr>
                                <w:t>la composante</w:t>
                              </w:r>
                              <w:r w:rsidRPr="00814D07">
                                <w:rPr>
                                  <w:b/>
                                  <w:bCs/>
                                  <w:sz w:val="18"/>
                                  <w:szCs w:val="18"/>
                                </w:rPr>
                                <w:t xml:space="preserve"> </w:t>
                              </w:r>
                              <w:r>
                                <w:rPr>
                                  <w:b/>
                                  <w:bCs/>
                                  <w:sz w:val="18"/>
                                  <w:szCs w:val="18"/>
                                </w:rPr>
                                <w:t xml:space="preserve">groupe motopropulseur </w:t>
                              </w:r>
                              <w:r w:rsidRPr="00814D07">
                                <w:rPr>
                                  <w:b/>
                                  <w:bCs/>
                                  <w:sz w:val="18"/>
                                  <w:szCs w:val="18"/>
                                </w:rPr>
                                <w:t>L</w:t>
                              </w:r>
                              <w:r w:rsidRPr="00814D07">
                                <w:rPr>
                                  <w:b/>
                                  <w:bCs/>
                                  <w:sz w:val="18"/>
                                  <w:szCs w:val="18"/>
                                  <w:vertAlign w:val="subscript"/>
                                </w:rPr>
                                <w:t>PT,crs,j</w:t>
                              </w:r>
                              <w:r w:rsidRPr="00814D07">
                                <w:rPr>
                                  <w:b/>
                                  <w:bCs/>
                                  <w:sz w:val="18"/>
                                  <w:szCs w:val="18"/>
                                  <w:vertAlign w:val="subscript"/>
                                </w:rPr>
                                <w:br/>
                              </w:r>
                              <w:r>
                                <w:rPr>
                                  <w:b/>
                                  <w:bCs/>
                                  <w:sz w:val="18"/>
                                  <w:szCs w:val="18"/>
                                </w:rPr>
                                <w:t>du résultat de l’essai à vitesse</w:t>
                              </w:r>
                              <w:r w:rsidRPr="00814D07">
                                <w:rPr>
                                  <w:b/>
                                  <w:bCs/>
                                  <w:sz w:val="18"/>
                                  <w:szCs w:val="18"/>
                                </w:rPr>
                                <w:t xml:space="preserve"> constant</w:t>
                              </w:r>
                              <w:r>
                                <w:rPr>
                                  <w:b/>
                                  <w:bCs/>
                                  <w:sz w:val="18"/>
                                  <w:szCs w:val="18"/>
                                </w:rPr>
                                <w: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6" name="Textfeld 46"/>
                        <wps:cNvSpPr txBox="1"/>
                        <wps:spPr>
                          <a:xfrm>
                            <a:off x="2850499" y="2877594"/>
                            <a:ext cx="2441501" cy="697284"/>
                          </a:xfrm>
                          <a:prstGeom prst="rect">
                            <a:avLst/>
                          </a:prstGeom>
                          <a:noFill/>
                          <a:ln w="6350">
                            <a:solidFill>
                              <a:prstClr val="black"/>
                            </a:solidFill>
                          </a:ln>
                        </wps:spPr>
                        <wps:txbx>
                          <w:txbxContent>
                            <w:p w14:paraId="56571A84" w14:textId="31862A82" w:rsidR="008E5DF0" w:rsidRPr="00814D07" w:rsidRDefault="008E5DF0" w:rsidP="00EF17C0">
                              <w:pPr>
                                <w:spacing w:line="240" w:lineRule="auto"/>
                                <w:jc w:val="center"/>
                                <w:outlineLvl w:val="0"/>
                              </w:pPr>
                              <w:r>
                                <w:rPr>
                                  <w:b/>
                                  <w:bCs/>
                                  <w:sz w:val="18"/>
                                  <w:szCs w:val="18"/>
                                </w:rPr>
                                <w:t>Appliquer la</w:t>
                              </w:r>
                              <w:r w:rsidRPr="00814D07">
                                <w:rPr>
                                  <w:b/>
                                  <w:bCs/>
                                  <w:sz w:val="18"/>
                                  <w:szCs w:val="18"/>
                                </w:rPr>
                                <w:t xml:space="preserve"> procédure </w:t>
                              </w:r>
                              <w:r>
                                <w:rPr>
                                  <w:b/>
                                  <w:bCs/>
                                  <w:sz w:val="18"/>
                                  <w:szCs w:val="18"/>
                                </w:rPr>
                                <w:t>correspondant au</w:t>
                              </w:r>
                              <w:r w:rsidRPr="00814D07">
                                <w:rPr>
                                  <w:b/>
                                  <w:bCs/>
                                  <w:sz w:val="18"/>
                                  <w:szCs w:val="18"/>
                                </w:rPr>
                                <w:t xml:space="preserve"> cas n</w:t>
                              </w:r>
                              <w:r w:rsidRPr="00814D07">
                                <w:rPr>
                                  <w:b/>
                                  <w:bCs/>
                                  <w:sz w:val="18"/>
                                  <w:szCs w:val="18"/>
                                  <w:vertAlign w:val="superscript"/>
                                </w:rPr>
                                <w:t>o</w:t>
                              </w:r>
                              <w:r w:rsidRPr="00814D07">
                                <w:rPr>
                                  <w:b/>
                                  <w:bCs/>
                                  <w:sz w:val="18"/>
                                  <w:szCs w:val="18"/>
                                </w:rPr>
                                <w:t xml:space="preserve"> 1 </w:t>
                              </w:r>
                              <w:r w:rsidRPr="00814D07">
                                <w:rPr>
                                  <w:b/>
                                  <w:bCs/>
                                  <w:sz w:val="18"/>
                                  <w:szCs w:val="18"/>
                                </w:rPr>
                                <w:br/>
                              </w:r>
                              <w:r>
                                <w:rPr>
                                  <w:b/>
                                  <w:bCs/>
                                  <w:sz w:val="18"/>
                                  <w:szCs w:val="18"/>
                                </w:rPr>
                                <w:t>pour</w:t>
                              </w:r>
                              <w:r w:rsidRPr="00814D07">
                                <w:rPr>
                                  <w:b/>
                                  <w:bCs/>
                                  <w:sz w:val="18"/>
                                  <w:szCs w:val="18"/>
                                </w:rPr>
                                <w:t xml:space="preserve"> déterminer </w:t>
                              </w:r>
                              <w:r>
                                <w:rPr>
                                  <w:b/>
                                  <w:bCs/>
                                  <w:sz w:val="18"/>
                                  <w:szCs w:val="18"/>
                                </w:rPr>
                                <w:t xml:space="preserve">la composante bruit </w:t>
                              </w:r>
                              <w:r w:rsidR="008D43D9">
                                <w:rPr>
                                  <w:b/>
                                  <w:bCs/>
                                  <w:sz w:val="18"/>
                                  <w:szCs w:val="18"/>
                                </w:rPr>
                                <w:br/>
                              </w:r>
                              <w:r>
                                <w:rPr>
                                  <w:b/>
                                  <w:bCs/>
                                  <w:sz w:val="18"/>
                                  <w:szCs w:val="18"/>
                                </w:rPr>
                                <w:t>du groupe motopropulseur</w:t>
                              </w:r>
                              <w:r w:rsidRPr="00814D07">
                                <w:rPr>
                                  <w:b/>
                                  <w:bCs/>
                                  <w:sz w:val="18"/>
                                  <w:szCs w:val="18"/>
                                </w:rPr>
                                <w:br/>
                                <w:t>L</w:t>
                              </w:r>
                              <w:r w:rsidRPr="00814D07">
                                <w:rPr>
                                  <w:b/>
                                  <w:bCs/>
                                  <w:sz w:val="18"/>
                                  <w:szCs w:val="18"/>
                                  <w:vertAlign w:val="subscript"/>
                                </w:rPr>
                                <w:t xml:space="preserve">PT,crs,j </w:t>
                              </w:r>
                              <w:r>
                                <w:rPr>
                                  <w:b/>
                                  <w:bCs/>
                                  <w:sz w:val="18"/>
                                  <w:szCs w:val="18"/>
                                </w:rPr>
                                <w:t>et</w:t>
                              </w:r>
                              <w:r w:rsidRPr="00814D07">
                                <w:rPr>
                                  <w:b/>
                                  <w:bCs/>
                                  <w:sz w:val="18"/>
                                  <w:szCs w:val="18"/>
                                </w:rPr>
                                <w:t xml:space="preserve"> L</w:t>
                              </w:r>
                              <w:r w:rsidRPr="00814D07">
                                <w:rPr>
                                  <w:b/>
                                  <w:bCs/>
                                  <w:sz w:val="18"/>
                                  <w:szCs w:val="18"/>
                                  <w:vertAlign w:val="subscript"/>
                                </w:rPr>
                                <w:t>PT,wot,j</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7" name="Textfeld 47"/>
                        <wps:cNvSpPr txBox="1"/>
                        <wps:spPr>
                          <a:xfrm>
                            <a:off x="23287" y="2877592"/>
                            <a:ext cx="2441501" cy="697284"/>
                          </a:xfrm>
                          <a:prstGeom prst="rect">
                            <a:avLst/>
                          </a:prstGeom>
                          <a:noFill/>
                          <a:ln w="6350">
                            <a:solidFill>
                              <a:prstClr val="black"/>
                            </a:solidFill>
                          </a:ln>
                        </wps:spPr>
                        <wps:txbx>
                          <w:txbxContent>
                            <w:p w14:paraId="4B814FED" w14:textId="77777777" w:rsidR="008E5DF0" w:rsidRPr="00814D07" w:rsidRDefault="008E5DF0" w:rsidP="00EF17C0">
                              <w:pPr>
                                <w:spacing w:line="240" w:lineRule="auto"/>
                                <w:jc w:val="center"/>
                                <w:outlineLvl w:val="0"/>
                              </w:pPr>
                              <w:r>
                                <w:rPr>
                                  <w:b/>
                                  <w:bCs/>
                                  <w:sz w:val="18"/>
                                  <w:szCs w:val="18"/>
                                </w:rPr>
                                <w:t>Pour chaque rapport et chaque essai</w:t>
                              </w:r>
                              <w:r w:rsidRPr="00814D07">
                                <w:rPr>
                                  <w:b/>
                                  <w:bCs/>
                                  <w:sz w:val="18"/>
                                  <w:szCs w:val="18"/>
                                </w:rPr>
                                <w:t>, ajust</w:t>
                              </w:r>
                              <w:r>
                                <w:rPr>
                                  <w:b/>
                                  <w:bCs/>
                                  <w:sz w:val="18"/>
                                  <w:szCs w:val="18"/>
                                </w:rPr>
                                <w:t>er</w:t>
                              </w:r>
                              <w:r w:rsidRPr="00814D07">
                                <w:rPr>
                                  <w:b/>
                                  <w:bCs/>
                                  <w:sz w:val="18"/>
                                  <w:szCs w:val="18"/>
                                </w:rPr>
                                <w:br/>
                                <w:t xml:space="preserve">le bruit de roulement des pneumatiques </w:t>
                              </w:r>
                              <w:r>
                                <w:rPr>
                                  <w:b/>
                                  <w:bCs/>
                                  <w:sz w:val="18"/>
                                  <w:szCs w:val="18"/>
                                </w:rPr>
                                <w:t xml:space="preserve">en fonction de la </w:t>
                              </w:r>
                              <w:r w:rsidRPr="00014E3D">
                                <w:rPr>
                                  <w:b/>
                                  <w:bCs/>
                                  <w:sz w:val="18"/>
                                  <w:szCs w:val="18"/>
                                </w:rPr>
                                <w:t xml:space="preserve">condition de vitesse </w:t>
                              </w:r>
                              <w:r>
                                <w:rPr>
                                  <w:b/>
                                  <w:bCs/>
                                  <w:sz w:val="18"/>
                                  <w:szCs w:val="18"/>
                                </w:rPr>
                                <w:t xml:space="preserve">du véhicule </w:t>
                              </w:r>
                              <w:r w:rsidRPr="00014E3D">
                                <w:rPr>
                                  <w:b/>
                                  <w:bCs/>
                                  <w:sz w:val="18"/>
                                  <w:szCs w:val="18"/>
                                </w:rPr>
                                <w:t xml:space="preserve">appliquée pendant </w:t>
                              </w:r>
                              <w:r>
                                <w:rPr>
                                  <w:b/>
                                  <w:bCs/>
                                  <w:sz w:val="18"/>
                                  <w:szCs w:val="18"/>
                                </w:rPr>
                                <w:t>l’essai concerné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8" name="Textfeld 48"/>
                        <wps:cNvSpPr txBox="1"/>
                        <wps:spPr>
                          <a:xfrm>
                            <a:off x="23287" y="4759684"/>
                            <a:ext cx="2441501" cy="697284"/>
                          </a:xfrm>
                          <a:prstGeom prst="rect">
                            <a:avLst/>
                          </a:prstGeom>
                          <a:noFill/>
                          <a:ln w="6350">
                            <a:solidFill>
                              <a:prstClr val="black"/>
                            </a:solidFill>
                          </a:ln>
                        </wps:spPr>
                        <wps:txbx>
                          <w:txbxContent>
                            <w:p w14:paraId="5D925484" w14:textId="77777777" w:rsidR="008E5DF0" w:rsidRPr="00814D07" w:rsidRDefault="008E5DF0" w:rsidP="00EF17C0">
                              <w:pPr>
                                <w:spacing w:line="240" w:lineRule="auto"/>
                                <w:jc w:val="center"/>
                                <w:outlineLvl w:val="0"/>
                              </w:pPr>
                              <w:r>
                                <w:rPr>
                                  <w:b/>
                                  <w:bCs/>
                                  <w:sz w:val="18"/>
                                  <w:szCs w:val="18"/>
                                </w:rPr>
                                <w:t>Pour chaque rapport et chaque essai</w:t>
                              </w:r>
                              <w:r w:rsidRPr="00814D07">
                                <w:rPr>
                                  <w:b/>
                                  <w:bCs/>
                                  <w:sz w:val="18"/>
                                  <w:szCs w:val="18"/>
                                </w:rPr>
                                <w:t xml:space="preserve">, </w:t>
                              </w:r>
                              <w:r>
                                <w:rPr>
                                  <w:b/>
                                  <w:bCs/>
                                  <w:sz w:val="18"/>
                                  <w:szCs w:val="18"/>
                                </w:rPr>
                                <w:t>extraire</w:t>
                              </w:r>
                              <w:r w:rsidRPr="00814D07">
                                <w:rPr>
                                  <w:b/>
                                  <w:bCs/>
                                  <w:sz w:val="18"/>
                                  <w:szCs w:val="18"/>
                                </w:rPr>
                                <w:br/>
                              </w:r>
                              <w:r>
                                <w:rPr>
                                  <w:b/>
                                  <w:bCs/>
                                  <w:sz w:val="18"/>
                                  <w:szCs w:val="18"/>
                                </w:rPr>
                                <w:t>la composante</w:t>
                              </w:r>
                              <w:r w:rsidRPr="00814D07">
                                <w:rPr>
                                  <w:b/>
                                  <w:bCs/>
                                  <w:sz w:val="18"/>
                                  <w:szCs w:val="18"/>
                                </w:rPr>
                                <w:t xml:space="preserve"> </w:t>
                              </w:r>
                              <w:r>
                                <w:rPr>
                                  <w:b/>
                                  <w:bCs/>
                                  <w:sz w:val="18"/>
                                  <w:szCs w:val="18"/>
                                </w:rPr>
                                <w:t xml:space="preserve">groupe motopropulseur </w:t>
                              </w:r>
                              <w:r w:rsidRPr="00814D07">
                                <w:rPr>
                                  <w:b/>
                                  <w:bCs/>
                                  <w:sz w:val="18"/>
                                  <w:szCs w:val="18"/>
                                </w:rPr>
                                <w:t>L</w:t>
                              </w:r>
                              <w:r w:rsidRPr="00814D07">
                                <w:rPr>
                                  <w:b/>
                                  <w:bCs/>
                                  <w:sz w:val="18"/>
                                  <w:szCs w:val="18"/>
                                  <w:vertAlign w:val="subscript"/>
                                </w:rPr>
                                <w:t>PT,wot,j</w:t>
                              </w:r>
                              <w:r w:rsidRPr="00814D07">
                                <w:rPr>
                                  <w:b/>
                                  <w:bCs/>
                                  <w:sz w:val="18"/>
                                  <w:szCs w:val="18"/>
                                  <w:vertAlign w:val="subscript"/>
                                </w:rPr>
                                <w:br/>
                              </w:r>
                              <w:r>
                                <w:rPr>
                                  <w:b/>
                                  <w:bCs/>
                                  <w:sz w:val="18"/>
                                  <w:szCs w:val="18"/>
                                </w:rPr>
                                <w:t>du résultat de l’essai d’</w:t>
                              </w:r>
                              <w:r w:rsidRPr="00814D07">
                                <w:rPr>
                                  <w:b/>
                                  <w:bCs/>
                                  <w:sz w:val="18"/>
                                  <w:szCs w:val="18"/>
                                </w:rPr>
                                <w:t>accélération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9" name="Textfeld 49"/>
                        <wps:cNvSpPr txBox="1"/>
                        <wps:spPr>
                          <a:xfrm>
                            <a:off x="1362548" y="6813641"/>
                            <a:ext cx="2570638" cy="697284"/>
                          </a:xfrm>
                          <a:prstGeom prst="rect">
                            <a:avLst/>
                          </a:prstGeom>
                          <a:noFill/>
                          <a:ln w="6350">
                            <a:solidFill>
                              <a:prstClr val="black"/>
                            </a:solidFill>
                          </a:ln>
                        </wps:spPr>
                        <wps:txbx>
                          <w:txbxContent>
                            <w:p w14:paraId="7E711943" w14:textId="086FFE33" w:rsidR="008E5DF0" w:rsidRPr="00814D07" w:rsidRDefault="008E5DF0" w:rsidP="00EF17C0">
                              <w:pPr>
                                <w:spacing w:line="240" w:lineRule="auto"/>
                                <w:jc w:val="center"/>
                                <w:outlineLvl w:val="0"/>
                              </w:pPr>
                              <w:r w:rsidRPr="00814D07">
                                <w:rPr>
                                  <w:b/>
                                  <w:bCs/>
                                  <w:sz w:val="18"/>
                                  <w:szCs w:val="18"/>
                                </w:rPr>
                                <w:t>Recalcul</w:t>
                              </w:r>
                              <w:r>
                                <w:rPr>
                                  <w:b/>
                                  <w:bCs/>
                                  <w:sz w:val="18"/>
                                  <w:szCs w:val="18"/>
                                </w:rPr>
                                <w:t>er</w:t>
                              </w:r>
                              <w:r w:rsidRPr="00814D07">
                                <w:rPr>
                                  <w:b/>
                                  <w:bCs/>
                                  <w:sz w:val="18"/>
                                  <w:szCs w:val="18"/>
                                </w:rPr>
                                <w:t xml:space="preserve"> L</w:t>
                              </w:r>
                              <w:r w:rsidRPr="00814D07">
                                <w:rPr>
                                  <w:b/>
                                  <w:bCs/>
                                  <w:sz w:val="18"/>
                                  <w:szCs w:val="18"/>
                                  <w:vertAlign w:val="subscript"/>
                                </w:rPr>
                                <w:t>crs,j</w:t>
                              </w:r>
                              <w:r w:rsidRPr="00814D07">
                                <w:rPr>
                                  <w:b/>
                                  <w:bCs/>
                                  <w:sz w:val="18"/>
                                  <w:szCs w:val="18"/>
                                </w:rPr>
                                <w:t xml:space="preserve"> </w:t>
                              </w:r>
                              <w:r>
                                <w:rPr>
                                  <w:b/>
                                  <w:bCs/>
                                  <w:sz w:val="18"/>
                                  <w:szCs w:val="18"/>
                                </w:rPr>
                                <w:t>et</w:t>
                              </w:r>
                              <w:r w:rsidRPr="00814D07">
                                <w:rPr>
                                  <w:b/>
                                  <w:bCs/>
                                  <w:sz w:val="18"/>
                                  <w:szCs w:val="18"/>
                                </w:rPr>
                                <w:t xml:space="preserve"> L</w:t>
                              </w:r>
                              <w:r w:rsidRPr="00814D07">
                                <w:rPr>
                                  <w:b/>
                                  <w:bCs/>
                                  <w:sz w:val="18"/>
                                  <w:szCs w:val="18"/>
                                  <w:vertAlign w:val="subscript"/>
                                </w:rPr>
                                <w:t xml:space="preserve">wot,j </w:t>
                              </w:r>
                              <w:r w:rsidRPr="00814D07">
                                <w:rPr>
                                  <w:b/>
                                  <w:bCs/>
                                  <w:sz w:val="18"/>
                                  <w:szCs w:val="18"/>
                                  <w:vertAlign w:val="subscript"/>
                                </w:rPr>
                                <w:br/>
                              </w:r>
                              <w:r>
                                <w:rPr>
                                  <w:b/>
                                  <w:bCs/>
                                  <w:sz w:val="18"/>
                                  <w:szCs w:val="18"/>
                                </w:rPr>
                                <w:t>avec la composante groupe motopropulseur et</w:t>
                              </w:r>
                              <w:r w:rsidRPr="00814D07">
                                <w:rPr>
                                  <w:b/>
                                  <w:bCs/>
                                  <w:sz w:val="18"/>
                                  <w:szCs w:val="18"/>
                                </w:rPr>
                                <w:br/>
                              </w:r>
                              <w:r>
                                <w:rPr>
                                  <w:b/>
                                  <w:bCs/>
                                  <w:sz w:val="18"/>
                                  <w:szCs w:val="18"/>
                                </w:rPr>
                                <w:t xml:space="preserve">la composante </w:t>
                              </w:r>
                              <w:r w:rsidRPr="00814D07">
                                <w:rPr>
                                  <w:b/>
                                  <w:bCs/>
                                  <w:sz w:val="18"/>
                                  <w:szCs w:val="18"/>
                                </w:rPr>
                                <w:t xml:space="preserve">bruit de roulement </w:t>
                              </w:r>
                              <w:r w:rsidR="00FD2C6B">
                                <w:rPr>
                                  <w:b/>
                                  <w:bCs/>
                                  <w:sz w:val="18"/>
                                  <w:szCs w:val="18"/>
                                </w:rPr>
                                <w:br/>
                              </w:r>
                              <w:r w:rsidRPr="00814D07">
                                <w:rPr>
                                  <w:b/>
                                  <w:bCs/>
                                  <w:sz w:val="18"/>
                                  <w:szCs w:val="18"/>
                                </w:rPr>
                                <w:t>des pneumatiques normali</w:t>
                              </w:r>
                              <w:r>
                                <w:rPr>
                                  <w:b/>
                                  <w:bCs/>
                                  <w:sz w:val="18"/>
                                  <w:szCs w:val="18"/>
                                </w:rPr>
                                <w:t>sée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0" name="Textfeld 50"/>
                        <wps:cNvSpPr txBox="1"/>
                        <wps:spPr>
                          <a:xfrm>
                            <a:off x="1426242" y="7652297"/>
                            <a:ext cx="2441501" cy="697284"/>
                          </a:xfrm>
                          <a:prstGeom prst="rect">
                            <a:avLst/>
                          </a:prstGeom>
                          <a:noFill/>
                          <a:ln w="6350">
                            <a:solidFill>
                              <a:prstClr val="black"/>
                            </a:solidFill>
                          </a:ln>
                        </wps:spPr>
                        <wps:txbx>
                          <w:txbxContent>
                            <w:p w14:paraId="4A4F53E7" w14:textId="77777777" w:rsidR="008E5DF0" w:rsidRPr="00814D07" w:rsidRDefault="008E5DF0" w:rsidP="00EF17C0">
                              <w:pPr>
                                <w:spacing w:line="240" w:lineRule="auto"/>
                                <w:jc w:val="center"/>
                                <w:outlineLvl w:val="0"/>
                              </w:pPr>
                              <w:r w:rsidRPr="00814D07">
                                <w:rPr>
                                  <w:b/>
                                  <w:bCs/>
                                  <w:sz w:val="18"/>
                                  <w:szCs w:val="18"/>
                                </w:rPr>
                                <w:t>Calcul</w:t>
                              </w:r>
                              <w:r>
                                <w:rPr>
                                  <w:b/>
                                  <w:bCs/>
                                  <w:sz w:val="18"/>
                                  <w:szCs w:val="18"/>
                                </w:rPr>
                                <w:t>er</w:t>
                              </w:r>
                              <w:r w:rsidRPr="00814D07">
                                <w:rPr>
                                  <w:b/>
                                  <w:bCs/>
                                  <w:sz w:val="18"/>
                                  <w:szCs w:val="18"/>
                                </w:rPr>
                                <w:t xml:space="preserve"> L</w:t>
                              </w:r>
                              <w:r w:rsidRPr="00814D07">
                                <w:rPr>
                                  <w:b/>
                                  <w:bCs/>
                                  <w:sz w:val="18"/>
                                  <w:szCs w:val="18"/>
                                  <w:vertAlign w:val="subscript"/>
                                </w:rPr>
                                <w:t>urban</w:t>
                              </w:r>
                              <w:r w:rsidRPr="00814D07">
                                <w:rPr>
                                  <w:b/>
                                  <w:bCs/>
                                  <w:sz w:val="18"/>
                                  <w:szCs w:val="18"/>
                                </w:rPr>
                                <w:t xml:space="preserve"> </w:t>
                              </w:r>
                              <w:r>
                                <w:rPr>
                                  <w:b/>
                                  <w:bCs/>
                                  <w:sz w:val="18"/>
                                  <w:szCs w:val="18"/>
                                </w:rPr>
                                <w:t>avec les</w:t>
                              </w:r>
                              <w:r w:rsidRPr="00814D07">
                                <w:rPr>
                                  <w:b/>
                                  <w:bCs/>
                                  <w:sz w:val="18"/>
                                  <w:szCs w:val="18"/>
                                </w:rPr>
                                <w:t xml:space="preserve"> </w:t>
                              </w:r>
                              <w:r>
                                <w:rPr>
                                  <w:b/>
                                  <w:bCs/>
                                  <w:sz w:val="18"/>
                                  <w:szCs w:val="18"/>
                                </w:rPr>
                                <w:t>résultats corrigés</w:t>
                              </w:r>
                              <w:r w:rsidRPr="00814D07">
                                <w:rPr>
                                  <w:b/>
                                  <w:bCs/>
                                  <w:sz w:val="18"/>
                                  <w:szCs w:val="18"/>
                                </w:rPr>
                                <w:br/>
                              </w:r>
                              <w:r>
                                <w:rPr>
                                  <w:b/>
                                  <w:bCs/>
                                  <w:sz w:val="18"/>
                                  <w:szCs w:val="18"/>
                                </w:rPr>
                                <w:t xml:space="preserve">des essais à vitesse </w:t>
                              </w:r>
                              <w:r w:rsidRPr="00814D07">
                                <w:rPr>
                                  <w:b/>
                                  <w:bCs/>
                                  <w:sz w:val="18"/>
                                  <w:szCs w:val="18"/>
                                </w:rPr>
                                <w:t>constant</w:t>
                              </w:r>
                              <w:r>
                                <w:rPr>
                                  <w:b/>
                                  <w:bCs/>
                                  <w:sz w:val="18"/>
                                  <w:szCs w:val="18"/>
                                </w:rPr>
                                <w:t>e</w:t>
                              </w:r>
                              <w:r w:rsidRPr="00814D07">
                                <w:rPr>
                                  <w:b/>
                                  <w:bCs/>
                                  <w:sz w:val="18"/>
                                  <w:szCs w:val="18"/>
                                </w:rPr>
                                <w:t xml:space="preserve"> </w:t>
                              </w:r>
                              <w:r>
                                <w:rPr>
                                  <w:b/>
                                  <w:bCs/>
                                  <w:sz w:val="18"/>
                                  <w:szCs w:val="18"/>
                                </w:rPr>
                                <w:t>et d’</w:t>
                              </w:r>
                              <w:r w:rsidRPr="00814D07">
                                <w:rPr>
                                  <w:b/>
                                  <w:bCs/>
                                  <w:sz w:val="18"/>
                                  <w:szCs w:val="18"/>
                                </w:rPr>
                                <w:t>accélération</w:t>
                              </w:r>
                              <w:r w:rsidRPr="00814D07">
                                <w:rPr>
                                  <w:b/>
                                  <w:bCs/>
                                  <w:sz w:val="18"/>
                                  <w:szCs w:val="18"/>
                                </w:rPr>
                                <w:br/>
                              </w:r>
                              <w:r>
                                <w:rPr>
                                  <w:b/>
                                  <w:bCs/>
                                  <w:sz w:val="18"/>
                                  <w:szCs w:val="18"/>
                                </w:rPr>
                                <w:t>selon la</w:t>
                              </w:r>
                              <w:r w:rsidRPr="00814D07">
                                <w:rPr>
                                  <w:b/>
                                  <w:bCs/>
                                  <w:sz w:val="18"/>
                                  <w:szCs w:val="18"/>
                                </w:rPr>
                                <w:t xml:space="preserve"> procédure </w:t>
                              </w:r>
                              <w:r>
                                <w:rPr>
                                  <w:b/>
                                  <w:bCs/>
                                  <w:sz w:val="18"/>
                                  <w:szCs w:val="18"/>
                                </w:rPr>
                                <w:t>décrite dans l’a</w:t>
                              </w:r>
                              <w:r w:rsidRPr="00814D07">
                                <w:rPr>
                                  <w:b/>
                                  <w:bCs/>
                                  <w:sz w:val="18"/>
                                  <w:szCs w:val="18"/>
                                </w:rPr>
                                <w:t>nnex</w:t>
                              </w:r>
                              <w:r>
                                <w:rPr>
                                  <w:b/>
                                  <w:bCs/>
                                  <w:sz w:val="18"/>
                                  <w:szCs w:val="18"/>
                                </w:rPr>
                                <w:t>e </w:t>
                              </w:r>
                              <w:r w:rsidRPr="00814D07">
                                <w:rPr>
                                  <w:b/>
                                  <w:bCs/>
                                  <w:sz w:val="18"/>
                                  <w:szCs w:val="18"/>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1" name="Gerade Verbindung mit Pfeil 51"/>
                        <wps:cNvCnPr>
                          <a:stCxn id="38" idx="2"/>
                          <a:endCxn id="42" idx="0"/>
                        </wps:cNvCnPr>
                        <wps:spPr>
                          <a:xfrm>
                            <a:off x="1244037" y="1261678"/>
                            <a:ext cx="0" cy="124602"/>
                          </a:xfrm>
                          <a:prstGeom prst="straightConnector1">
                            <a:avLst/>
                          </a:prstGeom>
                          <a:noFill/>
                          <a:ln w="12700" cap="flat" cmpd="sng" algn="ctr">
                            <a:solidFill>
                              <a:sysClr val="windowText" lastClr="000000"/>
                            </a:solidFill>
                            <a:prstDash val="solid"/>
                            <a:tailEnd type="triangle"/>
                          </a:ln>
                          <a:effectLst/>
                        </wps:spPr>
                        <wps:bodyPr/>
                      </wps:wsp>
                      <wps:wsp>
                        <wps:cNvPr id="52" name="Gerade Verbindung mit Pfeil 52"/>
                        <wps:cNvCnPr>
                          <a:stCxn id="42" idx="2"/>
                          <a:endCxn id="44" idx="0"/>
                        </wps:cNvCnPr>
                        <wps:spPr>
                          <a:xfrm>
                            <a:off x="1244037" y="1865381"/>
                            <a:ext cx="0" cy="127204"/>
                          </a:xfrm>
                          <a:prstGeom prst="straightConnector1">
                            <a:avLst/>
                          </a:prstGeom>
                          <a:noFill/>
                          <a:ln w="12700" cap="flat" cmpd="sng" algn="ctr">
                            <a:solidFill>
                              <a:sysClr val="windowText" lastClr="000000"/>
                            </a:solidFill>
                            <a:prstDash val="solid"/>
                            <a:tailEnd type="triangle"/>
                          </a:ln>
                          <a:effectLst/>
                        </wps:spPr>
                        <wps:bodyPr/>
                      </wps:wsp>
                      <wps:wsp>
                        <wps:cNvPr id="53" name="Gerade Verbindung mit Pfeil 53"/>
                        <wps:cNvCnPr>
                          <a:stCxn id="44" idx="2"/>
                          <a:endCxn id="47" idx="0"/>
                        </wps:cNvCnPr>
                        <wps:spPr>
                          <a:xfrm>
                            <a:off x="1244037" y="2689854"/>
                            <a:ext cx="0" cy="187725"/>
                          </a:xfrm>
                          <a:prstGeom prst="straightConnector1">
                            <a:avLst/>
                          </a:prstGeom>
                          <a:noFill/>
                          <a:ln w="12700" cap="flat" cmpd="sng" algn="ctr">
                            <a:solidFill>
                              <a:sysClr val="windowText" lastClr="000000"/>
                            </a:solidFill>
                            <a:prstDash val="solid"/>
                            <a:tailEnd type="triangle"/>
                          </a:ln>
                          <a:effectLst/>
                        </wps:spPr>
                        <wps:bodyPr/>
                      </wps:wsp>
                      <wps:wsp>
                        <wps:cNvPr id="54" name="Gerade Verbindung mit Pfeil 54"/>
                        <wps:cNvCnPr>
                          <a:stCxn id="47" idx="2"/>
                          <a:endCxn id="45" idx="0"/>
                        </wps:cNvCnPr>
                        <wps:spPr>
                          <a:xfrm>
                            <a:off x="1244039" y="3574859"/>
                            <a:ext cx="231" cy="247435"/>
                          </a:xfrm>
                          <a:prstGeom prst="straightConnector1">
                            <a:avLst/>
                          </a:prstGeom>
                          <a:noFill/>
                          <a:ln w="12700" cap="flat" cmpd="sng" algn="ctr">
                            <a:solidFill>
                              <a:sysClr val="windowText" lastClr="000000"/>
                            </a:solidFill>
                            <a:prstDash val="solid"/>
                            <a:tailEnd type="triangle"/>
                          </a:ln>
                          <a:effectLst/>
                        </wps:spPr>
                        <wps:bodyPr/>
                      </wps:wsp>
                      <wps:wsp>
                        <wps:cNvPr id="55" name="Gerade Verbindung mit Pfeil 55"/>
                        <wps:cNvCnPr>
                          <a:stCxn id="45" idx="2"/>
                          <a:endCxn id="48" idx="0"/>
                        </wps:cNvCnPr>
                        <wps:spPr>
                          <a:xfrm flipH="1">
                            <a:off x="1244039" y="4519574"/>
                            <a:ext cx="231" cy="240088"/>
                          </a:xfrm>
                          <a:prstGeom prst="straightConnector1">
                            <a:avLst/>
                          </a:prstGeom>
                          <a:noFill/>
                          <a:ln w="12700" cap="flat" cmpd="sng" algn="ctr">
                            <a:solidFill>
                              <a:sysClr val="windowText" lastClr="000000"/>
                            </a:solidFill>
                            <a:prstDash val="solid"/>
                            <a:tailEnd type="triangle"/>
                          </a:ln>
                          <a:effectLst/>
                        </wps:spPr>
                        <wps:bodyPr/>
                      </wps:wsp>
                      <wps:wsp>
                        <wps:cNvPr id="56" name="Gerade Verbindung mit Pfeil 56"/>
                        <wps:cNvCnPr>
                          <a:stCxn id="43" idx="2"/>
                          <a:endCxn id="46" idx="0"/>
                        </wps:cNvCnPr>
                        <wps:spPr>
                          <a:xfrm>
                            <a:off x="4071249" y="2625804"/>
                            <a:ext cx="0" cy="251791"/>
                          </a:xfrm>
                          <a:prstGeom prst="straightConnector1">
                            <a:avLst/>
                          </a:prstGeom>
                          <a:noFill/>
                          <a:ln w="12700" cap="flat" cmpd="sng" algn="ctr">
                            <a:solidFill>
                              <a:sysClr val="windowText" lastClr="000000"/>
                            </a:solidFill>
                            <a:prstDash val="solid"/>
                            <a:tailEnd type="triangle"/>
                          </a:ln>
                          <a:effectLst/>
                        </wps:spPr>
                        <wps:bodyPr/>
                      </wps:wsp>
                      <wps:wsp>
                        <wps:cNvPr id="57" name="Gerade Verbindung mit Pfeil 57"/>
                        <wps:cNvCnPr>
                          <a:stCxn id="39" idx="2"/>
                        </wps:cNvCnPr>
                        <wps:spPr>
                          <a:xfrm flipH="1">
                            <a:off x="3968151" y="1261591"/>
                            <a:ext cx="937" cy="126000"/>
                          </a:xfrm>
                          <a:prstGeom prst="straightConnector1">
                            <a:avLst/>
                          </a:prstGeom>
                          <a:noFill/>
                          <a:ln w="12700" cap="flat" cmpd="sng" algn="ctr">
                            <a:solidFill>
                              <a:sysClr val="windowText" lastClr="000000"/>
                            </a:solidFill>
                            <a:prstDash val="solid"/>
                            <a:tailEnd type="triangle"/>
                          </a:ln>
                          <a:effectLst/>
                        </wps:spPr>
                        <wps:bodyPr/>
                      </wps:wsp>
                      <wps:wsp>
                        <wps:cNvPr id="58" name="Flussdiagramm: Verbinder 58"/>
                        <wps:cNvSpPr/>
                        <wps:spPr>
                          <a:xfrm>
                            <a:off x="3974769" y="4084421"/>
                            <a:ext cx="177002" cy="177002"/>
                          </a:xfrm>
                          <a:prstGeom prst="flowChartConnector">
                            <a:avLst/>
                          </a:prstGeom>
                          <a:noFill/>
                          <a:ln w="12700" cap="flat" cmpd="sng" algn="ctr">
                            <a:solidFill>
                              <a:sysClr val="windowText" lastClr="000000"/>
                            </a:solidFill>
                            <a:prstDash val="solid"/>
                          </a:ln>
                          <a:effectLst/>
                        </wps:spPr>
                        <wps:bodyPr rot="0" spcFirstLastPara="0" vertOverflow="overflow" horzOverflow="overflow" vert="horz" wrap="square" lIns="89902" tIns="44951" rIns="89902" bIns="44951" numCol="1" spcCol="0" rtlCol="0" fromWordArt="0" anchor="ctr" anchorCtr="0" forceAA="0" compatLnSpc="1">
                          <a:prstTxWarp prst="textNoShape">
                            <a:avLst/>
                          </a:prstTxWarp>
                          <a:noAutofit/>
                        </wps:bodyPr>
                      </wps:wsp>
                      <wps:wsp>
                        <wps:cNvPr id="59" name="Flussdiagramm: Verbinder 59"/>
                        <wps:cNvSpPr/>
                        <wps:spPr>
                          <a:xfrm>
                            <a:off x="3974198" y="5020100"/>
                            <a:ext cx="177002" cy="177002"/>
                          </a:xfrm>
                          <a:prstGeom prst="flowChartConnector">
                            <a:avLst/>
                          </a:prstGeom>
                          <a:noFill/>
                          <a:ln w="12700" cap="flat" cmpd="sng" algn="ctr">
                            <a:solidFill>
                              <a:sysClr val="windowText" lastClr="000000"/>
                            </a:solidFill>
                            <a:prstDash val="solid"/>
                          </a:ln>
                          <a:effectLst/>
                        </wps:spPr>
                        <wps:bodyPr rot="0" spcFirstLastPara="0" vertOverflow="overflow" horzOverflow="overflow" vert="horz" wrap="square" lIns="89902" tIns="44951" rIns="89902" bIns="44951" numCol="1" spcCol="0" rtlCol="0" fromWordArt="0" anchor="ctr" anchorCtr="0" forceAA="0" compatLnSpc="1">
                          <a:prstTxWarp prst="textNoShape">
                            <a:avLst/>
                          </a:prstTxWarp>
                          <a:noAutofit/>
                        </wps:bodyPr>
                      </wps:wsp>
                      <wps:wsp>
                        <wps:cNvPr id="60" name="Flussdiagramm: Verbinder 60"/>
                        <wps:cNvSpPr/>
                        <wps:spPr>
                          <a:xfrm>
                            <a:off x="2558173" y="6482819"/>
                            <a:ext cx="177002" cy="177002"/>
                          </a:xfrm>
                          <a:prstGeom prst="flowChartConnector">
                            <a:avLst/>
                          </a:prstGeom>
                          <a:noFill/>
                          <a:ln w="12700" cap="flat" cmpd="sng" algn="ctr">
                            <a:solidFill>
                              <a:sysClr val="windowText" lastClr="000000"/>
                            </a:solidFill>
                            <a:prstDash val="solid"/>
                          </a:ln>
                          <a:effectLst/>
                        </wps:spPr>
                        <wps:bodyPr rot="0" spcFirstLastPara="0" vertOverflow="overflow" horzOverflow="overflow" vert="horz" wrap="square" lIns="89902" tIns="44951" rIns="89902" bIns="44951" numCol="1" spcCol="0" rtlCol="0" fromWordArt="0" anchor="ctr" anchorCtr="0" forceAA="0" compatLnSpc="1">
                          <a:prstTxWarp prst="textNoShape">
                            <a:avLst/>
                          </a:prstTxWarp>
                          <a:noAutofit/>
                        </wps:bodyPr>
                      </wps:wsp>
                      <wps:wsp>
                        <wps:cNvPr id="63" name="Gerade Verbindung mit Pfeil 63"/>
                        <wps:cNvCnPr>
                          <a:stCxn id="46" idx="2"/>
                          <a:endCxn id="58" idx="0"/>
                        </wps:cNvCnPr>
                        <wps:spPr>
                          <a:xfrm flipH="1">
                            <a:off x="4063271" y="3574877"/>
                            <a:ext cx="7980" cy="509544"/>
                          </a:xfrm>
                          <a:prstGeom prst="straightConnector1">
                            <a:avLst/>
                          </a:prstGeom>
                          <a:noFill/>
                          <a:ln w="12700" cap="flat" cmpd="sng" algn="ctr">
                            <a:solidFill>
                              <a:sysClr val="windowText" lastClr="000000"/>
                            </a:solidFill>
                            <a:prstDash val="solid"/>
                            <a:tailEnd type="triangle"/>
                          </a:ln>
                          <a:effectLst/>
                        </wps:spPr>
                        <wps:bodyPr/>
                      </wps:wsp>
                      <wps:wsp>
                        <wps:cNvPr id="64" name="Gerade Verbindung mit Pfeil 64"/>
                        <wps:cNvCnPr>
                          <a:stCxn id="58" idx="4"/>
                          <a:endCxn id="59" idx="0"/>
                        </wps:cNvCnPr>
                        <wps:spPr>
                          <a:xfrm flipH="1">
                            <a:off x="4062700" y="4261424"/>
                            <a:ext cx="571" cy="758676"/>
                          </a:xfrm>
                          <a:prstGeom prst="straightConnector1">
                            <a:avLst/>
                          </a:prstGeom>
                          <a:noFill/>
                          <a:ln w="12700" cap="flat" cmpd="sng" algn="ctr">
                            <a:solidFill>
                              <a:sysClr val="windowText" lastClr="000000"/>
                            </a:solidFill>
                            <a:prstDash val="solid"/>
                            <a:tailEnd type="triangle"/>
                          </a:ln>
                          <a:effectLst/>
                        </wps:spPr>
                        <wps:bodyPr/>
                      </wps:wsp>
                      <wps:wsp>
                        <wps:cNvPr id="65" name="Verbinder: gewinkelt 65"/>
                        <wps:cNvCnPr>
                          <a:stCxn id="59" idx="4"/>
                          <a:endCxn id="60" idx="6"/>
                        </wps:cNvCnPr>
                        <wps:spPr>
                          <a:xfrm rot="5400000">
                            <a:off x="2711829" y="5220452"/>
                            <a:ext cx="1374220" cy="1327522"/>
                          </a:xfrm>
                          <a:prstGeom prst="bentConnector2">
                            <a:avLst/>
                          </a:prstGeom>
                          <a:noFill/>
                          <a:ln w="12700" cap="flat" cmpd="sng" algn="ctr">
                            <a:solidFill>
                              <a:sysClr val="windowText" lastClr="000000"/>
                            </a:solidFill>
                            <a:prstDash val="solid"/>
                            <a:tailEnd type="triangle"/>
                          </a:ln>
                          <a:effectLst/>
                        </wps:spPr>
                        <wps:bodyPr/>
                      </wps:wsp>
                      <wps:wsp>
                        <wps:cNvPr id="66" name="Verbinder: gewinkelt 66"/>
                        <wps:cNvCnPr>
                          <a:stCxn id="104" idx="2"/>
                          <a:endCxn id="60" idx="2"/>
                        </wps:cNvCnPr>
                        <wps:spPr>
                          <a:xfrm rot="16200000" flipH="1">
                            <a:off x="1819722" y="5832868"/>
                            <a:ext cx="162537" cy="1314369"/>
                          </a:xfrm>
                          <a:prstGeom prst="bentConnector2">
                            <a:avLst/>
                          </a:prstGeom>
                          <a:noFill/>
                          <a:ln w="12700" cap="flat" cmpd="sng" algn="ctr">
                            <a:solidFill>
                              <a:sysClr val="windowText" lastClr="000000"/>
                            </a:solidFill>
                            <a:prstDash val="solid"/>
                            <a:tailEnd type="triangle"/>
                          </a:ln>
                          <a:effectLst/>
                        </wps:spPr>
                        <wps:bodyPr/>
                      </wps:wsp>
                      <wps:wsp>
                        <wps:cNvPr id="67" name="Gerade Verbindung mit Pfeil 67"/>
                        <wps:cNvCnPr>
                          <a:stCxn id="60" idx="4"/>
                          <a:endCxn id="49" idx="0"/>
                        </wps:cNvCnPr>
                        <wps:spPr>
                          <a:xfrm>
                            <a:off x="2646674" y="6659821"/>
                            <a:ext cx="1192" cy="153820"/>
                          </a:xfrm>
                          <a:prstGeom prst="straightConnector1">
                            <a:avLst/>
                          </a:prstGeom>
                          <a:noFill/>
                          <a:ln w="12700" cap="flat" cmpd="sng" algn="ctr">
                            <a:solidFill>
                              <a:sysClr val="windowText" lastClr="000000"/>
                            </a:solidFill>
                            <a:prstDash val="solid"/>
                            <a:tailEnd type="triangle"/>
                          </a:ln>
                          <a:effectLst/>
                        </wps:spPr>
                        <wps:bodyPr/>
                      </wps:wsp>
                      <wps:wsp>
                        <wps:cNvPr id="68" name="Gerade Verbindung mit Pfeil 68"/>
                        <wps:cNvCnPr>
                          <a:stCxn id="49" idx="2"/>
                          <a:endCxn id="50" idx="0"/>
                        </wps:cNvCnPr>
                        <wps:spPr>
                          <a:xfrm flipH="1">
                            <a:off x="2646993" y="7510884"/>
                            <a:ext cx="875" cy="141413"/>
                          </a:xfrm>
                          <a:prstGeom prst="straightConnector1">
                            <a:avLst/>
                          </a:prstGeom>
                          <a:noFill/>
                          <a:ln w="12700" cap="flat" cmpd="sng" algn="ctr">
                            <a:solidFill>
                              <a:sysClr val="windowText" lastClr="000000"/>
                            </a:solidFill>
                            <a:prstDash val="solid"/>
                            <a:tailEnd type="triangle"/>
                          </a:ln>
                          <a:effectLst/>
                        </wps:spPr>
                        <wps:bodyPr/>
                      </wps:wsp>
                      <wps:wsp>
                        <wps:cNvPr id="104" name="Textfeld 104"/>
                        <wps:cNvSpPr txBox="1"/>
                        <wps:spPr>
                          <a:xfrm>
                            <a:off x="23055" y="5711501"/>
                            <a:ext cx="2441501" cy="697284"/>
                          </a:xfrm>
                          <a:prstGeom prst="rect">
                            <a:avLst/>
                          </a:prstGeom>
                          <a:noFill/>
                          <a:ln w="6350">
                            <a:solidFill>
                              <a:prstClr val="black"/>
                            </a:solidFill>
                          </a:ln>
                        </wps:spPr>
                        <wps:txbx>
                          <w:txbxContent>
                            <w:p w14:paraId="5C14707C" w14:textId="77777777" w:rsidR="008E5DF0" w:rsidRPr="00814D07" w:rsidRDefault="008E5DF0" w:rsidP="00EF17C0">
                              <w:pPr>
                                <w:spacing w:line="240" w:lineRule="auto"/>
                                <w:jc w:val="center"/>
                                <w:outlineLvl w:val="0"/>
                              </w:pPr>
                              <w:r>
                                <w:rPr>
                                  <w:b/>
                                  <w:bCs/>
                                  <w:sz w:val="18"/>
                                  <w:szCs w:val="18"/>
                                </w:rPr>
                                <w:t>Pour chaque rapport et chaque essai</w:t>
                              </w:r>
                              <w:r w:rsidRPr="00814D07">
                                <w:rPr>
                                  <w:b/>
                                  <w:bCs/>
                                  <w:sz w:val="18"/>
                                  <w:szCs w:val="18"/>
                                </w:rPr>
                                <w:t>, normalise</w:t>
                              </w:r>
                              <w:r>
                                <w:rPr>
                                  <w:b/>
                                  <w:bCs/>
                                  <w:sz w:val="18"/>
                                  <w:szCs w:val="18"/>
                                </w:rPr>
                                <w:t>r</w:t>
                              </w:r>
                              <w:r w:rsidRPr="00814D07">
                                <w:rPr>
                                  <w:b/>
                                  <w:bCs/>
                                  <w:sz w:val="18"/>
                                  <w:szCs w:val="18"/>
                                </w:rPr>
                                <w:br/>
                                <w:t xml:space="preserve">le bruit de roulement des pneumatiques </w:t>
                              </w:r>
                              <w:r>
                                <w:rPr>
                                  <w:b/>
                                  <w:bCs/>
                                  <w:sz w:val="18"/>
                                  <w:szCs w:val="18"/>
                                </w:rPr>
                                <w:t>selon</w:t>
                              </w:r>
                              <w:r w:rsidRPr="00814D07">
                                <w:rPr>
                                  <w:b/>
                                  <w:bCs/>
                                  <w:sz w:val="18"/>
                                  <w:szCs w:val="18"/>
                                </w:rPr>
                                <w:t xml:space="preserve"> </w:t>
                              </w:r>
                              <w:r w:rsidRPr="00814D07">
                                <w:rPr>
                                  <w:b/>
                                  <w:bCs/>
                                  <w:sz w:val="18"/>
                                  <w:szCs w:val="18"/>
                                </w:rPr>
                                <w:br/>
                              </w:r>
                              <w:r>
                                <w:rPr>
                                  <w:b/>
                                  <w:bCs/>
                                  <w:sz w:val="18"/>
                                  <w:szCs w:val="18"/>
                                </w:rPr>
                                <w:t xml:space="preserve">la </w:t>
                              </w:r>
                              <w:r w:rsidRPr="00814D07">
                                <w:rPr>
                                  <w:b/>
                                  <w:bCs/>
                                  <w:sz w:val="18"/>
                                  <w:szCs w:val="18"/>
                                </w:rPr>
                                <w:t>température</w:t>
                              </w:r>
                              <w:r>
                                <w:rPr>
                                  <w:b/>
                                  <w:bCs/>
                                  <w:sz w:val="18"/>
                                  <w:szCs w:val="18"/>
                                </w:rPr>
                                <w:t xml:space="preserve"> de</w:t>
                              </w:r>
                              <w:r w:rsidRPr="00814D07">
                                <w:rPr>
                                  <w:b/>
                                  <w:bCs/>
                                  <w:sz w:val="18"/>
                                  <w:szCs w:val="18"/>
                                </w:rPr>
                                <w:t xml:space="preserve"> référence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5" name="Gerade Verbindung mit Pfeil 105"/>
                        <wps:cNvCnPr>
                          <a:stCxn id="48" idx="2"/>
                          <a:endCxn id="104" idx="0"/>
                        </wps:cNvCnPr>
                        <wps:spPr>
                          <a:xfrm flipH="1">
                            <a:off x="1243806" y="5456969"/>
                            <a:ext cx="231" cy="254533"/>
                          </a:xfrm>
                          <a:prstGeom prst="straightConnector1">
                            <a:avLst/>
                          </a:prstGeom>
                          <a:noFill/>
                          <a:ln w="12700" cap="flat" cmpd="sng" algn="ctr">
                            <a:solidFill>
                              <a:sysClr val="windowText" lastClr="000000"/>
                            </a:solidFill>
                            <a:prstDash val="solid"/>
                            <a:tailEnd type="triangle"/>
                          </a:ln>
                          <a:effectLst/>
                        </wps:spPr>
                        <wps:bodyPr/>
                      </wps:wsp>
                      <wps:wsp>
                        <wps:cNvPr id="106" name="Gerade Verbindung mit Pfeil 106"/>
                        <wps:cNvCnPr>
                          <a:stCxn id="45" idx="3"/>
                          <a:endCxn id="58" idx="2"/>
                        </wps:cNvCnPr>
                        <wps:spPr>
                          <a:xfrm>
                            <a:off x="2465019" y="4170954"/>
                            <a:ext cx="1509750" cy="1969"/>
                          </a:xfrm>
                          <a:prstGeom prst="straightConnector1">
                            <a:avLst/>
                          </a:prstGeom>
                          <a:noFill/>
                          <a:ln w="12700" cap="flat" cmpd="sng" algn="ctr">
                            <a:solidFill>
                              <a:sysClr val="windowText" lastClr="000000"/>
                            </a:solidFill>
                            <a:prstDash val="solid"/>
                            <a:tailEnd type="triangle"/>
                          </a:ln>
                          <a:effectLst/>
                        </wps:spPr>
                        <wps:bodyPr/>
                      </wps:wsp>
                      <wps:wsp>
                        <wps:cNvPr id="110" name="Gerade Verbindung mit Pfeil 110"/>
                        <wps:cNvCnPr>
                          <a:stCxn id="48" idx="3"/>
                          <a:endCxn id="59" idx="2"/>
                        </wps:cNvCnPr>
                        <wps:spPr>
                          <a:xfrm>
                            <a:off x="2464788" y="5108326"/>
                            <a:ext cx="1509410" cy="275"/>
                          </a:xfrm>
                          <a:prstGeom prst="straightConnector1">
                            <a:avLst/>
                          </a:prstGeom>
                          <a:noFill/>
                          <a:ln w="12700" cap="flat" cmpd="sng" algn="ctr">
                            <a:solidFill>
                              <a:sysClr val="windowText" lastClr="000000"/>
                            </a:solidFill>
                            <a:prstDash val="solid"/>
                            <a:tailEnd type="triangle"/>
                          </a:ln>
                          <a:effectLst/>
                        </wps:spPr>
                        <wps:bodyPr/>
                      </wps:wsp>
                    </wpc:wpc>
                  </a:graphicData>
                </a:graphic>
              </wp:inline>
            </w:drawing>
          </mc:Choice>
          <mc:Fallback>
            <w:pict>
              <v:group w14:anchorId="3FA2096C" id="Zeichenbereich 69" o:spid="_x0000_s1026" editas="canvas" style="width:416.7pt;height:660.2pt;mso-position-horizontal-relative:char;mso-position-vertical-relative:line" coordsize="52914,83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914;height:83845;visibility:visible;mso-wrap-style:square" filled="t">
                  <v:fill o:detectmouseclick="t"/>
                  <v:path o:connecttype="none"/>
                </v:shape>
                <v:shapetype id="_x0000_t202" coordsize="21600,21600" o:spt="202" path="m,l,21600r21600,l21600,xe">
                  <v:stroke joinstyle="miter"/>
                  <v:path gradientshapeok="t" o:connecttype="rect"/>
                </v:shapetype>
                <v:shape id="Textfeld 37" o:spid="_x0000_s1028" type="#_x0000_t202" style="position:absolute;left:232;width:52688;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" fillcolor="windowText" strokeweight=".5pt">
                  <v:textbox inset="0,0,0,0">
                    <w:txbxContent>
                      <w:p w14:paraId="4CE7BED2" w14:textId="77777777" w:rsidR="008E5DF0" w:rsidRPr="007C6A43" w:rsidRDefault="008E5DF0" w:rsidP="00EF17C0">
                        <w:pPr>
                          <w:spacing w:line="240" w:lineRule="auto"/>
                          <w:jc w:val="center"/>
                          <w:outlineLvl w:val="0"/>
                          <w:rPr>
                            <w:color w:val="FFFFFF"/>
                            <w:sz w:val="18"/>
                            <w:szCs w:val="18"/>
                          </w:rPr>
                        </w:pPr>
                        <w:r w:rsidRPr="007C6A43">
                          <w:rPr>
                            <w:b/>
                            <w:bCs/>
                            <w:color w:val="FFFFFF"/>
                            <w:sz w:val="22"/>
                            <w:szCs w:val="22"/>
                          </w:rPr>
                          <w:t xml:space="preserve">Correction des mesures du bruit de passage </w:t>
                        </w:r>
                        <w:r>
                          <w:rPr>
                            <w:b/>
                            <w:bCs/>
                            <w:color w:val="FFFFFF"/>
                            <w:sz w:val="22"/>
                            <w:szCs w:val="22"/>
                          </w:rPr>
                          <w:t xml:space="preserve">réalisées </w:t>
                        </w:r>
                        <w:r w:rsidRPr="007C6A43">
                          <w:rPr>
                            <w:b/>
                            <w:bCs/>
                            <w:color w:val="FFFFFF"/>
                            <w:sz w:val="22"/>
                            <w:szCs w:val="22"/>
                          </w:rPr>
                          <w:t>conformément à l’annexe 3</w:t>
                        </w:r>
                        <w:r>
                          <w:rPr>
                            <w:b/>
                            <w:bCs/>
                            <w:color w:val="FFFFFF"/>
                            <w:sz w:val="22"/>
                            <w:szCs w:val="22"/>
                          </w:rPr>
                          <w:t>,</w:t>
                        </w:r>
                        <w:r w:rsidRPr="007C6A43">
                          <w:rPr>
                            <w:b/>
                            <w:bCs/>
                            <w:color w:val="FFFFFF"/>
                            <w:sz w:val="22"/>
                            <w:szCs w:val="22"/>
                          </w:rPr>
                          <w:br/>
                          <w:t>en fonction de la température et des différences entre les pistes d’essai (le cas échéant)</w:t>
                        </w:r>
                      </w:p>
                    </w:txbxContent>
                  </v:textbox>
                </v:shape>
                <v:shape id="Textfeld 38" o:spid="_x0000_s1029" type="#_x0000_t202" style="position:absolute;left:232;top:7678;width:24415;height:4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" fillcolor="#f2f2f2" strokeweight=".5pt">
                  <v:textbox inset="0,0,0,0">
                    <w:txbxContent>
                      <w:p w14:paraId="4CF5D49A" w14:textId="77777777" w:rsidR="008E5DF0" w:rsidRPr="00814D07" w:rsidRDefault="008E5DF0" w:rsidP="00FD2C6B">
                        <w:pPr>
                          <w:spacing w:before="40" w:after="40"/>
                          <w:jc w:val="center"/>
                        </w:pPr>
                        <w:bookmarkStart w:id="7" w:name="_Hlk90016176"/>
                        <w:r w:rsidRPr="00814D07">
                          <w:rPr>
                            <w:b/>
                            <w:bCs/>
                            <w:sz w:val="18"/>
                            <w:szCs w:val="18"/>
                          </w:rPr>
                          <w:t>Cas n</w:t>
                        </w:r>
                        <w:r w:rsidRPr="00814D07">
                          <w:rPr>
                            <w:b/>
                            <w:bCs/>
                            <w:sz w:val="18"/>
                            <w:szCs w:val="18"/>
                            <w:vertAlign w:val="superscript"/>
                          </w:rPr>
                          <w:t>o</w:t>
                        </w:r>
                        <w:r w:rsidRPr="00814D07">
                          <w:rPr>
                            <w:b/>
                            <w:bCs/>
                            <w:sz w:val="18"/>
                            <w:szCs w:val="18"/>
                          </w:rPr>
                          <w:t> </w:t>
                        </w:r>
                        <w:bookmarkEnd w:id="7"/>
                        <w:r w:rsidRPr="00814D07">
                          <w:rPr>
                            <w:b/>
                            <w:bCs/>
                            <w:sz w:val="18"/>
                            <w:szCs w:val="18"/>
                          </w:rPr>
                          <w:t>1</w:t>
                        </w:r>
                        <w:r w:rsidRPr="00814D07">
                          <w:rPr>
                            <w:b/>
                            <w:bCs/>
                            <w:sz w:val="18"/>
                            <w:szCs w:val="18"/>
                          </w:rPr>
                          <w:br/>
                          <w:t>Correction en fonction de la température</w:t>
                        </w:r>
                        <w:r>
                          <w:rPr>
                            <w:b/>
                            <w:bCs/>
                            <w:sz w:val="18"/>
                            <w:szCs w:val="18"/>
                          </w:rPr>
                          <w:t xml:space="preserve"> uniquement</w:t>
                        </w:r>
                      </w:p>
                    </w:txbxContent>
                  </v:textbox>
                </v:shape>
                <v:shape id="Textfeld 39" o:spid="_x0000_s1030" type="#_x0000_t202" style="position:absolute;left:26469;top:7677;width:26451;height:4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" fillcolor="#f2f2f2" strokeweight=".5pt">
                  <v:textbox inset="0,0,0,0">
                    <w:txbxContent>
                      <w:p w14:paraId="6612597A" w14:textId="77777777" w:rsidR="008E5DF0" w:rsidRPr="00814D07" w:rsidRDefault="008E5DF0" w:rsidP="00FD2C6B">
                        <w:pPr>
                          <w:spacing w:before="40" w:after="40"/>
                          <w:jc w:val="center"/>
                        </w:pPr>
                        <w:r w:rsidRPr="00814D07">
                          <w:rPr>
                            <w:b/>
                            <w:bCs/>
                            <w:sz w:val="18"/>
                            <w:szCs w:val="18"/>
                          </w:rPr>
                          <w:t>Cas n</w:t>
                        </w:r>
                        <w:r w:rsidRPr="00814D07">
                          <w:rPr>
                            <w:b/>
                            <w:bCs/>
                            <w:sz w:val="18"/>
                            <w:szCs w:val="18"/>
                            <w:vertAlign w:val="superscript"/>
                          </w:rPr>
                          <w:t>o</w:t>
                        </w:r>
                        <w:r w:rsidRPr="00814D07">
                          <w:rPr>
                            <w:b/>
                            <w:bCs/>
                            <w:sz w:val="18"/>
                            <w:szCs w:val="18"/>
                          </w:rPr>
                          <w:t> 2</w:t>
                        </w:r>
                        <w:r w:rsidRPr="00814D07">
                          <w:rPr>
                            <w:b/>
                            <w:bCs/>
                            <w:sz w:val="18"/>
                            <w:szCs w:val="18"/>
                          </w:rPr>
                          <w:br/>
                          <w:t xml:space="preserve">Correction </w:t>
                        </w:r>
                        <w:r w:rsidRPr="00A8647E">
                          <w:rPr>
                            <w:b/>
                            <w:bCs/>
                            <w:sz w:val="18"/>
                            <w:szCs w:val="18"/>
                          </w:rPr>
                          <w:t>en fonction de la température</w:t>
                        </w:r>
                        <w:r>
                          <w:rPr>
                            <w:b/>
                            <w:bCs/>
                            <w:sz w:val="18"/>
                            <w:szCs w:val="18"/>
                          </w:rPr>
                          <w:br/>
                          <w:t>et</w:t>
                        </w:r>
                        <w:r w:rsidRPr="00814D07">
                          <w:rPr>
                            <w:b/>
                            <w:bCs/>
                            <w:sz w:val="18"/>
                            <w:szCs w:val="18"/>
                          </w:rPr>
                          <w:t xml:space="preserve"> </w:t>
                        </w:r>
                        <w:r>
                          <w:rPr>
                            <w:b/>
                            <w:bCs/>
                            <w:sz w:val="18"/>
                            <w:szCs w:val="18"/>
                          </w:rPr>
                          <w:t>de la piste d’essai</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Verbinder: gewinkelt 40" o:spid="_x0000_s1031" type="#_x0000_t34" style="position:absolute;left:17649;top:-1249;width:3718;height:1413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" strokecolor="windowText" strokeweight="1pt">
                  <v:stroke endarrow="block"/>
                </v:shape>
                <v:shape id="Verbinder: gewinkelt 41" o:spid="_x0000_s1032" type="#_x0000_t34" style="position:absolute;left:31276;top:-740;width:3717;height:1311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" strokecolor="windowText" strokeweight="1pt">
                  <v:stroke endarrow="block"/>
                </v:shape>
                <v:shape id="Textfeld 42" o:spid="_x0000_s1033" type="#_x0000_t202" style="position:absolute;left:232;top:13862;width:24415;height:4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" filled="f" strokeweight=".5pt">
                  <v:textbox inset="0,0,0,0">
                    <w:txbxContent>
                      <w:p w14:paraId="30C6B54D" w14:textId="77777777" w:rsidR="008E5DF0" w:rsidRPr="00814D07" w:rsidRDefault="008E5DF0" w:rsidP="00EF17C0">
                        <w:pPr>
                          <w:spacing w:before="120" w:after="120"/>
                          <w:jc w:val="center"/>
                        </w:pPr>
                        <w:r>
                          <w:rPr>
                            <w:b/>
                            <w:bCs/>
                            <w:sz w:val="18"/>
                            <w:szCs w:val="18"/>
                          </w:rPr>
                          <w:t>Mesurer le bruit de passage</w:t>
                        </w:r>
                        <w:r w:rsidRPr="00814D07">
                          <w:rPr>
                            <w:b/>
                            <w:bCs/>
                            <w:sz w:val="18"/>
                            <w:szCs w:val="18"/>
                          </w:rPr>
                          <w:br/>
                        </w:r>
                        <w:r>
                          <w:rPr>
                            <w:b/>
                            <w:bCs/>
                            <w:sz w:val="18"/>
                            <w:szCs w:val="18"/>
                          </w:rPr>
                          <w:t>conformément à l’a</w:t>
                        </w:r>
                        <w:r w:rsidRPr="00814D07">
                          <w:rPr>
                            <w:b/>
                            <w:bCs/>
                            <w:sz w:val="18"/>
                            <w:szCs w:val="18"/>
                          </w:rPr>
                          <w:t>nnex</w:t>
                        </w:r>
                        <w:r>
                          <w:rPr>
                            <w:b/>
                            <w:bCs/>
                            <w:sz w:val="18"/>
                            <w:szCs w:val="18"/>
                          </w:rPr>
                          <w:t>e </w:t>
                        </w:r>
                        <w:r w:rsidRPr="00814D07">
                          <w:rPr>
                            <w:b/>
                            <w:bCs/>
                            <w:sz w:val="18"/>
                            <w:szCs w:val="18"/>
                          </w:rPr>
                          <w:t>3</w:t>
                        </w:r>
                      </w:p>
                    </w:txbxContent>
                  </v:textbox>
                </v:shape>
                <v:shape id="Textfeld 43" o:spid="_x0000_s1034" type="#_x0000_t202" style="position:absolute;left:28504;top:13861;width:24416;height:12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" filled="f" strokeweight=".5pt">
                  <v:textbox inset="0,0,0,0">
                    <w:txbxContent>
                      <w:p w14:paraId="1BF795E5" w14:textId="111FB503" w:rsidR="008E5DF0" w:rsidRPr="00814D07" w:rsidRDefault="008E5DF0" w:rsidP="00EF17C0">
                        <w:pPr>
                          <w:spacing w:before="120" w:after="120" w:line="240" w:lineRule="auto"/>
                          <w:jc w:val="center"/>
                          <w:outlineLvl w:val="0"/>
                          <w:rPr>
                            <w:b/>
                            <w:bCs/>
                            <w:sz w:val="18"/>
                            <w:szCs w:val="18"/>
                          </w:rPr>
                        </w:pPr>
                        <w:r>
                          <w:rPr>
                            <w:b/>
                            <w:bCs/>
                            <w:sz w:val="18"/>
                            <w:szCs w:val="18"/>
                          </w:rPr>
                          <w:t>Le</w:t>
                        </w:r>
                        <w:r w:rsidRPr="00814D07">
                          <w:rPr>
                            <w:b/>
                            <w:bCs/>
                            <w:sz w:val="18"/>
                            <w:szCs w:val="18"/>
                          </w:rPr>
                          <w:t xml:space="preserve"> bruit de roulement des pneumatiques </w:t>
                        </w:r>
                        <w:r>
                          <w:rPr>
                            <w:b/>
                            <w:bCs/>
                            <w:sz w:val="18"/>
                            <w:szCs w:val="18"/>
                          </w:rPr>
                          <w:t xml:space="preserve">a déjà </w:t>
                        </w:r>
                        <w:r w:rsidR="00FD2C6B">
                          <w:rPr>
                            <w:b/>
                            <w:bCs/>
                            <w:sz w:val="18"/>
                            <w:szCs w:val="18"/>
                          </w:rPr>
                          <w:br/>
                        </w:r>
                        <w:r>
                          <w:rPr>
                            <w:b/>
                            <w:bCs/>
                            <w:sz w:val="18"/>
                            <w:szCs w:val="18"/>
                          </w:rPr>
                          <w:t xml:space="preserve">été </w:t>
                        </w:r>
                        <w:r w:rsidRPr="00814D07">
                          <w:rPr>
                            <w:b/>
                            <w:bCs/>
                            <w:sz w:val="18"/>
                            <w:szCs w:val="18"/>
                          </w:rPr>
                          <w:t>déterminé indépend</w:t>
                        </w:r>
                        <w:r>
                          <w:rPr>
                            <w:b/>
                            <w:bCs/>
                            <w:sz w:val="18"/>
                            <w:szCs w:val="18"/>
                          </w:rPr>
                          <w:t>amment</w:t>
                        </w:r>
                        <w:r w:rsidRPr="00814D07">
                          <w:rPr>
                            <w:b/>
                            <w:bCs/>
                            <w:sz w:val="18"/>
                            <w:szCs w:val="18"/>
                          </w:rPr>
                          <w:t xml:space="preserve"> </w:t>
                        </w:r>
                        <w:r>
                          <w:rPr>
                            <w:b/>
                            <w:bCs/>
                            <w:sz w:val="18"/>
                            <w:szCs w:val="18"/>
                          </w:rPr>
                          <w:t>et</w:t>
                        </w:r>
                        <w:r w:rsidRPr="00814D07">
                          <w:rPr>
                            <w:b/>
                            <w:bCs/>
                            <w:sz w:val="18"/>
                            <w:szCs w:val="18"/>
                          </w:rPr>
                          <w:t xml:space="preserve"> </w:t>
                        </w:r>
                        <w:r w:rsidRPr="00814D07">
                          <w:rPr>
                            <w:b/>
                            <w:bCs/>
                            <w:sz w:val="18"/>
                            <w:szCs w:val="18"/>
                          </w:rPr>
                          <w:br/>
                        </w:r>
                        <w:r>
                          <w:rPr>
                            <w:b/>
                            <w:bCs/>
                            <w:sz w:val="18"/>
                            <w:szCs w:val="18"/>
                          </w:rPr>
                          <w:t xml:space="preserve">on dispose des </w:t>
                        </w:r>
                        <w:r w:rsidRPr="00814D07">
                          <w:rPr>
                            <w:b/>
                            <w:bCs/>
                            <w:sz w:val="18"/>
                            <w:szCs w:val="18"/>
                          </w:rPr>
                          <w:t>paramètres normalisé</w:t>
                        </w:r>
                        <w:r>
                          <w:rPr>
                            <w:b/>
                            <w:bCs/>
                            <w:sz w:val="18"/>
                            <w:szCs w:val="18"/>
                          </w:rPr>
                          <w:t>s </w:t>
                        </w:r>
                        <w:r w:rsidRPr="00814D07">
                          <w:rPr>
                            <w:b/>
                            <w:bCs/>
                            <w:sz w:val="18"/>
                            <w:szCs w:val="18"/>
                          </w:rPr>
                          <w:t>:</w:t>
                        </w:r>
                      </w:p>
                      <w:p w14:paraId="043E2020" w14:textId="77777777" w:rsidR="008E5DF0" w:rsidRPr="00814D07" w:rsidRDefault="008E5DF0" w:rsidP="008D43D9">
                        <w:pPr>
                          <w:spacing w:after="120" w:line="240" w:lineRule="auto"/>
                          <w:ind w:left="57"/>
                          <w:outlineLvl w:val="0"/>
                        </w:pPr>
                        <w:r w:rsidRPr="00814D07">
                          <w:rPr>
                            <w:b/>
                            <w:bCs/>
                            <w:sz w:val="18"/>
                            <w:szCs w:val="18"/>
                          </w:rPr>
                          <w:t xml:space="preserve">- </w:t>
                        </w:r>
                        <w:r w:rsidRPr="008D43D9">
                          <w:rPr>
                            <w:b/>
                            <w:bCs/>
                            <w:spacing w:val="-2"/>
                            <w:sz w:val="18"/>
                            <w:szCs w:val="18"/>
                          </w:rPr>
                          <w:t>Bruit de roulement des pneumatiques L</w:t>
                        </w:r>
                        <w:r w:rsidRPr="008D43D9">
                          <w:rPr>
                            <w:b/>
                            <w:bCs/>
                            <w:spacing w:val="-2"/>
                            <w:sz w:val="18"/>
                            <w:szCs w:val="18"/>
                            <w:vertAlign w:val="subscript"/>
                          </w:rPr>
                          <w:t>TR,DB,</w:t>
                        </w:r>
                        <w:r w:rsidRPr="008D43D9">
                          <w:rPr>
                            <w:b/>
                            <w:bCs/>
                            <w:spacing w:val="-2"/>
                            <w:sz w:val="18"/>
                            <w:szCs w:val="18"/>
                            <w:vertAlign w:val="subscript"/>
                          </w:rPr>
                          <w:sym w:font="Symbol" w:char="F04A"/>
                        </w:r>
                        <w:r w:rsidRPr="008D43D9">
                          <w:rPr>
                            <w:b/>
                            <w:bCs/>
                            <w:spacing w:val="-2"/>
                            <w:position w:val="-4"/>
                            <w:sz w:val="18"/>
                            <w:szCs w:val="18"/>
                            <w:vertAlign w:val="subscript"/>
                          </w:rPr>
                          <w:t>ref</w:t>
                        </w:r>
                        <w:r w:rsidRPr="00814D07">
                          <w:rPr>
                            <w:b/>
                            <w:bCs/>
                            <w:sz w:val="18"/>
                            <w:szCs w:val="18"/>
                          </w:rPr>
                          <w:t>,</w:t>
                        </w:r>
                        <w:r w:rsidRPr="00814D07">
                          <w:rPr>
                            <w:b/>
                            <w:bCs/>
                            <w:sz w:val="18"/>
                            <w:szCs w:val="18"/>
                          </w:rPr>
                          <w:br/>
                          <w:t xml:space="preserve">- </w:t>
                        </w:r>
                        <w:r>
                          <w:rPr>
                            <w:b/>
                            <w:bCs/>
                            <w:sz w:val="18"/>
                            <w:szCs w:val="18"/>
                          </w:rPr>
                          <w:t>Vitesse de</w:t>
                        </w:r>
                        <w:r w:rsidRPr="00814D07">
                          <w:rPr>
                            <w:b/>
                            <w:bCs/>
                            <w:sz w:val="18"/>
                            <w:szCs w:val="18"/>
                          </w:rPr>
                          <w:t xml:space="preserve"> référence v</w:t>
                        </w:r>
                        <w:r w:rsidRPr="00814D07">
                          <w:rPr>
                            <w:b/>
                            <w:bCs/>
                            <w:sz w:val="18"/>
                            <w:szCs w:val="18"/>
                            <w:vertAlign w:val="subscript"/>
                          </w:rPr>
                          <w:t>TR,DB,ref</w:t>
                        </w:r>
                        <w:r w:rsidRPr="00814D07">
                          <w:rPr>
                            <w:b/>
                            <w:bCs/>
                            <w:sz w:val="18"/>
                            <w:szCs w:val="18"/>
                          </w:rPr>
                          <w:br/>
                          <w:t xml:space="preserve">- </w:t>
                        </w:r>
                        <w:r>
                          <w:rPr>
                            <w:b/>
                            <w:bCs/>
                            <w:sz w:val="18"/>
                            <w:szCs w:val="18"/>
                          </w:rPr>
                          <w:t>Pente</w:t>
                        </w:r>
                        <w:r w:rsidRPr="00814D07">
                          <w:rPr>
                            <w:b/>
                            <w:bCs/>
                            <w:sz w:val="18"/>
                            <w:szCs w:val="18"/>
                          </w:rPr>
                          <w:t xml:space="preserve"> </w:t>
                        </w:r>
                        <w:r>
                          <w:rPr>
                            <w:b/>
                            <w:bCs/>
                            <w:sz w:val="18"/>
                            <w:szCs w:val="18"/>
                          </w:rPr>
                          <w:t>du bruit de</w:t>
                        </w:r>
                        <w:r w:rsidRPr="00814D07">
                          <w:rPr>
                            <w:b/>
                            <w:bCs/>
                            <w:sz w:val="18"/>
                            <w:szCs w:val="18"/>
                          </w:rPr>
                          <w:t xml:space="preserve"> roulement</w:t>
                        </w:r>
                        <w:r>
                          <w:rPr>
                            <w:b/>
                            <w:bCs/>
                            <w:sz w:val="18"/>
                            <w:szCs w:val="18"/>
                          </w:rPr>
                          <w:t xml:space="preserve"> </w:t>
                        </w:r>
                        <w:r w:rsidRPr="00814D07">
                          <w:rPr>
                            <w:b/>
                            <w:bCs/>
                            <w:sz w:val="18"/>
                            <w:szCs w:val="18"/>
                          </w:rPr>
                          <w:t>slp</w:t>
                        </w:r>
                        <w:r w:rsidRPr="00814D07">
                          <w:rPr>
                            <w:b/>
                            <w:bCs/>
                            <w:sz w:val="18"/>
                            <w:szCs w:val="18"/>
                            <w:vertAlign w:val="subscript"/>
                          </w:rPr>
                          <w:t>DB,ref</w:t>
                        </w:r>
                      </w:p>
                    </w:txbxContent>
                  </v:textbox>
                </v:shape>
                <v:shape id="Textfeld 44" o:spid="_x0000_s1035" type="#_x0000_t202" style="position:absolute;left:232;top:19925;width:24415;height:6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" filled="f" strokeweight=".5pt">
                  <v:textbox inset="0,0,0,0">
                    <w:txbxContent>
                      <w:p w14:paraId="1DA9C33B" w14:textId="77777777" w:rsidR="008E5DF0" w:rsidRPr="00814D07" w:rsidRDefault="008E5DF0" w:rsidP="00EF17C0">
                        <w:pPr>
                          <w:spacing w:before="120" w:after="120"/>
                          <w:jc w:val="center"/>
                        </w:pPr>
                        <w:r>
                          <w:rPr>
                            <w:b/>
                            <w:bCs/>
                            <w:sz w:val="18"/>
                            <w:szCs w:val="18"/>
                          </w:rPr>
                          <w:t>Mesurer le</w:t>
                        </w:r>
                        <w:r w:rsidRPr="00814D07">
                          <w:rPr>
                            <w:b/>
                            <w:bCs/>
                            <w:sz w:val="18"/>
                            <w:szCs w:val="18"/>
                          </w:rPr>
                          <w:t xml:space="preserve"> bruit de roulement des pneumatiques </w:t>
                        </w:r>
                        <w:r>
                          <w:rPr>
                            <w:b/>
                            <w:bCs/>
                            <w:sz w:val="18"/>
                            <w:szCs w:val="18"/>
                          </w:rPr>
                          <w:t>e</w:t>
                        </w:r>
                        <w:r w:rsidRPr="00814D07">
                          <w:rPr>
                            <w:b/>
                            <w:bCs/>
                            <w:sz w:val="18"/>
                            <w:szCs w:val="18"/>
                          </w:rPr>
                          <w:t xml:space="preserve">n </w:t>
                        </w:r>
                        <w:r>
                          <w:rPr>
                            <w:b/>
                            <w:bCs/>
                            <w:sz w:val="18"/>
                            <w:szCs w:val="18"/>
                          </w:rPr>
                          <w:t>association avec les essais décrits ci-dessus</w:t>
                        </w:r>
                        <w:r w:rsidRPr="00814D07">
                          <w:rPr>
                            <w:b/>
                            <w:bCs/>
                            <w:sz w:val="18"/>
                            <w:szCs w:val="18"/>
                          </w:rPr>
                          <w:br/>
                        </w:r>
                        <w:r>
                          <w:rPr>
                            <w:b/>
                            <w:bCs/>
                            <w:sz w:val="18"/>
                            <w:szCs w:val="18"/>
                          </w:rPr>
                          <w:t>conformément à l’appendice 2 de l’a</w:t>
                        </w:r>
                        <w:r w:rsidRPr="00814D07">
                          <w:rPr>
                            <w:b/>
                            <w:bCs/>
                            <w:sz w:val="18"/>
                            <w:szCs w:val="18"/>
                          </w:rPr>
                          <w:t>nnex</w:t>
                        </w:r>
                        <w:r>
                          <w:rPr>
                            <w:b/>
                            <w:bCs/>
                            <w:sz w:val="18"/>
                            <w:szCs w:val="18"/>
                          </w:rPr>
                          <w:t>e </w:t>
                        </w:r>
                        <w:r w:rsidRPr="00814D07">
                          <w:rPr>
                            <w:b/>
                            <w:bCs/>
                            <w:sz w:val="18"/>
                            <w:szCs w:val="18"/>
                          </w:rPr>
                          <w:t>3</w:t>
                        </w:r>
                      </w:p>
                    </w:txbxContent>
                  </v:textbox>
                </v:shape>
                <v:shape id="Textfeld 45" o:spid="_x0000_s1036" type="#_x0000_t202" style="position:absolute;left:235;top:38223;width:24415;height:6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" filled="f" strokeweight=".5pt">
                  <v:textbox inset="0,0,0,0">
                    <w:txbxContent>
                      <w:p w14:paraId="409A9AFF" w14:textId="77777777" w:rsidR="008E5DF0" w:rsidRPr="00814D07" w:rsidRDefault="008E5DF0" w:rsidP="00EF17C0">
                        <w:pPr>
                          <w:spacing w:line="240" w:lineRule="auto"/>
                          <w:jc w:val="center"/>
                          <w:outlineLvl w:val="0"/>
                        </w:pPr>
                        <w:r>
                          <w:rPr>
                            <w:b/>
                            <w:bCs/>
                            <w:sz w:val="18"/>
                            <w:szCs w:val="18"/>
                          </w:rPr>
                          <w:t>Pour chaque rapport et chaque essai</w:t>
                        </w:r>
                        <w:r w:rsidRPr="00814D07">
                          <w:rPr>
                            <w:b/>
                            <w:bCs/>
                            <w:sz w:val="18"/>
                            <w:szCs w:val="18"/>
                          </w:rPr>
                          <w:t xml:space="preserve">, </w:t>
                        </w:r>
                        <w:r>
                          <w:rPr>
                            <w:b/>
                            <w:bCs/>
                            <w:sz w:val="18"/>
                            <w:szCs w:val="18"/>
                          </w:rPr>
                          <w:t>extraire</w:t>
                        </w:r>
                        <w:r w:rsidRPr="00814D07">
                          <w:rPr>
                            <w:b/>
                            <w:bCs/>
                            <w:sz w:val="18"/>
                            <w:szCs w:val="18"/>
                          </w:rPr>
                          <w:br/>
                        </w:r>
                        <w:r>
                          <w:rPr>
                            <w:b/>
                            <w:bCs/>
                            <w:sz w:val="18"/>
                            <w:szCs w:val="18"/>
                          </w:rPr>
                          <w:t>la composante</w:t>
                        </w:r>
                        <w:r w:rsidRPr="00814D07">
                          <w:rPr>
                            <w:b/>
                            <w:bCs/>
                            <w:sz w:val="18"/>
                            <w:szCs w:val="18"/>
                          </w:rPr>
                          <w:t xml:space="preserve"> </w:t>
                        </w:r>
                        <w:r>
                          <w:rPr>
                            <w:b/>
                            <w:bCs/>
                            <w:sz w:val="18"/>
                            <w:szCs w:val="18"/>
                          </w:rPr>
                          <w:t xml:space="preserve">groupe motopropulseur </w:t>
                        </w:r>
                        <w:r w:rsidRPr="00814D07">
                          <w:rPr>
                            <w:b/>
                            <w:bCs/>
                            <w:sz w:val="18"/>
                            <w:szCs w:val="18"/>
                          </w:rPr>
                          <w:t>L</w:t>
                        </w:r>
                        <w:r w:rsidRPr="00814D07">
                          <w:rPr>
                            <w:b/>
                            <w:bCs/>
                            <w:sz w:val="18"/>
                            <w:szCs w:val="18"/>
                            <w:vertAlign w:val="subscript"/>
                          </w:rPr>
                          <w:t>PT,crs,j</w:t>
                        </w:r>
                        <w:r w:rsidRPr="00814D07">
                          <w:rPr>
                            <w:b/>
                            <w:bCs/>
                            <w:sz w:val="18"/>
                            <w:szCs w:val="18"/>
                            <w:vertAlign w:val="subscript"/>
                          </w:rPr>
                          <w:br/>
                        </w:r>
                        <w:r>
                          <w:rPr>
                            <w:b/>
                            <w:bCs/>
                            <w:sz w:val="18"/>
                            <w:szCs w:val="18"/>
                          </w:rPr>
                          <w:t>du résultat de l’essai à vitesse</w:t>
                        </w:r>
                        <w:r w:rsidRPr="00814D07">
                          <w:rPr>
                            <w:b/>
                            <w:bCs/>
                            <w:sz w:val="18"/>
                            <w:szCs w:val="18"/>
                          </w:rPr>
                          <w:t xml:space="preserve"> constant</w:t>
                        </w:r>
                        <w:r>
                          <w:rPr>
                            <w:b/>
                            <w:bCs/>
                            <w:sz w:val="18"/>
                            <w:szCs w:val="18"/>
                          </w:rPr>
                          <w:t>e</w:t>
                        </w:r>
                      </w:p>
                    </w:txbxContent>
                  </v:textbox>
                </v:shape>
                <v:shape id="Textfeld 46" o:spid="_x0000_s1037" type="#_x0000_t202" style="position:absolute;left:28504;top:28775;width:24416;height:6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" filled="f" strokeweight=".5pt">
                  <v:textbox inset="0,0,0,0">
                    <w:txbxContent>
                      <w:p w14:paraId="56571A84" w14:textId="31862A82" w:rsidR="008E5DF0" w:rsidRPr="00814D07" w:rsidRDefault="008E5DF0" w:rsidP="00EF17C0">
                        <w:pPr>
                          <w:spacing w:line="240" w:lineRule="auto"/>
                          <w:jc w:val="center"/>
                          <w:outlineLvl w:val="0"/>
                        </w:pPr>
                        <w:r>
                          <w:rPr>
                            <w:b/>
                            <w:bCs/>
                            <w:sz w:val="18"/>
                            <w:szCs w:val="18"/>
                          </w:rPr>
                          <w:t>Appliquer la</w:t>
                        </w:r>
                        <w:r w:rsidRPr="00814D07">
                          <w:rPr>
                            <w:b/>
                            <w:bCs/>
                            <w:sz w:val="18"/>
                            <w:szCs w:val="18"/>
                          </w:rPr>
                          <w:t xml:space="preserve"> procédure </w:t>
                        </w:r>
                        <w:r>
                          <w:rPr>
                            <w:b/>
                            <w:bCs/>
                            <w:sz w:val="18"/>
                            <w:szCs w:val="18"/>
                          </w:rPr>
                          <w:t>correspondant au</w:t>
                        </w:r>
                        <w:r w:rsidRPr="00814D07">
                          <w:rPr>
                            <w:b/>
                            <w:bCs/>
                            <w:sz w:val="18"/>
                            <w:szCs w:val="18"/>
                          </w:rPr>
                          <w:t xml:space="preserve"> cas n</w:t>
                        </w:r>
                        <w:r w:rsidRPr="00814D07">
                          <w:rPr>
                            <w:b/>
                            <w:bCs/>
                            <w:sz w:val="18"/>
                            <w:szCs w:val="18"/>
                            <w:vertAlign w:val="superscript"/>
                          </w:rPr>
                          <w:t>o</w:t>
                        </w:r>
                        <w:r w:rsidRPr="00814D07">
                          <w:rPr>
                            <w:b/>
                            <w:bCs/>
                            <w:sz w:val="18"/>
                            <w:szCs w:val="18"/>
                          </w:rPr>
                          <w:t xml:space="preserve"> 1 </w:t>
                        </w:r>
                        <w:r w:rsidRPr="00814D07">
                          <w:rPr>
                            <w:b/>
                            <w:bCs/>
                            <w:sz w:val="18"/>
                            <w:szCs w:val="18"/>
                          </w:rPr>
                          <w:br/>
                        </w:r>
                        <w:r>
                          <w:rPr>
                            <w:b/>
                            <w:bCs/>
                            <w:sz w:val="18"/>
                            <w:szCs w:val="18"/>
                          </w:rPr>
                          <w:t>pour</w:t>
                        </w:r>
                        <w:r w:rsidRPr="00814D07">
                          <w:rPr>
                            <w:b/>
                            <w:bCs/>
                            <w:sz w:val="18"/>
                            <w:szCs w:val="18"/>
                          </w:rPr>
                          <w:t xml:space="preserve"> déterminer </w:t>
                        </w:r>
                        <w:r>
                          <w:rPr>
                            <w:b/>
                            <w:bCs/>
                            <w:sz w:val="18"/>
                            <w:szCs w:val="18"/>
                          </w:rPr>
                          <w:t xml:space="preserve">la composante bruit </w:t>
                        </w:r>
                        <w:r w:rsidR="008D43D9">
                          <w:rPr>
                            <w:b/>
                            <w:bCs/>
                            <w:sz w:val="18"/>
                            <w:szCs w:val="18"/>
                          </w:rPr>
                          <w:br/>
                        </w:r>
                        <w:r>
                          <w:rPr>
                            <w:b/>
                            <w:bCs/>
                            <w:sz w:val="18"/>
                            <w:szCs w:val="18"/>
                          </w:rPr>
                          <w:t>du groupe motopropulseur</w:t>
                        </w:r>
                        <w:r w:rsidRPr="00814D07">
                          <w:rPr>
                            <w:b/>
                            <w:bCs/>
                            <w:sz w:val="18"/>
                            <w:szCs w:val="18"/>
                          </w:rPr>
                          <w:br/>
                          <w:t>L</w:t>
                        </w:r>
                        <w:r w:rsidRPr="00814D07">
                          <w:rPr>
                            <w:b/>
                            <w:bCs/>
                            <w:sz w:val="18"/>
                            <w:szCs w:val="18"/>
                            <w:vertAlign w:val="subscript"/>
                          </w:rPr>
                          <w:t xml:space="preserve">PT,crs,j </w:t>
                        </w:r>
                        <w:r>
                          <w:rPr>
                            <w:b/>
                            <w:bCs/>
                            <w:sz w:val="18"/>
                            <w:szCs w:val="18"/>
                          </w:rPr>
                          <w:t>et</w:t>
                        </w:r>
                        <w:r w:rsidRPr="00814D07">
                          <w:rPr>
                            <w:b/>
                            <w:bCs/>
                            <w:sz w:val="18"/>
                            <w:szCs w:val="18"/>
                          </w:rPr>
                          <w:t xml:space="preserve"> L</w:t>
                        </w:r>
                        <w:r w:rsidRPr="00814D07">
                          <w:rPr>
                            <w:b/>
                            <w:bCs/>
                            <w:sz w:val="18"/>
                            <w:szCs w:val="18"/>
                            <w:vertAlign w:val="subscript"/>
                          </w:rPr>
                          <w:t>PT,wot,j</w:t>
                        </w:r>
                      </w:p>
                    </w:txbxContent>
                  </v:textbox>
                </v:shape>
                <v:shape id="Textfeld 47" o:spid="_x0000_s1038" type="#_x0000_t202" style="position:absolute;left:232;top:28775;width:24415;height:6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" filled="f" strokeweight=".5pt">
                  <v:textbox inset="0,0,0,0">
                    <w:txbxContent>
                      <w:p w14:paraId="4B814FED" w14:textId="77777777" w:rsidR="008E5DF0" w:rsidRPr="00814D07" w:rsidRDefault="008E5DF0" w:rsidP="00EF17C0">
                        <w:pPr>
                          <w:spacing w:line="240" w:lineRule="auto"/>
                          <w:jc w:val="center"/>
                          <w:outlineLvl w:val="0"/>
                        </w:pPr>
                        <w:r>
                          <w:rPr>
                            <w:b/>
                            <w:bCs/>
                            <w:sz w:val="18"/>
                            <w:szCs w:val="18"/>
                          </w:rPr>
                          <w:t>Pour chaque rapport et chaque essai</w:t>
                        </w:r>
                        <w:r w:rsidRPr="00814D07">
                          <w:rPr>
                            <w:b/>
                            <w:bCs/>
                            <w:sz w:val="18"/>
                            <w:szCs w:val="18"/>
                          </w:rPr>
                          <w:t>, ajust</w:t>
                        </w:r>
                        <w:r>
                          <w:rPr>
                            <w:b/>
                            <w:bCs/>
                            <w:sz w:val="18"/>
                            <w:szCs w:val="18"/>
                          </w:rPr>
                          <w:t>er</w:t>
                        </w:r>
                        <w:r w:rsidRPr="00814D07">
                          <w:rPr>
                            <w:b/>
                            <w:bCs/>
                            <w:sz w:val="18"/>
                            <w:szCs w:val="18"/>
                          </w:rPr>
                          <w:br/>
                          <w:t xml:space="preserve">le bruit de roulement des pneumatiques </w:t>
                        </w:r>
                        <w:r>
                          <w:rPr>
                            <w:b/>
                            <w:bCs/>
                            <w:sz w:val="18"/>
                            <w:szCs w:val="18"/>
                          </w:rPr>
                          <w:t xml:space="preserve">en fonction de la </w:t>
                        </w:r>
                        <w:r w:rsidRPr="00014E3D">
                          <w:rPr>
                            <w:b/>
                            <w:bCs/>
                            <w:sz w:val="18"/>
                            <w:szCs w:val="18"/>
                          </w:rPr>
                          <w:t xml:space="preserve">condition de vitesse </w:t>
                        </w:r>
                        <w:r>
                          <w:rPr>
                            <w:b/>
                            <w:bCs/>
                            <w:sz w:val="18"/>
                            <w:szCs w:val="18"/>
                          </w:rPr>
                          <w:t xml:space="preserve">du véhicule </w:t>
                        </w:r>
                        <w:r w:rsidRPr="00014E3D">
                          <w:rPr>
                            <w:b/>
                            <w:bCs/>
                            <w:sz w:val="18"/>
                            <w:szCs w:val="18"/>
                          </w:rPr>
                          <w:t xml:space="preserve">appliquée pendant </w:t>
                        </w:r>
                        <w:r>
                          <w:rPr>
                            <w:b/>
                            <w:bCs/>
                            <w:sz w:val="18"/>
                            <w:szCs w:val="18"/>
                          </w:rPr>
                          <w:t>l’essai concerné</w:t>
                        </w:r>
                      </w:p>
                    </w:txbxContent>
                  </v:textbox>
                </v:shape>
                <v:shape id="Textfeld 48" o:spid="_x0000_s1039" type="#_x0000_t202" style="position:absolute;left:232;top:47596;width:24415;height:6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" filled="f" strokeweight=".5pt">
                  <v:textbox inset="0,0,0,0">
                    <w:txbxContent>
                      <w:p w14:paraId="5D925484" w14:textId="77777777" w:rsidR="008E5DF0" w:rsidRPr="00814D07" w:rsidRDefault="008E5DF0" w:rsidP="00EF17C0">
                        <w:pPr>
                          <w:spacing w:line="240" w:lineRule="auto"/>
                          <w:jc w:val="center"/>
                          <w:outlineLvl w:val="0"/>
                        </w:pPr>
                        <w:r>
                          <w:rPr>
                            <w:b/>
                            <w:bCs/>
                            <w:sz w:val="18"/>
                            <w:szCs w:val="18"/>
                          </w:rPr>
                          <w:t>Pour chaque rapport et chaque essai</w:t>
                        </w:r>
                        <w:r w:rsidRPr="00814D07">
                          <w:rPr>
                            <w:b/>
                            <w:bCs/>
                            <w:sz w:val="18"/>
                            <w:szCs w:val="18"/>
                          </w:rPr>
                          <w:t xml:space="preserve">, </w:t>
                        </w:r>
                        <w:r>
                          <w:rPr>
                            <w:b/>
                            <w:bCs/>
                            <w:sz w:val="18"/>
                            <w:szCs w:val="18"/>
                          </w:rPr>
                          <w:t>extraire</w:t>
                        </w:r>
                        <w:r w:rsidRPr="00814D07">
                          <w:rPr>
                            <w:b/>
                            <w:bCs/>
                            <w:sz w:val="18"/>
                            <w:szCs w:val="18"/>
                          </w:rPr>
                          <w:br/>
                        </w:r>
                        <w:r>
                          <w:rPr>
                            <w:b/>
                            <w:bCs/>
                            <w:sz w:val="18"/>
                            <w:szCs w:val="18"/>
                          </w:rPr>
                          <w:t>la composante</w:t>
                        </w:r>
                        <w:r w:rsidRPr="00814D07">
                          <w:rPr>
                            <w:b/>
                            <w:bCs/>
                            <w:sz w:val="18"/>
                            <w:szCs w:val="18"/>
                          </w:rPr>
                          <w:t xml:space="preserve"> </w:t>
                        </w:r>
                        <w:r>
                          <w:rPr>
                            <w:b/>
                            <w:bCs/>
                            <w:sz w:val="18"/>
                            <w:szCs w:val="18"/>
                          </w:rPr>
                          <w:t xml:space="preserve">groupe motopropulseur </w:t>
                        </w:r>
                        <w:r w:rsidRPr="00814D07">
                          <w:rPr>
                            <w:b/>
                            <w:bCs/>
                            <w:sz w:val="18"/>
                            <w:szCs w:val="18"/>
                          </w:rPr>
                          <w:t>L</w:t>
                        </w:r>
                        <w:r w:rsidRPr="00814D07">
                          <w:rPr>
                            <w:b/>
                            <w:bCs/>
                            <w:sz w:val="18"/>
                            <w:szCs w:val="18"/>
                            <w:vertAlign w:val="subscript"/>
                          </w:rPr>
                          <w:t>PT,wot,j</w:t>
                        </w:r>
                        <w:r w:rsidRPr="00814D07">
                          <w:rPr>
                            <w:b/>
                            <w:bCs/>
                            <w:sz w:val="18"/>
                            <w:szCs w:val="18"/>
                            <w:vertAlign w:val="subscript"/>
                          </w:rPr>
                          <w:br/>
                        </w:r>
                        <w:r>
                          <w:rPr>
                            <w:b/>
                            <w:bCs/>
                            <w:sz w:val="18"/>
                            <w:szCs w:val="18"/>
                          </w:rPr>
                          <w:t>du résultat de l’essai d’</w:t>
                        </w:r>
                        <w:r w:rsidRPr="00814D07">
                          <w:rPr>
                            <w:b/>
                            <w:bCs/>
                            <w:sz w:val="18"/>
                            <w:szCs w:val="18"/>
                          </w:rPr>
                          <w:t>accélération</w:t>
                        </w:r>
                      </w:p>
                    </w:txbxContent>
                  </v:textbox>
                </v:shape>
                <v:shape id="Textfeld 49" o:spid="_x0000_s1040" type="#_x0000_t202" style="position:absolute;left:13625;top:68136;width:25706;height:6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" filled="f" strokeweight=".5pt">
                  <v:textbox inset="0,0,0,0">
                    <w:txbxContent>
                      <w:p w14:paraId="7E711943" w14:textId="086FFE33" w:rsidR="008E5DF0" w:rsidRPr="00814D07" w:rsidRDefault="008E5DF0" w:rsidP="00EF17C0">
                        <w:pPr>
                          <w:spacing w:line="240" w:lineRule="auto"/>
                          <w:jc w:val="center"/>
                          <w:outlineLvl w:val="0"/>
                        </w:pPr>
                        <w:r w:rsidRPr="00814D07">
                          <w:rPr>
                            <w:b/>
                            <w:bCs/>
                            <w:sz w:val="18"/>
                            <w:szCs w:val="18"/>
                          </w:rPr>
                          <w:t>Recalcul</w:t>
                        </w:r>
                        <w:r>
                          <w:rPr>
                            <w:b/>
                            <w:bCs/>
                            <w:sz w:val="18"/>
                            <w:szCs w:val="18"/>
                          </w:rPr>
                          <w:t>er</w:t>
                        </w:r>
                        <w:r w:rsidRPr="00814D07">
                          <w:rPr>
                            <w:b/>
                            <w:bCs/>
                            <w:sz w:val="18"/>
                            <w:szCs w:val="18"/>
                          </w:rPr>
                          <w:t xml:space="preserve"> L</w:t>
                        </w:r>
                        <w:r w:rsidRPr="00814D07">
                          <w:rPr>
                            <w:b/>
                            <w:bCs/>
                            <w:sz w:val="18"/>
                            <w:szCs w:val="18"/>
                            <w:vertAlign w:val="subscript"/>
                          </w:rPr>
                          <w:t>crs,j</w:t>
                        </w:r>
                        <w:r w:rsidRPr="00814D07">
                          <w:rPr>
                            <w:b/>
                            <w:bCs/>
                            <w:sz w:val="18"/>
                            <w:szCs w:val="18"/>
                          </w:rPr>
                          <w:t xml:space="preserve"> </w:t>
                        </w:r>
                        <w:r>
                          <w:rPr>
                            <w:b/>
                            <w:bCs/>
                            <w:sz w:val="18"/>
                            <w:szCs w:val="18"/>
                          </w:rPr>
                          <w:t>et</w:t>
                        </w:r>
                        <w:r w:rsidRPr="00814D07">
                          <w:rPr>
                            <w:b/>
                            <w:bCs/>
                            <w:sz w:val="18"/>
                            <w:szCs w:val="18"/>
                          </w:rPr>
                          <w:t xml:space="preserve"> L</w:t>
                        </w:r>
                        <w:r w:rsidRPr="00814D07">
                          <w:rPr>
                            <w:b/>
                            <w:bCs/>
                            <w:sz w:val="18"/>
                            <w:szCs w:val="18"/>
                            <w:vertAlign w:val="subscript"/>
                          </w:rPr>
                          <w:t xml:space="preserve">wot,j </w:t>
                        </w:r>
                        <w:r w:rsidRPr="00814D07">
                          <w:rPr>
                            <w:b/>
                            <w:bCs/>
                            <w:sz w:val="18"/>
                            <w:szCs w:val="18"/>
                            <w:vertAlign w:val="subscript"/>
                          </w:rPr>
                          <w:br/>
                        </w:r>
                        <w:r>
                          <w:rPr>
                            <w:b/>
                            <w:bCs/>
                            <w:sz w:val="18"/>
                            <w:szCs w:val="18"/>
                          </w:rPr>
                          <w:t>avec la composante groupe motopropulseur et</w:t>
                        </w:r>
                        <w:r w:rsidRPr="00814D07">
                          <w:rPr>
                            <w:b/>
                            <w:bCs/>
                            <w:sz w:val="18"/>
                            <w:szCs w:val="18"/>
                          </w:rPr>
                          <w:br/>
                        </w:r>
                        <w:r>
                          <w:rPr>
                            <w:b/>
                            <w:bCs/>
                            <w:sz w:val="18"/>
                            <w:szCs w:val="18"/>
                          </w:rPr>
                          <w:t xml:space="preserve">la composante </w:t>
                        </w:r>
                        <w:r w:rsidRPr="00814D07">
                          <w:rPr>
                            <w:b/>
                            <w:bCs/>
                            <w:sz w:val="18"/>
                            <w:szCs w:val="18"/>
                          </w:rPr>
                          <w:t xml:space="preserve">bruit de roulement </w:t>
                        </w:r>
                        <w:r w:rsidR="00FD2C6B">
                          <w:rPr>
                            <w:b/>
                            <w:bCs/>
                            <w:sz w:val="18"/>
                            <w:szCs w:val="18"/>
                          </w:rPr>
                          <w:br/>
                        </w:r>
                        <w:r w:rsidRPr="00814D07">
                          <w:rPr>
                            <w:b/>
                            <w:bCs/>
                            <w:sz w:val="18"/>
                            <w:szCs w:val="18"/>
                          </w:rPr>
                          <w:t>des pneumatiques normali</w:t>
                        </w:r>
                        <w:r>
                          <w:rPr>
                            <w:b/>
                            <w:bCs/>
                            <w:sz w:val="18"/>
                            <w:szCs w:val="18"/>
                          </w:rPr>
                          <w:t>sée</w:t>
                        </w:r>
                      </w:p>
                    </w:txbxContent>
                  </v:textbox>
                </v:shape>
                <v:shape id="Textfeld 50" o:spid="_x0000_s1041" type="#_x0000_t202" style="position:absolute;left:14262;top:76522;width:24415;height:6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" filled="f" strokeweight=".5pt">
                  <v:textbox inset="0,0,0,0">
                    <w:txbxContent>
                      <w:p w14:paraId="4A4F53E7" w14:textId="77777777" w:rsidR="008E5DF0" w:rsidRPr="00814D07" w:rsidRDefault="008E5DF0" w:rsidP="00EF17C0">
                        <w:pPr>
                          <w:spacing w:line="240" w:lineRule="auto"/>
                          <w:jc w:val="center"/>
                          <w:outlineLvl w:val="0"/>
                        </w:pPr>
                        <w:r w:rsidRPr="00814D07">
                          <w:rPr>
                            <w:b/>
                            <w:bCs/>
                            <w:sz w:val="18"/>
                            <w:szCs w:val="18"/>
                          </w:rPr>
                          <w:t>Calcul</w:t>
                        </w:r>
                        <w:r>
                          <w:rPr>
                            <w:b/>
                            <w:bCs/>
                            <w:sz w:val="18"/>
                            <w:szCs w:val="18"/>
                          </w:rPr>
                          <w:t>er</w:t>
                        </w:r>
                        <w:r w:rsidRPr="00814D07">
                          <w:rPr>
                            <w:b/>
                            <w:bCs/>
                            <w:sz w:val="18"/>
                            <w:szCs w:val="18"/>
                          </w:rPr>
                          <w:t xml:space="preserve"> L</w:t>
                        </w:r>
                        <w:r w:rsidRPr="00814D07">
                          <w:rPr>
                            <w:b/>
                            <w:bCs/>
                            <w:sz w:val="18"/>
                            <w:szCs w:val="18"/>
                            <w:vertAlign w:val="subscript"/>
                          </w:rPr>
                          <w:t>urban</w:t>
                        </w:r>
                        <w:r w:rsidRPr="00814D07">
                          <w:rPr>
                            <w:b/>
                            <w:bCs/>
                            <w:sz w:val="18"/>
                            <w:szCs w:val="18"/>
                          </w:rPr>
                          <w:t xml:space="preserve"> </w:t>
                        </w:r>
                        <w:r>
                          <w:rPr>
                            <w:b/>
                            <w:bCs/>
                            <w:sz w:val="18"/>
                            <w:szCs w:val="18"/>
                          </w:rPr>
                          <w:t>avec les</w:t>
                        </w:r>
                        <w:r w:rsidRPr="00814D07">
                          <w:rPr>
                            <w:b/>
                            <w:bCs/>
                            <w:sz w:val="18"/>
                            <w:szCs w:val="18"/>
                          </w:rPr>
                          <w:t xml:space="preserve"> </w:t>
                        </w:r>
                        <w:r>
                          <w:rPr>
                            <w:b/>
                            <w:bCs/>
                            <w:sz w:val="18"/>
                            <w:szCs w:val="18"/>
                          </w:rPr>
                          <w:t>résultats corrigés</w:t>
                        </w:r>
                        <w:r w:rsidRPr="00814D07">
                          <w:rPr>
                            <w:b/>
                            <w:bCs/>
                            <w:sz w:val="18"/>
                            <w:szCs w:val="18"/>
                          </w:rPr>
                          <w:br/>
                        </w:r>
                        <w:r>
                          <w:rPr>
                            <w:b/>
                            <w:bCs/>
                            <w:sz w:val="18"/>
                            <w:szCs w:val="18"/>
                          </w:rPr>
                          <w:t xml:space="preserve">des essais à vitesse </w:t>
                        </w:r>
                        <w:r w:rsidRPr="00814D07">
                          <w:rPr>
                            <w:b/>
                            <w:bCs/>
                            <w:sz w:val="18"/>
                            <w:szCs w:val="18"/>
                          </w:rPr>
                          <w:t>constant</w:t>
                        </w:r>
                        <w:r>
                          <w:rPr>
                            <w:b/>
                            <w:bCs/>
                            <w:sz w:val="18"/>
                            <w:szCs w:val="18"/>
                          </w:rPr>
                          <w:t>e</w:t>
                        </w:r>
                        <w:r w:rsidRPr="00814D07">
                          <w:rPr>
                            <w:b/>
                            <w:bCs/>
                            <w:sz w:val="18"/>
                            <w:szCs w:val="18"/>
                          </w:rPr>
                          <w:t xml:space="preserve"> </w:t>
                        </w:r>
                        <w:r>
                          <w:rPr>
                            <w:b/>
                            <w:bCs/>
                            <w:sz w:val="18"/>
                            <w:szCs w:val="18"/>
                          </w:rPr>
                          <w:t>et d’</w:t>
                        </w:r>
                        <w:r w:rsidRPr="00814D07">
                          <w:rPr>
                            <w:b/>
                            <w:bCs/>
                            <w:sz w:val="18"/>
                            <w:szCs w:val="18"/>
                          </w:rPr>
                          <w:t>accélération</w:t>
                        </w:r>
                        <w:r w:rsidRPr="00814D07">
                          <w:rPr>
                            <w:b/>
                            <w:bCs/>
                            <w:sz w:val="18"/>
                            <w:szCs w:val="18"/>
                          </w:rPr>
                          <w:br/>
                        </w:r>
                        <w:r>
                          <w:rPr>
                            <w:b/>
                            <w:bCs/>
                            <w:sz w:val="18"/>
                            <w:szCs w:val="18"/>
                          </w:rPr>
                          <w:t>selon la</w:t>
                        </w:r>
                        <w:r w:rsidRPr="00814D07">
                          <w:rPr>
                            <w:b/>
                            <w:bCs/>
                            <w:sz w:val="18"/>
                            <w:szCs w:val="18"/>
                          </w:rPr>
                          <w:t xml:space="preserve"> procédure </w:t>
                        </w:r>
                        <w:r>
                          <w:rPr>
                            <w:b/>
                            <w:bCs/>
                            <w:sz w:val="18"/>
                            <w:szCs w:val="18"/>
                          </w:rPr>
                          <w:t>décrite dans l’a</w:t>
                        </w:r>
                        <w:r w:rsidRPr="00814D07">
                          <w:rPr>
                            <w:b/>
                            <w:bCs/>
                            <w:sz w:val="18"/>
                            <w:szCs w:val="18"/>
                          </w:rPr>
                          <w:t>nnex</w:t>
                        </w:r>
                        <w:r>
                          <w:rPr>
                            <w:b/>
                            <w:bCs/>
                            <w:sz w:val="18"/>
                            <w:szCs w:val="18"/>
                          </w:rPr>
                          <w:t>e </w:t>
                        </w:r>
                        <w:r w:rsidRPr="00814D07">
                          <w:rPr>
                            <w:b/>
                            <w:bCs/>
                            <w:sz w:val="18"/>
                            <w:szCs w:val="18"/>
                          </w:rPr>
                          <w:t>3</w:t>
                        </w:r>
                      </w:p>
                    </w:txbxContent>
                  </v:textbox>
                </v:shape>
                <v:shapetype id="_x0000_t32" coordsize="21600,21600" o:spt="32" o:oned="t" path="m,l21600,21600e" filled="f">
                  <v:path arrowok="t" fillok="f" o:connecttype="none"/>
                  <o:lock v:ext="edit" shapetype="t"/>
                </v:shapetype>
                <v:shape id="Gerade Verbindung mit Pfeil 51" o:spid="_x0000_s1042" type="#_x0000_t32" style="position:absolute;left:12440;top:12616;width:0;height:12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" strokecolor="windowText" strokeweight="1pt">
                  <v:stroke endarrow="block"/>
                </v:shape>
                <v:shape id="Gerade Verbindung mit Pfeil 52" o:spid="_x0000_s1043" type="#_x0000_t32" style="position:absolute;left:12440;top:18653;width:0;height:12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" strokecolor="windowText" strokeweight="1pt">
                  <v:stroke endarrow="block"/>
                </v:shape>
                <v:shape id="Gerade Verbindung mit Pfeil 53" o:spid="_x0000_s1044" type="#_x0000_t32" style="position:absolute;left:12440;top:26898;width:0;height:1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" strokecolor="windowText" strokeweight="1pt">
                  <v:stroke endarrow="block"/>
                </v:shape>
                <v:shape id="Gerade Verbindung mit Pfeil 54" o:spid="_x0000_s1045" type="#_x0000_t32" style="position:absolute;left:12440;top:35748;width:2;height:2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" strokecolor="windowText" strokeweight="1pt">
                  <v:stroke endarrow="block"/>
                </v:shape>
                <v:shape id="Gerade Verbindung mit Pfeil 55" o:spid="_x0000_s1046" type="#_x0000_t32" style="position:absolute;left:12440;top:45195;width:2;height:24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" strokecolor="windowText" strokeweight="1pt">
                  <v:stroke endarrow="block"/>
                </v:shape>
                <v:shape id="Gerade Verbindung mit Pfeil 56" o:spid="_x0000_s1047" type="#_x0000_t32" style="position:absolute;left:40712;top:26258;width:0;height:2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" strokecolor="windowText" strokeweight="1pt">
                  <v:stroke endarrow="block"/>
                </v:shape>
                <v:shape id="Gerade Verbindung mit Pfeil 57" o:spid="_x0000_s1048" type="#_x0000_t32" style="position:absolute;left:39681;top:12615;width:9;height:12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" strokecolor="windowText" strokeweight="1pt">
                  <v:stroke endarrow="block"/>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er 58" o:spid="_x0000_s1049" type="#_x0000_t120" style="position:absolute;left:39747;top:40844;width:1770;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" filled="f" strokecolor="windowText" strokeweight="1pt">
                  <v:textbox inset="2.49728mm,1.2486mm,2.49728mm,1.2486mm"/>
                </v:shape>
                <v:shape id="Flussdiagramm: Verbinder 59" o:spid="_x0000_s1050" type="#_x0000_t120" style="position:absolute;left:39741;top:50201;width:1771;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" filled="f" strokecolor="windowText" strokeweight="1pt">
                  <v:textbox inset="2.49728mm,1.2486mm,2.49728mm,1.2486mm"/>
                </v:shape>
                <v:shape id="Flussdiagramm: Verbinder 60" o:spid="_x0000_s1051" type="#_x0000_t120" style="position:absolute;left:25581;top:64828;width:1770;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" filled="f" strokecolor="windowText" strokeweight="1pt">
                  <v:textbox inset="2.49728mm,1.2486mm,2.49728mm,1.2486mm"/>
                </v:shape>
                <v:shape id="Gerade Verbindung mit Pfeil 63" o:spid="_x0000_s1052" type="#_x0000_t32" style="position:absolute;left:40632;top:35748;width:80;height:5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" strokecolor="windowText" strokeweight="1pt">
                  <v:stroke endarrow="block"/>
                </v:shape>
                <v:shape id="Gerade Verbindung mit Pfeil 64" o:spid="_x0000_s1053" type="#_x0000_t32" style="position:absolute;left:40627;top:42614;width:5;height:75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" strokecolor="windowText" strokeweight="1pt">
                  <v:stroke endarrow="block"/>
                </v:shape>
                <v:shapetype id="_x0000_t33" coordsize="21600,21600" o:spt="33" o:oned="t" path="m,l21600,r,21600e" filled="f">
                  <v:stroke joinstyle="miter"/>
                  <v:path arrowok="t" fillok="f" o:connecttype="none"/>
                  <o:lock v:ext="edit" shapetype="t"/>
                </v:shapetype>
                <v:shape id="Verbinder: gewinkelt 65" o:spid="_x0000_s1054" type="#_x0000_t33" style="position:absolute;left:27118;top:52204;width:13742;height:1327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" strokecolor="windowText" strokeweight="1pt">
                  <v:stroke endarrow="block"/>
                </v:shape>
                <v:shape id="Verbinder: gewinkelt 66" o:spid="_x0000_s1055" type="#_x0000_t33" style="position:absolute;left:18197;top:58328;width:1626;height:1314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" strokecolor="windowText" strokeweight="1pt">
                  <v:stroke endarrow="block"/>
                </v:shape>
                <v:shape id="Gerade Verbindung mit Pfeil 67" o:spid="_x0000_s1056" type="#_x0000_t32" style="position:absolute;left:26466;top:66598;width:12;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" strokecolor="windowText" strokeweight="1pt">
                  <v:stroke endarrow="block"/>
                </v:shape>
                <v:shape id="Gerade Verbindung mit Pfeil 68" o:spid="_x0000_s1057" type="#_x0000_t32" style="position:absolute;left:26469;top:75108;width:9;height:14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" strokecolor="windowText" strokeweight="1pt">
                  <v:stroke endarrow="block"/>
                </v:shape>
                <v:shape id="Textfeld 104" o:spid="_x0000_s1058" type="#_x0000_t202" style="position:absolute;left:230;top:57115;width:24415;height:6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" filled="f" strokeweight=".5pt">
                  <v:textbox inset="0,0,0,0">
                    <w:txbxContent>
                      <w:p w14:paraId="5C14707C" w14:textId="77777777" w:rsidR="008E5DF0" w:rsidRPr="00814D07" w:rsidRDefault="008E5DF0" w:rsidP="00EF17C0">
                        <w:pPr>
                          <w:spacing w:line="240" w:lineRule="auto"/>
                          <w:jc w:val="center"/>
                          <w:outlineLvl w:val="0"/>
                        </w:pPr>
                        <w:r>
                          <w:rPr>
                            <w:b/>
                            <w:bCs/>
                            <w:sz w:val="18"/>
                            <w:szCs w:val="18"/>
                          </w:rPr>
                          <w:t>Pour chaque rapport et chaque essai</w:t>
                        </w:r>
                        <w:r w:rsidRPr="00814D07">
                          <w:rPr>
                            <w:b/>
                            <w:bCs/>
                            <w:sz w:val="18"/>
                            <w:szCs w:val="18"/>
                          </w:rPr>
                          <w:t>, normalise</w:t>
                        </w:r>
                        <w:r>
                          <w:rPr>
                            <w:b/>
                            <w:bCs/>
                            <w:sz w:val="18"/>
                            <w:szCs w:val="18"/>
                          </w:rPr>
                          <w:t>r</w:t>
                        </w:r>
                        <w:r w:rsidRPr="00814D07">
                          <w:rPr>
                            <w:b/>
                            <w:bCs/>
                            <w:sz w:val="18"/>
                            <w:szCs w:val="18"/>
                          </w:rPr>
                          <w:br/>
                          <w:t xml:space="preserve">le bruit de roulement des pneumatiques </w:t>
                        </w:r>
                        <w:r>
                          <w:rPr>
                            <w:b/>
                            <w:bCs/>
                            <w:sz w:val="18"/>
                            <w:szCs w:val="18"/>
                          </w:rPr>
                          <w:t>selon</w:t>
                        </w:r>
                        <w:r w:rsidRPr="00814D07">
                          <w:rPr>
                            <w:b/>
                            <w:bCs/>
                            <w:sz w:val="18"/>
                            <w:szCs w:val="18"/>
                          </w:rPr>
                          <w:t xml:space="preserve"> </w:t>
                        </w:r>
                        <w:r w:rsidRPr="00814D07">
                          <w:rPr>
                            <w:b/>
                            <w:bCs/>
                            <w:sz w:val="18"/>
                            <w:szCs w:val="18"/>
                          </w:rPr>
                          <w:br/>
                        </w:r>
                        <w:r>
                          <w:rPr>
                            <w:b/>
                            <w:bCs/>
                            <w:sz w:val="18"/>
                            <w:szCs w:val="18"/>
                          </w:rPr>
                          <w:t xml:space="preserve">la </w:t>
                        </w:r>
                        <w:r w:rsidRPr="00814D07">
                          <w:rPr>
                            <w:b/>
                            <w:bCs/>
                            <w:sz w:val="18"/>
                            <w:szCs w:val="18"/>
                          </w:rPr>
                          <w:t>température</w:t>
                        </w:r>
                        <w:r>
                          <w:rPr>
                            <w:b/>
                            <w:bCs/>
                            <w:sz w:val="18"/>
                            <w:szCs w:val="18"/>
                          </w:rPr>
                          <w:t xml:space="preserve"> de</w:t>
                        </w:r>
                        <w:r w:rsidRPr="00814D07">
                          <w:rPr>
                            <w:b/>
                            <w:bCs/>
                            <w:sz w:val="18"/>
                            <w:szCs w:val="18"/>
                          </w:rPr>
                          <w:t xml:space="preserve"> référence</w:t>
                        </w:r>
                      </w:p>
                    </w:txbxContent>
                  </v:textbox>
                </v:shape>
                <v:shape id="Gerade Verbindung mit Pfeil 105" o:spid="_x0000_s1059" type="#_x0000_t32" style="position:absolute;left:12438;top:54569;width:2;height:25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" strokecolor="windowText" strokeweight="1pt">
                  <v:stroke endarrow="block"/>
                </v:shape>
                <v:shape id="Gerade Verbindung mit Pfeil 106" o:spid="_x0000_s1060" type="#_x0000_t32" style="position:absolute;left:24650;top:41709;width:15097;height: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" strokecolor="windowText" strokeweight="1pt">
                  <v:stroke endarrow="block"/>
                </v:shape>
                <v:shape id="Gerade Verbindung mit Pfeil 110" o:spid="_x0000_s1061" type="#_x0000_t32" style="position:absolute;left:24647;top:51083;width:15094;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" strokecolor="windowText" strokeweight="1pt">
                  <v:stroke endarrow="block"/>
                </v:shape>
                <w10:anchorlock/>
              </v:group>
            </w:pict>
          </mc:Fallback>
        </mc:AlternateContent>
      </w:r>
    </w:p>
    <w:p w14:paraId="3D5083C5" w14:textId="676A0ED0" w:rsidR="00EF17C0" w:rsidRPr="008D43D9" w:rsidRDefault="00EF17C0" w:rsidP="008D43D9">
      <w:pPr>
        <w:pStyle w:val="H23G"/>
        <w:ind w:left="2268" w:right="0"/>
      </w:pPr>
      <w:r w:rsidRPr="008D43D9">
        <w:t xml:space="preserve">Figure 7b </w:t>
      </w:r>
      <w:r w:rsidRPr="008D43D9">
        <w:tab/>
        <w:t xml:space="preserve">Diagramme de décision concernant les véhicules mis à l’essai conformément </w:t>
      </w:r>
      <w:r w:rsidR="001D7642">
        <w:br/>
      </w:r>
      <w:r w:rsidRPr="008D43D9">
        <w:t>au paragraphe 3.1.2.1</w:t>
      </w:r>
      <w:r w:rsidR="00207368">
        <w:t xml:space="preserve"> </w:t>
      </w:r>
      <w:r w:rsidRPr="008D43D9">
        <w:t xml:space="preserve">de l’annexe 3 du présent Règlement </w:t>
      </w:r>
      <w:r w:rsidR="00207368">
        <w:t>−</w:t>
      </w:r>
      <w:r w:rsidRPr="008D43D9">
        <w:t xml:space="preserve"> Correction </w:t>
      </w:r>
      <w:r w:rsidR="001D7642">
        <w:br/>
      </w:r>
      <w:r w:rsidRPr="008D43D9">
        <w:t xml:space="preserve">en fonction de la température pour la composante bruit de roulement </w:t>
      </w:r>
      <w:r w:rsidR="001D7642">
        <w:br/>
      </w:r>
      <w:r w:rsidRPr="008D43D9">
        <w:t>des pneumatiques (cas n</w:t>
      </w:r>
      <w:r w:rsidRPr="008D43D9">
        <w:rPr>
          <w:vertAlign w:val="superscript"/>
        </w:rPr>
        <w:t>o</w:t>
      </w:r>
      <w:r w:rsidRPr="008D43D9">
        <w:t> 1)</w:t>
      </w:r>
    </w:p>
    <w:p w14:paraId="54DBF1D5" w14:textId="77777777" w:rsidR="00EF17C0" w:rsidRPr="005F5E3A" w:rsidRDefault="00EF17C0" w:rsidP="004855D3">
      <w:pPr>
        <w:pStyle w:val="SingleTxtG"/>
      </w:pPr>
      <w:r w:rsidRPr="005F5E3A">
        <w:rPr>
          <w:noProof/>
        </w:rPr>
        <mc:AlternateContent>
          <mc:Choice Requires="wpc">
            <w:drawing>
              <wp:inline distT="0" distB="0" distL="0" distR="0" wp14:anchorId="0FFB8CA9" wp14:editId="3F536E8B">
                <wp:extent cx="5377815" cy="7678389"/>
                <wp:effectExtent l="0" t="0" r="13335" b="0"/>
                <wp:docPr id="70" name="Zeichenbereich 7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71" name="Textfeld 71"/>
                        <wps:cNvSpPr txBox="1"/>
                        <wps:spPr>
                          <a:xfrm>
                            <a:off x="0" y="33640"/>
                            <a:ext cx="5377815" cy="334010"/>
                          </a:xfrm>
                          <a:prstGeom prst="rect">
                            <a:avLst/>
                          </a:prstGeom>
                          <a:solidFill>
                            <a:schemeClr val="tx1"/>
                          </a:solidFill>
                          <a:ln w="6350">
                            <a:solidFill>
                              <a:prstClr val="black"/>
                            </a:solidFill>
                          </a:ln>
                        </wps:spPr>
                        <wps:txbx>
                          <w:txbxContent>
                            <w:p w14:paraId="141C8B75" w14:textId="77777777" w:rsidR="008E5DF0" w:rsidRPr="00C80229" w:rsidRDefault="008E5DF0" w:rsidP="00EF17C0">
                              <w:pPr>
                                <w:spacing w:before="120" w:after="120"/>
                                <w:jc w:val="center"/>
                                <w:rPr>
                                  <w:color w:val="FFFFFF" w:themeColor="background1"/>
                                </w:rPr>
                              </w:pPr>
                              <w:r w:rsidRPr="00C80229">
                                <w:rPr>
                                  <w:b/>
                                  <w:bCs/>
                                  <w:color w:val="FFFFFF" w:themeColor="background1"/>
                                  <w:sz w:val="24"/>
                                  <w:szCs w:val="24"/>
                                </w:rPr>
                                <w:t xml:space="preserve">Corrections applicables </w:t>
                              </w:r>
                              <w:r>
                                <w:rPr>
                                  <w:b/>
                                  <w:bCs/>
                                  <w:color w:val="FFFFFF" w:themeColor="background1"/>
                                  <w:sz w:val="24"/>
                                  <w:szCs w:val="24"/>
                                </w:rPr>
                                <w:t>à la</w:t>
                              </w:r>
                              <w:r w:rsidRPr="00C80229">
                                <w:rPr>
                                  <w:b/>
                                  <w:bCs/>
                                  <w:color w:val="FFFFFF" w:themeColor="background1"/>
                                  <w:sz w:val="24"/>
                                  <w:szCs w:val="24"/>
                                </w:rPr>
                                <w:t xml:space="preserve"> composante bruit de roulement des pneumatiques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72" name="Textfeld 72"/>
                        <wps:cNvSpPr txBox="1"/>
                        <wps:spPr>
                          <a:xfrm>
                            <a:off x="29845" y="367499"/>
                            <a:ext cx="5347970" cy="695325"/>
                          </a:xfrm>
                          <a:prstGeom prst="rect">
                            <a:avLst/>
                          </a:prstGeom>
                          <a:noFill/>
                          <a:ln w="6350">
                            <a:solidFill>
                              <a:prstClr val="black"/>
                            </a:solidFill>
                          </a:ln>
                        </wps:spPr>
                        <wps:txbx>
                          <w:txbxContent>
                            <w:p w14:paraId="04B89832" w14:textId="77777777" w:rsidR="008E5DF0" w:rsidRPr="00410249" w:rsidRDefault="008E5DF0" w:rsidP="00EF17C0">
                              <w:pPr>
                                <w:spacing w:before="120" w:after="120" w:line="240" w:lineRule="auto"/>
                                <w:jc w:val="center"/>
                              </w:pPr>
                              <w:r w:rsidRPr="00410249">
                                <w:rPr>
                                  <w:rFonts w:eastAsia="+mn-ea"/>
                                  <w:b/>
                                  <w:bCs/>
                                  <w:kern w:val="24"/>
                                  <w:lang w:eastAsia="de-DE"/>
                                </w:rPr>
                                <w:t>Cas n</w:t>
                              </w:r>
                              <w:r w:rsidRPr="00410249">
                                <w:rPr>
                                  <w:rFonts w:eastAsia="+mn-ea"/>
                                  <w:b/>
                                  <w:bCs/>
                                  <w:kern w:val="24"/>
                                  <w:vertAlign w:val="superscript"/>
                                  <w:lang w:eastAsia="de-DE"/>
                                </w:rPr>
                                <w:t>o</w:t>
                              </w:r>
                              <w:r w:rsidRPr="00410249">
                                <w:rPr>
                                  <w:rFonts w:eastAsia="+mn-ea"/>
                                  <w:b/>
                                  <w:bCs/>
                                  <w:kern w:val="24"/>
                                  <w:lang w:eastAsia="de-DE"/>
                                </w:rPr>
                                <w:t> 1 : Correction de la température</w:t>
                              </w:r>
                              <w:r w:rsidRPr="00410249">
                                <w:rPr>
                                  <w:rFonts w:eastAsia="+mn-ea"/>
                                  <w:b/>
                                  <w:bCs/>
                                  <w:kern w:val="24"/>
                                  <w:sz w:val="18"/>
                                  <w:szCs w:val="18"/>
                                  <w:lang w:eastAsia="de-DE"/>
                                </w:rPr>
                                <w:br/>
                              </w:r>
                              <w:r w:rsidRPr="00410249">
                                <w:rPr>
                                  <w:rFonts w:eastAsia="+mn-ea"/>
                                  <w:b/>
                                  <w:bCs/>
                                  <w:kern w:val="24"/>
                                  <w:sz w:val="16"/>
                                  <w:szCs w:val="16"/>
                                  <w:lang w:eastAsia="de-DE"/>
                                </w:rPr>
                                <w:t>Le bruit de roulement des pneumatiques L</w:t>
                              </w:r>
                              <w:r w:rsidRPr="00410249">
                                <w:rPr>
                                  <w:rFonts w:eastAsia="+mn-ea"/>
                                  <w:b/>
                                  <w:bCs/>
                                  <w:kern w:val="24"/>
                                  <w:sz w:val="16"/>
                                  <w:szCs w:val="16"/>
                                  <w:vertAlign w:val="subscript"/>
                                  <w:lang w:eastAsia="de-DE"/>
                                </w:rPr>
                                <w:t>TR,</w:t>
                              </w:r>
                              <w:r w:rsidRPr="00410249">
                                <w:rPr>
                                  <w:rFonts w:eastAsia="+mn-ea"/>
                                  <w:b/>
                                  <w:bCs/>
                                  <w:kern w:val="24"/>
                                  <w:sz w:val="16"/>
                                  <w:szCs w:val="16"/>
                                  <w:vertAlign w:val="subscript"/>
                                  <w:lang w:eastAsia="de-DE"/>
                                </w:rPr>
                                <w:sym w:font="Symbol" w:char="F04A"/>
                              </w:r>
                              <w:r w:rsidRPr="00410249">
                                <w:rPr>
                                  <w:rFonts w:eastAsia="+mn-ea"/>
                                  <w:b/>
                                  <w:bCs/>
                                  <w:color w:val="000000"/>
                                  <w:kern w:val="24"/>
                                  <w:position w:val="-4"/>
                                  <w:sz w:val="16"/>
                                  <w:szCs w:val="16"/>
                                  <w:vertAlign w:val="subscript"/>
                                  <w:lang w:eastAsia="de-DE"/>
                                </w:rPr>
                                <w:t>ref</w:t>
                              </w:r>
                              <w:r w:rsidRPr="00410249">
                                <w:rPr>
                                  <w:rFonts w:eastAsia="+mn-ea"/>
                                  <w:b/>
                                  <w:bCs/>
                                  <w:kern w:val="24"/>
                                  <w:sz w:val="16"/>
                                  <w:szCs w:val="16"/>
                                  <w:lang w:eastAsia="de-DE"/>
                                </w:rPr>
                                <w:t xml:space="preserve"> est déterminé par une série de mesures </w:t>
                              </w:r>
                              <w:r>
                                <w:rPr>
                                  <w:rFonts w:eastAsia="+mn-ea"/>
                                  <w:b/>
                                  <w:bCs/>
                                  <w:kern w:val="24"/>
                                  <w:sz w:val="16"/>
                                  <w:szCs w:val="16"/>
                                  <w:lang w:eastAsia="de-DE"/>
                                </w:rPr>
                                <w:t xml:space="preserve">du bruit </w:t>
                              </w:r>
                              <w:r w:rsidRPr="00410249">
                                <w:rPr>
                                  <w:rFonts w:eastAsia="+mn-ea"/>
                                  <w:b/>
                                  <w:bCs/>
                                  <w:kern w:val="24"/>
                                  <w:sz w:val="16"/>
                                  <w:szCs w:val="16"/>
                                  <w:lang w:eastAsia="de-DE"/>
                                </w:rPr>
                                <w:t>de passage</w:t>
                              </w:r>
                              <w:r>
                                <w:rPr>
                                  <w:rFonts w:eastAsia="+mn-ea"/>
                                  <w:b/>
                                  <w:bCs/>
                                  <w:kern w:val="24"/>
                                  <w:sz w:val="16"/>
                                  <w:szCs w:val="16"/>
                                  <w:lang w:eastAsia="de-DE"/>
                                </w:rPr>
                                <w:br/>
                              </w:r>
                              <w:r w:rsidRPr="00410249">
                                <w:rPr>
                                  <w:rFonts w:eastAsia="+mn-ea"/>
                                  <w:b/>
                                  <w:bCs/>
                                  <w:kern w:val="24"/>
                                  <w:sz w:val="16"/>
                                  <w:szCs w:val="16"/>
                                  <w:lang w:eastAsia="de-DE"/>
                                </w:rPr>
                                <w:t>conformément à l’annexe 3</w:t>
                              </w:r>
                              <w:r>
                                <w:rPr>
                                  <w:rFonts w:eastAsia="+mn-ea"/>
                                  <w:b/>
                                  <w:bCs/>
                                  <w:kern w:val="24"/>
                                  <w:sz w:val="16"/>
                                  <w:szCs w:val="16"/>
                                  <w:lang w:eastAsia="de-DE"/>
                                </w:rPr>
                                <w:t>, et utilisé pour normaliser la composante bruit de roulement des pneumatiques</w:t>
                              </w:r>
                              <w:r w:rsidRPr="00410249">
                                <w:rPr>
                                  <w:rFonts w:eastAsia="+mn-ea"/>
                                  <w:b/>
                                  <w:bCs/>
                                  <w:kern w:val="24"/>
                                  <w:sz w:val="16"/>
                                  <w:szCs w:val="16"/>
                                  <w:lang w:eastAsia="de-DE"/>
                                </w:rPr>
                                <w:t xml:space="preserve"> </w:t>
                              </w:r>
                              <w:r>
                                <w:rPr>
                                  <w:rFonts w:eastAsia="+mn-ea"/>
                                  <w:b/>
                                  <w:bCs/>
                                  <w:kern w:val="24"/>
                                  <w:sz w:val="16"/>
                                  <w:szCs w:val="16"/>
                                  <w:lang w:eastAsia="de-DE"/>
                                </w:rPr>
                                <w:br/>
                                <w:t>pour chaque parcours d’essai en fonction de la</w:t>
                              </w:r>
                              <w:r w:rsidRPr="00410249">
                                <w:rPr>
                                  <w:rFonts w:eastAsia="+mn-ea"/>
                                  <w:b/>
                                  <w:bCs/>
                                  <w:kern w:val="24"/>
                                  <w:sz w:val="16"/>
                                  <w:szCs w:val="16"/>
                                  <w:lang w:eastAsia="de-DE"/>
                                </w:rPr>
                                <w:t xml:space="preserve"> température </w:t>
                              </w:r>
                              <w:r>
                                <w:rPr>
                                  <w:rFonts w:eastAsia="+mn-ea"/>
                                  <w:b/>
                                  <w:bCs/>
                                  <w:kern w:val="24"/>
                                  <w:sz w:val="16"/>
                                  <w:szCs w:val="16"/>
                                  <w:lang w:eastAsia="de-DE"/>
                                </w:rPr>
                                <w:t xml:space="preserve">de </w:t>
                              </w:r>
                              <w:r w:rsidRPr="00410249">
                                <w:rPr>
                                  <w:rFonts w:eastAsia="+mn-ea"/>
                                  <w:b/>
                                  <w:bCs/>
                                  <w:kern w:val="24"/>
                                  <w:sz w:val="16"/>
                                  <w:szCs w:val="16"/>
                                  <w:lang w:eastAsia="de-DE"/>
                                </w:rPr>
                                <w:t xml:space="preserve">référence </w:t>
                              </w:r>
                              <w:r>
                                <w:rPr>
                                  <w:rFonts w:eastAsia="+mn-ea"/>
                                  <w:b/>
                                  <w:bCs/>
                                  <w:kern w:val="24"/>
                                  <w:sz w:val="16"/>
                                  <w:szCs w:val="16"/>
                                  <w:lang w:eastAsia="de-DE"/>
                                </w:rPr>
                                <w:t>de l’</w:t>
                              </w:r>
                              <w:r w:rsidRPr="00410249">
                                <w:rPr>
                                  <w:rFonts w:eastAsia="+mn-ea"/>
                                  <w:b/>
                                  <w:bCs/>
                                  <w:kern w:val="24"/>
                                  <w:sz w:val="16"/>
                                  <w:szCs w:val="16"/>
                                  <w:lang w:eastAsia="de-DE"/>
                                </w:rPr>
                                <w:t xml:space="preserve">air </w:t>
                              </w:r>
                              <w:r w:rsidRPr="00410249">
                                <w:rPr>
                                  <w:rFonts w:eastAsia="+mn-ea"/>
                                  <w:b/>
                                  <w:bCs/>
                                  <w:kern w:val="24"/>
                                  <w:sz w:val="16"/>
                                  <w:szCs w:val="16"/>
                                  <w:lang w:eastAsia="de-DE"/>
                                </w:rPr>
                                <w:sym w:font="Symbol" w:char="F04A"/>
                              </w:r>
                              <w:r w:rsidRPr="00410249">
                                <w:rPr>
                                  <w:rFonts w:eastAsia="+mn-ea"/>
                                  <w:b/>
                                  <w:bCs/>
                                  <w:kern w:val="24"/>
                                  <w:sz w:val="16"/>
                                  <w:szCs w:val="16"/>
                                  <w:vertAlign w:val="subscript"/>
                                  <w:lang w:eastAsia="de-DE"/>
                                </w:rPr>
                                <w:t>ref</w:t>
                              </w:r>
                              <w:r w:rsidRPr="00410249">
                                <w:rPr>
                                  <w:rFonts w:eastAsia="+mn-ea"/>
                                  <w:b/>
                                  <w:bCs/>
                                  <w:kern w:val="24"/>
                                  <w:sz w:val="16"/>
                                  <w:szCs w:val="16"/>
                                  <w:lang w:eastAsia="de-DE"/>
                                </w:rPr>
                                <w:t xml:space="preserve"> = 20 °C</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73" name="Textfeld 73"/>
                        <wps:cNvSpPr txBox="1"/>
                        <wps:spPr>
                          <a:xfrm>
                            <a:off x="30480" y="1187484"/>
                            <a:ext cx="5347335" cy="699135"/>
                          </a:xfrm>
                          <a:prstGeom prst="rect">
                            <a:avLst/>
                          </a:prstGeom>
                          <a:noFill/>
                          <a:ln w="6350">
                            <a:solidFill>
                              <a:prstClr val="black"/>
                            </a:solidFill>
                          </a:ln>
                        </wps:spPr>
                        <wps:txbx>
                          <w:txbxContent>
                            <w:p w14:paraId="54B4F816" w14:textId="77777777" w:rsidR="008E5DF0" w:rsidRPr="0016792F" w:rsidRDefault="008E5DF0" w:rsidP="00EF17C0">
                              <w:pPr>
                                <w:suppressAutoHyphens w:val="0"/>
                                <w:spacing w:before="120" w:after="120" w:line="240" w:lineRule="auto"/>
                                <w:jc w:val="center"/>
                                <w:rPr>
                                  <w:sz w:val="22"/>
                                  <w:szCs w:val="22"/>
                                </w:rPr>
                              </w:pPr>
                              <w:r w:rsidRPr="0016792F">
                                <w:rPr>
                                  <w:rFonts w:eastAsia="+mn-ea"/>
                                  <w:b/>
                                  <w:bCs/>
                                  <w:kern w:val="24"/>
                                  <w:sz w:val="16"/>
                                  <w:szCs w:val="16"/>
                                  <w:lang w:eastAsia="de-DE"/>
                                </w:rPr>
                                <w:t>Le bruit de roulement des pneumatiques L</w:t>
                              </w:r>
                              <w:r w:rsidRPr="0016792F">
                                <w:rPr>
                                  <w:rFonts w:eastAsia="+mn-ea"/>
                                  <w:b/>
                                  <w:bCs/>
                                  <w:kern w:val="24"/>
                                  <w:sz w:val="16"/>
                                  <w:szCs w:val="16"/>
                                  <w:vertAlign w:val="subscript"/>
                                  <w:lang w:eastAsia="de-DE"/>
                                </w:rPr>
                                <w:t>TR,</w:t>
                              </w:r>
                              <w:r w:rsidRPr="0016792F">
                                <w:rPr>
                                  <w:rFonts w:eastAsia="+mn-ea"/>
                                  <w:b/>
                                  <w:bCs/>
                                  <w:kern w:val="24"/>
                                  <w:sz w:val="16"/>
                                  <w:szCs w:val="16"/>
                                  <w:vertAlign w:val="subscript"/>
                                  <w:lang w:eastAsia="de-DE"/>
                                </w:rPr>
                                <w:sym w:font="Symbol" w:char="F04A"/>
                              </w:r>
                              <w:r w:rsidRPr="0016792F">
                                <w:rPr>
                                  <w:rFonts w:eastAsia="+mn-ea"/>
                                  <w:b/>
                                  <w:bCs/>
                                  <w:kern w:val="24"/>
                                  <w:position w:val="-4"/>
                                  <w:sz w:val="16"/>
                                  <w:szCs w:val="16"/>
                                  <w:vertAlign w:val="subscript"/>
                                  <w:lang w:eastAsia="de-DE"/>
                                </w:rPr>
                                <w:t>ref</w:t>
                              </w:r>
                              <w:r w:rsidRPr="0016792F">
                                <w:rPr>
                                  <w:rFonts w:eastAsia="+mn-ea"/>
                                  <w:b/>
                                  <w:bCs/>
                                  <w:kern w:val="24"/>
                                  <w:sz w:val="16"/>
                                  <w:szCs w:val="16"/>
                                  <w:vertAlign w:val="subscript"/>
                                  <w:lang w:eastAsia="de-DE"/>
                                </w:rPr>
                                <w:t>, v</w:t>
                              </w:r>
                              <w:r w:rsidRPr="0016792F">
                                <w:rPr>
                                  <w:rFonts w:eastAsia="+mn-ea"/>
                                  <w:b/>
                                  <w:bCs/>
                                  <w:kern w:val="24"/>
                                  <w:position w:val="-4"/>
                                  <w:sz w:val="16"/>
                                  <w:szCs w:val="16"/>
                                  <w:vertAlign w:val="subscript"/>
                                  <w:lang w:eastAsia="de-DE"/>
                                </w:rPr>
                                <w:t>TR,ref</w:t>
                              </w:r>
                              <w:r w:rsidRPr="0016792F">
                                <w:rPr>
                                  <w:rFonts w:eastAsia="+mn-ea"/>
                                  <w:b/>
                                  <w:bCs/>
                                  <w:kern w:val="24"/>
                                  <w:sz w:val="16"/>
                                  <w:szCs w:val="16"/>
                                  <w:lang w:eastAsia="de-DE"/>
                                </w:rPr>
                                <w:t xml:space="preserve"> doit être déterminé pour les côtés gauche et droit du véhicule</w:t>
                              </w:r>
                              <w:r w:rsidRPr="0016792F">
                                <w:rPr>
                                  <w:rFonts w:eastAsia="+mn-ea"/>
                                  <w:b/>
                                  <w:bCs/>
                                  <w:kern w:val="24"/>
                                  <w:sz w:val="16"/>
                                  <w:szCs w:val="16"/>
                                  <w:lang w:eastAsia="de-DE"/>
                                </w:rPr>
                                <w:br/>
                              </w:r>
                              <w:r>
                                <w:rPr>
                                  <w:rFonts w:eastAsia="+mn-ea"/>
                                  <w:b/>
                                  <w:bCs/>
                                  <w:kern w:val="24"/>
                                  <w:sz w:val="16"/>
                                  <w:szCs w:val="16"/>
                                  <w:lang w:eastAsia="de-DE"/>
                                </w:rPr>
                                <w:t>à</w:t>
                              </w:r>
                              <w:r w:rsidRPr="0016792F">
                                <w:rPr>
                                  <w:rFonts w:eastAsia="+mn-ea"/>
                                  <w:b/>
                                  <w:bCs/>
                                  <w:kern w:val="24"/>
                                  <w:sz w:val="16"/>
                                  <w:szCs w:val="16"/>
                                  <w:lang w:eastAsia="de-DE"/>
                                </w:rPr>
                                <w:t xml:space="preserve"> </w:t>
                              </w:r>
                              <w:r>
                                <w:rPr>
                                  <w:rFonts w:eastAsia="+mn-ea"/>
                                  <w:b/>
                                  <w:bCs/>
                                  <w:kern w:val="24"/>
                                  <w:sz w:val="16"/>
                                  <w:szCs w:val="16"/>
                                  <w:lang w:eastAsia="de-DE"/>
                                </w:rPr>
                                <w:t>la</w:t>
                              </w:r>
                              <w:r w:rsidRPr="0016792F">
                                <w:rPr>
                                  <w:rFonts w:eastAsia="+mn-ea"/>
                                  <w:b/>
                                  <w:bCs/>
                                  <w:kern w:val="24"/>
                                  <w:sz w:val="16"/>
                                  <w:szCs w:val="16"/>
                                  <w:lang w:eastAsia="de-DE"/>
                                </w:rPr>
                                <w:t xml:space="preserve"> vitesse de référence du véhicule v</w:t>
                              </w:r>
                              <w:r w:rsidRPr="0016792F">
                                <w:rPr>
                                  <w:rFonts w:eastAsia="+mn-ea"/>
                                  <w:b/>
                                  <w:bCs/>
                                  <w:kern w:val="24"/>
                                  <w:sz w:val="16"/>
                                  <w:szCs w:val="16"/>
                                  <w:vertAlign w:val="subscript"/>
                                  <w:lang w:eastAsia="de-DE"/>
                                </w:rPr>
                                <w:t>TR,ref</w:t>
                              </w:r>
                              <w:r w:rsidRPr="0016792F">
                                <w:rPr>
                                  <w:rFonts w:eastAsia="+mn-ea"/>
                                  <w:b/>
                                  <w:bCs/>
                                  <w:kern w:val="24"/>
                                  <w:sz w:val="16"/>
                                  <w:szCs w:val="16"/>
                                  <w:lang w:eastAsia="de-DE"/>
                                </w:rPr>
                                <w:t>, conformément à l’appendice 3 de l’annexe 3.</w:t>
                              </w:r>
                              <w:r w:rsidRPr="0016792F">
                                <w:rPr>
                                  <w:rFonts w:eastAsia="+mn-ea"/>
                                  <w:b/>
                                  <w:bCs/>
                                  <w:kern w:val="24"/>
                                  <w:sz w:val="16"/>
                                  <w:szCs w:val="16"/>
                                  <w:lang w:eastAsia="de-DE"/>
                                </w:rPr>
                                <w:br/>
                              </w:r>
                              <w:r>
                                <w:rPr>
                                  <w:rFonts w:eastAsia="+mn-ea"/>
                                  <w:b/>
                                  <w:bCs/>
                                  <w:kern w:val="24"/>
                                  <w:sz w:val="16"/>
                                  <w:szCs w:val="16"/>
                                  <w:lang w:eastAsia="de-DE"/>
                                </w:rPr>
                                <w:t>Les valeurs relevées</w:t>
                              </w:r>
                              <w:r w:rsidRPr="0016792F">
                                <w:rPr>
                                  <w:rFonts w:eastAsia="+mn-ea"/>
                                  <w:b/>
                                  <w:bCs/>
                                  <w:kern w:val="24"/>
                                  <w:sz w:val="16"/>
                                  <w:szCs w:val="16"/>
                                  <w:lang w:eastAsia="de-DE"/>
                                </w:rPr>
                                <w:t xml:space="preserve"> </w:t>
                              </w:r>
                              <w:r>
                                <w:rPr>
                                  <w:rFonts w:eastAsia="+mn-ea"/>
                                  <w:b/>
                                  <w:bCs/>
                                  <w:kern w:val="24"/>
                                  <w:sz w:val="16"/>
                                  <w:szCs w:val="16"/>
                                  <w:lang w:eastAsia="de-DE"/>
                                </w:rPr>
                                <w:t xml:space="preserve">sont </w:t>
                              </w:r>
                              <w:r w:rsidRPr="0016792F">
                                <w:rPr>
                                  <w:rFonts w:eastAsia="+mn-ea"/>
                                  <w:b/>
                                  <w:bCs/>
                                  <w:kern w:val="24"/>
                                  <w:sz w:val="16"/>
                                  <w:szCs w:val="16"/>
                                  <w:lang w:eastAsia="de-DE"/>
                                </w:rPr>
                                <w:t xml:space="preserve">le </w:t>
                              </w:r>
                              <w:r>
                                <w:rPr>
                                  <w:rFonts w:eastAsia="+mn-ea"/>
                                  <w:b/>
                                  <w:bCs/>
                                  <w:kern w:val="24"/>
                                  <w:sz w:val="16"/>
                                  <w:szCs w:val="16"/>
                                  <w:lang w:eastAsia="de-DE"/>
                                </w:rPr>
                                <w:t xml:space="preserve">bruit </w:t>
                              </w:r>
                              <w:r w:rsidRPr="0016792F">
                                <w:rPr>
                                  <w:rFonts w:eastAsia="+mn-ea"/>
                                  <w:b/>
                                  <w:bCs/>
                                  <w:kern w:val="24"/>
                                  <w:sz w:val="16"/>
                                  <w:szCs w:val="16"/>
                                  <w:lang w:eastAsia="de-DE"/>
                                </w:rPr>
                                <w:t>de roulement des pneumatiques L</w:t>
                              </w:r>
                              <w:r w:rsidRPr="0016792F">
                                <w:rPr>
                                  <w:rFonts w:eastAsia="+mn-ea"/>
                                  <w:b/>
                                  <w:bCs/>
                                  <w:kern w:val="24"/>
                                  <w:sz w:val="16"/>
                                  <w:szCs w:val="16"/>
                                  <w:vertAlign w:val="subscript"/>
                                  <w:lang w:eastAsia="de-DE"/>
                                </w:rPr>
                                <w:t>TR,</w:t>
                              </w:r>
                              <w:r w:rsidRPr="0016792F">
                                <w:rPr>
                                  <w:rFonts w:ascii="Symbol" w:eastAsia="+mn-ea" w:hAnsi="Symbol"/>
                                  <w:b/>
                                  <w:bCs/>
                                  <w:kern w:val="24"/>
                                  <w:sz w:val="16"/>
                                  <w:szCs w:val="16"/>
                                  <w:vertAlign w:val="subscript"/>
                                  <w:lang w:eastAsia="de-DE"/>
                                </w:rPr>
                                <w:t></w:t>
                              </w:r>
                              <w:r w:rsidRPr="0016792F">
                                <w:rPr>
                                  <w:rFonts w:eastAsia="+mn-ea"/>
                                  <w:b/>
                                  <w:bCs/>
                                  <w:kern w:val="24"/>
                                  <w:position w:val="-4"/>
                                  <w:sz w:val="16"/>
                                  <w:szCs w:val="16"/>
                                  <w:vertAlign w:val="subscript"/>
                                  <w:lang w:eastAsia="de-DE"/>
                                </w:rPr>
                                <w:t>ref</w:t>
                              </w:r>
                              <w:r w:rsidRPr="0016792F">
                                <w:rPr>
                                  <w:rFonts w:ascii="Symbol" w:eastAsia="+mn-ea" w:hAnsi="Symbol"/>
                                  <w:b/>
                                  <w:bCs/>
                                  <w:kern w:val="24"/>
                                  <w:sz w:val="16"/>
                                  <w:szCs w:val="16"/>
                                  <w:vertAlign w:val="subscript"/>
                                  <w:lang w:eastAsia="de-DE"/>
                                </w:rPr>
                                <w:t xml:space="preserve"> </w:t>
                              </w:r>
                              <w:r w:rsidRPr="0016792F">
                                <w:rPr>
                                  <w:rFonts w:eastAsia="+mn-ea"/>
                                  <w:b/>
                                  <w:bCs/>
                                  <w:kern w:val="24"/>
                                  <w:sz w:val="16"/>
                                  <w:szCs w:val="16"/>
                                  <w:vertAlign w:val="subscript"/>
                                  <w:lang w:eastAsia="de-DE"/>
                                </w:rPr>
                                <w:t>, v</w:t>
                              </w:r>
                              <w:r w:rsidRPr="0016792F">
                                <w:rPr>
                                  <w:rFonts w:eastAsia="+mn-ea"/>
                                  <w:b/>
                                  <w:bCs/>
                                  <w:kern w:val="24"/>
                                  <w:position w:val="-4"/>
                                  <w:sz w:val="16"/>
                                  <w:szCs w:val="16"/>
                                  <w:vertAlign w:val="subscript"/>
                                  <w:lang w:eastAsia="de-DE"/>
                                </w:rPr>
                                <w:t>TR,ref</w:t>
                              </w:r>
                              <w:r>
                                <w:rPr>
                                  <w:rFonts w:eastAsia="+mn-ea"/>
                                  <w:b/>
                                  <w:bCs/>
                                  <w:kern w:val="24"/>
                                  <w:position w:val="-4"/>
                                  <w:sz w:val="16"/>
                                  <w:szCs w:val="16"/>
                                  <w:lang w:eastAsia="de-DE"/>
                                </w:rPr>
                                <w:t>,</w:t>
                              </w:r>
                              <w:r w:rsidRPr="0016792F">
                                <w:rPr>
                                  <w:rFonts w:eastAsia="+mn-ea"/>
                                  <w:b/>
                                  <w:bCs/>
                                  <w:kern w:val="24"/>
                                  <w:sz w:val="16"/>
                                  <w:szCs w:val="16"/>
                                  <w:lang w:eastAsia="de-DE"/>
                                </w:rPr>
                                <w:br/>
                              </w:r>
                              <w:r>
                                <w:rPr>
                                  <w:rFonts w:eastAsia="+mn-ea"/>
                                  <w:b/>
                                  <w:bCs/>
                                  <w:kern w:val="24"/>
                                  <w:sz w:val="16"/>
                                  <w:szCs w:val="16"/>
                                  <w:lang w:eastAsia="de-DE"/>
                                </w:rPr>
                                <w:t>la pente du bruit des pneumatiques</w:t>
                              </w:r>
                              <w:r w:rsidRPr="0016792F">
                                <w:rPr>
                                  <w:rFonts w:eastAsia="+mn-ea"/>
                                  <w:b/>
                                  <w:bCs/>
                                  <w:kern w:val="24"/>
                                  <w:sz w:val="16"/>
                                  <w:szCs w:val="16"/>
                                  <w:lang w:eastAsia="de-DE"/>
                                </w:rPr>
                                <w:t xml:space="preserve"> slp</w:t>
                              </w:r>
                              <w:r w:rsidRPr="0016792F">
                                <w:rPr>
                                  <w:rFonts w:eastAsia="+mn-ea"/>
                                  <w:b/>
                                  <w:bCs/>
                                  <w:kern w:val="24"/>
                                  <w:sz w:val="16"/>
                                  <w:szCs w:val="16"/>
                                  <w:vertAlign w:val="subscript"/>
                                  <w:lang w:eastAsia="de-DE"/>
                                </w:rPr>
                                <w:t xml:space="preserve">ref </w:t>
                              </w:r>
                              <w:r>
                                <w:rPr>
                                  <w:rFonts w:eastAsia="+mn-ea"/>
                                  <w:b/>
                                  <w:bCs/>
                                  <w:kern w:val="24"/>
                                  <w:sz w:val="16"/>
                                  <w:szCs w:val="16"/>
                                  <w:lang w:eastAsia="de-DE"/>
                                </w:rPr>
                                <w:t xml:space="preserve">et la </w:t>
                              </w:r>
                              <w:r w:rsidRPr="0016792F">
                                <w:rPr>
                                  <w:rFonts w:eastAsia="+mn-ea"/>
                                  <w:b/>
                                  <w:bCs/>
                                  <w:kern w:val="24"/>
                                  <w:sz w:val="16"/>
                                  <w:szCs w:val="16"/>
                                  <w:lang w:eastAsia="de-DE"/>
                                </w:rPr>
                                <w:t>temp</w:t>
                              </w:r>
                              <w:r>
                                <w:rPr>
                                  <w:rFonts w:eastAsia="+mn-ea"/>
                                  <w:b/>
                                  <w:bCs/>
                                  <w:kern w:val="24"/>
                                  <w:sz w:val="16"/>
                                  <w:szCs w:val="16"/>
                                  <w:lang w:eastAsia="de-DE"/>
                                </w:rPr>
                                <w:t>é</w:t>
                              </w:r>
                              <w:r w:rsidRPr="0016792F">
                                <w:rPr>
                                  <w:rFonts w:eastAsia="+mn-ea"/>
                                  <w:b/>
                                  <w:bCs/>
                                  <w:kern w:val="24"/>
                                  <w:sz w:val="16"/>
                                  <w:szCs w:val="16"/>
                                  <w:lang w:eastAsia="de-DE"/>
                                </w:rPr>
                                <w:t xml:space="preserve">rature </w:t>
                              </w:r>
                              <w:r w:rsidRPr="0016792F">
                                <w:rPr>
                                  <w:rFonts w:eastAsia="+mn-ea"/>
                                  <w:b/>
                                  <w:bCs/>
                                  <w:kern w:val="24"/>
                                  <w:sz w:val="16"/>
                                  <w:szCs w:val="16"/>
                                  <w:lang w:eastAsia="de-DE"/>
                                </w:rPr>
                                <w:sym w:font="Symbol" w:char="F04A"/>
                              </w:r>
                              <w:r w:rsidRPr="0016792F">
                                <w:rPr>
                                  <w:rFonts w:eastAsia="+mn-ea"/>
                                  <w:b/>
                                  <w:bCs/>
                                  <w:kern w:val="24"/>
                                  <w:sz w:val="16"/>
                                  <w:szCs w:val="16"/>
                                  <w:vertAlign w:val="subscript"/>
                                  <w:lang w:eastAsia="de-DE"/>
                                </w:rPr>
                                <w:t>TR</w:t>
                              </w:r>
                              <w:r w:rsidRPr="0016792F">
                                <w:rPr>
                                  <w:rFonts w:eastAsia="+mn-ea"/>
                                  <w:b/>
                                  <w:bCs/>
                                  <w:kern w:val="24"/>
                                  <w:sz w:val="16"/>
                                  <w:szCs w:val="16"/>
                                  <w:lang w:eastAsia="de-DE"/>
                                </w:rPr>
                                <w:t xml:space="preserve"> </w:t>
                              </w:r>
                              <w:r>
                                <w:rPr>
                                  <w:rFonts w:eastAsia="+mn-ea"/>
                                  <w:b/>
                                  <w:bCs/>
                                  <w:kern w:val="24"/>
                                  <w:sz w:val="16"/>
                                  <w:szCs w:val="16"/>
                                  <w:lang w:eastAsia="de-DE"/>
                                </w:rPr>
                                <w:t>à laquelle ces essais ont été réalisés</w:t>
                              </w:r>
                              <w:r w:rsidRPr="0016792F">
                                <w:rPr>
                                  <w:rFonts w:eastAsia="+mn-ea"/>
                                  <w:b/>
                                  <w:bCs/>
                                  <w:kern w:val="24"/>
                                  <w:sz w:val="16"/>
                                  <w:szCs w:val="16"/>
                                  <w:lang w:eastAsia="de-DE"/>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74" name="Textfeld 74"/>
                        <wps:cNvSpPr txBox="1"/>
                        <wps:spPr>
                          <a:xfrm>
                            <a:off x="24387" y="2040960"/>
                            <a:ext cx="2594610" cy="750570"/>
                          </a:xfrm>
                          <a:prstGeom prst="rect">
                            <a:avLst/>
                          </a:prstGeom>
                          <a:noFill/>
                          <a:ln w="6350">
                            <a:solidFill>
                              <a:prstClr val="black"/>
                            </a:solidFill>
                          </a:ln>
                        </wps:spPr>
                        <wps:txbx>
                          <w:txbxContent>
                            <w:p w14:paraId="7D7CE61B" w14:textId="018102F6" w:rsidR="008E5DF0" w:rsidRPr="00C80229" w:rsidRDefault="008E5DF0" w:rsidP="00EF17C0">
                              <w:pPr>
                                <w:spacing w:before="120" w:after="120" w:line="240" w:lineRule="auto"/>
                                <w:jc w:val="center"/>
                                <w:rPr>
                                  <w:rFonts w:eastAsia="+mn-ea"/>
                                  <w:b/>
                                  <w:bCs/>
                                  <w:color w:val="000000"/>
                                  <w:kern w:val="24"/>
                                  <w:sz w:val="16"/>
                                  <w:szCs w:val="16"/>
                                  <w:lang w:eastAsia="de-DE"/>
                                </w:rPr>
                              </w:pPr>
                              <w:r w:rsidRPr="005933A7">
                                <w:rPr>
                                  <w:rFonts w:eastAsia="+mn-ea"/>
                                  <w:b/>
                                  <w:bCs/>
                                  <w:color w:val="000000"/>
                                  <w:spacing w:val="-2"/>
                                  <w:kern w:val="24"/>
                                  <w:sz w:val="16"/>
                                  <w:szCs w:val="16"/>
                                  <w:lang w:eastAsia="de-DE"/>
                                </w:rPr>
                                <w:t xml:space="preserve">Pour chaque mesure </w:t>
                              </w:r>
                              <w:r w:rsidRPr="005933A7">
                                <w:rPr>
                                  <w:rFonts w:eastAsia="+mn-ea"/>
                                  <w:b/>
                                  <w:bCs/>
                                  <w:spacing w:val="-2"/>
                                  <w:kern w:val="24"/>
                                  <w:sz w:val="16"/>
                                  <w:szCs w:val="16"/>
                                  <w:lang w:eastAsia="de-DE"/>
                                </w:rPr>
                                <w:t xml:space="preserve">du bruit </w:t>
                              </w:r>
                              <w:r w:rsidRPr="005933A7">
                                <w:rPr>
                                  <w:rFonts w:eastAsia="+mn-ea"/>
                                  <w:b/>
                                  <w:bCs/>
                                  <w:color w:val="000000"/>
                                  <w:spacing w:val="-2"/>
                                  <w:kern w:val="24"/>
                                  <w:sz w:val="16"/>
                                  <w:szCs w:val="16"/>
                                  <w:lang w:eastAsia="de-DE"/>
                                </w:rPr>
                                <w:t xml:space="preserve">de passage j à </w:t>
                              </w:r>
                              <w:r w:rsidRPr="005933A7">
                                <w:rPr>
                                  <w:rFonts w:eastAsia="+mn-ea"/>
                                  <w:b/>
                                  <w:bCs/>
                                  <w:color w:val="000000"/>
                                  <w:spacing w:val="-2"/>
                                  <w:kern w:val="24"/>
                                  <w:sz w:val="16"/>
                                  <w:szCs w:val="16"/>
                                  <w:u w:val="single"/>
                                  <w:lang w:eastAsia="de-DE"/>
                                </w:rPr>
                                <w:t>vitesse constante</w:t>
                              </w:r>
                              <w:r w:rsidRPr="005933A7">
                                <w:rPr>
                                  <w:rFonts w:eastAsia="+mn-ea"/>
                                  <w:b/>
                                  <w:bCs/>
                                  <w:color w:val="000000"/>
                                  <w:spacing w:val="-2"/>
                                  <w:kern w:val="24"/>
                                  <w:sz w:val="16"/>
                                  <w:szCs w:val="16"/>
                                  <w:lang w:eastAsia="de-DE"/>
                                </w:rPr>
                                <w:t>, on dispose des valeurs suivantes pour chaque rapport :</w:t>
                              </w:r>
                              <w:r w:rsidR="005933A7">
                                <w:rPr>
                                  <w:rFonts w:eastAsia="+mn-ea"/>
                                  <w:b/>
                                  <w:bCs/>
                                  <w:color w:val="000000"/>
                                  <w:spacing w:val="-2"/>
                                  <w:kern w:val="24"/>
                                  <w:sz w:val="16"/>
                                  <w:szCs w:val="16"/>
                                  <w:lang w:eastAsia="de-DE"/>
                                </w:rPr>
                                <w:t xml:space="preserve"> </w:t>
                              </w:r>
                              <w:r>
                                <w:rPr>
                                  <w:rFonts w:eastAsia="+mn-ea"/>
                                  <w:b/>
                                  <w:bCs/>
                                  <w:color w:val="000000"/>
                                  <w:kern w:val="24"/>
                                  <w:sz w:val="16"/>
                                  <w:szCs w:val="16"/>
                                  <w:lang w:eastAsia="de-DE"/>
                                </w:rPr>
                                <w:t xml:space="preserve">niveau des émissions sonores relevées </w:t>
                              </w:r>
                              <w:r w:rsidRPr="00C80229">
                                <w:rPr>
                                  <w:rFonts w:eastAsia="+mn-ea"/>
                                  <w:b/>
                                  <w:bCs/>
                                  <w:color w:val="000000"/>
                                  <w:kern w:val="24"/>
                                  <w:sz w:val="16"/>
                                  <w:szCs w:val="16"/>
                                  <w:lang w:eastAsia="de-DE"/>
                                </w:rPr>
                                <w:t>L</w:t>
                              </w:r>
                              <w:r w:rsidRPr="00C80229">
                                <w:rPr>
                                  <w:rFonts w:eastAsia="+mn-ea"/>
                                  <w:b/>
                                  <w:bCs/>
                                  <w:color w:val="000000"/>
                                  <w:kern w:val="24"/>
                                  <w:sz w:val="16"/>
                                  <w:szCs w:val="16"/>
                                  <w:vertAlign w:val="subscript"/>
                                  <w:lang w:eastAsia="de-DE"/>
                                </w:rPr>
                                <w:t>crs,j</w:t>
                              </w:r>
                              <w:r w:rsidRPr="00C80229">
                                <w:rPr>
                                  <w:rFonts w:eastAsia="+mn-ea"/>
                                  <w:b/>
                                  <w:bCs/>
                                  <w:color w:val="000000"/>
                                  <w:kern w:val="24"/>
                                  <w:sz w:val="16"/>
                                  <w:szCs w:val="16"/>
                                  <w:lang w:eastAsia="de-DE"/>
                                </w:rPr>
                                <w:t xml:space="preserve">, </w:t>
                              </w:r>
                              <w:r w:rsidRPr="00C80229">
                                <w:rPr>
                                  <w:rFonts w:eastAsia="+mn-ea"/>
                                  <w:b/>
                                  <w:bCs/>
                                  <w:color w:val="000000"/>
                                  <w:kern w:val="24"/>
                                  <w:sz w:val="16"/>
                                  <w:szCs w:val="16"/>
                                  <w:lang w:eastAsia="de-DE"/>
                                </w:rPr>
                                <w:br/>
                              </w:r>
                              <w:r>
                                <w:rPr>
                                  <w:rFonts w:eastAsia="+mn-ea"/>
                                  <w:b/>
                                  <w:bCs/>
                                  <w:color w:val="000000"/>
                                  <w:kern w:val="24"/>
                                  <w:sz w:val="16"/>
                                  <w:szCs w:val="16"/>
                                  <w:lang w:eastAsia="de-DE"/>
                                </w:rPr>
                                <w:t>vitesse du</w:t>
                              </w:r>
                              <w:r w:rsidRPr="00C80229">
                                <w:rPr>
                                  <w:rFonts w:eastAsia="+mn-ea"/>
                                  <w:b/>
                                  <w:bCs/>
                                  <w:color w:val="000000"/>
                                  <w:kern w:val="24"/>
                                  <w:sz w:val="16"/>
                                  <w:szCs w:val="16"/>
                                  <w:lang w:eastAsia="de-DE"/>
                                </w:rPr>
                                <w:t xml:space="preserve"> v</w:t>
                              </w:r>
                              <w:r>
                                <w:rPr>
                                  <w:rFonts w:eastAsia="+mn-ea"/>
                                  <w:b/>
                                  <w:bCs/>
                                  <w:color w:val="000000"/>
                                  <w:kern w:val="24"/>
                                  <w:sz w:val="16"/>
                                  <w:szCs w:val="16"/>
                                  <w:lang w:eastAsia="de-DE"/>
                                </w:rPr>
                                <w:t>é</w:t>
                              </w:r>
                              <w:r w:rsidRPr="00C80229">
                                <w:rPr>
                                  <w:rFonts w:eastAsia="+mn-ea"/>
                                  <w:b/>
                                  <w:bCs/>
                                  <w:color w:val="000000"/>
                                  <w:kern w:val="24"/>
                                  <w:sz w:val="16"/>
                                  <w:szCs w:val="16"/>
                                  <w:lang w:eastAsia="de-DE"/>
                                </w:rPr>
                                <w:t>hic</w:t>
                              </w:r>
                              <w:r>
                                <w:rPr>
                                  <w:rFonts w:eastAsia="+mn-ea"/>
                                  <w:b/>
                                  <w:bCs/>
                                  <w:color w:val="000000"/>
                                  <w:kern w:val="24"/>
                                  <w:sz w:val="16"/>
                                  <w:szCs w:val="16"/>
                                  <w:lang w:eastAsia="de-DE"/>
                                </w:rPr>
                                <w:t>u</w:t>
                              </w:r>
                              <w:r w:rsidRPr="00C80229">
                                <w:rPr>
                                  <w:rFonts w:eastAsia="+mn-ea"/>
                                  <w:b/>
                                  <w:bCs/>
                                  <w:color w:val="000000"/>
                                  <w:kern w:val="24"/>
                                  <w:sz w:val="16"/>
                                  <w:szCs w:val="16"/>
                                  <w:lang w:eastAsia="de-DE"/>
                                </w:rPr>
                                <w:t>le v</w:t>
                              </w:r>
                              <w:r w:rsidRPr="00C80229">
                                <w:rPr>
                                  <w:rFonts w:eastAsia="+mn-ea"/>
                                  <w:b/>
                                  <w:bCs/>
                                  <w:color w:val="000000"/>
                                  <w:kern w:val="24"/>
                                  <w:sz w:val="16"/>
                                  <w:szCs w:val="16"/>
                                  <w:vertAlign w:val="subscript"/>
                                  <w:lang w:eastAsia="de-DE"/>
                                </w:rPr>
                                <w:t>crs,PP’,j</w:t>
                              </w:r>
                              <w:r w:rsidRPr="00C80229">
                                <w:rPr>
                                  <w:rFonts w:eastAsia="+mn-ea"/>
                                  <w:b/>
                                  <w:bCs/>
                                  <w:color w:val="000000"/>
                                  <w:kern w:val="24"/>
                                  <w:sz w:val="16"/>
                                  <w:szCs w:val="16"/>
                                  <w:lang w:eastAsia="de-DE"/>
                                </w:rPr>
                                <w:t xml:space="preserve">  </w:t>
                              </w:r>
                              <w:r w:rsidRPr="00C80229">
                                <w:rPr>
                                  <w:rFonts w:eastAsia="+mn-ea"/>
                                  <w:b/>
                                  <w:bCs/>
                                  <w:color w:val="000000"/>
                                  <w:kern w:val="24"/>
                                  <w:sz w:val="16"/>
                                  <w:szCs w:val="16"/>
                                  <w:lang w:eastAsia="de-DE"/>
                                </w:rPr>
                                <w:br/>
                                <w:t>temp</w:t>
                              </w:r>
                              <w:r>
                                <w:rPr>
                                  <w:rFonts w:eastAsia="+mn-ea"/>
                                  <w:b/>
                                  <w:bCs/>
                                  <w:color w:val="000000"/>
                                  <w:kern w:val="24"/>
                                  <w:sz w:val="16"/>
                                  <w:szCs w:val="16"/>
                                  <w:lang w:eastAsia="de-DE"/>
                                </w:rPr>
                                <w:t>é</w:t>
                              </w:r>
                              <w:r w:rsidRPr="00C80229">
                                <w:rPr>
                                  <w:rFonts w:eastAsia="+mn-ea"/>
                                  <w:b/>
                                  <w:bCs/>
                                  <w:color w:val="000000"/>
                                  <w:kern w:val="24"/>
                                  <w:sz w:val="16"/>
                                  <w:szCs w:val="16"/>
                                  <w:lang w:eastAsia="de-DE"/>
                                </w:rPr>
                                <w:t xml:space="preserve">rature </w:t>
                              </w:r>
                              <w:r>
                                <w:rPr>
                                  <w:rFonts w:eastAsia="+mn-ea"/>
                                  <w:b/>
                                  <w:bCs/>
                                  <w:color w:val="000000"/>
                                  <w:kern w:val="24"/>
                                  <w:sz w:val="16"/>
                                  <w:szCs w:val="16"/>
                                  <w:lang w:eastAsia="de-DE"/>
                                </w:rPr>
                                <w:t>de l’</w:t>
                              </w:r>
                              <w:r w:rsidRPr="00C80229">
                                <w:rPr>
                                  <w:rFonts w:eastAsia="+mn-ea"/>
                                  <w:b/>
                                  <w:bCs/>
                                  <w:color w:val="000000"/>
                                  <w:kern w:val="24"/>
                                  <w:sz w:val="16"/>
                                  <w:szCs w:val="16"/>
                                  <w:lang w:eastAsia="de-DE"/>
                                </w:rPr>
                                <w:t xml:space="preserve">air </w:t>
                              </w:r>
                              <w:r w:rsidRPr="00C80229">
                                <w:rPr>
                                  <w:rFonts w:eastAsia="+mn-ea"/>
                                  <w:b/>
                                  <w:bCs/>
                                  <w:color w:val="000000"/>
                                  <w:kern w:val="24"/>
                                  <w:sz w:val="16"/>
                                  <w:szCs w:val="16"/>
                                  <w:lang w:eastAsia="de-DE"/>
                                </w:rPr>
                                <w:sym w:font="Symbol" w:char="F04A"/>
                              </w:r>
                              <w:r w:rsidRPr="00C80229">
                                <w:rPr>
                                  <w:rFonts w:eastAsia="+mn-ea"/>
                                  <w:b/>
                                  <w:bCs/>
                                  <w:color w:val="000000"/>
                                  <w:kern w:val="24"/>
                                  <w:sz w:val="16"/>
                                  <w:szCs w:val="16"/>
                                  <w:vertAlign w:val="subscript"/>
                                  <w:lang w:eastAsia="de-DE"/>
                                </w:rPr>
                                <w:t>crs, j</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75" name="Textfeld 75"/>
                        <wps:cNvSpPr txBox="1"/>
                        <wps:spPr>
                          <a:xfrm>
                            <a:off x="25920" y="2953456"/>
                            <a:ext cx="2594610" cy="776605"/>
                          </a:xfrm>
                          <a:prstGeom prst="rect">
                            <a:avLst/>
                          </a:prstGeom>
                          <a:noFill/>
                          <a:ln w="6350">
                            <a:solidFill>
                              <a:prstClr val="black"/>
                            </a:solidFill>
                          </a:ln>
                        </wps:spPr>
                        <wps:txbx>
                          <w:txbxContent>
                            <w:p w14:paraId="4BC33AD8" w14:textId="6AC73ED7" w:rsidR="008E5DF0" w:rsidRPr="00C80229" w:rsidRDefault="008E5DF0" w:rsidP="005933A7">
                              <w:pPr>
                                <w:suppressAutoHyphens w:val="0"/>
                                <w:spacing w:before="120" w:after="40" w:line="240" w:lineRule="auto"/>
                                <w:jc w:val="center"/>
                                <w:rPr>
                                  <w:rFonts w:eastAsia="+mn-ea"/>
                                  <w:b/>
                                  <w:bCs/>
                                  <w:kern w:val="24"/>
                                  <w:sz w:val="16"/>
                                  <w:szCs w:val="16"/>
                                  <w:lang w:eastAsia="de-DE"/>
                                </w:rPr>
                              </w:pPr>
                              <w:r w:rsidRPr="00C80229">
                                <w:rPr>
                                  <w:rFonts w:eastAsia="+mn-ea"/>
                                  <w:b/>
                                  <w:bCs/>
                                  <w:kern w:val="24"/>
                                  <w:sz w:val="16"/>
                                  <w:szCs w:val="16"/>
                                  <w:lang w:eastAsia="de-DE"/>
                                </w:rPr>
                                <w:t>Ajuster le bruit de roulement des pneumatiques</w:t>
                              </w:r>
                              <w:r>
                                <w:rPr>
                                  <w:rFonts w:eastAsia="+mn-ea"/>
                                  <w:b/>
                                  <w:bCs/>
                                  <w:kern w:val="24"/>
                                  <w:sz w:val="16"/>
                                  <w:szCs w:val="16"/>
                                  <w:lang w:eastAsia="de-DE"/>
                                </w:rPr>
                                <w:br/>
                              </w:r>
                              <w:r w:rsidRPr="00C80229">
                                <w:rPr>
                                  <w:rFonts w:eastAsia="+mn-ea"/>
                                  <w:b/>
                                  <w:bCs/>
                                  <w:kern w:val="24"/>
                                  <w:sz w:val="16"/>
                                  <w:szCs w:val="16"/>
                                  <w:lang w:eastAsia="de-DE"/>
                                </w:rPr>
                                <w:t>L</w:t>
                              </w:r>
                              <w:r w:rsidRPr="00C80229">
                                <w:rPr>
                                  <w:rFonts w:eastAsia="+mn-ea"/>
                                  <w:b/>
                                  <w:bCs/>
                                  <w:kern w:val="24"/>
                                  <w:sz w:val="16"/>
                                  <w:szCs w:val="16"/>
                                  <w:vertAlign w:val="subscript"/>
                                  <w:lang w:eastAsia="de-DE"/>
                                </w:rPr>
                                <w:t>TR,</w:t>
                              </w:r>
                              <w:r w:rsidRPr="00C80229">
                                <w:rPr>
                                  <w:rFonts w:eastAsia="+mn-ea"/>
                                  <w:b/>
                                  <w:bCs/>
                                  <w:kern w:val="24"/>
                                  <w:sz w:val="16"/>
                                  <w:szCs w:val="16"/>
                                  <w:vertAlign w:val="subscript"/>
                                  <w:lang w:eastAsia="de-DE"/>
                                </w:rPr>
                                <w:sym w:font="Symbol" w:char="F04A"/>
                              </w:r>
                              <w:r w:rsidRPr="00C80229">
                                <w:rPr>
                                  <w:rFonts w:eastAsia="+mn-ea"/>
                                  <w:b/>
                                  <w:bCs/>
                                  <w:kern w:val="24"/>
                                  <w:position w:val="-4"/>
                                  <w:sz w:val="16"/>
                                  <w:szCs w:val="16"/>
                                  <w:vertAlign w:val="subscript"/>
                                  <w:lang w:eastAsia="de-DE"/>
                                </w:rPr>
                                <w:t>ref</w:t>
                              </w:r>
                              <w:r w:rsidRPr="00C80229">
                                <w:rPr>
                                  <w:rFonts w:eastAsia="+mn-ea"/>
                                  <w:b/>
                                  <w:bCs/>
                                  <w:kern w:val="24"/>
                                  <w:sz w:val="16"/>
                                  <w:szCs w:val="16"/>
                                  <w:vertAlign w:val="subscript"/>
                                  <w:lang w:eastAsia="de-DE"/>
                                </w:rPr>
                                <w:t>, v</w:t>
                              </w:r>
                              <w:r w:rsidRPr="00C80229">
                                <w:rPr>
                                  <w:rFonts w:eastAsia="+mn-ea"/>
                                  <w:b/>
                                  <w:bCs/>
                                  <w:kern w:val="24"/>
                                  <w:position w:val="-4"/>
                                  <w:sz w:val="16"/>
                                  <w:szCs w:val="16"/>
                                  <w:vertAlign w:val="subscript"/>
                                  <w:lang w:eastAsia="de-DE"/>
                                </w:rPr>
                                <w:t>TR,ref</w:t>
                              </w:r>
                              <w:r w:rsidRPr="00C80229">
                                <w:rPr>
                                  <w:rFonts w:eastAsia="+mn-ea"/>
                                  <w:b/>
                                  <w:bCs/>
                                  <w:kern w:val="24"/>
                                  <w:sz w:val="16"/>
                                  <w:szCs w:val="16"/>
                                  <w:vertAlign w:val="subscript"/>
                                  <w:lang w:eastAsia="de-DE"/>
                                </w:rPr>
                                <w:t xml:space="preserve"> </w:t>
                              </w:r>
                              <w:r>
                                <w:rPr>
                                  <w:rFonts w:eastAsia="+mn-ea"/>
                                  <w:b/>
                                  <w:bCs/>
                                  <w:color w:val="000000"/>
                                  <w:kern w:val="24"/>
                                  <w:sz w:val="16"/>
                                  <w:szCs w:val="16"/>
                                  <w:lang w:eastAsia="de-DE"/>
                                </w:rPr>
                                <w:t xml:space="preserve">en fonction de la </w:t>
                              </w:r>
                              <w:r w:rsidRPr="00C80229">
                                <w:rPr>
                                  <w:rFonts w:eastAsia="+mn-ea"/>
                                  <w:b/>
                                  <w:bCs/>
                                  <w:kern w:val="24"/>
                                  <w:sz w:val="16"/>
                                  <w:szCs w:val="16"/>
                                  <w:lang w:eastAsia="de-DE"/>
                                </w:rPr>
                                <w:t xml:space="preserve">condition </w:t>
                              </w:r>
                              <w:r>
                                <w:rPr>
                                  <w:rFonts w:eastAsia="+mn-ea"/>
                                  <w:b/>
                                  <w:bCs/>
                                  <w:kern w:val="24"/>
                                  <w:sz w:val="16"/>
                                  <w:szCs w:val="16"/>
                                  <w:lang w:eastAsia="de-DE"/>
                                </w:rPr>
                                <w:t xml:space="preserve">de vitesse </w:t>
                              </w:r>
                              <w:r w:rsidR="001D7642">
                                <w:rPr>
                                  <w:rFonts w:eastAsia="+mn-ea"/>
                                  <w:b/>
                                  <w:bCs/>
                                  <w:kern w:val="24"/>
                                  <w:sz w:val="16"/>
                                  <w:szCs w:val="16"/>
                                  <w:lang w:eastAsia="de-DE"/>
                                </w:rPr>
                                <w:br/>
                              </w:r>
                              <w:r>
                                <w:rPr>
                                  <w:rFonts w:eastAsia="+mn-ea"/>
                                  <w:b/>
                                  <w:bCs/>
                                  <w:kern w:val="24"/>
                                  <w:sz w:val="16"/>
                                  <w:szCs w:val="16"/>
                                  <w:lang w:eastAsia="de-DE"/>
                                </w:rPr>
                                <w:t xml:space="preserve">appliquée pendant l’essai à vitesse </w:t>
                              </w:r>
                              <w:r w:rsidRPr="00C80229">
                                <w:rPr>
                                  <w:rFonts w:eastAsia="+mn-ea"/>
                                  <w:b/>
                                  <w:bCs/>
                                  <w:kern w:val="24"/>
                                  <w:sz w:val="16"/>
                                  <w:szCs w:val="16"/>
                                  <w:lang w:eastAsia="de-DE"/>
                                </w:rPr>
                                <w:t>constant</w:t>
                              </w:r>
                              <w:r>
                                <w:rPr>
                                  <w:rFonts w:eastAsia="+mn-ea"/>
                                  <w:b/>
                                  <w:bCs/>
                                  <w:kern w:val="24"/>
                                  <w:sz w:val="16"/>
                                  <w:szCs w:val="16"/>
                                  <w:lang w:eastAsia="de-DE"/>
                                </w:rPr>
                                <w:t>e </w:t>
                              </w:r>
                              <w:r w:rsidRPr="00C80229">
                                <w:rPr>
                                  <w:rFonts w:eastAsia="+mn-ea"/>
                                  <w:b/>
                                  <w:bCs/>
                                  <w:kern w:val="24"/>
                                  <w:sz w:val="16"/>
                                  <w:szCs w:val="16"/>
                                  <w:lang w:eastAsia="de-DE"/>
                                </w:rPr>
                                <w:t>:</w:t>
                              </w:r>
                            </w:p>
                            <w:p w14:paraId="1BB548BD" w14:textId="77777777" w:rsidR="008E5DF0" w:rsidRPr="00C80229" w:rsidRDefault="008E5DF0" w:rsidP="005933A7">
                              <w:pPr>
                                <w:spacing w:after="120" w:line="240" w:lineRule="auto"/>
                                <w:jc w:val="center"/>
                                <w:rPr>
                                  <w:sz w:val="16"/>
                                  <w:szCs w:val="16"/>
                                </w:rPr>
                              </w:pPr>
                              <m:oMathPara>
                                <m:oMath>
                                  <m:sSub>
                                    <m:sSubPr>
                                      <m:ctrlPr>
                                        <w:rPr>
                                          <w:rFonts w:ascii="Cambria Math" w:hAnsi="Cambria Math"/>
                                          <w:b/>
                                          <w:bCs/>
                                          <w:sz w:val="14"/>
                                          <w:szCs w:val="14"/>
                                        </w:rPr>
                                      </m:ctrlPr>
                                    </m:sSubPr>
                                    <m:e>
                                      <m:r>
                                        <m:rPr>
                                          <m:sty m:val="b"/>
                                        </m:rPr>
                                        <w:rPr>
                                          <w:rFonts w:ascii="Cambria Math" w:hAnsi="Cambria Math"/>
                                          <w:sz w:val="14"/>
                                          <w:szCs w:val="14"/>
                                        </w:rPr>
                                        <m:t>L</m:t>
                                      </m:r>
                                    </m:e>
                                    <m:sub>
                                      <m:r>
                                        <m:rPr>
                                          <m:sty m:val="b"/>
                                        </m:rPr>
                                        <w:rPr>
                                          <w:rFonts w:ascii="Cambria Math" w:hAnsi="Cambria Math"/>
                                          <w:sz w:val="14"/>
                                          <w:szCs w:val="14"/>
                                        </w:rPr>
                                        <m:t>TR,,crs,j,ϑ</m:t>
                                      </m:r>
                                      <m:r>
                                        <m:rPr>
                                          <m:sty m:val="b"/>
                                        </m:rPr>
                                        <w:rPr>
                                          <w:rFonts w:ascii="Cambria Math" w:hAnsi="Cambria Math"/>
                                          <w:position w:val="-4"/>
                                          <w:sz w:val="14"/>
                                          <w:szCs w:val="14"/>
                                        </w:rPr>
                                        <m:t>ref</m:t>
                                      </m:r>
                                    </m:sub>
                                  </m:sSub>
                                  <m:r>
                                    <m:rPr>
                                      <m:sty m:val="b"/>
                                    </m:rPr>
                                    <w:rPr>
                                      <w:rFonts w:ascii="Cambria Math" w:hAnsi="Cambria Math"/>
                                      <w:sz w:val="14"/>
                                      <w:szCs w:val="14"/>
                                    </w:rPr>
                                    <m:t>=</m:t>
                                  </m:r>
                                  <m:sSub>
                                    <m:sSubPr>
                                      <m:ctrlPr>
                                        <w:rPr>
                                          <w:rFonts w:ascii="Cambria Math" w:hAnsi="Cambria Math"/>
                                          <w:b/>
                                          <w:bCs/>
                                          <w:sz w:val="14"/>
                                          <w:szCs w:val="14"/>
                                        </w:rPr>
                                      </m:ctrlPr>
                                    </m:sSubPr>
                                    <m:e>
                                      <m:r>
                                        <m:rPr>
                                          <m:sty m:val="b"/>
                                        </m:rPr>
                                        <w:rPr>
                                          <w:rFonts w:ascii="Cambria Math" w:hAnsi="Cambria Math"/>
                                          <w:sz w:val="14"/>
                                          <w:szCs w:val="14"/>
                                        </w:rPr>
                                        <m:t>L</m:t>
                                      </m:r>
                                    </m:e>
                                    <m:sub>
                                      <m:r>
                                        <m:rPr>
                                          <m:sty m:val="b"/>
                                        </m:rPr>
                                        <w:rPr>
                                          <w:rFonts w:ascii="Cambria Math" w:hAnsi="Cambria Math"/>
                                          <w:sz w:val="14"/>
                                          <w:szCs w:val="14"/>
                                        </w:rPr>
                                        <m:t>TR,ϑ</m:t>
                                      </m:r>
                                      <m:r>
                                        <m:rPr>
                                          <m:sty m:val="b"/>
                                        </m:rPr>
                                        <w:rPr>
                                          <w:rFonts w:ascii="Cambria Math" w:hAnsi="Cambria Math"/>
                                          <w:position w:val="-4"/>
                                          <w:sz w:val="14"/>
                                          <w:szCs w:val="14"/>
                                        </w:rPr>
                                        <m:t>ref</m:t>
                                      </m:r>
                                      <m:r>
                                        <m:rPr>
                                          <m:sty m:val="b"/>
                                        </m:rPr>
                                        <w:rPr>
                                          <w:rFonts w:ascii="Cambria Math" w:hAnsi="Cambria Math"/>
                                          <w:sz w:val="14"/>
                                          <w:szCs w:val="14"/>
                                        </w:rPr>
                                        <m:t>, v</m:t>
                                      </m:r>
                                      <m:r>
                                        <m:rPr>
                                          <m:sty m:val="b"/>
                                        </m:rPr>
                                        <w:rPr>
                                          <w:rFonts w:ascii="Cambria Math" w:hAnsi="Cambria Math"/>
                                          <w:position w:val="-4"/>
                                          <w:sz w:val="14"/>
                                          <w:szCs w:val="14"/>
                                        </w:rPr>
                                        <m:t>TR,ref</m:t>
                                      </m:r>
                                    </m:sub>
                                  </m:sSub>
                                  <m:r>
                                    <m:rPr>
                                      <m:sty m:val="b"/>
                                    </m:rPr>
                                    <w:rPr>
                                      <w:rFonts w:ascii="Cambria Math" w:hAnsi="Cambria Math"/>
                                      <w:sz w:val="14"/>
                                      <w:szCs w:val="14"/>
                                    </w:rPr>
                                    <m:t xml:space="preserve">+ </m:t>
                                  </m:r>
                                  <m:sSub>
                                    <m:sSubPr>
                                      <m:ctrlPr>
                                        <w:rPr>
                                          <w:rFonts w:ascii="Cambria Math" w:hAnsi="Cambria Math"/>
                                          <w:b/>
                                          <w:sz w:val="14"/>
                                          <w:szCs w:val="14"/>
                                        </w:rPr>
                                      </m:ctrlPr>
                                    </m:sSubPr>
                                    <m:e>
                                      <m:r>
                                        <m:rPr>
                                          <m:sty m:val="b"/>
                                        </m:rPr>
                                        <w:rPr>
                                          <w:rFonts w:ascii="Cambria Math" w:hAnsi="Cambria Math"/>
                                          <w:sz w:val="14"/>
                                          <w:szCs w:val="14"/>
                                        </w:rPr>
                                        <m:t>slp</m:t>
                                      </m:r>
                                    </m:e>
                                    <m:sub>
                                      <m:r>
                                        <m:rPr>
                                          <m:sty m:val="b"/>
                                        </m:rPr>
                                        <w:rPr>
                                          <w:rFonts w:ascii="Cambria Math" w:hAnsi="Cambria Math"/>
                                          <w:sz w:val="14"/>
                                          <w:szCs w:val="14"/>
                                        </w:rPr>
                                        <m:t>ref</m:t>
                                      </m:r>
                                    </m:sub>
                                  </m:sSub>
                                  <m:r>
                                    <m:rPr>
                                      <m:sty m:val="b"/>
                                    </m:rPr>
                                    <w:rPr>
                                      <w:rFonts w:ascii="Cambria Math" w:hAnsi="Cambria Math"/>
                                      <w:sz w:val="14"/>
                                      <w:szCs w:val="14"/>
                                    </w:rPr>
                                    <m:t>×</m:t>
                                  </m:r>
                                  <m:func>
                                    <m:funcPr>
                                      <m:ctrlPr>
                                        <w:rPr>
                                          <w:rFonts w:ascii="Cambria Math" w:hAnsi="Cambria Math"/>
                                          <w:b/>
                                          <w:iCs/>
                                          <w:sz w:val="14"/>
                                          <w:szCs w:val="14"/>
                                        </w:rPr>
                                      </m:ctrlPr>
                                    </m:funcPr>
                                    <m:fName>
                                      <m:r>
                                        <m:rPr>
                                          <m:sty m:val="b"/>
                                        </m:rPr>
                                        <w:rPr>
                                          <w:rFonts w:ascii="Cambria Math" w:hAnsi="Cambria Math"/>
                                          <w:sz w:val="14"/>
                                          <w:szCs w:val="14"/>
                                        </w:rPr>
                                        <m:t>lg</m:t>
                                      </m:r>
                                    </m:fName>
                                    <m:e>
                                      <m:f>
                                        <m:fPr>
                                          <m:ctrlPr>
                                            <w:rPr>
                                              <w:rFonts w:ascii="Cambria Math" w:hAnsi="Cambria Math"/>
                                              <w:b/>
                                              <w:iCs/>
                                              <w:sz w:val="14"/>
                                              <w:szCs w:val="14"/>
                                            </w:rPr>
                                          </m:ctrlPr>
                                        </m:fPr>
                                        <m:num>
                                          <m:sSub>
                                            <m:sSubPr>
                                              <m:ctrlPr>
                                                <w:rPr>
                                                  <w:rFonts w:ascii="Cambria Math" w:hAnsi="Cambria Math"/>
                                                  <w:b/>
                                                  <w:sz w:val="14"/>
                                                  <w:szCs w:val="14"/>
                                                </w:rPr>
                                              </m:ctrlPr>
                                            </m:sSubPr>
                                            <m:e>
                                              <m:r>
                                                <m:rPr>
                                                  <m:sty m:val="b"/>
                                                </m:rPr>
                                                <w:rPr>
                                                  <w:rFonts w:ascii="Cambria Math" w:hAnsi="Cambria Math"/>
                                                  <w:sz w:val="14"/>
                                                  <w:szCs w:val="14"/>
                                                </w:rPr>
                                                <m:t>v</m:t>
                                              </m:r>
                                            </m:e>
                                            <m:sub>
                                              <m:r>
                                                <m:rPr>
                                                  <m:sty m:val="b"/>
                                                </m:rPr>
                                                <w:rPr>
                                                  <w:rFonts w:ascii="Cambria Math" w:hAnsi="Cambria Math"/>
                                                  <w:sz w:val="14"/>
                                                  <w:szCs w:val="14"/>
                                                </w:rPr>
                                                <m:t>crs</m:t>
                                              </m:r>
                                            </m:sub>
                                          </m:sSub>
                                        </m:num>
                                        <m:den>
                                          <m:sSub>
                                            <m:sSubPr>
                                              <m:ctrlPr>
                                                <w:rPr>
                                                  <w:rFonts w:ascii="Cambria Math" w:hAnsi="Cambria Math"/>
                                                  <w:b/>
                                                  <w:iCs/>
                                                  <w:sz w:val="14"/>
                                                  <w:szCs w:val="14"/>
                                                </w:rPr>
                                              </m:ctrlPr>
                                            </m:sSubPr>
                                            <m:e>
                                              <m:r>
                                                <m:rPr>
                                                  <m:sty m:val="b"/>
                                                </m:rPr>
                                                <w:rPr>
                                                  <w:rFonts w:ascii="Cambria Math" w:hAnsi="Cambria Math"/>
                                                  <w:sz w:val="14"/>
                                                  <w:szCs w:val="14"/>
                                                </w:rPr>
                                                <m:t>v</m:t>
                                              </m:r>
                                            </m:e>
                                            <m:sub>
                                              <m:r>
                                                <m:rPr>
                                                  <m:sty m:val="b"/>
                                                </m:rPr>
                                                <w:rPr>
                                                  <w:rFonts w:ascii="Cambria Math" w:hAnsi="Cambria Math"/>
                                                  <w:sz w:val="14"/>
                                                  <w:szCs w:val="14"/>
                                                </w:rPr>
                                                <m:t>TR,ref</m:t>
                                              </m:r>
                                            </m:sub>
                                          </m:sSub>
                                        </m:den>
                                      </m:f>
                                    </m:e>
                                  </m:func>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76" name="Textfeld 76"/>
                        <wps:cNvSpPr txBox="1"/>
                        <wps:spPr>
                          <a:xfrm>
                            <a:off x="24387" y="3893760"/>
                            <a:ext cx="2594610" cy="1297305"/>
                          </a:xfrm>
                          <a:prstGeom prst="rect">
                            <a:avLst/>
                          </a:prstGeom>
                          <a:noFill/>
                          <a:ln w="6350">
                            <a:solidFill>
                              <a:prstClr val="black"/>
                            </a:solidFill>
                          </a:ln>
                        </wps:spPr>
                        <wps:txbx>
                          <w:txbxContent>
                            <w:p w14:paraId="5F328832" w14:textId="77777777" w:rsidR="008E5DF0" w:rsidRPr="00C80229" w:rsidRDefault="008E5DF0" w:rsidP="00EF17C0">
                              <w:pPr>
                                <w:suppressAutoHyphens w:val="0"/>
                                <w:spacing w:before="120" w:after="120" w:line="240" w:lineRule="auto"/>
                                <w:jc w:val="center"/>
                                <w:rPr>
                                  <w:rFonts w:eastAsia="+mn-ea"/>
                                  <w:b/>
                                  <w:bCs/>
                                  <w:color w:val="000000"/>
                                  <w:kern w:val="24"/>
                                  <w:sz w:val="16"/>
                                  <w:szCs w:val="16"/>
                                  <w:lang w:eastAsia="de-DE"/>
                                </w:rPr>
                              </w:pPr>
                              <w:r w:rsidRPr="00C80229">
                                <w:rPr>
                                  <w:rFonts w:eastAsia="+mn-ea"/>
                                  <w:b/>
                                  <w:bCs/>
                                  <w:color w:val="000000"/>
                                  <w:kern w:val="24"/>
                                  <w:sz w:val="16"/>
                                  <w:szCs w:val="16"/>
                                  <w:lang w:eastAsia="de-DE"/>
                                </w:rPr>
                                <w:t>Ajuster le bruit de roulement des pneumatiques</w:t>
                              </w:r>
                              <w:r>
                                <w:rPr>
                                  <w:rFonts w:eastAsia="+mn-ea"/>
                                  <w:b/>
                                  <w:bCs/>
                                  <w:color w:val="000000"/>
                                  <w:kern w:val="24"/>
                                  <w:sz w:val="16"/>
                                  <w:szCs w:val="16"/>
                                  <w:lang w:eastAsia="de-DE"/>
                                </w:rPr>
                                <w:br/>
                                <w:t xml:space="preserve">selon la </w:t>
                              </w:r>
                              <w:r w:rsidRPr="00C80229">
                                <w:rPr>
                                  <w:rFonts w:eastAsia="+mn-ea"/>
                                  <w:b/>
                                  <w:bCs/>
                                  <w:color w:val="000000"/>
                                  <w:kern w:val="24"/>
                                  <w:sz w:val="16"/>
                                  <w:szCs w:val="16"/>
                                  <w:lang w:eastAsia="de-DE"/>
                                </w:rPr>
                                <w:t xml:space="preserve">température </w:t>
                              </w:r>
                              <w:r>
                                <w:rPr>
                                  <w:rFonts w:eastAsia="+mn-ea"/>
                                  <w:b/>
                                  <w:bCs/>
                                  <w:color w:val="000000"/>
                                  <w:kern w:val="24"/>
                                  <w:sz w:val="16"/>
                                  <w:szCs w:val="16"/>
                                  <w:lang w:eastAsia="de-DE"/>
                                </w:rPr>
                                <w:t>de l’</w:t>
                              </w:r>
                              <w:r w:rsidRPr="00C80229">
                                <w:rPr>
                                  <w:rFonts w:eastAsia="+mn-ea"/>
                                  <w:b/>
                                  <w:bCs/>
                                  <w:color w:val="000000"/>
                                  <w:kern w:val="24"/>
                                  <w:sz w:val="16"/>
                                  <w:szCs w:val="16"/>
                                  <w:lang w:eastAsia="de-DE"/>
                                </w:rPr>
                                <w:t xml:space="preserve">air </w:t>
                              </w:r>
                              <w:r w:rsidRPr="00C80229">
                                <w:rPr>
                                  <w:rFonts w:eastAsia="+mn-ea"/>
                                  <w:b/>
                                  <w:bCs/>
                                  <w:color w:val="000000"/>
                                  <w:kern w:val="24"/>
                                  <w:sz w:val="16"/>
                                  <w:szCs w:val="16"/>
                                  <w:lang w:eastAsia="de-DE"/>
                                </w:rPr>
                                <w:sym w:font="Symbol" w:char="F04A"/>
                              </w:r>
                              <w:r w:rsidRPr="00C80229">
                                <w:rPr>
                                  <w:rFonts w:eastAsia="+mn-ea"/>
                                  <w:b/>
                                  <w:bCs/>
                                  <w:color w:val="000000"/>
                                  <w:kern w:val="24"/>
                                  <w:sz w:val="16"/>
                                  <w:szCs w:val="16"/>
                                  <w:vertAlign w:val="subscript"/>
                                  <w:lang w:eastAsia="de-DE"/>
                                </w:rPr>
                                <w:t xml:space="preserve">crs,j </w:t>
                              </w:r>
                              <w:r w:rsidRPr="00C80229">
                                <w:rPr>
                                  <w:rFonts w:eastAsia="+mn-ea"/>
                                  <w:b/>
                                  <w:bCs/>
                                  <w:color w:val="000000"/>
                                  <w:kern w:val="24"/>
                                  <w:sz w:val="16"/>
                                  <w:szCs w:val="16"/>
                                  <w:lang w:eastAsia="de-DE"/>
                                </w:rPr>
                                <w:t>applicable</w:t>
                              </w:r>
                              <w:r w:rsidRPr="00C80229">
                                <w:rPr>
                                  <w:rFonts w:eastAsia="+mn-ea"/>
                                  <w:b/>
                                  <w:bCs/>
                                  <w:color w:val="000000"/>
                                  <w:kern w:val="24"/>
                                  <w:sz w:val="16"/>
                                  <w:szCs w:val="16"/>
                                  <w:lang w:eastAsia="de-DE"/>
                                </w:rPr>
                                <w:br/>
                              </w:r>
                              <w:r>
                                <w:rPr>
                                  <w:rFonts w:eastAsia="+mn-ea"/>
                                  <w:b/>
                                  <w:bCs/>
                                  <w:color w:val="000000"/>
                                  <w:kern w:val="24"/>
                                  <w:sz w:val="16"/>
                                  <w:szCs w:val="16"/>
                                  <w:lang w:eastAsia="de-DE"/>
                                </w:rPr>
                                <w:t>au parcours et au côté</w:t>
                              </w:r>
                              <w:r w:rsidRPr="00C80229">
                                <w:rPr>
                                  <w:rFonts w:eastAsia="+mn-ea"/>
                                  <w:b/>
                                  <w:bCs/>
                                  <w:color w:val="000000"/>
                                  <w:kern w:val="24"/>
                                  <w:sz w:val="16"/>
                                  <w:szCs w:val="16"/>
                                  <w:lang w:eastAsia="de-DE"/>
                                </w:rPr>
                                <w:t xml:space="preserve"> </w:t>
                              </w:r>
                              <w:r>
                                <w:rPr>
                                  <w:rFonts w:eastAsia="+mn-ea"/>
                                  <w:b/>
                                  <w:bCs/>
                                  <w:color w:val="000000"/>
                                  <w:kern w:val="24"/>
                                  <w:sz w:val="16"/>
                                  <w:szCs w:val="16"/>
                                  <w:lang w:eastAsia="de-DE"/>
                                </w:rPr>
                                <w:t>du véhicule </w:t>
                              </w:r>
                              <w:r w:rsidRPr="00C80229">
                                <w:rPr>
                                  <w:rFonts w:eastAsia="+mn-ea"/>
                                  <w:b/>
                                  <w:bCs/>
                                  <w:color w:val="000000"/>
                                  <w:kern w:val="24"/>
                                  <w:sz w:val="16"/>
                                  <w:szCs w:val="16"/>
                                  <w:lang w:eastAsia="de-DE"/>
                                </w:rPr>
                                <w:t>:</w:t>
                              </w:r>
                            </w:p>
                            <w:p w14:paraId="309FD2E3" w14:textId="77777777" w:rsidR="008E5DF0" w:rsidRPr="00C80229" w:rsidRDefault="008E5DF0" w:rsidP="00EF17C0">
                              <w:pPr>
                                <w:suppressAutoHyphens w:val="0"/>
                                <w:spacing w:before="120" w:after="120" w:line="240" w:lineRule="auto"/>
                                <w:jc w:val="center"/>
                                <w:rPr>
                                  <w:rFonts w:eastAsia="+mn-ea"/>
                                  <w:b/>
                                  <w:bCs/>
                                  <w:kern w:val="24"/>
                                  <w:sz w:val="16"/>
                                  <w:szCs w:val="16"/>
                                </w:rPr>
                              </w:pPr>
                              <m:oMathPara>
                                <m:oMath>
                                  <m:sSub>
                                    <m:sSubPr>
                                      <m:ctrlPr>
                                        <w:rPr>
                                          <w:rFonts w:ascii="Cambria Math" w:hAnsi="Cambria Math"/>
                                          <w:b/>
                                          <w:bCs/>
                                          <w:kern w:val="24"/>
                                          <w:sz w:val="16"/>
                                          <w:szCs w:val="16"/>
                                        </w:rPr>
                                      </m:ctrlPr>
                                    </m:sSubPr>
                                    <m:e>
                                      <m:r>
                                        <m:rPr>
                                          <m:sty m:val="b"/>
                                        </m:rPr>
                                        <w:rPr>
                                          <w:rFonts w:ascii="Cambria Math" w:hAnsi="Cambria Math"/>
                                          <w:kern w:val="24"/>
                                          <w:sz w:val="16"/>
                                          <w:szCs w:val="16"/>
                                        </w:rPr>
                                        <m:t>L</m:t>
                                      </m:r>
                                    </m:e>
                                    <m:sub>
                                      <m:r>
                                        <m:rPr>
                                          <m:sty m:val="b"/>
                                        </m:rPr>
                                        <w:rPr>
                                          <w:rFonts w:ascii="Cambria Math" w:hAnsi="Cambria Math"/>
                                          <w:kern w:val="24"/>
                                          <w:sz w:val="16"/>
                                          <w:szCs w:val="16"/>
                                        </w:rPr>
                                        <m:t>TR,crs,j,</m:t>
                                      </m:r>
                                      <m:r>
                                        <m:rPr>
                                          <m:sty m:val="b"/>
                                        </m:rPr>
                                        <w:rPr>
                                          <w:rFonts w:ascii="Cambria Math" w:eastAsia="Cambria Math" w:hAnsi="Cambria Math"/>
                                          <w:kern w:val="24"/>
                                          <w:sz w:val="16"/>
                                          <w:szCs w:val="16"/>
                                        </w:rPr>
                                        <m:t>ϑ</m:t>
                                      </m:r>
                                      <m:r>
                                        <m:rPr>
                                          <m:sty m:val="b"/>
                                        </m:rPr>
                                        <w:rPr>
                                          <w:rFonts w:ascii="Cambria Math" w:eastAsia="Cambria Math" w:hAnsi="Cambria Math"/>
                                          <w:kern w:val="24"/>
                                          <w:position w:val="-4"/>
                                          <w:sz w:val="16"/>
                                          <w:szCs w:val="16"/>
                                        </w:rPr>
                                        <m:t>crs</m:t>
                                      </m:r>
                                    </m:sub>
                                  </m:sSub>
                                  <m:r>
                                    <m:rPr>
                                      <m:sty m:val="b"/>
                                    </m:rPr>
                                    <w:rPr>
                                      <w:rFonts w:ascii="Cambria Math" w:hAnsi="Cambria Math"/>
                                      <w:kern w:val="24"/>
                                      <w:sz w:val="16"/>
                                      <w:szCs w:val="16"/>
                                    </w:rPr>
                                    <m:t>=</m:t>
                                  </m:r>
                                  <m:sSub>
                                    <m:sSubPr>
                                      <m:ctrlPr>
                                        <w:rPr>
                                          <w:rFonts w:ascii="Cambria Math" w:eastAsia="Cambria Math" w:hAnsi="Cambria Math"/>
                                          <w:b/>
                                          <w:bCs/>
                                          <w:kern w:val="24"/>
                                          <w:sz w:val="16"/>
                                          <w:szCs w:val="16"/>
                                        </w:rPr>
                                      </m:ctrlPr>
                                    </m:sSubPr>
                                    <m:e>
                                      <m:r>
                                        <m:rPr>
                                          <m:sty m:val="b"/>
                                        </m:rPr>
                                        <w:rPr>
                                          <w:rFonts w:ascii="Cambria Math" w:eastAsia="Cambria Math" w:hAnsi="Cambria Math"/>
                                          <w:kern w:val="24"/>
                                          <w:sz w:val="16"/>
                                          <w:szCs w:val="16"/>
                                        </w:rPr>
                                        <m:t>L</m:t>
                                      </m:r>
                                    </m:e>
                                    <m:sub>
                                      <m:r>
                                        <m:rPr>
                                          <m:sty m:val="b"/>
                                        </m:rPr>
                                        <w:rPr>
                                          <w:rFonts w:ascii="Cambria Math" w:eastAsia="Cambria Math" w:hAnsi="Cambria Math"/>
                                          <w:kern w:val="24"/>
                                          <w:sz w:val="16"/>
                                          <w:szCs w:val="16"/>
                                        </w:rPr>
                                        <m:t>TR,crs, j,ϑ</m:t>
                                      </m:r>
                                      <m:r>
                                        <m:rPr>
                                          <m:sty m:val="b"/>
                                        </m:rPr>
                                        <w:rPr>
                                          <w:rFonts w:ascii="Cambria Math" w:eastAsia="Cambria Math" w:hAnsi="Cambria Math"/>
                                          <w:kern w:val="24"/>
                                          <w:position w:val="-4"/>
                                          <w:sz w:val="16"/>
                                          <w:szCs w:val="16"/>
                                        </w:rPr>
                                        <m:t>ref</m:t>
                                      </m:r>
                                    </m:sub>
                                  </m:sSub>
                                  <m:r>
                                    <m:rPr>
                                      <m:sty m:val="bi"/>
                                    </m:rPr>
                                    <w:rPr>
                                      <w:rFonts w:ascii="Cambria Math" w:eastAsia="Cambria Math" w:hAnsi="Cambria Math"/>
                                      <w:kern w:val="24"/>
                                      <w:sz w:val="16"/>
                                      <w:szCs w:val="16"/>
                                    </w:rPr>
                                    <m:t>+</m:t>
                                  </m:r>
                                  <m:sSub>
                                    <m:sSubPr>
                                      <m:ctrlPr>
                                        <w:rPr>
                                          <w:rFonts w:ascii="Cambria Math" w:eastAsia="Cambria Math" w:hAnsi="Cambria Math"/>
                                          <w:b/>
                                          <w:kern w:val="24"/>
                                          <w:sz w:val="16"/>
                                          <w:szCs w:val="16"/>
                                        </w:rPr>
                                      </m:ctrlPr>
                                    </m:sSubPr>
                                    <m:e>
                                      <m:r>
                                        <m:rPr>
                                          <m:sty m:val="b"/>
                                        </m:rPr>
                                        <w:rPr>
                                          <w:rFonts w:ascii="Cambria Math" w:eastAsia="Cambria Math" w:hAnsi="Cambria Math"/>
                                          <w:kern w:val="24"/>
                                          <w:sz w:val="16"/>
                                          <w:szCs w:val="16"/>
                                        </w:rPr>
                                        <m:t>K</m:t>
                                      </m:r>
                                    </m:e>
                                    <m:sub>
                                      <m:r>
                                        <m:rPr>
                                          <m:sty m:val="bi"/>
                                        </m:rPr>
                                        <w:rPr>
                                          <w:rFonts w:ascii="Cambria Math" w:eastAsia="Cambria Math" w:hAnsi="Cambria Math"/>
                                          <w:kern w:val="24"/>
                                          <w:sz w:val="16"/>
                                          <w:szCs w:val="16"/>
                                        </w:rPr>
                                        <m:t>1</m:t>
                                      </m:r>
                                    </m:sub>
                                  </m:sSub>
                                  <m:r>
                                    <m:rPr>
                                      <m:sty m:val="b"/>
                                    </m:rPr>
                                    <w:rPr>
                                      <w:rFonts w:ascii="Cambria Math" w:eastAsia="Cambria Math" w:hAnsi="Cambria Math"/>
                                      <w:kern w:val="24"/>
                                      <w:sz w:val="16"/>
                                      <w:szCs w:val="16"/>
                                    </w:rPr>
                                    <m:t>×</m:t>
                                  </m:r>
                                  <m:func>
                                    <m:funcPr>
                                      <m:ctrlPr>
                                        <w:rPr>
                                          <w:rFonts w:ascii="Cambria Math" w:eastAsia="Cambria Math" w:hAnsi="Cambria Math"/>
                                          <w:b/>
                                          <w:bCs/>
                                          <w:kern w:val="24"/>
                                          <w:sz w:val="16"/>
                                          <w:szCs w:val="16"/>
                                        </w:rPr>
                                      </m:ctrlPr>
                                    </m:funcPr>
                                    <m:fName>
                                      <m:r>
                                        <m:rPr>
                                          <m:sty m:val="b"/>
                                        </m:rPr>
                                        <w:rPr>
                                          <w:rFonts w:ascii="Cambria Math" w:eastAsia="Cambria Math" w:hAnsi="Cambria Math"/>
                                          <w:kern w:val="24"/>
                                          <w:sz w:val="16"/>
                                          <w:szCs w:val="16"/>
                                        </w:rPr>
                                        <m:t>lg</m:t>
                                      </m:r>
                                    </m:fName>
                                    <m:e>
                                      <m:d>
                                        <m:dPr>
                                          <m:ctrlPr>
                                            <w:rPr>
                                              <w:rFonts w:ascii="Cambria Math" w:eastAsia="Cambria Math" w:hAnsi="Cambria Math"/>
                                              <w:b/>
                                              <w:bCs/>
                                              <w:kern w:val="24"/>
                                              <w:sz w:val="16"/>
                                              <w:szCs w:val="16"/>
                                            </w:rPr>
                                          </m:ctrlPr>
                                        </m:dPr>
                                        <m:e>
                                          <m:f>
                                            <m:fPr>
                                              <m:ctrlPr>
                                                <w:rPr>
                                                  <w:rFonts w:ascii="Cambria Math" w:eastAsia="Cambria Math" w:hAnsi="Cambria Math"/>
                                                  <w:b/>
                                                  <w:bCs/>
                                                  <w:kern w:val="24"/>
                                                  <w:sz w:val="16"/>
                                                  <w:szCs w:val="16"/>
                                                </w:rPr>
                                              </m:ctrlPr>
                                            </m:fPr>
                                            <m:num>
                                              <m:sSub>
                                                <m:sSubPr>
                                                  <m:ctrlPr>
                                                    <w:rPr>
                                                      <w:rFonts w:ascii="Cambria Math" w:eastAsia="Cambria Math" w:hAnsi="Cambria Math"/>
                                                      <w:b/>
                                                      <w:bCs/>
                                                      <w:iCs/>
                                                      <w:kern w:val="24"/>
                                                      <w:sz w:val="16"/>
                                                      <w:szCs w:val="16"/>
                                                    </w:rPr>
                                                  </m:ctrlPr>
                                                </m:sSubPr>
                                                <m:e>
                                                  <m:r>
                                                    <m:rPr>
                                                      <m:sty m:val="b"/>
                                                    </m:rPr>
                                                    <w:rPr>
                                                      <w:rFonts w:ascii="Cambria Math" w:eastAsia="Cambria Math" w:hAnsi="Cambria Math"/>
                                                      <w:kern w:val="24"/>
                                                      <w:sz w:val="16"/>
                                                      <w:szCs w:val="16"/>
                                                    </w:rPr>
                                                    <m:t>ϑ</m:t>
                                                  </m:r>
                                                </m:e>
                                                <m:sub>
                                                  <m:r>
                                                    <m:rPr>
                                                      <m:sty m:val="b"/>
                                                    </m:rPr>
                                                    <w:rPr>
                                                      <w:rFonts w:ascii="Cambria Math" w:eastAsia="Cambria Math" w:hAnsi="Cambria Math"/>
                                                      <w:kern w:val="24"/>
                                                      <w:sz w:val="16"/>
                                                      <w:szCs w:val="16"/>
                                                    </w:rPr>
                                                    <m:t>ref</m:t>
                                                  </m:r>
                                                </m:sub>
                                              </m:sSub>
                                              <m:r>
                                                <m:rPr>
                                                  <m:sty m:val="b"/>
                                                </m:rPr>
                                                <w:rPr>
                                                  <w:rFonts w:ascii="Cambria Math" w:eastAsia="Cambria Math" w:hAnsi="Cambria Math"/>
                                                  <w:kern w:val="24"/>
                                                  <w:sz w:val="16"/>
                                                  <w:szCs w:val="16"/>
                                                </w:rPr>
                                                <m:t>+</m:t>
                                              </m:r>
                                              <m:sSub>
                                                <m:sSubPr>
                                                  <m:ctrlPr>
                                                    <w:rPr>
                                                      <w:rFonts w:ascii="Cambria Math" w:eastAsia="Cambria Math" w:hAnsi="Cambria Math"/>
                                                      <w:b/>
                                                      <w:kern w:val="24"/>
                                                      <w:sz w:val="16"/>
                                                      <w:szCs w:val="16"/>
                                                    </w:rPr>
                                                  </m:ctrlPr>
                                                </m:sSubPr>
                                                <m:e>
                                                  <m:r>
                                                    <m:rPr>
                                                      <m:sty m:val="b"/>
                                                    </m:rPr>
                                                    <w:rPr>
                                                      <w:rFonts w:ascii="Cambria Math" w:eastAsia="Cambria Math" w:hAnsi="Cambria Math"/>
                                                      <w:kern w:val="24"/>
                                                      <w:sz w:val="16"/>
                                                      <w:szCs w:val="16"/>
                                                    </w:rPr>
                                                    <m:t>K</m:t>
                                                  </m:r>
                                                </m:e>
                                                <m:sub>
                                                  <m:r>
                                                    <m:rPr>
                                                      <m:sty m:val="bi"/>
                                                    </m:rPr>
                                                    <w:rPr>
                                                      <w:rFonts w:ascii="Cambria Math" w:eastAsia="Cambria Math" w:hAnsi="Cambria Math"/>
                                                      <w:kern w:val="24"/>
                                                      <w:sz w:val="16"/>
                                                      <w:szCs w:val="16"/>
                                                    </w:rPr>
                                                    <m:t>2</m:t>
                                                  </m:r>
                                                </m:sub>
                                              </m:sSub>
                                            </m:num>
                                            <m:den>
                                              <m:sSub>
                                                <m:sSubPr>
                                                  <m:ctrlPr>
                                                    <w:rPr>
                                                      <w:rFonts w:ascii="Cambria Math" w:eastAsia="Cambria Math" w:hAnsi="Cambria Math"/>
                                                      <w:b/>
                                                      <w:bCs/>
                                                      <w:kern w:val="24"/>
                                                      <w:sz w:val="16"/>
                                                      <w:szCs w:val="16"/>
                                                    </w:rPr>
                                                  </m:ctrlPr>
                                                </m:sSubPr>
                                                <m:e>
                                                  <m:r>
                                                    <m:rPr>
                                                      <m:sty m:val="b"/>
                                                    </m:rPr>
                                                    <w:rPr>
                                                      <w:rFonts w:ascii="Cambria Math" w:eastAsia="Cambria Math" w:hAnsi="Cambria Math"/>
                                                      <w:kern w:val="24"/>
                                                      <w:sz w:val="16"/>
                                                      <w:szCs w:val="16"/>
                                                    </w:rPr>
                                                    <m:t>ϑ</m:t>
                                                  </m:r>
                                                </m:e>
                                                <m:sub>
                                                  <m:r>
                                                    <m:rPr>
                                                      <m:sty m:val="b"/>
                                                    </m:rPr>
                                                    <w:rPr>
                                                      <w:rFonts w:ascii="Cambria Math" w:eastAsia="Cambria Math" w:hAnsi="Cambria Math"/>
                                                      <w:kern w:val="24"/>
                                                      <w:sz w:val="16"/>
                                                      <w:szCs w:val="16"/>
                                                    </w:rPr>
                                                    <m:t>crs,j</m:t>
                                                  </m:r>
                                                </m:sub>
                                              </m:sSub>
                                              <m:r>
                                                <m:rPr>
                                                  <m:sty m:val="b"/>
                                                </m:rPr>
                                                <w:rPr>
                                                  <w:rFonts w:ascii="Cambria Math" w:eastAsia="Cambria Math" w:hAnsi="Cambria Math"/>
                                                  <w:kern w:val="24"/>
                                                  <w:sz w:val="16"/>
                                                  <w:szCs w:val="16"/>
                                                </w:rPr>
                                                <m:t>+</m:t>
                                              </m:r>
                                              <m:sSub>
                                                <m:sSubPr>
                                                  <m:ctrlPr>
                                                    <w:rPr>
                                                      <w:rFonts w:ascii="Cambria Math" w:eastAsia="Cambria Math" w:hAnsi="Cambria Math"/>
                                                      <w:b/>
                                                      <w:kern w:val="24"/>
                                                      <w:sz w:val="16"/>
                                                      <w:szCs w:val="16"/>
                                                    </w:rPr>
                                                  </m:ctrlPr>
                                                </m:sSubPr>
                                                <m:e>
                                                  <m:r>
                                                    <m:rPr>
                                                      <m:sty m:val="b"/>
                                                    </m:rPr>
                                                    <w:rPr>
                                                      <w:rFonts w:ascii="Cambria Math" w:eastAsia="Cambria Math" w:hAnsi="Cambria Math"/>
                                                      <w:kern w:val="24"/>
                                                      <w:sz w:val="16"/>
                                                      <w:szCs w:val="16"/>
                                                    </w:rPr>
                                                    <m:t>K</m:t>
                                                  </m:r>
                                                </m:e>
                                                <m:sub>
                                                  <m:r>
                                                    <m:rPr>
                                                      <m:sty m:val="bi"/>
                                                    </m:rPr>
                                                    <w:rPr>
                                                      <w:rFonts w:ascii="Cambria Math" w:eastAsia="Cambria Math" w:hAnsi="Cambria Math"/>
                                                      <w:kern w:val="24"/>
                                                      <w:sz w:val="16"/>
                                                      <w:szCs w:val="16"/>
                                                    </w:rPr>
                                                    <m:t>2</m:t>
                                                  </m:r>
                                                </m:sub>
                                              </m:sSub>
                                            </m:den>
                                          </m:f>
                                        </m:e>
                                      </m:d>
                                    </m:e>
                                  </m:func>
                                </m:oMath>
                              </m:oMathPara>
                            </w:p>
                            <w:p w14:paraId="7E6A1771" w14:textId="5086449A" w:rsidR="008E5DF0" w:rsidRPr="00C80229" w:rsidRDefault="008E5DF0" w:rsidP="001D7642">
                              <w:pPr>
                                <w:tabs>
                                  <w:tab w:val="left" w:pos="728"/>
                                  <w:tab w:val="right" w:pos="1092"/>
                                  <w:tab w:val="left" w:pos="1274"/>
                                </w:tabs>
                                <w:suppressAutoHyphens w:val="0"/>
                                <w:spacing w:before="120" w:after="120" w:line="240" w:lineRule="auto"/>
                                <w:ind w:left="397" w:hanging="340"/>
                                <w:rPr>
                                  <w:rFonts w:eastAsia="+mn-ea"/>
                                  <w:sz w:val="18"/>
                                  <w:szCs w:val="18"/>
                                </w:rPr>
                              </w:pPr>
                              <w:r w:rsidRPr="001D7642">
                                <w:rPr>
                                  <w:rFonts w:eastAsia="+mn-ea"/>
                                  <w:b/>
                                  <w:bCs/>
                                  <w:color w:val="000000"/>
                                  <w:spacing w:val="-2"/>
                                  <w:kern w:val="24"/>
                                  <w:sz w:val="16"/>
                                  <w:szCs w:val="16"/>
                                  <w:lang w:eastAsia="de-DE"/>
                                </w:rPr>
                                <w:t xml:space="preserve">où </w:t>
                              </w:r>
                              <w:r w:rsidRPr="001D7642">
                                <w:rPr>
                                  <w:rFonts w:eastAsia="+mn-ea"/>
                                  <w:b/>
                                  <w:bCs/>
                                  <w:color w:val="000000"/>
                                  <w:spacing w:val="-2"/>
                                  <w:kern w:val="24"/>
                                  <w:sz w:val="16"/>
                                  <w:szCs w:val="16"/>
                                  <w:lang w:eastAsia="de-DE"/>
                                </w:rPr>
                                <w:tab/>
                                <w:t>K</w:t>
                              </w:r>
                              <w:r w:rsidRPr="001D7642">
                                <w:rPr>
                                  <w:rFonts w:eastAsia="+mn-ea"/>
                                  <w:b/>
                                  <w:bCs/>
                                  <w:color w:val="000000"/>
                                  <w:spacing w:val="-2"/>
                                  <w:kern w:val="24"/>
                                  <w:sz w:val="16"/>
                                  <w:szCs w:val="16"/>
                                  <w:vertAlign w:val="subscript"/>
                                  <w:lang w:eastAsia="de-DE"/>
                                </w:rPr>
                                <w:t>1</w:t>
                              </w:r>
                              <w:r w:rsidRPr="001D7642">
                                <w:rPr>
                                  <w:rFonts w:eastAsia="+mn-ea"/>
                                  <w:b/>
                                  <w:bCs/>
                                  <w:color w:val="000000"/>
                                  <w:spacing w:val="-2"/>
                                  <w:kern w:val="24"/>
                                  <w:sz w:val="16"/>
                                  <w:szCs w:val="16"/>
                                  <w:lang w:eastAsia="de-DE"/>
                                </w:rPr>
                                <w:tab/>
                                <w:t>=</w:t>
                              </w:r>
                              <w:r w:rsidRPr="001D7642">
                                <w:rPr>
                                  <w:rFonts w:eastAsia="+mn-ea"/>
                                  <w:b/>
                                  <w:bCs/>
                                  <w:color w:val="000000"/>
                                  <w:spacing w:val="-2"/>
                                  <w:kern w:val="24"/>
                                  <w:sz w:val="16"/>
                                  <w:szCs w:val="16"/>
                                  <w:lang w:eastAsia="de-DE"/>
                                </w:rPr>
                                <w:tab/>
                                <w:t xml:space="preserve">3,4 </w:t>
                              </w:r>
                              <w:r w:rsidRPr="001D7642">
                                <w:rPr>
                                  <w:rFonts w:eastAsia="+mn-ea"/>
                                  <w:b/>
                                  <w:bCs/>
                                  <w:color w:val="000000"/>
                                  <w:spacing w:val="-2"/>
                                  <w:kern w:val="24"/>
                                  <w:sz w:val="16"/>
                                  <w:szCs w:val="16"/>
                                  <w:lang w:eastAsia="de-DE"/>
                                </w:rPr>
                                <w:tab/>
                                <w:t>pour les pneumatiques des classes C</w:t>
                              </w:r>
                              <w:r w:rsidRPr="001D7642">
                                <w:rPr>
                                  <w:rFonts w:eastAsia="+mn-ea"/>
                                  <w:b/>
                                  <w:bCs/>
                                  <w:color w:val="000000"/>
                                  <w:spacing w:val="-2"/>
                                  <w:kern w:val="24"/>
                                  <w:sz w:val="16"/>
                                  <w:szCs w:val="16"/>
                                  <w:vertAlign w:val="subscript"/>
                                  <w:lang w:eastAsia="de-DE"/>
                                </w:rPr>
                                <w:t>1</w:t>
                              </w:r>
                              <w:r w:rsidRPr="001D7642">
                                <w:rPr>
                                  <w:rFonts w:eastAsia="+mn-ea"/>
                                  <w:b/>
                                  <w:bCs/>
                                  <w:color w:val="000000"/>
                                  <w:spacing w:val="-2"/>
                                  <w:kern w:val="24"/>
                                  <w:sz w:val="16"/>
                                  <w:szCs w:val="16"/>
                                  <w:lang w:eastAsia="de-DE"/>
                                </w:rPr>
                                <w:t xml:space="preserve"> et C</w:t>
                              </w:r>
                              <w:r w:rsidRPr="001D7642">
                                <w:rPr>
                                  <w:rFonts w:eastAsia="+mn-ea"/>
                                  <w:b/>
                                  <w:bCs/>
                                  <w:color w:val="000000"/>
                                  <w:spacing w:val="-2"/>
                                  <w:kern w:val="24"/>
                                  <w:sz w:val="16"/>
                                  <w:szCs w:val="16"/>
                                  <w:vertAlign w:val="subscript"/>
                                  <w:lang w:eastAsia="de-DE"/>
                                </w:rPr>
                                <w:t>2</w:t>
                              </w:r>
                              <w:r w:rsidRPr="00C80229">
                                <w:rPr>
                                  <w:rFonts w:eastAsia="+mn-ea"/>
                                  <w:b/>
                                  <w:bCs/>
                                  <w:color w:val="000000"/>
                                  <w:kern w:val="24"/>
                                  <w:sz w:val="16"/>
                                  <w:szCs w:val="16"/>
                                  <w:lang w:eastAsia="de-DE"/>
                                </w:rPr>
                                <w:br/>
                                <w:t>K</w:t>
                              </w:r>
                              <w:r w:rsidRPr="00C80229">
                                <w:rPr>
                                  <w:rFonts w:eastAsia="+mn-ea"/>
                                  <w:b/>
                                  <w:bCs/>
                                  <w:color w:val="000000"/>
                                  <w:kern w:val="24"/>
                                  <w:sz w:val="16"/>
                                  <w:szCs w:val="16"/>
                                  <w:vertAlign w:val="subscript"/>
                                  <w:lang w:eastAsia="de-DE"/>
                                </w:rPr>
                                <w:t>2</w:t>
                              </w:r>
                              <w:r w:rsidRPr="00C80229">
                                <w:rPr>
                                  <w:rFonts w:eastAsia="+mn-ea"/>
                                  <w:b/>
                                  <w:bCs/>
                                  <w:color w:val="000000"/>
                                  <w:kern w:val="24"/>
                                  <w:sz w:val="16"/>
                                  <w:szCs w:val="16"/>
                                  <w:lang w:eastAsia="de-DE"/>
                                </w:rPr>
                                <w:tab/>
                                <w:t>=</w:t>
                              </w:r>
                              <w:r w:rsidRPr="00C80229">
                                <w:rPr>
                                  <w:rFonts w:eastAsia="+mn-ea"/>
                                  <w:b/>
                                  <w:bCs/>
                                  <w:color w:val="000000"/>
                                  <w:kern w:val="24"/>
                                  <w:sz w:val="16"/>
                                  <w:szCs w:val="16"/>
                                  <w:lang w:eastAsia="de-DE"/>
                                </w:rPr>
                                <w:tab/>
                                <w:t>3</w:t>
                              </w:r>
                              <w:r>
                                <w:rPr>
                                  <w:rFonts w:eastAsia="+mn-ea"/>
                                  <w:b/>
                                  <w:bCs/>
                                  <w:color w:val="000000"/>
                                  <w:kern w:val="24"/>
                                  <w:sz w:val="16"/>
                                  <w:szCs w:val="16"/>
                                  <w:lang w:eastAsia="de-DE"/>
                                </w:rPr>
                                <w:t>,</w:t>
                              </w:r>
                              <w:r w:rsidRPr="00C80229">
                                <w:rPr>
                                  <w:rFonts w:eastAsia="+mn-ea"/>
                                  <w:b/>
                                  <w:bCs/>
                                  <w:color w:val="000000"/>
                                  <w:kern w:val="24"/>
                                  <w:sz w:val="16"/>
                                  <w:szCs w:val="16"/>
                                  <w:lang w:eastAsia="de-DE"/>
                                </w:rPr>
                                <w:t xml:space="preserve">0 </w:t>
                              </w:r>
                              <w:r w:rsidRPr="00C80229">
                                <w:rPr>
                                  <w:rFonts w:eastAsia="+mn-ea"/>
                                  <w:b/>
                                  <w:bCs/>
                                  <w:color w:val="000000"/>
                                  <w:kern w:val="24"/>
                                  <w:sz w:val="16"/>
                                  <w:szCs w:val="16"/>
                                  <w:lang w:eastAsia="de-DE"/>
                                </w:rPr>
                                <w:tab/>
                              </w:r>
                              <w:r>
                                <w:rPr>
                                  <w:rFonts w:eastAsia="+mn-ea"/>
                                  <w:b/>
                                  <w:bCs/>
                                  <w:color w:val="000000"/>
                                  <w:kern w:val="24"/>
                                  <w:sz w:val="16"/>
                                  <w:szCs w:val="16"/>
                                  <w:lang w:eastAsia="de-DE"/>
                                </w:rPr>
                                <w:t xml:space="preserve">pour les pneumatiques de la classe </w:t>
                              </w:r>
                              <w:r w:rsidRPr="00C80229">
                                <w:rPr>
                                  <w:rFonts w:eastAsia="+mn-ea"/>
                                  <w:b/>
                                  <w:bCs/>
                                  <w:color w:val="000000"/>
                                  <w:kern w:val="24"/>
                                  <w:sz w:val="16"/>
                                  <w:szCs w:val="16"/>
                                  <w:lang w:eastAsia="de-DE"/>
                                </w:rPr>
                                <w:t>C</w:t>
                              </w:r>
                              <w:r w:rsidRPr="00C80229">
                                <w:rPr>
                                  <w:rFonts w:eastAsia="+mn-ea"/>
                                  <w:b/>
                                  <w:bCs/>
                                  <w:color w:val="000000"/>
                                  <w:kern w:val="24"/>
                                  <w:sz w:val="16"/>
                                  <w:szCs w:val="16"/>
                                  <w:vertAlign w:val="subscript"/>
                                  <w:lang w:eastAsia="de-DE"/>
                                </w:rPr>
                                <w:t>1</w:t>
                              </w:r>
                              <w:r w:rsidRPr="00C80229">
                                <w:rPr>
                                  <w:rFonts w:eastAsia="+mn-ea"/>
                                  <w:b/>
                                  <w:bCs/>
                                  <w:color w:val="000000"/>
                                  <w:kern w:val="24"/>
                                  <w:sz w:val="16"/>
                                  <w:szCs w:val="16"/>
                                  <w:lang w:eastAsia="de-DE"/>
                                </w:rPr>
                                <w:br/>
                                <w:t>K</w:t>
                              </w:r>
                              <w:r w:rsidRPr="00C80229">
                                <w:rPr>
                                  <w:rFonts w:eastAsia="+mn-ea"/>
                                  <w:b/>
                                  <w:bCs/>
                                  <w:color w:val="000000"/>
                                  <w:kern w:val="24"/>
                                  <w:sz w:val="16"/>
                                  <w:szCs w:val="16"/>
                                  <w:vertAlign w:val="subscript"/>
                                  <w:lang w:eastAsia="de-DE"/>
                                </w:rPr>
                                <w:t>2</w:t>
                              </w:r>
                              <w:r w:rsidRPr="00C80229">
                                <w:rPr>
                                  <w:rFonts w:eastAsia="+mn-ea"/>
                                  <w:b/>
                                  <w:bCs/>
                                  <w:color w:val="000000"/>
                                  <w:kern w:val="24"/>
                                  <w:sz w:val="16"/>
                                  <w:szCs w:val="16"/>
                                  <w:lang w:eastAsia="de-DE"/>
                                </w:rPr>
                                <w:tab/>
                                <w:t>=</w:t>
                              </w:r>
                              <w:r w:rsidRPr="00C80229">
                                <w:rPr>
                                  <w:rFonts w:eastAsia="+mn-ea"/>
                                  <w:b/>
                                  <w:bCs/>
                                  <w:color w:val="000000"/>
                                  <w:kern w:val="24"/>
                                  <w:sz w:val="16"/>
                                  <w:szCs w:val="16"/>
                                  <w:lang w:eastAsia="de-DE"/>
                                </w:rPr>
                                <w:tab/>
                                <w:t>15</w:t>
                              </w:r>
                              <w:r>
                                <w:rPr>
                                  <w:rFonts w:eastAsia="+mn-ea"/>
                                  <w:b/>
                                  <w:bCs/>
                                  <w:color w:val="000000"/>
                                  <w:kern w:val="24"/>
                                  <w:sz w:val="16"/>
                                  <w:szCs w:val="16"/>
                                  <w:lang w:eastAsia="de-DE"/>
                                </w:rPr>
                                <w:t>,</w:t>
                              </w:r>
                              <w:r w:rsidRPr="00C80229">
                                <w:rPr>
                                  <w:rFonts w:eastAsia="+mn-ea"/>
                                  <w:b/>
                                  <w:bCs/>
                                  <w:color w:val="000000"/>
                                  <w:kern w:val="24"/>
                                  <w:sz w:val="16"/>
                                  <w:szCs w:val="16"/>
                                  <w:lang w:eastAsia="de-DE"/>
                                </w:rPr>
                                <w:t xml:space="preserve">0 </w:t>
                              </w:r>
                              <w:r w:rsidRPr="00C80229">
                                <w:rPr>
                                  <w:rFonts w:eastAsia="+mn-ea"/>
                                  <w:b/>
                                  <w:bCs/>
                                  <w:color w:val="000000"/>
                                  <w:kern w:val="24"/>
                                  <w:sz w:val="16"/>
                                  <w:szCs w:val="16"/>
                                  <w:lang w:eastAsia="de-DE"/>
                                </w:rPr>
                                <w:tab/>
                              </w:r>
                              <w:r>
                                <w:rPr>
                                  <w:rFonts w:eastAsia="+mn-ea"/>
                                  <w:b/>
                                  <w:bCs/>
                                  <w:color w:val="000000"/>
                                  <w:kern w:val="24"/>
                                  <w:sz w:val="16"/>
                                  <w:szCs w:val="16"/>
                                  <w:lang w:eastAsia="de-DE"/>
                                </w:rPr>
                                <w:t xml:space="preserve">pour les pneumatiques de la classe </w:t>
                              </w:r>
                              <w:r w:rsidRPr="00C80229">
                                <w:rPr>
                                  <w:rFonts w:eastAsia="+mn-ea"/>
                                  <w:b/>
                                  <w:bCs/>
                                  <w:color w:val="000000"/>
                                  <w:kern w:val="24"/>
                                  <w:sz w:val="16"/>
                                  <w:szCs w:val="16"/>
                                  <w:lang w:eastAsia="de-DE"/>
                                </w:rPr>
                                <w:t>C</w:t>
                              </w:r>
                              <w:r w:rsidRPr="00C80229">
                                <w:rPr>
                                  <w:rFonts w:eastAsia="+mn-ea"/>
                                  <w:b/>
                                  <w:bCs/>
                                  <w:color w:val="000000"/>
                                  <w:kern w:val="24"/>
                                  <w:sz w:val="16"/>
                                  <w:szCs w:val="16"/>
                                  <w:vertAlign w:val="subscript"/>
                                  <w:lang w:eastAsia="de-DE"/>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77" name="Textfeld 77"/>
                        <wps:cNvSpPr txBox="1"/>
                        <wps:spPr>
                          <a:xfrm>
                            <a:off x="24363" y="5366424"/>
                            <a:ext cx="2594610" cy="721995"/>
                          </a:xfrm>
                          <a:prstGeom prst="rect">
                            <a:avLst/>
                          </a:prstGeom>
                          <a:noFill/>
                          <a:ln w="6350">
                            <a:solidFill>
                              <a:prstClr val="black"/>
                            </a:solidFill>
                          </a:ln>
                        </wps:spPr>
                        <wps:txbx>
                          <w:txbxContent>
                            <w:p w14:paraId="233EB6CB" w14:textId="77777777" w:rsidR="008E5DF0" w:rsidRPr="00C80229" w:rsidRDefault="008E5DF0" w:rsidP="00EF17C0">
                              <w:pPr>
                                <w:suppressAutoHyphens w:val="0"/>
                                <w:spacing w:before="120" w:after="120" w:line="240" w:lineRule="auto"/>
                                <w:jc w:val="center"/>
                                <w:rPr>
                                  <w:rFonts w:eastAsia="+mn-ea"/>
                                  <w:b/>
                                  <w:bCs/>
                                  <w:color w:val="000000"/>
                                  <w:kern w:val="24"/>
                                  <w:sz w:val="16"/>
                                  <w:szCs w:val="16"/>
                                  <w:lang w:eastAsia="de-DE"/>
                                </w:rPr>
                              </w:pPr>
                              <w:r>
                                <w:rPr>
                                  <w:rFonts w:eastAsia="+mn-ea"/>
                                  <w:b/>
                                  <w:bCs/>
                                  <w:color w:val="000000"/>
                                  <w:kern w:val="24"/>
                                  <w:sz w:val="16"/>
                                  <w:szCs w:val="16"/>
                                  <w:lang w:eastAsia="de-DE"/>
                                </w:rPr>
                                <w:t xml:space="preserve">Pour le résultat </w:t>
                              </w:r>
                              <w:r w:rsidRPr="00C80229">
                                <w:rPr>
                                  <w:rFonts w:eastAsia="+mn-ea"/>
                                  <w:b/>
                                  <w:bCs/>
                                  <w:color w:val="000000"/>
                                  <w:kern w:val="24"/>
                                  <w:sz w:val="16"/>
                                  <w:szCs w:val="16"/>
                                  <w:lang w:eastAsia="de-DE"/>
                                </w:rPr>
                                <w:t>L</w:t>
                              </w:r>
                              <w:r w:rsidRPr="00C80229">
                                <w:rPr>
                                  <w:rFonts w:eastAsia="+mn-ea"/>
                                  <w:b/>
                                  <w:bCs/>
                                  <w:color w:val="000000"/>
                                  <w:kern w:val="24"/>
                                  <w:sz w:val="16"/>
                                  <w:szCs w:val="16"/>
                                  <w:vertAlign w:val="subscript"/>
                                  <w:lang w:eastAsia="de-DE"/>
                                </w:rPr>
                                <w:t>crs,j</w:t>
                              </w:r>
                              <w:r>
                                <w:rPr>
                                  <w:rFonts w:eastAsia="+mn-ea"/>
                                  <w:b/>
                                  <w:bCs/>
                                  <w:color w:val="000000"/>
                                  <w:kern w:val="24"/>
                                  <w:sz w:val="16"/>
                                  <w:szCs w:val="16"/>
                                  <w:lang w:eastAsia="de-DE"/>
                                </w:rPr>
                                <w:t xml:space="preserve"> relevé pour chaque rapport et chaque parcours lors des essais à vitesse constante, </w:t>
                              </w:r>
                              <w:r w:rsidRPr="00C80229">
                                <w:rPr>
                                  <w:rFonts w:eastAsia="+mn-ea"/>
                                  <w:b/>
                                  <w:bCs/>
                                  <w:color w:val="000000"/>
                                  <w:kern w:val="24"/>
                                  <w:sz w:val="16"/>
                                  <w:szCs w:val="16"/>
                                  <w:lang w:eastAsia="de-DE"/>
                                </w:rPr>
                                <w:t>extra</w:t>
                              </w:r>
                              <w:r>
                                <w:rPr>
                                  <w:rFonts w:eastAsia="+mn-ea"/>
                                  <w:b/>
                                  <w:bCs/>
                                  <w:color w:val="000000"/>
                                  <w:kern w:val="24"/>
                                  <w:sz w:val="16"/>
                                  <w:szCs w:val="16"/>
                                  <w:lang w:eastAsia="de-DE"/>
                                </w:rPr>
                                <w:t>ire par</w:t>
                              </w:r>
                              <w:r w:rsidRPr="00C80229">
                                <w:rPr>
                                  <w:rFonts w:eastAsia="+mn-ea"/>
                                  <w:b/>
                                  <w:bCs/>
                                  <w:color w:val="000000"/>
                                  <w:kern w:val="24"/>
                                  <w:sz w:val="16"/>
                                  <w:szCs w:val="16"/>
                                  <w:lang w:eastAsia="de-DE"/>
                                </w:rPr>
                                <w:t xml:space="preserve"> calcul</w:t>
                              </w:r>
                              <w:r>
                                <w:rPr>
                                  <w:rFonts w:eastAsia="+mn-ea"/>
                                  <w:b/>
                                  <w:bCs/>
                                  <w:color w:val="000000"/>
                                  <w:kern w:val="24"/>
                                  <w:sz w:val="16"/>
                                  <w:szCs w:val="16"/>
                                  <w:lang w:eastAsia="de-DE"/>
                                </w:rPr>
                                <w:t xml:space="preserve"> la composante groupe motopropulseur</w:t>
                              </w:r>
                              <w:r w:rsidRPr="00C80229">
                                <w:rPr>
                                  <w:rFonts w:eastAsia="+mn-ea"/>
                                  <w:b/>
                                  <w:bCs/>
                                  <w:color w:val="000000"/>
                                  <w:kern w:val="24"/>
                                  <w:sz w:val="16"/>
                                  <w:szCs w:val="16"/>
                                  <w:lang w:eastAsia="de-DE"/>
                                </w:rPr>
                                <w:t xml:space="preserve"> L</w:t>
                              </w:r>
                              <w:r w:rsidRPr="00C80229">
                                <w:rPr>
                                  <w:rFonts w:eastAsia="+mn-ea"/>
                                  <w:b/>
                                  <w:bCs/>
                                  <w:color w:val="000000"/>
                                  <w:kern w:val="24"/>
                                  <w:sz w:val="16"/>
                                  <w:szCs w:val="16"/>
                                  <w:vertAlign w:val="subscript"/>
                                  <w:lang w:eastAsia="de-DE"/>
                                </w:rPr>
                                <w:t>PT,crs,j</w:t>
                              </w:r>
                              <w:r>
                                <w:rPr>
                                  <w:rFonts w:eastAsia="+mn-ea"/>
                                  <w:b/>
                                  <w:bCs/>
                                  <w:color w:val="000000"/>
                                  <w:kern w:val="24"/>
                                  <w:sz w:val="16"/>
                                  <w:szCs w:val="16"/>
                                  <w:lang w:eastAsia="de-DE"/>
                                </w:rPr>
                                <w:t> :</w:t>
                              </w:r>
                            </w:p>
                            <w:p w14:paraId="37F7575F" w14:textId="77777777" w:rsidR="008E5DF0" w:rsidRPr="00C80229" w:rsidRDefault="008E5DF0" w:rsidP="00EF17C0">
                              <w:pPr>
                                <w:tabs>
                                  <w:tab w:val="left" w:pos="3969"/>
                                  <w:tab w:val="right" w:pos="4536"/>
                                  <w:tab w:val="left" w:pos="4678"/>
                                </w:tabs>
                                <w:suppressAutoHyphens w:val="0"/>
                                <w:spacing w:before="120" w:after="120" w:line="240" w:lineRule="auto"/>
                                <w:jc w:val="center"/>
                                <w:rPr>
                                  <w:rFonts w:eastAsia="+mn-ea"/>
                                  <w:sz w:val="16"/>
                                  <w:szCs w:val="16"/>
                                </w:rPr>
                              </w:pPr>
                              <m:oMathPara>
                                <m:oMathParaPr>
                                  <m:jc m:val="center"/>
                                </m:oMathParaPr>
                                <m:oMath>
                                  <m:sSub>
                                    <m:sSubPr>
                                      <m:ctrlPr>
                                        <w:rPr>
                                          <w:rFonts w:ascii="Cambria Math" w:hAnsi="Cambria Math"/>
                                          <w:b/>
                                          <w:bCs/>
                                          <w:sz w:val="16"/>
                                          <w:szCs w:val="16"/>
                                        </w:rPr>
                                      </m:ctrlPr>
                                    </m:sSubPr>
                                    <m:e>
                                      <m:r>
                                        <m:rPr>
                                          <m:sty m:val="b"/>
                                        </m:rPr>
                                        <w:rPr>
                                          <w:rFonts w:ascii="Cambria Math" w:hAnsi="Cambria Math"/>
                                          <w:sz w:val="16"/>
                                          <w:szCs w:val="16"/>
                                        </w:rPr>
                                        <m:t>L</m:t>
                                      </m:r>
                                    </m:e>
                                    <m:sub>
                                      <m:r>
                                        <m:rPr>
                                          <m:sty m:val="b"/>
                                        </m:rPr>
                                        <w:rPr>
                                          <w:rFonts w:ascii="Cambria Math" w:hAnsi="Cambria Math"/>
                                          <w:sz w:val="16"/>
                                          <w:szCs w:val="16"/>
                                        </w:rPr>
                                        <m:t>PT,crs,j</m:t>
                                      </m:r>
                                    </m:sub>
                                  </m:sSub>
                                  <m:r>
                                    <m:rPr>
                                      <m:sty m:val="b"/>
                                    </m:rPr>
                                    <w:rPr>
                                      <w:rFonts w:ascii="Cambria Math" w:hAnsi="Cambria Math"/>
                                      <w:sz w:val="16"/>
                                      <w:szCs w:val="16"/>
                                    </w:rPr>
                                    <m:t>=10×</m:t>
                                  </m:r>
                                  <m:func>
                                    <m:funcPr>
                                      <m:ctrlPr>
                                        <w:rPr>
                                          <w:rFonts w:ascii="Cambria Math" w:hAnsi="Cambria Math"/>
                                          <w:b/>
                                          <w:bCs/>
                                          <w:sz w:val="16"/>
                                          <w:szCs w:val="16"/>
                                        </w:rPr>
                                      </m:ctrlPr>
                                    </m:funcPr>
                                    <m:fName>
                                      <m:r>
                                        <m:rPr>
                                          <m:sty m:val="b"/>
                                        </m:rPr>
                                        <w:rPr>
                                          <w:rFonts w:ascii="Cambria Math" w:hAnsi="Cambria Math"/>
                                          <w:sz w:val="16"/>
                                          <w:szCs w:val="16"/>
                                        </w:rPr>
                                        <m:t>lg</m:t>
                                      </m:r>
                                    </m:fName>
                                    <m:e>
                                      <m:d>
                                        <m:dPr>
                                          <m:ctrlPr>
                                            <w:rPr>
                                              <w:rFonts w:ascii="Cambria Math" w:hAnsi="Cambria Math"/>
                                              <w:b/>
                                              <w:bCs/>
                                              <w:sz w:val="16"/>
                                              <w:szCs w:val="16"/>
                                            </w:rPr>
                                          </m:ctrlPr>
                                        </m:dPr>
                                        <m:e>
                                          <m:sSup>
                                            <m:sSupPr>
                                              <m:ctrlPr>
                                                <w:rPr>
                                                  <w:rFonts w:ascii="Cambria Math" w:hAnsi="Cambria Math"/>
                                                  <w:b/>
                                                  <w:bCs/>
                                                  <w:sz w:val="16"/>
                                                  <w:szCs w:val="16"/>
                                                </w:rPr>
                                              </m:ctrlPr>
                                            </m:sSupPr>
                                            <m:e>
                                              <m:r>
                                                <m:rPr>
                                                  <m:sty m:val="b"/>
                                                </m:rPr>
                                                <w:rPr>
                                                  <w:rFonts w:ascii="Cambria Math" w:hAnsi="Cambria Math"/>
                                                  <w:sz w:val="16"/>
                                                  <w:szCs w:val="16"/>
                                                </w:rPr>
                                                <m:t>10</m:t>
                                              </m:r>
                                            </m:e>
                                            <m:sup>
                                              <m:r>
                                                <m:rPr>
                                                  <m:sty m:val="b"/>
                                                </m:rPr>
                                                <w:rPr>
                                                  <w:rFonts w:ascii="Cambria Math" w:hAnsi="Cambria Math"/>
                                                  <w:sz w:val="16"/>
                                                  <w:szCs w:val="16"/>
                                                </w:rPr>
                                                <m:t>0,1×</m:t>
                                              </m:r>
                                              <m:sSub>
                                                <m:sSubPr>
                                                  <m:ctrlPr>
                                                    <w:rPr>
                                                      <w:rFonts w:ascii="Cambria Math" w:hAnsi="Cambria Math"/>
                                                      <w:b/>
                                                      <w:bCs/>
                                                      <w:sz w:val="16"/>
                                                      <w:szCs w:val="16"/>
                                                    </w:rPr>
                                                  </m:ctrlPr>
                                                </m:sSubPr>
                                                <m:e>
                                                  <m:r>
                                                    <m:rPr>
                                                      <m:sty m:val="b"/>
                                                    </m:rPr>
                                                    <w:rPr>
                                                      <w:rFonts w:ascii="Cambria Math" w:hAnsi="Cambria Math"/>
                                                      <w:sz w:val="16"/>
                                                      <w:szCs w:val="16"/>
                                                    </w:rPr>
                                                    <m:t>L</m:t>
                                                  </m:r>
                                                </m:e>
                                                <m:sub>
                                                  <m:r>
                                                    <m:rPr>
                                                      <m:sty m:val="b"/>
                                                    </m:rPr>
                                                    <w:rPr>
                                                      <w:rFonts w:ascii="Cambria Math" w:hAnsi="Cambria Math"/>
                                                      <w:sz w:val="16"/>
                                                      <w:szCs w:val="16"/>
                                                    </w:rPr>
                                                    <m:t>crs,j</m:t>
                                                  </m:r>
                                                </m:sub>
                                              </m:sSub>
                                            </m:sup>
                                          </m:sSup>
                                          <m:r>
                                            <m:rPr>
                                              <m:sty m:val="b"/>
                                            </m:rPr>
                                            <w:rPr>
                                              <w:rFonts w:ascii="Cambria Math" w:hAnsi="Cambria Math"/>
                                              <w:sz w:val="16"/>
                                              <w:szCs w:val="16"/>
                                            </w:rPr>
                                            <m:t>-</m:t>
                                          </m:r>
                                          <m:sSup>
                                            <m:sSupPr>
                                              <m:ctrlPr>
                                                <w:rPr>
                                                  <w:rFonts w:ascii="Cambria Math" w:hAnsi="Cambria Math"/>
                                                  <w:b/>
                                                  <w:bCs/>
                                                  <w:sz w:val="16"/>
                                                  <w:szCs w:val="16"/>
                                                </w:rPr>
                                              </m:ctrlPr>
                                            </m:sSupPr>
                                            <m:e>
                                              <m:r>
                                                <m:rPr>
                                                  <m:sty m:val="b"/>
                                                </m:rPr>
                                                <w:rPr>
                                                  <w:rFonts w:ascii="Cambria Math" w:hAnsi="Cambria Math"/>
                                                  <w:sz w:val="16"/>
                                                  <w:szCs w:val="16"/>
                                                </w:rPr>
                                                <m:t>10</m:t>
                                              </m:r>
                                            </m:e>
                                            <m:sup>
                                              <m:r>
                                                <m:rPr>
                                                  <m:sty m:val="b"/>
                                                </m:rPr>
                                                <w:rPr>
                                                  <w:rFonts w:ascii="Cambria Math" w:hAnsi="Cambria Math"/>
                                                  <w:sz w:val="16"/>
                                                  <w:szCs w:val="16"/>
                                                </w:rPr>
                                                <m:t>0,1×</m:t>
                                              </m:r>
                                              <m:sSub>
                                                <m:sSubPr>
                                                  <m:ctrlPr>
                                                    <w:rPr>
                                                      <w:rFonts w:ascii="Cambria Math" w:hAnsi="Cambria Math"/>
                                                      <w:b/>
                                                      <w:bCs/>
                                                      <w:sz w:val="16"/>
                                                      <w:szCs w:val="16"/>
                                                    </w:rPr>
                                                  </m:ctrlPr>
                                                </m:sSubPr>
                                                <m:e>
                                                  <m:r>
                                                    <m:rPr>
                                                      <m:sty m:val="b"/>
                                                    </m:rPr>
                                                    <w:rPr>
                                                      <w:rFonts w:ascii="Cambria Math" w:hAnsi="Cambria Math"/>
                                                      <w:sz w:val="16"/>
                                                      <w:szCs w:val="16"/>
                                                    </w:rPr>
                                                    <m:t>L</m:t>
                                                  </m:r>
                                                </m:e>
                                                <m:sub>
                                                  <m:r>
                                                    <m:rPr>
                                                      <m:sty m:val="b"/>
                                                    </m:rPr>
                                                    <w:rPr>
                                                      <w:rFonts w:ascii="Cambria Math" w:hAnsi="Cambria Math"/>
                                                      <w:sz w:val="16"/>
                                                      <w:szCs w:val="16"/>
                                                    </w:rPr>
                                                    <m:t>TR,crs,j,ϑ</m:t>
                                                  </m:r>
                                                  <m:r>
                                                    <m:rPr>
                                                      <m:sty m:val="b"/>
                                                    </m:rPr>
                                                    <w:rPr>
                                                      <w:rFonts w:ascii="Cambria Math" w:hAnsi="Cambria Math"/>
                                                      <w:position w:val="-4"/>
                                                      <w:sz w:val="16"/>
                                                      <w:szCs w:val="16"/>
                                                    </w:rPr>
                                                    <m:t>crs</m:t>
                                                  </m:r>
                                                </m:sub>
                                              </m:sSub>
                                            </m:sup>
                                          </m:sSup>
                                        </m:e>
                                      </m:d>
                                    </m:e>
                                  </m:func>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79" name="Textfeld 79"/>
                        <wps:cNvSpPr txBox="1"/>
                        <wps:spPr>
                          <a:xfrm>
                            <a:off x="24338" y="6296501"/>
                            <a:ext cx="2594610" cy="754380"/>
                          </a:xfrm>
                          <a:prstGeom prst="rect">
                            <a:avLst/>
                          </a:prstGeom>
                          <a:noFill/>
                          <a:ln w="6350">
                            <a:solidFill>
                              <a:prstClr val="black"/>
                            </a:solidFill>
                          </a:ln>
                        </wps:spPr>
                        <wps:txbx>
                          <w:txbxContent>
                            <w:p w14:paraId="6FAC0F77" w14:textId="17F07B88" w:rsidR="008E5DF0" w:rsidRPr="00C80229" w:rsidRDefault="008E5DF0" w:rsidP="00EF17C0">
                              <w:pPr>
                                <w:suppressAutoHyphens w:val="0"/>
                                <w:spacing w:before="120" w:after="120" w:line="240" w:lineRule="auto"/>
                                <w:jc w:val="center"/>
                                <w:rPr>
                                  <w:rFonts w:eastAsia="+mn-ea"/>
                                  <w:b/>
                                  <w:bCs/>
                                  <w:color w:val="000000"/>
                                  <w:kern w:val="24"/>
                                  <w:sz w:val="16"/>
                                  <w:szCs w:val="16"/>
                                  <w:vertAlign w:val="subscript"/>
                                  <w:lang w:eastAsia="de-DE"/>
                                </w:rPr>
                              </w:pPr>
                              <w:r>
                                <w:rPr>
                                  <w:rFonts w:eastAsia="+mn-ea"/>
                                  <w:b/>
                                  <w:bCs/>
                                  <w:color w:val="000000"/>
                                  <w:kern w:val="24"/>
                                  <w:sz w:val="16"/>
                                  <w:szCs w:val="16"/>
                                  <w:lang w:eastAsia="de-DE"/>
                                </w:rPr>
                                <w:t>Pour chaque rapport et chaque essai, c</w:t>
                              </w:r>
                              <w:r w:rsidRPr="00C80229">
                                <w:rPr>
                                  <w:rFonts w:eastAsia="+mn-ea"/>
                                  <w:b/>
                                  <w:bCs/>
                                  <w:color w:val="000000"/>
                                  <w:kern w:val="24"/>
                                  <w:sz w:val="16"/>
                                  <w:szCs w:val="16"/>
                                  <w:lang w:eastAsia="de-DE"/>
                                </w:rPr>
                                <w:t>alcul</w:t>
                              </w:r>
                              <w:r>
                                <w:rPr>
                                  <w:rFonts w:eastAsia="+mn-ea"/>
                                  <w:b/>
                                  <w:bCs/>
                                  <w:color w:val="000000"/>
                                  <w:kern w:val="24"/>
                                  <w:sz w:val="16"/>
                                  <w:szCs w:val="16"/>
                                  <w:lang w:eastAsia="de-DE"/>
                                </w:rPr>
                                <w:t>er</w:t>
                              </w:r>
                              <w:r w:rsidRPr="00C80229">
                                <w:rPr>
                                  <w:rFonts w:eastAsia="+mn-ea"/>
                                  <w:b/>
                                  <w:bCs/>
                                  <w:color w:val="000000"/>
                                  <w:kern w:val="24"/>
                                  <w:sz w:val="16"/>
                                  <w:szCs w:val="16"/>
                                  <w:lang w:eastAsia="de-DE"/>
                                </w:rPr>
                                <w:t xml:space="preserve"> </w:t>
                              </w:r>
                              <w:r>
                                <w:rPr>
                                  <w:rFonts w:eastAsia="+mn-ea"/>
                                  <w:b/>
                                  <w:bCs/>
                                  <w:color w:val="000000"/>
                                  <w:kern w:val="24"/>
                                  <w:sz w:val="16"/>
                                  <w:szCs w:val="16"/>
                                  <w:lang w:eastAsia="de-DE"/>
                                </w:rPr>
                                <w:t xml:space="preserve">le résultat </w:t>
                              </w:r>
                              <w:r w:rsidR="001D7642">
                                <w:rPr>
                                  <w:rFonts w:eastAsia="+mn-ea"/>
                                  <w:b/>
                                  <w:bCs/>
                                  <w:color w:val="000000"/>
                                  <w:kern w:val="24"/>
                                  <w:sz w:val="16"/>
                                  <w:szCs w:val="16"/>
                                  <w:lang w:eastAsia="de-DE"/>
                                </w:rPr>
                                <w:br/>
                              </w:r>
                              <w:r>
                                <w:rPr>
                                  <w:rFonts w:eastAsia="+mn-ea"/>
                                  <w:b/>
                                  <w:bCs/>
                                  <w:color w:val="000000"/>
                                  <w:kern w:val="24"/>
                                  <w:sz w:val="16"/>
                                  <w:szCs w:val="16"/>
                                  <w:lang w:eastAsia="de-DE"/>
                                </w:rPr>
                                <w:t xml:space="preserve">de l’essai à vitesse </w:t>
                              </w:r>
                              <w:r w:rsidRPr="00C80229">
                                <w:rPr>
                                  <w:rFonts w:eastAsia="+mn-ea"/>
                                  <w:b/>
                                  <w:bCs/>
                                  <w:color w:val="000000"/>
                                  <w:kern w:val="24"/>
                                  <w:sz w:val="16"/>
                                  <w:szCs w:val="16"/>
                                  <w:lang w:eastAsia="de-DE"/>
                                </w:rPr>
                                <w:t>constant</w:t>
                              </w:r>
                              <w:r>
                                <w:rPr>
                                  <w:rFonts w:eastAsia="+mn-ea"/>
                                  <w:b/>
                                  <w:bCs/>
                                  <w:color w:val="000000"/>
                                  <w:kern w:val="24"/>
                                  <w:sz w:val="16"/>
                                  <w:szCs w:val="16"/>
                                  <w:lang w:eastAsia="de-DE"/>
                                </w:rPr>
                                <w:t>e</w:t>
                              </w:r>
                              <w:r w:rsidRPr="00730922">
                                <w:rPr>
                                  <w:rFonts w:eastAsia="+mn-ea"/>
                                  <w:b/>
                                  <w:bCs/>
                                  <w:color w:val="000000"/>
                                  <w:kern w:val="24"/>
                                  <w:sz w:val="16"/>
                                  <w:szCs w:val="16"/>
                                  <w:lang w:eastAsia="de-DE"/>
                                </w:rPr>
                                <w:t xml:space="preserve"> </w:t>
                              </w:r>
                              <w:r>
                                <w:rPr>
                                  <w:rFonts w:eastAsia="+mn-ea"/>
                                  <w:b/>
                                  <w:bCs/>
                                  <w:color w:val="000000"/>
                                  <w:kern w:val="24"/>
                                  <w:sz w:val="16"/>
                                  <w:szCs w:val="16"/>
                                  <w:lang w:eastAsia="de-DE"/>
                                </w:rPr>
                                <w:t>ajusté en fonction de la</w:t>
                              </w:r>
                              <w:r w:rsidRPr="00C80229">
                                <w:rPr>
                                  <w:rFonts w:eastAsia="+mn-ea"/>
                                  <w:b/>
                                  <w:bCs/>
                                  <w:color w:val="000000"/>
                                  <w:kern w:val="24"/>
                                  <w:sz w:val="16"/>
                                  <w:szCs w:val="16"/>
                                  <w:lang w:eastAsia="de-DE"/>
                                </w:rPr>
                                <w:t xml:space="preserve"> température L</w:t>
                              </w:r>
                              <w:r w:rsidRPr="00C80229">
                                <w:rPr>
                                  <w:rFonts w:eastAsia="+mn-ea"/>
                                  <w:b/>
                                  <w:bCs/>
                                  <w:color w:val="000000"/>
                                  <w:kern w:val="24"/>
                                  <w:sz w:val="16"/>
                                  <w:szCs w:val="16"/>
                                  <w:vertAlign w:val="subscript"/>
                                  <w:lang w:eastAsia="de-DE"/>
                                </w:rPr>
                                <w:t>crs,j,</w:t>
                              </w:r>
                              <w:r w:rsidRPr="00C80229">
                                <w:rPr>
                                  <w:rFonts w:eastAsia="+mn-ea"/>
                                  <w:b/>
                                  <w:bCs/>
                                  <w:color w:val="000000"/>
                                  <w:kern w:val="24"/>
                                  <w:sz w:val="16"/>
                                  <w:szCs w:val="16"/>
                                  <w:vertAlign w:val="subscript"/>
                                  <w:lang w:eastAsia="de-DE"/>
                                </w:rPr>
                                <w:sym w:font="Symbol" w:char="F04A"/>
                              </w:r>
                              <w:r w:rsidRPr="00C80229">
                                <w:rPr>
                                  <w:rFonts w:eastAsia="+mn-ea"/>
                                  <w:b/>
                                  <w:bCs/>
                                  <w:color w:val="000000"/>
                                  <w:kern w:val="24"/>
                                  <w:position w:val="-4"/>
                                  <w:sz w:val="16"/>
                                  <w:szCs w:val="16"/>
                                  <w:vertAlign w:val="subscript"/>
                                  <w:lang w:eastAsia="de-DE"/>
                                </w:rPr>
                                <w:t>ref</w:t>
                              </w:r>
                            </w:p>
                            <w:p w14:paraId="36DA4C7B" w14:textId="77777777" w:rsidR="008E5DF0" w:rsidRPr="00C80229" w:rsidRDefault="008E5DF0" w:rsidP="00EF17C0">
                              <w:pPr>
                                <w:suppressAutoHyphens w:val="0"/>
                                <w:spacing w:before="120" w:after="120" w:line="240" w:lineRule="auto"/>
                                <w:jc w:val="center"/>
                                <w:rPr>
                                  <w:rFonts w:eastAsia="+mn-ea"/>
                                </w:rPr>
                              </w:pPr>
                              <m:oMathPara>
                                <m:oMathParaPr>
                                  <m:jc m:val="center"/>
                                </m:oMathParaPr>
                                <m:oMath>
                                  <m:sSub>
                                    <m:sSubPr>
                                      <m:ctrlPr>
                                        <w:rPr>
                                          <w:rFonts w:ascii="Cambria Math" w:hAnsi="Cambria Math"/>
                                          <w:b/>
                                          <w:bCs/>
                                          <w:sz w:val="16"/>
                                          <w:szCs w:val="16"/>
                                        </w:rPr>
                                      </m:ctrlPr>
                                    </m:sSubPr>
                                    <m:e>
                                      <m:r>
                                        <m:rPr>
                                          <m:sty m:val="b"/>
                                        </m:rPr>
                                        <w:rPr>
                                          <w:rFonts w:ascii="Cambria Math" w:hAnsi="Cambria Math"/>
                                          <w:sz w:val="16"/>
                                          <w:szCs w:val="16"/>
                                        </w:rPr>
                                        <m:t>L</m:t>
                                      </m:r>
                                    </m:e>
                                    <m:sub>
                                      <m:r>
                                        <m:rPr>
                                          <m:sty m:val="b"/>
                                        </m:rPr>
                                        <w:rPr>
                                          <w:rFonts w:ascii="Cambria Math" w:hAnsi="Cambria Math"/>
                                          <w:sz w:val="16"/>
                                          <w:szCs w:val="16"/>
                                        </w:rPr>
                                        <m:t>crs,j,ϑ</m:t>
                                      </m:r>
                                      <m:r>
                                        <m:rPr>
                                          <m:sty m:val="b"/>
                                        </m:rPr>
                                        <w:rPr>
                                          <w:rFonts w:ascii="Cambria Math" w:hAnsi="Cambria Math"/>
                                          <w:position w:val="-4"/>
                                          <w:sz w:val="16"/>
                                          <w:szCs w:val="16"/>
                                        </w:rPr>
                                        <m:t>ref</m:t>
                                      </m:r>
                                    </m:sub>
                                  </m:sSub>
                                  <m:r>
                                    <m:rPr>
                                      <m:sty m:val="b"/>
                                    </m:rPr>
                                    <w:rPr>
                                      <w:rFonts w:ascii="Cambria Math" w:hAnsi="Cambria Math"/>
                                      <w:sz w:val="16"/>
                                      <w:szCs w:val="16"/>
                                    </w:rPr>
                                    <m:t>=10×</m:t>
                                  </m:r>
                                  <m:func>
                                    <m:funcPr>
                                      <m:ctrlPr>
                                        <w:rPr>
                                          <w:rFonts w:ascii="Cambria Math" w:hAnsi="Cambria Math"/>
                                          <w:b/>
                                          <w:bCs/>
                                          <w:sz w:val="16"/>
                                          <w:szCs w:val="16"/>
                                        </w:rPr>
                                      </m:ctrlPr>
                                    </m:funcPr>
                                    <m:fName>
                                      <m:r>
                                        <m:rPr>
                                          <m:sty m:val="b"/>
                                        </m:rPr>
                                        <w:rPr>
                                          <w:rFonts w:ascii="Cambria Math" w:hAnsi="Cambria Math"/>
                                          <w:sz w:val="16"/>
                                          <w:szCs w:val="16"/>
                                        </w:rPr>
                                        <m:t>lg</m:t>
                                      </m:r>
                                    </m:fName>
                                    <m:e>
                                      <m:d>
                                        <m:dPr>
                                          <m:ctrlPr>
                                            <w:rPr>
                                              <w:rFonts w:ascii="Cambria Math" w:hAnsi="Cambria Math"/>
                                              <w:b/>
                                              <w:bCs/>
                                              <w:sz w:val="16"/>
                                              <w:szCs w:val="16"/>
                                            </w:rPr>
                                          </m:ctrlPr>
                                        </m:dPr>
                                        <m:e>
                                          <m:sSup>
                                            <m:sSupPr>
                                              <m:ctrlPr>
                                                <w:rPr>
                                                  <w:rFonts w:ascii="Cambria Math" w:hAnsi="Cambria Math"/>
                                                  <w:b/>
                                                  <w:bCs/>
                                                  <w:sz w:val="16"/>
                                                  <w:szCs w:val="16"/>
                                                </w:rPr>
                                              </m:ctrlPr>
                                            </m:sSupPr>
                                            <m:e>
                                              <m:r>
                                                <m:rPr>
                                                  <m:sty m:val="b"/>
                                                </m:rPr>
                                                <w:rPr>
                                                  <w:rFonts w:ascii="Cambria Math" w:hAnsi="Cambria Math"/>
                                                  <w:sz w:val="16"/>
                                                  <w:szCs w:val="16"/>
                                                </w:rPr>
                                                <m:t>10</m:t>
                                              </m:r>
                                            </m:e>
                                            <m:sup>
                                              <m:r>
                                                <m:rPr>
                                                  <m:sty m:val="b"/>
                                                </m:rPr>
                                                <w:rPr>
                                                  <w:rFonts w:ascii="Cambria Math" w:hAnsi="Cambria Math"/>
                                                  <w:sz w:val="16"/>
                                                  <w:szCs w:val="16"/>
                                                </w:rPr>
                                                <m:t>0,1×</m:t>
                                              </m:r>
                                              <m:sSub>
                                                <m:sSubPr>
                                                  <m:ctrlPr>
                                                    <w:rPr>
                                                      <w:rFonts w:ascii="Cambria Math" w:hAnsi="Cambria Math"/>
                                                      <w:b/>
                                                      <w:bCs/>
                                                      <w:sz w:val="16"/>
                                                      <w:szCs w:val="16"/>
                                                    </w:rPr>
                                                  </m:ctrlPr>
                                                </m:sSubPr>
                                                <m:e>
                                                  <m:r>
                                                    <m:rPr>
                                                      <m:sty m:val="b"/>
                                                    </m:rPr>
                                                    <w:rPr>
                                                      <w:rFonts w:ascii="Cambria Math" w:hAnsi="Cambria Math"/>
                                                      <w:sz w:val="16"/>
                                                      <w:szCs w:val="16"/>
                                                    </w:rPr>
                                                    <m:t>L</m:t>
                                                  </m:r>
                                                </m:e>
                                                <m:sub>
                                                  <m:r>
                                                    <m:rPr>
                                                      <m:sty m:val="b"/>
                                                    </m:rPr>
                                                    <w:rPr>
                                                      <w:rFonts w:ascii="Cambria Math" w:hAnsi="Cambria Math"/>
                                                      <w:sz w:val="16"/>
                                                      <w:szCs w:val="16"/>
                                                    </w:rPr>
                                                    <m:t>PT,crs,j</m:t>
                                                  </m:r>
                                                </m:sub>
                                              </m:sSub>
                                            </m:sup>
                                          </m:sSup>
                                          <m:r>
                                            <m:rPr>
                                              <m:sty m:val="b"/>
                                            </m:rPr>
                                            <w:rPr>
                                              <w:rFonts w:ascii="Cambria Math" w:hAnsi="Cambria Math"/>
                                              <w:sz w:val="16"/>
                                              <w:szCs w:val="16"/>
                                            </w:rPr>
                                            <m:t>+</m:t>
                                          </m:r>
                                          <m:sSup>
                                            <m:sSupPr>
                                              <m:ctrlPr>
                                                <w:rPr>
                                                  <w:rFonts w:ascii="Cambria Math" w:hAnsi="Cambria Math"/>
                                                  <w:b/>
                                                  <w:bCs/>
                                                  <w:sz w:val="16"/>
                                                  <w:szCs w:val="16"/>
                                                </w:rPr>
                                              </m:ctrlPr>
                                            </m:sSupPr>
                                            <m:e>
                                              <m:r>
                                                <m:rPr>
                                                  <m:sty m:val="b"/>
                                                </m:rPr>
                                                <w:rPr>
                                                  <w:rFonts w:ascii="Cambria Math" w:hAnsi="Cambria Math"/>
                                                  <w:sz w:val="16"/>
                                                  <w:szCs w:val="16"/>
                                                </w:rPr>
                                                <m:t>10</m:t>
                                              </m:r>
                                            </m:e>
                                            <m:sup>
                                              <m:r>
                                                <m:rPr>
                                                  <m:sty m:val="b"/>
                                                </m:rPr>
                                                <w:rPr>
                                                  <w:rFonts w:ascii="Cambria Math" w:hAnsi="Cambria Math"/>
                                                  <w:sz w:val="16"/>
                                                  <w:szCs w:val="16"/>
                                                </w:rPr>
                                                <m:t>0,1×</m:t>
                                              </m:r>
                                              <m:sSub>
                                                <m:sSubPr>
                                                  <m:ctrlPr>
                                                    <w:rPr>
                                                      <w:rFonts w:ascii="Cambria Math" w:hAnsi="Cambria Math"/>
                                                      <w:b/>
                                                      <w:bCs/>
                                                      <w:sz w:val="16"/>
                                                      <w:szCs w:val="16"/>
                                                    </w:rPr>
                                                  </m:ctrlPr>
                                                </m:sSubPr>
                                                <m:e>
                                                  <m:r>
                                                    <m:rPr>
                                                      <m:sty m:val="b"/>
                                                    </m:rPr>
                                                    <w:rPr>
                                                      <w:rFonts w:ascii="Cambria Math" w:hAnsi="Cambria Math"/>
                                                      <w:sz w:val="16"/>
                                                      <w:szCs w:val="16"/>
                                                    </w:rPr>
                                                    <m:t>L</m:t>
                                                  </m:r>
                                                </m:e>
                                                <m:sub>
                                                  <m:r>
                                                    <m:rPr>
                                                      <m:sty m:val="b"/>
                                                    </m:rPr>
                                                    <w:rPr>
                                                      <w:rFonts w:ascii="Cambria Math" w:hAnsi="Cambria Math"/>
                                                      <w:sz w:val="16"/>
                                                      <w:szCs w:val="16"/>
                                                    </w:rPr>
                                                    <m:t>TR,crs,j,ϑ</m:t>
                                                  </m:r>
                                                  <m:r>
                                                    <m:rPr>
                                                      <m:sty m:val="b"/>
                                                    </m:rPr>
                                                    <w:rPr>
                                                      <w:rFonts w:ascii="Cambria Math" w:hAnsi="Cambria Math"/>
                                                      <w:position w:val="-4"/>
                                                      <w:sz w:val="16"/>
                                                      <w:szCs w:val="16"/>
                                                    </w:rPr>
                                                    <m:t>ref</m:t>
                                                  </m:r>
                                                </m:sub>
                                              </m:sSub>
                                            </m:sup>
                                          </m:sSup>
                                        </m:e>
                                      </m:d>
                                    </m:e>
                                  </m:func>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80" name="Textfeld 80"/>
                        <wps:cNvSpPr txBox="1"/>
                        <wps:spPr>
                          <a:xfrm>
                            <a:off x="2780005" y="2043476"/>
                            <a:ext cx="2594610" cy="750570"/>
                          </a:xfrm>
                          <a:prstGeom prst="rect">
                            <a:avLst/>
                          </a:prstGeom>
                          <a:noFill/>
                          <a:ln w="6350">
                            <a:solidFill>
                              <a:prstClr val="black"/>
                            </a:solidFill>
                          </a:ln>
                        </wps:spPr>
                        <wps:txbx>
                          <w:txbxContent>
                            <w:p w14:paraId="075F94FF" w14:textId="77777777" w:rsidR="008E5DF0" w:rsidRPr="00C80229" w:rsidRDefault="008E5DF0" w:rsidP="00EF17C0">
                              <w:pPr>
                                <w:suppressAutoHyphens w:val="0"/>
                                <w:spacing w:before="120" w:after="120" w:line="240" w:lineRule="auto"/>
                                <w:jc w:val="center"/>
                                <w:rPr>
                                  <w:rFonts w:eastAsia="+mn-ea"/>
                                  <w:sz w:val="22"/>
                                  <w:szCs w:val="22"/>
                                </w:rPr>
                              </w:pPr>
                              <w:r w:rsidRPr="00C80229">
                                <w:rPr>
                                  <w:rFonts w:eastAsia="+mn-ea"/>
                                  <w:b/>
                                  <w:bCs/>
                                  <w:color w:val="000000"/>
                                  <w:kern w:val="24"/>
                                  <w:sz w:val="16"/>
                                  <w:szCs w:val="16"/>
                                  <w:lang w:eastAsia="de-DE"/>
                                </w:rPr>
                                <w:t xml:space="preserve">Pour chaque mesure </w:t>
                              </w:r>
                              <w:r>
                                <w:rPr>
                                  <w:rFonts w:eastAsia="+mn-ea"/>
                                  <w:b/>
                                  <w:bCs/>
                                  <w:kern w:val="24"/>
                                  <w:sz w:val="16"/>
                                  <w:szCs w:val="16"/>
                                  <w:lang w:eastAsia="de-DE"/>
                                </w:rPr>
                                <w:t xml:space="preserve">du bruit </w:t>
                              </w:r>
                              <w:r w:rsidRPr="00C80229">
                                <w:rPr>
                                  <w:rFonts w:eastAsia="+mn-ea"/>
                                  <w:b/>
                                  <w:bCs/>
                                  <w:color w:val="000000"/>
                                  <w:kern w:val="24"/>
                                  <w:sz w:val="16"/>
                                  <w:szCs w:val="16"/>
                                  <w:lang w:eastAsia="de-DE"/>
                                </w:rPr>
                                <w:t xml:space="preserve">de passage </w:t>
                              </w:r>
                              <w:r>
                                <w:rPr>
                                  <w:rFonts w:eastAsia="+mn-ea"/>
                                  <w:b/>
                                  <w:bCs/>
                                  <w:color w:val="000000"/>
                                  <w:kern w:val="24"/>
                                  <w:sz w:val="16"/>
                                  <w:szCs w:val="16"/>
                                  <w:lang w:eastAsia="de-DE"/>
                                </w:rPr>
                                <w:t>sous</w:t>
                              </w:r>
                              <w:r w:rsidRPr="00C80229">
                                <w:rPr>
                                  <w:rFonts w:eastAsia="+mn-ea"/>
                                  <w:b/>
                                  <w:bCs/>
                                  <w:color w:val="000000"/>
                                  <w:kern w:val="24"/>
                                  <w:sz w:val="16"/>
                                  <w:szCs w:val="16"/>
                                  <w:lang w:eastAsia="de-DE"/>
                                </w:rPr>
                                <w:t xml:space="preserve"> </w:t>
                              </w:r>
                              <w:r w:rsidRPr="00C80229">
                                <w:rPr>
                                  <w:rFonts w:eastAsia="+mn-ea"/>
                                  <w:b/>
                                  <w:bCs/>
                                  <w:color w:val="000000"/>
                                  <w:kern w:val="24"/>
                                  <w:sz w:val="16"/>
                                  <w:szCs w:val="16"/>
                                  <w:u w:val="single"/>
                                  <w:lang w:eastAsia="de-DE"/>
                                </w:rPr>
                                <w:t>accélération</w:t>
                              </w:r>
                              <w:r w:rsidRPr="003C6B4C">
                                <w:rPr>
                                  <w:rFonts w:eastAsia="+mn-ea"/>
                                  <w:b/>
                                  <w:bCs/>
                                  <w:color w:val="000000"/>
                                  <w:kern w:val="24"/>
                                  <w:sz w:val="16"/>
                                  <w:szCs w:val="16"/>
                                  <w:lang w:eastAsia="de-DE"/>
                                </w:rPr>
                                <w:t>,</w:t>
                              </w:r>
                              <w:r w:rsidRPr="00C80229">
                                <w:rPr>
                                  <w:rFonts w:eastAsia="+mn-ea"/>
                                  <w:b/>
                                  <w:bCs/>
                                  <w:color w:val="000000"/>
                                  <w:kern w:val="24"/>
                                  <w:sz w:val="16"/>
                                  <w:szCs w:val="16"/>
                                  <w:lang w:eastAsia="de-DE"/>
                                </w:rPr>
                                <w:t xml:space="preserve"> </w:t>
                              </w:r>
                              <w:r>
                                <w:rPr>
                                  <w:rFonts w:eastAsia="+mn-ea"/>
                                  <w:b/>
                                  <w:bCs/>
                                  <w:color w:val="000000"/>
                                  <w:kern w:val="24"/>
                                  <w:sz w:val="16"/>
                                  <w:szCs w:val="16"/>
                                  <w:lang w:eastAsia="de-DE"/>
                                </w:rPr>
                                <w:t>on dispose des valeurs suivantes pour chaque rapport </w:t>
                              </w:r>
                              <w:r w:rsidRPr="00C80229">
                                <w:rPr>
                                  <w:rFonts w:eastAsia="+mn-ea"/>
                                  <w:b/>
                                  <w:bCs/>
                                  <w:color w:val="000000"/>
                                  <w:kern w:val="24"/>
                                  <w:sz w:val="16"/>
                                  <w:szCs w:val="16"/>
                                  <w:lang w:eastAsia="de-DE"/>
                                </w:rPr>
                                <w:t>:</w:t>
                              </w:r>
                              <w:r w:rsidRPr="00C80229">
                                <w:rPr>
                                  <w:rFonts w:eastAsia="+mn-ea"/>
                                  <w:b/>
                                  <w:bCs/>
                                  <w:color w:val="000000"/>
                                  <w:kern w:val="24"/>
                                  <w:sz w:val="16"/>
                                  <w:szCs w:val="16"/>
                                  <w:lang w:eastAsia="de-DE"/>
                                </w:rPr>
                                <w:br/>
                              </w:r>
                              <w:r>
                                <w:rPr>
                                  <w:rFonts w:eastAsia="+mn-ea"/>
                                  <w:b/>
                                  <w:bCs/>
                                  <w:color w:val="000000"/>
                                  <w:kern w:val="24"/>
                                  <w:sz w:val="16"/>
                                  <w:szCs w:val="16"/>
                                  <w:lang w:eastAsia="de-DE"/>
                                </w:rPr>
                                <w:t xml:space="preserve">niveau des émissions sonores relevées </w:t>
                              </w:r>
                              <w:r w:rsidRPr="00C80229">
                                <w:rPr>
                                  <w:rFonts w:eastAsia="+mn-ea"/>
                                  <w:b/>
                                  <w:bCs/>
                                  <w:color w:val="000000"/>
                                  <w:kern w:val="24"/>
                                  <w:sz w:val="16"/>
                                  <w:szCs w:val="16"/>
                                  <w:lang w:eastAsia="de-DE"/>
                                </w:rPr>
                                <w:t>L</w:t>
                              </w:r>
                              <w:r w:rsidRPr="00C80229">
                                <w:rPr>
                                  <w:rFonts w:eastAsia="+mn-ea"/>
                                  <w:b/>
                                  <w:bCs/>
                                  <w:color w:val="000000"/>
                                  <w:kern w:val="24"/>
                                  <w:sz w:val="16"/>
                                  <w:szCs w:val="16"/>
                                  <w:vertAlign w:val="subscript"/>
                                  <w:lang w:eastAsia="de-DE"/>
                                </w:rPr>
                                <w:t>wot,j</w:t>
                              </w:r>
                              <w:r w:rsidRPr="00C80229">
                                <w:rPr>
                                  <w:rFonts w:eastAsia="+mn-ea"/>
                                  <w:b/>
                                  <w:bCs/>
                                  <w:color w:val="000000"/>
                                  <w:kern w:val="24"/>
                                  <w:sz w:val="16"/>
                                  <w:szCs w:val="16"/>
                                  <w:lang w:eastAsia="de-DE"/>
                                </w:rPr>
                                <w:t xml:space="preserve">, </w:t>
                              </w:r>
                              <w:r w:rsidRPr="00C80229">
                                <w:rPr>
                                  <w:rFonts w:eastAsia="+mn-ea"/>
                                  <w:b/>
                                  <w:bCs/>
                                  <w:color w:val="000000"/>
                                  <w:kern w:val="24"/>
                                  <w:sz w:val="16"/>
                                  <w:szCs w:val="16"/>
                                  <w:lang w:eastAsia="de-DE"/>
                                </w:rPr>
                                <w:br/>
                              </w:r>
                              <w:r>
                                <w:rPr>
                                  <w:rFonts w:eastAsia="+mn-ea"/>
                                  <w:b/>
                                  <w:bCs/>
                                  <w:color w:val="000000"/>
                                  <w:kern w:val="24"/>
                                  <w:sz w:val="16"/>
                                  <w:szCs w:val="16"/>
                                  <w:lang w:eastAsia="de-DE"/>
                                </w:rPr>
                                <w:t>vitesses du</w:t>
                              </w:r>
                              <w:r w:rsidRPr="00C80229">
                                <w:rPr>
                                  <w:rFonts w:eastAsia="+mn-ea"/>
                                  <w:b/>
                                  <w:bCs/>
                                  <w:color w:val="000000"/>
                                  <w:kern w:val="24"/>
                                  <w:sz w:val="16"/>
                                  <w:szCs w:val="16"/>
                                  <w:lang w:eastAsia="de-DE"/>
                                </w:rPr>
                                <w:t xml:space="preserve"> v</w:t>
                              </w:r>
                              <w:r>
                                <w:rPr>
                                  <w:rFonts w:eastAsia="+mn-ea"/>
                                  <w:b/>
                                  <w:bCs/>
                                  <w:color w:val="000000"/>
                                  <w:kern w:val="24"/>
                                  <w:sz w:val="16"/>
                                  <w:szCs w:val="16"/>
                                  <w:lang w:eastAsia="de-DE"/>
                                </w:rPr>
                                <w:t>é</w:t>
                              </w:r>
                              <w:r w:rsidRPr="00C80229">
                                <w:rPr>
                                  <w:rFonts w:eastAsia="+mn-ea"/>
                                  <w:b/>
                                  <w:bCs/>
                                  <w:color w:val="000000"/>
                                  <w:kern w:val="24"/>
                                  <w:sz w:val="16"/>
                                  <w:szCs w:val="16"/>
                                  <w:lang w:eastAsia="de-DE"/>
                                </w:rPr>
                                <w:t>hic</w:t>
                              </w:r>
                              <w:r>
                                <w:rPr>
                                  <w:rFonts w:eastAsia="+mn-ea"/>
                                  <w:b/>
                                  <w:bCs/>
                                  <w:color w:val="000000"/>
                                  <w:kern w:val="24"/>
                                  <w:sz w:val="16"/>
                                  <w:szCs w:val="16"/>
                                  <w:lang w:eastAsia="de-DE"/>
                                </w:rPr>
                                <w:t>u</w:t>
                              </w:r>
                              <w:r w:rsidRPr="00C80229">
                                <w:rPr>
                                  <w:rFonts w:eastAsia="+mn-ea"/>
                                  <w:b/>
                                  <w:bCs/>
                                  <w:color w:val="000000"/>
                                  <w:kern w:val="24"/>
                                  <w:sz w:val="16"/>
                                  <w:szCs w:val="16"/>
                                  <w:lang w:eastAsia="de-DE"/>
                                </w:rPr>
                                <w:t>le v</w:t>
                              </w:r>
                              <w:r w:rsidRPr="00C80229">
                                <w:rPr>
                                  <w:rFonts w:eastAsia="+mn-ea"/>
                                  <w:b/>
                                  <w:bCs/>
                                  <w:color w:val="000000"/>
                                  <w:kern w:val="24"/>
                                  <w:sz w:val="16"/>
                                  <w:szCs w:val="16"/>
                                  <w:vertAlign w:val="subscript"/>
                                  <w:lang w:eastAsia="de-DE"/>
                                </w:rPr>
                                <w:t>wot,PP’,j</w:t>
                              </w:r>
                              <w:r w:rsidRPr="00C80229">
                                <w:rPr>
                                  <w:rFonts w:eastAsia="+mn-ea"/>
                                  <w:b/>
                                  <w:bCs/>
                                  <w:color w:val="000000"/>
                                  <w:kern w:val="24"/>
                                  <w:sz w:val="16"/>
                                  <w:szCs w:val="16"/>
                                  <w:lang w:eastAsia="de-DE"/>
                                </w:rPr>
                                <w:t xml:space="preserve"> </w:t>
                              </w:r>
                              <w:r>
                                <w:rPr>
                                  <w:rFonts w:eastAsia="+mn-ea"/>
                                  <w:b/>
                                  <w:bCs/>
                                  <w:color w:val="000000"/>
                                  <w:kern w:val="24"/>
                                  <w:sz w:val="16"/>
                                  <w:szCs w:val="16"/>
                                  <w:lang w:eastAsia="de-DE"/>
                                </w:rPr>
                                <w:t>et</w:t>
                              </w:r>
                              <w:r w:rsidRPr="00C80229">
                                <w:rPr>
                                  <w:rFonts w:eastAsia="+mn-ea"/>
                                  <w:b/>
                                  <w:bCs/>
                                  <w:color w:val="000000"/>
                                  <w:kern w:val="24"/>
                                  <w:sz w:val="16"/>
                                  <w:szCs w:val="16"/>
                                  <w:lang w:eastAsia="de-DE"/>
                                </w:rPr>
                                <w:t xml:space="preserve"> v</w:t>
                              </w:r>
                              <w:r w:rsidRPr="00C80229">
                                <w:rPr>
                                  <w:rFonts w:eastAsia="+mn-ea"/>
                                  <w:b/>
                                  <w:bCs/>
                                  <w:color w:val="000000"/>
                                  <w:kern w:val="24"/>
                                  <w:sz w:val="16"/>
                                  <w:szCs w:val="16"/>
                                  <w:vertAlign w:val="subscript"/>
                                  <w:lang w:eastAsia="de-DE"/>
                                </w:rPr>
                                <w:t>wot,BB’,j</w:t>
                              </w:r>
                              <w:r w:rsidRPr="00C80229">
                                <w:rPr>
                                  <w:rFonts w:eastAsia="+mn-ea"/>
                                  <w:b/>
                                  <w:bCs/>
                                  <w:color w:val="000000"/>
                                  <w:kern w:val="24"/>
                                  <w:sz w:val="16"/>
                                  <w:szCs w:val="16"/>
                                  <w:lang w:eastAsia="de-DE"/>
                                </w:rPr>
                                <w:t xml:space="preserve"> </w:t>
                              </w:r>
                              <w:r w:rsidRPr="00C80229">
                                <w:rPr>
                                  <w:rFonts w:eastAsia="+mn-ea"/>
                                  <w:b/>
                                  <w:bCs/>
                                  <w:color w:val="000000"/>
                                  <w:kern w:val="24"/>
                                  <w:sz w:val="16"/>
                                  <w:szCs w:val="16"/>
                                  <w:lang w:eastAsia="de-DE"/>
                                </w:rPr>
                                <w:br/>
                                <w:t>temp</w:t>
                              </w:r>
                              <w:r>
                                <w:rPr>
                                  <w:rFonts w:eastAsia="+mn-ea"/>
                                  <w:b/>
                                  <w:bCs/>
                                  <w:color w:val="000000"/>
                                  <w:kern w:val="24"/>
                                  <w:sz w:val="16"/>
                                  <w:szCs w:val="16"/>
                                  <w:lang w:eastAsia="de-DE"/>
                                </w:rPr>
                                <w:t>é</w:t>
                              </w:r>
                              <w:r w:rsidRPr="00C80229">
                                <w:rPr>
                                  <w:rFonts w:eastAsia="+mn-ea"/>
                                  <w:b/>
                                  <w:bCs/>
                                  <w:color w:val="000000"/>
                                  <w:kern w:val="24"/>
                                  <w:sz w:val="16"/>
                                  <w:szCs w:val="16"/>
                                  <w:lang w:eastAsia="de-DE"/>
                                </w:rPr>
                                <w:t xml:space="preserve">rature </w:t>
                              </w:r>
                              <w:r>
                                <w:rPr>
                                  <w:rFonts w:eastAsia="+mn-ea"/>
                                  <w:b/>
                                  <w:bCs/>
                                  <w:color w:val="000000"/>
                                  <w:kern w:val="24"/>
                                  <w:sz w:val="16"/>
                                  <w:szCs w:val="16"/>
                                  <w:lang w:eastAsia="de-DE"/>
                                </w:rPr>
                                <w:t>de l’</w:t>
                              </w:r>
                              <w:r w:rsidRPr="00C80229">
                                <w:rPr>
                                  <w:rFonts w:eastAsia="+mn-ea"/>
                                  <w:b/>
                                  <w:bCs/>
                                  <w:color w:val="000000"/>
                                  <w:kern w:val="24"/>
                                  <w:sz w:val="16"/>
                                  <w:szCs w:val="16"/>
                                  <w:lang w:eastAsia="de-DE"/>
                                </w:rPr>
                                <w:t xml:space="preserve">air </w:t>
                              </w:r>
                              <w:r w:rsidRPr="00C80229">
                                <w:rPr>
                                  <w:rFonts w:eastAsia="+mn-ea"/>
                                  <w:b/>
                                  <w:bCs/>
                                  <w:color w:val="000000"/>
                                  <w:kern w:val="24"/>
                                  <w:sz w:val="16"/>
                                  <w:szCs w:val="16"/>
                                  <w:lang w:eastAsia="de-DE"/>
                                </w:rPr>
                                <w:sym w:font="Symbol" w:char="F04A"/>
                              </w:r>
                              <w:r w:rsidRPr="00C80229">
                                <w:rPr>
                                  <w:rFonts w:eastAsia="+mn-ea"/>
                                  <w:b/>
                                  <w:bCs/>
                                  <w:color w:val="000000"/>
                                  <w:kern w:val="24"/>
                                  <w:sz w:val="16"/>
                                  <w:szCs w:val="16"/>
                                  <w:vertAlign w:val="subscript"/>
                                  <w:lang w:eastAsia="de-DE"/>
                                </w:rPr>
                                <w:t>wot,j</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81" name="Textfeld 81"/>
                        <wps:cNvSpPr txBox="1"/>
                        <wps:spPr>
                          <a:xfrm>
                            <a:off x="2779940" y="2947295"/>
                            <a:ext cx="2594610" cy="807085"/>
                          </a:xfrm>
                          <a:prstGeom prst="rect">
                            <a:avLst/>
                          </a:prstGeom>
                          <a:noFill/>
                          <a:ln w="6350">
                            <a:solidFill>
                              <a:prstClr val="black"/>
                            </a:solidFill>
                          </a:ln>
                        </wps:spPr>
                        <wps:txbx>
                          <w:txbxContent>
                            <w:p w14:paraId="5247D872" w14:textId="77777777" w:rsidR="008E5DF0" w:rsidRPr="00C80229" w:rsidRDefault="008E5DF0" w:rsidP="005933A7">
                              <w:pPr>
                                <w:suppressAutoHyphens w:val="0"/>
                                <w:spacing w:before="120" w:after="40" w:line="240" w:lineRule="auto"/>
                                <w:jc w:val="center"/>
                                <w:rPr>
                                  <w:rFonts w:eastAsia="+mn-ea"/>
                                  <w:b/>
                                  <w:bCs/>
                                  <w:color w:val="000000"/>
                                  <w:kern w:val="24"/>
                                  <w:sz w:val="16"/>
                                  <w:szCs w:val="16"/>
                                  <w:lang w:eastAsia="de-DE"/>
                                </w:rPr>
                              </w:pPr>
                              <w:r w:rsidRPr="00C80229">
                                <w:rPr>
                                  <w:rFonts w:eastAsia="+mn-ea"/>
                                  <w:b/>
                                  <w:bCs/>
                                  <w:color w:val="000000"/>
                                  <w:kern w:val="24"/>
                                  <w:sz w:val="16"/>
                                  <w:szCs w:val="16"/>
                                  <w:lang w:eastAsia="de-DE"/>
                                </w:rPr>
                                <w:t>Ajuster le bruit de roulement des pneumatiques</w:t>
                              </w:r>
                              <w:r>
                                <w:rPr>
                                  <w:rFonts w:eastAsia="+mn-ea"/>
                                  <w:b/>
                                  <w:bCs/>
                                  <w:color w:val="000000"/>
                                  <w:kern w:val="24"/>
                                  <w:sz w:val="16"/>
                                  <w:szCs w:val="16"/>
                                  <w:lang w:eastAsia="de-DE"/>
                                </w:rPr>
                                <w:br/>
                              </w:r>
                              <w:r w:rsidRPr="00C80229">
                                <w:rPr>
                                  <w:rFonts w:eastAsia="+mn-ea"/>
                                  <w:b/>
                                  <w:bCs/>
                                  <w:color w:val="000000"/>
                                  <w:kern w:val="24"/>
                                  <w:sz w:val="16"/>
                                  <w:szCs w:val="16"/>
                                  <w:lang w:eastAsia="de-DE"/>
                                </w:rPr>
                                <w:t>L</w:t>
                              </w:r>
                              <w:r w:rsidRPr="00C80229">
                                <w:rPr>
                                  <w:rFonts w:eastAsia="+mn-ea"/>
                                  <w:b/>
                                  <w:bCs/>
                                  <w:color w:val="000000"/>
                                  <w:kern w:val="24"/>
                                  <w:sz w:val="16"/>
                                  <w:szCs w:val="16"/>
                                  <w:vertAlign w:val="subscript"/>
                                  <w:lang w:eastAsia="de-DE"/>
                                </w:rPr>
                                <w:t>TR,</w:t>
                              </w:r>
                              <w:r w:rsidRPr="00C80229">
                                <w:rPr>
                                  <w:rFonts w:eastAsia="+mn-ea"/>
                                  <w:b/>
                                  <w:bCs/>
                                  <w:color w:val="000000"/>
                                  <w:kern w:val="24"/>
                                  <w:sz w:val="16"/>
                                  <w:szCs w:val="16"/>
                                  <w:vertAlign w:val="subscript"/>
                                  <w:lang w:eastAsia="de-DE"/>
                                </w:rPr>
                                <w:sym w:font="Symbol" w:char="F04A"/>
                              </w:r>
                              <w:r w:rsidRPr="00C80229">
                                <w:rPr>
                                  <w:rFonts w:eastAsia="+mn-ea"/>
                                  <w:b/>
                                  <w:bCs/>
                                  <w:kern w:val="24"/>
                                  <w:position w:val="-4"/>
                                  <w:sz w:val="16"/>
                                  <w:szCs w:val="16"/>
                                  <w:vertAlign w:val="subscript"/>
                                  <w:lang w:eastAsia="de-DE"/>
                                </w:rPr>
                                <w:t>ref</w:t>
                              </w:r>
                              <w:r w:rsidRPr="00C80229">
                                <w:rPr>
                                  <w:rFonts w:eastAsia="+mn-ea"/>
                                  <w:b/>
                                  <w:bCs/>
                                  <w:color w:val="000000"/>
                                  <w:kern w:val="24"/>
                                  <w:sz w:val="16"/>
                                  <w:szCs w:val="16"/>
                                  <w:vertAlign w:val="subscript"/>
                                  <w:lang w:eastAsia="de-DE"/>
                                </w:rPr>
                                <w:t>,</w:t>
                              </w:r>
                              <w:r w:rsidRPr="00C80229">
                                <w:rPr>
                                  <w:rFonts w:eastAsia="+mn-ea"/>
                                  <w:b/>
                                  <w:bCs/>
                                  <w:kern w:val="24"/>
                                  <w:sz w:val="16"/>
                                  <w:szCs w:val="16"/>
                                  <w:vertAlign w:val="subscript"/>
                                  <w:lang w:eastAsia="de-DE"/>
                                </w:rPr>
                                <w:t xml:space="preserve"> v</w:t>
                              </w:r>
                              <w:r w:rsidRPr="00C80229">
                                <w:rPr>
                                  <w:rFonts w:eastAsia="+mn-ea"/>
                                  <w:b/>
                                  <w:bCs/>
                                  <w:kern w:val="24"/>
                                  <w:position w:val="-4"/>
                                  <w:sz w:val="16"/>
                                  <w:szCs w:val="16"/>
                                  <w:vertAlign w:val="subscript"/>
                                  <w:lang w:eastAsia="de-DE"/>
                                </w:rPr>
                                <w:t>TR,ref</w:t>
                              </w:r>
                              <w:r w:rsidRPr="00C80229">
                                <w:rPr>
                                  <w:rFonts w:eastAsia="+mn-ea"/>
                                  <w:b/>
                                  <w:bCs/>
                                  <w:color w:val="000000"/>
                                  <w:kern w:val="24"/>
                                  <w:sz w:val="16"/>
                                  <w:szCs w:val="16"/>
                                  <w:lang w:eastAsia="de-DE"/>
                                </w:rPr>
                                <w:t xml:space="preserve"> </w:t>
                              </w:r>
                              <w:r>
                                <w:rPr>
                                  <w:rFonts w:eastAsia="+mn-ea"/>
                                  <w:b/>
                                  <w:bCs/>
                                  <w:color w:val="000000"/>
                                  <w:kern w:val="24"/>
                                  <w:sz w:val="16"/>
                                  <w:szCs w:val="16"/>
                                  <w:lang w:eastAsia="de-DE"/>
                                </w:rPr>
                                <w:t xml:space="preserve">en fonction de la </w:t>
                              </w:r>
                              <w:r w:rsidRPr="00C80229">
                                <w:rPr>
                                  <w:rFonts w:eastAsia="+mn-ea"/>
                                  <w:b/>
                                  <w:bCs/>
                                  <w:kern w:val="24"/>
                                  <w:sz w:val="16"/>
                                  <w:szCs w:val="16"/>
                                  <w:lang w:eastAsia="de-DE"/>
                                </w:rPr>
                                <w:t xml:space="preserve">condition </w:t>
                              </w:r>
                              <w:r>
                                <w:rPr>
                                  <w:rFonts w:eastAsia="+mn-ea"/>
                                  <w:b/>
                                  <w:bCs/>
                                  <w:kern w:val="24"/>
                                  <w:sz w:val="16"/>
                                  <w:szCs w:val="16"/>
                                  <w:lang w:eastAsia="de-DE"/>
                                </w:rPr>
                                <w:t>de vitesse appliquée pendant l’essai d’</w:t>
                              </w:r>
                              <w:r w:rsidRPr="00C80229">
                                <w:rPr>
                                  <w:rFonts w:eastAsia="+mn-ea"/>
                                  <w:b/>
                                  <w:bCs/>
                                  <w:color w:val="000000"/>
                                  <w:kern w:val="24"/>
                                  <w:sz w:val="16"/>
                                  <w:szCs w:val="16"/>
                                  <w:lang w:eastAsia="de-DE"/>
                                </w:rPr>
                                <w:t>accélération</w:t>
                              </w:r>
                              <w:r>
                                <w:rPr>
                                  <w:rFonts w:eastAsia="+mn-ea"/>
                                  <w:b/>
                                  <w:bCs/>
                                  <w:color w:val="000000"/>
                                  <w:kern w:val="24"/>
                                  <w:sz w:val="16"/>
                                  <w:szCs w:val="16"/>
                                  <w:lang w:eastAsia="de-DE"/>
                                </w:rPr>
                                <w:t> </w:t>
                              </w:r>
                              <w:r w:rsidRPr="00C80229">
                                <w:rPr>
                                  <w:rFonts w:eastAsia="+mn-ea"/>
                                  <w:b/>
                                  <w:bCs/>
                                  <w:color w:val="000000"/>
                                  <w:kern w:val="24"/>
                                  <w:sz w:val="16"/>
                                  <w:szCs w:val="16"/>
                                  <w:lang w:eastAsia="de-DE"/>
                                </w:rPr>
                                <w:t>:</w:t>
                              </w:r>
                            </w:p>
                            <w:p w14:paraId="29477C3C" w14:textId="77777777" w:rsidR="008E5DF0" w:rsidRPr="00C80229" w:rsidRDefault="008E5DF0" w:rsidP="005933A7">
                              <w:pPr>
                                <w:spacing w:after="120" w:line="240" w:lineRule="auto"/>
                                <w:jc w:val="center"/>
                                <w:rPr>
                                  <w:rFonts w:eastAsia="+mn-ea"/>
                                  <w:sz w:val="16"/>
                                  <w:szCs w:val="16"/>
                                </w:rPr>
                              </w:pPr>
                              <m:oMathPara>
                                <m:oMathParaPr>
                                  <m:jc m:val="center"/>
                                </m:oMathParaPr>
                                <m:oMath>
                                  <m:sSub>
                                    <m:sSubPr>
                                      <m:ctrlPr>
                                        <w:rPr>
                                          <w:rFonts w:ascii="Cambria Math" w:hAnsi="Cambria Math"/>
                                          <w:b/>
                                          <w:bCs/>
                                          <w:sz w:val="14"/>
                                          <w:szCs w:val="14"/>
                                        </w:rPr>
                                      </m:ctrlPr>
                                    </m:sSubPr>
                                    <m:e>
                                      <m:r>
                                        <m:rPr>
                                          <m:sty m:val="b"/>
                                        </m:rPr>
                                        <w:rPr>
                                          <w:rFonts w:ascii="Cambria Math" w:hAnsi="Cambria Math"/>
                                          <w:sz w:val="14"/>
                                          <w:szCs w:val="14"/>
                                        </w:rPr>
                                        <m:t>L</m:t>
                                      </m:r>
                                    </m:e>
                                    <m:sub>
                                      <m:r>
                                        <m:rPr>
                                          <m:sty m:val="b"/>
                                        </m:rPr>
                                        <w:rPr>
                                          <w:rFonts w:ascii="Cambria Math" w:hAnsi="Cambria Math"/>
                                          <w:sz w:val="14"/>
                                          <w:szCs w:val="14"/>
                                        </w:rPr>
                                        <m:t>TR,wot,j,ϑ</m:t>
                                      </m:r>
                                      <m:r>
                                        <m:rPr>
                                          <m:sty m:val="b"/>
                                        </m:rPr>
                                        <w:rPr>
                                          <w:rFonts w:ascii="Cambria Math" w:hAnsi="Cambria Math"/>
                                          <w:position w:val="-4"/>
                                          <w:sz w:val="14"/>
                                          <w:szCs w:val="14"/>
                                        </w:rPr>
                                        <m:t>ref</m:t>
                                      </m:r>
                                    </m:sub>
                                  </m:sSub>
                                  <m:r>
                                    <m:rPr>
                                      <m:sty m:val="b"/>
                                    </m:rPr>
                                    <w:rPr>
                                      <w:rFonts w:ascii="Cambria Math" w:hAnsi="Cambria Math"/>
                                      <w:sz w:val="14"/>
                                      <w:szCs w:val="14"/>
                                    </w:rPr>
                                    <m:t>=</m:t>
                                  </m:r>
                                  <m:sSub>
                                    <m:sSubPr>
                                      <m:ctrlPr>
                                        <w:rPr>
                                          <w:rFonts w:ascii="Cambria Math" w:hAnsi="Cambria Math"/>
                                          <w:b/>
                                          <w:bCs/>
                                          <w:sz w:val="14"/>
                                          <w:szCs w:val="14"/>
                                        </w:rPr>
                                      </m:ctrlPr>
                                    </m:sSubPr>
                                    <m:e>
                                      <m:sSub>
                                        <m:sSubPr>
                                          <m:ctrlPr>
                                            <w:rPr>
                                              <w:rFonts w:ascii="Cambria Math" w:hAnsi="Cambria Math"/>
                                              <w:b/>
                                              <w:bCs/>
                                              <w:sz w:val="14"/>
                                              <w:szCs w:val="14"/>
                                            </w:rPr>
                                          </m:ctrlPr>
                                        </m:sSubPr>
                                        <m:e>
                                          <m:r>
                                            <m:rPr>
                                              <m:sty m:val="b"/>
                                            </m:rPr>
                                            <w:rPr>
                                              <w:rFonts w:ascii="Cambria Math" w:hAnsi="Cambria Math"/>
                                              <w:sz w:val="14"/>
                                              <w:szCs w:val="14"/>
                                            </w:rPr>
                                            <m:t>L</m:t>
                                          </m:r>
                                        </m:e>
                                        <m:sub>
                                          <m:r>
                                            <m:rPr>
                                              <m:sty m:val="b"/>
                                            </m:rPr>
                                            <w:rPr>
                                              <w:rFonts w:ascii="Cambria Math" w:hAnsi="Cambria Math"/>
                                              <w:sz w:val="14"/>
                                              <w:szCs w:val="14"/>
                                            </w:rPr>
                                            <m:t>TR,ϑ</m:t>
                                          </m:r>
                                          <m:r>
                                            <m:rPr>
                                              <m:sty m:val="b"/>
                                            </m:rPr>
                                            <w:rPr>
                                              <w:rFonts w:ascii="Cambria Math" w:hAnsi="Cambria Math"/>
                                              <w:position w:val="-4"/>
                                              <w:sz w:val="14"/>
                                              <w:szCs w:val="14"/>
                                            </w:rPr>
                                            <m:t>ref</m:t>
                                          </m:r>
                                          <m:r>
                                            <m:rPr>
                                              <m:sty m:val="b"/>
                                            </m:rPr>
                                            <w:rPr>
                                              <w:rFonts w:ascii="Cambria Math" w:hAnsi="Cambria Math"/>
                                              <w:sz w:val="14"/>
                                              <w:szCs w:val="14"/>
                                            </w:rPr>
                                            <m:t>,v</m:t>
                                          </m:r>
                                          <m:r>
                                            <m:rPr>
                                              <m:sty m:val="b"/>
                                            </m:rPr>
                                            <w:rPr>
                                              <w:rFonts w:ascii="Cambria Math" w:hAnsi="Cambria Math"/>
                                              <w:position w:val="-4"/>
                                              <w:sz w:val="14"/>
                                              <w:szCs w:val="14"/>
                                            </w:rPr>
                                            <m:t>TR,ref</m:t>
                                          </m:r>
                                        </m:sub>
                                      </m:sSub>
                                      <m:r>
                                        <m:rPr>
                                          <m:sty m:val="b"/>
                                        </m:rPr>
                                        <w:rPr>
                                          <w:rFonts w:ascii="Cambria Math" w:hAnsi="Cambria Math"/>
                                          <w:sz w:val="14"/>
                                          <w:szCs w:val="14"/>
                                        </w:rPr>
                                        <m:t>+slp</m:t>
                                      </m:r>
                                    </m:e>
                                    <m:sub>
                                      <m:r>
                                        <m:rPr>
                                          <m:sty m:val="b"/>
                                        </m:rPr>
                                        <w:rPr>
                                          <w:rFonts w:ascii="Cambria Math" w:hAnsi="Cambria Math"/>
                                          <w:sz w:val="14"/>
                                          <w:szCs w:val="14"/>
                                        </w:rPr>
                                        <m:t>ref</m:t>
                                      </m:r>
                                    </m:sub>
                                  </m:sSub>
                                  <m:r>
                                    <m:rPr>
                                      <m:sty m:val="bi"/>
                                    </m:rPr>
                                    <w:rPr>
                                      <w:rFonts w:ascii="Cambria Math" w:hAnsi="Cambria Math"/>
                                      <w:sz w:val="14"/>
                                      <w:szCs w:val="14"/>
                                    </w:rPr>
                                    <m:t>×</m:t>
                                  </m:r>
                                  <m:func>
                                    <m:funcPr>
                                      <m:ctrlPr>
                                        <w:rPr>
                                          <w:rFonts w:ascii="Cambria Math" w:hAnsi="Cambria Math"/>
                                          <w:b/>
                                          <w:bCs/>
                                          <w:sz w:val="14"/>
                                          <w:szCs w:val="14"/>
                                        </w:rPr>
                                      </m:ctrlPr>
                                    </m:funcPr>
                                    <m:fName>
                                      <m:r>
                                        <m:rPr>
                                          <m:sty m:val="b"/>
                                        </m:rPr>
                                        <w:rPr>
                                          <w:rFonts w:ascii="Cambria Math" w:hAnsi="Cambria Math"/>
                                          <w:sz w:val="14"/>
                                          <w:szCs w:val="14"/>
                                        </w:rPr>
                                        <m:t>lg</m:t>
                                      </m:r>
                                    </m:fName>
                                    <m:e>
                                      <m:d>
                                        <m:dPr>
                                          <m:ctrlPr>
                                            <w:rPr>
                                              <w:rFonts w:ascii="Cambria Math" w:hAnsi="Cambria Math"/>
                                              <w:b/>
                                              <w:bCs/>
                                              <w:sz w:val="14"/>
                                              <w:szCs w:val="14"/>
                                            </w:rPr>
                                          </m:ctrlPr>
                                        </m:dPr>
                                        <m:e>
                                          <m:f>
                                            <m:fPr>
                                              <m:ctrlPr>
                                                <w:rPr>
                                                  <w:rFonts w:ascii="Cambria Math" w:hAnsi="Cambria Math"/>
                                                  <w:b/>
                                                  <w:bCs/>
                                                  <w:sz w:val="14"/>
                                                  <w:szCs w:val="14"/>
                                                </w:rPr>
                                              </m:ctrlPr>
                                            </m:fPr>
                                            <m:num>
                                              <m:sSub>
                                                <m:sSubPr>
                                                  <m:ctrlPr>
                                                    <w:rPr>
                                                      <w:rFonts w:ascii="Cambria Math" w:hAnsi="Cambria Math"/>
                                                      <w:b/>
                                                      <w:bCs/>
                                                      <w:sz w:val="14"/>
                                                      <w:szCs w:val="14"/>
                                                    </w:rPr>
                                                  </m:ctrlPr>
                                                </m:sSubPr>
                                                <m:e>
                                                  <m:r>
                                                    <m:rPr>
                                                      <m:sty m:val="b"/>
                                                    </m:rPr>
                                                    <w:rPr>
                                                      <w:rFonts w:ascii="Cambria Math" w:hAnsi="Cambria Math"/>
                                                      <w:sz w:val="14"/>
                                                      <w:szCs w:val="14"/>
                                                    </w:rPr>
                                                    <m:t>v</m:t>
                                                  </m:r>
                                                </m:e>
                                                <m:sub>
                                                  <m:r>
                                                    <m:rPr>
                                                      <m:sty m:val="b"/>
                                                    </m:rPr>
                                                    <w:rPr>
                                                      <w:rFonts w:ascii="Cambria Math" w:hAnsi="Cambria Math"/>
                                                      <w:sz w:val="14"/>
                                                      <w:szCs w:val="14"/>
                                                    </w:rPr>
                                                    <m:t>B</m:t>
                                                  </m:r>
                                                  <m:sSup>
                                                    <m:sSupPr>
                                                      <m:ctrlPr>
                                                        <w:rPr>
                                                          <w:rFonts w:ascii="Cambria Math" w:hAnsi="Cambria Math"/>
                                                          <w:b/>
                                                          <w:bCs/>
                                                          <w:sz w:val="14"/>
                                                          <w:szCs w:val="14"/>
                                                        </w:rPr>
                                                      </m:ctrlPr>
                                                    </m:sSupPr>
                                                    <m:e>
                                                      <m:r>
                                                        <m:rPr>
                                                          <m:sty m:val="b"/>
                                                        </m:rPr>
                                                        <w:rPr>
                                                          <w:rFonts w:ascii="Cambria Math" w:hAnsi="Cambria Math"/>
                                                          <w:sz w:val="14"/>
                                                          <w:szCs w:val="14"/>
                                                        </w:rPr>
                                                        <m:t>B</m:t>
                                                      </m:r>
                                                    </m:e>
                                                    <m:sup>
                                                      <m:r>
                                                        <m:rPr>
                                                          <m:sty m:val="b"/>
                                                        </m:rPr>
                                                        <w:rPr>
                                                          <w:rFonts w:ascii="Cambria Math" w:hAnsi="Cambria Math"/>
                                                          <w:sz w:val="14"/>
                                                          <w:szCs w:val="14"/>
                                                        </w:rPr>
                                                        <m:t>'</m:t>
                                                      </m:r>
                                                    </m:sup>
                                                  </m:sSup>
                                                  <m:r>
                                                    <m:rPr>
                                                      <m:sty m:val="b"/>
                                                    </m:rPr>
                                                    <w:rPr>
                                                      <w:rFonts w:ascii="Cambria Math" w:hAnsi="Cambria Math"/>
                                                      <w:sz w:val="14"/>
                                                      <w:szCs w:val="14"/>
                                                    </w:rPr>
                                                    <m:t>,wot</m:t>
                                                  </m:r>
                                                </m:sub>
                                              </m:sSub>
                                              <m:r>
                                                <m:rPr>
                                                  <m:sty m:val="b"/>
                                                </m:rPr>
                                                <w:rPr>
                                                  <w:rFonts w:ascii="Cambria Math" w:hAnsi="Cambria Math"/>
                                                  <w:sz w:val="14"/>
                                                  <w:szCs w:val="14"/>
                                                </w:rPr>
                                                <m:t>+</m:t>
                                              </m:r>
                                              <m:sSub>
                                                <m:sSubPr>
                                                  <m:ctrlPr>
                                                    <w:rPr>
                                                      <w:rFonts w:ascii="Cambria Math" w:hAnsi="Cambria Math"/>
                                                      <w:b/>
                                                      <w:bCs/>
                                                      <w:sz w:val="14"/>
                                                      <w:szCs w:val="14"/>
                                                    </w:rPr>
                                                  </m:ctrlPr>
                                                </m:sSubPr>
                                                <m:e>
                                                  <m:r>
                                                    <m:rPr>
                                                      <m:sty m:val="b"/>
                                                    </m:rPr>
                                                    <w:rPr>
                                                      <w:rFonts w:ascii="Cambria Math" w:hAnsi="Cambria Math"/>
                                                      <w:sz w:val="14"/>
                                                      <w:szCs w:val="14"/>
                                                    </w:rPr>
                                                    <m:t>v</m:t>
                                                  </m:r>
                                                </m:e>
                                                <m:sub>
                                                  <m:r>
                                                    <m:rPr>
                                                      <m:sty m:val="b"/>
                                                    </m:rPr>
                                                    <w:rPr>
                                                      <w:rFonts w:ascii="Cambria Math" w:hAnsi="Cambria Math"/>
                                                      <w:sz w:val="14"/>
                                                      <w:szCs w:val="14"/>
                                                    </w:rPr>
                                                    <m:t>P</m:t>
                                                  </m:r>
                                                  <m:sSup>
                                                    <m:sSupPr>
                                                      <m:ctrlPr>
                                                        <w:rPr>
                                                          <w:rFonts w:ascii="Cambria Math" w:hAnsi="Cambria Math"/>
                                                          <w:b/>
                                                          <w:bCs/>
                                                          <w:sz w:val="14"/>
                                                          <w:szCs w:val="14"/>
                                                        </w:rPr>
                                                      </m:ctrlPr>
                                                    </m:sSupPr>
                                                    <m:e>
                                                      <m:r>
                                                        <m:rPr>
                                                          <m:sty m:val="b"/>
                                                        </m:rPr>
                                                        <w:rPr>
                                                          <w:rFonts w:ascii="Cambria Math" w:hAnsi="Cambria Math"/>
                                                          <w:sz w:val="14"/>
                                                          <w:szCs w:val="14"/>
                                                        </w:rPr>
                                                        <m:t>P</m:t>
                                                      </m:r>
                                                    </m:e>
                                                    <m:sup>
                                                      <m:r>
                                                        <m:rPr>
                                                          <m:sty m:val="b"/>
                                                        </m:rPr>
                                                        <w:rPr>
                                                          <w:rFonts w:ascii="Cambria Math" w:hAnsi="Cambria Math"/>
                                                          <w:sz w:val="14"/>
                                                          <w:szCs w:val="14"/>
                                                        </w:rPr>
                                                        <m:t>'</m:t>
                                                      </m:r>
                                                    </m:sup>
                                                  </m:sSup>
                                                  <m:r>
                                                    <m:rPr>
                                                      <m:sty m:val="b"/>
                                                    </m:rPr>
                                                    <w:rPr>
                                                      <w:rFonts w:ascii="Cambria Math" w:hAnsi="Cambria Math"/>
                                                      <w:sz w:val="14"/>
                                                      <w:szCs w:val="14"/>
                                                    </w:rPr>
                                                    <m:t>,wot</m:t>
                                                  </m:r>
                                                </m:sub>
                                              </m:sSub>
                                            </m:num>
                                            <m:den>
                                              <m:r>
                                                <m:rPr>
                                                  <m:sty m:val="bi"/>
                                                </m:rPr>
                                                <w:rPr>
                                                  <w:rFonts w:ascii="Cambria Math" w:hAnsi="Cambria Math"/>
                                                  <w:sz w:val="14"/>
                                                  <w:szCs w:val="14"/>
                                                </w:rPr>
                                                <m:t xml:space="preserve">2 × </m:t>
                                              </m:r>
                                              <m:sSub>
                                                <m:sSubPr>
                                                  <m:ctrlPr>
                                                    <w:rPr>
                                                      <w:rFonts w:ascii="Cambria Math" w:hAnsi="Cambria Math"/>
                                                      <w:b/>
                                                      <w:bCs/>
                                                      <w:sz w:val="14"/>
                                                      <w:szCs w:val="14"/>
                                                    </w:rPr>
                                                  </m:ctrlPr>
                                                </m:sSubPr>
                                                <m:e>
                                                  <m:r>
                                                    <m:rPr>
                                                      <m:sty m:val="b"/>
                                                    </m:rPr>
                                                    <w:rPr>
                                                      <w:rFonts w:ascii="Cambria Math" w:hAnsi="Cambria Math"/>
                                                      <w:sz w:val="14"/>
                                                      <w:szCs w:val="14"/>
                                                    </w:rPr>
                                                    <m:t>v</m:t>
                                                  </m:r>
                                                </m:e>
                                                <m:sub>
                                                  <m:r>
                                                    <m:rPr>
                                                      <m:sty m:val="b"/>
                                                    </m:rPr>
                                                    <w:rPr>
                                                      <w:rFonts w:ascii="Cambria Math" w:hAnsi="Cambria Math"/>
                                                      <w:sz w:val="14"/>
                                                      <w:szCs w:val="14"/>
                                                    </w:rPr>
                                                    <m:t>TR, ref</m:t>
                                                  </m:r>
                                                </m:sub>
                                              </m:sSub>
                                            </m:den>
                                          </m:f>
                                        </m:e>
                                      </m:d>
                                    </m:e>
                                  </m:func>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82" name="Textfeld 82"/>
                        <wps:cNvSpPr txBox="1"/>
                        <wps:spPr>
                          <a:xfrm>
                            <a:off x="2783205" y="3902658"/>
                            <a:ext cx="2594610" cy="1297305"/>
                          </a:xfrm>
                          <a:prstGeom prst="rect">
                            <a:avLst/>
                          </a:prstGeom>
                          <a:noFill/>
                          <a:ln w="6350">
                            <a:solidFill>
                              <a:prstClr val="black"/>
                            </a:solidFill>
                          </a:ln>
                        </wps:spPr>
                        <wps:txbx>
                          <w:txbxContent>
                            <w:p w14:paraId="61A26D4B" w14:textId="77777777" w:rsidR="008E5DF0" w:rsidRPr="00C80229" w:rsidRDefault="008E5DF0" w:rsidP="00EF17C0">
                              <w:pPr>
                                <w:suppressAutoHyphens w:val="0"/>
                                <w:spacing w:before="120" w:after="120" w:line="240" w:lineRule="auto"/>
                                <w:jc w:val="center"/>
                                <w:rPr>
                                  <w:rFonts w:eastAsia="+mn-ea"/>
                                  <w:b/>
                                  <w:bCs/>
                                  <w:color w:val="000000"/>
                                  <w:kern w:val="24"/>
                                  <w:sz w:val="16"/>
                                  <w:szCs w:val="16"/>
                                  <w:lang w:eastAsia="de-DE"/>
                                </w:rPr>
                              </w:pPr>
                              <w:r w:rsidRPr="00C80229">
                                <w:rPr>
                                  <w:rFonts w:eastAsia="+mn-ea"/>
                                  <w:b/>
                                  <w:bCs/>
                                  <w:color w:val="000000"/>
                                  <w:kern w:val="24"/>
                                  <w:sz w:val="16"/>
                                  <w:szCs w:val="16"/>
                                  <w:lang w:eastAsia="de-DE"/>
                                </w:rPr>
                                <w:t>Ajuster le bruit de roulement des pneumatiques</w:t>
                              </w:r>
                              <w:r w:rsidRPr="00C80229">
                                <w:rPr>
                                  <w:rFonts w:eastAsia="+mn-ea"/>
                                  <w:b/>
                                  <w:bCs/>
                                  <w:color w:val="000000"/>
                                  <w:kern w:val="24"/>
                                  <w:sz w:val="16"/>
                                  <w:szCs w:val="16"/>
                                  <w:lang w:eastAsia="de-DE"/>
                                </w:rPr>
                                <w:br/>
                              </w:r>
                              <w:r>
                                <w:rPr>
                                  <w:rFonts w:eastAsia="+mn-ea"/>
                                  <w:b/>
                                  <w:bCs/>
                                  <w:color w:val="000000"/>
                                  <w:kern w:val="24"/>
                                  <w:sz w:val="16"/>
                                  <w:szCs w:val="16"/>
                                  <w:lang w:eastAsia="de-DE"/>
                                </w:rPr>
                                <w:t xml:space="preserve">selon la </w:t>
                              </w:r>
                              <w:r w:rsidRPr="00C80229">
                                <w:rPr>
                                  <w:rFonts w:eastAsia="+mn-ea"/>
                                  <w:b/>
                                  <w:bCs/>
                                  <w:color w:val="000000"/>
                                  <w:kern w:val="24"/>
                                  <w:sz w:val="16"/>
                                  <w:szCs w:val="16"/>
                                  <w:lang w:eastAsia="de-DE"/>
                                </w:rPr>
                                <w:t xml:space="preserve">température </w:t>
                              </w:r>
                              <w:r>
                                <w:rPr>
                                  <w:rFonts w:eastAsia="+mn-ea"/>
                                  <w:b/>
                                  <w:bCs/>
                                  <w:color w:val="000000"/>
                                  <w:kern w:val="24"/>
                                  <w:sz w:val="16"/>
                                  <w:szCs w:val="16"/>
                                  <w:lang w:eastAsia="de-DE"/>
                                </w:rPr>
                                <w:t>de l’</w:t>
                              </w:r>
                              <w:r w:rsidRPr="00C80229">
                                <w:rPr>
                                  <w:rFonts w:eastAsia="+mn-ea"/>
                                  <w:b/>
                                  <w:bCs/>
                                  <w:color w:val="000000"/>
                                  <w:kern w:val="24"/>
                                  <w:sz w:val="16"/>
                                  <w:szCs w:val="16"/>
                                  <w:lang w:eastAsia="de-DE"/>
                                </w:rPr>
                                <w:t xml:space="preserve">air </w:t>
                              </w:r>
                              <w:r w:rsidRPr="00C80229">
                                <w:rPr>
                                  <w:rFonts w:eastAsia="+mn-ea"/>
                                  <w:b/>
                                  <w:bCs/>
                                  <w:color w:val="000000"/>
                                  <w:kern w:val="24"/>
                                  <w:sz w:val="16"/>
                                  <w:szCs w:val="16"/>
                                  <w:lang w:eastAsia="de-DE"/>
                                </w:rPr>
                                <w:sym w:font="Symbol" w:char="F04A"/>
                              </w:r>
                              <w:r w:rsidRPr="00C80229">
                                <w:rPr>
                                  <w:rFonts w:eastAsia="+mn-ea"/>
                                  <w:b/>
                                  <w:bCs/>
                                  <w:color w:val="000000"/>
                                  <w:kern w:val="24"/>
                                  <w:sz w:val="16"/>
                                  <w:szCs w:val="16"/>
                                  <w:vertAlign w:val="subscript"/>
                                  <w:lang w:eastAsia="de-DE"/>
                                </w:rPr>
                                <w:t xml:space="preserve">wot,j </w:t>
                              </w:r>
                              <w:r w:rsidRPr="00C80229">
                                <w:rPr>
                                  <w:rFonts w:eastAsia="+mn-ea"/>
                                  <w:b/>
                                  <w:bCs/>
                                  <w:color w:val="000000"/>
                                  <w:kern w:val="24"/>
                                  <w:sz w:val="16"/>
                                  <w:szCs w:val="16"/>
                                  <w:lang w:eastAsia="de-DE"/>
                                </w:rPr>
                                <w:t>applicable</w:t>
                              </w:r>
                              <w:r w:rsidRPr="00C80229">
                                <w:rPr>
                                  <w:rFonts w:eastAsia="+mn-ea"/>
                                  <w:b/>
                                  <w:bCs/>
                                  <w:color w:val="000000"/>
                                  <w:kern w:val="24"/>
                                  <w:sz w:val="16"/>
                                  <w:szCs w:val="16"/>
                                  <w:lang w:eastAsia="de-DE"/>
                                </w:rPr>
                                <w:br/>
                              </w:r>
                              <w:r>
                                <w:rPr>
                                  <w:rFonts w:eastAsia="+mn-ea"/>
                                  <w:b/>
                                  <w:bCs/>
                                  <w:color w:val="000000"/>
                                  <w:kern w:val="24"/>
                                  <w:sz w:val="16"/>
                                  <w:szCs w:val="16"/>
                                  <w:lang w:eastAsia="de-DE"/>
                                </w:rPr>
                                <w:t>au parcours et au côté</w:t>
                              </w:r>
                              <w:r w:rsidRPr="00C80229">
                                <w:rPr>
                                  <w:rFonts w:eastAsia="+mn-ea"/>
                                  <w:b/>
                                  <w:bCs/>
                                  <w:color w:val="000000"/>
                                  <w:kern w:val="24"/>
                                  <w:sz w:val="16"/>
                                  <w:szCs w:val="16"/>
                                  <w:lang w:eastAsia="de-DE"/>
                                </w:rPr>
                                <w:t xml:space="preserve"> </w:t>
                              </w:r>
                              <w:r>
                                <w:rPr>
                                  <w:rFonts w:eastAsia="+mn-ea"/>
                                  <w:b/>
                                  <w:bCs/>
                                  <w:color w:val="000000"/>
                                  <w:kern w:val="24"/>
                                  <w:sz w:val="16"/>
                                  <w:szCs w:val="16"/>
                                  <w:lang w:eastAsia="de-DE"/>
                                </w:rPr>
                                <w:t>du véhicule </w:t>
                              </w:r>
                              <w:r w:rsidRPr="00C80229">
                                <w:rPr>
                                  <w:rFonts w:eastAsia="+mn-ea"/>
                                  <w:b/>
                                  <w:bCs/>
                                  <w:color w:val="000000"/>
                                  <w:kern w:val="24"/>
                                  <w:sz w:val="16"/>
                                  <w:szCs w:val="16"/>
                                  <w:lang w:eastAsia="de-DE"/>
                                </w:rPr>
                                <w:t>:</w:t>
                              </w:r>
                            </w:p>
                            <w:p w14:paraId="2F47C0A5" w14:textId="77777777" w:rsidR="008E5DF0" w:rsidRPr="00C80229" w:rsidRDefault="008E5DF0" w:rsidP="00EF17C0">
                              <w:pPr>
                                <w:tabs>
                                  <w:tab w:val="left" w:leader="dot" w:pos="8100"/>
                                </w:tabs>
                                <w:spacing w:before="120" w:after="120" w:line="240" w:lineRule="auto"/>
                                <w:ind w:left="27"/>
                                <w:rPr>
                                  <w:rFonts w:eastAsia="+mn-ea"/>
                                  <w:b/>
                                  <w:bCs/>
                                  <w:kern w:val="24"/>
                                  <w:sz w:val="16"/>
                                  <w:szCs w:val="16"/>
                                </w:rPr>
                              </w:pPr>
                              <m:oMathPara>
                                <m:oMathParaPr>
                                  <m:jc m:val="center"/>
                                </m:oMathParaPr>
                                <m:oMath>
                                  <m:sSub>
                                    <m:sSubPr>
                                      <m:ctrlPr>
                                        <w:rPr>
                                          <w:rFonts w:ascii="Cambria Math" w:hAnsi="Cambria Math"/>
                                          <w:b/>
                                          <w:bCs/>
                                          <w:kern w:val="24"/>
                                          <w:sz w:val="16"/>
                                          <w:szCs w:val="16"/>
                                        </w:rPr>
                                      </m:ctrlPr>
                                    </m:sSubPr>
                                    <m:e>
                                      <m:r>
                                        <m:rPr>
                                          <m:sty m:val="b"/>
                                        </m:rPr>
                                        <w:rPr>
                                          <w:rFonts w:ascii="Cambria Math" w:hAnsi="Cambria Math"/>
                                          <w:kern w:val="24"/>
                                          <w:sz w:val="16"/>
                                          <w:szCs w:val="16"/>
                                        </w:rPr>
                                        <m:t>L</m:t>
                                      </m:r>
                                    </m:e>
                                    <m:sub>
                                      <m:r>
                                        <m:rPr>
                                          <m:sty m:val="b"/>
                                        </m:rPr>
                                        <w:rPr>
                                          <w:rFonts w:ascii="Cambria Math" w:hAnsi="Cambria Math"/>
                                          <w:kern w:val="24"/>
                                          <w:sz w:val="16"/>
                                          <w:szCs w:val="16"/>
                                        </w:rPr>
                                        <m:t>TR,wot, j,</m:t>
                                      </m:r>
                                      <m:r>
                                        <m:rPr>
                                          <m:sty m:val="b"/>
                                        </m:rPr>
                                        <w:rPr>
                                          <w:rFonts w:ascii="Cambria Math" w:eastAsia="Cambria Math" w:hAnsi="Cambria Math"/>
                                          <w:kern w:val="24"/>
                                          <w:sz w:val="16"/>
                                          <w:szCs w:val="16"/>
                                        </w:rPr>
                                        <m:t>ϑ</m:t>
                                      </m:r>
                                      <m:r>
                                        <m:rPr>
                                          <m:sty m:val="b"/>
                                        </m:rPr>
                                        <w:rPr>
                                          <w:rFonts w:ascii="Cambria Math" w:eastAsia="Cambria Math" w:hAnsi="Cambria Math"/>
                                          <w:kern w:val="24"/>
                                          <w:position w:val="-4"/>
                                          <w:sz w:val="16"/>
                                          <w:szCs w:val="16"/>
                                        </w:rPr>
                                        <m:t>wot</m:t>
                                      </m:r>
                                    </m:sub>
                                  </m:sSub>
                                  <m:r>
                                    <m:rPr>
                                      <m:sty m:val="b"/>
                                    </m:rPr>
                                    <w:rPr>
                                      <w:rFonts w:ascii="Cambria Math" w:hAnsi="Cambria Math"/>
                                      <w:kern w:val="24"/>
                                      <w:sz w:val="16"/>
                                      <w:szCs w:val="16"/>
                                    </w:rPr>
                                    <m:t>=</m:t>
                                  </m:r>
                                  <m:sSub>
                                    <m:sSubPr>
                                      <m:ctrlPr>
                                        <w:rPr>
                                          <w:rFonts w:ascii="Cambria Math" w:eastAsia="Cambria Math" w:hAnsi="Cambria Math"/>
                                          <w:b/>
                                          <w:bCs/>
                                          <w:kern w:val="24"/>
                                          <w:sz w:val="16"/>
                                          <w:szCs w:val="16"/>
                                        </w:rPr>
                                      </m:ctrlPr>
                                    </m:sSubPr>
                                    <m:e>
                                      <m:r>
                                        <m:rPr>
                                          <m:sty m:val="b"/>
                                        </m:rPr>
                                        <w:rPr>
                                          <w:rFonts w:ascii="Cambria Math" w:eastAsia="Cambria Math" w:hAnsi="Cambria Math"/>
                                          <w:kern w:val="24"/>
                                          <w:sz w:val="16"/>
                                          <w:szCs w:val="16"/>
                                        </w:rPr>
                                        <m:t>L</m:t>
                                      </m:r>
                                    </m:e>
                                    <m:sub>
                                      <m:r>
                                        <m:rPr>
                                          <m:sty m:val="b"/>
                                        </m:rPr>
                                        <w:rPr>
                                          <w:rFonts w:ascii="Cambria Math" w:eastAsia="Cambria Math" w:hAnsi="Cambria Math"/>
                                          <w:kern w:val="24"/>
                                          <w:sz w:val="16"/>
                                          <w:szCs w:val="16"/>
                                        </w:rPr>
                                        <m:t>TR,wot,j,ϑ</m:t>
                                      </m:r>
                                      <m:r>
                                        <m:rPr>
                                          <m:sty m:val="b"/>
                                        </m:rPr>
                                        <w:rPr>
                                          <w:rFonts w:ascii="Cambria Math" w:eastAsia="Cambria Math" w:hAnsi="Cambria Math"/>
                                          <w:kern w:val="24"/>
                                          <w:position w:val="-4"/>
                                          <w:sz w:val="16"/>
                                          <w:szCs w:val="16"/>
                                        </w:rPr>
                                        <m:t>ref</m:t>
                                      </m:r>
                                    </m:sub>
                                  </m:sSub>
                                  <m:r>
                                    <m:rPr>
                                      <m:sty m:val="b"/>
                                    </m:rPr>
                                    <w:rPr>
                                      <w:rFonts w:ascii="Cambria Math" w:hAnsi="Cambria Math"/>
                                      <w:kern w:val="24"/>
                                      <w:sz w:val="16"/>
                                      <w:szCs w:val="16"/>
                                    </w:rPr>
                                    <m:t>+</m:t>
                                  </m:r>
                                  <m:sSub>
                                    <m:sSubPr>
                                      <m:ctrlPr>
                                        <w:rPr>
                                          <w:rFonts w:ascii="Cambria Math" w:hAnsi="Cambria Math"/>
                                          <w:b/>
                                          <w:kern w:val="24"/>
                                          <w:sz w:val="16"/>
                                          <w:szCs w:val="16"/>
                                        </w:rPr>
                                      </m:ctrlPr>
                                    </m:sSubPr>
                                    <m:e>
                                      <m:r>
                                        <m:rPr>
                                          <m:sty m:val="b"/>
                                        </m:rPr>
                                        <w:rPr>
                                          <w:rFonts w:ascii="Cambria Math" w:hAnsi="Cambria Math"/>
                                          <w:kern w:val="24"/>
                                          <w:sz w:val="16"/>
                                          <w:szCs w:val="16"/>
                                        </w:rPr>
                                        <m:t>K</m:t>
                                      </m:r>
                                    </m:e>
                                    <m:sub>
                                      <m:r>
                                        <m:rPr>
                                          <m:sty m:val="bi"/>
                                        </m:rPr>
                                        <w:rPr>
                                          <w:rFonts w:ascii="Cambria Math" w:hAnsi="Cambria Math"/>
                                          <w:kern w:val="24"/>
                                          <w:sz w:val="16"/>
                                          <w:szCs w:val="16"/>
                                        </w:rPr>
                                        <m:t>1</m:t>
                                      </m:r>
                                    </m:sub>
                                  </m:sSub>
                                  <m:r>
                                    <m:rPr>
                                      <m:sty m:val="b"/>
                                    </m:rPr>
                                    <w:rPr>
                                      <w:rFonts w:ascii="Cambria Math" w:eastAsia="Cambria Math" w:hAnsi="Cambria Math"/>
                                      <w:kern w:val="24"/>
                                      <w:sz w:val="16"/>
                                      <w:szCs w:val="16"/>
                                    </w:rPr>
                                    <m:t>×</m:t>
                                  </m:r>
                                  <m:func>
                                    <m:funcPr>
                                      <m:ctrlPr>
                                        <w:rPr>
                                          <w:rFonts w:ascii="Cambria Math" w:eastAsia="Cambria Math" w:hAnsi="Cambria Math"/>
                                          <w:b/>
                                          <w:bCs/>
                                          <w:kern w:val="24"/>
                                          <w:sz w:val="16"/>
                                          <w:szCs w:val="16"/>
                                        </w:rPr>
                                      </m:ctrlPr>
                                    </m:funcPr>
                                    <m:fName>
                                      <m:r>
                                        <m:rPr>
                                          <m:sty m:val="b"/>
                                        </m:rPr>
                                        <w:rPr>
                                          <w:rFonts w:ascii="Cambria Math" w:eastAsia="Cambria Math" w:hAnsi="Cambria Math"/>
                                          <w:kern w:val="24"/>
                                          <w:sz w:val="16"/>
                                          <w:szCs w:val="16"/>
                                        </w:rPr>
                                        <m:t>lg</m:t>
                                      </m:r>
                                    </m:fName>
                                    <m:e>
                                      <m:d>
                                        <m:dPr>
                                          <m:ctrlPr>
                                            <w:rPr>
                                              <w:rFonts w:ascii="Cambria Math" w:eastAsia="Cambria Math" w:hAnsi="Cambria Math"/>
                                              <w:b/>
                                              <w:bCs/>
                                              <w:kern w:val="24"/>
                                              <w:sz w:val="16"/>
                                              <w:szCs w:val="16"/>
                                            </w:rPr>
                                          </m:ctrlPr>
                                        </m:dPr>
                                        <m:e>
                                          <m:f>
                                            <m:fPr>
                                              <m:ctrlPr>
                                                <w:rPr>
                                                  <w:rFonts w:ascii="Cambria Math" w:eastAsia="Cambria Math" w:hAnsi="Cambria Math"/>
                                                  <w:b/>
                                                  <w:bCs/>
                                                  <w:kern w:val="24"/>
                                                  <w:sz w:val="16"/>
                                                  <w:szCs w:val="16"/>
                                                </w:rPr>
                                              </m:ctrlPr>
                                            </m:fPr>
                                            <m:num>
                                              <m:sSub>
                                                <m:sSubPr>
                                                  <m:ctrlPr>
                                                    <w:rPr>
                                                      <w:rFonts w:ascii="Cambria Math" w:eastAsia="Cambria Math" w:hAnsi="Cambria Math"/>
                                                      <w:b/>
                                                      <w:bCs/>
                                                      <w:iCs/>
                                                      <w:kern w:val="24"/>
                                                      <w:sz w:val="16"/>
                                                      <w:szCs w:val="16"/>
                                                    </w:rPr>
                                                  </m:ctrlPr>
                                                </m:sSubPr>
                                                <m:e>
                                                  <m:r>
                                                    <m:rPr>
                                                      <m:sty m:val="b"/>
                                                    </m:rPr>
                                                    <w:rPr>
                                                      <w:rFonts w:ascii="Cambria Math" w:eastAsia="Cambria Math" w:hAnsi="Cambria Math"/>
                                                      <w:kern w:val="24"/>
                                                      <w:sz w:val="16"/>
                                                      <w:szCs w:val="16"/>
                                                    </w:rPr>
                                                    <m:t>ϑ</m:t>
                                                  </m:r>
                                                </m:e>
                                                <m:sub>
                                                  <m:r>
                                                    <m:rPr>
                                                      <m:sty m:val="b"/>
                                                    </m:rPr>
                                                    <w:rPr>
                                                      <w:rFonts w:ascii="Cambria Math" w:eastAsia="Cambria Math" w:hAnsi="Cambria Math"/>
                                                      <w:kern w:val="24"/>
                                                      <w:sz w:val="16"/>
                                                      <w:szCs w:val="16"/>
                                                    </w:rPr>
                                                    <m:t>ref</m:t>
                                                  </m:r>
                                                </m:sub>
                                              </m:sSub>
                                              <m:r>
                                                <m:rPr>
                                                  <m:sty m:val="b"/>
                                                </m:rPr>
                                                <w:rPr>
                                                  <w:rFonts w:ascii="Cambria Math" w:eastAsia="Cambria Math" w:hAnsi="Cambria Math"/>
                                                  <w:kern w:val="24"/>
                                                  <w:sz w:val="16"/>
                                                  <w:szCs w:val="16"/>
                                                </w:rPr>
                                                <m:t>+</m:t>
                                              </m:r>
                                              <m:sSub>
                                                <m:sSubPr>
                                                  <m:ctrlPr>
                                                    <w:rPr>
                                                      <w:rFonts w:ascii="Cambria Math" w:eastAsia="Cambria Math" w:hAnsi="Cambria Math"/>
                                                      <w:b/>
                                                      <w:kern w:val="24"/>
                                                      <w:sz w:val="16"/>
                                                      <w:szCs w:val="16"/>
                                                    </w:rPr>
                                                  </m:ctrlPr>
                                                </m:sSubPr>
                                                <m:e>
                                                  <m:r>
                                                    <m:rPr>
                                                      <m:sty m:val="b"/>
                                                    </m:rPr>
                                                    <w:rPr>
                                                      <w:rFonts w:ascii="Cambria Math" w:eastAsia="Cambria Math" w:hAnsi="Cambria Math"/>
                                                      <w:kern w:val="24"/>
                                                      <w:sz w:val="16"/>
                                                      <w:szCs w:val="16"/>
                                                    </w:rPr>
                                                    <m:t>K</m:t>
                                                  </m:r>
                                                </m:e>
                                                <m:sub>
                                                  <m:r>
                                                    <m:rPr>
                                                      <m:sty m:val="bi"/>
                                                    </m:rPr>
                                                    <w:rPr>
                                                      <w:rFonts w:ascii="Cambria Math" w:eastAsia="Cambria Math" w:hAnsi="Cambria Math"/>
                                                      <w:kern w:val="24"/>
                                                      <w:sz w:val="16"/>
                                                      <w:szCs w:val="16"/>
                                                    </w:rPr>
                                                    <m:t>2</m:t>
                                                  </m:r>
                                                </m:sub>
                                              </m:sSub>
                                            </m:num>
                                            <m:den>
                                              <m:sSub>
                                                <m:sSubPr>
                                                  <m:ctrlPr>
                                                    <w:rPr>
                                                      <w:rFonts w:ascii="Cambria Math" w:eastAsia="Cambria Math" w:hAnsi="Cambria Math"/>
                                                      <w:b/>
                                                      <w:bCs/>
                                                      <w:iCs/>
                                                      <w:kern w:val="24"/>
                                                      <w:sz w:val="16"/>
                                                      <w:szCs w:val="16"/>
                                                    </w:rPr>
                                                  </m:ctrlPr>
                                                </m:sSubPr>
                                                <m:e>
                                                  <m:r>
                                                    <m:rPr>
                                                      <m:sty m:val="b"/>
                                                    </m:rPr>
                                                    <w:rPr>
                                                      <w:rFonts w:ascii="Cambria Math" w:eastAsia="Cambria Math" w:hAnsi="Cambria Math"/>
                                                      <w:kern w:val="24"/>
                                                      <w:sz w:val="16"/>
                                                      <w:szCs w:val="16"/>
                                                    </w:rPr>
                                                    <m:t>ϑ</m:t>
                                                  </m:r>
                                                </m:e>
                                                <m:sub>
                                                  <m:r>
                                                    <m:rPr>
                                                      <m:sty m:val="b"/>
                                                    </m:rPr>
                                                    <w:rPr>
                                                      <w:rFonts w:ascii="Cambria Math" w:eastAsia="Cambria Math" w:hAnsi="Cambria Math"/>
                                                      <w:kern w:val="24"/>
                                                      <w:sz w:val="16"/>
                                                      <w:szCs w:val="16"/>
                                                    </w:rPr>
                                                    <m:t>wot,j</m:t>
                                                  </m:r>
                                                </m:sub>
                                              </m:sSub>
                                              <m:r>
                                                <m:rPr>
                                                  <m:sty m:val="b"/>
                                                </m:rPr>
                                                <w:rPr>
                                                  <w:rFonts w:ascii="Cambria Math" w:eastAsia="Cambria Math" w:hAnsi="Cambria Math"/>
                                                  <w:kern w:val="24"/>
                                                  <w:sz w:val="16"/>
                                                  <w:szCs w:val="16"/>
                                                </w:rPr>
                                                <m:t>+</m:t>
                                              </m:r>
                                              <m:sSub>
                                                <m:sSubPr>
                                                  <m:ctrlPr>
                                                    <w:rPr>
                                                      <w:rFonts w:ascii="Cambria Math" w:eastAsia="Cambria Math" w:hAnsi="Cambria Math"/>
                                                      <w:b/>
                                                      <w:kern w:val="24"/>
                                                      <w:sz w:val="16"/>
                                                      <w:szCs w:val="16"/>
                                                    </w:rPr>
                                                  </m:ctrlPr>
                                                </m:sSubPr>
                                                <m:e>
                                                  <m:r>
                                                    <m:rPr>
                                                      <m:sty m:val="b"/>
                                                    </m:rPr>
                                                    <w:rPr>
                                                      <w:rFonts w:ascii="Cambria Math" w:eastAsia="Cambria Math" w:hAnsi="Cambria Math"/>
                                                      <w:kern w:val="24"/>
                                                      <w:sz w:val="16"/>
                                                      <w:szCs w:val="16"/>
                                                    </w:rPr>
                                                    <m:t>K</m:t>
                                                  </m:r>
                                                </m:e>
                                                <m:sub>
                                                  <m:r>
                                                    <m:rPr>
                                                      <m:sty m:val="bi"/>
                                                    </m:rPr>
                                                    <w:rPr>
                                                      <w:rFonts w:ascii="Cambria Math" w:eastAsia="Cambria Math" w:hAnsi="Cambria Math"/>
                                                      <w:kern w:val="24"/>
                                                      <w:sz w:val="16"/>
                                                      <w:szCs w:val="16"/>
                                                    </w:rPr>
                                                    <m:t>2</m:t>
                                                  </m:r>
                                                </m:sub>
                                              </m:sSub>
                                            </m:den>
                                          </m:f>
                                        </m:e>
                                      </m:d>
                                    </m:e>
                                  </m:func>
                                </m:oMath>
                              </m:oMathPara>
                            </w:p>
                            <w:p w14:paraId="6EB65115" w14:textId="77777777" w:rsidR="008E5DF0" w:rsidRPr="00C80229" w:rsidRDefault="008E5DF0" w:rsidP="001D7642">
                              <w:pPr>
                                <w:tabs>
                                  <w:tab w:val="left" w:pos="728"/>
                                  <w:tab w:val="right" w:pos="1092"/>
                                  <w:tab w:val="left" w:pos="1274"/>
                                </w:tabs>
                                <w:suppressAutoHyphens w:val="0"/>
                                <w:spacing w:before="120" w:after="120" w:line="240" w:lineRule="auto"/>
                                <w:ind w:left="397" w:hanging="340"/>
                                <w:rPr>
                                  <w:rFonts w:eastAsia="+mn-ea"/>
                                  <w:sz w:val="16"/>
                                  <w:szCs w:val="16"/>
                                </w:rPr>
                              </w:pPr>
                              <w:r>
                                <w:rPr>
                                  <w:rFonts w:eastAsia="+mn-ea"/>
                                  <w:b/>
                                  <w:bCs/>
                                  <w:color w:val="000000"/>
                                  <w:kern w:val="24"/>
                                  <w:sz w:val="16"/>
                                  <w:szCs w:val="16"/>
                                  <w:lang w:eastAsia="de-DE"/>
                                </w:rPr>
                                <w:t>où</w:t>
                              </w:r>
                              <w:r w:rsidRPr="00C80229">
                                <w:rPr>
                                  <w:rFonts w:eastAsia="+mn-ea"/>
                                  <w:b/>
                                  <w:bCs/>
                                  <w:color w:val="000000"/>
                                  <w:kern w:val="24"/>
                                  <w:sz w:val="16"/>
                                  <w:szCs w:val="16"/>
                                  <w:lang w:eastAsia="de-DE"/>
                                </w:rPr>
                                <w:tab/>
                              </w:r>
                              <w:r w:rsidRPr="001D7642">
                                <w:rPr>
                                  <w:rFonts w:eastAsia="+mn-ea"/>
                                  <w:b/>
                                  <w:bCs/>
                                  <w:color w:val="000000"/>
                                  <w:spacing w:val="-2"/>
                                  <w:kern w:val="24"/>
                                  <w:sz w:val="16"/>
                                  <w:szCs w:val="16"/>
                                  <w:lang w:eastAsia="de-DE"/>
                                </w:rPr>
                                <w:t>K</w:t>
                              </w:r>
                              <w:r w:rsidRPr="001D7642">
                                <w:rPr>
                                  <w:rFonts w:eastAsia="+mn-ea"/>
                                  <w:b/>
                                  <w:bCs/>
                                  <w:color w:val="000000"/>
                                  <w:spacing w:val="-2"/>
                                  <w:kern w:val="24"/>
                                  <w:sz w:val="16"/>
                                  <w:szCs w:val="16"/>
                                  <w:vertAlign w:val="subscript"/>
                                  <w:lang w:eastAsia="de-DE"/>
                                </w:rPr>
                                <w:t>1</w:t>
                              </w:r>
                              <w:r w:rsidRPr="001D7642">
                                <w:rPr>
                                  <w:rFonts w:eastAsia="+mn-ea"/>
                                  <w:b/>
                                  <w:bCs/>
                                  <w:color w:val="000000"/>
                                  <w:spacing w:val="-2"/>
                                  <w:kern w:val="24"/>
                                  <w:sz w:val="16"/>
                                  <w:szCs w:val="16"/>
                                  <w:lang w:eastAsia="de-DE"/>
                                </w:rPr>
                                <w:tab/>
                                <w:t xml:space="preserve">= </w:t>
                              </w:r>
                              <w:r w:rsidRPr="001D7642">
                                <w:rPr>
                                  <w:rFonts w:eastAsia="+mn-ea"/>
                                  <w:b/>
                                  <w:bCs/>
                                  <w:color w:val="000000"/>
                                  <w:spacing w:val="-2"/>
                                  <w:kern w:val="24"/>
                                  <w:sz w:val="16"/>
                                  <w:szCs w:val="16"/>
                                  <w:lang w:eastAsia="de-DE"/>
                                </w:rPr>
                                <w:tab/>
                                <w:t xml:space="preserve">3,4 </w:t>
                              </w:r>
                              <w:r w:rsidRPr="001D7642">
                                <w:rPr>
                                  <w:rFonts w:eastAsia="+mn-ea"/>
                                  <w:b/>
                                  <w:bCs/>
                                  <w:color w:val="000000"/>
                                  <w:spacing w:val="-2"/>
                                  <w:kern w:val="24"/>
                                  <w:sz w:val="16"/>
                                  <w:szCs w:val="16"/>
                                  <w:lang w:eastAsia="de-DE"/>
                                </w:rPr>
                                <w:tab/>
                                <w:t>pour les pneumatiques des classes C</w:t>
                              </w:r>
                              <w:r w:rsidRPr="001D7642">
                                <w:rPr>
                                  <w:rFonts w:eastAsia="+mn-ea"/>
                                  <w:b/>
                                  <w:bCs/>
                                  <w:color w:val="000000"/>
                                  <w:spacing w:val="-2"/>
                                  <w:kern w:val="24"/>
                                  <w:sz w:val="16"/>
                                  <w:szCs w:val="16"/>
                                  <w:vertAlign w:val="subscript"/>
                                  <w:lang w:eastAsia="de-DE"/>
                                </w:rPr>
                                <w:t>1</w:t>
                              </w:r>
                              <w:r w:rsidRPr="001D7642">
                                <w:rPr>
                                  <w:rFonts w:eastAsia="+mn-ea"/>
                                  <w:b/>
                                  <w:bCs/>
                                  <w:color w:val="000000"/>
                                  <w:spacing w:val="-2"/>
                                  <w:kern w:val="24"/>
                                  <w:sz w:val="16"/>
                                  <w:szCs w:val="16"/>
                                  <w:lang w:eastAsia="de-DE"/>
                                </w:rPr>
                                <w:t xml:space="preserve"> et C</w:t>
                              </w:r>
                              <w:r w:rsidRPr="001D7642">
                                <w:rPr>
                                  <w:rFonts w:eastAsia="+mn-ea"/>
                                  <w:b/>
                                  <w:bCs/>
                                  <w:color w:val="000000"/>
                                  <w:spacing w:val="-2"/>
                                  <w:kern w:val="24"/>
                                  <w:sz w:val="16"/>
                                  <w:szCs w:val="16"/>
                                  <w:vertAlign w:val="subscript"/>
                                  <w:lang w:eastAsia="de-DE"/>
                                </w:rPr>
                                <w:t>2</w:t>
                              </w:r>
                              <w:r w:rsidRPr="001D7642">
                                <w:rPr>
                                  <w:rFonts w:eastAsia="+mn-ea"/>
                                  <w:b/>
                                  <w:bCs/>
                                  <w:color w:val="000000"/>
                                  <w:spacing w:val="-2"/>
                                  <w:kern w:val="24"/>
                                  <w:sz w:val="16"/>
                                  <w:szCs w:val="16"/>
                                  <w:lang w:eastAsia="de-DE"/>
                                </w:rPr>
                                <w:br/>
                              </w:r>
                              <w:r w:rsidRPr="00C80229">
                                <w:rPr>
                                  <w:rFonts w:eastAsia="+mn-ea"/>
                                  <w:b/>
                                  <w:bCs/>
                                  <w:color w:val="000000"/>
                                  <w:kern w:val="24"/>
                                  <w:sz w:val="16"/>
                                  <w:szCs w:val="16"/>
                                  <w:lang w:eastAsia="de-DE"/>
                                </w:rPr>
                                <w:t>K</w:t>
                              </w:r>
                              <w:r w:rsidRPr="00C80229">
                                <w:rPr>
                                  <w:rFonts w:eastAsia="+mn-ea"/>
                                  <w:b/>
                                  <w:bCs/>
                                  <w:color w:val="000000"/>
                                  <w:kern w:val="24"/>
                                  <w:sz w:val="16"/>
                                  <w:szCs w:val="16"/>
                                  <w:vertAlign w:val="subscript"/>
                                  <w:lang w:eastAsia="de-DE"/>
                                </w:rPr>
                                <w:t>2</w:t>
                              </w:r>
                              <w:r w:rsidRPr="00C80229">
                                <w:rPr>
                                  <w:rFonts w:eastAsia="+mn-ea"/>
                                  <w:b/>
                                  <w:bCs/>
                                  <w:color w:val="000000"/>
                                  <w:kern w:val="24"/>
                                  <w:sz w:val="16"/>
                                  <w:szCs w:val="16"/>
                                  <w:lang w:eastAsia="de-DE"/>
                                </w:rPr>
                                <w:tab/>
                                <w:t xml:space="preserve">= </w:t>
                              </w:r>
                              <w:r w:rsidRPr="00C80229">
                                <w:rPr>
                                  <w:rFonts w:eastAsia="+mn-ea"/>
                                  <w:b/>
                                  <w:bCs/>
                                  <w:color w:val="000000"/>
                                  <w:kern w:val="24"/>
                                  <w:sz w:val="16"/>
                                  <w:szCs w:val="16"/>
                                  <w:lang w:eastAsia="de-DE"/>
                                </w:rPr>
                                <w:tab/>
                                <w:t>3</w:t>
                              </w:r>
                              <w:r>
                                <w:rPr>
                                  <w:rFonts w:eastAsia="+mn-ea"/>
                                  <w:b/>
                                  <w:bCs/>
                                  <w:color w:val="000000"/>
                                  <w:kern w:val="24"/>
                                  <w:sz w:val="16"/>
                                  <w:szCs w:val="16"/>
                                  <w:lang w:eastAsia="de-DE"/>
                                </w:rPr>
                                <w:t>,</w:t>
                              </w:r>
                              <w:r w:rsidRPr="00C80229">
                                <w:rPr>
                                  <w:rFonts w:eastAsia="+mn-ea"/>
                                  <w:b/>
                                  <w:bCs/>
                                  <w:color w:val="000000"/>
                                  <w:kern w:val="24"/>
                                  <w:sz w:val="16"/>
                                  <w:szCs w:val="16"/>
                                  <w:lang w:eastAsia="de-DE"/>
                                </w:rPr>
                                <w:t xml:space="preserve">0 </w:t>
                              </w:r>
                              <w:r w:rsidRPr="00C80229">
                                <w:rPr>
                                  <w:rFonts w:eastAsia="+mn-ea"/>
                                  <w:b/>
                                  <w:bCs/>
                                  <w:color w:val="000000"/>
                                  <w:kern w:val="24"/>
                                  <w:sz w:val="16"/>
                                  <w:szCs w:val="16"/>
                                  <w:lang w:eastAsia="de-DE"/>
                                </w:rPr>
                                <w:tab/>
                              </w:r>
                              <w:r>
                                <w:rPr>
                                  <w:rFonts w:eastAsia="+mn-ea"/>
                                  <w:b/>
                                  <w:bCs/>
                                  <w:color w:val="000000"/>
                                  <w:kern w:val="24"/>
                                  <w:sz w:val="16"/>
                                  <w:szCs w:val="16"/>
                                  <w:lang w:eastAsia="de-DE"/>
                                </w:rPr>
                                <w:t xml:space="preserve">pour les pneumatiques de la classe </w:t>
                              </w:r>
                              <w:r w:rsidRPr="00C80229">
                                <w:rPr>
                                  <w:rFonts w:eastAsia="+mn-ea"/>
                                  <w:b/>
                                  <w:bCs/>
                                  <w:color w:val="000000"/>
                                  <w:kern w:val="24"/>
                                  <w:sz w:val="16"/>
                                  <w:szCs w:val="16"/>
                                  <w:lang w:eastAsia="de-DE"/>
                                </w:rPr>
                                <w:t>C</w:t>
                              </w:r>
                              <w:r w:rsidRPr="00C80229">
                                <w:rPr>
                                  <w:rFonts w:eastAsia="+mn-ea"/>
                                  <w:b/>
                                  <w:bCs/>
                                  <w:color w:val="000000"/>
                                  <w:kern w:val="24"/>
                                  <w:sz w:val="16"/>
                                  <w:szCs w:val="16"/>
                                  <w:vertAlign w:val="subscript"/>
                                  <w:lang w:eastAsia="de-DE"/>
                                </w:rPr>
                                <w:t>1</w:t>
                              </w:r>
                              <w:r w:rsidRPr="00C80229">
                                <w:rPr>
                                  <w:rFonts w:eastAsia="+mn-ea"/>
                                  <w:b/>
                                  <w:bCs/>
                                  <w:color w:val="000000"/>
                                  <w:kern w:val="24"/>
                                  <w:sz w:val="16"/>
                                  <w:szCs w:val="16"/>
                                  <w:lang w:eastAsia="de-DE"/>
                                </w:rPr>
                                <w:br/>
                                <w:t>K</w:t>
                              </w:r>
                              <w:r w:rsidRPr="00C80229">
                                <w:rPr>
                                  <w:rFonts w:eastAsia="+mn-ea"/>
                                  <w:b/>
                                  <w:bCs/>
                                  <w:color w:val="000000"/>
                                  <w:kern w:val="24"/>
                                  <w:sz w:val="16"/>
                                  <w:szCs w:val="16"/>
                                  <w:vertAlign w:val="subscript"/>
                                  <w:lang w:eastAsia="de-DE"/>
                                </w:rPr>
                                <w:t>2</w:t>
                              </w:r>
                              <w:r w:rsidRPr="00C80229">
                                <w:rPr>
                                  <w:rFonts w:eastAsia="+mn-ea"/>
                                  <w:b/>
                                  <w:bCs/>
                                  <w:color w:val="000000"/>
                                  <w:kern w:val="24"/>
                                  <w:sz w:val="16"/>
                                  <w:szCs w:val="16"/>
                                  <w:lang w:eastAsia="de-DE"/>
                                </w:rPr>
                                <w:tab/>
                                <w:t>=</w:t>
                              </w:r>
                              <w:r w:rsidRPr="00C80229">
                                <w:rPr>
                                  <w:rFonts w:eastAsia="+mn-ea"/>
                                  <w:b/>
                                  <w:bCs/>
                                  <w:color w:val="000000"/>
                                  <w:kern w:val="24"/>
                                  <w:sz w:val="16"/>
                                  <w:szCs w:val="16"/>
                                  <w:lang w:eastAsia="de-DE"/>
                                </w:rPr>
                                <w:tab/>
                                <w:t>15</w:t>
                              </w:r>
                              <w:r>
                                <w:rPr>
                                  <w:rFonts w:eastAsia="+mn-ea"/>
                                  <w:b/>
                                  <w:bCs/>
                                  <w:color w:val="000000"/>
                                  <w:kern w:val="24"/>
                                  <w:sz w:val="16"/>
                                  <w:szCs w:val="16"/>
                                  <w:lang w:eastAsia="de-DE"/>
                                </w:rPr>
                                <w:t>,</w:t>
                              </w:r>
                              <w:r w:rsidRPr="00C80229">
                                <w:rPr>
                                  <w:rFonts w:eastAsia="+mn-ea"/>
                                  <w:b/>
                                  <w:bCs/>
                                  <w:color w:val="000000"/>
                                  <w:kern w:val="24"/>
                                  <w:sz w:val="16"/>
                                  <w:szCs w:val="16"/>
                                  <w:lang w:eastAsia="de-DE"/>
                                </w:rPr>
                                <w:t xml:space="preserve">0 </w:t>
                              </w:r>
                              <w:r w:rsidRPr="00C80229">
                                <w:rPr>
                                  <w:rFonts w:eastAsia="+mn-ea"/>
                                  <w:b/>
                                  <w:bCs/>
                                  <w:color w:val="000000"/>
                                  <w:kern w:val="24"/>
                                  <w:sz w:val="16"/>
                                  <w:szCs w:val="16"/>
                                  <w:lang w:eastAsia="de-DE"/>
                                </w:rPr>
                                <w:tab/>
                              </w:r>
                              <w:r>
                                <w:rPr>
                                  <w:rFonts w:eastAsia="+mn-ea"/>
                                  <w:b/>
                                  <w:bCs/>
                                  <w:color w:val="000000"/>
                                  <w:kern w:val="24"/>
                                  <w:sz w:val="16"/>
                                  <w:szCs w:val="16"/>
                                  <w:lang w:eastAsia="de-DE"/>
                                </w:rPr>
                                <w:t xml:space="preserve">pour les pneumatiques de la classe </w:t>
                              </w:r>
                              <w:r w:rsidRPr="00C80229">
                                <w:rPr>
                                  <w:rFonts w:eastAsia="+mn-ea"/>
                                  <w:b/>
                                  <w:bCs/>
                                  <w:color w:val="000000"/>
                                  <w:kern w:val="24"/>
                                  <w:sz w:val="16"/>
                                  <w:szCs w:val="16"/>
                                  <w:lang w:eastAsia="de-DE"/>
                                </w:rPr>
                                <w:t>C</w:t>
                              </w:r>
                              <w:r w:rsidRPr="00C80229">
                                <w:rPr>
                                  <w:rFonts w:eastAsia="+mn-ea"/>
                                  <w:b/>
                                  <w:bCs/>
                                  <w:color w:val="000000"/>
                                  <w:kern w:val="24"/>
                                  <w:sz w:val="16"/>
                                  <w:szCs w:val="16"/>
                                  <w:vertAlign w:val="subscript"/>
                                  <w:lang w:eastAsia="de-DE"/>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83" name="Textfeld 83"/>
                        <wps:cNvSpPr txBox="1"/>
                        <wps:spPr>
                          <a:xfrm>
                            <a:off x="2781935" y="5370878"/>
                            <a:ext cx="2595880" cy="718545"/>
                          </a:xfrm>
                          <a:prstGeom prst="rect">
                            <a:avLst/>
                          </a:prstGeom>
                          <a:noFill/>
                          <a:ln w="6350">
                            <a:solidFill>
                              <a:prstClr val="black"/>
                            </a:solidFill>
                          </a:ln>
                        </wps:spPr>
                        <wps:txbx>
                          <w:txbxContent>
                            <w:p w14:paraId="472818FE" w14:textId="77777777" w:rsidR="008E5DF0" w:rsidRPr="00C80229" w:rsidRDefault="008E5DF0" w:rsidP="00EF17C0">
                              <w:pPr>
                                <w:suppressAutoHyphens w:val="0"/>
                                <w:spacing w:before="120" w:after="120" w:line="240" w:lineRule="auto"/>
                                <w:jc w:val="center"/>
                                <w:rPr>
                                  <w:rFonts w:eastAsia="+mn-ea"/>
                                  <w:b/>
                                  <w:bCs/>
                                  <w:color w:val="000000"/>
                                  <w:kern w:val="24"/>
                                  <w:sz w:val="16"/>
                                  <w:szCs w:val="16"/>
                                  <w:lang w:eastAsia="de-DE"/>
                                </w:rPr>
                              </w:pPr>
                              <w:r>
                                <w:rPr>
                                  <w:rFonts w:eastAsia="+mn-ea"/>
                                  <w:b/>
                                  <w:bCs/>
                                  <w:color w:val="000000"/>
                                  <w:kern w:val="24"/>
                                  <w:sz w:val="16"/>
                                  <w:szCs w:val="16"/>
                                  <w:lang w:eastAsia="de-DE"/>
                                </w:rPr>
                                <w:t xml:space="preserve">Pour le résultat </w:t>
                              </w:r>
                              <w:r w:rsidRPr="00C80229">
                                <w:rPr>
                                  <w:rFonts w:eastAsia="+mn-ea"/>
                                  <w:b/>
                                  <w:bCs/>
                                  <w:color w:val="000000"/>
                                  <w:kern w:val="24"/>
                                  <w:sz w:val="16"/>
                                  <w:szCs w:val="16"/>
                                  <w:lang w:eastAsia="de-DE"/>
                                </w:rPr>
                                <w:t>L</w:t>
                              </w:r>
                              <w:r w:rsidRPr="00C80229">
                                <w:rPr>
                                  <w:rFonts w:eastAsia="+mn-ea"/>
                                  <w:b/>
                                  <w:bCs/>
                                  <w:color w:val="000000"/>
                                  <w:kern w:val="24"/>
                                  <w:sz w:val="16"/>
                                  <w:szCs w:val="16"/>
                                  <w:vertAlign w:val="subscript"/>
                                  <w:lang w:eastAsia="de-DE"/>
                                </w:rPr>
                                <w:t>wot,j</w:t>
                              </w:r>
                              <w:r>
                                <w:rPr>
                                  <w:rFonts w:eastAsia="+mn-ea"/>
                                  <w:b/>
                                  <w:bCs/>
                                  <w:color w:val="000000"/>
                                  <w:kern w:val="24"/>
                                  <w:sz w:val="16"/>
                                  <w:szCs w:val="16"/>
                                  <w:lang w:eastAsia="de-DE"/>
                                </w:rPr>
                                <w:t xml:space="preserve"> relevé pour chaque rapport et chaque parcours lors des essais</w:t>
                              </w:r>
                              <w:r w:rsidRPr="009E103F">
                                <w:rPr>
                                  <w:rFonts w:eastAsia="+mn-ea"/>
                                  <w:b/>
                                  <w:bCs/>
                                  <w:color w:val="000000"/>
                                  <w:kern w:val="24"/>
                                  <w:sz w:val="16"/>
                                  <w:szCs w:val="16"/>
                                  <w:lang w:eastAsia="de-DE"/>
                                </w:rPr>
                                <w:t xml:space="preserve"> </w:t>
                              </w:r>
                              <w:r>
                                <w:rPr>
                                  <w:rFonts w:eastAsia="+mn-ea"/>
                                  <w:b/>
                                  <w:bCs/>
                                  <w:color w:val="000000"/>
                                  <w:kern w:val="24"/>
                                  <w:sz w:val="16"/>
                                  <w:szCs w:val="16"/>
                                  <w:lang w:eastAsia="de-DE"/>
                                </w:rPr>
                                <w:t>d’</w:t>
                              </w:r>
                              <w:r w:rsidRPr="00C80229">
                                <w:rPr>
                                  <w:rFonts w:eastAsia="+mn-ea"/>
                                  <w:b/>
                                  <w:bCs/>
                                  <w:color w:val="000000"/>
                                  <w:kern w:val="24"/>
                                  <w:sz w:val="16"/>
                                  <w:szCs w:val="16"/>
                                  <w:lang w:eastAsia="de-DE"/>
                                </w:rPr>
                                <w:t>accélération</w:t>
                              </w:r>
                              <w:r>
                                <w:rPr>
                                  <w:rFonts w:eastAsia="+mn-ea"/>
                                  <w:b/>
                                  <w:bCs/>
                                  <w:color w:val="000000"/>
                                  <w:kern w:val="24"/>
                                  <w:sz w:val="16"/>
                                  <w:szCs w:val="16"/>
                                  <w:lang w:eastAsia="de-DE"/>
                                </w:rPr>
                                <w:t xml:space="preserve">, </w:t>
                              </w:r>
                              <w:r w:rsidRPr="00C80229">
                                <w:rPr>
                                  <w:rFonts w:eastAsia="+mn-ea"/>
                                  <w:b/>
                                  <w:bCs/>
                                  <w:color w:val="000000"/>
                                  <w:kern w:val="24"/>
                                  <w:sz w:val="16"/>
                                  <w:szCs w:val="16"/>
                                  <w:lang w:eastAsia="de-DE"/>
                                </w:rPr>
                                <w:t>extra</w:t>
                              </w:r>
                              <w:r>
                                <w:rPr>
                                  <w:rFonts w:eastAsia="+mn-ea"/>
                                  <w:b/>
                                  <w:bCs/>
                                  <w:color w:val="000000"/>
                                  <w:kern w:val="24"/>
                                  <w:sz w:val="16"/>
                                  <w:szCs w:val="16"/>
                                  <w:lang w:eastAsia="de-DE"/>
                                </w:rPr>
                                <w:t>ire</w:t>
                              </w:r>
                              <w:r w:rsidRPr="00A933CE">
                                <w:rPr>
                                  <w:rFonts w:eastAsia="+mn-ea"/>
                                  <w:b/>
                                  <w:bCs/>
                                  <w:color w:val="000000"/>
                                  <w:kern w:val="24"/>
                                  <w:sz w:val="16"/>
                                  <w:szCs w:val="16"/>
                                  <w:lang w:eastAsia="de-DE"/>
                                </w:rPr>
                                <w:t xml:space="preserve"> </w:t>
                              </w:r>
                              <w:r>
                                <w:rPr>
                                  <w:rFonts w:eastAsia="+mn-ea"/>
                                  <w:b/>
                                  <w:bCs/>
                                  <w:color w:val="000000"/>
                                  <w:kern w:val="24"/>
                                  <w:sz w:val="16"/>
                                  <w:szCs w:val="16"/>
                                  <w:lang w:eastAsia="de-DE"/>
                                </w:rPr>
                                <w:t>par</w:t>
                              </w:r>
                              <w:r w:rsidRPr="00C80229">
                                <w:rPr>
                                  <w:rFonts w:eastAsia="+mn-ea"/>
                                  <w:b/>
                                  <w:bCs/>
                                  <w:color w:val="000000"/>
                                  <w:kern w:val="24"/>
                                  <w:sz w:val="16"/>
                                  <w:szCs w:val="16"/>
                                  <w:lang w:eastAsia="de-DE"/>
                                </w:rPr>
                                <w:t xml:space="preserve"> calcul</w:t>
                              </w:r>
                              <w:r>
                                <w:rPr>
                                  <w:rFonts w:eastAsia="+mn-ea"/>
                                  <w:b/>
                                  <w:bCs/>
                                  <w:color w:val="000000"/>
                                  <w:kern w:val="24"/>
                                  <w:sz w:val="16"/>
                                  <w:szCs w:val="16"/>
                                  <w:lang w:eastAsia="de-DE"/>
                                </w:rPr>
                                <w:t xml:space="preserve"> la composante groupe motopropulseur</w:t>
                              </w:r>
                              <w:r w:rsidRPr="00C80229">
                                <w:rPr>
                                  <w:rFonts w:eastAsia="+mn-ea"/>
                                  <w:b/>
                                  <w:bCs/>
                                  <w:color w:val="000000"/>
                                  <w:kern w:val="24"/>
                                  <w:sz w:val="16"/>
                                  <w:szCs w:val="16"/>
                                  <w:lang w:eastAsia="de-DE"/>
                                </w:rPr>
                                <w:t xml:space="preserve"> L</w:t>
                              </w:r>
                              <w:r w:rsidRPr="00C80229">
                                <w:rPr>
                                  <w:rFonts w:eastAsia="+mn-ea"/>
                                  <w:b/>
                                  <w:bCs/>
                                  <w:color w:val="000000"/>
                                  <w:kern w:val="24"/>
                                  <w:sz w:val="16"/>
                                  <w:szCs w:val="16"/>
                                  <w:vertAlign w:val="subscript"/>
                                  <w:lang w:eastAsia="de-DE"/>
                                </w:rPr>
                                <w:t>PT,wot,j</w:t>
                              </w:r>
                              <w:r>
                                <w:rPr>
                                  <w:rFonts w:eastAsia="+mn-ea"/>
                                  <w:b/>
                                  <w:bCs/>
                                  <w:color w:val="000000"/>
                                  <w:kern w:val="24"/>
                                  <w:sz w:val="16"/>
                                  <w:szCs w:val="16"/>
                                  <w:lang w:eastAsia="de-DE"/>
                                </w:rPr>
                                <w:t> :</w:t>
                              </w:r>
                            </w:p>
                            <w:p w14:paraId="685396F2" w14:textId="77777777" w:rsidR="008E5DF0" w:rsidRPr="00C80229" w:rsidRDefault="008E5DF0" w:rsidP="00EF17C0">
                              <w:pPr>
                                <w:tabs>
                                  <w:tab w:val="left" w:leader="dot" w:pos="8100"/>
                                </w:tabs>
                                <w:spacing w:before="120" w:after="120" w:line="240" w:lineRule="auto"/>
                                <w:ind w:left="27"/>
                                <w:rPr>
                                  <w:rFonts w:eastAsia="+mn-ea"/>
                                  <w:sz w:val="16"/>
                                  <w:szCs w:val="16"/>
                                </w:rPr>
                              </w:pPr>
                              <m:oMathPara>
                                <m:oMathParaPr>
                                  <m:jc m:val="center"/>
                                </m:oMathParaPr>
                                <m:oMath>
                                  <m:sSub>
                                    <m:sSubPr>
                                      <m:ctrlPr>
                                        <w:rPr>
                                          <w:rFonts w:ascii="Cambria Math" w:hAnsi="Cambria Math"/>
                                          <w:b/>
                                          <w:bCs/>
                                          <w:sz w:val="16"/>
                                          <w:szCs w:val="16"/>
                                        </w:rPr>
                                      </m:ctrlPr>
                                    </m:sSubPr>
                                    <m:e>
                                      <m:r>
                                        <m:rPr>
                                          <m:sty m:val="b"/>
                                        </m:rPr>
                                        <w:rPr>
                                          <w:rFonts w:ascii="Cambria Math" w:hAnsi="Cambria Math"/>
                                          <w:sz w:val="16"/>
                                          <w:szCs w:val="16"/>
                                        </w:rPr>
                                        <m:t>L</m:t>
                                      </m:r>
                                    </m:e>
                                    <m:sub>
                                      <m:r>
                                        <m:rPr>
                                          <m:sty m:val="b"/>
                                        </m:rPr>
                                        <w:rPr>
                                          <w:rFonts w:ascii="Cambria Math" w:hAnsi="Cambria Math"/>
                                          <w:sz w:val="16"/>
                                          <w:szCs w:val="16"/>
                                        </w:rPr>
                                        <m:t>PT,wot,j</m:t>
                                      </m:r>
                                    </m:sub>
                                  </m:sSub>
                                  <m:r>
                                    <m:rPr>
                                      <m:sty m:val="b"/>
                                    </m:rPr>
                                    <w:rPr>
                                      <w:rFonts w:ascii="Cambria Math" w:hAnsi="Cambria Math"/>
                                      <w:sz w:val="16"/>
                                      <w:szCs w:val="16"/>
                                    </w:rPr>
                                    <m:t>=10×</m:t>
                                  </m:r>
                                  <m:func>
                                    <m:funcPr>
                                      <m:ctrlPr>
                                        <w:rPr>
                                          <w:rFonts w:ascii="Cambria Math" w:hAnsi="Cambria Math"/>
                                          <w:b/>
                                          <w:bCs/>
                                          <w:sz w:val="16"/>
                                          <w:szCs w:val="16"/>
                                        </w:rPr>
                                      </m:ctrlPr>
                                    </m:funcPr>
                                    <m:fName>
                                      <m:r>
                                        <m:rPr>
                                          <m:sty m:val="b"/>
                                        </m:rPr>
                                        <w:rPr>
                                          <w:rFonts w:ascii="Cambria Math" w:hAnsi="Cambria Math"/>
                                          <w:sz w:val="16"/>
                                          <w:szCs w:val="16"/>
                                        </w:rPr>
                                        <m:t>lg</m:t>
                                      </m:r>
                                    </m:fName>
                                    <m:e>
                                      <m:d>
                                        <m:dPr>
                                          <m:ctrlPr>
                                            <w:rPr>
                                              <w:rFonts w:ascii="Cambria Math" w:hAnsi="Cambria Math"/>
                                              <w:b/>
                                              <w:bCs/>
                                              <w:sz w:val="16"/>
                                              <w:szCs w:val="16"/>
                                            </w:rPr>
                                          </m:ctrlPr>
                                        </m:dPr>
                                        <m:e>
                                          <m:sSup>
                                            <m:sSupPr>
                                              <m:ctrlPr>
                                                <w:rPr>
                                                  <w:rFonts w:ascii="Cambria Math" w:hAnsi="Cambria Math"/>
                                                  <w:b/>
                                                  <w:bCs/>
                                                  <w:sz w:val="16"/>
                                                  <w:szCs w:val="16"/>
                                                </w:rPr>
                                              </m:ctrlPr>
                                            </m:sSupPr>
                                            <m:e>
                                              <m:r>
                                                <m:rPr>
                                                  <m:sty m:val="b"/>
                                                </m:rPr>
                                                <w:rPr>
                                                  <w:rFonts w:ascii="Cambria Math" w:hAnsi="Cambria Math"/>
                                                  <w:sz w:val="16"/>
                                                  <w:szCs w:val="16"/>
                                                </w:rPr>
                                                <m:t>10</m:t>
                                              </m:r>
                                            </m:e>
                                            <m:sup>
                                              <m:r>
                                                <m:rPr>
                                                  <m:sty m:val="b"/>
                                                </m:rPr>
                                                <w:rPr>
                                                  <w:rFonts w:ascii="Cambria Math" w:hAnsi="Cambria Math"/>
                                                  <w:sz w:val="16"/>
                                                  <w:szCs w:val="16"/>
                                                </w:rPr>
                                                <m:t>0,1×</m:t>
                                              </m:r>
                                              <m:sSub>
                                                <m:sSubPr>
                                                  <m:ctrlPr>
                                                    <w:rPr>
                                                      <w:rFonts w:ascii="Cambria Math" w:hAnsi="Cambria Math"/>
                                                      <w:b/>
                                                      <w:bCs/>
                                                      <w:sz w:val="16"/>
                                                      <w:szCs w:val="16"/>
                                                    </w:rPr>
                                                  </m:ctrlPr>
                                                </m:sSubPr>
                                                <m:e>
                                                  <m:r>
                                                    <m:rPr>
                                                      <m:sty m:val="b"/>
                                                    </m:rPr>
                                                    <w:rPr>
                                                      <w:rFonts w:ascii="Cambria Math" w:hAnsi="Cambria Math"/>
                                                      <w:sz w:val="16"/>
                                                      <w:szCs w:val="16"/>
                                                    </w:rPr>
                                                    <m:t>L</m:t>
                                                  </m:r>
                                                </m:e>
                                                <m:sub>
                                                  <m:r>
                                                    <m:rPr>
                                                      <m:sty m:val="b"/>
                                                    </m:rPr>
                                                    <w:rPr>
                                                      <w:rFonts w:ascii="Cambria Math" w:hAnsi="Cambria Math"/>
                                                      <w:sz w:val="16"/>
                                                      <w:szCs w:val="16"/>
                                                    </w:rPr>
                                                    <m:t>wot,j</m:t>
                                                  </m:r>
                                                </m:sub>
                                              </m:sSub>
                                            </m:sup>
                                          </m:sSup>
                                          <m:r>
                                            <m:rPr>
                                              <m:sty m:val="b"/>
                                            </m:rPr>
                                            <w:rPr>
                                              <w:rFonts w:ascii="Cambria Math" w:hAnsi="Cambria Math"/>
                                              <w:sz w:val="16"/>
                                              <w:szCs w:val="16"/>
                                            </w:rPr>
                                            <m:t>-</m:t>
                                          </m:r>
                                          <m:sSup>
                                            <m:sSupPr>
                                              <m:ctrlPr>
                                                <w:rPr>
                                                  <w:rFonts w:ascii="Cambria Math" w:hAnsi="Cambria Math"/>
                                                  <w:b/>
                                                  <w:bCs/>
                                                  <w:sz w:val="16"/>
                                                  <w:szCs w:val="16"/>
                                                </w:rPr>
                                              </m:ctrlPr>
                                            </m:sSupPr>
                                            <m:e>
                                              <m:r>
                                                <m:rPr>
                                                  <m:sty m:val="b"/>
                                                </m:rPr>
                                                <w:rPr>
                                                  <w:rFonts w:ascii="Cambria Math" w:hAnsi="Cambria Math"/>
                                                  <w:sz w:val="16"/>
                                                  <w:szCs w:val="16"/>
                                                </w:rPr>
                                                <m:t>10</m:t>
                                              </m:r>
                                            </m:e>
                                            <m:sup>
                                              <m:r>
                                                <m:rPr>
                                                  <m:sty m:val="b"/>
                                                </m:rPr>
                                                <w:rPr>
                                                  <w:rFonts w:ascii="Cambria Math" w:hAnsi="Cambria Math"/>
                                                  <w:sz w:val="16"/>
                                                  <w:szCs w:val="16"/>
                                                </w:rPr>
                                                <m:t>0,1×</m:t>
                                              </m:r>
                                              <m:sSub>
                                                <m:sSubPr>
                                                  <m:ctrlPr>
                                                    <w:rPr>
                                                      <w:rFonts w:ascii="Cambria Math" w:hAnsi="Cambria Math"/>
                                                      <w:b/>
                                                      <w:bCs/>
                                                      <w:sz w:val="16"/>
                                                      <w:szCs w:val="16"/>
                                                    </w:rPr>
                                                  </m:ctrlPr>
                                                </m:sSubPr>
                                                <m:e>
                                                  <m:r>
                                                    <m:rPr>
                                                      <m:sty m:val="b"/>
                                                    </m:rPr>
                                                    <w:rPr>
                                                      <w:rFonts w:ascii="Cambria Math" w:hAnsi="Cambria Math"/>
                                                      <w:sz w:val="16"/>
                                                      <w:szCs w:val="16"/>
                                                    </w:rPr>
                                                    <m:t>L</m:t>
                                                  </m:r>
                                                </m:e>
                                                <m:sub>
                                                  <m:r>
                                                    <m:rPr>
                                                      <m:sty m:val="b"/>
                                                    </m:rPr>
                                                    <w:rPr>
                                                      <w:rFonts w:ascii="Cambria Math" w:hAnsi="Cambria Math"/>
                                                      <w:sz w:val="16"/>
                                                      <w:szCs w:val="16"/>
                                                    </w:rPr>
                                                    <m:t>TR,wot,j,ϑ</m:t>
                                                  </m:r>
                                                  <m:r>
                                                    <m:rPr>
                                                      <m:sty m:val="b"/>
                                                    </m:rPr>
                                                    <w:rPr>
                                                      <w:rFonts w:ascii="Cambria Math" w:hAnsi="Cambria Math"/>
                                                      <w:position w:val="-4"/>
                                                      <w:sz w:val="16"/>
                                                      <w:szCs w:val="16"/>
                                                    </w:rPr>
                                                    <m:t>wot</m:t>
                                                  </m:r>
                                                </m:sub>
                                              </m:sSub>
                                            </m:sup>
                                          </m:sSup>
                                        </m:e>
                                      </m:d>
                                    </m:e>
                                  </m:func>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6" name="Textfeld 86"/>
                        <wps:cNvSpPr txBox="1"/>
                        <wps:spPr>
                          <a:xfrm>
                            <a:off x="2783205" y="6298124"/>
                            <a:ext cx="2594610" cy="754380"/>
                          </a:xfrm>
                          <a:prstGeom prst="rect">
                            <a:avLst/>
                          </a:prstGeom>
                          <a:noFill/>
                          <a:ln w="6350">
                            <a:solidFill>
                              <a:prstClr val="black"/>
                            </a:solidFill>
                          </a:ln>
                        </wps:spPr>
                        <wps:txbx>
                          <w:txbxContent>
                            <w:p w14:paraId="53D59CEF" w14:textId="7FBFC800" w:rsidR="008E5DF0" w:rsidRPr="00C80229" w:rsidRDefault="008E5DF0" w:rsidP="00EF17C0">
                              <w:pPr>
                                <w:suppressAutoHyphens w:val="0"/>
                                <w:spacing w:before="120" w:after="120" w:line="240" w:lineRule="auto"/>
                                <w:jc w:val="center"/>
                                <w:rPr>
                                  <w:rFonts w:eastAsia="+mn-ea"/>
                                  <w:b/>
                                  <w:bCs/>
                                  <w:color w:val="000000"/>
                                  <w:kern w:val="24"/>
                                  <w:sz w:val="16"/>
                                  <w:szCs w:val="16"/>
                                  <w:vertAlign w:val="subscript"/>
                                  <w:lang w:eastAsia="de-DE"/>
                                </w:rPr>
                              </w:pPr>
                              <w:r>
                                <w:rPr>
                                  <w:rFonts w:eastAsia="+mn-ea"/>
                                  <w:b/>
                                  <w:bCs/>
                                  <w:color w:val="000000"/>
                                  <w:kern w:val="24"/>
                                  <w:sz w:val="16"/>
                                  <w:szCs w:val="16"/>
                                  <w:lang w:eastAsia="de-DE"/>
                                </w:rPr>
                                <w:t>Pour chaque rapport et chaque essai, c</w:t>
                              </w:r>
                              <w:r w:rsidRPr="00C80229">
                                <w:rPr>
                                  <w:rFonts w:eastAsia="+mn-ea"/>
                                  <w:b/>
                                  <w:bCs/>
                                  <w:color w:val="000000"/>
                                  <w:kern w:val="24"/>
                                  <w:sz w:val="16"/>
                                  <w:szCs w:val="16"/>
                                  <w:lang w:eastAsia="de-DE"/>
                                </w:rPr>
                                <w:t>alcul</w:t>
                              </w:r>
                              <w:r>
                                <w:rPr>
                                  <w:rFonts w:eastAsia="+mn-ea"/>
                                  <w:b/>
                                  <w:bCs/>
                                  <w:color w:val="000000"/>
                                  <w:kern w:val="24"/>
                                  <w:sz w:val="16"/>
                                  <w:szCs w:val="16"/>
                                  <w:lang w:eastAsia="de-DE"/>
                                </w:rPr>
                                <w:t>er</w:t>
                              </w:r>
                              <w:r w:rsidRPr="00C80229">
                                <w:rPr>
                                  <w:rFonts w:eastAsia="+mn-ea"/>
                                  <w:b/>
                                  <w:bCs/>
                                  <w:color w:val="000000"/>
                                  <w:kern w:val="24"/>
                                  <w:sz w:val="16"/>
                                  <w:szCs w:val="16"/>
                                  <w:lang w:eastAsia="de-DE"/>
                                </w:rPr>
                                <w:t xml:space="preserve"> </w:t>
                              </w:r>
                              <w:r>
                                <w:rPr>
                                  <w:rFonts w:eastAsia="+mn-ea"/>
                                  <w:b/>
                                  <w:bCs/>
                                  <w:color w:val="000000"/>
                                  <w:kern w:val="24"/>
                                  <w:sz w:val="16"/>
                                  <w:szCs w:val="16"/>
                                  <w:lang w:eastAsia="de-DE"/>
                                </w:rPr>
                                <w:t xml:space="preserve">le résultat </w:t>
                              </w:r>
                              <w:r w:rsidR="001D7642">
                                <w:rPr>
                                  <w:rFonts w:eastAsia="+mn-ea"/>
                                  <w:b/>
                                  <w:bCs/>
                                  <w:color w:val="000000"/>
                                  <w:kern w:val="24"/>
                                  <w:sz w:val="16"/>
                                  <w:szCs w:val="16"/>
                                  <w:lang w:eastAsia="de-DE"/>
                                </w:rPr>
                                <w:br/>
                              </w:r>
                              <w:r>
                                <w:rPr>
                                  <w:rFonts w:eastAsia="+mn-ea"/>
                                  <w:b/>
                                  <w:bCs/>
                                  <w:color w:val="000000"/>
                                  <w:kern w:val="24"/>
                                  <w:sz w:val="16"/>
                                  <w:szCs w:val="16"/>
                                  <w:lang w:eastAsia="de-DE"/>
                                </w:rPr>
                                <w:t>de l’essai d’</w:t>
                              </w:r>
                              <w:r w:rsidRPr="00C80229">
                                <w:rPr>
                                  <w:rFonts w:eastAsia="+mn-ea"/>
                                  <w:b/>
                                  <w:bCs/>
                                  <w:color w:val="000000"/>
                                  <w:kern w:val="24"/>
                                  <w:sz w:val="16"/>
                                  <w:szCs w:val="16"/>
                                  <w:lang w:eastAsia="de-DE"/>
                                </w:rPr>
                                <w:t>accélération</w:t>
                              </w:r>
                              <w:r>
                                <w:rPr>
                                  <w:rFonts w:eastAsia="+mn-ea"/>
                                  <w:b/>
                                  <w:bCs/>
                                  <w:color w:val="000000"/>
                                  <w:kern w:val="24"/>
                                  <w:sz w:val="16"/>
                                  <w:szCs w:val="16"/>
                                  <w:lang w:eastAsia="de-DE"/>
                                </w:rPr>
                                <w:t xml:space="preserve"> ajusté en fonction de la</w:t>
                              </w:r>
                              <w:r w:rsidRPr="00C80229">
                                <w:rPr>
                                  <w:rFonts w:eastAsia="+mn-ea"/>
                                  <w:b/>
                                  <w:bCs/>
                                  <w:color w:val="000000"/>
                                  <w:kern w:val="24"/>
                                  <w:sz w:val="16"/>
                                  <w:szCs w:val="16"/>
                                  <w:lang w:eastAsia="de-DE"/>
                                </w:rPr>
                                <w:t xml:space="preserve"> température </w:t>
                              </w:r>
                              <w:r w:rsidRPr="00C80229">
                                <w:rPr>
                                  <w:rFonts w:eastAsia="+mn-ea"/>
                                  <w:b/>
                                  <w:bCs/>
                                  <w:color w:val="000000"/>
                                  <w:kern w:val="24"/>
                                  <w:sz w:val="16"/>
                                  <w:szCs w:val="16"/>
                                  <w:lang w:eastAsia="de-DE"/>
                                </w:rPr>
                                <w:t>L</w:t>
                              </w:r>
                              <w:r w:rsidRPr="00C80229">
                                <w:rPr>
                                  <w:rFonts w:eastAsia="+mn-ea"/>
                                  <w:b/>
                                  <w:bCs/>
                                  <w:color w:val="000000"/>
                                  <w:kern w:val="24"/>
                                  <w:sz w:val="16"/>
                                  <w:szCs w:val="16"/>
                                  <w:vertAlign w:val="subscript"/>
                                  <w:lang w:eastAsia="de-DE"/>
                                </w:rPr>
                                <w:t>wot,REP,</w:t>
                              </w:r>
                              <w:r w:rsidRPr="00C80229">
                                <w:rPr>
                                  <w:rFonts w:eastAsia="+mn-ea"/>
                                  <w:b/>
                                  <w:bCs/>
                                  <w:color w:val="000000"/>
                                  <w:kern w:val="24"/>
                                  <w:sz w:val="16"/>
                                  <w:szCs w:val="16"/>
                                  <w:vertAlign w:val="subscript"/>
                                  <w:lang w:eastAsia="de-DE"/>
                                </w:rPr>
                                <w:sym w:font="Symbol" w:char="F04A"/>
                              </w:r>
                              <w:r w:rsidRPr="00C80229">
                                <w:rPr>
                                  <w:rFonts w:eastAsia="+mn-ea"/>
                                  <w:b/>
                                  <w:bCs/>
                                  <w:color w:val="000000"/>
                                  <w:kern w:val="24"/>
                                  <w:position w:val="-4"/>
                                  <w:sz w:val="16"/>
                                  <w:szCs w:val="16"/>
                                  <w:vertAlign w:val="subscript"/>
                                  <w:lang w:eastAsia="de-DE"/>
                                </w:rPr>
                                <w:t>ref</w:t>
                              </w:r>
                            </w:p>
                            <w:p w14:paraId="44F25FF4" w14:textId="77777777" w:rsidR="008E5DF0" w:rsidRPr="00C80229" w:rsidRDefault="008E5DF0" w:rsidP="00EF17C0">
                              <w:pPr>
                                <w:suppressAutoHyphens w:val="0"/>
                                <w:spacing w:before="120" w:after="120" w:line="240" w:lineRule="auto"/>
                                <w:jc w:val="center"/>
                                <w:rPr>
                                  <w:rFonts w:eastAsia="+mn-ea"/>
                                </w:rPr>
                              </w:pPr>
                              <m:oMathPara>
                                <m:oMath>
                                  <m:sSub>
                                    <m:sSubPr>
                                      <m:ctrlPr>
                                        <w:rPr>
                                          <w:rFonts w:ascii="Cambria Math" w:hAnsi="Cambria Math"/>
                                          <w:b/>
                                          <w:bCs/>
                                          <w:sz w:val="16"/>
                                          <w:szCs w:val="16"/>
                                        </w:rPr>
                                      </m:ctrlPr>
                                    </m:sSubPr>
                                    <m:e>
                                      <m:r>
                                        <m:rPr>
                                          <m:sty m:val="b"/>
                                        </m:rPr>
                                        <w:rPr>
                                          <w:rFonts w:ascii="Cambria Math" w:hAnsi="Cambria Math"/>
                                          <w:sz w:val="16"/>
                                          <w:szCs w:val="16"/>
                                        </w:rPr>
                                        <m:t>L</m:t>
                                      </m:r>
                                    </m:e>
                                    <m:sub>
                                      <m:r>
                                        <m:rPr>
                                          <m:sty m:val="b"/>
                                        </m:rPr>
                                        <w:rPr>
                                          <w:rFonts w:ascii="Cambria Math" w:hAnsi="Cambria Math"/>
                                          <w:sz w:val="16"/>
                                          <w:szCs w:val="16"/>
                                        </w:rPr>
                                        <m:t>wot,j,ϑ</m:t>
                                      </m:r>
                                      <m:r>
                                        <m:rPr>
                                          <m:sty m:val="b"/>
                                        </m:rPr>
                                        <w:rPr>
                                          <w:rFonts w:ascii="Cambria Math" w:hAnsi="Cambria Math"/>
                                          <w:position w:val="-4"/>
                                          <w:sz w:val="16"/>
                                          <w:szCs w:val="16"/>
                                        </w:rPr>
                                        <m:t>ref</m:t>
                                      </m:r>
                                    </m:sub>
                                  </m:sSub>
                                  <m:r>
                                    <m:rPr>
                                      <m:sty m:val="b"/>
                                    </m:rPr>
                                    <w:rPr>
                                      <w:rFonts w:ascii="Cambria Math" w:hAnsi="Cambria Math"/>
                                      <w:sz w:val="16"/>
                                      <w:szCs w:val="16"/>
                                    </w:rPr>
                                    <m:t>=10×</m:t>
                                  </m:r>
                                  <m:func>
                                    <m:funcPr>
                                      <m:ctrlPr>
                                        <w:rPr>
                                          <w:rFonts w:ascii="Cambria Math" w:hAnsi="Cambria Math"/>
                                          <w:b/>
                                          <w:bCs/>
                                          <w:sz w:val="16"/>
                                          <w:szCs w:val="16"/>
                                        </w:rPr>
                                      </m:ctrlPr>
                                    </m:funcPr>
                                    <m:fName>
                                      <m:r>
                                        <m:rPr>
                                          <m:sty m:val="b"/>
                                        </m:rPr>
                                        <w:rPr>
                                          <w:rFonts w:ascii="Cambria Math" w:hAnsi="Cambria Math"/>
                                          <w:sz w:val="16"/>
                                          <w:szCs w:val="16"/>
                                        </w:rPr>
                                        <m:t>lg</m:t>
                                      </m:r>
                                    </m:fName>
                                    <m:e>
                                      <m:d>
                                        <m:dPr>
                                          <m:ctrlPr>
                                            <w:rPr>
                                              <w:rFonts w:ascii="Cambria Math" w:hAnsi="Cambria Math"/>
                                              <w:b/>
                                              <w:bCs/>
                                              <w:sz w:val="16"/>
                                              <w:szCs w:val="16"/>
                                            </w:rPr>
                                          </m:ctrlPr>
                                        </m:dPr>
                                        <m:e>
                                          <m:sSup>
                                            <m:sSupPr>
                                              <m:ctrlPr>
                                                <w:rPr>
                                                  <w:rFonts w:ascii="Cambria Math" w:hAnsi="Cambria Math"/>
                                                  <w:b/>
                                                  <w:bCs/>
                                                  <w:sz w:val="16"/>
                                                  <w:szCs w:val="16"/>
                                                </w:rPr>
                                              </m:ctrlPr>
                                            </m:sSupPr>
                                            <m:e>
                                              <m:r>
                                                <m:rPr>
                                                  <m:sty m:val="b"/>
                                                </m:rPr>
                                                <w:rPr>
                                                  <w:rFonts w:ascii="Cambria Math" w:hAnsi="Cambria Math"/>
                                                  <w:sz w:val="16"/>
                                                  <w:szCs w:val="16"/>
                                                </w:rPr>
                                                <m:t>10</m:t>
                                              </m:r>
                                            </m:e>
                                            <m:sup>
                                              <m:r>
                                                <m:rPr>
                                                  <m:sty m:val="b"/>
                                                </m:rPr>
                                                <w:rPr>
                                                  <w:rFonts w:ascii="Cambria Math" w:hAnsi="Cambria Math"/>
                                                  <w:sz w:val="16"/>
                                                  <w:szCs w:val="16"/>
                                                </w:rPr>
                                                <m:t>0,1×</m:t>
                                              </m:r>
                                              <m:sSub>
                                                <m:sSubPr>
                                                  <m:ctrlPr>
                                                    <w:rPr>
                                                      <w:rFonts w:ascii="Cambria Math" w:hAnsi="Cambria Math"/>
                                                      <w:b/>
                                                      <w:bCs/>
                                                      <w:sz w:val="16"/>
                                                      <w:szCs w:val="16"/>
                                                    </w:rPr>
                                                  </m:ctrlPr>
                                                </m:sSubPr>
                                                <m:e>
                                                  <m:r>
                                                    <m:rPr>
                                                      <m:sty m:val="b"/>
                                                    </m:rPr>
                                                    <w:rPr>
                                                      <w:rFonts w:ascii="Cambria Math" w:hAnsi="Cambria Math"/>
                                                      <w:sz w:val="16"/>
                                                      <w:szCs w:val="16"/>
                                                    </w:rPr>
                                                    <m:t>L</m:t>
                                                  </m:r>
                                                </m:e>
                                                <m:sub>
                                                  <m:r>
                                                    <m:rPr>
                                                      <m:sty m:val="b"/>
                                                    </m:rPr>
                                                    <w:rPr>
                                                      <w:rFonts w:ascii="Cambria Math" w:hAnsi="Cambria Math"/>
                                                      <w:sz w:val="16"/>
                                                      <w:szCs w:val="16"/>
                                                    </w:rPr>
                                                    <m:t>PT,wot,j</m:t>
                                                  </m:r>
                                                </m:sub>
                                              </m:sSub>
                                            </m:sup>
                                          </m:sSup>
                                          <m:r>
                                            <m:rPr>
                                              <m:sty m:val="b"/>
                                            </m:rPr>
                                            <w:rPr>
                                              <w:rFonts w:ascii="Cambria Math" w:hAnsi="Cambria Math"/>
                                              <w:sz w:val="16"/>
                                              <w:szCs w:val="16"/>
                                            </w:rPr>
                                            <m:t>+</m:t>
                                          </m:r>
                                          <m:sSup>
                                            <m:sSupPr>
                                              <m:ctrlPr>
                                                <w:rPr>
                                                  <w:rFonts w:ascii="Cambria Math" w:hAnsi="Cambria Math"/>
                                                  <w:b/>
                                                  <w:bCs/>
                                                  <w:sz w:val="16"/>
                                                  <w:szCs w:val="16"/>
                                                </w:rPr>
                                              </m:ctrlPr>
                                            </m:sSupPr>
                                            <m:e>
                                              <m:r>
                                                <m:rPr>
                                                  <m:sty m:val="b"/>
                                                </m:rPr>
                                                <w:rPr>
                                                  <w:rFonts w:ascii="Cambria Math" w:hAnsi="Cambria Math"/>
                                                  <w:sz w:val="16"/>
                                                  <w:szCs w:val="16"/>
                                                </w:rPr>
                                                <m:t>10</m:t>
                                              </m:r>
                                            </m:e>
                                            <m:sup>
                                              <m:r>
                                                <m:rPr>
                                                  <m:sty m:val="b"/>
                                                </m:rPr>
                                                <w:rPr>
                                                  <w:rFonts w:ascii="Cambria Math" w:hAnsi="Cambria Math"/>
                                                  <w:sz w:val="16"/>
                                                  <w:szCs w:val="16"/>
                                                </w:rPr>
                                                <m:t>0,1×</m:t>
                                              </m:r>
                                              <m:sSub>
                                                <m:sSubPr>
                                                  <m:ctrlPr>
                                                    <w:rPr>
                                                      <w:rFonts w:ascii="Cambria Math" w:hAnsi="Cambria Math"/>
                                                      <w:b/>
                                                      <w:bCs/>
                                                      <w:sz w:val="16"/>
                                                      <w:szCs w:val="16"/>
                                                    </w:rPr>
                                                  </m:ctrlPr>
                                                </m:sSubPr>
                                                <m:e>
                                                  <m:r>
                                                    <m:rPr>
                                                      <m:sty m:val="b"/>
                                                    </m:rPr>
                                                    <w:rPr>
                                                      <w:rFonts w:ascii="Cambria Math" w:hAnsi="Cambria Math"/>
                                                      <w:sz w:val="16"/>
                                                      <w:szCs w:val="16"/>
                                                    </w:rPr>
                                                    <m:t>L</m:t>
                                                  </m:r>
                                                </m:e>
                                                <m:sub>
                                                  <m:r>
                                                    <m:rPr>
                                                      <m:sty m:val="b"/>
                                                    </m:rPr>
                                                    <w:rPr>
                                                      <w:rFonts w:ascii="Cambria Math" w:hAnsi="Cambria Math"/>
                                                      <w:sz w:val="16"/>
                                                      <w:szCs w:val="16"/>
                                                    </w:rPr>
                                                    <m:t>TR,wot,j,ϑ</m:t>
                                                  </m:r>
                                                  <m:r>
                                                    <m:rPr>
                                                      <m:sty m:val="b"/>
                                                    </m:rPr>
                                                    <w:rPr>
                                                      <w:rFonts w:ascii="Cambria Math" w:hAnsi="Cambria Math"/>
                                                      <w:position w:val="-4"/>
                                                      <w:sz w:val="16"/>
                                                      <w:szCs w:val="16"/>
                                                    </w:rPr>
                                                    <m:t>ref</m:t>
                                                  </m:r>
                                                </m:sub>
                                              </m:sSub>
                                            </m:sup>
                                          </m:sSup>
                                        </m:e>
                                      </m:d>
                                    </m:e>
                                  </m:func>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87" name="Textfeld 87"/>
                        <wps:cNvSpPr txBox="1"/>
                        <wps:spPr>
                          <a:xfrm>
                            <a:off x="24338" y="7246776"/>
                            <a:ext cx="5347335" cy="400050"/>
                          </a:xfrm>
                          <a:prstGeom prst="rect">
                            <a:avLst/>
                          </a:prstGeom>
                          <a:noFill/>
                          <a:ln w="6350">
                            <a:solidFill>
                              <a:prstClr val="black"/>
                            </a:solidFill>
                          </a:ln>
                        </wps:spPr>
                        <wps:txbx>
                          <w:txbxContent>
                            <w:p w14:paraId="470764CB" w14:textId="7B689FA8" w:rsidR="008E5DF0" w:rsidRPr="00C80229" w:rsidRDefault="008E5DF0" w:rsidP="00EF17C0">
                              <w:pPr>
                                <w:suppressAutoHyphens w:val="0"/>
                                <w:spacing w:before="120" w:after="120" w:line="240" w:lineRule="auto"/>
                                <w:jc w:val="center"/>
                                <w:rPr>
                                  <w:sz w:val="22"/>
                                  <w:szCs w:val="22"/>
                                </w:rPr>
                              </w:pPr>
                              <w:r w:rsidRPr="0064132E">
                                <w:rPr>
                                  <w:rFonts w:eastAsia="+mn-ea"/>
                                  <w:b/>
                                  <w:bCs/>
                                  <w:color w:val="000000"/>
                                  <w:kern w:val="24"/>
                                  <w:sz w:val="16"/>
                                  <w:szCs w:val="16"/>
                                  <w:lang w:eastAsia="de-DE"/>
                                </w:rPr>
                                <w:t>Calculer L</w:t>
                              </w:r>
                              <w:r w:rsidRPr="0064132E">
                                <w:rPr>
                                  <w:rFonts w:eastAsia="+mn-ea"/>
                                  <w:b/>
                                  <w:bCs/>
                                  <w:color w:val="000000"/>
                                  <w:kern w:val="24"/>
                                  <w:sz w:val="16"/>
                                  <w:szCs w:val="16"/>
                                  <w:vertAlign w:val="subscript"/>
                                  <w:lang w:eastAsia="de-DE"/>
                                </w:rPr>
                                <w:t xml:space="preserve">urban </w:t>
                              </w:r>
                              <w:r w:rsidRPr="0064132E">
                                <w:rPr>
                                  <w:rFonts w:eastAsia="+mn-ea"/>
                                  <w:b/>
                                  <w:bCs/>
                                  <w:color w:val="000000"/>
                                  <w:kern w:val="24"/>
                                  <w:sz w:val="16"/>
                                  <w:szCs w:val="16"/>
                                  <w:lang w:eastAsia="de-DE"/>
                                </w:rPr>
                                <w:t xml:space="preserve">en utilisant les niveaux de pression sonore normalisés en fonction de la température </w:t>
                              </w:r>
                              <w:r w:rsidR="001D7642">
                                <w:rPr>
                                  <w:rFonts w:eastAsia="+mn-ea"/>
                                  <w:b/>
                                  <w:bCs/>
                                  <w:color w:val="000000"/>
                                  <w:kern w:val="24"/>
                                  <w:sz w:val="16"/>
                                  <w:szCs w:val="16"/>
                                  <w:lang w:eastAsia="de-DE"/>
                                </w:rPr>
                                <w:br/>
                              </w:r>
                              <w:r w:rsidRPr="0064132E">
                                <w:rPr>
                                  <w:rFonts w:eastAsia="+mn-ea"/>
                                  <w:b/>
                                  <w:bCs/>
                                  <w:color w:val="000000"/>
                                  <w:kern w:val="24"/>
                                  <w:sz w:val="16"/>
                                  <w:szCs w:val="16"/>
                                  <w:lang w:eastAsia="de-DE"/>
                                </w:rPr>
                                <w:t>L</w:t>
                              </w:r>
                              <w:r w:rsidRPr="0064132E">
                                <w:rPr>
                                  <w:rFonts w:eastAsia="+mn-ea"/>
                                  <w:b/>
                                  <w:bCs/>
                                  <w:color w:val="000000"/>
                                  <w:kern w:val="24"/>
                                  <w:sz w:val="16"/>
                                  <w:szCs w:val="16"/>
                                  <w:vertAlign w:val="subscript"/>
                                  <w:lang w:eastAsia="de-DE"/>
                                </w:rPr>
                                <w:t>crs,j,</w:t>
                              </w:r>
                              <w:r w:rsidRPr="0064132E">
                                <w:rPr>
                                  <w:rFonts w:eastAsia="+mn-ea"/>
                                  <w:b/>
                                  <w:bCs/>
                                  <w:color w:val="000000"/>
                                  <w:kern w:val="24"/>
                                  <w:sz w:val="16"/>
                                  <w:szCs w:val="16"/>
                                  <w:vertAlign w:val="subscript"/>
                                  <w:lang w:eastAsia="de-DE"/>
                                </w:rPr>
                                <w:sym w:font="Symbol" w:char="F04A"/>
                              </w:r>
                              <w:r w:rsidRPr="0064132E">
                                <w:rPr>
                                  <w:rFonts w:eastAsia="+mn-ea"/>
                                  <w:b/>
                                  <w:bCs/>
                                  <w:color w:val="000000"/>
                                  <w:kern w:val="24"/>
                                  <w:sz w:val="16"/>
                                  <w:szCs w:val="16"/>
                                  <w:vertAlign w:val="subscript"/>
                                  <w:lang w:eastAsia="de-DE"/>
                                </w:rPr>
                                <w:t>ref</w:t>
                              </w:r>
                              <w:r w:rsidRPr="0064132E">
                                <w:rPr>
                                  <w:rFonts w:eastAsia="+mn-ea"/>
                                  <w:b/>
                                  <w:bCs/>
                                  <w:color w:val="000000"/>
                                  <w:kern w:val="24"/>
                                  <w:sz w:val="16"/>
                                  <w:szCs w:val="16"/>
                                  <w:lang w:eastAsia="de-DE"/>
                                </w:rPr>
                                <w:t xml:space="preserve"> et L</w:t>
                              </w:r>
                              <w:r w:rsidRPr="0064132E">
                                <w:rPr>
                                  <w:rFonts w:eastAsia="+mn-ea"/>
                                  <w:b/>
                                  <w:bCs/>
                                  <w:color w:val="000000"/>
                                  <w:kern w:val="24"/>
                                  <w:sz w:val="16"/>
                                  <w:szCs w:val="16"/>
                                  <w:vertAlign w:val="subscript"/>
                                  <w:lang w:eastAsia="de-DE"/>
                                </w:rPr>
                                <w:t>wot,j,</w:t>
                              </w:r>
                              <w:r w:rsidRPr="0064132E">
                                <w:rPr>
                                  <w:rFonts w:eastAsia="+mn-ea"/>
                                  <w:b/>
                                  <w:bCs/>
                                  <w:color w:val="000000"/>
                                  <w:kern w:val="24"/>
                                  <w:sz w:val="16"/>
                                  <w:szCs w:val="16"/>
                                  <w:vertAlign w:val="subscript"/>
                                  <w:lang w:eastAsia="de-DE"/>
                                </w:rPr>
                                <w:sym w:font="Symbol" w:char="F04A"/>
                              </w:r>
                              <w:r w:rsidRPr="0064132E">
                                <w:rPr>
                                  <w:rFonts w:eastAsia="+mn-ea"/>
                                  <w:b/>
                                  <w:bCs/>
                                  <w:color w:val="000000"/>
                                  <w:kern w:val="24"/>
                                  <w:sz w:val="16"/>
                                  <w:szCs w:val="16"/>
                                  <w:vertAlign w:val="subscript"/>
                                  <w:lang w:eastAsia="de-DE"/>
                                </w:rPr>
                                <w:t>ref</w:t>
                              </w:r>
                              <w:r w:rsidRPr="0064132E">
                                <w:rPr>
                                  <w:rFonts w:eastAsia="+mn-ea"/>
                                  <w:b/>
                                  <w:bCs/>
                                  <w:color w:val="000000"/>
                                  <w:kern w:val="24"/>
                                  <w:sz w:val="16"/>
                                  <w:szCs w:val="16"/>
                                  <w:lang w:eastAsia="de-DE"/>
                                </w:rPr>
                                <w:t xml:space="preserve"> conformément à la procédure décrite </w:t>
                              </w:r>
                              <w:r>
                                <w:rPr>
                                  <w:rFonts w:eastAsia="+mn-ea"/>
                                  <w:b/>
                                  <w:bCs/>
                                  <w:color w:val="000000"/>
                                  <w:kern w:val="24"/>
                                  <w:sz w:val="16"/>
                                  <w:szCs w:val="16"/>
                                  <w:lang w:eastAsia="de-DE"/>
                                </w:rPr>
                                <w:t>dans l’a</w:t>
                              </w:r>
                              <w:r w:rsidRPr="00C80229">
                                <w:rPr>
                                  <w:rFonts w:eastAsia="+mn-ea"/>
                                  <w:b/>
                                  <w:bCs/>
                                  <w:color w:val="000000"/>
                                  <w:kern w:val="24"/>
                                  <w:sz w:val="16"/>
                                  <w:szCs w:val="16"/>
                                  <w:lang w:eastAsia="de-DE"/>
                                </w:rPr>
                                <w:t>nnex</w:t>
                              </w:r>
                              <w:r>
                                <w:rPr>
                                  <w:rFonts w:eastAsia="+mn-ea"/>
                                  <w:b/>
                                  <w:bCs/>
                                  <w:color w:val="000000"/>
                                  <w:kern w:val="24"/>
                                  <w:sz w:val="16"/>
                                  <w:szCs w:val="16"/>
                                  <w:lang w:eastAsia="de-DE"/>
                                </w:rPr>
                                <w:t>e </w:t>
                              </w:r>
                              <w:r w:rsidRPr="00C80229">
                                <w:rPr>
                                  <w:rFonts w:eastAsia="+mn-ea"/>
                                  <w:b/>
                                  <w:bCs/>
                                  <w:color w:val="000000"/>
                                  <w:kern w:val="24"/>
                                  <w:sz w:val="16"/>
                                  <w:szCs w:val="16"/>
                                  <w:lang w:eastAsia="de-DE"/>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88" name="Gerade Verbindung mit Pfeil 88"/>
                        <wps:cNvCnPr>
                          <a:stCxn id="72" idx="2"/>
                          <a:endCxn id="73" idx="0"/>
                        </wps:cNvCnPr>
                        <wps:spPr>
                          <a:xfrm>
                            <a:off x="2703830" y="1038223"/>
                            <a:ext cx="318" cy="149969"/>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0" name="Gerade Verbindung mit Pfeil 90"/>
                        <wps:cNvCnPr>
                          <a:endCxn id="74" idx="0"/>
                        </wps:cNvCnPr>
                        <wps:spPr>
                          <a:xfrm>
                            <a:off x="1321692" y="1836979"/>
                            <a:ext cx="0" cy="20443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1" name="Gerade Verbindung mit Pfeil 91"/>
                        <wps:cNvCnPr>
                          <a:endCxn id="80" idx="0"/>
                        </wps:cNvCnPr>
                        <wps:spPr>
                          <a:xfrm>
                            <a:off x="4077310" y="1837040"/>
                            <a:ext cx="0" cy="20709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2" name="Gerade Verbindung mit Pfeil 92"/>
                        <wps:cNvCnPr>
                          <a:stCxn id="74" idx="2"/>
                          <a:endCxn id="75" idx="0"/>
                        </wps:cNvCnPr>
                        <wps:spPr>
                          <a:xfrm>
                            <a:off x="1321692" y="2791956"/>
                            <a:ext cx="1533" cy="16500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3" name="Gerade Verbindung mit Pfeil 93"/>
                        <wps:cNvCnPr>
                          <a:stCxn id="75" idx="2"/>
                          <a:endCxn id="76" idx="0"/>
                        </wps:cNvCnPr>
                        <wps:spPr>
                          <a:xfrm flipH="1">
                            <a:off x="1321692" y="3730061"/>
                            <a:ext cx="1533" cy="163699"/>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4" name="Gerade Verbindung mit Pfeil 94"/>
                        <wps:cNvCnPr/>
                        <wps:spPr>
                          <a:xfrm flipH="1">
                            <a:off x="1321680" y="5193523"/>
                            <a:ext cx="12" cy="1800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5" name="Gerade Verbindung mit Pfeil 95"/>
                        <wps:cNvCnPr>
                          <a:stCxn id="77" idx="2"/>
                          <a:endCxn id="79" idx="0"/>
                        </wps:cNvCnPr>
                        <wps:spPr>
                          <a:xfrm flipH="1">
                            <a:off x="1321643" y="6088419"/>
                            <a:ext cx="25" cy="208082"/>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7" name="Gerade Verbindung mit Pfeil 97"/>
                        <wps:cNvCnPr/>
                        <wps:spPr>
                          <a:xfrm>
                            <a:off x="1321656" y="7046652"/>
                            <a:ext cx="1569" cy="20542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8" name="Gerade Verbindung mit Pfeil 98"/>
                        <wps:cNvCnPr>
                          <a:stCxn id="80" idx="2"/>
                          <a:endCxn id="81" idx="0"/>
                        </wps:cNvCnPr>
                        <wps:spPr>
                          <a:xfrm flipH="1">
                            <a:off x="4077245" y="2794772"/>
                            <a:ext cx="65" cy="155162"/>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9" name="Gerade Verbindung mit Pfeil 99"/>
                        <wps:cNvCnPr>
                          <a:stCxn id="81" idx="2"/>
                          <a:endCxn id="82" idx="0"/>
                        </wps:cNvCnPr>
                        <wps:spPr>
                          <a:xfrm>
                            <a:off x="4077245" y="3754380"/>
                            <a:ext cx="3265" cy="14827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0" name="Gerade Verbindung mit Pfeil 100"/>
                        <wps:cNvCnPr/>
                        <wps:spPr>
                          <a:xfrm flipH="1">
                            <a:off x="4079875" y="5200607"/>
                            <a:ext cx="635" cy="1800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1" name="Gerade Verbindung mit Pfeil 101"/>
                        <wps:cNvCnPr/>
                        <wps:spPr>
                          <a:xfrm>
                            <a:off x="4079875" y="6096511"/>
                            <a:ext cx="635" cy="20342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3" name="Gerade Verbindung mit Pfeil 103"/>
                        <wps:cNvCnPr/>
                        <wps:spPr>
                          <a:xfrm>
                            <a:off x="4080510" y="7047863"/>
                            <a:ext cx="0" cy="20293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FFB8CA9" id="Zeichenbereich 70" o:spid="_x0000_s1062" editas="canvas" style="width:423.45pt;height:604.6pt;mso-position-horizontal-relative:char;mso-position-vertical-relative:line" coordsize="53778,7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">
                <v:shape id="_x0000_s1063" type="#_x0000_t75" style="position:absolute;width:53778;height:76777;visibility:visible;mso-wrap-style:square" filled="t">
                  <v:fill o:detectmouseclick="t"/>
                  <v:path o:connecttype="none"/>
                </v:shape>
                <v:shape id="Textfeld 71" o:spid="_x0000_s1064" type="#_x0000_t202" style="position:absolute;top:336;width:53778;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" fillcolor="black [3213]" strokeweight=".5pt">
                  <v:textbox style="mso-fit-shape-to-text:t" inset="0,0,0,0">
                    <w:txbxContent>
                      <w:p w14:paraId="141C8B75" w14:textId="77777777" w:rsidR="008E5DF0" w:rsidRPr="00C80229" w:rsidRDefault="008E5DF0" w:rsidP="00EF17C0">
                        <w:pPr>
                          <w:spacing w:before="120" w:after="120"/>
                          <w:jc w:val="center"/>
                          <w:rPr>
                            <w:color w:val="FFFFFF" w:themeColor="background1"/>
                          </w:rPr>
                        </w:pPr>
                        <w:r w:rsidRPr="00C80229">
                          <w:rPr>
                            <w:b/>
                            <w:bCs/>
                            <w:color w:val="FFFFFF" w:themeColor="background1"/>
                            <w:sz w:val="24"/>
                            <w:szCs w:val="24"/>
                          </w:rPr>
                          <w:t xml:space="preserve">Corrections applicables </w:t>
                        </w:r>
                        <w:r>
                          <w:rPr>
                            <w:b/>
                            <w:bCs/>
                            <w:color w:val="FFFFFF" w:themeColor="background1"/>
                            <w:sz w:val="24"/>
                            <w:szCs w:val="24"/>
                          </w:rPr>
                          <w:t>à la</w:t>
                        </w:r>
                        <w:r w:rsidRPr="00C80229">
                          <w:rPr>
                            <w:b/>
                            <w:bCs/>
                            <w:color w:val="FFFFFF" w:themeColor="background1"/>
                            <w:sz w:val="24"/>
                            <w:szCs w:val="24"/>
                          </w:rPr>
                          <w:t xml:space="preserve"> composante bruit de roulement des pneumatiques </w:t>
                        </w:r>
                      </w:p>
                    </w:txbxContent>
                  </v:textbox>
                </v:shape>
                <v:shape id="Textfeld 72" o:spid="_x0000_s1065" type="#_x0000_t202" style="position:absolute;left:298;top:3674;width:53480;height:6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" filled="f" strokeweight=".5pt">
                  <v:textbox style="mso-fit-shape-to-text:t" inset="0,0,0,0">
                    <w:txbxContent>
                      <w:p w14:paraId="04B89832" w14:textId="77777777" w:rsidR="008E5DF0" w:rsidRPr="00410249" w:rsidRDefault="008E5DF0" w:rsidP="00EF17C0">
                        <w:pPr>
                          <w:spacing w:before="120" w:after="120" w:line="240" w:lineRule="auto"/>
                          <w:jc w:val="center"/>
                        </w:pPr>
                        <w:r w:rsidRPr="00410249">
                          <w:rPr>
                            <w:rFonts w:eastAsia="+mn-ea"/>
                            <w:b/>
                            <w:bCs/>
                            <w:kern w:val="24"/>
                            <w:lang w:eastAsia="de-DE"/>
                          </w:rPr>
                          <w:t>Cas n</w:t>
                        </w:r>
                        <w:r w:rsidRPr="00410249">
                          <w:rPr>
                            <w:rFonts w:eastAsia="+mn-ea"/>
                            <w:b/>
                            <w:bCs/>
                            <w:kern w:val="24"/>
                            <w:vertAlign w:val="superscript"/>
                            <w:lang w:eastAsia="de-DE"/>
                          </w:rPr>
                          <w:t>o</w:t>
                        </w:r>
                        <w:r w:rsidRPr="00410249">
                          <w:rPr>
                            <w:rFonts w:eastAsia="+mn-ea"/>
                            <w:b/>
                            <w:bCs/>
                            <w:kern w:val="24"/>
                            <w:lang w:eastAsia="de-DE"/>
                          </w:rPr>
                          <w:t> 1 : Correction de la température</w:t>
                        </w:r>
                        <w:r w:rsidRPr="00410249">
                          <w:rPr>
                            <w:rFonts w:eastAsia="+mn-ea"/>
                            <w:b/>
                            <w:bCs/>
                            <w:kern w:val="24"/>
                            <w:sz w:val="18"/>
                            <w:szCs w:val="18"/>
                            <w:lang w:eastAsia="de-DE"/>
                          </w:rPr>
                          <w:br/>
                        </w:r>
                        <w:r w:rsidRPr="00410249">
                          <w:rPr>
                            <w:rFonts w:eastAsia="+mn-ea"/>
                            <w:b/>
                            <w:bCs/>
                            <w:kern w:val="24"/>
                            <w:sz w:val="16"/>
                            <w:szCs w:val="16"/>
                            <w:lang w:eastAsia="de-DE"/>
                          </w:rPr>
                          <w:t>Le bruit de roulement des pneumatiques L</w:t>
                        </w:r>
                        <w:r w:rsidRPr="00410249">
                          <w:rPr>
                            <w:rFonts w:eastAsia="+mn-ea"/>
                            <w:b/>
                            <w:bCs/>
                            <w:kern w:val="24"/>
                            <w:sz w:val="16"/>
                            <w:szCs w:val="16"/>
                            <w:vertAlign w:val="subscript"/>
                            <w:lang w:eastAsia="de-DE"/>
                          </w:rPr>
                          <w:t>TR,</w:t>
                        </w:r>
                        <w:r w:rsidRPr="00410249">
                          <w:rPr>
                            <w:rFonts w:eastAsia="+mn-ea"/>
                            <w:b/>
                            <w:bCs/>
                            <w:kern w:val="24"/>
                            <w:sz w:val="16"/>
                            <w:szCs w:val="16"/>
                            <w:vertAlign w:val="subscript"/>
                            <w:lang w:eastAsia="de-DE"/>
                          </w:rPr>
                          <w:sym w:font="Symbol" w:char="F04A"/>
                        </w:r>
                        <w:r w:rsidRPr="00410249">
                          <w:rPr>
                            <w:rFonts w:eastAsia="+mn-ea"/>
                            <w:b/>
                            <w:bCs/>
                            <w:color w:val="000000"/>
                            <w:kern w:val="24"/>
                            <w:position w:val="-4"/>
                            <w:sz w:val="16"/>
                            <w:szCs w:val="16"/>
                            <w:vertAlign w:val="subscript"/>
                            <w:lang w:eastAsia="de-DE"/>
                          </w:rPr>
                          <w:t>ref</w:t>
                        </w:r>
                        <w:r w:rsidRPr="00410249">
                          <w:rPr>
                            <w:rFonts w:eastAsia="+mn-ea"/>
                            <w:b/>
                            <w:bCs/>
                            <w:kern w:val="24"/>
                            <w:sz w:val="16"/>
                            <w:szCs w:val="16"/>
                            <w:lang w:eastAsia="de-DE"/>
                          </w:rPr>
                          <w:t xml:space="preserve"> est déterminé par une série de mesures </w:t>
                        </w:r>
                        <w:r>
                          <w:rPr>
                            <w:rFonts w:eastAsia="+mn-ea"/>
                            <w:b/>
                            <w:bCs/>
                            <w:kern w:val="24"/>
                            <w:sz w:val="16"/>
                            <w:szCs w:val="16"/>
                            <w:lang w:eastAsia="de-DE"/>
                          </w:rPr>
                          <w:t xml:space="preserve">du bruit </w:t>
                        </w:r>
                        <w:r w:rsidRPr="00410249">
                          <w:rPr>
                            <w:rFonts w:eastAsia="+mn-ea"/>
                            <w:b/>
                            <w:bCs/>
                            <w:kern w:val="24"/>
                            <w:sz w:val="16"/>
                            <w:szCs w:val="16"/>
                            <w:lang w:eastAsia="de-DE"/>
                          </w:rPr>
                          <w:t>de passage</w:t>
                        </w:r>
                        <w:r>
                          <w:rPr>
                            <w:rFonts w:eastAsia="+mn-ea"/>
                            <w:b/>
                            <w:bCs/>
                            <w:kern w:val="24"/>
                            <w:sz w:val="16"/>
                            <w:szCs w:val="16"/>
                            <w:lang w:eastAsia="de-DE"/>
                          </w:rPr>
                          <w:br/>
                        </w:r>
                        <w:r w:rsidRPr="00410249">
                          <w:rPr>
                            <w:rFonts w:eastAsia="+mn-ea"/>
                            <w:b/>
                            <w:bCs/>
                            <w:kern w:val="24"/>
                            <w:sz w:val="16"/>
                            <w:szCs w:val="16"/>
                            <w:lang w:eastAsia="de-DE"/>
                          </w:rPr>
                          <w:t>conformément à l’annexe 3</w:t>
                        </w:r>
                        <w:r>
                          <w:rPr>
                            <w:rFonts w:eastAsia="+mn-ea"/>
                            <w:b/>
                            <w:bCs/>
                            <w:kern w:val="24"/>
                            <w:sz w:val="16"/>
                            <w:szCs w:val="16"/>
                            <w:lang w:eastAsia="de-DE"/>
                          </w:rPr>
                          <w:t>, et utilisé pour normaliser la composante bruit de roulement des pneumatiques</w:t>
                        </w:r>
                        <w:r w:rsidRPr="00410249">
                          <w:rPr>
                            <w:rFonts w:eastAsia="+mn-ea"/>
                            <w:b/>
                            <w:bCs/>
                            <w:kern w:val="24"/>
                            <w:sz w:val="16"/>
                            <w:szCs w:val="16"/>
                            <w:lang w:eastAsia="de-DE"/>
                          </w:rPr>
                          <w:t xml:space="preserve"> </w:t>
                        </w:r>
                        <w:r>
                          <w:rPr>
                            <w:rFonts w:eastAsia="+mn-ea"/>
                            <w:b/>
                            <w:bCs/>
                            <w:kern w:val="24"/>
                            <w:sz w:val="16"/>
                            <w:szCs w:val="16"/>
                            <w:lang w:eastAsia="de-DE"/>
                          </w:rPr>
                          <w:br/>
                          <w:t>pour chaque parcours d’essai en fonction de la</w:t>
                        </w:r>
                        <w:r w:rsidRPr="00410249">
                          <w:rPr>
                            <w:rFonts w:eastAsia="+mn-ea"/>
                            <w:b/>
                            <w:bCs/>
                            <w:kern w:val="24"/>
                            <w:sz w:val="16"/>
                            <w:szCs w:val="16"/>
                            <w:lang w:eastAsia="de-DE"/>
                          </w:rPr>
                          <w:t xml:space="preserve"> température </w:t>
                        </w:r>
                        <w:r>
                          <w:rPr>
                            <w:rFonts w:eastAsia="+mn-ea"/>
                            <w:b/>
                            <w:bCs/>
                            <w:kern w:val="24"/>
                            <w:sz w:val="16"/>
                            <w:szCs w:val="16"/>
                            <w:lang w:eastAsia="de-DE"/>
                          </w:rPr>
                          <w:t xml:space="preserve">de </w:t>
                        </w:r>
                        <w:r w:rsidRPr="00410249">
                          <w:rPr>
                            <w:rFonts w:eastAsia="+mn-ea"/>
                            <w:b/>
                            <w:bCs/>
                            <w:kern w:val="24"/>
                            <w:sz w:val="16"/>
                            <w:szCs w:val="16"/>
                            <w:lang w:eastAsia="de-DE"/>
                          </w:rPr>
                          <w:t xml:space="preserve">référence </w:t>
                        </w:r>
                        <w:r>
                          <w:rPr>
                            <w:rFonts w:eastAsia="+mn-ea"/>
                            <w:b/>
                            <w:bCs/>
                            <w:kern w:val="24"/>
                            <w:sz w:val="16"/>
                            <w:szCs w:val="16"/>
                            <w:lang w:eastAsia="de-DE"/>
                          </w:rPr>
                          <w:t>de l’</w:t>
                        </w:r>
                        <w:r w:rsidRPr="00410249">
                          <w:rPr>
                            <w:rFonts w:eastAsia="+mn-ea"/>
                            <w:b/>
                            <w:bCs/>
                            <w:kern w:val="24"/>
                            <w:sz w:val="16"/>
                            <w:szCs w:val="16"/>
                            <w:lang w:eastAsia="de-DE"/>
                          </w:rPr>
                          <w:t xml:space="preserve">air </w:t>
                        </w:r>
                        <w:r w:rsidRPr="00410249">
                          <w:rPr>
                            <w:rFonts w:eastAsia="+mn-ea"/>
                            <w:b/>
                            <w:bCs/>
                            <w:kern w:val="24"/>
                            <w:sz w:val="16"/>
                            <w:szCs w:val="16"/>
                            <w:lang w:eastAsia="de-DE"/>
                          </w:rPr>
                          <w:sym w:font="Symbol" w:char="F04A"/>
                        </w:r>
                        <w:r w:rsidRPr="00410249">
                          <w:rPr>
                            <w:rFonts w:eastAsia="+mn-ea"/>
                            <w:b/>
                            <w:bCs/>
                            <w:kern w:val="24"/>
                            <w:sz w:val="16"/>
                            <w:szCs w:val="16"/>
                            <w:vertAlign w:val="subscript"/>
                            <w:lang w:eastAsia="de-DE"/>
                          </w:rPr>
                          <w:t>ref</w:t>
                        </w:r>
                        <w:r w:rsidRPr="00410249">
                          <w:rPr>
                            <w:rFonts w:eastAsia="+mn-ea"/>
                            <w:b/>
                            <w:bCs/>
                            <w:kern w:val="24"/>
                            <w:sz w:val="16"/>
                            <w:szCs w:val="16"/>
                            <w:lang w:eastAsia="de-DE"/>
                          </w:rPr>
                          <w:t xml:space="preserve"> = 20 °C</w:t>
                        </w:r>
                      </w:p>
                    </w:txbxContent>
                  </v:textbox>
                </v:shape>
                <v:shape id="Textfeld 73" o:spid="_x0000_s1066" type="#_x0000_t202" style="position:absolute;left:304;top:11874;width:53474;height:6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" filled="f" strokeweight=".5pt">
                  <v:textbox style="mso-fit-shape-to-text:t" inset="0,0,0,0">
                    <w:txbxContent>
                      <w:p w14:paraId="54B4F816" w14:textId="77777777" w:rsidR="008E5DF0" w:rsidRPr="0016792F" w:rsidRDefault="008E5DF0" w:rsidP="00EF17C0">
                        <w:pPr>
                          <w:suppressAutoHyphens w:val="0"/>
                          <w:spacing w:before="120" w:after="120" w:line="240" w:lineRule="auto"/>
                          <w:jc w:val="center"/>
                          <w:rPr>
                            <w:sz w:val="22"/>
                            <w:szCs w:val="22"/>
                          </w:rPr>
                        </w:pPr>
                        <w:r w:rsidRPr="0016792F">
                          <w:rPr>
                            <w:rFonts w:eastAsia="+mn-ea"/>
                            <w:b/>
                            <w:bCs/>
                            <w:kern w:val="24"/>
                            <w:sz w:val="16"/>
                            <w:szCs w:val="16"/>
                            <w:lang w:eastAsia="de-DE"/>
                          </w:rPr>
                          <w:t>Le bruit de roulement des pneumatiques L</w:t>
                        </w:r>
                        <w:r w:rsidRPr="0016792F">
                          <w:rPr>
                            <w:rFonts w:eastAsia="+mn-ea"/>
                            <w:b/>
                            <w:bCs/>
                            <w:kern w:val="24"/>
                            <w:sz w:val="16"/>
                            <w:szCs w:val="16"/>
                            <w:vertAlign w:val="subscript"/>
                            <w:lang w:eastAsia="de-DE"/>
                          </w:rPr>
                          <w:t>TR,</w:t>
                        </w:r>
                        <w:r w:rsidRPr="0016792F">
                          <w:rPr>
                            <w:rFonts w:eastAsia="+mn-ea"/>
                            <w:b/>
                            <w:bCs/>
                            <w:kern w:val="24"/>
                            <w:sz w:val="16"/>
                            <w:szCs w:val="16"/>
                            <w:vertAlign w:val="subscript"/>
                            <w:lang w:eastAsia="de-DE"/>
                          </w:rPr>
                          <w:sym w:font="Symbol" w:char="F04A"/>
                        </w:r>
                        <w:r w:rsidRPr="0016792F">
                          <w:rPr>
                            <w:rFonts w:eastAsia="+mn-ea"/>
                            <w:b/>
                            <w:bCs/>
                            <w:kern w:val="24"/>
                            <w:position w:val="-4"/>
                            <w:sz w:val="16"/>
                            <w:szCs w:val="16"/>
                            <w:vertAlign w:val="subscript"/>
                            <w:lang w:eastAsia="de-DE"/>
                          </w:rPr>
                          <w:t>ref</w:t>
                        </w:r>
                        <w:r w:rsidRPr="0016792F">
                          <w:rPr>
                            <w:rFonts w:eastAsia="+mn-ea"/>
                            <w:b/>
                            <w:bCs/>
                            <w:kern w:val="24"/>
                            <w:sz w:val="16"/>
                            <w:szCs w:val="16"/>
                            <w:vertAlign w:val="subscript"/>
                            <w:lang w:eastAsia="de-DE"/>
                          </w:rPr>
                          <w:t>, v</w:t>
                        </w:r>
                        <w:r w:rsidRPr="0016792F">
                          <w:rPr>
                            <w:rFonts w:eastAsia="+mn-ea"/>
                            <w:b/>
                            <w:bCs/>
                            <w:kern w:val="24"/>
                            <w:position w:val="-4"/>
                            <w:sz w:val="16"/>
                            <w:szCs w:val="16"/>
                            <w:vertAlign w:val="subscript"/>
                            <w:lang w:eastAsia="de-DE"/>
                          </w:rPr>
                          <w:t>TR,ref</w:t>
                        </w:r>
                        <w:r w:rsidRPr="0016792F">
                          <w:rPr>
                            <w:rFonts w:eastAsia="+mn-ea"/>
                            <w:b/>
                            <w:bCs/>
                            <w:kern w:val="24"/>
                            <w:sz w:val="16"/>
                            <w:szCs w:val="16"/>
                            <w:lang w:eastAsia="de-DE"/>
                          </w:rPr>
                          <w:t xml:space="preserve"> doit être déterminé pour les côtés gauche et droit du véhicule</w:t>
                        </w:r>
                        <w:r w:rsidRPr="0016792F">
                          <w:rPr>
                            <w:rFonts w:eastAsia="+mn-ea"/>
                            <w:b/>
                            <w:bCs/>
                            <w:kern w:val="24"/>
                            <w:sz w:val="16"/>
                            <w:szCs w:val="16"/>
                            <w:lang w:eastAsia="de-DE"/>
                          </w:rPr>
                          <w:br/>
                        </w:r>
                        <w:r>
                          <w:rPr>
                            <w:rFonts w:eastAsia="+mn-ea"/>
                            <w:b/>
                            <w:bCs/>
                            <w:kern w:val="24"/>
                            <w:sz w:val="16"/>
                            <w:szCs w:val="16"/>
                            <w:lang w:eastAsia="de-DE"/>
                          </w:rPr>
                          <w:t>à</w:t>
                        </w:r>
                        <w:r w:rsidRPr="0016792F">
                          <w:rPr>
                            <w:rFonts w:eastAsia="+mn-ea"/>
                            <w:b/>
                            <w:bCs/>
                            <w:kern w:val="24"/>
                            <w:sz w:val="16"/>
                            <w:szCs w:val="16"/>
                            <w:lang w:eastAsia="de-DE"/>
                          </w:rPr>
                          <w:t xml:space="preserve"> </w:t>
                        </w:r>
                        <w:r>
                          <w:rPr>
                            <w:rFonts w:eastAsia="+mn-ea"/>
                            <w:b/>
                            <w:bCs/>
                            <w:kern w:val="24"/>
                            <w:sz w:val="16"/>
                            <w:szCs w:val="16"/>
                            <w:lang w:eastAsia="de-DE"/>
                          </w:rPr>
                          <w:t>la</w:t>
                        </w:r>
                        <w:r w:rsidRPr="0016792F">
                          <w:rPr>
                            <w:rFonts w:eastAsia="+mn-ea"/>
                            <w:b/>
                            <w:bCs/>
                            <w:kern w:val="24"/>
                            <w:sz w:val="16"/>
                            <w:szCs w:val="16"/>
                            <w:lang w:eastAsia="de-DE"/>
                          </w:rPr>
                          <w:t xml:space="preserve"> vitesse de référence du véhicule v</w:t>
                        </w:r>
                        <w:r w:rsidRPr="0016792F">
                          <w:rPr>
                            <w:rFonts w:eastAsia="+mn-ea"/>
                            <w:b/>
                            <w:bCs/>
                            <w:kern w:val="24"/>
                            <w:sz w:val="16"/>
                            <w:szCs w:val="16"/>
                            <w:vertAlign w:val="subscript"/>
                            <w:lang w:eastAsia="de-DE"/>
                          </w:rPr>
                          <w:t>TR,ref</w:t>
                        </w:r>
                        <w:r w:rsidRPr="0016792F">
                          <w:rPr>
                            <w:rFonts w:eastAsia="+mn-ea"/>
                            <w:b/>
                            <w:bCs/>
                            <w:kern w:val="24"/>
                            <w:sz w:val="16"/>
                            <w:szCs w:val="16"/>
                            <w:lang w:eastAsia="de-DE"/>
                          </w:rPr>
                          <w:t>, conformément à l’appendice 3 de l’annexe 3.</w:t>
                        </w:r>
                        <w:r w:rsidRPr="0016792F">
                          <w:rPr>
                            <w:rFonts w:eastAsia="+mn-ea"/>
                            <w:b/>
                            <w:bCs/>
                            <w:kern w:val="24"/>
                            <w:sz w:val="16"/>
                            <w:szCs w:val="16"/>
                            <w:lang w:eastAsia="de-DE"/>
                          </w:rPr>
                          <w:br/>
                        </w:r>
                        <w:r>
                          <w:rPr>
                            <w:rFonts w:eastAsia="+mn-ea"/>
                            <w:b/>
                            <w:bCs/>
                            <w:kern w:val="24"/>
                            <w:sz w:val="16"/>
                            <w:szCs w:val="16"/>
                            <w:lang w:eastAsia="de-DE"/>
                          </w:rPr>
                          <w:t>Les valeurs relevées</w:t>
                        </w:r>
                        <w:r w:rsidRPr="0016792F">
                          <w:rPr>
                            <w:rFonts w:eastAsia="+mn-ea"/>
                            <w:b/>
                            <w:bCs/>
                            <w:kern w:val="24"/>
                            <w:sz w:val="16"/>
                            <w:szCs w:val="16"/>
                            <w:lang w:eastAsia="de-DE"/>
                          </w:rPr>
                          <w:t xml:space="preserve"> </w:t>
                        </w:r>
                        <w:r>
                          <w:rPr>
                            <w:rFonts w:eastAsia="+mn-ea"/>
                            <w:b/>
                            <w:bCs/>
                            <w:kern w:val="24"/>
                            <w:sz w:val="16"/>
                            <w:szCs w:val="16"/>
                            <w:lang w:eastAsia="de-DE"/>
                          </w:rPr>
                          <w:t xml:space="preserve">sont </w:t>
                        </w:r>
                        <w:r w:rsidRPr="0016792F">
                          <w:rPr>
                            <w:rFonts w:eastAsia="+mn-ea"/>
                            <w:b/>
                            <w:bCs/>
                            <w:kern w:val="24"/>
                            <w:sz w:val="16"/>
                            <w:szCs w:val="16"/>
                            <w:lang w:eastAsia="de-DE"/>
                          </w:rPr>
                          <w:t xml:space="preserve">le </w:t>
                        </w:r>
                        <w:r>
                          <w:rPr>
                            <w:rFonts w:eastAsia="+mn-ea"/>
                            <w:b/>
                            <w:bCs/>
                            <w:kern w:val="24"/>
                            <w:sz w:val="16"/>
                            <w:szCs w:val="16"/>
                            <w:lang w:eastAsia="de-DE"/>
                          </w:rPr>
                          <w:t xml:space="preserve">bruit </w:t>
                        </w:r>
                        <w:r w:rsidRPr="0016792F">
                          <w:rPr>
                            <w:rFonts w:eastAsia="+mn-ea"/>
                            <w:b/>
                            <w:bCs/>
                            <w:kern w:val="24"/>
                            <w:sz w:val="16"/>
                            <w:szCs w:val="16"/>
                            <w:lang w:eastAsia="de-DE"/>
                          </w:rPr>
                          <w:t>de roulement des pneumatiques L</w:t>
                        </w:r>
                        <w:r w:rsidRPr="0016792F">
                          <w:rPr>
                            <w:rFonts w:eastAsia="+mn-ea"/>
                            <w:b/>
                            <w:bCs/>
                            <w:kern w:val="24"/>
                            <w:sz w:val="16"/>
                            <w:szCs w:val="16"/>
                            <w:vertAlign w:val="subscript"/>
                            <w:lang w:eastAsia="de-DE"/>
                          </w:rPr>
                          <w:t>TR,</w:t>
                        </w:r>
                        <w:r w:rsidRPr="0016792F">
                          <w:rPr>
                            <w:rFonts w:ascii="Symbol" w:eastAsia="+mn-ea" w:hAnsi="Symbol"/>
                            <w:b/>
                            <w:bCs/>
                            <w:kern w:val="24"/>
                            <w:sz w:val="16"/>
                            <w:szCs w:val="16"/>
                            <w:vertAlign w:val="subscript"/>
                            <w:lang w:eastAsia="de-DE"/>
                          </w:rPr>
                          <w:t></w:t>
                        </w:r>
                        <w:r w:rsidRPr="0016792F">
                          <w:rPr>
                            <w:rFonts w:eastAsia="+mn-ea"/>
                            <w:b/>
                            <w:bCs/>
                            <w:kern w:val="24"/>
                            <w:position w:val="-4"/>
                            <w:sz w:val="16"/>
                            <w:szCs w:val="16"/>
                            <w:vertAlign w:val="subscript"/>
                            <w:lang w:eastAsia="de-DE"/>
                          </w:rPr>
                          <w:t>ref</w:t>
                        </w:r>
                        <w:r w:rsidRPr="0016792F">
                          <w:rPr>
                            <w:rFonts w:ascii="Symbol" w:eastAsia="+mn-ea" w:hAnsi="Symbol"/>
                            <w:b/>
                            <w:bCs/>
                            <w:kern w:val="24"/>
                            <w:sz w:val="16"/>
                            <w:szCs w:val="16"/>
                            <w:vertAlign w:val="subscript"/>
                            <w:lang w:eastAsia="de-DE"/>
                          </w:rPr>
                          <w:t xml:space="preserve"> </w:t>
                        </w:r>
                        <w:r w:rsidRPr="0016792F">
                          <w:rPr>
                            <w:rFonts w:eastAsia="+mn-ea"/>
                            <w:b/>
                            <w:bCs/>
                            <w:kern w:val="24"/>
                            <w:sz w:val="16"/>
                            <w:szCs w:val="16"/>
                            <w:vertAlign w:val="subscript"/>
                            <w:lang w:eastAsia="de-DE"/>
                          </w:rPr>
                          <w:t>, v</w:t>
                        </w:r>
                        <w:r w:rsidRPr="0016792F">
                          <w:rPr>
                            <w:rFonts w:eastAsia="+mn-ea"/>
                            <w:b/>
                            <w:bCs/>
                            <w:kern w:val="24"/>
                            <w:position w:val="-4"/>
                            <w:sz w:val="16"/>
                            <w:szCs w:val="16"/>
                            <w:vertAlign w:val="subscript"/>
                            <w:lang w:eastAsia="de-DE"/>
                          </w:rPr>
                          <w:t>TR,ref</w:t>
                        </w:r>
                        <w:r>
                          <w:rPr>
                            <w:rFonts w:eastAsia="+mn-ea"/>
                            <w:b/>
                            <w:bCs/>
                            <w:kern w:val="24"/>
                            <w:position w:val="-4"/>
                            <w:sz w:val="16"/>
                            <w:szCs w:val="16"/>
                            <w:lang w:eastAsia="de-DE"/>
                          </w:rPr>
                          <w:t>,</w:t>
                        </w:r>
                        <w:r w:rsidRPr="0016792F">
                          <w:rPr>
                            <w:rFonts w:eastAsia="+mn-ea"/>
                            <w:b/>
                            <w:bCs/>
                            <w:kern w:val="24"/>
                            <w:sz w:val="16"/>
                            <w:szCs w:val="16"/>
                            <w:lang w:eastAsia="de-DE"/>
                          </w:rPr>
                          <w:br/>
                        </w:r>
                        <w:r>
                          <w:rPr>
                            <w:rFonts w:eastAsia="+mn-ea"/>
                            <w:b/>
                            <w:bCs/>
                            <w:kern w:val="24"/>
                            <w:sz w:val="16"/>
                            <w:szCs w:val="16"/>
                            <w:lang w:eastAsia="de-DE"/>
                          </w:rPr>
                          <w:t>la pente du bruit des pneumatiques</w:t>
                        </w:r>
                        <w:r w:rsidRPr="0016792F">
                          <w:rPr>
                            <w:rFonts w:eastAsia="+mn-ea"/>
                            <w:b/>
                            <w:bCs/>
                            <w:kern w:val="24"/>
                            <w:sz w:val="16"/>
                            <w:szCs w:val="16"/>
                            <w:lang w:eastAsia="de-DE"/>
                          </w:rPr>
                          <w:t xml:space="preserve"> slp</w:t>
                        </w:r>
                        <w:r w:rsidRPr="0016792F">
                          <w:rPr>
                            <w:rFonts w:eastAsia="+mn-ea"/>
                            <w:b/>
                            <w:bCs/>
                            <w:kern w:val="24"/>
                            <w:sz w:val="16"/>
                            <w:szCs w:val="16"/>
                            <w:vertAlign w:val="subscript"/>
                            <w:lang w:eastAsia="de-DE"/>
                          </w:rPr>
                          <w:t xml:space="preserve">ref </w:t>
                        </w:r>
                        <w:r>
                          <w:rPr>
                            <w:rFonts w:eastAsia="+mn-ea"/>
                            <w:b/>
                            <w:bCs/>
                            <w:kern w:val="24"/>
                            <w:sz w:val="16"/>
                            <w:szCs w:val="16"/>
                            <w:lang w:eastAsia="de-DE"/>
                          </w:rPr>
                          <w:t xml:space="preserve">et la </w:t>
                        </w:r>
                        <w:r w:rsidRPr="0016792F">
                          <w:rPr>
                            <w:rFonts w:eastAsia="+mn-ea"/>
                            <w:b/>
                            <w:bCs/>
                            <w:kern w:val="24"/>
                            <w:sz w:val="16"/>
                            <w:szCs w:val="16"/>
                            <w:lang w:eastAsia="de-DE"/>
                          </w:rPr>
                          <w:t>temp</w:t>
                        </w:r>
                        <w:r>
                          <w:rPr>
                            <w:rFonts w:eastAsia="+mn-ea"/>
                            <w:b/>
                            <w:bCs/>
                            <w:kern w:val="24"/>
                            <w:sz w:val="16"/>
                            <w:szCs w:val="16"/>
                            <w:lang w:eastAsia="de-DE"/>
                          </w:rPr>
                          <w:t>é</w:t>
                        </w:r>
                        <w:r w:rsidRPr="0016792F">
                          <w:rPr>
                            <w:rFonts w:eastAsia="+mn-ea"/>
                            <w:b/>
                            <w:bCs/>
                            <w:kern w:val="24"/>
                            <w:sz w:val="16"/>
                            <w:szCs w:val="16"/>
                            <w:lang w:eastAsia="de-DE"/>
                          </w:rPr>
                          <w:t xml:space="preserve">rature </w:t>
                        </w:r>
                        <w:r w:rsidRPr="0016792F">
                          <w:rPr>
                            <w:rFonts w:eastAsia="+mn-ea"/>
                            <w:b/>
                            <w:bCs/>
                            <w:kern w:val="24"/>
                            <w:sz w:val="16"/>
                            <w:szCs w:val="16"/>
                            <w:lang w:eastAsia="de-DE"/>
                          </w:rPr>
                          <w:sym w:font="Symbol" w:char="F04A"/>
                        </w:r>
                        <w:r w:rsidRPr="0016792F">
                          <w:rPr>
                            <w:rFonts w:eastAsia="+mn-ea"/>
                            <w:b/>
                            <w:bCs/>
                            <w:kern w:val="24"/>
                            <w:sz w:val="16"/>
                            <w:szCs w:val="16"/>
                            <w:vertAlign w:val="subscript"/>
                            <w:lang w:eastAsia="de-DE"/>
                          </w:rPr>
                          <w:t>TR</w:t>
                        </w:r>
                        <w:r w:rsidRPr="0016792F">
                          <w:rPr>
                            <w:rFonts w:eastAsia="+mn-ea"/>
                            <w:b/>
                            <w:bCs/>
                            <w:kern w:val="24"/>
                            <w:sz w:val="16"/>
                            <w:szCs w:val="16"/>
                            <w:lang w:eastAsia="de-DE"/>
                          </w:rPr>
                          <w:t xml:space="preserve"> </w:t>
                        </w:r>
                        <w:r>
                          <w:rPr>
                            <w:rFonts w:eastAsia="+mn-ea"/>
                            <w:b/>
                            <w:bCs/>
                            <w:kern w:val="24"/>
                            <w:sz w:val="16"/>
                            <w:szCs w:val="16"/>
                            <w:lang w:eastAsia="de-DE"/>
                          </w:rPr>
                          <w:t>à laquelle ces essais ont été réalisés</w:t>
                        </w:r>
                        <w:r w:rsidRPr="0016792F">
                          <w:rPr>
                            <w:rFonts w:eastAsia="+mn-ea"/>
                            <w:b/>
                            <w:bCs/>
                            <w:kern w:val="24"/>
                            <w:sz w:val="16"/>
                            <w:szCs w:val="16"/>
                            <w:lang w:eastAsia="de-DE"/>
                          </w:rPr>
                          <w:t>.</w:t>
                        </w:r>
                      </w:p>
                    </w:txbxContent>
                  </v:textbox>
                </v:shape>
                <v:shape id="Textfeld 74" o:spid="_x0000_s1067" type="#_x0000_t202" style="position:absolute;left:243;top:20409;width:25946;height:7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" filled="f" strokeweight=".5pt">
                  <v:textbox style="mso-fit-shape-to-text:t" inset="0,0,0,0">
                    <w:txbxContent>
                      <w:p w14:paraId="7D7CE61B" w14:textId="018102F6" w:rsidR="008E5DF0" w:rsidRPr="00C80229" w:rsidRDefault="008E5DF0" w:rsidP="00EF17C0">
                        <w:pPr>
                          <w:spacing w:before="120" w:after="120" w:line="240" w:lineRule="auto"/>
                          <w:jc w:val="center"/>
                          <w:rPr>
                            <w:rFonts w:eastAsia="+mn-ea"/>
                            <w:b/>
                            <w:bCs/>
                            <w:color w:val="000000"/>
                            <w:kern w:val="24"/>
                            <w:sz w:val="16"/>
                            <w:szCs w:val="16"/>
                            <w:lang w:eastAsia="de-DE"/>
                          </w:rPr>
                        </w:pPr>
                        <w:r w:rsidRPr="005933A7">
                          <w:rPr>
                            <w:rFonts w:eastAsia="+mn-ea"/>
                            <w:b/>
                            <w:bCs/>
                            <w:color w:val="000000"/>
                            <w:spacing w:val="-2"/>
                            <w:kern w:val="24"/>
                            <w:sz w:val="16"/>
                            <w:szCs w:val="16"/>
                            <w:lang w:eastAsia="de-DE"/>
                          </w:rPr>
                          <w:t xml:space="preserve">Pour chaque mesure </w:t>
                        </w:r>
                        <w:r w:rsidRPr="005933A7">
                          <w:rPr>
                            <w:rFonts w:eastAsia="+mn-ea"/>
                            <w:b/>
                            <w:bCs/>
                            <w:spacing w:val="-2"/>
                            <w:kern w:val="24"/>
                            <w:sz w:val="16"/>
                            <w:szCs w:val="16"/>
                            <w:lang w:eastAsia="de-DE"/>
                          </w:rPr>
                          <w:t xml:space="preserve">du bruit </w:t>
                        </w:r>
                        <w:r w:rsidRPr="005933A7">
                          <w:rPr>
                            <w:rFonts w:eastAsia="+mn-ea"/>
                            <w:b/>
                            <w:bCs/>
                            <w:color w:val="000000"/>
                            <w:spacing w:val="-2"/>
                            <w:kern w:val="24"/>
                            <w:sz w:val="16"/>
                            <w:szCs w:val="16"/>
                            <w:lang w:eastAsia="de-DE"/>
                          </w:rPr>
                          <w:t xml:space="preserve">de passage j à </w:t>
                        </w:r>
                        <w:r w:rsidRPr="005933A7">
                          <w:rPr>
                            <w:rFonts w:eastAsia="+mn-ea"/>
                            <w:b/>
                            <w:bCs/>
                            <w:color w:val="000000"/>
                            <w:spacing w:val="-2"/>
                            <w:kern w:val="24"/>
                            <w:sz w:val="16"/>
                            <w:szCs w:val="16"/>
                            <w:u w:val="single"/>
                            <w:lang w:eastAsia="de-DE"/>
                          </w:rPr>
                          <w:t>vitesse constante</w:t>
                        </w:r>
                        <w:r w:rsidRPr="005933A7">
                          <w:rPr>
                            <w:rFonts w:eastAsia="+mn-ea"/>
                            <w:b/>
                            <w:bCs/>
                            <w:color w:val="000000"/>
                            <w:spacing w:val="-2"/>
                            <w:kern w:val="24"/>
                            <w:sz w:val="16"/>
                            <w:szCs w:val="16"/>
                            <w:lang w:eastAsia="de-DE"/>
                          </w:rPr>
                          <w:t>, on dispose des valeurs suivantes pour chaque rapport :</w:t>
                        </w:r>
                        <w:r w:rsidR="005933A7">
                          <w:rPr>
                            <w:rFonts w:eastAsia="+mn-ea"/>
                            <w:b/>
                            <w:bCs/>
                            <w:color w:val="000000"/>
                            <w:spacing w:val="-2"/>
                            <w:kern w:val="24"/>
                            <w:sz w:val="16"/>
                            <w:szCs w:val="16"/>
                            <w:lang w:eastAsia="de-DE"/>
                          </w:rPr>
                          <w:t xml:space="preserve"> </w:t>
                        </w:r>
                        <w:r>
                          <w:rPr>
                            <w:rFonts w:eastAsia="+mn-ea"/>
                            <w:b/>
                            <w:bCs/>
                            <w:color w:val="000000"/>
                            <w:kern w:val="24"/>
                            <w:sz w:val="16"/>
                            <w:szCs w:val="16"/>
                            <w:lang w:eastAsia="de-DE"/>
                          </w:rPr>
                          <w:t xml:space="preserve">niveau des émissions sonores relevées </w:t>
                        </w:r>
                        <w:r w:rsidRPr="00C80229">
                          <w:rPr>
                            <w:rFonts w:eastAsia="+mn-ea"/>
                            <w:b/>
                            <w:bCs/>
                            <w:color w:val="000000"/>
                            <w:kern w:val="24"/>
                            <w:sz w:val="16"/>
                            <w:szCs w:val="16"/>
                            <w:lang w:eastAsia="de-DE"/>
                          </w:rPr>
                          <w:t>L</w:t>
                        </w:r>
                        <w:r w:rsidRPr="00C80229">
                          <w:rPr>
                            <w:rFonts w:eastAsia="+mn-ea"/>
                            <w:b/>
                            <w:bCs/>
                            <w:color w:val="000000"/>
                            <w:kern w:val="24"/>
                            <w:sz w:val="16"/>
                            <w:szCs w:val="16"/>
                            <w:vertAlign w:val="subscript"/>
                            <w:lang w:eastAsia="de-DE"/>
                          </w:rPr>
                          <w:t>crs,j</w:t>
                        </w:r>
                        <w:r w:rsidRPr="00C80229">
                          <w:rPr>
                            <w:rFonts w:eastAsia="+mn-ea"/>
                            <w:b/>
                            <w:bCs/>
                            <w:color w:val="000000"/>
                            <w:kern w:val="24"/>
                            <w:sz w:val="16"/>
                            <w:szCs w:val="16"/>
                            <w:lang w:eastAsia="de-DE"/>
                          </w:rPr>
                          <w:t xml:space="preserve">, </w:t>
                        </w:r>
                        <w:r w:rsidRPr="00C80229">
                          <w:rPr>
                            <w:rFonts w:eastAsia="+mn-ea"/>
                            <w:b/>
                            <w:bCs/>
                            <w:color w:val="000000"/>
                            <w:kern w:val="24"/>
                            <w:sz w:val="16"/>
                            <w:szCs w:val="16"/>
                            <w:lang w:eastAsia="de-DE"/>
                          </w:rPr>
                          <w:br/>
                        </w:r>
                        <w:r>
                          <w:rPr>
                            <w:rFonts w:eastAsia="+mn-ea"/>
                            <w:b/>
                            <w:bCs/>
                            <w:color w:val="000000"/>
                            <w:kern w:val="24"/>
                            <w:sz w:val="16"/>
                            <w:szCs w:val="16"/>
                            <w:lang w:eastAsia="de-DE"/>
                          </w:rPr>
                          <w:t>vitesse du</w:t>
                        </w:r>
                        <w:r w:rsidRPr="00C80229">
                          <w:rPr>
                            <w:rFonts w:eastAsia="+mn-ea"/>
                            <w:b/>
                            <w:bCs/>
                            <w:color w:val="000000"/>
                            <w:kern w:val="24"/>
                            <w:sz w:val="16"/>
                            <w:szCs w:val="16"/>
                            <w:lang w:eastAsia="de-DE"/>
                          </w:rPr>
                          <w:t xml:space="preserve"> v</w:t>
                        </w:r>
                        <w:r>
                          <w:rPr>
                            <w:rFonts w:eastAsia="+mn-ea"/>
                            <w:b/>
                            <w:bCs/>
                            <w:color w:val="000000"/>
                            <w:kern w:val="24"/>
                            <w:sz w:val="16"/>
                            <w:szCs w:val="16"/>
                            <w:lang w:eastAsia="de-DE"/>
                          </w:rPr>
                          <w:t>é</w:t>
                        </w:r>
                        <w:r w:rsidRPr="00C80229">
                          <w:rPr>
                            <w:rFonts w:eastAsia="+mn-ea"/>
                            <w:b/>
                            <w:bCs/>
                            <w:color w:val="000000"/>
                            <w:kern w:val="24"/>
                            <w:sz w:val="16"/>
                            <w:szCs w:val="16"/>
                            <w:lang w:eastAsia="de-DE"/>
                          </w:rPr>
                          <w:t>hic</w:t>
                        </w:r>
                        <w:r>
                          <w:rPr>
                            <w:rFonts w:eastAsia="+mn-ea"/>
                            <w:b/>
                            <w:bCs/>
                            <w:color w:val="000000"/>
                            <w:kern w:val="24"/>
                            <w:sz w:val="16"/>
                            <w:szCs w:val="16"/>
                            <w:lang w:eastAsia="de-DE"/>
                          </w:rPr>
                          <w:t>u</w:t>
                        </w:r>
                        <w:r w:rsidRPr="00C80229">
                          <w:rPr>
                            <w:rFonts w:eastAsia="+mn-ea"/>
                            <w:b/>
                            <w:bCs/>
                            <w:color w:val="000000"/>
                            <w:kern w:val="24"/>
                            <w:sz w:val="16"/>
                            <w:szCs w:val="16"/>
                            <w:lang w:eastAsia="de-DE"/>
                          </w:rPr>
                          <w:t>le v</w:t>
                        </w:r>
                        <w:r w:rsidRPr="00C80229">
                          <w:rPr>
                            <w:rFonts w:eastAsia="+mn-ea"/>
                            <w:b/>
                            <w:bCs/>
                            <w:color w:val="000000"/>
                            <w:kern w:val="24"/>
                            <w:sz w:val="16"/>
                            <w:szCs w:val="16"/>
                            <w:vertAlign w:val="subscript"/>
                            <w:lang w:eastAsia="de-DE"/>
                          </w:rPr>
                          <w:t>crs,PP’,j</w:t>
                        </w:r>
                        <w:r w:rsidRPr="00C80229">
                          <w:rPr>
                            <w:rFonts w:eastAsia="+mn-ea"/>
                            <w:b/>
                            <w:bCs/>
                            <w:color w:val="000000"/>
                            <w:kern w:val="24"/>
                            <w:sz w:val="16"/>
                            <w:szCs w:val="16"/>
                            <w:lang w:eastAsia="de-DE"/>
                          </w:rPr>
                          <w:t xml:space="preserve">  </w:t>
                        </w:r>
                        <w:r w:rsidRPr="00C80229">
                          <w:rPr>
                            <w:rFonts w:eastAsia="+mn-ea"/>
                            <w:b/>
                            <w:bCs/>
                            <w:color w:val="000000"/>
                            <w:kern w:val="24"/>
                            <w:sz w:val="16"/>
                            <w:szCs w:val="16"/>
                            <w:lang w:eastAsia="de-DE"/>
                          </w:rPr>
                          <w:br/>
                          <w:t>temp</w:t>
                        </w:r>
                        <w:r>
                          <w:rPr>
                            <w:rFonts w:eastAsia="+mn-ea"/>
                            <w:b/>
                            <w:bCs/>
                            <w:color w:val="000000"/>
                            <w:kern w:val="24"/>
                            <w:sz w:val="16"/>
                            <w:szCs w:val="16"/>
                            <w:lang w:eastAsia="de-DE"/>
                          </w:rPr>
                          <w:t>é</w:t>
                        </w:r>
                        <w:r w:rsidRPr="00C80229">
                          <w:rPr>
                            <w:rFonts w:eastAsia="+mn-ea"/>
                            <w:b/>
                            <w:bCs/>
                            <w:color w:val="000000"/>
                            <w:kern w:val="24"/>
                            <w:sz w:val="16"/>
                            <w:szCs w:val="16"/>
                            <w:lang w:eastAsia="de-DE"/>
                          </w:rPr>
                          <w:t xml:space="preserve">rature </w:t>
                        </w:r>
                        <w:r>
                          <w:rPr>
                            <w:rFonts w:eastAsia="+mn-ea"/>
                            <w:b/>
                            <w:bCs/>
                            <w:color w:val="000000"/>
                            <w:kern w:val="24"/>
                            <w:sz w:val="16"/>
                            <w:szCs w:val="16"/>
                            <w:lang w:eastAsia="de-DE"/>
                          </w:rPr>
                          <w:t>de l’</w:t>
                        </w:r>
                        <w:r w:rsidRPr="00C80229">
                          <w:rPr>
                            <w:rFonts w:eastAsia="+mn-ea"/>
                            <w:b/>
                            <w:bCs/>
                            <w:color w:val="000000"/>
                            <w:kern w:val="24"/>
                            <w:sz w:val="16"/>
                            <w:szCs w:val="16"/>
                            <w:lang w:eastAsia="de-DE"/>
                          </w:rPr>
                          <w:t xml:space="preserve">air </w:t>
                        </w:r>
                        <w:r w:rsidRPr="00C80229">
                          <w:rPr>
                            <w:rFonts w:eastAsia="+mn-ea"/>
                            <w:b/>
                            <w:bCs/>
                            <w:color w:val="000000"/>
                            <w:kern w:val="24"/>
                            <w:sz w:val="16"/>
                            <w:szCs w:val="16"/>
                            <w:lang w:eastAsia="de-DE"/>
                          </w:rPr>
                          <w:sym w:font="Symbol" w:char="F04A"/>
                        </w:r>
                        <w:r w:rsidRPr="00C80229">
                          <w:rPr>
                            <w:rFonts w:eastAsia="+mn-ea"/>
                            <w:b/>
                            <w:bCs/>
                            <w:color w:val="000000"/>
                            <w:kern w:val="24"/>
                            <w:sz w:val="16"/>
                            <w:szCs w:val="16"/>
                            <w:vertAlign w:val="subscript"/>
                            <w:lang w:eastAsia="de-DE"/>
                          </w:rPr>
                          <w:t>crs, j</w:t>
                        </w:r>
                      </w:p>
                    </w:txbxContent>
                  </v:textbox>
                </v:shape>
                <v:shape id="Textfeld 75" o:spid="_x0000_s1068" type="#_x0000_t202" style="position:absolute;left:259;top:29534;width:25946;height:7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" filled="f" strokeweight=".5pt">
                  <v:textbox style="mso-fit-shape-to-text:t" inset="0,0,0,0">
                    <w:txbxContent>
                      <w:p w14:paraId="4BC33AD8" w14:textId="6AC73ED7" w:rsidR="008E5DF0" w:rsidRPr="00C80229" w:rsidRDefault="008E5DF0" w:rsidP="005933A7">
                        <w:pPr>
                          <w:suppressAutoHyphens w:val="0"/>
                          <w:spacing w:before="120" w:after="40" w:line="240" w:lineRule="auto"/>
                          <w:jc w:val="center"/>
                          <w:rPr>
                            <w:rFonts w:eastAsia="+mn-ea"/>
                            <w:b/>
                            <w:bCs/>
                            <w:kern w:val="24"/>
                            <w:sz w:val="16"/>
                            <w:szCs w:val="16"/>
                            <w:lang w:eastAsia="de-DE"/>
                          </w:rPr>
                        </w:pPr>
                        <w:r w:rsidRPr="00C80229">
                          <w:rPr>
                            <w:rFonts w:eastAsia="+mn-ea"/>
                            <w:b/>
                            <w:bCs/>
                            <w:kern w:val="24"/>
                            <w:sz w:val="16"/>
                            <w:szCs w:val="16"/>
                            <w:lang w:eastAsia="de-DE"/>
                          </w:rPr>
                          <w:t>Ajuster le bruit de roulement des pneumatiques</w:t>
                        </w:r>
                        <w:r>
                          <w:rPr>
                            <w:rFonts w:eastAsia="+mn-ea"/>
                            <w:b/>
                            <w:bCs/>
                            <w:kern w:val="24"/>
                            <w:sz w:val="16"/>
                            <w:szCs w:val="16"/>
                            <w:lang w:eastAsia="de-DE"/>
                          </w:rPr>
                          <w:br/>
                        </w:r>
                        <w:r w:rsidRPr="00C80229">
                          <w:rPr>
                            <w:rFonts w:eastAsia="+mn-ea"/>
                            <w:b/>
                            <w:bCs/>
                            <w:kern w:val="24"/>
                            <w:sz w:val="16"/>
                            <w:szCs w:val="16"/>
                            <w:lang w:eastAsia="de-DE"/>
                          </w:rPr>
                          <w:t>L</w:t>
                        </w:r>
                        <w:r w:rsidRPr="00C80229">
                          <w:rPr>
                            <w:rFonts w:eastAsia="+mn-ea"/>
                            <w:b/>
                            <w:bCs/>
                            <w:kern w:val="24"/>
                            <w:sz w:val="16"/>
                            <w:szCs w:val="16"/>
                            <w:vertAlign w:val="subscript"/>
                            <w:lang w:eastAsia="de-DE"/>
                          </w:rPr>
                          <w:t>TR,</w:t>
                        </w:r>
                        <w:r w:rsidRPr="00C80229">
                          <w:rPr>
                            <w:rFonts w:eastAsia="+mn-ea"/>
                            <w:b/>
                            <w:bCs/>
                            <w:kern w:val="24"/>
                            <w:sz w:val="16"/>
                            <w:szCs w:val="16"/>
                            <w:vertAlign w:val="subscript"/>
                            <w:lang w:eastAsia="de-DE"/>
                          </w:rPr>
                          <w:sym w:font="Symbol" w:char="F04A"/>
                        </w:r>
                        <w:r w:rsidRPr="00C80229">
                          <w:rPr>
                            <w:rFonts w:eastAsia="+mn-ea"/>
                            <w:b/>
                            <w:bCs/>
                            <w:kern w:val="24"/>
                            <w:position w:val="-4"/>
                            <w:sz w:val="16"/>
                            <w:szCs w:val="16"/>
                            <w:vertAlign w:val="subscript"/>
                            <w:lang w:eastAsia="de-DE"/>
                          </w:rPr>
                          <w:t>ref</w:t>
                        </w:r>
                        <w:r w:rsidRPr="00C80229">
                          <w:rPr>
                            <w:rFonts w:eastAsia="+mn-ea"/>
                            <w:b/>
                            <w:bCs/>
                            <w:kern w:val="24"/>
                            <w:sz w:val="16"/>
                            <w:szCs w:val="16"/>
                            <w:vertAlign w:val="subscript"/>
                            <w:lang w:eastAsia="de-DE"/>
                          </w:rPr>
                          <w:t>, v</w:t>
                        </w:r>
                        <w:r w:rsidRPr="00C80229">
                          <w:rPr>
                            <w:rFonts w:eastAsia="+mn-ea"/>
                            <w:b/>
                            <w:bCs/>
                            <w:kern w:val="24"/>
                            <w:position w:val="-4"/>
                            <w:sz w:val="16"/>
                            <w:szCs w:val="16"/>
                            <w:vertAlign w:val="subscript"/>
                            <w:lang w:eastAsia="de-DE"/>
                          </w:rPr>
                          <w:t>TR,ref</w:t>
                        </w:r>
                        <w:r w:rsidRPr="00C80229">
                          <w:rPr>
                            <w:rFonts w:eastAsia="+mn-ea"/>
                            <w:b/>
                            <w:bCs/>
                            <w:kern w:val="24"/>
                            <w:sz w:val="16"/>
                            <w:szCs w:val="16"/>
                            <w:vertAlign w:val="subscript"/>
                            <w:lang w:eastAsia="de-DE"/>
                          </w:rPr>
                          <w:t xml:space="preserve"> </w:t>
                        </w:r>
                        <w:r>
                          <w:rPr>
                            <w:rFonts w:eastAsia="+mn-ea"/>
                            <w:b/>
                            <w:bCs/>
                            <w:color w:val="000000"/>
                            <w:kern w:val="24"/>
                            <w:sz w:val="16"/>
                            <w:szCs w:val="16"/>
                            <w:lang w:eastAsia="de-DE"/>
                          </w:rPr>
                          <w:t xml:space="preserve">en fonction de la </w:t>
                        </w:r>
                        <w:r w:rsidRPr="00C80229">
                          <w:rPr>
                            <w:rFonts w:eastAsia="+mn-ea"/>
                            <w:b/>
                            <w:bCs/>
                            <w:kern w:val="24"/>
                            <w:sz w:val="16"/>
                            <w:szCs w:val="16"/>
                            <w:lang w:eastAsia="de-DE"/>
                          </w:rPr>
                          <w:t xml:space="preserve">condition </w:t>
                        </w:r>
                        <w:r>
                          <w:rPr>
                            <w:rFonts w:eastAsia="+mn-ea"/>
                            <w:b/>
                            <w:bCs/>
                            <w:kern w:val="24"/>
                            <w:sz w:val="16"/>
                            <w:szCs w:val="16"/>
                            <w:lang w:eastAsia="de-DE"/>
                          </w:rPr>
                          <w:t xml:space="preserve">de vitesse </w:t>
                        </w:r>
                        <w:r w:rsidR="001D7642">
                          <w:rPr>
                            <w:rFonts w:eastAsia="+mn-ea"/>
                            <w:b/>
                            <w:bCs/>
                            <w:kern w:val="24"/>
                            <w:sz w:val="16"/>
                            <w:szCs w:val="16"/>
                            <w:lang w:eastAsia="de-DE"/>
                          </w:rPr>
                          <w:br/>
                        </w:r>
                        <w:r>
                          <w:rPr>
                            <w:rFonts w:eastAsia="+mn-ea"/>
                            <w:b/>
                            <w:bCs/>
                            <w:kern w:val="24"/>
                            <w:sz w:val="16"/>
                            <w:szCs w:val="16"/>
                            <w:lang w:eastAsia="de-DE"/>
                          </w:rPr>
                          <w:t xml:space="preserve">appliquée pendant l’essai à vitesse </w:t>
                        </w:r>
                        <w:r w:rsidRPr="00C80229">
                          <w:rPr>
                            <w:rFonts w:eastAsia="+mn-ea"/>
                            <w:b/>
                            <w:bCs/>
                            <w:kern w:val="24"/>
                            <w:sz w:val="16"/>
                            <w:szCs w:val="16"/>
                            <w:lang w:eastAsia="de-DE"/>
                          </w:rPr>
                          <w:t>constant</w:t>
                        </w:r>
                        <w:r>
                          <w:rPr>
                            <w:rFonts w:eastAsia="+mn-ea"/>
                            <w:b/>
                            <w:bCs/>
                            <w:kern w:val="24"/>
                            <w:sz w:val="16"/>
                            <w:szCs w:val="16"/>
                            <w:lang w:eastAsia="de-DE"/>
                          </w:rPr>
                          <w:t>e </w:t>
                        </w:r>
                        <w:r w:rsidRPr="00C80229">
                          <w:rPr>
                            <w:rFonts w:eastAsia="+mn-ea"/>
                            <w:b/>
                            <w:bCs/>
                            <w:kern w:val="24"/>
                            <w:sz w:val="16"/>
                            <w:szCs w:val="16"/>
                            <w:lang w:eastAsia="de-DE"/>
                          </w:rPr>
                          <w:t>:</w:t>
                        </w:r>
                      </w:p>
                      <w:p w14:paraId="1BB548BD" w14:textId="77777777" w:rsidR="008E5DF0" w:rsidRPr="00C80229" w:rsidRDefault="008E5DF0" w:rsidP="005933A7">
                        <w:pPr>
                          <w:spacing w:after="120" w:line="240" w:lineRule="auto"/>
                          <w:jc w:val="center"/>
                          <w:rPr>
                            <w:sz w:val="16"/>
                            <w:szCs w:val="16"/>
                          </w:rPr>
                        </w:pPr>
                        <m:oMathPara>
                          <m:oMath>
                            <m:sSub>
                              <m:sSubPr>
                                <m:ctrlPr>
                                  <w:rPr>
                                    <w:rFonts w:ascii="Cambria Math" w:hAnsi="Cambria Math"/>
                                    <w:b/>
                                    <w:bCs/>
                                    <w:sz w:val="14"/>
                                    <w:szCs w:val="14"/>
                                  </w:rPr>
                                </m:ctrlPr>
                              </m:sSubPr>
                              <m:e>
                                <m:r>
                                  <m:rPr>
                                    <m:sty m:val="b"/>
                                  </m:rPr>
                                  <w:rPr>
                                    <w:rFonts w:ascii="Cambria Math" w:hAnsi="Cambria Math"/>
                                    <w:sz w:val="14"/>
                                    <w:szCs w:val="14"/>
                                  </w:rPr>
                                  <m:t>L</m:t>
                                </m:r>
                              </m:e>
                              <m:sub>
                                <m:r>
                                  <m:rPr>
                                    <m:sty m:val="b"/>
                                  </m:rPr>
                                  <w:rPr>
                                    <w:rFonts w:ascii="Cambria Math" w:hAnsi="Cambria Math"/>
                                    <w:sz w:val="14"/>
                                    <w:szCs w:val="14"/>
                                  </w:rPr>
                                  <m:t>TR,,crs,j,ϑ</m:t>
                                </m:r>
                                <m:r>
                                  <m:rPr>
                                    <m:sty m:val="b"/>
                                  </m:rPr>
                                  <w:rPr>
                                    <w:rFonts w:ascii="Cambria Math" w:hAnsi="Cambria Math"/>
                                    <w:position w:val="-4"/>
                                    <w:sz w:val="14"/>
                                    <w:szCs w:val="14"/>
                                  </w:rPr>
                                  <m:t>ref</m:t>
                                </m:r>
                              </m:sub>
                            </m:sSub>
                            <m:r>
                              <m:rPr>
                                <m:sty m:val="b"/>
                              </m:rPr>
                              <w:rPr>
                                <w:rFonts w:ascii="Cambria Math" w:hAnsi="Cambria Math"/>
                                <w:sz w:val="14"/>
                                <w:szCs w:val="14"/>
                              </w:rPr>
                              <m:t>=</m:t>
                            </m:r>
                            <m:sSub>
                              <m:sSubPr>
                                <m:ctrlPr>
                                  <w:rPr>
                                    <w:rFonts w:ascii="Cambria Math" w:hAnsi="Cambria Math"/>
                                    <w:b/>
                                    <w:bCs/>
                                    <w:sz w:val="14"/>
                                    <w:szCs w:val="14"/>
                                  </w:rPr>
                                </m:ctrlPr>
                              </m:sSubPr>
                              <m:e>
                                <m:r>
                                  <m:rPr>
                                    <m:sty m:val="b"/>
                                  </m:rPr>
                                  <w:rPr>
                                    <w:rFonts w:ascii="Cambria Math" w:hAnsi="Cambria Math"/>
                                    <w:sz w:val="14"/>
                                    <w:szCs w:val="14"/>
                                  </w:rPr>
                                  <m:t>L</m:t>
                                </m:r>
                              </m:e>
                              <m:sub>
                                <m:r>
                                  <m:rPr>
                                    <m:sty m:val="b"/>
                                  </m:rPr>
                                  <w:rPr>
                                    <w:rFonts w:ascii="Cambria Math" w:hAnsi="Cambria Math"/>
                                    <w:sz w:val="14"/>
                                    <w:szCs w:val="14"/>
                                  </w:rPr>
                                  <m:t>TR,ϑ</m:t>
                                </m:r>
                                <m:r>
                                  <m:rPr>
                                    <m:sty m:val="b"/>
                                  </m:rPr>
                                  <w:rPr>
                                    <w:rFonts w:ascii="Cambria Math" w:hAnsi="Cambria Math"/>
                                    <w:position w:val="-4"/>
                                    <w:sz w:val="14"/>
                                    <w:szCs w:val="14"/>
                                  </w:rPr>
                                  <m:t>ref</m:t>
                                </m:r>
                                <m:r>
                                  <m:rPr>
                                    <m:sty m:val="b"/>
                                  </m:rPr>
                                  <w:rPr>
                                    <w:rFonts w:ascii="Cambria Math" w:hAnsi="Cambria Math"/>
                                    <w:sz w:val="14"/>
                                    <w:szCs w:val="14"/>
                                  </w:rPr>
                                  <m:t>, v</m:t>
                                </m:r>
                                <m:r>
                                  <m:rPr>
                                    <m:sty m:val="b"/>
                                  </m:rPr>
                                  <w:rPr>
                                    <w:rFonts w:ascii="Cambria Math" w:hAnsi="Cambria Math"/>
                                    <w:position w:val="-4"/>
                                    <w:sz w:val="14"/>
                                    <w:szCs w:val="14"/>
                                  </w:rPr>
                                  <m:t>TR,ref</m:t>
                                </m:r>
                              </m:sub>
                            </m:sSub>
                            <m:r>
                              <m:rPr>
                                <m:sty m:val="b"/>
                              </m:rPr>
                              <w:rPr>
                                <w:rFonts w:ascii="Cambria Math" w:hAnsi="Cambria Math"/>
                                <w:sz w:val="14"/>
                                <w:szCs w:val="14"/>
                              </w:rPr>
                              <m:t xml:space="preserve">+ </m:t>
                            </m:r>
                            <m:sSub>
                              <m:sSubPr>
                                <m:ctrlPr>
                                  <w:rPr>
                                    <w:rFonts w:ascii="Cambria Math" w:hAnsi="Cambria Math"/>
                                    <w:b/>
                                    <w:sz w:val="14"/>
                                    <w:szCs w:val="14"/>
                                  </w:rPr>
                                </m:ctrlPr>
                              </m:sSubPr>
                              <m:e>
                                <m:r>
                                  <m:rPr>
                                    <m:sty m:val="b"/>
                                  </m:rPr>
                                  <w:rPr>
                                    <w:rFonts w:ascii="Cambria Math" w:hAnsi="Cambria Math"/>
                                    <w:sz w:val="14"/>
                                    <w:szCs w:val="14"/>
                                  </w:rPr>
                                  <m:t>slp</m:t>
                                </m:r>
                              </m:e>
                              <m:sub>
                                <m:r>
                                  <m:rPr>
                                    <m:sty m:val="b"/>
                                  </m:rPr>
                                  <w:rPr>
                                    <w:rFonts w:ascii="Cambria Math" w:hAnsi="Cambria Math"/>
                                    <w:sz w:val="14"/>
                                    <w:szCs w:val="14"/>
                                  </w:rPr>
                                  <m:t>ref</m:t>
                                </m:r>
                              </m:sub>
                            </m:sSub>
                            <m:r>
                              <m:rPr>
                                <m:sty m:val="b"/>
                              </m:rPr>
                              <w:rPr>
                                <w:rFonts w:ascii="Cambria Math" w:hAnsi="Cambria Math"/>
                                <w:sz w:val="14"/>
                                <w:szCs w:val="14"/>
                              </w:rPr>
                              <m:t>×</m:t>
                            </m:r>
                            <m:func>
                              <m:funcPr>
                                <m:ctrlPr>
                                  <w:rPr>
                                    <w:rFonts w:ascii="Cambria Math" w:hAnsi="Cambria Math"/>
                                    <w:b/>
                                    <w:iCs/>
                                    <w:sz w:val="14"/>
                                    <w:szCs w:val="14"/>
                                  </w:rPr>
                                </m:ctrlPr>
                              </m:funcPr>
                              <m:fName>
                                <m:r>
                                  <m:rPr>
                                    <m:sty m:val="b"/>
                                  </m:rPr>
                                  <w:rPr>
                                    <w:rFonts w:ascii="Cambria Math" w:hAnsi="Cambria Math"/>
                                    <w:sz w:val="14"/>
                                    <w:szCs w:val="14"/>
                                  </w:rPr>
                                  <m:t>lg</m:t>
                                </m:r>
                              </m:fName>
                              <m:e>
                                <m:f>
                                  <m:fPr>
                                    <m:ctrlPr>
                                      <w:rPr>
                                        <w:rFonts w:ascii="Cambria Math" w:hAnsi="Cambria Math"/>
                                        <w:b/>
                                        <w:iCs/>
                                        <w:sz w:val="14"/>
                                        <w:szCs w:val="14"/>
                                      </w:rPr>
                                    </m:ctrlPr>
                                  </m:fPr>
                                  <m:num>
                                    <m:sSub>
                                      <m:sSubPr>
                                        <m:ctrlPr>
                                          <w:rPr>
                                            <w:rFonts w:ascii="Cambria Math" w:hAnsi="Cambria Math"/>
                                            <w:b/>
                                            <w:sz w:val="14"/>
                                            <w:szCs w:val="14"/>
                                          </w:rPr>
                                        </m:ctrlPr>
                                      </m:sSubPr>
                                      <m:e>
                                        <m:r>
                                          <m:rPr>
                                            <m:sty m:val="b"/>
                                          </m:rPr>
                                          <w:rPr>
                                            <w:rFonts w:ascii="Cambria Math" w:hAnsi="Cambria Math"/>
                                            <w:sz w:val="14"/>
                                            <w:szCs w:val="14"/>
                                          </w:rPr>
                                          <m:t>v</m:t>
                                        </m:r>
                                      </m:e>
                                      <m:sub>
                                        <m:r>
                                          <m:rPr>
                                            <m:sty m:val="b"/>
                                          </m:rPr>
                                          <w:rPr>
                                            <w:rFonts w:ascii="Cambria Math" w:hAnsi="Cambria Math"/>
                                            <w:sz w:val="14"/>
                                            <w:szCs w:val="14"/>
                                          </w:rPr>
                                          <m:t>crs</m:t>
                                        </m:r>
                                      </m:sub>
                                    </m:sSub>
                                  </m:num>
                                  <m:den>
                                    <m:sSub>
                                      <m:sSubPr>
                                        <m:ctrlPr>
                                          <w:rPr>
                                            <w:rFonts w:ascii="Cambria Math" w:hAnsi="Cambria Math"/>
                                            <w:b/>
                                            <w:iCs/>
                                            <w:sz w:val="14"/>
                                            <w:szCs w:val="14"/>
                                          </w:rPr>
                                        </m:ctrlPr>
                                      </m:sSubPr>
                                      <m:e>
                                        <m:r>
                                          <m:rPr>
                                            <m:sty m:val="b"/>
                                          </m:rPr>
                                          <w:rPr>
                                            <w:rFonts w:ascii="Cambria Math" w:hAnsi="Cambria Math"/>
                                            <w:sz w:val="14"/>
                                            <w:szCs w:val="14"/>
                                          </w:rPr>
                                          <m:t>v</m:t>
                                        </m:r>
                                      </m:e>
                                      <m:sub>
                                        <m:r>
                                          <m:rPr>
                                            <m:sty m:val="b"/>
                                          </m:rPr>
                                          <w:rPr>
                                            <w:rFonts w:ascii="Cambria Math" w:hAnsi="Cambria Math"/>
                                            <w:sz w:val="14"/>
                                            <w:szCs w:val="14"/>
                                          </w:rPr>
                                          <m:t>TR,ref</m:t>
                                        </m:r>
                                      </m:sub>
                                    </m:sSub>
                                  </m:den>
                                </m:f>
                              </m:e>
                            </m:func>
                          </m:oMath>
                        </m:oMathPara>
                      </w:p>
                    </w:txbxContent>
                  </v:textbox>
                </v:shape>
                <v:shape id="Textfeld 76" o:spid="_x0000_s1069" type="#_x0000_t202" style="position:absolute;left:243;top:38937;width:25946;height:12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" filled="f" strokeweight=".5pt">
                  <v:textbox style="mso-fit-shape-to-text:t" inset="0,0,0,0">
                    <w:txbxContent>
                      <w:p w14:paraId="5F328832" w14:textId="77777777" w:rsidR="008E5DF0" w:rsidRPr="00C80229" w:rsidRDefault="008E5DF0" w:rsidP="00EF17C0">
                        <w:pPr>
                          <w:suppressAutoHyphens w:val="0"/>
                          <w:spacing w:before="120" w:after="120" w:line="240" w:lineRule="auto"/>
                          <w:jc w:val="center"/>
                          <w:rPr>
                            <w:rFonts w:eastAsia="+mn-ea"/>
                            <w:b/>
                            <w:bCs/>
                            <w:color w:val="000000"/>
                            <w:kern w:val="24"/>
                            <w:sz w:val="16"/>
                            <w:szCs w:val="16"/>
                            <w:lang w:eastAsia="de-DE"/>
                          </w:rPr>
                        </w:pPr>
                        <w:r w:rsidRPr="00C80229">
                          <w:rPr>
                            <w:rFonts w:eastAsia="+mn-ea"/>
                            <w:b/>
                            <w:bCs/>
                            <w:color w:val="000000"/>
                            <w:kern w:val="24"/>
                            <w:sz w:val="16"/>
                            <w:szCs w:val="16"/>
                            <w:lang w:eastAsia="de-DE"/>
                          </w:rPr>
                          <w:t>Ajuster le bruit de roulement des pneumatiques</w:t>
                        </w:r>
                        <w:r>
                          <w:rPr>
                            <w:rFonts w:eastAsia="+mn-ea"/>
                            <w:b/>
                            <w:bCs/>
                            <w:color w:val="000000"/>
                            <w:kern w:val="24"/>
                            <w:sz w:val="16"/>
                            <w:szCs w:val="16"/>
                            <w:lang w:eastAsia="de-DE"/>
                          </w:rPr>
                          <w:br/>
                          <w:t xml:space="preserve">selon la </w:t>
                        </w:r>
                        <w:r w:rsidRPr="00C80229">
                          <w:rPr>
                            <w:rFonts w:eastAsia="+mn-ea"/>
                            <w:b/>
                            <w:bCs/>
                            <w:color w:val="000000"/>
                            <w:kern w:val="24"/>
                            <w:sz w:val="16"/>
                            <w:szCs w:val="16"/>
                            <w:lang w:eastAsia="de-DE"/>
                          </w:rPr>
                          <w:t xml:space="preserve">température </w:t>
                        </w:r>
                        <w:r>
                          <w:rPr>
                            <w:rFonts w:eastAsia="+mn-ea"/>
                            <w:b/>
                            <w:bCs/>
                            <w:color w:val="000000"/>
                            <w:kern w:val="24"/>
                            <w:sz w:val="16"/>
                            <w:szCs w:val="16"/>
                            <w:lang w:eastAsia="de-DE"/>
                          </w:rPr>
                          <w:t>de l’</w:t>
                        </w:r>
                        <w:r w:rsidRPr="00C80229">
                          <w:rPr>
                            <w:rFonts w:eastAsia="+mn-ea"/>
                            <w:b/>
                            <w:bCs/>
                            <w:color w:val="000000"/>
                            <w:kern w:val="24"/>
                            <w:sz w:val="16"/>
                            <w:szCs w:val="16"/>
                            <w:lang w:eastAsia="de-DE"/>
                          </w:rPr>
                          <w:t xml:space="preserve">air </w:t>
                        </w:r>
                        <w:r w:rsidRPr="00C80229">
                          <w:rPr>
                            <w:rFonts w:eastAsia="+mn-ea"/>
                            <w:b/>
                            <w:bCs/>
                            <w:color w:val="000000"/>
                            <w:kern w:val="24"/>
                            <w:sz w:val="16"/>
                            <w:szCs w:val="16"/>
                            <w:lang w:eastAsia="de-DE"/>
                          </w:rPr>
                          <w:sym w:font="Symbol" w:char="F04A"/>
                        </w:r>
                        <w:r w:rsidRPr="00C80229">
                          <w:rPr>
                            <w:rFonts w:eastAsia="+mn-ea"/>
                            <w:b/>
                            <w:bCs/>
                            <w:color w:val="000000"/>
                            <w:kern w:val="24"/>
                            <w:sz w:val="16"/>
                            <w:szCs w:val="16"/>
                            <w:vertAlign w:val="subscript"/>
                            <w:lang w:eastAsia="de-DE"/>
                          </w:rPr>
                          <w:t xml:space="preserve">crs,j </w:t>
                        </w:r>
                        <w:r w:rsidRPr="00C80229">
                          <w:rPr>
                            <w:rFonts w:eastAsia="+mn-ea"/>
                            <w:b/>
                            <w:bCs/>
                            <w:color w:val="000000"/>
                            <w:kern w:val="24"/>
                            <w:sz w:val="16"/>
                            <w:szCs w:val="16"/>
                            <w:lang w:eastAsia="de-DE"/>
                          </w:rPr>
                          <w:t>applicable</w:t>
                        </w:r>
                        <w:r w:rsidRPr="00C80229">
                          <w:rPr>
                            <w:rFonts w:eastAsia="+mn-ea"/>
                            <w:b/>
                            <w:bCs/>
                            <w:color w:val="000000"/>
                            <w:kern w:val="24"/>
                            <w:sz w:val="16"/>
                            <w:szCs w:val="16"/>
                            <w:lang w:eastAsia="de-DE"/>
                          </w:rPr>
                          <w:br/>
                        </w:r>
                        <w:r>
                          <w:rPr>
                            <w:rFonts w:eastAsia="+mn-ea"/>
                            <w:b/>
                            <w:bCs/>
                            <w:color w:val="000000"/>
                            <w:kern w:val="24"/>
                            <w:sz w:val="16"/>
                            <w:szCs w:val="16"/>
                            <w:lang w:eastAsia="de-DE"/>
                          </w:rPr>
                          <w:t>au parcours et au côté</w:t>
                        </w:r>
                        <w:r w:rsidRPr="00C80229">
                          <w:rPr>
                            <w:rFonts w:eastAsia="+mn-ea"/>
                            <w:b/>
                            <w:bCs/>
                            <w:color w:val="000000"/>
                            <w:kern w:val="24"/>
                            <w:sz w:val="16"/>
                            <w:szCs w:val="16"/>
                            <w:lang w:eastAsia="de-DE"/>
                          </w:rPr>
                          <w:t xml:space="preserve"> </w:t>
                        </w:r>
                        <w:r>
                          <w:rPr>
                            <w:rFonts w:eastAsia="+mn-ea"/>
                            <w:b/>
                            <w:bCs/>
                            <w:color w:val="000000"/>
                            <w:kern w:val="24"/>
                            <w:sz w:val="16"/>
                            <w:szCs w:val="16"/>
                            <w:lang w:eastAsia="de-DE"/>
                          </w:rPr>
                          <w:t>du véhicule </w:t>
                        </w:r>
                        <w:r w:rsidRPr="00C80229">
                          <w:rPr>
                            <w:rFonts w:eastAsia="+mn-ea"/>
                            <w:b/>
                            <w:bCs/>
                            <w:color w:val="000000"/>
                            <w:kern w:val="24"/>
                            <w:sz w:val="16"/>
                            <w:szCs w:val="16"/>
                            <w:lang w:eastAsia="de-DE"/>
                          </w:rPr>
                          <w:t>:</w:t>
                        </w:r>
                      </w:p>
                      <w:p w14:paraId="309FD2E3" w14:textId="77777777" w:rsidR="008E5DF0" w:rsidRPr="00C80229" w:rsidRDefault="008E5DF0" w:rsidP="00EF17C0">
                        <w:pPr>
                          <w:suppressAutoHyphens w:val="0"/>
                          <w:spacing w:before="120" w:after="120" w:line="240" w:lineRule="auto"/>
                          <w:jc w:val="center"/>
                          <w:rPr>
                            <w:rFonts w:eastAsia="+mn-ea"/>
                            <w:b/>
                            <w:bCs/>
                            <w:kern w:val="24"/>
                            <w:sz w:val="16"/>
                            <w:szCs w:val="16"/>
                          </w:rPr>
                        </w:pPr>
                        <m:oMathPara>
                          <m:oMath>
                            <m:sSub>
                              <m:sSubPr>
                                <m:ctrlPr>
                                  <w:rPr>
                                    <w:rFonts w:ascii="Cambria Math" w:hAnsi="Cambria Math"/>
                                    <w:b/>
                                    <w:bCs/>
                                    <w:kern w:val="24"/>
                                    <w:sz w:val="16"/>
                                    <w:szCs w:val="16"/>
                                  </w:rPr>
                                </m:ctrlPr>
                              </m:sSubPr>
                              <m:e>
                                <m:r>
                                  <m:rPr>
                                    <m:sty m:val="b"/>
                                  </m:rPr>
                                  <w:rPr>
                                    <w:rFonts w:ascii="Cambria Math" w:hAnsi="Cambria Math"/>
                                    <w:kern w:val="24"/>
                                    <w:sz w:val="16"/>
                                    <w:szCs w:val="16"/>
                                  </w:rPr>
                                  <m:t>L</m:t>
                                </m:r>
                              </m:e>
                              <m:sub>
                                <m:r>
                                  <m:rPr>
                                    <m:sty m:val="b"/>
                                  </m:rPr>
                                  <w:rPr>
                                    <w:rFonts w:ascii="Cambria Math" w:hAnsi="Cambria Math"/>
                                    <w:kern w:val="24"/>
                                    <w:sz w:val="16"/>
                                    <w:szCs w:val="16"/>
                                  </w:rPr>
                                  <m:t>TR,crs,j,</m:t>
                                </m:r>
                                <m:r>
                                  <m:rPr>
                                    <m:sty m:val="b"/>
                                  </m:rPr>
                                  <w:rPr>
                                    <w:rFonts w:ascii="Cambria Math" w:eastAsia="Cambria Math" w:hAnsi="Cambria Math"/>
                                    <w:kern w:val="24"/>
                                    <w:sz w:val="16"/>
                                    <w:szCs w:val="16"/>
                                  </w:rPr>
                                  <m:t>ϑ</m:t>
                                </m:r>
                                <m:r>
                                  <m:rPr>
                                    <m:sty m:val="b"/>
                                  </m:rPr>
                                  <w:rPr>
                                    <w:rFonts w:ascii="Cambria Math" w:eastAsia="Cambria Math" w:hAnsi="Cambria Math"/>
                                    <w:kern w:val="24"/>
                                    <w:position w:val="-4"/>
                                    <w:sz w:val="16"/>
                                    <w:szCs w:val="16"/>
                                  </w:rPr>
                                  <m:t>crs</m:t>
                                </m:r>
                              </m:sub>
                            </m:sSub>
                            <m:r>
                              <m:rPr>
                                <m:sty m:val="b"/>
                              </m:rPr>
                              <w:rPr>
                                <w:rFonts w:ascii="Cambria Math" w:hAnsi="Cambria Math"/>
                                <w:kern w:val="24"/>
                                <w:sz w:val="16"/>
                                <w:szCs w:val="16"/>
                              </w:rPr>
                              <m:t>=</m:t>
                            </m:r>
                            <m:sSub>
                              <m:sSubPr>
                                <m:ctrlPr>
                                  <w:rPr>
                                    <w:rFonts w:ascii="Cambria Math" w:eastAsia="Cambria Math" w:hAnsi="Cambria Math"/>
                                    <w:b/>
                                    <w:bCs/>
                                    <w:kern w:val="24"/>
                                    <w:sz w:val="16"/>
                                    <w:szCs w:val="16"/>
                                  </w:rPr>
                                </m:ctrlPr>
                              </m:sSubPr>
                              <m:e>
                                <m:r>
                                  <m:rPr>
                                    <m:sty m:val="b"/>
                                  </m:rPr>
                                  <w:rPr>
                                    <w:rFonts w:ascii="Cambria Math" w:eastAsia="Cambria Math" w:hAnsi="Cambria Math"/>
                                    <w:kern w:val="24"/>
                                    <w:sz w:val="16"/>
                                    <w:szCs w:val="16"/>
                                  </w:rPr>
                                  <m:t>L</m:t>
                                </m:r>
                              </m:e>
                              <m:sub>
                                <m:r>
                                  <m:rPr>
                                    <m:sty m:val="b"/>
                                  </m:rPr>
                                  <w:rPr>
                                    <w:rFonts w:ascii="Cambria Math" w:eastAsia="Cambria Math" w:hAnsi="Cambria Math"/>
                                    <w:kern w:val="24"/>
                                    <w:sz w:val="16"/>
                                    <w:szCs w:val="16"/>
                                  </w:rPr>
                                  <m:t>TR,crs, j,ϑ</m:t>
                                </m:r>
                                <m:r>
                                  <m:rPr>
                                    <m:sty m:val="b"/>
                                  </m:rPr>
                                  <w:rPr>
                                    <w:rFonts w:ascii="Cambria Math" w:eastAsia="Cambria Math" w:hAnsi="Cambria Math"/>
                                    <w:kern w:val="24"/>
                                    <w:position w:val="-4"/>
                                    <w:sz w:val="16"/>
                                    <w:szCs w:val="16"/>
                                  </w:rPr>
                                  <m:t>ref</m:t>
                                </m:r>
                              </m:sub>
                            </m:sSub>
                            <m:r>
                              <m:rPr>
                                <m:sty m:val="bi"/>
                              </m:rPr>
                              <w:rPr>
                                <w:rFonts w:ascii="Cambria Math" w:eastAsia="Cambria Math" w:hAnsi="Cambria Math"/>
                                <w:kern w:val="24"/>
                                <w:sz w:val="16"/>
                                <w:szCs w:val="16"/>
                              </w:rPr>
                              <m:t>+</m:t>
                            </m:r>
                            <m:sSub>
                              <m:sSubPr>
                                <m:ctrlPr>
                                  <w:rPr>
                                    <w:rFonts w:ascii="Cambria Math" w:eastAsia="Cambria Math" w:hAnsi="Cambria Math"/>
                                    <w:b/>
                                    <w:kern w:val="24"/>
                                    <w:sz w:val="16"/>
                                    <w:szCs w:val="16"/>
                                  </w:rPr>
                                </m:ctrlPr>
                              </m:sSubPr>
                              <m:e>
                                <m:r>
                                  <m:rPr>
                                    <m:sty m:val="b"/>
                                  </m:rPr>
                                  <w:rPr>
                                    <w:rFonts w:ascii="Cambria Math" w:eastAsia="Cambria Math" w:hAnsi="Cambria Math"/>
                                    <w:kern w:val="24"/>
                                    <w:sz w:val="16"/>
                                    <w:szCs w:val="16"/>
                                  </w:rPr>
                                  <m:t>K</m:t>
                                </m:r>
                              </m:e>
                              <m:sub>
                                <m:r>
                                  <m:rPr>
                                    <m:sty m:val="bi"/>
                                  </m:rPr>
                                  <w:rPr>
                                    <w:rFonts w:ascii="Cambria Math" w:eastAsia="Cambria Math" w:hAnsi="Cambria Math"/>
                                    <w:kern w:val="24"/>
                                    <w:sz w:val="16"/>
                                    <w:szCs w:val="16"/>
                                  </w:rPr>
                                  <m:t>1</m:t>
                                </m:r>
                              </m:sub>
                            </m:sSub>
                            <m:r>
                              <m:rPr>
                                <m:sty m:val="b"/>
                              </m:rPr>
                              <w:rPr>
                                <w:rFonts w:ascii="Cambria Math" w:eastAsia="Cambria Math" w:hAnsi="Cambria Math"/>
                                <w:kern w:val="24"/>
                                <w:sz w:val="16"/>
                                <w:szCs w:val="16"/>
                              </w:rPr>
                              <m:t>×</m:t>
                            </m:r>
                            <m:func>
                              <m:funcPr>
                                <m:ctrlPr>
                                  <w:rPr>
                                    <w:rFonts w:ascii="Cambria Math" w:eastAsia="Cambria Math" w:hAnsi="Cambria Math"/>
                                    <w:b/>
                                    <w:bCs/>
                                    <w:kern w:val="24"/>
                                    <w:sz w:val="16"/>
                                    <w:szCs w:val="16"/>
                                  </w:rPr>
                                </m:ctrlPr>
                              </m:funcPr>
                              <m:fName>
                                <m:r>
                                  <m:rPr>
                                    <m:sty m:val="b"/>
                                  </m:rPr>
                                  <w:rPr>
                                    <w:rFonts w:ascii="Cambria Math" w:eastAsia="Cambria Math" w:hAnsi="Cambria Math"/>
                                    <w:kern w:val="24"/>
                                    <w:sz w:val="16"/>
                                    <w:szCs w:val="16"/>
                                  </w:rPr>
                                  <m:t>lg</m:t>
                                </m:r>
                              </m:fName>
                              <m:e>
                                <m:d>
                                  <m:dPr>
                                    <m:ctrlPr>
                                      <w:rPr>
                                        <w:rFonts w:ascii="Cambria Math" w:eastAsia="Cambria Math" w:hAnsi="Cambria Math"/>
                                        <w:b/>
                                        <w:bCs/>
                                        <w:kern w:val="24"/>
                                        <w:sz w:val="16"/>
                                        <w:szCs w:val="16"/>
                                      </w:rPr>
                                    </m:ctrlPr>
                                  </m:dPr>
                                  <m:e>
                                    <m:f>
                                      <m:fPr>
                                        <m:ctrlPr>
                                          <w:rPr>
                                            <w:rFonts w:ascii="Cambria Math" w:eastAsia="Cambria Math" w:hAnsi="Cambria Math"/>
                                            <w:b/>
                                            <w:bCs/>
                                            <w:kern w:val="24"/>
                                            <w:sz w:val="16"/>
                                            <w:szCs w:val="16"/>
                                          </w:rPr>
                                        </m:ctrlPr>
                                      </m:fPr>
                                      <m:num>
                                        <m:sSub>
                                          <m:sSubPr>
                                            <m:ctrlPr>
                                              <w:rPr>
                                                <w:rFonts w:ascii="Cambria Math" w:eastAsia="Cambria Math" w:hAnsi="Cambria Math"/>
                                                <w:b/>
                                                <w:bCs/>
                                                <w:iCs/>
                                                <w:kern w:val="24"/>
                                                <w:sz w:val="16"/>
                                                <w:szCs w:val="16"/>
                                              </w:rPr>
                                            </m:ctrlPr>
                                          </m:sSubPr>
                                          <m:e>
                                            <m:r>
                                              <m:rPr>
                                                <m:sty m:val="b"/>
                                              </m:rPr>
                                              <w:rPr>
                                                <w:rFonts w:ascii="Cambria Math" w:eastAsia="Cambria Math" w:hAnsi="Cambria Math"/>
                                                <w:kern w:val="24"/>
                                                <w:sz w:val="16"/>
                                                <w:szCs w:val="16"/>
                                              </w:rPr>
                                              <m:t>ϑ</m:t>
                                            </m:r>
                                          </m:e>
                                          <m:sub>
                                            <m:r>
                                              <m:rPr>
                                                <m:sty m:val="b"/>
                                              </m:rPr>
                                              <w:rPr>
                                                <w:rFonts w:ascii="Cambria Math" w:eastAsia="Cambria Math" w:hAnsi="Cambria Math"/>
                                                <w:kern w:val="24"/>
                                                <w:sz w:val="16"/>
                                                <w:szCs w:val="16"/>
                                              </w:rPr>
                                              <m:t>ref</m:t>
                                            </m:r>
                                          </m:sub>
                                        </m:sSub>
                                        <m:r>
                                          <m:rPr>
                                            <m:sty m:val="b"/>
                                          </m:rPr>
                                          <w:rPr>
                                            <w:rFonts w:ascii="Cambria Math" w:eastAsia="Cambria Math" w:hAnsi="Cambria Math"/>
                                            <w:kern w:val="24"/>
                                            <w:sz w:val="16"/>
                                            <w:szCs w:val="16"/>
                                          </w:rPr>
                                          <m:t>+</m:t>
                                        </m:r>
                                        <m:sSub>
                                          <m:sSubPr>
                                            <m:ctrlPr>
                                              <w:rPr>
                                                <w:rFonts w:ascii="Cambria Math" w:eastAsia="Cambria Math" w:hAnsi="Cambria Math"/>
                                                <w:b/>
                                                <w:kern w:val="24"/>
                                                <w:sz w:val="16"/>
                                                <w:szCs w:val="16"/>
                                              </w:rPr>
                                            </m:ctrlPr>
                                          </m:sSubPr>
                                          <m:e>
                                            <m:r>
                                              <m:rPr>
                                                <m:sty m:val="b"/>
                                              </m:rPr>
                                              <w:rPr>
                                                <w:rFonts w:ascii="Cambria Math" w:eastAsia="Cambria Math" w:hAnsi="Cambria Math"/>
                                                <w:kern w:val="24"/>
                                                <w:sz w:val="16"/>
                                                <w:szCs w:val="16"/>
                                              </w:rPr>
                                              <m:t>K</m:t>
                                            </m:r>
                                          </m:e>
                                          <m:sub>
                                            <m:r>
                                              <m:rPr>
                                                <m:sty m:val="bi"/>
                                              </m:rPr>
                                              <w:rPr>
                                                <w:rFonts w:ascii="Cambria Math" w:eastAsia="Cambria Math" w:hAnsi="Cambria Math"/>
                                                <w:kern w:val="24"/>
                                                <w:sz w:val="16"/>
                                                <w:szCs w:val="16"/>
                                              </w:rPr>
                                              <m:t>2</m:t>
                                            </m:r>
                                          </m:sub>
                                        </m:sSub>
                                      </m:num>
                                      <m:den>
                                        <m:sSub>
                                          <m:sSubPr>
                                            <m:ctrlPr>
                                              <w:rPr>
                                                <w:rFonts w:ascii="Cambria Math" w:eastAsia="Cambria Math" w:hAnsi="Cambria Math"/>
                                                <w:b/>
                                                <w:bCs/>
                                                <w:kern w:val="24"/>
                                                <w:sz w:val="16"/>
                                                <w:szCs w:val="16"/>
                                              </w:rPr>
                                            </m:ctrlPr>
                                          </m:sSubPr>
                                          <m:e>
                                            <m:r>
                                              <m:rPr>
                                                <m:sty m:val="b"/>
                                              </m:rPr>
                                              <w:rPr>
                                                <w:rFonts w:ascii="Cambria Math" w:eastAsia="Cambria Math" w:hAnsi="Cambria Math"/>
                                                <w:kern w:val="24"/>
                                                <w:sz w:val="16"/>
                                                <w:szCs w:val="16"/>
                                              </w:rPr>
                                              <m:t>ϑ</m:t>
                                            </m:r>
                                          </m:e>
                                          <m:sub>
                                            <m:r>
                                              <m:rPr>
                                                <m:sty m:val="b"/>
                                              </m:rPr>
                                              <w:rPr>
                                                <w:rFonts w:ascii="Cambria Math" w:eastAsia="Cambria Math" w:hAnsi="Cambria Math"/>
                                                <w:kern w:val="24"/>
                                                <w:sz w:val="16"/>
                                                <w:szCs w:val="16"/>
                                              </w:rPr>
                                              <m:t>crs,j</m:t>
                                            </m:r>
                                          </m:sub>
                                        </m:sSub>
                                        <m:r>
                                          <m:rPr>
                                            <m:sty m:val="b"/>
                                          </m:rPr>
                                          <w:rPr>
                                            <w:rFonts w:ascii="Cambria Math" w:eastAsia="Cambria Math" w:hAnsi="Cambria Math"/>
                                            <w:kern w:val="24"/>
                                            <w:sz w:val="16"/>
                                            <w:szCs w:val="16"/>
                                          </w:rPr>
                                          <m:t>+</m:t>
                                        </m:r>
                                        <m:sSub>
                                          <m:sSubPr>
                                            <m:ctrlPr>
                                              <w:rPr>
                                                <w:rFonts w:ascii="Cambria Math" w:eastAsia="Cambria Math" w:hAnsi="Cambria Math"/>
                                                <w:b/>
                                                <w:kern w:val="24"/>
                                                <w:sz w:val="16"/>
                                                <w:szCs w:val="16"/>
                                              </w:rPr>
                                            </m:ctrlPr>
                                          </m:sSubPr>
                                          <m:e>
                                            <m:r>
                                              <m:rPr>
                                                <m:sty m:val="b"/>
                                              </m:rPr>
                                              <w:rPr>
                                                <w:rFonts w:ascii="Cambria Math" w:eastAsia="Cambria Math" w:hAnsi="Cambria Math"/>
                                                <w:kern w:val="24"/>
                                                <w:sz w:val="16"/>
                                                <w:szCs w:val="16"/>
                                              </w:rPr>
                                              <m:t>K</m:t>
                                            </m:r>
                                          </m:e>
                                          <m:sub>
                                            <m:r>
                                              <m:rPr>
                                                <m:sty m:val="bi"/>
                                              </m:rPr>
                                              <w:rPr>
                                                <w:rFonts w:ascii="Cambria Math" w:eastAsia="Cambria Math" w:hAnsi="Cambria Math"/>
                                                <w:kern w:val="24"/>
                                                <w:sz w:val="16"/>
                                                <w:szCs w:val="16"/>
                                              </w:rPr>
                                              <m:t>2</m:t>
                                            </m:r>
                                          </m:sub>
                                        </m:sSub>
                                      </m:den>
                                    </m:f>
                                  </m:e>
                                </m:d>
                              </m:e>
                            </m:func>
                          </m:oMath>
                        </m:oMathPara>
                      </w:p>
                      <w:p w14:paraId="7E6A1771" w14:textId="5086449A" w:rsidR="008E5DF0" w:rsidRPr="00C80229" w:rsidRDefault="008E5DF0" w:rsidP="001D7642">
                        <w:pPr>
                          <w:tabs>
                            <w:tab w:val="left" w:pos="728"/>
                            <w:tab w:val="right" w:pos="1092"/>
                            <w:tab w:val="left" w:pos="1274"/>
                          </w:tabs>
                          <w:suppressAutoHyphens w:val="0"/>
                          <w:spacing w:before="120" w:after="120" w:line="240" w:lineRule="auto"/>
                          <w:ind w:left="397" w:hanging="340"/>
                          <w:rPr>
                            <w:rFonts w:eastAsia="+mn-ea"/>
                            <w:sz w:val="18"/>
                            <w:szCs w:val="18"/>
                          </w:rPr>
                        </w:pPr>
                        <w:r w:rsidRPr="001D7642">
                          <w:rPr>
                            <w:rFonts w:eastAsia="+mn-ea"/>
                            <w:b/>
                            <w:bCs/>
                            <w:color w:val="000000"/>
                            <w:spacing w:val="-2"/>
                            <w:kern w:val="24"/>
                            <w:sz w:val="16"/>
                            <w:szCs w:val="16"/>
                            <w:lang w:eastAsia="de-DE"/>
                          </w:rPr>
                          <w:t xml:space="preserve">où </w:t>
                        </w:r>
                        <w:r w:rsidRPr="001D7642">
                          <w:rPr>
                            <w:rFonts w:eastAsia="+mn-ea"/>
                            <w:b/>
                            <w:bCs/>
                            <w:color w:val="000000"/>
                            <w:spacing w:val="-2"/>
                            <w:kern w:val="24"/>
                            <w:sz w:val="16"/>
                            <w:szCs w:val="16"/>
                            <w:lang w:eastAsia="de-DE"/>
                          </w:rPr>
                          <w:tab/>
                          <w:t>K</w:t>
                        </w:r>
                        <w:r w:rsidRPr="001D7642">
                          <w:rPr>
                            <w:rFonts w:eastAsia="+mn-ea"/>
                            <w:b/>
                            <w:bCs/>
                            <w:color w:val="000000"/>
                            <w:spacing w:val="-2"/>
                            <w:kern w:val="24"/>
                            <w:sz w:val="16"/>
                            <w:szCs w:val="16"/>
                            <w:vertAlign w:val="subscript"/>
                            <w:lang w:eastAsia="de-DE"/>
                          </w:rPr>
                          <w:t>1</w:t>
                        </w:r>
                        <w:r w:rsidRPr="001D7642">
                          <w:rPr>
                            <w:rFonts w:eastAsia="+mn-ea"/>
                            <w:b/>
                            <w:bCs/>
                            <w:color w:val="000000"/>
                            <w:spacing w:val="-2"/>
                            <w:kern w:val="24"/>
                            <w:sz w:val="16"/>
                            <w:szCs w:val="16"/>
                            <w:lang w:eastAsia="de-DE"/>
                          </w:rPr>
                          <w:tab/>
                          <w:t>=</w:t>
                        </w:r>
                        <w:r w:rsidRPr="001D7642">
                          <w:rPr>
                            <w:rFonts w:eastAsia="+mn-ea"/>
                            <w:b/>
                            <w:bCs/>
                            <w:color w:val="000000"/>
                            <w:spacing w:val="-2"/>
                            <w:kern w:val="24"/>
                            <w:sz w:val="16"/>
                            <w:szCs w:val="16"/>
                            <w:lang w:eastAsia="de-DE"/>
                          </w:rPr>
                          <w:tab/>
                          <w:t xml:space="preserve">3,4 </w:t>
                        </w:r>
                        <w:r w:rsidRPr="001D7642">
                          <w:rPr>
                            <w:rFonts w:eastAsia="+mn-ea"/>
                            <w:b/>
                            <w:bCs/>
                            <w:color w:val="000000"/>
                            <w:spacing w:val="-2"/>
                            <w:kern w:val="24"/>
                            <w:sz w:val="16"/>
                            <w:szCs w:val="16"/>
                            <w:lang w:eastAsia="de-DE"/>
                          </w:rPr>
                          <w:tab/>
                          <w:t>pour les pneumatiques des classes C</w:t>
                        </w:r>
                        <w:r w:rsidRPr="001D7642">
                          <w:rPr>
                            <w:rFonts w:eastAsia="+mn-ea"/>
                            <w:b/>
                            <w:bCs/>
                            <w:color w:val="000000"/>
                            <w:spacing w:val="-2"/>
                            <w:kern w:val="24"/>
                            <w:sz w:val="16"/>
                            <w:szCs w:val="16"/>
                            <w:vertAlign w:val="subscript"/>
                            <w:lang w:eastAsia="de-DE"/>
                          </w:rPr>
                          <w:t>1</w:t>
                        </w:r>
                        <w:r w:rsidRPr="001D7642">
                          <w:rPr>
                            <w:rFonts w:eastAsia="+mn-ea"/>
                            <w:b/>
                            <w:bCs/>
                            <w:color w:val="000000"/>
                            <w:spacing w:val="-2"/>
                            <w:kern w:val="24"/>
                            <w:sz w:val="16"/>
                            <w:szCs w:val="16"/>
                            <w:lang w:eastAsia="de-DE"/>
                          </w:rPr>
                          <w:t xml:space="preserve"> et C</w:t>
                        </w:r>
                        <w:r w:rsidRPr="001D7642">
                          <w:rPr>
                            <w:rFonts w:eastAsia="+mn-ea"/>
                            <w:b/>
                            <w:bCs/>
                            <w:color w:val="000000"/>
                            <w:spacing w:val="-2"/>
                            <w:kern w:val="24"/>
                            <w:sz w:val="16"/>
                            <w:szCs w:val="16"/>
                            <w:vertAlign w:val="subscript"/>
                            <w:lang w:eastAsia="de-DE"/>
                          </w:rPr>
                          <w:t>2</w:t>
                        </w:r>
                        <w:r w:rsidRPr="00C80229">
                          <w:rPr>
                            <w:rFonts w:eastAsia="+mn-ea"/>
                            <w:b/>
                            <w:bCs/>
                            <w:color w:val="000000"/>
                            <w:kern w:val="24"/>
                            <w:sz w:val="16"/>
                            <w:szCs w:val="16"/>
                            <w:lang w:eastAsia="de-DE"/>
                          </w:rPr>
                          <w:br/>
                          <w:t>K</w:t>
                        </w:r>
                        <w:r w:rsidRPr="00C80229">
                          <w:rPr>
                            <w:rFonts w:eastAsia="+mn-ea"/>
                            <w:b/>
                            <w:bCs/>
                            <w:color w:val="000000"/>
                            <w:kern w:val="24"/>
                            <w:sz w:val="16"/>
                            <w:szCs w:val="16"/>
                            <w:vertAlign w:val="subscript"/>
                            <w:lang w:eastAsia="de-DE"/>
                          </w:rPr>
                          <w:t>2</w:t>
                        </w:r>
                        <w:r w:rsidRPr="00C80229">
                          <w:rPr>
                            <w:rFonts w:eastAsia="+mn-ea"/>
                            <w:b/>
                            <w:bCs/>
                            <w:color w:val="000000"/>
                            <w:kern w:val="24"/>
                            <w:sz w:val="16"/>
                            <w:szCs w:val="16"/>
                            <w:lang w:eastAsia="de-DE"/>
                          </w:rPr>
                          <w:tab/>
                          <w:t>=</w:t>
                        </w:r>
                        <w:r w:rsidRPr="00C80229">
                          <w:rPr>
                            <w:rFonts w:eastAsia="+mn-ea"/>
                            <w:b/>
                            <w:bCs/>
                            <w:color w:val="000000"/>
                            <w:kern w:val="24"/>
                            <w:sz w:val="16"/>
                            <w:szCs w:val="16"/>
                            <w:lang w:eastAsia="de-DE"/>
                          </w:rPr>
                          <w:tab/>
                          <w:t>3</w:t>
                        </w:r>
                        <w:r>
                          <w:rPr>
                            <w:rFonts w:eastAsia="+mn-ea"/>
                            <w:b/>
                            <w:bCs/>
                            <w:color w:val="000000"/>
                            <w:kern w:val="24"/>
                            <w:sz w:val="16"/>
                            <w:szCs w:val="16"/>
                            <w:lang w:eastAsia="de-DE"/>
                          </w:rPr>
                          <w:t>,</w:t>
                        </w:r>
                        <w:r w:rsidRPr="00C80229">
                          <w:rPr>
                            <w:rFonts w:eastAsia="+mn-ea"/>
                            <w:b/>
                            <w:bCs/>
                            <w:color w:val="000000"/>
                            <w:kern w:val="24"/>
                            <w:sz w:val="16"/>
                            <w:szCs w:val="16"/>
                            <w:lang w:eastAsia="de-DE"/>
                          </w:rPr>
                          <w:t xml:space="preserve">0 </w:t>
                        </w:r>
                        <w:r w:rsidRPr="00C80229">
                          <w:rPr>
                            <w:rFonts w:eastAsia="+mn-ea"/>
                            <w:b/>
                            <w:bCs/>
                            <w:color w:val="000000"/>
                            <w:kern w:val="24"/>
                            <w:sz w:val="16"/>
                            <w:szCs w:val="16"/>
                            <w:lang w:eastAsia="de-DE"/>
                          </w:rPr>
                          <w:tab/>
                        </w:r>
                        <w:r>
                          <w:rPr>
                            <w:rFonts w:eastAsia="+mn-ea"/>
                            <w:b/>
                            <w:bCs/>
                            <w:color w:val="000000"/>
                            <w:kern w:val="24"/>
                            <w:sz w:val="16"/>
                            <w:szCs w:val="16"/>
                            <w:lang w:eastAsia="de-DE"/>
                          </w:rPr>
                          <w:t xml:space="preserve">pour les pneumatiques de la classe </w:t>
                        </w:r>
                        <w:r w:rsidRPr="00C80229">
                          <w:rPr>
                            <w:rFonts w:eastAsia="+mn-ea"/>
                            <w:b/>
                            <w:bCs/>
                            <w:color w:val="000000"/>
                            <w:kern w:val="24"/>
                            <w:sz w:val="16"/>
                            <w:szCs w:val="16"/>
                            <w:lang w:eastAsia="de-DE"/>
                          </w:rPr>
                          <w:t>C</w:t>
                        </w:r>
                        <w:r w:rsidRPr="00C80229">
                          <w:rPr>
                            <w:rFonts w:eastAsia="+mn-ea"/>
                            <w:b/>
                            <w:bCs/>
                            <w:color w:val="000000"/>
                            <w:kern w:val="24"/>
                            <w:sz w:val="16"/>
                            <w:szCs w:val="16"/>
                            <w:vertAlign w:val="subscript"/>
                            <w:lang w:eastAsia="de-DE"/>
                          </w:rPr>
                          <w:t>1</w:t>
                        </w:r>
                        <w:r w:rsidRPr="00C80229">
                          <w:rPr>
                            <w:rFonts w:eastAsia="+mn-ea"/>
                            <w:b/>
                            <w:bCs/>
                            <w:color w:val="000000"/>
                            <w:kern w:val="24"/>
                            <w:sz w:val="16"/>
                            <w:szCs w:val="16"/>
                            <w:lang w:eastAsia="de-DE"/>
                          </w:rPr>
                          <w:br/>
                          <w:t>K</w:t>
                        </w:r>
                        <w:r w:rsidRPr="00C80229">
                          <w:rPr>
                            <w:rFonts w:eastAsia="+mn-ea"/>
                            <w:b/>
                            <w:bCs/>
                            <w:color w:val="000000"/>
                            <w:kern w:val="24"/>
                            <w:sz w:val="16"/>
                            <w:szCs w:val="16"/>
                            <w:vertAlign w:val="subscript"/>
                            <w:lang w:eastAsia="de-DE"/>
                          </w:rPr>
                          <w:t>2</w:t>
                        </w:r>
                        <w:r w:rsidRPr="00C80229">
                          <w:rPr>
                            <w:rFonts w:eastAsia="+mn-ea"/>
                            <w:b/>
                            <w:bCs/>
                            <w:color w:val="000000"/>
                            <w:kern w:val="24"/>
                            <w:sz w:val="16"/>
                            <w:szCs w:val="16"/>
                            <w:lang w:eastAsia="de-DE"/>
                          </w:rPr>
                          <w:tab/>
                          <w:t>=</w:t>
                        </w:r>
                        <w:r w:rsidRPr="00C80229">
                          <w:rPr>
                            <w:rFonts w:eastAsia="+mn-ea"/>
                            <w:b/>
                            <w:bCs/>
                            <w:color w:val="000000"/>
                            <w:kern w:val="24"/>
                            <w:sz w:val="16"/>
                            <w:szCs w:val="16"/>
                            <w:lang w:eastAsia="de-DE"/>
                          </w:rPr>
                          <w:tab/>
                          <w:t>15</w:t>
                        </w:r>
                        <w:r>
                          <w:rPr>
                            <w:rFonts w:eastAsia="+mn-ea"/>
                            <w:b/>
                            <w:bCs/>
                            <w:color w:val="000000"/>
                            <w:kern w:val="24"/>
                            <w:sz w:val="16"/>
                            <w:szCs w:val="16"/>
                            <w:lang w:eastAsia="de-DE"/>
                          </w:rPr>
                          <w:t>,</w:t>
                        </w:r>
                        <w:r w:rsidRPr="00C80229">
                          <w:rPr>
                            <w:rFonts w:eastAsia="+mn-ea"/>
                            <w:b/>
                            <w:bCs/>
                            <w:color w:val="000000"/>
                            <w:kern w:val="24"/>
                            <w:sz w:val="16"/>
                            <w:szCs w:val="16"/>
                            <w:lang w:eastAsia="de-DE"/>
                          </w:rPr>
                          <w:t xml:space="preserve">0 </w:t>
                        </w:r>
                        <w:r w:rsidRPr="00C80229">
                          <w:rPr>
                            <w:rFonts w:eastAsia="+mn-ea"/>
                            <w:b/>
                            <w:bCs/>
                            <w:color w:val="000000"/>
                            <w:kern w:val="24"/>
                            <w:sz w:val="16"/>
                            <w:szCs w:val="16"/>
                            <w:lang w:eastAsia="de-DE"/>
                          </w:rPr>
                          <w:tab/>
                        </w:r>
                        <w:r>
                          <w:rPr>
                            <w:rFonts w:eastAsia="+mn-ea"/>
                            <w:b/>
                            <w:bCs/>
                            <w:color w:val="000000"/>
                            <w:kern w:val="24"/>
                            <w:sz w:val="16"/>
                            <w:szCs w:val="16"/>
                            <w:lang w:eastAsia="de-DE"/>
                          </w:rPr>
                          <w:t xml:space="preserve">pour les pneumatiques de la classe </w:t>
                        </w:r>
                        <w:r w:rsidRPr="00C80229">
                          <w:rPr>
                            <w:rFonts w:eastAsia="+mn-ea"/>
                            <w:b/>
                            <w:bCs/>
                            <w:color w:val="000000"/>
                            <w:kern w:val="24"/>
                            <w:sz w:val="16"/>
                            <w:szCs w:val="16"/>
                            <w:lang w:eastAsia="de-DE"/>
                          </w:rPr>
                          <w:t>C</w:t>
                        </w:r>
                        <w:r w:rsidRPr="00C80229">
                          <w:rPr>
                            <w:rFonts w:eastAsia="+mn-ea"/>
                            <w:b/>
                            <w:bCs/>
                            <w:color w:val="000000"/>
                            <w:kern w:val="24"/>
                            <w:sz w:val="16"/>
                            <w:szCs w:val="16"/>
                            <w:vertAlign w:val="subscript"/>
                            <w:lang w:eastAsia="de-DE"/>
                          </w:rPr>
                          <w:t>2</w:t>
                        </w:r>
                      </w:p>
                    </w:txbxContent>
                  </v:textbox>
                </v:shape>
                <v:shape id="Textfeld 77" o:spid="_x0000_s1070" type="#_x0000_t202" style="position:absolute;left:243;top:53664;width:25946;height:7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" filled="f" strokeweight=".5pt">
                  <v:textbox style="mso-fit-shape-to-text:t" inset="0,0,0,0">
                    <w:txbxContent>
                      <w:p w14:paraId="233EB6CB" w14:textId="77777777" w:rsidR="008E5DF0" w:rsidRPr="00C80229" w:rsidRDefault="008E5DF0" w:rsidP="00EF17C0">
                        <w:pPr>
                          <w:suppressAutoHyphens w:val="0"/>
                          <w:spacing w:before="120" w:after="120" w:line="240" w:lineRule="auto"/>
                          <w:jc w:val="center"/>
                          <w:rPr>
                            <w:rFonts w:eastAsia="+mn-ea"/>
                            <w:b/>
                            <w:bCs/>
                            <w:color w:val="000000"/>
                            <w:kern w:val="24"/>
                            <w:sz w:val="16"/>
                            <w:szCs w:val="16"/>
                            <w:lang w:eastAsia="de-DE"/>
                          </w:rPr>
                        </w:pPr>
                        <w:r>
                          <w:rPr>
                            <w:rFonts w:eastAsia="+mn-ea"/>
                            <w:b/>
                            <w:bCs/>
                            <w:color w:val="000000"/>
                            <w:kern w:val="24"/>
                            <w:sz w:val="16"/>
                            <w:szCs w:val="16"/>
                            <w:lang w:eastAsia="de-DE"/>
                          </w:rPr>
                          <w:t xml:space="preserve">Pour le résultat </w:t>
                        </w:r>
                        <w:r w:rsidRPr="00C80229">
                          <w:rPr>
                            <w:rFonts w:eastAsia="+mn-ea"/>
                            <w:b/>
                            <w:bCs/>
                            <w:color w:val="000000"/>
                            <w:kern w:val="24"/>
                            <w:sz w:val="16"/>
                            <w:szCs w:val="16"/>
                            <w:lang w:eastAsia="de-DE"/>
                          </w:rPr>
                          <w:t>L</w:t>
                        </w:r>
                        <w:r w:rsidRPr="00C80229">
                          <w:rPr>
                            <w:rFonts w:eastAsia="+mn-ea"/>
                            <w:b/>
                            <w:bCs/>
                            <w:color w:val="000000"/>
                            <w:kern w:val="24"/>
                            <w:sz w:val="16"/>
                            <w:szCs w:val="16"/>
                            <w:vertAlign w:val="subscript"/>
                            <w:lang w:eastAsia="de-DE"/>
                          </w:rPr>
                          <w:t>crs,j</w:t>
                        </w:r>
                        <w:r>
                          <w:rPr>
                            <w:rFonts w:eastAsia="+mn-ea"/>
                            <w:b/>
                            <w:bCs/>
                            <w:color w:val="000000"/>
                            <w:kern w:val="24"/>
                            <w:sz w:val="16"/>
                            <w:szCs w:val="16"/>
                            <w:lang w:eastAsia="de-DE"/>
                          </w:rPr>
                          <w:t xml:space="preserve"> relevé pour chaque rapport et chaque parcours lors des essais à vitesse constante, </w:t>
                        </w:r>
                        <w:r w:rsidRPr="00C80229">
                          <w:rPr>
                            <w:rFonts w:eastAsia="+mn-ea"/>
                            <w:b/>
                            <w:bCs/>
                            <w:color w:val="000000"/>
                            <w:kern w:val="24"/>
                            <w:sz w:val="16"/>
                            <w:szCs w:val="16"/>
                            <w:lang w:eastAsia="de-DE"/>
                          </w:rPr>
                          <w:t>extra</w:t>
                        </w:r>
                        <w:r>
                          <w:rPr>
                            <w:rFonts w:eastAsia="+mn-ea"/>
                            <w:b/>
                            <w:bCs/>
                            <w:color w:val="000000"/>
                            <w:kern w:val="24"/>
                            <w:sz w:val="16"/>
                            <w:szCs w:val="16"/>
                            <w:lang w:eastAsia="de-DE"/>
                          </w:rPr>
                          <w:t>ire par</w:t>
                        </w:r>
                        <w:r w:rsidRPr="00C80229">
                          <w:rPr>
                            <w:rFonts w:eastAsia="+mn-ea"/>
                            <w:b/>
                            <w:bCs/>
                            <w:color w:val="000000"/>
                            <w:kern w:val="24"/>
                            <w:sz w:val="16"/>
                            <w:szCs w:val="16"/>
                            <w:lang w:eastAsia="de-DE"/>
                          </w:rPr>
                          <w:t xml:space="preserve"> calcul</w:t>
                        </w:r>
                        <w:r>
                          <w:rPr>
                            <w:rFonts w:eastAsia="+mn-ea"/>
                            <w:b/>
                            <w:bCs/>
                            <w:color w:val="000000"/>
                            <w:kern w:val="24"/>
                            <w:sz w:val="16"/>
                            <w:szCs w:val="16"/>
                            <w:lang w:eastAsia="de-DE"/>
                          </w:rPr>
                          <w:t xml:space="preserve"> la composante groupe motopropulseur</w:t>
                        </w:r>
                        <w:r w:rsidRPr="00C80229">
                          <w:rPr>
                            <w:rFonts w:eastAsia="+mn-ea"/>
                            <w:b/>
                            <w:bCs/>
                            <w:color w:val="000000"/>
                            <w:kern w:val="24"/>
                            <w:sz w:val="16"/>
                            <w:szCs w:val="16"/>
                            <w:lang w:eastAsia="de-DE"/>
                          </w:rPr>
                          <w:t xml:space="preserve"> L</w:t>
                        </w:r>
                        <w:r w:rsidRPr="00C80229">
                          <w:rPr>
                            <w:rFonts w:eastAsia="+mn-ea"/>
                            <w:b/>
                            <w:bCs/>
                            <w:color w:val="000000"/>
                            <w:kern w:val="24"/>
                            <w:sz w:val="16"/>
                            <w:szCs w:val="16"/>
                            <w:vertAlign w:val="subscript"/>
                            <w:lang w:eastAsia="de-DE"/>
                          </w:rPr>
                          <w:t>PT,crs,j</w:t>
                        </w:r>
                        <w:r>
                          <w:rPr>
                            <w:rFonts w:eastAsia="+mn-ea"/>
                            <w:b/>
                            <w:bCs/>
                            <w:color w:val="000000"/>
                            <w:kern w:val="24"/>
                            <w:sz w:val="16"/>
                            <w:szCs w:val="16"/>
                            <w:lang w:eastAsia="de-DE"/>
                          </w:rPr>
                          <w:t> :</w:t>
                        </w:r>
                      </w:p>
                      <w:p w14:paraId="37F7575F" w14:textId="77777777" w:rsidR="008E5DF0" w:rsidRPr="00C80229" w:rsidRDefault="008E5DF0" w:rsidP="00EF17C0">
                        <w:pPr>
                          <w:tabs>
                            <w:tab w:val="left" w:pos="3969"/>
                            <w:tab w:val="right" w:pos="4536"/>
                            <w:tab w:val="left" w:pos="4678"/>
                          </w:tabs>
                          <w:suppressAutoHyphens w:val="0"/>
                          <w:spacing w:before="120" w:after="120" w:line="240" w:lineRule="auto"/>
                          <w:jc w:val="center"/>
                          <w:rPr>
                            <w:rFonts w:eastAsia="+mn-ea"/>
                            <w:sz w:val="16"/>
                            <w:szCs w:val="16"/>
                          </w:rPr>
                        </w:pPr>
                        <m:oMathPara>
                          <m:oMathParaPr>
                            <m:jc m:val="center"/>
                          </m:oMathParaPr>
                          <m:oMath>
                            <m:sSub>
                              <m:sSubPr>
                                <m:ctrlPr>
                                  <w:rPr>
                                    <w:rFonts w:ascii="Cambria Math" w:hAnsi="Cambria Math"/>
                                    <w:b/>
                                    <w:bCs/>
                                    <w:sz w:val="16"/>
                                    <w:szCs w:val="16"/>
                                  </w:rPr>
                                </m:ctrlPr>
                              </m:sSubPr>
                              <m:e>
                                <m:r>
                                  <m:rPr>
                                    <m:sty m:val="b"/>
                                  </m:rPr>
                                  <w:rPr>
                                    <w:rFonts w:ascii="Cambria Math" w:hAnsi="Cambria Math"/>
                                    <w:sz w:val="16"/>
                                    <w:szCs w:val="16"/>
                                  </w:rPr>
                                  <m:t>L</m:t>
                                </m:r>
                              </m:e>
                              <m:sub>
                                <m:r>
                                  <m:rPr>
                                    <m:sty m:val="b"/>
                                  </m:rPr>
                                  <w:rPr>
                                    <w:rFonts w:ascii="Cambria Math" w:hAnsi="Cambria Math"/>
                                    <w:sz w:val="16"/>
                                    <w:szCs w:val="16"/>
                                  </w:rPr>
                                  <m:t>PT,crs,j</m:t>
                                </m:r>
                              </m:sub>
                            </m:sSub>
                            <m:r>
                              <m:rPr>
                                <m:sty m:val="b"/>
                              </m:rPr>
                              <w:rPr>
                                <w:rFonts w:ascii="Cambria Math" w:hAnsi="Cambria Math"/>
                                <w:sz w:val="16"/>
                                <w:szCs w:val="16"/>
                              </w:rPr>
                              <m:t>=10×</m:t>
                            </m:r>
                            <m:func>
                              <m:funcPr>
                                <m:ctrlPr>
                                  <w:rPr>
                                    <w:rFonts w:ascii="Cambria Math" w:hAnsi="Cambria Math"/>
                                    <w:b/>
                                    <w:bCs/>
                                    <w:sz w:val="16"/>
                                    <w:szCs w:val="16"/>
                                  </w:rPr>
                                </m:ctrlPr>
                              </m:funcPr>
                              <m:fName>
                                <m:r>
                                  <m:rPr>
                                    <m:sty m:val="b"/>
                                  </m:rPr>
                                  <w:rPr>
                                    <w:rFonts w:ascii="Cambria Math" w:hAnsi="Cambria Math"/>
                                    <w:sz w:val="16"/>
                                    <w:szCs w:val="16"/>
                                  </w:rPr>
                                  <m:t>lg</m:t>
                                </m:r>
                              </m:fName>
                              <m:e>
                                <m:d>
                                  <m:dPr>
                                    <m:ctrlPr>
                                      <w:rPr>
                                        <w:rFonts w:ascii="Cambria Math" w:hAnsi="Cambria Math"/>
                                        <w:b/>
                                        <w:bCs/>
                                        <w:sz w:val="16"/>
                                        <w:szCs w:val="16"/>
                                      </w:rPr>
                                    </m:ctrlPr>
                                  </m:dPr>
                                  <m:e>
                                    <m:sSup>
                                      <m:sSupPr>
                                        <m:ctrlPr>
                                          <w:rPr>
                                            <w:rFonts w:ascii="Cambria Math" w:hAnsi="Cambria Math"/>
                                            <w:b/>
                                            <w:bCs/>
                                            <w:sz w:val="16"/>
                                            <w:szCs w:val="16"/>
                                          </w:rPr>
                                        </m:ctrlPr>
                                      </m:sSupPr>
                                      <m:e>
                                        <m:r>
                                          <m:rPr>
                                            <m:sty m:val="b"/>
                                          </m:rPr>
                                          <w:rPr>
                                            <w:rFonts w:ascii="Cambria Math" w:hAnsi="Cambria Math"/>
                                            <w:sz w:val="16"/>
                                            <w:szCs w:val="16"/>
                                          </w:rPr>
                                          <m:t>10</m:t>
                                        </m:r>
                                      </m:e>
                                      <m:sup>
                                        <m:r>
                                          <m:rPr>
                                            <m:sty m:val="b"/>
                                          </m:rPr>
                                          <w:rPr>
                                            <w:rFonts w:ascii="Cambria Math" w:hAnsi="Cambria Math"/>
                                            <w:sz w:val="16"/>
                                            <w:szCs w:val="16"/>
                                          </w:rPr>
                                          <m:t>0,1×</m:t>
                                        </m:r>
                                        <m:sSub>
                                          <m:sSubPr>
                                            <m:ctrlPr>
                                              <w:rPr>
                                                <w:rFonts w:ascii="Cambria Math" w:hAnsi="Cambria Math"/>
                                                <w:b/>
                                                <w:bCs/>
                                                <w:sz w:val="16"/>
                                                <w:szCs w:val="16"/>
                                              </w:rPr>
                                            </m:ctrlPr>
                                          </m:sSubPr>
                                          <m:e>
                                            <m:r>
                                              <m:rPr>
                                                <m:sty m:val="b"/>
                                              </m:rPr>
                                              <w:rPr>
                                                <w:rFonts w:ascii="Cambria Math" w:hAnsi="Cambria Math"/>
                                                <w:sz w:val="16"/>
                                                <w:szCs w:val="16"/>
                                              </w:rPr>
                                              <m:t>L</m:t>
                                            </m:r>
                                          </m:e>
                                          <m:sub>
                                            <m:r>
                                              <m:rPr>
                                                <m:sty m:val="b"/>
                                              </m:rPr>
                                              <w:rPr>
                                                <w:rFonts w:ascii="Cambria Math" w:hAnsi="Cambria Math"/>
                                                <w:sz w:val="16"/>
                                                <w:szCs w:val="16"/>
                                              </w:rPr>
                                              <m:t>crs,j</m:t>
                                            </m:r>
                                          </m:sub>
                                        </m:sSub>
                                      </m:sup>
                                    </m:sSup>
                                    <m:r>
                                      <m:rPr>
                                        <m:sty m:val="b"/>
                                      </m:rPr>
                                      <w:rPr>
                                        <w:rFonts w:ascii="Cambria Math" w:hAnsi="Cambria Math"/>
                                        <w:sz w:val="16"/>
                                        <w:szCs w:val="16"/>
                                      </w:rPr>
                                      <m:t>-</m:t>
                                    </m:r>
                                    <m:sSup>
                                      <m:sSupPr>
                                        <m:ctrlPr>
                                          <w:rPr>
                                            <w:rFonts w:ascii="Cambria Math" w:hAnsi="Cambria Math"/>
                                            <w:b/>
                                            <w:bCs/>
                                            <w:sz w:val="16"/>
                                            <w:szCs w:val="16"/>
                                          </w:rPr>
                                        </m:ctrlPr>
                                      </m:sSupPr>
                                      <m:e>
                                        <m:r>
                                          <m:rPr>
                                            <m:sty m:val="b"/>
                                          </m:rPr>
                                          <w:rPr>
                                            <w:rFonts w:ascii="Cambria Math" w:hAnsi="Cambria Math"/>
                                            <w:sz w:val="16"/>
                                            <w:szCs w:val="16"/>
                                          </w:rPr>
                                          <m:t>10</m:t>
                                        </m:r>
                                      </m:e>
                                      <m:sup>
                                        <m:r>
                                          <m:rPr>
                                            <m:sty m:val="b"/>
                                          </m:rPr>
                                          <w:rPr>
                                            <w:rFonts w:ascii="Cambria Math" w:hAnsi="Cambria Math"/>
                                            <w:sz w:val="16"/>
                                            <w:szCs w:val="16"/>
                                          </w:rPr>
                                          <m:t>0,1×</m:t>
                                        </m:r>
                                        <m:sSub>
                                          <m:sSubPr>
                                            <m:ctrlPr>
                                              <w:rPr>
                                                <w:rFonts w:ascii="Cambria Math" w:hAnsi="Cambria Math"/>
                                                <w:b/>
                                                <w:bCs/>
                                                <w:sz w:val="16"/>
                                                <w:szCs w:val="16"/>
                                              </w:rPr>
                                            </m:ctrlPr>
                                          </m:sSubPr>
                                          <m:e>
                                            <m:r>
                                              <m:rPr>
                                                <m:sty m:val="b"/>
                                              </m:rPr>
                                              <w:rPr>
                                                <w:rFonts w:ascii="Cambria Math" w:hAnsi="Cambria Math"/>
                                                <w:sz w:val="16"/>
                                                <w:szCs w:val="16"/>
                                              </w:rPr>
                                              <m:t>L</m:t>
                                            </m:r>
                                          </m:e>
                                          <m:sub>
                                            <m:r>
                                              <m:rPr>
                                                <m:sty m:val="b"/>
                                              </m:rPr>
                                              <w:rPr>
                                                <w:rFonts w:ascii="Cambria Math" w:hAnsi="Cambria Math"/>
                                                <w:sz w:val="16"/>
                                                <w:szCs w:val="16"/>
                                              </w:rPr>
                                              <m:t>TR,crs,j,ϑ</m:t>
                                            </m:r>
                                            <m:r>
                                              <m:rPr>
                                                <m:sty m:val="b"/>
                                              </m:rPr>
                                              <w:rPr>
                                                <w:rFonts w:ascii="Cambria Math" w:hAnsi="Cambria Math"/>
                                                <w:position w:val="-4"/>
                                                <w:sz w:val="16"/>
                                                <w:szCs w:val="16"/>
                                              </w:rPr>
                                              <m:t>crs</m:t>
                                            </m:r>
                                          </m:sub>
                                        </m:sSub>
                                      </m:sup>
                                    </m:sSup>
                                  </m:e>
                                </m:d>
                              </m:e>
                            </m:func>
                          </m:oMath>
                        </m:oMathPara>
                      </w:p>
                    </w:txbxContent>
                  </v:textbox>
                </v:shape>
                <v:shape id="Textfeld 79" o:spid="_x0000_s1071" type="#_x0000_t202" style="position:absolute;left:243;top:62965;width:25946;height:7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" filled="f" strokeweight=".5pt">
                  <v:textbox style="mso-fit-shape-to-text:t" inset="0,0,0,0">
                    <w:txbxContent>
                      <w:p w14:paraId="6FAC0F77" w14:textId="17F07B88" w:rsidR="008E5DF0" w:rsidRPr="00C80229" w:rsidRDefault="008E5DF0" w:rsidP="00EF17C0">
                        <w:pPr>
                          <w:suppressAutoHyphens w:val="0"/>
                          <w:spacing w:before="120" w:after="120" w:line="240" w:lineRule="auto"/>
                          <w:jc w:val="center"/>
                          <w:rPr>
                            <w:rFonts w:eastAsia="+mn-ea"/>
                            <w:b/>
                            <w:bCs/>
                            <w:color w:val="000000"/>
                            <w:kern w:val="24"/>
                            <w:sz w:val="16"/>
                            <w:szCs w:val="16"/>
                            <w:vertAlign w:val="subscript"/>
                            <w:lang w:eastAsia="de-DE"/>
                          </w:rPr>
                        </w:pPr>
                        <w:r>
                          <w:rPr>
                            <w:rFonts w:eastAsia="+mn-ea"/>
                            <w:b/>
                            <w:bCs/>
                            <w:color w:val="000000"/>
                            <w:kern w:val="24"/>
                            <w:sz w:val="16"/>
                            <w:szCs w:val="16"/>
                            <w:lang w:eastAsia="de-DE"/>
                          </w:rPr>
                          <w:t>Pour chaque rapport et chaque essai, c</w:t>
                        </w:r>
                        <w:r w:rsidRPr="00C80229">
                          <w:rPr>
                            <w:rFonts w:eastAsia="+mn-ea"/>
                            <w:b/>
                            <w:bCs/>
                            <w:color w:val="000000"/>
                            <w:kern w:val="24"/>
                            <w:sz w:val="16"/>
                            <w:szCs w:val="16"/>
                            <w:lang w:eastAsia="de-DE"/>
                          </w:rPr>
                          <w:t>alcul</w:t>
                        </w:r>
                        <w:r>
                          <w:rPr>
                            <w:rFonts w:eastAsia="+mn-ea"/>
                            <w:b/>
                            <w:bCs/>
                            <w:color w:val="000000"/>
                            <w:kern w:val="24"/>
                            <w:sz w:val="16"/>
                            <w:szCs w:val="16"/>
                            <w:lang w:eastAsia="de-DE"/>
                          </w:rPr>
                          <w:t>er</w:t>
                        </w:r>
                        <w:r w:rsidRPr="00C80229">
                          <w:rPr>
                            <w:rFonts w:eastAsia="+mn-ea"/>
                            <w:b/>
                            <w:bCs/>
                            <w:color w:val="000000"/>
                            <w:kern w:val="24"/>
                            <w:sz w:val="16"/>
                            <w:szCs w:val="16"/>
                            <w:lang w:eastAsia="de-DE"/>
                          </w:rPr>
                          <w:t xml:space="preserve"> </w:t>
                        </w:r>
                        <w:r>
                          <w:rPr>
                            <w:rFonts w:eastAsia="+mn-ea"/>
                            <w:b/>
                            <w:bCs/>
                            <w:color w:val="000000"/>
                            <w:kern w:val="24"/>
                            <w:sz w:val="16"/>
                            <w:szCs w:val="16"/>
                            <w:lang w:eastAsia="de-DE"/>
                          </w:rPr>
                          <w:t xml:space="preserve">le résultat </w:t>
                        </w:r>
                        <w:r w:rsidR="001D7642">
                          <w:rPr>
                            <w:rFonts w:eastAsia="+mn-ea"/>
                            <w:b/>
                            <w:bCs/>
                            <w:color w:val="000000"/>
                            <w:kern w:val="24"/>
                            <w:sz w:val="16"/>
                            <w:szCs w:val="16"/>
                            <w:lang w:eastAsia="de-DE"/>
                          </w:rPr>
                          <w:br/>
                        </w:r>
                        <w:r>
                          <w:rPr>
                            <w:rFonts w:eastAsia="+mn-ea"/>
                            <w:b/>
                            <w:bCs/>
                            <w:color w:val="000000"/>
                            <w:kern w:val="24"/>
                            <w:sz w:val="16"/>
                            <w:szCs w:val="16"/>
                            <w:lang w:eastAsia="de-DE"/>
                          </w:rPr>
                          <w:t xml:space="preserve">de l’essai à vitesse </w:t>
                        </w:r>
                        <w:r w:rsidRPr="00C80229">
                          <w:rPr>
                            <w:rFonts w:eastAsia="+mn-ea"/>
                            <w:b/>
                            <w:bCs/>
                            <w:color w:val="000000"/>
                            <w:kern w:val="24"/>
                            <w:sz w:val="16"/>
                            <w:szCs w:val="16"/>
                            <w:lang w:eastAsia="de-DE"/>
                          </w:rPr>
                          <w:t>constant</w:t>
                        </w:r>
                        <w:r>
                          <w:rPr>
                            <w:rFonts w:eastAsia="+mn-ea"/>
                            <w:b/>
                            <w:bCs/>
                            <w:color w:val="000000"/>
                            <w:kern w:val="24"/>
                            <w:sz w:val="16"/>
                            <w:szCs w:val="16"/>
                            <w:lang w:eastAsia="de-DE"/>
                          </w:rPr>
                          <w:t>e</w:t>
                        </w:r>
                        <w:r w:rsidRPr="00730922">
                          <w:rPr>
                            <w:rFonts w:eastAsia="+mn-ea"/>
                            <w:b/>
                            <w:bCs/>
                            <w:color w:val="000000"/>
                            <w:kern w:val="24"/>
                            <w:sz w:val="16"/>
                            <w:szCs w:val="16"/>
                            <w:lang w:eastAsia="de-DE"/>
                          </w:rPr>
                          <w:t xml:space="preserve"> </w:t>
                        </w:r>
                        <w:r>
                          <w:rPr>
                            <w:rFonts w:eastAsia="+mn-ea"/>
                            <w:b/>
                            <w:bCs/>
                            <w:color w:val="000000"/>
                            <w:kern w:val="24"/>
                            <w:sz w:val="16"/>
                            <w:szCs w:val="16"/>
                            <w:lang w:eastAsia="de-DE"/>
                          </w:rPr>
                          <w:t>ajusté en fonction de la</w:t>
                        </w:r>
                        <w:r w:rsidRPr="00C80229">
                          <w:rPr>
                            <w:rFonts w:eastAsia="+mn-ea"/>
                            <w:b/>
                            <w:bCs/>
                            <w:color w:val="000000"/>
                            <w:kern w:val="24"/>
                            <w:sz w:val="16"/>
                            <w:szCs w:val="16"/>
                            <w:lang w:eastAsia="de-DE"/>
                          </w:rPr>
                          <w:t xml:space="preserve"> température L</w:t>
                        </w:r>
                        <w:r w:rsidRPr="00C80229">
                          <w:rPr>
                            <w:rFonts w:eastAsia="+mn-ea"/>
                            <w:b/>
                            <w:bCs/>
                            <w:color w:val="000000"/>
                            <w:kern w:val="24"/>
                            <w:sz w:val="16"/>
                            <w:szCs w:val="16"/>
                            <w:vertAlign w:val="subscript"/>
                            <w:lang w:eastAsia="de-DE"/>
                          </w:rPr>
                          <w:t>crs,j,</w:t>
                        </w:r>
                        <w:r w:rsidRPr="00C80229">
                          <w:rPr>
                            <w:rFonts w:eastAsia="+mn-ea"/>
                            <w:b/>
                            <w:bCs/>
                            <w:color w:val="000000"/>
                            <w:kern w:val="24"/>
                            <w:sz w:val="16"/>
                            <w:szCs w:val="16"/>
                            <w:vertAlign w:val="subscript"/>
                            <w:lang w:eastAsia="de-DE"/>
                          </w:rPr>
                          <w:sym w:font="Symbol" w:char="F04A"/>
                        </w:r>
                        <w:r w:rsidRPr="00C80229">
                          <w:rPr>
                            <w:rFonts w:eastAsia="+mn-ea"/>
                            <w:b/>
                            <w:bCs/>
                            <w:color w:val="000000"/>
                            <w:kern w:val="24"/>
                            <w:position w:val="-4"/>
                            <w:sz w:val="16"/>
                            <w:szCs w:val="16"/>
                            <w:vertAlign w:val="subscript"/>
                            <w:lang w:eastAsia="de-DE"/>
                          </w:rPr>
                          <w:t>ref</w:t>
                        </w:r>
                      </w:p>
                      <w:p w14:paraId="36DA4C7B" w14:textId="77777777" w:rsidR="008E5DF0" w:rsidRPr="00C80229" w:rsidRDefault="008E5DF0" w:rsidP="00EF17C0">
                        <w:pPr>
                          <w:suppressAutoHyphens w:val="0"/>
                          <w:spacing w:before="120" w:after="120" w:line="240" w:lineRule="auto"/>
                          <w:jc w:val="center"/>
                          <w:rPr>
                            <w:rFonts w:eastAsia="+mn-ea"/>
                          </w:rPr>
                        </w:pPr>
                        <m:oMathPara>
                          <m:oMathParaPr>
                            <m:jc m:val="center"/>
                          </m:oMathParaPr>
                          <m:oMath>
                            <m:sSub>
                              <m:sSubPr>
                                <m:ctrlPr>
                                  <w:rPr>
                                    <w:rFonts w:ascii="Cambria Math" w:hAnsi="Cambria Math"/>
                                    <w:b/>
                                    <w:bCs/>
                                    <w:sz w:val="16"/>
                                    <w:szCs w:val="16"/>
                                  </w:rPr>
                                </m:ctrlPr>
                              </m:sSubPr>
                              <m:e>
                                <m:r>
                                  <m:rPr>
                                    <m:sty m:val="b"/>
                                  </m:rPr>
                                  <w:rPr>
                                    <w:rFonts w:ascii="Cambria Math" w:hAnsi="Cambria Math"/>
                                    <w:sz w:val="16"/>
                                    <w:szCs w:val="16"/>
                                  </w:rPr>
                                  <m:t>L</m:t>
                                </m:r>
                              </m:e>
                              <m:sub>
                                <m:r>
                                  <m:rPr>
                                    <m:sty m:val="b"/>
                                  </m:rPr>
                                  <w:rPr>
                                    <w:rFonts w:ascii="Cambria Math" w:hAnsi="Cambria Math"/>
                                    <w:sz w:val="16"/>
                                    <w:szCs w:val="16"/>
                                  </w:rPr>
                                  <m:t>crs,j,ϑ</m:t>
                                </m:r>
                                <m:r>
                                  <m:rPr>
                                    <m:sty m:val="b"/>
                                  </m:rPr>
                                  <w:rPr>
                                    <w:rFonts w:ascii="Cambria Math" w:hAnsi="Cambria Math"/>
                                    <w:position w:val="-4"/>
                                    <w:sz w:val="16"/>
                                    <w:szCs w:val="16"/>
                                  </w:rPr>
                                  <m:t>ref</m:t>
                                </m:r>
                              </m:sub>
                            </m:sSub>
                            <m:r>
                              <m:rPr>
                                <m:sty m:val="b"/>
                              </m:rPr>
                              <w:rPr>
                                <w:rFonts w:ascii="Cambria Math" w:hAnsi="Cambria Math"/>
                                <w:sz w:val="16"/>
                                <w:szCs w:val="16"/>
                              </w:rPr>
                              <m:t>=10×</m:t>
                            </m:r>
                            <m:func>
                              <m:funcPr>
                                <m:ctrlPr>
                                  <w:rPr>
                                    <w:rFonts w:ascii="Cambria Math" w:hAnsi="Cambria Math"/>
                                    <w:b/>
                                    <w:bCs/>
                                    <w:sz w:val="16"/>
                                    <w:szCs w:val="16"/>
                                  </w:rPr>
                                </m:ctrlPr>
                              </m:funcPr>
                              <m:fName>
                                <m:r>
                                  <m:rPr>
                                    <m:sty m:val="b"/>
                                  </m:rPr>
                                  <w:rPr>
                                    <w:rFonts w:ascii="Cambria Math" w:hAnsi="Cambria Math"/>
                                    <w:sz w:val="16"/>
                                    <w:szCs w:val="16"/>
                                  </w:rPr>
                                  <m:t>lg</m:t>
                                </m:r>
                              </m:fName>
                              <m:e>
                                <m:d>
                                  <m:dPr>
                                    <m:ctrlPr>
                                      <w:rPr>
                                        <w:rFonts w:ascii="Cambria Math" w:hAnsi="Cambria Math"/>
                                        <w:b/>
                                        <w:bCs/>
                                        <w:sz w:val="16"/>
                                        <w:szCs w:val="16"/>
                                      </w:rPr>
                                    </m:ctrlPr>
                                  </m:dPr>
                                  <m:e>
                                    <m:sSup>
                                      <m:sSupPr>
                                        <m:ctrlPr>
                                          <w:rPr>
                                            <w:rFonts w:ascii="Cambria Math" w:hAnsi="Cambria Math"/>
                                            <w:b/>
                                            <w:bCs/>
                                            <w:sz w:val="16"/>
                                            <w:szCs w:val="16"/>
                                          </w:rPr>
                                        </m:ctrlPr>
                                      </m:sSupPr>
                                      <m:e>
                                        <m:r>
                                          <m:rPr>
                                            <m:sty m:val="b"/>
                                          </m:rPr>
                                          <w:rPr>
                                            <w:rFonts w:ascii="Cambria Math" w:hAnsi="Cambria Math"/>
                                            <w:sz w:val="16"/>
                                            <w:szCs w:val="16"/>
                                          </w:rPr>
                                          <m:t>10</m:t>
                                        </m:r>
                                      </m:e>
                                      <m:sup>
                                        <m:r>
                                          <m:rPr>
                                            <m:sty m:val="b"/>
                                          </m:rPr>
                                          <w:rPr>
                                            <w:rFonts w:ascii="Cambria Math" w:hAnsi="Cambria Math"/>
                                            <w:sz w:val="16"/>
                                            <w:szCs w:val="16"/>
                                          </w:rPr>
                                          <m:t>0,1×</m:t>
                                        </m:r>
                                        <m:sSub>
                                          <m:sSubPr>
                                            <m:ctrlPr>
                                              <w:rPr>
                                                <w:rFonts w:ascii="Cambria Math" w:hAnsi="Cambria Math"/>
                                                <w:b/>
                                                <w:bCs/>
                                                <w:sz w:val="16"/>
                                                <w:szCs w:val="16"/>
                                              </w:rPr>
                                            </m:ctrlPr>
                                          </m:sSubPr>
                                          <m:e>
                                            <m:r>
                                              <m:rPr>
                                                <m:sty m:val="b"/>
                                              </m:rPr>
                                              <w:rPr>
                                                <w:rFonts w:ascii="Cambria Math" w:hAnsi="Cambria Math"/>
                                                <w:sz w:val="16"/>
                                                <w:szCs w:val="16"/>
                                              </w:rPr>
                                              <m:t>L</m:t>
                                            </m:r>
                                          </m:e>
                                          <m:sub>
                                            <m:r>
                                              <m:rPr>
                                                <m:sty m:val="b"/>
                                              </m:rPr>
                                              <w:rPr>
                                                <w:rFonts w:ascii="Cambria Math" w:hAnsi="Cambria Math"/>
                                                <w:sz w:val="16"/>
                                                <w:szCs w:val="16"/>
                                              </w:rPr>
                                              <m:t>PT,crs,j</m:t>
                                            </m:r>
                                          </m:sub>
                                        </m:sSub>
                                      </m:sup>
                                    </m:sSup>
                                    <m:r>
                                      <m:rPr>
                                        <m:sty m:val="b"/>
                                      </m:rPr>
                                      <w:rPr>
                                        <w:rFonts w:ascii="Cambria Math" w:hAnsi="Cambria Math"/>
                                        <w:sz w:val="16"/>
                                        <w:szCs w:val="16"/>
                                      </w:rPr>
                                      <m:t>+</m:t>
                                    </m:r>
                                    <m:sSup>
                                      <m:sSupPr>
                                        <m:ctrlPr>
                                          <w:rPr>
                                            <w:rFonts w:ascii="Cambria Math" w:hAnsi="Cambria Math"/>
                                            <w:b/>
                                            <w:bCs/>
                                            <w:sz w:val="16"/>
                                            <w:szCs w:val="16"/>
                                          </w:rPr>
                                        </m:ctrlPr>
                                      </m:sSupPr>
                                      <m:e>
                                        <m:r>
                                          <m:rPr>
                                            <m:sty m:val="b"/>
                                          </m:rPr>
                                          <w:rPr>
                                            <w:rFonts w:ascii="Cambria Math" w:hAnsi="Cambria Math"/>
                                            <w:sz w:val="16"/>
                                            <w:szCs w:val="16"/>
                                          </w:rPr>
                                          <m:t>10</m:t>
                                        </m:r>
                                      </m:e>
                                      <m:sup>
                                        <m:r>
                                          <m:rPr>
                                            <m:sty m:val="b"/>
                                          </m:rPr>
                                          <w:rPr>
                                            <w:rFonts w:ascii="Cambria Math" w:hAnsi="Cambria Math"/>
                                            <w:sz w:val="16"/>
                                            <w:szCs w:val="16"/>
                                          </w:rPr>
                                          <m:t>0,1×</m:t>
                                        </m:r>
                                        <m:sSub>
                                          <m:sSubPr>
                                            <m:ctrlPr>
                                              <w:rPr>
                                                <w:rFonts w:ascii="Cambria Math" w:hAnsi="Cambria Math"/>
                                                <w:b/>
                                                <w:bCs/>
                                                <w:sz w:val="16"/>
                                                <w:szCs w:val="16"/>
                                              </w:rPr>
                                            </m:ctrlPr>
                                          </m:sSubPr>
                                          <m:e>
                                            <m:r>
                                              <m:rPr>
                                                <m:sty m:val="b"/>
                                              </m:rPr>
                                              <w:rPr>
                                                <w:rFonts w:ascii="Cambria Math" w:hAnsi="Cambria Math"/>
                                                <w:sz w:val="16"/>
                                                <w:szCs w:val="16"/>
                                              </w:rPr>
                                              <m:t>L</m:t>
                                            </m:r>
                                          </m:e>
                                          <m:sub>
                                            <m:r>
                                              <m:rPr>
                                                <m:sty m:val="b"/>
                                              </m:rPr>
                                              <w:rPr>
                                                <w:rFonts w:ascii="Cambria Math" w:hAnsi="Cambria Math"/>
                                                <w:sz w:val="16"/>
                                                <w:szCs w:val="16"/>
                                              </w:rPr>
                                              <m:t>TR,crs,j,ϑ</m:t>
                                            </m:r>
                                            <m:r>
                                              <m:rPr>
                                                <m:sty m:val="b"/>
                                              </m:rPr>
                                              <w:rPr>
                                                <w:rFonts w:ascii="Cambria Math" w:hAnsi="Cambria Math"/>
                                                <w:position w:val="-4"/>
                                                <w:sz w:val="16"/>
                                                <w:szCs w:val="16"/>
                                              </w:rPr>
                                              <m:t>ref</m:t>
                                            </m:r>
                                          </m:sub>
                                        </m:sSub>
                                      </m:sup>
                                    </m:sSup>
                                  </m:e>
                                </m:d>
                              </m:e>
                            </m:func>
                          </m:oMath>
                        </m:oMathPara>
                      </w:p>
                    </w:txbxContent>
                  </v:textbox>
                </v:shape>
                <v:shape id="Textfeld 80" o:spid="_x0000_s1072" type="#_x0000_t202" style="position:absolute;left:27800;top:20434;width:25946;height:7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" filled="f" strokeweight=".5pt">
                  <v:textbox style="mso-fit-shape-to-text:t" inset="0,0,0,0">
                    <w:txbxContent>
                      <w:p w14:paraId="075F94FF" w14:textId="77777777" w:rsidR="008E5DF0" w:rsidRPr="00C80229" w:rsidRDefault="008E5DF0" w:rsidP="00EF17C0">
                        <w:pPr>
                          <w:suppressAutoHyphens w:val="0"/>
                          <w:spacing w:before="120" w:after="120" w:line="240" w:lineRule="auto"/>
                          <w:jc w:val="center"/>
                          <w:rPr>
                            <w:rFonts w:eastAsia="+mn-ea"/>
                            <w:sz w:val="22"/>
                            <w:szCs w:val="22"/>
                          </w:rPr>
                        </w:pPr>
                        <w:r w:rsidRPr="00C80229">
                          <w:rPr>
                            <w:rFonts w:eastAsia="+mn-ea"/>
                            <w:b/>
                            <w:bCs/>
                            <w:color w:val="000000"/>
                            <w:kern w:val="24"/>
                            <w:sz w:val="16"/>
                            <w:szCs w:val="16"/>
                            <w:lang w:eastAsia="de-DE"/>
                          </w:rPr>
                          <w:t xml:space="preserve">Pour chaque mesure </w:t>
                        </w:r>
                        <w:r>
                          <w:rPr>
                            <w:rFonts w:eastAsia="+mn-ea"/>
                            <w:b/>
                            <w:bCs/>
                            <w:kern w:val="24"/>
                            <w:sz w:val="16"/>
                            <w:szCs w:val="16"/>
                            <w:lang w:eastAsia="de-DE"/>
                          </w:rPr>
                          <w:t xml:space="preserve">du bruit </w:t>
                        </w:r>
                        <w:r w:rsidRPr="00C80229">
                          <w:rPr>
                            <w:rFonts w:eastAsia="+mn-ea"/>
                            <w:b/>
                            <w:bCs/>
                            <w:color w:val="000000"/>
                            <w:kern w:val="24"/>
                            <w:sz w:val="16"/>
                            <w:szCs w:val="16"/>
                            <w:lang w:eastAsia="de-DE"/>
                          </w:rPr>
                          <w:t xml:space="preserve">de passage </w:t>
                        </w:r>
                        <w:r>
                          <w:rPr>
                            <w:rFonts w:eastAsia="+mn-ea"/>
                            <w:b/>
                            <w:bCs/>
                            <w:color w:val="000000"/>
                            <w:kern w:val="24"/>
                            <w:sz w:val="16"/>
                            <w:szCs w:val="16"/>
                            <w:lang w:eastAsia="de-DE"/>
                          </w:rPr>
                          <w:t>sous</w:t>
                        </w:r>
                        <w:r w:rsidRPr="00C80229">
                          <w:rPr>
                            <w:rFonts w:eastAsia="+mn-ea"/>
                            <w:b/>
                            <w:bCs/>
                            <w:color w:val="000000"/>
                            <w:kern w:val="24"/>
                            <w:sz w:val="16"/>
                            <w:szCs w:val="16"/>
                            <w:lang w:eastAsia="de-DE"/>
                          </w:rPr>
                          <w:t xml:space="preserve"> </w:t>
                        </w:r>
                        <w:r w:rsidRPr="00C80229">
                          <w:rPr>
                            <w:rFonts w:eastAsia="+mn-ea"/>
                            <w:b/>
                            <w:bCs/>
                            <w:color w:val="000000"/>
                            <w:kern w:val="24"/>
                            <w:sz w:val="16"/>
                            <w:szCs w:val="16"/>
                            <w:u w:val="single"/>
                            <w:lang w:eastAsia="de-DE"/>
                          </w:rPr>
                          <w:t>accélération</w:t>
                        </w:r>
                        <w:r w:rsidRPr="003C6B4C">
                          <w:rPr>
                            <w:rFonts w:eastAsia="+mn-ea"/>
                            <w:b/>
                            <w:bCs/>
                            <w:color w:val="000000"/>
                            <w:kern w:val="24"/>
                            <w:sz w:val="16"/>
                            <w:szCs w:val="16"/>
                            <w:lang w:eastAsia="de-DE"/>
                          </w:rPr>
                          <w:t>,</w:t>
                        </w:r>
                        <w:r w:rsidRPr="00C80229">
                          <w:rPr>
                            <w:rFonts w:eastAsia="+mn-ea"/>
                            <w:b/>
                            <w:bCs/>
                            <w:color w:val="000000"/>
                            <w:kern w:val="24"/>
                            <w:sz w:val="16"/>
                            <w:szCs w:val="16"/>
                            <w:lang w:eastAsia="de-DE"/>
                          </w:rPr>
                          <w:t xml:space="preserve"> </w:t>
                        </w:r>
                        <w:r>
                          <w:rPr>
                            <w:rFonts w:eastAsia="+mn-ea"/>
                            <w:b/>
                            <w:bCs/>
                            <w:color w:val="000000"/>
                            <w:kern w:val="24"/>
                            <w:sz w:val="16"/>
                            <w:szCs w:val="16"/>
                            <w:lang w:eastAsia="de-DE"/>
                          </w:rPr>
                          <w:t>on dispose des valeurs suivantes pour chaque rapport </w:t>
                        </w:r>
                        <w:r w:rsidRPr="00C80229">
                          <w:rPr>
                            <w:rFonts w:eastAsia="+mn-ea"/>
                            <w:b/>
                            <w:bCs/>
                            <w:color w:val="000000"/>
                            <w:kern w:val="24"/>
                            <w:sz w:val="16"/>
                            <w:szCs w:val="16"/>
                            <w:lang w:eastAsia="de-DE"/>
                          </w:rPr>
                          <w:t>:</w:t>
                        </w:r>
                        <w:r w:rsidRPr="00C80229">
                          <w:rPr>
                            <w:rFonts w:eastAsia="+mn-ea"/>
                            <w:b/>
                            <w:bCs/>
                            <w:color w:val="000000"/>
                            <w:kern w:val="24"/>
                            <w:sz w:val="16"/>
                            <w:szCs w:val="16"/>
                            <w:lang w:eastAsia="de-DE"/>
                          </w:rPr>
                          <w:br/>
                        </w:r>
                        <w:r>
                          <w:rPr>
                            <w:rFonts w:eastAsia="+mn-ea"/>
                            <w:b/>
                            <w:bCs/>
                            <w:color w:val="000000"/>
                            <w:kern w:val="24"/>
                            <w:sz w:val="16"/>
                            <w:szCs w:val="16"/>
                            <w:lang w:eastAsia="de-DE"/>
                          </w:rPr>
                          <w:t xml:space="preserve">niveau des émissions sonores relevées </w:t>
                        </w:r>
                        <w:r w:rsidRPr="00C80229">
                          <w:rPr>
                            <w:rFonts w:eastAsia="+mn-ea"/>
                            <w:b/>
                            <w:bCs/>
                            <w:color w:val="000000"/>
                            <w:kern w:val="24"/>
                            <w:sz w:val="16"/>
                            <w:szCs w:val="16"/>
                            <w:lang w:eastAsia="de-DE"/>
                          </w:rPr>
                          <w:t>L</w:t>
                        </w:r>
                        <w:r w:rsidRPr="00C80229">
                          <w:rPr>
                            <w:rFonts w:eastAsia="+mn-ea"/>
                            <w:b/>
                            <w:bCs/>
                            <w:color w:val="000000"/>
                            <w:kern w:val="24"/>
                            <w:sz w:val="16"/>
                            <w:szCs w:val="16"/>
                            <w:vertAlign w:val="subscript"/>
                            <w:lang w:eastAsia="de-DE"/>
                          </w:rPr>
                          <w:t>wot,j</w:t>
                        </w:r>
                        <w:r w:rsidRPr="00C80229">
                          <w:rPr>
                            <w:rFonts w:eastAsia="+mn-ea"/>
                            <w:b/>
                            <w:bCs/>
                            <w:color w:val="000000"/>
                            <w:kern w:val="24"/>
                            <w:sz w:val="16"/>
                            <w:szCs w:val="16"/>
                            <w:lang w:eastAsia="de-DE"/>
                          </w:rPr>
                          <w:t xml:space="preserve">, </w:t>
                        </w:r>
                        <w:r w:rsidRPr="00C80229">
                          <w:rPr>
                            <w:rFonts w:eastAsia="+mn-ea"/>
                            <w:b/>
                            <w:bCs/>
                            <w:color w:val="000000"/>
                            <w:kern w:val="24"/>
                            <w:sz w:val="16"/>
                            <w:szCs w:val="16"/>
                            <w:lang w:eastAsia="de-DE"/>
                          </w:rPr>
                          <w:br/>
                        </w:r>
                        <w:r>
                          <w:rPr>
                            <w:rFonts w:eastAsia="+mn-ea"/>
                            <w:b/>
                            <w:bCs/>
                            <w:color w:val="000000"/>
                            <w:kern w:val="24"/>
                            <w:sz w:val="16"/>
                            <w:szCs w:val="16"/>
                            <w:lang w:eastAsia="de-DE"/>
                          </w:rPr>
                          <w:t>vitesses du</w:t>
                        </w:r>
                        <w:r w:rsidRPr="00C80229">
                          <w:rPr>
                            <w:rFonts w:eastAsia="+mn-ea"/>
                            <w:b/>
                            <w:bCs/>
                            <w:color w:val="000000"/>
                            <w:kern w:val="24"/>
                            <w:sz w:val="16"/>
                            <w:szCs w:val="16"/>
                            <w:lang w:eastAsia="de-DE"/>
                          </w:rPr>
                          <w:t xml:space="preserve"> v</w:t>
                        </w:r>
                        <w:r>
                          <w:rPr>
                            <w:rFonts w:eastAsia="+mn-ea"/>
                            <w:b/>
                            <w:bCs/>
                            <w:color w:val="000000"/>
                            <w:kern w:val="24"/>
                            <w:sz w:val="16"/>
                            <w:szCs w:val="16"/>
                            <w:lang w:eastAsia="de-DE"/>
                          </w:rPr>
                          <w:t>é</w:t>
                        </w:r>
                        <w:r w:rsidRPr="00C80229">
                          <w:rPr>
                            <w:rFonts w:eastAsia="+mn-ea"/>
                            <w:b/>
                            <w:bCs/>
                            <w:color w:val="000000"/>
                            <w:kern w:val="24"/>
                            <w:sz w:val="16"/>
                            <w:szCs w:val="16"/>
                            <w:lang w:eastAsia="de-DE"/>
                          </w:rPr>
                          <w:t>hic</w:t>
                        </w:r>
                        <w:r>
                          <w:rPr>
                            <w:rFonts w:eastAsia="+mn-ea"/>
                            <w:b/>
                            <w:bCs/>
                            <w:color w:val="000000"/>
                            <w:kern w:val="24"/>
                            <w:sz w:val="16"/>
                            <w:szCs w:val="16"/>
                            <w:lang w:eastAsia="de-DE"/>
                          </w:rPr>
                          <w:t>u</w:t>
                        </w:r>
                        <w:r w:rsidRPr="00C80229">
                          <w:rPr>
                            <w:rFonts w:eastAsia="+mn-ea"/>
                            <w:b/>
                            <w:bCs/>
                            <w:color w:val="000000"/>
                            <w:kern w:val="24"/>
                            <w:sz w:val="16"/>
                            <w:szCs w:val="16"/>
                            <w:lang w:eastAsia="de-DE"/>
                          </w:rPr>
                          <w:t>le v</w:t>
                        </w:r>
                        <w:r w:rsidRPr="00C80229">
                          <w:rPr>
                            <w:rFonts w:eastAsia="+mn-ea"/>
                            <w:b/>
                            <w:bCs/>
                            <w:color w:val="000000"/>
                            <w:kern w:val="24"/>
                            <w:sz w:val="16"/>
                            <w:szCs w:val="16"/>
                            <w:vertAlign w:val="subscript"/>
                            <w:lang w:eastAsia="de-DE"/>
                          </w:rPr>
                          <w:t>wot,PP’,j</w:t>
                        </w:r>
                        <w:r w:rsidRPr="00C80229">
                          <w:rPr>
                            <w:rFonts w:eastAsia="+mn-ea"/>
                            <w:b/>
                            <w:bCs/>
                            <w:color w:val="000000"/>
                            <w:kern w:val="24"/>
                            <w:sz w:val="16"/>
                            <w:szCs w:val="16"/>
                            <w:lang w:eastAsia="de-DE"/>
                          </w:rPr>
                          <w:t xml:space="preserve"> </w:t>
                        </w:r>
                        <w:r>
                          <w:rPr>
                            <w:rFonts w:eastAsia="+mn-ea"/>
                            <w:b/>
                            <w:bCs/>
                            <w:color w:val="000000"/>
                            <w:kern w:val="24"/>
                            <w:sz w:val="16"/>
                            <w:szCs w:val="16"/>
                            <w:lang w:eastAsia="de-DE"/>
                          </w:rPr>
                          <w:t>et</w:t>
                        </w:r>
                        <w:r w:rsidRPr="00C80229">
                          <w:rPr>
                            <w:rFonts w:eastAsia="+mn-ea"/>
                            <w:b/>
                            <w:bCs/>
                            <w:color w:val="000000"/>
                            <w:kern w:val="24"/>
                            <w:sz w:val="16"/>
                            <w:szCs w:val="16"/>
                            <w:lang w:eastAsia="de-DE"/>
                          </w:rPr>
                          <w:t xml:space="preserve"> v</w:t>
                        </w:r>
                        <w:r w:rsidRPr="00C80229">
                          <w:rPr>
                            <w:rFonts w:eastAsia="+mn-ea"/>
                            <w:b/>
                            <w:bCs/>
                            <w:color w:val="000000"/>
                            <w:kern w:val="24"/>
                            <w:sz w:val="16"/>
                            <w:szCs w:val="16"/>
                            <w:vertAlign w:val="subscript"/>
                            <w:lang w:eastAsia="de-DE"/>
                          </w:rPr>
                          <w:t>wot,BB’,j</w:t>
                        </w:r>
                        <w:r w:rsidRPr="00C80229">
                          <w:rPr>
                            <w:rFonts w:eastAsia="+mn-ea"/>
                            <w:b/>
                            <w:bCs/>
                            <w:color w:val="000000"/>
                            <w:kern w:val="24"/>
                            <w:sz w:val="16"/>
                            <w:szCs w:val="16"/>
                            <w:lang w:eastAsia="de-DE"/>
                          </w:rPr>
                          <w:t xml:space="preserve"> </w:t>
                        </w:r>
                        <w:r w:rsidRPr="00C80229">
                          <w:rPr>
                            <w:rFonts w:eastAsia="+mn-ea"/>
                            <w:b/>
                            <w:bCs/>
                            <w:color w:val="000000"/>
                            <w:kern w:val="24"/>
                            <w:sz w:val="16"/>
                            <w:szCs w:val="16"/>
                            <w:lang w:eastAsia="de-DE"/>
                          </w:rPr>
                          <w:br/>
                          <w:t>temp</w:t>
                        </w:r>
                        <w:r>
                          <w:rPr>
                            <w:rFonts w:eastAsia="+mn-ea"/>
                            <w:b/>
                            <w:bCs/>
                            <w:color w:val="000000"/>
                            <w:kern w:val="24"/>
                            <w:sz w:val="16"/>
                            <w:szCs w:val="16"/>
                            <w:lang w:eastAsia="de-DE"/>
                          </w:rPr>
                          <w:t>é</w:t>
                        </w:r>
                        <w:r w:rsidRPr="00C80229">
                          <w:rPr>
                            <w:rFonts w:eastAsia="+mn-ea"/>
                            <w:b/>
                            <w:bCs/>
                            <w:color w:val="000000"/>
                            <w:kern w:val="24"/>
                            <w:sz w:val="16"/>
                            <w:szCs w:val="16"/>
                            <w:lang w:eastAsia="de-DE"/>
                          </w:rPr>
                          <w:t xml:space="preserve">rature </w:t>
                        </w:r>
                        <w:r>
                          <w:rPr>
                            <w:rFonts w:eastAsia="+mn-ea"/>
                            <w:b/>
                            <w:bCs/>
                            <w:color w:val="000000"/>
                            <w:kern w:val="24"/>
                            <w:sz w:val="16"/>
                            <w:szCs w:val="16"/>
                            <w:lang w:eastAsia="de-DE"/>
                          </w:rPr>
                          <w:t>de l’</w:t>
                        </w:r>
                        <w:r w:rsidRPr="00C80229">
                          <w:rPr>
                            <w:rFonts w:eastAsia="+mn-ea"/>
                            <w:b/>
                            <w:bCs/>
                            <w:color w:val="000000"/>
                            <w:kern w:val="24"/>
                            <w:sz w:val="16"/>
                            <w:szCs w:val="16"/>
                            <w:lang w:eastAsia="de-DE"/>
                          </w:rPr>
                          <w:t xml:space="preserve">air </w:t>
                        </w:r>
                        <w:r w:rsidRPr="00C80229">
                          <w:rPr>
                            <w:rFonts w:eastAsia="+mn-ea"/>
                            <w:b/>
                            <w:bCs/>
                            <w:color w:val="000000"/>
                            <w:kern w:val="24"/>
                            <w:sz w:val="16"/>
                            <w:szCs w:val="16"/>
                            <w:lang w:eastAsia="de-DE"/>
                          </w:rPr>
                          <w:sym w:font="Symbol" w:char="F04A"/>
                        </w:r>
                        <w:r w:rsidRPr="00C80229">
                          <w:rPr>
                            <w:rFonts w:eastAsia="+mn-ea"/>
                            <w:b/>
                            <w:bCs/>
                            <w:color w:val="000000"/>
                            <w:kern w:val="24"/>
                            <w:sz w:val="16"/>
                            <w:szCs w:val="16"/>
                            <w:vertAlign w:val="subscript"/>
                            <w:lang w:eastAsia="de-DE"/>
                          </w:rPr>
                          <w:t>wot,j</w:t>
                        </w:r>
                      </w:p>
                    </w:txbxContent>
                  </v:textbox>
                </v:shape>
                <v:shape id="Textfeld 81" o:spid="_x0000_s1073" type="#_x0000_t202" style="position:absolute;left:27799;top:29472;width:25946;height:8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" filled="f" strokeweight=".5pt">
                  <v:textbox style="mso-fit-shape-to-text:t" inset="0,0,0,0">
                    <w:txbxContent>
                      <w:p w14:paraId="5247D872" w14:textId="77777777" w:rsidR="008E5DF0" w:rsidRPr="00C80229" w:rsidRDefault="008E5DF0" w:rsidP="005933A7">
                        <w:pPr>
                          <w:suppressAutoHyphens w:val="0"/>
                          <w:spacing w:before="120" w:after="40" w:line="240" w:lineRule="auto"/>
                          <w:jc w:val="center"/>
                          <w:rPr>
                            <w:rFonts w:eastAsia="+mn-ea"/>
                            <w:b/>
                            <w:bCs/>
                            <w:color w:val="000000"/>
                            <w:kern w:val="24"/>
                            <w:sz w:val="16"/>
                            <w:szCs w:val="16"/>
                            <w:lang w:eastAsia="de-DE"/>
                          </w:rPr>
                        </w:pPr>
                        <w:r w:rsidRPr="00C80229">
                          <w:rPr>
                            <w:rFonts w:eastAsia="+mn-ea"/>
                            <w:b/>
                            <w:bCs/>
                            <w:color w:val="000000"/>
                            <w:kern w:val="24"/>
                            <w:sz w:val="16"/>
                            <w:szCs w:val="16"/>
                            <w:lang w:eastAsia="de-DE"/>
                          </w:rPr>
                          <w:t>Ajuster le bruit de roulement des pneumatiques</w:t>
                        </w:r>
                        <w:r>
                          <w:rPr>
                            <w:rFonts w:eastAsia="+mn-ea"/>
                            <w:b/>
                            <w:bCs/>
                            <w:color w:val="000000"/>
                            <w:kern w:val="24"/>
                            <w:sz w:val="16"/>
                            <w:szCs w:val="16"/>
                            <w:lang w:eastAsia="de-DE"/>
                          </w:rPr>
                          <w:br/>
                        </w:r>
                        <w:r w:rsidRPr="00C80229">
                          <w:rPr>
                            <w:rFonts w:eastAsia="+mn-ea"/>
                            <w:b/>
                            <w:bCs/>
                            <w:color w:val="000000"/>
                            <w:kern w:val="24"/>
                            <w:sz w:val="16"/>
                            <w:szCs w:val="16"/>
                            <w:lang w:eastAsia="de-DE"/>
                          </w:rPr>
                          <w:t>L</w:t>
                        </w:r>
                        <w:r w:rsidRPr="00C80229">
                          <w:rPr>
                            <w:rFonts w:eastAsia="+mn-ea"/>
                            <w:b/>
                            <w:bCs/>
                            <w:color w:val="000000"/>
                            <w:kern w:val="24"/>
                            <w:sz w:val="16"/>
                            <w:szCs w:val="16"/>
                            <w:vertAlign w:val="subscript"/>
                            <w:lang w:eastAsia="de-DE"/>
                          </w:rPr>
                          <w:t>TR,</w:t>
                        </w:r>
                        <w:r w:rsidRPr="00C80229">
                          <w:rPr>
                            <w:rFonts w:eastAsia="+mn-ea"/>
                            <w:b/>
                            <w:bCs/>
                            <w:color w:val="000000"/>
                            <w:kern w:val="24"/>
                            <w:sz w:val="16"/>
                            <w:szCs w:val="16"/>
                            <w:vertAlign w:val="subscript"/>
                            <w:lang w:eastAsia="de-DE"/>
                          </w:rPr>
                          <w:sym w:font="Symbol" w:char="F04A"/>
                        </w:r>
                        <w:r w:rsidRPr="00C80229">
                          <w:rPr>
                            <w:rFonts w:eastAsia="+mn-ea"/>
                            <w:b/>
                            <w:bCs/>
                            <w:kern w:val="24"/>
                            <w:position w:val="-4"/>
                            <w:sz w:val="16"/>
                            <w:szCs w:val="16"/>
                            <w:vertAlign w:val="subscript"/>
                            <w:lang w:eastAsia="de-DE"/>
                          </w:rPr>
                          <w:t>ref</w:t>
                        </w:r>
                        <w:r w:rsidRPr="00C80229">
                          <w:rPr>
                            <w:rFonts w:eastAsia="+mn-ea"/>
                            <w:b/>
                            <w:bCs/>
                            <w:color w:val="000000"/>
                            <w:kern w:val="24"/>
                            <w:sz w:val="16"/>
                            <w:szCs w:val="16"/>
                            <w:vertAlign w:val="subscript"/>
                            <w:lang w:eastAsia="de-DE"/>
                          </w:rPr>
                          <w:t>,</w:t>
                        </w:r>
                        <w:r w:rsidRPr="00C80229">
                          <w:rPr>
                            <w:rFonts w:eastAsia="+mn-ea"/>
                            <w:b/>
                            <w:bCs/>
                            <w:kern w:val="24"/>
                            <w:sz w:val="16"/>
                            <w:szCs w:val="16"/>
                            <w:vertAlign w:val="subscript"/>
                            <w:lang w:eastAsia="de-DE"/>
                          </w:rPr>
                          <w:t xml:space="preserve"> v</w:t>
                        </w:r>
                        <w:r w:rsidRPr="00C80229">
                          <w:rPr>
                            <w:rFonts w:eastAsia="+mn-ea"/>
                            <w:b/>
                            <w:bCs/>
                            <w:kern w:val="24"/>
                            <w:position w:val="-4"/>
                            <w:sz w:val="16"/>
                            <w:szCs w:val="16"/>
                            <w:vertAlign w:val="subscript"/>
                            <w:lang w:eastAsia="de-DE"/>
                          </w:rPr>
                          <w:t>TR,ref</w:t>
                        </w:r>
                        <w:r w:rsidRPr="00C80229">
                          <w:rPr>
                            <w:rFonts w:eastAsia="+mn-ea"/>
                            <w:b/>
                            <w:bCs/>
                            <w:color w:val="000000"/>
                            <w:kern w:val="24"/>
                            <w:sz w:val="16"/>
                            <w:szCs w:val="16"/>
                            <w:lang w:eastAsia="de-DE"/>
                          </w:rPr>
                          <w:t xml:space="preserve"> </w:t>
                        </w:r>
                        <w:r>
                          <w:rPr>
                            <w:rFonts w:eastAsia="+mn-ea"/>
                            <w:b/>
                            <w:bCs/>
                            <w:color w:val="000000"/>
                            <w:kern w:val="24"/>
                            <w:sz w:val="16"/>
                            <w:szCs w:val="16"/>
                            <w:lang w:eastAsia="de-DE"/>
                          </w:rPr>
                          <w:t xml:space="preserve">en fonction de la </w:t>
                        </w:r>
                        <w:r w:rsidRPr="00C80229">
                          <w:rPr>
                            <w:rFonts w:eastAsia="+mn-ea"/>
                            <w:b/>
                            <w:bCs/>
                            <w:kern w:val="24"/>
                            <w:sz w:val="16"/>
                            <w:szCs w:val="16"/>
                            <w:lang w:eastAsia="de-DE"/>
                          </w:rPr>
                          <w:t xml:space="preserve">condition </w:t>
                        </w:r>
                        <w:r>
                          <w:rPr>
                            <w:rFonts w:eastAsia="+mn-ea"/>
                            <w:b/>
                            <w:bCs/>
                            <w:kern w:val="24"/>
                            <w:sz w:val="16"/>
                            <w:szCs w:val="16"/>
                            <w:lang w:eastAsia="de-DE"/>
                          </w:rPr>
                          <w:t>de vitesse appliquée pendant l’essai d’</w:t>
                        </w:r>
                        <w:r w:rsidRPr="00C80229">
                          <w:rPr>
                            <w:rFonts w:eastAsia="+mn-ea"/>
                            <w:b/>
                            <w:bCs/>
                            <w:color w:val="000000"/>
                            <w:kern w:val="24"/>
                            <w:sz w:val="16"/>
                            <w:szCs w:val="16"/>
                            <w:lang w:eastAsia="de-DE"/>
                          </w:rPr>
                          <w:t>accélération</w:t>
                        </w:r>
                        <w:r>
                          <w:rPr>
                            <w:rFonts w:eastAsia="+mn-ea"/>
                            <w:b/>
                            <w:bCs/>
                            <w:color w:val="000000"/>
                            <w:kern w:val="24"/>
                            <w:sz w:val="16"/>
                            <w:szCs w:val="16"/>
                            <w:lang w:eastAsia="de-DE"/>
                          </w:rPr>
                          <w:t> </w:t>
                        </w:r>
                        <w:r w:rsidRPr="00C80229">
                          <w:rPr>
                            <w:rFonts w:eastAsia="+mn-ea"/>
                            <w:b/>
                            <w:bCs/>
                            <w:color w:val="000000"/>
                            <w:kern w:val="24"/>
                            <w:sz w:val="16"/>
                            <w:szCs w:val="16"/>
                            <w:lang w:eastAsia="de-DE"/>
                          </w:rPr>
                          <w:t>:</w:t>
                        </w:r>
                      </w:p>
                      <w:p w14:paraId="29477C3C" w14:textId="77777777" w:rsidR="008E5DF0" w:rsidRPr="00C80229" w:rsidRDefault="008E5DF0" w:rsidP="005933A7">
                        <w:pPr>
                          <w:spacing w:after="120" w:line="240" w:lineRule="auto"/>
                          <w:jc w:val="center"/>
                          <w:rPr>
                            <w:rFonts w:eastAsia="+mn-ea"/>
                            <w:sz w:val="16"/>
                            <w:szCs w:val="16"/>
                          </w:rPr>
                        </w:pPr>
                        <m:oMathPara>
                          <m:oMathParaPr>
                            <m:jc m:val="center"/>
                          </m:oMathParaPr>
                          <m:oMath>
                            <m:sSub>
                              <m:sSubPr>
                                <m:ctrlPr>
                                  <w:rPr>
                                    <w:rFonts w:ascii="Cambria Math" w:hAnsi="Cambria Math"/>
                                    <w:b/>
                                    <w:bCs/>
                                    <w:sz w:val="14"/>
                                    <w:szCs w:val="14"/>
                                  </w:rPr>
                                </m:ctrlPr>
                              </m:sSubPr>
                              <m:e>
                                <m:r>
                                  <m:rPr>
                                    <m:sty m:val="b"/>
                                  </m:rPr>
                                  <w:rPr>
                                    <w:rFonts w:ascii="Cambria Math" w:hAnsi="Cambria Math"/>
                                    <w:sz w:val="14"/>
                                    <w:szCs w:val="14"/>
                                  </w:rPr>
                                  <m:t>L</m:t>
                                </m:r>
                              </m:e>
                              <m:sub>
                                <m:r>
                                  <m:rPr>
                                    <m:sty m:val="b"/>
                                  </m:rPr>
                                  <w:rPr>
                                    <w:rFonts w:ascii="Cambria Math" w:hAnsi="Cambria Math"/>
                                    <w:sz w:val="14"/>
                                    <w:szCs w:val="14"/>
                                  </w:rPr>
                                  <m:t>TR,wot,j,ϑ</m:t>
                                </m:r>
                                <m:r>
                                  <m:rPr>
                                    <m:sty m:val="b"/>
                                  </m:rPr>
                                  <w:rPr>
                                    <w:rFonts w:ascii="Cambria Math" w:hAnsi="Cambria Math"/>
                                    <w:position w:val="-4"/>
                                    <w:sz w:val="14"/>
                                    <w:szCs w:val="14"/>
                                  </w:rPr>
                                  <m:t>ref</m:t>
                                </m:r>
                              </m:sub>
                            </m:sSub>
                            <m:r>
                              <m:rPr>
                                <m:sty m:val="b"/>
                              </m:rPr>
                              <w:rPr>
                                <w:rFonts w:ascii="Cambria Math" w:hAnsi="Cambria Math"/>
                                <w:sz w:val="14"/>
                                <w:szCs w:val="14"/>
                              </w:rPr>
                              <m:t>=</m:t>
                            </m:r>
                            <m:sSub>
                              <m:sSubPr>
                                <m:ctrlPr>
                                  <w:rPr>
                                    <w:rFonts w:ascii="Cambria Math" w:hAnsi="Cambria Math"/>
                                    <w:b/>
                                    <w:bCs/>
                                    <w:sz w:val="14"/>
                                    <w:szCs w:val="14"/>
                                  </w:rPr>
                                </m:ctrlPr>
                              </m:sSubPr>
                              <m:e>
                                <m:sSub>
                                  <m:sSubPr>
                                    <m:ctrlPr>
                                      <w:rPr>
                                        <w:rFonts w:ascii="Cambria Math" w:hAnsi="Cambria Math"/>
                                        <w:b/>
                                        <w:bCs/>
                                        <w:sz w:val="14"/>
                                        <w:szCs w:val="14"/>
                                      </w:rPr>
                                    </m:ctrlPr>
                                  </m:sSubPr>
                                  <m:e>
                                    <m:r>
                                      <m:rPr>
                                        <m:sty m:val="b"/>
                                      </m:rPr>
                                      <w:rPr>
                                        <w:rFonts w:ascii="Cambria Math" w:hAnsi="Cambria Math"/>
                                        <w:sz w:val="14"/>
                                        <w:szCs w:val="14"/>
                                      </w:rPr>
                                      <m:t>L</m:t>
                                    </m:r>
                                  </m:e>
                                  <m:sub>
                                    <m:r>
                                      <m:rPr>
                                        <m:sty m:val="b"/>
                                      </m:rPr>
                                      <w:rPr>
                                        <w:rFonts w:ascii="Cambria Math" w:hAnsi="Cambria Math"/>
                                        <w:sz w:val="14"/>
                                        <w:szCs w:val="14"/>
                                      </w:rPr>
                                      <m:t>TR,ϑ</m:t>
                                    </m:r>
                                    <m:r>
                                      <m:rPr>
                                        <m:sty m:val="b"/>
                                      </m:rPr>
                                      <w:rPr>
                                        <w:rFonts w:ascii="Cambria Math" w:hAnsi="Cambria Math"/>
                                        <w:position w:val="-4"/>
                                        <w:sz w:val="14"/>
                                        <w:szCs w:val="14"/>
                                      </w:rPr>
                                      <m:t>ref</m:t>
                                    </m:r>
                                    <m:r>
                                      <m:rPr>
                                        <m:sty m:val="b"/>
                                      </m:rPr>
                                      <w:rPr>
                                        <w:rFonts w:ascii="Cambria Math" w:hAnsi="Cambria Math"/>
                                        <w:sz w:val="14"/>
                                        <w:szCs w:val="14"/>
                                      </w:rPr>
                                      <m:t>,v</m:t>
                                    </m:r>
                                    <m:r>
                                      <m:rPr>
                                        <m:sty m:val="b"/>
                                      </m:rPr>
                                      <w:rPr>
                                        <w:rFonts w:ascii="Cambria Math" w:hAnsi="Cambria Math"/>
                                        <w:position w:val="-4"/>
                                        <w:sz w:val="14"/>
                                        <w:szCs w:val="14"/>
                                      </w:rPr>
                                      <m:t>TR,ref</m:t>
                                    </m:r>
                                  </m:sub>
                                </m:sSub>
                                <m:r>
                                  <m:rPr>
                                    <m:sty m:val="b"/>
                                  </m:rPr>
                                  <w:rPr>
                                    <w:rFonts w:ascii="Cambria Math" w:hAnsi="Cambria Math"/>
                                    <w:sz w:val="14"/>
                                    <w:szCs w:val="14"/>
                                  </w:rPr>
                                  <m:t>+slp</m:t>
                                </m:r>
                              </m:e>
                              <m:sub>
                                <m:r>
                                  <m:rPr>
                                    <m:sty m:val="b"/>
                                  </m:rPr>
                                  <w:rPr>
                                    <w:rFonts w:ascii="Cambria Math" w:hAnsi="Cambria Math"/>
                                    <w:sz w:val="14"/>
                                    <w:szCs w:val="14"/>
                                  </w:rPr>
                                  <m:t>ref</m:t>
                                </m:r>
                              </m:sub>
                            </m:sSub>
                            <m:r>
                              <m:rPr>
                                <m:sty m:val="bi"/>
                              </m:rPr>
                              <w:rPr>
                                <w:rFonts w:ascii="Cambria Math" w:hAnsi="Cambria Math"/>
                                <w:sz w:val="14"/>
                                <w:szCs w:val="14"/>
                              </w:rPr>
                              <m:t>×</m:t>
                            </m:r>
                            <m:func>
                              <m:funcPr>
                                <m:ctrlPr>
                                  <w:rPr>
                                    <w:rFonts w:ascii="Cambria Math" w:hAnsi="Cambria Math"/>
                                    <w:b/>
                                    <w:bCs/>
                                    <w:sz w:val="14"/>
                                    <w:szCs w:val="14"/>
                                  </w:rPr>
                                </m:ctrlPr>
                              </m:funcPr>
                              <m:fName>
                                <m:r>
                                  <m:rPr>
                                    <m:sty m:val="b"/>
                                  </m:rPr>
                                  <w:rPr>
                                    <w:rFonts w:ascii="Cambria Math" w:hAnsi="Cambria Math"/>
                                    <w:sz w:val="14"/>
                                    <w:szCs w:val="14"/>
                                  </w:rPr>
                                  <m:t>lg</m:t>
                                </m:r>
                              </m:fName>
                              <m:e>
                                <m:d>
                                  <m:dPr>
                                    <m:ctrlPr>
                                      <w:rPr>
                                        <w:rFonts w:ascii="Cambria Math" w:hAnsi="Cambria Math"/>
                                        <w:b/>
                                        <w:bCs/>
                                        <w:sz w:val="14"/>
                                        <w:szCs w:val="14"/>
                                      </w:rPr>
                                    </m:ctrlPr>
                                  </m:dPr>
                                  <m:e>
                                    <m:f>
                                      <m:fPr>
                                        <m:ctrlPr>
                                          <w:rPr>
                                            <w:rFonts w:ascii="Cambria Math" w:hAnsi="Cambria Math"/>
                                            <w:b/>
                                            <w:bCs/>
                                            <w:sz w:val="14"/>
                                            <w:szCs w:val="14"/>
                                          </w:rPr>
                                        </m:ctrlPr>
                                      </m:fPr>
                                      <m:num>
                                        <m:sSub>
                                          <m:sSubPr>
                                            <m:ctrlPr>
                                              <w:rPr>
                                                <w:rFonts w:ascii="Cambria Math" w:hAnsi="Cambria Math"/>
                                                <w:b/>
                                                <w:bCs/>
                                                <w:sz w:val="14"/>
                                                <w:szCs w:val="14"/>
                                              </w:rPr>
                                            </m:ctrlPr>
                                          </m:sSubPr>
                                          <m:e>
                                            <m:r>
                                              <m:rPr>
                                                <m:sty m:val="b"/>
                                              </m:rPr>
                                              <w:rPr>
                                                <w:rFonts w:ascii="Cambria Math" w:hAnsi="Cambria Math"/>
                                                <w:sz w:val="14"/>
                                                <w:szCs w:val="14"/>
                                              </w:rPr>
                                              <m:t>v</m:t>
                                            </m:r>
                                          </m:e>
                                          <m:sub>
                                            <m:r>
                                              <m:rPr>
                                                <m:sty m:val="b"/>
                                              </m:rPr>
                                              <w:rPr>
                                                <w:rFonts w:ascii="Cambria Math" w:hAnsi="Cambria Math"/>
                                                <w:sz w:val="14"/>
                                                <w:szCs w:val="14"/>
                                              </w:rPr>
                                              <m:t>B</m:t>
                                            </m:r>
                                            <m:sSup>
                                              <m:sSupPr>
                                                <m:ctrlPr>
                                                  <w:rPr>
                                                    <w:rFonts w:ascii="Cambria Math" w:hAnsi="Cambria Math"/>
                                                    <w:b/>
                                                    <w:bCs/>
                                                    <w:sz w:val="14"/>
                                                    <w:szCs w:val="14"/>
                                                  </w:rPr>
                                                </m:ctrlPr>
                                              </m:sSupPr>
                                              <m:e>
                                                <m:r>
                                                  <m:rPr>
                                                    <m:sty m:val="b"/>
                                                  </m:rPr>
                                                  <w:rPr>
                                                    <w:rFonts w:ascii="Cambria Math" w:hAnsi="Cambria Math"/>
                                                    <w:sz w:val="14"/>
                                                    <w:szCs w:val="14"/>
                                                  </w:rPr>
                                                  <m:t>B</m:t>
                                                </m:r>
                                              </m:e>
                                              <m:sup>
                                                <m:r>
                                                  <m:rPr>
                                                    <m:sty m:val="b"/>
                                                  </m:rPr>
                                                  <w:rPr>
                                                    <w:rFonts w:ascii="Cambria Math" w:hAnsi="Cambria Math"/>
                                                    <w:sz w:val="14"/>
                                                    <w:szCs w:val="14"/>
                                                  </w:rPr>
                                                  <m:t>'</m:t>
                                                </m:r>
                                              </m:sup>
                                            </m:sSup>
                                            <m:r>
                                              <m:rPr>
                                                <m:sty m:val="b"/>
                                              </m:rPr>
                                              <w:rPr>
                                                <w:rFonts w:ascii="Cambria Math" w:hAnsi="Cambria Math"/>
                                                <w:sz w:val="14"/>
                                                <w:szCs w:val="14"/>
                                              </w:rPr>
                                              <m:t>,wot</m:t>
                                            </m:r>
                                          </m:sub>
                                        </m:sSub>
                                        <m:r>
                                          <m:rPr>
                                            <m:sty m:val="b"/>
                                          </m:rPr>
                                          <w:rPr>
                                            <w:rFonts w:ascii="Cambria Math" w:hAnsi="Cambria Math"/>
                                            <w:sz w:val="14"/>
                                            <w:szCs w:val="14"/>
                                          </w:rPr>
                                          <m:t>+</m:t>
                                        </m:r>
                                        <m:sSub>
                                          <m:sSubPr>
                                            <m:ctrlPr>
                                              <w:rPr>
                                                <w:rFonts w:ascii="Cambria Math" w:hAnsi="Cambria Math"/>
                                                <w:b/>
                                                <w:bCs/>
                                                <w:sz w:val="14"/>
                                                <w:szCs w:val="14"/>
                                              </w:rPr>
                                            </m:ctrlPr>
                                          </m:sSubPr>
                                          <m:e>
                                            <m:r>
                                              <m:rPr>
                                                <m:sty m:val="b"/>
                                              </m:rPr>
                                              <w:rPr>
                                                <w:rFonts w:ascii="Cambria Math" w:hAnsi="Cambria Math"/>
                                                <w:sz w:val="14"/>
                                                <w:szCs w:val="14"/>
                                              </w:rPr>
                                              <m:t>v</m:t>
                                            </m:r>
                                          </m:e>
                                          <m:sub>
                                            <m:r>
                                              <m:rPr>
                                                <m:sty m:val="b"/>
                                              </m:rPr>
                                              <w:rPr>
                                                <w:rFonts w:ascii="Cambria Math" w:hAnsi="Cambria Math"/>
                                                <w:sz w:val="14"/>
                                                <w:szCs w:val="14"/>
                                              </w:rPr>
                                              <m:t>P</m:t>
                                            </m:r>
                                            <m:sSup>
                                              <m:sSupPr>
                                                <m:ctrlPr>
                                                  <w:rPr>
                                                    <w:rFonts w:ascii="Cambria Math" w:hAnsi="Cambria Math"/>
                                                    <w:b/>
                                                    <w:bCs/>
                                                    <w:sz w:val="14"/>
                                                    <w:szCs w:val="14"/>
                                                  </w:rPr>
                                                </m:ctrlPr>
                                              </m:sSupPr>
                                              <m:e>
                                                <m:r>
                                                  <m:rPr>
                                                    <m:sty m:val="b"/>
                                                  </m:rPr>
                                                  <w:rPr>
                                                    <w:rFonts w:ascii="Cambria Math" w:hAnsi="Cambria Math"/>
                                                    <w:sz w:val="14"/>
                                                    <w:szCs w:val="14"/>
                                                  </w:rPr>
                                                  <m:t>P</m:t>
                                                </m:r>
                                              </m:e>
                                              <m:sup>
                                                <m:r>
                                                  <m:rPr>
                                                    <m:sty m:val="b"/>
                                                  </m:rPr>
                                                  <w:rPr>
                                                    <w:rFonts w:ascii="Cambria Math" w:hAnsi="Cambria Math"/>
                                                    <w:sz w:val="14"/>
                                                    <w:szCs w:val="14"/>
                                                  </w:rPr>
                                                  <m:t>'</m:t>
                                                </m:r>
                                              </m:sup>
                                            </m:sSup>
                                            <m:r>
                                              <m:rPr>
                                                <m:sty m:val="b"/>
                                              </m:rPr>
                                              <w:rPr>
                                                <w:rFonts w:ascii="Cambria Math" w:hAnsi="Cambria Math"/>
                                                <w:sz w:val="14"/>
                                                <w:szCs w:val="14"/>
                                              </w:rPr>
                                              <m:t>,wot</m:t>
                                            </m:r>
                                          </m:sub>
                                        </m:sSub>
                                      </m:num>
                                      <m:den>
                                        <m:r>
                                          <m:rPr>
                                            <m:sty m:val="bi"/>
                                          </m:rPr>
                                          <w:rPr>
                                            <w:rFonts w:ascii="Cambria Math" w:hAnsi="Cambria Math"/>
                                            <w:sz w:val="14"/>
                                            <w:szCs w:val="14"/>
                                          </w:rPr>
                                          <m:t xml:space="preserve">2 × </m:t>
                                        </m:r>
                                        <m:sSub>
                                          <m:sSubPr>
                                            <m:ctrlPr>
                                              <w:rPr>
                                                <w:rFonts w:ascii="Cambria Math" w:hAnsi="Cambria Math"/>
                                                <w:b/>
                                                <w:bCs/>
                                                <w:sz w:val="14"/>
                                                <w:szCs w:val="14"/>
                                              </w:rPr>
                                            </m:ctrlPr>
                                          </m:sSubPr>
                                          <m:e>
                                            <m:r>
                                              <m:rPr>
                                                <m:sty m:val="b"/>
                                              </m:rPr>
                                              <w:rPr>
                                                <w:rFonts w:ascii="Cambria Math" w:hAnsi="Cambria Math"/>
                                                <w:sz w:val="14"/>
                                                <w:szCs w:val="14"/>
                                              </w:rPr>
                                              <m:t>v</m:t>
                                            </m:r>
                                          </m:e>
                                          <m:sub>
                                            <m:r>
                                              <m:rPr>
                                                <m:sty m:val="b"/>
                                              </m:rPr>
                                              <w:rPr>
                                                <w:rFonts w:ascii="Cambria Math" w:hAnsi="Cambria Math"/>
                                                <w:sz w:val="14"/>
                                                <w:szCs w:val="14"/>
                                              </w:rPr>
                                              <m:t>TR, ref</m:t>
                                            </m:r>
                                          </m:sub>
                                        </m:sSub>
                                      </m:den>
                                    </m:f>
                                  </m:e>
                                </m:d>
                              </m:e>
                            </m:func>
                          </m:oMath>
                        </m:oMathPara>
                      </w:p>
                    </w:txbxContent>
                  </v:textbox>
                </v:shape>
                <v:shape id="Textfeld 82" o:spid="_x0000_s1074" type="#_x0000_t202" style="position:absolute;left:27832;top:39026;width:25946;height:12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" filled="f" strokeweight=".5pt">
                  <v:textbox style="mso-fit-shape-to-text:t" inset="0,0,0,0">
                    <w:txbxContent>
                      <w:p w14:paraId="61A26D4B" w14:textId="77777777" w:rsidR="008E5DF0" w:rsidRPr="00C80229" w:rsidRDefault="008E5DF0" w:rsidP="00EF17C0">
                        <w:pPr>
                          <w:suppressAutoHyphens w:val="0"/>
                          <w:spacing w:before="120" w:after="120" w:line="240" w:lineRule="auto"/>
                          <w:jc w:val="center"/>
                          <w:rPr>
                            <w:rFonts w:eastAsia="+mn-ea"/>
                            <w:b/>
                            <w:bCs/>
                            <w:color w:val="000000"/>
                            <w:kern w:val="24"/>
                            <w:sz w:val="16"/>
                            <w:szCs w:val="16"/>
                            <w:lang w:eastAsia="de-DE"/>
                          </w:rPr>
                        </w:pPr>
                        <w:r w:rsidRPr="00C80229">
                          <w:rPr>
                            <w:rFonts w:eastAsia="+mn-ea"/>
                            <w:b/>
                            <w:bCs/>
                            <w:color w:val="000000"/>
                            <w:kern w:val="24"/>
                            <w:sz w:val="16"/>
                            <w:szCs w:val="16"/>
                            <w:lang w:eastAsia="de-DE"/>
                          </w:rPr>
                          <w:t>Ajuster le bruit de roulement des pneumatiques</w:t>
                        </w:r>
                        <w:r w:rsidRPr="00C80229">
                          <w:rPr>
                            <w:rFonts w:eastAsia="+mn-ea"/>
                            <w:b/>
                            <w:bCs/>
                            <w:color w:val="000000"/>
                            <w:kern w:val="24"/>
                            <w:sz w:val="16"/>
                            <w:szCs w:val="16"/>
                            <w:lang w:eastAsia="de-DE"/>
                          </w:rPr>
                          <w:br/>
                        </w:r>
                        <w:r>
                          <w:rPr>
                            <w:rFonts w:eastAsia="+mn-ea"/>
                            <w:b/>
                            <w:bCs/>
                            <w:color w:val="000000"/>
                            <w:kern w:val="24"/>
                            <w:sz w:val="16"/>
                            <w:szCs w:val="16"/>
                            <w:lang w:eastAsia="de-DE"/>
                          </w:rPr>
                          <w:t xml:space="preserve">selon la </w:t>
                        </w:r>
                        <w:r w:rsidRPr="00C80229">
                          <w:rPr>
                            <w:rFonts w:eastAsia="+mn-ea"/>
                            <w:b/>
                            <w:bCs/>
                            <w:color w:val="000000"/>
                            <w:kern w:val="24"/>
                            <w:sz w:val="16"/>
                            <w:szCs w:val="16"/>
                            <w:lang w:eastAsia="de-DE"/>
                          </w:rPr>
                          <w:t xml:space="preserve">température </w:t>
                        </w:r>
                        <w:r>
                          <w:rPr>
                            <w:rFonts w:eastAsia="+mn-ea"/>
                            <w:b/>
                            <w:bCs/>
                            <w:color w:val="000000"/>
                            <w:kern w:val="24"/>
                            <w:sz w:val="16"/>
                            <w:szCs w:val="16"/>
                            <w:lang w:eastAsia="de-DE"/>
                          </w:rPr>
                          <w:t>de l’</w:t>
                        </w:r>
                        <w:r w:rsidRPr="00C80229">
                          <w:rPr>
                            <w:rFonts w:eastAsia="+mn-ea"/>
                            <w:b/>
                            <w:bCs/>
                            <w:color w:val="000000"/>
                            <w:kern w:val="24"/>
                            <w:sz w:val="16"/>
                            <w:szCs w:val="16"/>
                            <w:lang w:eastAsia="de-DE"/>
                          </w:rPr>
                          <w:t xml:space="preserve">air </w:t>
                        </w:r>
                        <w:r w:rsidRPr="00C80229">
                          <w:rPr>
                            <w:rFonts w:eastAsia="+mn-ea"/>
                            <w:b/>
                            <w:bCs/>
                            <w:color w:val="000000"/>
                            <w:kern w:val="24"/>
                            <w:sz w:val="16"/>
                            <w:szCs w:val="16"/>
                            <w:lang w:eastAsia="de-DE"/>
                          </w:rPr>
                          <w:sym w:font="Symbol" w:char="F04A"/>
                        </w:r>
                        <w:r w:rsidRPr="00C80229">
                          <w:rPr>
                            <w:rFonts w:eastAsia="+mn-ea"/>
                            <w:b/>
                            <w:bCs/>
                            <w:color w:val="000000"/>
                            <w:kern w:val="24"/>
                            <w:sz w:val="16"/>
                            <w:szCs w:val="16"/>
                            <w:vertAlign w:val="subscript"/>
                            <w:lang w:eastAsia="de-DE"/>
                          </w:rPr>
                          <w:t xml:space="preserve">wot,j </w:t>
                        </w:r>
                        <w:r w:rsidRPr="00C80229">
                          <w:rPr>
                            <w:rFonts w:eastAsia="+mn-ea"/>
                            <w:b/>
                            <w:bCs/>
                            <w:color w:val="000000"/>
                            <w:kern w:val="24"/>
                            <w:sz w:val="16"/>
                            <w:szCs w:val="16"/>
                            <w:lang w:eastAsia="de-DE"/>
                          </w:rPr>
                          <w:t>applicable</w:t>
                        </w:r>
                        <w:r w:rsidRPr="00C80229">
                          <w:rPr>
                            <w:rFonts w:eastAsia="+mn-ea"/>
                            <w:b/>
                            <w:bCs/>
                            <w:color w:val="000000"/>
                            <w:kern w:val="24"/>
                            <w:sz w:val="16"/>
                            <w:szCs w:val="16"/>
                            <w:lang w:eastAsia="de-DE"/>
                          </w:rPr>
                          <w:br/>
                        </w:r>
                        <w:r>
                          <w:rPr>
                            <w:rFonts w:eastAsia="+mn-ea"/>
                            <w:b/>
                            <w:bCs/>
                            <w:color w:val="000000"/>
                            <w:kern w:val="24"/>
                            <w:sz w:val="16"/>
                            <w:szCs w:val="16"/>
                            <w:lang w:eastAsia="de-DE"/>
                          </w:rPr>
                          <w:t>au parcours et au côté</w:t>
                        </w:r>
                        <w:r w:rsidRPr="00C80229">
                          <w:rPr>
                            <w:rFonts w:eastAsia="+mn-ea"/>
                            <w:b/>
                            <w:bCs/>
                            <w:color w:val="000000"/>
                            <w:kern w:val="24"/>
                            <w:sz w:val="16"/>
                            <w:szCs w:val="16"/>
                            <w:lang w:eastAsia="de-DE"/>
                          </w:rPr>
                          <w:t xml:space="preserve"> </w:t>
                        </w:r>
                        <w:r>
                          <w:rPr>
                            <w:rFonts w:eastAsia="+mn-ea"/>
                            <w:b/>
                            <w:bCs/>
                            <w:color w:val="000000"/>
                            <w:kern w:val="24"/>
                            <w:sz w:val="16"/>
                            <w:szCs w:val="16"/>
                            <w:lang w:eastAsia="de-DE"/>
                          </w:rPr>
                          <w:t>du véhicule </w:t>
                        </w:r>
                        <w:r w:rsidRPr="00C80229">
                          <w:rPr>
                            <w:rFonts w:eastAsia="+mn-ea"/>
                            <w:b/>
                            <w:bCs/>
                            <w:color w:val="000000"/>
                            <w:kern w:val="24"/>
                            <w:sz w:val="16"/>
                            <w:szCs w:val="16"/>
                            <w:lang w:eastAsia="de-DE"/>
                          </w:rPr>
                          <w:t>:</w:t>
                        </w:r>
                      </w:p>
                      <w:p w14:paraId="2F47C0A5" w14:textId="77777777" w:rsidR="008E5DF0" w:rsidRPr="00C80229" w:rsidRDefault="008E5DF0" w:rsidP="00EF17C0">
                        <w:pPr>
                          <w:tabs>
                            <w:tab w:val="left" w:leader="dot" w:pos="8100"/>
                          </w:tabs>
                          <w:spacing w:before="120" w:after="120" w:line="240" w:lineRule="auto"/>
                          <w:ind w:left="27"/>
                          <w:rPr>
                            <w:rFonts w:eastAsia="+mn-ea"/>
                            <w:b/>
                            <w:bCs/>
                            <w:kern w:val="24"/>
                            <w:sz w:val="16"/>
                            <w:szCs w:val="16"/>
                          </w:rPr>
                        </w:pPr>
                        <m:oMathPara>
                          <m:oMathParaPr>
                            <m:jc m:val="center"/>
                          </m:oMathParaPr>
                          <m:oMath>
                            <m:sSub>
                              <m:sSubPr>
                                <m:ctrlPr>
                                  <w:rPr>
                                    <w:rFonts w:ascii="Cambria Math" w:hAnsi="Cambria Math"/>
                                    <w:b/>
                                    <w:bCs/>
                                    <w:kern w:val="24"/>
                                    <w:sz w:val="16"/>
                                    <w:szCs w:val="16"/>
                                  </w:rPr>
                                </m:ctrlPr>
                              </m:sSubPr>
                              <m:e>
                                <m:r>
                                  <m:rPr>
                                    <m:sty m:val="b"/>
                                  </m:rPr>
                                  <w:rPr>
                                    <w:rFonts w:ascii="Cambria Math" w:hAnsi="Cambria Math"/>
                                    <w:kern w:val="24"/>
                                    <w:sz w:val="16"/>
                                    <w:szCs w:val="16"/>
                                  </w:rPr>
                                  <m:t>L</m:t>
                                </m:r>
                              </m:e>
                              <m:sub>
                                <m:r>
                                  <m:rPr>
                                    <m:sty m:val="b"/>
                                  </m:rPr>
                                  <w:rPr>
                                    <w:rFonts w:ascii="Cambria Math" w:hAnsi="Cambria Math"/>
                                    <w:kern w:val="24"/>
                                    <w:sz w:val="16"/>
                                    <w:szCs w:val="16"/>
                                  </w:rPr>
                                  <m:t>TR,wot, j,</m:t>
                                </m:r>
                                <m:r>
                                  <m:rPr>
                                    <m:sty m:val="b"/>
                                  </m:rPr>
                                  <w:rPr>
                                    <w:rFonts w:ascii="Cambria Math" w:eastAsia="Cambria Math" w:hAnsi="Cambria Math"/>
                                    <w:kern w:val="24"/>
                                    <w:sz w:val="16"/>
                                    <w:szCs w:val="16"/>
                                  </w:rPr>
                                  <m:t>ϑ</m:t>
                                </m:r>
                                <m:r>
                                  <m:rPr>
                                    <m:sty m:val="b"/>
                                  </m:rPr>
                                  <w:rPr>
                                    <w:rFonts w:ascii="Cambria Math" w:eastAsia="Cambria Math" w:hAnsi="Cambria Math"/>
                                    <w:kern w:val="24"/>
                                    <w:position w:val="-4"/>
                                    <w:sz w:val="16"/>
                                    <w:szCs w:val="16"/>
                                  </w:rPr>
                                  <m:t>wot</m:t>
                                </m:r>
                              </m:sub>
                            </m:sSub>
                            <m:r>
                              <m:rPr>
                                <m:sty m:val="b"/>
                              </m:rPr>
                              <w:rPr>
                                <w:rFonts w:ascii="Cambria Math" w:hAnsi="Cambria Math"/>
                                <w:kern w:val="24"/>
                                <w:sz w:val="16"/>
                                <w:szCs w:val="16"/>
                              </w:rPr>
                              <m:t>=</m:t>
                            </m:r>
                            <m:sSub>
                              <m:sSubPr>
                                <m:ctrlPr>
                                  <w:rPr>
                                    <w:rFonts w:ascii="Cambria Math" w:eastAsia="Cambria Math" w:hAnsi="Cambria Math"/>
                                    <w:b/>
                                    <w:bCs/>
                                    <w:kern w:val="24"/>
                                    <w:sz w:val="16"/>
                                    <w:szCs w:val="16"/>
                                  </w:rPr>
                                </m:ctrlPr>
                              </m:sSubPr>
                              <m:e>
                                <m:r>
                                  <m:rPr>
                                    <m:sty m:val="b"/>
                                  </m:rPr>
                                  <w:rPr>
                                    <w:rFonts w:ascii="Cambria Math" w:eastAsia="Cambria Math" w:hAnsi="Cambria Math"/>
                                    <w:kern w:val="24"/>
                                    <w:sz w:val="16"/>
                                    <w:szCs w:val="16"/>
                                  </w:rPr>
                                  <m:t>L</m:t>
                                </m:r>
                              </m:e>
                              <m:sub>
                                <m:r>
                                  <m:rPr>
                                    <m:sty m:val="b"/>
                                  </m:rPr>
                                  <w:rPr>
                                    <w:rFonts w:ascii="Cambria Math" w:eastAsia="Cambria Math" w:hAnsi="Cambria Math"/>
                                    <w:kern w:val="24"/>
                                    <w:sz w:val="16"/>
                                    <w:szCs w:val="16"/>
                                  </w:rPr>
                                  <m:t>TR,wot,j,ϑ</m:t>
                                </m:r>
                                <m:r>
                                  <m:rPr>
                                    <m:sty m:val="b"/>
                                  </m:rPr>
                                  <w:rPr>
                                    <w:rFonts w:ascii="Cambria Math" w:eastAsia="Cambria Math" w:hAnsi="Cambria Math"/>
                                    <w:kern w:val="24"/>
                                    <w:position w:val="-4"/>
                                    <w:sz w:val="16"/>
                                    <w:szCs w:val="16"/>
                                  </w:rPr>
                                  <m:t>ref</m:t>
                                </m:r>
                              </m:sub>
                            </m:sSub>
                            <m:r>
                              <m:rPr>
                                <m:sty m:val="b"/>
                              </m:rPr>
                              <w:rPr>
                                <w:rFonts w:ascii="Cambria Math" w:hAnsi="Cambria Math"/>
                                <w:kern w:val="24"/>
                                <w:sz w:val="16"/>
                                <w:szCs w:val="16"/>
                              </w:rPr>
                              <m:t>+</m:t>
                            </m:r>
                            <m:sSub>
                              <m:sSubPr>
                                <m:ctrlPr>
                                  <w:rPr>
                                    <w:rFonts w:ascii="Cambria Math" w:hAnsi="Cambria Math"/>
                                    <w:b/>
                                    <w:kern w:val="24"/>
                                    <w:sz w:val="16"/>
                                    <w:szCs w:val="16"/>
                                  </w:rPr>
                                </m:ctrlPr>
                              </m:sSubPr>
                              <m:e>
                                <m:r>
                                  <m:rPr>
                                    <m:sty m:val="b"/>
                                  </m:rPr>
                                  <w:rPr>
                                    <w:rFonts w:ascii="Cambria Math" w:hAnsi="Cambria Math"/>
                                    <w:kern w:val="24"/>
                                    <w:sz w:val="16"/>
                                    <w:szCs w:val="16"/>
                                  </w:rPr>
                                  <m:t>K</m:t>
                                </m:r>
                              </m:e>
                              <m:sub>
                                <m:r>
                                  <m:rPr>
                                    <m:sty m:val="bi"/>
                                  </m:rPr>
                                  <w:rPr>
                                    <w:rFonts w:ascii="Cambria Math" w:hAnsi="Cambria Math"/>
                                    <w:kern w:val="24"/>
                                    <w:sz w:val="16"/>
                                    <w:szCs w:val="16"/>
                                  </w:rPr>
                                  <m:t>1</m:t>
                                </m:r>
                              </m:sub>
                            </m:sSub>
                            <m:r>
                              <m:rPr>
                                <m:sty m:val="b"/>
                              </m:rPr>
                              <w:rPr>
                                <w:rFonts w:ascii="Cambria Math" w:eastAsia="Cambria Math" w:hAnsi="Cambria Math"/>
                                <w:kern w:val="24"/>
                                <w:sz w:val="16"/>
                                <w:szCs w:val="16"/>
                              </w:rPr>
                              <m:t>×</m:t>
                            </m:r>
                            <m:func>
                              <m:funcPr>
                                <m:ctrlPr>
                                  <w:rPr>
                                    <w:rFonts w:ascii="Cambria Math" w:eastAsia="Cambria Math" w:hAnsi="Cambria Math"/>
                                    <w:b/>
                                    <w:bCs/>
                                    <w:kern w:val="24"/>
                                    <w:sz w:val="16"/>
                                    <w:szCs w:val="16"/>
                                  </w:rPr>
                                </m:ctrlPr>
                              </m:funcPr>
                              <m:fName>
                                <m:r>
                                  <m:rPr>
                                    <m:sty m:val="b"/>
                                  </m:rPr>
                                  <w:rPr>
                                    <w:rFonts w:ascii="Cambria Math" w:eastAsia="Cambria Math" w:hAnsi="Cambria Math"/>
                                    <w:kern w:val="24"/>
                                    <w:sz w:val="16"/>
                                    <w:szCs w:val="16"/>
                                  </w:rPr>
                                  <m:t>lg</m:t>
                                </m:r>
                              </m:fName>
                              <m:e>
                                <m:d>
                                  <m:dPr>
                                    <m:ctrlPr>
                                      <w:rPr>
                                        <w:rFonts w:ascii="Cambria Math" w:eastAsia="Cambria Math" w:hAnsi="Cambria Math"/>
                                        <w:b/>
                                        <w:bCs/>
                                        <w:kern w:val="24"/>
                                        <w:sz w:val="16"/>
                                        <w:szCs w:val="16"/>
                                      </w:rPr>
                                    </m:ctrlPr>
                                  </m:dPr>
                                  <m:e>
                                    <m:f>
                                      <m:fPr>
                                        <m:ctrlPr>
                                          <w:rPr>
                                            <w:rFonts w:ascii="Cambria Math" w:eastAsia="Cambria Math" w:hAnsi="Cambria Math"/>
                                            <w:b/>
                                            <w:bCs/>
                                            <w:kern w:val="24"/>
                                            <w:sz w:val="16"/>
                                            <w:szCs w:val="16"/>
                                          </w:rPr>
                                        </m:ctrlPr>
                                      </m:fPr>
                                      <m:num>
                                        <m:sSub>
                                          <m:sSubPr>
                                            <m:ctrlPr>
                                              <w:rPr>
                                                <w:rFonts w:ascii="Cambria Math" w:eastAsia="Cambria Math" w:hAnsi="Cambria Math"/>
                                                <w:b/>
                                                <w:bCs/>
                                                <w:iCs/>
                                                <w:kern w:val="24"/>
                                                <w:sz w:val="16"/>
                                                <w:szCs w:val="16"/>
                                              </w:rPr>
                                            </m:ctrlPr>
                                          </m:sSubPr>
                                          <m:e>
                                            <m:r>
                                              <m:rPr>
                                                <m:sty m:val="b"/>
                                              </m:rPr>
                                              <w:rPr>
                                                <w:rFonts w:ascii="Cambria Math" w:eastAsia="Cambria Math" w:hAnsi="Cambria Math"/>
                                                <w:kern w:val="24"/>
                                                <w:sz w:val="16"/>
                                                <w:szCs w:val="16"/>
                                              </w:rPr>
                                              <m:t>ϑ</m:t>
                                            </m:r>
                                          </m:e>
                                          <m:sub>
                                            <m:r>
                                              <m:rPr>
                                                <m:sty m:val="b"/>
                                              </m:rPr>
                                              <w:rPr>
                                                <w:rFonts w:ascii="Cambria Math" w:eastAsia="Cambria Math" w:hAnsi="Cambria Math"/>
                                                <w:kern w:val="24"/>
                                                <w:sz w:val="16"/>
                                                <w:szCs w:val="16"/>
                                              </w:rPr>
                                              <m:t>ref</m:t>
                                            </m:r>
                                          </m:sub>
                                        </m:sSub>
                                        <m:r>
                                          <m:rPr>
                                            <m:sty m:val="b"/>
                                          </m:rPr>
                                          <w:rPr>
                                            <w:rFonts w:ascii="Cambria Math" w:eastAsia="Cambria Math" w:hAnsi="Cambria Math"/>
                                            <w:kern w:val="24"/>
                                            <w:sz w:val="16"/>
                                            <w:szCs w:val="16"/>
                                          </w:rPr>
                                          <m:t>+</m:t>
                                        </m:r>
                                        <m:sSub>
                                          <m:sSubPr>
                                            <m:ctrlPr>
                                              <w:rPr>
                                                <w:rFonts w:ascii="Cambria Math" w:eastAsia="Cambria Math" w:hAnsi="Cambria Math"/>
                                                <w:b/>
                                                <w:kern w:val="24"/>
                                                <w:sz w:val="16"/>
                                                <w:szCs w:val="16"/>
                                              </w:rPr>
                                            </m:ctrlPr>
                                          </m:sSubPr>
                                          <m:e>
                                            <m:r>
                                              <m:rPr>
                                                <m:sty m:val="b"/>
                                              </m:rPr>
                                              <w:rPr>
                                                <w:rFonts w:ascii="Cambria Math" w:eastAsia="Cambria Math" w:hAnsi="Cambria Math"/>
                                                <w:kern w:val="24"/>
                                                <w:sz w:val="16"/>
                                                <w:szCs w:val="16"/>
                                              </w:rPr>
                                              <m:t>K</m:t>
                                            </m:r>
                                          </m:e>
                                          <m:sub>
                                            <m:r>
                                              <m:rPr>
                                                <m:sty m:val="bi"/>
                                              </m:rPr>
                                              <w:rPr>
                                                <w:rFonts w:ascii="Cambria Math" w:eastAsia="Cambria Math" w:hAnsi="Cambria Math"/>
                                                <w:kern w:val="24"/>
                                                <w:sz w:val="16"/>
                                                <w:szCs w:val="16"/>
                                              </w:rPr>
                                              <m:t>2</m:t>
                                            </m:r>
                                          </m:sub>
                                        </m:sSub>
                                      </m:num>
                                      <m:den>
                                        <m:sSub>
                                          <m:sSubPr>
                                            <m:ctrlPr>
                                              <w:rPr>
                                                <w:rFonts w:ascii="Cambria Math" w:eastAsia="Cambria Math" w:hAnsi="Cambria Math"/>
                                                <w:b/>
                                                <w:bCs/>
                                                <w:iCs/>
                                                <w:kern w:val="24"/>
                                                <w:sz w:val="16"/>
                                                <w:szCs w:val="16"/>
                                              </w:rPr>
                                            </m:ctrlPr>
                                          </m:sSubPr>
                                          <m:e>
                                            <m:r>
                                              <m:rPr>
                                                <m:sty m:val="b"/>
                                              </m:rPr>
                                              <w:rPr>
                                                <w:rFonts w:ascii="Cambria Math" w:eastAsia="Cambria Math" w:hAnsi="Cambria Math"/>
                                                <w:kern w:val="24"/>
                                                <w:sz w:val="16"/>
                                                <w:szCs w:val="16"/>
                                              </w:rPr>
                                              <m:t>ϑ</m:t>
                                            </m:r>
                                          </m:e>
                                          <m:sub>
                                            <m:r>
                                              <m:rPr>
                                                <m:sty m:val="b"/>
                                              </m:rPr>
                                              <w:rPr>
                                                <w:rFonts w:ascii="Cambria Math" w:eastAsia="Cambria Math" w:hAnsi="Cambria Math"/>
                                                <w:kern w:val="24"/>
                                                <w:sz w:val="16"/>
                                                <w:szCs w:val="16"/>
                                              </w:rPr>
                                              <m:t>wot,j</m:t>
                                            </m:r>
                                          </m:sub>
                                        </m:sSub>
                                        <m:r>
                                          <m:rPr>
                                            <m:sty m:val="b"/>
                                          </m:rPr>
                                          <w:rPr>
                                            <w:rFonts w:ascii="Cambria Math" w:eastAsia="Cambria Math" w:hAnsi="Cambria Math"/>
                                            <w:kern w:val="24"/>
                                            <w:sz w:val="16"/>
                                            <w:szCs w:val="16"/>
                                          </w:rPr>
                                          <m:t>+</m:t>
                                        </m:r>
                                        <m:sSub>
                                          <m:sSubPr>
                                            <m:ctrlPr>
                                              <w:rPr>
                                                <w:rFonts w:ascii="Cambria Math" w:eastAsia="Cambria Math" w:hAnsi="Cambria Math"/>
                                                <w:b/>
                                                <w:kern w:val="24"/>
                                                <w:sz w:val="16"/>
                                                <w:szCs w:val="16"/>
                                              </w:rPr>
                                            </m:ctrlPr>
                                          </m:sSubPr>
                                          <m:e>
                                            <m:r>
                                              <m:rPr>
                                                <m:sty m:val="b"/>
                                              </m:rPr>
                                              <w:rPr>
                                                <w:rFonts w:ascii="Cambria Math" w:eastAsia="Cambria Math" w:hAnsi="Cambria Math"/>
                                                <w:kern w:val="24"/>
                                                <w:sz w:val="16"/>
                                                <w:szCs w:val="16"/>
                                              </w:rPr>
                                              <m:t>K</m:t>
                                            </m:r>
                                          </m:e>
                                          <m:sub>
                                            <m:r>
                                              <m:rPr>
                                                <m:sty m:val="bi"/>
                                              </m:rPr>
                                              <w:rPr>
                                                <w:rFonts w:ascii="Cambria Math" w:eastAsia="Cambria Math" w:hAnsi="Cambria Math"/>
                                                <w:kern w:val="24"/>
                                                <w:sz w:val="16"/>
                                                <w:szCs w:val="16"/>
                                              </w:rPr>
                                              <m:t>2</m:t>
                                            </m:r>
                                          </m:sub>
                                        </m:sSub>
                                      </m:den>
                                    </m:f>
                                  </m:e>
                                </m:d>
                              </m:e>
                            </m:func>
                          </m:oMath>
                        </m:oMathPara>
                      </w:p>
                      <w:p w14:paraId="6EB65115" w14:textId="77777777" w:rsidR="008E5DF0" w:rsidRPr="00C80229" w:rsidRDefault="008E5DF0" w:rsidP="001D7642">
                        <w:pPr>
                          <w:tabs>
                            <w:tab w:val="left" w:pos="728"/>
                            <w:tab w:val="right" w:pos="1092"/>
                            <w:tab w:val="left" w:pos="1274"/>
                          </w:tabs>
                          <w:suppressAutoHyphens w:val="0"/>
                          <w:spacing w:before="120" w:after="120" w:line="240" w:lineRule="auto"/>
                          <w:ind w:left="397" w:hanging="340"/>
                          <w:rPr>
                            <w:rFonts w:eastAsia="+mn-ea"/>
                            <w:sz w:val="16"/>
                            <w:szCs w:val="16"/>
                          </w:rPr>
                        </w:pPr>
                        <w:r>
                          <w:rPr>
                            <w:rFonts w:eastAsia="+mn-ea"/>
                            <w:b/>
                            <w:bCs/>
                            <w:color w:val="000000"/>
                            <w:kern w:val="24"/>
                            <w:sz w:val="16"/>
                            <w:szCs w:val="16"/>
                            <w:lang w:eastAsia="de-DE"/>
                          </w:rPr>
                          <w:t>où</w:t>
                        </w:r>
                        <w:r w:rsidRPr="00C80229">
                          <w:rPr>
                            <w:rFonts w:eastAsia="+mn-ea"/>
                            <w:b/>
                            <w:bCs/>
                            <w:color w:val="000000"/>
                            <w:kern w:val="24"/>
                            <w:sz w:val="16"/>
                            <w:szCs w:val="16"/>
                            <w:lang w:eastAsia="de-DE"/>
                          </w:rPr>
                          <w:tab/>
                        </w:r>
                        <w:r w:rsidRPr="001D7642">
                          <w:rPr>
                            <w:rFonts w:eastAsia="+mn-ea"/>
                            <w:b/>
                            <w:bCs/>
                            <w:color w:val="000000"/>
                            <w:spacing w:val="-2"/>
                            <w:kern w:val="24"/>
                            <w:sz w:val="16"/>
                            <w:szCs w:val="16"/>
                            <w:lang w:eastAsia="de-DE"/>
                          </w:rPr>
                          <w:t>K</w:t>
                        </w:r>
                        <w:r w:rsidRPr="001D7642">
                          <w:rPr>
                            <w:rFonts w:eastAsia="+mn-ea"/>
                            <w:b/>
                            <w:bCs/>
                            <w:color w:val="000000"/>
                            <w:spacing w:val="-2"/>
                            <w:kern w:val="24"/>
                            <w:sz w:val="16"/>
                            <w:szCs w:val="16"/>
                            <w:vertAlign w:val="subscript"/>
                            <w:lang w:eastAsia="de-DE"/>
                          </w:rPr>
                          <w:t>1</w:t>
                        </w:r>
                        <w:r w:rsidRPr="001D7642">
                          <w:rPr>
                            <w:rFonts w:eastAsia="+mn-ea"/>
                            <w:b/>
                            <w:bCs/>
                            <w:color w:val="000000"/>
                            <w:spacing w:val="-2"/>
                            <w:kern w:val="24"/>
                            <w:sz w:val="16"/>
                            <w:szCs w:val="16"/>
                            <w:lang w:eastAsia="de-DE"/>
                          </w:rPr>
                          <w:tab/>
                          <w:t xml:space="preserve">= </w:t>
                        </w:r>
                        <w:r w:rsidRPr="001D7642">
                          <w:rPr>
                            <w:rFonts w:eastAsia="+mn-ea"/>
                            <w:b/>
                            <w:bCs/>
                            <w:color w:val="000000"/>
                            <w:spacing w:val="-2"/>
                            <w:kern w:val="24"/>
                            <w:sz w:val="16"/>
                            <w:szCs w:val="16"/>
                            <w:lang w:eastAsia="de-DE"/>
                          </w:rPr>
                          <w:tab/>
                          <w:t xml:space="preserve">3,4 </w:t>
                        </w:r>
                        <w:r w:rsidRPr="001D7642">
                          <w:rPr>
                            <w:rFonts w:eastAsia="+mn-ea"/>
                            <w:b/>
                            <w:bCs/>
                            <w:color w:val="000000"/>
                            <w:spacing w:val="-2"/>
                            <w:kern w:val="24"/>
                            <w:sz w:val="16"/>
                            <w:szCs w:val="16"/>
                            <w:lang w:eastAsia="de-DE"/>
                          </w:rPr>
                          <w:tab/>
                          <w:t>pour les pneumatiques des classes C</w:t>
                        </w:r>
                        <w:r w:rsidRPr="001D7642">
                          <w:rPr>
                            <w:rFonts w:eastAsia="+mn-ea"/>
                            <w:b/>
                            <w:bCs/>
                            <w:color w:val="000000"/>
                            <w:spacing w:val="-2"/>
                            <w:kern w:val="24"/>
                            <w:sz w:val="16"/>
                            <w:szCs w:val="16"/>
                            <w:vertAlign w:val="subscript"/>
                            <w:lang w:eastAsia="de-DE"/>
                          </w:rPr>
                          <w:t>1</w:t>
                        </w:r>
                        <w:r w:rsidRPr="001D7642">
                          <w:rPr>
                            <w:rFonts w:eastAsia="+mn-ea"/>
                            <w:b/>
                            <w:bCs/>
                            <w:color w:val="000000"/>
                            <w:spacing w:val="-2"/>
                            <w:kern w:val="24"/>
                            <w:sz w:val="16"/>
                            <w:szCs w:val="16"/>
                            <w:lang w:eastAsia="de-DE"/>
                          </w:rPr>
                          <w:t xml:space="preserve"> et C</w:t>
                        </w:r>
                        <w:r w:rsidRPr="001D7642">
                          <w:rPr>
                            <w:rFonts w:eastAsia="+mn-ea"/>
                            <w:b/>
                            <w:bCs/>
                            <w:color w:val="000000"/>
                            <w:spacing w:val="-2"/>
                            <w:kern w:val="24"/>
                            <w:sz w:val="16"/>
                            <w:szCs w:val="16"/>
                            <w:vertAlign w:val="subscript"/>
                            <w:lang w:eastAsia="de-DE"/>
                          </w:rPr>
                          <w:t>2</w:t>
                        </w:r>
                        <w:r w:rsidRPr="001D7642">
                          <w:rPr>
                            <w:rFonts w:eastAsia="+mn-ea"/>
                            <w:b/>
                            <w:bCs/>
                            <w:color w:val="000000"/>
                            <w:spacing w:val="-2"/>
                            <w:kern w:val="24"/>
                            <w:sz w:val="16"/>
                            <w:szCs w:val="16"/>
                            <w:lang w:eastAsia="de-DE"/>
                          </w:rPr>
                          <w:br/>
                        </w:r>
                        <w:r w:rsidRPr="00C80229">
                          <w:rPr>
                            <w:rFonts w:eastAsia="+mn-ea"/>
                            <w:b/>
                            <w:bCs/>
                            <w:color w:val="000000"/>
                            <w:kern w:val="24"/>
                            <w:sz w:val="16"/>
                            <w:szCs w:val="16"/>
                            <w:lang w:eastAsia="de-DE"/>
                          </w:rPr>
                          <w:t>K</w:t>
                        </w:r>
                        <w:r w:rsidRPr="00C80229">
                          <w:rPr>
                            <w:rFonts w:eastAsia="+mn-ea"/>
                            <w:b/>
                            <w:bCs/>
                            <w:color w:val="000000"/>
                            <w:kern w:val="24"/>
                            <w:sz w:val="16"/>
                            <w:szCs w:val="16"/>
                            <w:vertAlign w:val="subscript"/>
                            <w:lang w:eastAsia="de-DE"/>
                          </w:rPr>
                          <w:t>2</w:t>
                        </w:r>
                        <w:r w:rsidRPr="00C80229">
                          <w:rPr>
                            <w:rFonts w:eastAsia="+mn-ea"/>
                            <w:b/>
                            <w:bCs/>
                            <w:color w:val="000000"/>
                            <w:kern w:val="24"/>
                            <w:sz w:val="16"/>
                            <w:szCs w:val="16"/>
                            <w:lang w:eastAsia="de-DE"/>
                          </w:rPr>
                          <w:tab/>
                          <w:t xml:space="preserve">= </w:t>
                        </w:r>
                        <w:r w:rsidRPr="00C80229">
                          <w:rPr>
                            <w:rFonts w:eastAsia="+mn-ea"/>
                            <w:b/>
                            <w:bCs/>
                            <w:color w:val="000000"/>
                            <w:kern w:val="24"/>
                            <w:sz w:val="16"/>
                            <w:szCs w:val="16"/>
                            <w:lang w:eastAsia="de-DE"/>
                          </w:rPr>
                          <w:tab/>
                          <w:t>3</w:t>
                        </w:r>
                        <w:r>
                          <w:rPr>
                            <w:rFonts w:eastAsia="+mn-ea"/>
                            <w:b/>
                            <w:bCs/>
                            <w:color w:val="000000"/>
                            <w:kern w:val="24"/>
                            <w:sz w:val="16"/>
                            <w:szCs w:val="16"/>
                            <w:lang w:eastAsia="de-DE"/>
                          </w:rPr>
                          <w:t>,</w:t>
                        </w:r>
                        <w:r w:rsidRPr="00C80229">
                          <w:rPr>
                            <w:rFonts w:eastAsia="+mn-ea"/>
                            <w:b/>
                            <w:bCs/>
                            <w:color w:val="000000"/>
                            <w:kern w:val="24"/>
                            <w:sz w:val="16"/>
                            <w:szCs w:val="16"/>
                            <w:lang w:eastAsia="de-DE"/>
                          </w:rPr>
                          <w:t xml:space="preserve">0 </w:t>
                        </w:r>
                        <w:r w:rsidRPr="00C80229">
                          <w:rPr>
                            <w:rFonts w:eastAsia="+mn-ea"/>
                            <w:b/>
                            <w:bCs/>
                            <w:color w:val="000000"/>
                            <w:kern w:val="24"/>
                            <w:sz w:val="16"/>
                            <w:szCs w:val="16"/>
                            <w:lang w:eastAsia="de-DE"/>
                          </w:rPr>
                          <w:tab/>
                        </w:r>
                        <w:r>
                          <w:rPr>
                            <w:rFonts w:eastAsia="+mn-ea"/>
                            <w:b/>
                            <w:bCs/>
                            <w:color w:val="000000"/>
                            <w:kern w:val="24"/>
                            <w:sz w:val="16"/>
                            <w:szCs w:val="16"/>
                            <w:lang w:eastAsia="de-DE"/>
                          </w:rPr>
                          <w:t xml:space="preserve">pour les pneumatiques de la classe </w:t>
                        </w:r>
                        <w:r w:rsidRPr="00C80229">
                          <w:rPr>
                            <w:rFonts w:eastAsia="+mn-ea"/>
                            <w:b/>
                            <w:bCs/>
                            <w:color w:val="000000"/>
                            <w:kern w:val="24"/>
                            <w:sz w:val="16"/>
                            <w:szCs w:val="16"/>
                            <w:lang w:eastAsia="de-DE"/>
                          </w:rPr>
                          <w:t>C</w:t>
                        </w:r>
                        <w:r w:rsidRPr="00C80229">
                          <w:rPr>
                            <w:rFonts w:eastAsia="+mn-ea"/>
                            <w:b/>
                            <w:bCs/>
                            <w:color w:val="000000"/>
                            <w:kern w:val="24"/>
                            <w:sz w:val="16"/>
                            <w:szCs w:val="16"/>
                            <w:vertAlign w:val="subscript"/>
                            <w:lang w:eastAsia="de-DE"/>
                          </w:rPr>
                          <w:t>1</w:t>
                        </w:r>
                        <w:r w:rsidRPr="00C80229">
                          <w:rPr>
                            <w:rFonts w:eastAsia="+mn-ea"/>
                            <w:b/>
                            <w:bCs/>
                            <w:color w:val="000000"/>
                            <w:kern w:val="24"/>
                            <w:sz w:val="16"/>
                            <w:szCs w:val="16"/>
                            <w:lang w:eastAsia="de-DE"/>
                          </w:rPr>
                          <w:br/>
                          <w:t>K</w:t>
                        </w:r>
                        <w:r w:rsidRPr="00C80229">
                          <w:rPr>
                            <w:rFonts w:eastAsia="+mn-ea"/>
                            <w:b/>
                            <w:bCs/>
                            <w:color w:val="000000"/>
                            <w:kern w:val="24"/>
                            <w:sz w:val="16"/>
                            <w:szCs w:val="16"/>
                            <w:vertAlign w:val="subscript"/>
                            <w:lang w:eastAsia="de-DE"/>
                          </w:rPr>
                          <w:t>2</w:t>
                        </w:r>
                        <w:r w:rsidRPr="00C80229">
                          <w:rPr>
                            <w:rFonts w:eastAsia="+mn-ea"/>
                            <w:b/>
                            <w:bCs/>
                            <w:color w:val="000000"/>
                            <w:kern w:val="24"/>
                            <w:sz w:val="16"/>
                            <w:szCs w:val="16"/>
                            <w:lang w:eastAsia="de-DE"/>
                          </w:rPr>
                          <w:tab/>
                          <w:t>=</w:t>
                        </w:r>
                        <w:r w:rsidRPr="00C80229">
                          <w:rPr>
                            <w:rFonts w:eastAsia="+mn-ea"/>
                            <w:b/>
                            <w:bCs/>
                            <w:color w:val="000000"/>
                            <w:kern w:val="24"/>
                            <w:sz w:val="16"/>
                            <w:szCs w:val="16"/>
                            <w:lang w:eastAsia="de-DE"/>
                          </w:rPr>
                          <w:tab/>
                          <w:t>15</w:t>
                        </w:r>
                        <w:r>
                          <w:rPr>
                            <w:rFonts w:eastAsia="+mn-ea"/>
                            <w:b/>
                            <w:bCs/>
                            <w:color w:val="000000"/>
                            <w:kern w:val="24"/>
                            <w:sz w:val="16"/>
                            <w:szCs w:val="16"/>
                            <w:lang w:eastAsia="de-DE"/>
                          </w:rPr>
                          <w:t>,</w:t>
                        </w:r>
                        <w:r w:rsidRPr="00C80229">
                          <w:rPr>
                            <w:rFonts w:eastAsia="+mn-ea"/>
                            <w:b/>
                            <w:bCs/>
                            <w:color w:val="000000"/>
                            <w:kern w:val="24"/>
                            <w:sz w:val="16"/>
                            <w:szCs w:val="16"/>
                            <w:lang w:eastAsia="de-DE"/>
                          </w:rPr>
                          <w:t xml:space="preserve">0 </w:t>
                        </w:r>
                        <w:r w:rsidRPr="00C80229">
                          <w:rPr>
                            <w:rFonts w:eastAsia="+mn-ea"/>
                            <w:b/>
                            <w:bCs/>
                            <w:color w:val="000000"/>
                            <w:kern w:val="24"/>
                            <w:sz w:val="16"/>
                            <w:szCs w:val="16"/>
                            <w:lang w:eastAsia="de-DE"/>
                          </w:rPr>
                          <w:tab/>
                        </w:r>
                        <w:r>
                          <w:rPr>
                            <w:rFonts w:eastAsia="+mn-ea"/>
                            <w:b/>
                            <w:bCs/>
                            <w:color w:val="000000"/>
                            <w:kern w:val="24"/>
                            <w:sz w:val="16"/>
                            <w:szCs w:val="16"/>
                            <w:lang w:eastAsia="de-DE"/>
                          </w:rPr>
                          <w:t xml:space="preserve">pour les pneumatiques de la classe </w:t>
                        </w:r>
                        <w:r w:rsidRPr="00C80229">
                          <w:rPr>
                            <w:rFonts w:eastAsia="+mn-ea"/>
                            <w:b/>
                            <w:bCs/>
                            <w:color w:val="000000"/>
                            <w:kern w:val="24"/>
                            <w:sz w:val="16"/>
                            <w:szCs w:val="16"/>
                            <w:lang w:eastAsia="de-DE"/>
                          </w:rPr>
                          <w:t>C</w:t>
                        </w:r>
                        <w:r w:rsidRPr="00C80229">
                          <w:rPr>
                            <w:rFonts w:eastAsia="+mn-ea"/>
                            <w:b/>
                            <w:bCs/>
                            <w:color w:val="000000"/>
                            <w:kern w:val="24"/>
                            <w:sz w:val="16"/>
                            <w:szCs w:val="16"/>
                            <w:vertAlign w:val="subscript"/>
                            <w:lang w:eastAsia="de-DE"/>
                          </w:rPr>
                          <w:t>2</w:t>
                        </w:r>
                      </w:p>
                    </w:txbxContent>
                  </v:textbox>
                </v:shape>
                <v:shape id="Textfeld 83" o:spid="_x0000_s1075" type="#_x0000_t202" style="position:absolute;left:27819;top:53708;width:25959;height:7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" filled="f" strokeweight=".5pt">
                  <v:textbox inset="0,0,0,0">
                    <w:txbxContent>
                      <w:p w14:paraId="472818FE" w14:textId="77777777" w:rsidR="008E5DF0" w:rsidRPr="00C80229" w:rsidRDefault="008E5DF0" w:rsidP="00EF17C0">
                        <w:pPr>
                          <w:suppressAutoHyphens w:val="0"/>
                          <w:spacing w:before="120" w:after="120" w:line="240" w:lineRule="auto"/>
                          <w:jc w:val="center"/>
                          <w:rPr>
                            <w:rFonts w:eastAsia="+mn-ea"/>
                            <w:b/>
                            <w:bCs/>
                            <w:color w:val="000000"/>
                            <w:kern w:val="24"/>
                            <w:sz w:val="16"/>
                            <w:szCs w:val="16"/>
                            <w:lang w:eastAsia="de-DE"/>
                          </w:rPr>
                        </w:pPr>
                        <w:r>
                          <w:rPr>
                            <w:rFonts w:eastAsia="+mn-ea"/>
                            <w:b/>
                            <w:bCs/>
                            <w:color w:val="000000"/>
                            <w:kern w:val="24"/>
                            <w:sz w:val="16"/>
                            <w:szCs w:val="16"/>
                            <w:lang w:eastAsia="de-DE"/>
                          </w:rPr>
                          <w:t xml:space="preserve">Pour le résultat </w:t>
                        </w:r>
                        <w:r w:rsidRPr="00C80229">
                          <w:rPr>
                            <w:rFonts w:eastAsia="+mn-ea"/>
                            <w:b/>
                            <w:bCs/>
                            <w:color w:val="000000"/>
                            <w:kern w:val="24"/>
                            <w:sz w:val="16"/>
                            <w:szCs w:val="16"/>
                            <w:lang w:eastAsia="de-DE"/>
                          </w:rPr>
                          <w:t>L</w:t>
                        </w:r>
                        <w:r w:rsidRPr="00C80229">
                          <w:rPr>
                            <w:rFonts w:eastAsia="+mn-ea"/>
                            <w:b/>
                            <w:bCs/>
                            <w:color w:val="000000"/>
                            <w:kern w:val="24"/>
                            <w:sz w:val="16"/>
                            <w:szCs w:val="16"/>
                            <w:vertAlign w:val="subscript"/>
                            <w:lang w:eastAsia="de-DE"/>
                          </w:rPr>
                          <w:t>wot,j</w:t>
                        </w:r>
                        <w:r>
                          <w:rPr>
                            <w:rFonts w:eastAsia="+mn-ea"/>
                            <w:b/>
                            <w:bCs/>
                            <w:color w:val="000000"/>
                            <w:kern w:val="24"/>
                            <w:sz w:val="16"/>
                            <w:szCs w:val="16"/>
                            <w:lang w:eastAsia="de-DE"/>
                          </w:rPr>
                          <w:t xml:space="preserve"> relevé pour chaque rapport et chaque parcours lors des essais</w:t>
                        </w:r>
                        <w:r w:rsidRPr="009E103F">
                          <w:rPr>
                            <w:rFonts w:eastAsia="+mn-ea"/>
                            <w:b/>
                            <w:bCs/>
                            <w:color w:val="000000"/>
                            <w:kern w:val="24"/>
                            <w:sz w:val="16"/>
                            <w:szCs w:val="16"/>
                            <w:lang w:eastAsia="de-DE"/>
                          </w:rPr>
                          <w:t xml:space="preserve"> </w:t>
                        </w:r>
                        <w:r>
                          <w:rPr>
                            <w:rFonts w:eastAsia="+mn-ea"/>
                            <w:b/>
                            <w:bCs/>
                            <w:color w:val="000000"/>
                            <w:kern w:val="24"/>
                            <w:sz w:val="16"/>
                            <w:szCs w:val="16"/>
                            <w:lang w:eastAsia="de-DE"/>
                          </w:rPr>
                          <w:t>d’</w:t>
                        </w:r>
                        <w:r w:rsidRPr="00C80229">
                          <w:rPr>
                            <w:rFonts w:eastAsia="+mn-ea"/>
                            <w:b/>
                            <w:bCs/>
                            <w:color w:val="000000"/>
                            <w:kern w:val="24"/>
                            <w:sz w:val="16"/>
                            <w:szCs w:val="16"/>
                            <w:lang w:eastAsia="de-DE"/>
                          </w:rPr>
                          <w:t>accélération</w:t>
                        </w:r>
                        <w:r>
                          <w:rPr>
                            <w:rFonts w:eastAsia="+mn-ea"/>
                            <w:b/>
                            <w:bCs/>
                            <w:color w:val="000000"/>
                            <w:kern w:val="24"/>
                            <w:sz w:val="16"/>
                            <w:szCs w:val="16"/>
                            <w:lang w:eastAsia="de-DE"/>
                          </w:rPr>
                          <w:t xml:space="preserve">, </w:t>
                        </w:r>
                        <w:r w:rsidRPr="00C80229">
                          <w:rPr>
                            <w:rFonts w:eastAsia="+mn-ea"/>
                            <w:b/>
                            <w:bCs/>
                            <w:color w:val="000000"/>
                            <w:kern w:val="24"/>
                            <w:sz w:val="16"/>
                            <w:szCs w:val="16"/>
                            <w:lang w:eastAsia="de-DE"/>
                          </w:rPr>
                          <w:t>extra</w:t>
                        </w:r>
                        <w:r>
                          <w:rPr>
                            <w:rFonts w:eastAsia="+mn-ea"/>
                            <w:b/>
                            <w:bCs/>
                            <w:color w:val="000000"/>
                            <w:kern w:val="24"/>
                            <w:sz w:val="16"/>
                            <w:szCs w:val="16"/>
                            <w:lang w:eastAsia="de-DE"/>
                          </w:rPr>
                          <w:t>ire</w:t>
                        </w:r>
                        <w:r w:rsidRPr="00A933CE">
                          <w:rPr>
                            <w:rFonts w:eastAsia="+mn-ea"/>
                            <w:b/>
                            <w:bCs/>
                            <w:color w:val="000000"/>
                            <w:kern w:val="24"/>
                            <w:sz w:val="16"/>
                            <w:szCs w:val="16"/>
                            <w:lang w:eastAsia="de-DE"/>
                          </w:rPr>
                          <w:t xml:space="preserve"> </w:t>
                        </w:r>
                        <w:r>
                          <w:rPr>
                            <w:rFonts w:eastAsia="+mn-ea"/>
                            <w:b/>
                            <w:bCs/>
                            <w:color w:val="000000"/>
                            <w:kern w:val="24"/>
                            <w:sz w:val="16"/>
                            <w:szCs w:val="16"/>
                            <w:lang w:eastAsia="de-DE"/>
                          </w:rPr>
                          <w:t>par</w:t>
                        </w:r>
                        <w:r w:rsidRPr="00C80229">
                          <w:rPr>
                            <w:rFonts w:eastAsia="+mn-ea"/>
                            <w:b/>
                            <w:bCs/>
                            <w:color w:val="000000"/>
                            <w:kern w:val="24"/>
                            <w:sz w:val="16"/>
                            <w:szCs w:val="16"/>
                            <w:lang w:eastAsia="de-DE"/>
                          </w:rPr>
                          <w:t xml:space="preserve"> calcul</w:t>
                        </w:r>
                        <w:r>
                          <w:rPr>
                            <w:rFonts w:eastAsia="+mn-ea"/>
                            <w:b/>
                            <w:bCs/>
                            <w:color w:val="000000"/>
                            <w:kern w:val="24"/>
                            <w:sz w:val="16"/>
                            <w:szCs w:val="16"/>
                            <w:lang w:eastAsia="de-DE"/>
                          </w:rPr>
                          <w:t xml:space="preserve"> la composante groupe motopropulseur</w:t>
                        </w:r>
                        <w:r w:rsidRPr="00C80229">
                          <w:rPr>
                            <w:rFonts w:eastAsia="+mn-ea"/>
                            <w:b/>
                            <w:bCs/>
                            <w:color w:val="000000"/>
                            <w:kern w:val="24"/>
                            <w:sz w:val="16"/>
                            <w:szCs w:val="16"/>
                            <w:lang w:eastAsia="de-DE"/>
                          </w:rPr>
                          <w:t xml:space="preserve"> L</w:t>
                        </w:r>
                        <w:r w:rsidRPr="00C80229">
                          <w:rPr>
                            <w:rFonts w:eastAsia="+mn-ea"/>
                            <w:b/>
                            <w:bCs/>
                            <w:color w:val="000000"/>
                            <w:kern w:val="24"/>
                            <w:sz w:val="16"/>
                            <w:szCs w:val="16"/>
                            <w:vertAlign w:val="subscript"/>
                            <w:lang w:eastAsia="de-DE"/>
                          </w:rPr>
                          <w:t>PT,wot,j</w:t>
                        </w:r>
                        <w:r>
                          <w:rPr>
                            <w:rFonts w:eastAsia="+mn-ea"/>
                            <w:b/>
                            <w:bCs/>
                            <w:color w:val="000000"/>
                            <w:kern w:val="24"/>
                            <w:sz w:val="16"/>
                            <w:szCs w:val="16"/>
                            <w:lang w:eastAsia="de-DE"/>
                          </w:rPr>
                          <w:t> :</w:t>
                        </w:r>
                      </w:p>
                      <w:p w14:paraId="685396F2" w14:textId="77777777" w:rsidR="008E5DF0" w:rsidRPr="00C80229" w:rsidRDefault="008E5DF0" w:rsidP="00EF17C0">
                        <w:pPr>
                          <w:tabs>
                            <w:tab w:val="left" w:leader="dot" w:pos="8100"/>
                          </w:tabs>
                          <w:spacing w:before="120" w:after="120" w:line="240" w:lineRule="auto"/>
                          <w:ind w:left="27"/>
                          <w:rPr>
                            <w:rFonts w:eastAsia="+mn-ea"/>
                            <w:sz w:val="16"/>
                            <w:szCs w:val="16"/>
                          </w:rPr>
                        </w:pPr>
                        <m:oMathPara>
                          <m:oMathParaPr>
                            <m:jc m:val="center"/>
                          </m:oMathParaPr>
                          <m:oMath>
                            <m:sSub>
                              <m:sSubPr>
                                <m:ctrlPr>
                                  <w:rPr>
                                    <w:rFonts w:ascii="Cambria Math" w:hAnsi="Cambria Math"/>
                                    <w:b/>
                                    <w:bCs/>
                                    <w:sz w:val="16"/>
                                    <w:szCs w:val="16"/>
                                  </w:rPr>
                                </m:ctrlPr>
                              </m:sSubPr>
                              <m:e>
                                <m:r>
                                  <m:rPr>
                                    <m:sty m:val="b"/>
                                  </m:rPr>
                                  <w:rPr>
                                    <w:rFonts w:ascii="Cambria Math" w:hAnsi="Cambria Math"/>
                                    <w:sz w:val="16"/>
                                    <w:szCs w:val="16"/>
                                  </w:rPr>
                                  <m:t>L</m:t>
                                </m:r>
                              </m:e>
                              <m:sub>
                                <m:r>
                                  <m:rPr>
                                    <m:sty m:val="b"/>
                                  </m:rPr>
                                  <w:rPr>
                                    <w:rFonts w:ascii="Cambria Math" w:hAnsi="Cambria Math"/>
                                    <w:sz w:val="16"/>
                                    <w:szCs w:val="16"/>
                                  </w:rPr>
                                  <m:t>PT,wot,j</m:t>
                                </m:r>
                              </m:sub>
                            </m:sSub>
                            <m:r>
                              <m:rPr>
                                <m:sty m:val="b"/>
                              </m:rPr>
                              <w:rPr>
                                <w:rFonts w:ascii="Cambria Math" w:hAnsi="Cambria Math"/>
                                <w:sz w:val="16"/>
                                <w:szCs w:val="16"/>
                              </w:rPr>
                              <m:t>=10×</m:t>
                            </m:r>
                            <m:func>
                              <m:funcPr>
                                <m:ctrlPr>
                                  <w:rPr>
                                    <w:rFonts w:ascii="Cambria Math" w:hAnsi="Cambria Math"/>
                                    <w:b/>
                                    <w:bCs/>
                                    <w:sz w:val="16"/>
                                    <w:szCs w:val="16"/>
                                  </w:rPr>
                                </m:ctrlPr>
                              </m:funcPr>
                              <m:fName>
                                <m:r>
                                  <m:rPr>
                                    <m:sty m:val="b"/>
                                  </m:rPr>
                                  <w:rPr>
                                    <w:rFonts w:ascii="Cambria Math" w:hAnsi="Cambria Math"/>
                                    <w:sz w:val="16"/>
                                    <w:szCs w:val="16"/>
                                  </w:rPr>
                                  <m:t>lg</m:t>
                                </m:r>
                              </m:fName>
                              <m:e>
                                <m:d>
                                  <m:dPr>
                                    <m:ctrlPr>
                                      <w:rPr>
                                        <w:rFonts w:ascii="Cambria Math" w:hAnsi="Cambria Math"/>
                                        <w:b/>
                                        <w:bCs/>
                                        <w:sz w:val="16"/>
                                        <w:szCs w:val="16"/>
                                      </w:rPr>
                                    </m:ctrlPr>
                                  </m:dPr>
                                  <m:e>
                                    <m:sSup>
                                      <m:sSupPr>
                                        <m:ctrlPr>
                                          <w:rPr>
                                            <w:rFonts w:ascii="Cambria Math" w:hAnsi="Cambria Math"/>
                                            <w:b/>
                                            <w:bCs/>
                                            <w:sz w:val="16"/>
                                            <w:szCs w:val="16"/>
                                          </w:rPr>
                                        </m:ctrlPr>
                                      </m:sSupPr>
                                      <m:e>
                                        <m:r>
                                          <m:rPr>
                                            <m:sty m:val="b"/>
                                          </m:rPr>
                                          <w:rPr>
                                            <w:rFonts w:ascii="Cambria Math" w:hAnsi="Cambria Math"/>
                                            <w:sz w:val="16"/>
                                            <w:szCs w:val="16"/>
                                          </w:rPr>
                                          <m:t>10</m:t>
                                        </m:r>
                                      </m:e>
                                      <m:sup>
                                        <m:r>
                                          <m:rPr>
                                            <m:sty m:val="b"/>
                                          </m:rPr>
                                          <w:rPr>
                                            <w:rFonts w:ascii="Cambria Math" w:hAnsi="Cambria Math"/>
                                            <w:sz w:val="16"/>
                                            <w:szCs w:val="16"/>
                                          </w:rPr>
                                          <m:t>0,1×</m:t>
                                        </m:r>
                                        <m:sSub>
                                          <m:sSubPr>
                                            <m:ctrlPr>
                                              <w:rPr>
                                                <w:rFonts w:ascii="Cambria Math" w:hAnsi="Cambria Math"/>
                                                <w:b/>
                                                <w:bCs/>
                                                <w:sz w:val="16"/>
                                                <w:szCs w:val="16"/>
                                              </w:rPr>
                                            </m:ctrlPr>
                                          </m:sSubPr>
                                          <m:e>
                                            <m:r>
                                              <m:rPr>
                                                <m:sty m:val="b"/>
                                              </m:rPr>
                                              <w:rPr>
                                                <w:rFonts w:ascii="Cambria Math" w:hAnsi="Cambria Math"/>
                                                <w:sz w:val="16"/>
                                                <w:szCs w:val="16"/>
                                              </w:rPr>
                                              <m:t>L</m:t>
                                            </m:r>
                                          </m:e>
                                          <m:sub>
                                            <m:r>
                                              <m:rPr>
                                                <m:sty m:val="b"/>
                                              </m:rPr>
                                              <w:rPr>
                                                <w:rFonts w:ascii="Cambria Math" w:hAnsi="Cambria Math"/>
                                                <w:sz w:val="16"/>
                                                <w:szCs w:val="16"/>
                                              </w:rPr>
                                              <m:t>wot,j</m:t>
                                            </m:r>
                                          </m:sub>
                                        </m:sSub>
                                      </m:sup>
                                    </m:sSup>
                                    <m:r>
                                      <m:rPr>
                                        <m:sty m:val="b"/>
                                      </m:rPr>
                                      <w:rPr>
                                        <w:rFonts w:ascii="Cambria Math" w:hAnsi="Cambria Math"/>
                                        <w:sz w:val="16"/>
                                        <w:szCs w:val="16"/>
                                      </w:rPr>
                                      <m:t>-</m:t>
                                    </m:r>
                                    <m:sSup>
                                      <m:sSupPr>
                                        <m:ctrlPr>
                                          <w:rPr>
                                            <w:rFonts w:ascii="Cambria Math" w:hAnsi="Cambria Math"/>
                                            <w:b/>
                                            <w:bCs/>
                                            <w:sz w:val="16"/>
                                            <w:szCs w:val="16"/>
                                          </w:rPr>
                                        </m:ctrlPr>
                                      </m:sSupPr>
                                      <m:e>
                                        <m:r>
                                          <m:rPr>
                                            <m:sty m:val="b"/>
                                          </m:rPr>
                                          <w:rPr>
                                            <w:rFonts w:ascii="Cambria Math" w:hAnsi="Cambria Math"/>
                                            <w:sz w:val="16"/>
                                            <w:szCs w:val="16"/>
                                          </w:rPr>
                                          <m:t>10</m:t>
                                        </m:r>
                                      </m:e>
                                      <m:sup>
                                        <m:r>
                                          <m:rPr>
                                            <m:sty m:val="b"/>
                                          </m:rPr>
                                          <w:rPr>
                                            <w:rFonts w:ascii="Cambria Math" w:hAnsi="Cambria Math"/>
                                            <w:sz w:val="16"/>
                                            <w:szCs w:val="16"/>
                                          </w:rPr>
                                          <m:t>0,1×</m:t>
                                        </m:r>
                                        <m:sSub>
                                          <m:sSubPr>
                                            <m:ctrlPr>
                                              <w:rPr>
                                                <w:rFonts w:ascii="Cambria Math" w:hAnsi="Cambria Math"/>
                                                <w:b/>
                                                <w:bCs/>
                                                <w:sz w:val="16"/>
                                                <w:szCs w:val="16"/>
                                              </w:rPr>
                                            </m:ctrlPr>
                                          </m:sSubPr>
                                          <m:e>
                                            <m:r>
                                              <m:rPr>
                                                <m:sty m:val="b"/>
                                              </m:rPr>
                                              <w:rPr>
                                                <w:rFonts w:ascii="Cambria Math" w:hAnsi="Cambria Math"/>
                                                <w:sz w:val="16"/>
                                                <w:szCs w:val="16"/>
                                              </w:rPr>
                                              <m:t>L</m:t>
                                            </m:r>
                                          </m:e>
                                          <m:sub>
                                            <m:r>
                                              <m:rPr>
                                                <m:sty m:val="b"/>
                                              </m:rPr>
                                              <w:rPr>
                                                <w:rFonts w:ascii="Cambria Math" w:hAnsi="Cambria Math"/>
                                                <w:sz w:val="16"/>
                                                <w:szCs w:val="16"/>
                                              </w:rPr>
                                              <m:t>TR,wot,j,ϑ</m:t>
                                            </m:r>
                                            <m:r>
                                              <m:rPr>
                                                <m:sty m:val="b"/>
                                              </m:rPr>
                                              <w:rPr>
                                                <w:rFonts w:ascii="Cambria Math" w:hAnsi="Cambria Math"/>
                                                <w:position w:val="-4"/>
                                                <w:sz w:val="16"/>
                                                <w:szCs w:val="16"/>
                                              </w:rPr>
                                              <m:t>wot</m:t>
                                            </m:r>
                                          </m:sub>
                                        </m:sSub>
                                      </m:sup>
                                    </m:sSup>
                                  </m:e>
                                </m:d>
                              </m:e>
                            </m:func>
                          </m:oMath>
                        </m:oMathPara>
                      </w:p>
                    </w:txbxContent>
                  </v:textbox>
                </v:shape>
                <v:shape id="Textfeld 86" o:spid="_x0000_s1076" type="#_x0000_t202" style="position:absolute;left:27832;top:62981;width:25946;height:7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" filled="f" strokeweight=".5pt">
                  <v:textbox style="mso-fit-shape-to-text:t" inset="0,0,0,0">
                    <w:txbxContent>
                      <w:p w14:paraId="53D59CEF" w14:textId="7FBFC800" w:rsidR="008E5DF0" w:rsidRPr="00C80229" w:rsidRDefault="008E5DF0" w:rsidP="00EF17C0">
                        <w:pPr>
                          <w:suppressAutoHyphens w:val="0"/>
                          <w:spacing w:before="120" w:after="120" w:line="240" w:lineRule="auto"/>
                          <w:jc w:val="center"/>
                          <w:rPr>
                            <w:rFonts w:eastAsia="+mn-ea"/>
                            <w:b/>
                            <w:bCs/>
                            <w:color w:val="000000"/>
                            <w:kern w:val="24"/>
                            <w:sz w:val="16"/>
                            <w:szCs w:val="16"/>
                            <w:vertAlign w:val="subscript"/>
                            <w:lang w:eastAsia="de-DE"/>
                          </w:rPr>
                        </w:pPr>
                        <w:r>
                          <w:rPr>
                            <w:rFonts w:eastAsia="+mn-ea"/>
                            <w:b/>
                            <w:bCs/>
                            <w:color w:val="000000"/>
                            <w:kern w:val="24"/>
                            <w:sz w:val="16"/>
                            <w:szCs w:val="16"/>
                            <w:lang w:eastAsia="de-DE"/>
                          </w:rPr>
                          <w:t>Pour chaque rapport et chaque essai, c</w:t>
                        </w:r>
                        <w:r w:rsidRPr="00C80229">
                          <w:rPr>
                            <w:rFonts w:eastAsia="+mn-ea"/>
                            <w:b/>
                            <w:bCs/>
                            <w:color w:val="000000"/>
                            <w:kern w:val="24"/>
                            <w:sz w:val="16"/>
                            <w:szCs w:val="16"/>
                            <w:lang w:eastAsia="de-DE"/>
                          </w:rPr>
                          <w:t>alcul</w:t>
                        </w:r>
                        <w:r>
                          <w:rPr>
                            <w:rFonts w:eastAsia="+mn-ea"/>
                            <w:b/>
                            <w:bCs/>
                            <w:color w:val="000000"/>
                            <w:kern w:val="24"/>
                            <w:sz w:val="16"/>
                            <w:szCs w:val="16"/>
                            <w:lang w:eastAsia="de-DE"/>
                          </w:rPr>
                          <w:t>er</w:t>
                        </w:r>
                        <w:r w:rsidRPr="00C80229">
                          <w:rPr>
                            <w:rFonts w:eastAsia="+mn-ea"/>
                            <w:b/>
                            <w:bCs/>
                            <w:color w:val="000000"/>
                            <w:kern w:val="24"/>
                            <w:sz w:val="16"/>
                            <w:szCs w:val="16"/>
                            <w:lang w:eastAsia="de-DE"/>
                          </w:rPr>
                          <w:t xml:space="preserve"> </w:t>
                        </w:r>
                        <w:r>
                          <w:rPr>
                            <w:rFonts w:eastAsia="+mn-ea"/>
                            <w:b/>
                            <w:bCs/>
                            <w:color w:val="000000"/>
                            <w:kern w:val="24"/>
                            <w:sz w:val="16"/>
                            <w:szCs w:val="16"/>
                            <w:lang w:eastAsia="de-DE"/>
                          </w:rPr>
                          <w:t xml:space="preserve">le résultat </w:t>
                        </w:r>
                        <w:r w:rsidR="001D7642">
                          <w:rPr>
                            <w:rFonts w:eastAsia="+mn-ea"/>
                            <w:b/>
                            <w:bCs/>
                            <w:color w:val="000000"/>
                            <w:kern w:val="24"/>
                            <w:sz w:val="16"/>
                            <w:szCs w:val="16"/>
                            <w:lang w:eastAsia="de-DE"/>
                          </w:rPr>
                          <w:br/>
                        </w:r>
                        <w:r>
                          <w:rPr>
                            <w:rFonts w:eastAsia="+mn-ea"/>
                            <w:b/>
                            <w:bCs/>
                            <w:color w:val="000000"/>
                            <w:kern w:val="24"/>
                            <w:sz w:val="16"/>
                            <w:szCs w:val="16"/>
                            <w:lang w:eastAsia="de-DE"/>
                          </w:rPr>
                          <w:t>de l’essai d’</w:t>
                        </w:r>
                        <w:r w:rsidRPr="00C80229">
                          <w:rPr>
                            <w:rFonts w:eastAsia="+mn-ea"/>
                            <w:b/>
                            <w:bCs/>
                            <w:color w:val="000000"/>
                            <w:kern w:val="24"/>
                            <w:sz w:val="16"/>
                            <w:szCs w:val="16"/>
                            <w:lang w:eastAsia="de-DE"/>
                          </w:rPr>
                          <w:t>accélération</w:t>
                        </w:r>
                        <w:r>
                          <w:rPr>
                            <w:rFonts w:eastAsia="+mn-ea"/>
                            <w:b/>
                            <w:bCs/>
                            <w:color w:val="000000"/>
                            <w:kern w:val="24"/>
                            <w:sz w:val="16"/>
                            <w:szCs w:val="16"/>
                            <w:lang w:eastAsia="de-DE"/>
                          </w:rPr>
                          <w:t xml:space="preserve"> ajusté en fonction de la</w:t>
                        </w:r>
                        <w:r w:rsidRPr="00C80229">
                          <w:rPr>
                            <w:rFonts w:eastAsia="+mn-ea"/>
                            <w:b/>
                            <w:bCs/>
                            <w:color w:val="000000"/>
                            <w:kern w:val="24"/>
                            <w:sz w:val="16"/>
                            <w:szCs w:val="16"/>
                            <w:lang w:eastAsia="de-DE"/>
                          </w:rPr>
                          <w:t xml:space="preserve"> température </w:t>
                        </w:r>
                        <w:r w:rsidRPr="00C80229">
                          <w:rPr>
                            <w:rFonts w:eastAsia="+mn-ea"/>
                            <w:b/>
                            <w:bCs/>
                            <w:color w:val="000000"/>
                            <w:kern w:val="24"/>
                            <w:sz w:val="16"/>
                            <w:szCs w:val="16"/>
                            <w:lang w:eastAsia="de-DE"/>
                          </w:rPr>
                          <w:t>L</w:t>
                        </w:r>
                        <w:r w:rsidRPr="00C80229">
                          <w:rPr>
                            <w:rFonts w:eastAsia="+mn-ea"/>
                            <w:b/>
                            <w:bCs/>
                            <w:color w:val="000000"/>
                            <w:kern w:val="24"/>
                            <w:sz w:val="16"/>
                            <w:szCs w:val="16"/>
                            <w:vertAlign w:val="subscript"/>
                            <w:lang w:eastAsia="de-DE"/>
                          </w:rPr>
                          <w:t>wot,REP,</w:t>
                        </w:r>
                        <w:r w:rsidRPr="00C80229">
                          <w:rPr>
                            <w:rFonts w:eastAsia="+mn-ea"/>
                            <w:b/>
                            <w:bCs/>
                            <w:color w:val="000000"/>
                            <w:kern w:val="24"/>
                            <w:sz w:val="16"/>
                            <w:szCs w:val="16"/>
                            <w:vertAlign w:val="subscript"/>
                            <w:lang w:eastAsia="de-DE"/>
                          </w:rPr>
                          <w:sym w:font="Symbol" w:char="F04A"/>
                        </w:r>
                        <w:r w:rsidRPr="00C80229">
                          <w:rPr>
                            <w:rFonts w:eastAsia="+mn-ea"/>
                            <w:b/>
                            <w:bCs/>
                            <w:color w:val="000000"/>
                            <w:kern w:val="24"/>
                            <w:position w:val="-4"/>
                            <w:sz w:val="16"/>
                            <w:szCs w:val="16"/>
                            <w:vertAlign w:val="subscript"/>
                            <w:lang w:eastAsia="de-DE"/>
                          </w:rPr>
                          <w:t>ref</w:t>
                        </w:r>
                      </w:p>
                      <w:p w14:paraId="44F25FF4" w14:textId="77777777" w:rsidR="008E5DF0" w:rsidRPr="00C80229" w:rsidRDefault="008E5DF0" w:rsidP="00EF17C0">
                        <w:pPr>
                          <w:suppressAutoHyphens w:val="0"/>
                          <w:spacing w:before="120" w:after="120" w:line="240" w:lineRule="auto"/>
                          <w:jc w:val="center"/>
                          <w:rPr>
                            <w:rFonts w:eastAsia="+mn-ea"/>
                          </w:rPr>
                        </w:pPr>
                        <m:oMathPara>
                          <m:oMath>
                            <m:sSub>
                              <m:sSubPr>
                                <m:ctrlPr>
                                  <w:rPr>
                                    <w:rFonts w:ascii="Cambria Math" w:hAnsi="Cambria Math"/>
                                    <w:b/>
                                    <w:bCs/>
                                    <w:sz w:val="16"/>
                                    <w:szCs w:val="16"/>
                                  </w:rPr>
                                </m:ctrlPr>
                              </m:sSubPr>
                              <m:e>
                                <m:r>
                                  <m:rPr>
                                    <m:sty m:val="b"/>
                                  </m:rPr>
                                  <w:rPr>
                                    <w:rFonts w:ascii="Cambria Math" w:hAnsi="Cambria Math"/>
                                    <w:sz w:val="16"/>
                                    <w:szCs w:val="16"/>
                                  </w:rPr>
                                  <m:t>L</m:t>
                                </m:r>
                              </m:e>
                              <m:sub>
                                <m:r>
                                  <m:rPr>
                                    <m:sty m:val="b"/>
                                  </m:rPr>
                                  <w:rPr>
                                    <w:rFonts w:ascii="Cambria Math" w:hAnsi="Cambria Math"/>
                                    <w:sz w:val="16"/>
                                    <w:szCs w:val="16"/>
                                  </w:rPr>
                                  <m:t>wot,j,ϑ</m:t>
                                </m:r>
                                <m:r>
                                  <m:rPr>
                                    <m:sty m:val="b"/>
                                  </m:rPr>
                                  <w:rPr>
                                    <w:rFonts w:ascii="Cambria Math" w:hAnsi="Cambria Math"/>
                                    <w:position w:val="-4"/>
                                    <w:sz w:val="16"/>
                                    <w:szCs w:val="16"/>
                                  </w:rPr>
                                  <m:t>ref</m:t>
                                </m:r>
                              </m:sub>
                            </m:sSub>
                            <m:r>
                              <m:rPr>
                                <m:sty m:val="b"/>
                              </m:rPr>
                              <w:rPr>
                                <w:rFonts w:ascii="Cambria Math" w:hAnsi="Cambria Math"/>
                                <w:sz w:val="16"/>
                                <w:szCs w:val="16"/>
                              </w:rPr>
                              <m:t>=10×</m:t>
                            </m:r>
                            <m:func>
                              <m:funcPr>
                                <m:ctrlPr>
                                  <w:rPr>
                                    <w:rFonts w:ascii="Cambria Math" w:hAnsi="Cambria Math"/>
                                    <w:b/>
                                    <w:bCs/>
                                    <w:sz w:val="16"/>
                                    <w:szCs w:val="16"/>
                                  </w:rPr>
                                </m:ctrlPr>
                              </m:funcPr>
                              <m:fName>
                                <m:r>
                                  <m:rPr>
                                    <m:sty m:val="b"/>
                                  </m:rPr>
                                  <w:rPr>
                                    <w:rFonts w:ascii="Cambria Math" w:hAnsi="Cambria Math"/>
                                    <w:sz w:val="16"/>
                                    <w:szCs w:val="16"/>
                                  </w:rPr>
                                  <m:t>lg</m:t>
                                </m:r>
                              </m:fName>
                              <m:e>
                                <m:d>
                                  <m:dPr>
                                    <m:ctrlPr>
                                      <w:rPr>
                                        <w:rFonts w:ascii="Cambria Math" w:hAnsi="Cambria Math"/>
                                        <w:b/>
                                        <w:bCs/>
                                        <w:sz w:val="16"/>
                                        <w:szCs w:val="16"/>
                                      </w:rPr>
                                    </m:ctrlPr>
                                  </m:dPr>
                                  <m:e>
                                    <m:sSup>
                                      <m:sSupPr>
                                        <m:ctrlPr>
                                          <w:rPr>
                                            <w:rFonts w:ascii="Cambria Math" w:hAnsi="Cambria Math"/>
                                            <w:b/>
                                            <w:bCs/>
                                            <w:sz w:val="16"/>
                                            <w:szCs w:val="16"/>
                                          </w:rPr>
                                        </m:ctrlPr>
                                      </m:sSupPr>
                                      <m:e>
                                        <m:r>
                                          <m:rPr>
                                            <m:sty m:val="b"/>
                                          </m:rPr>
                                          <w:rPr>
                                            <w:rFonts w:ascii="Cambria Math" w:hAnsi="Cambria Math"/>
                                            <w:sz w:val="16"/>
                                            <w:szCs w:val="16"/>
                                          </w:rPr>
                                          <m:t>10</m:t>
                                        </m:r>
                                      </m:e>
                                      <m:sup>
                                        <m:r>
                                          <m:rPr>
                                            <m:sty m:val="b"/>
                                          </m:rPr>
                                          <w:rPr>
                                            <w:rFonts w:ascii="Cambria Math" w:hAnsi="Cambria Math"/>
                                            <w:sz w:val="16"/>
                                            <w:szCs w:val="16"/>
                                          </w:rPr>
                                          <m:t>0,1×</m:t>
                                        </m:r>
                                        <m:sSub>
                                          <m:sSubPr>
                                            <m:ctrlPr>
                                              <w:rPr>
                                                <w:rFonts w:ascii="Cambria Math" w:hAnsi="Cambria Math"/>
                                                <w:b/>
                                                <w:bCs/>
                                                <w:sz w:val="16"/>
                                                <w:szCs w:val="16"/>
                                              </w:rPr>
                                            </m:ctrlPr>
                                          </m:sSubPr>
                                          <m:e>
                                            <m:r>
                                              <m:rPr>
                                                <m:sty m:val="b"/>
                                              </m:rPr>
                                              <w:rPr>
                                                <w:rFonts w:ascii="Cambria Math" w:hAnsi="Cambria Math"/>
                                                <w:sz w:val="16"/>
                                                <w:szCs w:val="16"/>
                                              </w:rPr>
                                              <m:t>L</m:t>
                                            </m:r>
                                          </m:e>
                                          <m:sub>
                                            <m:r>
                                              <m:rPr>
                                                <m:sty m:val="b"/>
                                              </m:rPr>
                                              <w:rPr>
                                                <w:rFonts w:ascii="Cambria Math" w:hAnsi="Cambria Math"/>
                                                <w:sz w:val="16"/>
                                                <w:szCs w:val="16"/>
                                              </w:rPr>
                                              <m:t>PT,wot,j</m:t>
                                            </m:r>
                                          </m:sub>
                                        </m:sSub>
                                      </m:sup>
                                    </m:sSup>
                                    <m:r>
                                      <m:rPr>
                                        <m:sty m:val="b"/>
                                      </m:rPr>
                                      <w:rPr>
                                        <w:rFonts w:ascii="Cambria Math" w:hAnsi="Cambria Math"/>
                                        <w:sz w:val="16"/>
                                        <w:szCs w:val="16"/>
                                      </w:rPr>
                                      <m:t>+</m:t>
                                    </m:r>
                                    <m:sSup>
                                      <m:sSupPr>
                                        <m:ctrlPr>
                                          <w:rPr>
                                            <w:rFonts w:ascii="Cambria Math" w:hAnsi="Cambria Math"/>
                                            <w:b/>
                                            <w:bCs/>
                                            <w:sz w:val="16"/>
                                            <w:szCs w:val="16"/>
                                          </w:rPr>
                                        </m:ctrlPr>
                                      </m:sSupPr>
                                      <m:e>
                                        <m:r>
                                          <m:rPr>
                                            <m:sty m:val="b"/>
                                          </m:rPr>
                                          <w:rPr>
                                            <w:rFonts w:ascii="Cambria Math" w:hAnsi="Cambria Math"/>
                                            <w:sz w:val="16"/>
                                            <w:szCs w:val="16"/>
                                          </w:rPr>
                                          <m:t>10</m:t>
                                        </m:r>
                                      </m:e>
                                      <m:sup>
                                        <m:r>
                                          <m:rPr>
                                            <m:sty m:val="b"/>
                                          </m:rPr>
                                          <w:rPr>
                                            <w:rFonts w:ascii="Cambria Math" w:hAnsi="Cambria Math"/>
                                            <w:sz w:val="16"/>
                                            <w:szCs w:val="16"/>
                                          </w:rPr>
                                          <m:t>0,1×</m:t>
                                        </m:r>
                                        <m:sSub>
                                          <m:sSubPr>
                                            <m:ctrlPr>
                                              <w:rPr>
                                                <w:rFonts w:ascii="Cambria Math" w:hAnsi="Cambria Math"/>
                                                <w:b/>
                                                <w:bCs/>
                                                <w:sz w:val="16"/>
                                                <w:szCs w:val="16"/>
                                              </w:rPr>
                                            </m:ctrlPr>
                                          </m:sSubPr>
                                          <m:e>
                                            <m:r>
                                              <m:rPr>
                                                <m:sty m:val="b"/>
                                              </m:rPr>
                                              <w:rPr>
                                                <w:rFonts w:ascii="Cambria Math" w:hAnsi="Cambria Math"/>
                                                <w:sz w:val="16"/>
                                                <w:szCs w:val="16"/>
                                              </w:rPr>
                                              <m:t>L</m:t>
                                            </m:r>
                                          </m:e>
                                          <m:sub>
                                            <m:r>
                                              <m:rPr>
                                                <m:sty m:val="b"/>
                                              </m:rPr>
                                              <w:rPr>
                                                <w:rFonts w:ascii="Cambria Math" w:hAnsi="Cambria Math"/>
                                                <w:sz w:val="16"/>
                                                <w:szCs w:val="16"/>
                                              </w:rPr>
                                              <m:t>TR,wot,j,ϑ</m:t>
                                            </m:r>
                                            <m:r>
                                              <m:rPr>
                                                <m:sty m:val="b"/>
                                              </m:rPr>
                                              <w:rPr>
                                                <w:rFonts w:ascii="Cambria Math" w:hAnsi="Cambria Math"/>
                                                <w:position w:val="-4"/>
                                                <w:sz w:val="16"/>
                                                <w:szCs w:val="16"/>
                                              </w:rPr>
                                              <m:t>ref</m:t>
                                            </m:r>
                                          </m:sub>
                                        </m:sSub>
                                      </m:sup>
                                    </m:sSup>
                                  </m:e>
                                </m:d>
                              </m:e>
                            </m:func>
                          </m:oMath>
                        </m:oMathPara>
                      </w:p>
                    </w:txbxContent>
                  </v:textbox>
                </v:shape>
                <v:shape id="Textfeld 87" o:spid="_x0000_s1077" type="#_x0000_t202" style="position:absolute;left:243;top:72467;width:53473;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" filled="f" strokeweight=".5pt">
                  <v:textbox style="mso-fit-shape-to-text:t" inset="0,0,0,0">
                    <w:txbxContent>
                      <w:p w14:paraId="470764CB" w14:textId="7B689FA8" w:rsidR="008E5DF0" w:rsidRPr="00C80229" w:rsidRDefault="008E5DF0" w:rsidP="00EF17C0">
                        <w:pPr>
                          <w:suppressAutoHyphens w:val="0"/>
                          <w:spacing w:before="120" w:after="120" w:line="240" w:lineRule="auto"/>
                          <w:jc w:val="center"/>
                          <w:rPr>
                            <w:sz w:val="22"/>
                            <w:szCs w:val="22"/>
                          </w:rPr>
                        </w:pPr>
                        <w:r w:rsidRPr="0064132E">
                          <w:rPr>
                            <w:rFonts w:eastAsia="+mn-ea"/>
                            <w:b/>
                            <w:bCs/>
                            <w:color w:val="000000"/>
                            <w:kern w:val="24"/>
                            <w:sz w:val="16"/>
                            <w:szCs w:val="16"/>
                            <w:lang w:eastAsia="de-DE"/>
                          </w:rPr>
                          <w:t>Calculer L</w:t>
                        </w:r>
                        <w:r w:rsidRPr="0064132E">
                          <w:rPr>
                            <w:rFonts w:eastAsia="+mn-ea"/>
                            <w:b/>
                            <w:bCs/>
                            <w:color w:val="000000"/>
                            <w:kern w:val="24"/>
                            <w:sz w:val="16"/>
                            <w:szCs w:val="16"/>
                            <w:vertAlign w:val="subscript"/>
                            <w:lang w:eastAsia="de-DE"/>
                          </w:rPr>
                          <w:t xml:space="preserve">urban </w:t>
                        </w:r>
                        <w:r w:rsidRPr="0064132E">
                          <w:rPr>
                            <w:rFonts w:eastAsia="+mn-ea"/>
                            <w:b/>
                            <w:bCs/>
                            <w:color w:val="000000"/>
                            <w:kern w:val="24"/>
                            <w:sz w:val="16"/>
                            <w:szCs w:val="16"/>
                            <w:lang w:eastAsia="de-DE"/>
                          </w:rPr>
                          <w:t xml:space="preserve">en utilisant les niveaux de pression sonore normalisés en fonction de la température </w:t>
                        </w:r>
                        <w:r w:rsidR="001D7642">
                          <w:rPr>
                            <w:rFonts w:eastAsia="+mn-ea"/>
                            <w:b/>
                            <w:bCs/>
                            <w:color w:val="000000"/>
                            <w:kern w:val="24"/>
                            <w:sz w:val="16"/>
                            <w:szCs w:val="16"/>
                            <w:lang w:eastAsia="de-DE"/>
                          </w:rPr>
                          <w:br/>
                        </w:r>
                        <w:r w:rsidRPr="0064132E">
                          <w:rPr>
                            <w:rFonts w:eastAsia="+mn-ea"/>
                            <w:b/>
                            <w:bCs/>
                            <w:color w:val="000000"/>
                            <w:kern w:val="24"/>
                            <w:sz w:val="16"/>
                            <w:szCs w:val="16"/>
                            <w:lang w:eastAsia="de-DE"/>
                          </w:rPr>
                          <w:t>L</w:t>
                        </w:r>
                        <w:r w:rsidRPr="0064132E">
                          <w:rPr>
                            <w:rFonts w:eastAsia="+mn-ea"/>
                            <w:b/>
                            <w:bCs/>
                            <w:color w:val="000000"/>
                            <w:kern w:val="24"/>
                            <w:sz w:val="16"/>
                            <w:szCs w:val="16"/>
                            <w:vertAlign w:val="subscript"/>
                            <w:lang w:eastAsia="de-DE"/>
                          </w:rPr>
                          <w:t>crs,j,</w:t>
                        </w:r>
                        <w:r w:rsidRPr="0064132E">
                          <w:rPr>
                            <w:rFonts w:eastAsia="+mn-ea"/>
                            <w:b/>
                            <w:bCs/>
                            <w:color w:val="000000"/>
                            <w:kern w:val="24"/>
                            <w:sz w:val="16"/>
                            <w:szCs w:val="16"/>
                            <w:vertAlign w:val="subscript"/>
                            <w:lang w:eastAsia="de-DE"/>
                          </w:rPr>
                          <w:sym w:font="Symbol" w:char="F04A"/>
                        </w:r>
                        <w:r w:rsidRPr="0064132E">
                          <w:rPr>
                            <w:rFonts w:eastAsia="+mn-ea"/>
                            <w:b/>
                            <w:bCs/>
                            <w:color w:val="000000"/>
                            <w:kern w:val="24"/>
                            <w:sz w:val="16"/>
                            <w:szCs w:val="16"/>
                            <w:vertAlign w:val="subscript"/>
                            <w:lang w:eastAsia="de-DE"/>
                          </w:rPr>
                          <w:t>ref</w:t>
                        </w:r>
                        <w:r w:rsidRPr="0064132E">
                          <w:rPr>
                            <w:rFonts w:eastAsia="+mn-ea"/>
                            <w:b/>
                            <w:bCs/>
                            <w:color w:val="000000"/>
                            <w:kern w:val="24"/>
                            <w:sz w:val="16"/>
                            <w:szCs w:val="16"/>
                            <w:lang w:eastAsia="de-DE"/>
                          </w:rPr>
                          <w:t xml:space="preserve"> et L</w:t>
                        </w:r>
                        <w:r w:rsidRPr="0064132E">
                          <w:rPr>
                            <w:rFonts w:eastAsia="+mn-ea"/>
                            <w:b/>
                            <w:bCs/>
                            <w:color w:val="000000"/>
                            <w:kern w:val="24"/>
                            <w:sz w:val="16"/>
                            <w:szCs w:val="16"/>
                            <w:vertAlign w:val="subscript"/>
                            <w:lang w:eastAsia="de-DE"/>
                          </w:rPr>
                          <w:t>wot,j,</w:t>
                        </w:r>
                        <w:r w:rsidRPr="0064132E">
                          <w:rPr>
                            <w:rFonts w:eastAsia="+mn-ea"/>
                            <w:b/>
                            <w:bCs/>
                            <w:color w:val="000000"/>
                            <w:kern w:val="24"/>
                            <w:sz w:val="16"/>
                            <w:szCs w:val="16"/>
                            <w:vertAlign w:val="subscript"/>
                            <w:lang w:eastAsia="de-DE"/>
                          </w:rPr>
                          <w:sym w:font="Symbol" w:char="F04A"/>
                        </w:r>
                        <w:r w:rsidRPr="0064132E">
                          <w:rPr>
                            <w:rFonts w:eastAsia="+mn-ea"/>
                            <w:b/>
                            <w:bCs/>
                            <w:color w:val="000000"/>
                            <w:kern w:val="24"/>
                            <w:sz w:val="16"/>
                            <w:szCs w:val="16"/>
                            <w:vertAlign w:val="subscript"/>
                            <w:lang w:eastAsia="de-DE"/>
                          </w:rPr>
                          <w:t>ref</w:t>
                        </w:r>
                        <w:r w:rsidRPr="0064132E">
                          <w:rPr>
                            <w:rFonts w:eastAsia="+mn-ea"/>
                            <w:b/>
                            <w:bCs/>
                            <w:color w:val="000000"/>
                            <w:kern w:val="24"/>
                            <w:sz w:val="16"/>
                            <w:szCs w:val="16"/>
                            <w:lang w:eastAsia="de-DE"/>
                          </w:rPr>
                          <w:t xml:space="preserve"> conformément à la procédure décrite </w:t>
                        </w:r>
                        <w:r>
                          <w:rPr>
                            <w:rFonts w:eastAsia="+mn-ea"/>
                            <w:b/>
                            <w:bCs/>
                            <w:color w:val="000000"/>
                            <w:kern w:val="24"/>
                            <w:sz w:val="16"/>
                            <w:szCs w:val="16"/>
                            <w:lang w:eastAsia="de-DE"/>
                          </w:rPr>
                          <w:t>dans l’a</w:t>
                        </w:r>
                        <w:r w:rsidRPr="00C80229">
                          <w:rPr>
                            <w:rFonts w:eastAsia="+mn-ea"/>
                            <w:b/>
                            <w:bCs/>
                            <w:color w:val="000000"/>
                            <w:kern w:val="24"/>
                            <w:sz w:val="16"/>
                            <w:szCs w:val="16"/>
                            <w:lang w:eastAsia="de-DE"/>
                          </w:rPr>
                          <w:t>nnex</w:t>
                        </w:r>
                        <w:r>
                          <w:rPr>
                            <w:rFonts w:eastAsia="+mn-ea"/>
                            <w:b/>
                            <w:bCs/>
                            <w:color w:val="000000"/>
                            <w:kern w:val="24"/>
                            <w:sz w:val="16"/>
                            <w:szCs w:val="16"/>
                            <w:lang w:eastAsia="de-DE"/>
                          </w:rPr>
                          <w:t>e </w:t>
                        </w:r>
                        <w:r w:rsidRPr="00C80229">
                          <w:rPr>
                            <w:rFonts w:eastAsia="+mn-ea"/>
                            <w:b/>
                            <w:bCs/>
                            <w:color w:val="000000"/>
                            <w:kern w:val="24"/>
                            <w:sz w:val="16"/>
                            <w:szCs w:val="16"/>
                            <w:lang w:eastAsia="de-DE"/>
                          </w:rPr>
                          <w:t>3</w:t>
                        </w:r>
                      </w:p>
                    </w:txbxContent>
                  </v:textbox>
                </v:shape>
                <v:shape id="Gerade Verbindung mit Pfeil 88" o:spid="_x0000_s1078" type="#_x0000_t32" style="position:absolute;left:27038;top:10382;width:3;height:14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" strokecolor="black [3213]" strokeweight="1pt">
                  <v:stroke endarrow="block"/>
                </v:shape>
                <v:shape id="Gerade Verbindung mit Pfeil 90" o:spid="_x0000_s1079" type="#_x0000_t32" style="position:absolute;left:13216;top:18369;width:0;height:20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" strokecolor="black [3213]" strokeweight="1pt">
                  <v:stroke endarrow="block"/>
                </v:shape>
                <v:shape id="Gerade Verbindung mit Pfeil 91" o:spid="_x0000_s1080" type="#_x0000_t32" style="position:absolute;left:40773;top:18370;width:0;height:20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" strokecolor="black [3213]" strokeweight="1pt">
                  <v:stroke endarrow="block"/>
                </v:shape>
                <v:shape id="Gerade Verbindung mit Pfeil 92" o:spid="_x0000_s1081" type="#_x0000_t32" style="position:absolute;left:13216;top:27919;width:1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" strokecolor="black [3213]" strokeweight="1pt">
                  <v:stroke endarrow="block"/>
                </v:shape>
                <v:shape id="Gerade Verbindung mit Pfeil 93" o:spid="_x0000_s1082" type="#_x0000_t32" style="position:absolute;left:13216;top:37300;width:16;height:16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" strokecolor="black [3213]" strokeweight="1pt">
                  <v:stroke endarrow="block"/>
                </v:shape>
                <v:shape id="Gerade Verbindung mit Pfeil 94" o:spid="_x0000_s1083" type="#_x0000_t32" style="position:absolute;left:13216;top:51935;width:0;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" strokecolor="black [3213]" strokeweight="1pt">
                  <v:stroke endarrow="block"/>
                </v:shape>
                <v:shape id="Gerade Verbindung mit Pfeil 95" o:spid="_x0000_s1084" type="#_x0000_t32" style="position:absolute;left:13216;top:60884;width:0;height:20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" strokecolor="black [3213]" strokeweight="1pt">
                  <v:stroke endarrow="block"/>
                </v:shape>
                <v:shape id="Gerade Verbindung mit Pfeil 97" o:spid="_x0000_s1085" type="#_x0000_t32" style="position:absolute;left:13216;top:70466;width:16;height:20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" strokecolor="black [3213]" strokeweight="1pt">
                  <v:stroke endarrow="block"/>
                </v:shape>
                <v:shape id="Gerade Verbindung mit Pfeil 98" o:spid="_x0000_s1086" type="#_x0000_t32" style="position:absolute;left:40772;top:27947;width:1;height:15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" strokecolor="black [3213]" strokeweight="1pt">
                  <v:stroke endarrow="block"/>
                </v:shape>
                <v:shape id="Gerade Verbindung mit Pfeil 99" o:spid="_x0000_s1087" type="#_x0000_t32" style="position:absolute;left:40772;top:37543;width:33;height:14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" strokecolor="black [3213]" strokeweight="1pt">
                  <v:stroke endarrow="block"/>
                </v:shape>
                <v:shape id="Gerade Verbindung mit Pfeil 100" o:spid="_x0000_s1088" type="#_x0000_t32" style="position:absolute;left:40798;top:52006;width:7;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" strokecolor="black [3213]" strokeweight="1pt">
                  <v:stroke endarrow="block"/>
                </v:shape>
                <v:shape id="Gerade Verbindung mit Pfeil 101" o:spid="_x0000_s1089" type="#_x0000_t32" style="position:absolute;left:40798;top:60965;width:7;height:20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" strokecolor="black [3213]" strokeweight="1pt">
                  <v:stroke endarrow="block"/>
                </v:shape>
                <v:shape id="Gerade Verbindung mit Pfeil 103" o:spid="_x0000_s1090" type="#_x0000_t32" style="position:absolute;left:40805;top:70478;width:0;height:20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" strokecolor="black [3213]" strokeweight="1pt">
                  <v:stroke endarrow="block"/>
                </v:shape>
                <w10:anchorlock/>
              </v:group>
            </w:pict>
          </mc:Fallback>
        </mc:AlternateContent>
      </w:r>
    </w:p>
    <w:p w14:paraId="14D96D58" w14:textId="77777777" w:rsidR="00EF17C0" w:rsidRPr="005F5E3A" w:rsidRDefault="00EF17C0" w:rsidP="00EF17C0">
      <w:pPr>
        <w:suppressAutoHyphens w:val="0"/>
        <w:spacing w:line="240" w:lineRule="auto"/>
        <w:rPr>
          <w:b/>
          <w:bCs/>
        </w:rPr>
      </w:pPr>
      <w:r w:rsidRPr="005F5E3A">
        <w:rPr>
          <w:b/>
          <w:bCs/>
        </w:rPr>
        <w:br w:type="page"/>
      </w:r>
    </w:p>
    <w:p w14:paraId="74449132" w14:textId="776C71EC" w:rsidR="00EF17C0" w:rsidRPr="001D7642" w:rsidRDefault="00EF17C0" w:rsidP="001D7642">
      <w:pPr>
        <w:pStyle w:val="H23G"/>
        <w:ind w:left="2268" w:right="0"/>
      </w:pPr>
      <w:r w:rsidRPr="001D7642">
        <w:t xml:space="preserve">Figure 7c </w:t>
      </w:r>
      <w:r w:rsidRPr="001D7642">
        <w:tab/>
        <w:t xml:space="preserve">Diagramme de décision concernant les véhicules mis à l’essai conformément </w:t>
      </w:r>
      <w:r w:rsidR="004855D3">
        <w:br/>
      </w:r>
      <w:r w:rsidRPr="001D7642">
        <w:t xml:space="preserve">au paragraphe 3.1.2.1 de l’annexe 3 du présent Règlement </w:t>
      </w:r>
      <w:r w:rsidR="004855D3">
        <w:t>−</w:t>
      </w:r>
      <w:r w:rsidRPr="001D7642">
        <w:t xml:space="preserve"> Correction selon </w:t>
      </w:r>
      <w:r w:rsidR="004855D3">
        <w:br/>
      </w:r>
      <w:r w:rsidRPr="001D7642">
        <w:t xml:space="preserve">la température et la piste d’essai applicable à la composante bruit de roulement </w:t>
      </w:r>
      <w:r w:rsidR="004855D3">
        <w:br/>
      </w:r>
      <w:r w:rsidRPr="001D7642">
        <w:t>des pneumatiques (cas n</w:t>
      </w:r>
      <w:r w:rsidRPr="001D7642">
        <w:rPr>
          <w:vertAlign w:val="superscript"/>
        </w:rPr>
        <w:t>o</w:t>
      </w:r>
      <w:r w:rsidRPr="001D7642">
        <w:t> 2)</w:t>
      </w:r>
    </w:p>
    <w:p w14:paraId="05832F44" w14:textId="7449BA3E" w:rsidR="00EF17C0" w:rsidRPr="005F5E3A" w:rsidRDefault="00EF17C0" w:rsidP="004855D3">
      <w:pPr>
        <w:pStyle w:val="SingleTxtG"/>
        <w:jc w:val="right"/>
      </w:pPr>
      <w:r w:rsidRPr="005F5E3A">
        <w:rPr>
          <w:noProof/>
        </w:rPr>
        <mc:AlternateContent>
          <mc:Choice Requires="wpc">
            <w:drawing>
              <wp:inline distT="0" distB="0" distL="0" distR="0" wp14:anchorId="5540855A" wp14:editId="69FBA277">
                <wp:extent cx="5377815" cy="4710941"/>
                <wp:effectExtent l="0" t="0" r="13335" b="0"/>
                <wp:docPr id="142" name="Zeichenbereich 14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11" name="Textfeld 111"/>
                        <wps:cNvSpPr txBox="1"/>
                        <wps:spPr>
                          <a:xfrm>
                            <a:off x="29210" y="33647"/>
                            <a:ext cx="5348605" cy="334010"/>
                          </a:xfrm>
                          <a:prstGeom prst="rect">
                            <a:avLst/>
                          </a:prstGeom>
                          <a:solidFill>
                            <a:schemeClr val="tx1"/>
                          </a:solidFill>
                          <a:ln w="6350">
                            <a:solidFill>
                              <a:prstClr val="black"/>
                            </a:solidFill>
                          </a:ln>
                        </wps:spPr>
                        <wps:txbx>
                          <w:txbxContent>
                            <w:p w14:paraId="3B33C73E" w14:textId="77777777" w:rsidR="008E5DF0" w:rsidRPr="008F680A" w:rsidRDefault="008E5DF0" w:rsidP="00EF17C0">
                              <w:pPr>
                                <w:spacing w:before="120" w:after="120"/>
                                <w:jc w:val="center"/>
                                <w:rPr>
                                  <w:color w:val="FFFFFF" w:themeColor="background1"/>
                                </w:rPr>
                              </w:pPr>
                              <w:r w:rsidRPr="008F680A">
                                <w:rPr>
                                  <w:b/>
                                  <w:bCs/>
                                  <w:color w:val="FFFFFF" w:themeColor="background1"/>
                                  <w:sz w:val="24"/>
                                  <w:szCs w:val="24"/>
                                </w:rPr>
                                <w:t xml:space="preserve">Correction applicable </w:t>
                              </w:r>
                              <w:r>
                                <w:rPr>
                                  <w:b/>
                                  <w:bCs/>
                                  <w:color w:val="FFFFFF" w:themeColor="background1"/>
                                  <w:sz w:val="24"/>
                                  <w:szCs w:val="24"/>
                                </w:rPr>
                                <w:t>à la</w:t>
                              </w:r>
                              <w:r w:rsidRPr="008F680A">
                                <w:rPr>
                                  <w:b/>
                                  <w:bCs/>
                                  <w:color w:val="FFFFFF" w:themeColor="background1"/>
                                  <w:sz w:val="24"/>
                                  <w:szCs w:val="24"/>
                                </w:rPr>
                                <w:t xml:space="preserve"> composantes bruit de roulement des pneumatiques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12" name="Textfeld 112"/>
                        <wps:cNvSpPr txBox="1"/>
                        <wps:spPr>
                          <a:xfrm>
                            <a:off x="24338" y="367402"/>
                            <a:ext cx="5347970" cy="687705"/>
                          </a:xfrm>
                          <a:prstGeom prst="rect">
                            <a:avLst/>
                          </a:prstGeom>
                          <a:noFill/>
                          <a:ln w="6350">
                            <a:solidFill>
                              <a:prstClr val="black"/>
                            </a:solidFill>
                          </a:ln>
                        </wps:spPr>
                        <wps:txbx>
                          <w:txbxContent>
                            <w:p w14:paraId="6A46C900" w14:textId="77777777" w:rsidR="008E5DF0" w:rsidRPr="008F680A" w:rsidRDefault="008E5DF0" w:rsidP="00EF17C0">
                              <w:pPr>
                                <w:pStyle w:val="NormalWeb"/>
                                <w:spacing w:before="120" w:after="120" w:line="240" w:lineRule="auto"/>
                                <w:jc w:val="center"/>
                                <w:rPr>
                                  <w:rFonts w:eastAsiaTheme="minorEastAsia"/>
                                  <w:b/>
                                  <w:bCs/>
                                  <w:color w:val="000000" w:themeColor="text1"/>
                                  <w:kern w:val="24"/>
                                  <w:sz w:val="16"/>
                                  <w:szCs w:val="16"/>
                                  <w:lang w:val="fr-CH" w:eastAsia="de-DE"/>
                                </w:rPr>
                              </w:pPr>
                              <w:r w:rsidRPr="008F680A">
                                <w:rPr>
                                  <w:rFonts w:eastAsia="+mn-ea"/>
                                  <w:b/>
                                  <w:bCs/>
                                  <w:kern w:val="24"/>
                                  <w:sz w:val="20"/>
                                  <w:szCs w:val="20"/>
                                  <w:lang w:val="fr-CH" w:eastAsia="de-DE"/>
                                </w:rPr>
                                <w:t>Cas n</w:t>
                              </w:r>
                              <w:r w:rsidRPr="008F680A">
                                <w:rPr>
                                  <w:rFonts w:eastAsia="+mn-ea"/>
                                  <w:b/>
                                  <w:bCs/>
                                  <w:kern w:val="24"/>
                                  <w:sz w:val="20"/>
                                  <w:szCs w:val="20"/>
                                  <w:vertAlign w:val="superscript"/>
                                  <w:lang w:val="fr-CH" w:eastAsia="de-DE"/>
                                </w:rPr>
                                <w:t>o</w:t>
                              </w:r>
                              <w:r w:rsidRPr="008F680A">
                                <w:rPr>
                                  <w:rFonts w:eastAsia="+mn-ea"/>
                                  <w:b/>
                                  <w:bCs/>
                                  <w:kern w:val="24"/>
                                  <w:sz w:val="20"/>
                                  <w:szCs w:val="20"/>
                                  <w:lang w:val="fr-CH" w:eastAsia="de-DE"/>
                                </w:rPr>
                                <w:t xml:space="preserve"> 2: Correction </w:t>
                              </w:r>
                              <w:r>
                                <w:rPr>
                                  <w:rFonts w:eastAsia="+mn-ea"/>
                                  <w:b/>
                                  <w:bCs/>
                                  <w:kern w:val="24"/>
                                  <w:sz w:val="20"/>
                                  <w:szCs w:val="20"/>
                                  <w:lang w:val="fr-CH" w:eastAsia="de-DE"/>
                                </w:rPr>
                                <w:t>selon</w:t>
                              </w:r>
                              <w:r w:rsidRPr="008F680A">
                                <w:rPr>
                                  <w:rFonts w:eastAsia="+mn-ea"/>
                                  <w:b/>
                                  <w:bCs/>
                                  <w:kern w:val="24"/>
                                  <w:sz w:val="20"/>
                                  <w:szCs w:val="20"/>
                                  <w:lang w:val="fr-CH" w:eastAsia="de-DE"/>
                                </w:rPr>
                                <w:t xml:space="preserve"> la température et la piste d’essai </w:t>
                              </w:r>
                              <w:r w:rsidRPr="008F680A">
                                <w:rPr>
                                  <w:rFonts w:eastAsia="+mn-ea"/>
                                  <w:b/>
                                  <w:bCs/>
                                  <w:kern w:val="24"/>
                                  <w:sz w:val="20"/>
                                  <w:szCs w:val="20"/>
                                  <w:lang w:val="fr-CH" w:eastAsia="de-DE"/>
                                </w:rPr>
                                <w:br/>
                              </w:r>
                              <w:r w:rsidRPr="008F680A">
                                <w:rPr>
                                  <w:rFonts w:eastAsiaTheme="minorEastAsia"/>
                                  <w:b/>
                                  <w:bCs/>
                                  <w:color w:val="000000" w:themeColor="text1"/>
                                  <w:kern w:val="24"/>
                                  <w:sz w:val="16"/>
                                  <w:szCs w:val="16"/>
                                  <w:lang w:val="fr-CH" w:eastAsia="de-DE"/>
                                </w:rPr>
                                <w:t>Le bruit de roulement des pneumatiques a déjà été déterminé ind</w:t>
                              </w:r>
                              <w:r>
                                <w:rPr>
                                  <w:rFonts w:eastAsiaTheme="minorEastAsia"/>
                                  <w:b/>
                                  <w:bCs/>
                                  <w:color w:val="000000" w:themeColor="text1"/>
                                  <w:kern w:val="24"/>
                                  <w:sz w:val="16"/>
                                  <w:szCs w:val="16"/>
                                  <w:lang w:val="fr-CH" w:eastAsia="de-DE"/>
                                </w:rPr>
                                <w:t>é</w:t>
                              </w:r>
                              <w:r w:rsidRPr="008F680A">
                                <w:rPr>
                                  <w:rFonts w:eastAsiaTheme="minorEastAsia"/>
                                  <w:b/>
                                  <w:bCs/>
                                  <w:color w:val="000000" w:themeColor="text1"/>
                                  <w:kern w:val="24"/>
                                  <w:sz w:val="16"/>
                                  <w:szCs w:val="16"/>
                                  <w:lang w:val="fr-CH" w:eastAsia="de-DE"/>
                                </w:rPr>
                                <w:t>pend</w:t>
                              </w:r>
                              <w:r>
                                <w:rPr>
                                  <w:rFonts w:eastAsiaTheme="minorEastAsia"/>
                                  <w:b/>
                                  <w:bCs/>
                                  <w:color w:val="000000" w:themeColor="text1"/>
                                  <w:kern w:val="24"/>
                                  <w:sz w:val="16"/>
                                  <w:szCs w:val="16"/>
                                  <w:lang w:val="fr-CH" w:eastAsia="de-DE"/>
                                </w:rPr>
                                <w:t>amment de l’homologation de</w:t>
                              </w:r>
                              <w:r w:rsidRPr="008F680A">
                                <w:rPr>
                                  <w:rFonts w:eastAsiaTheme="minorEastAsia"/>
                                  <w:b/>
                                  <w:bCs/>
                                  <w:color w:val="000000" w:themeColor="text1"/>
                                  <w:kern w:val="24"/>
                                  <w:sz w:val="16"/>
                                  <w:szCs w:val="16"/>
                                  <w:lang w:val="fr-CH" w:eastAsia="de-DE"/>
                                </w:rPr>
                                <w:t xml:space="preserve"> type</w:t>
                              </w:r>
                              <w:r>
                                <w:rPr>
                                  <w:rFonts w:eastAsiaTheme="minorEastAsia"/>
                                  <w:b/>
                                  <w:bCs/>
                                  <w:color w:val="000000" w:themeColor="text1"/>
                                  <w:kern w:val="24"/>
                                  <w:sz w:val="16"/>
                                  <w:szCs w:val="16"/>
                                  <w:lang w:val="fr-CH" w:eastAsia="de-DE"/>
                                </w:rPr>
                                <w:t> </w:t>
                              </w:r>
                              <w:r w:rsidRPr="008F680A">
                                <w:rPr>
                                  <w:rFonts w:eastAsiaTheme="minorEastAsia"/>
                                  <w:b/>
                                  <w:bCs/>
                                  <w:color w:val="000000" w:themeColor="text1"/>
                                  <w:kern w:val="24"/>
                                  <w:sz w:val="16"/>
                                  <w:szCs w:val="16"/>
                                  <w:lang w:val="fr-CH" w:eastAsia="de-DE"/>
                                </w:rPr>
                                <w:t>:</w:t>
                              </w:r>
                              <w:r w:rsidRPr="008F680A">
                                <w:rPr>
                                  <w:rFonts w:eastAsiaTheme="minorEastAsia"/>
                                  <w:b/>
                                  <w:bCs/>
                                  <w:color w:val="000000" w:themeColor="text1"/>
                                  <w:kern w:val="24"/>
                                  <w:sz w:val="16"/>
                                  <w:szCs w:val="16"/>
                                  <w:lang w:val="fr-CH" w:eastAsia="de-DE"/>
                                </w:rPr>
                                <w:br/>
                              </w:r>
                              <w:r>
                                <w:rPr>
                                  <w:rFonts w:eastAsiaTheme="minorEastAsia"/>
                                  <w:b/>
                                  <w:bCs/>
                                  <w:color w:val="000000" w:themeColor="text1"/>
                                  <w:kern w:val="24"/>
                                  <w:sz w:val="16"/>
                                  <w:szCs w:val="16"/>
                                  <w:lang w:val="fr-CH" w:eastAsia="de-DE"/>
                                </w:rPr>
                                <w:t xml:space="preserve">On connaît le </w:t>
                              </w:r>
                              <w:r w:rsidRPr="008F680A">
                                <w:rPr>
                                  <w:rFonts w:eastAsiaTheme="minorEastAsia"/>
                                  <w:b/>
                                  <w:bCs/>
                                  <w:color w:val="000000" w:themeColor="text1"/>
                                  <w:kern w:val="24"/>
                                  <w:sz w:val="16"/>
                                  <w:szCs w:val="16"/>
                                  <w:lang w:val="fr-CH" w:eastAsia="de-DE"/>
                                </w:rPr>
                                <w:t xml:space="preserve">bruit de roulement des pneumatiques </w:t>
                              </w:r>
                              <w:r>
                                <w:rPr>
                                  <w:rFonts w:eastAsiaTheme="minorEastAsia"/>
                                  <w:b/>
                                  <w:bCs/>
                                  <w:color w:val="000000" w:themeColor="text1"/>
                                  <w:kern w:val="24"/>
                                  <w:sz w:val="16"/>
                                  <w:szCs w:val="16"/>
                                  <w:lang w:val="fr-CH" w:eastAsia="de-DE"/>
                                </w:rPr>
                                <w:t xml:space="preserve">normalisé selon la </w:t>
                              </w:r>
                              <w:r w:rsidRPr="008F680A">
                                <w:rPr>
                                  <w:rFonts w:eastAsiaTheme="minorEastAsia"/>
                                  <w:b/>
                                  <w:bCs/>
                                  <w:color w:val="000000" w:themeColor="text1"/>
                                  <w:kern w:val="24"/>
                                  <w:sz w:val="16"/>
                                  <w:szCs w:val="16"/>
                                  <w:lang w:val="fr-CH" w:eastAsia="de-DE"/>
                                </w:rPr>
                                <w:t xml:space="preserve">température </w:t>
                              </w:r>
                              <w:r>
                                <w:rPr>
                                  <w:rFonts w:eastAsiaTheme="minorEastAsia"/>
                                  <w:b/>
                                  <w:bCs/>
                                  <w:color w:val="000000" w:themeColor="text1"/>
                                  <w:kern w:val="24"/>
                                  <w:sz w:val="16"/>
                                  <w:szCs w:val="16"/>
                                  <w:lang w:val="fr-CH" w:eastAsia="de-DE"/>
                                </w:rPr>
                                <w:t>de l’</w:t>
                              </w:r>
                              <w:r w:rsidRPr="008F680A">
                                <w:rPr>
                                  <w:rFonts w:eastAsiaTheme="minorEastAsia"/>
                                  <w:b/>
                                  <w:bCs/>
                                  <w:color w:val="000000" w:themeColor="text1"/>
                                  <w:kern w:val="24"/>
                                  <w:sz w:val="16"/>
                                  <w:szCs w:val="16"/>
                                  <w:lang w:val="fr-CH" w:eastAsia="de-DE"/>
                                </w:rPr>
                                <w:t>air L</w:t>
                              </w:r>
                              <w:r w:rsidRPr="008F680A">
                                <w:rPr>
                                  <w:rFonts w:eastAsiaTheme="minorEastAsia"/>
                                  <w:b/>
                                  <w:bCs/>
                                  <w:color w:val="000000" w:themeColor="text1"/>
                                  <w:kern w:val="24"/>
                                  <w:sz w:val="16"/>
                                  <w:szCs w:val="16"/>
                                  <w:vertAlign w:val="subscript"/>
                                  <w:lang w:val="fr-CH" w:eastAsia="de-DE"/>
                                </w:rPr>
                                <w:t>TR,DB,</w:t>
                              </w:r>
                              <w:r w:rsidRPr="008F680A">
                                <w:rPr>
                                  <w:rFonts w:eastAsiaTheme="minorEastAsia"/>
                                  <w:b/>
                                  <w:bCs/>
                                  <w:color w:val="000000" w:themeColor="text1"/>
                                  <w:kern w:val="24"/>
                                  <w:sz w:val="16"/>
                                  <w:szCs w:val="16"/>
                                  <w:vertAlign w:val="subscript"/>
                                  <w:lang w:val="fr-CH" w:eastAsia="de-DE"/>
                                </w:rPr>
                                <w:sym w:font="Symbol" w:char="F04A"/>
                              </w:r>
                              <w:r w:rsidRPr="008F680A">
                                <w:rPr>
                                  <w:rFonts w:eastAsiaTheme="minorEastAsia"/>
                                  <w:b/>
                                  <w:bCs/>
                                  <w:color w:val="000000"/>
                                  <w:kern w:val="24"/>
                                  <w:position w:val="-4"/>
                                  <w:sz w:val="16"/>
                                  <w:szCs w:val="16"/>
                                  <w:vertAlign w:val="subscript"/>
                                  <w:lang w:val="fr-CH" w:eastAsia="de-DE"/>
                                </w:rPr>
                                <w:t>ref</w:t>
                              </w:r>
                              <w:r w:rsidRPr="008F680A">
                                <w:rPr>
                                  <w:rFonts w:eastAsiaTheme="minorEastAsia"/>
                                  <w:b/>
                                  <w:bCs/>
                                  <w:color w:val="000000" w:themeColor="text1"/>
                                  <w:kern w:val="24"/>
                                  <w:sz w:val="16"/>
                                  <w:szCs w:val="16"/>
                                  <w:lang w:val="fr-CH" w:eastAsia="de-DE"/>
                                </w:rPr>
                                <w:t>,</w:t>
                              </w:r>
                              <w:r>
                                <w:rPr>
                                  <w:rFonts w:eastAsiaTheme="minorEastAsia"/>
                                  <w:b/>
                                  <w:bCs/>
                                  <w:color w:val="000000" w:themeColor="text1"/>
                                  <w:kern w:val="24"/>
                                  <w:sz w:val="16"/>
                                  <w:szCs w:val="16"/>
                                  <w:lang w:val="fr-CH" w:eastAsia="de-DE"/>
                                </w:rPr>
                                <w:t>,</w:t>
                              </w:r>
                              <w:r w:rsidRPr="008F680A">
                                <w:rPr>
                                  <w:rFonts w:eastAsiaTheme="minorEastAsia"/>
                                  <w:b/>
                                  <w:bCs/>
                                  <w:color w:val="000000" w:themeColor="text1"/>
                                  <w:kern w:val="24"/>
                                  <w:sz w:val="16"/>
                                  <w:szCs w:val="16"/>
                                  <w:lang w:val="fr-CH" w:eastAsia="de-DE"/>
                                </w:rPr>
                                <w:br/>
                              </w:r>
                              <w:r>
                                <w:rPr>
                                  <w:rFonts w:eastAsiaTheme="minorEastAsia"/>
                                  <w:b/>
                                  <w:bCs/>
                                  <w:color w:val="000000" w:themeColor="text1"/>
                                  <w:kern w:val="24"/>
                                  <w:sz w:val="16"/>
                                  <w:szCs w:val="16"/>
                                  <w:lang w:val="fr-CH" w:eastAsia="de-DE"/>
                                </w:rPr>
                                <w:t>la vitesse de</w:t>
                              </w:r>
                              <w:r w:rsidRPr="008F680A">
                                <w:rPr>
                                  <w:rFonts w:eastAsiaTheme="minorEastAsia"/>
                                  <w:b/>
                                  <w:bCs/>
                                  <w:color w:val="000000" w:themeColor="text1"/>
                                  <w:kern w:val="24"/>
                                  <w:sz w:val="16"/>
                                  <w:szCs w:val="16"/>
                                  <w:lang w:val="fr-CH" w:eastAsia="de-DE"/>
                                </w:rPr>
                                <w:t xml:space="preserve"> </w:t>
                              </w:r>
                              <w:r>
                                <w:rPr>
                                  <w:rFonts w:eastAsiaTheme="minorEastAsia"/>
                                  <w:b/>
                                  <w:bCs/>
                                  <w:color w:val="000000" w:themeColor="text1"/>
                                  <w:kern w:val="24"/>
                                  <w:sz w:val="16"/>
                                  <w:szCs w:val="16"/>
                                  <w:lang w:val="fr-CH" w:eastAsia="de-DE"/>
                                </w:rPr>
                                <w:t>ré</w:t>
                              </w:r>
                              <w:r w:rsidRPr="008F680A">
                                <w:rPr>
                                  <w:rFonts w:eastAsiaTheme="minorEastAsia"/>
                                  <w:b/>
                                  <w:bCs/>
                                  <w:color w:val="000000" w:themeColor="text1"/>
                                  <w:kern w:val="24"/>
                                  <w:sz w:val="16"/>
                                  <w:szCs w:val="16"/>
                                  <w:lang w:val="fr-CH" w:eastAsia="de-DE"/>
                                </w:rPr>
                                <w:t>férence v</w:t>
                              </w:r>
                              <w:r w:rsidRPr="008F680A">
                                <w:rPr>
                                  <w:rFonts w:eastAsiaTheme="minorEastAsia"/>
                                  <w:b/>
                                  <w:bCs/>
                                  <w:color w:val="000000" w:themeColor="text1"/>
                                  <w:kern w:val="24"/>
                                  <w:sz w:val="16"/>
                                  <w:szCs w:val="16"/>
                                  <w:vertAlign w:val="subscript"/>
                                  <w:lang w:val="fr-CH" w:eastAsia="de-DE"/>
                                </w:rPr>
                                <w:t>TR,DB,ref</w:t>
                              </w:r>
                              <w:r w:rsidRPr="008F680A">
                                <w:rPr>
                                  <w:rFonts w:eastAsiaTheme="minorEastAsia"/>
                                  <w:b/>
                                  <w:bCs/>
                                  <w:color w:val="000000" w:themeColor="text1"/>
                                  <w:kern w:val="24"/>
                                  <w:sz w:val="16"/>
                                  <w:szCs w:val="16"/>
                                  <w:lang w:val="fr-CH" w:eastAsia="de-DE"/>
                                </w:rPr>
                                <w:t xml:space="preserve"> </w:t>
                              </w:r>
                              <w:r>
                                <w:rPr>
                                  <w:rFonts w:eastAsiaTheme="minorEastAsia"/>
                                  <w:b/>
                                  <w:bCs/>
                                  <w:color w:val="000000" w:themeColor="text1"/>
                                  <w:kern w:val="24"/>
                                  <w:sz w:val="16"/>
                                  <w:szCs w:val="16"/>
                                  <w:lang w:val="fr-CH" w:eastAsia="de-DE"/>
                                </w:rPr>
                                <w:t>et la pente du niveau sonore des pneumatiques</w:t>
                              </w:r>
                              <w:r w:rsidRPr="008F680A">
                                <w:rPr>
                                  <w:rFonts w:eastAsiaTheme="minorEastAsia"/>
                                  <w:b/>
                                  <w:bCs/>
                                  <w:color w:val="000000" w:themeColor="text1"/>
                                  <w:kern w:val="24"/>
                                  <w:sz w:val="16"/>
                                  <w:szCs w:val="16"/>
                                  <w:lang w:val="fr-CH" w:eastAsia="de-DE"/>
                                </w:rPr>
                                <w:t xml:space="preserve"> slp</w:t>
                              </w:r>
                              <w:r w:rsidRPr="008F680A">
                                <w:rPr>
                                  <w:rFonts w:eastAsiaTheme="minorEastAsia"/>
                                  <w:b/>
                                  <w:bCs/>
                                  <w:color w:val="000000" w:themeColor="text1"/>
                                  <w:kern w:val="24"/>
                                  <w:sz w:val="16"/>
                                  <w:szCs w:val="16"/>
                                  <w:vertAlign w:val="subscript"/>
                                  <w:lang w:val="fr-CH" w:eastAsia="de-DE"/>
                                </w:rPr>
                                <w:t>DB,ref</w:t>
                              </w:r>
                              <w:r w:rsidRPr="008F680A">
                                <w:rPr>
                                  <w:rFonts w:eastAsiaTheme="minorEastAsia"/>
                                  <w:b/>
                                  <w:bCs/>
                                  <w:color w:val="000000" w:themeColor="text1"/>
                                  <w:kern w:val="24"/>
                                  <w:sz w:val="16"/>
                                  <w:szCs w:val="16"/>
                                  <w:lang w:val="fr-CH" w:eastAsia="de-DE"/>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19" name="Textfeld 119"/>
                        <wps:cNvSpPr txBox="1"/>
                        <wps:spPr>
                          <a:xfrm>
                            <a:off x="18146" y="3320604"/>
                            <a:ext cx="2594610" cy="754380"/>
                          </a:xfrm>
                          <a:prstGeom prst="rect">
                            <a:avLst/>
                          </a:prstGeom>
                          <a:noFill/>
                          <a:ln w="6350">
                            <a:solidFill>
                              <a:prstClr val="black"/>
                            </a:solidFill>
                          </a:ln>
                        </wps:spPr>
                        <wps:txbx>
                          <w:txbxContent>
                            <w:p w14:paraId="061D00B5" w14:textId="77777777" w:rsidR="008E5DF0" w:rsidRPr="008F680A" w:rsidRDefault="008E5DF0" w:rsidP="00EF17C0">
                              <w:pPr>
                                <w:suppressAutoHyphens w:val="0"/>
                                <w:spacing w:before="120" w:after="120" w:line="240" w:lineRule="auto"/>
                                <w:jc w:val="center"/>
                                <w:rPr>
                                  <w:rFonts w:eastAsia="+mn-ea"/>
                                  <w:b/>
                                  <w:bCs/>
                                  <w:color w:val="000000"/>
                                  <w:kern w:val="24"/>
                                  <w:sz w:val="16"/>
                                  <w:szCs w:val="16"/>
                                  <w:vertAlign w:val="subscript"/>
                                  <w:lang w:eastAsia="de-DE"/>
                                </w:rPr>
                              </w:pPr>
                              <w:r>
                                <w:rPr>
                                  <w:rFonts w:eastAsia="+mn-ea"/>
                                  <w:b/>
                                  <w:bCs/>
                                  <w:color w:val="000000"/>
                                  <w:kern w:val="24"/>
                                  <w:sz w:val="16"/>
                                  <w:szCs w:val="16"/>
                                  <w:lang w:eastAsia="de-DE"/>
                                </w:rPr>
                                <w:t>Pour chaque rapport et chaque parcours,</w:t>
                              </w:r>
                              <w:r w:rsidRPr="008F680A">
                                <w:rPr>
                                  <w:rFonts w:eastAsia="+mn-ea"/>
                                  <w:b/>
                                  <w:bCs/>
                                  <w:color w:val="000000"/>
                                  <w:kern w:val="24"/>
                                  <w:sz w:val="16"/>
                                  <w:szCs w:val="16"/>
                                  <w:lang w:eastAsia="de-DE"/>
                                </w:rPr>
                                <w:t xml:space="preserve"> </w:t>
                              </w:r>
                              <w:r>
                                <w:rPr>
                                  <w:rFonts w:eastAsia="+mn-ea"/>
                                  <w:b/>
                                  <w:bCs/>
                                  <w:color w:val="000000"/>
                                  <w:kern w:val="24"/>
                                  <w:sz w:val="16"/>
                                  <w:szCs w:val="16"/>
                                  <w:lang w:eastAsia="de-DE"/>
                                </w:rPr>
                                <w:t>c</w:t>
                              </w:r>
                              <w:r w:rsidRPr="008F680A">
                                <w:rPr>
                                  <w:rFonts w:eastAsia="+mn-ea"/>
                                  <w:b/>
                                  <w:bCs/>
                                  <w:color w:val="000000"/>
                                  <w:kern w:val="24"/>
                                  <w:sz w:val="16"/>
                                  <w:szCs w:val="16"/>
                                  <w:lang w:eastAsia="de-DE"/>
                                </w:rPr>
                                <w:t>alcul</w:t>
                              </w:r>
                              <w:r>
                                <w:rPr>
                                  <w:rFonts w:eastAsia="+mn-ea"/>
                                  <w:b/>
                                  <w:bCs/>
                                  <w:color w:val="000000"/>
                                  <w:kern w:val="24"/>
                                  <w:sz w:val="16"/>
                                  <w:szCs w:val="16"/>
                                  <w:lang w:eastAsia="de-DE"/>
                                </w:rPr>
                                <w:t>er</w:t>
                              </w:r>
                              <w:r w:rsidRPr="008F680A">
                                <w:rPr>
                                  <w:rFonts w:eastAsia="+mn-ea"/>
                                  <w:b/>
                                  <w:bCs/>
                                  <w:color w:val="000000"/>
                                  <w:kern w:val="24"/>
                                  <w:sz w:val="16"/>
                                  <w:szCs w:val="16"/>
                                  <w:lang w:eastAsia="de-DE"/>
                                </w:rPr>
                                <w:t xml:space="preserve"> </w:t>
                              </w:r>
                              <w:r>
                                <w:rPr>
                                  <w:rFonts w:eastAsia="+mn-ea"/>
                                  <w:b/>
                                  <w:bCs/>
                                  <w:color w:val="000000"/>
                                  <w:kern w:val="24"/>
                                  <w:sz w:val="16"/>
                                  <w:szCs w:val="16"/>
                                  <w:lang w:eastAsia="de-DE"/>
                                </w:rPr>
                                <w:t>le résultat de l’essai à vitesse constante</w:t>
                              </w:r>
                              <w:r w:rsidRPr="008F680A">
                                <w:rPr>
                                  <w:rFonts w:eastAsia="+mn-ea"/>
                                  <w:b/>
                                  <w:bCs/>
                                  <w:color w:val="000000"/>
                                  <w:kern w:val="24"/>
                                  <w:sz w:val="16"/>
                                  <w:szCs w:val="16"/>
                                  <w:lang w:eastAsia="de-DE"/>
                                </w:rPr>
                                <w:t xml:space="preserve"> </w:t>
                              </w:r>
                              <w:r>
                                <w:rPr>
                                  <w:rFonts w:eastAsia="+mn-ea"/>
                                  <w:b/>
                                  <w:bCs/>
                                  <w:color w:val="000000"/>
                                  <w:kern w:val="24"/>
                                  <w:sz w:val="16"/>
                                  <w:szCs w:val="16"/>
                                  <w:lang w:eastAsia="de-DE"/>
                                </w:rPr>
                                <w:t xml:space="preserve">ajusté selon la </w:t>
                              </w:r>
                              <w:r w:rsidRPr="008F680A">
                                <w:rPr>
                                  <w:rFonts w:eastAsia="+mn-ea"/>
                                  <w:b/>
                                  <w:bCs/>
                                  <w:color w:val="000000"/>
                                  <w:kern w:val="24"/>
                                  <w:sz w:val="16"/>
                                  <w:szCs w:val="16"/>
                                  <w:lang w:eastAsia="de-DE"/>
                                </w:rPr>
                                <w:t xml:space="preserve">température </w:t>
                              </w:r>
                              <w:r>
                                <w:rPr>
                                  <w:rFonts w:eastAsia="+mn-ea"/>
                                  <w:b/>
                                  <w:bCs/>
                                  <w:color w:val="000000"/>
                                  <w:kern w:val="24"/>
                                  <w:sz w:val="16"/>
                                  <w:szCs w:val="16"/>
                                  <w:lang w:eastAsia="de-DE"/>
                                </w:rPr>
                                <w:t>et la piste</w:t>
                              </w:r>
                              <w:r w:rsidRPr="00560852">
                                <w:rPr>
                                  <w:rFonts w:eastAsia="+mn-ea"/>
                                  <w:b/>
                                  <w:bCs/>
                                  <w:color w:val="000000"/>
                                  <w:kern w:val="24"/>
                                  <w:sz w:val="16"/>
                                  <w:szCs w:val="16"/>
                                  <w:lang w:val="fr-FR" w:eastAsia="de-DE"/>
                                </w:rPr>
                                <w:t xml:space="preserve"> </w:t>
                              </w:r>
                              <w:r w:rsidRPr="008F680A">
                                <w:rPr>
                                  <w:rFonts w:eastAsia="+mn-ea"/>
                                  <w:b/>
                                  <w:bCs/>
                                  <w:color w:val="000000"/>
                                  <w:kern w:val="24"/>
                                  <w:sz w:val="16"/>
                                  <w:szCs w:val="16"/>
                                  <w:lang w:eastAsia="de-DE"/>
                                </w:rPr>
                                <w:t>L</w:t>
                              </w:r>
                              <w:r w:rsidRPr="008F680A">
                                <w:rPr>
                                  <w:rFonts w:eastAsia="+mn-ea"/>
                                  <w:b/>
                                  <w:bCs/>
                                  <w:color w:val="000000"/>
                                  <w:kern w:val="24"/>
                                  <w:sz w:val="16"/>
                                  <w:szCs w:val="16"/>
                                  <w:vertAlign w:val="subscript"/>
                                  <w:lang w:eastAsia="de-DE"/>
                                </w:rPr>
                                <w:t>crs,j,</w:t>
                              </w:r>
                              <w:r w:rsidRPr="008F680A">
                                <w:rPr>
                                  <w:rFonts w:eastAsia="+mn-ea"/>
                                  <w:b/>
                                  <w:bCs/>
                                  <w:color w:val="000000"/>
                                  <w:kern w:val="24"/>
                                  <w:sz w:val="16"/>
                                  <w:szCs w:val="16"/>
                                  <w:vertAlign w:val="subscript"/>
                                  <w:lang w:eastAsia="de-DE"/>
                                </w:rPr>
                                <w:sym w:font="Symbol" w:char="F04A"/>
                              </w:r>
                              <w:r w:rsidRPr="008F680A">
                                <w:rPr>
                                  <w:rFonts w:eastAsia="+mn-ea"/>
                                  <w:b/>
                                  <w:bCs/>
                                  <w:color w:val="000000"/>
                                  <w:kern w:val="24"/>
                                  <w:position w:val="-4"/>
                                  <w:sz w:val="16"/>
                                  <w:szCs w:val="16"/>
                                  <w:vertAlign w:val="subscript"/>
                                  <w:lang w:eastAsia="de-DE"/>
                                </w:rPr>
                                <w:t>ref</w:t>
                              </w:r>
                            </w:p>
                            <w:p w14:paraId="21B0CEE3" w14:textId="77777777" w:rsidR="008E5DF0" w:rsidRPr="00397B34" w:rsidRDefault="008E5DF0" w:rsidP="00EF17C0">
                              <w:pPr>
                                <w:suppressAutoHyphens w:val="0"/>
                                <w:spacing w:before="120" w:after="120" w:line="240" w:lineRule="auto"/>
                                <w:jc w:val="center"/>
                                <w:rPr>
                                  <w:rFonts w:eastAsia="+mn-ea"/>
                                  <w:lang w:val="en-US"/>
                                </w:rPr>
                              </w:pPr>
                              <m:oMathPara>
                                <m:oMathParaPr>
                                  <m:jc m:val="center"/>
                                </m:oMathParaPr>
                                <m:oMath>
                                  <m:sSub>
                                    <m:sSubPr>
                                      <m:ctrlPr>
                                        <w:rPr>
                                          <w:rFonts w:ascii="Cambria Math" w:hAnsi="Cambria Math"/>
                                          <w:b/>
                                          <w:bCs/>
                                          <w:sz w:val="16"/>
                                          <w:szCs w:val="16"/>
                                          <w:lang w:val="en-GB"/>
                                        </w:rPr>
                                      </m:ctrlPr>
                                    </m:sSubPr>
                                    <m:e>
                                      <m:r>
                                        <m:rPr>
                                          <m:sty m:val="b"/>
                                        </m:rPr>
                                        <w:rPr>
                                          <w:rFonts w:ascii="Cambria Math" w:hAnsi="Cambria Math"/>
                                          <w:sz w:val="16"/>
                                          <w:szCs w:val="16"/>
                                          <w:lang w:val="en-GB"/>
                                        </w:rPr>
                                        <m:t>L</m:t>
                                      </m:r>
                                    </m:e>
                                    <m:sub>
                                      <m:r>
                                        <m:rPr>
                                          <m:sty m:val="b"/>
                                        </m:rPr>
                                        <w:rPr>
                                          <w:rFonts w:ascii="Cambria Math" w:hAnsi="Cambria Math"/>
                                          <w:sz w:val="16"/>
                                          <w:szCs w:val="16"/>
                                          <w:lang w:val="en-GB"/>
                                        </w:rPr>
                                        <m:t>crs,j,ϑ</m:t>
                                      </m:r>
                                      <m:r>
                                        <m:rPr>
                                          <m:sty m:val="b"/>
                                        </m:rPr>
                                        <w:rPr>
                                          <w:rFonts w:ascii="Cambria Math" w:hAnsi="Cambria Math"/>
                                          <w:position w:val="-4"/>
                                          <w:sz w:val="16"/>
                                          <w:szCs w:val="16"/>
                                          <w:lang w:val="en-GB"/>
                                        </w:rPr>
                                        <m:t>ref</m:t>
                                      </m:r>
                                    </m:sub>
                                  </m:sSub>
                                  <m:r>
                                    <m:rPr>
                                      <m:sty m:val="b"/>
                                    </m:rPr>
                                    <w:rPr>
                                      <w:rFonts w:ascii="Cambria Math" w:hAnsi="Cambria Math"/>
                                      <w:sz w:val="16"/>
                                      <w:szCs w:val="16"/>
                                      <w:lang w:val="en-GB"/>
                                    </w:rPr>
                                    <m:t>=10×</m:t>
                                  </m:r>
                                  <m:func>
                                    <m:funcPr>
                                      <m:ctrlPr>
                                        <w:rPr>
                                          <w:rFonts w:ascii="Cambria Math" w:hAnsi="Cambria Math"/>
                                          <w:b/>
                                          <w:bCs/>
                                          <w:sz w:val="16"/>
                                          <w:szCs w:val="16"/>
                                          <w:lang w:val="en-GB"/>
                                        </w:rPr>
                                      </m:ctrlPr>
                                    </m:funcPr>
                                    <m:fName>
                                      <m:r>
                                        <m:rPr>
                                          <m:sty m:val="b"/>
                                        </m:rPr>
                                        <w:rPr>
                                          <w:rFonts w:ascii="Cambria Math" w:hAnsi="Cambria Math"/>
                                          <w:sz w:val="16"/>
                                          <w:szCs w:val="16"/>
                                          <w:lang w:val="en-GB"/>
                                        </w:rPr>
                                        <m:t>lg</m:t>
                                      </m:r>
                                    </m:fName>
                                    <m:e>
                                      <m:d>
                                        <m:dPr>
                                          <m:ctrlPr>
                                            <w:rPr>
                                              <w:rFonts w:ascii="Cambria Math" w:hAnsi="Cambria Math"/>
                                              <w:b/>
                                              <w:bCs/>
                                              <w:sz w:val="16"/>
                                              <w:szCs w:val="16"/>
                                              <w:lang w:val="en-GB"/>
                                            </w:rPr>
                                          </m:ctrlPr>
                                        </m:dPr>
                                        <m:e>
                                          <m:sSup>
                                            <m:sSupPr>
                                              <m:ctrlPr>
                                                <w:rPr>
                                                  <w:rFonts w:ascii="Cambria Math" w:hAnsi="Cambria Math"/>
                                                  <w:b/>
                                                  <w:bCs/>
                                                  <w:sz w:val="16"/>
                                                  <w:szCs w:val="16"/>
                                                  <w:lang w:val="en-GB"/>
                                                </w:rPr>
                                              </m:ctrlPr>
                                            </m:sSupPr>
                                            <m:e>
                                              <m:r>
                                                <m:rPr>
                                                  <m:sty m:val="b"/>
                                                </m:rPr>
                                                <w:rPr>
                                                  <w:rFonts w:ascii="Cambria Math" w:hAnsi="Cambria Math"/>
                                                  <w:sz w:val="16"/>
                                                  <w:szCs w:val="16"/>
                                                  <w:lang w:val="en-GB"/>
                                                </w:rPr>
                                                <m:t>10</m:t>
                                              </m:r>
                                            </m:e>
                                            <m:sup>
                                              <m:r>
                                                <m:rPr>
                                                  <m:sty m:val="b"/>
                                                </m:rPr>
                                                <w:rPr>
                                                  <w:rFonts w:ascii="Cambria Math" w:hAnsi="Cambria Math"/>
                                                  <w:sz w:val="16"/>
                                                  <w:szCs w:val="16"/>
                                                  <w:lang w:val="en-GB"/>
                                                </w:rPr>
                                                <m:t>0,1×</m:t>
                                              </m:r>
                                              <m:sSub>
                                                <m:sSubPr>
                                                  <m:ctrlPr>
                                                    <w:rPr>
                                                      <w:rFonts w:ascii="Cambria Math" w:hAnsi="Cambria Math"/>
                                                      <w:b/>
                                                      <w:bCs/>
                                                      <w:sz w:val="16"/>
                                                      <w:szCs w:val="16"/>
                                                      <w:lang w:val="en-GB"/>
                                                    </w:rPr>
                                                  </m:ctrlPr>
                                                </m:sSubPr>
                                                <m:e>
                                                  <m:r>
                                                    <m:rPr>
                                                      <m:sty m:val="b"/>
                                                    </m:rPr>
                                                    <w:rPr>
                                                      <w:rFonts w:ascii="Cambria Math" w:hAnsi="Cambria Math"/>
                                                      <w:sz w:val="16"/>
                                                      <w:szCs w:val="16"/>
                                                      <w:lang w:val="en-GB"/>
                                                    </w:rPr>
                                                    <m:t>L</m:t>
                                                  </m:r>
                                                </m:e>
                                                <m:sub>
                                                  <m:r>
                                                    <m:rPr>
                                                      <m:sty m:val="b"/>
                                                    </m:rPr>
                                                    <w:rPr>
                                                      <w:rFonts w:ascii="Cambria Math" w:hAnsi="Cambria Math"/>
                                                      <w:sz w:val="16"/>
                                                      <w:szCs w:val="16"/>
                                                      <w:lang w:val="en-GB"/>
                                                    </w:rPr>
                                                    <m:t>PT,crs,j</m:t>
                                                  </m:r>
                                                </m:sub>
                                              </m:sSub>
                                            </m:sup>
                                          </m:sSup>
                                          <m:r>
                                            <m:rPr>
                                              <m:sty m:val="b"/>
                                            </m:rPr>
                                            <w:rPr>
                                              <w:rFonts w:ascii="Cambria Math" w:hAnsi="Cambria Math"/>
                                              <w:sz w:val="16"/>
                                              <w:szCs w:val="16"/>
                                              <w:lang w:val="en-GB"/>
                                            </w:rPr>
                                            <m:t>+</m:t>
                                          </m:r>
                                          <m:sSup>
                                            <m:sSupPr>
                                              <m:ctrlPr>
                                                <w:rPr>
                                                  <w:rFonts w:ascii="Cambria Math" w:hAnsi="Cambria Math"/>
                                                  <w:b/>
                                                  <w:bCs/>
                                                  <w:sz w:val="16"/>
                                                  <w:szCs w:val="16"/>
                                                  <w:lang w:val="en-GB"/>
                                                </w:rPr>
                                              </m:ctrlPr>
                                            </m:sSupPr>
                                            <m:e>
                                              <m:r>
                                                <m:rPr>
                                                  <m:sty m:val="b"/>
                                                </m:rPr>
                                                <w:rPr>
                                                  <w:rFonts w:ascii="Cambria Math" w:hAnsi="Cambria Math"/>
                                                  <w:sz w:val="16"/>
                                                  <w:szCs w:val="16"/>
                                                  <w:lang w:val="en-GB"/>
                                                </w:rPr>
                                                <m:t>10</m:t>
                                              </m:r>
                                            </m:e>
                                            <m:sup>
                                              <m:r>
                                                <m:rPr>
                                                  <m:sty m:val="b"/>
                                                </m:rPr>
                                                <w:rPr>
                                                  <w:rFonts w:ascii="Cambria Math" w:hAnsi="Cambria Math"/>
                                                  <w:sz w:val="16"/>
                                                  <w:szCs w:val="16"/>
                                                  <w:lang w:val="en-GB"/>
                                                </w:rPr>
                                                <m:t>0,1×</m:t>
                                              </m:r>
                                              <m:sSub>
                                                <m:sSubPr>
                                                  <m:ctrlPr>
                                                    <w:rPr>
                                                      <w:rFonts w:ascii="Cambria Math" w:hAnsi="Cambria Math"/>
                                                      <w:b/>
                                                      <w:bCs/>
                                                      <w:sz w:val="16"/>
                                                      <w:szCs w:val="16"/>
                                                      <w:lang w:val="en-GB"/>
                                                    </w:rPr>
                                                  </m:ctrlPr>
                                                </m:sSubPr>
                                                <m:e>
                                                  <m:r>
                                                    <m:rPr>
                                                      <m:sty m:val="b"/>
                                                    </m:rPr>
                                                    <w:rPr>
                                                      <w:rFonts w:ascii="Cambria Math" w:hAnsi="Cambria Math"/>
                                                      <w:sz w:val="16"/>
                                                      <w:szCs w:val="16"/>
                                                      <w:lang w:val="en-GB"/>
                                                    </w:rPr>
                                                    <m:t>L</m:t>
                                                  </m:r>
                                                </m:e>
                                                <m:sub>
                                                  <m:r>
                                                    <m:rPr>
                                                      <m:sty m:val="b"/>
                                                    </m:rPr>
                                                    <w:rPr>
                                                      <w:rFonts w:ascii="Cambria Math" w:hAnsi="Cambria Math"/>
                                                      <w:sz w:val="16"/>
                                                      <w:szCs w:val="16"/>
                                                      <w:lang w:val="en-GB"/>
                                                    </w:rPr>
                                                    <m:t>TR,DB,crs,j,ϑ</m:t>
                                                  </m:r>
                                                  <m:r>
                                                    <m:rPr>
                                                      <m:sty m:val="b"/>
                                                    </m:rPr>
                                                    <w:rPr>
                                                      <w:rFonts w:ascii="Cambria Math" w:hAnsi="Cambria Math"/>
                                                      <w:position w:val="-4"/>
                                                      <w:sz w:val="16"/>
                                                      <w:szCs w:val="16"/>
                                                      <w:lang w:val="en-GB"/>
                                                    </w:rPr>
                                                    <m:t>ref</m:t>
                                                  </m:r>
                                                </m:sub>
                                              </m:sSub>
                                            </m:sup>
                                          </m:sSup>
                                        </m:e>
                                      </m:d>
                                    </m:e>
                                  </m:func>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25" name="Textfeld 125"/>
                        <wps:cNvSpPr txBox="1"/>
                        <wps:spPr>
                          <a:xfrm>
                            <a:off x="2783205" y="3330438"/>
                            <a:ext cx="2594610" cy="754380"/>
                          </a:xfrm>
                          <a:prstGeom prst="rect">
                            <a:avLst/>
                          </a:prstGeom>
                          <a:noFill/>
                          <a:ln w="6350">
                            <a:solidFill>
                              <a:prstClr val="black"/>
                            </a:solidFill>
                          </a:ln>
                        </wps:spPr>
                        <wps:txbx>
                          <w:txbxContent>
                            <w:p w14:paraId="19ADF78B" w14:textId="77777777" w:rsidR="008E5DF0" w:rsidRPr="008F680A" w:rsidRDefault="008E5DF0" w:rsidP="00EF17C0">
                              <w:pPr>
                                <w:suppressAutoHyphens w:val="0"/>
                                <w:spacing w:before="120" w:after="120" w:line="240" w:lineRule="auto"/>
                                <w:jc w:val="center"/>
                                <w:rPr>
                                  <w:rFonts w:eastAsia="+mn-ea"/>
                                  <w:b/>
                                  <w:bCs/>
                                  <w:color w:val="000000"/>
                                  <w:kern w:val="24"/>
                                  <w:sz w:val="16"/>
                                  <w:szCs w:val="16"/>
                                  <w:vertAlign w:val="subscript"/>
                                  <w:lang w:eastAsia="de-DE"/>
                                </w:rPr>
                              </w:pPr>
                              <w:r>
                                <w:rPr>
                                  <w:rFonts w:eastAsia="+mn-ea"/>
                                  <w:b/>
                                  <w:bCs/>
                                  <w:color w:val="000000"/>
                                  <w:kern w:val="24"/>
                                  <w:sz w:val="16"/>
                                  <w:szCs w:val="16"/>
                                  <w:lang w:eastAsia="de-DE"/>
                                </w:rPr>
                                <w:t>Pour chaque rapport et chaque parcours,</w:t>
                              </w:r>
                              <w:r w:rsidRPr="008F680A">
                                <w:rPr>
                                  <w:rFonts w:eastAsia="+mn-ea"/>
                                  <w:b/>
                                  <w:bCs/>
                                  <w:color w:val="000000"/>
                                  <w:kern w:val="24"/>
                                  <w:sz w:val="16"/>
                                  <w:szCs w:val="16"/>
                                  <w:lang w:eastAsia="de-DE"/>
                                </w:rPr>
                                <w:t xml:space="preserve"> </w:t>
                              </w:r>
                              <w:r>
                                <w:rPr>
                                  <w:rFonts w:eastAsia="+mn-ea"/>
                                  <w:b/>
                                  <w:bCs/>
                                  <w:color w:val="000000"/>
                                  <w:kern w:val="24"/>
                                  <w:sz w:val="16"/>
                                  <w:szCs w:val="16"/>
                                  <w:lang w:eastAsia="de-DE"/>
                                </w:rPr>
                                <w:t>c</w:t>
                              </w:r>
                              <w:r w:rsidRPr="008F680A">
                                <w:rPr>
                                  <w:rFonts w:eastAsia="+mn-ea"/>
                                  <w:b/>
                                  <w:bCs/>
                                  <w:color w:val="000000"/>
                                  <w:kern w:val="24"/>
                                  <w:sz w:val="16"/>
                                  <w:szCs w:val="16"/>
                                  <w:lang w:eastAsia="de-DE"/>
                                </w:rPr>
                                <w:t>alcul</w:t>
                              </w:r>
                              <w:r>
                                <w:rPr>
                                  <w:rFonts w:eastAsia="+mn-ea"/>
                                  <w:b/>
                                  <w:bCs/>
                                  <w:color w:val="000000"/>
                                  <w:kern w:val="24"/>
                                  <w:sz w:val="16"/>
                                  <w:szCs w:val="16"/>
                                  <w:lang w:eastAsia="de-DE"/>
                                </w:rPr>
                                <w:t>er</w:t>
                              </w:r>
                              <w:r w:rsidRPr="008F680A">
                                <w:rPr>
                                  <w:rFonts w:eastAsia="+mn-ea"/>
                                  <w:b/>
                                  <w:bCs/>
                                  <w:color w:val="000000"/>
                                  <w:kern w:val="24"/>
                                  <w:sz w:val="16"/>
                                  <w:szCs w:val="16"/>
                                  <w:lang w:eastAsia="de-DE"/>
                                </w:rPr>
                                <w:t xml:space="preserve"> </w:t>
                              </w:r>
                              <w:r>
                                <w:rPr>
                                  <w:rFonts w:eastAsia="+mn-ea"/>
                                  <w:b/>
                                  <w:bCs/>
                                  <w:color w:val="000000"/>
                                  <w:kern w:val="24"/>
                                  <w:sz w:val="16"/>
                                  <w:szCs w:val="16"/>
                                  <w:lang w:eastAsia="de-DE"/>
                                </w:rPr>
                                <w:t>l</w:t>
                              </w:r>
                              <w:r w:rsidRPr="008F680A">
                                <w:rPr>
                                  <w:rFonts w:eastAsia="+mn-ea"/>
                                  <w:b/>
                                  <w:bCs/>
                                  <w:color w:val="000000"/>
                                  <w:kern w:val="24"/>
                                  <w:sz w:val="16"/>
                                  <w:szCs w:val="16"/>
                                  <w:lang w:eastAsia="de-DE"/>
                                </w:rPr>
                                <w:t xml:space="preserve">e </w:t>
                              </w:r>
                              <w:r>
                                <w:rPr>
                                  <w:rFonts w:eastAsia="+mn-ea"/>
                                  <w:b/>
                                  <w:bCs/>
                                  <w:color w:val="000000"/>
                                  <w:kern w:val="24"/>
                                  <w:sz w:val="16"/>
                                  <w:szCs w:val="16"/>
                                  <w:lang w:eastAsia="de-DE"/>
                                </w:rPr>
                                <w:t>résultat</w:t>
                              </w:r>
                              <w:r w:rsidRPr="005748C0">
                                <w:rPr>
                                  <w:rFonts w:eastAsia="+mn-ea"/>
                                  <w:b/>
                                  <w:bCs/>
                                  <w:color w:val="000000"/>
                                  <w:kern w:val="24"/>
                                  <w:sz w:val="16"/>
                                  <w:szCs w:val="16"/>
                                  <w:lang w:eastAsia="de-DE"/>
                                </w:rPr>
                                <w:t xml:space="preserve"> </w:t>
                              </w:r>
                              <w:r>
                                <w:rPr>
                                  <w:rFonts w:eastAsia="+mn-ea"/>
                                  <w:b/>
                                  <w:bCs/>
                                  <w:color w:val="000000"/>
                                  <w:kern w:val="24"/>
                                  <w:sz w:val="16"/>
                                  <w:szCs w:val="16"/>
                                  <w:lang w:eastAsia="de-DE"/>
                                </w:rPr>
                                <w:t>de l’essai d’accélération</w:t>
                              </w:r>
                              <w:r w:rsidRPr="008F680A">
                                <w:rPr>
                                  <w:rFonts w:eastAsia="+mn-ea"/>
                                  <w:b/>
                                  <w:bCs/>
                                  <w:color w:val="000000"/>
                                  <w:kern w:val="24"/>
                                  <w:sz w:val="16"/>
                                  <w:szCs w:val="16"/>
                                  <w:lang w:eastAsia="de-DE"/>
                                </w:rPr>
                                <w:t xml:space="preserve"> </w:t>
                              </w:r>
                              <w:r>
                                <w:rPr>
                                  <w:rFonts w:eastAsia="+mn-ea"/>
                                  <w:b/>
                                  <w:bCs/>
                                  <w:color w:val="000000"/>
                                  <w:kern w:val="24"/>
                                  <w:sz w:val="16"/>
                                  <w:szCs w:val="16"/>
                                  <w:lang w:eastAsia="de-DE"/>
                                </w:rPr>
                                <w:t xml:space="preserve">ajusté selon la </w:t>
                              </w:r>
                              <w:r w:rsidRPr="008F680A">
                                <w:rPr>
                                  <w:rFonts w:eastAsia="+mn-ea"/>
                                  <w:b/>
                                  <w:bCs/>
                                  <w:color w:val="000000"/>
                                  <w:kern w:val="24"/>
                                  <w:sz w:val="16"/>
                                  <w:szCs w:val="16"/>
                                  <w:lang w:eastAsia="de-DE"/>
                                </w:rPr>
                                <w:t xml:space="preserve">température </w:t>
                              </w:r>
                              <w:r>
                                <w:rPr>
                                  <w:rFonts w:eastAsia="+mn-ea"/>
                                  <w:b/>
                                  <w:bCs/>
                                  <w:color w:val="000000"/>
                                  <w:kern w:val="24"/>
                                  <w:sz w:val="16"/>
                                  <w:szCs w:val="16"/>
                                  <w:lang w:eastAsia="de-DE"/>
                                </w:rPr>
                                <w:t>et la piste</w:t>
                              </w:r>
                              <w:r w:rsidRPr="00560852">
                                <w:rPr>
                                  <w:rFonts w:eastAsia="+mn-ea"/>
                                  <w:b/>
                                  <w:bCs/>
                                  <w:color w:val="000000"/>
                                  <w:kern w:val="24"/>
                                  <w:sz w:val="16"/>
                                  <w:szCs w:val="16"/>
                                  <w:lang w:val="fr-FR" w:eastAsia="de-DE"/>
                                </w:rPr>
                                <w:t xml:space="preserve"> </w:t>
                              </w:r>
                              <w:r w:rsidRPr="008F680A">
                                <w:rPr>
                                  <w:rFonts w:eastAsia="+mn-ea"/>
                                  <w:b/>
                                  <w:bCs/>
                                  <w:color w:val="000000"/>
                                  <w:kern w:val="24"/>
                                  <w:sz w:val="16"/>
                                  <w:szCs w:val="16"/>
                                  <w:lang w:eastAsia="de-DE"/>
                                </w:rPr>
                                <w:t>L</w:t>
                              </w:r>
                              <w:r w:rsidRPr="008F680A">
                                <w:rPr>
                                  <w:rFonts w:eastAsia="+mn-ea"/>
                                  <w:b/>
                                  <w:bCs/>
                                  <w:color w:val="000000"/>
                                  <w:kern w:val="24"/>
                                  <w:sz w:val="16"/>
                                  <w:szCs w:val="16"/>
                                  <w:vertAlign w:val="subscript"/>
                                  <w:lang w:eastAsia="de-DE"/>
                                </w:rPr>
                                <w:t>wot,j,</w:t>
                              </w:r>
                              <w:r w:rsidRPr="008F680A">
                                <w:rPr>
                                  <w:rFonts w:eastAsia="+mn-ea"/>
                                  <w:b/>
                                  <w:bCs/>
                                  <w:color w:val="000000"/>
                                  <w:kern w:val="24"/>
                                  <w:sz w:val="16"/>
                                  <w:szCs w:val="16"/>
                                  <w:vertAlign w:val="subscript"/>
                                  <w:lang w:eastAsia="de-DE"/>
                                </w:rPr>
                                <w:sym w:font="Symbol" w:char="F04A"/>
                              </w:r>
                              <w:r w:rsidRPr="008F680A">
                                <w:rPr>
                                  <w:rFonts w:eastAsia="+mn-ea"/>
                                  <w:b/>
                                  <w:bCs/>
                                  <w:color w:val="000000"/>
                                  <w:kern w:val="24"/>
                                  <w:position w:val="-4"/>
                                  <w:sz w:val="16"/>
                                  <w:szCs w:val="16"/>
                                  <w:vertAlign w:val="subscript"/>
                                  <w:lang w:eastAsia="de-DE"/>
                                </w:rPr>
                                <w:t>ref</w:t>
                              </w:r>
                            </w:p>
                            <w:p w14:paraId="41FE47FE" w14:textId="77777777" w:rsidR="008E5DF0" w:rsidRPr="008F680A" w:rsidRDefault="008E5DF0" w:rsidP="00EF17C0">
                              <w:pPr>
                                <w:suppressAutoHyphens w:val="0"/>
                                <w:spacing w:before="120" w:after="120" w:line="240" w:lineRule="auto"/>
                                <w:jc w:val="center"/>
                                <w:rPr>
                                  <w:rFonts w:eastAsia="+mn-ea"/>
                                </w:rPr>
                              </w:pPr>
                              <m:oMathPara>
                                <m:oMath>
                                  <m:sSub>
                                    <m:sSubPr>
                                      <m:ctrlPr>
                                        <w:rPr>
                                          <w:rFonts w:ascii="Cambria Math" w:hAnsi="Cambria Math"/>
                                          <w:b/>
                                          <w:bCs/>
                                          <w:sz w:val="16"/>
                                          <w:szCs w:val="16"/>
                                        </w:rPr>
                                      </m:ctrlPr>
                                    </m:sSubPr>
                                    <m:e>
                                      <m:r>
                                        <m:rPr>
                                          <m:sty m:val="b"/>
                                        </m:rPr>
                                        <w:rPr>
                                          <w:rFonts w:ascii="Cambria Math" w:hAnsi="Cambria Math"/>
                                          <w:sz w:val="16"/>
                                          <w:szCs w:val="16"/>
                                        </w:rPr>
                                        <m:t>L</m:t>
                                      </m:r>
                                    </m:e>
                                    <m:sub>
                                      <m:r>
                                        <m:rPr>
                                          <m:sty m:val="b"/>
                                        </m:rPr>
                                        <w:rPr>
                                          <w:rFonts w:ascii="Cambria Math" w:hAnsi="Cambria Math"/>
                                          <w:sz w:val="16"/>
                                          <w:szCs w:val="16"/>
                                        </w:rPr>
                                        <m:t>wot,j,ϑ</m:t>
                                      </m:r>
                                      <m:r>
                                        <m:rPr>
                                          <m:sty m:val="b"/>
                                        </m:rPr>
                                        <w:rPr>
                                          <w:rFonts w:ascii="Cambria Math" w:hAnsi="Cambria Math"/>
                                          <w:position w:val="-4"/>
                                          <w:sz w:val="16"/>
                                          <w:szCs w:val="16"/>
                                        </w:rPr>
                                        <m:t>ref</m:t>
                                      </m:r>
                                    </m:sub>
                                  </m:sSub>
                                  <m:r>
                                    <m:rPr>
                                      <m:sty m:val="b"/>
                                    </m:rPr>
                                    <w:rPr>
                                      <w:rFonts w:ascii="Cambria Math" w:hAnsi="Cambria Math"/>
                                      <w:sz w:val="16"/>
                                      <w:szCs w:val="16"/>
                                    </w:rPr>
                                    <m:t>=10×</m:t>
                                  </m:r>
                                  <m:func>
                                    <m:funcPr>
                                      <m:ctrlPr>
                                        <w:rPr>
                                          <w:rFonts w:ascii="Cambria Math" w:hAnsi="Cambria Math"/>
                                          <w:b/>
                                          <w:bCs/>
                                          <w:sz w:val="16"/>
                                          <w:szCs w:val="16"/>
                                        </w:rPr>
                                      </m:ctrlPr>
                                    </m:funcPr>
                                    <m:fName>
                                      <m:r>
                                        <m:rPr>
                                          <m:sty m:val="b"/>
                                        </m:rPr>
                                        <w:rPr>
                                          <w:rFonts w:ascii="Cambria Math" w:hAnsi="Cambria Math"/>
                                          <w:sz w:val="16"/>
                                          <w:szCs w:val="16"/>
                                        </w:rPr>
                                        <m:t>lg</m:t>
                                      </m:r>
                                    </m:fName>
                                    <m:e>
                                      <m:d>
                                        <m:dPr>
                                          <m:ctrlPr>
                                            <w:rPr>
                                              <w:rFonts w:ascii="Cambria Math" w:hAnsi="Cambria Math"/>
                                              <w:b/>
                                              <w:bCs/>
                                              <w:sz w:val="16"/>
                                              <w:szCs w:val="16"/>
                                            </w:rPr>
                                          </m:ctrlPr>
                                        </m:dPr>
                                        <m:e>
                                          <m:sSup>
                                            <m:sSupPr>
                                              <m:ctrlPr>
                                                <w:rPr>
                                                  <w:rFonts w:ascii="Cambria Math" w:hAnsi="Cambria Math"/>
                                                  <w:b/>
                                                  <w:bCs/>
                                                  <w:sz w:val="16"/>
                                                  <w:szCs w:val="16"/>
                                                </w:rPr>
                                              </m:ctrlPr>
                                            </m:sSupPr>
                                            <m:e>
                                              <m:r>
                                                <m:rPr>
                                                  <m:sty m:val="b"/>
                                                </m:rPr>
                                                <w:rPr>
                                                  <w:rFonts w:ascii="Cambria Math" w:hAnsi="Cambria Math"/>
                                                  <w:sz w:val="16"/>
                                                  <w:szCs w:val="16"/>
                                                </w:rPr>
                                                <m:t>10</m:t>
                                              </m:r>
                                            </m:e>
                                            <m:sup>
                                              <m:r>
                                                <m:rPr>
                                                  <m:sty m:val="b"/>
                                                </m:rPr>
                                                <w:rPr>
                                                  <w:rFonts w:ascii="Cambria Math" w:hAnsi="Cambria Math"/>
                                                  <w:sz w:val="16"/>
                                                  <w:szCs w:val="16"/>
                                                </w:rPr>
                                                <m:t>0,1×</m:t>
                                              </m:r>
                                              <m:sSub>
                                                <m:sSubPr>
                                                  <m:ctrlPr>
                                                    <w:rPr>
                                                      <w:rFonts w:ascii="Cambria Math" w:hAnsi="Cambria Math"/>
                                                      <w:b/>
                                                      <w:bCs/>
                                                      <w:sz w:val="16"/>
                                                      <w:szCs w:val="16"/>
                                                    </w:rPr>
                                                  </m:ctrlPr>
                                                </m:sSubPr>
                                                <m:e>
                                                  <m:r>
                                                    <m:rPr>
                                                      <m:sty m:val="b"/>
                                                    </m:rPr>
                                                    <w:rPr>
                                                      <w:rFonts w:ascii="Cambria Math" w:hAnsi="Cambria Math"/>
                                                      <w:sz w:val="16"/>
                                                      <w:szCs w:val="16"/>
                                                    </w:rPr>
                                                    <m:t>L</m:t>
                                                  </m:r>
                                                </m:e>
                                                <m:sub>
                                                  <m:r>
                                                    <m:rPr>
                                                      <m:sty m:val="b"/>
                                                    </m:rPr>
                                                    <w:rPr>
                                                      <w:rFonts w:ascii="Cambria Math" w:hAnsi="Cambria Math"/>
                                                      <w:sz w:val="16"/>
                                                      <w:szCs w:val="16"/>
                                                    </w:rPr>
                                                    <m:t>PT,wot,j</m:t>
                                                  </m:r>
                                                </m:sub>
                                              </m:sSub>
                                            </m:sup>
                                          </m:sSup>
                                          <m:r>
                                            <m:rPr>
                                              <m:sty m:val="b"/>
                                            </m:rPr>
                                            <w:rPr>
                                              <w:rFonts w:ascii="Cambria Math" w:hAnsi="Cambria Math"/>
                                              <w:sz w:val="16"/>
                                              <w:szCs w:val="16"/>
                                            </w:rPr>
                                            <m:t>+</m:t>
                                          </m:r>
                                          <m:sSup>
                                            <m:sSupPr>
                                              <m:ctrlPr>
                                                <w:rPr>
                                                  <w:rFonts w:ascii="Cambria Math" w:hAnsi="Cambria Math"/>
                                                  <w:b/>
                                                  <w:bCs/>
                                                  <w:sz w:val="16"/>
                                                  <w:szCs w:val="16"/>
                                                </w:rPr>
                                              </m:ctrlPr>
                                            </m:sSupPr>
                                            <m:e>
                                              <m:r>
                                                <m:rPr>
                                                  <m:sty m:val="b"/>
                                                </m:rPr>
                                                <w:rPr>
                                                  <w:rFonts w:ascii="Cambria Math" w:hAnsi="Cambria Math"/>
                                                  <w:sz w:val="16"/>
                                                  <w:szCs w:val="16"/>
                                                </w:rPr>
                                                <m:t>10</m:t>
                                              </m:r>
                                            </m:e>
                                            <m:sup>
                                              <m:r>
                                                <m:rPr>
                                                  <m:sty m:val="b"/>
                                                </m:rPr>
                                                <w:rPr>
                                                  <w:rFonts w:ascii="Cambria Math" w:hAnsi="Cambria Math"/>
                                                  <w:sz w:val="16"/>
                                                  <w:szCs w:val="16"/>
                                                </w:rPr>
                                                <m:t>0,1×</m:t>
                                              </m:r>
                                              <m:sSub>
                                                <m:sSubPr>
                                                  <m:ctrlPr>
                                                    <w:rPr>
                                                      <w:rFonts w:ascii="Cambria Math" w:hAnsi="Cambria Math"/>
                                                      <w:b/>
                                                      <w:bCs/>
                                                      <w:sz w:val="16"/>
                                                      <w:szCs w:val="16"/>
                                                    </w:rPr>
                                                  </m:ctrlPr>
                                                </m:sSubPr>
                                                <m:e>
                                                  <m:r>
                                                    <m:rPr>
                                                      <m:sty m:val="b"/>
                                                    </m:rPr>
                                                    <w:rPr>
                                                      <w:rFonts w:ascii="Cambria Math" w:hAnsi="Cambria Math"/>
                                                      <w:sz w:val="16"/>
                                                      <w:szCs w:val="16"/>
                                                    </w:rPr>
                                                    <m:t>L</m:t>
                                                  </m:r>
                                                </m:e>
                                                <m:sub>
                                                  <m:r>
                                                    <m:rPr>
                                                      <m:sty m:val="b"/>
                                                    </m:rPr>
                                                    <w:rPr>
                                                      <w:rFonts w:ascii="Cambria Math" w:hAnsi="Cambria Math"/>
                                                      <w:sz w:val="16"/>
                                                      <w:szCs w:val="16"/>
                                                    </w:rPr>
                                                    <m:t>TR,DB,wot,j,ϑ</m:t>
                                                  </m:r>
                                                  <m:r>
                                                    <m:rPr>
                                                      <m:sty m:val="b"/>
                                                    </m:rPr>
                                                    <w:rPr>
                                                      <w:rFonts w:ascii="Cambria Math" w:hAnsi="Cambria Math"/>
                                                      <w:position w:val="-4"/>
                                                      <w:sz w:val="16"/>
                                                      <w:szCs w:val="16"/>
                                                    </w:rPr>
                                                    <m:t>ref</m:t>
                                                  </m:r>
                                                </m:sub>
                                              </m:sSub>
                                            </m:sup>
                                          </m:sSup>
                                        </m:e>
                                      </m:d>
                                    </m:e>
                                  </m:func>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26" name="Textfeld 126"/>
                        <wps:cNvSpPr txBox="1"/>
                        <wps:spPr>
                          <a:xfrm>
                            <a:off x="18146" y="4241595"/>
                            <a:ext cx="5347335" cy="400050"/>
                          </a:xfrm>
                          <a:prstGeom prst="rect">
                            <a:avLst/>
                          </a:prstGeom>
                          <a:noFill/>
                          <a:ln w="6350">
                            <a:solidFill>
                              <a:prstClr val="black"/>
                            </a:solidFill>
                          </a:ln>
                        </wps:spPr>
                        <wps:txbx>
                          <w:txbxContent>
                            <w:p w14:paraId="0F1DAE0E" w14:textId="52631A0B" w:rsidR="008E5DF0" w:rsidRPr="008F680A" w:rsidRDefault="008E5DF0" w:rsidP="00EF17C0">
                              <w:pPr>
                                <w:suppressAutoHyphens w:val="0"/>
                                <w:spacing w:before="120" w:after="120" w:line="240" w:lineRule="auto"/>
                                <w:jc w:val="center"/>
                                <w:rPr>
                                  <w:sz w:val="22"/>
                                  <w:szCs w:val="22"/>
                                </w:rPr>
                              </w:pPr>
                              <w:r w:rsidRPr="0064132E">
                                <w:rPr>
                                  <w:rFonts w:eastAsia="+mn-ea"/>
                                  <w:b/>
                                  <w:bCs/>
                                  <w:color w:val="000000"/>
                                  <w:kern w:val="24"/>
                                  <w:sz w:val="16"/>
                                  <w:szCs w:val="16"/>
                                  <w:lang w:eastAsia="de-DE"/>
                                </w:rPr>
                                <w:t>Calculer L</w:t>
                              </w:r>
                              <w:r w:rsidRPr="0064132E">
                                <w:rPr>
                                  <w:rFonts w:eastAsia="+mn-ea"/>
                                  <w:b/>
                                  <w:bCs/>
                                  <w:color w:val="000000"/>
                                  <w:kern w:val="24"/>
                                  <w:sz w:val="16"/>
                                  <w:szCs w:val="16"/>
                                  <w:vertAlign w:val="subscript"/>
                                  <w:lang w:eastAsia="de-DE"/>
                                </w:rPr>
                                <w:t xml:space="preserve">urban </w:t>
                              </w:r>
                              <w:r w:rsidRPr="0064132E">
                                <w:rPr>
                                  <w:rFonts w:eastAsia="+mn-ea"/>
                                  <w:b/>
                                  <w:bCs/>
                                  <w:color w:val="000000"/>
                                  <w:kern w:val="24"/>
                                  <w:sz w:val="16"/>
                                  <w:szCs w:val="16"/>
                                  <w:lang w:eastAsia="de-DE"/>
                                </w:rPr>
                                <w:t xml:space="preserve">en utilisant les niveaux de pression sonore normalisés en fonction de la température </w:t>
                              </w:r>
                              <w:r w:rsidR="004855D3">
                                <w:rPr>
                                  <w:rFonts w:eastAsia="+mn-ea"/>
                                  <w:b/>
                                  <w:bCs/>
                                  <w:color w:val="000000"/>
                                  <w:kern w:val="24"/>
                                  <w:sz w:val="16"/>
                                  <w:szCs w:val="16"/>
                                  <w:lang w:eastAsia="de-DE"/>
                                </w:rPr>
                                <w:br/>
                              </w:r>
                              <w:r w:rsidRPr="0064132E">
                                <w:rPr>
                                  <w:rFonts w:eastAsia="+mn-ea"/>
                                  <w:b/>
                                  <w:bCs/>
                                  <w:color w:val="000000"/>
                                  <w:kern w:val="24"/>
                                  <w:sz w:val="16"/>
                                  <w:szCs w:val="16"/>
                                  <w:lang w:eastAsia="de-DE"/>
                                </w:rPr>
                                <w:t>L</w:t>
                              </w:r>
                              <w:r w:rsidRPr="0064132E">
                                <w:rPr>
                                  <w:rFonts w:eastAsia="+mn-ea"/>
                                  <w:b/>
                                  <w:bCs/>
                                  <w:color w:val="000000"/>
                                  <w:kern w:val="24"/>
                                  <w:sz w:val="16"/>
                                  <w:szCs w:val="16"/>
                                  <w:vertAlign w:val="subscript"/>
                                  <w:lang w:eastAsia="de-DE"/>
                                </w:rPr>
                                <w:t>crs,j,</w:t>
                              </w:r>
                              <w:r w:rsidRPr="0064132E">
                                <w:rPr>
                                  <w:rFonts w:eastAsia="+mn-ea"/>
                                  <w:b/>
                                  <w:bCs/>
                                  <w:color w:val="000000"/>
                                  <w:kern w:val="24"/>
                                  <w:sz w:val="16"/>
                                  <w:szCs w:val="16"/>
                                  <w:vertAlign w:val="subscript"/>
                                  <w:lang w:eastAsia="de-DE"/>
                                </w:rPr>
                                <w:sym w:font="Symbol" w:char="F04A"/>
                              </w:r>
                              <w:r w:rsidRPr="0064132E">
                                <w:rPr>
                                  <w:rFonts w:eastAsia="+mn-ea"/>
                                  <w:b/>
                                  <w:bCs/>
                                  <w:color w:val="000000"/>
                                  <w:kern w:val="24"/>
                                  <w:sz w:val="16"/>
                                  <w:szCs w:val="16"/>
                                  <w:vertAlign w:val="subscript"/>
                                  <w:lang w:eastAsia="de-DE"/>
                                </w:rPr>
                                <w:t>ref</w:t>
                              </w:r>
                              <w:r w:rsidRPr="0064132E">
                                <w:rPr>
                                  <w:rFonts w:eastAsia="+mn-ea"/>
                                  <w:b/>
                                  <w:bCs/>
                                  <w:color w:val="000000"/>
                                  <w:kern w:val="24"/>
                                  <w:sz w:val="16"/>
                                  <w:szCs w:val="16"/>
                                  <w:lang w:eastAsia="de-DE"/>
                                </w:rPr>
                                <w:t xml:space="preserve"> et L</w:t>
                              </w:r>
                              <w:r w:rsidRPr="0064132E">
                                <w:rPr>
                                  <w:rFonts w:eastAsia="+mn-ea"/>
                                  <w:b/>
                                  <w:bCs/>
                                  <w:color w:val="000000"/>
                                  <w:kern w:val="24"/>
                                  <w:sz w:val="16"/>
                                  <w:szCs w:val="16"/>
                                  <w:vertAlign w:val="subscript"/>
                                  <w:lang w:eastAsia="de-DE"/>
                                </w:rPr>
                                <w:t>wot,j,</w:t>
                              </w:r>
                              <w:r w:rsidRPr="0064132E">
                                <w:rPr>
                                  <w:rFonts w:eastAsia="+mn-ea"/>
                                  <w:b/>
                                  <w:bCs/>
                                  <w:color w:val="000000"/>
                                  <w:kern w:val="24"/>
                                  <w:sz w:val="16"/>
                                  <w:szCs w:val="16"/>
                                  <w:vertAlign w:val="subscript"/>
                                  <w:lang w:eastAsia="de-DE"/>
                                </w:rPr>
                                <w:sym w:font="Symbol" w:char="F04A"/>
                              </w:r>
                              <w:r w:rsidRPr="0064132E">
                                <w:rPr>
                                  <w:rFonts w:eastAsia="+mn-ea"/>
                                  <w:b/>
                                  <w:bCs/>
                                  <w:color w:val="000000"/>
                                  <w:kern w:val="24"/>
                                  <w:sz w:val="16"/>
                                  <w:szCs w:val="16"/>
                                  <w:vertAlign w:val="subscript"/>
                                  <w:lang w:eastAsia="de-DE"/>
                                </w:rPr>
                                <w:t>ref</w:t>
                              </w:r>
                              <w:r w:rsidRPr="0064132E">
                                <w:rPr>
                                  <w:rFonts w:eastAsia="+mn-ea"/>
                                  <w:b/>
                                  <w:bCs/>
                                  <w:color w:val="000000"/>
                                  <w:kern w:val="24"/>
                                  <w:sz w:val="16"/>
                                  <w:szCs w:val="16"/>
                                  <w:lang w:eastAsia="de-DE"/>
                                </w:rPr>
                                <w:t xml:space="preserve"> conformément à la procédure décrite</w:t>
                              </w:r>
                              <w:r>
                                <w:rPr>
                                  <w:rFonts w:eastAsia="+mn-ea"/>
                                  <w:b/>
                                  <w:bCs/>
                                  <w:color w:val="000000"/>
                                  <w:kern w:val="24"/>
                                  <w:sz w:val="16"/>
                                  <w:szCs w:val="16"/>
                                  <w:lang w:eastAsia="de-DE"/>
                                </w:rPr>
                                <w:t xml:space="preserve"> dans l’annexe 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27" name="Gerade Verbindung mit Pfeil 127"/>
                        <wps:cNvCnPr>
                          <a:endCxn id="143" idx="0"/>
                        </wps:cNvCnPr>
                        <wps:spPr>
                          <a:xfrm>
                            <a:off x="1321643" y="1059568"/>
                            <a:ext cx="0" cy="25455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0" name="Gerade Verbindung mit Pfeil 130"/>
                        <wps:cNvCnPr>
                          <a:stCxn id="143" idx="2"/>
                        </wps:cNvCnPr>
                        <wps:spPr>
                          <a:xfrm flipH="1">
                            <a:off x="1321631" y="2064497"/>
                            <a:ext cx="12" cy="19273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1" name="Gerade Verbindung mit Pfeil 131"/>
                        <wps:cNvCnPr/>
                        <wps:spPr>
                          <a:xfrm>
                            <a:off x="1315464" y="4046779"/>
                            <a:ext cx="62" cy="19723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6" name="Gerade Verbindung mit Pfeil 136"/>
                        <wps:cNvCnPr>
                          <a:stCxn id="144" idx="2"/>
                        </wps:cNvCnPr>
                        <wps:spPr>
                          <a:xfrm flipH="1">
                            <a:off x="4079875" y="2064537"/>
                            <a:ext cx="635" cy="203982"/>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7" name="Gerade Verbindung mit Pfeil 137"/>
                        <wps:cNvCnPr/>
                        <wps:spPr>
                          <a:xfrm>
                            <a:off x="4080510" y="4056861"/>
                            <a:ext cx="0" cy="19345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3" name="Textfeld 75"/>
                        <wps:cNvSpPr txBox="1"/>
                        <wps:spPr>
                          <a:xfrm>
                            <a:off x="24338" y="1314124"/>
                            <a:ext cx="2594610" cy="750373"/>
                          </a:xfrm>
                          <a:prstGeom prst="rect">
                            <a:avLst/>
                          </a:prstGeom>
                          <a:noFill/>
                          <a:ln w="6350">
                            <a:solidFill>
                              <a:prstClr val="black"/>
                            </a:solidFill>
                          </a:ln>
                        </wps:spPr>
                        <wps:txbx>
                          <w:txbxContent>
                            <w:p w14:paraId="3D9388B5" w14:textId="77777777" w:rsidR="008E5DF0" w:rsidRPr="008F680A" w:rsidRDefault="008E5DF0" w:rsidP="00EF17C0">
                              <w:pPr>
                                <w:suppressAutoHyphens w:val="0"/>
                                <w:spacing w:before="120" w:after="120" w:line="240" w:lineRule="auto"/>
                                <w:jc w:val="center"/>
                                <w:rPr>
                                  <w:rFonts w:eastAsia="+mn-ea"/>
                                  <w:b/>
                                  <w:bCs/>
                                  <w:kern w:val="24"/>
                                  <w:sz w:val="16"/>
                                  <w:szCs w:val="16"/>
                                  <w:lang w:eastAsia="de-DE"/>
                                </w:rPr>
                              </w:pPr>
                              <w:r w:rsidRPr="008F680A">
                                <w:rPr>
                                  <w:rFonts w:eastAsia="+mn-ea"/>
                                  <w:b/>
                                  <w:bCs/>
                                  <w:kern w:val="24"/>
                                  <w:sz w:val="16"/>
                                  <w:szCs w:val="16"/>
                                  <w:lang w:eastAsia="de-DE"/>
                                </w:rPr>
                                <w:t>Ajuster le bruit de roulement des pneumatiques L</w:t>
                              </w:r>
                              <w:r w:rsidRPr="008F680A">
                                <w:rPr>
                                  <w:rFonts w:eastAsia="+mn-ea"/>
                                  <w:b/>
                                  <w:bCs/>
                                  <w:kern w:val="24"/>
                                  <w:sz w:val="16"/>
                                  <w:szCs w:val="16"/>
                                  <w:vertAlign w:val="subscript"/>
                                  <w:lang w:eastAsia="de-DE"/>
                                </w:rPr>
                                <w:t xml:space="preserve">TR, DB, </w:t>
                              </w:r>
                              <w:r w:rsidRPr="008F680A">
                                <w:rPr>
                                  <w:rFonts w:eastAsia="+mn-ea"/>
                                  <w:b/>
                                  <w:bCs/>
                                  <w:kern w:val="24"/>
                                  <w:sz w:val="16"/>
                                  <w:szCs w:val="16"/>
                                  <w:vertAlign w:val="subscript"/>
                                  <w:lang w:eastAsia="de-DE"/>
                                </w:rPr>
                                <w:sym w:font="Symbol" w:char="F04A"/>
                              </w:r>
                              <w:r w:rsidRPr="008F680A">
                                <w:rPr>
                                  <w:rFonts w:eastAsia="+mn-ea"/>
                                  <w:b/>
                                  <w:bCs/>
                                  <w:kern w:val="24"/>
                                  <w:sz w:val="16"/>
                                  <w:szCs w:val="16"/>
                                  <w:vertAlign w:val="subscript"/>
                                  <w:lang w:eastAsia="de-DE"/>
                                </w:rPr>
                                <w:t xml:space="preserve">ref </w:t>
                              </w:r>
                              <w:r w:rsidRPr="008F680A">
                                <w:rPr>
                                  <w:rFonts w:eastAsia="+mn-ea"/>
                                  <w:b/>
                                  <w:bCs/>
                                  <w:kern w:val="24"/>
                                  <w:sz w:val="16"/>
                                  <w:szCs w:val="16"/>
                                  <w:lang w:eastAsia="de-DE"/>
                                </w:rPr>
                                <w:br/>
                              </w:r>
                              <w:r>
                                <w:rPr>
                                  <w:rFonts w:eastAsia="+mn-ea"/>
                                  <w:b/>
                                  <w:bCs/>
                                  <w:color w:val="000000"/>
                                  <w:kern w:val="24"/>
                                  <w:sz w:val="16"/>
                                  <w:szCs w:val="16"/>
                                  <w:lang w:eastAsia="de-DE"/>
                                </w:rPr>
                                <w:t xml:space="preserve">selon la </w:t>
                              </w:r>
                              <w:r w:rsidRPr="008F680A">
                                <w:rPr>
                                  <w:rFonts w:eastAsia="+mn-ea"/>
                                  <w:b/>
                                  <w:bCs/>
                                  <w:color w:val="000000"/>
                                  <w:kern w:val="24"/>
                                  <w:sz w:val="16"/>
                                  <w:szCs w:val="16"/>
                                  <w:lang w:eastAsia="de-DE"/>
                                </w:rPr>
                                <w:t xml:space="preserve">condition </w:t>
                              </w:r>
                              <w:r>
                                <w:rPr>
                                  <w:rFonts w:eastAsia="+mn-ea"/>
                                  <w:b/>
                                  <w:bCs/>
                                  <w:color w:val="000000"/>
                                  <w:kern w:val="24"/>
                                  <w:sz w:val="16"/>
                                  <w:szCs w:val="16"/>
                                  <w:lang w:eastAsia="de-DE"/>
                                </w:rPr>
                                <w:t xml:space="preserve">de vitesse </w:t>
                              </w:r>
                              <w:r>
                                <w:rPr>
                                  <w:rFonts w:eastAsia="+mn-ea"/>
                                  <w:b/>
                                  <w:bCs/>
                                  <w:kern w:val="24"/>
                                  <w:sz w:val="16"/>
                                  <w:szCs w:val="16"/>
                                  <w:lang w:eastAsia="de-DE"/>
                                </w:rPr>
                                <w:t>appliquée pendant</w:t>
                              </w:r>
                              <w:r>
                                <w:rPr>
                                  <w:rFonts w:eastAsia="+mn-ea"/>
                                  <w:b/>
                                  <w:bCs/>
                                  <w:color w:val="000000"/>
                                  <w:kern w:val="24"/>
                                  <w:sz w:val="16"/>
                                  <w:szCs w:val="16"/>
                                  <w:lang w:eastAsia="de-DE"/>
                                </w:rPr>
                                <w:t xml:space="preserve"> l’essai à vitesse </w:t>
                              </w:r>
                              <w:r w:rsidRPr="008F680A">
                                <w:rPr>
                                  <w:rFonts w:eastAsia="+mn-ea"/>
                                  <w:b/>
                                  <w:bCs/>
                                  <w:kern w:val="24"/>
                                  <w:sz w:val="16"/>
                                  <w:szCs w:val="16"/>
                                  <w:lang w:eastAsia="de-DE"/>
                                </w:rPr>
                                <w:t>constant</w:t>
                              </w:r>
                              <w:r>
                                <w:rPr>
                                  <w:rFonts w:eastAsia="+mn-ea"/>
                                  <w:b/>
                                  <w:bCs/>
                                  <w:kern w:val="24"/>
                                  <w:sz w:val="16"/>
                                  <w:szCs w:val="16"/>
                                  <w:lang w:eastAsia="de-DE"/>
                                </w:rPr>
                                <w:t>e </w:t>
                              </w:r>
                              <w:r w:rsidRPr="008F680A">
                                <w:rPr>
                                  <w:rFonts w:eastAsia="+mn-ea"/>
                                  <w:b/>
                                  <w:bCs/>
                                  <w:kern w:val="24"/>
                                  <w:sz w:val="16"/>
                                  <w:szCs w:val="16"/>
                                  <w:lang w:eastAsia="de-DE"/>
                                </w:rPr>
                                <w:t>:</w:t>
                              </w:r>
                            </w:p>
                            <w:p w14:paraId="5FF05441" w14:textId="77777777" w:rsidR="008E5DF0" w:rsidRPr="00B531BF" w:rsidRDefault="008E5DF0" w:rsidP="004855D3">
                              <w:pPr>
                                <w:suppressAutoHyphens w:val="0"/>
                                <w:spacing w:after="120" w:line="240" w:lineRule="auto"/>
                                <w:jc w:val="center"/>
                                <w:rPr>
                                  <w:rFonts w:ascii="Cambria Math"/>
                                  <w:b/>
                                  <w:bCs/>
                                  <w:sz w:val="16"/>
                                  <w:szCs w:val="16"/>
                                  <w:lang w:val="de-DE"/>
                                </w:rPr>
                              </w:pPr>
                              <m:oMathPara>
                                <m:oMathParaPr>
                                  <m:jc m:val="centerGroup"/>
                                </m:oMathParaPr>
                                <m:oMath>
                                  <m:sSub>
                                    <m:sSubPr>
                                      <m:ctrlPr>
                                        <w:rPr>
                                          <w:rFonts w:ascii="Cambria Math" w:hAnsi="Cambria Math"/>
                                          <w:b/>
                                          <w:bCs/>
                                          <w:sz w:val="14"/>
                                          <w:szCs w:val="14"/>
                                        </w:rPr>
                                      </m:ctrlPr>
                                    </m:sSubPr>
                                    <m:e>
                                      <m:r>
                                        <m:rPr>
                                          <m:sty m:val="b"/>
                                        </m:rPr>
                                        <w:rPr>
                                          <w:rFonts w:ascii="Cambria Math" w:hAnsi="Cambria Math"/>
                                          <w:sz w:val="14"/>
                                          <w:szCs w:val="14"/>
                                          <w:lang w:val="en-GB"/>
                                        </w:rPr>
                                        <m:t>L</m:t>
                                      </m:r>
                                    </m:e>
                                    <m:sub>
                                      <m:r>
                                        <m:rPr>
                                          <m:sty m:val="b"/>
                                        </m:rPr>
                                        <w:rPr>
                                          <w:rFonts w:ascii="Cambria Math" w:hAnsi="Cambria Math"/>
                                          <w:sz w:val="14"/>
                                          <w:szCs w:val="14"/>
                                          <w:lang w:val="en-GB"/>
                                        </w:rPr>
                                        <m:t>TR,DB,crs,j,ϑ</m:t>
                                      </m:r>
                                      <m:r>
                                        <m:rPr>
                                          <m:sty m:val="b"/>
                                        </m:rPr>
                                        <w:rPr>
                                          <w:rFonts w:ascii="Cambria Math" w:hAnsi="Cambria Math"/>
                                          <w:position w:val="-4"/>
                                          <w:sz w:val="14"/>
                                          <w:szCs w:val="14"/>
                                          <w:lang w:val="en-GB"/>
                                        </w:rPr>
                                        <m:t>ref</m:t>
                                      </m:r>
                                    </m:sub>
                                  </m:sSub>
                                  <m:r>
                                    <m:rPr>
                                      <m:sty m:val="bi"/>
                                    </m:rPr>
                                    <w:rPr>
                                      <w:rFonts w:ascii="Cambria Math" w:hAnsi="Cambria Math"/>
                                      <w:sz w:val="14"/>
                                      <w:szCs w:val="14"/>
                                      <w:lang w:val="en-GB"/>
                                    </w:rPr>
                                    <m:t>=</m:t>
                                  </m:r>
                                  <m:sSub>
                                    <m:sSubPr>
                                      <m:ctrlPr>
                                        <w:rPr>
                                          <w:rFonts w:ascii="Cambria Math" w:hAnsi="Cambria Math"/>
                                          <w:b/>
                                          <w:bCs/>
                                          <w:sz w:val="14"/>
                                          <w:szCs w:val="14"/>
                                        </w:rPr>
                                      </m:ctrlPr>
                                    </m:sSubPr>
                                    <m:e>
                                      <m:r>
                                        <m:rPr>
                                          <m:sty m:val="b"/>
                                        </m:rPr>
                                        <w:rPr>
                                          <w:rFonts w:ascii="Cambria Math" w:hAnsi="Cambria Math"/>
                                          <w:sz w:val="14"/>
                                          <w:szCs w:val="14"/>
                                          <w:lang w:val="en-GB"/>
                                        </w:rPr>
                                        <m:t>L</m:t>
                                      </m:r>
                                    </m:e>
                                    <m:sub>
                                      <m:r>
                                        <m:rPr>
                                          <m:sty m:val="b"/>
                                        </m:rPr>
                                        <w:rPr>
                                          <w:rFonts w:ascii="Cambria Math" w:hAnsi="Cambria Math"/>
                                          <w:sz w:val="14"/>
                                          <w:szCs w:val="14"/>
                                          <w:lang w:val="en-GB"/>
                                        </w:rPr>
                                        <m:t>TR,DB, ϑ</m:t>
                                      </m:r>
                                      <m:r>
                                        <m:rPr>
                                          <m:sty m:val="b"/>
                                        </m:rPr>
                                        <w:rPr>
                                          <w:rFonts w:ascii="Cambria Math" w:hAnsi="Cambria Math"/>
                                          <w:position w:val="-4"/>
                                          <w:sz w:val="14"/>
                                          <w:szCs w:val="14"/>
                                          <w:lang w:val="en-GB"/>
                                        </w:rPr>
                                        <m:t>ref</m:t>
                                      </m:r>
                                    </m:sub>
                                  </m:sSub>
                                  <m:r>
                                    <m:rPr>
                                      <m:sty m:val="bi"/>
                                    </m:rPr>
                                    <w:rPr>
                                      <w:rFonts w:ascii="Cambria Math" w:hAnsi="Cambria Math"/>
                                      <w:sz w:val="14"/>
                                      <w:szCs w:val="14"/>
                                    </w:rPr>
                                    <m:t>+</m:t>
                                  </m:r>
                                  <m:sSub>
                                    <m:sSubPr>
                                      <m:ctrlPr>
                                        <w:rPr>
                                          <w:rFonts w:ascii="Cambria Math" w:hAnsi="Cambria Math"/>
                                          <w:b/>
                                          <w:bCs/>
                                          <w:sz w:val="14"/>
                                          <w:szCs w:val="14"/>
                                        </w:rPr>
                                      </m:ctrlPr>
                                    </m:sSubPr>
                                    <m:e>
                                      <m:r>
                                        <m:rPr>
                                          <m:sty m:val="b"/>
                                        </m:rPr>
                                        <w:rPr>
                                          <w:rFonts w:ascii="Cambria Math" w:hAnsi="Cambria Math"/>
                                          <w:sz w:val="14"/>
                                          <w:szCs w:val="14"/>
                                          <w:lang w:val="en-GB"/>
                                        </w:rPr>
                                        <m:t>slp</m:t>
                                      </m:r>
                                    </m:e>
                                    <m:sub>
                                      <m:r>
                                        <m:rPr>
                                          <m:sty m:val="b"/>
                                        </m:rPr>
                                        <w:rPr>
                                          <w:rFonts w:ascii="Cambria Math" w:hAnsi="Cambria Math"/>
                                          <w:sz w:val="14"/>
                                          <w:szCs w:val="14"/>
                                          <w:lang w:val="en-GB"/>
                                        </w:rPr>
                                        <m:t>DB,ref</m:t>
                                      </m:r>
                                    </m:sub>
                                  </m:sSub>
                                  <m:r>
                                    <m:rPr>
                                      <m:sty m:val="bi"/>
                                    </m:rPr>
                                    <w:rPr>
                                      <w:rFonts w:ascii="Cambria Math"/>
                                      <w:sz w:val="14"/>
                                      <w:szCs w:val="14"/>
                                      <w:lang w:val="en-GB"/>
                                    </w:rPr>
                                    <m:t>×</m:t>
                                  </m:r>
                                  <m:func>
                                    <m:funcPr>
                                      <m:ctrlPr>
                                        <w:rPr>
                                          <w:rFonts w:ascii="Cambria Math" w:hAnsi="Cambria Math"/>
                                          <w:b/>
                                          <w:i/>
                                          <w:sz w:val="14"/>
                                          <w:szCs w:val="14"/>
                                          <w:lang w:val="en-GB"/>
                                        </w:rPr>
                                      </m:ctrlPr>
                                    </m:funcPr>
                                    <m:fName>
                                      <m:r>
                                        <m:rPr>
                                          <m:sty m:val="b"/>
                                        </m:rPr>
                                        <w:rPr>
                                          <w:rFonts w:ascii="Cambria Math" w:hAnsi="Cambria Math"/>
                                          <w:sz w:val="14"/>
                                          <w:szCs w:val="14"/>
                                          <w:lang w:val="en-GB"/>
                                        </w:rPr>
                                        <m:t>lg</m:t>
                                      </m:r>
                                    </m:fName>
                                    <m:e>
                                      <m:f>
                                        <m:fPr>
                                          <m:ctrlPr>
                                            <w:rPr>
                                              <w:rFonts w:ascii="Cambria Math" w:hAnsi="Cambria Math"/>
                                              <w:b/>
                                              <w:iCs/>
                                              <w:sz w:val="14"/>
                                              <w:szCs w:val="14"/>
                                              <w:lang w:val="en-GB"/>
                                            </w:rPr>
                                          </m:ctrlPr>
                                        </m:fPr>
                                        <m:num>
                                          <m:sSub>
                                            <m:sSubPr>
                                              <m:ctrlPr>
                                                <w:rPr>
                                                  <w:rFonts w:ascii="Cambria Math" w:hAnsi="Cambria Math"/>
                                                  <w:b/>
                                                  <w:iCs/>
                                                  <w:sz w:val="14"/>
                                                  <w:szCs w:val="14"/>
                                                  <w:lang w:val="en-GB"/>
                                                </w:rPr>
                                              </m:ctrlPr>
                                            </m:sSubPr>
                                            <m:e>
                                              <m:r>
                                                <m:rPr>
                                                  <m:sty m:val="b"/>
                                                </m:rPr>
                                                <w:rPr>
                                                  <w:rFonts w:ascii="Cambria Math" w:hAnsi="Cambria Math"/>
                                                  <w:sz w:val="14"/>
                                                  <w:szCs w:val="14"/>
                                                  <w:lang w:val="en-GB"/>
                                                </w:rPr>
                                                <m:t>v</m:t>
                                              </m:r>
                                            </m:e>
                                            <m:sub>
                                              <m:r>
                                                <m:rPr>
                                                  <m:sty m:val="b"/>
                                                </m:rPr>
                                                <w:rPr>
                                                  <w:rFonts w:ascii="Cambria Math" w:hAnsi="Cambria Math"/>
                                                  <w:sz w:val="14"/>
                                                  <w:szCs w:val="14"/>
                                                  <w:lang w:val="en-GB"/>
                                                </w:rPr>
                                                <m:t>crs</m:t>
                                              </m:r>
                                            </m:sub>
                                          </m:sSub>
                                        </m:num>
                                        <m:den>
                                          <m:sSub>
                                            <m:sSubPr>
                                              <m:ctrlPr>
                                                <w:rPr>
                                                  <w:rFonts w:ascii="Cambria Math" w:hAnsi="Cambria Math"/>
                                                  <w:b/>
                                                  <w:iCs/>
                                                  <w:sz w:val="14"/>
                                                  <w:szCs w:val="14"/>
                                                  <w:lang w:val="en-GB"/>
                                                </w:rPr>
                                              </m:ctrlPr>
                                            </m:sSubPr>
                                            <m:e>
                                              <m:r>
                                                <m:rPr>
                                                  <m:sty m:val="b"/>
                                                </m:rPr>
                                                <w:rPr>
                                                  <w:rFonts w:ascii="Cambria Math" w:hAnsi="Cambria Math"/>
                                                  <w:sz w:val="14"/>
                                                  <w:szCs w:val="14"/>
                                                  <w:lang w:val="en-GB"/>
                                                </w:rPr>
                                                <m:t>v</m:t>
                                              </m:r>
                                            </m:e>
                                            <m:sub>
                                              <m:r>
                                                <m:rPr>
                                                  <m:sty m:val="b"/>
                                                </m:rPr>
                                                <w:rPr>
                                                  <w:rFonts w:ascii="Cambria Math" w:hAnsi="Cambria Math"/>
                                                  <w:sz w:val="14"/>
                                                  <w:szCs w:val="14"/>
                                                  <w:lang w:val="en-GB"/>
                                                </w:rPr>
                                                <m:t>TR,DB,ref</m:t>
                                              </m:r>
                                            </m:sub>
                                          </m:sSub>
                                        </m:den>
                                      </m:f>
                                    </m:e>
                                  </m:func>
                                </m:oMath>
                              </m:oMathPara>
                            </w:p>
                          </w:txbxContent>
                        </wps:txbx>
                        <wps:bodyPr rot="0" spcFirstLastPara="0" vert="horz" wrap="square" lIns="0" tIns="0" rIns="0" bIns="0" numCol="1" spcCol="0" rtlCol="0" fromWordArt="0" anchor="t" anchorCtr="0" forceAA="0" compatLnSpc="1">
                          <a:prstTxWarp prst="textNoShape">
                            <a:avLst/>
                          </a:prstTxWarp>
                          <a:noAutofit/>
                        </wps:bodyPr>
                      </wps:wsp>
                      <wps:wsp>
                        <wps:cNvPr id="144" name="Textfeld 75"/>
                        <wps:cNvSpPr txBox="1"/>
                        <wps:spPr>
                          <a:xfrm>
                            <a:off x="2783205" y="1311169"/>
                            <a:ext cx="2594610" cy="753368"/>
                          </a:xfrm>
                          <a:prstGeom prst="rect">
                            <a:avLst/>
                          </a:prstGeom>
                          <a:noFill/>
                          <a:ln w="6350">
                            <a:solidFill>
                              <a:prstClr val="black"/>
                            </a:solidFill>
                          </a:ln>
                        </wps:spPr>
                        <wps:txbx>
                          <w:txbxContent>
                            <w:p w14:paraId="3EC890E5" w14:textId="77777777" w:rsidR="008E5DF0" w:rsidRPr="008F680A" w:rsidRDefault="008E5DF0" w:rsidP="004855D3">
                              <w:pPr>
                                <w:suppressAutoHyphens w:val="0"/>
                                <w:spacing w:before="120" w:after="60" w:line="240" w:lineRule="auto"/>
                                <w:jc w:val="center"/>
                                <w:rPr>
                                  <w:rFonts w:eastAsia="+mn-ea"/>
                                  <w:b/>
                                  <w:bCs/>
                                  <w:color w:val="000000"/>
                                  <w:kern w:val="24"/>
                                  <w:sz w:val="16"/>
                                  <w:szCs w:val="16"/>
                                  <w:lang w:eastAsia="de-DE"/>
                                </w:rPr>
                              </w:pPr>
                              <w:r w:rsidRPr="008F680A">
                                <w:rPr>
                                  <w:rFonts w:eastAsia="+mn-ea"/>
                                  <w:b/>
                                  <w:bCs/>
                                  <w:color w:val="000000"/>
                                  <w:kern w:val="24"/>
                                  <w:sz w:val="16"/>
                                  <w:szCs w:val="16"/>
                                  <w:lang w:eastAsia="de-DE"/>
                                </w:rPr>
                                <w:t>Ajuster le bruit de roulement des pneumatiques L</w:t>
                              </w:r>
                              <w:r w:rsidRPr="008F680A">
                                <w:rPr>
                                  <w:rFonts w:eastAsia="+mn-ea"/>
                                  <w:b/>
                                  <w:bCs/>
                                  <w:color w:val="000000"/>
                                  <w:kern w:val="24"/>
                                  <w:sz w:val="16"/>
                                  <w:szCs w:val="16"/>
                                  <w:vertAlign w:val="subscript"/>
                                  <w:lang w:eastAsia="de-DE"/>
                                </w:rPr>
                                <w:t xml:space="preserve">TR,DB, </w:t>
                              </w:r>
                              <w:r w:rsidRPr="008F680A">
                                <w:rPr>
                                  <w:rFonts w:eastAsia="+mn-ea"/>
                                  <w:b/>
                                  <w:bCs/>
                                  <w:color w:val="000000"/>
                                  <w:kern w:val="24"/>
                                  <w:sz w:val="16"/>
                                  <w:szCs w:val="16"/>
                                  <w:vertAlign w:val="subscript"/>
                                  <w:lang w:eastAsia="de-DE"/>
                                </w:rPr>
                                <w:sym w:font="Symbol" w:char="F04A"/>
                              </w:r>
                              <w:r w:rsidRPr="008F680A">
                                <w:rPr>
                                  <w:rFonts w:eastAsia="+mn-ea"/>
                                  <w:b/>
                                  <w:bCs/>
                                  <w:color w:val="000000"/>
                                  <w:kern w:val="24"/>
                                  <w:sz w:val="16"/>
                                  <w:szCs w:val="16"/>
                                  <w:vertAlign w:val="subscript"/>
                                  <w:lang w:eastAsia="de-DE"/>
                                </w:rPr>
                                <w:t>ref</w:t>
                              </w:r>
                              <w:r w:rsidRPr="008F680A">
                                <w:rPr>
                                  <w:rFonts w:eastAsia="+mn-ea"/>
                                  <w:b/>
                                  <w:bCs/>
                                  <w:color w:val="000000"/>
                                  <w:kern w:val="24"/>
                                  <w:sz w:val="16"/>
                                  <w:szCs w:val="16"/>
                                  <w:lang w:eastAsia="de-DE"/>
                                </w:rPr>
                                <w:t xml:space="preserve"> </w:t>
                              </w:r>
                              <w:r w:rsidRPr="008F680A">
                                <w:rPr>
                                  <w:rFonts w:eastAsia="+mn-ea"/>
                                  <w:b/>
                                  <w:bCs/>
                                  <w:color w:val="000000"/>
                                  <w:kern w:val="24"/>
                                  <w:sz w:val="16"/>
                                  <w:szCs w:val="16"/>
                                  <w:lang w:eastAsia="de-DE"/>
                                </w:rPr>
                                <w:br/>
                              </w:r>
                              <w:r>
                                <w:rPr>
                                  <w:rFonts w:eastAsia="+mn-ea"/>
                                  <w:b/>
                                  <w:bCs/>
                                  <w:color w:val="000000"/>
                                  <w:kern w:val="24"/>
                                  <w:sz w:val="16"/>
                                  <w:szCs w:val="16"/>
                                  <w:lang w:eastAsia="de-DE"/>
                                </w:rPr>
                                <w:t xml:space="preserve">selon la </w:t>
                              </w:r>
                              <w:r w:rsidRPr="008F680A">
                                <w:rPr>
                                  <w:rFonts w:eastAsia="+mn-ea"/>
                                  <w:b/>
                                  <w:bCs/>
                                  <w:color w:val="000000"/>
                                  <w:kern w:val="24"/>
                                  <w:sz w:val="16"/>
                                  <w:szCs w:val="16"/>
                                  <w:lang w:eastAsia="de-DE"/>
                                </w:rPr>
                                <w:t xml:space="preserve">condition </w:t>
                              </w:r>
                              <w:r>
                                <w:rPr>
                                  <w:rFonts w:eastAsia="+mn-ea"/>
                                  <w:b/>
                                  <w:bCs/>
                                  <w:color w:val="000000"/>
                                  <w:kern w:val="24"/>
                                  <w:sz w:val="16"/>
                                  <w:szCs w:val="16"/>
                                  <w:lang w:eastAsia="de-DE"/>
                                </w:rPr>
                                <w:t xml:space="preserve">de vitesse </w:t>
                              </w:r>
                              <w:r>
                                <w:rPr>
                                  <w:rFonts w:eastAsia="+mn-ea"/>
                                  <w:b/>
                                  <w:bCs/>
                                  <w:kern w:val="24"/>
                                  <w:sz w:val="16"/>
                                  <w:szCs w:val="16"/>
                                  <w:lang w:eastAsia="de-DE"/>
                                </w:rPr>
                                <w:t>appliquée pendant</w:t>
                              </w:r>
                              <w:r>
                                <w:rPr>
                                  <w:rFonts w:eastAsia="+mn-ea"/>
                                  <w:b/>
                                  <w:bCs/>
                                  <w:color w:val="000000"/>
                                  <w:kern w:val="24"/>
                                  <w:sz w:val="16"/>
                                  <w:szCs w:val="16"/>
                                  <w:lang w:eastAsia="de-DE"/>
                                </w:rPr>
                                <w:t xml:space="preserve"> l’essai d’</w:t>
                              </w:r>
                              <w:r w:rsidRPr="008F680A">
                                <w:rPr>
                                  <w:rFonts w:eastAsia="+mn-ea"/>
                                  <w:b/>
                                  <w:bCs/>
                                  <w:color w:val="000000"/>
                                  <w:kern w:val="24"/>
                                  <w:sz w:val="16"/>
                                  <w:szCs w:val="16"/>
                                  <w:lang w:eastAsia="de-DE"/>
                                </w:rPr>
                                <w:t>accélération</w:t>
                              </w:r>
                              <w:r>
                                <w:rPr>
                                  <w:rFonts w:eastAsia="+mn-ea"/>
                                  <w:b/>
                                  <w:bCs/>
                                  <w:color w:val="000000"/>
                                  <w:kern w:val="24"/>
                                  <w:sz w:val="16"/>
                                  <w:szCs w:val="16"/>
                                  <w:lang w:eastAsia="de-DE"/>
                                </w:rPr>
                                <w:t> </w:t>
                              </w:r>
                              <w:r w:rsidRPr="008F680A">
                                <w:rPr>
                                  <w:rFonts w:eastAsia="+mn-ea"/>
                                  <w:b/>
                                  <w:bCs/>
                                  <w:color w:val="000000"/>
                                  <w:kern w:val="24"/>
                                  <w:sz w:val="16"/>
                                  <w:szCs w:val="16"/>
                                  <w:lang w:eastAsia="de-DE"/>
                                </w:rPr>
                                <w:t>:</w:t>
                              </w:r>
                            </w:p>
                            <w:p w14:paraId="2F6B68C0" w14:textId="77777777" w:rsidR="008E5DF0" w:rsidRPr="00B531BF" w:rsidRDefault="008E5DF0" w:rsidP="004855D3">
                              <w:pPr>
                                <w:suppressAutoHyphens w:val="0"/>
                                <w:spacing w:after="120" w:line="240" w:lineRule="auto"/>
                                <w:jc w:val="center"/>
                                <w:rPr>
                                  <w:rFonts w:eastAsia="+mn-ea"/>
                                  <w:sz w:val="16"/>
                                  <w:szCs w:val="16"/>
                                  <w:lang w:val="en-US"/>
                                </w:rPr>
                              </w:pPr>
                              <m:oMathPara>
                                <m:oMath>
                                  <m:sSub>
                                    <m:sSubPr>
                                      <m:ctrlPr>
                                        <w:rPr>
                                          <w:rFonts w:ascii="Cambria Math" w:hAnsi="Cambria Math"/>
                                          <w:b/>
                                          <w:bCs/>
                                          <w:sz w:val="14"/>
                                          <w:szCs w:val="14"/>
                                          <w:lang w:val="en-GB"/>
                                        </w:rPr>
                                      </m:ctrlPr>
                                    </m:sSubPr>
                                    <m:e>
                                      <m:r>
                                        <m:rPr>
                                          <m:sty m:val="b"/>
                                        </m:rPr>
                                        <w:rPr>
                                          <w:rFonts w:ascii="Cambria Math" w:hAnsi="Cambria Math"/>
                                          <w:sz w:val="14"/>
                                          <w:szCs w:val="14"/>
                                          <w:lang w:val="en-GB"/>
                                        </w:rPr>
                                        <m:t>L</m:t>
                                      </m:r>
                                    </m:e>
                                    <m:sub>
                                      <m:r>
                                        <m:rPr>
                                          <m:sty m:val="b"/>
                                        </m:rPr>
                                        <w:rPr>
                                          <w:rFonts w:ascii="Cambria Math" w:hAnsi="Cambria Math"/>
                                          <w:sz w:val="14"/>
                                          <w:szCs w:val="14"/>
                                          <w:lang w:val="en-GB"/>
                                        </w:rPr>
                                        <m:t>TR,DB,wot,j,ϑ</m:t>
                                      </m:r>
                                      <m:r>
                                        <m:rPr>
                                          <m:sty m:val="b"/>
                                        </m:rPr>
                                        <w:rPr>
                                          <w:rFonts w:ascii="Cambria Math" w:hAnsi="Cambria Math"/>
                                          <w:position w:val="-4"/>
                                          <w:sz w:val="14"/>
                                          <w:szCs w:val="14"/>
                                          <w:lang w:val="en-GB"/>
                                        </w:rPr>
                                        <m:t>ref</m:t>
                                      </m:r>
                                    </m:sub>
                                  </m:sSub>
                                  <m:r>
                                    <m:rPr>
                                      <m:sty m:val="b"/>
                                    </m:rPr>
                                    <w:rPr>
                                      <w:rFonts w:ascii="Cambria Math" w:hAnsi="Cambria Math"/>
                                      <w:sz w:val="14"/>
                                      <w:szCs w:val="14"/>
                                      <w:lang w:val="en-GB"/>
                                    </w:rPr>
                                    <m:t>=</m:t>
                                  </m:r>
                                  <m:sSub>
                                    <m:sSubPr>
                                      <m:ctrlPr>
                                        <w:rPr>
                                          <w:rFonts w:ascii="Cambria Math" w:hAnsi="Cambria Math"/>
                                          <w:b/>
                                          <w:bCs/>
                                          <w:sz w:val="14"/>
                                          <w:szCs w:val="14"/>
                                          <w:lang w:val="en-GB"/>
                                        </w:rPr>
                                      </m:ctrlPr>
                                    </m:sSubPr>
                                    <m:e>
                                      <m:sSub>
                                        <m:sSubPr>
                                          <m:ctrlPr>
                                            <w:rPr>
                                              <w:rFonts w:ascii="Cambria Math" w:hAnsi="Cambria Math"/>
                                              <w:b/>
                                              <w:bCs/>
                                              <w:sz w:val="14"/>
                                              <w:szCs w:val="14"/>
                                              <w:lang w:val="en-GB"/>
                                            </w:rPr>
                                          </m:ctrlPr>
                                        </m:sSubPr>
                                        <m:e>
                                          <m:r>
                                            <m:rPr>
                                              <m:sty m:val="b"/>
                                            </m:rPr>
                                            <w:rPr>
                                              <w:rFonts w:ascii="Cambria Math" w:hAnsi="Cambria Math"/>
                                              <w:sz w:val="14"/>
                                              <w:szCs w:val="14"/>
                                              <w:lang w:val="en-GB"/>
                                            </w:rPr>
                                            <m:t>L</m:t>
                                          </m:r>
                                        </m:e>
                                        <m:sub>
                                          <m:r>
                                            <m:rPr>
                                              <m:sty m:val="b"/>
                                            </m:rPr>
                                            <w:rPr>
                                              <w:rFonts w:ascii="Cambria Math" w:hAnsi="Cambria Math"/>
                                              <w:sz w:val="14"/>
                                              <w:szCs w:val="14"/>
                                              <w:lang w:val="en-GB"/>
                                            </w:rPr>
                                            <m:t>TR,DB, ϑref</m:t>
                                          </m:r>
                                        </m:sub>
                                      </m:sSub>
                                      <m:r>
                                        <m:rPr>
                                          <m:sty m:val="b"/>
                                        </m:rPr>
                                        <w:rPr>
                                          <w:rFonts w:ascii="Cambria Math" w:hAnsi="Cambria Math"/>
                                          <w:sz w:val="14"/>
                                          <w:szCs w:val="14"/>
                                          <w:lang w:val="en-GB"/>
                                        </w:rPr>
                                        <m:t>+slp</m:t>
                                      </m:r>
                                    </m:e>
                                    <m:sub>
                                      <m:r>
                                        <m:rPr>
                                          <m:sty m:val="b"/>
                                        </m:rPr>
                                        <w:rPr>
                                          <w:rFonts w:ascii="Cambria Math" w:hAnsi="Cambria Math"/>
                                          <w:sz w:val="14"/>
                                          <w:szCs w:val="14"/>
                                          <w:lang w:val="en-GB"/>
                                        </w:rPr>
                                        <m:t>DB,ref</m:t>
                                      </m:r>
                                    </m:sub>
                                  </m:sSub>
                                  <m:r>
                                    <m:rPr>
                                      <m:sty m:val="b"/>
                                    </m:rPr>
                                    <w:rPr>
                                      <w:rFonts w:ascii="Cambria Math" w:hAnsi="Cambria Math"/>
                                      <w:sz w:val="14"/>
                                      <w:szCs w:val="14"/>
                                      <w:lang w:val="en-GB"/>
                                    </w:rPr>
                                    <m:t>×</m:t>
                                  </m:r>
                                  <m:func>
                                    <m:funcPr>
                                      <m:ctrlPr>
                                        <w:rPr>
                                          <w:rFonts w:ascii="Cambria Math" w:hAnsi="Cambria Math"/>
                                          <w:b/>
                                          <w:bCs/>
                                          <w:sz w:val="14"/>
                                          <w:szCs w:val="14"/>
                                          <w:lang w:val="en-GB"/>
                                        </w:rPr>
                                      </m:ctrlPr>
                                    </m:funcPr>
                                    <m:fName>
                                      <m:r>
                                        <m:rPr>
                                          <m:sty m:val="b"/>
                                        </m:rPr>
                                        <w:rPr>
                                          <w:rFonts w:ascii="Cambria Math" w:hAnsi="Cambria Math"/>
                                          <w:sz w:val="14"/>
                                          <w:szCs w:val="14"/>
                                          <w:lang w:val="en-GB"/>
                                        </w:rPr>
                                        <m:t>lg</m:t>
                                      </m:r>
                                    </m:fName>
                                    <m:e>
                                      <m:d>
                                        <m:dPr>
                                          <m:ctrlPr>
                                            <w:rPr>
                                              <w:rFonts w:ascii="Cambria Math" w:hAnsi="Cambria Math"/>
                                              <w:b/>
                                              <w:bCs/>
                                              <w:sz w:val="14"/>
                                              <w:szCs w:val="14"/>
                                              <w:lang w:val="en-GB"/>
                                            </w:rPr>
                                          </m:ctrlPr>
                                        </m:dPr>
                                        <m:e>
                                          <m:f>
                                            <m:fPr>
                                              <m:ctrlPr>
                                                <w:rPr>
                                                  <w:rFonts w:ascii="Cambria Math" w:hAnsi="Cambria Math"/>
                                                  <w:b/>
                                                  <w:bCs/>
                                                  <w:sz w:val="14"/>
                                                  <w:szCs w:val="14"/>
                                                  <w:lang w:val="en-GB"/>
                                                </w:rPr>
                                              </m:ctrlPr>
                                            </m:fPr>
                                            <m:num>
                                              <m:sSub>
                                                <m:sSubPr>
                                                  <m:ctrlPr>
                                                    <w:rPr>
                                                      <w:rFonts w:ascii="Cambria Math" w:hAnsi="Cambria Math"/>
                                                      <w:b/>
                                                      <w:bCs/>
                                                      <w:sz w:val="14"/>
                                                      <w:szCs w:val="14"/>
                                                      <w:lang w:val="en-GB"/>
                                                    </w:rPr>
                                                  </m:ctrlPr>
                                                </m:sSubPr>
                                                <m:e>
                                                  <m:r>
                                                    <m:rPr>
                                                      <m:sty m:val="b"/>
                                                    </m:rPr>
                                                    <w:rPr>
                                                      <w:rFonts w:ascii="Cambria Math" w:hAnsi="Cambria Math"/>
                                                      <w:sz w:val="14"/>
                                                      <w:szCs w:val="14"/>
                                                      <w:lang w:val="en-GB"/>
                                                    </w:rPr>
                                                    <m:t>v</m:t>
                                                  </m:r>
                                                </m:e>
                                                <m:sub>
                                                  <m:r>
                                                    <m:rPr>
                                                      <m:sty m:val="b"/>
                                                    </m:rPr>
                                                    <w:rPr>
                                                      <w:rFonts w:ascii="Cambria Math" w:hAnsi="Cambria Math"/>
                                                      <w:sz w:val="14"/>
                                                      <w:szCs w:val="14"/>
                                                      <w:lang w:val="en-GB"/>
                                                    </w:rPr>
                                                    <m:t>B</m:t>
                                                  </m:r>
                                                  <m:sSup>
                                                    <m:sSupPr>
                                                      <m:ctrlPr>
                                                        <w:rPr>
                                                          <w:rFonts w:ascii="Cambria Math" w:hAnsi="Cambria Math"/>
                                                          <w:b/>
                                                          <w:bCs/>
                                                          <w:sz w:val="14"/>
                                                          <w:szCs w:val="14"/>
                                                          <w:lang w:val="en-GB"/>
                                                        </w:rPr>
                                                      </m:ctrlPr>
                                                    </m:sSupPr>
                                                    <m:e>
                                                      <m:r>
                                                        <m:rPr>
                                                          <m:sty m:val="b"/>
                                                        </m:rPr>
                                                        <w:rPr>
                                                          <w:rFonts w:ascii="Cambria Math" w:hAnsi="Cambria Math"/>
                                                          <w:sz w:val="14"/>
                                                          <w:szCs w:val="14"/>
                                                          <w:lang w:val="en-GB"/>
                                                        </w:rPr>
                                                        <m:t>B</m:t>
                                                      </m:r>
                                                    </m:e>
                                                    <m:sup>
                                                      <m:r>
                                                        <m:rPr>
                                                          <m:sty m:val="b"/>
                                                        </m:rPr>
                                                        <w:rPr>
                                                          <w:rFonts w:ascii="Cambria Math" w:hAnsi="Cambria Math"/>
                                                          <w:sz w:val="14"/>
                                                          <w:szCs w:val="14"/>
                                                          <w:lang w:val="en-GB"/>
                                                        </w:rPr>
                                                        <m:t>'</m:t>
                                                      </m:r>
                                                    </m:sup>
                                                  </m:sSup>
                                                  <m:r>
                                                    <m:rPr>
                                                      <m:sty m:val="b"/>
                                                    </m:rPr>
                                                    <w:rPr>
                                                      <w:rFonts w:ascii="Cambria Math" w:hAnsi="Cambria Math"/>
                                                      <w:sz w:val="14"/>
                                                      <w:szCs w:val="14"/>
                                                      <w:lang w:val="en-GB"/>
                                                    </w:rPr>
                                                    <m:t>,wot</m:t>
                                                  </m:r>
                                                </m:sub>
                                              </m:sSub>
                                              <m:r>
                                                <m:rPr>
                                                  <m:sty m:val="b"/>
                                                </m:rPr>
                                                <w:rPr>
                                                  <w:rFonts w:ascii="Cambria Math" w:hAnsi="Cambria Math"/>
                                                  <w:sz w:val="14"/>
                                                  <w:szCs w:val="14"/>
                                                  <w:lang w:val="en-GB"/>
                                                </w:rPr>
                                                <m:t>+</m:t>
                                              </m:r>
                                              <m:sSub>
                                                <m:sSubPr>
                                                  <m:ctrlPr>
                                                    <w:rPr>
                                                      <w:rFonts w:ascii="Cambria Math" w:hAnsi="Cambria Math"/>
                                                      <w:b/>
                                                      <w:bCs/>
                                                      <w:sz w:val="14"/>
                                                      <w:szCs w:val="14"/>
                                                      <w:lang w:val="en-GB"/>
                                                    </w:rPr>
                                                  </m:ctrlPr>
                                                </m:sSubPr>
                                                <m:e>
                                                  <m:r>
                                                    <m:rPr>
                                                      <m:sty m:val="b"/>
                                                    </m:rPr>
                                                    <w:rPr>
                                                      <w:rFonts w:ascii="Cambria Math" w:hAnsi="Cambria Math"/>
                                                      <w:sz w:val="14"/>
                                                      <w:szCs w:val="14"/>
                                                      <w:lang w:val="en-GB"/>
                                                    </w:rPr>
                                                    <m:t>v</m:t>
                                                  </m:r>
                                                </m:e>
                                                <m:sub>
                                                  <m:r>
                                                    <m:rPr>
                                                      <m:sty m:val="b"/>
                                                    </m:rPr>
                                                    <w:rPr>
                                                      <w:rFonts w:ascii="Cambria Math" w:hAnsi="Cambria Math"/>
                                                      <w:sz w:val="14"/>
                                                      <w:szCs w:val="14"/>
                                                      <w:lang w:val="en-GB"/>
                                                    </w:rPr>
                                                    <m:t>P</m:t>
                                                  </m:r>
                                                  <m:sSup>
                                                    <m:sSupPr>
                                                      <m:ctrlPr>
                                                        <w:rPr>
                                                          <w:rFonts w:ascii="Cambria Math" w:hAnsi="Cambria Math"/>
                                                          <w:b/>
                                                          <w:bCs/>
                                                          <w:sz w:val="14"/>
                                                          <w:szCs w:val="14"/>
                                                          <w:lang w:val="en-GB"/>
                                                        </w:rPr>
                                                      </m:ctrlPr>
                                                    </m:sSupPr>
                                                    <m:e>
                                                      <m:r>
                                                        <m:rPr>
                                                          <m:sty m:val="b"/>
                                                        </m:rPr>
                                                        <w:rPr>
                                                          <w:rFonts w:ascii="Cambria Math" w:hAnsi="Cambria Math"/>
                                                          <w:sz w:val="14"/>
                                                          <w:szCs w:val="14"/>
                                                          <w:lang w:val="en-GB"/>
                                                        </w:rPr>
                                                        <m:t>P</m:t>
                                                      </m:r>
                                                    </m:e>
                                                    <m:sup>
                                                      <m:r>
                                                        <m:rPr>
                                                          <m:sty m:val="b"/>
                                                        </m:rPr>
                                                        <w:rPr>
                                                          <w:rFonts w:ascii="Cambria Math" w:hAnsi="Cambria Math"/>
                                                          <w:sz w:val="14"/>
                                                          <w:szCs w:val="14"/>
                                                          <w:lang w:val="en-GB"/>
                                                        </w:rPr>
                                                        <m:t>'</m:t>
                                                      </m:r>
                                                    </m:sup>
                                                  </m:sSup>
                                                  <m:r>
                                                    <m:rPr>
                                                      <m:sty m:val="b"/>
                                                    </m:rPr>
                                                    <w:rPr>
                                                      <w:rFonts w:ascii="Cambria Math" w:hAnsi="Cambria Math"/>
                                                      <w:sz w:val="14"/>
                                                      <w:szCs w:val="14"/>
                                                      <w:lang w:val="en-GB"/>
                                                    </w:rPr>
                                                    <m:t>,wot</m:t>
                                                  </m:r>
                                                </m:sub>
                                              </m:sSub>
                                            </m:num>
                                            <m:den>
                                              <m:r>
                                                <m:rPr>
                                                  <m:sty m:val="bi"/>
                                                </m:rPr>
                                                <w:rPr>
                                                  <w:rFonts w:ascii="Cambria Math" w:hAnsi="Cambria Math"/>
                                                  <w:sz w:val="14"/>
                                                  <w:szCs w:val="14"/>
                                                  <w:lang w:val="en-GB"/>
                                                </w:rPr>
                                                <m:t xml:space="preserve">2 × </m:t>
                                              </m:r>
                                              <m:sSub>
                                                <m:sSubPr>
                                                  <m:ctrlPr>
                                                    <w:rPr>
                                                      <w:rFonts w:ascii="Cambria Math" w:hAnsi="Cambria Math"/>
                                                      <w:b/>
                                                      <w:bCs/>
                                                      <w:sz w:val="14"/>
                                                      <w:szCs w:val="14"/>
                                                      <w:lang w:val="en-GB"/>
                                                    </w:rPr>
                                                  </m:ctrlPr>
                                                </m:sSubPr>
                                                <m:e>
                                                  <m:r>
                                                    <m:rPr>
                                                      <m:sty m:val="b"/>
                                                    </m:rPr>
                                                    <w:rPr>
                                                      <w:rFonts w:ascii="Cambria Math" w:hAnsi="Cambria Math"/>
                                                      <w:sz w:val="14"/>
                                                      <w:szCs w:val="14"/>
                                                      <w:lang w:val="en-GB"/>
                                                    </w:rPr>
                                                    <m:t>v</m:t>
                                                  </m:r>
                                                </m:e>
                                                <m:sub>
                                                  <m:r>
                                                    <m:rPr>
                                                      <m:sty m:val="b"/>
                                                    </m:rPr>
                                                    <w:rPr>
                                                      <w:rFonts w:ascii="Cambria Math" w:hAnsi="Cambria Math"/>
                                                      <w:sz w:val="14"/>
                                                      <w:szCs w:val="14"/>
                                                      <w:lang w:val="en-GB"/>
                                                    </w:rPr>
                                                    <m:t>TR,DB, ref</m:t>
                                                  </m:r>
                                                </m:sub>
                                              </m:sSub>
                                            </m:den>
                                          </m:f>
                                        </m:e>
                                      </m:d>
                                    </m:e>
                                  </m:func>
                                </m:oMath>
                              </m:oMathPara>
                            </w:p>
                          </w:txbxContent>
                        </wps:txbx>
                        <wps:bodyPr rot="0" spcFirstLastPara="0" vert="horz" wrap="square" lIns="0" tIns="0" rIns="0" bIns="0" numCol="1" spcCol="0" rtlCol="0" fromWordArt="0" anchor="t" anchorCtr="0" forceAA="0" compatLnSpc="1">
                          <a:prstTxWarp prst="textNoShape">
                            <a:avLst/>
                          </a:prstTxWarp>
                          <a:noAutofit/>
                        </wps:bodyPr>
                      </wps:wsp>
                      <wps:wsp>
                        <wps:cNvPr id="145" name="Gerade Verbindung mit Pfeil 145"/>
                        <wps:cNvCnPr>
                          <a:endCxn id="144" idx="0"/>
                        </wps:cNvCnPr>
                        <wps:spPr>
                          <a:xfrm>
                            <a:off x="4079875" y="1059588"/>
                            <a:ext cx="635" cy="25155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6" name="Textfeld 146"/>
                        <wps:cNvSpPr txBox="1"/>
                        <wps:spPr>
                          <a:xfrm>
                            <a:off x="18171" y="2271218"/>
                            <a:ext cx="5347335" cy="275590"/>
                          </a:xfrm>
                          <a:prstGeom prst="rect">
                            <a:avLst/>
                          </a:prstGeom>
                          <a:noFill/>
                          <a:ln w="6350">
                            <a:solidFill>
                              <a:prstClr val="black"/>
                            </a:solidFill>
                          </a:ln>
                        </wps:spPr>
                        <wps:txbx>
                          <w:txbxContent>
                            <w:p w14:paraId="42E820D5" w14:textId="77777777" w:rsidR="008E5DF0" w:rsidRPr="00A06D50" w:rsidRDefault="008E5DF0" w:rsidP="00EF17C0">
                              <w:pPr>
                                <w:suppressAutoHyphens w:val="0"/>
                                <w:spacing w:before="120" w:after="120" w:line="240" w:lineRule="auto"/>
                                <w:jc w:val="center"/>
                                <w:rPr>
                                  <w:sz w:val="22"/>
                                  <w:szCs w:val="22"/>
                                </w:rPr>
                              </w:pPr>
                              <w:r w:rsidRPr="00A06D50">
                                <w:rPr>
                                  <w:rFonts w:eastAsia="+mn-ea"/>
                                  <w:b/>
                                  <w:bCs/>
                                  <w:color w:val="000000"/>
                                  <w:kern w:val="24"/>
                                  <w:sz w:val="16"/>
                                  <w:szCs w:val="16"/>
                                  <w:lang w:eastAsia="de-DE"/>
                                </w:rPr>
                                <w:t xml:space="preserve">Pour chaque rapport et chaque </w:t>
                              </w:r>
                              <w:r>
                                <w:rPr>
                                  <w:rFonts w:eastAsia="+mn-ea"/>
                                  <w:b/>
                                  <w:bCs/>
                                  <w:color w:val="000000"/>
                                  <w:kern w:val="24"/>
                                  <w:sz w:val="16"/>
                                  <w:szCs w:val="16"/>
                                  <w:lang w:eastAsia="de-DE"/>
                                </w:rPr>
                                <w:t>parcours</w:t>
                              </w:r>
                              <w:r w:rsidRPr="00A06D50">
                                <w:rPr>
                                  <w:rFonts w:eastAsia="+mn-ea"/>
                                  <w:b/>
                                  <w:bCs/>
                                  <w:color w:val="000000"/>
                                  <w:kern w:val="24"/>
                                  <w:sz w:val="16"/>
                                  <w:szCs w:val="16"/>
                                  <w:lang w:eastAsia="de-DE"/>
                                </w:rPr>
                                <w:t xml:space="preserve">, déterminer le bruit de roulement des pneumatiques conformément au </w:t>
                              </w:r>
                              <w:r>
                                <w:rPr>
                                  <w:rFonts w:eastAsia="+mn-ea"/>
                                  <w:b/>
                                  <w:bCs/>
                                  <w:color w:val="000000"/>
                                  <w:kern w:val="24"/>
                                  <w:sz w:val="16"/>
                                  <w:szCs w:val="16"/>
                                  <w:u w:val="single"/>
                                  <w:lang w:eastAsia="de-DE"/>
                                </w:rPr>
                                <w:t>cas</w:t>
                              </w:r>
                              <w:r w:rsidRPr="00A06D50">
                                <w:rPr>
                                  <w:rFonts w:eastAsia="+mn-ea"/>
                                  <w:b/>
                                  <w:bCs/>
                                  <w:color w:val="000000"/>
                                  <w:kern w:val="24"/>
                                  <w:sz w:val="16"/>
                                  <w:szCs w:val="16"/>
                                  <w:u w:val="single"/>
                                  <w:lang w:eastAsia="de-DE"/>
                                </w:rPr>
                                <w:t xml:space="preserve"> n</w:t>
                              </w:r>
                              <w:r w:rsidRPr="00A06D50">
                                <w:rPr>
                                  <w:rFonts w:eastAsia="+mn-ea"/>
                                  <w:b/>
                                  <w:bCs/>
                                  <w:color w:val="000000"/>
                                  <w:kern w:val="24"/>
                                  <w:sz w:val="16"/>
                                  <w:szCs w:val="16"/>
                                  <w:u w:val="single"/>
                                  <w:vertAlign w:val="superscript"/>
                                  <w:lang w:eastAsia="de-DE"/>
                                </w:rPr>
                                <w:t>o</w:t>
                              </w:r>
                              <w:r w:rsidRPr="00A06D50">
                                <w:rPr>
                                  <w:rFonts w:eastAsia="+mn-ea"/>
                                  <w:b/>
                                  <w:bCs/>
                                  <w:color w:val="000000"/>
                                  <w:kern w:val="24"/>
                                  <w:sz w:val="16"/>
                                  <w:szCs w:val="16"/>
                                  <w:u w:val="single"/>
                                  <w:lang w:eastAsia="de-DE"/>
                                </w:rPr>
                                <w:t> 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47" name="Textfeld 75"/>
                        <wps:cNvSpPr txBox="1"/>
                        <wps:spPr>
                          <a:xfrm>
                            <a:off x="18171" y="2740265"/>
                            <a:ext cx="2594610" cy="337618"/>
                          </a:xfrm>
                          <a:prstGeom prst="rect">
                            <a:avLst/>
                          </a:prstGeom>
                          <a:noFill/>
                          <a:ln w="6350">
                            <a:solidFill>
                              <a:prstClr val="black"/>
                            </a:solidFill>
                          </a:ln>
                        </wps:spPr>
                        <wps:txbx>
                          <w:txbxContent>
                            <w:p w14:paraId="6946B231" w14:textId="77777777" w:rsidR="008E5DF0" w:rsidRPr="008F680A" w:rsidRDefault="008E5DF0" w:rsidP="00EF17C0">
                              <w:pPr>
                                <w:suppressAutoHyphens w:val="0"/>
                                <w:spacing w:before="120" w:after="120" w:line="240" w:lineRule="auto"/>
                                <w:jc w:val="center"/>
                                <w:rPr>
                                  <w:rFonts w:eastAsia="+mn-ea"/>
                                  <w:b/>
                                  <w:bCs/>
                                  <w:color w:val="000000"/>
                                  <w:kern w:val="24"/>
                                  <w:sz w:val="16"/>
                                  <w:szCs w:val="16"/>
                                  <w:lang w:eastAsia="de-DE"/>
                                </w:rPr>
                              </w:pPr>
                              <w:r>
                                <w:rPr>
                                  <w:rFonts w:eastAsia="+mn-ea"/>
                                  <w:b/>
                                  <w:bCs/>
                                  <w:color w:val="000000"/>
                                  <w:kern w:val="24"/>
                                  <w:sz w:val="16"/>
                                  <w:szCs w:val="16"/>
                                  <w:lang w:eastAsia="de-DE"/>
                                </w:rPr>
                                <w:t>Extraire</w:t>
                              </w:r>
                              <w:r w:rsidRPr="008F680A">
                                <w:rPr>
                                  <w:rFonts w:eastAsia="+mn-ea"/>
                                  <w:b/>
                                  <w:bCs/>
                                  <w:color w:val="000000"/>
                                  <w:kern w:val="24"/>
                                  <w:sz w:val="16"/>
                                  <w:szCs w:val="16"/>
                                  <w:lang w:eastAsia="de-DE"/>
                                </w:rPr>
                                <w:t xml:space="preserve"> </w:t>
                              </w:r>
                              <w:r>
                                <w:rPr>
                                  <w:rFonts w:eastAsia="+mn-ea"/>
                                  <w:b/>
                                  <w:bCs/>
                                  <w:color w:val="000000"/>
                                  <w:kern w:val="24"/>
                                  <w:sz w:val="16"/>
                                  <w:szCs w:val="16"/>
                                  <w:lang w:eastAsia="de-DE"/>
                                </w:rPr>
                                <w:t>les composantes relatives au groupe motopropulseur</w:t>
                              </w:r>
                              <w:r w:rsidRPr="008F680A">
                                <w:rPr>
                                  <w:rFonts w:eastAsia="+mn-ea"/>
                                  <w:b/>
                                  <w:bCs/>
                                  <w:color w:val="000000"/>
                                  <w:kern w:val="24"/>
                                  <w:sz w:val="16"/>
                                  <w:szCs w:val="16"/>
                                  <w:lang w:eastAsia="de-DE"/>
                                </w:rPr>
                                <w:t xml:space="preserve"> L</w:t>
                              </w:r>
                              <w:r w:rsidRPr="008F680A">
                                <w:rPr>
                                  <w:rFonts w:eastAsia="+mn-ea"/>
                                  <w:b/>
                                  <w:bCs/>
                                  <w:color w:val="000000"/>
                                  <w:kern w:val="24"/>
                                  <w:sz w:val="16"/>
                                  <w:szCs w:val="16"/>
                                  <w:vertAlign w:val="subscript"/>
                                  <w:lang w:eastAsia="de-DE"/>
                                </w:rPr>
                                <w:t>PT,crs,j</w:t>
                              </w:r>
                            </w:p>
                          </w:txbxContent>
                        </wps:txbx>
                        <wps:bodyPr rot="0" spcFirstLastPara="0" vert="horz" wrap="square" lIns="0" tIns="0" rIns="0" bIns="0" numCol="1" spcCol="0" rtlCol="0" fromWordArt="0" anchor="t" anchorCtr="0" forceAA="0" compatLnSpc="1">
                          <a:prstTxWarp prst="textNoShape">
                            <a:avLst/>
                          </a:prstTxWarp>
                          <a:noAutofit/>
                        </wps:bodyPr>
                      </wps:wsp>
                      <wps:wsp>
                        <wps:cNvPr id="148" name="Textfeld 75"/>
                        <wps:cNvSpPr txBox="1"/>
                        <wps:spPr>
                          <a:xfrm>
                            <a:off x="2783205" y="2740561"/>
                            <a:ext cx="2594610" cy="344838"/>
                          </a:xfrm>
                          <a:prstGeom prst="rect">
                            <a:avLst/>
                          </a:prstGeom>
                          <a:noFill/>
                          <a:ln w="6350">
                            <a:solidFill>
                              <a:prstClr val="black"/>
                            </a:solidFill>
                          </a:ln>
                        </wps:spPr>
                        <wps:txbx>
                          <w:txbxContent>
                            <w:p w14:paraId="1CA96657" w14:textId="77777777" w:rsidR="008E5DF0" w:rsidRPr="008F680A" w:rsidRDefault="008E5DF0" w:rsidP="00EF17C0">
                              <w:pPr>
                                <w:suppressAutoHyphens w:val="0"/>
                                <w:spacing w:before="120" w:after="120" w:line="240" w:lineRule="auto"/>
                                <w:jc w:val="center"/>
                                <w:rPr>
                                  <w:rFonts w:eastAsia="+mn-ea"/>
                                  <w:b/>
                                  <w:bCs/>
                                  <w:color w:val="000000"/>
                                  <w:kern w:val="24"/>
                                  <w:sz w:val="16"/>
                                  <w:szCs w:val="16"/>
                                  <w:lang w:eastAsia="de-DE"/>
                                </w:rPr>
                              </w:pPr>
                              <w:r>
                                <w:rPr>
                                  <w:rFonts w:eastAsia="+mn-ea"/>
                                  <w:b/>
                                  <w:bCs/>
                                  <w:color w:val="000000"/>
                                  <w:kern w:val="24"/>
                                  <w:sz w:val="16"/>
                                  <w:szCs w:val="16"/>
                                  <w:lang w:eastAsia="de-DE"/>
                                </w:rPr>
                                <w:t>Extraire</w:t>
                              </w:r>
                              <w:r w:rsidRPr="008F680A">
                                <w:rPr>
                                  <w:rFonts w:eastAsia="+mn-ea"/>
                                  <w:b/>
                                  <w:bCs/>
                                  <w:color w:val="000000"/>
                                  <w:kern w:val="24"/>
                                  <w:sz w:val="16"/>
                                  <w:szCs w:val="16"/>
                                  <w:lang w:eastAsia="de-DE"/>
                                </w:rPr>
                                <w:t xml:space="preserve"> </w:t>
                              </w:r>
                              <w:r>
                                <w:rPr>
                                  <w:rFonts w:eastAsia="+mn-ea"/>
                                  <w:b/>
                                  <w:bCs/>
                                  <w:color w:val="000000"/>
                                  <w:kern w:val="24"/>
                                  <w:sz w:val="16"/>
                                  <w:szCs w:val="16"/>
                                  <w:lang w:eastAsia="de-DE"/>
                                </w:rPr>
                                <w:t>les composantes relatives au groupe motopropulseur</w:t>
                              </w:r>
                              <w:r w:rsidRPr="008F680A">
                                <w:rPr>
                                  <w:rFonts w:eastAsia="+mn-ea"/>
                                  <w:b/>
                                  <w:bCs/>
                                  <w:color w:val="000000"/>
                                  <w:kern w:val="24"/>
                                  <w:sz w:val="16"/>
                                  <w:szCs w:val="16"/>
                                  <w:lang w:eastAsia="de-DE"/>
                                </w:rPr>
                                <w:t xml:space="preserve"> L</w:t>
                              </w:r>
                              <w:r w:rsidRPr="008F680A">
                                <w:rPr>
                                  <w:rFonts w:eastAsia="+mn-ea"/>
                                  <w:b/>
                                  <w:bCs/>
                                  <w:color w:val="000000"/>
                                  <w:kern w:val="24"/>
                                  <w:sz w:val="16"/>
                                  <w:szCs w:val="16"/>
                                  <w:vertAlign w:val="subscript"/>
                                  <w:lang w:eastAsia="de-DE"/>
                                </w:rPr>
                                <w:t>PT,wot,j</w:t>
                              </w:r>
                            </w:p>
                          </w:txbxContent>
                        </wps:txbx>
                        <wps:bodyPr rot="0" spcFirstLastPara="0" vert="horz" wrap="square" lIns="0" tIns="0" rIns="0" bIns="0" numCol="1" spcCol="0" rtlCol="0" fromWordArt="0" anchor="t" anchorCtr="0" forceAA="0" compatLnSpc="1">
                          <a:prstTxWarp prst="textNoShape">
                            <a:avLst/>
                          </a:prstTxWarp>
                          <a:noAutofit/>
                        </wps:bodyPr>
                      </wps:wsp>
                      <wps:wsp>
                        <wps:cNvPr id="152" name="Gerade Verbindung mit Pfeil 152"/>
                        <wps:cNvCnPr>
                          <a:endCxn id="147" idx="0"/>
                        </wps:cNvCnPr>
                        <wps:spPr>
                          <a:xfrm>
                            <a:off x="1315476" y="2547422"/>
                            <a:ext cx="0" cy="19284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3" name="Gerade Verbindung mit Pfeil 153"/>
                        <wps:cNvCnPr>
                          <a:endCxn id="148" idx="0"/>
                        </wps:cNvCnPr>
                        <wps:spPr>
                          <a:xfrm flipH="1">
                            <a:off x="4080510" y="2547626"/>
                            <a:ext cx="636" cy="19293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4" name="Gerade Verbindung mit Pfeil 154"/>
                        <wps:cNvCnPr>
                          <a:stCxn id="147" idx="2"/>
                          <a:endCxn id="119" idx="0"/>
                        </wps:cNvCnPr>
                        <wps:spPr>
                          <a:xfrm flipH="1">
                            <a:off x="1315451" y="3077883"/>
                            <a:ext cx="25" cy="242721"/>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5" name="Gerade Verbindung mit Pfeil 155"/>
                        <wps:cNvCnPr>
                          <a:stCxn id="148" idx="2"/>
                          <a:endCxn id="125" idx="0"/>
                        </wps:cNvCnPr>
                        <wps:spPr>
                          <a:xfrm>
                            <a:off x="4080510" y="3085399"/>
                            <a:ext cx="0" cy="245039"/>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5540855A" id="Zeichenbereich 142" o:spid="_x0000_s1091" editas="canvas" style="width:423.45pt;height:370.95pt;mso-position-horizontal-relative:char;mso-position-vertical-relative:line" coordsize="53778,47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">
                <v:shape id="_x0000_s1092" type="#_x0000_t75" style="position:absolute;width:53778;height:47104;visibility:visible;mso-wrap-style:square" filled="t">
                  <v:fill o:detectmouseclick="t"/>
                  <v:path o:connecttype="none"/>
                </v:shape>
                <v:shape id="Textfeld 111" o:spid="_x0000_s1093" type="#_x0000_t202" style="position:absolute;left:292;top:336;width:53486;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" fillcolor="black [3213]" strokeweight=".5pt">
                  <v:textbox style="mso-fit-shape-to-text:t" inset="0,0,0,0">
                    <w:txbxContent>
                      <w:p w14:paraId="3B33C73E" w14:textId="77777777" w:rsidR="008E5DF0" w:rsidRPr="008F680A" w:rsidRDefault="008E5DF0" w:rsidP="00EF17C0">
                        <w:pPr>
                          <w:spacing w:before="120" w:after="120"/>
                          <w:jc w:val="center"/>
                          <w:rPr>
                            <w:color w:val="FFFFFF" w:themeColor="background1"/>
                          </w:rPr>
                        </w:pPr>
                        <w:r w:rsidRPr="008F680A">
                          <w:rPr>
                            <w:b/>
                            <w:bCs/>
                            <w:color w:val="FFFFFF" w:themeColor="background1"/>
                            <w:sz w:val="24"/>
                            <w:szCs w:val="24"/>
                          </w:rPr>
                          <w:t xml:space="preserve">Correction applicable </w:t>
                        </w:r>
                        <w:r>
                          <w:rPr>
                            <w:b/>
                            <w:bCs/>
                            <w:color w:val="FFFFFF" w:themeColor="background1"/>
                            <w:sz w:val="24"/>
                            <w:szCs w:val="24"/>
                          </w:rPr>
                          <w:t>à la</w:t>
                        </w:r>
                        <w:r w:rsidRPr="008F680A">
                          <w:rPr>
                            <w:b/>
                            <w:bCs/>
                            <w:color w:val="FFFFFF" w:themeColor="background1"/>
                            <w:sz w:val="24"/>
                            <w:szCs w:val="24"/>
                          </w:rPr>
                          <w:t xml:space="preserve"> composantes bruit de roulement des pneumatiques</w:t>
                        </w:r>
                      </w:p>
                    </w:txbxContent>
                  </v:textbox>
                </v:shape>
                <v:shape id="Textfeld 112" o:spid="_x0000_s1094" type="#_x0000_t202" style="position:absolute;left:243;top:3674;width:53480;height:6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" filled="f" strokeweight=".5pt">
                  <v:textbox style="mso-fit-shape-to-text:t" inset="0,0,0,0">
                    <w:txbxContent>
                      <w:p w14:paraId="6A46C900" w14:textId="77777777" w:rsidR="008E5DF0" w:rsidRPr="008F680A" w:rsidRDefault="008E5DF0" w:rsidP="00EF17C0">
                        <w:pPr>
                          <w:pStyle w:val="NormalWeb"/>
                          <w:spacing w:before="120" w:after="120" w:line="240" w:lineRule="auto"/>
                          <w:jc w:val="center"/>
                          <w:rPr>
                            <w:rFonts w:eastAsiaTheme="minorEastAsia"/>
                            <w:b/>
                            <w:bCs/>
                            <w:color w:val="000000" w:themeColor="text1"/>
                            <w:kern w:val="24"/>
                            <w:sz w:val="16"/>
                            <w:szCs w:val="16"/>
                            <w:lang w:val="fr-CH" w:eastAsia="de-DE"/>
                          </w:rPr>
                        </w:pPr>
                        <w:r w:rsidRPr="008F680A">
                          <w:rPr>
                            <w:rFonts w:eastAsia="+mn-ea"/>
                            <w:b/>
                            <w:bCs/>
                            <w:kern w:val="24"/>
                            <w:sz w:val="20"/>
                            <w:szCs w:val="20"/>
                            <w:lang w:val="fr-CH" w:eastAsia="de-DE"/>
                          </w:rPr>
                          <w:t>Cas n</w:t>
                        </w:r>
                        <w:r w:rsidRPr="008F680A">
                          <w:rPr>
                            <w:rFonts w:eastAsia="+mn-ea"/>
                            <w:b/>
                            <w:bCs/>
                            <w:kern w:val="24"/>
                            <w:sz w:val="20"/>
                            <w:szCs w:val="20"/>
                            <w:vertAlign w:val="superscript"/>
                            <w:lang w:val="fr-CH" w:eastAsia="de-DE"/>
                          </w:rPr>
                          <w:t>o</w:t>
                        </w:r>
                        <w:r w:rsidRPr="008F680A">
                          <w:rPr>
                            <w:rFonts w:eastAsia="+mn-ea"/>
                            <w:b/>
                            <w:bCs/>
                            <w:kern w:val="24"/>
                            <w:sz w:val="20"/>
                            <w:szCs w:val="20"/>
                            <w:lang w:val="fr-CH" w:eastAsia="de-DE"/>
                          </w:rPr>
                          <w:t xml:space="preserve"> 2: Correction </w:t>
                        </w:r>
                        <w:r>
                          <w:rPr>
                            <w:rFonts w:eastAsia="+mn-ea"/>
                            <w:b/>
                            <w:bCs/>
                            <w:kern w:val="24"/>
                            <w:sz w:val="20"/>
                            <w:szCs w:val="20"/>
                            <w:lang w:val="fr-CH" w:eastAsia="de-DE"/>
                          </w:rPr>
                          <w:t>selon</w:t>
                        </w:r>
                        <w:r w:rsidRPr="008F680A">
                          <w:rPr>
                            <w:rFonts w:eastAsia="+mn-ea"/>
                            <w:b/>
                            <w:bCs/>
                            <w:kern w:val="24"/>
                            <w:sz w:val="20"/>
                            <w:szCs w:val="20"/>
                            <w:lang w:val="fr-CH" w:eastAsia="de-DE"/>
                          </w:rPr>
                          <w:t xml:space="preserve"> la température et la piste d’essai </w:t>
                        </w:r>
                        <w:r w:rsidRPr="008F680A">
                          <w:rPr>
                            <w:rFonts w:eastAsia="+mn-ea"/>
                            <w:b/>
                            <w:bCs/>
                            <w:kern w:val="24"/>
                            <w:sz w:val="20"/>
                            <w:szCs w:val="20"/>
                            <w:lang w:val="fr-CH" w:eastAsia="de-DE"/>
                          </w:rPr>
                          <w:br/>
                        </w:r>
                        <w:r w:rsidRPr="008F680A">
                          <w:rPr>
                            <w:rFonts w:eastAsiaTheme="minorEastAsia"/>
                            <w:b/>
                            <w:bCs/>
                            <w:color w:val="000000" w:themeColor="text1"/>
                            <w:kern w:val="24"/>
                            <w:sz w:val="16"/>
                            <w:szCs w:val="16"/>
                            <w:lang w:val="fr-CH" w:eastAsia="de-DE"/>
                          </w:rPr>
                          <w:t>Le bruit de roulement des pneumatiques a déjà été déterminé ind</w:t>
                        </w:r>
                        <w:r>
                          <w:rPr>
                            <w:rFonts w:eastAsiaTheme="minorEastAsia"/>
                            <w:b/>
                            <w:bCs/>
                            <w:color w:val="000000" w:themeColor="text1"/>
                            <w:kern w:val="24"/>
                            <w:sz w:val="16"/>
                            <w:szCs w:val="16"/>
                            <w:lang w:val="fr-CH" w:eastAsia="de-DE"/>
                          </w:rPr>
                          <w:t>é</w:t>
                        </w:r>
                        <w:r w:rsidRPr="008F680A">
                          <w:rPr>
                            <w:rFonts w:eastAsiaTheme="minorEastAsia"/>
                            <w:b/>
                            <w:bCs/>
                            <w:color w:val="000000" w:themeColor="text1"/>
                            <w:kern w:val="24"/>
                            <w:sz w:val="16"/>
                            <w:szCs w:val="16"/>
                            <w:lang w:val="fr-CH" w:eastAsia="de-DE"/>
                          </w:rPr>
                          <w:t>pend</w:t>
                        </w:r>
                        <w:r>
                          <w:rPr>
                            <w:rFonts w:eastAsiaTheme="minorEastAsia"/>
                            <w:b/>
                            <w:bCs/>
                            <w:color w:val="000000" w:themeColor="text1"/>
                            <w:kern w:val="24"/>
                            <w:sz w:val="16"/>
                            <w:szCs w:val="16"/>
                            <w:lang w:val="fr-CH" w:eastAsia="de-DE"/>
                          </w:rPr>
                          <w:t>amment de l’homologation de</w:t>
                        </w:r>
                        <w:r w:rsidRPr="008F680A">
                          <w:rPr>
                            <w:rFonts w:eastAsiaTheme="minorEastAsia"/>
                            <w:b/>
                            <w:bCs/>
                            <w:color w:val="000000" w:themeColor="text1"/>
                            <w:kern w:val="24"/>
                            <w:sz w:val="16"/>
                            <w:szCs w:val="16"/>
                            <w:lang w:val="fr-CH" w:eastAsia="de-DE"/>
                          </w:rPr>
                          <w:t xml:space="preserve"> type</w:t>
                        </w:r>
                        <w:r>
                          <w:rPr>
                            <w:rFonts w:eastAsiaTheme="minorEastAsia"/>
                            <w:b/>
                            <w:bCs/>
                            <w:color w:val="000000" w:themeColor="text1"/>
                            <w:kern w:val="24"/>
                            <w:sz w:val="16"/>
                            <w:szCs w:val="16"/>
                            <w:lang w:val="fr-CH" w:eastAsia="de-DE"/>
                          </w:rPr>
                          <w:t> </w:t>
                        </w:r>
                        <w:r w:rsidRPr="008F680A">
                          <w:rPr>
                            <w:rFonts w:eastAsiaTheme="minorEastAsia"/>
                            <w:b/>
                            <w:bCs/>
                            <w:color w:val="000000" w:themeColor="text1"/>
                            <w:kern w:val="24"/>
                            <w:sz w:val="16"/>
                            <w:szCs w:val="16"/>
                            <w:lang w:val="fr-CH" w:eastAsia="de-DE"/>
                          </w:rPr>
                          <w:t>:</w:t>
                        </w:r>
                        <w:r w:rsidRPr="008F680A">
                          <w:rPr>
                            <w:rFonts w:eastAsiaTheme="minorEastAsia"/>
                            <w:b/>
                            <w:bCs/>
                            <w:color w:val="000000" w:themeColor="text1"/>
                            <w:kern w:val="24"/>
                            <w:sz w:val="16"/>
                            <w:szCs w:val="16"/>
                            <w:lang w:val="fr-CH" w:eastAsia="de-DE"/>
                          </w:rPr>
                          <w:br/>
                        </w:r>
                        <w:r>
                          <w:rPr>
                            <w:rFonts w:eastAsiaTheme="minorEastAsia"/>
                            <w:b/>
                            <w:bCs/>
                            <w:color w:val="000000" w:themeColor="text1"/>
                            <w:kern w:val="24"/>
                            <w:sz w:val="16"/>
                            <w:szCs w:val="16"/>
                            <w:lang w:val="fr-CH" w:eastAsia="de-DE"/>
                          </w:rPr>
                          <w:t xml:space="preserve">On connaît le </w:t>
                        </w:r>
                        <w:r w:rsidRPr="008F680A">
                          <w:rPr>
                            <w:rFonts w:eastAsiaTheme="minorEastAsia"/>
                            <w:b/>
                            <w:bCs/>
                            <w:color w:val="000000" w:themeColor="text1"/>
                            <w:kern w:val="24"/>
                            <w:sz w:val="16"/>
                            <w:szCs w:val="16"/>
                            <w:lang w:val="fr-CH" w:eastAsia="de-DE"/>
                          </w:rPr>
                          <w:t xml:space="preserve">bruit de roulement des pneumatiques </w:t>
                        </w:r>
                        <w:r>
                          <w:rPr>
                            <w:rFonts w:eastAsiaTheme="minorEastAsia"/>
                            <w:b/>
                            <w:bCs/>
                            <w:color w:val="000000" w:themeColor="text1"/>
                            <w:kern w:val="24"/>
                            <w:sz w:val="16"/>
                            <w:szCs w:val="16"/>
                            <w:lang w:val="fr-CH" w:eastAsia="de-DE"/>
                          </w:rPr>
                          <w:t xml:space="preserve">normalisé selon la </w:t>
                        </w:r>
                        <w:r w:rsidRPr="008F680A">
                          <w:rPr>
                            <w:rFonts w:eastAsiaTheme="minorEastAsia"/>
                            <w:b/>
                            <w:bCs/>
                            <w:color w:val="000000" w:themeColor="text1"/>
                            <w:kern w:val="24"/>
                            <w:sz w:val="16"/>
                            <w:szCs w:val="16"/>
                            <w:lang w:val="fr-CH" w:eastAsia="de-DE"/>
                          </w:rPr>
                          <w:t xml:space="preserve">température </w:t>
                        </w:r>
                        <w:r>
                          <w:rPr>
                            <w:rFonts w:eastAsiaTheme="minorEastAsia"/>
                            <w:b/>
                            <w:bCs/>
                            <w:color w:val="000000" w:themeColor="text1"/>
                            <w:kern w:val="24"/>
                            <w:sz w:val="16"/>
                            <w:szCs w:val="16"/>
                            <w:lang w:val="fr-CH" w:eastAsia="de-DE"/>
                          </w:rPr>
                          <w:t>de l’</w:t>
                        </w:r>
                        <w:r w:rsidRPr="008F680A">
                          <w:rPr>
                            <w:rFonts w:eastAsiaTheme="minorEastAsia"/>
                            <w:b/>
                            <w:bCs/>
                            <w:color w:val="000000" w:themeColor="text1"/>
                            <w:kern w:val="24"/>
                            <w:sz w:val="16"/>
                            <w:szCs w:val="16"/>
                            <w:lang w:val="fr-CH" w:eastAsia="de-DE"/>
                          </w:rPr>
                          <w:t>air L</w:t>
                        </w:r>
                        <w:r w:rsidRPr="008F680A">
                          <w:rPr>
                            <w:rFonts w:eastAsiaTheme="minorEastAsia"/>
                            <w:b/>
                            <w:bCs/>
                            <w:color w:val="000000" w:themeColor="text1"/>
                            <w:kern w:val="24"/>
                            <w:sz w:val="16"/>
                            <w:szCs w:val="16"/>
                            <w:vertAlign w:val="subscript"/>
                            <w:lang w:val="fr-CH" w:eastAsia="de-DE"/>
                          </w:rPr>
                          <w:t>TR,DB,</w:t>
                        </w:r>
                        <w:r w:rsidRPr="008F680A">
                          <w:rPr>
                            <w:rFonts w:eastAsiaTheme="minorEastAsia"/>
                            <w:b/>
                            <w:bCs/>
                            <w:color w:val="000000" w:themeColor="text1"/>
                            <w:kern w:val="24"/>
                            <w:sz w:val="16"/>
                            <w:szCs w:val="16"/>
                            <w:vertAlign w:val="subscript"/>
                            <w:lang w:val="fr-CH" w:eastAsia="de-DE"/>
                          </w:rPr>
                          <w:sym w:font="Symbol" w:char="F04A"/>
                        </w:r>
                        <w:r w:rsidRPr="008F680A">
                          <w:rPr>
                            <w:rFonts w:eastAsiaTheme="minorEastAsia"/>
                            <w:b/>
                            <w:bCs/>
                            <w:color w:val="000000"/>
                            <w:kern w:val="24"/>
                            <w:position w:val="-4"/>
                            <w:sz w:val="16"/>
                            <w:szCs w:val="16"/>
                            <w:vertAlign w:val="subscript"/>
                            <w:lang w:val="fr-CH" w:eastAsia="de-DE"/>
                          </w:rPr>
                          <w:t>ref</w:t>
                        </w:r>
                        <w:r w:rsidRPr="008F680A">
                          <w:rPr>
                            <w:rFonts w:eastAsiaTheme="minorEastAsia"/>
                            <w:b/>
                            <w:bCs/>
                            <w:color w:val="000000" w:themeColor="text1"/>
                            <w:kern w:val="24"/>
                            <w:sz w:val="16"/>
                            <w:szCs w:val="16"/>
                            <w:lang w:val="fr-CH" w:eastAsia="de-DE"/>
                          </w:rPr>
                          <w:t>,</w:t>
                        </w:r>
                        <w:r>
                          <w:rPr>
                            <w:rFonts w:eastAsiaTheme="minorEastAsia"/>
                            <w:b/>
                            <w:bCs/>
                            <w:color w:val="000000" w:themeColor="text1"/>
                            <w:kern w:val="24"/>
                            <w:sz w:val="16"/>
                            <w:szCs w:val="16"/>
                            <w:lang w:val="fr-CH" w:eastAsia="de-DE"/>
                          </w:rPr>
                          <w:t>,</w:t>
                        </w:r>
                        <w:r w:rsidRPr="008F680A">
                          <w:rPr>
                            <w:rFonts w:eastAsiaTheme="minorEastAsia"/>
                            <w:b/>
                            <w:bCs/>
                            <w:color w:val="000000" w:themeColor="text1"/>
                            <w:kern w:val="24"/>
                            <w:sz w:val="16"/>
                            <w:szCs w:val="16"/>
                            <w:lang w:val="fr-CH" w:eastAsia="de-DE"/>
                          </w:rPr>
                          <w:br/>
                        </w:r>
                        <w:r>
                          <w:rPr>
                            <w:rFonts w:eastAsiaTheme="minorEastAsia"/>
                            <w:b/>
                            <w:bCs/>
                            <w:color w:val="000000" w:themeColor="text1"/>
                            <w:kern w:val="24"/>
                            <w:sz w:val="16"/>
                            <w:szCs w:val="16"/>
                            <w:lang w:val="fr-CH" w:eastAsia="de-DE"/>
                          </w:rPr>
                          <w:t>la vitesse de</w:t>
                        </w:r>
                        <w:r w:rsidRPr="008F680A">
                          <w:rPr>
                            <w:rFonts w:eastAsiaTheme="minorEastAsia"/>
                            <w:b/>
                            <w:bCs/>
                            <w:color w:val="000000" w:themeColor="text1"/>
                            <w:kern w:val="24"/>
                            <w:sz w:val="16"/>
                            <w:szCs w:val="16"/>
                            <w:lang w:val="fr-CH" w:eastAsia="de-DE"/>
                          </w:rPr>
                          <w:t xml:space="preserve"> </w:t>
                        </w:r>
                        <w:r>
                          <w:rPr>
                            <w:rFonts w:eastAsiaTheme="minorEastAsia"/>
                            <w:b/>
                            <w:bCs/>
                            <w:color w:val="000000" w:themeColor="text1"/>
                            <w:kern w:val="24"/>
                            <w:sz w:val="16"/>
                            <w:szCs w:val="16"/>
                            <w:lang w:val="fr-CH" w:eastAsia="de-DE"/>
                          </w:rPr>
                          <w:t>ré</w:t>
                        </w:r>
                        <w:r w:rsidRPr="008F680A">
                          <w:rPr>
                            <w:rFonts w:eastAsiaTheme="minorEastAsia"/>
                            <w:b/>
                            <w:bCs/>
                            <w:color w:val="000000" w:themeColor="text1"/>
                            <w:kern w:val="24"/>
                            <w:sz w:val="16"/>
                            <w:szCs w:val="16"/>
                            <w:lang w:val="fr-CH" w:eastAsia="de-DE"/>
                          </w:rPr>
                          <w:t>férence v</w:t>
                        </w:r>
                        <w:r w:rsidRPr="008F680A">
                          <w:rPr>
                            <w:rFonts w:eastAsiaTheme="minorEastAsia"/>
                            <w:b/>
                            <w:bCs/>
                            <w:color w:val="000000" w:themeColor="text1"/>
                            <w:kern w:val="24"/>
                            <w:sz w:val="16"/>
                            <w:szCs w:val="16"/>
                            <w:vertAlign w:val="subscript"/>
                            <w:lang w:val="fr-CH" w:eastAsia="de-DE"/>
                          </w:rPr>
                          <w:t>TR,DB,ref</w:t>
                        </w:r>
                        <w:r w:rsidRPr="008F680A">
                          <w:rPr>
                            <w:rFonts w:eastAsiaTheme="minorEastAsia"/>
                            <w:b/>
                            <w:bCs/>
                            <w:color w:val="000000" w:themeColor="text1"/>
                            <w:kern w:val="24"/>
                            <w:sz w:val="16"/>
                            <w:szCs w:val="16"/>
                            <w:lang w:val="fr-CH" w:eastAsia="de-DE"/>
                          </w:rPr>
                          <w:t xml:space="preserve"> </w:t>
                        </w:r>
                        <w:r>
                          <w:rPr>
                            <w:rFonts w:eastAsiaTheme="minorEastAsia"/>
                            <w:b/>
                            <w:bCs/>
                            <w:color w:val="000000" w:themeColor="text1"/>
                            <w:kern w:val="24"/>
                            <w:sz w:val="16"/>
                            <w:szCs w:val="16"/>
                            <w:lang w:val="fr-CH" w:eastAsia="de-DE"/>
                          </w:rPr>
                          <w:t>et la pente du niveau sonore des pneumatiques</w:t>
                        </w:r>
                        <w:r w:rsidRPr="008F680A">
                          <w:rPr>
                            <w:rFonts w:eastAsiaTheme="minorEastAsia"/>
                            <w:b/>
                            <w:bCs/>
                            <w:color w:val="000000" w:themeColor="text1"/>
                            <w:kern w:val="24"/>
                            <w:sz w:val="16"/>
                            <w:szCs w:val="16"/>
                            <w:lang w:val="fr-CH" w:eastAsia="de-DE"/>
                          </w:rPr>
                          <w:t xml:space="preserve"> slp</w:t>
                        </w:r>
                        <w:r w:rsidRPr="008F680A">
                          <w:rPr>
                            <w:rFonts w:eastAsiaTheme="minorEastAsia"/>
                            <w:b/>
                            <w:bCs/>
                            <w:color w:val="000000" w:themeColor="text1"/>
                            <w:kern w:val="24"/>
                            <w:sz w:val="16"/>
                            <w:szCs w:val="16"/>
                            <w:vertAlign w:val="subscript"/>
                            <w:lang w:val="fr-CH" w:eastAsia="de-DE"/>
                          </w:rPr>
                          <w:t>DB,ref</w:t>
                        </w:r>
                        <w:r w:rsidRPr="008F680A">
                          <w:rPr>
                            <w:rFonts w:eastAsiaTheme="minorEastAsia"/>
                            <w:b/>
                            <w:bCs/>
                            <w:color w:val="000000" w:themeColor="text1"/>
                            <w:kern w:val="24"/>
                            <w:sz w:val="16"/>
                            <w:szCs w:val="16"/>
                            <w:lang w:val="fr-CH" w:eastAsia="de-DE"/>
                          </w:rPr>
                          <w:t>.</w:t>
                        </w:r>
                      </w:p>
                    </w:txbxContent>
                  </v:textbox>
                </v:shape>
                <v:shape id="Textfeld 119" o:spid="_x0000_s1095" type="#_x0000_t202" style="position:absolute;left:181;top:33206;width:25946;height:7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" filled="f" strokeweight=".5pt">
                  <v:textbox style="mso-fit-shape-to-text:t" inset="0,0,0,0">
                    <w:txbxContent>
                      <w:p w14:paraId="061D00B5" w14:textId="77777777" w:rsidR="008E5DF0" w:rsidRPr="008F680A" w:rsidRDefault="008E5DF0" w:rsidP="00EF17C0">
                        <w:pPr>
                          <w:suppressAutoHyphens w:val="0"/>
                          <w:spacing w:before="120" w:after="120" w:line="240" w:lineRule="auto"/>
                          <w:jc w:val="center"/>
                          <w:rPr>
                            <w:rFonts w:eastAsia="+mn-ea"/>
                            <w:b/>
                            <w:bCs/>
                            <w:color w:val="000000"/>
                            <w:kern w:val="24"/>
                            <w:sz w:val="16"/>
                            <w:szCs w:val="16"/>
                            <w:vertAlign w:val="subscript"/>
                            <w:lang w:eastAsia="de-DE"/>
                          </w:rPr>
                        </w:pPr>
                        <w:r>
                          <w:rPr>
                            <w:rFonts w:eastAsia="+mn-ea"/>
                            <w:b/>
                            <w:bCs/>
                            <w:color w:val="000000"/>
                            <w:kern w:val="24"/>
                            <w:sz w:val="16"/>
                            <w:szCs w:val="16"/>
                            <w:lang w:eastAsia="de-DE"/>
                          </w:rPr>
                          <w:t>Pour chaque rapport et chaque parcours,</w:t>
                        </w:r>
                        <w:r w:rsidRPr="008F680A">
                          <w:rPr>
                            <w:rFonts w:eastAsia="+mn-ea"/>
                            <w:b/>
                            <w:bCs/>
                            <w:color w:val="000000"/>
                            <w:kern w:val="24"/>
                            <w:sz w:val="16"/>
                            <w:szCs w:val="16"/>
                            <w:lang w:eastAsia="de-DE"/>
                          </w:rPr>
                          <w:t xml:space="preserve"> </w:t>
                        </w:r>
                        <w:r>
                          <w:rPr>
                            <w:rFonts w:eastAsia="+mn-ea"/>
                            <w:b/>
                            <w:bCs/>
                            <w:color w:val="000000"/>
                            <w:kern w:val="24"/>
                            <w:sz w:val="16"/>
                            <w:szCs w:val="16"/>
                            <w:lang w:eastAsia="de-DE"/>
                          </w:rPr>
                          <w:t>c</w:t>
                        </w:r>
                        <w:r w:rsidRPr="008F680A">
                          <w:rPr>
                            <w:rFonts w:eastAsia="+mn-ea"/>
                            <w:b/>
                            <w:bCs/>
                            <w:color w:val="000000"/>
                            <w:kern w:val="24"/>
                            <w:sz w:val="16"/>
                            <w:szCs w:val="16"/>
                            <w:lang w:eastAsia="de-DE"/>
                          </w:rPr>
                          <w:t>alcul</w:t>
                        </w:r>
                        <w:r>
                          <w:rPr>
                            <w:rFonts w:eastAsia="+mn-ea"/>
                            <w:b/>
                            <w:bCs/>
                            <w:color w:val="000000"/>
                            <w:kern w:val="24"/>
                            <w:sz w:val="16"/>
                            <w:szCs w:val="16"/>
                            <w:lang w:eastAsia="de-DE"/>
                          </w:rPr>
                          <w:t>er</w:t>
                        </w:r>
                        <w:r w:rsidRPr="008F680A">
                          <w:rPr>
                            <w:rFonts w:eastAsia="+mn-ea"/>
                            <w:b/>
                            <w:bCs/>
                            <w:color w:val="000000"/>
                            <w:kern w:val="24"/>
                            <w:sz w:val="16"/>
                            <w:szCs w:val="16"/>
                            <w:lang w:eastAsia="de-DE"/>
                          </w:rPr>
                          <w:t xml:space="preserve"> </w:t>
                        </w:r>
                        <w:r>
                          <w:rPr>
                            <w:rFonts w:eastAsia="+mn-ea"/>
                            <w:b/>
                            <w:bCs/>
                            <w:color w:val="000000"/>
                            <w:kern w:val="24"/>
                            <w:sz w:val="16"/>
                            <w:szCs w:val="16"/>
                            <w:lang w:eastAsia="de-DE"/>
                          </w:rPr>
                          <w:t>le résultat de l’essai à vitesse constante</w:t>
                        </w:r>
                        <w:r w:rsidRPr="008F680A">
                          <w:rPr>
                            <w:rFonts w:eastAsia="+mn-ea"/>
                            <w:b/>
                            <w:bCs/>
                            <w:color w:val="000000"/>
                            <w:kern w:val="24"/>
                            <w:sz w:val="16"/>
                            <w:szCs w:val="16"/>
                            <w:lang w:eastAsia="de-DE"/>
                          </w:rPr>
                          <w:t xml:space="preserve"> </w:t>
                        </w:r>
                        <w:r>
                          <w:rPr>
                            <w:rFonts w:eastAsia="+mn-ea"/>
                            <w:b/>
                            <w:bCs/>
                            <w:color w:val="000000"/>
                            <w:kern w:val="24"/>
                            <w:sz w:val="16"/>
                            <w:szCs w:val="16"/>
                            <w:lang w:eastAsia="de-DE"/>
                          </w:rPr>
                          <w:t xml:space="preserve">ajusté selon la </w:t>
                        </w:r>
                        <w:r w:rsidRPr="008F680A">
                          <w:rPr>
                            <w:rFonts w:eastAsia="+mn-ea"/>
                            <w:b/>
                            <w:bCs/>
                            <w:color w:val="000000"/>
                            <w:kern w:val="24"/>
                            <w:sz w:val="16"/>
                            <w:szCs w:val="16"/>
                            <w:lang w:eastAsia="de-DE"/>
                          </w:rPr>
                          <w:t xml:space="preserve">température </w:t>
                        </w:r>
                        <w:r>
                          <w:rPr>
                            <w:rFonts w:eastAsia="+mn-ea"/>
                            <w:b/>
                            <w:bCs/>
                            <w:color w:val="000000"/>
                            <w:kern w:val="24"/>
                            <w:sz w:val="16"/>
                            <w:szCs w:val="16"/>
                            <w:lang w:eastAsia="de-DE"/>
                          </w:rPr>
                          <w:t>et la piste</w:t>
                        </w:r>
                        <w:r w:rsidRPr="00560852">
                          <w:rPr>
                            <w:rFonts w:eastAsia="+mn-ea"/>
                            <w:b/>
                            <w:bCs/>
                            <w:color w:val="000000"/>
                            <w:kern w:val="24"/>
                            <w:sz w:val="16"/>
                            <w:szCs w:val="16"/>
                            <w:lang w:val="fr-FR" w:eastAsia="de-DE"/>
                          </w:rPr>
                          <w:t xml:space="preserve"> </w:t>
                        </w:r>
                        <w:r w:rsidRPr="008F680A">
                          <w:rPr>
                            <w:rFonts w:eastAsia="+mn-ea"/>
                            <w:b/>
                            <w:bCs/>
                            <w:color w:val="000000"/>
                            <w:kern w:val="24"/>
                            <w:sz w:val="16"/>
                            <w:szCs w:val="16"/>
                            <w:lang w:eastAsia="de-DE"/>
                          </w:rPr>
                          <w:t>L</w:t>
                        </w:r>
                        <w:r w:rsidRPr="008F680A">
                          <w:rPr>
                            <w:rFonts w:eastAsia="+mn-ea"/>
                            <w:b/>
                            <w:bCs/>
                            <w:color w:val="000000"/>
                            <w:kern w:val="24"/>
                            <w:sz w:val="16"/>
                            <w:szCs w:val="16"/>
                            <w:vertAlign w:val="subscript"/>
                            <w:lang w:eastAsia="de-DE"/>
                          </w:rPr>
                          <w:t>crs,j,</w:t>
                        </w:r>
                        <w:r w:rsidRPr="008F680A">
                          <w:rPr>
                            <w:rFonts w:eastAsia="+mn-ea"/>
                            <w:b/>
                            <w:bCs/>
                            <w:color w:val="000000"/>
                            <w:kern w:val="24"/>
                            <w:sz w:val="16"/>
                            <w:szCs w:val="16"/>
                            <w:vertAlign w:val="subscript"/>
                            <w:lang w:eastAsia="de-DE"/>
                          </w:rPr>
                          <w:sym w:font="Symbol" w:char="F04A"/>
                        </w:r>
                        <w:r w:rsidRPr="008F680A">
                          <w:rPr>
                            <w:rFonts w:eastAsia="+mn-ea"/>
                            <w:b/>
                            <w:bCs/>
                            <w:color w:val="000000"/>
                            <w:kern w:val="24"/>
                            <w:position w:val="-4"/>
                            <w:sz w:val="16"/>
                            <w:szCs w:val="16"/>
                            <w:vertAlign w:val="subscript"/>
                            <w:lang w:eastAsia="de-DE"/>
                          </w:rPr>
                          <w:t>ref</w:t>
                        </w:r>
                      </w:p>
                      <w:p w14:paraId="21B0CEE3" w14:textId="77777777" w:rsidR="008E5DF0" w:rsidRPr="00397B34" w:rsidRDefault="008E5DF0" w:rsidP="00EF17C0">
                        <w:pPr>
                          <w:suppressAutoHyphens w:val="0"/>
                          <w:spacing w:before="120" w:after="120" w:line="240" w:lineRule="auto"/>
                          <w:jc w:val="center"/>
                          <w:rPr>
                            <w:rFonts w:eastAsia="+mn-ea"/>
                            <w:lang w:val="en-US"/>
                          </w:rPr>
                        </w:pPr>
                        <m:oMathPara>
                          <m:oMathParaPr>
                            <m:jc m:val="center"/>
                          </m:oMathParaPr>
                          <m:oMath>
                            <m:sSub>
                              <m:sSubPr>
                                <m:ctrlPr>
                                  <w:rPr>
                                    <w:rFonts w:ascii="Cambria Math" w:hAnsi="Cambria Math"/>
                                    <w:b/>
                                    <w:bCs/>
                                    <w:sz w:val="16"/>
                                    <w:szCs w:val="16"/>
                                    <w:lang w:val="en-GB"/>
                                  </w:rPr>
                                </m:ctrlPr>
                              </m:sSubPr>
                              <m:e>
                                <m:r>
                                  <m:rPr>
                                    <m:sty m:val="b"/>
                                  </m:rPr>
                                  <w:rPr>
                                    <w:rFonts w:ascii="Cambria Math" w:hAnsi="Cambria Math"/>
                                    <w:sz w:val="16"/>
                                    <w:szCs w:val="16"/>
                                    <w:lang w:val="en-GB"/>
                                  </w:rPr>
                                  <m:t>L</m:t>
                                </m:r>
                              </m:e>
                              <m:sub>
                                <m:r>
                                  <m:rPr>
                                    <m:sty m:val="b"/>
                                  </m:rPr>
                                  <w:rPr>
                                    <w:rFonts w:ascii="Cambria Math" w:hAnsi="Cambria Math"/>
                                    <w:sz w:val="16"/>
                                    <w:szCs w:val="16"/>
                                    <w:lang w:val="en-GB"/>
                                  </w:rPr>
                                  <m:t>crs,j,ϑ</m:t>
                                </m:r>
                                <m:r>
                                  <m:rPr>
                                    <m:sty m:val="b"/>
                                  </m:rPr>
                                  <w:rPr>
                                    <w:rFonts w:ascii="Cambria Math" w:hAnsi="Cambria Math"/>
                                    <w:position w:val="-4"/>
                                    <w:sz w:val="16"/>
                                    <w:szCs w:val="16"/>
                                    <w:lang w:val="en-GB"/>
                                  </w:rPr>
                                  <m:t>ref</m:t>
                                </m:r>
                              </m:sub>
                            </m:sSub>
                            <m:r>
                              <m:rPr>
                                <m:sty m:val="b"/>
                              </m:rPr>
                              <w:rPr>
                                <w:rFonts w:ascii="Cambria Math" w:hAnsi="Cambria Math"/>
                                <w:sz w:val="16"/>
                                <w:szCs w:val="16"/>
                                <w:lang w:val="en-GB"/>
                              </w:rPr>
                              <m:t>=10×</m:t>
                            </m:r>
                            <m:func>
                              <m:funcPr>
                                <m:ctrlPr>
                                  <w:rPr>
                                    <w:rFonts w:ascii="Cambria Math" w:hAnsi="Cambria Math"/>
                                    <w:b/>
                                    <w:bCs/>
                                    <w:sz w:val="16"/>
                                    <w:szCs w:val="16"/>
                                    <w:lang w:val="en-GB"/>
                                  </w:rPr>
                                </m:ctrlPr>
                              </m:funcPr>
                              <m:fName>
                                <m:r>
                                  <m:rPr>
                                    <m:sty m:val="b"/>
                                  </m:rPr>
                                  <w:rPr>
                                    <w:rFonts w:ascii="Cambria Math" w:hAnsi="Cambria Math"/>
                                    <w:sz w:val="16"/>
                                    <w:szCs w:val="16"/>
                                    <w:lang w:val="en-GB"/>
                                  </w:rPr>
                                  <m:t>lg</m:t>
                                </m:r>
                              </m:fName>
                              <m:e>
                                <m:d>
                                  <m:dPr>
                                    <m:ctrlPr>
                                      <w:rPr>
                                        <w:rFonts w:ascii="Cambria Math" w:hAnsi="Cambria Math"/>
                                        <w:b/>
                                        <w:bCs/>
                                        <w:sz w:val="16"/>
                                        <w:szCs w:val="16"/>
                                        <w:lang w:val="en-GB"/>
                                      </w:rPr>
                                    </m:ctrlPr>
                                  </m:dPr>
                                  <m:e>
                                    <m:sSup>
                                      <m:sSupPr>
                                        <m:ctrlPr>
                                          <w:rPr>
                                            <w:rFonts w:ascii="Cambria Math" w:hAnsi="Cambria Math"/>
                                            <w:b/>
                                            <w:bCs/>
                                            <w:sz w:val="16"/>
                                            <w:szCs w:val="16"/>
                                            <w:lang w:val="en-GB"/>
                                          </w:rPr>
                                        </m:ctrlPr>
                                      </m:sSupPr>
                                      <m:e>
                                        <m:r>
                                          <m:rPr>
                                            <m:sty m:val="b"/>
                                          </m:rPr>
                                          <w:rPr>
                                            <w:rFonts w:ascii="Cambria Math" w:hAnsi="Cambria Math"/>
                                            <w:sz w:val="16"/>
                                            <w:szCs w:val="16"/>
                                            <w:lang w:val="en-GB"/>
                                          </w:rPr>
                                          <m:t>10</m:t>
                                        </m:r>
                                      </m:e>
                                      <m:sup>
                                        <m:r>
                                          <m:rPr>
                                            <m:sty m:val="b"/>
                                          </m:rPr>
                                          <w:rPr>
                                            <w:rFonts w:ascii="Cambria Math" w:hAnsi="Cambria Math"/>
                                            <w:sz w:val="16"/>
                                            <w:szCs w:val="16"/>
                                            <w:lang w:val="en-GB"/>
                                          </w:rPr>
                                          <m:t>0,1×</m:t>
                                        </m:r>
                                        <m:sSub>
                                          <m:sSubPr>
                                            <m:ctrlPr>
                                              <w:rPr>
                                                <w:rFonts w:ascii="Cambria Math" w:hAnsi="Cambria Math"/>
                                                <w:b/>
                                                <w:bCs/>
                                                <w:sz w:val="16"/>
                                                <w:szCs w:val="16"/>
                                                <w:lang w:val="en-GB"/>
                                              </w:rPr>
                                            </m:ctrlPr>
                                          </m:sSubPr>
                                          <m:e>
                                            <m:r>
                                              <m:rPr>
                                                <m:sty m:val="b"/>
                                              </m:rPr>
                                              <w:rPr>
                                                <w:rFonts w:ascii="Cambria Math" w:hAnsi="Cambria Math"/>
                                                <w:sz w:val="16"/>
                                                <w:szCs w:val="16"/>
                                                <w:lang w:val="en-GB"/>
                                              </w:rPr>
                                              <m:t>L</m:t>
                                            </m:r>
                                          </m:e>
                                          <m:sub>
                                            <m:r>
                                              <m:rPr>
                                                <m:sty m:val="b"/>
                                              </m:rPr>
                                              <w:rPr>
                                                <w:rFonts w:ascii="Cambria Math" w:hAnsi="Cambria Math"/>
                                                <w:sz w:val="16"/>
                                                <w:szCs w:val="16"/>
                                                <w:lang w:val="en-GB"/>
                                              </w:rPr>
                                              <m:t>PT,crs,j</m:t>
                                            </m:r>
                                          </m:sub>
                                        </m:sSub>
                                      </m:sup>
                                    </m:sSup>
                                    <m:r>
                                      <m:rPr>
                                        <m:sty m:val="b"/>
                                      </m:rPr>
                                      <w:rPr>
                                        <w:rFonts w:ascii="Cambria Math" w:hAnsi="Cambria Math"/>
                                        <w:sz w:val="16"/>
                                        <w:szCs w:val="16"/>
                                        <w:lang w:val="en-GB"/>
                                      </w:rPr>
                                      <m:t>+</m:t>
                                    </m:r>
                                    <m:sSup>
                                      <m:sSupPr>
                                        <m:ctrlPr>
                                          <w:rPr>
                                            <w:rFonts w:ascii="Cambria Math" w:hAnsi="Cambria Math"/>
                                            <w:b/>
                                            <w:bCs/>
                                            <w:sz w:val="16"/>
                                            <w:szCs w:val="16"/>
                                            <w:lang w:val="en-GB"/>
                                          </w:rPr>
                                        </m:ctrlPr>
                                      </m:sSupPr>
                                      <m:e>
                                        <m:r>
                                          <m:rPr>
                                            <m:sty m:val="b"/>
                                          </m:rPr>
                                          <w:rPr>
                                            <w:rFonts w:ascii="Cambria Math" w:hAnsi="Cambria Math"/>
                                            <w:sz w:val="16"/>
                                            <w:szCs w:val="16"/>
                                            <w:lang w:val="en-GB"/>
                                          </w:rPr>
                                          <m:t>10</m:t>
                                        </m:r>
                                      </m:e>
                                      <m:sup>
                                        <m:r>
                                          <m:rPr>
                                            <m:sty m:val="b"/>
                                          </m:rPr>
                                          <w:rPr>
                                            <w:rFonts w:ascii="Cambria Math" w:hAnsi="Cambria Math"/>
                                            <w:sz w:val="16"/>
                                            <w:szCs w:val="16"/>
                                            <w:lang w:val="en-GB"/>
                                          </w:rPr>
                                          <m:t>0,1×</m:t>
                                        </m:r>
                                        <m:sSub>
                                          <m:sSubPr>
                                            <m:ctrlPr>
                                              <w:rPr>
                                                <w:rFonts w:ascii="Cambria Math" w:hAnsi="Cambria Math"/>
                                                <w:b/>
                                                <w:bCs/>
                                                <w:sz w:val="16"/>
                                                <w:szCs w:val="16"/>
                                                <w:lang w:val="en-GB"/>
                                              </w:rPr>
                                            </m:ctrlPr>
                                          </m:sSubPr>
                                          <m:e>
                                            <m:r>
                                              <m:rPr>
                                                <m:sty m:val="b"/>
                                              </m:rPr>
                                              <w:rPr>
                                                <w:rFonts w:ascii="Cambria Math" w:hAnsi="Cambria Math"/>
                                                <w:sz w:val="16"/>
                                                <w:szCs w:val="16"/>
                                                <w:lang w:val="en-GB"/>
                                              </w:rPr>
                                              <m:t>L</m:t>
                                            </m:r>
                                          </m:e>
                                          <m:sub>
                                            <m:r>
                                              <m:rPr>
                                                <m:sty m:val="b"/>
                                              </m:rPr>
                                              <w:rPr>
                                                <w:rFonts w:ascii="Cambria Math" w:hAnsi="Cambria Math"/>
                                                <w:sz w:val="16"/>
                                                <w:szCs w:val="16"/>
                                                <w:lang w:val="en-GB"/>
                                              </w:rPr>
                                              <m:t>TR,DB,crs,j,ϑ</m:t>
                                            </m:r>
                                            <m:r>
                                              <m:rPr>
                                                <m:sty m:val="b"/>
                                              </m:rPr>
                                              <w:rPr>
                                                <w:rFonts w:ascii="Cambria Math" w:hAnsi="Cambria Math"/>
                                                <w:position w:val="-4"/>
                                                <w:sz w:val="16"/>
                                                <w:szCs w:val="16"/>
                                                <w:lang w:val="en-GB"/>
                                              </w:rPr>
                                              <m:t>ref</m:t>
                                            </m:r>
                                          </m:sub>
                                        </m:sSub>
                                      </m:sup>
                                    </m:sSup>
                                  </m:e>
                                </m:d>
                              </m:e>
                            </m:func>
                          </m:oMath>
                        </m:oMathPara>
                      </w:p>
                    </w:txbxContent>
                  </v:textbox>
                </v:shape>
                <v:shape id="Textfeld 125" o:spid="_x0000_s1096" type="#_x0000_t202" style="position:absolute;left:27832;top:33304;width:25946;height:7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" filled="f" strokeweight=".5pt">
                  <v:textbox style="mso-fit-shape-to-text:t" inset="0,0,0,0">
                    <w:txbxContent>
                      <w:p w14:paraId="19ADF78B" w14:textId="77777777" w:rsidR="008E5DF0" w:rsidRPr="008F680A" w:rsidRDefault="008E5DF0" w:rsidP="00EF17C0">
                        <w:pPr>
                          <w:suppressAutoHyphens w:val="0"/>
                          <w:spacing w:before="120" w:after="120" w:line="240" w:lineRule="auto"/>
                          <w:jc w:val="center"/>
                          <w:rPr>
                            <w:rFonts w:eastAsia="+mn-ea"/>
                            <w:b/>
                            <w:bCs/>
                            <w:color w:val="000000"/>
                            <w:kern w:val="24"/>
                            <w:sz w:val="16"/>
                            <w:szCs w:val="16"/>
                            <w:vertAlign w:val="subscript"/>
                            <w:lang w:eastAsia="de-DE"/>
                          </w:rPr>
                        </w:pPr>
                        <w:r>
                          <w:rPr>
                            <w:rFonts w:eastAsia="+mn-ea"/>
                            <w:b/>
                            <w:bCs/>
                            <w:color w:val="000000"/>
                            <w:kern w:val="24"/>
                            <w:sz w:val="16"/>
                            <w:szCs w:val="16"/>
                            <w:lang w:eastAsia="de-DE"/>
                          </w:rPr>
                          <w:t>Pour chaque rapport et chaque parcours,</w:t>
                        </w:r>
                        <w:r w:rsidRPr="008F680A">
                          <w:rPr>
                            <w:rFonts w:eastAsia="+mn-ea"/>
                            <w:b/>
                            <w:bCs/>
                            <w:color w:val="000000"/>
                            <w:kern w:val="24"/>
                            <w:sz w:val="16"/>
                            <w:szCs w:val="16"/>
                            <w:lang w:eastAsia="de-DE"/>
                          </w:rPr>
                          <w:t xml:space="preserve"> </w:t>
                        </w:r>
                        <w:r>
                          <w:rPr>
                            <w:rFonts w:eastAsia="+mn-ea"/>
                            <w:b/>
                            <w:bCs/>
                            <w:color w:val="000000"/>
                            <w:kern w:val="24"/>
                            <w:sz w:val="16"/>
                            <w:szCs w:val="16"/>
                            <w:lang w:eastAsia="de-DE"/>
                          </w:rPr>
                          <w:t>c</w:t>
                        </w:r>
                        <w:r w:rsidRPr="008F680A">
                          <w:rPr>
                            <w:rFonts w:eastAsia="+mn-ea"/>
                            <w:b/>
                            <w:bCs/>
                            <w:color w:val="000000"/>
                            <w:kern w:val="24"/>
                            <w:sz w:val="16"/>
                            <w:szCs w:val="16"/>
                            <w:lang w:eastAsia="de-DE"/>
                          </w:rPr>
                          <w:t>alcul</w:t>
                        </w:r>
                        <w:r>
                          <w:rPr>
                            <w:rFonts w:eastAsia="+mn-ea"/>
                            <w:b/>
                            <w:bCs/>
                            <w:color w:val="000000"/>
                            <w:kern w:val="24"/>
                            <w:sz w:val="16"/>
                            <w:szCs w:val="16"/>
                            <w:lang w:eastAsia="de-DE"/>
                          </w:rPr>
                          <w:t>er</w:t>
                        </w:r>
                        <w:r w:rsidRPr="008F680A">
                          <w:rPr>
                            <w:rFonts w:eastAsia="+mn-ea"/>
                            <w:b/>
                            <w:bCs/>
                            <w:color w:val="000000"/>
                            <w:kern w:val="24"/>
                            <w:sz w:val="16"/>
                            <w:szCs w:val="16"/>
                            <w:lang w:eastAsia="de-DE"/>
                          </w:rPr>
                          <w:t xml:space="preserve"> </w:t>
                        </w:r>
                        <w:r>
                          <w:rPr>
                            <w:rFonts w:eastAsia="+mn-ea"/>
                            <w:b/>
                            <w:bCs/>
                            <w:color w:val="000000"/>
                            <w:kern w:val="24"/>
                            <w:sz w:val="16"/>
                            <w:szCs w:val="16"/>
                            <w:lang w:eastAsia="de-DE"/>
                          </w:rPr>
                          <w:t>l</w:t>
                        </w:r>
                        <w:r w:rsidRPr="008F680A">
                          <w:rPr>
                            <w:rFonts w:eastAsia="+mn-ea"/>
                            <w:b/>
                            <w:bCs/>
                            <w:color w:val="000000"/>
                            <w:kern w:val="24"/>
                            <w:sz w:val="16"/>
                            <w:szCs w:val="16"/>
                            <w:lang w:eastAsia="de-DE"/>
                          </w:rPr>
                          <w:t xml:space="preserve">e </w:t>
                        </w:r>
                        <w:r>
                          <w:rPr>
                            <w:rFonts w:eastAsia="+mn-ea"/>
                            <w:b/>
                            <w:bCs/>
                            <w:color w:val="000000"/>
                            <w:kern w:val="24"/>
                            <w:sz w:val="16"/>
                            <w:szCs w:val="16"/>
                            <w:lang w:eastAsia="de-DE"/>
                          </w:rPr>
                          <w:t>résultat</w:t>
                        </w:r>
                        <w:r w:rsidRPr="005748C0">
                          <w:rPr>
                            <w:rFonts w:eastAsia="+mn-ea"/>
                            <w:b/>
                            <w:bCs/>
                            <w:color w:val="000000"/>
                            <w:kern w:val="24"/>
                            <w:sz w:val="16"/>
                            <w:szCs w:val="16"/>
                            <w:lang w:eastAsia="de-DE"/>
                          </w:rPr>
                          <w:t xml:space="preserve"> </w:t>
                        </w:r>
                        <w:r>
                          <w:rPr>
                            <w:rFonts w:eastAsia="+mn-ea"/>
                            <w:b/>
                            <w:bCs/>
                            <w:color w:val="000000"/>
                            <w:kern w:val="24"/>
                            <w:sz w:val="16"/>
                            <w:szCs w:val="16"/>
                            <w:lang w:eastAsia="de-DE"/>
                          </w:rPr>
                          <w:t>de l’essai d’accélération</w:t>
                        </w:r>
                        <w:r w:rsidRPr="008F680A">
                          <w:rPr>
                            <w:rFonts w:eastAsia="+mn-ea"/>
                            <w:b/>
                            <w:bCs/>
                            <w:color w:val="000000"/>
                            <w:kern w:val="24"/>
                            <w:sz w:val="16"/>
                            <w:szCs w:val="16"/>
                            <w:lang w:eastAsia="de-DE"/>
                          </w:rPr>
                          <w:t xml:space="preserve"> </w:t>
                        </w:r>
                        <w:r>
                          <w:rPr>
                            <w:rFonts w:eastAsia="+mn-ea"/>
                            <w:b/>
                            <w:bCs/>
                            <w:color w:val="000000"/>
                            <w:kern w:val="24"/>
                            <w:sz w:val="16"/>
                            <w:szCs w:val="16"/>
                            <w:lang w:eastAsia="de-DE"/>
                          </w:rPr>
                          <w:t xml:space="preserve">ajusté selon la </w:t>
                        </w:r>
                        <w:r w:rsidRPr="008F680A">
                          <w:rPr>
                            <w:rFonts w:eastAsia="+mn-ea"/>
                            <w:b/>
                            <w:bCs/>
                            <w:color w:val="000000"/>
                            <w:kern w:val="24"/>
                            <w:sz w:val="16"/>
                            <w:szCs w:val="16"/>
                            <w:lang w:eastAsia="de-DE"/>
                          </w:rPr>
                          <w:t xml:space="preserve">température </w:t>
                        </w:r>
                        <w:r>
                          <w:rPr>
                            <w:rFonts w:eastAsia="+mn-ea"/>
                            <w:b/>
                            <w:bCs/>
                            <w:color w:val="000000"/>
                            <w:kern w:val="24"/>
                            <w:sz w:val="16"/>
                            <w:szCs w:val="16"/>
                            <w:lang w:eastAsia="de-DE"/>
                          </w:rPr>
                          <w:t>et la piste</w:t>
                        </w:r>
                        <w:r w:rsidRPr="00560852">
                          <w:rPr>
                            <w:rFonts w:eastAsia="+mn-ea"/>
                            <w:b/>
                            <w:bCs/>
                            <w:color w:val="000000"/>
                            <w:kern w:val="24"/>
                            <w:sz w:val="16"/>
                            <w:szCs w:val="16"/>
                            <w:lang w:val="fr-FR" w:eastAsia="de-DE"/>
                          </w:rPr>
                          <w:t xml:space="preserve"> </w:t>
                        </w:r>
                        <w:r w:rsidRPr="008F680A">
                          <w:rPr>
                            <w:rFonts w:eastAsia="+mn-ea"/>
                            <w:b/>
                            <w:bCs/>
                            <w:color w:val="000000"/>
                            <w:kern w:val="24"/>
                            <w:sz w:val="16"/>
                            <w:szCs w:val="16"/>
                            <w:lang w:eastAsia="de-DE"/>
                          </w:rPr>
                          <w:t>L</w:t>
                        </w:r>
                        <w:r w:rsidRPr="008F680A">
                          <w:rPr>
                            <w:rFonts w:eastAsia="+mn-ea"/>
                            <w:b/>
                            <w:bCs/>
                            <w:color w:val="000000"/>
                            <w:kern w:val="24"/>
                            <w:sz w:val="16"/>
                            <w:szCs w:val="16"/>
                            <w:vertAlign w:val="subscript"/>
                            <w:lang w:eastAsia="de-DE"/>
                          </w:rPr>
                          <w:t>wot,j,</w:t>
                        </w:r>
                        <w:r w:rsidRPr="008F680A">
                          <w:rPr>
                            <w:rFonts w:eastAsia="+mn-ea"/>
                            <w:b/>
                            <w:bCs/>
                            <w:color w:val="000000"/>
                            <w:kern w:val="24"/>
                            <w:sz w:val="16"/>
                            <w:szCs w:val="16"/>
                            <w:vertAlign w:val="subscript"/>
                            <w:lang w:eastAsia="de-DE"/>
                          </w:rPr>
                          <w:sym w:font="Symbol" w:char="F04A"/>
                        </w:r>
                        <w:r w:rsidRPr="008F680A">
                          <w:rPr>
                            <w:rFonts w:eastAsia="+mn-ea"/>
                            <w:b/>
                            <w:bCs/>
                            <w:color w:val="000000"/>
                            <w:kern w:val="24"/>
                            <w:position w:val="-4"/>
                            <w:sz w:val="16"/>
                            <w:szCs w:val="16"/>
                            <w:vertAlign w:val="subscript"/>
                            <w:lang w:eastAsia="de-DE"/>
                          </w:rPr>
                          <w:t>ref</w:t>
                        </w:r>
                      </w:p>
                      <w:p w14:paraId="41FE47FE" w14:textId="77777777" w:rsidR="008E5DF0" w:rsidRPr="008F680A" w:rsidRDefault="008E5DF0" w:rsidP="00EF17C0">
                        <w:pPr>
                          <w:suppressAutoHyphens w:val="0"/>
                          <w:spacing w:before="120" w:after="120" w:line="240" w:lineRule="auto"/>
                          <w:jc w:val="center"/>
                          <w:rPr>
                            <w:rFonts w:eastAsia="+mn-ea"/>
                          </w:rPr>
                        </w:pPr>
                        <m:oMathPara>
                          <m:oMath>
                            <m:sSub>
                              <m:sSubPr>
                                <m:ctrlPr>
                                  <w:rPr>
                                    <w:rFonts w:ascii="Cambria Math" w:hAnsi="Cambria Math"/>
                                    <w:b/>
                                    <w:bCs/>
                                    <w:sz w:val="16"/>
                                    <w:szCs w:val="16"/>
                                  </w:rPr>
                                </m:ctrlPr>
                              </m:sSubPr>
                              <m:e>
                                <m:r>
                                  <m:rPr>
                                    <m:sty m:val="b"/>
                                  </m:rPr>
                                  <w:rPr>
                                    <w:rFonts w:ascii="Cambria Math" w:hAnsi="Cambria Math"/>
                                    <w:sz w:val="16"/>
                                    <w:szCs w:val="16"/>
                                  </w:rPr>
                                  <m:t>L</m:t>
                                </m:r>
                              </m:e>
                              <m:sub>
                                <m:r>
                                  <m:rPr>
                                    <m:sty m:val="b"/>
                                  </m:rPr>
                                  <w:rPr>
                                    <w:rFonts w:ascii="Cambria Math" w:hAnsi="Cambria Math"/>
                                    <w:sz w:val="16"/>
                                    <w:szCs w:val="16"/>
                                  </w:rPr>
                                  <m:t>wot,j,ϑ</m:t>
                                </m:r>
                                <m:r>
                                  <m:rPr>
                                    <m:sty m:val="b"/>
                                  </m:rPr>
                                  <w:rPr>
                                    <w:rFonts w:ascii="Cambria Math" w:hAnsi="Cambria Math"/>
                                    <w:position w:val="-4"/>
                                    <w:sz w:val="16"/>
                                    <w:szCs w:val="16"/>
                                  </w:rPr>
                                  <m:t>ref</m:t>
                                </m:r>
                              </m:sub>
                            </m:sSub>
                            <m:r>
                              <m:rPr>
                                <m:sty m:val="b"/>
                              </m:rPr>
                              <w:rPr>
                                <w:rFonts w:ascii="Cambria Math" w:hAnsi="Cambria Math"/>
                                <w:sz w:val="16"/>
                                <w:szCs w:val="16"/>
                              </w:rPr>
                              <m:t>=10×</m:t>
                            </m:r>
                            <m:func>
                              <m:funcPr>
                                <m:ctrlPr>
                                  <w:rPr>
                                    <w:rFonts w:ascii="Cambria Math" w:hAnsi="Cambria Math"/>
                                    <w:b/>
                                    <w:bCs/>
                                    <w:sz w:val="16"/>
                                    <w:szCs w:val="16"/>
                                  </w:rPr>
                                </m:ctrlPr>
                              </m:funcPr>
                              <m:fName>
                                <m:r>
                                  <m:rPr>
                                    <m:sty m:val="b"/>
                                  </m:rPr>
                                  <w:rPr>
                                    <w:rFonts w:ascii="Cambria Math" w:hAnsi="Cambria Math"/>
                                    <w:sz w:val="16"/>
                                    <w:szCs w:val="16"/>
                                  </w:rPr>
                                  <m:t>lg</m:t>
                                </m:r>
                              </m:fName>
                              <m:e>
                                <m:d>
                                  <m:dPr>
                                    <m:ctrlPr>
                                      <w:rPr>
                                        <w:rFonts w:ascii="Cambria Math" w:hAnsi="Cambria Math"/>
                                        <w:b/>
                                        <w:bCs/>
                                        <w:sz w:val="16"/>
                                        <w:szCs w:val="16"/>
                                      </w:rPr>
                                    </m:ctrlPr>
                                  </m:dPr>
                                  <m:e>
                                    <m:sSup>
                                      <m:sSupPr>
                                        <m:ctrlPr>
                                          <w:rPr>
                                            <w:rFonts w:ascii="Cambria Math" w:hAnsi="Cambria Math"/>
                                            <w:b/>
                                            <w:bCs/>
                                            <w:sz w:val="16"/>
                                            <w:szCs w:val="16"/>
                                          </w:rPr>
                                        </m:ctrlPr>
                                      </m:sSupPr>
                                      <m:e>
                                        <m:r>
                                          <m:rPr>
                                            <m:sty m:val="b"/>
                                          </m:rPr>
                                          <w:rPr>
                                            <w:rFonts w:ascii="Cambria Math" w:hAnsi="Cambria Math"/>
                                            <w:sz w:val="16"/>
                                            <w:szCs w:val="16"/>
                                          </w:rPr>
                                          <m:t>10</m:t>
                                        </m:r>
                                      </m:e>
                                      <m:sup>
                                        <m:r>
                                          <m:rPr>
                                            <m:sty m:val="b"/>
                                          </m:rPr>
                                          <w:rPr>
                                            <w:rFonts w:ascii="Cambria Math" w:hAnsi="Cambria Math"/>
                                            <w:sz w:val="16"/>
                                            <w:szCs w:val="16"/>
                                          </w:rPr>
                                          <m:t>0,1×</m:t>
                                        </m:r>
                                        <m:sSub>
                                          <m:sSubPr>
                                            <m:ctrlPr>
                                              <w:rPr>
                                                <w:rFonts w:ascii="Cambria Math" w:hAnsi="Cambria Math"/>
                                                <w:b/>
                                                <w:bCs/>
                                                <w:sz w:val="16"/>
                                                <w:szCs w:val="16"/>
                                              </w:rPr>
                                            </m:ctrlPr>
                                          </m:sSubPr>
                                          <m:e>
                                            <m:r>
                                              <m:rPr>
                                                <m:sty m:val="b"/>
                                              </m:rPr>
                                              <w:rPr>
                                                <w:rFonts w:ascii="Cambria Math" w:hAnsi="Cambria Math"/>
                                                <w:sz w:val="16"/>
                                                <w:szCs w:val="16"/>
                                              </w:rPr>
                                              <m:t>L</m:t>
                                            </m:r>
                                          </m:e>
                                          <m:sub>
                                            <m:r>
                                              <m:rPr>
                                                <m:sty m:val="b"/>
                                              </m:rPr>
                                              <w:rPr>
                                                <w:rFonts w:ascii="Cambria Math" w:hAnsi="Cambria Math"/>
                                                <w:sz w:val="16"/>
                                                <w:szCs w:val="16"/>
                                              </w:rPr>
                                              <m:t>PT,wot,j</m:t>
                                            </m:r>
                                          </m:sub>
                                        </m:sSub>
                                      </m:sup>
                                    </m:sSup>
                                    <m:r>
                                      <m:rPr>
                                        <m:sty m:val="b"/>
                                      </m:rPr>
                                      <w:rPr>
                                        <w:rFonts w:ascii="Cambria Math" w:hAnsi="Cambria Math"/>
                                        <w:sz w:val="16"/>
                                        <w:szCs w:val="16"/>
                                      </w:rPr>
                                      <m:t>+</m:t>
                                    </m:r>
                                    <m:sSup>
                                      <m:sSupPr>
                                        <m:ctrlPr>
                                          <w:rPr>
                                            <w:rFonts w:ascii="Cambria Math" w:hAnsi="Cambria Math"/>
                                            <w:b/>
                                            <w:bCs/>
                                            <w:sz w:val="16"/>
                                            <w:szCs w:val="16"/>
                                          </w:rPr>
                                        </m:ctrlPr>
                                      </m:sSupPr>
                                      <m:e>
                                        <m:r>
                                          <m:rPr>
                                            <m:sty m:val="b"/>
                                          </m:rPr>
                                          <w:rPr>
                                            <w:rFonts w:ascii="Cambria Math" w:hAnsi="Cambria Math"/>
                                            <w:sz w:val="16"/>
                                            <w:szCs w:val="16"/>
                                          </w:rPr>
                                          <m:t>10</m:t>
                                        </m:r>
                                      </m:e>
                                      <m:sup>
                                        <m:r>
                                          <m:rPr>
                                            <m:sty m:val="b"/>
                                          </m:rPr>
                                          <w:rPr>
                                            <w:rFonts w:ascii="Cambria Math" w:hAnsi="Cambria Math"/>
                                            <w:sz w:val="16"/>
                                            <w:szCs w:val="16"/>
                                          </w:rPr>
                                          <m:t>0,1×</m:t>
                                        </m:r>
                                        <m:sSub>
                                          <m:sSubPr>
                                            <m:ctrlPr>
                                              <w:rPr>
                                                <w:rFonts w:ascii="Cambria Math" w:hAnsi="Cambria Math"/>
                                                <w:b/>
                                                <w:bCs/>
                                                <w:sz w:val="16"/>
                                                <w:szCs w:val="16"/>
                                              </w:rPr>
                                            </m:ctrlPr>
                                          </m:sSubPr>
                                          <m:e>
                                            <m:r>
                                              <m:rPr>
                                                <m:sty m:val="b"/>
                                              </m:rPr>
                                              <w:rPr>
                                                <w:rFonts w:ascii="Cambria Math" w:hAnsi="Cambria Math"/>
                                                <w:sz w:val="16"/>
                                                <w:szCs w:val="16"/>
                                              </w:rPr>
                                              <m:t>L</m:t>
                                            </m:r>
                                          </m:e>
                                          <m:sub>
                                            <m:r>
                                              <m:rPr>
                                                <m:sty m:val="b"/>
                                              </m:rPr>
                                              <w:rPr>
                                                <w:rFonts w:ascii="Cambria Math" w:hAnsi="Cambria Math"/>
                                                <w:sz w:val="16"/>
                                                <w:szCs w:val="16"/>
                                              </w:rPr>
                                              <m:t>TR,DB,wot,j,ϑ</m:t>
                                            </m:r>
                                            <m:r>
                                              <m:rPr>
                                                <m:sty m:val="b"/>
                                              </m:rPr>
                                              <w:rPr>
                                                <w:rFonts w:ascii="Cambria Math" w:hAnsi="Cambria Math"/>
                                                <w:position w:val="-4"/>
                                                <w:sz w:val="16"/>
                                                <w:szCs w:val="16"/>
                                              </w:rPr>
                                              <m:t>ref</m:t>
                                            </m:r>
                                          </m:sub>
                                        </m:sSub>
                                      </m:sup>
                                    </m:sSup>
                                  </m:e>
                                </m:d>
                              </m:e>
                            </m:func>
                          </m:oMath>
                        </m:oMathPara>
                      </w:p>
                    </w:txbxContent>
                  </v:textbox>
                </v:shape>
                <v:shape id="Textfeld 126" o:spid="_x0000_s1097" type="#_x0000_t202" style="position:absolute;left:181;top:42415;width:53473;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" filled="f" strokeweight=".5pt">
                  <v:textbox style="mso-fit-shape-to-text:t" inset="0,0,0,0">
                    <w:txbxContent>
                      <w:p w14:paraId="0F1DAE0E" w14:textId="52631A0B" w:rsidR="008E5DF0" w:rsidRPr="008F680A" w:rsidRDefault="008E5DF0" w:rsidP="00EF17C0">
                        <w:pPr>
                          <w:suppressAutoHyphens w:val="0"/>
                          <w:spacing w:before="120" w:after="120" w:line="240" w:lineRule="auto"/>
                          <w:jc w:val="center"/>
                          <w:rPr>
                            <w:sz w:val="22"/>
                            <w:szCs w:val="22"/>
                          </w:rPr>
                        </w:pPr>
                        <w:r w:rsidRPr="0064132E">
                          <w:rPr>
                            <w:rFonts w:eastAsia="+mn-ea"/>
                            <w:b/>
                            <w:bCs/>
                            <w:color w:val="000000"/>
                            <w:kern w:val="24"/>
                            <w:sz w:val="16"/>
                            <w:szCs w:val="16"/>
                            <w:lang w:eastAsia="de-DE"/>
                          </w:rPr>
                          <w:t>Calculer L</w:t>
                        </w:r>
                        <w:r w:rsidRPr="0064132E">
                          <w:rPr>
                            <w:rFonts w:eastAsia="+mn-ea"/>
                            <w:b/>
                            <w:bCs/>
                            <w:color w:val="000000"/>
                            <w:kern w:val="24"/>
                            <w:sz w:val="16"/>
                            <w:szCs w:val="16"/>
                            <w:vertAlign w:val="subscript"/>
                            <w:lang w:eastAsia="de-DE"/>
                          </w:rPr>
                          <w:t xml:space="preserve">urban </w:t>
                        </w:r>
                        <w:r w:rsidRPr="0064132E">
                          <w:rPr>
                            <w:rFonts w:eastAsia="+mn-ea"/>
                            <w:b/>
                            <w:bCs/>
                            <w:color w:val="000000"/>
                            <w:kern w:val="24"/>
                            <w:sz w:val="16"/>
                            <w:szCs w:val="16"/>
                            <w:lang w:eastAsia="de-DE"/>
                          </w:rPr>
                          <w:t xml:space="preserve">en utilisant les niveaux de pression sonore normalisés en fonction de la température </w:t>
                        </w:r>
                        <w:r w:rsidR="004855D3">
                          <w:rPr>
                            <w:rFonts w:eastAsia="+mn-ea"/>
                            <w:b/>
                            <w:bCs/>
                            <w:color w:val="000000"/>
                            <w:kern w:val="24"/>
                            <w:sz w:val="16"/>
                            <w:szCs w:val="16"/>
                            <w:lang w:eastAsia="de-DE"/>
                          </w:rPr>
                          <w:br/>
                        </w:r>
                        <w:r w:rsidRPr="0064132E">
                          <w:rPr>
                            <w:rFonts w:eastAsia="+mn-ea"/>
                            <w:b/>
                            <w:bCs/>
                            <w:color w:val="000000"/>
                            <w:kern w:val="24"/>
                            <w:sz w:val="16"/>
                            <w:szCs w:val="16"/>
                            <w:lang w:eastAsia="de-DE"/>
                          </w:rPr>
                          <w:t>L</w:t>
                        </w:r>
                        <w:r w:rsidRPr="0064132E">
                          <w:rPr>
                            <w:rFonts w:eastAsia="+mn-ea"/>
                            <w:b/>
                            <w:bCs/>
                            <w:color w:val="000000"/>
                            <w:kern w:val="24"/>
                            <w:sz w:val="16"/>
                            <w:szCs w:val="16"/>
                            <w:vertAlign w:val="subscript"/>
                            <w:lang w:eastAsia="de-DE"/>
                          </w:rPr>
                          <w:t>crs,j,</w:t>
                        </w:r>
                        <w:r w:rsidRPr="0064132E">
                          <w:rPr>
                            <w:rFonts w:eastAsia="+mn-ea"/>
                            <w:b/>
                            <w:bCs/>
                            <w:color w:val="000000"/>
                            <w:kern w:val="24"/>
                            <w:sz w:val="16"/>
                            <w:szCs w:val="16"/>
                            <w:vertAlign w:val="subscript"/>
                            <w:lang w:eastAsia="de-DE"/>
                          </w:rPr>
                          <w:sym w:font="Symbol" w:char="F04A"/>
                        </w:r>
                        <w:r w:rsidRPr="0064132E">
                          <w:rPr>
                            <w:rFonts w:eastAsia="+mn-ea"/>
                            <w:b/>
                            <w:bCs/>
                            <w:color w:val="000000"/>
                            <w:kern w:val="24"/>
                            <w:sz w:val="16"/>
                            <w:szCs w:val="16"/>
                            <w:vertAlign w:val="subscript"/>
                            <w:lang w:eastAsia="de-DE"/>
                          </w:rPr>
                          <w:t>ref</w:t>
                        </w:r>
                        <w:r w:rsidRPr="0064132E">
                          <w:rPr>
                            <w:rFonts w:eastAsia="+mn-ea"/>
                            <w:b/>
                            <w:bCs/>
                            <w:color w:val="000000"/>
                            <w:kern w:val="24"/>
                            <w:sz w:val="16"/>
                            <w:szCs w:val="16"/>
                            <w:lang w:eastAsia="de-DE"/>
                          </w:rPr>
                          <w:t xml:space="preserve"> et L</w:t>
                        </w:r>
                        <w:r w:rsidRPr="0064132E">
                          <w:rPr>
                            <w:rFonts w:eastAsia="+mn-ea"/>
                            <w:b/>
                            <w:bCs/>
                            <w:color w:val="000000"/>
                            <w:kern w:val="24"/>
                            <w:sz w:val="16"/>
                            <w:szCs w:val="16"/>
                            <w:vertAlign w:val="subscript"/>
                            <w:lang w:eastAsia="de-DE"/>
                          </w:rPr>
                          <w:t>wot,j,</w:t>
                        </w:r>
                        <w:r w:rsidRPr="0064132E">
                          <w:rPr>
                            <w:rFonts w:eastAsia="+mn-ea"/>
                            <w:b/>
                            <w:bCs/>
                            <w:color w:val="000000"/>
                            <w:kern w:val="24"/>
                            <w:sz w:val="16"/>
                            <w:szCs w:val="16"/>
                            <w:vertAlign w:val="subscript"/>
                            <w:lang w:eastAsia="de-DE"/>
                          </w:rPr>
                          <w:sym w:font="Symbol" w:char="F04A"/>
                        </w:r>
                        <w:r w:rsidRPr="0064132E">
                          <w:rPr>
                            <w:rFonts w:eastAsia="+mn-ea"/>
                            <w:b/>
                            <w:bCs/>
                            <w:color w:val="000000"/>
                            <w:kern w:val="24"/>
                            <w:sz w:val="16"/>
                            <w:szCs w:val="16"/>
                            <w:vertAlign w:val="subscript"/>
                            <w:lang w:eastAsia="de-DE"/>
                          </w:rPr>
                          <w:t>ref</w:t>
                        </w:r>
                        <w:r w:rsidRPr="0064132E">
                          <w:rPr>
                            <w:rFonts w:eastAsia="+mn-ea"/>
                            <w:b/>
                            <w:bCs/>
                            <w:color w:val="000000"/>
                            <w:kern w:val="24"/>
                            <w:sz w:val="16"/>
                            <w:szCs w:val="16"/>
                            <w:lang w:eastAsia="de-DE"/>
                          </w:rPr>
                          <w:t xml:space="preserve"> conformément à la procédure décrite</w:t>
                        </w:r>
                        <w:r>
                          <w:rPr>
                            <w:rFonts w:eastAsia="+mn-ea"/>
                            <w:b/>
                            <w:bCs/>
                            <w:color w:val="000000"/>
                            <w:kern w:val="24"/>
                            <w:sz w:val="16"/>
                            <w:szCs w:val="16"/>
                            <w:lang w:eastAsia="de-DE"/>
                          </w:rPr>
                          <w:t xml:space="preserve"> dans l’annexe 3</w:t>
                        </w:r>
                      </w:p>
                    </w:txbxContent>
                  </v:textbox>
                </v:shape>
                <v:shape id="Gerade Verbindung mit Pfeil 127" o:spid="_x0000_s1098" type="#_x0000_t32" style="position:absolute;left:13216;top:10595;width:0;height:25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" strokecolor="black [3213]" strokeweight="1pt">
                  <v:stroke endarrow="block"/>
                </v:shape>
                <v:shape id="Gerade Verbindung mit Pfeil 130" o:spid="_x0000_s1099" type="#_x0000_t32" style="position:absolute;left:13216;top:20644;width:0;height:19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" strokecolor="black [3213]" strokeweight="1pt">
                  <v:stroke endarrow="block"/>
                </v:shape>
                <v:shape id="Gerade Verbindung mit Pfeil 131" o:spid="_x0000_s1100" type="#_x0000_t32" style="position:absolute;left:13154;top:40467;width:1;height:19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" strokecolor="black [3213]" strokeweight="1pt">
                  <v:stroke endarrow="block"/>
                </v:shape>
                <v:shape id="Gerade Verbindung mit Pfeil 136" o:spid="_x0000_s1101" type="#_x0000_t32" style="position:absolute;left:40798;top:20645;width:7;height:2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" strokecolor="black [3213]" strokeweight="1pt">
                  <v:stroke endarrow="block"/>
                </v:shape>
                <v:shape id="Gerade Verbindung mit Pfeil 137" o:spid="_x0000_s1102" type="#_x0000_t32" style="position:absolute;left:40805;top:40568;width:0;height:19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" strokecolor="black [3213]" strokeweight="1pt">
                  <v:stroke endarrow="block"/>
                </v:shape>
                <v:shape id="Textfeld 75" o:spid="_x0000_s1103" type="#_x0000_t202" style="position:absolute;left:243;top:13141;width:25946;height:7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" filled="f" strokeweight=".5pt">
                  <v:textbox inset="0,0,0,0">
                    <w:txbxContent>
                      <w:p w14:paraId="3D9388B5" w14:textId="77777777" w:rsidR="008E5DF0" w:rsidRPr="008F680A" w:rsidRDefault="008E5DF0" w:rsidP="00EF17C0">
                        <w:pPr>
                          <w:suppressAutoHyphens w:val="0"/>
                          <w:spacing w:before="120" w:after="120" w:line="240" w:lineRule="auto"/>
                          <w:jc w:val="center"/>
                          <w:rPr>
                            <w:rFonts w:eastAsia="+mn-ea"/>
                            <w:b/>
                            <w:bCs/>
                            <w:kern w:val="24"/>
                            <w:sz w:val="16"/>
                            <w:szCs w:val="16"/>
                            <w:lang w:eastAsia="de-DE"/>
                          </w:rPr>
                        </w:pPr>
                        <w:r w:rsidRPr="008F680A">
                          <w:rPr>
                            <w:rFonts w:eastAsia="+mn-ea"/>
                            <w:b/>
                            <w:bCs/>
                            <w:kern w:val="24"/>
                            <w:sz w:val="16"/>
                            <w:szCs w:val="16"/>
                            <w:lang w:eastAsia="de-DE"/>
                          </w:rPr>
                          <w:t>Ajuster le bruit de roulement des pneumatiques L</w:t>
                        </w:r>
                        <w:r w:rsidRPr="008F680A">
                          <w:rPr>
                            <w:rFonts w:eastAsia="+mn-ea"/>
                            <w:b/>
                            <w:bCs/>
                            <w:kern w:val="24"/>
                            <w:sz w:val="16"/>
                            <w:szCs w:val="16"/>
                            <w:vertAlign w:val="subscript"/>
                            <w:lang w:eastAsia="de-DE"/>
                          </w:rPr>
                          <w:t xml:space="preserve">TR, DB, </w:t>
                        </w:r>
                        <w:r w:rsidRPr="008F680A">
                          <w:rPr>
                            <w:rFonts w:eastAsia="+mn-ea"/>
                            <w:b/>
                            <w:bCs/>
                            <w:kern w:val="24"/>
                            <w:sz w:val="16"/>
                            <w:szCs w:val="16"/>
                            <w:vertAlign w:val="subscript"/>
                            <w:lang w:eastAsia="de-DE"/>
                          </w:rPr>
                          <w:sym w:font="Symbol" w:char="F04A"/>
                        </w:r>
                        <w:r w:rsidRPr="008F680A">
                          <w:rPr>
                            <w:rFonts w:eastAsia="+mn-ea"/>
                            <w:b/>
                            <w:bCs/>
                            <w:kern w:val="24"/>
                            <w:sz w:val="16"/>
                            <w:szCs w:val="16"/>
                            <w:vertAlign w:val="subscript"/>
                            <w:lang w:eastAsia="de-DE"/>
                          </w:rPr>
                          <w:t xml:space="preserve">ref </w:t>
                        </w:r>
                        <w:r w:rsidRPr="008F680A">
                          <w:rPr>
                            <w:rFonts w:eastAsia="+mn-ea"/>
                            <w:b/>
                            <w:bCs/>
                            <w:kern w:val="24"/>
                            <w:sz w:val="16"/>
                            <w:szCs w:val="16"/>
                            <w:lang w:eastAsia="de-DE"/>
                          </w:rPr>
                          <w:br/>
                        </w:r>
                        <w:r>
                          <w:rPr>
                            <w:rFonts w:eastAsia="+mn-ea"/>
                            <w:b/>
                            <w:bCs/>
                            <w:color w:val="000000"/>
                            <w:kern w:val="24"/>
                            <w:sz w:val="16"/>
                            <w:szCs w:val="16"/>
                            <w:lang w:eastAsia="de-DE"/>
                          </w:rPr>
                          <w:t xml:space="preserve">selon la </w:t>
                        </w:r>
                        <w:r w:rsidRPr="008F680A">
                          <w:rPr>
                            <w:rFonts w:eastAsia="+mn-ea"/>
                            <w:b/>
                            <w:bCs/>
                            <w:color w:val="000000"/>
                            <w:kern w:val="24"/>
                            <w:sz w:val="16"/>
                            <w:szCs w:val="16"/>
                            <w:lang w:eastAsia="de-DE"/>
                          </w:rPr>
                          <w:t xml:space="preserve">condition </w:t>
                        </w:r>
                        <w:r>
                          <w:rPr>
                            <w:rFonts w:eastAsia="+mn-ea"/>
                            <w:b/>
                            <w:bCs/>
                            <w:color w:val="000000"/>
                            <w:kern w:val="24"/>
                            <w:sz w:val="16"/>
                            <w:szCs w:val="16"/>
                            <w:lang w:eastAsia="de-DE"/>
                          </w:rPr>
                          <w:t xml:space="preserve">de vitesse </w:t>
                        </w:r>
                        <w:r>
                          <w:rPr>
                            <w:rFonts w:eastAsia="+mn-ea"/>
                            <w:b/>
                            <w:bCs/>
                            <w:kern w:val="24"/>
                            <w:sz w:val="16"/>
                            <w:szCs w:val="16"/>
                            <w:lang w:eastAsia="de-DE"/>
                          </w:rPr>
                          <w:t>appliquée pendant</w:t>
                        </w:r>
                        <w:r>
                          <w:rPr>
                            <w:rFonts w:eastAsia="+mn-ea"/>
                            <w:b/>
                            <w:bCs/>
                            <w:color w:val="000000"/>
                            <w:kern w:val="24"/>
                            <w:sz w:val="16"/>
                            <w:szCs w:val="16"/>
                            <w:lang w:eastAsia="de-DE"/>
                          </w:rPr>
                          <w:t xml:space="preserve"> l’essai à vitesse </w:t>
                        </w:r>
                        <w:r w:rsidRPr="008F680A">
                          <w:rPr>
                            <w:rFonts w:eastAsia="+mn-ea"/>
                            <w:b/>
                            <w:bCs/>
                            <w:kern w:val="24"/>
                            <w:sz w:val="16"/>
                            <w:szCs w:val="16"/>
                            <w:lang w:eastAsia="de-DE"/>
                          </w:rPr>
                          <w:t>constant</w:t>
                        </w:r>
                        <w:r>
                          <w:rPr>
                            <w:rFonts w:eastAsia="+mn-ea"/>
                            <w:b/>
                            <w:bCs/>
                            <w:kern w:val="24"/>
                            <w:sz w:val="16"/>
                            <w:szCs w:val="16"/>
                            <w:lang w:eastAsia="de-DE"/>
                          </w:rPr>
                          <w:t>e </w:t>
                        </w:r>
                        <w:r w:rsidRPr="008F680A">
                          <w:rPr>
                            <w:rFonts w:eastAsia="+mn-ea"/>
                            <w:b/>
                            <w:bCs/>
                            <w:kern w:val="24"/>
                            <w:sz w:val="16"/>
                            <w:szCs w:val="16"/>
                            <w:lang w:eastAsia="de-DE"/>
                          </w:rPr>
                          <w:t>:</w:t>
                        </w:r>
                      </w:p>
                      <w:p w14:paraId="5FF05441" w14:textId="77777777" w:rsidR="008E5DF0" w:rsidRPr="00B531BF" w:rsidRDefault="008E5DF0" w:rsidP="004855D3">
                        <w:pPr>
                          <w:suppressAutoHyphens w:val="0"/>
                          <w:spacing w:after="120" w:line="240" w:lineRule="auto"/>
                          <w:jc w:val="center"/>
                          <w:rPr>
                            <w:rFonts w:ascii="Cambria Math"/>
                            <w:b/>
                            <w:bCs/>
                            <w:sz w:val="16"/>
                            <w:szCs w:val="16"/>
                            <w:lang w:val="de-DE"/>
                          </w:rPr>
                        </w:pPr>
                        <m:oMathPara>
                          <m:oMathParaPr>
                            <m:jc m:val="centerGroup"/>
                          </m:oMathParaPr>
                          <m:oMath>
                            <m:sSub>
                              <m:sSubPr>
                                <m:ctrlPr>
                                  <w:rPr>
                                    <w:rFonts w:ascii="Cambria Math" w:hAnsi="Cambria Math"/>
                                    <w:b/>
                                    <w:bCs/>
                                    <w:sz w:val="14"/>
                                    <w:szCs w:val="14"/>
                                  </w:rPr>
                                </m:ctrlPr>
                              </m:sSubPr>
                              <m:e>
                                <m:r>
                                  <m:rPr>
                                    <m:sty m:val="b"/>
                                  </m:rPr>
                                  <w:rPr>
                                    <w:rFonts w:ascii="Cambria Math" w:hAnsi="Cambria Math"/>
                                    <w:sz w:val="14"/>
                                    <w:szCs w:val="14"/>
                                    <w:lang w:val="en-GB"/>
                                  </w:rPr>
                                  <m:t>L</m:t>
                                </m:r>
                              </m:e>
                              <m:sub>
                                <m:r>
                                  <m:rPr>
                                    <m:sty m:val="b"/>
                                  </m:rPr>
                                  <w:rPr>
                                    <w:rFonts w:ascii="Cambria Math" w:hAnsi="Cambria Math"/>
                                    <w:sz w:val="14"/>
                                    <w:szCs w:val="14"/>
                                    <w:lang w:val="en-GB"/>
                                  </w:rPr>
                                  <m:t>TR,DB,crs,j,ϑ</m:t>
                                </m:r>
                                <m:r>
                                  <m:rPr>
                                    <m:sty m:val="b"/>
                                  </m:rPr>
                                  <w:rPr>
                                    <w:rFonts w:ascii="Cambria Math" w:hAnsi="Cambria Math"/>
                                    <w:position w:val="-4"/>
                                    <w:sz w:val="14"/>
                                    <w:szCs w:val="14"/>
                                    <w:lang w:val="en-GB"/>
                                  </w:rPr>
                                  <m:t>ref</m:t>
                                </m:r>
                              </m:sub>
                            </m:sSub>
                            <m:r>
                              <m:rPr>
                                <m:sty m:val="bi"/>
                              </m:rPr>
                              <w:rPr>
                                <w:rFonts w:ascii="Cambria Math" w:hAnsi="Cambria Math"/>
                                <w:sz w:val="14"/>
                                <w:szCs w:val="14"/>
                                <w:lang w:val="en-GB"/>
                              </w:rPr>
                              <m:t>=</m:t>
                            </m:r>
                            <m:sSub>
                              <m:sSubPr>
                                <m:ctrlPr>
                                  <w:rPr>
                                    <w:rFonts w:ascii="Cambria Math" w:hAnsi="Cambria Math"/>
                                    <w:b/>
                                    <w:bCs/>
                                    <w:sz w:val="14"/>
                                    <w:szCs w:val="14"/>
                                  </w:rPr>
                                </m:ctrlPr>
                              </m:sSubPr>
                              <m:e>
                                <m:r>
                                  <m:rPr>
                                    <m:sty m:val="b"/>
                                  </m:rPr>
                                  <w:rPr>
                                    <w:rFonts w:ascii="Cambria Math" w:hAnsi="Cambria Math"/>
                                    <w:sz w:val="14"/>
                                    <w:szCs w:val="14"/>
                                    <w:lang w:val="en-GB"/>
                                  </w:rPr>
                                  <m:t>L</m:t>
                                </m:r>
                              </m:e>
                              <m:sub>
                                <m:r>
                                  <m:rPr>
                                    <m:sty m:val="b"/>
                                  </m:rPr>
                                  <w:rPr>
                                    <w:rFonts w:ascii="Cambria Math" w:hAnsi="Cambria Math"/>
                                    <w:sz w:val="14"/>
                                    <w:szCs w:val="14"/>
                                    <w:lang w:val="en-GB"/>
                                  </w:rPr>
                                  <m:t>TR,DB, ϑ</m:t>
                                </m:r>
                                <m:r>
                                  <m:rPr>
                                    <m:sty m:val="b"/>
                                  </m:rPr>
                                  <w:rPr>
                                    <w:rFonts w:ascii="Cambria Math" w:hAnsi="Cambria Math"/>
                                    <w:position w:val="-4"/>
                                    <w:sz w:val="14"/>
                                    <w:szCs w:val="14"/>
                                    <w:lang w:val="en-GB"/>
                                  </w:rPr>
                                  <m:t>ref</m:t>
                                </m:r>
                              </m:sub>
                            </m:sSub>
                            <m:r>
                              <m:rPr>
                                <m:sty m:val="bi"/>
                              </m:rPr>
                              <w:rPr>
                                <w:rFonts w:ascii="Cambria Math" w:hAnsi="Cambria Math"/>
                                <w:sz w:val="14"/>
                                <w:szCs w:val="14"/>
                              </w:rPr>
                              <m:t>+</m:t>
                            </m:r>
                            <m:sSub>
                              <m:sSubPr>
                                <m:ctrlPr>
                                  <w:rPr>
                                    <w:rFonts w:ascii="Cambria Math" w:hAnsi="Cambria Math"/>
                                    <w:b/>
                                    <w:bCs/>
                                    <w:sz w:val="14"/>
                                    <w:szCs w:val="14"/>
                                  </w:rPr>
                                </m:ctrlPr>
                              </m:sSubPr>
                              <m:e>
                                <m:r>
                                  <m:rPr>
                                    <m:sty m:val="b"/>
                                  </m:rPr>
                                  <w:rPr>
                                    <w:rFonts w:ascii="Cambria Math" w:hAnsi="Cambria Math"/>
                                    <w:sz w:val="14"/>
                                    <w:szCs w:val="14"/>
                                    <w:lang w:val="en-GB"/>
                                  </w:rPr>
                                  <m:t>slp</m:t>
                                </m:r>
                              </m:e>
                              <m:sub>
                                <m:r>
                                  <m:rPr>
                                    <m:sty m:val="b"/>
                                  </m:rPr>
                                  <w:rPr>
                                    <w:rFonts w:ascii="Cambria Math" w:hAnsi="Cambria Math"/>
                                    <w:sz w:val="14"/>
                                    <w:szCs w:val="14"/>
                                    <w:lang w:val="en-GB"/>
                                  </w:rPr>
                                  <m:t>DB,ref</m:t>
                                </m:r>
                              </m:sub>
                            </m:sSub>
                            <m:r>
                              <m:rPr>
                                <m:sty m:val="bi"/>
                              </m:rPr>
                              <w:rPr>
                                <w:rFonts w:ascii="Cambria Math"/>
                                <w:sz w:val="14"/>
                                <w:szCs w:val="14"/>
                                <w:lang w:val="en-GB"/>
                              </w:rPr>
                              <m:t>×</m:t>
                            </m:r>
                            <m:func>
                              <m:funcPr>
                                <m:ctrlPr>
                                  <w:rPr>
                                    <w:rFonts w:ascii="Cambria Math" w:hAnsi="Cambria Math"/>
                                    <w:b/>
                                    <w:i/>
                                    <w:sz w:val="14"/>
                                    <w:szCs w:val="14"/>
                                    <w:lang w:val="en-GB"/>
                                  </w:rPr>
                                </m:ctrlPr>
                              </m:funcPr>
                              <m:fName>
                                <m:r>
                                  <m:rPr>
                                    <m:sty m:val="b"/>
                                  </m:rPr>
                                  <w:rPr>
                                    <w:rFonts w:ascii="Cambria Math" w:hAnsi="Cambria Math"/>
                                    <w:sz w:val="14"/>
                                    <w:szCs w:val="14"/>
                                    <w:lang w:val="en-GB"/>
                                  </w:rPr>
                                  <m:t>lg</m:t>
                                </m:r>
                              </m:fName>
                              <m:e>
                                <m:f>
                                  <m:fPr>
                                    <m:ctrlPr>
                                      <w:rPr>
                                        <w:rFonts w:ascii="Cambria Math" w:hAnsi="Cambria Math"/>
                                        <w:b/>
                                        <w:iCs/>
                                        <w:sz w:val="14"/>
                                        <w:szCs w:val="14"/>
                                        <w:lang w:val="en-GB"/>
                                      </w:rPr>
                                    </m:ctrlPr>
                                  </m:fPr>
                                  <m:num>
                                    <m:sSub>
                                      <m:sSubPr>
                                        <m:ctrlPr>
                                          <w:rPr>
                                            <w:rFonts w:ascii="Cambria Math" w:hAnsi="Cambria Math"/>
                                            <w:b/>
                                            <w:iCs/>
                                            <w:sz w:val="14"/>
                                            <w:szCs w:val="14"/>
                                            <w:lang w:val="en-GB"/>
                                          </w:rPr>
                                        </m:ctrlPr>
                                      </m:sSubPr>
                                      <m:e>
                                        <m:r>
                                          <m:rPr>
                                            <m:sty m:val="b"/>
                                          </m:rPr>
                                          <w:rPr>
                                            <w:rFonts w:ascii="Cambria Math" w:hAnsi="Cambria Math"/>
                                            <w:sz w:val="14"/>
                                            <w:szCs w:val="14"/>
                                            <w:lang w:val="en-GB"/>
                                          </w:rPr>
                                          <m:t>v</m:t>
                                        </m:r>
                                      </m:e>
                                      <m:sub>
                                        <m:r>
                                          <m:rPr>
                                            <m:sty m:val="b"/>
                                          </m:rPr>
                                          <w:rPr>
                                            <w:rFonts w:ascii="Cambria Math" w:hAnsi="Cambria Math"/>
                                            <w:sz w:val="14"/>
                                            <w:szCs w:val="14"/>
                                            <w:lang w:val="en-GB"/>
                                          </w:rPr>
                                          <m:t>crs</m:t>
                                        </m:r>
                                      </m:sub>
                                    </m:sSub>
                                  </m:num>
                                  <m:den>
                                    <m:sSub>
                                      <m:sSubPr>
                                        <m:ctrlPr>
                                          <w:rPr>
                                            <w:rFonts w:ascii="Cambria Math" w:hAnsi="Cambria Math"/>
                                            <w:b/>
                                            <w:iCs/>
                                            <w:sz w:val="14"/>
                                            <w:szCs w:val="14"/>
                                            <w:lang w:val="en-GB"/>
                                          </w:rPr>
                                        </m:ctrlPr>
                                      </m:sSubPr>
                                      <m:e>
                                        <m:r>
                                          <m:rPr>
                                            <m:sty m:val="b"/>
                                          </m:rPr>
                                          <w:rPr>
                                            <w:rFonts w:ascii="Cambria Math" w:hAnsi="Cambria Math"/>
                                            <w:sz w:val="14"/>
                                            <w:szCs w:val="14"/>
                                            <w:lang w:val="en-GB"/>
                                          </w:rPr>
                                          <m:t>v</m:t>
                                        </m:r>
                                      </m:e>
                                      <m:sub>
                                        <m:r>
                                          <m:rPr>
                                            <m:sty m:val="b"/>
                                          </m:rPr>
                                          <w:rPr>
                                            <w:rFonts w:ascii="Cambria Math" w:hAnsi="Cambria Math"/>
                                            <w:sz w:val="14"/>
                                            <w:szCs w:val="14"/>
                                            <w:lang w:val="en-GB"/>
                                          </w:rPr>
                                          <m:t>TR,DB,ref</m:t>
                                        </m:r>
                                      </m:sub>
                                    </m:sSub>
                                  </m:den>
                                </m:f>
                              </m:e>
                            </m:func>
                          </m:oMath>
                        </m:oMathPara>
                      </w:p>
                    </w:txbxContent>
                  </v:textbox>
                </v:shape>
                <v:shape id="Textfeld 75" o:spid="_x0000_s1104" type="#_x0000_t202" style="position:absolute;left:27832;top:13111;width:25946;height:7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" filled="f" strokeweight=".5pt">
                  <v:textbox inset="0,0,0,0">
                    <w:txbxContent>
                      <w:p w14:paraId="3EC890E5" w14:textId="77777777" w:rsidR="008E5DF0" w:rsidRPr="008F680A" w:rsidRDefault="008E5DF0" w:rsidP="004855D3">
                        <w:pPr>
                          <w:suppressAutoHyphens w:val="0"/>
                          <w:spacing w:before="120" w:after="60" w:line="240" w:lineRule="auto"/>
                          <w:jc w:val="center"/>
                          <w:rPr>
                            <w:rFonts w:eastAsia="+mn-ea"/>
                            <w:b/>
                            <w:bCs/>
                            <w:color w:val="000000"/>
                            <w:kern w:val="24"/>
                            <w:sz w:val="16"/>
                            <w:szCs w:val="16"/>
                            <w:lang w:eastAsia="de-DE"/>
                          </w:rPr>
                        </w:pPr>
                        <w:r w:rsidRPr="008F680A">
                          <w:rPr>
                            <w:rFonts w:eastAsia="+mn-ea"/>
                            <w:b/>
                            <w:bCs/>
                            <w:color w:val="000000"/>
                            <w:kern w:val="24"/>
                            <w:sz w:val="16"/>
                            <w:szCs w:val="16"/>
                            <w:lang w:eastAsia="de-DE"/>
                          </w:rPr>
                          <w:t>Ajuster le bruit de roulement des pneumatiques L</w:t>
                        </w:r>
                        <w:r w:rsidRPr="008F680A">
                          <w:rPr>
                            <w:rFonts w:eastAsia="+mn-ea"/>
                            <w:b/>
                            <w:bCs/>
                            <w:color w:val="000000"/>
                            <w:kern w:val="24"/>
                            <w:sz w:val="16"/>
                            <w:szCs w:val="16"/>
                            <w:vertAlign w:val="subscript"/>
                            <w:lang w:eastAsia="de-DE"/>
                          </w:rPr>
                          <w:t xml:space="preserve">TR,DB, </w:t>
                        </w:r>
                        <w:r w:rsidRPr="008F680A">
                          <w:rPr>
                            <w:rFonts w:eastAsia="+mn-ea"/>
                            <w:b/>
                            <w:bCs/>
                            <w:color w:val="000000"/>
                            <w:kern w:val="24"/>
                            <w:sz w:val="16"/>
                            <w:szCs w:val="16"/>
                            <w:vertAlign w:val="subscript"/>
                            <w:lang w:eastAsia="de-DE"/>
                          </w:rPr>
                          <w:sym w:font="Symbol" w:char="F04A"/>
                        </w:r>
                        <w:r w:rsidRPr="008F680A">
                          <w:rPr>
                            <w:rFonts w:eastAsia="+mn-ea"/>
                            <w:b/>
                            <w:bCs/>
                            <w:color w:val="000000"/>
                            <w:kern w:val="24"/>
                            <w:sz w:val="16"/>
                            <w:szCs w:val="16"/>
                            <w:vertAlign w:val="subscript"/>
                            <w:lang w:eastAsia="de-DE"/>
                          </w:rPr>
                          <w:t>ref</w:t>
                        </w:r>
                        <w:r w:rsidRPr="008F680A">
                          <w:rPr>
                            <w:rFonts w:eastAsia="+mn-ea"/>
                            <w:b/>
                            <w:bCs/>
                            <w:color w:val="000000"/>
                            <w:kern w:val="24"/>
                            <w:sz w:val="16"/>
                            <w:szCs w:val="16"/>
                            <w:lang w:eastAsia="de-DE"/>
                          </w:rPr>
                          <w:t xml:space="preserve"> </w:t>
                        </w:r>
                        <w:r w:rsidRPr="008F680A">
                          <w:rPr>
                            <w:rFonts w:eastAsia="+mn-ea"/>
                            <w:b/>
                            <w:bCs/>
                            <w:color w:val="000000"/>
                            <w:kern w:val="24"/>
                            <w:sz w:val="16"/>
                            <w:szCs w:val="16"/>
                            <w:lang w:eastAsia="de-DE"/>
                          </w:rPr>
                          <w:br/>
                        </w:r>
                        <w:r>
                          <w:rPr>
                            <w:rFonts w:eastAsia="+mn-ea"/>
                            <w:b/>
                            <w:bCs/>
                            <w:color w:val="000000"/>
                            <w:kern w:val="24"/>
                            <w:sz w:val="16"/>
                            <w:szCs w:val="16"/>
                            <w:lang w:eastAsia="de-DE"/>
                          </w:rPr>
                          <w:t xml:space="preserve">selon la </w:t>
                        </w:r>
                        <w:r w:rsidRPr="008F680A">
                          <w:rPr>
                            <w:rFonts w:eastAsia="+mn-ea"/>
                            <w:b/>
                            <w:bCs/>
                            <w:color w:val="000000"/>
                            <w:kern w:val="24"/>
                            <w:sz w:val="16"/>
                            <w:szCs w:val="16"/>
                            <w:lang w:eastAsia="de-DE"/>
                          </w:rPr>
                          <w:t xml:space="preserve">condition </w:t>
                        </w:r>
                        <w:r>
                          <w:rPr>
                            <w:rFonts w:eastAsia="+mn-ea"/>
                            <w:b/>
                            <w:bCs/>
                            <w:color w:val="000000"/>
                            <w:kern w:val="24"/>
                            <w:sz w:val="16"/>
                            <w:szCs w:val="16"/>
                            <w:lang w:eastAsia="de-DE"/>
                          </w:rPr>
                          <w:t xml:space="preserve">de vitesse </w:t>
                        </w:r>
                        <w:r>
                          <w:rPr>
                            <w:rFonts w:eastAsia="+mn-ea"/>
                            <w:b/>
                            <w:bCs/>
                            <w:kern w:val="24"/>
                            <w:sz w:val="16"/>
                            <w:szCs w:val="16"/>
                            <w:lang w:eastAsia="de-DE"/>
                          </w:rPr>
                          <w:t>appliquée pendant</w:t>
                        </w:r>
                        <w:r>
                          <w:rPr>
                            <w:rFonts w:eastAsia="+mn-ea"/>
                            <w:b/>
                            <w:bCs/>
                            <w:color w:val="000000"/>
                            <w:kern w:val="24"/>
                            <w:sz w:val="16"/>
                            <w:szCs w:val="16"/>
                            <w:lang w:eastAsia="de-DE"/>
                          </w:rPr>
                          <w:t xml:space="preserve"> l’essai d’</w:t>
                        </w:r>
                        <w:r w:rsidRPr="008F680A">
                          <w:rPr>
                            <w:rFonts w:eastAsia="+mn-ea"/>
                            <w:b/>
                            <w:bCs/>
                            <w:color w:val="000000"/>
                            <w:kern w:val="24"/>
                            <w:sz w:val="16"/>
                            <w:szCs w:val="16"/>
                            <w:lang w:eastAsia="de-DE"/>
                          </w:rPr>
                          <w:t>accélération</w:t>
                        </w:r>
                        <w:r>
                          <w:rPr>
                            <w:rFonts w:eastAsia="+mn-ea"/>
                            <w:b/>
                            <w:bCs/>
                            <w:color w:val="000000"/>
                            <w:kern w:val="24"/>
                            <w:sz w:val="16"/>
                            <w:szCs w:val="16"/>
                            <w:lang w:eastAsia="de-DE"/>
                          </w:rPr>
                          <w:t> </w:t>
                        </w:r>
                        <w:r w:rsidRPr="008F680A">
                          <w:rPr>
                            <w:rFonts w:eastAsia="+mn-ea"/>
                            <w:b/>
                            <w:bCs/>
                            <w:color w:val="000000"/>
                            <w:kern w:val="24"/>
                            <w:sz w:val="16"/>
                            <w:szCs w:val="16"/>
                            <w:lang w:eastAsia="de-DE"/>
                          </w:rPr>
                          <w:t>:</w:t>
                        </w:r>
                      </w:p>
                      <w:p w14:paraId="2F6B68C0" w14:textId="77777777" w:rsidR="008E5DF0" w:rsidRPr="00B531BF" w:rsidRDefault="008E5DF0" w:rsidP="004855D3">
                        <w:pPr>
                          <w:suppressAutoHyphens w:val="0"/>
                          <w:spacing w:after="120" w:line="240" w:lineRule="auto"/>
                          <w:jc w:val="center"/>
                          <w:rPr>
                            <w:rFonts w:eastAsia="+mn-ea"/>
                            <w:sz w:val="16"/>
                            <w:szCs w:val="16"/>
                            <w:lang w:val="en-US"/>
                          </w:rPr>
                        </w:pPr>
                        <m:oMathPara>
                          <m:oMath>
                            <m:sSub>
                              <m:sSubPr>
                                <m:ctrlPr>
                                  <w:rPr>
                                    <w:rFonts w:ascii="Cambria Math" w:hAnsi="Cambria Math"/>
                                    <w:b/>
                                    <w:bCs/>
                                    <w:sz w:val="14"/>
                                    <w:szCs w:val="14"/>
                                    <w:lang w:val="en-GB"/>
                                  </w:rPr>
                                </m:ctrlPr>
                              </m:sSubPr>
                              <m:e>
                                <m:r>
                                  <m:rPr>
                                    <m:sty m:val="b"/>
                                  </m:rPr>
                                  <w:rPr>
                                    <w:rFonts w:ascii="Cambria Math" w:hAnsi="Cambria Math"/>
                                    <w:sz w:val="14"/>
                                    <w:szCs w:val="14"/>
                                    <w:lang w:val="en-GB"/>
                                  </w:rPr>
                                  <m:t>L</m:t>
                                </m:r>
                              </m:e>
                              <m:sub>
                                <m:r>
                                  <m:rPr>
                                    <m:sty m:val="b"/>
                                  </m:rPr>
                                  <w:rPr>
                                    <w:rFonts w:ascii="Cambria Math" w:hAnsi="Cambria Math"/>
                                    <w:sz w:val="14"/>
                                    <w:szCs w:val="14"/>
                                    <w:lang w:val="en-GB"/>
                                  </w:rPr>
                                  <m:t>TR,DB,wot,j,ϑ</m:t>
                                </m:r>
                                <m:r>
                                  <m:rPr>
                                    <m:sty m:val="b"/>
                                  </m:rPr>
                                  <w:rPr>
                                    <w:rFonts w:ascii="Cambria Math" w:hAnsi="Cambria Math"/>
                                    <w:position w:val="-4"/>
                                    <w:sz w:val="14"/>
                                    <w:szCs w:val="14"/>
                                    <w:lang w:val="en-GB"/>
                                  </w:rPr>
                                  <m:t>ref</m:t>
                                </m:r>
                              </m:sub>
                            </m:sSub>
                            <m:r>
                              <m:rPr>
                                <m:sty m:val="b"/>
                              </m:rPr>
                              <w:rPr>
                                <w:rFonts w:ascii="Cambria Math" w:hAnsi="Cambria Math"/>
                                <w:sz w:val="14"/>
                                <w:szCs w:val="14"/>
                                <w:lang w:val="en-GB"/>
                              </w:rPr>
                              <m:t>=</m:t>
                            </m:r>
                            <m:sSub>
                              <m:sSubPr>
                                <m:ctrlPr>
                                  <w:rPr>
                                    <w:rFonts w:ascii="Cambria Math" w:hAnsi="Cambria Math"/>
                                    <w:b/>
                                    <w:bCs/>
                                    <w:sz w:val="14"/>
                                    <w:szCs w:val="14"/>
                                    <w:lang w:val="en-GB"/>
                                  </w:rPr>
                                </m:ctrlPr>
                              </m:sSubPr>
                              <m:e>
                                <m:sSub>
                                  <m:sSubPr>
                                    <m:ctrlPr>
                                      <w:rPr>
                                        <w:rFonts w:ascii="Cambria Math" w:hAnsi="Cambria Math"/>
                                        <w:b/>
                                        <w:bCs/>
                                        <w:sz w:val="14"/>
                                        <w:szCs w:val="14"/>
                                        <w:lang w:val="en-GB"/>
                                      </w:rPr>
                                    </m:ctrlPr>
                                  </m:sSubPr>
                                  <m:e>
                                    <m:r>
                                      <m:rPr>
                                        <m:sty m:val="b"/>
                                      </m:rPr>
                                      <w:rPr>
                                        <w:rFonts w:ascii="Cambria Math" w:hAnsi="Cambria Math"/>
                                        <w:sz w:val="14"/>
                                        <w:szCs w:val="14"/>
                                        <w:lang w:val="en-GB"/>
                                      </w:rPr>
                                      <m:t>L</m:t>
                                    </m:r>
                                  </m:e>
                                  <m:sub>
                                    <m:r>
                                      <m:rPr>
                                        <m:sty m:val="b"/>
                                      </m:rPr>
                                      <w:rPr>
                                        <w:rFonts w:ascii="Cambria Math" w:hAnsi="Cambria Math"/>
                                        <w:sz w:val="14"/>
                                        <w:szCs w:val="14"/>
                                        <w:lang w:val="en-GB"/>
                                      </w:rPr>
                                      <m:t>TR,DB, ϑref</m:t>
                                    </m:r>
                                  </m:sub>
                                </m:sSub>
                                <m:r>
                                  <m:rPr>
                                    <m:sty m:val="b"/>
                                  </m:rPr>
                                  <w:rPr>
                                    <w:rFonts w:ascii="Cambria Math" w:hAnsi="Cambria Math"/>
                                    <w:sz w:val="14"/>
                                    <w:szCs w:val="14"/>
                                    <w:lang w:val="en-GB"/>
                                  </w:rPr>
                                  <m:t>+slp</m:t>
                                </m:r>
                              </m:e>
                              <m:sub>
                                <m:r>
                                  <m:rPr>
                                    <m:sty m:val="b"/>
                                  </m:rPr>
                                  <w:rPr>
                                    <w:rFonts w:ascii="Cambria Math" w:hAnsi="Cambria Math"/>
                                    <w:sz w:val="14"/>
                                    <w:szCs w:val="14"/>
                                    <w:lang w:val="en-GB"/>
                                  </w:rPr>
                                  <m:t>DB,ref</m:t>
                                </m:r>
                              </m:sub>
                            </m:sSub>
                            <m:r>
                              <m:rPr>
                                <m:sty m:val="b"/>
                              </m:rPr>
                              <w:rPr>
                                <w:rFonts w:ascii="Cambria Math" w:hAnsi="Cambria Math"/>
                                <w:sz w:val="14"/>
                                <w:szCs w:val="14"/>
                                <w:lang w:val="en-GB"/>
                              </w:rPr>
                              <m:t>×</m:t>
                            </m:r>
                            <m:func>
                              <m:funcPr>
                                <m:ctrlPr>
                                  <w:rPr>
                                    <w:rFonts w:ascii="Cambria Math" w:hAnsi="Cambria Math"/>
                                    <w:b/>
                                    <w:bCs/>
                                    <w:sz w:val="14"/>
                                    <w:szCs w:val="14"/>
                                    <w:lang w:val="en-GB"/>
                                  </w:rPr>
                                </m:ctrlPr>
                              </m:funcPr>
                              <m:fName>
                                <m:r>
                                  <m:rPr>
                                    <m:sty m:val="b"/>
                                  </m:rPr>
                                  <w:rPr>
                                    <w:rFonts w:ascii="Cambria Math" w:hAnsi="Cambria Math"/>
                                    <w:sz w:val="14"/>
                                    <w:szCs w:val="14"/>
                                    <w:lang w:val="en-GB"/>
                                  </w:rPr>
                                  <m:t>lg</m:t>
                                </m:r>
                              </m:fName>
                              <m:e>
                                <m:d>
                                  <m:dPr>
                                    <m:ctrlPr>
                                      <w:rPr>
                                        <w:rFonts w:ascii="Cambria Math" w:hAnsi="Cambria Math"/>
                                        <w:b/>
                                        <w:bCs/>
                                        <w:sz w:val="14"/>
                                        <w:szCs w:val="14"/>
                                        <w:lang w:val="en-GB"/>
                                      </w:rPr>
                                    </m:ctrlPr>
                                  </m:dPr>
                                  <m:e>
                                    <m:f>
                                      <m:fPr>
                                        <m:ctrlPr>
                                          <w:rPr>
                                            <w:rFonts w:ascii="Cambria Math" w:hAnsi="Cambria Math"/>
                                            <w:b/>
                                            <w:bCs/>
                                            <w:sz w:val="14"/>
                                            <w:szCs w:val="14"/>
                                            <w:lang w:val="en-GB"/>
                                          </w:rPr>
                                        </m:ctrlPr>
                                      </m:fPr>
                                      <m:num>
                                        <m:sSub>
                                          <m:sSubPr>
                                            <m:ctrlPr>
                                              <w:rPr>
                                                <w:rFonts w:ascii="Cambria Math" w:hAnsi="Cambria Math"/>
                                                <w:b/>
                                                <w:bCs/>
                                                <w:sz w:val="14"/>
                                                <w:szCs w:val="14"/>
                                                <w:lang w:val="en-GB"/>
                                              </w:rPr>
                                            </m:ctrlPr>
                                          </m:sSubPr>
                                          <m:e>
                                            <m:r>
                                              <m:rPr>
                                                <m:sty m:val="b"/>
                                              </m:rPr>
                                              <w:rPr>
                                                <w:rFonts w:ascii="Cambria Math" w:hAnsi="Cambria Math"/>
                                                <w:sz w:val="14"/>
                                                <w:szCs w:val="14"/>
                                                <w:lang w:val="en-GB"/>
                                              </w:rPr>
                                              <m:t>v</m:t>
                                            </m:r>
                                          </m:e>
                                          <m:sub>
                                            <m:r>
                                              <m:rPr>
                                                <m:sty m:val="b"/>
                                              </m:rPr>
                                              <w:rPr>
                                                <w:rFonts w:ascii="Cambria Math" w:hAnsi="Cambria Math"/>
                                                <w:sz w:val="14"/>
                                                <w:szCs w:val="14"/>
                                                <w:lang w:val="en-GB"/>
                                              </w:rPr>
                                              <m:t>B</m:t>
                                            </m:r>
                                            <m:sSup>
                                              <m:sSupPr>
                                                <m:ctrlPr>
                                                  <w:rPr>
                                                    <w:rFonts w:ascii="Cambria Math" w:hAnsi="Cambria Math"/>
                                                    <w:b/>
                                                    <w:bCs/>
                                                    <w:sz w:val="14"/>
                                                    <w:szCs w:val="14"/>
                                                    <w:lang w:val="en-GB"/>
                                                  </w:rPr>
                                                </m:ctrlPr>
                                              </m:sSupPr>
                                              <m:e>
                                                <m:r>
                                                  <m:rPr>
                                                    <m:sty m:val="b"/>
                                                  </m:rPr>
                                                  <w:rPr>
                                                    <w:rFonts w:ascii="Cambria Math" w:hAnsi="Cambria Math"/>
                                                    <w:sz w:val="14"/>
                                                    <w:szCs w:val="14"/>
                                                    <w:lang w:val="en-GB"/>
                                                  </w:rPr>
                                                  <m:t>B</m:t>
                                                </m:r>
                                              </m:e>
                                              <m:sup>
                                                <m:r>
                                                  <m:rPr>
                                                    <m:sty m:val="b"/>
                                                  </m:rPr>
                                                  <w:rPr>
                                                    <w:rFonts w:ascii="Cambria Math" w:hAnsi="Cambria Math"/>
                                                    <w:sz w:val="14"/>
                                                    <w:szCs w:val="14"/>
                                                    <w:lang w:val="en-GB"/>
                                                  </w:rPr>
                                                  <m:t>'</m:t>
                                                </m:r>
                                              </m:sup>
                                            </m:sSup>
                                            <m:r>
                                              <m:rPr>
                                                <m:sty m:val="b"/>
                                              </m:rPr>
                                              <w:rPr>
                                                <w:rFonts w:ascii="Cambria Math" w:hAnsi="Cambria Math"/>
                                                <w:sz w:val="14"/>
                                                <w:szCs w:val="14"/>
                                                <w:lang w:val="en-GB"/>
                                              </w:rPr>
                                              <m:t>,wot</m:t>
                                            </m:r>
                                          </m:sub>
                                        </m:sSub>
                                        <m:r>
                                          <m:rPr>
                                            <m:sty m:val="b"/>
                                          </m:rPr>
                                          <w:rPr>
                                            <w:rFonts w:ascii="Cambria Math" w:hAnsi="Cambria Math"/>
                                            <w:sz w:val="14"/>
                                            <w:szCs w:val="14"/>
                                            <w:lang w:val="en-GB"/>
                                          </w:rPr>
                                          <m:t>+</m:t>
                                        </m:r>
                                        <m:sSub>
                                          <m:sSubPr>
                                            <m:ctrlPr>
                                              <w:rPr>
                                                <w:rFonts w:ascii="Cambria Math" w:hAnsi="Cambria Math"/>
                                                <w:b/>
                                                <w:bCs/>
                                                <w:sz w:val="14"/>
                                                <w:szCs w:val="14"/>
                                                <w:lang w:val="en-GB"/>
                                              </w:rPr>
                                            </m:ctrlPr>
                                          </m:sSubPr>
                                          <m:e>
                                            <m:r>
                                              <m:rPr>
                                                <m:sty m:val="b"/>
                                              </m:rPr>
                                              <w:rPr>
                                                <w:rFonts w:ascii="Cambria Math" w:hAnsi="Cambria Math"/>
                                                <w:sz w:val="14"/>
                                                <w:szCs w:val="14"/>
                                                <w:lang w:val="en-GB"/>
                                              </w:rPr>
                                              <m:t>v</m:t>
                                            </m:r>
                                          </m:e>
                                          <m:sub>
                                            <m:r>
                                              <m:rPr>
                                                <m:sty m:val="b"/>
                                              </m:rPr>
                                              <w:rPr>
                                                <w:rFonts w:ascii="Cambria Math" w:hAnsi="Cambria Math"/>
                                                <w:sz w:val="14"/>
                                                <w:szCs w:val="14"/>
                                                <w:lang w:val="en-GB"/>
                                              </w:rPr>
                                              <m:t>P</m:t>
                                            </m:r>
                                            <m:sSup>
                                              <m:sSupPr>
                                                <m:ctrlPr>
                                                  <w:rPr>
                                                    <w:rFonts w:ascii="Cambria Math" w:hAnsi="Cambria Math"/>
                                                    <w:b/>
                                                    <w:bCs/>
                                                    <w:sz w:val="14"/>
                                                    <w:szCs w:val="14"/>
                                                    <w:lang w:val="en-GB"/>
                                                  </w:rPr>
                                                </m:ctrlPr>
                                              </m:sSupPr>
                                              <m:e>
                                                <m:r>
                                                  <m:rPr>
                                                    <m:sty m:val="b"/>
                                                  </m:rPr>
                                                  <w:rPr>
                                                    <w:rFonts w:ascii="Cambria Math" w:hAnsi="Cambria Math"/>
                                                    <w:sz w:val="14"/>
                                                    <w:szCs w:val="14"/>
                                                    <w:lang w:val="en-GB"/>
                                                  </w:rPr>
                                                  <m:t>P</m:t>
                                                </m:r>
                                              </m:e>
                                              <m:sup>
                                                <m:r>
                                                  <m:rPr>
                                                    <m:sty m:val="b"/>
                                                  </m:rPr>
                                                  <w:rPr>
                                                    <w:rFonts w:ascii="Cambria Math" w:hAnsi="Cambria Math"/>
                                                    <w:sz w:val="14"/>
                                                    <w:szCs w:val="14"/>
                                                    <w:lang w:val="en-GB"/>
                                                  </w:rPr>
                                                  <m:t>'</m:t>
                                                </m:r>
                                              </m:sup>
                                            </m:sSup>
                                            <m:r>
                                              <m:rPr>
                                                <m:sty m:val="b"/>
                                              </m:rPr>
                                              <w:rPr>
                                                <w:rFonts w:ascii="Cambria Math" w:hAnsi="Cambria Math"/>
                                                <w:sz w:val="14"/>
                                                <w:szCs w:val="14"/>
                                                <w:lang w:val="en-GB"/>
                                              </w:rPr>
                                              <m:t>,wot</m:t>
                                            </m:r>
                                          </m:sub>
                                        </m:sSub>
                                      </m:num>
                                      <m:den>
                                        <m:r>
                                          <m:rPr>
                                            <m:sty m:val="bi"/>
                                          </m:rPr>
                                          <w:rPr>
                                            <w:rFonts w:ascii="Cambria Math" w:hAnsi="Cambria Math"/>
                                            <w:sz w:val="14"/>
                                            <w:szCs w:val="14"/>
                                            <w:lang w:val="en-GB"/>
                                          </w:rPr>
                                          <m:t xml:space="preserve">2 × </m:t>
                                        </m:r>
                                        <m:sSub>
                                          <m:sSubPr>
                                            <m:ctrlPr>
                                              <w:rPr>
                                                <w:rFonts w:ascii="Cambria Math" w:hAnsi="Cambria Math"/>
                                                <w:b/>
                                                <w:bCs/>
                                                <w:sz w:val="14"/>
                                                <w:szCs w:val="14"/>
                                                <w:lang w:val="en-GB"/>
                                              </w:rPr>
                                            </m:ctrlPr>
                                          </m:sSubPr>
                                          <m:e>
                                            <m:r>
                                              <m:rPr>
                                                <m:sty m:val="b"/>
                                              </m:rPr>
                                              <w:rPr>
                                                <w:rFonts w:ascii="Cambria Math" w:hAnsi="Cambria Math"/>
                                                <w:sz w:val="14"/>
                                                <w:szCs w:val="14"/>
                                                <w:lang w:val="en-GB"/>
                                              </w:rPr>
                                              <m:t>v</m:t>
                                            </m:r>
                                          </m:e>
                                          <m:sub>
                                            <m:r>
                                              <m:rPr>
                                                <m:sty m:val="b"/>
                                              </m:rPr>
                                              <w:rPr>
                                                <w:rFonts w:ascii="Cambria Math" w:hAnsi="Cambria Math"/>
                                                <w:sz w:val="14"/>
                                                <w:szCs w:val="14"/>
                                                <w:lang w:val="en-GB"/>
                                              </w:rPr>
                                              <m:t>TR,DB, ref</m:t>
                                            </m:r>
                                          </m:sub>
                                        </m:sSub>
                                      </m:den>
                                    </m:f>
                                  </m:e>
                                </m:d>
                              </m:e>
                            </m:func>
                          </m:oMath>
                        </m:oMathPara>
                      </w:p>
                    </w:txbxContent>
                  </v:textbox>
                </v:shape>
                <v:shape id="Gerade Verbindung mit Pfeil 145" o:spid="_x0000_s1105" type="#_x0000_t32" style="position:absolute;left:40798;top:10595;width:7;height:25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" strokecolor="black [3213]" strokeweight="1pt">
                  <v:stroke endarrow="block"/>
                </v:shape>
                <v:shape id="Textfeld 146" o:spid="_x0000_s1106" type="#_x0000_t202" style="position:absolute;left:181;top:22712;width:53474;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" filled="f" strokeweight=".5pt">
                  <v:textbox style="mso-fit-shape-to-text:t" inset="0,0,0,0">
                    <w:txbxContent>
                      <w:p w14:paraId="42E820D5" w14:textId="77777777" w:rsidR="008E5DF0" w:rsidRPr="00A06D50" w:rsidRDefault="008E5DF0" w:rsidP="00EF17C0">
                        <w:pPr>
                          <w:suppressAutoHyphens w:val="0"/>
                          <w:spacing w:before="120" w:after="120" w:line="240" w:lineRule="auto"/>
                          <w:jc w:val="center"/>
                          <w:rPr>
                            <w:sz w:val="22"/>
                            <w:szCs w:val="22"/>
                          </w:rPr>
                        </w:pPr>
                        <w:r w:rsidRPr="00A06D50">
                          <w:rPr>
                            <w:rFonts w:eastAsia="+mn-ea"/>
                            <w:b/>
                            <w:bCs/>
                            <w:color w:val="000000"/>
                            <w:kern w:val="24"/>
                            <w:sz w:val="16"/>
                            <w:szCs w:val="16"/>
                            <w:lang w:eastAsia="de-DE"/>
                          </w:rPr>
                          <w:t xml:space="preserve">Pour chaque rapport et chaque </w:t>
                        </w:r>
                        <w:r>
                          <w:rPr>
                            <w:rFonts w:eastAsia="+mn-ea"/>
                            <w:b/>
                            <w:bCs/>
                            <w:color w:val="000000"/>
                            <w:kern w:val="24"/>
                            <w:sz w:val="16"/>
                            <w:szCs w:val="16"/>
                            <w:lang w:eastAsia="de-DE"/>
                          </w:rPr>
                          <w:t>parcours</w:t>
                        </w:r>
                        <w:r w:rsidRPr="00A06D50">
                          <w:rPr>
                            <w:rFonts w:eastAsia="+mn-ea"/>
                            <w:b/>
                            <w:bCs/>
                            <w:color w:val="000000"/>
                            <w:kern w:val="24"/>
                            <w:sz w:val="16"/>
                            <w:szCs w:val="16"/>
                            <w:lang w:eastAsia="de-DE"/>
                          </w:rPr>
                          <w:t xml:space="preserve">, déterminer le bruit de roulement des pneumatiques conformément au </w:t>
                        </w:r>
                        <w:r>
                          <w:rPr>
                            <w:rFonts w:eastAsia="+mn-ea"/>
                            <w:b/>
                            <w:bCs/>
                            <w:color w:val="000000"/>
                            <w:kern w:val="24"/>
                            <w:sz w:val="16"/>
                            <w:szCs w:val="16"/>
                            <w:u w:val="single"/>
                            <w:lang w:eastAsia="de-DE"/>
                          </w:rPr>
                          <w:t>cas</w:t>
                        </w:r>
                        <w:r w:rsidRPr="00A06D50">
                          <w:rPr>
                            <w:rFonts w:eastAsia="+mn-ea"/>
                            <w:b/>
                            <w:bCs/>
                            <w:color w:val="000000"/>
                            <w:kern w:val="24"/>
                            <w:sz w:val="16"/>
                            <w:szCs w:val="16"/>
                            <w:u w:val="single"/>
                            <w:lang w:eastAsia="de-DE"/>
                          </w:rPr>
                          <w:t xml:space="preserve"> n</w:t>
                        </w:r>
                        <w:r w:rsidRPr="00A06D50">
                          <w:rPr>
                            <w:rFonts w:eastAsia="+mn-ea"/>
                            <w:b/>
                            <w:bCs/>
                            <w:color w:val="000000"/>
                            <w:kern w:val="24"/>
                            <w:sz w:val="16"/>
                            <w:szCs w:val="16"/>
                            <w:u w:val="single"/>
                            <w:vertAlign w:val="superscript"/>
                            <w:lang w:eastAsia="de-DE"/>
                          </w:rPr>
                          <w:t>o</w:t>
                        </w:r>
                        <w:r w:rsidRPr="00A06D50">
                          <w:rPr>
                            <w:rFonts w:eastAsia="+mn-ea"/>
                            <w:b/>
                            <w:bCs/>
                            <w:color w:val="000000"/>
                            <w:kern w:val="24"/>
                            <w:sz w:val="16"/>
                            <w:szCs w:val="16"/>
                            <w:u w:val="single"/>
                            <w:lang w:eastAsia="de-DE"/>
                          </w:rPr>
                          <w:t> 1</w:t>
                        </w:r>
                      </w:p>
                    </w:txbxContent>
                  </v:textbox>
                </v:shape>
                <v:shape id="Textfeld 75" o:spid="_x0000_s1107" type="#_x0000_t202" style="position:absolute;left:181;top:27402;width:25946;height:3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" filled="f" strokeweight=".5pt">
                  <v:textbox inset="0,0,0,0">
                    <w:txbxContent>
                      <w:p w14:paraId="6946B231" w14:textId="77777777" w:rsidR="008E5DF0" w:rsidRPr="008F680A" w:rsidRDefault="008E5DF0" w:rsidP="00EF17C0">
                        <w:pPr>
                          <w:suppressAutoHyphens w:val="0"/>
                          <w:spacing w:before="120" w:after="120" w:line="240" w:lineRule="auto"/>
                          <w:jc w:val="center"/>
                          <w:rPr>
                            <w:rFonts w:eastAsia="+mn-ea"/>
                            <w:b/>
                            <w:bCs/>
                            <w:color w:val="000000"/>
                            <w:kern w:val="24"/>
                            <w:sz w:val="16"/>
                            <w:szCs w:val="16"/>
                            <w:lang w:eastAsia="de-DE"/>
                          </w:rPr>
                        </w:pPr>
                        <w:r>
                          <w:rPr>
                            <w:rFonts w:eastAsia="+mn-ea"/>
                            <w:b/>
                            <w:bCs/>
                            <w:color w:val="000000"/>
                            <w:kern w:val="24"/>
                            <w:sz w:val="16"/>
                            <w:szCs w:val="16"/>
                            <w:lang w:eastAsia="de-DE"/>
                          </w:rPr>
                          <w:t>Extraire</w:t>
                        </w:r>
                        <w:r w:rsidRPr="008F680A">
                          <w:rPr>
                            <w:rFonts w:eastAsia="+mn-ea"/>
                            <w:b/>
                            <w:bCs/>
                            <w:color w:val="000000"/>
                            <w:kern w:val="24"/>
                            <w:sz w:val="16"/>
                            <w:szCs w:val="16"/>
                            <w:lang w:eastAsia="de-DE"/>
                          </w:rPr>
                          <w:t xml:space="preserve"> </w:t>
                        </w:r>
                        <w:r>
                          <w:rPr>
                            <w:rFonts w:eastAsia="+mn-ea"/>
                            <w:b/>
                            <w:bCs/>
                            <w:color w:val="000000"/>
                            <w:kern w:val="24"/>
                            <w:sz w:val="16"/>
                            <w:szCs w:val="16"/>
                            <w:lang w:eastAsia="de-DE"/>
                          </w:rPr>
                          <w:t>les composantes relatives au groupe motopropulseur</w:t>
                        </w:r>
                        <w:r w:rsidRPr="008F680A">
                          <w:rPr>
                            <w:rFonts w:eastAsia="+mn-ea"/>
                            <w:b/>
                            <w:bCs/>
                            <w:color w:val="000000"/>
                            <w:kern w:val="24"/>
                            <w:sz w:val="16"/>
                            <w:szCs w:val="16"/>
                            <w:lang w:eastAsia="de-DE"/>
                          </w:rPr>
                          <w:t xml:space="preserve"> L</w:t>
                        </w:r>
                        <w:r w:rsidRPr="008F680A">
                          <w:rPr>
                            <w:rFonts w:eastAsia="+mn-ea"/>
                            <w:b/>
                            <w:bCs/>
                            <w:color w:val="000000"/>
                            <w:kern w:val="24"/>
                            <w:sz w:val="16"/>
                            <w:szCs w:val="16"/>
                            <w:vertAlign w:val="subscript"/>
                            <w:lang w:eastAsia="de-DE"/>
                          </w:rPr>
                          <w:t>PT,crs,j</w:t>
                        </w:r>
                      </w:p>
                    </w:txbxContent>
                  </v:textbox>
                </v:shape>
                <v:shape id="Textfeld 75" o:spid="_x0000_s1108" type="#_x0000_t202" style="position:absolute;left:27832;top:27405;width:25946;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" filled="f" strokeweight=".5pt">
                  <v:textbox inset="0,0,0,0">
                    <w:txbxContent>
                      <w:p w14:paraId="1CA96657" w14:textId="77777777" w:rsidR="008E5DF0" w:rsidRPr="008F680A" w:rsidRDefault="008E5DF0" w:rsidP="00EF17C0">
                        <w:pPr>
                          <w:suppressAutoHyphens w:val="0"/>
                          <w:spacing w:before="120" w:after="120" w:line="240" w:lineRule="auto"/>
                          <w:jc w:val="center"/>
                          <w:rPr>
                            <w:rFonts w:eastAsia="+mn-ea"/>
                            <w:b/>
                            <w:bCs/>
                            <w:color w:val="000000"/>
                            <w:kern w:val="24"/>
                            <w:sz w:val="16"/>
                            <w:szCs w:val="16"/>
                            <w:lang w:eastAsia="de-DE"/>
                          </w:rPr>
                        </w:pPr>
                        <w:r>
                          <w:rPr>
                            <w:rFonts w:eastAsia="+mn-ea"/>
                            <w:b/>
                            <w:bCs/>
                            <w:color w:val="000000"/>
                            <w:kern w:val="24"/>
                            <w:sz w:val="16"/>
                            <w:szCs w:val="16"/>
                            <w:lang w:eastAsia="de-DE"/>
                          </w:rPr>
                          <w:t>Extraire</w:t>
                        </w:r>
                        <w:r w:rsidRPr="008F680A">
                          <w:rPr>
                            <w:rFonts w:eastAsia="+mn-ea"/>
                            <w:b/>
                            <w:bCs/>
                            <w:color w:val="000000"/>
                            <w:kern w:val="24"/>
                            <w:sz w:val="16"/>
                            <w:szCs w:val="16"/>
                            <w:lang w:eastAsia="de-DE"/>
                          </w:rPr>
                          <w:t xml:space="preserve"> </w:t>
                        </w:r>
                        <w:r>
                          <w:rPr>
                            <w:rFonts w:eastAsia="+mn-ea"/>
                            <w:b/>
                            <w:bCs/>
                            <w:color w:val="000000"/>
                            <w:kern w:val="24"/>
                            <w:sz w:val="16"/>
                            <w:szCs w:val="16"/>
                            <w:lang w:eastAsia="de-DE"/>
                          </w:rPr>
                          <w:t>les composantes relatives au groupe motopropulseur</w:t>
                        </w:r>
                        <w:r w:rsidRPr="008F680A">
                          <w:rPr>
                            <w:rFonts w:eastAsia="+mn-ea"/>
                            <w:b/>
                            <w:bCs/>
                            <w:color w:val="000000"/>
                            <w:kern w:val="24"/>
                            <w:sz w:val="16"/>
                            <w:szCs w:val="16"/>
                            <w:lang w:eastAsia="de-DE"/>
                          </w:rPr>
                          <w:t xml:space="preserve"> L</w:t>
                        </w:r>
                        <w:r w:rsidRPr="008F680A">
                          <w:rPr>
                            <w:rFonts w:eastAsia="+mn-ea"/>
                            <w:b/>
                            <w:bCs/>
                            <w:color w:val="000000"/>
                            <w:kern w:val="24"/>
                            <w:sz w:val="16"/>
                            <w:szCs w:val="16"/>
                            <w:vertAlign w:val="subscript"/>
                            <w:lang w:eastAsia="de-DE"/>
                          </w:rPr>
                          <w:t>PT,wot,j</w:t>
                        </w:r>
                      </w:p>
                    </w:txbxContent>
                  </v:textbox>
                </v:shape>
                <v:shape id="Gerade Verbindung mit Pfeil 152" o:spid="_x0000_s1109" type="#_x0000_t32" style="position:absolute;left:13154;top:25474;width:0;height:19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" strokecolor="black [3213]" strokeweight="1pt">
                  <v:stroke endarrow="block"/>
                </v:shape>
                <v:shape id="Gerade Verbindung mit Pfeil 153" o:spid="_x0000_s1110" type="#_x0000_t32" style="position:absolute;left:40805;top:25476;width:6;height:19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" strokecolor="black [3213]" strokeweight="1pt">
                  <v:stroke endarrow="block"/>
                </v:shape>
                <v:shape id="Gerade Verbindung mit Pfeil 154" o:spid="_x0000_s1111" type="#_x0000_t32" style="position:absolute;left:13154;top:30778;width:0;height:24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" strokecolor="black [3213]" strokeweight="1pt">
                  <v:stroke endarrow="block"/>
                </v:shape>
                <v:shape id="Gerade Verbindung mit Pfeil 155" o:spid="_x0000_s1112" type="#_x0000_t32" style="position:absolute;left:40805;top:30853;width:0;height:24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" strokecolor="black [3213]" strokeweight="1pt">
                  <v:stroke endarrow="block"/>
                </v:shape>
                <w10:anchorlock/>
              </v:group>
            </w:pict>
          </mc:Fallback>
        </mc:AlternateContent>
      </w:r>
      <w:r w:rsidR="004855D3">
        <w:t>. </w:t>
      </w:r>
      <w:r>
        <w:t>».</w:t>
      </w:r>
    </w:p>
    <w:p w14:paraId="14B9002C" w14:textId="77777777" w:rsidR="00EF17C0" w:rsidRPr="005F5E3A" w:rsidRDefault="00EF17C0" w:rsidP="00EF17C0">
      <w:pPr>
        <w:suppressAutoHyphens w:val="0"/>
        <w:spacing w:line="240" w:lineRule="auto"/>
        <w:rPr>
          <w:bCs/>
          <w:i/>
          <w:iCs/>
        </w:rPr>
      </w:pPr>
      <w:r w:rsidRPr="005F5E3A">
        <w:rPr>
          <w:b/>
          <w:bCs/>
          <w:i/>
          <w:iCs/>
        </w:rPr>
        <w:br w:type="page"/>
      </w:r>
    </w:p>
    <w:p w14:paraId="184861DE" w14:textId="77777777" w:rsidR="00EF17C0" w:rsidRPr="005F5E3A" w:rsidRDefault="00EF17C0" w:rsidP="00EF17C0">
      <w:pPr>
        <w:pStyle w:val="HChG"/>
        <w:spacing w:before="0" w:after="120" w:line="240" w:lineRule="atLeast"/>
        <w:ind w:firstLine="0"/>
        <w:jc w:val="both"/>
        <w:rPr>
          <w:b w:val="0"/>
          <w:bCs/>
          <w:sz w:val="20"/>
        </w:rPr>
      </w:pPr>
      <w:r w:rsidRPr="005F5E3A">
        <w:rPr>
          <w:b w:val="0"/>
          <w:bCs/>
          <w:i/>
          <w:iCs/>
          <w:sz w:val="20"/>
        </w:rPr>
        <w:t xml:space="preserve">Annexe 3, </w:t>
      </w:r>
      <w:r w:rsidRPr="005F5E3A">
        <w:rPr>
          <w:b w:val="0"/>
          <w:bCs/>
          <w:sz w:val="20"/>
        </w:rPr>
        <w:t>ajouter un nouvel appendice 3, libellé comme suit</w:t>
      </w:r>
      <w:r>
        <w:rPr>
          <w:b w:val="0"/>
          <w:bCs/>
          <w:sz w:val="20"/>
        </w:rPr>
        <w:t> </w:t>
      </w:r>
      <w:r w:rsidRPr="005F5E3A">
        <w:rPr>
          <w:b w:val="0"/>
          <w:bCs/>
          <w:sz w:val="20"/>
        </w:rPr>
        <w:t>:</w:t>
      </w:r>
    </w:p>
    <w:p w14:paraId="2BDF38DF" w14:textId="403102D2" w:rsidR="00EF17C0" w:rsidRPr="005F5E3A" w:rsidRDefault="00EF17C0" w:rsidP="00EF17C0">
      <w:pPr>
        <w:pStyle w:val="HChG"/>
        <w:ind w:left="2268" w:hanging="2268"/>
      </w:pPr>
      <w:r w:rsidRPr="005F5E3A">
        <w:rPr>
          <w:b w:val="0"/>
        </w:rPr>
        <w:t>« </w:t>
      </w:r>
      <w:r w:rsidRPr="005F5E3A">
        <w:t xml:space="preserve">Annexe 3 </w:t>
      </w:r>
      <w:r w:rsidR="004855D3">
        <w:t>−</w:t>
      </w:r>
      <w:r w:rsidRPr="005F5E3A">
        <w:t xml:space="preserve"> Appendice 3</w:t>
      </w:r>
    </w:p>
    <w:p w14:paraId="2D9597D5" w14:textId="77777777" w:rsidR="00EF17C0" w:rsidRPr="005F5E3A" w:rsidRDefault="00EF17C0" w:rsidP="00EF17C0">
      <w:pPr>
        <w:pStyle w:val="HChG"/>
        <w:keepNext w:val="0"/>
        <w:spacing w:before="0" w:after="120" w:line="240" w:lineRule="atLeast"/>
        <w:ind w:firstLine="0"/>
        <w:jc w:val="both"/>
        <w:rPr>
          <w:szCs w:val="28"/>
        </w:rPr>
      </w:pPr>
      <w:r w:rsidRPr="005F5E3A">
        <w:rPr>
          <w:szCs w:val="28"/>
        </w:rPr>
        <w:t>Méthode d</w:t>
      </w:r>
      <w:r>
        <w:rPr>
          <w:szCs w:val="28"/>
        </w:rPr>
        <w:t>’</w:t>
      </w:r>
      <w:r w:rsidRPr="005F5E3A">
        <w:rPr>
          <w:szCs w:val="28"/>
        </w:rPr>
        <w:t xml:space="preserve">essai par décélération en roue libre pour mesurer </w:t>
      </w:r>
      <w:r>
        <w:rPr>
          <w:szCs w:val="28"/>
        </w:rPr>
        <w:t>le bruit</w:t>
      </w:r>
      <w:r w:rsidRPr="005F5E3A">
        <w:rPr>
          <w:szCs w:val="28"/>
        </w:rPr>
        <w:t xml:space="preserve"> de roulement des pneumatiques</w:t>
      </w:r>
    </w:p>
    <w:p w14:paraId="5EEE9188" w14:textId="77777777" w:rsidR="00EF17C0" w:rsidRPr="005F5E3A" w:rsidRDefault="00EF17C0" w:rsidP="00EF17C0">
      <w:pPr>
        <w:pStyle w:val="SingleTxtG"/>
        <w:ind w:left="2268" w:hanging="1134"/>
        <w:rPr>
          <w:b/>
        </w:rPr>
      </w:pPr>
      <w:r w:rsidRPr="005F5E3A">
        <w:rPr>
          <w:b/>
        </w:rPr>
        <w:t>1.</w:t>
      </w:r>
      <w:r w:rsidRPr="005F5E3A">
        <w:rPr>
          <w:b/>
        </w:rPr>
        <w:tab/>
        <w:t>Appareils de mesure</w:t>
      </w:r>
    </w:p>
    <w:p w14:paraId="0151EF5E" w14:textId="77777777" w:rsidR="00EF17C0" w:rsidRPr="005F5E3A" w:rsidRDefault="00EF17C0" w:rsidP="00EF17C0">
      <w:pPr>
        <w:pStyle w:val="SingleTxtG"/>
        <w:ind w:left="2268"/>
        <w:rPr>
          <w:b/>
        </w:rPr>
      </w:pPr>
      <w:r w:rsidRPr="005F5E3A">
        <w:rPr>
          <w:b/>
        </w:rPr>
        <w:t xml:space="preserve">Sauf indication contraire, les </w:t>
      </w:r>
      <w:r>
        <w:rPr>
          <w:b/>
        </w:rPr>
        <w:t>appareils</w:t>
      </w:r>
      <w:r w:rsidRPr="005F5E3A">
        <w:rPr>
          <w:b/>
        </w:rPr>
        <w:t xml:space="preserve"> de mesure doivent être conformes aux dispositions de l</w:t>
      </w:r>
      <w:r>
        <w:rPr>
          <w:b/>
        </w:rPr>
        <w:t>’</w:t>
      </w:r>
      <w:r w:rsidRPr="005F5E3A">
        <w:rPr>
          <w:b/>
        </w:rPr>
        <w:t>annexe 3 du présent Règlement.</w:t>
      </w:r>
    </w:p>
    <w:p w14:paraId="3F589E46" w14:textId="0CD5FE0F" w:rsidR="00EF17C0" w:rsidRPr="005F5E3A" w:rsidRDefault="00EF17C0" w:rsidP="00EF17C0">
      <w:pPr>
        <w:pStyle w:val="SingleTxtG"/>
        <w:ind w:left="2268" w:hanging="1134"/>
        <w:rPr>
          <w:b/>
        </w:rPr>
      </w:pPr>
      <w:r w:rsidRPr="005F5E3A">
        <w:rPr>
          <w:b/>
        </w:rPr>
        <w:t>1.1</w:t>
      </w:r>
      <w:r w:rsidRPr="005F5E3A">
        <w:rPr>
          <w:b/>
        </w:rPr>
        <w:tab/>
        <w:t>Appareillage de mesure météorologique</w:t>
      </w:r>
    </w:p>
    <w:p w14:paraId="45BCB4F4" w14:textId="08804358" w:rsidR="00EF17C0" w:rsidRPr="005F5E3A" w:rsidRDefault="00EF17C0" w:rsidP="00EF17C0">
      <w:pPr>
        <w:pStyle w:val="SingleTxtG"/>
        <w:ind w:left="2268"/>
        <w:rPr>
          <w:b/>
        </w:rPr>
      </w:pPr>
      <w:r w:rsidRPr="005F5E3A">
        <w:rPr>
          <w:b/>
        </w:rPr>
        <w:t>Sauf indication contraire, l</w:t>
      </w:r>
      <w:r>
        <w:rPr>
          <w:b/>
        </w:rPr>
        <w:t>’</w:t>
      </w:r>
      <w:r w:rsidRPr="005F5E3A">
        <w:rPr>
          <w:b/>
        </w:rPr>
        <w:t>appareillage météorologique doit être conforme aux dispositions de l</w:t>
      </w:r>
      <w:r>
        <w:rPr>
          <w:b/>
        </w:rPr>
        <w:t>’</w:t>
      </w:r>
      <w:r w:rsidRPr="005F5E3A">
        <w:rPr>
          <w:b/>
        </w:rPr>
        <w:t>annexe 3 du présent Règlement.</w:t>
      </w:r>
    </w:p>
    <w:p w14:paraId="7376CB8E" w14:textId="77777777" w:rsidR="00EF17C0" w:rsidRPr="005F5E3A" w:rsidRDefault="00EF17C0" w:rsidP="00EF17C0">
      <w:pPr>
        <w:pStyle w:val="SingleTxtG"/>
        <w:ind w:left="2268" w:hanging="1134"/>
        <w:rPr>
          <w:b/>
        </w:rPr>
      </w:pPr>
      <w:r w:rsidRPr="005F5E3A">
        <w:rPr>
          <w:b/>
        </w:rPr>
        <w:t>2.</w:t>
      </w:r>
      <w:r w:rsidRPr="005F5E3A">
        <w:rPr>
          <w:b/>
        </w:rPr>
        <w:tab/>
      </w:r>
      <w:r w:rsidRPr="005F5E3A">
        <w:rPr>
          <w:b/>
        </w:rPr>
        <w:tab/>
        <w:t>Conditions de mesure</w:t>
      </w:r>
    </w:p>
    <w:p w14:paraId="2F6BFB67" w14:textId="3BA43BCB" w:rsidR="00EF17C0" w:rsidRPr="005F5E3A" w:rsidRDefault="00EF17C0" w:rsidP="00EF17C0">
      <w:pPr>
        <w:pStyle w:val="SingleTxtG"/>
        <w:ind w:left="2268" w:hanging="1134"/>
        <w:rPr>
          <w:b/>
        </w:rPr>
      </w:pPr>
      <w:r w:rsidRPr="005F5E3A">
        <w:rPr>
          <w:b/>
        </w:rPr>
        <w:t>2.1</w:t>
      </w:r>
      <w:r w:rsidRPr="005F5E3A">
        <w:rPr>
          <w:b/>
        </w:rPr>
        <w:tab/>
      </w:r>
      <w:r w:rsidRPr="005F5E3A">
        <w:rPr>
          <w:b/>
        </w:rPr>
        <w:tab/>
        <w:t>Terrain d</w:t>
      </w:r>
      <w:r>
        <w:rPr>
          <w:b/>
        </w:rPr>
        <w:t>’</w:t>
      </w:r>
      <w:r w:rsidRPr="005F5E3A">
        <w:rPr>
          <w:b/>
        </w:rPr>
        <w:t>essai</w:t>
      </w:r>
    </w:p>
    <w:p w14:paraId="5C9858C9" w14:textId="2696B6C3" w:rsidR="00EF17C0" w:rsidRPr="005F5E3A" w:rsidRDefault="00EF17C0" w:rsidP="00EF17C0">
      <w:pPr>
        <w:pStyle w:val="SingleTxtG"/>
        <w:ind w:left="2268"/>
        <w:rPr>
          <w:b/>
        </w:rPr>
      </w:pPr>
      <w:r w:rsidRPr="005F5E3A">
        <w:rPr>
          <w:b/>
        </w:rPr>
        <w:t>Le terrain d</w:t>
      </w:r>
      <w:r>
        <w:rPr>
          <w:b/>
        </w:rPr>
        <w:t>’</w:t>
      </w:r>
      <w:r w:rsidRPr="005F5E3A">
        <w:rPr>
          <w:b/>
        </w:rPr>
        <w:t>essai doit être conforme aux dispositions de l</w:t>
      </w:r>
      <w:r>
        <w:rPr>
          <w:b/>
        </w:rPr>
        <w:t>’</w:t>
      </w:r>
      <w:r w:rsidRPr="005F5E3A">
        <w:rPr>
          <w:b/>
        </w:rPr>
        <w:t>annexe 3 du présent Règlement.</w:t>
      </w:r>
    </w:p>
    <w:p w14:paraId="5B9303F7" w14:textId="3AFE2CBF" w:rsidR="00EF17C0" w:rsidRPr="005F5E3A" w:rsidRDefault="00EF17C0" w:rsidP="00EF17C0">
      <w:pPr>
        <w:pStyle w:val="SingleTxtG"/>
        <w:ind w:left="2268" w:hanging="1134"/>
        <w:rPr>
          <w:b/>
        </w:rPr>
      </w:pPr>
      <w:r w:rsidRPr="005F5E3A">
        <w:rPr>
          <w:b/>
        </w:rPr>
        <w:t>2.2</w:t>
      </w:r>
      <w:r w:rsidRPr="005F5E3A">
        <w:rPr>
          <w:b/>
        </w:rPr>
        <w:tab/>
        <w:t>Conditions météorologiques</w:t>
      </w:r>
    </w:p>
    <w:p w14:paraId="320BF89E" w14:textId="03ADA926" w:rsidR="00EF17C0" w:rsidRPr="005F5E3A" w:rsidRDefault="00EF17C0" w:rsidP="00EF17C0">
      <w:pPr>
        <w:pStyle w:val="SingleTxtG"/>
        <w:ind w:left="2268"/>
        <w:rPr>
          <w:b/>
        </w:rPr>
      </w:pPr>
      <w:r w:rsidRPr="005F5E3A">
        <w:rPr>
          <w:b/>
        </w:rPr>
        <w:t>Les essais réalisés à des températures inférieures à 5° C à la demande du constructeur doivent être acceptés également</w:t>
      </w:r>
      <w:r>
        <w:rPr>
          <w:b/>
        </w:rPr>
        <w:t> </w:t>
      </w:r>
      <w:r w:rsidRPr="005F5E3A">
        <w:rPr>
          <w:b/>
        </w:rPr>
        <w:t xml:space="preserve">; néanmoins, la correction à appliquer </w:t>
      </w:r>
      <w:r>
        <w:rPr>
          <w:b/>
        </w:rPr>
        <w:t xml:space="preserve">en fonction </w:t>
      </w:r>
      <w:r w:rsidRPr="005F5E3A">
        <w:rPr>
          <w:b/>
        </w:rPr>
        <w:t xml:space="preserve">de </w:t>
      </w:r>
      <w:r>
        <w:rPr>
          <w:b/>
        </w:rPr>
        <w:t xml:space="preserve">la </w:t>
      </w:r>
      <w:r w:rsidRPr="005F5E3A">
        <w:rPr>
          <w:b/>
        </w:rPr>
        <w:t>température est limitée à une température ambiante minimale de 0</w:t>
      </w:r>
      <w:r w:rsidR="00DA43BB">
        <w:rPr>
          <w:b/>
        </w:rPr>
        <w:t> °</w:t>
      </w:r>
      <w:r w:rsidRPr="005F5E3A">
        <w:rPr>
          <w:b/>
        </w:rPr>
        <w:t>C. Voir aussi le paragraphe 2 de l</w:t>
      </w:r>
      <w:r>
        <w:rPr>
          <w:b/>
        </w:rPr>
        <w:t>’</w:t>
      </w:r>
      <w:r w:rsidRPr="005F5E3A">
        <w:rPr>
          <w:b/>
        </w:rPr>
        <w:t>appendice 2 de l</w:t>
      </w:r>
      <w:r>
        <w:rPr>
          <w:b/>
        </w:rPr>
        <w:t>’</w:t>
      </w:r>
      <w:r w:rsidRPr="005F5E3A">
        <w:rPr>
          <w:b/>
        </w:rPr>
        <w:t>annexe 3 du présent Règlement.</w:t>
      </w:r>
    </w:p>
    <w:p w14:paraId="104D8FBB" w14:textId="383EBA06" w:rsidR="00EF17C0" w:rsidRPr="005F5E3A" w:rsidRDefault="00EF17C0" w:rsidP="00EF17C0">
      <w:pPr>
        <w:pStyle w:val="SingleTxtG"/>
        <w:ind w:left="2268" w:hanging="1134"/>
        <w:rPr>
          <w:b/>
        </w:rPr>
      </w:pPr>
      <w:r w:rsidRPr="005F5E3A">
        <w:rPr>
          <w:b/>
        </w:rPr>
        <w:t>2.3</w:t>
      </w:r>
      <w:r w:rsidRPr="005F5E3A">
        <w:rPr>
          <w:b/>
        </w:rPr>
        <w:tab/>
      </w:r>
      <w:r w:rsidRPr="005F5E3A">
        <w:rPr>
          <w:b/>
        </w:rPr>
        <w:tab/>
        <w:t>Bruit ambiant</w:t>
      </w:r>
    </w:p>
    <w:p w14:paraId="0A8FB39B" w14:textId="77777777" w:rsidR="00EF17C0" w:rsidRPr="005F5E3A" w:rsidRDefault="00EF17C0" w:rsidP="00EF17C0">
      <w:pPr>
        <w:pStyle w:val="SingleTxtG"/>
        <w:ind w:left="2268"/>
        <w:rPr>
          <w:b/>
        </w:rPr>
      </w:pPr>
      <w:r w:rsidRPr="005F5E3A">
        <w:rPr>
          <w:b/>
        </w:rPr>
        <w:t xml:space="preserve">Les dispositions relatives au bruit ambiant </w:t>
      </w:r>
      <w:r>
        <w:rPr>
          <w:b/>
        </w:rPr>
        <w:t>sont celles de</w:t>
      </w:r>
      <w:r w:rsidRPr="005F5E3A">
        <w:rPr>
          <w:b/>
        </w:rPr>
        <w:t xml:space="preserve"> l</w:t>
      </w:r>
      <w:r>
        <w:rPr>
          <w:b/>
        </w:rPr>
        <w:t>’</w:t>
      </w:r>
      <w:r w:rsidRPr="005F5E3A">
        <w:rPr>
          <w:b/>
        </w:rPr>
        <w:t>annexe 3 du présent Règlement.</w:t>
      </w:r>
    </w:p>
    <w:p w14:paraId="45E9FD67" w14:textId="597339E4" w:rsidR="00EF17C0" w:rsidRPr="005F5E3A" w:rsidRDefault="00EF17C0" w:rsidP="00EF17C0">
      <w:pPr>
        <w:pStyle w:val="SingleTxtG"/>
        <w:ind w:left="2268" w:hanging="1134"/>
        <w:rPr>
          <w:b/>
        </w:rPr>
      </w:pPr>
      <w:r w:rsidRPr="005F5E3A">
        <w:rPr>
          <w:b/>
        </w:rPr>
        <w:t>2.4</w:t>
      </w:r>
      <w:r w:rsidRPr="005F5E3A">
        <w:rPr>
          <w:b/>
        </w:rPr>
        <w:tab/>
      </w:r>
      <w:r w:rsidRPr="005F5E3A">
        <w:rPr>
          <w:b/>
        </w:rPr>
        <w:tab/>
        <w:t>Prescriptions relatives au véhicule d</w:t>
      </w:r>
      <w:r>
        <w:rPr>
          <w:b/>
        </w:rPr>
        <w:t>’</w:t>
      </w:r>
      <w:r w:rsidRPr="005F5E3A">
        <w:rPr>
          <w:b/>
        </w:rPr>
        <w:t>essai</w:t>
      </w:r>
    </w:p>
    <w:p w14:paraId="3CAB25D2" w14:textId="3480C522" w:rsidR="00EF17C0" w:rsidRPr="005F5E3A" w:rsidRDefault="00EF17C0" w:rsidP="00EF17C0">
      <w:pPr>
        <w:pStyle w:val="SingleTxtG"/>
        <w:ind w:left="2268" w:hanging="1134"/>
        <w:rPr>
          <w:b/>
        </w:rPr>
      </w:pPr>
      <w:r w:rsidRPr="005F5E3A">
        <w:rPr>
          <w:b/>
        </w:rPr>
        <w:t>2.4.1</w:t>
      </w:r>
      <w:r w:rsidRPr="005F5E3A">
        <w:rPr>
          <w:b/>
        </w:rPr>
        <w:tab/>
        <w:t>Généralités</w:t>
      </w:r>
    </w:p>
    <w:p w14:paraId="0CD6B51F" w14:textId="77777777" w:rsidR="00EF17C0" w:rsidRPr="005F5E3A" w:rsidRDefault="00EF17C0" w:rsidP="00EF17C0">
      <w:pPr>
        <w:pStyle w:val="SingleTxtG"/>
        <w:ind w:left="2268"/>
        <w:rPr>
          <w:b/>
        </w:rPr>
      </w:pPr>
      <w:r w:rsidRPr="005F5E3A">
        <w:rPr>
          <w:b/>
        </w:rPr>
        <w:t>Le véhicule d</w:t>
      </w:r>
      <w:r>
        <w:rPr>
          <w:b/>
        </w:rPr>
        <w:t>’</w:t>
      </w:r>
      <w:r w:rsidRPr="005F5E3A">
        <w:rPr>
          <w:b/>
        </w:rPr>
        <w:t>essai doit être soit</w:t>
      </w:r>
      <w:r>
        <w:rPr>
          <w:b/>
        </w:rPr>
        <w:t> </w:t>
      </w:r>
      <w:r w:rsidRPr="005F5E3A">
        <w:rPr>
          <w:b/>
        </w:rPr>
        <w:t>:</w:t>
      </w:r>
    </w:p>
    <w:p w14:paraId="23EF12D9" w14:textId="5DA3DC68" w:rsidR="00EF17C0" w:rsidRPr="005F5E3A" w:rsidRDefault="00EF17C0" w:rsidP="00EF17C0">
      <w:pPr>
        <w:pStyle w:val="SingleTxtG"/>
        <w:ind w:left="2835" w:hanging="567"/>
        <w:rPr>
          <w:b/>
        </w:rPr>
      </w:pPr>
      <w:r w:rsidRPr="005F5E3A">
        <w:rPr>
          <w:b/>
        </w:rPr>
        <w:t>a)</w:t>
      </w:r>
      <w:r w:rsidRPr="005F5E3A">
        <w:rPr>
          <w:b/>
        </w:rPr>
        <w:tab/>
        <w:t>Le véhicule utilisé directement pour les essais conformément à l</w:t>
      </w:r>
      <w:r>
        <w:rPr>
          <w:b/>
        </w:rPr>
        <w:t>’</w:t>
      </w:r>
      <w:r w:rsidRPr="005F5E3A">
        <w:rPr>
          <w:b/>
        </w:rPr>
        <w:t>annexe</w:t>
      </w:r>
      <w:r w:rsidR="00DA43BB">
        <w:rPr>
          <w:b/>
        </w:rPr>
        <w:t> </w:t>
      </w:r>
      <w:r w:rsidRPr="005F5E3A">
        <w:rPr>
          <w:b/>
        </w:rPr>
        <w:t xml:space="preserve">3 du présent Règlement. Dans ce cas, les prescriptions des paragraphes 2.4.2 à 2.4.4, y compris leurs </w:t>
      </w:r>
      <w:r>
        <w:rPr>
          <w:b/>
        </w:rPr>
        <w:t>sous-paragraphes</w:t>
      </w:r>
      <w:r w:rsidRPr="005F5E3A">
        <w:rPr>
          <w:b/>
        </w:rPr>
        <w:t>, ne sont pas applicables. Le véhicule doit être conforme aux spécifications de l</w:t>
      </w:r>
      <w:r>
        <w:rPr>
          <w:b/>
        </w:rPr>
        <w:t>’</w:t>
      </w:r>
      <w:r w:rsidRPr="005F5E3A">
        <w:rPr>
          <w:b/>
        </w:rPr>
        <w:t>annexe 3 du présent Règlement</w:t>
      </w:r>
      <w:r>
        <w:rPr>
          <w:b/>
        </w:rPr>
        <w:t> ; soit</w:t>
      </w:r>
    </w:p>
    <w:p w14:paraId="25B2C53B" w14:textId="01313CD9" w:rsidR="00EF17C0" w:rsidRPr="005F5E3A" w:rsidRDefault="00EF17C0" w:rsidP="00EF17C0">
      <w:pPr>
        <w:pStyle w:val="SingleTxtG"/>
        <w:ind w:left="2835" w:hanging="567"/>
        <w:rPr>
          <w:b/>
        </w:rPr>
      </w:pPr>
      <w:r w:rsidRPr="005F5E3A">
        <w:rPr>
          <w:b/>
        </w:rPr>
        <w:t>b)</w:t>
      </w:r>
      <w:r w:rsidRPr="005F5E3A">
        <w:rPr>
          <w:b/>
        </w:rPr>
        <w:tab/>
        <w:t>Un véhicule à moteur conforme aux dispositions des paragraphes 2.4.2 à 2.4.4.</w:t>
      </w:r>
    </w:p>
    <w:p w14:paraId="56453D54" w14:textId="724B62F6" w:rsidR="00EF17C0" w:rsidRPr="005F5E3A" w:rsidRDefault="00EF17C0" w:rsidP="00EF17C0">
      <w:pPr>
        <w:pStyle w:val="SingleTxtG"/>
        <w:ind w:left="2268" w:hanging="1134"/>
        <w:rPr>
          <w:b/>
        </w:rPr>
      </w:pPr>
      <w:r w:rsidRPr="005F5E3A">
        <w:rPr>
          <w:b/>
        </w:rPr>
        <w:t>2.4.2</w:t>
      </w:r>
      <w:r w:rsidRPr="005F5E3A">
        <w:rPr>
          <w:b/>
        </w:rPr>
        <w:tab/>
        <w:t>Charge du véhicule</w:t>
      </w:r>
    </w:p>
    <w:p w14:paraId="394E91A3" w14:textId="77777777" w:rsidR="00EF17C0" w:rsidRPr="005F5E3A" w:rsidRDefault="00EF17C0" w:rsidP="00EF17C0">
      <w:pPr>
        <w:pStyle w:val="SingleTxtG"/>
        <w:ind w:left="2268"/>
        <w:rPr>
          <w:b/>
        </w:rPr>
      </w:pPr>
      <w:r w:rsidRPr="005F5E3A">
        <w:rPr>
          <w:b/>
        </w:rPr>
        <w:t>Le véhicule doit être chargé conformément aux dispositions du paragraphe 2.5.2 ci-dessous concernant la charge des pneumatiques d</w:t>
      </w:r>
      <w:r>
        <w:rPr>
          <w:b/>
        </w:rPr>
        <w:t>’</w:t>
      </w:r>
      <w:r w:rsidRPr="005F5E3A">
        <w:rPr>
          <w:b/>
        </w:rPr>
        <w:t>essai.</w:t>
      </w:r>
    </w:p>
    <w:p w14:paraId="1635F70E" w14:textId="512067C2" w:rsidR="00EF17C0" w:rsidRPr="005F5E3A" w:rsidRDefault="00EF17C0" w:rsidP="00EF17C0">
      <w:pPr>
        <w:pStyle w:val="SingleTxtG"/>
        <w:ind w:left="2268" w:hanging="1134"/>
        <w:rPr>
          <w:b/>
        </w:rPr>
      </w:pPr>
      <w:r w:rsidRPr="005F5E3A">
        <w:rPr>
          <w:b/>
        </w:rPr>
        <w:t>2.4.3</w:t>
      </w:r>
      <w:r w:rsidRPr="005F5E3A">
        <w:rPr>
          <w:b/>
        </w:rPr>
        <w:tab/>
      </w:r>
      <w:r w:rsidRPr="005F5E3A">
        <w:rPr>
          <w:b/>
        </w:rPr>
        <w:tab/>
        <w:t>Empattement</w:t>
      </w:r>
    </w:p>
    <w:p w14:paraId="2F538996" w14:textId="77777777" w:rsidR="00EF17C0" w:rsidRPr="005F5E3A" w:rsidRDefault="00EF17C0" w:rsidP="00EF17C0">
      <w:pPr>
        <w:pStyle w:val="SingleTxtG"/>
        <w:ind w:left="2268"/>
        <w:rPr>
          <w:b/>
          <w:spacing w:val="-4"/>
        </w:rPr>
      </w:pPr>
      <w:r w:rsidRPr="005F5E3A">
        <w:rPr>
          <w:b/>
          <w:spacing w:val="-4"/>
        </w:rPr>
        <w:t>L</w:t>
      </w:r>
      <w:r>
        <w:rPr>
          <w:b/>
          <w:spacing w:val="-4"/>
        </w:rPr>
        <w:t>’</w:t>
      </w:r>
      <w:r w:rsidRPr="005F5E3A">
        <w:rPr>
          <w:b/>
          <w:spacing w:val="-4"/>
        </w:rPr>
        <w:t>empattement entre le premier et le deuxième essieux équipés des pneumatiques soumis à l</w:t>
      </w:r>
      <w:r>
        <w:rPr>
          <w:b/>
          <w:spacing w:val="-4"/>
        </w:rPr>
        <w:t>’</w:t>
      </w:r>
      <w:r w:rsidRPr="005F5E3A">
        <w:rPr>
          <w:b/>
          <w:spacing w:val="-4"/>
        </w:rPr>
        <w:t xml:space="preserve">essai doit être inférieur à 3,5 m pour les pneumatiques de la </w:t>
      </w:r>
      <w:r>
        <w:rPr>
          <w:b/>
          <w:spacing w:val="-4"/>
        </w:rPr>
        <w:t>classe</w:t>
      </w:r>
      <w:r w:rsidRPr="005F5E3A">
        <w:rPr>
          <w:b/>
          <w:spacing w:val="-4"/>
        </w:rPr>
        <w:t xml:space="preserve"> C</w:t>
      </w:r>
      <w:r w:rsidRPr="005F5E3A">
        <w:rPr>
          <w:b/>
          <w:spacing w:val="-4"/>
          <w:vertAlign w:val="subscript"/>
        </w:rPr>
        <w:t>1</w:t>
      </w:r>
      <w:r w:rsidRPr="005F5E3A">
        <w:rPr>
          <w:b/>
          <w:spacing w:val="-4"/>
        </w:rPr>
        <w:t xml:space="preserve"> et inférieur à 5 m pour les pneumatiques de la </w:t>
      </w:r>
      <w:r>
        <w:rPr>
          <w:b/>
        </w:rPr>
        <w:t>classe</w:t>
      </w:r>
      <w:r w:rsidRPr="005F5E3A" w:rsidDel="00005786">
        <w:rPr>
          <w:b/>
          <w:spacing w:val="-4"/>
        </w:rPr>
        <w:t xml:space="preserve"> </w:t>
      </w:r>
      <w:r w:rsidRPr="005F5E3A">
        <w:rPr>
          <w:b/>
          <w:spacing w:val="-4"/>
        </w:rPr>
        <w:t>C</w:t>
      </w:r>
      <w:r w:rsidRPr="005F5E3A">
        <w:rPr>
          <w:b/>
          <w:spacing w:val="-4"/>
          <w:vertAlign w:val="subscript"/>
        </w:rPr>
        <w:t>2</w:t>
      </w:r>
      <w:r w:rsidRPr="005F5E3A">
        <w:rPr>
          <w:b/>
          <w:spacing w:val="-4"/>
        </w:rPr>
        <w:t>.</w:t>
      </w:r>
    </w:p>
    <w:p w14:paraId="32D20D7E" w14:textId="633968FF" w:rsidR="00EF17C0" w:rsidRPr="005F5E3A" w:rsidRDefault="00EF17C0" w:rsidP="00DA43BB">
      <w:pPr>
        <w:pStyle w:val="SingleTxtG"/>
        <w:keepNext/>
        <w:ind w:left="2268" w:hanging="1134"/>
        <w:rPr>
          <w:b/>
        </w:rPr>
      </w:pPr>
      <w:r w:rsidRPr="005F5E3A">
        <w:rPr>
          <w:b/>
        </w:rPr>
        <w:t>2.4.4</w:t>
      </w:r>
      <w:r w:rsidRPr="005F5E3A">
        <w:rPr>
          <w:b/>
        </w:rPr>
        <w:tab/>
      </w:r>
      <w:r w:rsidRPr="005F5E3A">
        <w:rPr>
          <w:b/>
        </w:rPr>
        <w:tab/>
      </w:r>
      <w:r w:rsidRPr="005F5E3A">
        <w:rPr>
          <w:b/>
          <w:bCs/>
        </w:rPr>
        <w:t>Mesures à prendre pour que le véhicule influe le moins possible sur la mesure du bruit de roulement</w:t>
      </w:r>
    </w:p>
    <w:p w14:paraId="3F5C77FC" w14:textId="77777777" w:rsidR="00EF17C0" w:rsidRPr="005F5E3A" w:rsidRDefault="00EF17C0" w:rsidP="00EF17C0">
      <w:pPr>
        <w:pStyle w:val="SingleTxtG"/>
        <w:ind w:left="2268"/>
        <w:rPr>
          <w:b/>
        </w:rPr>
      </w:pPr>
      <w:r w:rsidRPr="005F5E3A">
        <w:rPr>
          <w:b/>
        </w:rPr>
        <w:t>Le véhicule d</w:t>
      </w:r>
      <w:r>
        <w:rPr>
          <w:b/>
        </w:rPr>
        <w:t>’</w:t>
      </w:r>
      <w:r w:rsidRPr="005F5E3A">
        <w:rPr>
          <w:b/>
        </w:rPr>
        <w:t xml:space="preserve">essai doit être </w:t>
      </w:r>
      <w:r>
        <w:rPr>
          <w:b/>
        </w:rPr>
        <w:t>représentatif des</w:t>
      </w:r>
      <w:r w:rsidRPr="005F5E3A">
        <w:rPr>
          <w:b/>
        </w:rPr>
        <w:t xml:space="preserve"> véhicules sur lesquels ce pneumatique sera monté</w:t>
      </w:r>
      <w:r>
        <w:rPr>
          <w:b/>
        </w:rPr>
        <w:t> </w:t>
      </w:r>
      <w:r w:rsidRPr="005F5E3A">
        <w:rPr>
          <w:b/>
        </w:rPr>
        <w:t>; cette prescription est réputée satisfaite si le véhicule a été recoupé par rapport au type de véhicule auquel les pneumatiques sont destinés, en ce qui concerne les critères de conception ci-dessous</w:t>
      </w:r>
      <w:r>
        <w:rPr>
          <w:b/>
        </w:rPr>
        <w:t> </w:t>
      </w:r>
      <w:r w:rsidRPr="005F5E3A">
        <w:rPr>
          <w:b/>
        </w:rPr>
        <w:t>:</w:t>
      </w:r>
    </w:p>
    <w:p w14:paraId="5973D6E3" w14:textId="2C7DF194" w:rsidR="00EF17C0" w:rsidRPr="005F5E3A" w:rsidRDefault="00EF17C0" w:rsidP="00EF17C0">
      <w:pPr>
        <w:pStyle w:val="SingleTxtG"/>
        <w:ind w:left="2268" w:hanging="1134"/>
        <w:rPr>
          <w:b/>
        </w:rPr>
      </w:pPr>
      <w:r w:rsidRPr="005F5E3A">
        <w:rPr>
          <w:b/>
        </w:rPr>
        <w:t>2.4.4.1</w:t>
      </w:r>
      <w:r w:rsidRPr="005F5E3A">
        <w:rPr>
          <w:b/>
        </w:rPr>
        <w:tab/>
        <w:t>Prescriptions</w:t>
      </w:r>
      <w:r>
        <w:rPr>
          <w:b/>
        </w:rPr>
        <w:t> </w:t>
      </w:r>
      <w:r w:rsidRPr="005F5E3A">
        <w:rPr>
          <w:b/>
        </w:rPr>
        <w:t>:</w:t>
      </w:r>
    </w:p>
    <w:p w14:paraId="4C07A239" w14:textId="7B2CB9E8" w:rsidR="00EF17C0" w:rsidRPr="005F5E3A" w:rsidRDefault="00EF17C0" w:rsidP="00EF17C0">
      <w:pPr>
        <w:pStyle w:val="SingleTxtG"/>
        <w:ind w:left="2835" w:hanging="567"/>
        <w:rPr>
          <w:b/>
        </w:rPr>
      </w:pPr>
      <w:r w:rsidRPr="005F5E3A">
        <w:rPr>
          <w:b/>
        </w:rPr>
        <w:t>a)</w:t>
      </w:r>
      <w:r w:rsidRPr="005F5E3A">
        <w:rPr>
          <w:b/>
        </w:rPr>
        <w:tab/>
        <w:t>B</w:t>
      </w:r>
      <w:r w:rsidRPr="005F5E3A">
        <w:rPr>
          <w:b/>
          <w:bCs/>
        </w:rPr>
        <w:t>avettes de garde-boue ou autres dispositifs supplémentaires anti</w:t>
      </w:r>
      <w:r w:rsidR="00DA43BB">
        <w:rPr>
          <w:b/>
          <w:bCs/>
        </w:rPr>
        <w:noBreakHyphen/>
      </w:r>
      <w:r w:rsidRPr="005F5E3A">
        <w:rPr>
          <w:b/>
          <w:bCs/>
        </w:rPr>
        <w:t>éclaboussures</w:t>
      </w:r>
      <w:r>
        <w:rPr>
          <w:b/>
        </w:rPr>
        <w:t> </w:t>
      </w:r>
      <w:r w:rsidRPr="005F5E3A">
        <w:rPr>
          <w:b/>
        </w:rPr>
        <w:t>;</w:t>
      </w:r>
    </w:p>
    <w:p w14:paraId="5BE743CA" w14:textId="7DE4F4E9" w:rsidR="00EF17C0" w:rsidRPr="005F5E3A" w:rsidRDefault="00EF17C0" w:rsidP="00EF17C0">
      <w:pPr>
        <w:pStyle w:val="SingleTxtG"/>
        <w:ind w:left="2835" w:hanging="567"/>
        <w:rPr>
          <w:b/>
        </w:rPr>
      </w:pPr>
      <w:r w:rsidRPr="005F5E3A">
        <w:rPr>
          <w:b/>
        </w:rPr>
        <w:t>b)</w:t>
      </w:r>
      <w:r w:rsidRPr="005F5E3A">
        <w:rPr>
          <w:b/>
        </w:rPr>
        <w:tab/>
        <w:t>Conservation, au voisinage des pneumatiques et des jantes, d</w:t>
      </w:r>
      <w:r>
        <w:rPr>
          <w:b/>
        </w:rPr>
        <w:t>’</w:t>
      </w:r>
      <w:r w:rsidRPr="005F5E3A">
        <w:rPr>
          <w:b/>
        </w:rPr>
        <w:t>éléments susceptibles de faire écran au bruit émis</w:t>
      </w:r>
      <w:r>
        <w:rPr>
          <w:b/>
        </w:rPr>
        <w:t> </w:t>
      </w:r>
      <w:r w:rsidRPr="005F5E3A">
        <w:rPr>
          <w:b/>
        </w:rPr>
        <w:t>;</w:t>
      </w:r>
    </w:p>
    <w:p w14:paraId="5220897A" w14:textId="539483C2" w:rsidR="00EF17C0" w:rsidRPr="005F5E3A" w:rsidRDefault="00EF17C0" w:rsidP="00EF17C0">
      <w:pPr>
        <w:pStyle w:val="SingleTxtG"/>
        <w:ind w:left="2835" w:hanging="567"/>
        <w:rPr>
          <w:b/>
        </w:rPr>
      </w:pPr>
      <w:r w:rsidRPr="005F5E3A">
        <w:rPr>
          <w:b/>
        </w:rPr>
        <w:t>c)</w:t>
      </w:r>
      <w:r w:rsidRPr="005F5E3A">
        <w:rPr>
          <w:b/>
        </w:rPr>
        <w:tab/>
        <w:t>Réglage géométrique des roues (pincement, carrossage et chasse) en conformité totale avec les recommandations du constructeur</w:t>
      </w:r>
      <w:r>
        <w:rPr>
          <w:b/>
        </w:rPr>
        <w:t> </w:t>
      </w:r>
      <w:r w:rsidRPr="005F5E3A">
        <w:rPr>
          <w:b/>
        </w:rPr>
        <w:t>;</w:t>
      </w:r>
    </w:p>
    <w:p w14:paraId="4546F924" w14:textId="038F7FB9" w:rsidR="00EF17C0" w:rsidRPr="005F5E3A" w:rsidRDefault="00EF17C0" w:rsidP="00EF17C0">
      <w:pPr>
        <w:pStyle w:val="SingleTxtG"/>
        <w:ind w:left="2835" w:hanging="567"/>
        <w:rPr>
          <w:b/>
        </w:rPr>
      </w:pPr>
      <w:r w:rsidRPr="005F5E3A">
        <w:rPr>
          <w:b/>
        </w:rPr>
        <w:t>d)</w:t>
      </w:r>
      <w:r w:rsidRPr="005F5E3A">
        <w:rPr>
          <w:b/>
        </w:rPr>
        <w:tab/>
        <w:t>M</w:t>
      </w:r>
      <w:r w:rsidRPr="005F5E3A">
        <w:rPr>
          <w:b/>
          <w:bCs/>
        </w:rPr>
        <w:t>atériaux insonorisants supplémentaires dans les passages de roue ou sous la caisse</w:t>
      </w:r>
      <w:r>
        <w:rPr>
          <w:b/>
          <w:bCs/>
        </w:rPr>
        <w:t> </w:t>
      </w:r>
      <w:r w:rsidRPr="005F5E3A">
        <w:rPr>
          <w:b/>
          <w:bCs/>
        </w:rPr>
        <w:t>;</w:t>
      </w:r>
    </w:p>
    <w:p w14:paraId="4ED0C287" w14:textId="3323924E" w:rsidR="00EF17C0" w:rsidRPr="005F5E3A" w:rsidRDefault="00EF17C0" w:rsidP="00EF17C0">
      <w:pPr>
        <w:pStyle w:val="SingleTxtG"/>
        <w:ind w:left="2835" w:hanging="567"/>
        <w:rPr>
          <w:b/>
        </w:rPr>
      </w:pPr>
      <w:r w:rsidRPr="005F5E3A">
        <w:rPr>
          <w:b/>
        </w:rPr>
        <w:t>e)</w:t>
      </w:r>
      <w:r w:rsidRPr="005F5E3A">
        <w:rPr>
          <w:b/>
        </w:rPr>
        <w:tab/>
        <w:t>Garde au sol</w:t>
      </w:r>
      <w:r>
        <w:rPr>
          <w:b/>
        </w:rPr>
        <w:t> </w:t>
      </w:r>
      <w:r w:rsidRPr="005F5E3A">
        <w:rPr>
          <w:b/>
        </w:rPr>
        <w:t xml:space="preserve">: Les éventuels systèmes de réglage de la hauteur de la caisse doivent être ajustés de manière à obtenir une garde au sol qui soit comparable, selon </w:t>
      </w:r>
      <w:r>
        <w:rPr>
          <w:b/>
        </w:rPr>
        <w:t>le</w:t>
      </w:r>
      <w:r w:rsidRPr="005F5E3A">
        <w:rPr>
          <w:b/>
        </w:rPr>
        <w:t xml:space="preserve"> type de véhicule.</w:t>
      </w:r>
    </w:p>
    <w:p w14:paraId="39C396D3" w14:textId="76B099B7" w:rsidR="00EF17C0" w:rsidRPr="005F5E3A" w:rsidRDefault="00EF17C0" w:rsidP="00EF17C0">
      <w:pPr>
        <w:pStyle w:val="SingleTxtG"/>
        <w:ind w:left="2268" w:hanging="1134"/>
        <w:rPr>
          <w:b/>
        </w:rPr>
      </w:pPr>
      <w:r w:rsidRPr="005F5E3A">
        <w:rPr>
          <w:b/>
        </w:rPr>
        <w:t>2.4.4.2</w:t>
      </w:r>
      <w:r w:rsidRPr="005F5E3A">
        <w:rPr>
          <w:b/>
        </w:rPr>
        <w:tab/>
        <w:t>Recommandations à suivre pour éviter le</w:t>
      </w:r>
      <w:r>
        <w:rPr>
          <w:b/>
        </w:rPr>
        <w:t>s</w:t>
      </w:r>
      <w:r w:rsidRPr="005F5E3A">
        <w:rPr>
          <w:b/>
        </w:rPr>
        <w:t xml:space="preserve"> bruit</w:t>
      </w:r>
      <w:r>
        <w:rPr>
          <w:b/>
        </w:rPr>
        <w:t>s</w:t>
      </w:r>
      <w:r w:rsidRPr="005F5E3A">
        <w:rPr>
          <w:b/>
        </w:rPr>
        <w:t xml:space="preserve"> parasite</w:t>
      </w:r>
      <w:r>
        <w:rPr>
          <w:b/>
        </w:rPr>
        <w:t>s </w:t>
      </w:r>
      <w:r w:rsidRPr="005F5E3A">
        <w:rPr>
          <w:b/>
        </w:rPr>
        <w:t>:</w:t>
      </w:r>
    </w:p>
    <w:p w14:paraId="1F7DF811" w14:textId="70060A72" w:rsidR="00EF17C0" w:rsidRPr="005F5E3A" w:rsidRDefault="00EF17C0" w:rsidP="00EF17C0">
      <w:pPr>
        <w:pStyle w:val="SingleTxtG"/>
        <w:ind w:left="2835" w:hanging="567"/>
        <w:rPr>
          <w:b/>
        </w:rPr>
      </w:pPr>
      <w:r w:rsidRPr="005F5E3A">
        <w:rPr>
          <w:b/>
        </w:rPr>
        <w:t>a)</w:t>
      </w:r>
      <w:r w:rsidRPr="005F5E3A">
        <w:rPr>
          <w:b/>
        </w:rPr>
        <w:tab/>
      </w:r>
      <w:r w:rsidRPr="005F5E3A">
        <w:rPr>
          <w:b/>
          <w:bCs/>
        </w:rPr>
        <w:t>Pendant l</w:t>
      </w:r>
      <w:r>
        <w:rPr>
          <w:b/>
          <w:bCs/>
        </w:rPr>
        <w:t>’</w:t>
      </w:r>
      <w:r w:rsidRPr="005F5E3A">
        <w:rPr>
          <w:b/>
          <w:bCs/>
        </w:rPr>
        <w:t>essai, il faut s</w:t>
      </w:r>
      <w:r>
        <w:rPr>
          <w:b/>
          <w:bCs/>
        </w:rPr>
        <w:t>’</w:t>
      </w:r>
      <w:r w:rsidRPr="005F5E3A">
        <w:rPr>
          <w:b/>
          <w:bCs/>
        </w:rPr>
        <w:t>assurer que les freins soient bien desserrés, pour éviter tout bruit de frein</w:t>
      </w:r>
      <w:r>
        <w:rPr>
          <w:b/>
          <w:bCs/>
        </w:rPr>
        <w:t> </w:t>
      </w:r>
      <w:r w:rsidRPr="005F5E3A">
        <w:rPr>
          <w:b/>
          <w:bCs/>
        </w:rPr>
        <w:t>;</w:t>
      </w:r>
    </w:p>
    <w:p w14:paraId="3EA26EBB" w14:textId="32CBB91E" w:rsidR="00EF17C0" w:rsidRPr="005F5E3A" w:rsidRDefault="00EF17C0" w:rsidP="00EF17C0">
      <w:pPr>
        <w:pStyle w:val="SingleTxtG"/>
        <w:ind w:left="2835" w:hanging="567"/>
        <w:rPr>
          <w:b/>
        </w:rPr>
      </w:pPr>
      <w:r w:rsidRPr="005F5E3A">
        <w:rPr>
          <w:b/>
        </w:rPr>
        <w:t>b)</w:t>
      </w:r>
      <w:r w:rsidRPr="005F5E3A">
        <w:rPr>
          <w:b/>
        </w:rPr>
        <w:tab/>
      </w:r>
      <w:r w:rsidRPr="005F5E3A">
        <w:rPr>
          <w:b/>
          <w:bCs/>
        </w:rPr>
        <w:t>Il faut s</w:t>
      </w:r>
      <w:r>
        <w:rPr>
          <w:b/>
          <w:bCs/>
        </w:rPr>
        <w:t>’</w:t>
      </w:r>
      <w:r w:rsidRPr="005F5E3A">
        <w:rPr>
          <w:b/>
          <w:bCs/>
        </w:rPr>
        <w:t>assurer que les ventilateurs de refroidissement électriques ne fonctionnent pas</w:t>
      </w:r>
      <w:r>
        <w:rPr>
          <w:b/>
          <w:bCs/>
        </w:rPr>
        <w:t> </w:t>
      </w:r>
      <w:r w:rsidRPr="005F5E3A">
        <w:rPr>
          <w:b/>
          <w:bCs/>
        </w:rPr>
        <w:t>;</w:t>
      </w:r>
    </w:p>
    <w:p w14:paraId="787ECB81" w14:textId="4C89778F" w:rsidR="00EF17C0" w:rsidRPr="005F5E3A" w:rsidRDefault="00EF17C0" w:rsidP="00EF17C0">
      <w:pPr>
        <w:pStyle w:val="SingleTxtG"/>
        <w:ind w:left="2835" w:hanging="567"/>
        <w:rPr>
          <w:b/>
        </w:rPr>
      </w:pPr>
      <w:r w:rsidRPr="005F5E3A">
        <w:rPr>
          <w:b/>
        </w:rPr>
        <w:t>c)</w:t>
      </w:r>
      <w:r w:rsidRPr="005F5E3A">
        <w:rPr>
          <w:b/>
        </w:rPr>
        <w:tab/>
      </w:r>
      <w:r w:rsidRPr="005F5E3A">
        <w:rPr>
          <w:b/>
          <w:bCs/>
        </w:rPr>
        <w:t>Lors des essais, les fenêtres et le toit ouvrant du véhicule doivent être fermés.</w:t>
      </w:r>
    </w:p>
    <w:p w14:paraId="33521052" w14:textId="50BC839D" w:rsidR="00EF17C0" w:rsidRPr="005F5E3A" w:rsidRDefault="00EF17C0" w:rsidP="00EF17C0">
      <w:pPr>
        <w:pStyle w:val="SingleTxtG"/>
        <w:ind w:left="2268" w:hanging="1134"/>
        <w:rPr>
          <w:b/>
        </w:rPr>
      </w:pPr>
      <w:r w:rsidRPr="005F5E3A">
        <w:rPr>
          <w:b/>
        </w:rPr>
        <w:t>2.5</w:t>
      </w:r>
      <w:r w:rsidRPr="005F5E3A">
        <w:rPr>
          <w:b/>
        </w:rPr>
        <w:tab/>
        <w:t>Pneumatiques</w:t>
      </w:r>
    </w:p>
    <w:p w14:paraId="6E48E863" w14:textId="6B11EFA1" w:rsidR="00EF17C0" w:rsidRPr="005F5E3A" w:rsidRDefault="00EF17C0" w:rsidP="00EF17C0">
      <w:pPr>
        <w:pStyle w:val="SingleTxtG"/>
        <w:ind w:left="2268" w:hanging="1134"/>
        <w:rPr>
          <w:b/>
        </w:rPr>
      </w:pPr>
      <w:r w:rsidRPr="005F5E3A">
        <w:rPr>
          <w:b/>
        </w:rPr>
        <w:t>2.5.1</w:t>
      </w:r>
      <w:r w:rsidRPr="005F5E3A">
        <w:rPr>
          <w:b/>
        </w:rPr>
        <w:tab/>
        <w:t>Généralités</w:t>
      </w:r>
    </w:p>
    <w:p w14:paraId="7E080C8E" w14:textId="77777777" w:rsidR="00EF17C0" w:rsidRPr="005F5E3A" w:rsidRDefault="00EF17C0" w:rsidP="00EF17C0">
      <w:pPr>
        <w:pStyle w:val="SingleTxtG"/>
        <w:ind w:left="2268"/>
        <w:rPr>
          <w:b/>
          <w:spacing w:val="-4"/>
        </w:rPr>
      </w:pPr>
      <w:r>
        <w:rPr>
          <w:b/>
          <w:spacing w:val="-4"/>
        </w:rPr>
        <w:t>Il convient de monter quatre</w:t>
      </w:r>
      <w:r w:rsidRPr="005F5E3A">
        <w:rPr>
          <w:b/>
          <w:spacing w:val="-4"/>
        </w:rPr>
        <w:t xml:space="preserve"> </w:t>
      </w:r>
      <w:r w:rsidRPr="005F5E3A">
        <w:rPr>
          <w:b/>
          <w:bCs/>
          <w:spacing w:val="-4"/>
        </w:rPr>
        <w:t xml:space="preserve">pneumatiques </w:t>
      </w:r>
      <w:r>
        <w:rPr>
          <w:b/>
          <w:bCs/>
          <w:spacing w:val="-4"/>
        </w:rPr>
        <w:t xml:space="preserve">sur </w:t>
      </w:r>
      <w:r w:rsidRPr="005F5E3A">
        <w:rPr>
          <w:b/>
          <w:spacing w:val="-4"/>
        </w:rPr>
        <w:t>le véhicule d</w:t>
      </w:r>
      <w:r>
        <w:rPr>
          <w:b/>
          <w:spacing w:val="-4"/>
        </w:rPr>
        <w:t>’</w:t>
      </w:r>
      <w:r w:rsidRPr="005F5E3A">
        <w:rPr>
          <w:b/>
          <w:spacing w:val="-4"/>
        </w:rPr>
        <w:t xml:space="preserve">essai </w:t>
      </w:r>
      <w:r>
        <w:rPr>
          <w:b/>
          <w:spacing w:val="-4"/>
        </w:rPr>
        <w:t xml:space="preserve">d’une manière qui soit </w:t>
      </w:r>
      <w:r w:rsidRPr="005F5E3A">
        <w:rPr>
          <w:b/>
          <w:spacing w:val="-4"/>
        </w:rPr>
        <w:t xml:space="preserve">représentative </w:t>
      </w:r>
      <w:r>
        <w:rPr>
          <w:b/>
          <w:spacing w:val="-4"/>
        </w:rPr>
        <w:t xml:space="preserve">de la </w:t>
      </w:r>
      <w:r w:rsidRPr="005F5E3A">
        <w:rPr>
          <w:b/>
          <w:spacing w:val="-4"/>
        </w:rPr>
        <w:t xml:space="preserve">configuration </w:t>
      </w:r>
      <w:r>
        <w:rPr>
          <w:b/>
          <w:spacing w:val="-4"/>
        </w:rPr>
        <w:t xml:space="preserve">à employer lors de l’homologation de </w:t>
      </w:r>
      <w:r w:rsidRPr="005F5E3A">
        <w:rPr>
          <w:b/>
          <w:spacing w:val="-4"/>
        </w:rPr>
        <w:t xml:space="preserve">type </w:t>
      </w:r>
      <w:r>
        <w:rPr>
          <w:b/>
          <w:spacing w:val="-4"/>
        </w:rPr>
        <w:t xml:space="preserve">du </w:t>
      </w:r>
      <w:r w:rsidRPr="005F5E3A">
        <w:rPr>
          <w:b/>
          <w:spacing w:val="-4"/>
        </w:rPr>
        <w:t xml:space="preserve">véhicule. </w:t>
      </w:r>
      <w:r w:rsidRPr="005F5E3A">
        <w:rPr>
          <w:b/>
          <w:bCs/>
          <w:spacing w:val="-4"/>
        </w:rPr>
        <w:t>Les pneumatiques soumis à des prescriptions de montage spéciales doivent être montés conformément à ces prescriptions (par exemple sens de rotation).</w:t>
      </w:r>
      <w:r w:rsidRPr="005F5E3A">
        <w:rPr>
          <w:b/>
          <w:spacing w:val="-4"/>
        </w:rPr>
        <w:t xml:space="preserve"> </w:t>
      </w:r>
      <w:r>
        <w:rPr>
          <w:b/>
          <w:spacing w:val="-4"/>
        </w:rPr>
        <w:t xml:space="preserve">Leur </w:t>
      </w:r>
      <w:r w:rsidRPr="007378FB">
        <w:rPr>
          <w:b/>
          <w:spacing w:val="-4"/>
        </w:rPr>
        <w:t xml:space="preserve">profondeur de sculpture </w:t>
      </w:r>
      <w:r>
        <w:rPr>
          <w:b/>
          <w:spacing w:val="-4"/>
        </w:rPr>
        <w:t>doit être au minimum de</w:t>
      </w:r>
      <w:r w:rsidRPr="005F5E3A">
        <w:rPr>
          <w:b/>
          <w:spacing w:val="-4"/>
        </w:rPr>
        <w:t xml:space="preserve"> 80</w:t>
      </w:r>
      <w:r>
        <w:rPr>
          <w:b/>
          <w:spacing w:val="-4"/>
        </w:rPr>
        <w:t> </w:t>
      </w:r>
      <w:r w:rsidRPr="005F5E3A">
        <w:rPr>
          <w:b/>
          <w:spacing w:val="-4"/>
        </w:rPr>
        <w:t xml:space="preserve">%. </w:t>
      </w:r>
    </w:p>
    <w:p w14:paraId="15D6A7B0" w14:textId="77777777" w:rsidR="00EF17C0" w:rsidRPr="005F5E3A" w:rsidRDefault="00EF17C0" w:rsidP="00EF17C0">
      <w:pPr>
        <w:pStyle w:val="SingleTxtG"/>
        <w:ind w:left="2268"/>
        <w:rPr>
          <w:b/>
        </w:rPr>
      </w:pPr>
      <w:r w:rsidRPr="005F5E3A">
        <w:rPr>
          <w:b/>
          <w:bCs/>
        </w:rPr>
        <w:t>Avant d</w:t>
      </w:r>
      <w:r>
        <w:rPr>
          <w:b/>
          <w:bCs/>
        </w:rPr>
        <w:t>’</w:t>
      </w:r>
      <w:r w:rsidRPr="005F5E3A">
        <w:rPr>
          <w:b/>
          <w:bCs/>
        </w:rPr>
        <w:t>être soumis à l</w:t>
      </w:r>
      <w:r>
        <w:rPr>
          <w:b/>
          <w:bCs/>
        </w:rPr>
        <w:t>’</w:t>
      </w:r>
      <w:r w:rsidRPr="005F5E3A">
        <w:rPr>
          <w:b/>
          <w:bCs/>
        </w:rPr>
        <w:t>essai, les nouveaux pneumatiques doivent subir un rodage afin d</w:t>
      </w:r>
      <w:r>
        <w:rPr>
          <w:b/>
          <w:bCs/>
        </w:rPr>
        <w:t>’</w:t>
      </w:r>
      <w:r w:rsidRPr="005F5E3A">
        <w:rPr>
          <w:b/>
          <w:bCs/>
        </w:rPr>
        <w:t>éliminer les bavures de démoulage du pneumatique.</w:t>
      </w:r>
      <w:r w:rsidRPr="005F5E3A">
        <w:rPr>
          <w:b/>
        </w:rPr>
        <w:t xml:space="preserve"> Le rodage moyen correspond normalement à environ 100 km d</w:t>
      </w:r>
      <w:r>
        <w:rPr>
          <w:b/>
        </w:rPr>
        <w:t>’</w:t>
      </w:r>
      <w:r w:rsidRPr="005F5E3A">
        <w:rPr>
          <w:b/>
        </w:rPr>
        <w:t>utilisation normale sur route.</w:t>
      </w:r>
    </w:p>
    <w:p w14:paraId="66EBC767" w14:textId="77777777" w:rsidR="00EF17C0" w:rsidRPr="005F5E3A" w:rsidRDefault="00EF17C0" w:rsidP="00EF17C0">
      <w:pPr>
        <w:pStyle w:val="SingleTxtG"/>
        <w:ind w:left="2268"/>
        <w:rPr>
          <w:b/>
        </w:rPr>
      </w:pPr>
      <w:r w:rsidRPr="005F5E3A">
        <w:rPr>
          <w:b/>
          <w:bCs/>
        </w:rPr>
        <w:t>Les pneumatiques doivent être soumis à l</w:t>
      </w:r>
      <w:r>
        <w:rPr>
          <w:b/>
          <w:bCs/>
        </w:rPr>
        <w:t>’</w:t>
      </w:r>
      <w:r w:rsidRPr="005F5E3A">
        <w:rPr>
          <w:b/>
          <w:bCs/>
        </w:rPr>
        <w:t>essai sur des jantes spécifiées par le constructeur du véhicule.</w:t>
      </w:r>
    </w:p>
    <w:p w14:paraId="7E4DAAA8" w14:textId="2A22EC46" w:rsidR="00EF17C0" w:rsidRPr="005F5E3A" w:rsidRDefault="00EF17C0" w:rsidP="00EF17C0">
      <w:pPr>
        <w:pStyle w:val="SingleTxtG"/>
        <w:ind w:left="2268" w:hanging="1134"/>
        <w:rPr>
          <w:b/>
        </w:rPr>
      </w:pPr>
      <w:r w:rsidRPr="005F5E3A">
        <w:rPr>
          <w:b/>
        </w:rPr>
        <w:t>2.5.2</w:t>
      </w:r>
      <w:r w:rsidRPr="005F5E3A">
        <w:rPr>
          <w:b/>
        </w:rPr>
        <w:tab/>
      </w:r>
      <w:r w:rsidRPr="005F5E3A">
        <w:rPr>
          <w:b/>
        </w:rPr>
        <w:tab/>
        <w:t>Charge des pneumatiques</w:t>
      </w:r>
    </w:p>
    <w:p w14:paraId="0498F2FC" w14:textId="18CF0BC7" w:rsidR="00EF17C0" w:rsidRPr="005F5E3A" w:rsidRDefault="00EF17C0" w:rsidP="00EF17C0">
      <w:pPr>
        <w:pStyle w:val="SingleTxtG"/>
        <w:ind w:left="2268" w:hanging="1134"/>
        <w:rPr>
          <w:b/>
        </w:rPr>
      </w:pPr>
      <w:r w:rsidRPr="005F5E3A">
        <w:rPr>
          <w:b/>
        </w:rPr>
        <w:t>2.5.2.1</w:t>
      </w:r>
      <w:r w:rsidRPr="005F5E3A">
        <w:rPr>
          <w:b/>
        </w:rPr>
        <w:tab/>
        <w:t>Si le véhicule d</w:t>
      </w:r>
      <w:r>
        <w:rPr>
          <w:b/>
        </w:rPr>
        <w:t>’</w:t>
      </w:r>
      <w:r w:rsidRPr="005F5E3A">
        <w:rPr>
          <w:b/>
        </w:rPr>
        <w:t>essai est un véhicule mis à l</w:t>
      </w:r>
      <w:r>
        <w:rPr>
          <w:b/>
        </w:rPr>
        <w:t>’</w:t>
      </w:r>
      <w:r w:rsidRPr="005F5E3A">
        <w:rPr>
          <w:b/>
        </w:rPr>
        <w:t>essai conformément à l</w:t>
      </w:r>
      <w:r>
        <w:rPr>
          <w:b/>
        </w:rPr>
        <w:t>’</w:t>
      </w:r>
      <w:r w:rsidRPr="005F5E3A">
        <w:rPr>
          <w:b/>
        </w:rPr>
        <w:t xml:space="preserve">annexe 3 du présent Règlement, les dispositions ci-dessous relatives à la charge des pneumatiques </w:t>
      </w:r>
      <w:r>
        <w:rPr>
          <w:b/>
        </w:rPr>
        <w:t>ne s’appliquent pas</w:t>
      </w:r>
      <w:r w:rsidRPr="005F5E3A">
        <w:rPr>
          <w:b/>
        </w:rPr>
        <w:t>.</w:t>
      </w:r>
    </w:p>
    <w:p w14:paraId="7AAE5C13" w14:textId="6D562FAB" w:rsidR="00EF17C0" w:rsidRPr="005F5E3A" w:rsidRDefault="00EF17C0" w:rsidP="00EF17C0">
      <w:pPr>
        <w:pStyle w:val="SingleTxtG"/>
        <w:ind w:left="2268" w:hanging="1134"/>
        <w:rPr>
          <w:b/>
        </w:rPr>
      </w:pPr>
      <w:r w:rsidRPr="005F5E3A">
        <w:rPr>
          <w:b/>
        </w:rPr>
        <w:t>2.5.2.2</w:t>
      </w:r>
      <w:r w:rsidRPr="005F5E3A">
        <w:rPr>
          <w:b/>
        </w:rPr>
        <w:tab/>
        <w:t xml:space="preserve">Dans les autres cas, la charge des pneumatiques doit être représentative </w:t>
      </w:r>
      <w:r>
        <w:rPr>
          <w:b/>
        </w:rPr>
        <w:t>du</w:t>
      </w:r>
      <w:r w:rsidRPr="005F5E3A">
        <w:rPr>
          <w:b/>
        </w:rPr>
        <w:t xml:space="preserve"> véhicule auquel ces pneumatiques sont destinés, </w:t>
      </w:r>
      <w:r>
        <w:rPr>
          <w:b/>
        </w:rPr>
        <w:t>avec</w:t>
      </w:r>
      <w:r w:rsidRPr="005F5E3A">
        <w:rPr>
          <w:b/>
        </w:rPr>
        <w:t xml:space="preserve"> une tolérance de +/-</w:t>
      </w:r>
      <w:r w:rsidR="00DA43BB">
        <w:rPr>
          <w:b/>
        </w:rPr>
        <w:t> </w:t>
      </w:r>
      <w:r w:rsidRPr="005F5E3A">
        <w:rPr>
          <w:b/>
        </w:rPr>
        <w:t>20 %, sans dépasser 90 % de la charge maximale.</w:t>
      </w:r>
    </w:p>
    <w:p w14:paraId="0E0F3D64" w14:textId="1E6FAC22" w:rsidR="00EF17C0" w:rsidRPr="005F5E3A" w:rsidRDefault="00EF17C0" w:rsidP="00DA43BB">
      <w:pPr>
        <w:pStyle w:val="SingleTxtG"/>
        <w:keepNext/>
        <w:ind w:left="2268" w:hanging="1134"/>
        <w:rPr>
          <w:b/>
        </w:rPr>
      </w:pPr>
      <w:r w:rsidRPr="005F5E3A">
        <w:rPr>
          <w:b/>
        </w:rPr>
        <w:t>2.5.3</w:t>
      </w:r>
      <w:r w:rsidRPr="005F5E3A">
        <w:rPr>
          <w:b/>
        </w:rPr>
        <w:tab/>
      </w:r>
      <w:r w:rsidRPr="005F5E3A">
        <w:rPr>
          <w:b/>
          <w:bCs/>
        </w:rPr>
        <w:t>Pression de gonflage des pneumatiques</w:t>
      </w:r>
    </w:p>
    <w:p w14:paraId="79B2DBCC" w14:textId="3D2B5551" w:rsidR="00EF17C0" w:rsidRPr="005F5E3A" w:rsidRDefault="00EF17C0" w:rsidP="00EF17C0">
      <w:pPr>
        <w:pStyle w:val="SingleTxtG"/>
        <w:ind w:left="2268" w:hanging="1134"/>
        <w:rPr>
          <w:b/>
        </w:rPr>
      </w:pPr>
      <w:r w:rsidRPr="005F5E3A">
        <w:rPr>
          <w:b/>
        </w:rPr>
        <w:t>2.5.3.1</w:t>
      </w:r>
      <w:r w:rsidRPr="005F5E3A">
        <w:rPr>
          <w:b/>
        </w:rPr>
        <w:tab/>
        <w:t>Si le véhicule d</w:t>
      </w:r>
      <w:r>
        <w:rPr>
          <w:b/>
        </w:rPr>
        <w:t>’</w:t>
      </w:r>
      <w:r w:rsidRPr="005F5E3A">
        <w:rPr>
          <w:b/>
        </w:rPr>
        <w:t xml:space="preserve">essai est un véhicule </w:t>
      </w:r>
      <w:r>
        <w:rPr>
          <w:b/>
        </w:rPr>
        <w:t>présenté</w:t>
      </w:r>
      <w:r w:rsidRPr="005F5E3A">
        <w:rPr>
          <w:b/>
        </w:rPr>
        <w:t xml:space="preserve"> à l</w:t>
      </w:r>
      <w:r>
        <w:rPr>
          <w:b/>
        </w:rPr>
        <w:t>’</w:t>
      </w:r>
      <w:r w:rsidRPr="005F5E3A">
        <w:rPr>
          <w:b/>
        </w:rPr>
        <w:t>homologation de type conformément au présent Règlement, la pression de gonflage des pneumatiques doit être conforme au paragraphe 2.2.2 de l</w:t>
      </w:r>
      <w:r>
        <w:rPr>
          <w:b/>
        </w:rPr>
        <w:t>’</w:t>
      </w:r>
      <w:r w:rsidRPr="005F5E3A">
        <w:rPr>
          <w:b/>
        </w:rPr>
        <w:t>annexe 3.</w:t>
      </w:r>
    </w:p>
    <w:p w14:paraId="5DA72355" w14:textId="4274CA69" w:rsidR="00EF17C0" w:rsidRPr="005F5E3A" w:rsidRDefault="00EF17C0" w:rsidP="00EF17C0">
      <w:pPr>
        <w:pStyle w:val="SingleTxtG"/>
        <w:ind w:left="2268" w:hanging="1134"/>
        <w:rPr>
          <w:b/>
        </w:rPr>
      </w:pPr>
      <w:r w:rsidRPr="005F5E3A">
        <w:rPr>
          <w:b/>
        </w:rPr>
        <w:t>2.5.3.2</w:t>
      </w:r>
      <w:r w:rsidRPr="005F5E3A">
        <w:rPr>
          <w:b/>
        </w:rPr>
        <w:tab/>
        <w:t>Dans les autres cas, la pression de gonflage doit être ajustée en fonction des spécifications du fabricant pour la charge sélectionnée</w:t>
      </w:r>
      <w:r>
        <w:rPr>
          <w:b/>
        </w:rPr>
        <w:t>,</w:t>
      </w:r>
      <w:r w:rsidRPr="005F5E3A">
        <w:rPr>
          <w:b/>
        </w:rPr>
        <w:t xml:space="preserve"> conformément au paragraphe 2.5.2.2 ci-dessus.</w:t>
      </w:r>
    </w:p>
    <w:p w14:paraId="70036864" w14:textId="1585EAA6" w:rsidR="00EF17C0" w:rsidRPr="005F5E3A" w:rsidRDefault="00EF17C0" w:rsidP="00EF17C0">
      <w:pPr>
        <w:pStyle w:val="SingleTxtG"/>
        <w:ind w:left="2268" w:hanging="1134"/>
        <w:rPr>
          <w:b/>
        </w:rPr>
      </w:pPr>
      <w:r w:rsidRPr="005F5E3A">
        <w:rPr>
          <w:b/>
        </w:rPr>
        <w:t>2.5.4</w:t>
      </w:r>
      <w:r w:rsidRPr="005F5E3A">
        <w:rPr>
          <w:b/>
        </w:rPr>
        <w:tab/>
      </w:r>
      <w:r w:rsidRPr="005F5E3A">
        <w:rPr>
          <w:b/>
        </w:rPr>
        <w:tab/>
      </w:r>
      <w:r w:rsidRPr="005F5E3A">
        <w:rPr>
          <w:b/>
          <w:bCs/>
        </w:rPr>
        <w:t>Préparatifs avant l</w:t>
      </w:r>
      <w:r>
        <w:rPr>
          <w:b/>
          <w:bCs/>
        </w:rPr>
        <w:t>’</w:t>
      </w:r>
      <w:r w:rsidRPr="005F5E3A">
        <w:rPr>
          <w:b/>
          <w:bCs/>
        </w:rPr>
        <w:t>essai</w:t>
      </w:r>
    </w:p>
    <w:p w14:paraId="4DC8AF7A" w14:textId="77777777" w:rsidR="00EF17C0" w:rsidRPr="005F5E3A" w:rsidRDefault="00EF17C0" w:rsidP="00EF17C0">
      <w:pPr>
        <w:pStyle w:val="SingleTxtG"/>
        <w:ind w:left="2268"/>
        <w:rPr>
          <w:b/>
        </w:rPr>
      </w:pPr>
      <w:r w:rsidRPr="005F5E3A">
        <w:rPr>
          <w:b/>
        </w:rPr>
        <w:t>Avant les essais, les pneumatiques doivent être échauffés par roulage dans les conditions d</w:t>
      </w:r>
      <w:r>
        <w:rPr>
          <w:b/>
        </w:rPr>
        <w:t>’</w:t>
      </w:r>
      <w:r w:rsidRPr="005F5E3A">
        <w:rPr>
          <w:b/>
        </w:rPr>
        <w:t>essai pendant au moins 10 min pour permettre à la gomme de s</w:t>
      </w:r>
      <w:r>
        <w:rPr>
          <w:b/>
        </w:rPr>
        <w:t>’</w:t>
      </w:r>
      <w:r w:rsidRPr="005F5E3A">
        <w:rPr>
          <w:b/>
        </w:rPr>
        <w:t>échauffer.</w:t>
      </w:r>
    </w:p>
    <w:p w14:paraId="2700AB92" w14:textId="77777777" w:rsidR="00EF17C0" w:rsidRPr="005F5E3A" w:rsidRDefault="00EF17C0" w:rsidP="00EF17C0">
      <w:pPr>
        <w:pStyle w:val="SingleTxtG"/>
        <w:ind w:left="2268" w:hanging="1134"/>
        <w:rPr>
          <w:b/>
        </w:rPr>
      </w:pPr>
      <w:r w:rsidRPr="005F5E3A">
        <w:rPr>
          <w:b/>
        </w:rPr>
        <w:t>3.</w:t>
      </w:r>
      <w:r w:rsidRPr="005F5E3A">
        <w:rPr>
          <w:b/>
        </w:rPr>
        <w:tab/>
      </w:r>
      <w:r w:rsidRPr="005F5E3A">
        <w:rPr>
          <w:b/>
        </w:rPr>
        <w:tab/>
      </w:r>
      <w:r w:rsidRPr="005F5E3A">
        <w:rPr>
          <w:b/>
          <w:bCs/>
        </w:rPr>
        <w:t>Méthode d</w:t>
      </w:r>
      <w:r>
        <w:rPr>
          <w:b/>
          <w:bCs/>
        </w:rPr>
        <w:t>’</w:t>
      </w:r>
      <w:r w:rsidRPr="005F5E3A">
        <w:rPr>
          <w:b/>
          <w:bCs/>
        </w:rPr>
        <w:t>essai</w:t>
      </w:r>
    </w:p>
    <w:p w14:paraId="5FC2C81E" w14:textId="4D87A73D" w:rsidR="00EF17C0" w:rsidRPr="005F5E3A" w:rsidRDefault="00EF17C0" w:rsidP="00EF17C0">
      <w:pPr>
        <w:pStyle w:val="SingleTxtG"/>
        <w:ind w:left="2268" w:hanging="1134"/>
        <w:rPr>
          <w:b/>
        </w:rPr>
      </w:pPr>
      <w:r w:rsidRPr="005F5E3A">
        <w:rPr>
          <w:b/>
        </w:rPr>
        <w:t>3.1</w:t>
      </w:r>
      <w:r w:rsidRPr="005F5E3A">
        <w:rPr>
          <w:b/>
        </w:rPr>
        <w:tab/>
        <w:t>Conditions générales</w:t>
      </w:r>
    </w:p>
    <w:p w14:paraId="4E841D0F" w14:textId="77777777" w:rsidR="00EF17C0" w:rsidRPr="005F5E3A" w:rsidRDefault="00EF17C0" w:rsidP="00EF17C0">
      <w:pPr>
        <w:pStyle w:val="SingleTxtG"/>
        <w:ind w:left="2268"/>
        <w:rPr>
          <w:b/>
        </w:rPr>
      </w:pPr>
      <w:r w:rsidRPr="005F5E3A">
        <w:rPr>
          <w:b/>
        </w:rPr>
        <w:t>Pour toutes les mesures, le véhicule doit être conduit en ligne droite sur toute la longueur de la zone de mesurage (AA</w:t>
      </w:r>
      <w:r>
        <w:rPr>
          <w:b/>
        </w:rPr>
        <w:t>’</w:t>
      </w:r>
      <w:r w:rsidRPr="005F5E3A">
        <w:rPr>
          <w:b/>
        </w:rPr>
        <w:t xml:space="preserve"> jusqu</w:t>
      </w:r>
      <w:r>
        <w:rPr>
          <w:b/>
        </w:rPr>
        <w:t>’</w:t>
      </w:r>
      <w:r w:rsidRPr="005F5E3A">
        <w:rPr>
          <w:b/>
        </w:rPr>
        <w:t>à BB</w:t>
      </w:r>
      <w:r>
        <w:rPr>
          <w:b/>
        </w:rPr>
        <w:t>’</w:t>
      </w:r>
      <w:r w:rsidRPr="005F5E3A">
        <w:rPr>
          <w:b/>
        </w:rPr>
        <w:t>), de manière telle que le plan longitudinal médian du véhicule soit aussi proche que possible de la ligne CC</w:t>
      </w:r>
      <w:r>
        <w:rPr>
          <w:b/>
        </w:rPr>
        <w:t>’</w:t>
      </w:r>
      <w:r w:rsidRPr="005F5E3A">
        <w:rPr>
          <w:b/>
        </w:rPr>
        <w:t>.</w:t>
      </w:r>
    </w:p>
    <w:p w14:paraId="3D5BB373" w14:textId="77777777" w:rsidR="00EF17C0" w:rsidRPr="005F5E3A" w:rsidRDefault="00EF17C0" w:rsidP="00EF17C0">
      <w:pPr>
        <w:pStyle w:val="SingleTxtG"/>
        <w:ind w:left="2268"/>
        <w:rPr>
          <w:b/>
        </w:rPr>
      </w:pPr>
      <w:r w:rsidRPr="005F5E3A">
        <w:rPr>
          <w:b/>
        </w:rPr>
        <w:t>Lorsque l</w:t>
      </w:r>
      <w:r>
        <w:rPr>
          <w:b/>
        </w:rPr>
        <w:t>’</w:t>
      </w:r>
      <w:r w:rsidRPr="005F5E3A">
        <w:rPr>
          <w:b/>
        </w:rPr>
        <w:t>extrémité avant du véhicule d</w:t>
      </w:r>
      <w:r>
        <w:rPr>
          <w:b/>
        </w:rPr>
        <w:t>’</w:t>
      </w:r>
      <w:r w:rsidRPr="005F5E3A">
        <w:rPr>
          <w:b/>
        </w:rPr>
        <w:t>essai atteint la ligne AA</w:t>
      </w:r>
      <w:r>
        <w:rPr>
          <w:b/>
        </w:rPr>
        <w:t>’</w:t>
      </w:r>
      <w:r w:rsidRPr="005F5E3A">
        <w:rPr>
          <w:b/>
        </w:rPr>
        <w:t>, le véhicule doit être mis en roue libre par le relâchement complet de la pédale d</w:t>
      </w:r>
      <w:r>
        <w:rPr>
          <w:b/>
        </w:rPr>
        <w:t>’</w:t>
      </w:r>
      <w:r w:rsidRPr="005F5E3A">
        <w:rPr>
          <w:b/>
        </w:rPr>
        <w:t>accélération. Le cas échéant, le bruit du groupe motopropulseur doit être réduit au minimum</w:t>
      </w:r>
      <w:r>
        <w:rPr>
          <w:b/>
        </w:rPr>
        <w:t> </w:t>
      </w:r>
      <w:r w:rsidRPr="005F5E3A">
        <w:rPr>
          <w:b/>
        </w:rPr>
        <w:t xml:space="preserve">; pour ce faire, par exemple, on peut placer le sélecteur de vitesse au point mort et arrêter le moteur. </w:t>
      </w:r>
      <w:r w:rsidRPr="005F5E3A">
        <w:rPr>
          <w:b/>
          <w:bCs/>
        </w:rPr>
        <w:t>Si un bruit anormal (par exemple, fonctionnement du ventilateur, auto-allumage, etc.) est émis par le véhicule d</w:t>
      </w:r>
      <w:r>
        <w:rPr>
          <w:b/>
          <w:bCs/>
        </w:rPr>
        <w:t>’</w:t>
      </w:r>
      <w:r w:rsidRPr="005F5E3A">
        <w:rPr>
          <w:b/>
          <w:bCs/>
        </w:rPr>
        <w:t xml:space="preserve">essai lors </w:t>
      </w:r>
      <w:r>
        <w:rPr>
          <w:b/>
          <w:bCs/>
        </w:rPr>
        <w:t>de la mesure</w:t>
      </w:r>
      <w:r w:rsidRPr="005F5E3A">
        <w:rPr>
          <w:b/>
          <w:bCs/>
        </w:rPr>
        <w:t>, l</w:t>
      </w:r>
      <w:r>
        <w:rPr>
          <w:b/>
          <w:bCs/>
        </w:rPr>
        <w:t>’</w:t>
      </w:r>
      <w:r w:rsidRPr="005F5E3A">
        <w:rPr>
          <w:b/>
          <w:bCs/>
        </w:rPr>
        <w:t>essai n</w:t>
      </w:r>
      <w:r>
        <w:rPr>
          <w:b/>
          <w:bCs/>
        </w:rPr>
        <w:t>’</w:t>
      </w:r>
      <w:r w:rsidRPr="005F5E3A">
        <w:rPr>
          <w:b/>
          <w:bCs/>
        </w:rPr>
        <w:t>est pas pris en considération.</w:t>
      </w:r>
    </w:p>
    <w:p w14:paraId="020004F1" w14:textId="77777777" w:rsidR="00EF17C0" w:rsidRPr="005F5E3A" w:rsidRDefault="00EF17C0" w:rsidP="00EF17C0">
      <w:pPr>
        <w:pStyle w:val="SingleTxtG"/>
        <w:ind w:left="2268"/>
        <w:rPr>
          <w:b/>
        </w:rPr>
      </w:pPr>
      <w:r w:rsidRPr="005F5E3A">
        <w:rPr>
          <w:b/>
        </w:rPr>
        <w:t>Une autre méthode d</w:t>
      </w:r>
      <w:r>
        <w:rPr>
          <w:b/>
        </w:rPr>
        <w:t>’</w:t>
      </w:r>
      <w:r w:rsidRPr="005F5E3A">
        <w:rPr>
          <w:b/>
        </w:rPr>
        <w:t>essai consiste à enclencher la pédale de l</w:t>
      </w:r>
      <w:r>
        <w:rPr>
          <w:b/>
        </w:rPr>
        <w:t>’</w:t>
      </w:r>
      <w:r w:rsidRPr="005F5E3A">
        <w:rPr>
          <w:b/>
        </w:rPr>
        <w:t>accélérateur de manière à maintenir une vitesse constante à partir de la ligne AA</w:t>
      </w:r>
      <w:r>
        <w:rPr>
          <w:b/>
        </w:rPr>
        <w:t>’</w:t>
      </w:r>
      <w:r w:rsidRPr="005F5E3A">
        <w:rPr>
          <w:b/>
        </w:rPr>
        <w:t>, avec une précision de +/- 1 km/h. Cette procédure est particulièrement recommandée pour les véhicules électriques sur lesquels un relâchement de l</w:t>
      </w:r>
      <w:r>
        <w:rPr>
          <w:b/>
        </w:rPr>
        <w:t>’</w:t>
      </w:r>
      <w:r w:rsidRPr="005F5E3A">
        <w:rPr>
          <w:b/>
        </w:rPr>
        <w:t xml:space="preserve">accélérateur entraîne une décélération forcée (récupération) et un couple négatif plus élevé au niveau </w:t>
      </w:r>
      <w:r>
        <w:rPr>
          <w:b/>
        </w:rPr>
        <w:t>des</w:t>
      </w:r>
      <w:r w:rsidRPr="005F5E3A">
        <w:rPr>
          <w:b/>
        </w:rPr>
        <w:t xml:space="preserve"> pneumatique</w:t>
      </w:r>
      <w:r>
        <w:rPr>
          <w:b/>
        </w:rPr>
        <w:t>s</w:t>
      </w:r>
      <w:r w:rsidRPr="005F5E3A">
        <w:rPr>
          <w:b/>
        </w:rPr>
        <w:t>.</w:t>
      </w:r>
    </w:p>
    <w:p w14:paraId="55CA53F0" w14:textId="6827AD31" w:rsidR="00EF17C0" w:rsidRPr="005F5E3A" w:rsidRDefault="00EF17C0" w:rsidP="00EF17C0">
      <w:pPr>
        <w:pStyle w:val="SingleTxtG"/>
        <w:ind w:left="2268" w:hanging="1134"/>
        <w:rPr>
          <w:b/>
        </w:rPr>
      </w:pPr>
      <w:r w:rsidRPr="005F5E3A">
        <w:rPr>
          <w:b/>
        </w:rPr>
        <w:t>3.2</w:t>
      </w:r>
      <w:r w:rsidRPr="005F5E3A">
        <w:rPr>
          <w:b/>
        </w:rPr>
        <w:tab/>
      </w:r>
      <w:r w:rsidRPr="005F5E3A">
        <w:rPr>
          <w:b/>
          <w:bCs/>
        </w:rPr>
        <w:t>Nature et nombre des mesures</w:t>
      </w:r>
    </w:p>
    <w:p w14:paraId="4E02F57B" w14:textId="552C2F6E" w:rsidR="00EF17C0" w:rsidRPr="005F5E3A" w:rsidRDefault="00EF17C0" w:rsidP="00EF17C0">
      <w:pPr>
        <w:pStyle w:val="SingleTxtG"/>
        <w:ind w:left="2268"/>
        <w:rPr>
          <w:b/>
        </w:rPr>
      </w:pPr>
      <w:r w:rsidRPr="005F5E3A">
        <w:rPr>
          <w:b/>
          <w:bCs/>
        </w:rPr>
        <w:t>Le niveau sonore maxim</w:t>
      </w:r>
      <w:r>
        <w:rPr>
          <w:b/>
          <w:bCs/>
        </w:rPr>
        <w:t>al</w:t>
      </w:r>
      <w:r w:rsidRPr="005F5E3A">
        <w:rPr>
          <w:b/>
          <w:bCs/>
        </w:rPr>
        <w:t xml:space="preserve"> exprimé en décibels pondérés A (dB(A)) doit être mesuré simultanément sur les côtés droit et gauche et relevé jusqu</w:t>
      </w:r>
      <w:r>
        <w:rPr>
          <w:b/>
          <w:bCs/>
        </w:rPr>
        <w:t>’</w:t>
      </w:r>
      <w:r w:rsidRPr="005F5E3A">
        <w:rPr>
          <w:b/>
          <w:bCs/>
        </w:rPr>
        <w:t>à la première décimale, au moment où le véhicule est en roue libre entre les lignes AA</w:t>
      </w:r>
      <w:r>
        <w:rPr>
          <w:b/>
          <w:bCs/>
        </w:rPr>
        <w:t>’</w:t>
      </w:r>
      <w:r w:rsidRPr="005F5E3A">
        <w:rPr>
          <w:b/>
          <w:bCs/>
        </w:rPr>
        <w:t xml:space="preserve"> et BB</w:t>
      </w:r>
      <w:r>
        <w:rPr>
          <w:b/>
          <w:bCs/>
        </w:rPr>
        <w:t>’</w:t>
      </w:r>
      <w:r w:rsidRPr="005F5E3A">
        <w:rPr>
          <w:b/>
          <w:bCs/>
        </w:rPr>
        <w:t xml:space="preserve"> (</w:t>
      </w:r>
      <w:r>
        <w:rPr>
          <w:b/>
          <w:bCs/>
        </w:rPr>
        <w:t xml:space="preserve">extrémité </w:t>
      </w:r>
      <w:r w:rsidRPr="005F5E3A">
        <w:rPr>
          <w:b/>
          <w:bCs/>
        </w:rPr>
        <w:t>avant du véhicule sur la ligne AA</w:t>
      </w:r>
      <w:r>
        <w:rPr>
          <w:b/>
          <w:bCs/>
        </w:rPr>
        <w:t>’</w:t>
      </w:r>
      <w:r w:rsidRPr="005F5E3A">
        <w:rPr>
          <w:b/>
          <w:bCs/>
        </w:rPr>
        <w:t xml:space="preserve">, </w:t>
      </w:r>
      <w:r>
        <w:rPr>
          <w:b/>
          <w:bCs/>
        </w:rPr>
        <w:t xml:space="preserve">extrémité </w:t>
      </w:r>
      <w:r w:rsidRPr="005F5E3A">
        <w:rPr>
          <w:b/>
          <w:bCs/>
        </w:rPr>
        <w:t>arrière du véhicule sur la ligne BB</w:t>
      </w:r>
      <w:r>
        <w:rPr>
          <w:b/>
          <w:bCs/>
        </w:rPr>
        <w:t>’</w:t>
      </w:r>
      <w:r w:rsidRPr="005F5E3A">
        <w:rPr>
          <w:b/>
          <w:bCs/>
        </w:rPr>
        <w:t>).</w:t>
      </w:r>
    </w:p>
    <w:p w14:paraId="6290519D" w14:textId="427563E3" w:rsidR="00EF17C0" w:rsidRPr="005F5E3A" w:rsidRDefault="00EF17C0" w:rsidP="00EF17C0">
      <w:pPr>
        <w:pStyle w:val="SingleTxtG"/>
        <w:ind w:left="2268"/>
        <w:rPr>
          <w:b/>
        </w:rPr>
      </w:pPr>
      <w:r w:rsidRPr="005F5E3A">
        <w:rPr>
          <w:b/>
        </w:rPr>
        <w:t xml:space="preserve">Pour chaque mesure </w:t>
      </w:r>
      <w:r>
        <w:rPr>
          <w:b/>
        </w:rPr>
        <w:t xml:space="preserve">du bruit </w:t>
      </w:r>
      <w:r w:rsidRPr="005F5E3A">
        <w:rPr>
          <w:b/>
        </w:rPr>
        <w:t>de passage</w:t>
      </w:r>
      <w:r>
        <w:rPr>
          <w:b/>
        </w:rPr>
        <w:t xml:space="preserve"> </w:t>
      </w:r>
      <w:r w:rsidRPr="00B83209">
        <w:rPr>
          <w:b/>
        </w:rPr>
        <w:t>n</w:t>
      </w:r>
      <w:r w:rsidRPr="005F5E3A">
        <w:rPr>
          <w:b/>
          <w:iCs/>
        </w:rPr>
        <w:t>,</w:t>
      </w:r>
      <w:r w:rsidRPr="005F5E3A">
        <w:rPr>
          <w:b/>
        </w:rPr>
        <w:t xml:space="preserve"> la vitesse du véhicule v</w:t>
      </w:r>
      <w:r w:rsidRPr="005F5E3A">
        <w:rPr>
          <w:b/>
          <w:vertAlign w:val="subscript"/>
        </w:rPr>
        <w:t>PP</w:t>
      </w:r>
      <w:r>
        <w:rPr>
          <w:b/>
          <w:vertAlign w:val="subscript"/>
        </w:rPr>
        <w:t>’</w:t>
      </w:r>
      <w:r w:rsidRPr="005F5E3A">
        <w:rPr>
          <w:b/>
          <w:vertAlign w:val="subscript"/>
        </w:rPr>
        <w:t>,n</w:t>
      </w:r>
      <w:r w:rsidRPr="005F5E3A">
        <w:rPr>
          <w:b/>
        </w:rPr>
        <w:t xml:space="preserve"> doit être relevée au moment où le point de référence du véhicule (au sens du par</w:t>
      </w:r>
      <w:r w:rsidR="00483566">
        <w:rPr>
          <w:b/>
        </w:rPr>
        <w:t>agraphe</w:t>
      </w:r>
      <w:r w:rsidRPr="005F5E3A">
        <w:rPr>
          <w:b/>
        </w:rPr>
        <w:t> 2.11) franchit la ligne PP</w:t>
      </w:r>
      <w:r>
        <w:rPr>
          <w:b/>
        </w:rPr>
        <w:t>’</w:t>
      </w:r>
      <w:r w:rsidRPr="005F5E3A">
        <w:rPr>
          <w:b/>
        </w:rPr>
        <w:t>. Dans le cas d</w:t>
      </w:r>
      <w:r>
        <w:rPr>
          <w:b/>
        </w:rPr>
        <w:t>’</w:t>
      </w:r>
      <w:r w:rsidRPr="005F5E3A">
        <w:rPr>
          <w:b/>
        </w:rPr>
        <w:t>un véhicule d</w:t>
      </w:r>
      <w:r>
        <w:rPr>
          <w:b/>
        </w:rPr>
        <w:t>’</w:t>
      </w:r>
      <w:r w:rsidRPr="005F5E3A">
        <w:rPr>
          <w:b/>
        </w:rPr>
        <w:t>essai conform</w:t>
      </w:r>
      <w:r>
        <w:rPr>
          <w:b/>
        </w:rPr>
        <w:t>e</w:t>
      </w:r>
      <w:r w:rsidRPr="005F5E3A">
        <w:rPr>
          <w:b/>
        </w:rPr>
        <w:t xml:space="preserve"> à l</w:t>
      </w:r>
      <w:r>
        <w:rPr>
          <w:b/>
        </w:rPr>
        <w:t>’</w:t>
      </w:r>
      <w:r w:rsidRPr="005F5E3A">
        <w:rPr>
          <w:b/>
        </w:rPr>
        <w:t>alinéa b) du paragraphe 2.4.1, il peut être nécessaire de mener des essais à différents points de référence, si la configuration des pneumatiques est destinée à servir sur des véhicules avec différents points de référence. La vitesse du véhicule doit être arrondie</w:t>
      </w:r>
      <w:r>
        <w:rPr>
          <w:b/>
        </w:rPr>
        <w:t xml:space="preserve"> mathématiquement</w:t>
      </w:r>
      <w:r w:rsidRPr="005F5E3A">
        <w:rPr>
          <w:b/>
        </w:rPr>
        <w:t xml:space="preserve"> à une décimale près.</w:t>
      </w:r>
    </w:p>
    <w:p w14:paraId="5597DD62" w14:textId="77777777" w:rsidR="00EF17C0" w:rsidRPr="005F5E3A" w:rsidRDefault="00EF17C0" w:rsidP="00EF17C0">
      <w:pPr>
        <w:pStyle w:val="SingleTxtG"/>
        <w:ind w:left="2268"/>
        <w:rPr>
          <w:b/>
        </w:rPr>
      </w:pPr>
      <w:r w:rsidRPr="005F5E3A">
        <w:rPr>
          <w:b/>
        </w:rPr>
        <w:t xml:space="preserve">On doit </w:t>
      </w:r>
      <w:r>
        <w:rPr>
          <w:b/>
        </w:rPr>
        <w:t>réaliser</w:t>
      </w:r>
      <w:r w:rsidRPr="005F5E3A">
        <w:rPr>
          <w:b/>
        </w:rPr>
        <w:t xml:space="preserve"> au moins six mesures de chaque côté du véhicule d</w:t>
      </w:r>
      <w:r>
        <w:rPr>
          <w:b/>
        </w:rPr>
        <w:t>’</w:t>
      </w:r>
      <w:r w:rsidRPr="005F5E3A">
        <w:rPr>
          <w:b/>
        </w:rPr>
        <w:t>essai, espacées de manière approximativement égale dans la plage de vitesse spécifiée au paragraphe 3.3 ci-dessous.</w:t>
      </w:r>
    </w:p>
    <w:p w14:paraId="3E14E147" w14:textId="2C85DA40" w:rsidR="00EF17C0" w:rsidRPr="005F5E3A" w:rsidRDefault="00EF17C0" w:rsidP="00EF17C0">
      <w:pPr>
        <w:pStyle w:val="SingleTxtG"/>
        <w:ind w:left="2268" w:hanging="1134"/>
        <w:rPr>
          <w:b/>
        </w:rPr>
      </w:pPr>
      <w:r w:rsidRPr="005F5E3A">
        <w:rPr>
          <w:b/>
        </w:rPr>
        <w:t>3.3</w:t>
      </w:r>
      <w:r w:rsidRPr="005F5E3A">
        <w:rPr>
          <w:b/>
        </w:rPr>
        <w:tab/>
      </w:r>
      <w:r w:rsidRPr="005F5E3A">
        <w:rPr>
          <w:b/>
        </w:rPr>
        <w:tab/>
      </w:r>
      <w:r w:rsidRPr="005F5E3A">
        <w:rPr>
          <w:b/>
          <w:bCs/>
        </w:rPr>
        <w:t>Plage de la vitesse d</w:t>
      </w:r>
      <w:r>
        <w:rPr>
          <w:b/>
          <w:bCs/>
        </w:rPr>
        <w:t>’</w:t>
      </w:r>
      <w:r w:rsidRPr="005F5E3A">
        <w:rPr>
          <w:b/>
          <w:bCs/>
        </w:rPr>
        <w:t>essai</w:t>
      </w:r>
    </w:p>
    <w:p w14:paraId="4213311E" w14:textId="77777777" w:rsidR="00EF17C0" w:rsidRPr="005F5E3A" w:rsidRDefault="00EF17C0" w:rsidP="00EF17C0">
      <w:pPr>
        <w:pStyle w:val="SingleTxtG"/>
        <w:ind w:left="2268"/>
        <w:rPr>
          <w:b/>
        </w:rPr>
      </w:pPr>
      <w:r w:rsidRPr="005F5E3A">
        <w:rPr>
          <w:b/>
        </w:rPr>
        <w:t xml:space="preserve">La </w:t>
      </w:r>
      <w:r w:rsidRPr="005F5E3A">
        <w:rPr>
          <w:b/>
          <w:bCs/>
        </w:rPr>
        <w:t>vitesse d</w:t>
      </w:r>
      <w:r>
        <w:rPr>
          <w:b/>
          <w:bCs/>
        </w:rPr>
        <w:t>’</w:t>
      </w:r>
      <w:r w:rsidRPr="005F5E3A">
        <w:rPr>
          <w:b/>
          <w:bCs/>
        </w:rPr>
        <w:t>essai</w:t>
      </w:r>
      <w:r w:rsidRPr="005F5E3A">
        <w:rPr>
          <w:b/>
        </w:rPr>
        <w:t xml:space="preserve"> du véhicule doit se situer entre 40 et 60 km/h.</w:t>
      </w:r>
    </w:p>
    <w:p w14:paraId="75501AF2" w14:textId="77777777" w:rsidR="00EF17C0" w:rsidRPr="005F5E3A" w:rsidRDefault="00EF17C0" w:rsidP="00483566">
      <w:pPr>
        <w:pStyle w:val="SingleTxtG"/>
        <w:keepNext/>
        <w:ind w:left="2268" w:hanging="1134"/>
        <w:rPr>
          <w:b/>
        </w:rPr>
      </w:pPr>
      <w:r w:rsidRPr="005F5E3A">
        <w:rPr>
          <w:b/>
        </w:rPr>
        <w:t>4.</w:t>
      </w:r>
      <w:r w:rsidRPr="005F5E3A">
        <w:rPr>
          <w:b/>
        </w:rPr>
        <w:tab/>
      </w:r>
      <w:r w:rsidRPr="005F5E3A">
        <w:rPr>
          <w:b/>
        </w:rPr>
        <w:tab/>
        <w:t>Interprétation des résultats</w:t>
      </w:r>
    </w:p>
    <w:p w14:paraId="1D26A7F5" w14:textId="77777777" w:rsidR="00EF17C0" w:rsidRPr="005F5E3A" w:rsidRDefault="00EF17C0" w:rsidP="00EF17C0">
      <w:pPr>
        <w:pStyle w:val="SingleTxtG"/>
        <w:ind w:left="2268"/>
        <w:rPr>
          <w:b/>
        </w:rPr>
      </w:pPr>
      <w:r w:rsidRPr="005F5E3A">
        <w:rPr>
          <w:b/>
          <w:bCs/>
        </w:rPr>
        <w:t>Une mesure n</w:t>
      </w:r>
      <w:r>
        <w:rPr>
          <w:b/>
          <w:bCs/>
        </w:rPr>
        <w:t>’</w:t>
      </w:r>
      <w:r w:rsidRPr="005F5E3A">
        <w:rPr>
          <w:b/>
          <w:bCs/>
        </w:rPr>
        <w:t>est pas valable lorsqu</w:t>
      </w:r>
      <w:r>
        <w:rPr>
          <w:b/>
          <w:bCs/>
        </w:rPr>
        <w:t>’</w:t>
      </w:r>
      <w:r w:rsidRPr="005F5E3A">
        <w:rPr>
          <w:b/>
          <w:bCs/>
        </w:rPr>
        <w:t>on constate un écart anormal entre les valeurs relevées</w:t>
      </w:r>
      <w:r w:rsidRPr="005F5E3A">
        <w:rPr>
          <w:b/>
        </w:rPr>
        <w:t xml:space="preserve"> (voir les dispositions </w:t>
      </w:r>
      <w:r>
        <w:rPr>
          <w:b/>
        </w:rPr>
        <w:t xml:space="preserve">de l’annexe 3 </w:t>
      </w:r>
      <w:r w:rsidRPr="005F5E3A">
        <w:rPr>
          <w:b/>
        </w:rPr>
        <w:t xml:space="preserve">relatives au bruit de fond et </w:t>
      </w:r>
      <w:r>
        <w:rPr>
          <w:b/>
        </w:rPr>
        <w:t>au relevé des mesures</w:t>
      </w:r>
      <w:r w:rsidRPr="005F5E3A">
        <w:rPr>
          <w:b/>
        </w:rPr>
        <w:t>).</w:t>
      </w:r>
    </w:p>
    <w:p w14:paraId="6F062729" w14:textId="26129A79" w:rsidR="00EF17C0" w:rsidRPr="005F5E3A" w:rsidRDefault="00EF17C0" w:rsidP="00EF17C0">
      <w:pPr>
        <w:pStyle w:val="SingleTxtG"/>
        <w:ind w:left="2268" w:hanging="1134"/>
        <w:rPr>
          <w:b/>
        </w:rPr>
      </w:pPr>
      <w:r w:rsidRPr="005F5E3A">
        <w:rPr>
          <w:b/>
        </w:rPr>
        <w:t>4.1</w:t>
      </w:r>
      <w:r w:rsidRPr="005F5E3A">
        <w:rPr>
          <w:b/>
        </w:rPr>
        <w:tab/>
      </w:r>
      <w:r w:rsidRPr="005F5E3A">
        <w:rPr>
          <w:b/>
          <w:bCs/>
        </w:rPr>
        <w:t>Détermination du résultat de l</w:t>
      </w:r>
      <w:r>
        <w:rPr>
          <w:b/>
          <w:bCs/>
        </w:rPr>
        <w:t>’</w:t>
      </w:r>
      <w:r w:rsidRPr="005F5E3A">
        <w:rPr>
          <w:b/>
          <w:bCs/>
        </w:rPr>
        <w:t>essai</w:t>
      </w:r>
    </w:p>
    <w:p w14:paraId="5A1942D5" w14:textId="77777777" w:rsidR="00EF17C0" w:rsidRPr="005F5E3A" w:rsidRDefault="00EF17C0" w:rsidP="00EF17C0">
      <w:pPr>
        <w:pStyle w:val="SingleTxtG"/>
        <w:ind w:left="2268"/>
        <w:rPr>
          <w:b/>
        </w:rPr>
      </w:pPr>
      <w:r w:rsidRPr="005F5E3A">
        <w:rPr>
          <w:b/>
        </w:rPr>
        <w:t>La vitesse de référence v</w:t>
      </w:r>
      <w:r w:rsidRPr="005F5E3A">
        <w:rPr>
          <w:b/>
          <w:vertAlign w:val="subscript"/>
        </w:rPr>
        <w:t>TR,ref</w:t>
      </w:r>
      <w:r w:rsidRPr="005F5E3A">
        <w:rPr>
          <w:b/>
        </w:rPr>
        <w:t xml:space="preserve"> utilisée pour déterminer le résultat final est fixée à 50 km/h, sauf si la vitesse de référence est réduite durant l</w:t>
      </w:r>
      <w:r>
        <w:rPr>
          <w:b/>
        </w:rPr>
        <w:t>’</w:t>
      </w:r>
      <w:r w:rsidRPr="005F5E3A">
        <w:rPr>
          <w:b/>
        </w:rPr>
        <w:t>essai d</w:t>
      </w:r>
      <w:r>
        <w:rPr>
          <w:b/>
        </w:rPr>
        <w:t>’</w:t>
      </w:r>
      <w:r w:rsidRPr="005F5E3A">
        <w:rPr>
          <w:b/>
        </w:rPr>
        <w:t>homologation de type conformément aux dispositions de l</w:t>
      </w:r>
      <w:r>
        <w:rPr>
          <w:b/>
        </w:rPr>
        <w:t>’</w:t>
      </w:r>
      <w:r w:rsidRPr="005F5E3A">
        <w:rPr>
          <w:b/>
        </w:rPr>
        <w:t>alinéa d) du paragraphe 3.1.2.1.4.1 de l</w:t>
      </w:r>
      <w:r>
        <w:rPr>
          <w:b/>
        </w:rPr>
        <w:t>’</w:t>
      </w:r>
      <w:r w:rsidRPr="005F5E3A">
        <w:rPr>
          <w:b/>
        </w:rPr>
        <w:t>annexe 3 du présent Règlement.</w:t>
      </w:r>
    </w:p>
    <w:p w14:paraId="1625D7CC" w14:textId="32BCE9E7" w:rsidR="00EF17C0" w:rsidRPr="005F5E3A" w:rsidRDefault="00EF17C0" w:rsidP="00EF17C0">
      <w:pPr>
        <w:pStyle w:val="SingleTxtG"/>
        <w:ind w:left="2268" w:hanging="1134"/>
        <w:rPr>
          <w:b/>
        </w:rPr>
      </w:pPr>
      <w:r w:rsidRPr="005F5E3A">
        <w:rPr>
          <w:b/>
        </w:rPr>
        <w:t>4.2</w:t>
      </w:r>
      <w:r w:rsidRPr="005F5E3A">
        <w:rPr>
          <w:b/>
        </w:rPr>
        <w:tab/>
        <w:t xml:space="preserve">Correction </w:t>
      </w:r>
      <w:r>
        <w:rPr>
          <w:b/>
        </w:rPr>
        <w:t>en fonction de</w:t>
      </w:r>
      <w:r w:rsidRPr="005F5E3A">
        <w:rPr>
          <w:b/>
        </w:rPr>
        <w:t xml:space="preserve"> la température</w:t>
      </w:r>
    </w:p>
    <w:p w14:paraId="44D46E99" w14:textId="77777777" w:rsidR="00EF17C0" w:rsidRPr="005F5E3A" w:rsidRDefault="00EF17C0" w:rsidP="00EF17C0">
      <w:pPr>
        <w:pStyle w:val="SingleTxtG"/>
        <w:ind w:left="2268"/>
        <w:rPr>
          <w:b/>
        </w:rPr>
      </w:pPr>
      <w:r>
        <w:rPr>
          <w:b/>
        </w:rPr>
        <w:t>Chaque</w:t>
      </w:r>
      <w:r w:rsidRPr="005F5E3A">
        <w:rPr>
          <w:b/>
        </w:rPr>
        <w:t xml:space="preserve"> résultat d</w:t>
      </w:r>
      <w:r>
        <w:rPr>
          <w:b/>
        </w:rPr>
        <w:t>’</w:t>
      </w:r>
      <w:r w:rsidRPr="005F5E3A">
        <w:rPr>
          <w:b/>
        </w:rPr>
        <w:t>essai L</w:t>
      </w:r>
      <w:r w:rsidRPr="005F5E3A">
        <w:rPr>
          <w:b/>
          <w:vertAlign w:val="subscript"/>
        </w:rPr>
        <w:t xml:space="preserve">TR,i </w:t>
      </w:r>
      <w:r w:rsidRPr="005F5E3A">
        <w:rPr>
          <w:b/>
        </w:rPr>
        <w:t xml:space="preserve">doit être </w:t>
      </w:r>
      <w:r>
        <w:rPr>
          <w:b/>
        </w:rPr>
        <w:t>corrigé</w:t>
      </w:r>
      <w:r w:rsidRPr="005F5E3A">
        <w:rPr>
          <w:b/>
        </w:rPr>
        <w:t xml:space="preserve"> </w:t>
      </w:r>
      <w:r>
        <w:rPr>
          <w:b/>
        </w:rPr>
        <w:t>en fonction de</w:t>
      </w:r>
      <w:r w:rsidRPr="005F5E3A">
        <w:rPr>
          <w:b/>
        </w:rPr>
        <w:t xml:space="preserve"> la température de l</w:t>
      </w:r>
      <w:r>
        <w:rPr>
          <w:b/>
        </w:rPr>
        <w:t>’</w:t>
      </w:r>
      <w:r w:rsidRPr="005F5E3A">
        <w:rPr>
          <w:b/>
        </w:rPr>
        <w:t xml:space="preserve">air </w:t>
      </w:r>
      <w:r w:rsidRPr="005F5E3A">
        <w:rPr>
          <w:b/>
        </w:rPr>
        <w:sym w:font="WP Greek Courier" w:char="F04A"/>
      </w:r>
      <w:r w:rsidRPr="005F5E3A">
        <w:rPr>
          <w:b/>
          <w:vertAlign w:val="subscript"/>
        </w:rPr>
        <w:t>ref</w:t>
      </w:r>
      <w:r>
        <w:rPr>
          <w:b/>
        </w:rPr>
        <w:t xml:space="preserve">, </w:t>
      </w:r>
      <w:r w:rsidRPr="005F5E3A">
        <w:rPr>
          <w:b/>
          <w:bCs/>
        </w:rPr>
        <w:t>en appliquant la formule suivante</w:t>
      </w:r>
      <w:r>
        <w:rPr>
          <w:b/>
          <w:bCs/>
        </w:rPr>
        <w:t> </w:t>
      </w:r>
      <w:r w:rsidRPr="005F5E3A">
        <w:rPr>
          <w:b/>
        </w:rPr>
        <w:t>:</w:t>
      </w:r>
    </w:p>
    <w:p w14:paraId="24A3B3FB" w14:textId="77777777" w:rsidR="00EF17C0" w:rsidRPr="005F5E3A" w:rsidRDefault="008E5DF0" w:rsidP="00EF17C0">
      <w:pPr>
        <w:pStyle w:val="SingleTxtG"/>
        <w:ind w:left="2268"/>
        <w:rPr>
          <w:b/>
          <w:iCs/>
        </w:rPr>
      </w:pPr>
      <m:oMathPara>
        <m:oMathParaPr>
          <m:jc m:val="left"/>
        </m:oMathParaPr>
        <m:oMath>
          <m:sSub>
            <m:sSubPr>
              <m:ctrlPr>
                <w:rPr>
                  <w:rFonts w:ascii="Cambria Math" w:hAnsi="Cambria Math"/>
                  <w:b/>
                  <w:iCs/>
                </w:rPr>
              </m:ctrlPr>
            </m:sSubPr>
            <m:e>
              <m:r>
                <m:rPr>
                  <m:sty m:val="b"/>
                </m:rPr>
                <w:rPr>
                  <w:rFonts w:ascii="Cambria Math" w:hAnsi="Cambria Math"/>
                </w:rPr>
                <m:t>L</m:t>
              </m:r>
            </m:e>
            <m:sub>
              <m:r>
                <m:rPr>
                  <m:sty m:val="b"/>
                </m:rPr>
                <w:rPr>
                  <w:rFonts w:ascii="Cambria Math" w:hAnsi="Cambria Math"/>
                </w:rPr>
                <m:t>TR,i,ϑ</m:t>
              </m:r>
              <m:r>
                <m:rPr>
                  <m:sty m:val="b"/>
                </m:rPr>
                <w:rPr>
                  <w:rFonts w:ascii="Cambria Math" w:hAnsi="Cambria Math"/>
                  <w:position w:val="-4"/>
                  <w14:props3d w14:extrusionH="0" w14:contourW="0" w14:prstMaterial="matte"/>
                </w:rPr>
                <m:t>ref</m:t>
              </m:r>
            </m:sub>
          </m:sSub>
          <m:r>
            <m:rPr>
              <m:sty m:val="b"/>
            </m:rPr>
            <w:rPr>
              <w:rFonts w:ascii="Cambria Math" w:hAnsi="Cambria Math"/>
            </w:rPr>
            <m:t xml:space="preserve">= </m:t>
          </m:r>
          <m:sSub>
            <m:sSubPr>
              <m:ctrlPr>
                <w:rPr>
                  <w:rFonts w:ascii="Cambria Math" w:hAnsi="Cambria Math"/>
                  <w:b/>
                  <w:iCs/>
                </w:rPr>
              </m:ctrlPr>
            </m:sSubPr>
            <m:e>
              <m:r>
                <m:rPr>
                  <m:sty m:val="b"/>
                </m:rPr>
                <w:rPr>
                  <w:rFonts w:ascii="Cambria Math" w:hAnsi="Cambria Math"/>
                </w:rPr>
                <m:t>L</m:t>
              </m:r>
            </m:e>
            <m:sub>
              <m:r>
                <m:rPr>
                  <m:sty m:val="b"/>
                </m:rPr>
                <w:rPr>
                  <w:rFonts w:ascii="Cambria Math" w:hAnsi="Cambria Math"/>
                </w:rPr>
                <m:t>TR,i,</m:t>
              </m:r>
              <m:r>
                <m:rPr>
                  <m:sty m:val="b"/>
                </m:rPr>
                <w:rPr>
                  <w:rFonts w:ascii="Cambria Math" w:hAnsi="Cambria Math"/>
                  <w:b/>
                </w:rPr>
                <w:sym w:font="Symbol" w:char="F04A"/>
              </m:r>
              <m:r>
                <m:rPr>
                  <m:sty m:val="b"/>
                </m:rPr>
                <w:rPr>
                  <w:rFonts w:ascii="Cambria Math" w:hAnsi="Cambria Math"/>
                  <w:position w:val="-4"/>
                </w:rPr>
                <m:t>TR</m:t>
              </m:r>
            </m:sub>
          </m:sSub>
          <m:r>
            <m:rPr>
              <m:sty m:val="b"/>
            </m:rPr>
            <w:rPr>
              <w:rFonts w:ascii="Cambria Math" w:hAnsi="Cambria Math"/>
            </w:rPr>
            <m:t xml:space="preserve">+ </m:t>
          </m:r>
          <m:sSub>
            <m:sSubPr>
              <m:ctrlPr>
                <w:rPr>
                  <w:rFonts w:ascii="Cambria Math" w:hAnsi="Cambria Math"/>
                  <w:b/>
                  <w:iCs/>
                </w:rPr>
              </m:ctrlPr>
            </m:sSubPr>
            <m:e>
              <m:r>
                <m:rPr>
                  <m:sty m:val="b"/>
                </m:rPr>
                <w:rPr>
                  <w:rFonts w:ascii="Cambria Math" w:hAnsi="Cambria Math"/>
                </w:rPr>
                <m:t>K</m:t>
              </m:r>
            </m:e>
            <m:sub>
              <m:r>
                <m:rPr>
                  <m:sty m:val="b"/>
                </m:rPr>
                <w:rPr>
                  <w:rFonts w:ascii="Cambria Math" w:hAnsi="Cambria Math"/>
                </w:rPr>
                <m:t>1</m:t>
              </m:r>
            </m:sub>
          </m:sSub>
          <m:r>
            <m:rPr>
              <m:sty m:val="b"/>
            </m:rPr>
            <w:rPr>
              <w:rFonts w:ascii="Cambria Math" w:hAnsi="Cambria Math"/>
            </w:rPr>
            <m:t xml:space="preserve">× </m:t>
          </m:r>
          <m:func>
            <m:funcPr>
              <m:ctrlPr>
                <w:rPr>
                  <w:rFonts w:ascii="Cambria Math" w:hAnsi="Cambria Math"/>
                  <w:b/>
                  <w:iCs/>
                </w:rPr>
              </m:ctrlPr>
            </m:funcPr>
            <m:fName>
              <m:r>
                <m:rPr>
                  <m:sty m:val="b"/>
                </m:rPr>
                <w:rPr>
                  <w:rFonts w:ascii="Cambria Math" w:hAnsi="Cambria Math"/>
                </w:rPr>
                <m:t>lg</m:t>
              </m:r>
            </m:fName>
            <m:e>
              <m:d>
                <m:dPr>
                  <m:ctrlPr>
                    <w:rPr>
                      <w:rFonts w:ascii="Cambria Math" w:hAnsi="Cambria Math"/>
                      <w:b/>
                      <w:iCs/>
                    </w:rPr>
                  </m:ctrlPr>
                </m:dPr>
                <m:e>
                  <m:f>
                    <m:fPr>
                      <m:ctrlPr>
                        <w:rPr>
                          <w:rFonts w:ascii="Cambria Math" w:hAnsi="Cambria Math"/>
                          <w:b/>
                          <w:iCs/>
                        </w:rPr>
                      </m:ctrlPr>
                    </m:fPr>
                    <m:num>
                      <m:sSub>
                        <m:sSubPr>
                          <m:ctrlPr>
                            <w:rPr>
                              <w:rFonts w:ascii="Cambria Math" w:hAnsi="Cambria Math"/>
                              <w:b/>
                              <w:iCs/>
                            </w:rPr>
                          </m:ctrlPr>
                        </m:sSubPr>
                        <m:e>
                          <m:r>
                            <m:rPr>
                              <m:sty m:val="b"/>
                            </m:rPr>
                            <w:rPr>
                              <w:rFonts w:ascii="Cambria Math" w:hAnsi="Cambria Math"/>
                            </w:rPr>
                            <m:t>ϑ</m:t>
                          </m:r>
                        </m:e>
                        <m:sub>
                          <m:r>
                            <m:rPr>
                              <m:sty m:val="b"/>
                            </m:rPr>
                            <w:rPr>
                              <w:rFonts w:ascii="Cambria Math" w:hAnsi="Cambria Math"/>
                            </w:rPr>
                            <m:t>TR,i</m:t>
                          </m:r>
                        </m:sub>
                      </m:sSub>
                      <m:r>
                        <m:rPr>
                          <m:sty m:val="b"/>
                        </m:rPr>
                        <w:rPr>
                          <w:rFonts w:ascii="Cambria Math" w:hAnsi="Cambria Math"/>
                        </w:rPr>
                        <m:t xml:space="preserve"> + </m:t>
                      </m:r>
                      <m:sSub>
                        <m:sSubPr>
                          <m:ctrlPr>
                            <w:rPr>
                              <w:rFonts w:ascii="Cambria Math" w:hAnsi="Cambria Math"/>
                              <w:b/>
                              <w:iCs/>
                            </w:rPr>
                          </m:ctrlPr>
                        </m:sSubPr>
                        <m:e>
                          <m:r>
                            <m:rPr>
                              <m:sty m:val="b"/>
                            </m:rPr>
                            <w:rPr>
                              <w:rFonts w:ascii="Cambria Math" w:hAnsi="Cambria Math"/>
                            </w:rPr>
                            <m:t>K</m:t>
                          </m:r>
                        </m:e>
                        <m:sub>
                          <m:r>
                            <m:rPr>
                              <m:sty m:val="b"/>
                            </m:rPr>
                            <w:rPr>
                              <w:rFonts w:ascii="Cambria Math" w:hAnsi="Cambria Math"/>
                            </w:rPr>
                            <m:t>2</m:t>
                          </m:r>
                        </m:sub>
                      </m:sSub>
                    </m:num>
                    <m:den>
                      <m:sSub>
                        <m:sSubPr>
                          <m:ctrlPr>
                            <w:rPr>
                              <w:rFonts w:ascii="Cambria Math" w:hAnsi="Cambria Math"/>
                              <w:b/>
                              <w:iCs/>
                            </w:rPr>
                          </m:ctrlPr>
                        </m:sSubPr>
                        <m:e>
                          <m:r>
                            <m:rPr>
                              <m:sty m:val="b"/>
                            </m:rPr>
                            <w:rPr>
                              <w:rFonts w:ascii="Cambria Math" w:hAnsi="Cambria Math"/>
                            </w:rPr>
                            <m:t>ϑ</m:t>
                          </m:r>
                        </m:e>
                        <m:sub>
                          <m:r>
                            <m:rPr>
                              <m:sty m:val="b"/>
                            </m:rPr>
                            <w:rPr>
                              <w:rFonts w:ascii="Cambria Math" w:hAnsi="Cambria Math"/>
                            </w:rPr>
                            <m:t>ref</m:t>
                          </m:r>
                        </m:sub>
                      </m:sSub>
                      <m:r>
                        <m:rPr>
                          <m:sty m:val="b"/>
                        </m:rPr>
                        <w:rPr>
                          <w:rFonts w:ascii="Cambria Math" w:hAnsi="Cambria Math"/>
                        </w:rPr>
                        <m:t xml:space="preserve"> + </m:t>
                      </m:r>
                      <m:sSub>
                        <m:sSubPr>
                          <m:ctrlPr>
                            <w:rPr>
                              <w:rFonts w:ascii="Cambria Math" w:hAnsi="Cambria Math"/>
                              <w:b/>
                              <w:iCs/>
                            </w:rPr>
                          </m:ctrlPr>
                        </m:sSubPr>
                        <m:e>
                          <m:r>
                            <m:rPr>
                              <m:sty m:val="b"/>
                            </m:rPr>
                            <w:rPr>
                              <w:rFonts w:ascii="Cambria Math" w:hAnsi="Cambria Math"/>
                            </w:rPr>
                            <m:t>K</m:t>
                          </m:r>
                        </m:e>
                        <m:sub>
                          <m:r>
                            <m:rPr>
                              <m:sty m:val="b"/>
                            </m:rPr>
                            <w:rPr>
                              <w:rFonts w:ascii="Cambria Math" w:hAnsi="Cambria Math"/>
                            </w:rPr>
                            <m:t>2</m:t>
                          </m:r>
                        </m:sub>
                      </m:sSub>
                    </m:den>
                  </m:f>
                </m:e>
              </m:d>
            </m:e>
          </m:func>
          <m:r>
            <m:rPr>
              <m:sty m:val="b"/>
            </m:rPr>
            <w:rPr>
              <w:rFonts w:ascii="Cambria Math" w:hAnsi="Cambria Math"/>
            </w:rPr>
            <m:t xml:space="preserve"> </m:t>
          </m:r>
        </m:oMath>
      </m:oMathPara>
    </w:p>
    <w:p w14:paraId="373C7A34" w14:textId="1A977930" w:rsidR="00EF17C0" w:rsidRPr="005F5E3A" w:rsidRDefault="00EF17C0" w:rsidP="00EF17C0">
      <w:pPr>
        <w:pStyle w:val="SingleTxtG"/>
        <w:ind w:left="2835" w:hanging="567"/>
        <w:jc w:val="left"/>
        <w:rPr>
          <w:b/>
          <w:bCs/>
        </w:rPr>
      </w:pPr>
      <w:r w:rsidRPr="005F5E3A">
        <w:rPr>
          <w:b/>
        </w:rPr>
        <w:t>où</w:t>
      </w:r>
      <w:r w:rsidRPr="005F5E3A">
        <w:rPr>
          <w:b/>
        </w:rPr>
        <w:tab/>
      </w:r>
      <m:oMath>
        <m:sSub>
          <m:sSubPr>
            <m:ctrlPr>
              <w:rPr>
                <w:rFonts w:ascii="Cambria Math" w:hAnsi="Cambria Math"/>
                <w:b/>
                <w:bCs/>
              </w:rPr>
            </m:ctrlPr>
          </m:sSubPr>
          <m:e>
            <m:r>
              <m:rPr>
                <m:sty m:val="b"/>
              </m:rPr>
              <w:rPr>
                <w:rFonts w:ascii="Cambria Math" w:hAnsi="Cambria Math"/>
              </w:rPr>
              <m:t>ϑ</m:t>
            </m:r>
          </m:e>
          <m:sub>
            <m:r>
              <m:rPr>
                <m:sty m:val="b"/>
              </m:rPr>
              <w:rPr>
                <w:rFonts w:ascii="Cambria Math" w:hAnsi="Cambria Math"/>
              </w:rPr>
              <m:t>ref</m:t>
            </m:r>
          </m:sub>
        </m:sSub>
      </m:oMath>
      <w:r w:rsidRPr="005F5E3A">
        <w:rPr>
          <w:b/>
          <w:bCs/>
        </w:rPr>
        <w:t xml:space="preserve"> </w:t>
      </w:r>
      <w:r w:rsidRPr="005F5E3A">
        <w:rPr>
          <w:b/>
          <w:bCs/>
        </w:rPr>
        <w:tab/>
        <w:t>=</w:t>
      </w:r>
      <w:r w:rsidRPr="005F5E3A">
        <w:rPr>
          <w:b/>
          <w:bCs/>
        </w:rPr>
        <w:tab/>
        <w:t>20 °C</w:t>
      </w:r>
      <w:r w:rsidRPr="005F5E3A">
        <w:rPr>
          <w:b/>
          <w:bCs/>
        </w:rPr>
        <w:br/>
      </w:r>
      <w:r w:rsidRPr="00483566">
        <w:rPr>
          <w:b/>
          <w:bCs/>
          <w:spacing w:val="-2"/>
        </w:rPr>
        <w:tab/>
      </w:r>
      <w:r w:rsidRPr="00483566">
        <w:rPr>
          <w:b/>
          <w:spacing w:val="-2"/>
        </w:rPr>
        <w:sym w:font="Symbol" w:char="F04A"/>
      </w:r>
      <w:r w:rsidRPr="00483566">
        <w:rPr>
          <w:b/>
          <w:spacing w:val="-2"/>
          <w:vertAlign w:val="subscript"/>
        </w:rPr>
        <w:t>TR,i</w:t>
      </w:r>
      <w:r w:rsidRPr="00483566">
        <w:rPr>
          <w:b/>
          <w:bCs/>
          <w:spacing w:val="-2"/>
        </w:rPr>
        <w:tab/>
        <w:t xml:space="preserve">= </w:t>
      </w:r>
      <w:r w:rsidRPr="00483566">
        <w:rPr>
          <w:b/>
          <w:bCs/>
          <w:spacing w:val="-2"/>
        </w:rPr>
        <w:tab/>
        <w:t>température de l’air mesurée pour</w:t>
      </w:r>
      <w:r w:rsidR="00483566" w:rsidRPr="00483566">
        <w:rPr>
          <w:b/>
          <w:bCs/>
          <w:spacing w:val="-2"/>
        </w:rPr>
        <w:t xml:space="preserve"> </w:t>
      </w:r>
      <w:r w:rsidRPr="00483566">
        <w:rPr>
          <w:b/>
          <w:bCs/>
          <w:spacing w:val="-2"/>
        </w:rPr>
        <w:t>chaque parcours i</w:t>
      </w:r>
      <w:r w:rsidRPr="00483566">
        <w:rPr>
          <w:b/>
          <w:bCs/>
          <w:spacing w:val="-2"/>
        </w:rPr>
        <w:br/>
      </w:r>
      <w:r w:rsidRPr="005F5E3A">
        <w:rPr>
          <w:rFonts w:eastAsia="MS Mincho"/>
          <w:b/>
          <w:bCs/>
        </w:rPr>
        <w:tab/>
        <w:t>K</w:t>
      </w:r>
      <w:r w:rsidRPr="005F5E3A">
        <w:rPr>
          <w:rFonts w:eastAsia="MS Mincho"/>
          <w:b/>
          <w:bCs/>
          <w:vertAlign w:val="subscript"/>
        </w:rPr>
        <w:t>1</w:t>
      </w:r>
      <w:r w:rsidRPr="005F5E3A">
        <w:rPr>
          <w:rFonts w:eastAsia="MS Mincho"/>
          <w:b/>
          <w:bCs/>
        </w:rPr>
        <w:t xml:space="preserve"> </w:t>
      </w:r>
      <w:r w:rsidRPr="005F5E3A">
        <w:rPr>
          <w:rFonts w:eastAsia="MS Mincho"/>
          <w:b/>
          <w:bCs/>
        </w:rPr>
        <w:tab/>
        <w:t xml:space="preserve">= </w:t>
      </w:r>
      <w:r w:rsidR="00483566">
        <w:rPr>
          <w:rFonts w:eastAsia="MS Mincho"/>
          <w:b/>
          <w:bCs/>
        </w:rPr>
        <w:tab/>
      </w:r>
      <w:r w:rsidRPr="005F5E3A">
        <w:rPr>
          <w:rFonts w:eastAsia="MS Mincho"/>
          <w:b/>
          <w:bCs/>
        </w:rPr>
        <w:t xml:space="preserve">3,4 </w:t>
      </w:r>
      <w:r w:rsidRPr="005F5E3A">
        <w:rPr>
          <w:rFonts w:eastAsia="MS Mincho"/>
          <w:b/>
          <w:bCs/>
        </w:rPr>
        <w:tab/>
        <w:t xml:space="preserve">pour les pneumatiques des </w:t>
      </w:r>
      <w:r>
        <w:rPr>
          <w:rFonts w:eastAsia="MS Mincho"/>
          <w:b/>
          <w:bCs/>
        </w:rPr>
        <w:t>classe</w:t>
      </w:r>
      <w:r w:rsidRPr="005F5E3A">
        <w:rPr>
          <w:rFonts w:eastAsia="MS Mincho"/>
          <w:b/>
          <w:bCs/>
        </w:rPr>
        <w:t>s C</w:t>
      </w:r>
      <w:r w:rsidRPr="005F5E3A">
        <w:rPr>
          <w:rFonts w:eastAsia="MS Mincho"/>
          <w:b/>
          <w:bCs/>
          <w:vertAlign w:val="subscript"/>
        </w:rPr>
        <w:t>1</w:t>
      </w:r>
      <w:r w:rsidRPr="005F5E3A">
        <w:rPr>
          <w:rFonts w:eastAsia="MS Mincho"/>
          <w:b/>
          <w:bCs/>
        </w:rPr>
        <w:t xml:space="preserve"> et C</w:t>
      </w:r>
      <w:r w:rsidRPr="005F5E3A">
        <w:rPr>
          <w:rFonts w:eastAsia="MS Mincho"/>
          <w:b/>
          <w:bCs/>
          <w:vertAlign w:val="subscript"/>
        </w:rPr>
        <w:t>2</w:t>
      </w:r>
      <w:r w:rsidRPr="005F5E3A">
        <w:rPr>
          <w:rFonts w:eastAsia="MS Mincho"/>
          <w:b/>
          <w:bCs/>
        </w:rPr>
        <w:br/>
      </w:r>
      <w:r w:rsidRPr="005F5E3A">
        <w:rPr>
          <w:rFonts w:eastAsia="MS Mincho"/>
          <w:b/>
          <w:bCs/>
        </w:rPr>
        <w:tab/>
        <w:t>K</w:t>
      </w:r>
      <w:r w:rsidRPr="005F5E3A">
        <w:rPr>
          <w:rFonts w:eastAsia="MS Mincho"/>
          <w:b/>
          <w:bCs/>
          <w:vertAlign w:val="subscript"/>
        </w:rPr>
        <w:t>2</w:t>
      </w:r>
      <w:r w:rsidRPr="005F5E3A">
        <w:rPr>
          <w:rFonts w:eastAsia="MS Mincho"/>
          <w:b/>
          <w:bCs/>
        </w:rPr>
        <w:t xml:space="preserve"> </w:t>
      </w:r>
      <w:r w:rsidRPr="005F5E3A">
        <w:rPr>
          <w:rFonts w:eastAsia="MS Mincho"/>
          <w:b/>
          <w:bCs/>
        </w:rPr>
        <w:tab/>
        <w:t xml:space="preserve">= </w:t>
      </w:r>
      <w:r w:rsidR="00483566">
        <w:rPr>
          <w:rFonts w:eastAsia="MS Mincho"/>
          <w:b/>
          <w:bCs/>
        </w:rPr>
        <w:tab/>
      </w:r>
      <w:r w:rsidRPr="005F5E3A">
        <w:rPr>
          <w:rFonts w:eastAsia="MS Mincho"/>
          <w:b/>
          <w:bCs/>
        </w:rPr>
        <w:t xml:space="preserve">3,0 </w:t>
      </w:r>
      <w:r w:rsidRPr="005F5E3A">
        <w:rPr>
          <w:rFonts w:eastAsia="MS Mincho"/>
          <w:b/>
          <w:bCs/>
        </w:rPr>
        <w:tab/>
        <w:t xml:space="preserve">pour les pneumatiques de la </w:t>
      </w:r>
      <w:r>
        <w:rPr>
          <w:rFonts w:eastAsia="MS Mincho"/>
          <w:b/>
          <w:bCs/>
        </w:rPr>
        <w:t>classe</w:t>
      </w:r>
      <w:r w:rsidRPr="005F5E3A">
        <w:rPr>
          <w:rFonts w:eastAsia="MS Mincho"/>
          <w:b/>
          <w:bCs/>
        </w:rPr>
        <w:t xml:space="preserve"> C</w:t>
      </w:r>
      <w:r w:rsidRPr="005F5E3A">
        <w:rPr>
          <w:rFonts w:eastAsia="MS Mincho"/>
          <w:b/>
          <w:bCs/>
          <w:vertAlign w:val="subscript"/>
        </w:rPr>
        <w:t>1</w:t>
      </w:r>
      <w:r w:rsidRPr="005F5E3A">
        <w:rPr>
          <w:rFonts w:eastAsia="MS Mincho"/>
          <w:b/>
          <w:bCs/>
        </w:rPr>
        <w:br/>
      </w:r>
      <w:r w:rsidRPr="005F5E3A">
        <w:rPr>
          <w:rFonts w:eastAsia="MS Mincho"/>
          <w:b/>
          <w:bCs/>
        </w:rPr>
        <w:tab/>
        <w:t>K</w:t>
      </w:r>
      <w:r w:rsidRPr="005F5E3A">
        <w:rPr>
          <w:rFonts w:eastAsia="MS Mincho"/>
          <w:b/>
          <w:bCs/>
          <w:vertAlign w:val="subscript"/>
        </w:rPr>
        <w:t>2</w:t>
      </w:r>
      <w:r w:rsidRPr="005F5E3A">
        <w:rPr>
          <w:rFonts w:eastAsia="MS Mincho"/>
          <w:b/>
          <w:bCs/>
        </w:rPr>
        <w:t xml:space="preserve"> </w:t>
      </w:r>
      <w:r w:rsidRPr="005F5E3A">
        <w:rPr>
          <w:rFonts w:eastAsia="MS Mincho"/>
          <w:b/>
          <w:bCs/>
        </w:rPr>
        <w:tab/>
        <w:t xml:space="preserve">= </w:t>
      </w:r>
      <w:r w:rsidR="00483566">
        <w:rPr>
          <w:rFonts w:eastAsia="MS Mincho"/>
          <w:b/>
          <w:bCs/>
        </w:rPr>
        <w:tab/>
      </w:r>
      <w:r w:rsidRPr="005F5E3A">
        <w:rPr>
          <w:rFonts w:eastAsia="MS Mincho"/>
          <w:b/>
          <w:bCs/>
        </w:rPr>
        <w:t xml:space="preserve">15,0 </w:t>
      </w:r>
      <w:r w:rsidRPr="005F5E3A">
        <w:rPr>
          <w:rFonts w:eastAsia="MS Mincho"/>
          <w:b/>
          <w:bCs/>
        </w:rPr>
        <w:tab/>
        <w:t xml:space="preserve">pour les pneumatiques de la </w:t>
      </w:r>
      <w:r>
        <w:rPr>
          <w:rFonts w:eastAsia="MS Mincho"/>
          <w:b/>
          <w:bCs/>
        </w:rPr>
        <w:t>classe</w:t>
      </w:r>
      <w:r w:rsidRPr="005F5E3A">
        <w:rPr>
          <w:rFonts w:eastAsia="MS Mincho"/>
          <w:b/>
          <w:bCs/>
        </w:rPr>
        <w:t xml:space="preserve"> C</w:t>
      </w:r>
      <w:r w:rsidRPr="005F5E3A">
        <w:rPr>
          <w:rFonts w:eastAsia="MS Mincho"/>
          <w:b/>
          <w:bCs/>
          <w:vertAlign w:val="subscript"/>
        </w:rPr>
        <w:t>2</w:t>
      </w:r>
      <w:r w:rsidR="00483566">
        <w:rPr>
          <w:rFonts w:eastAsia="MS Mincho"/>
          <w:b/>
          <w:bCs/>
          <w:vertAlign w:val="subscript"/>
        </w:rPr>
        <w:t>.</w:t>
      </w:r>
    </w:p>
    <w:p w14:paraId="2628E473" w14:textId="4010E288" w:rsidR="00EF17C0" w:rsidRPr="005F5E3A" w:rsidRDefault="00EF17C0" w:rsidP="00EF17C0">
      <w:pPr>
        <w:pStyle w:val="SingleTxtG"/>
        <w:ind w:left="2268" w:hanging="1134"/>
        <w:rPr>
          <w:b/>
        </w:rPr>
      </w:pPr>
      <w:r w:rsidRPr="005F5E3A">
        <w:rPr>
          <w:b/>
        </w:rPr>
        <w:t>4.3</w:t>
      </w:r>
      <w:r w:rsidRPr="005F5E3A">
        <w:rPr>
          <w:b/>
        </w:rPr>
        <w:tab/>
      </w:r>
      <w:r w:rsidRPr="005F5E3A">
        <w:rPr>
          <w:b/>
          <w:bCs/>
        </w:rPr>
        <w:t xml:space="preserve">Analyse de régression des mesures du </w:t>
      </w:r>
      <w:r>
        <w:rPr>
          <w:b/>
          <w:bCs/>
        </w:rPr>
        <w:t>bruit</w:t>
      </w:r>
      <w:r w:rsidRPr="005F5E3A">
        <w:rPr>
          <w:b/>
          <w:bCs/>
        </w:rPr>
        <w:t xml:space="preserve"> de roulement</w:t>
      </w:r>
    </w:p>
    <w:p w14:paraId="09D0D52A" w14:textId="77777777" w:rsidR="00EF17C0" w:rsidRPr="005F5E3A" w:rsidRDefault="00EF17C0" w:rsidP="00EF17C0">
      <w:pPr>
        <w:pStyle w:val="SingleTxtG"/>
        <w:ind w:left="2268"/>
        <w:rPr>
          <w:b/>
        </w:rPr>
      </w:pPr>
      <w:r w:rsidRPr="005F5E3A">
        <w:rPr>
          <w:b/>
        </w:rPr>
        <w:t xml:space="preserve">Le </w:t>
      </w:r>
      <w:r>
        <w:rPr>
          <w:b/>
        </w:rPr>
        <w:t>bruit</w:t>
      </w:r>
      <w:r w:rsidRPr="005F5E3A">
        <w:rPr>
          <w:b/>
        </w:rPr>
        <w:t xml:space="preserve"> de roulement des pneumatiques L</w:t>
      </w:r>
      <w:r w:rsidRPr="005F5E3A">
        <w:rPr>
          <w:b/>
          <w:vertAlign w:val="subscript"/>
        </w:rPr>
        <w:t>TR,</w:t>
      </w:r>
      <w:r w:rsidRPr="005F5E3A">
        <w:rPr>
          <w:b/>
          <w:vertAlign w:val="subscript"/>
        </w:rPr>
        <w:sym w:font="Symbol" w:char="F04A"/>
      </w:r>
      <w:r w:rsidRPr="005F5E3A">
        <w:rPr>
          <w:b/>
          <w:position w:val="-4"/>
          <w:vertAlign w:val="subscript"/>
        </w:rPr>
        <w:t>ref</w:t>
      </w:r>
      <w:r w:rsidRPr="005F5E3A">
        <w:rPr>
          <w:b/>
          <w:vertAlign w:val="subscript"/>
        </w:rPr>
        <w:t>,v</w:t>
      </w:r>
      <w:r w:rsidRPr="005F5E3A">
        <w:rPr>
          <w:b/>
          <w:position w:val="-4"/>
          <w:vertAlign w:val="subscript"/>
          <w14:props3d w14:extrusionH="0" w14:contourW="0" w14:prstMaterial="matte"/>
        </w:rPr>
        <w:t>TR,ref</w:t>
      </w:r>
      <w:r w:rsidRPr="005F5E3A">
        <w:rPr>
          <w:b/>
        </w:rPr>
        <w:t xml:space="preserve"> est déterminé par une analyse de régression appliquée séparément à chaque côté du véhicule, selon la formule suivante</w:t>
      </w:r>
      <w:r>
        <w:rPr>
          <w:b/>
        </w:rPr>
        <w:t> </w:t>
      </w:r>
      <w:r w:rsidRPr="005F5E3A">
        <w:rPr>
          <w:b/>
        </w:rPr>
        <w:t>:</w:t>
      </w:r>
    </w:p>
    <w:p w14:paraId="2B8E6761" w14:textId="77777777" w:rsidR="00EF17C0" w:rsidRPr="005F5E3A" w:rsidRDefault="008E5DF0" w:rsidP="00EF17C0">
      <w:pPr>
        <w:pStyle w:val="SingleTxtG"/>
        <w:ind w:left="2268"/>
        <w:rPr>
          <w:b/>
          <w:iCs/>
        </w:rPr>
      </w:pPr>
      <m:oMath>
        <m:sSub>
          <m:sSubPr>
            <m:ctrlPr>
              <w:rPr>
                <w:rFonts w:ascii="Cambria Math" w:hAnsi="Cambria Math"/>
                <w:b/>
                <w:iCs/>
              </w:rPr>
            </m:ctrlPr>
          </m:sSubPr>
          <m:e>
            <m:r>
              <m:rPr>
                <m:sty m:val="b"/>
              </m:rPr>
              <w:rPr>
                <w:rFonts w:ascii="Cambria Math" w:hAnsi="Cambria Math"/>
              </w:rPr>
              <m:t>L</m:t>
            </m:r>
          </m:e>
          <m:sub>
            <m:r>
              <m:rPr>
                <m:sty m:val="b"/>
              </m:rPr>
              <w:rPr>
                <w:rFonts w:ascii="Cambria Math" w:hAnsi="Cambria Math"/>
              </w:rPr>
              <m:t>TR,ϑ</m:t>
            </m:r>
            <m:r>
              <m:rPr>
                <m:sty m:val="b"/>
              </m:rPr>
              <w:rPr>
                <w:rFonts w:ascii="Cambria Math" w:hAnsi="Cambria Math"/>
                <w:position w:val="-4"/>
              </w:rPr>
              <m:t>ref</m:t>
            </m:r>
            <m:r>
              <m:rPr>
                <m:sty m:val="b"/>
              </m:rPr>
              <w:rPr>
                <w:rFonts w:ascii="Cambria Math" w:hAnsi="Cambria Math"/>
              </w:rPr>
              <m:t>,v</m:t>
            </m:r>
            <m:r>
              <m:rPr>
                <m:sty m:val="b"/>
              </m:rPr>
              <w:rPr>
                <w:rFonts w:ascii="Cambria Math" w:hAnsi="Cambria Math"/>
                <w:position w:val="-4"/>
                <w14:props3d w14:extrusionH="0" w14:contourW="0" w14:prstMaterial="matte"/>
              </w:rPr>
              <m:t>TR,ref</m:t>
            </m:r>
          </m:sub>
        </m:sSub>
        <m:r>
          <m:rPr>
            <m:sty m:val="b"/>
          </m:rPr>
          <w:rPr>
            <w:rFonts w:ascii="Cambria Math" w:hAnsi="Cambria Math"/>
          </w:rPr>
          <m:t xml:space="preserve">= </m:t>
        </m:r>
        <m:bar>
          <m:barPr>
            <m:pos m:val="top"/>
            <m:ctrlPr>
              <w:rPr>
                <w:rFonts w:ascii="Cambria Math" w:hAnsi="Cambria Math"/>
                <w:b/>
                <w:iCs/>
              </w:rPr>
            </m:ctrlPr>
          </m:barPr>
          <m:e>
            <m:r>
              <m:rPr>
                <m:sty m:val="b"/>
              </m:rPr>
              <w:rPr>
                <w:rFonts w:ascii="Cambria Math" w:hAnsi="Cambria Math"/>
              </w:rPr>
              <m:t>L</m:t>
            </m:r>
          </m:e>
        </m:bar>
        <m:r>
          <m:rPr>
            <m:sty m:val="b"/>
          </m:rPr>
          <w:rPr>
            <w:rFonts w:ascii="Cambria Math" w:hAnsi="Cambria Math"/>
          </w:rPr>
          <m:t>-</m:t>
        </m:r>
        <m:sSub>
          <m:sSubPr>
            <m:ctrlPr>
              <w:rPr>
                <w:rFonts w:ascii="Cambria Math" w:hAnsi="Cambria Math"/>
                <w:b/>
                <w:iCs/>
              </w:rPr>
            </m:ctrlPr>
          </m:sSubPr>
          <m:e>
            <m:r>
              <m:rPr>
                <m:sty m:val="b"/>
              </m:rPr>
              <w:rPr>
                <w:rFonts w:ascii="Cambria Math" w:hAnsi="Cambria Math"/>
              </w:rPr>
              <m:t>slp</m:t>
            </m:r>
          </m:e>
          <m:sub>
            <m:r>
              <m:rPr>
                <m:sty m:val="b"/>
              </m:rPr>
              <w:rPr>
                <w:rFonts w:ascii="Cambria Math" w:hAnsi="Cambria Math"/>
              </w:rPr>
              <m:t>ref</m:t>
            </m:r>
          </m:sub>
        </m:sSub>
        <m:r>
          <m:rPr>
            <m:sty m:val="b"/>
          </m:rPr>
          <w:rPr>
            <w:rFonts w:ascii="Cambria Math" w:hAnsi="Cambria Math"/>
          </w:rPr>
          <m:t>×</m:t>
        </m:r>
        <m:bar>
          <m:barPr>
            <m:pos m:val="top"/>
            <m:ctrlPr>
              <w:rPr>
                <w:rFonts w:ascii="Cambria Math" w:hAnsi="Cambria Math"/>
                <w:b/>
                <w:iCs/>
              </w:rPr>
            </m:ctrlPr>
          </m:barPr>
          <m:e>
            <m:r>
              <m:rPr>
                <m:sty m:val="b"/>
              </m:rPr>
              <w:rPr>
                <w:rFonts w:ascii="Cambria Math" w:hAnsi="Cambria Math"/>
              </w:rPr>
              <m:t>v</m:t>
            </m:r>
          </m:e>
        </m:bar>
      </m:oMath>
      <w:r w:rsidR="00EF17C0" w:rsidRPr="005F5E3A">
        <w:rPr>
          <w:b/>
          <w:iCs/>
        </w:rPr>
        <w:t xml:space="preserve"> </w:t>
      </w:r>
    </w:p>
    <w:p w14:paraId="1120B3C8" w14:textId="49440B62" w:rsidR="00EF17C0" w:rsidRPr="005F5E3A" w:rsidRDefault="00EF17C0" w:rsidP="00EF17C0">
      <w:pPr>
        <w:pStyle w:val="SingleTxtG"/>
        <w:ind w:left="2835" w:hanging="567"/>
        <w:jc w:val="left"/>
        <w:rPr>
          <w:b/>
        </w:rPr>
      </w:pPr>
      <w:r w:rsidRPr="005F5E3A">
        <w:rPr>
          <w:b/>
        </w:rPr>
        <w:t>où</w:t>
      </w:r>
      <w:r w:rsidRPr="005F5E3A">
        <w:rPr>
          <w:b/>
        </w:rPr>
        <w:tab/>
      </w:r>
      <w:r w:rsidRPr="005F5E3A">
        <w:rPr>
          <w:b/>
        </w:rPr>
        <w:tab/>
      </w:r>
      <m:oMath>
        <m:bar>
          <m:barPr>
            <m:pos m:val="top"/>
            <m:ctrlPr>
              <w:rPr>
                <w:rFonts w:ascii="Cambria Math" w:hAnsi="Cambria Math"/>
                <w:b/>
                <w:iCs/>
              </w:rPr>
            </m:ctrlPr>
          </m:barPr>
          <m:e>
            <m:r>
              <m:rPr>
                <m:sty m:val="b"/>
              </m:rPr>
              <w:rPr>
                <w:rFonts w:ascii="Cambria Math" w:hAnsi="Cambria Math"/>
              </w:rPr>
              <m:t>L</m:t>
            </m:r>
          </m:e>
        </m:bar>
      </m:oMath>
      <w:r w:rsidRPr="005F5E3A">
        <w:rPr>
          <w:b/>
          <w:bCs/>
        </w:rPr>
        <w:tab/>
      </w:r>
      <w:r w:rsidRPr="005F5E3A">
        <w:rPr>
          <w:b/>
        </w:rPr>
        <w:t xml:space="preserve">est la valeur moyenne des </w:t>
      </w:r>
      <w:r>
        <w:rPr>
          <w:b/>
        </w:rPr>
        <w:t>bruits</w:t>
      </w:r>
      <w:r w:rsidR="00483566">
        <w:rPr>
          <w:b/>
        </w:rPr>
        <w:t xml:space="preserve"> </w:t>
      </w:r>
      <w:r w:rsidRPr="005F5E3A">
        <w:rPr>
          <w:b/>
        </w:rPr>
        <w:t>de roulement L</w:t>
      </w:r>
      <w:r w:rsidRPr="005F5E3A">
        <w:rPr>
          <w:b/>
          <w:vertAlign w:val="subscript"/>
        </w:rPr>
        <w:t>i</w:t>
      </w:r>
      <w:r w:rsidRPr="005F5E3A">
        <w:rPr>
          <w:b/>
        </w:rPr>
        <w:t xml:space="preserve">, mesurée </w:t>
      </w:r>
      <w:r w:rsidR="00483566">
        <w:rPr>
          <w:b/>
        </w:rPr>
        <w:tab/>
      </w:r>
      <w:r w:rsidR="00483566">
        <w:rPr>
          <w:b/>
        </w:rPr>
        <w:tab/>
      </w:r>
      <w:r w:rsidRPr="005F5E3A">
        <w:rPr>
          <w:b/>
        </w:rPr>
        <w:t>en dB(A),</w:t>
      </w:r>
      <w:r w:rsidR="00483566">
        <w:rPr>
          <w:b/>
        </w:rPr>
        <w:t xml:space="preserve"> </w:t>
      </w:r>
      <w:r w:rsidRPr="005F5E3A">
        <w:rPr>
          <w:b/>
        </w:rPr>
        <w:t>et calculée comme suit</w:t>
      </w:r>
      <w:r>
        <w:rPr>
          <w:b/>
        </w:rPr>
        <w:t> </w:t>
      </w:r>
      <w:r w:rsidRPr="005F5E3A">
        <w:rPr>
          <w:b/>
        </w:rPr>
        <w:t>:</w:t>
      </w:r>
    </w:p>
    <w:p w14:paraId="2E9DB455" w14:textId="77777777" w:rsidR="00EF17C0" w:rsidRPr="005F5E3A" w:rsidRDefault="008E5DF0" w:rsidP="00EF17C0">
      <w:pPr>
        <w:keepLines/>
        <w:tabs>
          <w:tab w:val="left" w:pos="3402"/>
          <w:tab w:val="left" w:pos="3969"/>
          <w:tab w:val="right" w:pos="4678"/>
          <w:tab w:val="left" w:pos="4820"/>
        </w:tabs>
        <w:spacing w:before="120" w:after="120"/>
        <w:ind w:left="3969" w:right="1134" w:hanging="567"/>
        <w:rPr>
          <w:b/>
          <w:iCs/>
        </w:rPr>
      </w:pPr>
      <m:oMathPara>
        <m:oMathParaPr>
          <m:jc m:val="left"/>
        </m:oMathParaPr>
        <m:oMath>
          <m:bar>
            <m:barPr>
              <m:pos m:val="top"/>
              <m:ctrlPr>
                <w:rPr>
                  <w:rFonts w:ascii="Cambria Math" w:hAnsi="Cambria Math"/>
                  <w:b/>
                </w:rPr>
              </m:ctrlPr>
            </m:barPr>
            <m:e>
              <m:r>
                <m:rPr>
                  <m:sty m:val="b"/>
                </m:rPr>
                <w:rPr>
                  <w:rFonts w:ascii="Cambria Math" w:hAnsi="Cambria Math"/>
                </w:rPr>
                <m:t>L</m:t>
              </m:r>
            </m:e>
          </m:bar>
          <m:r>
            <m:rPr>
              <m:sty m:val="b"/>
            </m:rPr>
            <w:rPr>
              <w:rFonts w:ascii="Cambria Math" w:hAnsi="Cambria Math"/>
            </w:rPr>
            <m:t>=</m:t>
          </m:r>
          <m:f>
            <m:fPr>
              <m:ctrlPr>
                <w:rPr>
                  <w:rFonts w:ascii="Cambria Math" w:hAnsi="Cambria Math"/>
                  <w:b/>
                </w:rPr>
              </m:ctrlPr>
            </m:fPr>
            <m:num>
              <m:r>
                <m:rPr>
                  <m:sty m:val="b"/>
                </m:rPr>
                <w:rPr>
                  <w:rFonts w:ascii="Cambria Math" w:hAnsi="Cambria Math"/>
                </w:rPr>
                <m:t>1</m:t>
              </m:r>
            </m:num>
            <m:den>
              <m:r>
                <m:rPr>
                  <m:sty m:val="b"/>
                </m:rPr>
                <w:rPr>
                  <w:rFonts w:ascii="Cambria Math" w:hAnsi="Cambria Math"/>
                </w:rPr>
                <m:t>n</m:t>
              </m:r>
            </m:den>
          </m:f>
          <m:nary>
            <m:naryPr>
              <m:chr m:val="∑"/>
              <m:limLoc m:val="undOvr"/>
              <m:ctrlPr>
                <w:rPr>
                  <w:rFonts w:ascii="Cambria Math" w:hAnsi="Cambria Math"/>
                  <w:b/>
                </w:rPr>
              </m:ctrlPr>
            </m:naryPr>
            <m:sub>
              <m:r>
                <m:rPr>
                  <m:sty m:val="b"/>
                </m:rPr>
                <w:rPr>
                  <w:rFonts w:ascii="Cambria Math" w:hAnsi="Cambria Math"/>
                </w:rPr>
                <m:t>i=1</m:t>
              </m:r>
            </m:sub>
            <m:sup>
              <m:r>
                <m:rPr>
                  <m:sty m:val="b"/>
                </m:rPr>
                <w:rPr>
                  <w:rFonts w:ascii="Cambria Math" w:hAnsi="Cambria Math"/>
                </w:rPr>
                <m:t>n</m:t>
              </m:r>
            </m:sup>
            <m:e>
              <m:sSub>
                <m:sSubPr>
                  <m:ctrlPr>
                    <w:rPr>
                      <w:rFonts w:ascii="Cambria Math" w:hAnsi="Cambria Math"/>
                      <w:b/>
                    </w:rPr>
                  </m:ctrlPr>
                </m:sSubPr>
                <m:e>
                  <m:r>
                    <m:rPr>
                      <m:sty m:val="b"/>
                    </m:rPr>
                    <w:rPr>
                      <w:rFonts w:ascii="Cambria Math" w:hAnsi="Cambria Math"/>
                    </w:rPr>
                    <m:t>L</m:t>
                  </m:r>
                </m:e>
                <m:sub>
                  <m:r>
                    <m:rPr>
                      <m:sty m:val="b"/>
                    </m:rPr>
                    <w:rPr>
                      <w:rFonts w:ascii="Cambria Math" w:hAnsi="Cambria Math"/>
                    </w:rPr>
                    <m:t>TR,i,</m:t>
                  </m:r>
                  <m:r>
                    <m:rPr>
                      <m:sty m:val="b"/>
                    </m:rPr>
                    <w:rPr>
                      <w:rFonts w:ascii="Cambria Math" w:hAnsi="Cambria Math"/>
                      <w:b/>
                    </w:rPr>
                    <w:sym w:font="Symbol" w:char="F04A"/>
                  </m:r>
                  <m:r>
                    <m:rPr>
                      <m:sty m:val="b"/>
                    </m:rPr>
                    <w:rPr>
                      <w:rFonts w:ascii="Cambria Math" w:hAnsi="Cambria Math"/>
                      <w:position w:val="-4"/>
                      <w14:props3d w14:extrusionH="0" w14:contourW="0" w14:prstMaterial="matte"/>
                    </w:rPr>
                    <m:t>ref</m:t>
                  </m:r>
                </m:sub>
              </m:sSub>
            </m:e>
          </m:nary>
        </m:oMath>
      </m:oMathPara>
    </w:p>
    <w:p w14:paraId="731BEEF4" w14:textId="77777777" w:rsidR="00EF17C0" w:rsidRPr="005F5E3A" w:rsidRDefault="00EF17C0" w:rsidP="00EF17C0">
      <w:pPr>
        <w:pStyle w:val="SingleTxtG"/>
        <w:ind w:left="2835" w:hanging="567"/>
        <w:jc w:val="left"/>
        <w:rPr>
          <w:b/>
        </w:rPr>
      </w:pPr>
      <w:r w:rsidRPr="005F5E3A">
        <w:rPr>
          <w:b/>
          <w:bCs/>
        </w:rPr>
        <w:tab/>
      </w:r>
      <w:r w:rsidRPr="005F5E3A">
        <w:rPr>
          <w:b/>
          <w:bCs/>
        </w:rPr>
        <w:tab/>
        <w:t>n</w:t>
      </w:r>
      <w:r w:rsidRPr="005F5E3A">
        <w:rPr>
          <w:b/>
          <w:bCs/>
        </w:rPr>
        <w:tab/>
      </w:r>
      <w:r w:rsidRPr="005F5E3A">
        <w:rPr>
          <w:b/>
        </w:rPr>
        <w:t>est le numéro de la mesure (n ≥ 6),</w:t>
      </w:r>
      <w:r w:rsidRPr="005F5E3A">
        <w:rPr>
          <w:b/>
          <w:bCs/>
        </w:rPr>
        <w:br/>
      </w:r>
      <w:r w:rsidRPr="005F5E3A">
        <w:rPr>
          <w:rFonts w:eastAsia="MS Mincho"/>
          <w:b/>
          <w:bCs/>
        </w:rPr>
        <w:tab/>
      </w:r>
      <m:oMath>
        <m:bar>
          <m:barPr>
            <m:pos m:val="top"/>
            <m:ctrlPr>
              <w:rPr>
                <w:rFonts w:ascii="Cambria Math" w:eastAsia="MS Mincho" w:hAnsi="Cambria Math"/>
                <w:b/>
                <w:bCs/>
                <w:iCs/>
              </w:rPr>
            </m:ctrlPr>
          </m:barPr>
          <m:e>
            <m:r>
              <m:rPr>
                <m:sty m:val="b"/>
              </m:rPr>
              <w:rPr>
                <w:rFonts w:ascii="Cambria Math" w:eastAsia="MS Mincho" w:hAnsi="Cambria Math"/>
                <w:b/>
                <w:bCs/>
                <w:iCs/>
              </w:rPr>
              <w:sym w:font="Symbol" w:char="F06E"/>
            </m:r>
            <m:r>
              <m:rPr>
                <m:sty m:val="b"/>
              </m:rPr>
              <w:rPr>
                <w:rFonts w:ascii="Cambria Math" w:eastAsia="MS Mincho" w:hAnsi="Cambria Math"/>
              </w:rPr>
              <m:t xml:space="preserve"> </m:t>
            </m:r>
          </m:e>
        </m:bar>
      </m:oMath>
      <w:r w:rsidRPr="005F5E3A">
        <w:rPr>
          <w:rFonts w:eastAsia="MS Mincho"/>
          <w:b/>
          <w:bCs/>
        </w:rPr>
        <w:tab/>
      </w:r>
      <w:r w:rsidRPr="005F5E3A">
        <w:rPr>
          <w:b/>
        </w:rPr>
        <w:t>est la valeur moyenne des logarithmes des vitesses v</w:t>
      </w:r>
      <w:r w:rsidRPr="005F5E3A">
        <w:rPr>
          <w:b/>
          <w:vertAlign w:val="subscript"/>
        </w:rPr>
        <w:t>i</w:t>
      </w:r>
      <w:r w:rsidRPr="00483566">
        <w:rPr>
          <w:b/>
        </w:rPr>
        <w:t> </w:t>
      </w:r>
      <w:r w:rsidRPr="005F5E3A">
        <w:rPr>
          <w:b/>
        </w:rPr>
        <w:t>:</w:t>
      </w:r>
    </w:p>
    <w:p w14:paraId="11AAEAD3" w14:textId="77777777" w:rsidR="00EF17C0" w:rsidRPr="005F5E3A" w:rsidRDefault="008E5DF0" w:rsidP="00EF17C0">
      <w:pPr>
        <w:keepLines/>
        <w:tabs>
          <w:tab w:val="left" w:pos="3402"/>
          <w:tab w:val="left" w:pos="3969"/>
          <w:tab w:val="right" w:pos="4678"/>
          <w:tab w:val="left" w:pos="4820"/>
        </w:tabs>
        <w:spacing w:before="120" w:after="120"/>
        <w:ind w:left="3969" w:right="1134"/>
        <w:rPr>
          <w:b/>
          <w:bCs/>
        </w:rPr>
      </w:pPr>
      <m:oMathPara>
        <m:oMathParaPr>
          <m:jc m:val="left"/>
        </m:oMathParaPr>
        <m:oMath>
          <m:bar>
            <m:barPr>
              <m:pos m:val="top"/>
              <m:ctrlPr>
                <w:rPr>
                  <w:rFonts w:ascii="Cambria Math" w:eastAsia="MS Mincho" w:hAnsi="Cambria Math"/>
                  <w:b/>
                  <w:bCs/>
                  <w:iCs/>
                </w:rPr>
              </m:ctrlPr>
            </m:barPr>
            <m:e>
              <m:r>
                <m:rPr>
                  <m:sty m:val="b"/>
                </m:rPr>
                <w:rPr>
                  <w:rFonts w:ascii="Cambria Math" w:eastAsia="MS Mincho" w:hAnsi="Cambria Math"/>
                  <w:b/>
                  <w:bCs/>
                  <w:iCs/>
                </w:rPr>
                <w:sym w:font="Symbol" w:char="F06E"/>
              </m:r>
              <m:r>
                <m:rPr>
                  <m:sty m:val="b"/>
                </m:rPr>
                <w:rPr>
                  <w:rFonts w:ascii="Cambria Math" w:eastAsia="MS Mincho" w:hAnsi="Cambria Math"/>
                </w:rPr>
                <m:t xml:space="preserve"> </m:t>
              </m:r>
            </m:e>
          </m:bar>
          <m:r>
            <m:rPr>
              <m:sty m:val="b"/>
            </m:rPr>
            <w:rPr>
              <w:rFonts w:ascii="Cambria Math" w:eastAsia="MS Mincho" w:hAnsi="Cambria Math"/>
            </w:rPr>
            <m:t>=</m:t>
          </m:r>
          <m:nary>
            <m:naryPr>
              <m:chr m:val="∑"/>
              <m:limLoc m:val="undOvr"/>
              <m:ctrlPr>
                <w:rPr>
                  <w:rFonts w:ascii="Cambria Math" w:eastAsia="MS Mincho" w:hAnsi="Cambria Math"/>
                  <w:b/>
                  <w:bCs/>
                  <w:iCs/>
                </w:rPr>
              </m:ctrlPr>
            </m:naryPr>
            <m:sub>
              <m:r>
                <m:rPr>
                  <m:sty m:val="b"/>
                </m:rPr>
                <w:rPr>
                  <w:rFonts w:ascii="Cambria Math" w:eastAsia="MS Mincho" w:hAnsi="Cambria Math"/>
                </w:rPr>
                <m:t>i=1</m:t>
              </m:r>
            </m:sub>
            <m:sup>
              <m:r>
                <m:rPr>
                  <m:sty m:val="b"/>
                </m:rPr>
                <w:rPr>
                  <w:rFonts w:ascii="Cambria Math" w:eastAsia="MS Mincho" w:hAnsi="Cambria Math"/>
                </w:rPr>
                <m:t>n</m:t>
              </m:r>
            </m:sup>
            <m:e>
              <m:sSub>
                <m:sSubPr>
                  <m:ctrlPr>
                    <w:rPr>
                      <w:rFonts w:ascii="Cambria Math" w:eastAsia="MS Mincho" w:hAnsi="Cambria Math"/>
                      <w:b/>
                      <w:bCs/>
                      <w:iCs/>
                    </w:rPr>
                  </m:ctrlPr>
                </m:sSubPr>
                <m:e>
                  <m:r>
                    <m:rPr>
                      <m:sty m:val="b"/>
                    </m:rPr>
                    <w:rPr>
                      <w:rFonts w:ascii="Cambria Math" w:eastAsia="MS Mincho" w:hAnsi="Cambria Math"/>
                      <w:b/>
                      <w:bCs/>
                      <w:iCs/>
                    </w:rPr>
                    <w:sym w:font="Symbol" w:char="F06E"/>
                  </m:r>
                </m:e>
                <m:sub>
                  <m:r>
                    <m:rPr>
                      <m:sty m:val="b"/>
                    </m:rPr>
                    <w:rPr>
                      <w:rFonts w:ascii="Cambria Math" w:eastAsia="MS Mincho" w:hAnsi="Cambria Math"/>
                    </w:rPr>
                    <m:t>i</m:t>
                  </m:r>
                </m:sub>
              </m:sSub>
            </m:e>
          </m:nary>
          <m:r>
            <m:rPr>
              <m:sty m:val="p"/>
            </m:rPr>
            <w:br/>
          </m:r>
        </m:oMath>
      </m:oMathPara>
      <w:r w:rsidR="00EF17C0" w:rsidRPr="005F5E3A">
        <w:rPr>
          <w:b/>
          <w:bCs/>
        </w:rPr>
        <w:t xml:space="preserve">où </w:t>
      </w:r>
      <w:r w:rsidR="00EF17C0" w:rsidRPr="005F5E3A">
        <w:rPr>
          <w:b/>
          <w:bCs/>
        </w:rPr>
        <w:tab/>
      </w:r>
      <m:oMath>
        <m:sSub>
          <m:sSubPr>
            <m:ctrlPr>
              <w:rPr>
                <w:rFonts w:ascii="Cambria Math" w:hAnsi="Cambria Math"/>
                <w:b/>
                <w:bCs/>
                <w:iCs/>
              </w:rPr>
            </m:ctrlPr>
          </m:sSubPr>
          <m:e>
            <m:r>
              <m:rPr>
                <m:sty m:val="b"/>
              </m:rPr>
              <w:rPr>
                <w:rFonts w:ascii="Cambria Math" w:hAnsi="Cambria Math"/>
                <w:b/>
                <w:bCs/>
                <w:iCs/>
              </w:rPr>
              <w:sym w:font="Symbol" w:char="F06E"/>
            </m:r>
          </m:e>
          <m:sub>
            <m:r>
              <m:rPr>
                <m:sty m:val="b"/>
              </m:rPr>
              <w:rPr>
                <w:rFonts w:ascii="Cambria Math" w:hAnsi="Cambria Math"/>
              </w:rPr>
              <m:t>i</m:t>
            </m:r>
          </m:sub>
        </m:sSub>
        <m:r>
          <m:rPr>
            <m:sty m:val="b"/>
          </m:rPr>
          <w:rPr>
            <w:rFonts w:ascii="Cambria Math" w:hAnsi="Cambria Math"/>
          </w:rPr>
          <m:t>=</m:t>
        </m:r>
        <m:func>
          <m:funcPr>
            <m:ctrlPr>
              <w:rPr>
                <w:rFonts w:ascii="Cambria Math" w:hAnsi="Cambria Math"/>
                <w:b/>
                <w:bCs/>
                <w:iCs/>
              </w:rPr>
            </m:ctrlPr>
          </m:funcPr>
          <m:fName>
            <m:r>
              <m:rPr>
                <m:sty m:val="b"/>
              </m:rPr>
              <w:rPr>
                <w:rFonts w:ascii="Cambria Math" w:hAnsi="Cambria Math"/>
              </w:rPr>
              <m:t>lg</m:t>
            </m:r>
          </m:fName>
          <m:e>
            <m:box>
              <m:boxPr>
                <m:ctrlPr>
                  <w:rPr>
                    <w:rFonts w:ascii="Cambria Math" w:hAnsi="Cambria Math"/>
                    <w:b/>
                    <w:bCs/>
                    <w:iCs/>
                  </w:rPr>
                </m:ctrlPr>
              </m:boxPr>
              <m:e>
                <m:argPr>
                  <m:argSz m:val="-1"/>
                </m:argPr>
                <m:f>
                  <m:fPr>
                    <m:ctrlPr>
                      <w:rPr>
                        <w:rFonts w:ascii="Cambria Math" w:hAnsi="Cambria Math"/>
                        <w:b/>
                        <w:bCs/>
                        <w:iCs/>
                      </w:rPr>
                    </m:ctrlPr>
                  </m:fPr>
                  <m:num>
                    <m:sSub>
                      <m:sSubPr>
                        <m:ctrlPr>
                          <w:rPr>
                            <w:rFonts w:ascii="Cambria Math" w:hAnsi="Cambria Math"/>
                            <w:b/>
                            <w:bCs/>
                            <w:iCs/>
                          </w:rPr>
                        </m:ctrlPr>
                      </m:sSubPr>
                      <m:e>
                        <m:r>
                          <m:rPr>
                            <m:sty m:val="b"/>
                          </m:rPr>
                          <w:rPr>
                            <w:rFonts w:ascii="Cambria Math" w:hAnsi="Cambria Math"/>
                          </w:rPr>
                          <m:t>v</m:t>
                        </m:r>
                      </m:e>
                      <m:sub>
                        <m:r>
                          <m:rPr>
                            <m:sty m:val="b"/>
                          </m:rPr>
                          <w:rPr>
                            <w:rFonts w:ascii="Cambria Math" w:hAnsi="Cambria Math"/>
                          </w:rPr>
                          <m:t>i</m:t>
                        </m:r>
                      </m:sub>
                    </m:sSub>
                  </m:num>
                  <m:den>
                    <m:sSub>
                      <m:sSubPr>
                        <m:ctrlPr>
                          <w:rPr>
                            <w:rFonts w:ascii="Cambria Math" w:hAnsi="Cambria Math"/>
                            <w:b/>
                            <w:bCs/>
                            <w:iCs/>
                          </w:rPr>
                        </m:ctrlPr>
                      </m:sSubPr>
                      <m:e>
                        <m:r>
                          <m:rPr>
                            <m:sty m:val="b"/>
                          </m:rPr>
                          <w:rPr>
                            <w:rFonts w:ascii="Cambria Math" w:hAnsi="Cambria Math"/>
                          </w:rPr>
                          <m:t>v</m:t>
                        </m:r>
                      </m:e>
                      <m:sub>
                        <m:r>
                          <m:rPr>
                            <m:sty m:val="b"/>
                          </m:rPr>
                          <w:rPr>
                            <w:rFonts w:ascii="Cambria Math" w:hAnsi="Cambria Math"/>
                          </w:rPr>
                          <m:t>TR,ref</m:t>
                        </m:r>
                      </m:sub>
                    </m:sSub>
                  </m:den>
                </m:f>
              </m:e>
            </m:box>
          </m:e>
        </m:func>
      </m:oMath>
    </w:p>
    <w:p w14:paraId="64FF4E95" w14:textId="290FF78F" w:rsidR="00EF17C0" w:rsidRPr="005F5E3A" w:rsidRDefault="00EF17C0" w:rsidP="00EF17C0">
      <w:pPr>
        <w:pStyle w:val="SingleTxtG"/>
        <w:ind w:left="2835" w:hanging="567"/>
        <w:jc w:val="left"/>
        <w:rPr>
          <w:b/>
          <w:bCs/>
        </w:rPr>
      </w:pPr>
      <w:r w:rsidRPr="005F5E3A">
        <w:rPr>
          <w:b/>
          <w:bCs/>
        </w:rPr>
        <w:tab/>
      </w:r>
      <w:r w:rsidRPr="005F5E3A">
        <w:rPr>
          <w:b/>
          <w:bCs/>
        </w:rPr>
        <w:tab/>
        <w:t>slp</w:t>
      </w:r>
      <w:r w:rsidRPr="005F5E3A">
        <w:rPr>
          <w:b/>
          <w:bCs/>
          <w:vertAlign w:val="subscript"/>
        </w:rPr>
        <w:t>ref</w:t>
      </w:r>
      <w:r w:rsidRPr="005F5E3A">
        <w:rPr>
          <w:b/>
          <w:bCs/>
        </w:rPr>
        <w:tab/>
      </w:r>
      <w:r w:rsidRPr="005F5E3A">
        <w:rPr>
          <w:b/>
        </w:rPr>
        <w:t>est la pente de la ligne de régression</w:t>
      </w:r>
      <w:r>
        <w:rPr>
          <w:b/>
        </w:rPr>
        <w:t xml:space="preserve"> exprimée</w:t>
      </w:r>
      <w:r w:rsidR="00483566">
        <w:rPr>
          <w:b/>
        </w:rPr>
        <w:t xml:space="preserve"> </w:t>
      </w:r>
      <w:r w:rsidRPr="005F5E3A">
        <w:rPr>
          <w:b/>
        </w:rPr>
        <w:t>en dB(A)</w:t>
      </w:r>
      <w:r>
        <w:rPr>
          <w:b/>
        </w:rPr>
        <w:t xml:space="preserve"> et </w:t>
      </w:r>
      <w:r w:rsidR="00483566">
        <w:rPr>
          <w:b/>
        </w:rPr>
        <w:tab/>
      </w:r>
      <w:r w:rsidR="00483566">
        <w:rPr>
          <w:b/>
        </w:rPr>
        <w:tab/>
      </w:r>
      <w:r w:rsidRPr="005F5E3A">
        <w:rPr>
          <w:b/>
        </w:rPr>
        <w:t>calculée comme suit</w:t>
      </w:r>
      <w:r>
        <w:rPr>
          <w:b/>
        </w:rPr>
        <w:t> </w:t>
      </w:r>
      <w:r w:rsidRPr="005F5E3A">
        <w:rPr>
          <w:b/>
        </w:rPr>
        <w:t>:</w:t>
      </w:r>
    </w:p>
    <w:p w14:paraId="3176913B" w14:textId="77777777" w:rsidR="00EF17C0" w:rsidRPr="005F5E3A" w:rsidRDefault="008E5DF0" w:rsidP="00EF17C0">
      <w:pPr>
        <w:spacing w:after="120"/>
        <w:ind w:left="3969" w:right="1134"/>
        <w:jc w:val="both"/>
        <w:rPr>
          <w:b/>
          <w:iCs/>
        </w:rPr>
      </w:pPr>
      <m:oMathPara>
        <m:oMathParaPr>
          <m:jc m:val="left"/>
        </m:oMathParaPr>
        <m:oMath>
          <m:sSub>
            <m:sSubPr>
              <m:ctrlPr>
                <w:rPr>
                  <w:rFonts w:ascii="Cambria Math" w:hAnsi="Cambria Math"/>
                  <w:b/>
                  <w:iCs/>
                </w:rPr>
              </m:ctrlPr>
            </m:sSubPr>
            <m:e>
              <m:r>
                <m:rPr>
                  <m:sty m:val="b"/>
                </m:rPr>
                <w:rPr>
                  <w:rFonts w:ascii="Cambria Math" w:hAnsi="Cambria Math"/>
                </w:rPr>
                <m:t>slp</m:t>
              </m:r>
            </m:e>
            <m:sub>
              <m:r>
                <m:rPr>
                  <m:sty m:val="b"/>
                </m:rPr>
                <w:rPr>
                  <w:rFonts w:ascii="Cambria Math" w:hAnsi="Cambria Math"/>
                </w:rPr>
                <m:t>ref</m:t>
              </m:r>
            </m:sub>
          </m:sSub>
          <m:r>
            <m:rPr>
              <m:sty m:val="bi"/>
            </m:rPr>
            <w:rPr>
              <w:rFonts w:ascii="Cambria Math" w:hAnsi="Cambria Math"/>
            </w:rPr>
            <m:t>=</m:t>
          </m:r>
          <m:f>
            <m:fPr>
              <m:ctrlPr>
                <w:rPr>
                  <w:rFonts w:ascii="Cambria Math" w:hAnsi="Cambria Math"/>
                  <w:b/>
                  <w:iCs/>
                </w:rPr>
              </m:ctrlPr>
            </m:fPr>
            <m:num>
              <m:nary>
                <m:naryPr>
                  <m:chr m:val="∑"/>
                  <m:limLoc m:val="undOvr"/>
                  <m:ctrlPr>
                    <w:rPr>
                      <w:rFonts w:ascii="Cambria Math" w:hAnsi="Cambria Math"/>
                      <w:b/>
                      <w:iCs/>
                    </w:rPr>
                  </m:ctrlPr>
                </m:naryPr>
                <m:sub>
                  <m:r>
                    <m:rPr>
                      <m:sty m:val="b"/>
                    </m:rPr>
                    <w:rPr>
                      <w:rFonts w:ascii="Cambria Math" w:hAnsi="Cambria Math"/>
                    </w:rPr>
                    <m:t>i=1</m:t>
                  </m:r>
                </m:sub>
                <m:sup>
                  <m:r>
                    <m:rPr>
                      <m:sty m:val="b"/>
                    </m:rPr>
                    <w:rPr>
                      <w:rFonts w:ascii="Cambria Math" w:hAnsi="Cambria Math"/>
                    </w:rPr>
                    <m:t>n</m:t>
                  </m:r>
                </m:sup>
                <m:e>
                  <m:d>
                    <m:dPr>
                      <m:ctrlPr>
                        <w:rPr>
                          <w:rFonts w:ascii="Cambria Math" w:hAnsi="Cambria Math"/>
                          <w:b/>
                          <w:iCs/>
                        </w:rPr>
                      </m:ctrlPr>
                    </m:dPr>
                    <m:e>
                      <m:sSub>
                        <m:sSubPr>
                          <m:ctrlPr>
                            <w:rPr>
                              <w:rFonts w:ascii="Cambria Math" w:hAnsi="Cambria Math"/>
                              <w:b/>
                              <w:iCs/>
                            </w:rPr>
                          </m:ctrlPr>
                        </m:sSubPr>
                        <m:e>
                          <m:r>
                            <m:rPr>
                              <m:sty m:val="b"/>
                            </m:rPr>
                            <w:rPr>
                              <w:rFonts w:ascii="Cambria Math" w:hAnsi="Cambria Math"/>
                              <w:b/>
                              <w:iCs/>
                            </w:rPr>
                            <w:sym w:font="Symbol" w:char="F06E"/>
                          </m:r>
                        </m:e>
                        <m:sub>
                          <m:r>
                            <m:rPr>
                              <m:sty m:val="b"/>
                            </m:rPr>
                            <w:rPr>
                              <w:rFonts w:ascii="Cambria Math" w:hAnsi="Cambria Math"/>
                            </w:rPr>
                            <m:t>i</m:t>
                          </m:r>
                        </m:sub>
                      </m:sSub>
                      <m:r>
                        <m:rPr>
                          <m:sty m:val="b"/>
                        </m:rPr>
                        <w:rPr>
                          <w:rFonts w:ascii="Cambria Math" w:hAnsi="Cambria Math"/>
                        </w:rPr>
                        <m:t>-</m:t>
                      </m:r>
                      <m:bar>
                        <m:barPr>
                          <m:pos m:val="top"/>
                          <m:ctrlPr>
                            <w:rPr>
                              <w:rFonts w:ascii="Cambria Math" w:hAnsi="Cambria Math"/>
                              <w:b/>
                              <w:iCs/>
                            </w:rPr>
                          </m:ctrlPr>
                        </m:barPr>
                        <m:e>
                          <m:r>
                            <m:rPr>
                              <m:sty m:val="b"/>
                            </m:rPr>
                            <w:rPr>
                              <w:rFonts w:ascii="Cambria Math" w:hAnsi="Cambria Math"/>
                              <w:b/>
                              <w:iCs/>
                            </w:rPr>
                            <w:sym w:font="Symbol" w:char="F06E"/>
                          </m:r>
                        </m:e>
                      </m:bar>
                    </m:e>
                  </m:d>
                  <m:d>
                    <m:dPr>
                      <m:ctrlPr>
                        <w:rPr>
                          <w:rFonts w:ascii="Cambria Math" w:hAnsi="Cambria Math"/>
                          <w:b/>
                          <w:iCs/>
                        </w:rPr>
                      </m:ctrlPr>
                    </m:dPr>
                    <m:e>
                      <m:sSub>
                        <m:sSubPr>
                          <m:ctrlPr>
                            <w:rPr>
                              <w:rFonts w:ascii="Cambria Math" w:hAnsi="Cambria Math"/>
                              <w:b/>
                              <w:iCs/>
                            </w:rPr>
                          </m:ctrlPr>
                        </m:sSubPr>
                        <m:e>
                          <m:r>
                            <m:rPr>
                              <m:sty m:val="b"/>
                            </m:rPr>
                            <w:rPr>
                              <w:rFonts w:ascii="Cambria Math" w:hAnsi="Cambria Math"/>
                            </w:rPr>
                            <m:t>L</m:t>
                          </m:r>
                        </m:e>
                        <m:sub>
                          <m:r>
                            <m:rPr>
                              <m:sty m:val="b"/>
                            </m:rPr>
                            <w:rPr>
                              <w:rFonts w:ascii="Cambria Math" w:hAnsi="Cambria Math"/>
                            </w:rPr>
                            <m:t>TR,i,</m:t>
                          </m:r>
                          <m:r>
                            <m:rPr>
                              <m:sty m:val="b"/>
                            </m:rPr>
                            <w:rPr>
                              <w:rFonts w:ascii="Cambria Math" w:hAnsi="Cambria Math"/>
                              <w:b/>
                            </w:rPr>
                            <w:sym w:font="Symbol" w:char="F04A"/>
                          </m:r>
                          <m:r>
                            <m:rPr>
                              <m:sty m:val="b"/>
                            </m:rPr>
                            <w:rPr>
                              <w:rFonts w:ascii="Cambria Math" w:hAnsi="Cambria Math"/>
                              <w:position w:val="-4"/>
                              <w14:props3d w14:extrusionH="0" w14:contourW="0" w14:prstMaterial="matte"/>
                            </w:rPr>
                            <m:t>ref</m:t>
                          </m:r>
                        </m:sub>
                      </m:sSub>
                      <m:r>
                        <m:rPr>
                          <m:sty m:val="b"/>
                        </m:rPr>
                        <w:rPr>
                          <w:rFonts w:ascii="Cambria Math" w:hAnsi="Cambria Math"/>
                        </w:rPr>
                        <m:t>-</m:t>
                      </m:r>
                      <m:bar>
                        <m:barPr>
                          <m:pos m:val="top"/>
                          <m:ctrlPr>
                            <w:rPr>
                              <w:rFonts w:ascii="Cambria Math" w:hAnsi="Cambria Math"/>
                              <w:b/>
                              <w:iCs/>
                            </w:rPr>
                          </m:ctrlPr>
                        </m:barPr>
                        <m:e>
                          <m:r>
                            <m:rPr>
                              <m:sty m:val="b"/>
                            </m:rPr>
                            <w:rPr>
                              <w:rFonts w:ascii="Cambria Math" w:hAnsi="Cambria Math"/>
                            </w:rPr>
                            <m:t>L</m:t>
                          </m:r>
                        </m:e>
                      </m:bar>
                    </m:e>
                  </m:d>
                </m:e>
              </m:nary>
            </m:num>
            <m:den>
              <m:nary>
                <m:naryPr>
                  <m:chr m:val="∑"/>
                  <m:limLoc m:val="undOvr"/>
                  <m:ctrlPr>
                    <w:rPr>
                      <w:rFonts w:ascii="Cambria Math" w:hAnsi="Cambria Math"/>
                      <w:b/>
                      <w:iCs/>
                    </w:rPr>
                  </m:ctrlPr>
                </m:naryPr>
                <m:sub>
                  <m:r>
                    <m:rPr>
                      <m:sty m:val="b"/>
                    </m:rPr>
                    <w:rPr>
                      <w:rFonts w:ascii="Cambria Math" w:hAnsi="Cambria Math"/>
                    </w:rPr>
                    <m:t>i=1</m:t>
                  </m:r>
                </m:sub>
                <m:sup>
                  <m:r>
                    <m:rPr>
                      <m:sty m:val="b"/>
                    </m:rPr>
                    <w:rPr>
                      <w:rFonts w:ascii="Cambria Math" w:hAnsi="Cambria Math"/>
                    </w:rPr>
                    <m:t>n</m:t>
                  </m:r>
                </m:sup>
                <m:e>
                  <m:sSup>
                    <m:sSupPr>
                      <m:ctrlPr>
                        <w:rPr>
                          <w:rFonts w:ascii="Cambria Math" w:hAnsi="Cambria Math"/>
                          <w:b/>
                          <w:iCs/>
                        </w:rPr>
                      </m:ctrlPr>
                    </m:sSupPr>
                    <m:e>
                      <m:d>
                        <m:dPr>
                          <m:ctrlPr>
                            <w:rPr>
                              <w:rFonts w:ascii="Cambria Math" w:hAnsi="Cambria Math"/>
                              <w:b/>
                              <w:iCs/>
                            </w:rPr>
                          </m:ctrlPr>
                        </m:dPr>
                        <m:e>
                          <m:sSub>
                            <m:sSubPr>
                              <m:ctrlPr>
                                <w:rPr>
                                  <w:rFonts w:ascii="Cambria Math" w:hAnsi="Cambria Math"/>
                                  <w:b/>
                                  <w:iCs/>
                                </w:rPr>
                              </m:ctrlPr>
                            </m:sSubPr>
                            <m:e>
                              <m:r>
                                <m:rPr>
                                  <m:sty m:val="b"/>
                                </m:rPr>
                                <w:rPr>
                                  <w:rFonts w:ascii="Cambria Math" w:hAnsi="Cambria Math"/>
                                  <w:b/>
                                  <w:iCs/>
                                </w:rPr>
                                <w:sym w:font="Symbol" w:char="F06E"/>
                              </m:r>
                            </m:e>
                            <m:sub>
                              <m:r>
                                <m:rPr>
                                  <m:sty m:val="b"/>
                                </m:rPr>
                                <w:rPr>
                                  <w:rFonts w:ascii="Cambria Math" w:hAnsi="Cambria Math"/>
                                </w:rPr>
                                <m:t>i</m:t>
                              </m:r>
                            </m:sub>
                          </m:sSub>
                          <m:r>
                            <m:rPr>
                              <m:sty m:val="b"/>
                            </m:rPr>
                            <w:rPr>
                              <w:rFonts w:ascii="Cambria Math" w:hAnsi="Cambria Math"/>
                            </w:rPr>
                            <m:t>-</m:t>
                          </m:r>
                          <m:bar>
                            <m:barPr>
                              <m:pos m:val="top"/>
                              <m:ctrlPr>
                                <w:rPr>
                                  <w:rFonts w:ascii="Cambria Math" w:hAnsi="Cambria Math"/>
                                  <w:b/>
                                  <w:iCs/>
                                </w:rPr>
                              </m:ctrlPr>
                            </m:barPr>
                            <m:e>
                              <m:r>
                                <m:rPr>
                                  <m:sty m:val="b"/>
                                </m:rPr>
                                <w:rPr>
                                  <w:rFonts w:ascii="Cambria Math" w:hAnsi="Cambria Math"/>
                                  <w:b/>
                                  <w:iCs/>
                                </w:rPr>
                                <w:sym w:font="Symbol" w:char="F06E"/>
                              </m:r>
                            </m:e>
                          </m:bar>
                        </m:e>
                      </m:d>
                    </m:e>
                    <m:sup>
                      <m:r>
                        <m:rPr>
                          <m:sty m:val="b"/>
                        </m:rPr>
                        <w:rPr>
                          <w:rFonts w:ascii="Cambria Math" w:hAnsi="Cambria Math"/>
                        </w:rPr>
                        <m:t>2</m:t>
                      </m:r>
                    </m:sup>
                  </m:sSup>
                </m:e>
              </m:nary>
            </m:den>
          </m:f>
        </m:oMath>
      </m:oMathPara>
    </w:p>
    <w:p w14:paraId="2CAE5BE0" w14:textId="649901D0" w:rsidR="00EF17C0" w:rsidRPr="005F5E3A" w:rsidRDefault="00EF17C0" w:rsidP="00EF17C0">
      <w:pPr>
        <w:pStyle w:val="SingleTxtG"/>
        <w:ind w:left="2268" w:hanging="1134"/>
        <w:rPr>
          <w:b/>
        </w:rPr>
      </w:pPr>
      <w:r w:rsidRPr="005F5E3A">
        <w:rPr>
          <w:b/>
        </w:rPr>
        <w:t>4.4</w:t>
      </w:r>
      <w:r w:rsidRPr="005F5E3A">
        <w:rPr>
          <w:b/>
        </w:rPr>
        <w:tab/>
        <w:t>Le résultat final L</w:t>
      </w:r>
      <w:r w:rsidRPr="005F5E3A">
        <w:rPr>
          <w:b/>
          <w:vertAlign w:val="subscript"/>
        </w:rPr>
        <w:t>TR,</w:t>
      </w:r>
      <w:r w:rsidRPr="005F5E3A">
        <w:rPr>
          <w:b/>
          <w:vertAlign w:val="subscript"/>
        </w:rPr>
        <w:sym w:font="WP Greek Courier" w:char="F04A"/>
      </w:r>
      <w:r w:rsidRPr="005F5E3A">
        <w:rPr>
          <w:b/>
          <w:position w:val="-4"/>
          <w:vertAlign w:val="subscript"/>
        </w:rPr>
        <w:t>ref</w:t>
      </w:r>
      <w:r w:rsidRPr="005F5E3A">
        <w:rPr>
          <w:b/>
          <w:vertAlign w:val="subscript"/>
        </w:rPr>
        <w:t>,v</w:t>
      </w:r>
      <w:r w:rsidRPr="005F5E3A">
        <w:rPr>
          <w:b/>
          <w:position w:val="-4"/>
          <w:vertAlign w:val="subscript"/>
          <w14:props3d w14:extrusionH="0" w14:contourW="0" w14:prstMaterial="matte"/>
        </w:rPr>
        <w:t>TR,ref</w:t>
      </w:r>
      <w:r w:rsidRPr="005F5E3A">
        <w:rPr>
          <w:b/>
        </w:rPr>
        <w:t xml:space="preserve"> pour la vitesse de référence v</w:t>
      </w:r>
      <w:r w:rsidRPr="005F5E3A">
        <w:rPr>
          <w:b/>
          <w:vertAlign w:val="subscript"/>
        </w:rPr>
        <w:t>TR,ref</w:t>
      </w:r>
      <w:r w:rsidRPr="005F5E3A">
        <w:rPr>
          <w:b/>
        </w:rPr>
        <w:t xml:space="preserve"> ainsi que la pente slp</w:t>
      </w:r>
      <w:r w:rsidRPr="005F5E3A">
        <w:rPr>
          <w:b/>
          <w:vertAlign w:val="subscript"/>
        </w:rPr>
        <w:t>ref</w:t>
      </w:r>
      <w:r w:rsidRPr="005F5E3A">
        <w:rPr>
          <w:b/>
        </w:rPr>
        <w:t xml:space="preserve"> de la ligne de régression doivent être relevés pour chaque côté du véhicule, à une décimale près. </w:t>
      </w:r>
    </w:p>
    <w:p w14:paraId="3807793E" w14:textId="252AE61F" w:rsidR="00EF17C0" w:rsidRPr="005F5E3A" w:rsidRDefault="00EF17C0" w:rsidP="00EF17C0">
      <w:pPr>
        <w:pStyle w:val="SingleTxtG"/>
        <w:ind w:left="2268" w:hanging="1134"/>
        <w:rPr>
          <w:b/>
        </w:rPr>
      </w:pPr>
      <w:r>
        <w:rPr>
          <w:b/>
        </w:rPr>
        <w:t>5</w:t>
      </w:r>
      <w:r w:rsidRPr="005F5E3A">
        <w:rPr>
          <w:b/>
        </w:rPr>
        <w:t>.</w:t>
      </w:r>
      <w:r w:rsidRPr="005F5E3A">
        <w:rPr>
          <w:b/>
        </w:rPr>
        <w:tab/>
        <w:t>Procès-verbal d</w:t>
      </w:r>
      <w:r>
        <w:rPr>
          <w:b/>
        </w:rPr>
        <w:t>’</w:t>
      </w:r>
      <w:r w:rsidRPr="005F5E3A">
        <w:rPr>
          <w:b/>
        </w:rPr>
        <w:t>essai</w:t>
      </w:r>
    </w:p>
    <w:p w14:paraId="11C30356" w14:textId="5CE772BC" w:rsidR="00EF17C0" w:rsidRPr="005F5E3A" w:rsidRDefault="00EF17C0" w:rsidP="00EF17C0">
      <w:pPr>
        <w:tabs>
          <w:tab w:val="right" w:leader="dot" w:pos="8505"/>
        </w:tabs>
        <w:spacing w:after="120"/>
        <w:ind w:left="2268" w:right="1134" w:hanging="1134"/>
        <w:jc w:val="both"/>
        <w:rPr>
          <w:b/>
          <w:bCs/>
          <w:u w:val="single"/>
        </w:rPr>
      </w:pPr>
      <w:r w:rsidRPr="005F5E3A">
        <w:rPr>
          <w:b/>
          <w:bCs/>
        </w:rPr>
        <w:t>5.1</w:t>
      </w:r>
      <w:r w:rsidRPr="005F5E3A">
        <w:rPr>
          <w:b/>
          <w:bCs/>
        </w:rPr>
        <w:tab/>
        <w:t>Autorité présente pendant les essais</w:t>
      </w:r>
      <w:r>
        <w:rPr>
          <w:b/>
          <w:bCs/>
        </w:rPr>
        <w:t> </w:t>
      </w:r>
      <w:r w:rsidRPr="005F5E3A">
        <w:rPr>
          <w:b/>
          <w:bCs/>
        </w:rPr>
        <w:t xml:space="preserve">: </w:t>
      </w:r>
      <w:r w:rsidRPr="005F5E3A">
        <w:rPr>
          <w:b/>
          <w:bCs/>
        </w:rPr>
        <w:tab/>
      </w:r>
    </w:p>
    <w:p w14:paraId="0163BC7C" w14:textId="36297EE6" w:rsidR="00EF17C0" w:rsidRPr="005F5E3A" w:rsidRDefault="00EF17C0" w:rsidP="00EF17C0">
      <w:pPr>
        <w:tabs>
          <w:tab w:val="right" w:leader="dot" w:pos="8505"/>
        </w:tabs>
        <w:spacing w:after="120"/>
        <w:ind w:left="2268" w:right="1134" w:hanging="1134"/>
        <w:jc w:val="both"/>
        <w:rPr>
          <w:b/>
          <w:bCs/>
        </w:rPr>
      </w:pPr>
      <w:r w:rsidRPr="005F5E3A">
        <w:rPr>
          <w:b/>
          <w:bCs/>
        </w:rPr>
        <w:t>5.1.1</w:t>
      </w:r>
      <w:r w:rsidRPr="005F5E3A">
        <w:rPr>
          <w:b/>
          <w:bCs/>
        </w:rPr>
        <w:tab/>
        <w:t>Nom et adresse du demandeur</w:t>
      </w:r>
      <w:r>
        <w:rPr>
          <w:b/>
          <w:bCs/>
        </w:rPr>
        <w:t> </w:t>
      </w:r>
      <w:r w:rsidRPr="005F5E3A">
        <w:rPr>
          <w:b/>
          <w:bCs/>
        </w:rPr>
        <w:t xml:space="preserve">: </w:t>
      </w:r>
      <w:r w:rsidRPr="005F5E3A">
        <w:rPr>
          <w:b/>
          <w:bCs/>
        </w:rPr>
        <w:tab/>
      </w:r>
    </w:p>
    <w:p w14:paraId="6A428409" w14:textId="70F606E8" w:rsidR="00EF17C0" w:rsidRPr="005F5E3A" w:rsidRDefault="00EF17C0" w:rsidP="00EF17C0">
      <w:pPr>
        <w:tabs>
          <w:tab w:val="right" w:leader="dot" w:pos="8505"/>
        </w:tabs>
        <w:spacing w:after="120"/>
        <w:ind w:left="2268" w:right="1134" w:hanging="1134"/>
        <w:jc w:val="both"/>
        <w:rPr>
          <w:b/>
          <w:bCs/>
        </w:rPr>
      </w:pPr>
      <w:r w:rsidRPr="005F5E3A">
        <w:rPr>
          <w:b/>
          <w:bCs/>
        </w:rPr>
        <w:t>5.1.2</w:t>
      </w:r>
      <w:r w:rsidRPr="005F5E3A">
        <w:rPr>
          <w:b/>
          <w:bCs/>
        </w:rPr>
        <w:tab/>
      </w:r>
      <w:r w:rsidRPr="005F5E3A">
        <w:rPr>
          <w:b/>
        </w:rPr>
        <w:t>Procès-verbal d</w:t>
      </w:r>
      <w:r>
        <w:rPr>
          <w:b/>
        </w:rPr>
        <w:t>’</w:t>
      </w:r>
      <w:r w:rsidRPr="005F5E3A">
        <w:rPr>
          <w:b/>
        </w:rPr>
        <w:t>essai</w:t>
      </w:r>
      <w:r w:rsidRPr="005F5E3A">
        <w:rPr>
          <w:b/>
          <w:bCs/>
        </w:rPr>
        <w:t xml:space="preserve"> n</w:t>
      </w:r>
      <w:r w:rsidRPr="005F5E3A">
        <w:rPr>
          <w:b/>
          <w:bCs/>
          <w:vertAlign w:val="superscript"/>
        </w:rPr>
        <w:t>o</w:t>
      </w:r>
      <w:r>
        <w:rPr>
          <w:b/>
          <w:bCs/>
        </w:rPr>
        <w:t> </w:t>
      </w:r>
      <w:r w:rsidRPr="005F5E3A">
        <w:rPr>
          <w:b/>
          <w:bCs/>
        </w:rPr>
        <w:t xml:space="preserve">: </w:t>
      </w:r>
      <w:r w:rsidRPr="005F5E3A">
        <w:rPr>
          <w:b/>
          <w:bCs/>
        </w:rPr>
        <w:tab/>
      </w:r>
    </w:p>
    <w:p w14:paraId="14D046CF" w14:textId="2973EBD1" w:rsidR="00EF17C0" w:rsidRPr="005F5E3A" w:rsidRDefault="00EF17C0" w:rsidP="00EF17C0">
      <w:pPr>
        <w:tabs>
          <w:tab w:val="right" w:leader="dot" w:pos="8505"/>
        </w:tabs>
        <w:spacing w:after="120"/>
        <w:ind w:left="2268" w:right="1134" w:hanging="1134"/>
        <w:jc w:val="both"/>
        <w:rPr>
          <w:b/>
          <w:bCs/>
        </w:rPr>
      </w:pPr>
      <w:r w:rsidRPr="005F5E3A">
        <w:rPr>
          <w:b/>
          <w:bCs/>
        </w:rPr>
        <w:t>5.1.3</w:t>
      </w:r>
      <w:r w:rsidRPr="005F5E3A">
        <w:rPr>
          <w:b/>
          <w:bCs/>
        </w:rPr>
        <w:tab/>
        <w:t>Date de l</w:t>
      </w:r>
      <w:r>
        <w:rPr>
          <w:b/>
          <w:bCs/>
        </w:rPr>
        <w:t>’</w:t>
      </w:r>
      <w:r w:rsidRPr="005F5E3A">
        <w:rPr>
          <w:b/>
          <w:bCs/>
        </w:rPr>
        <w:t>essai</w:t>
      </w:r>
      <w:r>
        <w:rPr>
          <w:b/>
          <w:bCs/>
        </w:rPr>
        <w:t> </w:t>
      </w:r>
      <w:r w:rsidRPr="005F5E3A">
        <w:rPr>
          <w:b/>
          <w:bCs/>
        </w:rPr>
        <w:t xml:space="preserve">: </w:t>
      </w:r>
      <w:r w:rsidRPr="005F5E3A">
        <w:rPr>
          <w:b/>
          <w:bCs/>
        </w:rPr>
        <w:tab/>
      </w:r>
    </w:p>
    <w:p w14:paraId="1539239B" w14:textId="5F2A7C61" w:rsidR="00EF17C0" w:rsidRPr="005F5E3A" w:rsidRDefault="00EF17C0" w:rsidP="00EF17C0">
      <w:pPr>
        <w:tabs>
          <w:tab w:val="right" w:leader="dot" w:pos="8505"/>
        </w:tabs>
        <w:spacing w:after="120"/>
        <w:ind w:left="2268" w:right="1134" w:hanging="1134"/>
        <w:jc w:val="both"/>
        <w:rPr>
          <w:b/>
          <w:bCs/>
        </w:rPr>
      </w:pPr>
      <w:r w:rsidRPr="005F5E3A">
        <w:rPr>
          <w:b/>
          <w:bCs/>
        </w:rPr>
        <w:t>5.1.4</w:t>
      </w:r>
      <w:r w:rsidRPr="005F5E3A">
        <w:rPr>
          <w:b/>
          <w:bCs/>
        </w:rPr>
        <w:tab/>
      </w:r>
      <w:r>
        <w:rPr>
          <w:b/>
          <w:bCs/>
        </w:rPr>
        <w:t>Localisation</w:t>
      </w:r>
      <w:r w:rsidRPr="005F5E3A">
        <w:rPr>
          <w:b/>
          <w:bCs/>
        </w:rPr>
        <w:t xml:space="preserve"> de la piste d</w:t>
      </w:r>
      <w:r>
        <w:rPr>
          <w:b/>
          <w:bCs/>
        </w:rPr>
        <w:t>’</w:t>
      </w:r>
      <w:r w:rsidRPr="005F5E3A">
        <w:rPr>
          <w:b/>
          <w:bCs/>
        </w:rPr>
        <w:t>essai</w:t>
      </w:r>
      <w:r>
        <w:rPr>
          <w:b/>
          <w:bCs/>
        </w:rPr>
        <w:t> </w:t>
      </w:r>
      <w:r w:rsidRPr="005F5E3A">
        <w:rPr>
          <w:b/>
          <w:bCs/>
        </w:rPr>
        <w:t xml:space="preserve">: </w:t>
      </w:r>
      <w:r w:rsidRPr="005F5E3A">
        <w:rPr>
          <w:b/>
          <w:bCs/>
        </w:rPr>
        <w:tab/>
      </w:r>
    </w:p>
    <w:p w14:paraId="4C17B1D2" w14:textId="1E1AC9C2" w:rsidR="00EF17C0" w:rsidRPr="005F5E3A" w:rsidRDefault="00EF17C0" w:rsidP="00EF17C0">
      <w:pPr>
        <w:tabs>
          <w:tab w:val="right" w:leader="dot" w:pos="8505"/>
        </w:tabs>
        <w:spacing w:after="120"/>
        <w:ind w:left="2268" w:right="1134" w:hanging="1134"/>
        <w:jc w:val="both"/>
        <w:rPr>
          <w:b/>
          <w:bCs/>
        </w:rPr>
      </w:pPr>
      <w:r w:rsidRPr="005F5E3A">
        <w:rPr>
          <w:b/>
          <w:bCs/>
        </w:rPr>
        <w:t>5.1.4.1</w:t>
      </w:r>
      <w:r w:rsidRPr="005F5E3A">
        <w:rPr>
          <w:b/>
          <w:bCs/>
        </w:rPr>
        <w:tab/>
        <w:t>Date de certification de la piste conformément à la norme ISO 10844:2014</w:t>
      </w:r>
      <w:r>
        <w:rPr>
          <w:b/>
          <w:bCs/>
        </w:rPr>
        <w:t> </w:t>
      </w:r>
      <w:r w:rsidRPr="005F5E3A">
        <w:rPr>
          <w:b/>
          <w:bCs/>
        </w:rPr>
        <w:t xml:space="preserve">: </w:t>
      </w:r>
      <w:r w:rsidRPr="005F5E3A">
        <w:rPr>
          <w:b/>
          <w:bCs/>
        </w:rPr>
        <w:tab/>
      </w:r>
    </w:p>
    <w:p w14:paraId="440DAE30" w14:textId="04BAEA93" w:rsidR="00EF17C0" w:rsidRPr="005F5E3A" w:rsidRDefault="00EF17C0" w:rsidP="00EF17C0">
      <w:pPr>
        <w:tabs>
          <w:tab w:val="right" w:leader="dot" w:pos="8505"/>
        </w:tabs>
        <w:spacing w:after="120"/>
        <w:ind w:left="2268" w:right="1134" w:hanging="1134"/>
        <w:jc w:val="both"/>
        <w:rPr>
          <w:b/>
          <w:bCs/>
        </w:rPr>
      </w:pPr>
      <w:r w:rsidRPr="005F5E3A">
        <w:rPr>
          <w:b/>
          <w:bCs/>
        </w:rPr>
        <w:t>5.1.4.2</w:t>
      </w:r>
      <w:r w:rsidRPr="005F5E3A">
        <w:rPr>
          <w:b/>
          <w:bCs/>
        </w:rPr>
        <w:tab/>
        <w:t>Certificat délivré par</w:t>
      </w:r>
      <w:r>
        <w:rPr>
          <w:b/>
          <w:bCs/>
        </w:rPr>
        <w:t> </w:t>
      </w:r>
      <w:r w:rsidRPr="005F5E3A">
        <w:rPr>
          <w:b/>
          <w:bCs/>
        </w:rPr>
        <w:t xml:space="preserve">: </w:t>
      </w:r>
      <w:r w:rsidRPr="005F5E3A">
        <w:rPr>
          <w:b/>
          <w:bCs/>
        </w:rPr>
        <w:tab/>
      </w:r>
    </w:p>
    <w:p w14:paraId="5BE04CAA" w14:textId="11C5CDBD" w:rsidR="00EF17C0" w:rsidRPr="005F5E3A" w:rsidRDefault="00EF17C0" w:rsidP="00EF17C0">
      <w:pPr>
        <w:tabs>
          <w:tab w:val="right" w:leader="dot" w:pos="8505"/>
        </w:tabs>
        <w:spacing w:after="120"/>
        <w:ind w:left="2268" w:right="1134" w:hanging="1134"/>
        <w:jc w:val="both"/>
        <w:rPr>
          <w:b/>
          <w:bCs/>
        </w:rPr>
      </w:pPr>
      <w:r w:rsidRPr="005F5E3A">
        <w:rPr>
          <w:b/>
          <w:bCs/>
        </w:rPr>
        <w:t>5.1.4.3</w:t>
      </w:r>
      <w:r w:rsidRPr="005F5E3A">
        <w:rPr>
          <w:b/>
          <w:bCs/>
        </w:rPr>
        <w:tab/>
        <w:t>Méthode de certification</w:t>
      </w:r>
      <w:r>
        <w:rPr>
          <w:b/>
          <w:bCs/>
        </w:rPr>
        <w:t> </w:t>
      </w:r>
      <w:r w:rsidRPr="005F5E3A">
        <w:rPr>
          <w:b/>
          <w:bCs/>
        </w:rPr>
        <w:t xml:space="preserve">: </w:t>
      </w:r>
      <w:r w:rsidRPr="005F5E3A">
        <w:rPr>
          <w:b/>
          <w:bCs/>
        </w:rPr>
        <w:tab/>
      </w:r>
    </w:p>
    <w:p w14:paraId="46E9FECF" w14:textId="6C72984F" w:rsidR="00EF17C0" w:rsidRPr="005F5E3A" w:rsidRDefault="00EF17C0" w:rsidP="00EF17C0">
      <w:pPr>
        <w:tabs>
          <w:tab w:val="right" w:leader="dot" w:pos="8505"/>
        </w:tabs>
        <w:spacing w:after="120"/>
        <w:ind w:left="2268" w:right="1134" w:hanging="1134"/>
        <w:jc w:val="both"/>
        <w:rPr>
          <w:b/>
          <w:bCs/>
        </w:rPr>
      </w:pPr>
      <w:r w:rsidRPr="005F5E3A">
        <w:rPr>
          <w:b/>
          <w:bCs/>
        </w:rPr>
        <w:t>5.1.5</w:t>
      </w:r>
      <w:r w:rsidRPr="005F5E3A">
        <w:rPr>
          <w:b/>
          <w:bCs/>
        </w:rPr>
        <w:tab/>
        <w:t>Véhicule d</w:t>
      </w:r>
      <w:r>
        <w:rPr>
          <w:b/>
          <w:bCs/>
        </w:rPr>
        <w:t>’</w:t>
      </w:r>
      <w:r w:rsidRPr="005F5E3A">
        <w:rPr>
          <w:b/>
          <w:bCs/>
        </w:rPr>
        <w:t>essai</w:t>
      </w:r>
    </w:p>
    <w:p w14:paraId="19E11801" w14:textId="034A07F0" w:rsidR="00EF17C0" w:rsidRPr="005F5E3A" w:rsidRDefault="00EF17C0" w:rsidP="00EF17C0">
      <w:pPr>
        <w:tabs>
          <w:tab w:val="right" w:leader="dot" w:pos="8505"/>
        </w:tabs>
        <w:spacing w:after="120"/>
        <w:ind w:left="2268" w:right="1134" w:hanging="1134"/>
        <w:jc w:val="both"/>
        <w:rPr>
          <w:b/>
          <w:bCs/>
        </w:rPr>
      </w:pPr>
      <w:r w:rsidRPr="005F5E3A">
        <w:rPr>
          <w:b/>
          <w:bCs/>
        </w:rPr>
        <w:t>5.1.5.1</w:t>
      </w:r>
      <w:r w:rsidRPr="005F5E3A">
        <w:rPr>
          <w:b/>
          <w:bCs/>
        </w:rPr>
        <w:tab/>
        <w:t>Véhicule utilisé pour l</w:t>
      </w:r>
      <w:r>
        <w:rPr>
          <w:b/>
          <w:bCs/>
        </w:rPr>
        <w:t>’</w:t>
      </w:r>
      <w:r w:rsidRPr="005F5E3A">
        <w:rPr>
          <w:b/>
          <w:bCs/>
        </w:rPr>
        <w:t>essai des pneumatiques (biffer la mention inutile)</w:t>
      </w:r>
      <w:r>
        <w:rPr>
          <w:b/>
          <w:bCs/>
        </w:rPr>
        <w:t> </w:t>
      </w:r>
      <w:r w:rsidRPr="005F5E3A">
        <w:rPr>
          <w:b/>
          <w:bCs/>
        </w:rPr>
        <w:t>:</w:t>
      </w:r>
    </w:p>
    <w:p w14:paraId="6B6298CE" w14:textId="77777777" w:rsidR="00EF17C0" w:rsidRPr="005F5E3A" w:rsidRDefault="00EF17C0" w:rsidP="00EF17C0">
      <w:pPr>
        <w:tabs>
          <w:tab w:val="right" w:leader="dot" w:pos="8505"/>
        </w:tabs>
        <w:spacing w:after="120"/>
        <w:ind w:left="2268" w:right="1134"/>
        <w:jc w:val="both"/>
        <w:rPr>
          <w:b/>
          <w:bCs/>
        </w:rPr>
      </w:pPr>
      <w:r w:rsidRPr="005F5E3A">
        <w:rPr>
          <w:b/>
          <w:bCs/>
        </w:rPr>
        <w:t>véhicule destiné à l</w:t>
      </w:r>
      <w:r>
        <w:rPr>
          <w:b/>
          <w:bCs/>
        </w:rPr>
        <w:t>’</w:t>
      </w:r>
      <w:r w:rsidRPr="005F5E3A">
        <w:rPr>
          <w:b/>
          <w:bCs/>
        </w:rPr>
        <w:t>homologation de type/véhicule destiné à l</w:t>
      </w:r>
      <w:r>
        <w:rPr>
          <w:b/>
          <w:bCs/>
        </w:rPr>
        <w:t>’</w:t>
      </w:r>
      <w:r w:rsidRPr="005F5E3A">
        <w:rPr>
          <w:b/>
          <w:bCs/>
        </w:rPr>
        <w:t>essai de pneumatiques</w:t>
      </w:r>
    </w:p>
    <w:p w14:paraId="408D0AC0" w14:textId="4AF41280" w:rsidR="00EF17C0" w:rsidRPr="005F5E3A" w:rsidRDefault="00EF17C0" w:rsidP="00EF17C0">
      <w:pPr>
        <w:tabs>
          <w:tab w:val="left" w:pos="1134"/>
          <w:tab w:val="left" w:pos="1700"/>
          <w:tab w:val="right" w:leader="dot" w:pos="8505"/>
        </w:tabs>
        <w:spacing w:after="120"/>
        <w:ind w:left="2268" w:right="1134" w:hanging="1134"/>
        <w:jc w:val="both"/>
        <w:rPr>
          <w:b/>
          <w:bCs/>
        </w:rPr>
      </w:pPr>
      <w:r w:rsidRPr="005F5E3A">
        <w:rPr>
          <w:b/>
          <w:bCs/>
        </w:rPr>
        <w:t>5.1.5.2</w:t>
      </w:r>
      <w:r w:rsidR="00483566">
        <w:rPr>
          <w:b/>
          <w:bCs/>
        </w:rPr>
        <w:tab/>
      </w:r>
      <w:r w:rsidRPr="005F5E3A">
        <w:rPr>
          <w:b/>
          <w:bCs/>
        </w:rPr>
        <w:tab/>
        <w:t>Si véhicule destiné à l</w:t>
      </w:r>
      <w:r>
        <w:rPr>
          <w:b/>
          <w:bCs/>
        </w:rPr>
        <w:t>’</w:t>
      </w:r>
      <w:r w:rsidRPr="005F5E3A">
        <w:rPr>
          <w:b/>
          <w:bCs/>
        </w:rPr>
        <w:t>homologation de type</w:t>
      </w:r>
    </w:p>
    <w:p w14:paraId="7DE24196" w14:textId="1076A41A" w:rsidR="00EF17C0" w:rsidRPr="005F5E3A" w:rsidRDefault="00EF17C0" w:rsidP="00EF17C0">
      <w:pPr>
        <w:tabs>
          <w:tab w:val="left" w:pos="1134"/>
          <w:tab w:val="left" w:pos="1700"/>
          <w:tab w:val="right" w:leader="dot" w:pos="8505"/>
        </w:tabs>
        <w:spacing w:after="120"/>
        <w:ind w:left="2268" w:right="1134" w:hanging="1134"/>
        <w:jc w:val="both"/>
        <w:rPr>
          <w:b/>
          <w:bCs/>
        </w:rPr>
      </w:pPr>
      <w:r w:rsidRPr="005F5E3A">
        <w:rPr>
          <w:b/>
          <w:bCs/>
        </w:rPr>
        <w:t>5.1.5.2.1</w:t>
      </w:r>
      <w:r w:rsidRPr="005F5E3A">
        <w:rPr>
          <w:b/>
          <w:bCs/>
        </w:rPr>
        <w:tab/>
        <w:t>Description du type</w:t>
      </w:r>
      <w:r>
        <w:rPr>
          <w:b/>
          <w:bCs/>
        </w:rPr>
        <w:t> </w:t>
      </w:r>
      <w:r w:rsidRPr="005F5E3A">
        <w:rPr>
          <w:b/>
          <w:bCs/>
        </w:rPr>
        <w:t xml:space="preserve">: </w:t>
      </w:r>
      <w:r w:rsidRPr="005F5E3A">
        <w:rPr>
          <w:b/>
          <w:bCs/>
        </w:rPr>
        <w:tab/>
      </w:r>
    </w:p>
    <w:p w14:paraId="6BFB0F86" w14:textId="54D0FC02" w:rsidR="00EF17C0" w:rsidRPr="005F5E3A" w:rsidRDefault="00EF17C0" w:rsidP="00EF17C0">
      <w:pPr>
        <w:tabs>
          <w:tab w:val="left" w:pos="1134"/>
          <w:tab w:val="left" w:pos="1700"/>
          <w:tab w:val="right" w:leader="dot" w:pos="8505"/>
        </w:tabs>
        <w:spacing w:after="120"/>
        <w:ind w:left="2268" w:right="1134" w:hanging="1134"/>
        <w:jc w:val="both"/>
        <w:rPr>
          <w:b/>
          <w:bCs/>
        </w:rPr>
      </w:pPr>
      <w:r w:rsidRPr="005F5E3A">
        <w:rPr>
          <w:b/>
          <w:bCs/>
        </w:rPr>
        <w:t>5.1.5.3</w:t>
      </w:r>
      <w:r w:rsidR="00483566">
        <w:rPr>
          <w:b/>
          <w:bCs/>
        </w:rPr>
        <w:tab/>
      </w:r>
      <w:r w:rsidRPr="005F5E3A">
        <w:rPr>
          <w:b/>
          <w:bCs/>
        </w:rPr>
        <w:tab/>
        <w:t>Si véhicule destiné à l</w:t>
      </w:r>
      <w:r>
        <w:rPr>
          <w:b/>
          <w:bCs/>
        </w:rPr>
        <w:t>’</w:t>
      </w:r>
      <w:r w:rsidRPr="005F5E3A">
        <w:rPr>
          <w:b/>
          <w:bCs/>
        </w:rPr>
        <w:t>essai de pneumatiques</w:t>
      </w:r>
    </w:p>
    <w:p w14:paraId="198F8796" w14:textId="7060B988" w:rsidR="00EF17C0" w:rsidRPr="005F5E3A" w:rsidRDefault="00EF17C0" w:rsidP="00EF17C0">
      <w:pPr>
        <w:tabs>
          <w:tab w:val="left" w:pos="1134"/>
          <w:tab w:val="left" w:pos="1700"/>
          <w:tab w:val="right" w:leader="dot" w:pos="8505"/>
        </w:tabs>
        <w:spacing w:after="120"/>
        <w:ind w:left="2268" w:right="1134" w:hanging="1134"/>
        <w:jc w:val="both"/>
        <w:rPr>
          <w:b/>
          <w:bCs/>
        </w:rPr>
      </w:pPr>
      <w:r w:rsidRPr="005F5E3A">
        <w:rPr>
          <w:b/>
          <w:bCs/>
        </w:rPr>
        <w:t>5.1.5.3.1</w:t>
      </w:r>
      <w:r w:rsidRPr="005F5E3A">
        <w:rPr>
          <w:b/>
          <w:bCs/>
        </w:rPr>
        <w:tab/>
        <w:t>Marque, modèle, année, modifications, etc.</w:t>
      </w:r>
      <w:r>
        <w:rPr>
          <w:b/>
          <w:bCs/>
        </w:rPr>
        <w:t> </w:t>
      </w:r>
      <w:r w:rsidRPr="005F5E3A">
        <w:rPr>
          <w:b/>
          <w:bCs/>
        </w:rPr>
        <w:t xml:space="preserve">: </w:t>
      </w:r>
      <w:r w:rsidRPr="005F5E3A">
        <w:rPr>
          <w:b/>
          <w:bCs/>
        </w:rPr>
        <w:tab/>
      </w:r>
    </w:p>
    <w:p w14:paraId="32513B5E" w14:textId="49BA8A52" w:rsidR="00EF17C0" w:rsidRPr="005F5E3A" w:rsidRDefault="00EF17C0" w:rsidP="00EF17C0">
      <w:pPr>
        <w:tabs>
          <w:tab w:val="left" w:pos="1134"/>
          <w:tab w:val="left" w:pos="1700"/>
          <w:tab w:val="right" w:leader="dot" w:pos="8505"/>
        </w:tabs>
        <w:spacing w:after="120"/>
        <w:ind w:left="2268" w:right="1134" w:hanging="1134"/>
        <w:rPr>
          <w:b/>
          <w:bCs/>
        </w:rPr>
      </w:pPr>
      <w:r w:rsidRPr="005F5E3A">
        <w:rPr>
          <w:b/>
          <w:bCs/>
        </w:rPr>
        <w:t>5.1.5.3.2</w:t>
      </w:r>
      <w:r w:rsidRPr="005F5E3A">
        <w:rPr>
          <w:b/>
          <w:bCs/>
        </w:rPr>
        <w:tab/>
        <w:t>Empattement du véhicule d</w:t>
      </w:r>
      <w:r>
        <w:rPr>
          <w:b/>
          <w:bCs/>
        </w:rPr>
        <w:t>’</w:t>
      </w:r>
      <w:r w:rsidRPr="005F5E3A">
        <w:rPr>
          <w:b/>
          <w:bCs/>
        </w:rPr>
        <w:t>essai</w:t>
      </w:r>
      <w:r>
        <w:rPr>
          <w:b/>
          <w:bCs/>
        </w:rPr>
        <w:t> </w:t>
      </w:r>
      <w:r w:rsidRPr="005F5E3A">
        <w:rPr>
          <w:b/>
          <w:bCs/>
        </w:rPr>
        <w:t xml:space="preserve">: </w:t>
      </w:r>
      <w:r w:rsidRPr="005F5E3A">
        <w:rPr>
          <w:b/>
          <w:bCs/>
        </w:rPr>
        <w:tab/>
        <w:t xml:space="preserve"> mm</w:t>
      </w:r>
    </w:p>
    <w:p w14:paraId="715F4FA0" w14:textId="145945A2" w:rsidR="00EF17C0" w:rsidRPr="005F5E3A" w:rsidRDefault="00EF17C0" w:rsidP="00EF17C0">
      <w:pPr>
        <w:tabs>
          <w:tab w:val="right" w:leader="dot" w:pos="8505"/>
        </w:tabs>
        <w:spacing w:after="120"/>
        <w:ind w:left="2268" w:right="1134" w:hanging="1134"/>
        <w:jc w:val="both"/>
        <w:rPr>
          <w:b/>
          <w:bCs/>
        </w:rPr>
      </w:pPr>
      <w:r w:rsidRPr="005F5E3A">
        <w:rPr>
          <w:b/>
          <w:bCs/>
        </w:rPr>
        <w:t>5.1.6</w:t>
      </w:r>
      <w:r w:rsidRPr="005F5E3A">
        <w:rPr>
          <w:b/>
          <w:bCs/>
        </w:rPr>
        <w:tab/>
        <w:t>Informations sur le</w:t>
      </w:r>
      <w:r>
        <w:rPr>
          <w:b/>
          <w:bCs/>
        </w:rPr>
        <w:t>s</w:t>
      </w:r>
      <w:r w:rsidRPr="005F5E3A">
        <w:rPr>
          <w:b/>
          <w:bCs/>
        </w:rPr>
        <w:t xml:space="preserve"> pneumatique</w:t>
      </w:r>
      <w:r>
        <w:rPr>
          <w:b/>
          <w:bCs/>
        </w:rPr>
        <w:t>s</w:t>
      </w:r>
    </w:p>
    <w:p w14:paraId="707E9C17" w14:textId="3FD10329" w:rsidR="00EF17C0" w:rsidRPr="005F5E3A" w:rsidRDefault="00EF17C0" w:rsidP="00EF17C0">
      <w:pPr>
        <w:tabs>
          <w:tab w:val="right" w:leader="dot" w:pos="8505"/>
        </w:tabs>
        <w:spacing w:after="120"/>
        <w:ind w:left="2268" w:right="1134" w:hanging="1134"/>
        <w:jc w:val="both"/>
        <w:rPr>
          <w:b/>
          <w:bCs/>
        </w:rPr>
      </w:pPr>
      <w:r w:rsidRPr="005F5E3A">
        <w:rPr>
          <w:b/>
          <w:bCs/>
        </w:rPr>
        <w:t>5.1.6.1</w:t>
      </w:r>
      <w:r w:rsidRPr="005F5E3A">
        <w:rPr>
          <w:b/>
          <w:bCs/>
        </w:rPr>
        <w:tab/>
        <w:t>Fabricant et nom de marque ou désignation commerciale</w:t>
      </w:r>
      <w:r>
        <w:rPr>
          <w:b/>
          <w:bCs/>
        </w:rPr>
        <w:t> </w:t>
      </w:r>
      <w:r w:rsidRPr="005F5E3A">
        <w:rPr>
          <w:b/>
          <w:bCs/>
        </w:rPr>
        <w:t xml:space="preserve">: </w:t>
      </w:r>
      <w:r w:rsidRPr="005F5E3A">
        <w:rPr>
          <w:b/>
          <w:bCs/>
        </w:rPr>
        <w:tab/>
      </w:r>
    </w:p>
    <w:p w14:paraId="44371F02" w14:textId="50731549" w:rsidR="00EF17C0" w:rsidRPr="005F5E3A" w:rsidRDefault="00EF17C0" w:rsidP="00EF17C0">
      <w:pPr>
        <w:tabs>
          <w:tab w:val="right" w:leader="dot" w:pos="8505"/>
        </w:tabs>
        <w:spacing w:after="120"/>
        <w:ind w:left="2268" w:right="1134" w:hanging="1134"/>
        <w:jc w:val="both"/>
        <w:rPr>
          <w:b/>
          <w:bCs/>
        </w:rPr>
      </w:pPr>
      <w:r w:rsidRPr="005F5E3A">
        <w:rPr>
          <w:b/>
          <w:bCs/>
        </w:rPr>
        <w:t>5.1.6.2</w:t>
      </w:r>
      <w:r w:rsidRPr="005F5E3A">
        <w:rPr>
          <w:b/>
          <w:bCs/>
        </w:rPr>
        <w:tab/>
        <w:t>Classe des pneumatiques</w:t>
      </w:r>
      <w:r>
        <w:rPr>
          <w:b/>
          <w:bCs/>
        </w:rPr>
        <w:t> </w:t>
      </w:r>
      <w:r w:rsidRPr="005F5E3A">
        <w:rPr>
          <w:b/>
          <w:bCs/>
        </w:rPr>
        <w:t xml:space="preserve">: </w:t>
      </w:r>
      <w:r w:rsidRPr="005F5E3A">
        <w:rPr>
          <w:b/>
          <w:bCs/>
        </w:rPr>
        <w:tab/>
      </w:r>
    </w:p>
    <w:p w14:paraId="11AD64EC" w14:textId="6A045FBE" w:rsidR="00EF17C0" w:rsidRPr="005F5E3A" w:rsidRDefault="00EF17C0" w:rsidP="00EF17C0">
      <w:pPr>
        <w:tabs>
          <w:tab w:val="right" w:leader="dot" w:pos="8505"/>
        </w:tabs>
        <w:spacing w:after="120"/>
        <w:ind w:left="2268" w:right="1134" w:hanging="1134"/>
        <w:jc w:val="both"/>
        <w:rPr>
          <w:b/>
          <w:bCs/>
        </w:rPr>
      </w:pPr>
      <w:r w:rsidRPr="005F5E3A">
        <w:rPr>
          <w:b/>
          <w:bCs/>
        </w:rPr>
        <w:t>5.1.6.3</w:t>
      </w:r>
      <w:r w:rsidRPr="005F5E3A">
        <w:rPr>
          <w:b/>
          <w:bCs/>
        </w:rPr>
        <w:tab/>
        <w:t>Catégorie d</w:t>
      </w:r>
      <w:r>
        <w:rPr>
          <w:b/>
          <w:bCs/>
        </w:rPr>
        <w:t>’</w:t>
      </w:r>
      <w:r w:rsidRPr="005F5E3A">
        <w:rPr>
          <w:b/>
          <w:bCs/>
        </w:rPr>
        <w:t>utilisation</w:t>
      </w:r>
      <w:r>
        <w:rPr>
          <w:b/>
          <w:bCs/>
        </w:rPr>
        <w:t> </w:t>
      </w:r>
      <w:r w:rsidRPr="005F5E3A">
        <w:rPr>
          <w:b/>
          <w:bCs/>
        </w:rPr>
        <w:t>: (M</w:t>
      </w:r>
      <w:r w:rsidRPr="005F5E3A">
        <w:rPr>
          <w:b/>
          <w:bCs/>
          <w:vertAlign w:val="subscript"/>
        </w:rPr>
        <w:t>1,</w:t>
      </w:r>
      <w:r w:rsidRPr="005F5E3A">
        <w:rPr>
          <w:b/>
          <w:bCs/>
        </w:rPr>
        <w:t xml:space="preserve"> N</w:t>
      </w:r>
      <w:r w:rsidRPr="005F5E3A">
        <w:rPr>
          <w:b/>
          <w:bCs/>
          <w:vertAlign w:val="subscript"/>
        </w:rPr>
        <w:t>1</w:t>
      </w:r>
      <w:r w:rsidRPr="005F5E3A">
        <w:rPr>
          <w:b/>
          <w:bCs/>
        </w:rPr>
        <w:t xml:space="preserve"> ou N</w:t>
      </w:r>
      <w:r w:rsidRPr="005F5E3A">
        <w:rPr>
          <w:b/>
          <w:bCs/>
          <w:vertAlign w:val="subscript"/>
        </w:rPr>
        <w:t xml:space="preserve">2 </w:t>
      </w:r>
      <w:r w:rsidRPr="005F5E3A">
        <w:rPr>
          <w:b/>
          <w:bCs/>
        </w:rPr>
        <w:t>&lt; 3,5 t)</w:t>
      </w:r>
      <w:r w:rsidRPr="005F5E3A">
        <w:rPr>
          <w:b/>
          <w:bCs/>
        </w:rPr>
        <w:tab/>
      </w:r>
    </w:p>
    <w:p w14:paraId="4405795E" w14:textId="44D9EE24" w:rsidR="00EF17C0" w:rsidRPr="005F5E3A" w:rsidRDefault="00EF17C0" w:rsidP="00EF17C0">
      <w:pPr>
        <w:tabs>
          <w:tab w:val="right" w:leader="dot" w:pos="8505"/>
        </w:tabs>
        <w:spacing w:after="120"/>
        <w:ind w:left="2268" w:right="1134" w:hanging="1134"/>
        <w:jc w:val="both"/>
        <w:rPr>
          <w:b/>
          <w:bCs/>
        </w:rPr>
      </w:pPr>
      <w:r w:rsidRPr="005F5E3A">
        <w:rPr>
          <w:b/>
          <w:bCs/>
        </w:rPr>
        <w:t>5.1.6.4</w:t>
      </w:r>
      <w:r w:rsidRPr="005F5E3A">
        <w:rPr>
          <w:b/>
          <w:bCs/>
        </w:rPr>
        <w:tab/>
        <w:t>Détails de l</w:t>
      </w:r>
      <w:r>
        <w:rPr>
          <w:b/>
          <w:bCs/>
        </w:rPr>
        <w:t>’</w:t>
      </w:r>
      <w:r w:rsidRPr="005F5E3A">
        <w:rPr>
          <w:b/>
          <w:bCs/>
        </w:rPr>
        <w:t>essai d</w:t>
      </w:r>
      <w:r>
        <w:rPr>
          <w:b/>
          <w:bCs/>
        </w:rPr>
        <w:t>es</w:t>
      </w:r>
      <w:r w:rsidRPr="005F5E3A">
        <w:rPr>
          <w:b/>
          <w:bCs/>
        </w:rPr>
        <w:t xml:space="preserve"> pneumatique</w:t>
      </w:r>
      <w:r>
        <w:rPr>
          <w:b/>
          <w:bCs/>
        </w:rPr>
        <w:t>s</w:t>
      </w:r>
      <w:r w:rsidRPr="005F5E3A">
        <w:rPr>
          <w:b/>
          <w:bCs/>
        </w:rPr>
        <w:t xml:space="preserve"> (essieu avant/essieu arrière)</w:t>
      </w:r>
      <w:r>
        <w:rPr>
          <w:b/>
          <w:bCs/>
        </w:rPr>
        <w:t> </w:t>
      </w:r>
      <w:r w:rsidRPr="005F5E3A">
        <w:rPr>
          <w:b/>
          <w:bCs/>
        </w:rPr>
        <w:t xml:space="preserve">: </w:t>
      </w:r>
      <w:r w:rsidRPr="005F5E3A">
        <w:rPr>
          <w:b/>
          <w:bCs/>
        </w:rPr>
        <w:tab/>
      </w:r>
    </w:p>
    <w:p w14:paraId="210DD781" w14:textId="29C2A4F8" w:rsidR="00EF17C0" w:rsidRPr="005F5E3A" w:rsidRDefault="00EF17C0" w:rsidP="00EF17C0">
      <w:pPr>
        <w:tabs>
          <w:tab w:val="left" w:pos="1134"/>
          <w:tab w:val="left" w:pos="1700"/>
          <w:tab w:val="right" w:leader="dot" w:pos="8505"/>
        </w:tabs>
        <w:spacing w:after="120"/>
        <w:ind w:left="2268" w:right="1134" w:hanging="1134"/>
        <w:jc w:val="both"/>
        <w:rPr>
          <w:b/>
          <w:bCs/>
        </w:rPr>
      </w:pPr>
      <w:r w:rsidRPr="005F5E3A">
        <w:rPr>
          <w:b/>
          <w:bCs/>
        </w:rPr>
        <w:t>5.1.6.5</w:t>
      </w:r>
      <w:r w:rsidR="00483566">
        <w:rPr>
          <w:b/>
          <w:bCs/>
        </w:rPr>
        <w:tab/>
      </w:r>
      <w:r w:rsidRPr="005F5E3A">
        <w:rPr>
          <w:b/>
          <w:bCs/>
        </w:rPr>
        <w:tab/>
        <w:t>Désignation des dimensions des pneumatiques</w:t>
      </w:r>
      <w:r>
        <w:rPr>
          <w:b/>
          <w:bCs/>
        </w:rPr>
        <w:t> </w:t>
      </w:r>
      <w:r w:rsidRPr="005F5E3A">
        <w:rPr>
          <w:b/>
          <w:bCs/>
        </w:rPr>
        <w:t xml:space="preserve">: </w:t>
      </w:r>
      <w:r w:rsidRPr="005F5E3A">
        <w:rPr>
          <w:b/>
          <w:bCs/>
        </w:rPr>
        <w:tab/>
      </w:r>
    </w:p>
    <w:p w14:paraId="2B1126DD" w14:textId="40EB468D" w:rsidR="00EF17C0" w:rsidRPr="005F5E3A" w:rsidRDefault="00EF17C0" w:rsidP="00EF17C0">
      <w:pPr>
        <w:tabs>
          <w:tab w:val="left" w:pos="1134"/>
          <w:tab w:val="left" w:pos="1700"/>
          <w:tab w:val="right" w:leader="dot" w:pos="8505"/>
        </w:tabs>
        <w:spacing w:after="120"/>
        <w:ind w:left="2268" w:right="1134" w:hanging="1134"/>
        <w:jc w:val="both"/>
        <w:rPr>
          <w:b/>
          <w:bCs/>
        </w:rPr>
      </w:pPr>
      <w:r w:rsidRPr="005F5E3A">
        <w:rPr>
          <w:b/>
          <w:bCs/>
        </w:rPr>
        <w:t>5.1.6.6</w:t>
      </w:r>
      <w:r w:rsidR="00483566">
        <w:rPr>
          <w:b/>
          <w:bCs/>
        </w:rPr>
        <w:tab/>
      </w:r>
      <w:r w:rsidRPr="005F5E3A">
        <w:rPr>
          <w:b/>
          <w:bCs/>
        </w:rPr>
        <w:tab/>
        <w:t>Code de service des pneumatiques</w:t>
      </w:r>
      <w:r>
        <w:rPr>
          <w:b/>
          <w:bCs/>
        </w:rPr>
        <w:t> </w:t>
      </w:r>
      <w:r w:rsidRPr="005F5E3A">
        <w:rPr>
          <w:b/>
          <w:bCs/>
        </w:rPr>
        <w:t xml:space="preserve">: </w:t>
      </w:r>
      <w:r w:rsidRPr="005F5E3A">
        <w:rPr>
          <w:b/>
          <w:bCs/>
        </w:rPr>
        <w:tab/>
      </w:r>
    </w:p>
    <w:p w14:paraId="4C0CAC33" w14:textId="1CFE562F" w:rsidR="00EF17C0" w:rsidRPr="005F5E3A" w:rsidRDefault="00EF17C0" w:rsidP="00EF17C0">
      <w:pPr>
        <w:tabs>
          <w:tab w:val="right" w:leader="dot" w:pos="8505"/>
        </w:tabs>
        <w:spacing w:after="120"/>
        <w:ind w:left="2268" w:right="1134" w:hanging="1134"/>
        <w:jc w:val="both"/>
        <w:rPr>
          <w:b/>
          <w:bCs/>
        </w:rPr>
      </w:pPr>
      <w:r w:rsidRPr="005F5E3A">
        <w:rPr>
          <w:b/>
          <w:bCs/>
        </w:rPr>
        <w:t>5.1.6.7</w:t>
      </w:r>
      <w:r w:rsidRPr="005F5E3A">
        <w:rPr>
          <w:b/>
          <w:bCs/>
        </w:rPr>
        <w:tab/>
        <w:t>Pression de gonflage de référence</w:t>
      </w:r>
      <w:r>
        <w:rPr>
          <w:b/>
          <w:bCs/>
        </w:rPr>
        <w:t> </w:t>
      </w:r>
      <w:r w:rsidRPr="005F5E3A">
        <w:rPr>
          <w:b/>
          <w:bCs/>
        </w:rPr>
        <w:t xml:space="preserve">: </w:t>
      </w:r>
      <w:r w:rsidRPr="005F5E3A">
        <w:rPr>
          <w:b/>
          <w:bCs/>
        </w:rPr>
        <w:tab/>
        <w:t xml:space="preserve"> kPa</w:t>
      </w:r>
    </w:p>
    <w:p w14:paraId="1D36F80C" w14:textId="643CFD13" w:rsidR="00EF17C0" w:rsidRPr="005F5E3A" w:rsidRDefault="00EF17C0" w:rsidP="00EF17C0">
      <w:pPr>
        <w:tabs>
          <w:tab w:val="left" w:leader="dot" w:pos="7938"/>
          <w:tab w:val="left" w:leader="dot" w:pos="8051"/>
          <w:tab w:val="right" w:leader="dot" w:pos="8505"/>
        </w:tabs>
        <w:spacing w:after="120"/>
        <w:ind w:left="2268" w:right="1134" w:hanging="1134"/>
        <w:rPr>
          <w:b/>
          <w:bCs/>
        </w:rPr>
      </w:pPr>
      <w:r w:rsidRPr="005F5E3A">
        <w:rPr>
          <w:b/>
          <w:bCs/>
        </w:rPr>
        <w:t>5.1.7</w:t>
      </w:r>
      <w:r w:rsidRPr="005F5E3A">
        <w:rPr>
          <w:b/>
          <w:bCs/>
        </w:rPr>
        <w:tab/>
        <w:t>Valeurs relevées</w:t>
      </w:r>
    </w:p>
    <w:p w14:paraId="60D69DD4" w14:textId="3DBA719F" w:rsidR="00EF17C0" w:rsidRPr="005F5E3A" w:rsidRDefault="00EF17C0" w:rsidP="00483566">
      <w:pPr>
        <w:tabs>
          <w:tab w:val="right" w:leader="dot" w:pos="8505"/>
        </w:tabs>
        <w:spacing w:after="120"/>
        <w:ind w:left="2268" w:right="1134" w:hanging="1134"/>
        <w:jc w:val="both"/>
        <w:rPr>
          <w:b/>
          <w:bCs/>
        </w:rPr>
      </w:pPr>
      <w:r w:rsidRPr="005F5E3A">
        <w:rPr>
          <w:b/>
          <w:bCs/>
        </w:rPr>
        <w:t>5.1.7.1</w:t>
      </w:r>
      <w:r w:rsidRPr="005F5E3A">
        <w:rPr>
          <w:b/>
          <w:bCs/>
        </w:rPr>
        <w:tab/>
      </w:r>
      <w:r>
        <w:rPr>
          <w:b/>
          <w:bCs/>
        </w:rPr>
        <w:t>Bruit</w:t>
      </w:r>
      <w:r w:rsidRPr="005F5E3A">
        <w:rPr>
          <w:b/>
          <w:bCs/>
        </w:rPr>
        <w:t xml:space="preserve"> d</w:t>
      </w:r>
      <w:r>
        <w:rPr>
          <w:b/>
          <w:bCs/>
        </w:rPr>
        <w:t>e</w:t>
      </w:r>
      <w:r w:rsidRPr="005F5E3A">
        <w:rPr>
          <w:b/>
          <w:bCs/>
        </w:rPr>
        <w:t xml:space="preserve"> roulement des pneumatiques </w:t>
      </w:r>
      <w:r w:rsidRPr="005F5E3A">
        <w:rPr>
          <w:b/>
        </w:rPr>
        <w:t>L</w:t>
      </w:r>
      <w:r w:rsidRPr="005F5E3A">
        <w:rPr>
          <w:b/>
          <w:vertAlign w:val="subscript"/>
        </w:rPr>
        <w:t>TR,</w:t>
      </w:r>
      <w:r w:rsidRPr="005F5E3A">
        <w:rPr>
          <w:b/>
          <w:vertAlign w:val="subscript"/>
        </w:rPr>
        <w:sym w:font="WP Greek Courier" w:char="F04A"/>
      </w:r>
      <w:r w:rsidRPr="005F5E3A">
        <w:rPr>
          <w:b/>
          <w:position w:val="-4"/>
          <w:vertAlign w:val="subscript"/>
        </w:rPr>
        <w:t>ref</w:t>
      </w:r>
      <w:r w:rsidRPr="005F5E3A">
        <w:rPr>
          <w:b/>
          <w:vertAlign w:val="subscript"/>
        </w:rPr>
        <w:t>,v</w:t>
      </w:r>
      <w:r w:rsidRPr="005F5E3A">
        <w:rPr>
          <w:b/>
          <w:position w:val="-4"/>
          <w:vertAlign w:val="subscript"/>
          <w14:props3d w14:extrusionH="0" w14:contourW="0" w14:prstMaterial="matte"/>
        </w:rPr>
        <w:t>TR,ref</w:t>
      </w:r>
      <w:r w:rsidRPr="005F5E3A">
        <w:rPr>
          <w:b/>
          <w:bCs/>
        </w:rPr>
        <w:t xml:space="preserve"> (côté gauche/côté droit du véhicule)</w:t>
      </w:r>
      <w:r>
        <w:rPr>
          <w:b/>
          <w:bCs/>
        </w:rPr>
        <w:t> </w:t>
      </w:r>
      <w:r w:rsidRPr="005F5E3A">
        <w:rPr>
          <w:b/>
          <w:bCs/>
        </w:rPr>
        <w:t>:</w:t>
      </w:r>
      <w:r w:rsidR="00FD672F">
        <w:rPr>
          <w:b/>
          <w:bCs/>
        </w:rPr>
        <w:t xml:space="preserve"> </w:t>
      </w:r>
      <w:r w:rsidRPr="005F5E3A">
        <w:rPr>
          <w:b/>
          <w:bCs/>
        </w:rPr>
        <w:tab/>
        <w:t>dB(A)</w:t>
      </w:r>
    </w:p>
    <w:p w14:paraId="2471B412" w14:textId="34A5A2C6" w:rsidR="00EF17C0" w:rsidRPr="005F5E3A" w:rsidRDefault="00EF17C0" w:rsidP="00EF17C0">
      <w:pPr>
        <w:tabs>
          <w:tab w:val="right" w:leader="dot" w:pos="8505"/>
        </w:tabs>
        <w:spacing w:after="120"/>
        <w:ind w:left="2268" w:right="1134" w:hanging="1134"/>
        <w:rPr>
          <w:b/>
          <w:bCs/>
        </w:rPr>
      </w:pPr>
      <w:r w:rsidRPr="005F5E3A">
        <w:rPr>
          <w:b/>
          <w:bCs/>
        </w:rPr>
        <w:t>5.1.7.2</w:t>
      </w:r>
      <w:r w:rsidRPr="005F5E3A">
        <w:rPr>
          <w:b/>
          <w:bCs/>
        </w:rPr>
        <w:tab/>
        <w:t>Vitesse de référence v</w:t>
      </w:r>
      <w:r w:rsidRPr="005F5E3A">
        <w:rPr>
          <w:b/>
          <w:bCs/>
          <w:vertAlign w:val="subscript"/>
        </w:rPr>
        <w:t>ref</w:t>
      </w:r>
      <w:r w:rsidRPr="005F5E3A">
        <w:rPr>
          <w:b/>
          <w:bCs/>
        </w:rPr>
        <w:t xml:space="preserve"> selon le paragraphe 4.1</w:t>
      </w:r>
      <w:r>
        <w:rPr>
          <w:b/>
          <w:bCs/>
        </w:rPr>
        <w:t> </w:t>
      </w:r>
      <w:r w:rsidRPr="005F5E3A">
        <w:rPr>
          <w:b/>
          <w:bCs/>
        </w:rPr>
        <w:t>:</w:t>
      </w:r>
      <w:r w:rsidR="00FD672F">
        <w:rPr>
          <w:b/>
          <w:bCs/>
        </w:rPr>
        <w:t xml:space="preserve"> </w:t>
      </w:r>
      <w:r w:rsidRPr="005F5E3A">
        <w:rPr>
          <w:b/>
          <w:bCs/>
        </w:rPr>
        <w:tab/>
        <w:t>km/h</w:t>
      </w:r>
    </w:p>
    <w:p w14:paraId="3915D927" w14:textId="5BF69428" w:rsidR="00EF17C0" w:rsidRPr="00FD672F" w:rsidRDefault="00EF17C0" w:rsidP="00FD672F">
      <w:pPr>
        <w:tabs>
          <w:tab w:val="right" w:leader="dot" w:pos="8505"/>
        </w:tabs>
        <w:spacing w:after="120"/>
        <w:ind w:left="2268" w:right="1134" w:hanging="1134"/>
        <w:rPr>
          <w:b/>
          <w:bCs/>
          <w:spacing w:val="-6"/>
        </w:rPr>
      </w:pPr>
      <w:r w:rsidRPr="00FD672F">
        <w:rPr>
          <w:b/>
          <w:bCs/>
          <w:spacing w:val="-6"/>
        </w:rPr>
        <w:t>5.1.7.3</w:t>
      </w:r>
      <w:r w:rsidRPr="00FD672F">
        <w:rPr>
          <w:b/>
          <w:bCs/>
          <w:spacing w:val="-6"/>
        </w:rPr>
        <w:tab/>
        <w:t>Pentes de régression slp</w:t>
      </w:r>
      <w:r w:rsidRPr="00FD672F">
        <w:rPr>
          <w:b/>
          <w:bCs/>
          <w:spacing w:val="-6"/>
          <w:vertAlign w:val="subscript"/>
        </w:rPr>
        <w:t>ref</w:t>
      </w:r>
      <w:r w:rsidRPr="00FD672F">
        <w:rPr>
          <w:b/>
          <w:bCs/>
          <w:spacing w:val="-6"/>
        </w:rPr>
        <w:t xml:space="preserve"> (côté gauche/côté droit du véhicule) : </w:t>
      </w:r>
      <w:r w:rsidR="00FD672F" w:rsidRPr="00FD672F">
        <w:rPr>
          <w:b/>
          <w:bCs/>
          <w:spacing w:val="-6"/>
        </w:rPr>
        <w:tab/>
      </w:r>
      <w:r w:rsidRPr="00FD672F">
        <w:rPr>
          <w:b/>
          <w:bCs/>
          <w:spacing w:val="-6"/>
        </w:rPr>
        <w:t>dB(A)/log(v)</w:t>
      </w:r>
    </w:p>
    <w:p w14:paraId="16387301" w14:textId="1D9EAAD5" w:rsidR="00EF17C0" w:rsidRPr="005F5E3A" w:rsidRDefault="00EF17C0" w:rsidP="00EF17C0">
      <w:pPr>
        <w:tabs>
          <w:tab w:val="right" w:leader="dot" w:pos="8505"/>
        </w:tabs>
        <w:spacing w:after="120"/>
        <w:ind w:left="2268" w:right="1134" w:hanging="1134"/>
        <w:jc w:val="both"/>
        <w:rPr>
          <w:b/>
          <w:bCs/>
        </w:rPr>
      </w:pPr>
      <w:r w:rsidRPr="005F5E3A">
        <w:rPr>
          <w:b/>
          <w:bCs/>
        </w:rPr>
        <w:t>5.1.8</w:t>
      </w:r>
      <w:r w:rsidRPr="005F5E3A">
        <w:rPr>
          <w:b/>
          <w:bCs/>
        </w:rPr>
        <w:tab/>
        <w:t>Observations</w:t>
      </w:r>
      <w:r>
        <w:rPr>
          <w:b/>
          <w:bCs/>
        </w:rPr>
        <w:t xml:space="preserve"> éventuelles </w:t>
      </w:r>
      <w:r w:rsidRPr="005F5E3A">
        <w:rPr>
          <w:b/>
          <w:bCs/>
        </w:rPr>
        <w:t xml:space="preserve">: </w:t>
      </w:r>
      <w:r w:rsidRPr="005F5E3A">
        <w:rPr>
          <w:b/>
          <w:bCs/>
        </w:rPr>
        <w:tab/>
      </w:r>
    </w:p>
    <w:p w14:paraId="0EA0ABEF" w14:textId="6B0C8139" w:rsidR="00EF17C0" w:rsidRPr="005F5E3A" w:rsidRDefault="00EF17C0" w:rsidP="00EF17C0">
      <w:pPr>
        <w:tabs>
          <w:tab w:val="right" w:leader="dot" w:pos="8505"/>
        </w:tabs>
        <w:spacing w:after="120"/>
        <w:ind w:left="2268" w:right="1134" w:hanging="1134"/>
        <w:jc w:val="both"/>
        <w:rPr>
          <w:b/>
          <w:bCs/>
        </w:rPr>
      </w:pPr>
      <w:r w:rsidRPr="005F5E3A">
        <w:rPr>
          <w:b/>
          <w:bCs/>
        </w:rPr>
        <w:t>5.1.9</w:t>
      </w:r>
      <w:r w:rsidRPr="005F5E3A">
        <w:rPr>
          <w:b/>
          <w:bCs/>
        </w:rPr>
        <w:tab/>
        <w:t>Date</w:t>
      </w:r>
      <w:r>
        <w:rPr>
          <w:b/>
          <w:bCs/>
        </w:rPr>
        <w:t> </w:t>
      </w:r>
      <w:r w:rsidRPr="005F5E3A">
        <w:rPr>
          <w:b/>
          <w:bCs/>
        </w:rPr>
        <w:t>:</w:t>
      </w:r>
      <w:r w:rsidRPr="005F5E3A">
        <w:rPr>
          <w:b/>
          <w:bCs/>
        </w:rPr>
        <w:tab/>
      </w:r>
    </w:p>
    <w:p w14:paraId="44F096A3" w14:textId="0FD2B429" w:rsidR="00EF17C0" w:rsidRDefault="00EF17C0" w:rsidP="00EF17C0">
      <w:pPr>
        <w:tabs>
          <w:tab w:val="right" w:leader="dot" w:pos="8505"/>
        </w:tabs>
        <w:spacing w:after="120"/>
        <w:ind w:left="2268" w:right="1134" w:hanging="1134"/>
        <w:jc w:val="both"/>
        <w:rPr>
          <w:b/>
          <w:bCs/>
        </w:rPr>
      </w:pPr>
      <w:r>
        <w:rPr>
          <w:b/>
          <w:bCs/>
        </w:rPr>
        <w:t>5.1.9.1</w:t>
      </w:r>
      <w:r>
        <w:rPr>
          <w:b/>
          <w:bCs/>
        </w:rPr>
        <w:tab/>
      </w:r>
      <w:r w:rsidRPr="005F5E3A">
        <w:rPr>
          <w:b/>
          <w:bCs/>
        </w:rPr>
        <w:t>Signature</w:t>
      </w:r>
      <w:r>
        <w:rPr>
          <w:b/>
          <w:bCs/>
        </w:rPr>
        <w:t> </w:t>
      </w:r>
      <w:r w:rsidRPr="005F5E3A">
        <w:rPr>
          <w:b/>
          <w:bCs/>
        </w:rPr>
        <w:t xml:space="preserve">: </w:t>
      </w:r>
      <w:r w:rsidRPr="005F5E3A">
        <w:rPr>
          <w:b/>
          <w:bCs/>
        </w:rPr>
        <w:tab/>
      </w:r>
      <w:r w:rsidR="005377A5">
        <w:t> »</w:t>
      </w:r>
      <w:r w:rsidR="005377A5">
        <w:t>.</w:t>
      </w:r>
    </w:p>
    <w:p w14:paraId="5CCFC880" w14:textId="77777777" w:rsidR="00EF17C0" w:rsidRPr="005F5E3A" w:rsidRDefault="00EF17C0" w:rsidP="00EF17C0">
      <w:pPr>
        <w:pStyle w:val="SingleTxtG"/>
        <w:ind w:left="2268" w:hanging="1134"/>
        <w:rPr>
          <w:i/>
        </w:rPr>
      </w:pPr>
      <w:r w:rsidRPr="005F5E3A">
        <w:rPr>
          <w:i/>
        </w:rPr>
        <w:t>Annexe 6,</w:t>
      </w:r>
    </w:p>
    <w:p w14:paraId="2A4BB5CF" w14:textId="77777777" w:rsidR="00EF17C0" w:rsidRPr="005F5E3A" w:rsidRDefault="00EF17C0" w:rsidP="00EF17C0">
      <w:pPr>
        <w:pStyle w:val="SingleTxtG"/>
        <w:ind w:left="2268" w:hanging="1134"/>
        <w:rPr>
          <w:b/>
          <w:bCs/>
        </w:rPr>
      </w:pPr>
      <w:r w:rsidRPr="005F5E3A">
        <w:rPr>
          <w:bCs/>
          <w:i/>
          <w:iCs/>
        </w:rPr>
        <w:t>Paragraphe 2.1</w:t>
      </w:r>
      <w:r w:rsidRPr="005F5E3A">
        <w:rPr>
          <w:bCs/>
        </w:rPr>
        <w:t>, lire</w:t>
      </w:r>
      <w:r>
        <w:rPr>
          <w:bCs/>
        </w:rPr>
        <w:t> </w:t>
      </w:r>
      <w:r w:rsidRPr="005F5E3A">
        <w:rPr>
          <w:bCs/>
        </w:rPr>
        <w:t>:</w:t>
      </w:r>
    </w:p>
    <w:p w14:paraId="358AA1D6" w14:textId="4CF11160" w:rsidR="00EF17C0" w:rsidRPr="005F5E3A" w:rsidRDefault="00EF17C0" w:rsidP="00EF17C0">
      <w:pPr>
        <w:pStyle w:val="SingleTxtG"/>
        <w:ind w:left="2268" w:hanging="1134"/>
      </w:pPr>
      <w:r>
        <w:t>« </w:t>
      </w:r>
      <w:r w:rsidRPr="005F5E3A">
        <w:t>2.1</w:t>
      </w:r>
      <w:r w:rsidRPr="005F5E3A">
        <w:tab/>
        <w:t>Le ou les véhicules essayés doivent être soumis à l</w:t>
      </w:r>
      <w:r>
        <w:t>’</w:t>
      </w:r>
      <w:r w:rsidRPr="005F5E3A">
        <w:t>essai de mesure des émissions sonores des véhicules en marche décrit au paragraphe 3.1 de l</w:t>
      </w:r>
      <w:r>
        <w:t>’</w:t>
      </w:r>
      <w:r w:rsidRPr="005F5E3A">
        <w:t>annexe</w:t>
      </w:r>
      <w:r w:rsidR="00FD672F">
        <w:t> </w:t>
      </w:r>
      <w:r w:rsidRPr="005F5E3A">
        <w:t>3.</w:t>
      </w:r>
    </w:p>
    <w:p w14:paraId="226F6E34" w14:textId="77777777" w:rsidR="00EF17C0" w:rsidRPr="005F5E3A" w:rsidRDefault="00EF17C0" w:rsidP="00EF17C0">
      <w:pPr>
        <w:pStyle w:val="SingleTxtG"/>
        <w:ind w:left="2268"/>
      </w:pPr>
      <w:r w:rsidRPr="005F5E3A">
        <w:t>Pour les véhicules des catégories M</w:t>
      </w:r>
      <w:r w:rsidRPr="005F5E3A">
        <w:rPr>
          <w:vertAlign w:val="subscript"/>
        </w:rPr>
        <w:t>1</w:t>
      </w:r>
      <w:r w:rsidRPr="005F5E3A">
        <w:rPr>
          <w:strike/>
        </w:rPr>
        <w:t>,</w:t>
      </w:r>
      <w:r w:rsidRPr="005F5E3A">
        <w:t xml:space="preserve"> </w:t>
      </w:r>
      <w:r w:rsidRPr="005F5E3A">
        <w:rPr>
          <w:b/>
          <w:bCs/>
        </w:rPr>
        <w:t xml:space="preserve">et </w:t>
      </w:r>
      <w:r w:rsidRPr="005F5E3A">
        <w:t>N</w:t>
      </w:r>
      <w:r w:rsidRPr="005F5E3A">
        <w:rPr>
          <w:vertAlign w:val="subscript"/>
        </w:rPr>
        <w:t>1</w:t>
      </w:r>
      <w:r w:rsidRPr="005F5E3A">
        <w:t xml:space="preserve"> et </w:t>
      </w:r>
      <w:r w:rsidRPr="005F5E3A">
        <w:rPr>
          <w:b/>
          <w:snapToGrid w:val="0"/>
        </w:rPr>
        <w:t>pour les véhicules de la catégorie </w:t>
      </w:r>
      <w:r w:rsidRPr="005F5E3A">
        <w:rPr>
          <w:bCs/>
          <w:snapToGrid w:val="0"/>
        </w:rPr>
        <w:t>M</w:t>
      </w:r>
      <w:r w:rsidRPr="005F5E3A">
        <w:rPr>
          <w:bCs/>
          <w:snapToGrid w:val="0"/>
          <w:vertAlign w:val="subscript"/>
        </w:rPr>
        <w:t>2</w:t>
      </w:r>
      <w:r w:rsidRPr="005F5E3A">
        <w:rPr>
          <w:bCs/>
          <w:snapToGrid w:val="0"/>
        </w:rPr>
        <w:t xml:space="preserve"> </w:t>
      </w:r>
      <w:r w:rsidRPr="005F5E3A">
        <w:t xml:space="preserve">dont la masse maximale </w:t>
      </w:r>
      <w:r w:rsidRPr="005F5E3A">
        <w:rPr>
          <w:strike/>
        </w:rPr>
        <w:t>techniquement admissible en charge est inférieure ou égale à</w:t>
      </w:r>
      <w:r w:rsidRPr="005F5E3A">
        <w:t xml:space="preserve"> </w:t>
      </w:r>
      <w:r w:rsidRPr="005F5E3A">
        <w:rPr>
          <w:b/>
          <w:snapToGrid w:val="0"/>
        </w:rPr>
        <w:t>autorisée n</w:t>
      </w:r>
      <w:r>
        <w:rPr>
          <w:b/>
          <w:snapToGrid w:val="0"/>
        </w:rPr>
        <w:t>’est</w:t>
      </w:r>
      <w:r w:rsidRPr="005F5E3A">
        <w:rPr>
          <w:b/>
          <w:snapToGrid w:val="0"/>
        </w:rPr>
        <w:t xml:space="preserve"> pas </w:t>
      </w:r>
      <w:r>
        <w:rPr>
          <w:b/>
          <w:snapToGrid w:val="0"/>
        </w:rPr>
        <w:t xml:space="preserve">supérieure à </w:t>
      </w:r>
      <w:r w:rsidRPr="005F5E3A">
        <w:t>3 500 kg</w:t>
      </w:r>
      <w:r>
        <w:t> </w:t>
      </w:r>
      <w:r w:rsidRPr="005F5E3A">
        <w:t>:</w:t>
      </w:r>
    </w:p>
    <w:p w14:paraId="27E3841A" w14:textId="1D3FC1AE" w:rsidR="00EF17C0" w:rsidRPr="005F5E3A" w:rsidRDefault="00EF17C0" w:rsidP="00EF17C0">
      <w:pPr>
        <w:pStyle w:val="SingleTxtG"/>
        <w:ind w:left="2835" w:hanging="567"/>
      </w:pPr>
      <w:r w:rsidRPr="005F5E3A">
        <w:rPr>
          <w:b/>
          <w:bCs/>
        </w:rPr>
        <w:t>a)</w:t>
      </w:r>
      <w:r w:rsidRPr="005F5E3A">
        <w:rPr>
          <w:b/>
          <w:bCs/>
        </w:rPr>
        <w:tab/>
      </w:r>
      <w:r w:rsidRPr="005F5E3A">
        <w:t>On peut utiliser les mêmes mode, rapport(s)/rapport(s) de transmission, facteur de pondération k et facteur de puissance partielle kP que ceux définis pour l</w:t>
      </w:r>
      <w:r>
        <w:t>’</w:t>
      </w:r>
      <w:r w:rsidRPr="005F5E3A">
        <w:t>homologation de type, à condition que ces renseignements figurent dans le procès-verbal de l</w:t>
      </w:r>
      <w:r>
        <w:t>’</w:t>
      </w:r>
      <w:r w:rsidRPr="005F5E3A">
        <w:t>homologation d</w:t>
      </w:r>
      <w:r>
        <w:t>’</w:t>
      </w:r>
      <w:r w:rsidRPr="005F5E3A">
        <w:t>essai du modèle de véhicule considéré. Si tel n</w:t>
      </w:r>
      <w:r>
        <w:t>’</w:t>
      </w:r>
      <w:r w:rsidRPr="005F5E3A">
        <w:t>est pas le cas, ces renseignements doivent être déterminés à nouveau. Le procès-verbal d</w:t>
      </w:r>
      <w:r>
        <w:t>’</w:t>
      </w:r>
      <w:r w:rsidRPr="005F5E3A">
        <w:t>essai doit indiquer quelle méthode de traitement des données a été utilisée</w:t>
      </w:r>
      <w:r>
        <w:t> </w:t>
      </w:r>
      <w:r w:rsidRPr="005F5E3A">
        <w:t>;</w:t>
      </w:r>
    </w:p>
    <w:p w14:paraId="5E4FB0A9" w14:textId="31F5FBBD" w:rsidR="00EF17C0" w:rsidRPr="005F5E3A" w:rsidRDefault="00EF17C0" w:rsidP="00EF17C0">
      <w:pPr>
        <w:pStyle w:val="SingleTxtG"/>
        <w:ind w:left="2835" w:hanging="567"/>
      </w:pPr>
      <w:r w:rsidRPr="005F5E3A">
        <w:rPr>
          <w:b/>
          <w:bCs/>
        </w:rPr>
        <w:t>b)</w:t>
      </w:r>
      <w:r w:rsidRPr="005F5E3A">
        <w:rPr>
          <w:b/>
          <w:bCs/>
        </w:rPr>
        <w:tab/>
      </w:r>
      <w:r w:rsidRPr="005F5E3A">
        <w:t>La masse d</w:t>
      </w:r>
      <w:r>
        <w:t>’</w:t>
      </w:r>
      <w:r w:rsidRPr="005F5E3A">
        <w:t>essai mt du véhicule doit être comprise entre 0,90 m</w:t>
      </w:r>
      <w:r w:rsidRPr="005F5E3A">
        <w:rPr>
          <w:vertAlign w:val="subscript"/>
        </w:rPr>
        <w:t>ro</w:t>
      </w:r>
      <w:r w:rsidRPr="005F5E3A">
        <w:t xml:space="preserve"> et 1,20 m</w:t>
      </w:r>
      <w:r w:rsidRPr="005F5E3A">
        <w:rPr>
          <w:vertAlign w:val="subscript"/>
        </w:rPr>
        <w:t>ro</w:t>
      </w:r>
      <w:r w:rsidRPr="005F5E3A">
        <w:t>.</w:t>
      </w:r>
    </w:p>
    <w:p w14:paraId="32392DB8" w14:textId="77777777" w:rsidR="00EF17C0" w:rsidRPr="005F5E3A" w:rsidRDefault="00EF17C0" w:rsidP="00EF17C0">
      <w:pPr>
        <w:pStyle w:val="SingleTxtG"/>
        <w:ind w:left="2268"/>
        <w:rPr>
          <w:b/>
          <w:bCs/>
          <w:szCs w:val="13"/>
        </w:rPr>
      </w:pPr>
      <w:r w:rsidRPr="005F5E3A">
        <w:rPr>
          <w:bCs/>
          <w:sz w:val="13"/>
          <w:szCs w:val="13"/>
        </w:rPr>
        <w:tab/>
      </w:r>
      <w:r w:rsidRPr="005F5E3A">
        <w:rPr>
          <w:b/>
          <w:bCs/>
          <w:szCs w:val="13"/>
        </w:rPr>
        <w:t>Nonobstant les dispositions du paragraphe 2.2.3.4.2 concernant le conditionnement des pneumatiques aux fins des essais, le constructeur peut utiliser une forme de conditionnement simplifié, selon ses spécifications applicables, afin de ne pas trop user les pneumatiques pendant le</w:t>
      </w:r>
      <w:r>
        <w:rPr>
          <w:b/>
          <w:bCs/>
          <w:szCs w:val="13"/>
        </w:rPr>
        <w:t>dit</w:t>
      </w:r>
      <w:r w:rsidRPr="005F5E3A">
        <w:rPr>
          <w:b/>
          <w:bCs/>
          <w:szCs w:val="13"/>
        </w:rPr>
        <w:t xml:space="preserve"> conditionnement.</w:t>
      </w:r>
      <w:r w:rsidRPr="005F5E3A">
        <w:rPr>
          <w:szCs w:val="13"/>
        </w:rPr>
        <w:t> ».</w:t>
      </w:r>
    </w:p>
    <w:p w14:paraId="569BBC04" w14:textId="77777777" w:rsidR="00EF17C0" w:rsidRPr="005F5E3A" w:rsidRDefault="00EF17C0" w:rsidP="0066434D">
      <w:pPr>
        <w:pStyle w:val="SingleTxtG"/>
        <w:ind w:left="2268" w:hanging="1134"/>
        <w:rPr>
          <w:i/>
        </w:rPr>
      </w:pPr>
      <w:r w:rsidRPr="005F5E3A">
        <w:rPr>
          <w:i/>
        </w:rPr>
        <w:t>Annexe 7,</w:t>
      </w:r>
    </w:p>
    <w:p w14:paraId="2F88CCEE" w14:textId="77777777" w:rsidR="00EF17C0" w:rsidRPr="005F5E3A" w:rsidRDefault="00EF17C0" w:rsidP="0066434D">
      <w:pPr>
        <w:pStyle w:val="SingleTxtG"/>
        <w:ind w:left="2268" w:hanging="1134"/>
        <w:rPr>
          <w:i/>
        </w:rPr>
      </w:pPr>
      <w:r w:rsidRPr="005F5E3A">
        <w:rPr>
          <w:i/>
        </w:rPr>
        <w:t>Paragraphe 1</w:t>
      </w:r>
      <w:r w:rsidRPr="005F5E3A">
        <w:rPr>
          <w:iCs/>
        </w:rPr>
        <w:t xml:space="preserve">, </w:t>
      </w:r>
      <w:r w:rsidRPr="005F5E3A">
        <w:rPr>
          <w:bCs/>
        </w:rPr>
        <w:t>lire</w:t>
      </w:r>
      <w:r>
        <w:rPr>
          <w:bCs/>
        </w:rPr>
        <w:t> </w:t>
      </w:r>
      <w:r w:rsidRPr="005F5E3A">
        <w:rPr>
          <w:bCs/>
        </w:rPr>
        <w:t>:</w:t>
      </w:r>
    </w:p>
    <w:p w14:paraId="2E2A9A62" w14:textId="77777777" w:rsidR="00EF17C0" w:rsidRPr="005F5E3A" w:rsidRDefault="00EF17C0" w:rsidP="00EF17C0">
      <w:pPr>
        <w:pStyle w:val="SingleTxtG"/>
        <w:ind w:left="2268" w:hanging="1134"/>
      </w:pPr>
      <w:r>
        <w:t>« </w:t>
      </w:r>
      <w:r w:rsidRPr="005F5E3A">
        <w:t>1.</w:t>
      </w:r>
      <w:r w:rsidRPr="005F5E3A">
        <w:tab/>
        <w:t>Généralités (voir le schéma de la figure 1 de l</w:t>
      </w:r>
      <w:r>
        <w:t>’</w:t>
      </w:r>
      <w:r w:rsidRPr="005F5E3A">
        <w:t>appendice 2)</w:t>
      </w:r>
    </w:p>
    <w:p w14:paraId="337165DD" w14:textId="77777777" w:rsidR="00EF17C0" w:rsidRPr="005F5E3A" w:rsidRDefault="00EF17C0" w:rsidP="0066434D">
      <w:pPr>
        <w:pStyle w:val="SingleTxtG"/>
        <w:ind w:left="2268"/>
      </w:pPr>
      <w:r w:rsidRPr="005F5E3A">
        <w:t>La présente annexe décrit une méthode de mesure à appliquer pour contrôler la conformité du véhicule avec les prescriptions supplémentaires concernant les émissions sonores (PSES) conformément au paragraphe 6.2.3 du présent Règlement.</w:t>
      </w:r>
    </w:p>
    <w:p w14:paraId="205D94F9" w14:textId="77777777" w:rsidR="00EF17C0" w:rsidRPr="005F5E3A" w:rsidRDefault="00EF17C0" w:rsidP="0066434D">
      <w:pPr>
        <w:pStyle w:val="SingleTxtG"/>
        <w:ind w:left="2268"/>
      </w:pPr>
      <w:r w:rsidRPr="005F5E3A">
        <w:t>Il n</w:t>
      </w:r>
      <w:r>
        <w:t>’</w:t>
      </w:r>
      <w:r w:rsidRPr="005F5E3A">
        <w:t>est pas obligatoire de procéder à des essais réels lors d</w:t>
      </w:r>
      <w:r>
        <w:t>’</w:t>
      </w:r>
      <w:r w:rsidRPr="005F5E3A">
        <w:t>une demande d</w:t>
      </w:r>
      <w:r>
        <w:t>’</w:t>
      </w:r>
      <w:r w:rsidRPr="005F5E3A">
        <w:t>homologation de type. Le constructeur doit signer la déclaration de conformité de l</w:t>
      </w:r>
      <w:r>
        <w:t>’</w:t>
      </w:r>
      <w:r w:rsidRPr="005F5E3A">
        <w:t>appendice 1 de la présente annexe. L</w:t>
      </w:r>
      <w:r>
        <w:t>’</w:t>
      </w:r>
      <w:r w:rsidRPr="005F5E3A">
        <w:t>autorité d</w:t>
      </w:r>
      <w:r>
        <w:t>’</w:t>
      </w:r>
      <w:r w:rsidRPr="005F5E3A">
        <w:t>homologation de type a la possibilité de demander des renseignements supplémentaires sur la déclaration de conformité et/ou d</w:t>
      </w:r>
      <w:r>
        <w:t>’</w:t>
      </w:r>
      <w:r w:rsidRPr="005F5E3A">
        <w:t>effectuer les essais décrits ci-après.</w:t>
      </w:r>
    </w:p>
    <w:p w14:paraId="4128C516" w14:textId="77777777" w:rsidR="00EF17C0" w:rsidRPr="005F5E3A" w:rsidRDefault="00EF17C0" w:rsidP="0066434D">
      <w:pPr>
        <w:pStyle w:val="SingleTxtG"/>
        <w:ind w:left="2268"/>
      </w:pPr>
      <w:r w:rsidRPr="005F5E3A">
        <w:t>La procédure définie dans la présente annexe implique l</w:t>
      </w:r>
      <w:r>
        <w:t>’</w:t>
      </w:r>
      <w:r w:rsidRPr="005F5E3A">
        <w:t>exécution d</w:t>
      </w:r>
      <w:r>
        <w:t>’</w:t>
      </w:r>
      <w:r w:rsidRPr="005F5E3A">
        <w:t>un essai conformément à l</w:t>
      </w:r>
      <w:r>
        <w:t>’</w:t>
      </w:r>
      <w:r w:rsidRPr="005F5E3A">
        <w:t>annexe 3.</w:t>
      </w:r>
    </w:p>
    <w:p w14:paraId="541DB269" w14:textId="77777777" w:rsidR="00EF17C0" w:rsidRPr="0066434D" w:rsidRDefault="00EF17C0" w:rsidP="0066434D">
      <w:pPr>
        <w:pStyle w:val="SingleTxtG"/>
        <w:ind w:left="2268"/>
        <w:rPr>
          <w:b/>
          <w:bCs/>
        </w:rPr>
      </w:pPr>
      <w:r w:rsidRPr="005F5E3A">
        <w:t>Si les essais de l</w:t>
      </w:r>
      <w:r>
        <w:t>’</w:t>
      </w:r>
      <w:r w:rsidRPr="005F5E3A">
        <w:t>annexe 7 sont effectués lors de l</w:t>
      </w:r>
      <w:r>
        <w:t>’</w:t>
      </w:r>
      <w:r w:rsidRPr="005F5E3A">
        <w:t>homologation de type, tous les essais, ceux de l</w:t>
      </w:r>
      <w:r>
        <w:t>’</w:t>
      </w:r>
      <w:r w:rsidRPr="005F5E3A">
        <w:t>annexe 3 comme ceux de l</w:t>
      </w:r>
      <w:r>
        <w:t>’</w:t>
      </w:r>
      <w:r w:rsidRPr="005F5E3A">
        <w:t xml:space="preserve">annexe 7, doivent se </w:t>
      </w:r>
      <w:r w:rsidRPr="0066434D">
        <w:t>dérouler sur la même piste d’essai et dans des conditions ambiantes semblables</w:t>
      </w:r>
      <w:r w:rsidRPr="00FD672F">
        <w:rPr>
          <w:sz w:val="18"/>
          <w:vertAlign w:val="superscript"/>
        </w:rPr>
        <w:footnoteReference w:id="4"/>
      </w:r>
      <w:r w:rsidRPr="0066434D">
        <w:t>.</w:t>
      </w:r>
    </w:p>
    <w:p w14:paraId="125242AF" w14:textId="439266D5" w:rsidR="00EF17C0" w:rsidRPr="005F5E3A" w:rsidRDefault="00EF17C0" w:rsidP="0066434D">
      <w:pPr>
        <w:pStyle w:val="SingleTxtG"/>
        <w:ind w:left="2268"/>
      </w:pPr>
      <w:r w:rsidRPr="0066434D">
        <w:t xml:space="preserve">Si les essais de l’annexe 7 sont effectués quand l’homologation de type a déjà </w:t>
      </w:r>
      <w:r w:rsidRPr="005F5E3A">
        <w:t>été délivrée, par exemple au cours des essais de conformité de la production ou des essais de conformité en circulation, l</w:t>
      </w:r>
      <w:r>
        <w:t>’</w:t>
      </w:r>
      <w:r w:rsidRPr="005F5E3A">
        <w:t>essai en marche visé à l</w:t>
      </w:r>
      <w:r>
        <w:t>’</w:t>
      </w:r>
      <w:r w:rsidRPr="005F5E3A">
        <w:t>annexe</w:t>
      </w:r>
      <w:r w:rsidR="00FD672F">
        <w:t> </w:t>
      </w:r>
      <w:r w:rsidRPr="005F5E3A">
        <w:t>3 doit être effectué avec les mêmes modes, rapports/rapports de boîte de vitesses et facteur de pondération k et facteur de puissance partielle kP que ceux déterminés pour l</w:t>
      </w:r>
      <w:r>
        <w:t>’</w:t>
      </w:r>
      <w:r w:rsidRPr="005F5E3A">
        <w:t>homologation de type.</w:t>
      </w:r>
    </w:p>
    <w:p w14:paraId="78D4F38F" w14:textId="77777777" w:rsidR="00EF17C0" w:rsidRPr="005F5E3A" w:rsidRDefault="00EF17C0" w:rsidP="0066434D">
      <w:pPr>
        <w:pStyle w:val="SingleTxtG"/>
        <w:ind w:left="2268"/>
        <w:rPr>
          <w:bCs/>
        </w:rPr>
      </w:pPr>
      <w:r w:rsidRPr="005F5E3A">
        <w:rPr>
          <w:b/>
        </w:rPr>
        <w:t xml:space="preserve">Les résultats des essais </w:t>
      </w:r>
      <w:r>
        <w:rPr>
          <w:b/>
        </w:rPr>
        <w:t>effectués conformément à</w:t>
      </w:r>
      <w:r w:rsidRPr="005F5E3A">
        <w:rPr>
          <w:b/>
        </w:rPr>
        <w:t xml:space="preserve"> l</w:t>
      </w:r>
      <w:r>
        <w:rPr>
          <w:b/>
        </w:rPr>
        <w:t>’</w:t>
      </w:r>
      <w:r w:rsidRPr="005F5E3A">
        <w:rPr>
          <w:b/>
        </w:rPr>
        <w:t>annexe 3 doivent être utilisés dans le cadre des essais de l</w:t>
      </w:r>
      <w:r>
        <w:rPr>
          <w:b/>
        </w:rPr>
        <w:t>’</w:t>
      </w:r>
      <w:r w:rsidRPr="005F5E3A">
        <w:rPr>
          <w:b/>
        </w:rPr>
        <w:t xml:space="preserve">annexe 7 sans </w:t>
      </w:r>
      <w:r>
        <w:rPr>
          <w:b/>
        </w:rPr>
        <w:t xml:space="preserve">apporter </w:t>
      </w:r>
      <w:r w:rsidRPr="005F5E3A">
        <w:rPr>
          <w:b/>
        </w:rPr>
        <w:t xml:space="preserve">la moindre correction </w:t>
      </w:r>
      <w:r>
        <w:rPr>
          <w:b/>
        </w:rPr>
        <w:t xml:space="preserve">en fonction </w:t>
      </w:r>
      <w:r w:rsidRPr="005F5E3A">
        <w:rPr>
          <w:b/>
        </w:rPr>
        <w:t xml:space="preserve">de </w:t>
      </w:r>
      <w:r>
        <w:rPr>
          <w:b/>
        </w:rPr>
        <w:t xml:space="preserve">la </w:t>
      </w:r>
      <w:r w:rsidRPr="005F5E3A">
        <w:rPr>
          <w:b/>
        </w:rPr>
        <w:t>température.</w:t>
      </w:r>
      <w:r w:rsidRPr="005F5E3A">
        <w:rPr>
          <w:bCs/>
        </w:rPr>
        <w:t> ».</w:t>
      </w:r>
    </w:p>
    <w:p w14:paraId="1C90B9CD" w14:textId="779F7C39" w:rsidR="00EF17C0" w:rsidRPr="005F5E3A" w:rsidRDefault="00EF17C0" w:rsidP="00FD672F">
      <w:pPr>
        <w:pStyle w:val="HChG"/>
      </w:pPr>
      <w:r w:rsidRPr="005F5E3A">
        <w:tab/>
        <w:t>II.</w:t>
      </w:r>
      <w:r w:rsidRPr="005F5E3A">
        <w:tab/>
        <w:t xml:space="preserve">Justification </w:t>
      </w:r>
    </w:p>
    <w:p w14:paraId="7734A2E5" w14:textId="588F69D8" w:rsidR="00EF17C0" w:rsidRPr="005F5E3A" w:rsidRDefault="00A92470" w:rsidP="00A92470">
      <w:pPr>
        <w:pStyle w:val="H4G"/>
      </w:pPr>
      <w:bookmarkStart w:id="8" w:name="_Hlk50446194"/>
      <w:bookmarkStart w:id="9" w:name="_Hlk50446402"/>
      <w:r>
        <w:tab/>
      </w:r>
      <w:r>
        <w:tab/>
      </w:r>
      <w:r w:rsidR="00EF17C0" w:rsidRPr="005F5E3A">
        <w:t>Général</w:t>
      </w:r>
      <w:r w:rsidR="00EF17C0">
        <w:t>ités</w:t>
      </w:r>
    </w:p>
    <w:p w14:paraId="395A1896" w14:textId="77777777" w:rsidR="00EF17C0" w:rsidRPr="005F5E3A" w:rsidRDefault="00EF17C0" w:rsidP="0066434D">
      <w:pPr>
        <w:pStyle w:val="SingleTxtG"/>
      </w:pPr>
      <w:r w:rsidRPr="005F5E3A">
        <w:t>1.</w:t>
      </w:r>
      <w:r w:rsidRPr="005F5E3A">
        <w:tab/>
      </w:r>
      <w:r>
        <w:t>L</w:t>
      </w:r>
      <w:r w:rsidRPr="005F5E3A">
        <w:t xml:space="preserve">e </w:t>
      </w:r>
      <w:r w:rsidRPr="00974BB2">
        <w:t>groupe de travail informel de l</w:t>
      </w:r>
      <w:r>
        <w:t>’</w:t>
      </w:r>
      <w:r w:rsidRPr="00974BB2">
        <w:t xml:space="preserve">incertitude de mesure </w:t>
      </w:r>
      <w:r>
        <w:t xml:space="preserve">a constaté que l’incidence de la </w:t>
      </w:r>
      <w:r w:rsidRPr="005F5E3A">
        <w:t xml:space="preserve">température </w:t>
      </w:r>
      <w:r>
        <w:t xml:space="preserve">sur la composante </w:t>
      </w:r>
      <w:r w:rsidRPr="005F5E3A">
        <w:t xml:space="preserve">bruit de roulement des pneumatiques </w:t>
      </w:r>
      <w:r>
        <w:t>contribuait à l’incertitude des mesures du bruit de passage</w:t>
      </w:r>
      <w:r w:rsidRPr="005F5E3A">
        <w:t>.</w:t>
      </w:r>
    </w:p>
    <w:p w14:paraId="506E13D3" w14:textId="443437A1" w:rsidR="00EF17C0" w:rsidRPr="005F5E3A" w:rsidRDefault="00EF17C0" w:rsidP="0066434D">
      <w:pPr>
        <w:pStyle w:val="SingleTxtG"/>
      </w:pPr>
      <w:r w:rsidRPr="005F5E3A">
        <w:t>2.</w:t>
      </w:r>
      <w:r w:rsidRPr="005F5E3A">
        <w:tab/>
      </w:r>
      <w:r>
        <w:t xml:space="preserve">Étant donné que le Règlement ONU </w:t>
      </w:r>
      <w:r w:rsidR="00FD672F">
        <w:rPr>
          <w:rFonts w:eastAsia="MS Mincho"/>
        </w:rPr>
        <w:t>n</w:t>
      </w:r>
      <w:r w:rsidR="00FD672F">
        <w:rPr>
          <w:rFonts w:eastAsia="MS Mincho"/>
          <w:vertAlign w:val="superscript"/>
        </w:rPr>
        <w:t>o</w:t>
      </w:r>
      <w:r w:rsidR="00FD672F">
        <w:t xml:space="preserve"> </w:t>
      </w:r>
      <w:r w:rsidRPr="005F5E3A">
        <w:t xml:space="preserve">117 </w:t>
      </w:r>
      <w:r>
        <w:t xml:space="preserve">prévoit déjà une </w:t>
      </w:r>
      <w:r w:rsidRPr="005F5E3A">
        <w:t xml:space="preserve">correction </w:t>
      </w:r>
      <w:r>
        <w:t xml:space="preserve">en fonction </w:t>
      </w:r>
      <w:r w:rsidRPr="005F5E3A">
        <w:t xml:space="preserve">de </w:t>
      </w:r>
      <w:r>
        <w:t xml:space="preserve">la </w:t>
      </w:r>
      <w:r w:rsidRPr="005F5E3A">
        <w:t xml:space="preserve">température </w:t>
      </w:r>
      <w:r>
        <w:t xml:space="preserve">pour la mesure du </w:t>
      </w:r>
      <w:r w:rsidRPr="005F5E3A">
        <w:t xml:space="preserve">bruit de roulement des pneumatiques, </w:t>
      </w:r>
      <w:r>
        <w:t xml:space="preserve">le </w:t>
      </w:r>
      <w:r w:rsidRPr="00974BB2">
        <w:t xml:space="preserve">groupe de travail informel </w:t>
      </w:r>
      <w:r>
        <w:t>a étudié la possibilité d’</w:t>
      </w:r>
      <w:r w:rsidRPr="005F5E3A">
        <w:t>adapt</w:t>
      </w:r>
      <w:r>
        <w:t>er la procédure de calcul existante</w:t>
      </w:r>
      <w:r w:rsidRPr="005F5E3A">
        <w:t xml:space="preserve">. </w:t>
      </w:r>
      <w:r>
        <w:t>L</w:t>
      </w:r>
      <w:r w:rsidRPr="005F5E3A">
        <w:t>e group</w:t>
      </w:r>
      <w:r>
        <w:t>e de travail informel a défini une</w:t>
      </w:r>
      <w:r w:rsidRPr="005F5E3A">
        <w:t xml:space="preserve"> correction </w:t>
      </w:r>
      <w:r>
        <w:t>en fonction de la</w:t>
      </w:r>
      <w:r w:rsidRPr="005F5E3A">
        <w:t xml:space="preserve"> température, </w:t>
      </w:r>
      <w:r>
        <w:t>qui est adaptée aux</w:t>
      </w:r>
      <w:r w:rsidRPr="005F5E3A">
        <w:t xml:space="preserve"> prescriptions </w:t>
      </w:r>
      <w:r>
        <w:t xml:space="preserve">du Règlement ONU </w:t>
      </w:r>
      <w:r w:rsidR="00FD672F">
        <w:rPr>
          <w:rFonts w:eastAsia="MS Mincho"/>
        </w:rPr>
        <w:t>n</w:t>
      </w:r>
      <w:r w:rsidR="00FD672F">
        <w:rPr>
          <w:rFonts w:eastAsia="MS Mincho"/>
          <w:vertAlign w:val="superscript"/>
        </w:rPr>
        <w:t>o</w:t>
      </w:r>
      <w:r w:rsidR="00FD672F">
        <w:t xml:space="preserve"> </w:t>
      </w:r>
      <w:r w:rsidRPr="005F5E3A">
        <w:t>51</w:t>
      </w:r>
      <w:r>
        <w:t>, afin de tenir compte des différences par rapport aux conditions</w:t>
      </w:r>
      <w:r w:rsidRPr="005F5E3A">
        <w:t xml:space="preserve"> </w:t>
      </w:r>
      <w:r>
        <w:t xml:space="preserve">d’essai du Règlement ONU </w:t>
      </w:r>
      <w:r w:rsidR="00FD672F">
        <w:rPr>
          <w:rFonts w:eastAsia="MS Mincho"/>
        </w:rPr>
        <w:t>n</w:t>
      </w:r>
      <w:r w:rsidR="00FD672F">
        <w:rPr>
          <w:rFonts w:eastAsia="MS Mincho"/>
          <w:vertAlign w:val="superscript"/>
        </w:rPr>
        <w:t>o</w:t>
      </w:r>
      <w:r w:rsidR="00FD672F">
        <w:t xml:space="preserve"> </w:t>
      </w:r>
      <w:r w:rsidRPr="005F5E3A">
        <w:t xml:space="preserve">117, </w:t>
      </w:r>
      <w:r>
        <w:t>des nouvelles recherches</w:t>
      </w:r>
      <w:r w:rsidRPr="005F5E3A">
        <w:t xml:space="preserve"> scientifi</w:t>
      </w:r>
      <w:r>
        <w:t>ques</w:t>
      </w:r>
      <w:r w:rsidRPr="005F5E3A">
        <w:t xml:space="preserve"> </w:t>
      </w:r>
      <w:r>
        <w:t>et des nouvelles informations disponibles sur les essais de mesure du bruit de passage</w:t>
      </w:r>
      <w:r w:rsidRPr="005F5E3A">
        <w:t>.</w:t>
      </w:r>
    </w:p>
    <w:p w14:paraId="29FB5D9F" w14:textId="5740B1A2" w:rsidR="00EF17C0" w:rsidRPr="005F5E3A" w:rsidRDefault="00EF17C0" w:rsidP="0066434D">
      <w:pPr>
        <w:pStyle w:val="SingleTxtG"/>
      </w:pPr>
      <w:r w:rsidRPr="005F5E3A">
        <w:t>3.</w:t>
      </w:r>
      <w:r w:rsidRPr="005F5E3A">
        <w:tab/>
      </w:r>
      <w:r>
        <w:t xml:space="preserve">Le </w:t>
      </w:r>
      <w:r w:rsidRPr="005F5E3A">
        <w:t>text</w:t>
      </w:r>
      <w:r>
        <w:t>e de la présente proposition</w:t>
      </w:r>
      <w:r w:rsidRPr="005F5E3A">
        <w:t xml:space="preserve"> </w:t>
      </w:r>
      <w:r>
        <w:t>a été établi dans sa totalité par le</w:t>
      </w:r>
      <w:r w:rsidRPr="005F5E3A">
        <w:t xml:space="preserve"> </w:t>
      </w:r>
      <w:r w:rsidRPr="00974BB2">
        <w:t>groupe de travail informel de l</w:t>
      </w:r>
      <w:r>
        <w:t>’</w:t>
      </w:r>
      <w:r w:rsidRPr="00974BB2">
        <w:t xml:space="preserve">incertitude de mesure </w:t>
      </w:r>
      <w:r>
        <w:t>sur la base de la série </w:t>
      </w:r>
      <w:r w:rsidRPr="005F5E3A">
        <w:t xml:space="preserve">03 </w:t>
      </w:r>
      <w:r>
        <w:t>d’</w:t>
      </w:r>
      <w:r w:rsidRPr="005F5E3A">
        <w:t xml:space="preserve">amendements </w:t>
      </w:r>
      <w:r>
        <w:t xml:space="preserve">au Règlement ONU </w:t>
      </w:r>
      <w:r w:rsidR="00FD672F">
        <w:rPr>
          <w:rFonts w:eastAsia="MS Mincho"/>
        </w:rPr>
        <w:t>n</w:t>
      </w:r>
      <w:r w:rsidR="00FD672F">
        <w:rPr>
          <w:rFonts w:eastAsia="MS Mincho"/>
          <w:vertAlign w:val="superscript"/>
        </w:rPr>
        <w:t>o</w:t>
      </w:r>
      <w:r w:rsidR="00FD672F">
        <w:t xml:space="preserve"> </w:t>
      </w:r>
      <w:r w:rsidRPr="005F5E3A">
        <w:t>51.</w:t>
      </w:r>
    </w:p>
    <w:p w14:paraId="2B4359AE" w14:textId="3B439609" w:rsidR="00EF17C0" w:rsidRPr="00FD672F" w:rsidRDefault="0066434D" w:rsidP="00FD672F">
      <w:pPr>
        <w:pStyle w:val="SingleTxtG"/>
        <w:rPr>
          <w:i/>
          <w:iCs/>
        </w:rPr>
      </w:pPr>
      <w:r w:rsidRPr="00FD672F">
        <w:rPr>
          <w:i/>
          <w:iCs/>
        </w:rPr>
        <w:tab/>
      </w:r>
      <w:r w:rsidR="00EF17C0" w:rsidRPr="00FD672F">
        <w:rPr>
          <w:i/>
          <w:iCs/>
        </w:rPr>
        <w:t>Paragraphe 2.24</w:t>
      </w:r>
    </w:p>
    <w:p w14:paraId="51D43589" w14:textId="77777777" w:rsidR="00EF17C0" w:rsidRPr="005F5E3A" w:rsidRDefault="00EF17C0" w:rsidP="0066434D">
      <w:pPr>
        <w:pStyle w:val="SingleTxtG"/>
      </w:pPr>
      <w:r w:rsidRPr="005F5E3A">
        <w:t>4.</w:t>
      </w:r>
      <w:r w:rsidRPr="005F5E3A">
        <w:tab/>
      </w:r>
      <w:r>
        <w:t>Les</w:t>
      </w:r>
      <w:r w:rsidRPr="005F5E3A">
        <w:t xml:space="preserve"> symboles </w:t>
      </w:r>
      <w:r>
        <w:t>employés dans les nouveaux a</w:t>
      </w:r>
      <w:r w:rsidRPr="005F5E3A">
        <w:t>ppendices</w:t>
      </w:r>
      <w:r>
        <w:t> </w:t>
      </w:r>
      <w:r w:rsidRPr="005F5E3A">
        <w:t xml:space="preserve">2 </w:t>
      </w:r>
      <w:r>
        <w:t xml:space="preserve">et </w:t>
      </w:r>
      <w:r w:rsidRPr="005F5E3A">
        <w:t xml:space="preserve">3 </w:t>
      </w:r>
      <w:r>
        <w:t>de l’a</w:t>
      </w:r>
      <w:r w:rsidRPr="005F5E3A">
        <w:t xml:space="preserve">nnexe 3 </w:t>
      </w:r>
      <w:r>
        <w:t>ont été ajoutés</w:t>
      </w:r>
      <w:r w:rsidRPr="00843256">
        <w:t xml:space="preserve"> </w:t>
      </w:r>
      <w:r>
        <w:t>dans le</w:t>
      </w:r>
      <w:r w:rsidRPr="005F5E3A">
        <w:t xml:space="preserve"> table</w:t>
      </w:r>
      <w:r>
        <w:t>au des</w:t>
      </w:r>
      <w:r w:rsidRPr="005F5E3A">
        <w:t xml:space="preserve"> symboles.</w:t>
      </w:r>
    </w:p>
    <w:p w14:paraId="5516B3FE" w14:textId="2ADF9D41" w:rsidR="00EF17C0" w:rsidRPr="00FD672F" w:rsidRDefault="0066434D" w:rsidP="00FD672F">
      <w:pPr>
        <w:pStyle w:val="SingleTxtG"/>
        <w:rPr>
          <w:i/>
          <w:iCs/>
        </w:rPr>
      </w:pPr>
      <w:r w:rsidRPr="00FD672F">
        <w:rPr>
          <w:i/>
          <w:iCs/>
        </w:rPr>
        <w:tab/>
      </w:r>
      <w:r w:rsidR="00EF17C0" w:rsidRPr="00FD672F">
        <w:rPr>
          <w:i/>
          <w:iCs/>
        </w:rPr>
        <w:t>Paragraphe 3.4</w:t>
      </w:r>
    </w:p>
    <w:p w14:paraId="6303EE57" w14:textId="77777777" w:rsidR="00EF17C0" w:rsidRPr="005F5E3A" w:rsidRDefault="00EF17C0" w:rsidP="0066434D">
      <w:pPr>
        <w:pStyle w:val="SingleTxtG"/>
      </w:pPr>
      <w:r w:rsidRPr="005F5E3A">
        <w:t>5.</w:t>
      </w:r>
      <w:r w:rsidRPr="005F5E3A">
        <w:tab/>
      </w:r>
      <w:r>
        <w:t>Le nouveau</w:t>
      </w:r>
      <w:r w:rsidRPr="005F5E3A">
        <w:t xml:space="preserve"> paragraph</w:t>
      </w:r>
      <w:r>
        <w:t>e </w:t>
      </w:r>
      <w:r w:rsidRPr="005F5E3A">
        <w:t>3.4.2</w:t>
      </w:r>
      <w:r>
        <w:t xml:space="preserve"> a été ajouté pour clarifier que l’essai de mesure du bruit de roulement n’est qu’une option</w:t>
      </w:r>
      <w:r w:rsidRPr="005F5E3A">
        <w:t xml:space="preserve"> </w:t>
      </w:r>
      <w:r>
        <w:t xml:space="preserve">à la discrétion </w:t>
      </w:r>
      <w:r w:rsidRPr="005F5E3A">
        <w:t xml:space="preserve">du </w:t>
      </w:r>
      <w:r>
        <w:t xml:space="preserve">constructeur du </w:t>
      </w:r>
      <w:r w:rsidRPr="005F5E3A">
        <w:t xml:space="preserve">véhicule. </w:t>
      </w:r>
      <w:r>
        <w:t>Pour des raisons pratiques,</w:t>
      </w:r>
      <w:r w:rsidRPr="005F5E3A">
        <w:t xml:space="preserve"> </w:t>
      </w:r>
      <w:r>
        <w:t xml:space="preserve">trois </w:t>
      </w:r>
      <w:r w:rsidRPr="005F5E3A">
        <w:t xml:space="preserve">possibilités </w:t>
      </w:r>
      <w:r>
        <w:t>sont décrites pour la réalisation des mesures</w:t>
      </w:r>
      <w:r w:rsidRPr="005F5E3A">
        <w:t>.</w:t>
      </w:r>
    </w:p>
    <w:p w14:paraId="28DB5BFE" w14:textId="5FA0931D" w:rsidR="00EF17C0" w:rsidRPr="00FD672F" w:rsidRDefault="0066434D" w:rsidP="00FD672F">
      <w:pPr>
        <w:pStyle w:val="SingleTxtG"/>
        <w:rPr>
          <w:i/>
          <w:iCs/>
        </w:rPr>
      </w:pPr>
      <w:r w:rsidRPr="00FD672F">
        <w:rPr>
          <w:i/>
          <w:iCs/>
        </w:rPr>
        <w:tab/>
      </w:r>
      <w:r w:rsidR="00EF17C0" w:rsidRPr="00FD672F">
        <w:rPr>
          <w:i/>
          <w:iCs/>
        </w:rPr>
        <w:t>Paragraphe 12</w:t>
      </w:r>
    </w:p>
    <w:p w14:paraId="0264F7B1" w14:textId="30988A7A" w:rsidR="00EF17C0" w:rsidRPr="005F5E3A" w:rsidRDefault="00EF17C0" w:rsidP="0066434D">
      <w:pPr>
        <w:pStyle w:val="SingleTxtG"/>
        <w:rPr>
          <w:iCs/>
        </w:rPr>
      </w:pPr>
      <w:r w:rsidRPr="005F5E3A">
        <w:rPr>
          <w:iCs/>
        </w:rPr>
        <w:t>6.</w:t>
      </w:r>
      <w:r w:rsidRPr="005F5E3A">
        <w:rPr>
          <w:iCs/>
        </w:rPr>
        <w:tab/>
      </w:r>
      <w:r>
        <w:rPr>
          <w:iCs/>
        </w:rPr>
        <w:t>Les nouveaux</w:t>
      </w:r>
      <w:r w:rsidRPr="005F5E3A">
        <w:rPr>
          <w:iCs/>
        </w:rPr>
        <w:t xml:space="preserve"> paragraphes 12.2 </w:t>
      </w:r>
      <w:r>
        <w:rPr>
          <w:iCs/>
        </w:rPr>
        <w:t>et</w:t>
      </w:r>
      <w:r w:rsidRPr="005F5E3A">
        <w:rPr>
          <w:iCs/>
        </w:rPr>
        <w:t xml:space="preserve"> 12.3 </w:t>
      </w:r>
      <w:r>
        <w:rPr>
          <w:iCs/>
        </w:rPr>
        <w:t>ont été ajoutés</w:t>
      </w:r>
      <w:r w:rsidRPr="005F5E3A">
        <w:rPr>
          <w:iCs/>
        </w:rPr>
        <w:t xml:space="preserve"> </w:t>
      </w:r>
      <w:r>
        <w:rPr>
          <w:iCs/>
        </w:rPr>
        <w:t xml:space="preserve">pour que les </w:t>
      </w:r>
      <w:r w:rsidRPr="005F5E3A">
        <w:rPr>
          <w:iCs/>
        </w:rPr>
        <w:t>laboratoires d</w:t>
      </w:r>
      <w:r>
        <w:rPr>
          <w:iCs/>
        </w:rPr>
        <w:t>es</w:t>
      </w:r>
      <w:r w:rsidRPr="005F5E3A">
        <w:rPr>
          <w:iCs/>
        </w:rPr>
        <w:t xml:space="preserve"> </w:t>
      </w:r>
      <w:r>
        <w:rPr>
          <w:iCs/>
        </w:rPr>
        <w:t xml:space="preserve">constructeurs de </w:t>
      </w:r>
      <w:r w:rsidRPr="005F5E3A">
        <w:rPr>
          <w:iCs/>
        </w:rPr>
        <w:t>véhicule</w:t>
      </w:r>
      <w:r>
        <w:rPr>
          <w:iCs/>
        </w:rPr>
        <w:t>s</w:t>
      </w:r>
      <w:r w:rsidRPr="005F5E3A">
        <w:rPr>
          <w:iCs/>
        </w:rPr>
        <w:t xml:space="preserve"> </w:t>
      </w:r>
      <w:r>
        <w:rPr>
          <w:iCs/>
        </w:rPr>
        <w:t xml:space="preserve">puissent être habilités à réaliser les mesures du bruit de roulement uniquement aux fins du Règlement ONU </w:t>
      </w:r>
      <w:r w:rsidR="00A92470" w:rsidRPr="00A92470">
        <w:rPr>
          <w:rFonts w:eastAsia="MS Mincho"/>
          <w:iCs/>
        </w:rPr>
        <w:t>n</w:t>
      </w:r>
      <w:r w:rsidR="00A92470" w:rsidRPr="00A92470">
        <w:rPr>
          <w:rFonts w:eastAsia="MS Mincho"/>
          <w:iCs/>
          <w:vertAlign w:val="superscript"/>
        </w:rPr>
        <w:t>o</w:t>
      </w:r>
      <w:r w:rsidR="00A92470">
        <w:rPr>
          <w:iCs/>
        </w:rPr>
        <w:t xml:space="preserve"> </w:t>
      </w:r>
      <w:r>
        <w:rPr>
          <w:iCs/>
        </w:rPr>
        <w:t>51</w:t>
      </w:r>
      <w:r w:rsidRPr="005F5E3A">
        <w:rPr>
          <w:iCs/>
        </w:rPr>
        <w:t xml:space="preserve">. </w:t>
      </w:r>
      <w:r>
        <w:rPr>
          <w:iCs/>
        </w:rPr>
        <w:t xml:space="preserve">La même approche a été suivie dans le Règlement ONU </w:t>
      </w:r>
      <w:r w:rsidR="00A92470" w:rsidRPr="00A92470">
        <w:rPr>
          <w:rFonts w:eastAsia="MS Mincho"/>
          <w:iCs/>
        </w:rPr>
        <w:t>n</w:t>
      </w:r>
      <w:r w:rsidR="00A92470" w:rsidRPr="00A92470">
        <w:rPr>
          <w:rFonts w:eastAsia="MS Mincho"/>
          <w:iCs/>
          <w:vertAlign w:val="superscript"/>
        </w:rPr>
        <w:t>o</w:t>
      </w:r>
      <w:r w:rsidR="00A92470">
        <w:rPr>
          <w:iCs/>
        </w:rPr>
        <w:t xml:space="preserve"> </w:t>
      </w:r>
      <w:r w:rsidRPr="005F5E3A">
        <w:rPr>
          <w:iCs/>
        </w:rPr>
        <w:t>117,</w:t>
      </w:r>
      <w:r>
        <w:rPr>
          <w:iCs/>
        </w:rPr>
        <w:t xml:space="preserve"> également en ce qui concerne la mesure du bruit de roulement</w:t>
      </w:r>
      <w:r w:rsidRPr="005F5E3A">
        <w:rPr>
          <w:iCs/>
        </w:rPr>
        <w:t>.</w:t>
      </w:r>
    </w:p>
    <w:p w14:paraId="767F01A9" w14:textId="77777777" w:rsidR="00EF17C0" w:rsidRPr="0066434D" w:rsidRDefault="00EF17C0" w:rsidP="0066434D">
      <w:pPr>
        <w:pStyle w:val="SingleTxtG"/>
        <w:rPr>
          <w:i/>
          <w:iCs/>
        </w:rPr>
      </w:pPr>
      <w:r w:rsidRPr="0066434D">
        <w:rPr>
          <w:i/>
          <w:iCs/>
        </w:rPr>
        <w:t>Annexe 3, paragraphe 3.1.3</w:t>
      </w:r>
    </w:p>
    <w:p w14:paraId="016FB1BA" w14:textId="77777777" w:rsidR="00EF17C0" w:rsidRPr="005F5E3A" w:rsidRDefault="00EF17C0" w:rsidP="0066434D">
      <w:pPr>
        <w:pStyle w:val="SingleTxtG"/>
        <w:rPr>
          <w:iCs/>
        </w:rPr>
      </w:pPr>
      <w:r w:rsidRPr="005F5E3A">
        <w:rPr>
          <w:iCs/>
        </w:rPr>
        <w:t>7.</w:t>
      </w:r>
      <w:r w:rsidRPr="005F5E3A">
        <w:rPr>
          <w:iCs/>
        </w:rPr>
        <w:tab/>
      </w:r>
      <w:r>
        <w:rPr>
          <w:iCs/>
        </w:rPr>
        <w:t>Le p</w:t>
      </w:r>
      <w:r w:rsidRPr="005F5E3A">
        <w:rPr>
          <w:iCs/>
        </w:rPr>
        <w:t xml:space="preserve">aragraphe 3.1.3 </w:t>
      </w:r>
      <w:r>
        <w:rPr>
          <w:iCs/>
        </w:rPr>
        <w:t>(« </w:t>
      </w:r>
      <w:r w:rsidRPr="005F5E3A">
        <w:rPr>
          <w:iCs/>
        </w:rPr>
        <w:t xml:space="preserve">interprétation </w:t>
      </w:r>
      <w:r>
        <w:rPr>
          <w:iCs/>
        </w:rPr>
        <w:t>des</w:t>
      </w:r>
      <w:r w:rsidRPr="005F5E3A">
        <w:rPr>
          <w:iCs/>
        </w:rPr>
        <w:t xml:space="preserve"> résultats</w:t>
      </w:r>
      <w:r>
        <w:rPr>
          <w:iCs/>
        </w:rPr>
        <w:t> »)</w:t>
      </w:r>
      <w:r w:rsidRPr="005F5E3A">
        <w:rPr>
          <w:iCs/>
        </w:rPr>
        <w:t xml:space="preserve"> </w:t>
      </w:r>
      <w:r>
        <w:rPr>
          <w:iCs/>
        </w:rPr>
        <w:t>a été</w:t>
      </w:r>
      <w:r w:rsidRPr="005F5E3A">
        <w:rPr>
          <w:iCs/>
        </w:rPr>
        <w:t xml:space="preserve"> </w:t>
      </w:r>
      <w:r>
        <w:rPr>
          <w:iCs/>
        </w:rPr>
        <w:t xml:space="preserve">complètement restructuré par souci de </w:t>
      </w:r>
      <w:r w:rsidRPr="005F5E3A">
        <w:rPr>
          <w:iCs/>
        </w:rPr>
        <w:t>clart</w:t>
      </w:r>
      <w:r>
        <w:rPr>
          <w:iCs/>
        </w:rPr>
        <w:t>é</w:t>
      </w:r>
      <w:r w:rsidRPr="005F5E3A">
        <w:rPr>
          <w:iCs/>
        </w:rPr>
        <w:t xml:space="preserve">. </w:t>
      </w:r>
      <w:r>
        <w:rPr>
          <w:iCs/>
        </w:rPr>
        <w:t>De nouveaux sous-paragraphes ont été ajoutés en ce qui concerne les relevés de mesures</w:t>
      </w:r>
      <w:r w:rsidRPr="005F5E3A">
        <w:rPr>
          <w:iCs/>
        </w:rPr>
        <w:t xml:space="preserve"> </w:t>
      </w:r>
      <w:r>
        <w:rPr>
          <w:iCs/>
        </w:rPr>
        <w:t>pour les essais en extérieur</w:t>
      </w:r>
      <w:r w:rsidRPr="005F5E3A">
        <w:rPr>
          <w:iCs/>
        </w:rPr>
        <w:t xml:space="preserve">, </w:t>
      </w:r>
      <w:r>
        <w:rPr>
          <w:iCs/>
        </w:rPr>
        <w:t>ainsi que les essais en intérieur</w:t>
      </w:r>
      <w:r w:rsidRPr="005F5E3A">
        <w:rPr>
          <w:iCs/>
        </w:rPr>
        <w:t xml:space="preserve">, </w:t>
      </w:r>
      <w:r>
        <w:rPr>
          <w:iCs/>
        </w:rPr>
        <w:t xml:space="preserve">la </w:t>
      </w:r>
      <w:r w:rsidRPr="005F5E3A">
        <w:rPr>
          <w:iCs/>
        </w:rPr>
        <w:t xml:space="preserve">validation </w:t>
      </w:r>
      <w:r>
        <w:rPr>
          <w:iCs/>
        </w:rPr>
        <w:t>des parcours d’essai et le calcul des</w:t>
      </w:r>
      <w:r w:rsidRPr="005F5E3A">
        <w:rPr>
          <w:iCs/>
        </w:rPr>
        <w:t xml:space="preserve"> résultats.</w:t>
      </w:r>
    </w:p>
    <w:p w14:paraId="3501E465" w14:textId="0C1A31B6" w:rsidR="00EF17C0" w:rsidRPr="005F5E3A" w:rsidRDefault="00EF17C0" w:rsidP="0066434D">
      <w:pPr>
        <w:pStyle w:val="SingleTxtG"/>
        <w:rPr>
          <w:iCs/>
        </w:rPr>
      </w:pPr>
      <w:r w:rsidRPr="005F5E3A">
        <w:rPr>
          <w:iCs/>
        </w:rPr>
        <w:t>8.</w:t>
      </w:r>
      <w:r w:rsidRPr="005F5E3A">
        <w:rPr>
          <w:iCs/>
        </w:rPr>
        <w:tab/>
      </w:r>
      <w:r>
        <w:rPr>
          <w:iCs/>
        </w:rPr>
        <w:t>Les anciens sous-paragraphes</w:t>
      </w:r>
      <w:r w:rsidRPr="005F5E3A">
        <w:rPr>
          <w:iCs/>
        </w:rPr>
        <w:t xml:space="preserve"> 3.1.3.1 </w:t>
      </w:r>
      <w:r>
        <w:rPr>
          <w:iCs/>
        </w:rPr>
        <w:t>et</w:t>
      </w:r>
      <w:r w:rsidRPr="005F5E3A">
        <w:rPr>
          <w:iCs/>
        </w:rPr>
        <w:t xml:space="preserve"> 3.1.3.2</w:t>
      </w:r>
      <w:r>
        <w:rPr>
          <w:iCs/>
        </w:rPr>
        <w:t xml:space="preserve"> ont été intégrés dans le so</w:t>
      </w:r>
      <w:r w:rsidRPr="005F5E3A">
        <w:rPr>
          <w:iCs/>
        </w:rPr>
        <w:t>u</w:t>
      </w:r>
      <w:r>
        <w:rPr>
          <w:iCs/>
        </w:rPr>
        <w:t>s</w:t>
      </w:r>
      <w:r w:rsidR="00A92470">
        <w:rPr>
          <w:iCs/>
        </w:rPr>
        <w:noBreakHyphen/>
      </w:r>
      <w:r w:rsidRPr="005F5E3A">
        <w:rPr>
          <w:iCs/>
        </w:rPr>
        <w:t xml:space="preserve">paragraphe 3.1.3.4 </w:t>
      </w:r>
      <w:r>
        <w:rPr>
          <w:iCs/>
        </w:rPr>
        <w:t>(c</w:t>
      </w:r>
      <w:r w:rsidRPr="005F5E3A">
        <w:rPr>
          <w:iCs/>
        </w:rPr>
        <w:t xml:space="preserve">alcul </w:t>
      </w:r>
      <w:r>
        <w:rPr>
          <w:iCs/>
        </w:rPr>
        <w:t>des ré</w:t>
      </w:r>
      <w:r w:rsidRPr="005F5E3A">
        <w:rPr>
          <w:iCs/>
        </w:rPr>
        <w:t>sult</w:t>
      </w:r>
      <w:r>
        <w:rPr>
          <w:iCs/>
        </w:rPr>
        <w:t>ats)</w:t>
      </w:r>
      <w:r w:rsidRPr="005F5E3A">
        <w:rPr>
          <w:iCs/>
        </w:rPr>
        <w:t>.</w:t>
      </w:r>
    </w:p>
    <w:p w14:paraId="24A3B689" w14:textId="77777777" w:rsidR="00EF17C0" w:rsidRPr="005F5E3A" w:rsidRDefault="00EF17C0" w:rsidP="0066434D">
      <w:pPr>
        <w:pStyle w:val="SingleTxtG"/>
        <w:rPr>
          <w:iCs/>
        </w:rPr>
      </w:pPr>
      <w:r w:rsidRPr="005F5E3A">
        <w:rPr>
          <w:iCs/>
        </w:rPr>
        <w:t>9.</w:t>
      </w:r>
      <w:r w:rsidRPr="005F5E3A">
        <w:rPr>
          <w:iCs/>
        </w:rPr>
        <w:tab/>
      </w:r>
      <w:r>
        <w:rPr>
          <w:iCs/>
        </w:rPr>
        <w:t>Dans le so</w:t>
      </w:r>
      <w:r w:rsidRPr="005F5E3A">
        <w:rPr>
          <w:iCs/>
        </w:rPr>
        <w:t>u</w:t>
      </w:r>
      <w:r>
        <w:rPr>
          <w:iCs/>
        </w:rPr>
        <w:t>s-</w:t>
      </w:r>
      <w:r w:rsidRPr="005F5E3A">
        <w:rPr>
          <w:iCs/>
        </w:rPr>
        <w:t xml:space="preserve">paragraphe </w:t>
      </w:r>
      <w:r>
        <w:rPr>
          <w:iCs/>
        </w:rPr>
        <w:t>« c</w:t>
      </w:r>
      <w:r w:rsidRPr="005F5E3A">
        <w:rPr>
          <w:iCs/>
        </w:rPr>
        <w:t xml:space="preserve">alcul </w:t>
      </w:r>
      <w:r>
        <w:rPr>
          <w:iCs/>
        </w:rPr>
        <w:t>des ré</w:t>
      </w:r>
      <w:r w:rsidRPr="005F5E3A">
        <w:rPr>
          <w:iCs/>
        </w:rPr>
        <w:t>sult</w:t>
      </w:r>
      <w:r>
        <w:rPr>
          <w:iCs/>
        </w:rPr>
        <w:t xml:space="preserve">ats », le libellé de la </w:t>
      </w:r>
      <w:r w:rsidRPr="005F5E3A">
        <w:rPr>
          <w:iCs/>
        </w:rPr>
        <w:t xml:space="preserve">définition </w:t>
      </w:r>
      <w:r>
        <w:rPr>
          <w:iCs/>
        </w:rPr>
        <w:t xml:space="preserve">relative aux catégories de </w:t>
      </w:r>
      <w:r w:rsidRPr="005F5E3A">
        <w:rPr>
          <w:iCs/>
        </w:rPr>
        <w:t>véhicule</w:t>
      </w:r>
      <w:r>
        <w:rPr>
          <w:iCs/>
        </w:rPr>
        <w:t>s</w:t>
      </w:r>
      <w:r w:rsidRPr="005F5E3A">
        <w:rPr>
          <w:iCs/>
        </w:rPr>
        <w:t xml:space="preserve"> </w:t>
      </w:r>
      <w:r>
        <w:rPr>
          <w:iCs/>
        </w:rPr>
        <w:t>a été remanié pour plus de clarté</w:t>
      </w:r>
      <w:r w:rsidRPr="005F5E3A">
        <w:rPr>
          <w:iCs/>
        </w:rPr>
        <w:t xml:space="preserve">. </w:t>
      </w:r>
      <w:r>
        <w:rPr>
          <w:iCs/>
        </w:rPr>
        <w:t>La précision des mesures du régime moteur a aussi été ajoutée</w:t>
      </w:r>
      <w:r w:rsidRPr="005F5E3A">
        <w:rPr>
          <w:iCs/>
        </w:rPr>
        <w:t>.</w:t>
      </w:r>
    </w:p>
    <w:p w14:paraId="379E5B75" w14:textId="77777777" w:rsidR="00EF17C0" w:rsidRPr="005F5E3A" w:rsidRDefault="00EF17C0" w:rsidP="0066434D">
      <w:pPr>
        <w:pStyle w:val="SingleTxtG"/>
        <w:rPr>
          <w:i/>
        </w:rPr>
      </w:pPr>
      <w:r w:rsidRPr="005F5E3A">
        <w:rPr>
          <w:i/>
        </w:rPr>
        <w:t xml:space="preserve">Annexe 3, </w:t>
      </w:r>
      <w:r>
        <w:rPr>
          <w:i/>
        </w:rPr>
        <w:t>nouvel</w:t>
      </w:r>
      <w:r w:rsidRPr="005F5E3A">
        <w:rPr>
          <w:i/>
        </w:rPr>
        <w:t xml:space="preserve"> </w:t>
      </w:r>
      <w:r>
        <w:rPr>
          <w:i/>
        </w:rPr>
        <w:t>a</w:t>
      </w:r>
      <w:r w:rsidRPr="005F5E3A">
        <w:rPr>
          <w:i/>
        </w:rPr>
        <w:t>ppendice 2</w:t>
      </w:r>
    </w:p>
    <w:p w14:paraId="512763BE" w14:textId="77777777" w:rsidR="00EF17C0" w:rsidRPr="005F5E3A" w:rsidRDefault="00EF17C0" w:rsidP="0066434D">
      <w:pPr>
        <w:pStyle w:val="SingleTxtG"/>
        <w:rPr>
          <w:iCs/>
        </w:rPr>
      </w:pPr>
      <w:r w:rsidRPr="005F5E3A">
        <w:rPr>
          <w:iCs/>
        </w:rPr>
        <w:t>10.</w:t>
      </w:r>
      <w:r w:rsidRPr="005F5E3A">
        <w:rPr>
          <w:iCs/>
        </w:rPr>
        <w:tab/>
      </w:r>
      <w:r>
        <w:rPr>
          <w:iCs/>
        </w:rPr>
        <w:t>Un nouvel appendice a été ajouté pour décrire la</w:t>
      </w:r>
      <w:r w:rsidRPr="005F5E3A">
        <w:rPr>
          <w:iCs/>
        </w:rPr>
        <w:t xml:space="preserve"> correction </w:t>
      </w:r>
      <w:r>
        <w:rPr>
          <w:iCs/>
        </w:rPr>
        <w:t xml:space="preserve">en fonction de la </w:t>
      </w:r>
      <w:r w:rsidRPr="005F5E3A">
        <w:rPr>
          <w:iCs/>
        </w:rPr>
        <w:t xml:space="preserve">température </w:t>
      </w:r>
      <w:r>
        <w:rPr>
          <w:iCs/>
        </w:rPr>
        <w:t xml:space="preserve">et de la piste d’essai </w:t>
      </w:r>
      <w:r w:rsidRPr="005F5E3A">
        <w:rPr>
          <w:iCs/>
        </w:rPr>
        <w:t>(</w:t>
      </w:r>
      <w:r>
        <w:rPr>
          <w:iCs/>
        </w:rPr>
        <w:t>le cas échéant</w:t>
      </w:r>
      <w:r w:rsidRPr="005F5E3A">
        <w:rPr>
          <w:iCs/>
        </w:rPr>
        <w:t xml:space="preserve">), </w:t>
      </w:r>
      <w:r>
        <w:rPr>
          <w:iCs/>
        </w:rPr>
        <w:t>selon la catégorie et la destination des pneumatiques</w:t>
      </w:r>
      <w:r w:rsidRPr="005F5E3A">
        <w:rPr>
          <w:iCs/>
        </w:rPr>
        <w:t xml:space="preserve">. </w:t>
      </w:r>
      <w:r>
        <w:rPr>
          <w:iCs/>
        </w:rPr>
        <w:t>Par conséquent, deux cas sont décrits </w:t>
      </w:r>
      <w:r w:rsidRPr="005F5E3A">
        <w:rPr>
          <w:iCs/>
        </w:rPr>
        <w:t>:</w:t>
      </w:r>
    </w:p>
    <w:p w14:paraId="6F2A5613" w14:textId="7D2EF908" w:rsidR="00EF17C0" w:rsidRPr="00A92470" w:rsidRDefault="00EF17C0" w:rsidP="00A92470">
      <w:pPr>
        <w:pStyle w:val="SingleTxtG"/>
        <w:ind w:left="2835" w:hanging="1134"/>
        <w:rPr>
          <w:iCs/>
        </w:rPr>
      </w:pPr>
      <w:r w:rsidRPr="00A92470">
        <w:rPr>
          <w:iCs/>
        </w:rPr>
        <w:t>Cas n</w:t>
      </w:r>
      <w:r w:rsidRPr="00A92470">
        <w:rPr>
          <w:iCs/>
          <w:vertAlign w:val="superscript"/>
        </w:rPr>
        <w:t>o</w:t>
      </w:r>
      <w:r w:rsidRPr="00A92470">
        <w:rPr>
          <w:iCs/>
        </w:rPr>
        <w:t> 1</w:t>
      </w:r>
      <w:r w:rsidRPr="00A92470">
        <w:rPr>
          <w:iCs/>
        </w:rPr>
        <w:tab/>
        <w:t>Mesures du bruit de roulement des pneumatiques réalisées conjointement aux mesures du bruit de passage conformément à l’annexe</w:t>
      </w:r>
      <w:r w:rsidR="00A92470">
        <w:rPr>
          <w:iCs/>
        </w:rPr>
        <w:t> </w:t>
      </w:r>
      <w:r w:rsidRPr="00A92470">
        <w:rPr>
          <w:iCs/>
        </w:rPr>
        <w:t>3.</w:t>
      </w:r>
    </w:p>
    <w:p w14:paraId="4634FFE0" w14:textId="77777777" w:rsidR="00EF17C0" w:rsidRPr="005F5E3A" w:rsidRDefault="00EF17C0" w:rsidP="00A92470">
      <w:pPr>
        <w:pStyle w:val="SingleTxtG"/>
        <w:ind w:left="2835" w:hanging="1134"/>
        <w:rPr>
          <w:iCs/>
        </w:rPr>
      </w:pPr>
      <w:r w:rsidRPr="00A92470">
        <w:rPr>
          <w:iCs/>
        </w:rPr>
        <w:t>Cas n</w:t>
      </w:r>
      <w:r w:rsidRPr="00A92470">
        <w:rPr>
          <w:iCs/>
          <w:vertAlign w:val="superscript"/>
        </w:rPr>
        <w:t>o</w:t>
      </w:r>
      <w:r w:rsidRPr="00A92470">
        <w:rPr>
          <w:iCs/>
        </w:rPr>
        <w:t> 2</w:t>
      </w:r>
      <w:r w:rsidRPr="00A92470">
        <w:rPr>
          <w:iCs/>
        </w:rPr>
        <w:tab/>
        <w:t>Mesures du bruit de roulement des pneumatiques réalisées indépendamment des mesures du bruit de passage, avec une correction en fonction de la température.</w:t>
      </w:r>
    </w:p>
    <w:p w14:paraId="7A4920A5" w14:textId="77777777" w:rsidR="00EF17C0" w:rsidRPr="005F5E3A" w:rsidRDefault="00EF17C0" w:rsidP="0066434D">
      <w:pPr>
        <w:pStyle w:val="SingleTxtG"/>
        <w:rPr>
          <w:iCs/>
        </w:rPr>
      </w:pPr>
      <w:r w:rsidRPr="005F5E3A">
        <w:rPr>
          <w:iCs/>
        </w:rPr>
        <w:t>11.</w:t>
      </w:r>
      <w:r w:rsidRPr="005F5E3A">
        <w:rPr>
          <w:iCs/>
        </w:rPr>
        <w:tab/>
      </w:r>
      <w:r>
        <w:rPr>
          <w:iCs/>
        </w:rPr>
        <w:t>Étant donné que la</w:t>
      </w:r>
      <w:r w:rsidRPr="005F5E3A">
        <w:rPr>
          <w:iCs/>
        </w:rPr>
        <w:t xml:space="preserve"> température </w:t>
      </w:r>
      <w:r>
        <w:rPr>
          <w:iCs/>
        </w:rPr>
        <w:t>de l’air est plus</w:t>
      </w:r>
      <w:r w:rsidRPr="005F5E3A">
        <w:rPr>
          <w:iCs/>
        </w:rPr>
        <w:t xml:space="preserve"> stable </w:t>
      </w:r>
      <w:r>
        <w:rPr>
          <w:iCs/>
        </w:rPr>
        <w:t xml:space="preserve">que celle de la piste en raison des </w:t>
      </w:r>
      <w:r w:rsidRPr="005F5E3A">
        <w:rPr>
          <w:iCs/>
        </w:rPr>
        <w:t xml:space="preserve">conditions </w:t>
      </w:r>
      <w:r>
        <w:rPr>
          <w:iCs/>
        </w:rPr>
        <w:t xml:space="preserve">climatiques, la </w:t>
      </w:r>
      <w:r w:rsidRPr="005F5E3A">
        <w:rPr>
          <w:iCs/>
        </w:rPr>
        <w:t xml:space="preserve">correction </w:t>
      </w:r>
      <w:r>
        <w:rPr>
          <w:iCs/>
        </w:rPr>
        <w:t>e</w:t>
      </w:r>
      <w:r w:rsidRPr="005F5E3A">
        <w:rPr>
          <w:iCs/>
        </w:rPr>
        <w:t>s</w:t>
      </w:r>
      <w:r>
        <w:rPr>
          <w:iCs/>
        </w:rPr>
        <w:t xml:space="preserve">t fondée sur la </w:t>
      </w:r>
      <w:r w:rsidRPr="005F5E3A">
        <w:rPr>
          <w:iCs/>
        </w:rPr>
        <w:t>température</w:t>
      </w:r>
      <w:r>
        <w:rPr>
          <w:iCs/>
        </w:rPr>
        <w:t xml:space="preserve"> de l’air.</w:t>
      </w:r>
    </w:p>
    <w:p w14:paraId="6E621228" w14:textId="36234D09" w:rsidR="00EF17C0" w:rsidRPr="005F5E3A" w:rsidRDefault="00EF17C0" w:rsidP="00A92470">
      <w:pPr>
        <w:pStyle w:val="Titre1"/>
        <w:tabs>
          <w:tab w:val="left" w:pos="1701"/>
          <w:tab w:val="left" w:pos="2268"/>
          <w:tab w:val="left" w:pos="2835"/>
        </w:tabs>
        <w:spacing w:after="120"/>
        <w:ind w:left="1134" w:right="1134"/>
        <w:rPr>
          <w:b/>
          <w:bCs/>
          <w:iCs/>
        </w:rPr>
      </w:pPr>
      <w:r w:rsidRPr="005F5E3A">
        <w:t>Figure A</w:t>
      </w:r>
      <w:r w:rsidR="00A92470">
        <w:br/>
      </w:r>
      <w:r w:rsidRPr="005F5E3A">
        <w:rPr>
          <w:b/>
          <w:bCs/>
          <w:iCs/>
        </w:rPr>
        <w:t>M</w:t>
      </w:r>
      <w:r>
        <w:rPr>
          <w:b/>
          <w:bCs/>
          <w:iCs/>
        </w:rPr>
        <w:t>e</w:t>
      </w:r>
      <w:r w:rsidRPr="005F5E3A">
        <w:rPr>
          <w:b/>
          <w:bCs/>
          <w:iCs/>
        </w:rPr>
        <w:t xml:space="preserve">sure </w:t>
      </w:r>
      <w:r>
        <w:rPr>
          <w:b/>
          <w:bCs/>
          <w:iCs/>
        </w:rPr>
        <w:t>de la température de l’</w:t>
      </w:r>
      <w:r w:rsidRPr="005F5E3A">
        <w:rPr>
          <w:b/>
          <w:bCs/>
          <w:iCs/>
        </w:rPr>
        <w:t xml:space="preserve">air </w:t>
      </w:r>
      <w:r>
        <w:rPr>
          <w:b/>
          <w:bCs/>
          <w:iCs/>
        </w:rPr>
        <w:t xml:space="preserve">et de la </w:t>
      </w:r>
      <w:r w:rsidRPr="005F5E3A">
        <w:rPr>
          <w:b/>
          <w:bCs/>
          <w:iCs/>
        </w:rPr>
        <w:t xml:space="preserve">surface </w:t>
      </w:r>
      <w:r>
        <w:rPr>
          <w:b/>
          <w:bCs/>
          <w:iCs/>
        </w:rPr>
        <w:t>de la piste</w:t>
      </w:r>
      <w:r w:rsidRPr="005F5E3A">
        <w:rPr>
          <w:b/>
          <w:bCs/>
          <w:iCs/>
        </w:rPr>
        <w:t xml:space="preserve"> (</w:t>
      </w:r>
      <w:r>
        <w:rPr>
          <w:b/>
          <w:bCs/>
          <w:iCs/>
        </w:rPr>
        <w:t>environ </w:t>
      </w:r>
      <w:r w:rsidRPr="005F5E3A">
        <w:rPr>
          <w:b/>
          <w:bCs/>
          <w:iCs/>
        </w:rPr>
        <w:t xml:space="preserve">700 </w:t>
      </w:r>
      <w:r>
        <w:rPr>
          <w:b/>
          <w:bCs/>
          <w:iCs/>
        </w:rPr>
        <w:t>points de mesure</w:t>
      </w:r>
      <w:r w:rsidRPr="005F5E3A">
        <w:rPr>
          <w:b/>
          <w:bCs/>
          <w:iCs/>
        </w:rPr>
        <w:t xml:space="preserve"> </w:t>
      </w:r>
      <w:r>
        <w:rPr>
          <w:b/>
          <w:bCs/>
          <w:iCs/>
        </w:rPr>
        <w:t xml:space="preserve">dans diverses </w:t>
      </w:r>
      <w:r w:rsidRPr="005F5E3A">
        <w:rPr>
          <w:b/>
          <w:bCs/>
          <w:iCs/>
        </w:rPr>
        <w:t>conditions ambiant</w:t>
      </w:r>
      <w:r>
        <w:rPr>
          <w:b/>
          <w:bCs/>
          <w:iCs/>
        </w:rPr>
        <w:t>es</w:t>
      </w:r>
      <w:r w:rsidRPr="005F5E3A">
        <w:rPr>
          <w:b/>
          <w:bCs/>
          <w:iCs/>
        </w:rPr>
        <w:t xml:space="preserve"> (</w:t>
      </w:r>
      <w:r>
        <w:rPr>
          <w:b/>
          <w:bCs/>
          <w:iCs/>
        </w:rPr>
        <w:t>été</w:t>
      </w:r>
      <w:r w:rsidRPr="005F5E3A">
        <w:rPr>
          <w:b/>
          <w:bCs/>
          <w:iCs/>
        </w:rPr>
        <w:t xml:space="preserve">, </w:t>
      </w:r>
      <w:r>
        <w:rPr>
          <w:b/>
          <w:bCs/>
          <w:iCs/>
        </w:rPr>
        <w:t>hiver</w:t>
      </w:r>
      <w:r w:rsidRPr="005F5E3A">
        <w:rPr>
          <w:b/>
          <w:bCs/>
          <w:iCs/>
        </w:rPr>
        <w:t xml:space="preserve">, </w:t>
      </w:r>
      <w:r>
        <w:rPr>
          <w:b/>
          <w:bCs/>
          <w:iCs/>
        </w:rPr>
        <w:t>temps nuageux</w:t>
      </w:r>
      <w:r w:rsidRPr="005F5E3A">
        <w:rPr>
          <w:b/>
          <w:bCs/>
          <w:iCs/>
        </w:rPr>
        <w:t xml:space="preserve">, </w:t>
      </w:r>
      <w:r>
        <w:rPr>
          <w:b/>
          <w:bCs/>
          <w:iCs/>
        </w:rPr>
        <w:t>ensoleillé</w:t>
      </w:r>
      <w:r w:rsidRPr="005F5E3A">
        <w:rPr>
          <w:b/>
          <w:bCs/>
          <w:iCs/>
        </w:rPr>
        <w:t>, etc.)</w:t>
      </w:r>
      <w:r>
        <w:rPr>
          <w:b/>
          <w:bCs/>
          <w:iCs/>
        </w:rPr>
        <w:t>)</w:t>
      </w:r>
    </w:p>
    <w:p w14:paraId="2416A7EF" w14:textId="30F62A75" w:rsidR="00A92470" w:rsidRPr="000258B8" w:rsidRDefault="00EE77B9" w:rsidP="00046F9D">
      <w:pPr>
        <w:ind w:left="1134" w:right="1134"/>
        <w:jc w:val="both"/>
        <w:rPr>
          <w:lang w:val="en-US"/>
        </w:rPr>
      </w:pPr>
      <w:r>
        <w:rPr>
          <w:noProof/>
        </w:rPr>
        <w:drawing>
          <wp:inline distT="0" distB="0" distL="0" distR="0" wp14:anchorId="08B0B6C8" wp14:editId="7E60BEE4">
            <wp:extent cx="2739338" cy="2842206"/>
            <wp:effectExtent l="0" t="0" r="444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39338" cy="2842206"/>
                    </a:xfrm>
                    <a:prstGeom prst="rect">
                      <a:avLst/>
                    </a:prstGeom>
                  </pic:spPr>
                </pic:pic>
              </a:graphicData>
            </a:graphic>
          </wp:inline>
        </w:drawing>
      </w:r>
    </w:p>
    <w:p w14:paraId="435F8C8E" w14:textId="3CDDE817" w:rsidR="00EF17C0" w:rsidRPr="00046F9D" w:rsidRDefault="00EF17C0" w:rsidP="00EE77B9">
      <w:pPr>
        <w:spacing w:before="120" w:line="220" w:lineRule="exact"/>
        <w:ind w:left="1134" w:right="1134" w:firstLine="170"/>
        <w:rPr>
          <w:sz w:val="18"/>
        </w:rPr>
      </w:pPr>
      <w:r w:rsidRPr="00A92470">
        <w:rPr>
          <w:i/>
          <w:iCs/>
          <w:sz w:val="18"/>
        </w:rPr>
        <w:t>Source</w:t>
      </w:r>
      <w:r w:rsidR="00A92470">
        <w:rPr>
          <w:i/>
          <w:iCs/>
          <w:sz w:val="18"/>
        </w:rPr>
        <w:t> </w:t>
      </w:r>
      <w:r w:rsidRPr="00A92470">
        <w:rPr>
          <w:i/>
          <w:iCs/>
          <w:sz w:val="18"/>
        </w:rPr>
        <w:t xml:space="preserve">: </w:t>
      </w:r>
      <w:r w:rsidRPr="00046F9D">
        <w:rPr>
          <w:sz w:val="18"/>
        </w:rPr>
        <w:t>Groupe BMW, 2021</w:t>
      </w:r>
      <w:r w:rsidR="00046F9D" w:rsidRPr="00046F9D">
        <w:rPr>
          <w:sz w:val="18"/>
        </w:rPr>
        <w:t>.</w:t>
      </w:r>
    </w:p>
    <w:p w14:paraId="5217EF18" w14:textId="77777777" w:rsidR="00EF17C0" w:rsidRPr="005F5E3A" w:rsidRDefault="00EF17C0" w:rsidP="00EE77B9">
      <w:pPr>
        <w:pStyle w:val="SingleTxtG"/>
        <w:spacing w:before="240"/>
        <w:rPr>
          <w:iCs/>
        </w:rPr>
      </w:pPr>
      <w:r w:rsidRPr="005F5E3A">
        <w:rPr>
          <w:iCs/>
        </w:rPr>
        <w:t>12.</w:t>
      </w:r>
      <w:r w:rsidRPr="005F5E3A">
        <w:rPr>
          <w:iCs/>
        </w:rPr>
        <w:tab/>
      </w:r>
      <w:r>
        <w:rPr>
          <w:iCs/>
        </w:rPr>
        <w:t>La composante</w:t>
      </w:r>
      <w:r w:rsidRPr="005F5E3A">
        <w:rPr>
          <w:iCs/>
        </w:rPr>
        <w:t xml:space="preserve"> bruit de roulement des pneumatiques </w:t>
      </w:r>
      <w:r>
        <w:rPr>
          <w:iCs/>
        </w:rPr>
        <w:t>sera corrigée en fonction d’une température de l’air de référence</w:t>
      </w:r>
      <w:r w:rsidRPr="005F5E3A">
        <w:rPr>
          <w:iCs/>
        </w:rPr>
        <w:t xml:space="preserve">. </w:t>
      </w:r>
      <w:r>
        <w:rPr>
          <w:iCs/>
        </w:rPr>
        <w:t>Par conséquent</w:t>
      </w:r>
      <w:r w:rsidRPr="005F5E3A">
        <w:rPr>
          <w:iCs/>
        </w:rPr>
        <w:t xml:space="preserve">, </w:t>
      </w:r>
      <w:r>
        <w:rPr>
          <w:iCs/>
        </w:rPr>
        <w:t xml:space="preserve">la plage de </w:t>
      </w:r>
      <w:r w:rsidRPr="005F5E3A">
        <w:rPr>
          <w:iCs/>
        </w:rPr>
        <w:t xml:space="preserve">température </w:t>
      </w:r>
      <w:r>
        <w:rPr>
          <w:iCs/>
        </w:rPr>
        <w:t>e</w:t>
      </w:r>
      <w:r w:rsidRPr="005F5E3A">
        <w:rPr>
          <w:iCs/>
        </w:rPr>
        <w:t>s</w:t>
      </w:r>
      <w:r>
        <w:rPr>
          <w:iCs/>
        </w:rPr>
        <w:t>t moins essentielle qu’elle ne l’est actuellement</w:t>
      </w:r>
      <w:r w:rsidRPr="005F5E3A">
        <w:rPr>
          <w:iCs/>
        </w:rPr>
        <w:t>.</w:t>
      </w:r>
    </w:p>
    <w:p w14:paraId="7B3C4DDF" w14:textId="77777777" w:rsidR="00EF17C0" w:rsidRPr="005F5E3A" w:rsidRDefault="00EF17C0" w:rsidP="0066434D">
      <w:pPr>
        <w:pStyle w:val="SingleTxtG"/>
        <w:rPr>
          <w:i/>
        </w:rPr>
      </w:pPr>
      <w:r>
        <w:rPr>
          <w:i/>
        </w:rPr>
        <w:t>I</w:t>
      </w:r>
      <w:r w:rsidRPr="005F5E3A">
        <w:rPr>
          <w:i/>
        </w:rPr>
        <w:t>nformation</w:t>
      </w:r>
      <w:r>
        <w:rPr>
          <w:i/>
        </w:rPr>
        <w:t>s générales concernant le</w:t>
      </w:r>
      <w:r w:rsidRPr="005F5E3A">
        <w:rPr>
          <w:i/>
        </w:rPr>
        <w:t xml:space="preserve"> paragraph</w:t>
      </w:r>
      <w:r>
        <w:rPr>
          <w:i/>
        </w:rPr>
        <w:t>e</w:t>
      </w:r>
      <w:r w:rsidRPr="005F5E3A">
        <w:rPr>
          <w:i/>
        </w:rPr>
        <w:t xml:space="preserve"> 2.4</w:t>
      </w:r>
    </w:p>
    <w:p w14:paraId="53846244" w14:textId="77777777" w:rsidR="00EF17C0" w:rsidRPr="005F5E3A" w:rsidRDefault="00EF17C0" w:rsidP="0066434D">
      <w:pPr>
        <w:pStyle w:val="SingleTxtG"/>
        <w:rPr>
          <w:iCs/>
        </w:rPr>
      </w:pPr>
      <w:r w:rsidRPr="005F5E3A">
        <w:rPr>
          <w:iCs/>
        </w:rPr>
        <w:t>13.</w:t>
      </w:r>
      <w:r w:rsidRPr="005F5E3A">
        <w:rPr>
          <w:iCs/>
        </w:rPr>
        <w:tab/>
      </w:r>
      <w:r>
        <w:rPr>
          <w:iCs/>
        </w:rPr>
        <w:t>Même s’il convient en principe d’éviter de réaliser des essais</w:t>
      </w:r>
      <w:r w:rsidRPr="005F5E3A">
        <w:rPr>
          <w:iCs/>
        </w:rPr>
        <w:t xml:space="preserve"> </w:t>
      </w:r>
      <w:r>
        <w:rPr>
          <w:iCs/>
        </w:rPr>
        <w:t xml:space="preserve">à des </w:t>
      </w:r>
      <w:r w:rsidRPr="005F5E3A">
        <w:rPr>
          <w:iCs/>
        </w:rPr>
        <w:t xml:space="preserve">températures </w:t>
      </w:r>
      <w:r>
        <w:rPr>
          <w:iCs/>
        </w:rPr>
        <w:t xml:space="preserve">inférieures à </w:t>
      </w:r>
      <w:r w:rsidRPr="005F5E3A">
        <w:rPr>
          <w:iCs/>
        </w:rPr>
        <w:t>5°</w:t>
      </w:r>
      <w:r>
        <w:rPr>
          <w:iCs/>
        </w:rPr>
        <w:t> </w:t>
      </w:r>
      <w:r w:rsidRPr="005F5E3A">
        <w:rPr>
          <w:iCs/>
        </w:rPr>
        <w:t xml:space="preserve">C, </w:t>
      </w:r>
      <w:r>
        <w:rPr>
          <w:iCs/>
        </w:rPr>
        <w:t xml:space="preserve">il est parfois impossible d’y échapper en raison de </w:t>
      </w:r>
      <w:r w:rsidRPr="005F5E3A">
        <w:rPr>
          <w:iCs/>
        </w:rPr>
        <w:t>considérations</w:t>
      </w:r>
      <w:r>
        <w:rPr>
          <w:iCs/>
        </w:rPr>
        <w:t xml:space="preserve"> pratiques</w:t>
      </w:r>
      <w:r w:rsidRPr="005F5E3A">
        <w:rPr>
          <w:iCs/>
        </w:rPr>
        <w:t xml:space="preserve">. </w:t>
      </w:r>
      <w:r>
        <w:rPr>
          <w:iCs/>
        </w:rPr>
        <w:t>Un constructeur peut donc, à la demande</w:t>
      </w:r>
      <w:r w:rsidRPr="005F5E3A">
        <w:rPr>
          <w:iCs/>
        </w:rPr>
        <w:t xml:space="preserve">, </w:t>
      </w:r>
      <w:r>
        <w:rPr>
          <w:iCs/>
        </w:rPr>
        <w:t xml:space="preserve">procéder à des essais à des </w:t>
      </w:r>
      <w:r w:rsidRPr="005F5E3A">
        <w:rPr>
          <w:iCs/>
        </w:rPr>
        <w:t>températures</w:t>
      </w:r>
      <w:r>
        <w:rPr>
          <w:iCs/>
        </w:rPr>
        <w:t xml:space="preserve"> inférieures</w:t>
      </w:r>
      <w:r w:rsidRPr="005F5E3A">
        <w:rPr>
          <w:iCs/>
        </w:rPr>
        <w:t>.</w:t>
      </w:r>
    </w:p>
    <w:p w14:paraId="18BAA718" w14:textId="35A9E6EE" w:rsidR="00EF17C0" w:rsidRPr="005F5E3A" w:rsidRDefault="00EF17C0" w:rsidP="0066434D">
      <w:pPr>
        <w:pStyle w:val="SingleTxtG"/>
        <w:rPr>
          <w:iCs/>
        </w:rPr>
      </w:pPr>
      <w:r w:rsidRPr="005F5E3A">
        <w:rPr>
          <w:iCs/>
        </w:rPr>
        <w:t>14.</w:t>
      </w:r>
      <w:r w:rsidRPr="005F5E3A">
        <w:rPr>
          <w:iCs/>
        </w:rPr>
        <w:tab/>
      </w:r>
      <w:r>
        <w:rPr>
          <w:iCs/>
        </w:rPr>
        <w:t xml:space="preserve">La </w:t>
      </w:r>
      <w:r w:rsidRPr="005F5E3A">
        <w:rPr>
          <w:iCs/>
        </w:rPr>
        <w:t xml:space="preserve">correction </w:t>
      </w:r>
      <w:r>
        <w:rPr>
          <w:iCs/>
        </w:rPr>
        <w:t xml:space="preserve">en fonction </w:t>
      </w:r>
      <w:r w:rsidRPr="005F5E3A">
        <w:rPr>
          <w:iCs/>
        </w:rPr>
        <w:t xml:space="preserve">de </w:t>
      </w:r>
      <w:r>
        <w:rPr>
          <w:iCs/>
        </w:rPr>
        <w:t xml:space="preserve">la </w:t>
      </w:r>
      <w:r w:rsidRPr="005F5E3A">
        <w:rPr>
          <w:iCs/>
        </w:rPr>
        <w:t>température</w:t>
      </w:r>
      <w:r>
        <w:rPr>
          <w:iCs/>
        </w:rPr>
        <w:t>, introduite par la série</w:t>
      </w:r>
      <w:r w:rsidRPr="005F5E3A">
        <w:rPr>
          <w:iCs/>
        </w:rPr>
        <w:t xml:space="preserve"> 03 </w:t>
      </w:r>
      <w:r>
        <w:rPr>
          <w:iCs/>
        </w:rPr>
        <w:t>d’</w:t>
      </w:r>
      <w:r w:rsidRPr="005F5E3A">
        <w:rPr>
          <w:iCs/>
        </w:rPr>
        <w:t xml:space="preserve">amendements </w:t>
      </w:r>
      <w:r>
        <w:rPr>
          <w:iCs/>
        </w:rPr>
        <w:t xml:space="preserve">au Règlement ONU </w:t>
      </w:r>
      <w:r w:rsidR="00046F9D" w:rsidRPr="00046F9D">
        <w:rPr>
          <w:rFonts w:eastAsia="MS Mincho"/>
          <w:iCs/>
        </w:rPr>
        <w:t>n</w:t>
      </w:r>
      <w:r w:rsidR="00046F9D" w:rsidRPr="00046F9D">
        <w:rPr>
          <w:rFonts w:eastAsia="MS Mincho"/>
          <w:iCs/>
          <w:vertAlign w:val="superscript"/>
        </w:rPr>
        <w:t>o</w:t>
      </w:r>
      <w:r w:rsidR="00046F9D">
        <w:rPr>
          <w:iCs/>
        </w:rPr>
        <w:t xml:space="preserve"> </w:t>
      </w:r>
      <w:r w:rsidRPr="005F5E3A">
        <w:rPr>
          <w:iCs/>
        </w:rPr>
        <w:t>51</w:t>
      </w:r>
      <w:r>
        <w:rPr>
          <w:iCs/>
        </w:rPr>
        <w:t>,</w:t>
      </w:r>
      <w:r w:rsidRPr="005F5E3A">
        <w:rPr>
          <w:iCs/>
        </w:rPr>
        <w:t xml:space="preserve"> </w:t>
      </w:r>
      <w:r>
        <w:rPr>
          <w:iCs/>
        </w:rPr>
        <w:t xml:space="preserve">est une fonction </w:t>
      </w:r>
      <w:r w:rsidRPr="005F5E3A">
        <w:rPr>
          <w:iCs/>
        </w:rPr>
        <w:t xml:space="preserve">logarithmique </w:t>
      </w:r>
      <w:r>
        <w:rPr>
          <w:iCs/>
        </w:rPr>
        <w:t xml:space="preserve">visant à prendre en compte les </w:t>
      </w:r>
      <w:r w:rsidRPr="005F5E3A">
        <w:rPr>
          <w:iCs/>
        </w:rPr>
        <w:t>température</w:t>
      </w:r>
      <w:r>
        <w:rPr>
          <w:iCs/>
        </w:rPr>
        <w:t>s</w:t>
      </w:r>
      <w:r w:rsidRPr="005F5E3A">
        <w:rPr>
          <w:iCs/>
        </w:rPr>
        <w:t xml:space="preserve"> </w:t>
      </w:r>
      <w:r>
        <w:rPr>
          <w:iCs/>
        </w:rPr>
        <w:t xml:space="preserve">très basses et très élevées </w:t>
      </w:r>
      <w:r>
        <w:rPr>
          <w:i/>
        </w:rPr>
        <w:t xml:space="preserve">dans la plage de </w:t>
      </w:r>
      <w:r w:rsidRPr="005F5E3A">
        <w:rPr>
          <w:i/>
        </w:rPr>
        <w:t>température spécifié</w:t>
      </w:r>
      <w:r>
        <w:rPr>
          <w:i/>
        </w:rPr>
        <w:t>e</w:t>
      </w:r>
      <w:r w:rsidRPr="00B73DA4">
        <w:rPr>
          <w:iCs/>
        </w:rPr>
        <w:t xml:space="preserve">, </w:t>
      </w:r>
      <w:r>
        <w:rPr>
          <w:iCs/>
        </w:rPr>
        <w:t xml:space="preserve">d’une manière plus </w:t>
      </w:r>
      <w:r w:rsidRPr="005F5E3A">
        <w:rPr>
          <w:iCs/>
        </w:rPr>
        <w:t xml:space="preserve">adéquate </w:t>
      </w:r>
      <w:r>
        <w:rPr>
          <w:iCs/>
        </w:rPr>
        <w:t xml:space="preserve">par rapport aux </w:t>
      </w:r>
      <w:r w:rsidRPr="005F5E3A">
        <w:rPr>
          <w:iCs/>
        </w:rPr>
        <w:t>fonctions linéa</w:t>
      </w:r>
      <w:r>
        <w:rPr>
          <w:iCs/>
        </w:rPr>
        <w:t>ires</w:t>
      </w:r>
      <w:r w:rsidRPr="005F5E3A">
        <w:rPr>
          <w:iCs/>
        </w:rPr>
        <w:t xml:space="preserve"> (</w:t>
      </w:r>
      <w:r>
        <w:rPr>
          <w:iCs/>
        </w:rPr>
        <w:t>dans le</w:t>
      </w:r>
      <w:r w:rsidRPr="005F5E3A">
        <w:rPr>
          <w:iCs/>
        </w:rPr>
        <w:t xml:space="preserve"> diagramme ci-dessous, </w:t>
      </w:r>
      <w:r>
        <w:rPr>
          <w:iCs/>
        </w:rPr>
        <w:t>la correction</w:t>
      </w:r>
      <w:r w:rsidRPr="005F5E3A">
        <w:rPr>
          <w:iCs/>
        </w:rPr>
        <w:t xml:space="preserve"> </w:t>
      </w:r>
      <w:r>
        <w:rPr>
          <w:iCs/>
        </w:rPr>
        <w:t>« </w:t>
      </w:r>
      <w:r w:rsidRPr="005F5E3A">
        <w:rPr>
          <w:iCs/>
        </w:rPr>
        <w:t>common NOise aSSessment MethOdS (CNOSSOS)</w:t>
      </w:r>
      <w:r>
        <w:rPr>
          <w:iCs/>
        </w:rPr>
        <w:t> » est représentée</w:t>
      </w:r>
      <w:r w:rsidRPr="005F5E3A">
        <w:rPr>
          <w:iCs/>
        </w:rPr>
        <w:t>).</w:t>
      </w:r>
    </w:p>
    <w:p w14:paraId="4BA8F5C5" w14:textId="5A72A66B" w:rsidR="00EF17C0" w:rsidRPr="005F5E3A" w:rsidRDefault="00EF17C0" w:rsidP="0066434D">
      <w:pPr>
        <w:pStyle w:val="SingleTxtG"/>
        <w:rPr>
          <w:iCs/>
        </w:rPr>
      </w:pPr>
      <w:r w:rsidRPr="005F5E3A">
        <w:rPr>
          <w:iCs/>
        </w:rPr>
        <w:t>15.</w:t>
      </w:r>
      <w:r w:rsidRPr="005F5E3A">
        <w:rPr>
          <w:iCs/>
        </w:rPr>
        <w:tab/>
      </w:r>
      <w:r>
        <w:rPr>
          <w:iCs/>
        </w:rPr>
        <w:t>Néanmoins</w:t>
      </w:r>
      <w:r w:rsidRPr="005F5E3A">
        <w:rPr>
          <w:iCs/>
        </w:rPr>
        <w:t xml:space="preserve">, </w:t>
      </w:r>
      <w:r>
        <w:rPr>
          <w:iCs/>
        </w:rPr>
        <w:t xml:space="preserve">lorsque l’air se trouve à une </w:t>
      </w:r>
      <w:r w:rsidRPr="005F5E3A">
        <w:rPr>
          <w:iCs/>
        </w:rPr>
        <w:t xml:space="preserve">température </w:t>
      </w:r>
      <w:r>
        <w:rPr>
          <w:iCs/>
        </w:rPr>
        <w:t xml:space="preserve">inférieure à </w:t>
      </w:r>
      <w:r w:rsidRPr="005F5E3A">
        <w:rPr>
          <w:iCs/>
        </w:rPr>
        <w:t>5°</w:t>
      </w:r>
      <w:r>
        <w:rPr>
          <w:iCs/>
        </w:rPr>
        <w:t> </w:t>
      </w:r>
      <w:r w:rsidRPr="005F5E3A">
        <w:rPr>
          <w:iCs/>
        </w:rPr>
        <w:t xml:space="preserve">C, </w:t>
      </w:r>
      <w:r>
        <w:rPr>
          <w:iCs/>
        </w:rPr>
        <w:t xml:space="preserve">la </w:t>
      </w:r>
      <w:r w:rsidRPr="005F5E3A">
        <w:rPr>
          <w:iCs/>
        </w:rPr>
        <w:t xml:space="preserve">correction </w:t>
      </w:r>
      <w:r>
        <w:rPr>
          <w:iCs/>
        </w:rPr>
        <w:t>dépend largement de la fonction logarithmique choisie</w:t>
      </w:r>
      <w:r w:rsidRPr="005F5E3A">
        <w:rPr>
          <w:iCs/>
        </w:rPr>
        <w:t xml:space="preserve">. </w:t>
      </w:r>
      <w:r>
        <w:rPr>
          <w:iCs/>
        </w:rPr>
        <w:t xml:space="preserve">En particulier, le bruit émis par le roulement des pneumatiques classiques </w:t>
      </w:r>
      <w:r w:rsidRPr="005F5E3A">
        <w:rPr>
          <w:iCs/>
        </w:rPr>
        <w:t>(</w:t>
      </w:r>
      <w:r>
        <w:rPr>
          <w:iCs/>
        </w:rPr>
        <w:t>d’été</w:t>
      </w:r>
      <w:r w:rsidRPr="005F5E3A">
        <w:rPr>
          <w:iCs/>
        </w:rPr>
        <w:t xml:space="preserve">) </w:t>
      </w:r>
      <w:r>
        <w:rPr>
          <w:iCs/>
        </w:rPr>
        <w:t>devient très rapidement plus fort avec le changement de comportement physique de la gomme du pneumatique</w:t>
      </w:r>
      <w:r w:rsidRPr="005F5E3A">
        <w:rPr>
          <w:iCs/>
        </w:rPr>
        <w:t xml:space="preserve">. </w:t>
      </w:r>
      <w:r>
        <w:rPr>
          <w:iCs/>
        </w:rPr>
        <w:t>Cet</w:t>
      </w:r>
      <w:r w:rsidRPr="005F5E3A">
        <w:rPr>
          <w:iCs/>
        </w:rPr>
        <w:t xml:space="preserve"> effet </w:t>
      </w:r>
      <w:r>
        <w:rPr>
          <w:iCs/>
        </w:rPr>
        <w:t>commence généralement à se produire en</w:t>
      </w:r>
      <w:r w:rsidR="00046F9D">
        <w:rPr>
          <w:iCs/>
        </w:rPr>
        <w:t xml:space="preserve"> </w:t>
      </w:r>
      <w:r>
        <w:rPr>
          <w:iCs/>
        </w:rPr>
        <w:t xml:space="preserve">dessous de </w:t>
      </w:r>
      <w:r w:rsidRPr="005F5E3A">
        <w:rPr>
          <w:iCs/>
        </w:rPr>
        <w:t>7°</w:t>
      </w:r>
      <w:r>
        <w:rPr>
          <w:iCs/>
        </w:rPr>
        <w:t> </w:t>
      </w:r>
      <w:r w:rsidRPr="005F5E3A">
        <w:rPr>
          <w:iCs/>
        </w:rPr>
        <w:t xml:space="preserve">C. </w:t>
      </w:r>
      <w:r>
        <w:rPr>
          <w:iCs/>
        </w:rPr>
        <w:t>C’est pourquoi</w:t>
      </w:r>
      <w:r w:rsidRPr="005F5E3A">
        <w:rPr>
          <w:iCs/>
        </w:rPr>
        <w:t xml:space="preserve">, </w:t>
      </w:r>
      <w:r>
        <w:rPr>
          <w:iCs/>
        </w:rPr>
        <w:t>il est suggéré dans de nombreux pays de ne pas utiliser de pneumatiques</w:t>
      </w:r>
      <w:r w:rsidRPr="005F5E3A">
        <w:rPr>
          <w:iCs/>
        </w:rPr>
        <w:t xml:space="preserve"> </w:t>
      </w:r>
      <w:r>
        <w:rPr>
          <w:iCs/>
        </w:rPr>
        <w:t xml:space="preserve">d’été à basse </w:t>
      </w:r>
      <w:r w:rsidRPr="005F5E3A">
        <w:rPr>
          <w:iCs/>
        </w:rPr>
        <w:t>température</w:t>
      </w:r>
      <w:r>
        <w:rPr>
          <w:iCs/>
        </w:rPr>
        <w:t>.</w:t>
      </w:r>
      <w:r w:rsidRPr="005F5E3A">
        <w:rPr>
          <w:iCs/>
        </w:rPr>
        <w:t xml:space="preserve"> </w:t>
      </w:r>
      <w:r>
        <w:rPr>
          <w:iCs/>
        </w:rPr>
        <w:t>Les propriétés de la gomme redeviennent stables après qu’elles se sont modifiées sous l’effet du froid</w:t>
      </w:r>
      <w:r w:rsidRPr="005F5E3A">
        <w:rPr>
          <w:iCs/>
        </w:rPr>
        <w:t xml:space="preserve">, </w:t>
      </w:r>
      <w:r>
        <w:rPr>
          <w:iCs/>
        </w:rPr>
        <w:t>de sorte que les émissions sonores du pneumatique n’augmentent pas de manière significative si la température baisse encore.</w:t>
      </w:r>
    </w:p>
    <w:p w14:paraId="2BE96D4B" w14:textId="3A8D8ACD" w:rsidR="00EF17C0" w:rsidRPr="005F5E3A" w:rsidRDefault="00EF17C0" w:rsidP="0066434D">
      <w:pPr>
        <w:pStyle w:val="SingleTxtG"/>
        <w:rPr>
          <w:iCs/>
        </w:rPr>
      </w:pPr>
      <w:r w:rsidRPr="005F5E3A">
        <w:rPr>
          <w:iCs/>
        </w:rPr>
        <w:t>16.</w:t>
      </w:r>
      <w:r w:rsidRPr="005F5E3A">
        <w:rPr>
          <w:iCs/>
        </w:rPr>
        <w:tab/>
        <w:t>I</w:t>
      </w:r>
      <w:r>
        <w:rPr>
          <w:iCs/>
        </w:rPr>
        <w:t>l est</w:t>
      </w:r>
      <w:r w:rsidRPr="005F5E3A">
        <w:rPr>
          <w:iCs/>
        </w:rPr>
        <w:t xml:space="preserve"> sugg</w:t>
      </w:r>
      <w:r>
        <w:rPr>
          <w:iCs/>
        </w:rPr>
        <w:t>éré de</w:t>
      </w:r>
      <w:r w:rsidRPr="005F5E3A">
        <w:rPr>
          <w:iCs/>
        </w:rPr>
        <w:t xml:space="preserve"> limit</w:t>
      </w:r>
      <w:r>
        <w:rPr>
          <w:iCs/>
        </w:rPr>
        <w:t>er</w:t>
      </w:r>
      <w:r w:rsidRPr="005F5E3A">
        <w:rPr>
          <w:iCs/>
        </w:rPr>
        <w:t xml:space="preserve"> </w:t>
      </w:r>
      <w:r>
        <w:rPr>
          <w:iCs/>
        </w:rPr>
        <w:t xml:space="preserve">la fonction de </w:t>
      </w:r>
      <w:r w:rsidRPr="005F5E3A">
        <w:rPr>
          <w:iCs/>
        </w:rPr>
        <w:t xml:space="preserve">correction </w:t>
      </w:r>
      <w:r>
        <w:rPr>
          <w:iCs/>
        </w:rPr>
        <w:t xml:space="preserve">à une </w:t>
      </w:r>
      <w:r w:rsidRPr="005F5E3A">
        <w:rPr>
          <w:iCs/>
        </w:rPr>
        <w:t xml:space="preserve">température </w:t>
      </w:r>
      <w:r>
        <w:rPr>
          <w:iCs/>
        </w:rPr>
        <w:t>de l’</w:t>
      </w:r>
      <w:r w:rsidRPr="005F5E3A">
        <w:rPr>
          <w:iCs/>
        </w:rPr>
        <w:t xml:space="preserve">air </w:t>
      </w:r>
      <w:r>
        <w:rPr>
          <w:iCs/>
        </w:rPr>
        <w:t>de</w:t>
      </w:r>
      <w:r w:rsidRPr="005F5E3A">
        <w:rPr>
          <w:iCs/>
        </w:rPr>
        <w:t xml:space="preserve"> 0</w:t>
      </w:r>
      <w:r w:rsidR="00046F9D">
        <w:rPr>
          <w:iCs/>
        </w:rPr>
        <w:t> °C</w:t>
      </w:r>
      <w:r>
        <w:rPr>
          <w:iCs/>
        </w:rPr>
        <w:t>, ce qui reviendrait</w:t>
      </w:r>
      <w:r w:rsidRPr="005F5E3A">
        <w:rPr>
          <w:iCs/>
        </w:rPr>
        <w:t xml:space="preserve"> </w:t>
      </w:r>
      <w:r>
        <w:rPr>
          <w:iCs/>
        </w:rPr>
        <w:t>à appliquer une correction fondée sur cette température lorsque des essais sont réalisés à une température</w:t>
      </w:r>
      <w:r w:rsidRPr="005F5E3A">
        <w:rPr>
          <w:iCs/>
        </w:rPr>
        <w:t xml:space="preserve"> </w:t>
      </w:r>
      <w:r>
        <w:rPr>
          <w:iCs/>
        </w:rPr>
        <w:t>inférieure</w:t>
      </w:r>
      <w:r w:rsidRPr="005F5E3A">
        <w:rPr>
          <w:iCs/>
        </w:rPr>
        <w:t>.</w:t>
      </w:r>
    </w:p>
    <w:p w14:paraId="3512B136" w14:textId="77777777" w:rsidR="00EF17C0" w:rsidRPr="005F5E3A" w:rsidRDefault="00EF17C0" w:rsidP="0066434D">
      <w:pPr>
        <w:pStyle w:val="SingleTxtG"/>
        <w:rPr>
          <w:iCs/>
        </w:rPr>
      </w:pPr>
      <w:r w:rsidRPr="005F5E3A">
        <w:rPr>
          <w:iCs/>
        </w:rPr>
        <w:t>17.</w:t>
      </w:r>
      <w:r w:rsidRPr="005F5E3A">
        <w:rPr>
          <w:iCs/>
        </w:rPr>
        <w:tab/>
      </w:r>
      <w:r>
        <w:rPr>
          <w:iCs/>
        </w:rPr>
        <w:t xml:space="preserve">La </w:t>
      </w:r>
      <w:r w:rsidRPr="005F5E3A">
        <w:rPr>
          <w:iCs/>
        </w:rPr>
        <w:t>correction applicable maxim</w:t>
      </w:r>
      <w:r>
        <w:rPr>
          <w:iCs/>
        </w:rPr>
        <w:t>ale</w:t>
      </w:r>
      <w:r w:rsidRPr="005F5E3A">
        <w:rPr>
          <w:iCs/>
        </w:rPr>
        <w:t xml:space="preserve"> </w:t>
      </w:r>
      <w:r>
        <w:rPr>
          <w:iCs/>
        </w:rPr>
        <w:t>e</w:t>
      </w:r>
      <w:r w:rsidRPr="005F5E3A">
        <w:rPr>
          <w:iCs/>
        </w:rPr>
        <w:t>s</w:t>
      </w:r>
      <w:r>
        <w:rPr>
          <w:iCs/>
        </w:rPr>
        <w:t>t</w:t>
      </w:r>
      <w:r w:rsidRPr="005F5E3A">
        <w:rPr>
          <w:iCs/>
        </w:rPr>
        <w:t xml:space="preserve"> limit</w:t>
      </w:r>
      <w:r>
        <w:rPr>
          <w:iCs/>
        </w:rPr>
        <w:t>ée</w:t>
      </w:r>
      <w:r w:rsidRPr="005F5E3A">
        <w:rPr>
          <w:iCs/>
        </w:rPr>
        <w:t xml:space="preserve"> </w:t>
      </w:r>
      <w:r>
        <w:rPr>
          <w:iCs/>
        </w:rPr>
        <w:t xml:space="preserve">à </w:t>
      </w:r>
      <w:r w:rsidRPr="005F5E3A">
        <w:rPr>
          <w:iCs/>
        </w:rPr>
        <w:t>3 dB(A)</w:t>
      </w:r>
      <w:r>
        <w:rPr>
          <w:iCs/>
        </w:rPr>
        <w:t>. Cette valeur est compatible</w:t>
      </w:r>
      <w:r w:rsidRPr="005F5E3A">
        <w:rPr>
          <w:iCs/>
        </w:rPr>
        <w:t xml:space="preserve"> </w:t>
      </w:r>
      <w:r>
        <w:rPr>
          <w:iCs/>
        </w:rPr>
        <w:t xml:space="preserve">avec le </w:t>
      </w:r>
      <w:r w:rsidRPr="005F5E3A">
        <w:rPr>
          <w:iCs/>
        </w:rPr>
        <w:t xml:space="preserve">bruit de roulement </w:t>
      </w:r>
      <w:r>
        <w:rPr>
          <w:iCs/>
        </w:rPr>
        <w:t>généralement observé sur l</w:t>
      </w:r>
      <w:r w:rsidRPr="005F5E3A">
        <w:rPr>
          <w:iCs/>
        </w:rPr>
        <w:t xml:space="preserve">es pneumatiques </w:t>
      </w:r>
      <w:r>
        <w:rPr>
          <w:iCs/>
        </w:rPr>
        <w:t>à des températures très faibles</w:t>
      </w:r>
      <w:r w:rsidRPr="005F5E3A">
        <w:rPr>
          <w:iCs/>
        </w:rPr>
        <w:t>.</w:t>
      </w:r>
    </w:p>
    <w:p w14:paraId="120B4083" w14:textId="6A290B9C" w:rsidR="00EF17C0" w:rsidRDefault="00EF17C0" w:rsidP="00046F9D">
      <w:pPr>
        <w:pStyle w:val="Titre1"/>
        <w:tabs>
          <w:tab w:val="left" w:pos="1701"/>
          <w:tab w:val="left" w:pos="2268"/>
          <w:tab w:val="left" w:pos="2835"/>
        </w:tabs>
        <w:spacing w:after="120"/>
        <w:ind w:left="1134" w:right="1134"/>
        <w:rPr>
          <w:b/>
          <w:bCs/>
          <w:vertAlign w:val="subscript"/>
        </w:rPr>
      </w:pPr>
      <w:r w:rsidRPr="005F5E3A">
        <w:t xml:space="preserve">Figure B </w:t>
      </w:r>
      <w:r w:rsidR="00046F9D">
        <w:br/>
      </w:r>
      <w:r w:rsidRPr="005F5E3A">
        <w:rPr>
          <w:b/>
          <w:bCs/>
        </w:rPr>
        <w:t xml:space="preserve">Correction </w:t>
      </w:r>
      <w:r>
        <w:rPr>
          <w:b/>
          <w:bCs/>
        </w:rPr>
        <w:t>en fonction de la t</w:t>
      </w:r>
      <w:r w:rsidRPr="005F5E3A">
        <w:rPr>
          <w:b/>
          <w:bCs/>
        </w:rPr>
        <w:t xml:space="preserve">empérature </w:t>
      </w:r>
      <w:r>
        <w:rPr>
          <w:b/>
          <w:bCs/>
        </w:rPr>
        <w:t xml:space="preserve">applicable à la composante bruit </w:t>
      </w:r>
      <w:r w:rsidR="00046F9D">
        <w:rPr>
          <w:b/>
          <w:bCs/>
        </w:rPr>
        <w:br/>
      </w:r>
      <w:r>
        <w:rPr>
          <w:b/>
          <w:bCs/>
        </w:rPr>
        <w:t xml:space="preserve">de roulement des pneumatiques de la classe </w:t>
      </w:r>
      <w:r w:rsidRPr="005F5E3A">
        <w:rPr>
          <w:b/>
          <w:bCs/>
        </w:rPr>
        <w:t>C</w:t>
      </w:r>
      <w:r w:rsidRPr="005F5E3A">
        <w:rPr>
          <w:b/>
          <w:bCs/>
          <w:vertAlign w:val="subscript"/>
        </w:rPr>
        <w:t>1</w:t>
      </w:r>
    </w:p>
    <w:p w14:paraId="732EE291" w14:textId="7E3A79F4" w:rsidR="00046F9D" w:rsidRPr="000258B8" w:rsidRDefault="002E2B0A" w:rsidP="002E2B0A">
      <w:pPr>
        <w:keepNext/>
        <w:tabs>
          <w:tab w:val="left" w:pos="1134"/>
          <w:tab w:val="left" w:leader="dot" w:pos="8100"/>
        </w:tabs>
        <w:spacing w:after="120"/>
        <w:ind w:left="1134" w:right="1134"/>
        <w:jc w:val="both"/>
        <w:rPr>
          <w:i/>
          <w:iCs/>
        </w:rPr>
      </w:pPr>
      <w:r>
        <w:rPr>
          <w:noProof/>
        </w:rPr>
        <w:drawing>
          <wp:inline distT="0" distB="0" distL="0" distR="0" wp14:anchorId="288C4B38" wp14:editId="766DA04B">
            <wp:extent cx="3960000" cy="3665927"/>
            <wp:effectExtent l="0" t="0" r="254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787"/>
                    <a:stretch/>
                  </pic:blipFill>
                  <pic:spPr bwMode="auto">
                    <a:xfrm>
                      <a:off x="0" y="0"/>
                      <a:ext cx="3960000" cy="3665927"/>
                    </a:xfrm>
                    <a:prstGeom prst="rect">
                      <a:avLst/>
                    </a:prstGeom>
                    <a:ln>
                      <a:noFill/>
                    </a:ln>
                    <a:extLst>
                      <a:ext uri="{53640926-AAD7-44D8-BBD7-CCE9431645EC}">
                        <a14:shadowObscured xmlns:a14="http://schemas.microsoft.com/office/drawing/2010/main"/>
                      </a:ext>
                    </a:extLst>
                  </pic:spPr>
                </pic:pic>
              </a:graphicData>
            </a:graphic>
          </wp:inline>
        </w:drawing>
      </w:r>
    </w:p>
    <w:p w14:paraId="7A9B8931" w14:textId="7CD098FE" w:rsidR="00EF17C0" w:rsidRPr="00046F9D" w:rsidRDefault="00EF17C0" w:rsidP="00046F9D">
      <w:pPr>
        <w:spacing w:before="120" w:line="220" w:lineRule="exact"/>
        <w:ind w:left="1134" w:right="1134" w:firstLine="170"/>
      </w:pPr>
      <w:r w:rsidRPr="005F5E3A">
        <w:rPr>
          <w:i/>
          <w:iCs/>
        </w:rPr>
        <w:t>Source</w:t>
      </w:r>
      <w:r w:rsidR="00046F9D">
        <w:rPr>
          <w:i/>
          <w:iCs/>
        </w:rPr>
        <w:t> </w:t>
      </w:r>
      <w:r w:rsidRPr="005F5E3A">
        <w:rPr>
          <w:i/>
          <w:iCs/>
        </w:rPr>
        <w:t xml:space="preserve">: </w:t>
      </w:r>
      <w:r w:rsidRPr="00046F9D">
        <w:t>OICA, 2021</w:t>
      </w:r>
      <w:r w:rsidR="00046F9D" w:rsidRPr="00046F9D">
        <w:t>.</w:t>
      </w:r>
    </w:p>
    <w:p w14:paraId="3E32B916" w14:textId="77777777" w:rsidR="00EF17C0" w:rsidRPr="005F5E3A" w:rsidRDefault="00EF17C0" w:rsidP="00046F9D">
      <w:pPr>
        <w:pStyle w:val="SingleTxtG"/>
        <w:spacing w:before="240"/>
        <w:rPr>
          <w:i/>
          <w:iCs/>
        </w:rPr>
      </w:pPr>
      <w:r>
        <w:rPr>
          <w:i/>
        </w:rPr>
        <w:t>I</w:t>
      </w:r>
      <w:r w:rsidRPr="005F5E3A">
        <w:rPr>
          <w:i/>
        </w:rPr>
        <w:t>nformation</w:t>
      </w:r>
      <w:r>
        <w:rPr>
          <w:i/>
        </w:rPr>
        <w:t>s générales concernant les</w:t>
      </w:r>
      <w:r w:rsidRPr="005F5E3A">
        <w:rPr>
          <w:i/>
        </w:rPr>
        <w:t xml:space="preserve"> </w:t>
      </w:r>
      <w:r w:rsidRPr="005F5E3A">
        <w:rPr>
          <w:i/>
          <w:iCs/>
        </w:rPr>
        <w:t xml:space="preserve">paragraphes 3.2.3 </w:t>
      </w:r>
      <w:r>
        <w:rPr>
          <w:i/>
          <w:iCs/>
        </w:rPr>
        <w:t xml:space="preserve">et </w:t>
      </w:r>
      <w:r w:rsidRPr="005F5E3A">
        <w:rPr>
          <w:i/>
          <w:iCs/>
        </w:rPr>
        <w:t>3.3.3</w:t>
      </w:r>
    </w:p>
    <w:p w14:paraId="3AF36060" w14:textId="437A6ED8" w:rsidR="00EF17C0" w:rsidRPr="005F5E3A" w:rsidRDefault="00EF17C0" w:rsidP="0066434D">
      <w:pPr>
        <w:pStyle w:val="SingleTxtG"/>
      </w:pPr>
      <w:r w:rsidRPr="005F5E3A">
        <w:t>18.</w:t>
      </w:r>
      <w:r w:rsidRPr="005F5E3A">
        <w:tab/>
      </w:r>
      <w:r>
        <w:t xml:space="preserve">Si on mesure le niveau de référence du </w:t>
      </w:r>
      <w:r w:rsidRPr="005F5E3A">
        <w:t xml:space="preserve">bruit </w:t>
      </w:r>
      <w:r>
        <w:t xml:space="preserve">de </w:t>
      </w:r>
      <w:r w:rsidRPr="005F5E3A">
        <w:t xml:space="preserve">roulement des pneumatiques </w:t>
      </w:r>
      <w:r>
        <w:t>au début de la procédure d’essai du véhicule, selon les conditions météorologiques</w:t>
      </w:r>
      <w:r w:rsidRPr="005F5E3A">
        <w:t xml:space="preserve">, </w:t>
      </w:r>
      <w:r>
        <w:t xml:space="preserve">les essais d’accélération et les essais à vitesse constante menés ultérieurement peuvent se dérouler dans des conditions de </w:t>
      </w:r>
      <w:r w:rsidRPr="005F5E3A">
        <w:t xml:space="preserve">température </w:t>
      </w:r>
      <w:r>
        <w:t xml:space="preserve">différentes </w:t>
      </w:r>
      <w:r w:rsidRPr="005F5E3A">
        <w:t>(</w:t>
      </w:r>
      <w:r>
        <w:t>fort ensoleillement, par exemple</w:t>
      </w:r>
      <w:r w:rsidRPr="005F5E3A">
        <w:t xml:space="preserve">). </w:t>
      </w:r>
      <w:r>
        <w:t>Dans ce cas, la température de référence des pneumatiques est t</w:t>
      </w:r>
      <w:r w:rsidR="0066434D">
        <w:t>r</w:t>
      </w:r>
      <w:r>
        <w:t xml:space="preserve">op éloignée de celle à laquelle la mesure qui doit être </w:t>
      </w:r>
      <w:r w:rsidRPr="0066434D">
        <w:rPr>
          <w:iCs/>
        </w:rPr>
        <w:t>corrigée</w:t>
      </w:r>
      <w:r>
        <w:t xml:space="preserve"> a été effectuée</w:t>
      </w:r>
      <w:r w:rsidRPr="005F5E3A">
        <w:t xml:space="preserve">. </w:t>
      </w:r>
      <w:r>
        <w:t>Avant de pouvoir extraire la composante groupe motopropulseur</w:t>
      </w:r>
      <w:r w:rsidRPr="005F5E3A">
        <w:t xml:space="preserve">, </w:t>
      </w:r>
      <w:r>
        <w:t>il convient donc d’adapter la mesure de référence des pneumatiques aux</w:t>
      </w:r>
      <w:r w:rsidRPr="005F5E3A">
        <w:t xml:space="preserve"> </w:t>
      </w:r>
      <w:r>
        <w:t xml:space="preserve">conditions de </w:t>
      </w:r>
      <w:r w:rsidRPr="005F5E3A">
        <w:t xml:space="preserve">température </w:t>
      </w:r>
      <w:r>
        <w:t>de l’essai</w:t>
      </w:r>
      <w:r w:rsidRPr="005F5E3A">
        <w:t>.</w:t>
      </w:r>
    </w:p>
    <w:p w14:paraId="25C5257C" w14:textId="77777777" w:rsidR="00EF17C0" w:rsidRPr="005F5E3A" w:rsidRDefault="00EF17C0" w:rsidP="0066434D">
      <w:pPr>
        <w:pStyle w:val="SingleTxtG"/>
        <w:rPr>
          <w:i/>
        </w:rPr>
      </w:pPr>
      <w:r w:rsidRPr="005F5E3A">
        <w:rPr>
          <w:i/>
        </w:rPr>
        <w:t xml:space="preserve">Annexe 3, </w:t>
      </w:r>
      <w:r>
        <w:rPr>
          <w:i/>
        </w:rPr>
        <w:t>nouvel</w:t>
      </w:r>
      <w:r w:rsidRPr="005F5E3A">
        <w:rPr>
          <w:i/>
        </w:rPr>
        <w:t xml:space="preserve"> </w:t>
      </w:r>
      <w:r>
        <w:rPr>
          <w:i/>
        </w:rPr>
        <w:t>a</w:t>
      </w:r>
      <w:r w:rsidRPr="005F5E3A">
        <w:rPr>
          <w:i/>
        </w:rPr>
        <w:t>ppendice 3</w:t>
      </w:r>
    </w:p>
    <w:p w14:paraId="173BBB06" w14:textId="3AECD834" w:rsidR="00EF17C0" w:rsidRPr="005F5E3A" w:rsidRDefault="00EF17C0" w:rsidP="0066434D">
      <w:pPr>
        <w:pStyle w:val="SingleTxtG"/>
      </w:pPr>
      <w:r w:rsidRPr="005F5E3A">
        <w:t>19.</w:t>
      </w:r>
      <w:r w:rsidRPr="005F5E3A">
        <w:tab/>
      </w:r>
      <w:r>
        <w:t xml:space="preserve">Il s’agit d’un nouvel </w:t>
      </w:r>
      <w:r w:rsidRPr="005F5E3A">
        <w:t>appendi</w:t>
      </w:r>
      <w:r>
        <w:t>ce</w:t>
      </w:r>
      <w:r w:rsidRPr="005F5E3A">
        <w:t xml:space="preserve"> </w:t>
      </w:r>
      <w:r>
        <w:t>visant à décrire</w:t>
      </w:r>
      <w:r w:rsidRPr="005F5E3A">
        <w:t xml:space="preserve"> </w:t>
      </w:r>
      <w:r>
        <w:t>la</w:t>
      </w:r>
      <w:r w:rsidRPr="005F5E3A">
        <w:t xml:space="preserve"> méthode d</w:t>
      </w:r>
      <w:r>
        <w:t>’</w:t>
      </w:r>
      <w:r w:rsidRPr="005F5E3A">
        <w:t>essai</w:t>
      </w:r>
      <w:r>
        <w:t xml:space="preserve"> par décélération</w:t>
      </w:r>
      <w:r w:rsidRPr="005F5E3A">
        <w:t xml:space="preserve"> </w:t>
      </w:r>
      <w:r>
        <w:t>en roue libre destinée à mesurer le</w:t>
      </w:r>
      <w:r w:rsidRPr="005F5E3A">
        <w:t xml:space="preserve"> bruit de roulement des pneumatiques</w:t>
      </w:r>
      <w:r>
        <w:t xml:space="preserve">, qui correspond aux </w:t>
      </w:r>
      <w:r w:rsidRPr="005F5E3A">
        <w:t xml:space="preserve">prescriptions </w:t>
      </w:r>
      <w:r>
        <w:t>de la série </w:t>
      </w:r>
      <w:r w:rsidRPr="005F5E3A">
        <w:t xml:space="preserve">03 </w:t>
      </w:r>
      <w:r>
        <w:t>d’</w:t>
      </w:r>
      <w:r w:rsidRPr="005F5E3A">
        <w:t xml:space="preserve">amendements </w:t>
      </w:r>
      <w:r>
        <w:t xml:space="preserve">au Règlement ONU </w:t>
      </w:r>
      <w:r w:rsidR="002E2B0A">
        <w:rPr>
          <w:rFonts w:eastAsia="MS Mincho"/>
        </w:rPr>
        <w:t>n</w:t>
      </w:r>
      <w:r w:rsidR="002E2B0A">
        <w:rPr>
          <w:rFonts w:eastAsia="MS Mincho"/>
          <w:vertAlign w:val="superscript"/>
        </w:rPr>
        <w:t>o</w:t>
      </w:r>
      <w:r w:rsidR="002E2B0A">
        <w:t xml:space="preserve"> </w:t>
      </w:r>
      <w:r w:rsidRPr="005F5E3A">
        <w:t xml:space="preserve">51 </w:t>
      </w:r>
      <w:r>
        <w:t>(a</w:t>
      </w:r>
      <w:r w:rsidRPr="005F5E3A">
        <w:t>nnexe 3</w:t>
      </w:r>
      <w:r>
        <w:t>)</w:t>
      </w:r>
      <w:r w:rsidRPr="005F5E3A">
        <w:t xml:space="preserve">. </w:t>
      </w:r>
      <w:r>
        <w:t>Les</w:t>
      </w:r>
      <w:r w:rsidRPr="005F5E3A">
        <w:t xml:space="preserve"> résultats </w:t>
      </w:r>
      <w:r>
        <w:t xml:space="preserve">des mesures réalisées à l’aide de cette </w:t>
      </w:r>
      <w:r w:rsidRPr="005F5E3A">
        <w:t xml:space="preserve">méthode </w:t>
      </w:r>
      <w:r>
        <w:t xml:space="preserve">sont la </w:t>
      </w:r>
      <w:r w:rsidRPr="005F5E3A">
        <w:t xml:space="preserve">base </w:t>
      </w:r>
      <w:r>
        <w:t xml:space="preserve">de </w:t>
      </w:r>
      <w:r w:rsidRPr="005F5E3A">
        <w:t>calcul</w:t>
      </w:r>
      <w:r>
        <w:t xml:space="preserve"> de</w:t>
      </w:r>
      <w:r w:rsidRPr="005F5E3A">
        <w:t xml:space="preserve"> la correction </w:t>
      </w:r>
      <w:r>
        <w:t xml:space="preserve">en fonction </w:t>
      </w:r>
      <w:r w:rsidRPr="005F5E3A">
        <w:t xml:space="preserve">de </w:t>
      </w:r>
      <w:r>
        <w:t xml:space="preserve">la </w:t>
      </w:r>
      <w:r w:rsidRPr="005F5E3A">
        <w:t>température d</w:t>
      </w:r>
      <w:r>
        <w:t>é</w:t>
      </w:r>
      <w:r w:rsidRPr="005F5E3A">
        <w:t>cri</w:t>
      </w:r>
      <w:r>
        <w:t>te dans l’a</w:t>
      </w:r>
      <w:r w:rsidRPr="005F5E3A">
        <w:t xml:space="preserve">ppendice 2 </w:t>
      </w:r>
      <w:r>
        <w:t>de l’a</w:t>
      </w:r>
      <w:r w:rsidRPr="005F5E3A">
        <w:t>nnexe 3.</w:t>
      </w:r>
    </w:p>
    <w:p w14:paraId="698298C3" w14:textId="77777777" w:rsidR="00EF17C0" w:rsidRPr="005F5E3A" w:rsidRDefault="00EF17C0" w:rsidP="0066434D">
      <w:pPr>
        <w:pStyle w:val="SingleTxtG"/>
        <w:rPr>
          <w:i/>
        </w:rPr>
      </w:pPr>
      <w:r w:rsidRPr="005F5E3A">
        <w:rPr>
          <w:i/>
        </w:rPr>
        <w:t>Annexe 6, paragraph</w:t>
      </w:r>
      <w:r>
        <w:rPr>
          <w:i/>
        </w:rPr>
        <w:t>e</w:t>
      </w:r>
      <w:r w:rsidRPr="005F5E3A">
        <w:rPr>
          <w:i/>
        </w:rPr>
        <w:t xml:space="preserve"> 2.1</w:t>
      </w:r>
    </w:p>
    <w:p w14:paraId="522B6AE6" w14:textId="77777777" w:rsidR="00EF17C0" w:rsidRPr="005F5E3A" w:rsidRDefault="00EF17C0" w:rsidP="0066434D">
      <w:pPr>
        <w:pStyle w:val="SingleTxtG"/>
      </w:pPr>
      <w:r w:rsidRPr="005F5E3A">
        <w:t>20.</w:t>
      </w:r>
      <w:r w:rsidRPr="005F5E3A">
        <w:tab/>
      </w:r>
      <w:r>
        <w:t>Il est proposé</w:t>
      </w:r>
      <w:r w:rsidRPr="005F5E3A">
        <w:t xml:space="preserve"> </w:t>
      </w:r>
      <w:r>
        <w:t>d’appliquer une méthode de conditionnement simplifié</w:t>
      </w:r>
      <w:r w:rsidRPr="005F5E3A">
        <w:t xml:space="preserve"> </w:t>
      </w:r>
      <w:r>
        <w:t xml:space="preserve">des pneumatiques lors des essais de </w:t>
      </w:r>
      <w:r w:rsidRPr="005F5E3A">
        <w:t xml:space="preserve">conformité </w:t>
      </w:r>
      <w:r>
        <w:t xml:space="preserve">de la </w:t>
      </w:r>
      <w:r w:rsidRPr="005F5E3A">
        <w:t>production</w:t>
      </w:r>
      <w:r>
        <w:t>,</w:t>
      </w:r>
      <w:r w:rsidRPr="005F5E3A">
        <w:t xml:space="preserve"> </w:t>
      </w:r>
      <w:r>
        <w:t xml:space="preserve">pour éviter l’usure </w:t>
      </w:r>
      <w:r w:rsidRPr="005F5E3A">
        <w:t xml:space="preserve">excessive </w:t>
      </w:r>
      <w:r>
        <w:t>des pneumatiques avant leur mise en service</w:t>
      </w:r>
      <w:r w:rsidRPr="005F5E3A">
        <w:t>.</w:t>
      </w:r>
    </w:p>
    <w:p w14:paraId="66B0CF45" w14:textId="77777777" w:rsidR="00EF17C0" w:rsidRPr="005F5E3A" w:rsidRDefault="00EF17C0" w:rsidP="0066434D">
      <w:pPr>
        <w:pStyle w:val="SingleTxtG"/>
        <w:rPr>
          <w:i/>
        </w:rPr>
      </w:pPr>
      <w:r w:rsidRPr="005F5E3A">
        <w:rPr>
          <w:i/>
        </w:rPr>
        <w:t>Annexe 7, paragraph</w:t>
      </w:r>
      <w:r>
        <w:rPr>
          <w:i/>
        </w:rPr>
        <w:t>e </w:t>
      </w:r>
      <w:r w:rsidRPr="005F5E3A">
        <w:rPr>
          <w:i/>
        </w:rPr>
        <w:t>1</w:t>
      </w:r>
    </w:p>
    <w:p w14:paraId="280C827A" w14:textId="77777777" w:rsidR="00EF17C0" w:rsidRPr="005F5E3A" w:rsidRDefault="00EF17C0" w:rsidP="002E2B0A">
      <w:pPr>
        <w:pStyle w:val="SingleTxtG"/>
        <w:spacing w:after="0"/>
      </w:pPr>
      <w:r w:rsidRPr="005F5E3A">
        <w:t>21.</w:t>
      </w:r>
      <w:r w:rsidRPr="005F5E3A">
        <w:tab/>
      </w:r>
      <w:r>
        <w:t>Étant donné que l’a</w:t>
      </w:r>
      <w:r w:rsidRPr="005F5E3A">
        <w:t xml:space="preserve">nnexe 7 </w:t>
      </w:r>
      <w:r>
        <w:t xml:space="preserve">ne prescrit aucune compensation de la </w:t>
      </w:r>
      <w:r w:rsidRPr="005F5E3A">
        <w:t>température (</w:t>
      </w:r>
      <w:r>
        <w:t xml:space="preserve">jugement </w:t>
      </w:r>
      <w:r w:rsidRPr="005F5E3A">
        <w:t>relati</w:t>
      </w:r>
      <w:r>
        <w:t>f</w:t>
      </w:r>
      <w:r w:rsidRPr="005F5E3A">
        <w:t>)</w:t>
      </w:r>
      <w:r>
        <w:t xml:space="preserve">, le point d’alignement doit être fondé sur les </w:t>
      </w:r>
      <w:r w:rsidRPr="005F5E3A">
        <w:t xml:space="preserve">résultats </w:t>
      </w:r>
      <w:r>
        <w:t>des essais réalisés conformément à l’a</w:t>
      </w:r>
      <w:r w:rsidRPr="005F5E3A">
        <w:t xml:space="preserve">nnexe 3 </w:t>
      </w:r>
      <w:r>
        <w:t xml:space="preserve">sans apporter la moindre </w:t>
      </w:r>
      <w:r w:rsidRPr="005F5E3A">
        <w:t xml:space="preserve">correction </w:t>
      </w:r>
      <w:r>
        <w:t xml:space="preserve">en fonction </w:t>
      </w:r>
      <w:r w:rsidRPr="005F5E3A">
        <w:t xml:space="preserve">de </w:t>
      </w:r>
      <w:r>
        <w:t xml:space="preserve">la </w:t>
      </w:r>
      <w:r w:rsidRPr="005F5E3A">
        <w:t xml:space="preserve">température. </w:t>
      </w:r>
      <w:r>
        <w:t>Les essais prescrits dans l’a</w:t>
      </w:r>
      <w:r w:rsidRPr="005F5E3A">
        <w:t>nnexe</w:t>
      </w:r>
      <w:r>
        <w:t> </w:t>
      </w:r>
      <w:r w:rsidRPr="005F5E3A">
        <w:t xml:space="preserve">7 </w:t>
      </w:r>
      <w:r>
        <w:t>sont généralement réalisés conjointement en même temps que les essais prescrits dans l’a</w:t>
      </w:r>
      <w:r w:rsidRPr="005F5E3A">
        <w:t>nnexe</w:t>
      </w:r>
      <w:r>
        <w:t> </w:t>
      </w:r>
      <w:r w:rsidRPr="005F5E3A">
        <w:t>3.</w:t>
      </w:r>
    </w:p>
    <w:bookmarkEnd w:id="8"/>
    <w:bookmarkEnd w:id="9"/>
    <w:p w14:paraId="34693B74" w14:textId="1600C67B" w:rsidR="00EF17C0" w:rsidRDefault="00EF17C0" w:rsidP="002E2B0A">
      <w:pPr>
        <w:spacing w:after="120"/>
        <w:ind w:left="1701" w:hanging="1701"/>
        <w:jc w:val="center"/>
      </w:pPr>
      <w:r w:rsidRPr="005F5E3A">
        <w:t>_________________</w:t>
      </w:r>
    </w:p>
    <w:sectPr w:rsidR="00EF17C0" w:rsidSect="00EF17C0">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29A4A" w14:textId="77777777" w:rsidR="008E5DF0" w:rsidRDefault="008E5DF0" w:rsidP="00F95C08">
      <w:pPr>
        <w:spacing w:line="240" w:lineRule="auto"/>
      </w:pPr>
    </w:p>
  </w:endnote>
  <w:endnote w:type="continuationSeparator" w:id="0">
    <w:p w14:paraId="1D414DCE" w14:textId="77777777" w:rsidR="008E5DF0" w:rsidRPr="00AC3823" w:rsidRDefault="008E5DF0" w:rsidP="00AC3823">
      <w:pPr>
        <w:pStyle w:val="Pieddepage"/>
      </w:pPr>
    </w:p>
  </w:endnote>
  <w:endnote w:type="continuationNotice" w:id="1">
    <w:p w14:paraId="1504933A" w14:textId="77777777" w:rsidR="008E5DF0" w:rsidRDefault="008E5D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n-ea">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WP Greek Courier">
    <w:altName w:val="Symbol"/>
    <w:charset w:val="02"/>
    <w:family w:val="modern"/>
    <w:pitch w:val="fixed"/>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BDC4C" w14:textId="5239B9D5" w:rsidR="008E5DF0" w:rsidRPr="00EF17C0" w:rsidRDefault="008E5DF0" w:rsidP="00EF17C0">
    <w:pPr>
      <w:pStyle w:val="Pieddepage"/>
      <w:tabs>
        <w:tab w:val="right" w:pos="9638"/>
      </w:tabs>
    </w:pPr>
    <w:r w:rsidRPr="00EF17C0">
      <w:rPr>
        <w:b/>
        <w:sz w:val="18"/>
      </w:rPr>
      <w:fldChar w:fldCharType="begin"/>
    </w:r>
    <w:r w:rsidRPr="00EF17C0">
      <w:rPr>
        <w:b/>
        <w:sz w:val="18"/>
      </w:rPr>
      <w:instrText xml:space="preserve"> PAGE  \* MERGEFORMAT </w:instrText>
    </w:r>
    <w:r w:rsidRPr="00EF17C0">
      <w:rPr>
        <w:b/>
        <w:sz w:val="18"/>
      </w:rPr>
      <w:fldChar w:fldCharType="separate"/>
    </w:r>
    <w:r w:rsidRPr="00EF17C0">
      <w:rPr>
        <w:b/>
        <w:noProof/>
        <w:sz w:val="18"/>
      </w:rPr>
      <w:t>2</w:t>
    </w:r>
    <w:r w:rsidRPr="00EF17C0">
      <w:rPr>
        <w:b/>
        <w:sz w:val="18"/>
      </w:rPr>
      <w:fldChar w:fldCharType="end"/>
    </w:r>
    <w:r>
      <w:rPr>
        <w:b/>
        <w:sz w:val="18"/>
      </w:rPr>
      <w:tab/>
    </w:r>
    <w:r>
      <w:t>GE.21-17128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C8FCF" w14:textId="7C520EC4" w:rsidR="008E5DF0" w:rsidRPr="00EF17C0" w:rsidRDefault="008E5DF0" w:rsidP="00EF17C0">
    <w:pPr>
      <w:pStyle w:val="Pieddepage"/>
      <w:tabs>
        <w:tab w:val="right" w:pos="9638"/>
      </w:tabs>
      <w:rPr>
        <w:b/>
        <w:sz w:val="18"/>
      </w:rPr>
    </w:pPr>
    <w:r>
      <w:t>GE.21-17128</w:t>
    </w:r>
    <w:r>
      <w:tab/>
    </w:r>
    <w:r w:rsidRPr="00EF17C0">
      <w:rPr>
        <w:b/>
        <w:sz w:val="18"/>
      </w:rPr>
      <w:fldChar w:fldCharType="begin"/>
    </w:r>
    <w:r w:rsidRPr="00EF17C0">
      <w:rPr>
        <w:b/>
        <w:sz w:val="18"/>
      </w:rPr>
      <w:instrText xml:space="preserve"> PAGE  \* MERGEFORMAT </w:instrText>
    </w:r>
    <w:r w:rsidRPr="00EF17C0">
      <w:rPr>
        <w:b/>
        <w:sz w:val="18"/>
      </w:rPr>
      <w:fldChar w:fldCharType="separate"/>
    </w:r>
    <w:r w:rsidRPr="00EF17C0">
      <w:rPr>
        <w:b/>
        <w:noProof/>
        <w:sz w:val="18"/>
      </w:rPr>
      <w:t>3</w:t>
    </w:r>
    <w:r w:rsidRPr="00EF17C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F8D9A" w14:textId="2ACB5ED1" w:rsidR="008E5DF0" w:rsidRPr="00EF17C0" w:rsidRDefault="008E5DF0" w:rsidP="00EF17C0">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D6F2DDE" wp14:editId="6F8E234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21-17128  (F)</w:t>
    </w:r>
    <w:r>
      <w:rPr>
        <w:noProof/>
        <w:sz w:val="20"/>
      </w:rPr>
      <w:drawing>
        <wp:anchor distT="0" distB="0" distL="114300" distR="114300" simplePos="0" relativeHeight="251660288" behindDoc="0" locked="0" layoutInCell="1" allowOverlap="1" wp14:anchorId="3DA86D86" wp14:editId="2F1C94AF">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211221    221221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7CC4F" w14:textId="77777777" w:rsidR="008E5DF0" w:rsidRPr="00AC3823" w:rsidRDefault="008E5DF0" w:rsidP="00AC3823">
      <w:pPr>
        <w:pStyle w:val="Pieddepage"/>
        <w:tabs>
          <w:tab w:val="right" w:pos="2155"/>
        </w:tabs>
        <w:spacing w:after="80" w:line="240" w:lineRule="atLeast"/>
        <w:ind w:left="680"/>
        <w:rPr>
          <w:u w:val="single"/>
        </w:rPr>
      </w:pPr>
      <w:r>
        <w:rPr>
          <w:u w:val="single"/>
        </w:rPr>
        <w:tab/>
      </w:r>
    </w:p>
  </w:footnote>
  <w:footnote w:type="continuationSeparator" w:id="0">
    <w:p w14:paraId="2C96FF4C" w14:textId="77777777" w:rsidR="008E5DF0" w:rsidRPr="00AC3823" w:rsidRDefault="008E5DF0" w:rsidP="00AC3823">
      <w:pPr>
        <w:pStyle w:val="Pieddepage"/>
        <w:tabs>
          <w:tab w:val="right" w:pos="2155"/>
        </w:tabs>
        <w:spacing w:after="80" w:line="240" w:lineRule="atLeast"/>
        <w:ind w:left="680"/>
        <w:rPr>
          <w:u w:val="single"/>
        </w:rPr>
      </w:pPr>
      <w:r>
        <w:rPr>
          <w:u w:val="single"/>
        </w:rPr>
        <w:tab/>
      </w:r>
    </w:p>
  </w:footnote>
  <w:footnote w:type="continuationNotice" w:id="1">
    <w:p w14:paraId="492794D2" w14:textId="77777777" w:rsidR="008E5DF0" w:rsidRPr="00AC3823" w:rsidRDefault="008E5DF0">
      <w:pPr>
        <w:spacing w:line="240" w:lineRule="auto"/>
        <w:rPr>
          <w:sz w:val="2"/>
          <w:szCs w:val="2"/>
        </w:rPr>
      </w:pPr>
    </w:p>
  </w:footnote>
  <w:footnote w:id="2">
    <w:p w14:paraId="707639E0" w14:textId="27C43CC5" w:rsidR="008E5DF0" w:rsidRDefault="008E5DF0" w:rsidP="00EF17C0">
      <w:pPr>
        <w:pStyle w:val="Notedebasdepage"/>
        <w:rPr>
          <w:szCs w:val="18"/>
        </w:rPr>
      </w:pPr>
      <w:r w:rsidRPr="00D65250">
        <w:tab/>
      </w:r>
      <w:r w:rsidRPr="00EF17C0">
        <w:rPr>
          <w:rStyle w:val="Appelnotedebasdep"/>
          <w:sz w:val="20"/>
          <w:vertAlign w:val="baseline"/>
        </w:rPr>
        <w:t>*</w:t>
      </w:r>
      <w:r w:rsidRPr="00D65250">
        <w:rPr>
          <w:sz w:val="20"/>
        </w:rPr>
        <w:tab/>
      </w:r>
      <w:r w:rsidRPr="00D65250">
        <w:rPr>
          <w:szCs w:val="18"/>
        </w:rPr>
        <w:t>Conformément au programme de travail du Comité des transports intérieurs pour 2022 tel qu’il figure dans le projet de budget-programme pour 2022 (A/76/6 (Sect.</w:t>
      </w:r>
      <w:r>
        <w:rPr>
          <w:szCs w:val="18"/>
        </w:rPr>
        <w:t xml:space="preserve"> </w:t>
      </w:r>
      <w:r w:rsidRPr="00D65250">
        <w:rPr>
          <w:szCs w:val="18"/>
        </w:rPr>
        <w:t>20), par. 20.76), le Forum mondial a pour mission d’élaborer, d’harmoniser et de mettre à jour les Règlements ONU en vue d’améliorer les caractéristiques fonctionnelles des véhicules. Le présent document est soumis en vertu de ce mandat.</w:t>
      </w:r>
    </w:p>
    <w:p w14:paraId="2E5C0C29" w14:textId="77777777" w:rsidR="005377A5" w:rsidRPr="00D65250" w:rsidRDefault="005377A5" w:rsidP="00EF17C0">
      <w:pPr>
        <w:pStyle w:val="Notedebasdepage"/>
      </w:pPr>
    </w:p>
  </w:footnote>
  <w:footnote w:id="3">
    <w:p w14:paraId="49CAB23C" w14:textId="1223ED20" w:rsidR="008E5DF0" w:rsidRPr="005377A5" w:rsidRDefault="005377A5" w:rsidP="005377A5">
      <w:pPr>
        <w:pStyle w:val="Notedebasdepage"/>
        <w:rPr>
          <w:b/>
          <w:bCs/>
        </w:rPr>
      </w:pPr>
      <w:r w:rsidRPr="005377A5">
        <w:rPr>
          <w:b/>
          <w:bCs/>
        </w:rPr>
        <w:tab/>
      </w:r>
      <w:r w:rsidR="008E5DF0" w:rsidRPr="005377A5">
        <w:rPr>
          <w:rStyle w:val="Appelnotedebasdep"/>
          <w:b/>
          <w:bCs/>
        </w:rPr>
        <w:footnoteRef/>
      </w:r>
      <w:r w:rsidR="008E5DF0" w:rsidRPr="005377A5">
        <w:rPr>
          <w:b/>
          <w:bCs/>
        </w:rPr>
        <w:tab/>
        <w:t>Par exemple, les essais de conformité de la production, ou l’extension d’homologation existantes, ou les essais de conformité en circulation.</w:t>
      </w:r>
    </w:p>
  </w:footnote>
  <w:footnote w:id="4">
    <w:p w14:paraId="38351E65" w14:textId="30A442C1" w:rsidR="008E5DF0" w:rsidRPr="00D65250" w:rsidRDefault="008E5DF0" w:rsidP="005377A5">
      <w:pPr>
        <w:pStyle w:val="Notedebasdepage"/>
      </w:pPr>
      <w:r w:rsidRPr="00D65250">
        <w:tab/>
      </w:r>
      <w:r w:rsidRPr="00D65250">
        <w:rPr>
          <w:rStyle w:val="Appelnotedebasdep"/>
        </w:rPr>
        <w:footnoteRef/>
      </w:r>
      <w:r w:rsidRPr="00D65250">
        <w:tab/>
        <w:t xml:space="preserve">Les mesures prescrites à l’annexe 7 peuvent être prises sur différentes pistes d’essai ou dans des conditions ambiantes différentes si les résultats d’essais </w:t>
      </w:r>
      <w:r w:rsidRPr="00D65250">
        <w:rPr>
          <w:strike/>
        </w:rPr>
        <w:t>L</w:t>
      </w:r>
      <w:r w:rsidRPr="00D65250">
        <w:rPr>
          <w:strike/>
          <w:vertAlign w:val="subscript"/>
        </w:rPr>
        <w:t>woti</w:t>
      </w:r>
      <w:r w:rsidRPr="00D65250">
        <w:rPr>
          <w:strike/>
        </w:rPr>
        <w:t xml:space="preserve"> et L</w:t>
      </w:r>
      <w:r w:rsidRPr="00D65250">
        <w:rPr>
          <w:strike/>
          <w:vertAlign w:val="subscript"/>
        </w:rPr>
        <w:t>crsi</w:t>
      </w:r>
      <w:r w:rsidRPr="00D65250">
        <w:rPr>
          <w:strike/>
        </w:rPr>
        <w:t xml:space="preserve"> </w:t>
      </w:r>
      <w:r w:rsidRPr="00D65250">
        <w:t>pour</w:t>
      </w:r>
      <w:r w:rsidRPr="00D65250">
        <w:rPr>
          <w:strike/>
        </w:rPr>
        <w:t xml:space="preserve"> </w:t>
      </w:r>
      <w:r w:rsidRPr="00D65250">
        <w:rPr>
          <w:strike/>
        </w:rPr>
        <w:t>gear</w:t>
      </w:r>
      <w:r w:rsidRPr="00D65250">
        <w:rPr>
          <w:strike/>
          <w:vertAlign w:val="subscript"/>
        </w:rPr>
        <w:t>i</w:t>
      </w:r>
      <w:r w:rsidRPr="00D65250">
        <w:t xml:space="preserve"> </w:t>
      </w:r>
      <w:r w:rsidRPr="00D65250">
        <w:rPr>
          <w:b/>
          <w:bCs/>
        </w:rPr>
        <w:t>le rapport inférieur utilisé pour le calcul de L</w:t>
      </w:r>
      <w:r w:rsidRPr="00D65250">
        <w:rPr>
          <w:b/>
          <w:bCs/>
          <w:vertAlign w:val="subscript"/>
        </w:rPr>
        <w:t>urban</w:t>
      </w:r>
      <w:r w:rsidRPr="00D65250">
        <w:rPr>
          <w:b/>
          <w:bCs/>
        </w:rPr>
        <w:t xml:space="preserve"> conformément à l’annexe 3</w:t>
      </w:r>
      <w:r w:rsidRPr="00D65250">
        <w:t>,</w:t>
      </w:r>
      <w:r w:rsidRPr="00D65250">
        <w:rPr>
          <w:b/>
          <w:bCs/>
        </w:rPr>
        <w:t xml:space="preserve"> et </w:t>
      </w:r>
      <w:r w:rsidRPr="00D65250">
        <w:t>représentant le point d’alignement, ne diffèrent pas de plus de +/-1,0 dB des résultats obtenus au moment où les essais ont été effectués conformément à l’annexe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51A4A" w14:textId="70044162" w:rsidR="008E5DF0" w:rsidRPr="00EF17C0" w:rsidRDefault="008E5DF0">
    <w:pPr>
      <w:pStyle w:val="En-tte"/>
    </w:pPr>
    <w:r>
      <w:fldChar w:fldCharType="begin"/>
    </w:r>
    <w:r>
      <w:instrText xml:space="preserve"> TITLE  \* MERGEFORMAT </w:instrText>
    </w:r>
    <w:r>
      <w:fldChar w:fldCharType="separate"/>
    </w:r>
    <w:r w:rsidR="002E2B0A">
      <w:t>ECE/TRANS/WP.29/GRBP/2022/8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A983A" w14:textId="2246DD86" w:rsidR="008E5DF0" w:rsidRPr="00EF17C0" w:rsidRDefault="008E5DF0" w:rsidP="00EF17C0">
    <w:pPr>
      <w:pStyle w:val="En-tte"/>
      <w:jc w:val="right"/>
    </w:pPr>
    <w:fldSimple w:instr=" TITLE  \* MERGEFORMAT ">
      <w:r w:rsidR="002E2B0A">
        <w:t>ECE/TRANS/WP.29/GRBP/2022/8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pStyle w:val="Titre2"/>
      <w:isLgl/>
      <w:lvlText w:val="Section %1.%2"/>
      <w:lvlJc w:val="left"/>
      <w:pPr>
        <w:tabs>
          <w:tab w:val="num" w:pos="108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75"/>
    <w:rsid w:val="00017F94"/>
    <w:rsid w:val="00023842"/>
    <w:rsid w:val="000334F9"/>
    <w:rsid w:val="00045FEB"/>
    <w:rsid w:val="00046F9D"/>
    <w:rsid w:val="000755BD"/>
    <w:rsid w:val="0007796D"/>
    <w:rsid w:val="000B7790"/>
    <w:rsid w:val="000C5775"/>
    <w:rsid w:val="00111F2F"/>
    <w:rsid w:val="0014365E"/>
    <w:rsid w:val="00143C66"/>
    <w:rsid w:val="00176178"/>
    <w:rsid w:val="001D7642"/>
    <w:rsid w:val="001F525A"/>
    <w:rsid w:val="00201148"/>
    <w:rsid w:val="00207368"/>
    <w:rsid w:val="00223272"/>
    <w:rsid w:val="0024779E"/>
    <w:rsid w:val="00257168"/>
    <w:rsid w:val="002744B8"/>
    <w:rsid w:val="002832AC"/>
    <w:rsid w:val="002D7C93"/>
    <w:rsid w:val="002E2B0A"/>
    <w:rsid w:val="00305801"/>
    <w:rsid w:val="003630CB"/>
    <w:rsid w:val="003916DE"/>
    <w:rsid w:val="003C5925"/>
    <w:rsid w:val="00421996"/>
    <w:rsid w:val="00441C3B"/>
    <w:rsid w:val="00446FE5"/>
    <w:rsid w:val="00452396"/>
    <w:rsid w:val="00477EB2"/>
    <w:rsid w:val="00483566"/>
    <w:rsid w:val="004837D8"/>
    <w:rsid w:val="004855D3"/>
    <w:rsid w:val="004E2EED"/>
    <w:rsid w:val="004E468C"/>
    <w:rsid w:val="00533177"/>
    <w:rsid w:val="005377A5"/>
    <w:rsid w:val="005505B7"/>
    <w:rsid w:val="00573BE5"/>
    <w:rsid w:val="00586ED3"/>
    <w:rsid w:val="005933A7"/>
    <w:rsid w:val="00596AA9"/>
    <w:rsid w:val="0066434D"/>
    <w:rsid w:val="0071601D"/>
    <w:rsid w:val="007A62E6"/>
    <w:rsid w:val="007F20FA"/>
    <w:rsid w:val="0080684C"/>
    <w:rsid w:val="00871C75"/>
    <w:rsid w:val="008776DC"/>
    <w:rsid w:val="008D43D9"/>
    <w:rsid w:val="008D5EF9"/>
    <w:rsid w:val="008E5DF0"/>
    <w:rsid w:val="009446C0"/>
    <w:rsid w:val="009705C8"/>
    <w:rsid w:val="009C1CF4"/>
    <w:rsid w:val="009F6B74"/>
    <w:rsid w:val="00A3029F"/>
    <w:rsid w:val="00A30353"/>
    <w:rsid w:val="00A6209D"/>
    <w:rsid w:val="00A92470"/>
    <w:rsid w:val="00AC3823"/>
    <w:rsid w:val="00AE323C"/>
    <w:rsid w:val="00AF0CB5"/>
    <w:rsid w:val="00B00181"/>
    <w:rsid w:val="00B00B0D"/>
    <w:rsid w:val="00B45F2E"/>
    <w:rsid w:val="00B765F7"/>
    <w:rsid w:val="00B77993"/>
    <w:rsid w:val="00BA0CA9"/>
    <w:rsid w:val="00C02897"/>
    <w:rsid w:val="00C150C2"/>
    <w:rsid w:val="00C97039"/>
    <w:rsid w:val="00D3439C"/>
    <w:rsid w:val="00D7622E"/>
    <w:rsid w:val="00DA43BB"/>
    <w:rsid w:val="00DB1831"/>
    <w:rsid w:val="00DD3BFD"/>
    <w:rsid w:val="00DF6678"/>
    <w:rsid w:val="00E0299A"/>
    <w:rsid w:val="00E85C74"/>
    <w:rsid w:val="00EA6547"/>
    <w:rsid w:val="00ED7237"/>
    <w:rsid w:val="00EE77B9"/>
    <w:rsid w:val="00EF17C0"/>
    <w:rsid w:val="00EF2E22"/>
    <w:rsid w:val="00F35BAF"/>
    <w:rsid w:val="00F660DF"/>
    <w:rsid w:val="00F94664"/>
    <w:rsid w:val="00F9573C"/>
    <w:rsid w:val="00F95C08"/>
    <w:rsid w:val="00FD2C6B"/>
    <w:rsid w:val="00FD672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72CAEE"/>
  <w15:docId w15:val="{5518EA80-5790-4AF9-81C5-97396C2B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left="0" w:right="0"/>
      <w:jc w:val="left"/>
      <w:outlineLvl w:val="0"/>
    </w:pPr>
  </w:style>
  <w:style w:type="paragraph" w:styleId="Titre2">
    <w:name w:val="heading 2"/>
    <w:basedOn w:val="Normal"/>
    <w:next w:val="Normal"/>
    <w:link w:val="Titre2Car"/>
    <w:qFormat/>
    <w:rsid w:val="00023842"/>
    <w:pPr>
      <w:numPr>
        <w:ilvl w:val="1"/>
        <w:numId w:val="6"/>
      </w:numPr>
      <w:outlineLvl w:val="1"/>
    </w:pPr>
  </w:style>
  <w:style w:type="paragraph" w:styleId="Titre3">
    <w:name w:val="heading 3"/>
    <w:basedOn w:val="Normal"/>
    <w:next w:val="Normal"/>
    <w:link w:val="Titre3Car"/>
    <w:qFormat/>
    <w:rsid w:val="00023842"/>
    <w:pPr>
      <w:numPr>
        <w:ilvl w:val="2"/>
        <w:numId w:val="6"/>
      </w:numPr>
      <w:outlineLvl w:val="2"/>
    </w:pPr>
  </w:style>
  <w:style w:type="paragraph" w:styleId="Titre4">
    <w:name w:val="heading 4"/>
    <w:basedOn w:val="Normal"/>
    <w:next w:val="Normal"/>
    <w:link w:val="Titre4Car"/>
    <w:qFormat/>
    <w:rsid w:val="00023842"/>
    <w:pPr>
      <w:numPr>
        <w:ilvl w:val="3"/>
        <w:numId w:val="6"/>
      </w:numPr>
      <w:outlineLvl w:val="3"/>
    </w:pPr>
  </w:style>
  <w:style w:type="paragraph" w:styleId="Titre5">
    <w:name w:val="heading 5"/>
    <w:basedOn w:val="Normal"/>
    <w:next w:val="Normal"/>
    <w:link w:val="Titre5Car"/>
    <w:qFormat/>
    <w:rsid w:val="00023842"/>
    <w:pPr>
      <w:numPr>
        <w:ilvl w:val="4"/>
        <w:numId w:val="6"/>
      </w:numPr>
      <w:outlineLvl w:val="4"/>
    </w:pPr>
  </w:style>
  <w:style w:type="paragraph" w:styleId="Titre6">
    <w:name w:val="heading 6"/>
    <w:basedOn w:val="Normal"/>
    <w:next w:val="Normal"/>
    <w:link w:val="Titre6Car"/>
    <w:qFormat/>
    <w:rsid w:val="00023842"/>
    <w:pPr>
      <w:numPr>
        <w:ilvl w:val="5"/>
        <w:numId w:val="6"/>
      </w:numPr>
      <w:outlineLvl w:val="5"/>
    </w:pPr>
  </w:style>
  <w:style w:type="paragraph" w:styleId="Titre7">
    <w:name w:val="heading 7"/>
    <w:basedOn w:val="Normal"/>
    <w:next w:val="Normal"/>
    <w:link w:val="Titre7Car"/>
    <w:qFormat/>
    <w:rsid w:val="00023842"/>
    <w:pPr>
      <w:numPr>
        <w:ilvl w:val="6"/>
        <w:numId w:val="6"/>
      </w:numPr>
      <w:outlineLvl w:val="6"/>
    </w:pPr>
  </w:style>
  <w:style w:type="paragraph" w:styleId="Titre8">
    <w:name w:val="heading 8"/>
    <w:basedOn w:val="Normal"/>
    <w:next w:val="Normal"/>
    <w:link w:val="Titre8Car"/>
    <w:qFormat/>
    <w:rsid w:val="00023842"/>
    <w:pPr>
      <w:numPr>
        <w:ilvl w:val="7"/>
        <w:numId w:val="6"/>
      </w:numPr>
      <w:outlineLvl w:val="7"/>
    </w:pPr>
  </w:style>
  <w:style w:type="paragraph" w:styleId="Titre9">
    <w:name w:val="heading 9"/>
    <w:basedOn w:val="Normal"/>
    <w:next w:val="Normal"/>
    <w:link w:val="Titre9Car"/>
    <w:qFormat/>
    <w:rsid w:val="00023842"/>
    <w:pPr>
      <w:numPr>
        <w:ilvl w:val="8"/>
        <w:numId w:val="6"/>
      </w:num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link w:val="H56GChar"/>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
      </w:numPr>
      <w:spacing w:after="120"/>
      <w:ind w:right="1134"/>
      <w:jc w:val="both"/>
    </w:pPr>
  </w:style>
  <w:style w:type="paragraph" w:customStyle="1" w:styleId="Bullet2G">
    <w:name w:val="_Bullet 2_G"/>
    <w:basedOn w:val="Normal"/>
    <w:qFormat/>
    <w:rsid w:val="00E0299A"/>
    <w:pPr>
      <w:numPr>
        <w:numId w:val="2"/>
      </w:numPr>
      <w:spacing w:after="120"/>
      <w:ind w:right="1134"/>
      <w:jc w:val="both"/>
    </w:pPr>
  </w:style>
  <w:style w:type="paragraph" w:customStyle="1" w:styleId="ParNoG">
    <w:name w:val="_ParNo_G"/>
    <w:basedOn w:val="Normal"/>
    <w:qFormat/>
    <w:rsid w:val="00B77993"/>
    <w:pPr>
      <w:numPr>
        <w:numId w:val="3"/>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Fußnotenzeichen"/>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ootnote Text Char,Fußnotentext"/>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ootnote Text Char Car,Fußnotentext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heme="minorHAnsi"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Marquedecommentaire">
    <w:name w:val="annotation reference"/>
    <w:uiPriority w:val="99"/>
    <w:rsid w:val="00EF17C0"/>
    <w:rPr>
      <w:sz w:val="16"/>
      <w:szCs w:val="16"/>
    </w:rPr>
  </w:style>
  <w:style w:type="paragraph" w:styleId="Commentaire">
    <w:name w:val="annotation text"/>
    <w:basedOn w:val="Normal"/>
    <w:link w:val="CommentaireCar"/>
    <w:uiPriority w:val="99"/>
    <w:semiHidden/>
    <w:rsid w:val="00EF17C0"/>
    <w:pPr>
      <w:kinsoku/>
      <w:overflowPunct/>
      <w:autoSpaceDE/>
      <w:autoSpaceDN/>
      <w:adjustRightInd/>
      <w:snapToGrid/>
    </w:pPr>
    <w:rPr>
      <w:rFonts w:eastAsia="Times New Roman"/>
    </w:rPr>
  </w:style>
  <w:style w:type="character" w:customStyle="1" w:styleId="CommentaireCar">
    <w:name w:val="Commentaire Car"/>
    <w:basedOn w:val="Policepardfaut"/>
    <w:link w:val="Commentaire"/>
    <w:uiPriority w:val="99"/>
    <w:semiHidden/>
    <w:rsid w:val="00EF17C0"/>
    <w:rPr>
      <w:rFonts w:ascii="Times New Roman" w:hAnsi="Times New Roman" w:cs="Times New Roman"/>
      <w:sz w:val="20"/>
      <w:szCs w:val="20"/>
      <w:lang w:eastAsia="en-US"/>
    </w:rPr>
  </w:style>
  <w:style w:type="paragraph" w:styleId="Objetducommentaire">
    <w:name w:val="annotation subject"/>
    <w:basedOn w:val="Commentaire"/>
    <w:next w:val="Commentaire"/>
    <w:link w:val="ObjetducommentaireCar"/>
    <w:semiHidden/>
    <w:rsid w:val="00EF17C0"/>
    <w:rPr>
      <w:b/>
      <w:bCs/>
    </w:rPr>
  </w:style>
  <w:style w:type="character" w:customStyle="1" w:styleId="ObjetducommentaireCar">
    <w:name w:val="Objet du commentaire Car"/>
    <w:basedOn w:val="CommentaireCar"/>
    <w:link w:val="Objetducommentaire"/>
    <w:semiHidden/>
    <w:rsid w:val="00EF17C0"/>
    <w:rPr>
      <w:rFonts w:ascii="Times New Roman" w:hAnsi="Times New Roman" w:cs="Times New Roman"/>
      <w:b/>
      <w:bCs/>
      <w:sz w:val="20"/>
      <w:szCs w:val="20"/>
      <w:lang w:eastAsia="en-US"/>
    </w:rPr>
  </w:style>
  <w:style w:type="paragraph" w:customStyle="1" w:styleId="a">
    <w:name w:val="Содержимое таблицы"/>
    <w:basedOn w:val="Corpsdetexte"/>
    <w:rsid w:val="00EF17C0"/>
    <w:pPr>
      <w:suppressLineNumbers/>
      <w:spacing w:line="240" w:lineRule="auto"/>
    </w:pPr>
    <w:rPr>
      <w:sz w:val="24"/>
      <w:szCs w:val="24"/>
      <w:lang w:val="ru-RU" w:eastAsia="ar-SA"/>
    </w:rPr>
  </w:style>
  <w:style w:type="paragraph" w:styleId="Corpsdetexte">
    <w:name w:val="Body Text"/>
    <w:basedOn w:val="Normal"/>
    <w:link w:val="CorpsdetexteCar"/>
    <w:rsid w:val="00EF17C0"/>
    <w:pPr>
      <w:kinsoku/>
      <w:overflowPunct/>
      <w:autoSpaceDE/>
      <w:autoSpaceDN/>
      <w:adjustRightInd/>
      <w:snapToGrid/>
      <w:spacing w:after="120"/>
    </w:pPr>
    <w:rPr>
      <w:rFonts w:eastAsia="Times New Roman"/>
    </w:rPr>
  </w:style>
  <w:style w:type="character" w:customStyle="1" w:styleId="CorpsdetexteCar">
    <w:name w:val="Corps de texte Car"/>
    <w:basedOn w:val="Policepardfaut"/>
    <w:link w:val="Corpsdetexte"/>
    <w:rsid w:val="00EF17C0"/>
    <w:rPr>
      <w:rFonts w:ascii="Times New Roman" w:hAnsi="Times New Roman" w:cs="Times New Roman"/>
      <w:sz w:val="20"/>
      <w:szCs w:val="20"/>
      <w:lang w:eastAsia="en-US"/>
    </w:rPr>
  </w:style>
  <w:style w:type="paragraph" w:customStyle="1" w:styleId="Default">
    <w:name w:val="Default"/>
    <w:rsid w:val="00EF17C0"/>
    <w:pPr>
      <w:autoSpaceDE w:val="0"/>
      <w:autoSpaceDN w:val="0"/>
      <w:adjustRightInd w:val="0"/>
      <w:spacing w:after="0" w:line="240" w:lineRule="auto"/>
    </w:pPr>
    <w:rPr>
      <w:rFonts w:ascii="Times New Roman" w:hAnsi="Times New Roman" w:cs="Times New Roman"/>
      <w:color w:val="000000"/>
      <w:sz w:val="24"/>
      <w:szCs w:val="24"/>
      <w:lang w:val="nl-NL" w:eastAsia="nl-NL"/>
    </w:rPr>
  </w:style>
  <w:style w:type="paragraph" w:styleId="Retraitcorpsdetexte2">
    <w:name w:val="Body Text Indent 2"/>
    <w:basedOn w:val="Normal"/>
    <w:link w:val="Retraitcorpsdetexte2Car"/>
    <w:rsid w:val="00EF17C0"/>
    <w:pPr>
      <w:suppressAutoHyphens w:val="0"/>
      <w:kinsoku/>
      <w:overflowPunct/>
      <w:autoSpaceDE/>
      <w:autoSpaceDN/>
      <w:adjustRightInd/>
      <w:snapToGrid/>
      <w:spacing w:after="120" w:line="480" w:lineRule="auto"/>
      <w:ind w:left="283"/>
    </w:pPr>
    <w:rPr>
      <w:rFonts w:eastAsia="Times New Roman"/>
      <w:sz w:val="24"/>
      <w:szCs w:val="24"/>
      <w:lang w:val="fr-FR" w:eastAsia="fr-FR"/>
    </w:rPr>
  </w:style>
  <w:style w:type="character" w:customStyle="1" w:styleId="Retraitcorpsdetexte2Car">
    <w:name w:val="Retrait corps de texte 2 Car"/>
    <w:basedOn w:val="Policepardfaut"/>
    <w:link w:val="Retraitcorpsdetexte2"/>
    <w:rsid w:val="00EF17C0"/>
    <w:rPr>
      <w:rFonts w:ascii="Times New Roman" w:hAnsi="Times New Roman" w:cs="Times New Roman"/>
      <w:sz w:val="24"/>
      <w:szCs w:val="24"/>
      <w:lang w:val="fr-FR" w:eastAsia="fr-FR"/>
    </w:rPr>
  </w:style>
  <w:style w:type="character" w:customStyle="1" w:styleId="SingleTxtGChar">
    <w:name w:val="_ Single Txt_G Char"/>
    <w:link w:val="SingleTxtG"/>
    <w:qFormat/>
    <w:rsid w:val="00EF17C0"/>
    <w:rPr>
      <w:rFonts w:ascii="Times New Roman" w:eastAsiaTheme="minorHAnsi" w:hAnsi="Times New Roman" w:cs="Times New Roman"/>
      <w:sz w:val="20"/>
      <w:szCs w:val="20"/>
      <w:lang w:eastAsia="en-US"/>
    </w:rPr>
  </w:style>
  <w:style w:type="paragraph" w:styleId="Retraitcorpsdetexte">
    <w:name w:val="Body Text Indent"/>
    <w:basedOn w:val="Normal"/>
    <w:link w:val="RetraitcorpsdetexteCar"/>
    <w:rsid w:val="00EF17C0"/>
    <w:pPr>
      <w:kinsoku/>
      <w:overflowPunct/>
      <w:autoSpaceDE/>
      <w:autoSpaceDN/>
      <w:adjustRightInd/>
      <w:snapToGrid/>
      <w:spacing w:after="120"/>
      <w:ind w:left="283"/>
    </w:pPr>
    <w:rPr>
      <w:rFonts w:eastAsia="Times New Roman"/>
    </w:rPr>
  </w:style>
  <w:style w:type="character" w:customStyle="1" w:styleId="RetraitcorpsdetexteCar">
    <w:name w:val="Retrait corps de texte Car"/>
    <w:basedOn w:val="Policepardfaut"/>
    <w:link w:val="Retraitcorpsdetexte"/>
    <w:rsid w:val="00EF17C0"/>
    <w:rPr>
      <w:rFonts w:ascii="Times New Roman" w:hAnsi="Times New Roman" w:cs="Times New Roman"/>
      <w:sz w:val="20"/>
      <w:szCs w:val="20"/>
      <w:lang w:eastAsia="en-US"/>
    </w:rPr>
  </w:style>
  <w:style w:type="character" w:customStyle="1" w:styleId="WW8Num2z0">
    <w:name w:val="WW8Num2z0"/>
    <w:rsid w:val="00EF17C0"/>
    <w:rPr>
      <w:rFonts w:ascii="Symbol" w:hAnsi="Symbol"/>
    </w:rPr>
  </w:style>
  <w:style w:type="character" w:customStyle="1" w:styleId="H56GChar">
    <w:name w:val="_ H_5/6_G Char"/>
    <w:link w:val="H56G"/>
    <w:rsid w:val="00EF17C0"/>
    <w:rPr>
      <w:rFonts w:ascii="Times New Roman" w:eastAsiaTheme="minorHAnsi" w:hAnsi="Times New Roman" w:cs="Times New Roman"/>
      <w:sz w:val="20"/>
      <w:szCs w:val="20"/>
      <w:lang w:eastAsia="en-US"/>
    </w:rPr>
  </w:style>
  <w:style w:type="character" w:customStyle="1" w:styleId="HChGChar">
    <w:name w:val="_ H _Ch_G Char"/>
    <w:link w:val="HChG"/>
    <w:rsid w:val="00EF17C0"/>
    <w:rPr>
      <w:rFonts w:ascii="Times New Roman" w:eastAsiaTheme="minorHAnsi" w:hAnsi="Times New Roman" w:cs="Times New Roman"/>
      <w:b/>
      <w:sz w:val="28"/>
      <w:szCs w:val="20"/>
      <w:lang w:eastAsia="en-US"/>
    </w:rPr>
  </w:style>
  <w:style w:type="character" w:customStyle="1" w:styleId="H1GChar">
    <w:name w:val="_ H_1_G Char"/>
    <w:link w:val="H1G"/>
    <w:rsid w:val="00EF17C0"/>
    <w:rPr>
      <w:rFonts w:ascii="Times New Roman" w:eastAsiaTheme="minorHAnsi" w:hAnsi="Times New Roman" w:cs="Times New Roman"/>
      <w:b/>
      <w:sz w:val="24"/>
      <w:szCs w:val="20"/>
      <w:lang w:eastAsia="en-US"/>
    </w:rPr>
  </w:style>
  <w:style w:type="paragraph" w:customStyle="1" w:styleId="para">
    <w:name w:val="para"/>
    <w:basedOn w:val="Normal"/>
    <w:link w:val="paraChar"/>
    <w:qFormat/>
    <w:rsid w:val="00EF17C0"/>
    <w:pPr>
      <w:kinsoku/>
      <w:overflowPunct/>
      <w:autoSpaceDE/>
      <w:autoSpaceDN/>
      <w:adjustRightInd/>
      <w:snapToGrid/>
      <w:spacing w:after="120"/>
      <w:ind w:left="2268" w:right="1134" w:hanging="1134"/>
      <w:jc w:val="both"/>
    </w:pPr>
    <w:rPr>
      <w:rFonts w:eastAsia="Times New Roman"/>
      <w:lang w:val="en-GB"/>
    </w:rPr>
  </w:style>
  <w:style w:type="character" w:customStyle="1" w:styleId="paraChar">
    <w:name w:val="para Char"/>
    <w:link w:val="para"/>
    <w:rsid w:val="00EF17C0"/>
    <w:rPr>
      <w:rFonts w:ascii="Times New Roman" w:hAnsi="Times New Roman" w:cs="Times New Roman"/>
      <w:sz w:val="20"/>
      <w:szCs w:val="20"/>
      <w:lang w:val="en-GB" w:eastAsia="en-US"/>
    </w:rPr>
  </w:style>
  <w:style w:type="paragraph" w:customStyle="1" w:styleId="CM1">
    <w:name w:val="CM1"/>
    <w:basedOn w:val="Default"/>
    <w:next w:val="Default"/>
    <w:uiPriority w:val="99"/>
    <w:rsid w:val="00EF17C0"/>
    <w:rPr>
      <w:rFonts w:ascii="EUAlbertina" w:hAnsi="EUAlbertina"/>
      <w:color w:val="auto"/>
      <w:lang w:val="de-DE" w:eastAsia="de-DE"/>
    </w:rPr>
  </w:style>
  <w:style w:type="paragraph" w:customStyle="1" w:styleId="CM3">
    <w:name w:val="CM3"/>
    <w:basedOn w:val="Default"/>
    <w:next w:val="Default"/>
    <w:uiPriority w:val="99"/>
    <w:rsid w:val="00EF17C0"/>
    <w:rPr>
      <w:rFonts w:ascii="EUAlbertina" w:hAnsi="EUAlbertina"/>
      <w:color w:val="auto"/>
      <w:lang w:val="de-DE" w:eastAsia="de-DE"/>
    </w:rPr>
  </w:style>
  <w:style w:type="paragraph" w:styleId="Textebrut">
    <w:name w:val="Plain Text"/>
    <w:basedOn w:val="Normal"/>
    <w:link w:val="TextebrutCar"/>
    <w:rsid w:val="00EF17C0"/>
    <w:pPr>
      <w:kinsoku/>
      <w:overflowPunct/>
      <w:autoSpaceDE/>
      <w:autoSpaceDN/>
      <w:adjustRightInd/>
      <w:snapToGrid/>
    </w:pPr>
    <w:rPr>
      <w:rFonts w:eastAsia="Times New Roman" w:cs="Courier New"/>
      <w:lang w:val="en-GB"/>
    </w:rPr>
  </w:style>
  <w:style w:type="character" w:customStyle="1" w:styleId="TextebrutCar">
    <w:name w:val="Texte brut Car"/>
    <w:basedOn w:val="Policepardfaut"/>
    <w:link w:val="Textebrut"/>
    <w:rsid w:val="00EF17C0"/>
    <w:rPr>
      <w:rFonts w:ascii="Times New Roman" w:hAnsi="Times New Roman" w:cs="Courier New"/>
      <w:sz w:val="20"/>
      <w:szCs w:val="20"/>
      <w:lang w:val="en-GB" w:eastAsia="en-US"/>
    </w:rPr>
  </w:style>
  <w:style w:type="paragraph" w:styleId="Normalcentr">
    <w:name w:val="Block Text"/>
    <w:basedOn w:val="Normal"/>
    <w:rsid w:val="00EF17C0"/>
    <w:pPr>
      <w:kinsoku/>
      <w:overflowPunct/>
      <w:autoSpaceDE/>
      <w:autoSpaceDN/>
      <w:adjustRightInd/>
      <w:snapToGrid/>
      <w:ind w:left="1440" w:right="1440"/>
    </w:pPr>
    <w:rPr>
      <w:rFonts w:eastAsia="Times New Roman"/>
      <w:lang w:val="en-GB"/>
    </w:rPr>
  </w:style>
  <w:style w:type="character" w:styleId="Numrodeligne">
    <w:name w:val="line number"/>
    <w:rsid w:val="00EF17C0"/>
    <w:rPr>
      <w:sz w:val="14"/>
    </w:rPr>
  </w:style>
  <w:style w:type="numbering" w:styleId="111111">
    <w:name w:val="Outline List 2"/>
    <w:basedOn w:val="Aucuneliste"/>
    <w:rsid w:val="00EF17C0"/>
    <w:pPr>
      <w:numPr>
        <w:numId w:val="4"/>
      </w:numPr>
    </w:pPr>
  </w:style>
  <w:style w:type="numbering" w:styleId="1ai">
    <w:name w:val="Outline List 1"/>
    <w:basedOn w:val="Aucuneliste"/>
    <w:rsid w:val="00EF17C0"/>
    <w:pPr>
      <w:numPr>
        <w:numId w:val="5"/>
      </w:numPr>
    </w:pPr>
  </w:style>
  <w:style w:type="numbering" w:styleId="ArticleSection">
    <w:name w:val="Outline List 3"/>
    <w:basedOn w:val="Aucuneliste"/>
    <w:rsid w:val="00EF17C0"/>
    <w:pPr>
      <w:numPr>
        <w:numId w:val="6"/>
      </w:numPr>
    </w:pPr>
  </w:style>
  <w:style w:type="paragraph" w:styleId="Corpsdetexte2">
    <w:name w:val="Body Text 2"/>
    <w:basedOn w:val="Normal"/>
    <w:link w:val="Corpsdetexte2Car"/>
    <w:rsid w:val="00EF17C0"/>
    <w:pPr>
      <w:kinsoku/>
      <w:overflowPunct/>
      <w:autoSpaceDE/>
      <w:autoSpaceDN/>
      <w:adjustRightInd/>
      <w:snapToGrid/>
      <w:spacing w:after="120" w:line="480" w:lineRule="auto"/>
    </w:pPr>
    <w:rPr>
      <w:rFonts w:eastAsia="Times New Roman"/>
      <w:lang w:val="en-GB"/>
    </w:rPr>
  </w:style>
  <w:style w:type="character" w:customStyle="1" w:styleId="Corpsdetexte2Car">
    <w:name w:val="Corps de texte 2 Car"/>
    <w:basedOn w:val="Policepardfaut"/>
    <w:link w:val="Corpsdetexte2"/>
    <w:rsid w:val="00EF17C0"/>
    <w:rPr>
      <w:rFonts w:ascii="Times New Roman" w:hAnsi="Times New Roman" w:cs="Times New Roman"/>
      <w:sz w:val="20"/>
      <w:szCs w:val="20"/>
      <w:lang w:val="en-GB" w:eastAsia="en-US"/>
    </w:rPr>
  </w:style>
  <w:style w:type="paragraph" w:styleId="Corpsdetexte3">
    <w:name w:val="Body Text 3"/>
    <w:basedOn w:val="Normal"/>
    <w:link w:val="Corpsdetexte3Car"/>
    <w:rsid w:val="00EF17C0"/>
    <w:pPr>
      <w:kinsoku/>
      <w:overflowPunct/>
      <w:autoSpaceDE/>
      <w:autoSpaceDN/>
      <w:adjustRightInd/>
      <w:snapToGrid/>
      <w:spacing w:after="120"/>
    </w:pPr>
    <w:rPr>
      <w:rFonts w:eastAsia="Times New Roman"/>
      <w:sz w:val="16"/>
      <w:szCs w:val="16"/>
      <w:lang w:val="en-GB"/>
    </w:rPr>
  </w:style>
  <w:style w:type="character" w:customStyle="1" w:styleId="Corpsdetexte3Car">
    <w:name w:val="Corps de texte 3 Car"/>
    <w:basedOn w:val="Policepardfaut"/>
    <w:link w:val="Corpsdetexte3"/>
    <w:rsid w:val="00EF17C0"/>
    <w:rPr>
      <w:rFonts w:ascii="Times New Roman" w:hAnsi="Times New Roman" w:cs="Times New Roman"/>
      <w:sz w:val="16"/>
      <w:szCs w:val="16"/>
      <w:lang w:val="en-GB" w:eastAsia="en-US"/>
    </w:rPr>
  </w:style>
  <w:style w:type="paragraph" w:styleId="Retrait1religne">
    <w:name w:val="Body Text First Indent"/>
    <w:basedOn w:val="Corpsdetexte"/>
    <w:link w:val="Retrait1religneCar"/>
    <w:rsid w:val="00EF17C0"/>
    <w:pPr>
      <w:ind w:firstLine="210"/>
    </w:pPr>
    <w:rPr>
      <w:lang w:val="en-GB"/>
    </w:rPr>
  </w:style>
  <w:style w:type="character" w:customStyle="1" w:styleId="Retrait1religneCar">
    <w:name w:val="Retrait 1re ligne Car"/>
    <w:basedOn w:val="CorpsdetexteCar"/>
    <w:link w:val="Retrait1religne"/>
    <w:rsid w:val="00EF17C0"/>
    <w:rPr>
      <w:rFonts w:ascii="Times New Roman" w:hAnsi="Times New Roman" w:cs="Times New Roman"/>
      <w:sz w:val="20"/>
      <w:szCs w:val="20"/>
      <w:lang w:val="en-GB" w:eastAsia="en-US"/>
    </w:rPr>
  </w:style>
  <w:style w:type="paragraph" w:styleId="Retraitcorpset1relig">
    <w:name w:val="Body Text First Indent 2"/>
    <w:basedOn w:val="Retraitcorpsdetexte"/>
    <w:link w:val="Retraitcorpset1religCar"/>
    <w:rsid w:val="00EF17C0"/>
    <w:pPr>
      <w:ind w:firstLine="210"/>
    </w:pPr>
    <w:rPr>
      <w:lang w:val="en-GB"/>
    </w:rPr>
  </w:style>
  <w:style w:type="character" w:customStyle="1" w:styleId="Retraitcorpset1religCar">
    <w:name w:val="Retrait corps et 1re lig. Car"/>
    <w:basedOn w:val="RetraitcorpsdetexteCar"/>
    <w:link w:val="Retraitcorpset1relig"/>
    <w:rsid w:val="00EF17C0"/>
    <w:rPr>
      <w:rFonts w:ascii="Times New Roman" w:hAnsi="Times New Roman" w:cs="Times New Roman"/>
      <w:sz w:val="20"/>
      <w:szCs w:val="20"/>
      <w:lang w:val="en-GB" w:eastAsia="en-US"/>
    </w:rPr>
  </w:style>
  <w:style w:type="paragraph" w:styleId="Retraitcorpsdetexte3">
    <w:name w:val="Body Text Indent 3"/>
    <w:basedOn w:val="Normal"/>
    <w:link w:val="Retraitcorpsdetexte3Car"/>
    <w:rsid w:val="00EF17C0"/>
    <w:pPr>
      <w:kinsoku/>
      <w:overflowPunct/>
      <w:autoSpaceDE/>
      <w:autoSpaceDN/>
      <w:adjustRightInd/>
      <w:snapToGrid/>
      <w:spacing w:after="120"/>
      <w:ind w:left="283"/>
    </w:pPr>
    <w:rPr>
      <w:rFonts w:eastAsia="Times New Roman"/>
      <w:sz w:val="16"/>
      <w:szCs w:val="16"/>
      <w:lang w:val="en-GB"/>
    </w:rPr>
  </w:style>
  <w:style w:type="character" w:customStyle="1" w:styleId="Retraitcorpsdetexte3Car">
    <w:name w:val="Retrait corps de texte 3 Car"/>
    <w:basedOn w:val="Policepardfaut"/>
    <w:link w:val="Retraitcorpsdetexte3"/>
    <w:rsid w:val="00EF17C0"/>
    <w:rPr>
      <w:rFonts w:ascii="Times New Roman" w:hAnsi="Times New Roman" w:cs="Times New Roman"/>
      <w:sz w:val="16"/>
      <w:szCs w:val="16"/>
      <w:lang w:val="en-GB" w:eastAsia="en-US"/>
    </w:rPr>
  </w:style>
  <w:style w:type="paragraph" w:styleId="Formuledepolitesse">
    <w:name w:val="Closing"/>
    <w:basedOn w:val="Normal"/>
    <w:link w:val="FormuledepolitesseCar"/>
    <w:rsid w:val="00EF17C0"/>
    <w:pPr>
      <w:kinsoku/>
      <w:overflowPunct/>
      <w:autoSpaceDE/>
      <w:autoSpaceDN/>
      <w:adjustRightInd/>
      <w:snapToGrid/>
      <w:ind w:left="4252"/>
    </w:pPr>
    <w:rPr>
      <w:rFonts w:eastAsia="Times New Roman"/>
      <w:lang w:val="en-GB"/>
    </w:rPr>
  </w:style>
  <w:style w:type="character" w:customStyle="1" w:styleId="FormuledepolitesseCar">
    <w:name w:val="Formule de politesse Car"/>
    <w:basedOn w:val="Policepardfaut"/>
    <w:link w:val="Formuledepolitesse"/>
    <w:rsid w:val="00EF17C0"/>
    <w:rPr>
      <w:rFonts w:ascii="Times New Roman" w:hAnsi="Times New Roman" w:cs="Times New Roman"/>
      <w:sz w:val="20"/>
      <w:szCs w:val="20"/>
      <w:lang w:val="en-GB" w:eastAsia="en-US"/>
    </w:rPr>
  </w:style>
  <w:style w:type="paragraph" w:styleId="Date">
    <w:name w:val="Date"/>
    <w:basedOn w:val="Normal"/>
    <w:next w:val="Normal"/>
    <w:link w:val="DateCar"/>
    <w:rsid w:val="00EF17C0"/>
    <w:pPr>
      <w:kinsoku/>
      <w:overflowPunct/>
      <w:autoSpaceDE/>
      <w:autoSpaceDN/>
      <w:adjustRightInd/>
      <w:snapToGrid/>
    </w:pPr>
    <w:rPr>
      <w:rFonts w:eastAsia="Times New Roman"/>
      <w:lang w:val="en-GB"/>
    </w:rPr>
  </w:style>
  <w:style w:type="character" w:customStyle="1" w:styleId="DateCar">
    <w:name w:val="Date Car"/>
    <w:basedOn w:val="Policepardfaut"/>
    <w:link w:val="Date"/>
    <w:rsid w:val="00EF17C0"/>
    <w:rPr>
      <w:rFonts w:ascii="Times New Roman" w:hAnsi="Times New Roman" w:cs="Times New Roman"/>
      <w:sz w:val="20"/>
      <w:szCs w:val="20"/>
      <w:lang w:val="en-GB" w:eastAsia="en-US"/>
    </w:rPr>
  </w:style>
  <w:style w:type="paragraph" w:styleId="Signaturelectronique">
    <w:name w:val="E-mail Signature"/>
    <w:basedOn w:val="Normal"/>
    <w:link w:val="SignaturelectroniqueCar"/>
    <w:rsid w:val="00EF17C0"/>
    <w:pPr>
      <w:kinsoku/>
      <w:overflowPunct/>
      <w:autoSpaceDE/>
      <w:autoSpaceDN/>
      <w:adjustRightInd/>
      <w:snapToGrid/>
    </w:pPr>
    <w:rPr>
      <w:rFonts w:eastAsia="Times New Roman"/>
      <w:lang w:val="en-GB"/>
    </w:rPr>
  </w:style>
  <w:style w:type="character" w:customStyle="1" w:styleId="SignaturelectroniqueCar">
    <w:name w:val="Signature électronique Car"/>
    <w:basedOn w:val="Policepardfaut"/>
    <w:link w:val="Signaturelectronique"/>
    <w:rsid w:val="00EF17C0"/>
    <w:rPr>
      <w:rFonts w:ascii="Times New Roman" w:hAnsi="Times New Roman" w:cs="Times New Roman"/>
      <w:sz w:val="20"/>
      <w:szCs w:val="20"/>
      <w:lang w:val="en-GB" w:eastAsia="en-US"/>
    </w:rPr>
  </w:style>
  <w:style w:type="character" w:styleId="Accentuation">
    <w:name w:val="Emphasis"/>
    <w:qFormat/>
    <w:rsid w:val="00EF17C0"/>
    <w:rPr>
      <w:i/>
      <w:iCs/>
    </w:rPr>
  </w:style>
  <w:style w:type="paragraph" w:styleId="Adresseexpditeur">
    <w:name w:val="envelope return"/>
    <w:basedOn w:val="Normal"/>
    <w:rsid w:val="00EF17C0"/>
    <w:pPr>
      <w:kinsoku/>
      <w:overflowPunct/>
      <w:autoSpaceDE/>
      <w:autoSpaceDN/>
      <w:adjustRightInd/>
      <w:snapToGrid/>
    </w:pPr>
    <w:rPr>
      <w:rFonts w:ascii="Arial" w:eastAsia="Times New Roman" w:hAnsi="Arial" w:cs="Arial"/>
      <w:lang w:val="en-GB"/>
    </w:rPr>
  </w:style>
  <w:style w:type="character" w:styleId="AcronymeHTML">
    <w:name w:val="HTML Acronym"/>
    <w:rsid w:val="00EF17C0"/>
  </w:style>
  <w:style w:type="paragraph" w:styleId="AdresseHTML">
    <w:name w:val="HTML Address"/>
    <w:basedOn w:val="Normal"/>
    <w:link w:val="AdresseHTMLCar"/>
    <w:rsid w:val="00EF17C0"/>
    <w:pPr>
      <w:kinsoku/>
      <w:overflowPunct/>
      <w:autoSpaceDE/>
      <w:autoSpaceDN/>
      <w:adjustRightInd/>
      <w:snapToGrid/>
    </w:pPr>
    <w:rPr>
      <w:rFonts w:eastAsia="Times New Roman"/>
      <w:i/>
      <w:iCs/>
      <w:lang w:val="en-GB"/>
    </w:rPr>
  </w:style>
  <w:style w:type="character" w:customStyle="1" w:styleId="AdresseHTMLCar">
    <w:name w:val="Adresse HTML Car"/>
    <w:basedOn w:val="Policepardfaut"/>
    <w:link w:val="AdresseHTML"/>
    <w:rsid w:val="00EF17C0"/>
    <w:rPr>
      <w:rFonts w:ascii="Times New Roman" w:hAnsi="Times New Roman" w:cs="Times New Roman"/>
      <w:i/>
      <w:iCs/>
      <w:sz w:val="20"/>
      <w:szCs w:val="20"/>
      <w:lang w:val="en-GB" w:eastAsia="en-US"/>
    </w:rPr>
  </w:style>
  <w:style w:type="character" w:styleId="CitationHTML">
    <w:name w:val="HTML Cite"/>
    <w:rsid w:val="00EF17C0"/>
    <w:rPr>
      <w:i/>
      <w:iCs/>
    </w:rPr>
  </w:style>
  <w:style w:type="character" w:styleId="CodeHTML">
    <w:name w:val="HTML Code"/>
    <w:rsid w:val="00EF17C0"/>
    <w:rPr>
      <w:rFonts w:ascii="Courier New" w:hAnsi="Courier New" w:cs="Courier New"/>
      <w:sz w:val="20"/>
      <w:szCs w:val="20"/>
    </w:rPr>
  </w:style>
  <w:style w:type="character" w:styleId="DfinitionHTML">
    <w:name w:val="HTML Definition"/>
    <w:rsid w:val="00EF17C0"/>
    <w:rPr>
      <w:i/>
      <w:iCs/>
    </w:rPr>
  </w:style>
  <w:style w:type="character" w:styleId="ClavierHTML">
    <w:name w:val="HTML Keyboard"/>
    <w:rsid w:val="00EF17C0"/>
    <w:rPr>
      <w:rFonts w:ascii="Courier New" w:hAnsi="Courier New" w:cs="Courier New"/>
      <w:sz w:val="20"/>
      <w:szCs w:val="20"/>
    </w:rPr>
  </w:style>
  <w:style w:type="paragraph" w:styleId="PrformatHTML">
    <w:name w:val="HTML Preformatted"/>
    <w:basedOn w:val="Normal"/>
    <w:link w:val="PrformatHTMLCar"/>
    <w:rsid w:val="00EF17C0"/>
    <w:pPr>
      <w:kinsoku/>
      <w:overflowPunct/>
      <w:autoSpaceDE/>
      <w:autoSpaceDN/>
      <w:adjustRightInd/>
      <w:snapToGrid/>
    </w:pPr>
    <w:rPr>
      <w:rFonts w:ascii="Courier New" w:eastAsia="Times New Roman" w:hAnsi="Courier New" w:cs="Courier New"/>
      <w:lang w:val="en-GB"/>
    </w:rPr>
  </w:style>
  <w:style w:type="character" w:customStyle="1" w:styleId="PrformatHTMLCar">
    <w:name w:val="Préformaté HTML Car"/>
    <w:basedOn w:val="Policepardfaut"/>
    <w:link w:val="PrformatHTML"/>
    <w:rsid w:val="00EF17C0"/>
    <w:rPr>
      <w:rFonts w:ascii="Courier New" w:hAnsi="Courier New" w:cs="Courier New"/>
      <w:sz w:val="20"/>
      <w:szCs w:val="20"/>
      <w:lang w:val="en-GB" w:eastAsia="en-US"/>
    </w:rPr>
  </w:style>
  <w:style w:type="character" w:styleId="ExempleHTML">
    <w:name w:val="HTML Sample"/>
    <w:rsid w:val="00EF17C0"/>
    <w:rPr>
      <w:rFonts w:ascii="Courier New" w:hAnsi="Courier New" w:cs="Courier New"/>
    </w:rPr>
  </w:style>
  <w:style w:type="character" w:styleId="MachinecrireHTML">
    <w:name w:val="HTML Typewriter"/>
    <w:rsid w:val="00EF17C0"/>
    <w:rPr>
      <w:rFonts w:ascii="Courier New" w:hAnsi="Courier New" w:cs="Courier New"/>
      <w:sz w:val="20"/>
      <w:szCs w:val="20"/>
    </w:rPr>
  </w:style>
  <w:style w:type="character" w:styleId="VariableHTML">
    <w:name w:val="HTML Variable"/>
    <w:rsid w:val="00EF17C0"/>
    <w:rPr>
      <w:i/>
      <w:iCs/>
    </w:rPr>
  </w:style>
  <w:style w:type="paragraph" w:styleId="Liste">
    <w:name w:val="List"/>
    <w:basedOn w:val="Normal"/>
    <w:rsid w:val="00EF17C0"/>
    <w:pPr>
      <w:kinsoku/>
      <w:overflowPunct/>
      <w:autoSpaceDE/>
      <w:autoSpaceDN/>
      <w:adjustRightInd/>
      <w:snapToGrid/>
      <w:ind w:left="283" w:hanging="283"/>
    </w:pPr>
    <w:rPr>
      <w:rFonts w:eastAsia="Times New Roman"/>
      <w:lang w:val="en-GB"/>
    </w:rPr>
  </w:style>
  <w:style w:type="paragraph" w:styleId="Liste2">
    <w:name w:val="List 2"/>
    <w:basedOn w:val="Normal"/>
    <w:rsid w:val="00EF17C0"/>
    <w:pPr>
      <w:kinsoku/>
      <w:overflowPunct/>
      <w:autoSpaceDE/>
      <w:autoSpaceDN/>
      <w:adjustRightInd/>
      <w:snapToGrid/>
      <w:ind w:left="566" w:hanging="283"/>
    </w:pPr>
    <w:rPr>
      <w:rFonts w:eastAsia="Times New Roman"/>
      <w:lang w:val="en-GB"/>
    </w:rPr>
  </w:style>
  <w:style w:type="paragraph" w:styleId="Liste3">
    <w:name w:val="List 3"/>
    <w:basedOn w:val="Normal"/>
    <w:rsid w:val="00EF17C0"/>
    <w:pPr>
      <w:kinsoku/>
      <w:overflowPunct/>
      <w:autoSpaceDE/>
      <w:autoSpaceDN/>
      <w:adjustRightInd/>
      <w:snapToGrid/>
      <w:ind w:left="849" w:hanging="283"/>
    </w:pPr>
    <w:rPr>
      <w:rFonts w:eastAsia="Times New Roman"/>
      <w:lang w:val="en-GB"/>
    </w:rPr>
  </w:style>
  <w:style w:type="paragraph" w:styleId="Liste4">
    <w:name w:val="List 4"/>
    <w:basedOn w:val="Normal"/>
    <w:rsid w:val="00EF17C0"/>
    <w:pPr>
      <w:kinsoku/>
      <w:overflowPunct/>
      <w:autoSpaceDE/>
      <w:autoSpaceDN/>
      <w:adjustRightInd/>
      <w:snapToGrid/>
      <w:ind w:left="1132" w:hanging="283"/>
    </w:pPr>
    <w:rPr>
      <w:rFonts w:eastAsia="Times New Roman"/>
      <w:lang w:val="en-GB"/>
    </w:rPr>
  </w:style>
  <w:style w:type="paragraph" w:styleId="Liste5">
    <w:name w:val="List 5"/>
    <w:basedOn w:val="Normal"/>
    <w:rsid w:val="00EF17C0"/>
    <w:pPr>
      <w:kinsoku/>
      <w:overflowPunct/>
      <w:autoSpaceDE/>
      <w:autoSpaceDN/>
      <w:adjustRightInd/>
      <w:snapToGrid/>
      <w:ind w:left="1415" w:hanging="283"/>
    </w:pPr>
    <w:rPr>
      <w:rFonts w:eastAsia="Times New Roman"/>
      <w:lang w:val="en-GB"/>
    </w:rPr>
  </w:style>
  <w:style w:type="paragraph" w:styleId="Listepuces">
    <w:name w:val="List Bullet"/>
    <w:basedOn w:val="Normal"/>
    <w:rsid w:val="00EF17C0"/>
    <w:pPr>
      <w:tabs>
        <w:tab w:val="num" w:pos="360"/>
      </w:tabs>
      <w:kinsoku/>
      <w:overflowPunct/>
      <w:autoSpaceDE/>
      <w:autoSpaceDN/>
      <w:adjustRightInd/>
      <w:snapToGrid/>
      <w:ind w:left="360" w:hanging="360"/>
    </w:pPr>
    <w:rPr>
      <w:rFonts w:eastAsia="Times New Roman"/>
      <w:lang w:val="en-GB"/>
    </w:rPr>
  </w:style>
  <w:style w:type="paragraph" w:styleId="Listepuces2">
    <w:name w:val="List Bullet 2"/>
    <w:basedOn w:val="Normal"/>
    <w:rsid w:val="00EF17C0"/>
    <w:pPr>
      <w:tabs>
        <w:tab w:val="num" w:pos="643"/>
      </w:tabs>
      <w:kinsoku/>
      <w:overflowPunct/>
      <w:autoSpaceDE/>
      <w:autoSpaceDN/>
      <w:adjustRightInd/>
      <w:snapToGrid/>
      <w:ind w:left="643" w:hanging="360"/>
    </w:pPr>
    <w:rPr>
      <w:rFonts w:eastAsia="Times New Roman"/>
      <w:lang w:val="en-GB"/>
    </w:rPr>
  </w:style>
  <w:style w:type="paragraph" w:styleId="Listepuces3">
    <w:name w:val="List Bullet 3"/>
    <w:basedOn w:val="Normal"/>
    <w:rsid w:val="00EF17C0"/>
    <w:pPr>
      <w:tabs>
        <w:tab w:val="num" w:pos="926"/>
      </w:tabs>
      <w:kinsoku/>
      <w:overflowPunct/>
      <w:autoSpaceDE/>
      <w:autoSpaceDN/>
      <w:adjustRightInd/>
      <w:snapToGrid/>
      <w:ind w:left="926" w:hanging="360"/>
    </w:pPr>
    <w:rPr>
      <w:rFonts w:eastAsia="Times New Roman"/>
      <w:lang w:val="en-GB"/>
    </w:rPr>
  </w:style>
  <w:style w:type="paragraph" w:styleId="Listepuces4">
    <w:name w:val="List Bullet 4"/>
    <w:basedOn w:val="Normal"/>
    <w:rsid w:val="00EF17C0"/>
    <w:pPr>
      <w:tabs>
        <w:tab w:val="num" w:pos="1209"/>
      </w:tabs>
      <w:kinsoku/>
      <w:overflowPunct/>
      <w:autoSpaceDE/>
      <w:autoSpaceDN/>
      <w:adjustRightInd/>
      <w:snapToGrid/>
      <w:ind w:left="1209" w:hanging="360"/>
    </w:pPr>
    <w:rPr>
      <w:rFonts w:eastAsia="Times New Roman"/>
      <w:lang w:val="en-GB"/>
    </w:rPr>
  </w:style>
  <w:style w:type="paragraph" w:styleId="Listepuces5">
    <w:name w:val="List Bullet 5"/>
    <w:basedOn w:val="Normal"/>
    <w:rsid w:val="00EF17C0"/>
    <w:pPr>
      <w:tabs>
        <w:tab w:val="num" w:pos="1492"/>
      </w:tabs>
      <w:kinsoku/>
      <w:overflowPunct/>
      <w:autoSpaceDE/>
      <w:autoSpaceDN/>
      <w:adjustRightInd/>
      <w:snapToGrid/>
      <w:ind w:left="1492" w:hanging="360"/>
    </w:pPr>
    <w:rPr>
      <w:rFonts w:eastAsia="Times New Roman"/>
      <w:lang w:val="en-GB"/>
    </w:rPr>
  </w:style>
  <w:style w:type="paragraph" w:styleId="Listecontinue">
    <w:name w:val="List Continue"/>
    <w:basedOn w:val="Normal"/>
    <w:rsid w:val="00EF17C0"/>
    <w:pPr>
      <w:kinsoku/>
      <w:overflowPunct/>
      <w:autoSpaceDE/>
      <w:autoSpaceDN/>
      <w:adjustRightInd/>
      <w:snapToGrid/>
      <w:spacing w:after="120"/>
      <w:ind w:left="283"/>
    </w:pPr>
    <w:rPr>
      <w:rFonts w:eastAsia="Times New Roman"/>
      <w:lang w:val="en-GB"/>
    </w:rPr>
  </w:style>
  <w:style w:type="paragraph" w:styleId="Listecontinue2">
    <w:name w:val="List Continue 2"/>
    <w:basedOn w:val="Normal"/>
    <w:rsid w:val="00EF17C0"/>
    <w:pPr>
      <w:kinsoku/>
      <w:overflowPunct/>
      <w:autoSpaceDE/>
      <w:autoSpaceDN/>
      <w:adjustRightInd/>
      <w:snapToGrid/>
      <w:spacing w:after="120"/>
      <w:ind w:left="566"/>
    </w:pPr>
    <w:rPr>
      <w:rFonts w:eastAsia="Times New Roman"/>
      <w:lang w:val="en-GB"/>
    </w:rPr>
  </w:style>
  <w:style w:type="paragraph" w:styleId="Listecontinue3">
    <w:name w:val="List Continue 3"/>
    <w:basedOn w:val="Normal"/>
    <w:rsid w:val="00EF17C0"/>
    <w:pPr>
      <w:kinsoku/>
      <w:overflowPunct/>
      <w:autoSpaceDE/>
      <w:autoSpaceDN/>
      <w:adjustRightInd/>
      <w:snapToGrid/>
      <w:spacing w:after="120"/>
      <w:ind w:left="849"/>
    </w:pPr>
    <w:rPr>
      <w:rFonts w:eastAsia="Times New Roman"/>
      <w:lang w:val="en-GB"/>
    </w:rPr>
  </w:style>
  <w:style w:type="paragraph" w:styleId="Listecontinue4">
    <w:name w:val="List Continue 4"/>
    <w:basedOn w:val="Normal"/>
    <w:rsid w:val="00EF17C0"/>
    <w:pPr>
      <w:kinsoku/>
      <w:overflowPunct/>
      <w:autoSpaceDE/>
      <w:autoSpaceDN/>
      <w:adjustRightInd/>
      <w:snapToGrid/>
      <w:spacing w:after="120"/>
      <w:ind w:left="1132"/>
    </w:pPr>
    <w:rPr>
      <w:rFonts w:eastAsia="Times New Roman"/>
      <w:lang w:val="en-GB"/>
    </w:rPr>
  </w:style>
  <w:style w:type="paragraph" w:styleId="Listecontinue5">
    <w:name w:val="List Continue 5"/>
    <w:basedOn w:val="Normal"/>
    <w:rsid w:val="00EF17C0"/>
    <w:pPr>
      <w:kinsoku/>
      <w:overflowPunct/>
      <w:autoSpaceDE/>
      <w:autoSpaceDN/>
      <w:adjustRightInd/>
      <w:snapToGrid/>
      <w:spacing w:after="120"/>
      <w:ind w:left="1415"/>
    </w:pPr>
    <w:rPr>
      <w:rFonts w:eastAsia="Times New Roman"/>
      <w:lang w:val="en-GB"/>
    </w:rPr>
  </w:style>
  <w:style w:type="paragraph" w:styleId="Listenumros">
    <w:name w:val="List Number"/>
    <w:basedOn w:val="Normal"/>
    <w:rsid w:val="00EF17C0"/>
    <w:pPr>
      <w:tabs>
        <w:tab w:val="num" w:pos="360"/>
      </w:tabs>
      <w:kinsoku/>
      <w:overflowPunct/>
      <w:autoSpaceDE/>
      <w:autoSpaceDN/>
      <w:adjustRightInd/>
      <w:snapToGrid/>
      <w:ind w:left="360" w:hanging="360"/>
    </w:pPr>
    <w:rPr>
      <w:rFonts w:eastAsia="Times New Roman"/>
      <w:lang w:val="en-GB"/>
    </w:rPr>
  </w:style>
  <w:style w:type="paragraph" w:styleId="Listenumros2">
    <w:name w:val="List Number 2"/>
    <w:basedOn w:val="Normal"/>
    <w:rsid w:val="00EF17C0"/>
    <w:pPr>
      <w:tabs>
        <w:tab w:val="num" w:pos="643"/>
      </w:tabs>
      <w:kinsoku/>
      <w:overflowPunct/>
      <w:autoSpaceDE/>
      <w:autoSpaceDN/>
      <w:adjustRightInd/>
      <w:snapToGrid/>
      <w:ind w:left="643" w:hanging="360"/>
    </w:pPr>
    <w:rPr>
      <w:rFonts w:eastAsia="Times New Roman"/>
      <w:lang w:val="en-GB"/>
    </w:rPr>
  </w:style>
  <w:style w:type="paragraph" w:styleId="Listenumros3">
    <w:name w:val="List Number 3"/>
    <w:basedOn w:val="Normal"/>
    <w:rsid w:val="00EF17C0"/>
    <w:pPr>
      <w:tabs>
        <w:tab w:val="num" w:pos="926"/>
      </w:tabs>
      <w:kinsoku/>
      <w:overflowPunct/>
      <w:autoSpaceDE/>
      <w:autoSpaceDN/>
      <w:adjustRightInd/>
      <w:snapToGrid/>
      <w:ind w:left="926" w:hanging="360"/>
    </w:pPr>
    <w:rPr>
      <w:rFonts w:eastAsia="Times New Roman"/>
      <w:lang w:val="en-GB"/>
    </w:rPr>
  </w:style>
  <w:style w:type="paragraph" w:styleId="Listenumros4">
    <w:name w:val="List Number 4"/>
    <w:basedOn w:val="Normal"/>
    <w:rsid w:val="00EF17C0"/>
    <w:pPr>
      <w:tabs>
        <w:tab w:val="num" w:pos="1209"/>
      </w:tabs>
      <w:kinsoku/>
      <w:overflowPunct/>
      <w:autoSpaceDE/>
      <w:autoSpaceDN/>
      <w:adjustRightInd/>
      <w:snapToGrid/>
      <w:ind w:left="1209" w:hanging="360"/>
    </w:pPr>
    <w:rPr>
      <w:rFonts w:eastAsia="Times New Roman"/>
      <w:lang w:val="en-GB"/>
    </w:rPr>
  </w:style>
  <w:style w:type="paragraph" w:styleId="Listenumros5">
    <w:name w:val="List Number 5"/>
    <w:basedOn w:val="Normal"/>
    <w:rsid w:val="00EF17C0"/>
    <w:pPr>
      <w:tabs>
        <w:tab w:val="num" w:pos="1492"/>
      </w:tabs>
      <w:kinsoku/>
      <w:overflowPunct/>
      <w:autoSpaceDE/>
      <w:autoSpaceDN/>
      <w:adjustRightInd/>
      <w:snapToGrid/>
      <w:ind w:left="1492" w:hanging="360"/>
    </w:pPr>
    <w:rPr>
      <w:rFonts w:eastAsia="Times New Roman"/>
      <w:lang w:val="en-GB"/>
    </w:rPr>
  </w:style>
  <w:style w:type="paragraph" w:styleId="En-ttedemessage">
    <w:name w:val="Message Header"/>
    <w:basedOn w:val="Normal"/>
    <w:link w:val="En-ttedemessageCar"/>
    <w:rsid w:val="00EF17C0"/>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En-ttedemessageCar">
    <w:name w:val="En-tête de message Car"/>
    <w:basedOn w:val="Policepardfaut"/>
    <w:link w:val="En-ttedemessage"/>
    <w:rsid w:val="00EF17C0"/>
    <w:rPr>
      <w:rFonts w:ascii="Arial" w:hAnsi="Arial" w:cs="Arial"/>
      <w:sz w:val="24"/>
      <w:szCs w:val="24"/>
      <w:shd w:val="pct20" w:color="auto" w:fill="auto"/>
      <w:lang w:val="en-GB" w:eastAsia="en-US"/>
    </w:rPr>
  </w:style>
  <w:style w:type="paragraph" w:styleId="NormalWeb">
    <w:name w:val="Normal (Web)"/>
    <w:basedOn w:val="Normal"/>
    <w:link w:val="NormalWebCar"/>
    <w:uiPriority w:val="99"/>
    <w:rsid w:val="00EF17C0"/>
    <w:pPr>
      <w:kinsoku/>
      <w:overflowPunct/>
      <w:autoSpaceDE/>
      <w:autoSpaceDN/>
      <w:adjustRightInd/>
      <w:snapToGrid/>
    </w:pPr>
    <w:rPr>
      <w:rFonts w:eastAsia="Times New Roman"/>
      <w:sz w:val="24"/>
      <w:szCs w:val="24"/>
      <w:lang w:val="en-GB"/>
    </w:rPr>
  </w:style>
  <w:style w:type="paragraph" w:styleId="Retraitnormal">
    <w:name w:val="Normal Indent"/>
    <w:basedOn w:val="Normal"/>
    <w:rsid w:val="00EF17C0"/>
    <w:pPr>
      <w:kinsoku/>
      <w:overflowPunct/>
      <w:autoSpaceDE/>
      <w:autoSpaceDN/>
      <w:adjustRightInd/>
      <w:snapToGrid/>
      <w:ind w:left="567"/>
    </w:pPr>
    <w:rPr>
      <w:rFonts w:eastAsia="Times New Roman"/>
      <w:lang w:val="en-GB"/>
    </w:rPr>
  </w:style>
  <w:style w:type="paragraph" w:styleId="Titredenote">
    <w:name w:val="Note Heading"/>
    <w:basedOn w:val="Normal"/>
    <w:next w:val="Normal"/>
    <w:link w:val="TitredenoteCar"/>
    <w:rsid w:val="00EF17C0"/>
    <w:pPr>
      <w:kinsoku/>
      <w:overflowPunct/>
      <w:autoSpaceDE/>
      <w:autoSpaceDN/>
      <w:adjustRightInd/>
      <w:snapToGrid/>
    </w:pPr>
    <w:rPr>
      <w:rFonts w:eastAsia="Times New Roman"/>
      <w:lang w:val="en-GB"/>
    </w:rPr>
  </w:style>
  <w:style w:type="character" w:customStyle="1" w:styleId="TitredenoteCar">
    <w:name w:val="Titre de note Car"/>
    <w:basedOn w:val="Policepardfaut"/>
    <w:link w:val="Titredenote"/>
    <w:rsid w:val="00EF17C0"/>
    <w:rPr>
      <w:rFonts w:ascii="Times New Roman" w:hAnsi="Times New Roman" w:cs="Times New Roman"/>
      <w:sz w:val="20"/>
      <w:szCs w:val="20"/>
      <w:lang w:val="en-GB" w:eastAsia="en-US"/>
    </w:rPr>
  </w:style>
  <w:style w:type="paragraph" w:styleId="Salutations">
    <w:name w:val="Salutation"/>
    <w:basedOn w:val="Normal"/>
    <w:next w:val="Normal"/>
    <w:link w:val="SalutationsCar"/>
    <w:rsid w:val="00EF17C0"/>
    <w:pPr>
      <w:kinsoku/>
      <w:overflowPunct/>
      <w:autoSpaceDE/>
      <w:autoSpaceDN/>
      <w:adjustRightInd/>
      <w:snapToGrid/>
    </w:pPr>
    <w:rPr>
      <w:rFonts w:eastAsia="Times New Roman"/>
      <w:lang w:val="en-GB"/>
    </w:rPr>
  </w:style>
  <w:style w:type="character" w:customStyle="1" w:styleId="SalutationsCar">
    <w:name w:val="Salutations Car"/>
    <w:basedOn w:val="Policepardfaut"/>
    <w:link w:val="Salutations"/>
    <w:rsid w:val="00EF17C0"/>
    <w:rPr>
      <w:rFonts w:ascii="Times New Roman" w:hAnsi="Times New Roman" w:cs="Times New Roman"/>
      <w:sz w:val="20"/>
      <w:szCs w:val="20"/>
      <w:lang w:val="en-GB" w:eastAsia="en-US"/>
    </w:rPr>
  </w:style>
  <w:style w:type="paragraph" w:styleId="Signature">
    <w:name w:val="Signature"/>
    <w:basedOn w:val="Normal"/>
    <w:link w:val="SignatureCar"/>
    <w:rsid w:val="00EF17C0"/>
    <w:pPr>
      <w:kinsoku/>
      <w:overflowPunct/>
      <w:autoSpaceDE/>
      <w:autoSpaceDN/>
      <w:adjustRightInd/>
      <w:snapToGrid/>
      <w:ind w:left="4252"/>
    </w:pPr>
    <w:rPr>
      <w:rFonts w:eastAsia="Times New Roman"/>
      <w:lang w:val="en-GB"/>
    </w:rPr>
  </w:style>
  <w:style w:type="character" w:customStyle="1" w:styleId="SignatureCar">
    <w:name w:val="Signature Car"/>
    <w:basedOn w:val="Policepardfaut"/>
    <w:link w:val="Signature"/>
    <w:rsid w:val="00EF17C0"/>
    <w:rPr>
      <w:rFonts w:ascii="Times New Roman" w:hAnsi="Times New Roman" w:cs="Times New Roman"/>
      <w:sz w:val="20"/>
      <w:szCs w:val="20"/>
      <w:lang w:val="en-GB" w:eastAsia="en-US"/>
    </w:rPr>
  </w:style>
  <w:style w:type="character" w:styleId="lev">
    <w:name w:val="Strong"/>
    <w:qFormat/>
    <w:rsid w:val="00EF17C0"/>
    <w:rPr>
      <w:b/>
      <w:bCs/>
    </w:rPr>
  </w:style>
  <w:style w:type="paragraph" w:styleId="Sous-titre">
    <w:name w:val="Subtitle"/>
    <w:basedOn w:val="Normal"/>
    <w:link w:val="Sous-titreCar"/>
    <w:qFormat/>
    <w:rsid w:val="00EF17C0"/>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ous-titreCar">
    <w:name w:val="Sous-titre Car"/>
    <w:basedOn w:val="Policepardfaut"/>
    <w:link w:val="Sous-titre"/>
    <w:rsid w:val="00EF17C0"/>
    <w:rPr>
      <w:rFonts w:ascii="Arial" w:hAnsi="Arial" w:cs="Arial"/>
      <w:sz w:val="24"/>
      <w:szCs w:val="24"/>
      <w:lang w:val="en-GB" w:eastAsia="en-US"/>
    </w:rPr>
  </w:style>
  <w:style w:type="table" w:styleId="Effetsdetableau3D1">
    <w:name w:val="Table 3D effects 1"/>
    <w:basedOn w:val="TableauNormal"/>
    <w:rsid w:val="00EF17C0"/>
    <w:pPr>
      <w:suppressAutoHyphens/>
      <w:spacing w:after="0" w:line="240" w:lineRule="atLeast"/>
    </w:pPr>
    <w:rPr>
      <w:rFonts w:ascii="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EF17C0"/>
    <w:pPr>
      <w:suppressAutoHyphens/>
      <w:spacing w:after="0" w:line="240" w:lineRule="atLeast"/>
    </w:pPr>
    <w:rPr>
      <w:rFonts w:ascii="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EF17C0"/>
    <w:pPr>
      <w:suppressAutoHyphens/>
      <w:spacing w:after="0" w:line="240" w:lineRule="atLeast"/>
    </w:pPr>
    <w:rPr>
      <w:rFonts w:ascii="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EF17C0"/>
    <w:pPr>
      <w:suppressAutoHyphens/>
      <w:spacing w:after="0" w:line="240" w:lineRule="atLeast"/>
    </w:pPr>
    <w:rPr>
      <w:rFonts w:ascii="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EF17C0"/>
    <w:pPr>
      <w:suppressAutoHyphens/>
      <w:spacing w:after="0" w:line="240" w:lineRule="atLeast"/>
    </w:pPr>
    <w:rPr>
      <w:rFonts w:ascii="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EF17C0"/>
    <w:pPr>
      <w:suppressAutoHyphens/>
      <w:spacing w:after="0" w:line="240" w:lineRule="atLeast"/>
    </w:pPr>
    <w:rPr>
      <w:rFonts w:ascii="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EF17C0"/>
    <w:pPr>
      <w:suppressAutoHyphens/>
      <w:spacing w:after="0" w:line="240" w:lineRule="atLeast"/>
    </w:pPr>
    <w:rPr>
      <w:rFonts w:ascii="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EF17C0"/>
    <w:pPr>
      <w:suppressAutoHyphens/>
      <w:spacing w:after="0" w:line="240" w:lineRule="atLeast"/>
    </w:pPr>
    <w:rPr>
      <w:rFonts w:ascii="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EF17C0"/>
    <w:pPr>
      <w:suppressAutoHyphens/>
      <w:spacing w:after="0" w:line="240" w:lineRule="atLeast"/>
    </w:pPr>
    <w:rPr>
      <w:rFonts w:ascii="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EF17C0"/>
    <w:pPr>
      <w:suppressAutoHyphens/>
      <w:spacing w:after="0" w:line="240" w:lineRule="atLeast"/>
    </w:pPr>
    <w:rPr>
      <w:rFonts w:ascii="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EF17C0"/>
    <w:pPr>
      <w:suppressAutoHyphens/>
      <w:spacing w:after="0" w:line="240" w:lineRule="atLeast"/>
    </w:pPr>
    <w:rPr>
      <w:rFonts w:ascii="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EF17C0"/>
    <w:pPr>
      <w:suppressAutoHyphens/>
      <w:spacing w:after="0" w:line="240" w:lineRule="atLeast"/>
    </w:pPr>
    <w:rPr>
      <w:rFonts w:ascii="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EF17C0"/>
    <w:pPr>
      <w:suppressAutoHyphens/>
      <w:spacing w:after="0" w:line="240" w:lineRule="atLeast"/>
    </w:pPr>
    <w:rPr>
      <w:rFonts w:ascii="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EF17C0"/>
    <w:pPr>
      <w:suppressAutoHyphens/>
      <w:spacing w:after="0" w:line="240" w:lineRule="atLeast"/>
    </w:pPr>
    <w:rPr>
      <w:rFonts w:ascii="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EF17C0"/>
    <w:pPr>
      <w:suppressAutoHyphens/>
      <w:spacing w:after="0" w:line="240" w:lineRule="atLeast"/>
    </w:pPr>
    <w:rPr>
      <w:rFonts w:ascii="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EF17C0"/>
    <w:pPr>
      <w:suppressAutoHyphens/>
      <w:spacing w:after="0" w:line="240" w:lineRule="atLeast"/>
    </w:pPr>
    <w:rPr>
      <w:rFonts w:ascii="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EF17C0"/>
    <w:pPr>
      <w:suppressAutoHyphens/>
      <w:spacing w:after="0" w:line="240" w:lineRule="atLeast"/>
    </w:pPr>
    <w:rPr>
      <w:rFonts w:ascii="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auNormal"/>
    <w:next w:val="Grilledutableau"/>
    <w:semiHidden/>
    <w:rsid w:val="00EF17C0"/>
    <w:pPr>
      <w:suppressAutoHyphens/>
      <w:spacing w:after="0" w:line="240" w:lineRule="atLeast"/>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rsid w:val="00EF17C0"/>
    <w:pPr>
      <w:suppressAutoHyphens/>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EF17C0"/>
    <w:pPr>
      <w:suppressAutoHyphens/>
      <w:spacing w:after="0" w:line="240" w:lineRule="atLeast"/>
    </w:pPr>
    <w:rPr>
      <w:rFonts w:ascii="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EF17C0"/>
    <w:pPr>
      <w:suppressAutoHyphens/>
      <w:spacing w:after="0" w:line="240" w:lineRule="atLeast"/>
    </w:pPr>
    <w:rPr>
      <w:rFonts w:ascii="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EF17C0"/>
    <w:pPr>
      <w:suppressAutoHyphens/>
      <w:spacing w:after="0" w:line="240" w:lineRule="atLeast"/>
    </w:pPr>
    <w:rPr>
      <w:rFonts w:ascii="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EF17C0"/>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EF17C0"/>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EF17C0"/>
    <w:pPr>
      <w:suppressAutoHyphens/>
      <w:spacing w:after="0" w:line="240" w:lineRule="atLeast"/>
    </w:pPr>
    <w:rPr>
      <w:rFonts w:ascii="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EF17C0"/>
    <w:pPr>
      <w:suppressAutoHyphens/>
      <w:spacing w:after="0" w:line="240" w:lineRule="atLeast"/>
    </w:pPr>
    <w:rPr>
      <w:rFonts w:ascii="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EF17C0"/>
    <w:pPr>
      <w:suppressAutoHyphens/>
      <w:spacing w:after="0" w:line="240" w:lineRule="atLeast"/>
    </w:pPr>
    <w:rPr>
      <w:rFonts w:ascii="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EF17C0"/>
    <w:pPr>
      <w:suppressAutoHyphens/>
      <w:spacing w:after="0" w:line="240" w:lineRule="atLeast"/>
    </w:pPr>
    <w:rPr>
      <w:rFonts w:ascii="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EF17C0"/>
    <w:pPr>
      <w:suppressAutoHyphens/>
      <w:spacing w:after="0" w:line="240" w:lineRule="atLeast"/>
    </w:pPr>
    <w:rPr>
      <w:rFonts w:ascii="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EF17C0"/>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EF17C0"/>
    <w:pPr>
      <w:suppressAutoHyphens/>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EF17C0"/>
    <w:pPr>
      <w:suppressAutoHyphens/>
      <w:spacing w:after="0" w:line="240" w:lineRule="atLeast"/>
    </w:pPr>
    <w:rPr>
      <w:rFonts w:ascii="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EF17C0"/>
    <w:pPr>
      <w:suppressAutoHyphens/>
      <w:spacing w:after="0" w:line="240" w:lineRule="atLeast"/>
    </w:pPr>
    <w:rPr>
      <w:rFonts w:ascii="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EF17C0"/>
    <w:pPr>
      <w:suppressAutoHyphens/>
      <w:spacing w:after="0" w:line="240" w:lineRule="atLeast"/>
    </w:pPr>
    <w:rPr>
      <w:rFonts w:ascii="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EF17C0"/>
    <w:pPr>
      <w:suppressAutoHyphens/>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EF17C0"/>
    <w:pPr>
      <w:suppressAutoHyphens/>
      <w:spacing w:after="0" w:line="240" w:lineRule="atLeast"/>
    </w:pPr>
    <w:rPr>
      <w:rFonts w:ascii="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EF17C0"/>
    <w:pPr>
      <w:suppressAutoHyphens/>
      <w:spacing w:after="0" w:line="240" w:lineRule="atLeast"/>
    </w:pPr>
    <w:rPr>
      <w:rFonts w:ascii="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EF17C0"/>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EF17C0"/>
    <w:pPr>
      <w:suppressAutoHyphens/>
      <w:spacing w:after="0" w:line="240" w:lineRule="atLeast"/>
    </w:pPr>
    <w:rPr>
      <w:rFonts w:ascii="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EF17C0"/>
    <w:pPr>
      <w:suppressAutoHyphens/>
      <w:spacing w:after="0" w:line="240" w:lineRule="atLeast"/>
    </w:pPr>
    <w:rPr>
      <w:rFonts w:ascii="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EF17C0"/>
    <w:pPr>
      <w:suppressAutoHyphens/>
      <w:spacing w:after="0" w:line="240" w:lineRule="atLeast"/>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EF17C0"/>
    <w:pPr>
      <w:suppressAutoHyphens/>
      <w:spacing w:after="0" w:line="240" w:lineRule="atLeast"/>
    </w:pPr>
    <w:rPr>
      <w:rFonts w:ascii="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EF17C0"/>
    <w:pPr>
      <w:suppressAutoHyphens/>
      <w:spacing w:after="0" w:line="240" w:lineRule="atLeast"/>
    </w:pPr>
    <w:rPr>
      <w:rFonts w:ascii="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EF17C0"/>
    <w:pPr>
      <w:suppressAutoHyphens/>
      <w:spacing w:after="0" w:line="240" w:lineRule="atLeast"/>
    </w:pPr>
    <w:rPr>
      <w:rFonts w:ascii="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EF17C0"/>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reCar">
    <w:name w:val="Titre Car"/>
    <w:basedOn w:val="Policepardfaut"/>
    <w:link w:val="Titre"/>
    <w:rsid w:val="00EF17C0"/>
    <w:rPr>
      <w:rFonts w:ascii="Arial" w:hAnsi="Arial" w:cs="Arial"/>
      <w:b/>
      <w:bCs/>
      <w:kern w:val="28"/>
      <w:sz w:val="32"/>
      <w:szCs w:val="32"/>
      <w:lang w:val="en-GB" w:eastAsia="en-US"/>
    </w:rPr>
  </w:style>
  <w:style w:type="paragraph" w:styleId="Adressedestinataire">
    <w:name w:val="envelope address"/>
    <w:basedOn w:val="Normal"/>
    <w:rsid w:val="00EF17C0"/>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character" w:customStyle="1" w:styleId="H23GChar">
    <w:name w:val="_ H_2/3_G Char"/>
    <w:link w:val="H23G"/>
    <w:rsid w:val="00EF17C0"/>
    <w:rPr>
      <w:rFonts w:ascii="Times New Roman" w:eastAsiaTheme="minorHAnsi" w:hAnsi="Times New Roman" w:cs="Times New Roman"/>
      <w:b/>
      <w:sz w:val="20"/>
      <w:szCs w:val="20"/>
      <w:lang w:eastAsia="en-US"/>
    </w:rPr>
  </w:style>
  <w:style w:type="character" w:customStyle="1" w:styleId="CharChar4">
    <w:name w:val="Char Char4"/>
    <w:semiHidden/>
    <w:rsid w:val="00EF17C0"/>
    <w:rPr>
      <w:sz w:val="18"/>
      <w:lang w:val="en-GB" w:eastAsia="en-US" w:bidi="ar-SA"/>
    </w:rPr>
  </w:style>
  <w:style w:type="paragraph" w:customStyle="1" w:styleId="tablefootnote">
    <w:name w:val="table footnote"/>
    <w:basedOn w:val="SingleTxtG"/>
    <w:qFormat/>
    <w:rsid w:val="00EF17C0"/>
    <w:pPr>
      <w:kinsoku/>
      <w:overflowPunct/>
      <w:autoSpaceDE/>
      <w:autoSpaceDN/>
      <w:adjustRightInd/>
      <w:snapToGrid/>
      <w:spacing w:after="0" w:line="220" w:lineRule="exact"/>
      <w:ind w:firstLine="170"/>
      <w:jc w:val="left"/>
    </w:pPr>
    <w:rPr>
      <w:rFonts w:eastAsia="Times New Roman"/>
      <w:sz w:val="18"/>
      <w:szCs w:val="18"/>
      <w:lang w:val="en-GB"/>
    </w:rPr>
  </w:style>
  <w:style w:type="character" w:customStyle="1" w:styleId="NormalWebCar">
    <w:name w:val="Normal (Web) Car"/>
    <w:link w:val="NormalWeb"/>
    <w:rsid w:val="00EF17C0"/>
    <w:rPr>
      <w:rFonts w:ascii="Times New Roman" w:hAnsi="Times New Roman" w:cs="Times New Roman"/>
      <w:sz w:val="24"/>
      <w:szCs w:val="24"/>
      <w:lang w:val="en-GB" w:eastAsia="en-US"/>
    </w:rPr>
  </w:style>
  <w:style w:type="paragraph" w:customStyle="1" w:styleId="paragraph">
    <w:name w:val="paragraph"/>
    <w:basedOn w:val="Normal"/>
    <w:rsid w:val="00EF17C0"/>
    <w:pPr>
      <w:suppressAutoHyphens w:val="0"/>
      <w:kinsoku/>
      <w:overflowPunct/>
      <w:autoSpaceDE/>
      <w:autoSpaceDN/>
      <w:adjustRightInd/>
      <w:snapToGrid/>
      <w:spacing w:line="240" w:lineRule="auto"/>
    </w:pPr>
    <w:rPr>
      <w:rFonts w:eastAsia="Times New Roman"/>
      <w:sz w:val="24"/>
      <w:szCs w:val="24"/>
      <w:lang w:val="nl-NL" w:eastAsia="nl-NL"/>
    </w:rPr>
  </w:style>
  <w:style w:type="paragraph" w:styleId="Paragraphedeliste">
    <w:name w:val="List Paragraph"/>
    <w:basedOn w:val="Normal"/>
    <w:uiPriority w:val="34"/>
    <w:qFormat/>
    <w:rsid w:val="00EF17C0"/>
    <w:pPr>
      <w:kinsoku/>
      <w:overflowPunct/>
      <w:autoSpaceDE/>
      <w:autoSpaceDN/>
      <w:adjustRightInd/>
      <w:snapToGrid/>
      <w:ind w:left="720"/>
      <w:contextualSpacing/>
    </w:pPr>
    <w:rPr>
      <w:rFonts w:eastAsia="Times New Roman"/>
    </w:rPr>
  </w:style>
  <w:style w:type="character" w:styleId="Textedelespacerserv">
    <w:name w:val="Placeholder Text"/>
    <w:basedOn w:val="Policepardfaut"/>
    <w:uiPriority w:val="99"/>
    <w:semiHidden/>
    <w:rsid w:val="00EF17C0"/>
    <w:rPr>
      <w:color w:val="808080"/>
    </w:rPr>
  </w:style>
  <w:style w:type="character" w:styleId="Mentionnonrsolue">
    <w:name w:val="Unresolved Mention"/>
    <w:basedOn w:val="Policepardfaut"/>
    <w:uiPriority w:val="99"/>
    <w:semiHidden/>
    <w:unhideWhenUsed/>
    <w:rsid w:val="00EF17C0"/>
    <w:rPr>
      <w:color w:val="605E5C"/>
      <w:shd w:val="clear" w:color="auto" w:fill="E1DFDD"/>
    </w:rPr>
  </w:style>
  <w:style w:type="paragraph" w:styleId="Rvision">
    <w:name w:val="Revision"/>
    <w:hidden/>
    <w:uiPriority w:val="99"/>
    <w:semiHidden/>
    <w:rsid w:val="00EF17C0"/>
    <w:pPr>
      <w:spacing w:after="0" w:line="240" w:lineRule="auto"/>
    </w:pPr>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24</Pages>
  <Words>8358</Words>
  <Characters>44759</Characters>
  <Application>Microsoft Office Word</Application>
  <DocSecurity>0</DocSecurity>
  <Lines>1069</Lines>
  <Paragraphs>484</Paragraphs>
  <ScaleCrop>false</ScaleCrop>
  <HeadingPairs>
    <vt:vector size="2" baseType="variant">
      <vt:variant>
        <vt:lpstr>Titre</vt:lpstr>
      </vt:variant>
      <vt:variant>
        <vt:i4>1</vt:i4>
      </vt:variant>
    </vt:vector>
  </HeadingPairs>
  <TitlesOfParts>
    <vt:vector size="1" baseType="lpstr">
      <vt:lpstr>ECE/TRANS/WP.29/GRBP/2022/8</vt:lpstr>
    </vt:vector>
  </TitlesOfParts>
  <Company>DCM</Company>
  <LinksUpToDate>false</LinksUpToDate>
  <CharactersWithSpaces>52843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ECE/TRANS/WP.29/GRBP/2022/8</dc:title>
  <dc:subject/>
  <dc:creator>Sandrine CLERE</dc:creator>
  <cp:keywords/>
  <cp:lastModifiedBy>Sandrine Clere</cp:lastModifiedBy>
  <cp:revision>2</cp:revision>
  <cp:lastPrinted>2014-05-14T10:59:00Z</cp:lastPrinted>
  <dcterms:created xsi:type="dcterms:W3CDTF">2021-12-22T09:29:00Z</dcterms:created>
  <dcterms:modified xsi:type="dcterms:W3CDTF">2021-12-22T09:29:00Z</dcterms:modified>
</cp:coreProperties>
</file>