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B540E07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28B7ACE" w14:textId="77777777" w:rsidR="002D5AAC" w:rsidRDefault="002D5AAC" w:rsidP="00387CD4"/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BF321C1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962B8B0" w14:textId="18EDF805" w:rsidR="002D5AAC" w:rsidRDefault="00970E96" w:rsidP="00970E96">
            <w:pPr>
              <w:jc w:val="right"/>
            </w:pPr>
            <w:r w:rsidRPr="00970E96">
              <w:rPr>
                <w:sz w:val="40"/>
              </w:rPr>
              <w:t>ECE</w:t>
            </w:r>
            <w:r>
              <w:t>/TRANS/WP.29/GRPE/2022/5</w:t>
            </w:r>
          </w:p>
        </w:tc>
      </w:tr>
      <w:tr w:rsidR="002D5AAC" w:rsidRPr="00970E96" w14:paraId="0C13D2B7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2AB176F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108AF78" wp14:editId="654048E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8AEBE96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C37BE51" w14:textId="77777777" w:rsidR="002D5AAC" w:rsidRDefault="00970E96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8202079" w14:textId="77777777" w:rsidR="00970E96" w:rsidRDefault="00970E96" w:rsidP="00970E9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26 October 2021</w:t>
            </w:r>
          </w:p>
          <w:p w14:paraId="76E5C328" w14:textId="77777777" w:rsidR="00970E96" w:rsidRDefault="00970E96" w:rsidP="00970E9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2D26259" w14:textId="391256A3" w:rsidR="00970E96" w:rsidRPr="008D53B6" w:rsidRDefault="00970E96" w:rsidP="00970E9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F877CFC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16B9B85" w14:textId="77777777" w:rsidR="00970E96" w:rsidRPr="00970E96" w:rsidRDefault="00970E96" w:rsidP="00970E96">
      <w:pPr>
        <w:tabs>
          <w:tab w:val="left" w:pos="567"/>
          <w:tab w:val="left" w:pos="1134"/>
        </w:tabs>
        <w:spacing w:before="120"/>
        <w:rPr>
          <w:rFonts w:eastAsia="MS Mincho"/>
          <w:sz w:val="28"/>
          <w:szCs w:val="28"/>
        </w:rPr>
      </w:pPr>
      <w:r w:rsidRPr="00970E96">
        <w:rPr>
          <w:sz w:val="28"/>
          <w:szCs w:val="28"/>
        </w:rPr>
        <w:t xml:space="preserve">Комитет по внутреннему транспорту </w:t>
      </w:r>
    </w:p>
    <w:p w14:paraId="583A270A" w14:textId="405D202F" w:rsidR="00970E96" w:rsidRPr="00970E96" w:rsidRDefault="00970E96" w:rsidP="00970E96">
      <w:pPr>
        <w:tabs>
          <w:tab w:val="left" w:pos="567"/>
          <w:tab w:val="left" w:pos="1134"/>
        </w:tabs>
        <w:spacing w:before="120"/>
        <w:rPr>
          <w:rFonts w:eastAsia="MS Mincho"/>
          <w:sz w:val="24"/>
          <w:szCs w:val="24"/>
        </w:rPr>
      </w:pPr>
      <w:r w:rsidRPr="00970E96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970E96">
        <w:rPr>
          <w:b/>
          <w:bCs/>
          <w:sz w:val="24"/>
          <w:szCs w:val="24"/>
        </w:rPr>
        <w:t>в области транспортных средств</w:t>
      </w:r>
      <w:r w:rsidRPr="00970E96">
        <w:rPr>
          <w:sz w:val="24"/>
          <w:szCs w:val="24"/>
        </w:rPr>
        <w:t xml:space="preserve"> </w:t>
      </w:r>
    </w:p>
    <w:p w14:paraId="49F88FC9" w14:textId="4FA87B52" w:rsidR="00970E96" w:rsidRPr="00341C45" w:rsidRDefault="00970E96" w:rsidP="00970E96">
      <w:pPr>
        <w:tabs>
          <w:tab w:val="left" w:pos="567"/>
          <w:tab w:val="left" w:pos="1134"/>
        </w:tabs>
        <w:spacing w:before="120" w:after="120"/>
        <w:rPr>
          <w:rFonts w:eastAsia="MS Mincho"/>
          <w:b/>
          <w:bCs/>
        </w:rPr>
      </w:pPr>
      <w:r>
        <w:rPr>
          <w:b/>
          <w:bCs/>
        </w:rPr>
        <w:t xml:space="preserve">Рабочая группа по проблемам энергии и загрязнения </w:t>
      </w:r>
      <w:r>
        <w:rPr>
          <w:b/>
          <w:bCs/>
        </w:rPr>
        <w:br/>
      </w:r>
      <w:r>
        <w:rPr>
          <w:b/>
          <w:bCs/>
        </w:rPr>
        <w:t>окружающей среды</w:t>
      </w:r>
    </w:p>
    <w:p w14:paraId="5FB0F419" w14:textId="77777777" w:rsidR="00970E96" w:rsidRPr="00341C45" w:rsidRDefault="00970E96" w:rsidP="00970E96">
      <w:pPr>
        <w:rPr>
          <w:rFonts w:eastAsia="MS Mincho"/>
          <w:b/>
        </w:rPr>
      </w:pPr>
      <w:r>
        <w:rPr>
          <w:b/>
          <w:bCs/>
        </w:rPr>
        <w:t>Восемьдесят пятая сессия</w:t>
      </w:r>
    </w:p>
    <w:p w14:paraId="22915A5F" w14:textId="77777777" w:rsidR="00970E96" w:rsidRPr="00341C45" w:rsidRDefault="00970E96" w:rsidP="00970E96">
      <w:pPr>
        <w:tabs>
          <w:tab w:val="left" w:pos="567"/>
          <w:tab w:val="left" w:pos="1134"/>
        </w:tabs>
        <w:rPr>
          <w:rFonts w:eastAsia="MS Mincho"/>
          <w:bCs/>
        </w:rPr>
      </w:pPr>
      <w:r>
        <w:t>Женева, 11–14 января 2022 года</w:t>
      </w:r>
    </w:p>
    <w:p w14:paraId="3D44A895" w14:textId="77777777" w:rsidR="00970E96" w:rsidRPr="00341C45" w:rsidRDefault="00970E96" w:rsidP="00970E96">
      <w:pPr>
        <w:rPr>
          <w:rFonts w:eastAsia="MS Mincho"/>
        </w:rPr>
      </w:pPr>
      <w:r>
        <w:t>Пункт 5 предварительной повестки дня</w:t>
      </w:r>
    </w:p>
    <w:p w14:paraId="0E042D34" w14:textId="1764F56A" w:rsidR="00970E96" w:rsidRPr="00341C45" w:rsidRDefault="00970E96" w:rsidP="00970E96">
      <w:pPr>
        <w:rPr>
          <w:b/>
        </w:rPr>
      </w:pPr>
      <w:r>
        <w:rPr>
          <w:b/>
          <w:bCs/>
        </w:rPr>
        <w:t xml:space="preserve">Правила ООН №№ 24 (видимые загрязняющие вещества, </w:t>
      </w:r>
      <w:r>
        <w:rPr>
          <w:b/>
          <w:bCs/>
        </w:rPr>
        <w:br/>
      </w:r>
      <w:r>
        <w:rPr>
          <w:b/>
          <w:bCs/>
        </w:rPr>
        <w:t xml:space="preserve">измерение мощности двигателей с воспламенением от сжатия </w:t>
      </w:r>
      <w:r>
        <w:rPr>
          <w:b/>
          <w:bCs/>
        </w:rPr>
        <w:br/>
      </w:r>
      <w:r>
        <w:rPr>
          <w:b/>
          <w:bCs/>
        </w:rPr>
        <w:t xml:space="preserve">(дизельный дым)), 85 (измерение полезной мощности), </w:t>
      </w:r>
      <w:r>
        <w:rPr>
          <w:b/>
          <w:bCs/>
        </w:rPr>
        <w:br/>
      </w:r>
      <w:r>
        <w:rPr>
          <w:b/>
          <w:bCs/>
        </w:rPr>
        <w:t xml:space="preserve">115 (модифицированные системы СНГ и КПГ), </w:t>
      </w:r>
      <w:r>
        <w:rPr>
          <w:b/>
          <w:bCs/>
        </w:rPr>
        <w:br/>
      </w:r>
      <w:r>
        <w:rPr>
          <w:b/>
          <w:bCs/>
        </w:rPr>
        <w:t xml:space="preserve">133 (возможность утилизации автотранспортных средств) </w:t>
      </w:r>
      <w:r>
        <w:rPr>
          <w:b/>
          <w:bCs/>
        </w:rPr>
        <w:br/>
      </w:r>
      <w:r>
        <w:rPr>
          <w:b/>
          <w:bCs/>
        </w:rPr>
        <w:t xml:space="preserve">и 143 (модифицированные системы двухтопливных двигателей </w:t>
      </w:r>
      <w:r>
        <w:rPr>
          <w:b/>
          <w:bCs/>
        </w:rPr>
        <w:br/>
      </w:r>
      <w:r>
        <w:rPr>
          <w:b/>
          <w:bCs/>
        </w:rPr>
        <w:t>большой мощности (МСД-ДТБМ))</w:t>
      </w:r>
      <w:r>
        <w:t xml:space="preserve"> </w:t>
      </w:r>
    </w:p>
    <w:p w14:paraId="5146EBE5" w14:textId="77777777" w:rsidR="00970E96" w:rsidRPr="00341C45" w:rsidRDefault="00970E96" w:rsidP="00970E96">
      <w:pPr>
        <w:pStyle w:val="HChG"/>
      </w:pPr>
      <w:r>
        <w:tab/>
      </w:r>
      <w:r>
        <w:tab/>
        <w:t>Предложение по новому дополнению к первоначальному варианту Правил № 85 (измерение полезной мощности)</w:t>
      </w:r>
    </w:p>
    <w:p w14:paraId="28D49F63" w14:textId="77777777" w:rsidR="00970E96" w:rsidRPr="007E5C8F" w:rsidRDefault="00970E96" w:rsidP="00970E96">
      <w:pPr>
        <w:pStyle w:val="H1G"/>
      </w:pPr>
      <w:r>
        <w:tab/>
      </w:r>
      <w:r>
        <w:tab/>
      </w:r>
      <w:r>
        <w:rPr>
          <w:bCs/>
        </w:rPr>
        <w:t>Представлено экспертом от Международной организации предприятий автомобильной промышленности</w:t>
      </w:r>
      <w:r w:rsidRPr="00970E96">
        <w:rPr>
          <w:rStyle w:val="H1GChar"/>
          <w:sz w:val="20"/>
        </w:rPr>
        <w:footnoteReference w:customMarkFollows="1" w:id="1"/>
        <w:t>*</w:t>
      </w:r>
    </w:p>
    <w:p w14:paraId="7FF361B7" w14:textId="77777777" w:rsidR="00970E96" w:rsidRDefault="00970E96" w:rsidP="00970E96">
      <w:pPr>
        <w:pStyle w:val="SingleTxtG"/>
        <w:ind w:firstLine="567"/>
      </w:pPr>
      <w:r>
        <w:t>Воспроизведенный ниже текст был подготовлен экспертом от Международной организации предприятий автомобильной промышленности (МОПАП). В настоящем документе предлагается согласовать Правила № 85 ООН со стандартом ISO 1585:2020. Изменения к нынешнему тексту Правил выделены жирным шрифтом в случае новых элементов или зачеркиванием в случае исключенных элементов.</w:t>
      </w:r>
    </w:p>
    <w:p w14:paraId="36F8B7FF" w14:textId="77777777" w:rsidR="00970E96" w:rsidRDefault="00970E96" w:rsidP="00970E96">
      <w:pPr>
        <w:suppressAutoHyphens w:val="0"/>
        <w:spacing w:line="240" w:lineRule="auto"/>
      </w:pPr>
      <w:r>
        <w:br w:type="page"/>
      </w:r>
    </w:p>
    <w:p w14:paraId="7EB777B1" w14:textId="77777777" w:rsidR="00970E96" w:rsidRPr="00341C45" w:rsidRDefault="00970E96" w:rsidP="00970E96">
      <w:pPr>
        <w:pStyle w:val="HChG"/>
        <w:tabs>
          <w:tab w:val="clear" w:pos="851"/>
          <w:tab w:val="left" w:pos="567"/>
          <w:tab w:val="left" w:pos="1134"/>
          <w:tab w:val="left" w:pos="1701"/>
          <w:tab w:val="left" w:pos="2268"/>
          <w:tab w:val="left" w:pos="2644"/>
        </w:tabs>
        <w:ind w:left="567" w:hanging="567"/>
      </w:pPr>
      <w:r>
        <w:lastRenderedPageBreak/>
        <w:tab/>
        <w:t>I.</w:t>
      </w:r>
      <w:r>
        <w:tab/>
      </w:r>
      <w:r>
        <w:rPr>
          <w:bCs/>
        </w:rPr>
        <w:t>Предложение</w:t>
      </w:r>
      <w:r>
        <w:tab/>
      </w:r>
    </w:p>
    <w:p w14:paraId="5F77BB22" w14:textId="77777777" w:rsidR="00970E96" w:rsidRPr="00341C45" w:rsidRDefault="00970E96" w:rsidP="00970E96">
      <w:pPr>
        <w:spacing w:after="120"/>
        <w:ind w:left="2300" w:right="1134" w:hanging="1166"/>
        <w:jc w:val="both"/>
        <w:rPr>
          <w:i/>
        </w:rPr>
      </w:pPr>
      <w:r>
        <w:rPr>
          <w:i/>
          <w:iCs/>
        </w:rPr>
        <w:t>Приложение 5, пункт 4.7</w:t>
      </w:r>
      <w:r>
        <w:t xml:space="preserve"> изменить следующим образом:</w:t>
      </w:r>
    </w:p>
    <w:p w14:paraId="0F52EEAE" w14:textId="77777777" w:rsidR="00970E96" w:rsidRPr="00341C45" w:rsidRDefault="00970E96" w:rsidP="00970E96">
      <w:pPr>
        <w:spacing w:after="120"/>
        <w:ind w:left="2268" w:right="1134" w:hanging="1134"/>
      </w:pPr>
      <w:r>
        <w:t>«4.7</w:t>
      </w:r>
      <w:r>
        <w:tab/>
      </w:r>
      <w:r>
        <w:tab/>
      </w:r>
      <w:r>
        <w:rPr>
          <w:strike/>
        </w:rPr>
        <w:t>Давление</w:t>
      </w:r>
      <w:r>
        <w:t xml:space="preserve"> </w:t>
      </w:r>
      <w:r>
        <w:rPr>
          <w:b/>
          <w:bCs/>
        </w:rPr>
        <w:t>Разрежение</w:t>
      </w:r>
      <w:r>
        <w:t xml:space="preserve"> во впускном патрубке (см. примечание 1a к таблице 1) </w:t>
      </w:r>
    </w:p>
    <w:p w14:paraId="7B9B4F31" w14:textId="5D146DBF" w:rsidR="00970E96" w:rsidRPr="00970E96" w:rsidRDefault="00970E96" w:rsidP="00970E96">
      <w:pPr>
        <w:spacing w:after="120"/>
        <w:ind w:left="2300" w:right="1134"/>
        <w:jc w:val="both"/>
      </w:pPr>
      <w:r>
        <w:t>± 50 Па»</w:t>
      </w:r>
      <w:r>
        <w:t>.</w:t>
      </w:r>
    </w:p>
    <w:p w14:paraId="1039FDAB" w14:textId="77777777" w:rsidR="00970E96" w:rsidRPr="00341C45" w:rsidRDefault="00970E96" w:rsidP="00970E96">
      <w:pPr>
        <w:pStyle w:val="HChG"/>
        <w:tabs>
          <w:tab w:val="clear" w:pos="851"/>
        </w:tabs>
        <w:ind w:hanging="567"/>
      </w:pPr>
      <w:r>
        <w:t>II.</w:t>
      </w:r>
      <w:r>
        <w:tab/>
      </w:r>
      <w:r>
        <w:rPr>
          <w:bCs/>
        </w:rPr>
        <w:t>Обоснование</w:t>
      </w:r>
    </w:p>
    <w:p w14:paraId="1BC54E22" w14:textId="388D765D" w:rsidR="00970E96" w:rsidRPr="00341C45" w:rsidRDefault="00970E96" w:rsidP="00970E96">
      <w:pPr>
        <w:pStyle w:val="SingleTxtG"/>
      </w:pPr>
      <w:r>
        <w:tab/>
      </w:r>
      <w:r>
        <w:t>«</w:t>
      </w:r>
      <w:r>
        <w:t>Согласование</w:t>
      </w:r>
      <w:r>
        <w:t>»</w:t>
      </w:r>
      <w:r>
        <w:t xml:space="preserve"> со стандартом ISO 1585:2020 путем использования слова </w:t>
      </w:r>
      <w:r>
        <w:t>«</w:t>
      </w:r>
      <w:r>
        <w:t>разрежение</w:t>
      </w:r>
      <w:r>
        <w:t>»</w:t>
      </w:r>
      <w:r>
        <w:t xml:space="preserve"> с целью уточнить, что для двигателей без наддува и двигателей с наддувом</w:t>
      </w:r>
      <w:r w:rsidRPr="00C2622A">
        <w:t xml:space="preserve"> </w:t>
      </w:r>
      <w:r>
        <w:t xml:space="preserve">точка измерения отличается. </w:t>
      </w:r>
    </w:p>
    <w:p w14:paraId="7B532CFD" w14:textId="77777777" w:rsidR="00970E96" w:rsidRPr="00341C45" w:rsidRDefault="00970E96" w:rsidP="00970E96">
      <w:pPr>
        <w:spacing w:before="240"/>
        <w:jc w:val="center"/>
        <w:rPr>
          <w:u w:val="single"/>
        </w:rPr>
      </w:pPr>
      <w:r w:rsidRPr="00341C45">
        <w:rPr>
          <w:u w:val="single"/>
        </w:rPr>
        <w:tab/>
      </w:r>
      <w:r w:rsidRPr="00341C45">
        <w:rPr>
          <w:u w:val="single"/>
        </w:rPr>
        <w:tab/>
      </w:r>
      <w:r w:rsidRPr="00341C45">
        <w:rPr>
          <w:u w:val="single"/>
        </w:rPr>
        <w:tab/>
      </w:r>
    </w:p>
    <w:sectPr w:rsidR="00970E96" w:rsidRPr="00341C45" w:rsidSect="00970E9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4204F" w14:textId="77777777" w:rsidR="00FF4205" w:rsidRPr="00A312BC" w:rsidRDefault="00FF4205" w:rsidP="00A312BC"/>
  </w:endnote>
  <w:endnote w:type="continuationSeparator" w:id="0">
    <w:p w14:paraId="72BB5289" w14:textId="77777777" w:rsidR="00FF4205" w:rsidRPr="00A312BC" w:rsidRDefault="00FF420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50D19" w14:textId="0EE88709" w:rsidR="00970E96" w:rsidRPr="00970E96" w:rsidRDefault="00970E96">
    <w:pPr>
      <w:pStyle w:val="a8"/>
    </w:pPr>
    <w:r w:rsidRPr="00970E96">
      <w:rPr>
        <w:b/>
        <w:sz w:val="18"/>
      </w:rPr>
      <w:fldChar w:fldCharType="begin"/>
    </w:r>
    <w:r w:rsidRPr="00970E96">
      <w:rPr>
        <w:b/>
        <w:sz w:val="18"/>
      </w:rPr>
      <w:instrText xml:space="preserve"> PAGE  \* MERGEFORMAT </w:instrText>
    </w:r>
    <w:r w:rsidRPr="00970E96">
      <w:rPr>
        <w:b/>
        <w:sz w:val="18"/>
      </w:rPr>
      <w:fldChar w:fldCharType="separate"/>
    </w:r>
    <w:r w:rsidRPr="00970E96">
      <w:rPr>
        <w:b/>
        <w:noProof/>
        <w:sz w:val="18"/>
      </w:rPr>
      <w:t>2</w:t>
    </w:r>
    <w:r w:rsidRPr="00970E96">
      <w:rPr>
        <w:b/>
        <w:sz w:val="18"/>
      </w:rPr>
      <w:fldChar w:fldCharType="end"/>
    </w:r>
    <w:r>
      <w:rPr>
        <w:b/>
        <w:sz w:val="18"/>
      </w:rPr>
      <w:tab/>
    </w:r>
    <w:r>
      <w:t>GE.21-15414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B7FDB" w14:textId="0ADD7989" w:rsidR="00970E96" w:rsidRPr="00970E96" w:rsidRDefault="00970E96" w:rsidP="00970E96">
    <w:pPr>
      <w:pStyle w:val="a8"/>
      <w:tabs>
        <w:tab w:val="clear" w:pos="9639"/>
        <w:tab w:val="right" w:pos="9638"/>
      </w:tabs>
      <w:rPr>
        <w:b/>
        <w:sz w:val="18"/>
      </w:rPr>
    </w:pPr>
    <w:r>
      <w:t>GE.21-15414</w:t>
    </w:r>
    <w:r>
      <w:tab/>
    </w:r>
    <w:r w:rsidRPr="00970E96">
      <w:rPr>
        <w:b/>
        <w:sz w:val="18"/>
      </w:rPr>
      <w:fldChar w:fldCharType="begin"/>
    </w:r>
    <w:r w:rsidRPr="00970E96">
      <w:rPr>
        <w:b/>
        <w:sz w:val="18"/>
      </w:rPr>
      <w:instrText xml:space="preserve"> PAGE  \* MERGEFORMAT </w:instrText>
    </w:r>
    <w:r w:rsidRPr="00970E96">
      <w:rPr>
        <w:b/>
        <w:sz w:val="18"/>
      </w:rPr>
      <w:fldChar w:fldCharType="separate"/>
    </w:r>
    <w:r w:rsidRPr="00970E96">
      <w:rPr>
        <w:b/>
        <w:noProof/>
        <w:sz w:val="18"/>
      </w:rPr>
      <w:t>3</w:t>
    </w:r>
    <w:r w:rsidRPr="00970E9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831ED" w14:textId="6A821B90" w:rsidR="00042B72" w:rsidRPr="00970E96" w:rsidRDefault="00970E96" w:rsidP="00970E96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2D55178" wp14:editId="5AA48558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</w:t>
    </w:r>
    <w:proofErr w:type="gramStart"/>
    <w:r>
      <w:t>15414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7BFC6D9" wp14:editId="0BBCB818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271021  271021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91271" w14:textId="77777777" w:rsidR="00FF4205" w:rsidRPr="001075E9" w:rsidRDefault="00FF420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D031866" w14:textId="77777777" w:rsidR="00FF4205" w:rsidRDefault="00FF420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A3B421D" w14:textId="77777777" w:rsidR="00970E96" w:rsidRPr="007E5C8F" w:rsidRDefault="00970E96" w:rsidP="00970E96">
      <w:pPr>
        <w:pStyle w:val="ad"/>
      </w:pPr>
      <w:r>
        <w:tab/>
      </w:r>
      <w:r w:rsidRPr="00970E96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2022 год, изложенной в предлагаемом бюджете по программам на 2022 год (A/76/6 (разд. 20), п. 20.76),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B07D3" w14:textId="10D85448" w:rsidR="00970E96" w:rsidRPr="00970E96" w:rsidRDefault="00970E96">
    <w:pPr>
      <w:pStyle w:val="a5"/>
    </w:pPr>
    <w:fldSimple w:instr=" TITLE  \* MERGEFORMAT ">
      <w:r w:rsidR="00C223BB">
        <w:t>ECE/TRANS/WP.29/GRPE/2022/5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9A65A" w14:textId="0EF3692B" w:rsidR="00970E96" w:rsidRPr="00970E96" w:rsidRDefault="00970E96" w:rsidP="00970E96">
    <w:pPr>
      <w:pStyle w:val="a5"/>
      <w:jc w:val="right"/>
    </w:pPr>
    <w:fldSimple w:instr=" TITLE  \* MERGEFORMAT ">
      <w:r w:rsidR="00C223BB">
        <w:t>ECE/TRANS/WP.29/GRPE/2022/5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061AB"/>
    <w:multiLevelType w:val="singleLevel"/>
    <w:tmpl w:val="1C1E1026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205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52830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70E96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223BB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  <w:rsid w:val="00FF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B6AC2AD"/>
  <w15:docId w15:val="{8BBE6B27-EE9E-4473-8117-BCC7F3302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Footnote Text Cha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Footnote Text Cha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970E96"/>
    <w:rPr>
      <w:lang w:val="ru-RU" w:eastAsia="en-US"/>
    </w:rPr>
  </w:style>
  <w:style w:type="character" w:customStyle="1" w:styleId="HChGChar">
    <w:name w:val="_ H _Ch_G Char"/>
    <w:link w:val="HChG"/>
    <w:rsid w:val="00970E96"/>
    <w:rPr>
      <w:b/>
      <w:sz w:val="28"/>
      <w:lang w:val="ru-RU" w:eastAsia="ru-RU"/>
    </w:rPr>
  </w:style>
  <w:style w:type="paragraph" w:customStyle="1" w:styleId="ParaNo">
    <w:name w:val="ParaNo."/>
    <w:basedOn w:val="a"/>
    <w:rsid w:val="00970E96"/>
    <w:pPr>
      <w:numPr>
        <w:numId w:val="22"/>
      </w:numPr>
      <w:tabs>
        <w:tab w:val="clear" w:pos="360"/>
      </w:tabs>
      <w:suppressAutoHyphens w:val="0"/>
      <w:spacing w:line="240" w:lineRule="auto"/>
    </w:pPr>
    <w:rPr>
      <w:rFonts w:eastAsia="Times New Roman" w:cs="Times New Roman"/>
      <w:sz w:val="24"/>
      <w:szCs w:val="20"/>
      <w:lang w:val="fr-FR"/>
    </w:rPr>
  </w:style>
  <w:style w:type="character" w:customStyle="1" w:styleId="H1GChar">
    <w:name w:val="_ H_1_G Char"/>
    <w:link w:val="H1G"/>
    <w:rsid w:val="00970E96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7</TotalTime>
  <Pages>2</Pages>
  <Words>210</Words>
  <Characters>1493</Characters>
  <Application>Microsoft Office Word</Application>
  <DocSecurity>0</DocSecurity>
  <Lines>46</Lines>
  <Paragraphs>24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ECE/TRANS/WP.29/GRPE/2022/5</dc:title>
  <dc:subject/>
  <dc:creator>Svetlana PROKOUDINA</dc:creator>
  <cp:keywords/>
  <cp:lastModifiedBy>Svetlana Prokoudina</cp:lastModifiedBy>
  <cp:revision>3</cp:revision>
  <cp:lastPrinted>2021-10-27T12:12:00Z</cp:lastPrinted>
  <dcterms:created xsi:type="dcterms:W3CDTF">2021-10-27T12:12:00Z</dcterms:created>
  <dcterms:modified xsi:type="dcterms:W3CDTF">2021-10-27T12:19:00Z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