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8ACB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FDE201" w14:textId="77777777" w:rsidR="002D5AAC" w:rsidRDefault="002D5AAC" w:rsidP="00CE1A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D406E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186FED" w14:textId="1F0AF622" w:rsidR="002D5AAC" w:rsidRDefault="00CE1A79" w:rsidP="00CE1A79">
            <w:pPr>
              <w:jc w:val="right"/>
            </w:pPr>
            <w:r w:rsidRPr="00CE1A79">
              <w:rPr>
                <w:sz w:val="40"/>
              </w:rPr>
              <w:t>ECE</w:t>
            </w:r>
            <w:r>
              <w:t>/MP.PRTR/2021/14</w:t>
            </w:r>
          </w:p>
        </w:tc>
      </w:tr>
      <w:tr w:rsidR="002D5AAC" w14:paraId="6780E99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BD8A6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70F078" wp14:editId="45C61FA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7271E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E033A2" w14:textId="77777777" w:rsidR="002D5AAC" w:rsidRDefault="00CE1A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94490D" w14:textId="77777777" w:rsidR="00CE1A79" w:rsidRDefault="00CE1A79" w:rsidP="00CE1A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2021</w:t>
            </w:r>
          </w:p>
          <w:p w14:paraId="491FA3CB" w14:textId="77777777" w:rsidR="00CE1A79" w:rsidRDefault="00CE1A79" w:rsidP="00CE1A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88430B" w14:textId="4710E622" w:rsidR="00CE1A79" w:rsidRPr="008D53B6" w:rsidRDefault="00CE1A79" w:rsidP="00CE1A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8D411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5E1942" w14:textId="33B78D2B" w:rsidR="00CE1A79" w:rsidRPr="00CE1A79" w:rsidRDefault="00CE1A79" w:rsidP="00CE1A79">
      <w:pPr>
        <w:spacing w:before="120"/>
        <w:rPr>
          <w:rFonts w:eastAsia="MS Mincho"/>
          <w:sz w:val="28"/>
          <w:szCs w:val="28"/>
        </w:rPr>
      </w:pPr>
      <w:r w:rsidRPr="00CE1A79">
        <w:rPr>
          <w:sz w:val="28"/>
          <w:szCs w:val="28"/>
        </w:rPr>
        <w:t xml:space="preserve">Совещание Сторон Протокола о регистрах </w:t>
      </w:r>
      <w:r>
        <w:rPr>
          <w:sz w:val="28"/>
          <w:szCs w:val="28"/>
        </w:rPr>
        <w:br/>
      </w:r>
      <w:r w:rsidRPr="00CE1A79">
        <w:rPr>
          <w:sz w:val="28"/>
          <w:szCs w:val="28"/>
        </w:rPr>
        <w:t xml:space="preserve">выбросов и переноса загрязнителей </w:t>
      </w:r>
      <w:r>
        <w:rPr>
          <w:sz w:val="28"/>
          <w:szCs w:val="28"/>
        </w:rPr>
        <w:br/>
      </w:r>
      <w:r w:rsidRPr="00CE1A79">
        <w:rPr>
          <w:sz w:val="28"/>
          <w:szCs w:val="28"/>
        </w:rPr>
        <w:t xml:space="preserve">к Конвенции о доступе к информации, </w:t>
      </w:r>
      <w:r w:rsidR="007A2CFB">
        <w:rPr>
          <w:sz w:val="28"/>
          <w:szCs w:val="28"/>
        </w:rPr>
        <w:br/>
      </w:r>
      <w:r w:rsidRPr="00CE1A79">
        <w:rPr>
          <w:sz w:val="28"/>
          <w:szCs w:val="28"/>
        </w:rPr>
        <w:t xml:space="preserve">участии общественности в процессе </w:t>
      </w:r>
      <w:r w:rsidR="007A2CFB">
        <w:rPr>
          <w:sz w:val="28"/>
          <w:szCs w:val="28"/>
        </w:rPr>
        <w:br/>
      </w:r>
      <w:r w:rsidRPr="00CE1A79">
        <w:rPr>
          <w:sz w:val="28"/>
          <w:szCs w:val="28"/>
        </w:rPr>
        <w:t xml:space="preserve">принятия решений и доступе к правосудию </w:t>
      </w:r>
      <w:r w:rsidR="007A2CFB">
        <w:rPr>
          <w:sz w:val="28"/>
          <w:szCs w:val="28"/>
        </w:rPr>
        <w:br/>
      </w:r>
      <w:r w:rsidRPr="00CE1A79">
        <w:rPr>
          <w:sz w:val="28"/>
          <w:szCs w:val="28"/>
        </w:rPr>
        <w:t>по вопросам, касающимся окружающей среды</w:t>
      </w:r>
    </w:p>
    <w:p w14:paraId="1CFBA7CF" w14:textId="77777777" w:rsidR="00CE1A79" w:rsidRPr="007A2CFB" w:rsidRDefault="00CE1A79" w:rsidP="00CE1A79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7A2CFB">
        <w:rPr>
          <w:b/>
          <w:bCs/>
          <w:sz w:val="20"/>
          <w:szCs w:val="20"/>
          <w:lang w:val="ru-RU"/>
        </w:rPr>
        <w:t>Четвертая сессия</w:t>
      </w:r>
      <w:r w:rsidRPr="007A2CFB">
        <w:rPr>
          <w:sz w:val="20"/>
          <w:szCs w:val="20"/>
          <w:lang w:val="ru-RU"/>
        </w:rPr>
        <w:t xml:space="preserve"> </w:t>
      </w:r>
    </w:p>
    <w:p w14:paraId="7D6177D4" w14:textId="77777777" w:rsidR="00CE1A79" w:rsidRPr="007A2CFB" w:rsidRDefault="00CE1A79" w:rsidP="00CE1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7A2CFB">
        <w:rPr>
          <w:sz w:val="20"/>
          <w:szCs w:val="20"/>
          <w:lang w:val="ru-RU"/>
        </w:rPr>
        <w:t xml:space="preserve">Женева, 22 октября 2021 года </w:t>
      </w:r>
    </w:p>
    <w:p w14:paraId="1F3EF2BC" w14:textId="77777777" w:rsidR="00CE1A79" w:rsidRPr="007A2CFB" w:rsidRDefault="00CE1A79" w:rsidP="00CE1A7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  <w:lang w:val="ru-RU"/>
        </w:rPr>
      </w:pPr>
      <w:r w:rsidRPr="007A2CFB">
        <w:rPr>
          <w:sz w:val="20"/>
          <w:szCs w:val="20"/>
          <w:lang w:val="ru-RU"/>
        </w:rPr>
        <w:t>Пункт 5 предварительной повестки дня</w:t>
      </w:r>
    </w:p>
    <w:p w14:paraId="4CF2CD5E" w14:textId="77777777" w:rsidR="00CE1A79" w:rsidRPr="007A2CFB" w:rsidRDefault="00CE1A79" w:rsidP="00CE1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7A2CFB">
        <w:rPr>
          <w:b/>
          <w:bCs/>
          <w:sz w:val="20"/>
          <w:szCs w:val="20"/>
          <w:lang w:val="ru-RU"/>
        </w:rPr>
        <w:t>Развитие Протокола</w:t>
      </w:r>
      <w:r w:rsidRPr="007A2CFB">
        <w:rPr>
          <w:sz w:val="20"/>
          <w:szCs w:val="20"/>
          <w:lang w:val="ru-RU"/>
        </w:rPr>
        <w:t xml:space="preserve"> </w:t>
      </w:r>
    </w:p>
    <w:p w14:paraId="19BD7C66" w14:textId="77777777" w:rsidR="00CE1A79" w:rsidRPr="000A6167" w:rsidRDefault="00CE1A79" w:rsidP="00CE1A79">
      <w:pPr>
        <w:pStyle w:val="HChG"/>
      </w:pPr>
      <w:r>
        <w:tab/>
      </w:r>
      <w:r>
        <w:tab/>
      </w:r>
      <w:r>
        <w:rPr>
          <w:bCs/>
        </w:rPr>
        <w:t>Проект решения IV/2 о развитии Протокола о регистрах выбросов и переноса загрязнителей</w:t>
      </w:r>
      <w:r>
        <w:t xml:space="preserve">  </w:t>
      </w:r>
    </w:p>
    <w:p w14:paraId="155A0217" w14:textId="77777777" w:rsidR="00CE1A79" w:rsidRPr="0015297C" w:rsidRDefault="00CE1A79" w:rsidP="00CE1A79">
      <w:pPr>
        <w:pStyle w:val="H1G"/>
      </w:pPr>
      <w:r>
        <w:tab/>
      </w:r>
      <w:r>
        <w:tab/>
      </w:r>
      <w:r>
        <w:rPr>
          <w:bCs/>
        </w:rPr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E1A79" w:rsidRPr="00CE1A79" w14:paraId="13A33634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73627D8" w14:textId="77777777" w:rsidR="00CE1A79" w:rsidRPr="00CE1A79" w:rsidRDefault="00CE1A7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E1A79">
              <w:rPr>
                <w:rFonts w:cs="Times New Roman"/>
              </w:rPr>
              <w:tab/>
            </w:r>
            <w:r w:rsidRPr="00CE1A7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E1A79" w:rsidRPr="00CE1A79" w14:paraId="32CAD6B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B50C2A4" w14:textId="3CB008AA" w:rsidR="00CE1A79" w:rsidRPr="00CE1A79" w:rsidRDefault="00CE1A79" w:rsidP="00CE1A79">
            <w:pPr>
              <w:pStyle w:val="SingleTxtG"/>
            </w:pPr>
            <w:r>
              <w:tab/>
            </w:r>
            <w:r w:rsidRPr="00CE1A79">
              <w:t>Рабочая группа Сторон Протокола о регистрах выбросов и переноса загрязнителей утвердила на своем восьмом совещании (Женева, 16 и 18 декабря 2020</w:t>
            </w:r>
            <w:r>
              <w:rPr>
                <w:lang w:val="en-US"/>
              </w:rPr>
              <w:t> </w:t>
            </w:r>
            <w:r w:rsidRPr="00CE1A79">
              <w:t>года) проект решения о развитии Протокола о регистрах выбросов и переноса загрязнителей (PRTR/WG.1/2020/Inf.5) с внесенными на совещании поправками и поручила Президиуму доработать его для представления и принятия на четвертой сессии Совещания Сторон (ECE/MP.PRTR/WG.1/2020/2, пункт 33).</w:t>
            </w:r>
          </w:p>
          <w:p w14:paraId="77632D39" w14:textId="61572862" w:rsidR="00CE1A79" w:rsidRPr="00CE1A79" w:rsidRDefault="00CE1A79" w:rsidP="00CE1A79">
            <w:pPr>
              <w:pStyle w:val="SingleTxtG"/>
            </w:pPr>
            <w:r w:rsidRPr="00CE1A79">
              <w:tab/>
              <w:t>Настоящий документ был подготовлен во исполнение вышеуказанного поручения. В документе содержится проект решения о развитии Протокола о регистрах выбросов и переноса загрязнителей. Проект решения представляется Совещанию Сторон для рассмотрения и принятия.</w:t>
            </w:r>
          </w:p>
        </w:tc>
      </w:tr>
      <w:tr w:rsidR="00CE1A79" w:rsidRPr="00CE1A79" w14:paraId="48D596E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A9C4A27" w14:textId="77777777" w:rsidR="00CE1A79" w:rsidRPr="00CE1A79" w:rsidRDefault="00CE1A79" w:rsidP="00850215">
            <w:pPr>
              <w:rPr>
                <w:rFonts w:cs="Times New Roman"/>
              </w:rPr>
            </w:pPr>
          </w:p>
        </w:tc>
      </w:tr>
    </w:tbl>
    <w:p w14:paraId="4FD065F1" w14:textId="52BCF424" w:rsidR="00E12C5F" w:rsidRDefault="00E12C5F" w:rsidP="00D9145B"/>
    <w:p w14:paraId="35EEED1C" w14:textId="2A0B1175" w:rsidR="00CE1A79" w:rsidRDefault="00CE1A79" w:rsidP="00D9145B"/>
    <w:p w14:paraId="05A97785" w14:textId="515ADDC4" w:rsidR="00CE1A79" w:rsidRDefault="00CE1A79" w:rsidP="00D9145B"/>
    <w:p w14:paraId="25FA87BD" w14:textId="6601F042" w:rsidR="00CE1A79" w:rsidRDefault="00CE1A79">
      <w:pPr>
        <w:suppressAutoHyphens w:val="0"/>
        <w:spacing w:line="240" w:lineRule="auto"/>
      </w:pPr>
      <w:r>
        <w:br w:type="page"/>
      </w:r>
    </w:p>
    <w:p w14:paraId="6C00B0C1" w14:textId="77777777" w:rsidR="00CE1A79" w:rsidRPr="00847EB5" w:rsidRDefault="00CE1A79" w:rsidP="00CE1A79">
      <w:pPr>
        <w:pStyle w:val="SingleTxtG"/>
        <w:ind w:firstLine="567"/>
      </w:pPr>
      <w:r>
        <w:rPr>
          <w:i/>
          <w:iCs/>
        </w:rPr>
        <w:lastRenderedPageBreak/>
        <w:t>Совещание Сторон</w:t>
      </w:r>
      <w:r>
        <w:t xml:space="preserve">, </w:t>
      </w:r>
    </w:p>
    <w:p w14:paraId="7189CBFB" w14:textId="77777777" w:rsidR="00CE1A79" w:rsidRPr="000A6167" w:rsidRDefault="00CE1A79" w:rsidP="00CE1A79">
      <w:pPr>
        <w:pStyle w:val="SingleTxtG"/>
        <w:ind w:firstLine="567"/>
        <w:rPr>
          <w:iCs/>
        </w:rPr>
      </w:pPr>
      <w:r>
        <w:rPr>
          <w:i/>
          <w:iCs/>
        </w:rPr>
        <w:t xml:space="preserve">ссылаясь </w:t>
      </w:r>
      <w:r>
        <w:t>на связанные с развитием Протокола решения и основные итоги, принятые Рабочей группой на ее седьмом (ECE/MP.PRTR/WG.1/2019/2) и восьмом (ECE/MP.PRTR/WG.1/2020/2)</w:t>
      </w:r>
      <w:r w:rsidRPr="000A6167">
        <w:t xml:space="preserve"> совещаниях</w:t>
      </w:r>
      <w:r>
        <w:t>,</w:t>
      </w:r>
    </w:p>
    <w:p w14:paraId="4E633D5D" w14:textId="77777777" w:rsidR="00CE1A79" w:rsidRPr="000A6167" w:rsidRDefault="00CE1A79" w:rsidP="00CE1A79">
      <w:pPr>
        <w:pStyle w:val="SingleTxtG"/>
        <w:ind w:firstLine="567"/>
        <w:rPr>
          <w:i/>
        </w:rPr>
      </w:pPr>
      <w:r>
        <w:rPr>
          <w:i/>
          <w:iCs/>
        </w:rPr>
        <w:t>сознавая</w:t>
      </w:r>
      <w:r>
        <w:t xml:space="preserve">, что некоторые Стороны заинтересованы в информации о возможных подходах Сторон к развитию регистров выбросов и переноса загрязнителей, выходящему за рамки нынешних требований Протокола, </w:t>
      </w:r>
    </w:p>
    <w:p w14:paraId="50360940" w14:textId="77777777" w:rsidR="00CE1A79" w:rsidRPr="000A6167" w:rsidRDefault="00CE1A79" w:rsidP="00CE1A79">
      <w:pPr>
        <w:pStyle w:val="SingleTxtG"/>
        <w:ind w:firstLine="567"/>
        <w:rPr>
          <w:iCs/>
        </w:rPr>
      </w:pPr>
      <w:r>
        <w:rPr>
          <w:i/>
          <w:iCs/>
        </w:rPr>
        <w:t>напоминая</w:t>
      </w:r>
      <w:r>
        <w:t xml:space="preserve">, что в соответствии с пунктом 2 статьи 6 Протокола, проведя оценку опыта, накопленного в ходе создания и совершенствования национальных регистров выбросов и переноса загрязнителей и осуществления настоящего Протокола, и принимая во внимание соответствующие международные процессы, Совещание Сторон проводит обзор требований в отношении представления отчетности в соответствии с настоящим Протоколом и рассматривает вопросы его дальнейшего совершенствования, </w:t>
      </w:r>
    </w:p>
    <w:p w14:paraId="440DCEBE" w14:textId="77777777" w:rsidR="00CE1A79" w:rsidRPr="00B95F3A" w:rsidRDefault="00CE1A79" w:rsidP="00CE1A79">
      <w:pPr>
        <w:pStyle w:val="SingleTxtG"/>
        <w:ind w:firstLine="567"/>
        <w:rPr>
          <w:i/>
        </w:rPr>
      </w:pPr>
      <w:r>
        <w:rPr>
          <w:i/>
          <w:iCs/>
        </w:rPr>
        <w:t>напоминая также</w:t>
      </w:r>
      <w:r>
        <w:t xml:space="preserve">, что в соответствии со статьей 20 Протокола Стороны могут предлагать поправки к Протоколу и что такие предложения должны рассматриваться Совещанием Сторон, </w:t>
      </w:r>
    </w:p>
    <w:p w14:paraId="60C1177A" w14:textId="77777777" w:rsidR="00CE1A79" w:rsidRPr="000A6167" w:rsidRDefault="00CE1A79" w:rsidP="00CE1A79">
      <w:pPr>
        <w:pStyle w:val="SingleTxtG"/>
        <w:ind w:firstLine="567"/>
        <w:rPr>
          <w:iCs/>
        </w:rPr>
      </w:pPr>
      <w:r>
        <w:t>1.</w:t>
      </w:r>
      <w:r>
        <w:tab/>
      </w:r>
      <w:r>
        <w:rPr>
          <w:i/>
          <w:iCs/>
        </w:rPr>
        <w:t xml:space="preserve">приветствует </w:t>
      </w:r>
      <w:r>
        <w:t>подготовленный Президиумом доклад о развитии Протокола о регистрах выбросов и переноса загрязнителей (ECE/MP.PRTR/WG.1/2019/6);</w:t>
      </w:r>
    </w:p>
    <w:p w14:paraId="6AAE95F5" w14:textId="77777777" w:rsidR="00CE1A79" w:rsidRPr="000A6167" w:rsidRDefault="00CE1A79" w:rsidP="00CE1A79">
      <w:pPr>
        <w:pStyle w:val="SingleTxtG"/>
        <w:ind w:firstLine="567"/>
        <w:rPr>
          <w:rFonts w:asciiTheme="majorBidi" w:hAnsiTheme="majorBidi" w:cstheme="majorBidi"/>
          <w:iCs/>
        </w:rPr>
      </w:pPr>
      <w:r>
        <w:t>2.</w:t>
      </w:r>
      <w:r>
        <w:tab/>
      </w:r>
      <w:r>
        <w:rPr>
          <w:i/>
          <w:iCs/>
        </w:rPr>
        <w:t>принимает</w:t>
      </w:r>
      <w:r>
        <w:t xml:space="preserve"> доклад о результатах обзора накопленного опыта в осуществлении Протокола о регистрах выбросов и переноса загрязнителей (ECE/MP.PRTR/WG.1/2020/4) в качестве справочного документа для Сторон, с тем чтобы способствовать рассмотрению Сторонами возможных вариантов обеспечения более эффективного достижения целей Протокола;</w:t>
      </w:r>
    </w:p>
    <w:p w14:paraId="46BBD4C2" w14:textId="77777777" w:rsidR="00CE1A79" w:rsidRPr="000A6167" w:rsidRDefault="00CE1A79" w:rsidP="00CE1A79">
      <w:pPr>
        <w:pStyle w:val="SingleTxtG"/>
        <w:ind w:firstLine="567"/>
        <w:rPr>
          <w:iCs/>
        </w:rPr>
      </w:pPr>
      <w:r>
        <w:t>3.</w:t>
      </w:r>
      <w:r>
        <w:tab/>
      </w:r>
      <w:r>
        <w:rPr>
          <w:i/>
          <w:iCs/>
        </w:rPr>
        <w:t xml:space="preserve">предлагает </w:t>
      </w:r>
      <w:r>
        <w:t xml:space="preserve">Сторонам своевременно представить соответствующие поправки к Протоколу в соответствии с его статьей 20 для рассмотрения Совещанием Сторон на его следующей очередной или внеочередной сессии; </w:t>
      </w:r>
    </w:p>
    <w:p w14:paraId="2EDE00E0" w14:textId="77777777" w:rsidR="00CE1A79" w:rsidRPr="000A6167" w:rsidRDefault="00CE1A79" w:rsidP="00CE1A79">
      <w:pPr>
        <w:pStyle w:val="SingleTxtG"/>
        <w:ind w:firstLine="567"/>
        <w:rPr>
          <w:iCs/>
        </w:rPr>
      </w:pPr>
      <w:r>
        <w:t>4.</w:t>
      </w:r>
      <w:r>
        <w:tab/>
      </w:r>
      <w:r>
        <w:rPr>
          <w:i/>
          <w:iCs/>
        </w:rPr>
        <w:t xml:space="preserve">поручает </w:t>
      </w:r>
      <w:r>
        <w:t>Рабочей группе Сторон при содействии Президиума способствовать обмену информацией между Сторонами, принимая во внимание материалы, поступившие от заинтересованных сторон, о возможных поправках, а также подготовить проекты решений, содержащие поправки к Протоколу, предложенные Сторонами, для рассмотрения Совещанием Сторон на его следующей очередной или внеочередной сессии.</w:t>
      </w:r>
    </w:p>
    <w:p w14:paraId="15D46885" w14:textId="77777777" w:rsidR="00CE1A79" w:rsidRPr="000A6167" w:rsidRDefault="00CE1A79" w:rsidP="00CE1A79">
      <w:pPr>
        <w:spacing w:before="240"/>
        <w:jc w:val="center"/>
        <w:rPr>
          <w:u w:val="single"/>
        </w:rPr>
      </w:pPr>
      <w:r w:rsidRPr="000A6167">
        <w:rPr>
          <w:u w:val="single"/>
        </w:rPr>
        <w:tab/>
      </w:r>
      <w:r w:rsidRPr="000A6167">
        <w:rPr>
          <w:u w:val="single"/>
        </w:rPr>
        <w:tab/>
      </w:r>
      <w:r w:rsidRPr="000A6167">
        <w:rPr>
          <w:u w:val="single"/>
        </w:rPr>
        <w:tab/>
      </w:r>
    </w:p>
    <w:p w14:paraId="736B0737" w14:textId="77777777" w:rsidR="00CE1A79" w:rsidRPr="008D53B6" w:rsidRDefault="00CE1A79" w:rsidP="00D9145B"/>
    <w:sectPr w:rsidR="00CE1A79" w:rsidRPr="008D53B6" w:rsidSect="00CE1A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FA05" w14:textId="77777777" w:rsidR="00EA5497" w:rsidRPr="00A312BC" w:rsidRDefault="00EA5497" w:rsidP="00A312BC"/>
  </w:endnote>
  <w:endnote w:type="continuationSeparator" w:id="0">
    <w:p w14:paraId="4CCA4B99" w14:textId="77777777" w:rsidR="00EA5497" w:rsidRPr="00A312BC" w:rsidRDefault="00EA54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1E8C" w14:textId="7609C9E3" w:rsidR="00CE1A79" w:rsidRPr="00CE1A79" w:rsidRDefault="00CE1A79">
    <w:pPr>
      <w:pStyle w:val="a8"/>
    </w:pPr>
    <w:r w:rsidRPr="00CE1A79">
      <w:rPr>
        <w:b/>
        <w:sz w:val="18"/>
      </w:rPr>
      <w:fldChar w:fldCharType="begin"/>
    </w:r>
    <w:r w:rsidRPr="00CE1A79">
      <w:rPr>
        <w:b/>
        <w:sz w:val="18"/>
      </w:rPr>
      <w:instrText xml:space="preserve"> PAGE  \* MERGEFORMAT </w:instrText>
    </w:r>
    <w:r w:rsidRPr="00CE1A79">
      <w:rPr>
        <w:b/>
        <w:sz w:val="18"/>
      </w:rPr>
      <w:fldChar w:fldCharType="separate"/>
    </w:r>
    <w:r w:rsidRPr="00CE1A79">
      <w:rPr>
        <w:b/>
        <w:noProof/>
        <w:sz w:val="18"/>
      </w:rPr>
      <w:t>2</w:t>
    </w:r>
    <w:r w:rsidRPr="00CE1A79">
      <w:rPr>
        <w:b/>
        <w:sz w:val="18"/>
      </w:rPr>
      <w:fldChar w:fldCharType="end"/>
    </w:r>
    <w:r>
      <w:rPr>
        <w:b/>
        <w:sz w:val="18"/>
      </w:rPr>
      <w:tab/>
    </w:r>
    <w:r>
      <w:t>GE.21-10294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DB75" w14:textId="54E7E30F" w:rsidR="00CE1A79" w:rsidRPr="00CE1A79" w:rsidRDefault="00CE1A79" w:rsidP="00CE1A79">
    <w:pPr>
      <w:pStyle w:val="a8"/>
      <w:tabs>
        <w:tab w:val="clear" w:pos="9639"/>
        <w:tab w:val="right" w:pos="9638"/>
      </w:tabs>
      <w:rPr>
        <w:b/>
        <w:sz w:val="18"/>
      </w:rPr>
    </w:pPr>
    <w:r>
      <w:t>GE.21-10294</w:t>
    </w:r>
    <w:r>
      <w:tab/>
    </w:r>
    <w:r w:rsidRPr="00CE1A79">
      <w:rPr>
        <w:b/>
        <w:sz w:val="18"/>
      </w:rPr>
      <w:fldChar w:fldCharType="begin"/>
    </w:r>
    <w:r w:rsidRPr="00CE1A79">
      <w:rPr>
        <w:b/>
        <w:sz w:val="18"/>
      </w:rPr>
      <w:instrText xml:space="preserve"> PAGE  \* MERGEFORMAT </w:instrText>
    </w:r>
    <w:r w:rsidRPr="00CE1A79">
      <w:rPr>
        <w:b/>
        <w:sz w:val="18"/>
      </w:rPr>
      <w:fldChar w:fldCharType="separate"/>
    </w:r>
    <w:r w:rsidRPr="00CE1A79">
      <w:rPr>
        <w:b/>
        <w:noProof/>
        <w:sz w:val="18"/>
      </w:rPr>
      <w:t>3</w:t>
    </w:r>
    <w:r w:rsidRPr="00CE1A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3202" w14:textId="444439F4" w:rsidR="00042B72" w:rsidRPr="00CE1A79" w:rsidRDefault="00CE1A79" w:rsidP="00CE1A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8DD003" wp14:editId="0CEA7C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21-10294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C1DFF3" wp14:editId="653EFF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120821  180821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57BB" w14:textId="77777777" w:rsidR="00EA5497" w:rsidRPr="001075E9" w:rsidRDefault="00EA54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1CB5BD" w14:textId="77777777" w:rsidR="00EA5497" w:rsidRDefault="00EA54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B4D0" w14:textId="295DF73D" w:rsidR="00CE1A79" w:rsidRPr="00CE1A79" w:rsidRDefault="00CE1A79">
    <w:pPr>
      <w:pStyle w:val="a5"/>
    </w:pPr>
    <w:fldSimple w:instr=" TITLE  \* MERGEFORMAT ">
      <w:r w:rsidR="00C55F8F">
        <w:t>ECE/MP.PRTR/2021/14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43E5" w14:textId="553410F6" w:rsidR="00CE1A79" w:rsidRPr="00CE1A79" w:rsidRDefault="00CE1A79" w:rsidP="00CE1A79">
    <w:pPr>
      <w:pStyle w:val="a5"/>
      <w:jc w:val="right"/>
    </w:pPr>
    <w:fldSimple w:instr=" TITLE  \* MERGEFORMAT ">
      <w:r w:rsidR="00C55F8F">
        <w:t>ECE/MP.PRTR/2021/14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97"/>
    <w:rsid w:val="00033EE1"/>
    <w:rsid w:val="00042B72"/>
    <w:rsid w:val="0004463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2CF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5F8F"/>
    <w:rsid w:val="00C60F0C"/>
    <w:rsid w:val="00C71E84"/>
    <w:rsid w:val="00C805C9"/>
    <w:rsid w:val="00C92939"/>
    <w:rsid w:val="00CA1679"/>
    <w:rsid w:val="00CB151C"/>
    <w:rsid w:val="00CE1A79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5497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891DB"/>
  <w15:docId w15:val="{2EC3E06C-0FEE-41AE-B489-003CF46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graph">
    <w:name w:val="paragraph"/>
    <w:basedOn w:val="a"/>
    <w:rsid w:val="00CE1A7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customStyle="1" w:styleId="normaltextrun">
    <w:name w:val="normaltextrun"/>
    <w:basedOn w:val="a0"/>
    <w:rsid w:val="00CE1A79"/>
  </w:style>
  <w:style w:type="character" w:customStyle="1" w:styleId="SingleTxtGChar">
    <w:name w:val="_ Single Txt_G Char"/>
    <w:link w:val="SingleTxtG"/>
    <w:rsid w:val="00CE1A7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</TotalTime>
  <Pages>2</Pages>
  <Words>416</Words>
  <Characters>2995</Characters>
  <Application>Microsoft Office Word</Application>
  <DocSecurity>0</DocSecurity>
  <Lines>75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ECE/MP.PRTR/2021/14</vt:lpstr>
      <vt:lpstr>A/</vt:lpstr>
      <vt:lpstr>A/</vt:lpstr>
    </vt:vector>
  </TitlesOfParts>
  <Company>DCM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ECE/MP.PRTR/2021/14</dc:title>
  <dc:subject/>
  <dc:creator>Anna BLAGODATSKIKH</dc:creator>
  <cp:keywords/>
  <cp:lastModifiedBy>Anna Blagodatskikh</cp:lastModifiedBy>
  <cp:revision>3</cp:revision>
  <cp:lastPrinted>2021-08-18T13:44:00Z</cp:lastPrinted>
  <dcterms:created xsi:type="dcterms:W3CDTF">2021-08-18T13:44:00Z</dcterms:created>
  <dcterms:modified xsi:type="dcterms:W3CDTF">2021-08-18T13:49:00Z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