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112"/>
        <w:gridCol w:w="4253"/>
      </w:tblGrid>
      <w:tr w:rsidR="006B3E27" w:rsidRPr="00DB7679" w14:paraId="25108987" w14:textId="77777777" w:rsidTr="00F54540">
        <w:trPr>
          <w:trHeight w:hRule="exact" w:val="851"/>
        </w:trPr>
        <w:tc>
          <w:tcPr>
            <w:tcW w:w="1274" w:type="dxa"/>
            <w:tcBorders>
              <w:bottom w:val="single" w:sz="4" w:space="0" w:color="auto"/>
            </w:tcBorders>
          </w:tcPr>
          <w:p w14:paraId="50A251E8" w14:textId="77777777" w:rsidR="006B3E27" w:rsidRPr="00A34182" w:rsidRDefault="006B3E27" w:rsidP="00D40DFB">
            <w:pPr>
              <w:kinsoku w:val="0"/>
              <w:overflowPunct w:val="0"/>
              <w:autoSpaceDE w:val="0"/>
              <w:autoSpaceDN w:val="0"/>
              <w:adjustRightInd w:val="0"/>
              <w:snapToGrid w:val="0"/>
              <w:spacing w:after="80" w:line="480" w:lineRule="exact"/>
              <w:jc w:val="left"/>
              <w:rPr>
                <w:szCs w:val="40"/>
              </w:rPr>
            </w:pPr>
          </w:p>
        </w:tc>
        <w:tc>
          <w:tcPr>
            <w:tcW w:w="4112" w:type="dxa"/>
            <w:tcBorders>
              <w:bottom w:val="single" w:sz="4" w:space="0" w:color="auto"/>
            </w:tcBorders>
            <w:vAlign w:val="bottom"/>
          </w:tcPr>
          <w:p w14:paraId="7E2D1070" w14:textId="77777777" w:rsidR="006B3E27" w:rsidRPr="008C675D" w:rsidRDefault="006B3E27" w:rsidP="00EF0930">
            <w:pPr>
              <w:spacing w:after="80" w:line="480" w:lineRule="exact"/>
              <w:ind w:left="57"/>
              <w:jc w:val="left"/>
              <w:rPr>
                <w:sz w:val="30"/>
                <w:szCs w:val="30"/>
                <w:rtl/>
              </w:rPr>
            </w:pPr>
            <w:r w:rsidRPr="008C675D">
              <w:rPr>
                <w:rFonts w:hint="cs"/>
                <w:sz w:val="30"/>
                <w:szCs w:val="30"/>
                <w:rtl/>
              </w:rPr>
              <w:t>الأمم المتحدة</w:t>
            </w:r>
          </w:p>
        </w:tc>
        <w:tc>
          <w:tcPr>
            <w:tcW w:w="4253" w:type="dxa"/>
            <w:tcBorders>
              <w:bottom w:val="single" w:sz="4" w:space="0" w:color="auto"/>
            </w:tcBorders>
            <w:vAlign w:val="bottom"/>
          </w:tcPr>
          <w:p w14:paraId="21DC8CC1" w14:textId="10F5E525" w:rsidR="006B3E27" w:rsidRPr="003775EA" w:rsidRDefault="003775EA" w:rsidP="003775EA">
            <w:pPr>
              <w:bidi w:val="0"/>
              <w:jc w:val="left"/>
            </w:pPr>
            <w:r w:rsidRPr="003775EA">
              <w:rPr>
                <w:sz w:val="40"/>
              </w:rPr>
              <w:t>ST</w:t>
            </w:r>
            <w:r>
              <w:t>/SG/AC.</w:t>
            </w:r>
            <w:r w:rsidRPr="003779A3">
              <w:t>10</w:t>
            </w:r>
            <w:r>
              <w:t>/</w:t>
            </w:r>
            <w:r w:rsidRPr="003779A3">
              <w:t>48</w:t>
            </w:r>
            <w:r>
              <w:t>/Add.</w:t>
            </w:r>
            <w:r w:rsidRPr="003779A3">
              <w:t>2</w:t>
            </w:r>
          </w:p>
        </w:tc>
      </w:tr>
      <w:tr w:rsidR="006B3E27" w:rsidRPr="00DB7679" w14:paraId="3BBF709C" w14:textId="77777777" w:rsidTr="00F54540">
        <w:trPr>
          <w:trHeight w:hRule="exact" w:val="2835"/>
        </w:trPr>
        <w:tc>
          <w:tcPr>
            <w:tcW w:w="1274" w:type="dxa"/>
            <w:tcBorders>
              <w:top w:val="single" w:sz="4" w:space="0" w:color="auto"/>
              <w:bottom w:val="single" w:sz="12" w:space="0" w:color="auto"/>
            </w:tcBorders>
          </w:tcPr>
          <w:p w14:paraId="0678C97A" w14:textId="77777777" w:rsidR="006B3E27" w:rsidRPr="00DB7679" w:rsidRDefault="0059622A" w:rsidP="00F54540">
            <w:pPr>
              <w:jc w:val="center"/>
              <w:rPr>
                <w:rtl/>
              </w:rPr>
            </w:pPr>
            <w:r>
              <w:rPr>
                <w:noProof/>
              </w:rPr>
              <w:drawing>
                <wp:inline distT="0" distB="0" distL="0" distR="0" wp14:anchorId="256066B9" wp14:editId="7E518D7C">
                  <wp:extent cx="630000" cy="612000"/>
                  <wp:effectExtent l="0" t="0" r="0" b="0"/>
                  <wp:docPr id="1" name="Picture 1" descr="شعار الأمم المتح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Borders>
              <w:top w:val="single" w:sz="4" w:space="0" w:color="auto"/>
              <w:bottom w:val="single" w:sz="12" w:space="0" w:color="auto"/>
            </w:tcBorders>
          </w:tcPr>
          <w:p w14:paraId="62D60118" w14:textId="77777777" w:rsidR="006B3E27" w:rsidRPr="003779A3" w:rsidRDefault="005F1F5B" w:rsidP="00EF0930">
            <w:pPr>
              <w:spacing w:before="240" w:after="40" w:line="640" w:lineRule="exact"/>
              <w:ind w:left="57"/>
              <w:jc w:val="left"/>
              <w:rPr>
                <w:rFonts w:ascii="Times New Roman Bold" w:hAnsi="Times New Roman Bold" w:hint="eastAsia"/>
                <w:b/>
                <w:bCs/>
                <w:sz w:val="50"/>
                <w:szCs w:val="50"/>
              </w:rPr>
            </w:pPr>
            <w:r w:rsidRPr="003779A3">
              <w:rPr>
                <w:rFonts w:ascii="Times New Roman Bold" w:hAnsi="Times New Roman Bold" w:hint="cs"/>
                <w:b/>
                <w:bCs/>
                <w:sz w:val="50"/>
                <w:szCs w:val="50"/>
                <w:rtl/>
              </w:rPr>
              <w:t>الأم</w:t>
            </w:r>
            <w:r w:rsidR="001428CE" w:rsidRPr="003779A3">
              <w:rPr>
                <w:rFonts w:ascii="Times New Roman Bold" w:hAnsi="Times New Roman Bold" w:hint="cs"/>
                <w:b/>
                <w:bCs/>
                <w:sz w:val="50"/>
                <w:szCs w:val="50"/>
                <w:rtl/>
              </w:rPr>
              <w:t>ا</w:t>
            </w:r>
            <w:r w:rsidRPr="003779A3">
              <w:rPr>
                <w:rFonts w:ascii="Times New Roman Bold" w:hAnsi="Times New Roman Bold" w:hint="cs"/>
                <w:b/>
                <w:bCs/>
                <w:sz w:val="50"/>
                <w:szCs w:val="50"/>
                <w:rtl/>
              </w:rPr>
              <w:t>ن</w:t>
            </w:r>
            <w:r w:rsidR="001428CE" w:rsidRPr="003779A3">
              <w:rPr>
                <w:rFonts w:ascii="Times New Roman Bold" w:hAnsi="Times New Roman Bold" w:hint="cs"/>
                <w:b/>
                <w:bCs/>
                <w:sz w:val="50"/>
                <w:szCs w:val="50"/>
                <w:rtl/>
              </w:rPr>
              <w:t>ة العامة</w:t>
            </w:r>
          </w:p>
        </w:tc>
        <w:tc>
          <w:tcPr>
            <w:tcW w:w="4253" w:type="dxa"/>
            <w:tcBorders>
              <w:top w:val="single" w:sz="4" w:space="0" w:color="auto"/>
              <w:bottom w:val="single" w:sz="12" w:space="0" w:color="auto"/>
            </w:tcBorders>
          </w:tcPr>
          <w:p w14:paraId="6BD6F740" w14:textId="77777777" w:rsidR="00811D56" w:rsidRPr="00811D56" w:rsidRDefault="00811D56" w:rsidP="00811D56">
            <w:pPr>
              <w:kinsoku w:val="0"/>
              <w:overflowPunct w:val="0"/>
              <w:autoSpaceDE w:val="0"/>
              <w:autoSpaceDN w:val="0"/>
              <w:bidi w:val="0"/>
              <w:adjustRightInd w:val="0"/>
              <w:snapToGrid w:val="0"/>
              <w:spacing w:before="240" w:line="240" w:lineRule="exact"/>
              <w:jc w:val="left"/>
              <w:rPr>
                <w:rFonts w:eastAsia="SimSun" w:cs="Times New Roman"/>
                <w:lang w:val="en-GB"/>
              </w:rPr>
            </w:pPr>
            <w:r w:rsidRPr="00811D56">
              <w:rPr>
                <w:rFonts w:eastAsia="SimSun" w:cs="Times New Roman"/>
                <w:lang w:val="en-GB"/>
              </w:rPr>
              <w:t>Distr.: General</w:t>
            </w:r>
          </w:p>
          <w:p w14:paraId="30D8541A" w14:textId="77777777" w:rsidR="00811D56" w:rsidRPr="00811D56" w:rsidRDefault="00811D56" w:rsidP="00811D56">
            <w:pPr>
              <w:kinsoku w:val="0"/>
              <w:overflowPunct w:val="0"/>
              <w:autoSpaceDE w:val="0"/>
              <w:autoSpaceDN w:val="0"/>
              <w:bidi w:val="0"/>
              <w:adjustRightInd w:val="0"/>
              <w:snapToGrid w:val="0"/>
              <w:spacing w:line="240" w:lineRule="exact"/>
              <w:jc w:val="left"/>
              <w:rPr>
                <w:rFonts w:eastAsia="SimSun" w:cs="Times New Roman"/>
                <w:lang w:val="en-GB"/>
              </w:rPr>
            </w:pPr>
            <w:r w:rsidRPr="003779A3">
              <w:rPr>
                <w:rFonts w:eastAsia="SimSun" w:cs="Times New Roman"/>
                <w:lang w:val="en-GB"/>
              </w:rPr>
              <w:t>23</w:t>
            </w:r>
            <w:r w:rsidRPr="00811D56">
              <w:rPr>
                <w:rFonts w:eastAsia="SimSun" w:cs="Times New Roman"/>
                <w:lang w:val="en-GB"/>
              </w:rPr>
              <w:t xml:space="preserve"> March </w:t>
            </w:r>
            <w:r w:rsidRPr="003779A3">
              <w:rPr>
                <w:rFonts w:eastAsia="SimSun" w:cs="Times New Roman"/>
                <w:lang w:val="en-GB"/>
              </w:rPr>
              <w:t>2021</w:t>
            </w:r>
          </w:p>
          <w:p w14:paraId="761F3B0A" w14:textId="469BF01A" w:rsidR="00811D56" w:rsidRPr="00811D56" w:rsidRDefault="00811D56" w:rsidP="00811D56">
            <w:pPr>
              <w:kinsoku w:val="0"/>
              <w:overflowPunct w:val="0"/>
              <w:autoSpaceDE w:val="0"/>
              <w:autoSpaceDN w:val="0"/>
              <w:bidi w:val="0"/>
              <w:adjustRightInd w:val="0"/>
              <w:snapToGrid w:val="0"/>
              <w:spacing w:line="240" w:lineRule="exact"/>
              <w:jc w:val="left"/>
              <w:rPr>
                <w:rFonts w:eastAsia="SimSun" w:cs="Times New Roman"/>
                <w:lang w:val="en-GB"/>
              </w:rPr>
            </w:pPr>
            <w:r>
              <w:rPr>
                <w:rFonts w:eastAsia="SimSun" w:cs="Times New Roman"/>
                <w:lang w:val="en-GB"/>
              </w:rPr>
              <w:t>Arabic</w:t>
            </w:r>
          </w:p>
          <w:p w14:paraId="46F4E344" w14:textId="2728E76B" w:rsidR="003775EA" w:rsidRPr="00811D56" w:rsidRDefault="00811D56" w:rsidP="00811D56">
            <w:pPr>
              <w:bidi w:val="0"/>
              <w:spacing w:line="240" w:lineRule="exact"/>
              <w:jc w:val="left"/>
              <w:rPr>
                <w:lang w:val="en-GB"/>
              </w:rPr>
            </w:pPr>
            <w:r w:rsidRPr="00811D56">
              <w:rPr>
                <w:rFonts w:eastAsia="SimSun" w:cs="Times New Roman"/>
                <w:lang w:val="en-GB"/>
              </w:rPr>
              <w:t>Original: English and French</w:t>
            </w:r>
          </w:p>
        </w:tc>
      </w:tr>
    </w:tbl>
    <w:p w14:paraId="4FE9FEB6" w14:textId="77777777" w:rsidR="00353908" w:rsidRPr="003779A3" w:rsidRDefault="00353908" w:rsidP="002B3CAA">
      <w:pPr>
        <w:pStyle w:val="SingleTxtGA"/>
        <w:spacing w:before="120" w:after="0"/>
        <w:ind w:left="0" w:right="3686"/>
        <w:rPr>
          <w:rFonts w:ascii="Times New Roman Bold" w:hAnsi="Times New Roman Bold" w:hint="eastAsia"/>
          <w:b/>
          <w:bCs/>
          <w:sz w:val="28"/>
          <w:szCs w:val="28"/>
          <w:rtl/>
          <w:lang w:eastAsia="zh-TW"/>
        </w:rPr>
      </w:pPr>
      <w:r w:rsidRPr="003779A3">
        <w:rPr>
          <w:rFonts w:ascii="Times New Roman Bold" w:hAnsi="Times New Roman Bold"/>
          <w:b/>
          <w:bCs/>
          <w:sz w:val="28"/>
          <w:szCs w:val="28"/>
          <w:rtl/>
          <w:lang w:eastAsia="zh-TW"/>
        </w:rPr>
        <w:t>لجنة الخبراء المعنية بنقل البضائع الخطرة وبالنظام المنسَّق عالمياً لتصنيف المواد الكيميائية ووسمها</w:t>
      </w:r>
    </w:p>
    <w:p w14:paraId="5EDD6521" w14:textId="77777777" w:rsidR="00353908" w:rsidRPr="003779A3" w:rsidRDefault="00353908" w:rsidP="00353908">
      <w:pPr>
        <w:pStyle w:val="HMGA"/>
        <w:rPr>
          <w:rFonts w:ascii="Times New Roman Bold" w:hAnsi="Times New Roman Bold" w:hint="eastAsia"/>
          <w:spacing w:val="-4"/>
          <w:rtl/>
          <w:lang w:eastAsia="zh-TW"/>
        </w:rPr>
      </w:pPr>
      <w:r w:rsidRPr="003779A3">
        <w:rPr>
          <w:rFonts w:ascii="Times New Roman Bold" w:hAnsi="Times New Roman Bold"/>
          <w:spacing w:val="-4"/>
          <w:rtl/>
          <w:lang w:eastAsia="zh-TW"/>
        </w:rPr>
        <w:tab/>
      </w:r>
      <w:r w:rsidRPr="003779A3">
        <w:rPr>
          <w:rFonts w:ascii="Times New Roman Bold" w:hAnsi="Times New Roman Bold"/>
          <w:spacing w:val="-4"/>
          <w:rtl/>
          <w:lang w:eastAsia="zh-TW"/>
        </w:rPr>
        <w:tab/>
        <w:t>تقرير لجنة الخبراء المعنية بنقل البضائع الخطرة وبالنظام المنسق عالمياً لتصنيف المواد الكيميائية ووسمها عن دورتها العاشرة</w:t>
      </w:r>
    </w:p>
    <w:p w14:paraId="6E7D9B19" w14:textId="77777777" w:rsidR="00353908" w:rsidRDefault="00353908" w:rsidP="00353908">
      <w:pPr>
        <w:pStyle w:val="SingleTxtGA"/>
        <w:rPr>
          <w:rtl/>
          <w:lang w:eastAsia="zh-TW"/>
        </w:rPr>
      </w:pPr>
      <w:r>
        <w:rPr>
          <w:rtl/>
          <w:lang w:eastAsia="zh-TW"/>
        </w:rPr>
        <w:t xml:space="preserve">المعقودة في جنيف في </w:t>
      </w:r>
      <w:r w:rsidRPr="003779A3">
        <w:rPr>
          <w:rtl/>
          <w:lang w:eastAsia="zh-TW"/>
        </w:rPr>
        <w:t>11</w:t>
      </w:r>
      <w:r>
        <w:rPr>
          <w:rtl/>
          <w:lang w:eastAsia="zh-TW"/>
        </w:rPr>
        <w:t xml:space="preserve"> كانون الأول/ديسمبر </w:t>
      </w:r>
      <w:r w:rsidRPr="003779A3">
        <w:rPr>
          <w:rtl/>
          <w:lang w:eastAsia="zh-TW"/>
        </w:rPr>
        <w:t>2020</w:t>
      </w:r>
    </w:p>
    <w:p w14:paraId="63B3EE70" w14:textId="77777777" w:rsidR="00353908" w:rsidRPr="003779A3" w:rsidRDefault="00353908" w:rsidP="00353908">
      <w:pPr>
        <w:pStyle w:val="H23GA"/>
        <w:rPr>
          <w:rtl/>
        </w:rPr>
      </w:pPr>
      <w:r w:rsidRPr="003779A3">
        <w:rPr>
          <w:rtl/>
        </w:rPr>
        <w:tab/>
      </w:r>
      <w:r w:rsidRPr="003779A3">
        <w:rPr>
          <w:rtl/>
        </w:rPr>
        <w:tab/>
        <w:t>إضافة</w:t>
      </w:r>
    </w:p>
    <w:p w14:paraId="08CF2F4F" w14:textId="77777777" w:rsidR="00353908" w:rsidRPr="003779A3" w:rsidRDefault="00353908" w:rsidP="00353908">
      <w:pPr>
        <w:pStyle w:val="HChGA"/>
        <w:rPr>
          <w:rtl/>
          <w:lang w:eastAsia="zh-TW"/>
        </w:rPr>
      </w:pPr>
      <w:r w:rsidRPr="003779A3">
        <w:rPr>
          <w:rtl/>
          <w:lang w:eastAsia="zh-TW"/>
        </w:rPr>
        <w:tab/>
      </w:r>
      <w:r w:rsidRPr="003779A3">
        <w:rPr>
          <w:rtl/>
          <w:lang w:eastAsia="zh-TW"/>
        </w:rPr>
        <w:tab/>
        <w:t>المرفق الثاني</w:t>
      </w:r>
    </w:p>
    <w:p w14:paraId="0F569D67" w14:textId="77777777" w:rsidR="00353908" w:rsidRPr="003779A3" w:rsidRDefault="00353908" w:rsidP="00353908">
      <w:pPr>
        <w:pStyle w:val="HChGA"/>
        <w:rPr>
          <w:rtl/>
          <w:lang w:eastAsia="zh-TW"/>
        </w:rPr>
      </w:pPr>
      <w:r w:rsidRPr="003779A3">
        <w:rPr>
          <w:rtl/>
          <w:lang w:eastAsia="zh-TW"/>
        </w:rPr>
        <w:tab/>
      </w:r>
      <w:r w:rsidRPr="003779A3">
        <w:rPr>
          <w:rtl/>
          <w:lang w:eastAsia="zh-TW"/>
        </w:rPr>
        <w:tab/>
        <w:t>تعديلات على الطبعة المنقحة السابعة لدليل الاختبارات والمعايير (</w:t>
      </w:r>
      <w:r w:rsidRPr="003779A3">
        <w:rPr>
          <w:lang w:eastAsia="zh-TW"/>
        </w:rPr>
        <w:t>ST/SG/AC.10/11/Rev.7</w:t>
      </w:r>
      <w:r w:rsidRPr="003779A3">
        <w:rPr>
          <w:rtl/>
          <w:lang w:eastAsia="zh-TW"/>
        </w:rPr>
        <w:t>)</w:t>
      </w:r>
    </w:p>
    <w:p w14:paraId="376D9E88" w14:textId="77777777" w:rsidR="00353908" w:rsidRPr="003779A3" w:rsidRDefault="00353908">
      <w:pPr>
        <w:bidi w:val="0"/>
        <w:spacing w:after="200" w:line="276" w:lineRule="auto"/>
        <w:jc w:val="left"/>
        <w:rPr>
          <w:b/>
          <w:bCs/>
          <w:sz w:val="30"/>
          <w:szCs w:val="30"/>
          <w:lang w:eastAsia="zh-TW"/>
        </w:rPr>
      </w:pPr>
      <w:r>
        <w:rPr>
          <w:rtl/>
          <w:lang w:eastAsia="zh-TW"/>
        </w:rPr>
        <w:br w:type="page"/>
      </w:r>
    </w:p>
    <w:p w14:paraId="7FA56615" w14:textId="1823FB55" w:rsidR="00353908" w:rsidRPr="003779A3" w:rsidRDefault="00353908" w:rsidP="00353908">
      <w:pPr>
        <w:pStyle w:val="HChGA"/>
        <w:rPr>
          <w:rtl/>
          <w:lang w:eastAsia="zh-TW"/>
        </w:rPr>
      </w:pPr>
      <w:r w:rsidRPr="003779A3">
        <w:rPr>
          <w:rtl/>
          <w:lang w:eastAsia="zh-TW"/>
        </w:rPr>
        <w:lastRenderedPageBreak/>
        <w:tab/>
      </w:r>
      <w:r w:rsidRPr="003779A3">
        <w:rPr>
          <w:rtl/>
          <w:lang w:eastAsia="zh-TW"/>
        </w:rPr>
        <w:tab/>
        <w:t>الجدول العام للمحتويات</w:t>
      </w:r>
    </w:p>
    <w:p w14:paraId="074A418C" w14:textId="03679928" w:rsidR="00353908" w:rsidRDefault="00353908" w:rsidP="00353908">
      <w:pPr>
        <w:pStyle w:val="SingleTxtGA"/>
        <w:tabs>
          <w:tab w:val="clear" w:pos="1928"/>
        </w:tabs>
        <w:ind w:left="2608" w:hanging="1361"/>
        <w:rPr>
          <w:rtl/>
          <w:lang w:eastAsia="zh-TW"/>
        </w:rPr>
      </w:pPr>
      <w:r w:rsidRPr="003779A3">
        <w:rPr>
          <w:rtl/>
          <w:lang w:eastAsia="zh-TW"/>
        </w:rPr>
        <w:t>13</w:t>
      </w:r>
      <w:r>
        <w:rPr>
          <w:rtl/>
          <w:lang w:eastAsia="zh-TW"/>
        </w:rPr>
        <w:tab/>
        <w:t>يستعاض عن عبارة " متفجرة غير مستقرة" بعبارة "يمكن أن تدرج في شعبة".</w:t>
      </w:r>
    </w:p>
    <w:p w14:paraId="46C14C89" w14:textId="386B4D87" w:rsidR="00353908" w:rsidRDefault="00353908" w:rsidP="00353908">
      <w:pPr>
        <w:pStyle w:val="SingleTxtGA"/>
        <w:tabs>
          <w:tab w:val="clear" w:pos="1928"/>
        </w:tabs>
        <w:ind w:left="2608" w:hanging="1361"/>
        <w:rPr>
          <w:rtl/>
          <w:lang w:eastAsia="zh-TW"/>
        </w:rPr>
      </w:pPr>
      <w:r w:rsidRPr="003779A3">
        <w:rPr>
          <w:rtl/>
          <w:lang w:eastAsia="zh-TW"/>
        </w:rPr>
        <w:t>14</w:t>
      </w:r>
      <w:r>
        <w:rPr>
          <w:rtl/>
          <w:lang w:eastAsia="zh-TW"/>
        </w:rPr>
        <w:tab/>
        <w:t>يستعاض عن عبارة "أخطر من أن تنقل ومصنّفة كمادة متفجرة غير مستقرة في النظام المنسق عالمياً" بعبارة "يمكن أن تدرج في شعبة".</w:t>
      </w:r>
    </w:p>
    <w:p w14:paraId="00A1F1D9" w14:textId="77777777" w:rsidR="00353908" w:rsidRPr="003779A3" w:rsidRDefault="00353908" w:rsidP="00353908">
      <w:pPr>
        <w:pStyle w:val="H1GA"/>
        <w:rPr>
          <w:rtl/>
          <w:lang w:eastAsia="zh-TW"/>
        </w:rPr>
      </w:pPr>
      <w:r w:rsidRPr="003779A3">
        <w:rPr>
          <w:rtl/>
          <w:lang w:eastAsia="zh-TW"/>
        </w:rPr>
        <w:tab/>
      </w:r>
      <w:r w:rsidRPr="003779A3">
        <w:rPr>
          <w:rtl/>
          <w:lang w:eastAsia="zh-TW"/>
        </w:rPr>
        <w:tab/>
        <w:t>القسم 10</w:t>
      </w:r>
    </w:p>
    <w:p w14:paraId="5FC7CFA5" w14:textId="77777777" w:rsidR="00353908" w:rsidRDefault="00353908" w:rsidP="002C634E">
      <w:pPr>
        <w:pStyle w:val="SingleTxtGA"/>
        <w:tabs>
          <w:tab w:val="clear" w:pos="1928"/>
        </w:tabs>
        <w:spacing w:line="354" w:lineRule="exact"/>
        <w:rPr>
          <w:rtl/>
          <w:lang w:eastAsia="zh-TW"/>
        </w:rPr>
      </w:pP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2</w:t>
      </w:r>
      <w:r>
        <w:rPr>
          <w:rtl/>
          <w:lang w:eastAsia="zh-TW"/>
        </w:rPr>
        <w:tab/>
        <w:t>يعدل نص الفقرة ليصبح كما يلي:</w:t>
      </w:r>
    </w:p>
    <w:p w14:paraId="0F75E787" w14:textId="77777777" w:rsidR="00353908" w:rsidRPr="00FB2F19" w:rsidRDefault="00353908" w:rsidP="002C634E">
      <w:pPr>
        <w:pStyle w:val="SingleTxtGA"/>
        <w:spacing w:line="354" w:lineRule="exact"/>
        <w:rPr>
          <w:rtl/>
          <w:lang w:val="en-US" w:eastAsia="zh-TW"/>
        </w:rPr>
      </w:pPr>
      <w:r>
        <w:rPr>
          <w:rtl/>
          <w:lang w:eastAsia="zh-TW"/>
        </w:rPr>
        <w:t>"</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2</w:t>
      </w:r>
      <w:r>
        <w:rPr>
          <w:rtl/>
          <w:lang w:eastAsia="zh-TW"/>
        </w:rPr>
        <w:tab/>
        <w:t xml:space="preserve">تغطي رتبة خطورة المتفجرات في النظام المنسق عالمياً جميع القطاعات. وتعتبر الرتبة </w:t>
      </w:r>
      <w:r w:rsidRPr="003779A3">
        <w:rPr>
          <w:rtl/>
          <w:lang w:eastAsia="zh-TW"/>
        </w:rPr>
        <w:t>1</w:t>
      </w:r>
      <w:r>
        <w:rPr>
          <w:rtl/>
          <w:lang w:eastAsia="zh-TW"/>
        </w:rPr>
        <w:t xml:space="preserve"> من اللائحة التنظيمية النموذجية مجموعة فرعية من هذه الرتبة وتشمل المتفجرات بالهيئة المقدمة بها للنقل.</w:t>
      </w:r>
    </w:p>
    <w:p w14:paraId="393FEB47" w14:textId="77777777" w:rsidR="00353908" w:rsidRDefault="00353908" w:rsidP="002C634E">
      <w:pPr>
        <w:pStyle w:val="SingleTxtGA"/>
        <w:tabs>
          <w:tab w:val="clear" w:pos="1928"/>
        </w:tabs>
        <w:spacing w:line="354" w:lineRule="exact"/>
        <w:rPr>
          <w:rtl/>
          <w:lang w:eastAsia="zh-TW"/>
        </w:rPr>
      </w:pPr>
      <w:r>
        <w:rPr>
          <w:rtl/>
          <w:lang w:eastAsia="zh-TW"/>
        </w:rPr>
        <w:tab/>
        <w:t xml:space="preserve">ويجب أن تدرج بضائع الرتبة </w:t>
      </w:r>
      <w:r w:rsidRPr="003779A3">
        <w:rPr>
          <w:rtl/>
          <w:lang w:eastAsia="zh-TW"/>
        </w:rPr>
        <w:t>1</w:t>
      </w:r>
      <w:r>
        <w:rPr>
          <w:rtl/>
          <w:lang w:eastAsia="zh-TW"/>
        </w:rPr>
        <w:t xml:space="preserve"> في واحدة من ست شعب، حسب نوع الخطورة الذي تمثله (انظر الفصل </w:t>
      </w:r>
      <w:r w:rsidRPr="003779A3">
        <w:rPr>
          <w:rtl/>
          <w:lang w:eastAsia="zh-TW"/>
        </w:rPr>
        <w:t>2</w:t>
      </w:r>
      <w:r>
        <w:rPr>
          <w:rtl/>
          <w:lang w:eastAsia="zh-TW"/>
        </w:rPr>
        <w:t>-</w:t>
      </w:r>
      <w:r w:rsidRPr="003779A3">
        <w:rPr>
          <w:rtl/>
          <w:lang w:eastAsia="zh-TW"/>
        </w:rPr>
        <w:t>1</w:t>
      </w:r>
      <w:r>
        <w:rPr>
          <w:rtl/>
          <w:lang w:eastAsia="zh-TW"/>
        </w:rPr>
        <w:t xml:space="preserve">، الفقرة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1</w:t>
      </w:r>
      <w:r>
        <w:rPr>
          <w:rtl/>
          <w:lang w:eastAsia="zh-TW"/>
        </w:rPr>
        <w:t>-</w:t>
      </w:r>
      <w:r w:rsidRPr="003779A3">
        <w:rPr>
          <w:rtl/>
          <w:lang w:eastAsia="zh-TW"/>
        </w:rPr>
        <w:t>4</w:t>
      </w:r>
      <w:r>
        <w:rPr>
          <w:rtl/>
          <w:lang w:eastAsia="zh-TW"/>
        </w:rPr>
        <w:t xml:space="preserve"> من اللائحة التنظيمية النموذجية)، وفي واحدة من مجموعات التوافق الثلاث عشرة التي تعيّن أنواع المتفجرات التي تعتبر متوافقة. وتُستخدم الشعبة، وأحياناً مجموعة التوافق، أيضاً أساساً للتصنيف في رتب خطورة المتفجرات في النظام المنسق عالمياً (انظر الفصل </w:t>
      </w:r>
      <w:r w:rsidRPr="003779A3">
        <w:rPr>
          <w:rtl/>
          <w:lang w:eastAsia="zh-TW"/>
        </w:rPr>
        <w:t>2</w:t>
      </w:r>
      <w:r>
        <w:rPr>
          <w:rtl/>
          <w:lang w:eastAsia="zh-TW"/>
        </w:rPr>
        <w:t>-</w:t>
      </w:r>
      <w:r w:rsidRPr="003779A3">
        <w:rPr>
          <w:rtl/>
          <w:lang w:eastAsia="zh-TW"/>
        </w:rPr>
        <w:t>1</w:t>
      </w:r>
      <w:r>
        <w:rPr>
          <w:rtl/>
          <w:lang w:eastAsia="zh-TW"/>
        </w:rPr>
        <w:t xml:space="preserve">، القسم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2</w:t>
      </w:r>
      <w:r>
        <w:rPr>
          <w:rtl/>
          <w:lang w:eastAsia="zh-TW"/>
        </w:rPr>
        <w:t xml:space="preserve"> من النظام المنسّق عالمياً). بالإضافة إلى ذلك، تشمل رتب الخطورة في النظام المنسّق عالمياً المتفجرات التي لم تدرج في إحدى الشعب.</w:t>
      </w:r>
    </w:p>
    <w:p w14:paraId="6431D656" w14:textId="77777777" w:rsidR="00353908" w:rsidRDefault="00353908" w:rsidP="002C634E">
      <w:pPr>
        <w:pStyle w:val="SingleTxtGA"/>
        <w:tabs>
          <w:tab w:val="clear" w:pos="1928"/>
        </w:tabs>
        <w:spacing w:line="354" w:lineRule="exact"/>
        <w:ind w:left="2608" w:hanging="1361"/>
        <w:rPr>
          <w:rtl/>
          <w:lang w:eastAsia="zh-TW"/>
        </w:rPr>
      </w:pPr>
      <w:r>
        <w:rPr>
          <w:rtl/>
          <w:lang w:eastAsia="zh-TW"/>
        </w:rPr>
        <w:tab/>
        <w:t>يحظّر نقل المتفجرات التي لم تدرج في إحدى الشعب."</w:t>
      </w:r>
    </w:p>
    <w:p w14:paraId="66F88F62" w14:textId="77777777" w:rsidR="00353908" w:rsidRDefault="00353908" w:rsidP="002C634E">
      <w:pPr>
        <w:pStyle w:val="SingleTxtGA"/>
        <w:tabs>
          <w:tab w:val="clear" w:pos="1928"/>
        </w:tabs>
        <w:spacing w:line="354" w:lineRule="exact"/>
        <w:ind w:left="2608" w:hanging="1361"/>
        <w:rPr>
          <w:rtl/>
          <w:lang w:eastAsia="zh-TW"/>
        </w:rPr>
      </w:pPr>
      <w:r>
        <w:rPr>
          <w:rtl/>
          <w:lang w:eastAsia="zh-TW"/>
        </w:rPr>
        <w:tab/>
        <w:t xml:space="preserve">ينقل النص الموجود في الفقرة </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2</w:t>
      </w:r>
      <w:r>
        <w:rPr>
          <w:rtl/>
          <w:lang w:eastAsia="zh-TW"/>
        </w:rPr>
        <w:t xml:space="preserve"> والذي يبدأ بعبارة "ويوضح الشكل </w:t>
      </w:r>
      <w:r w:rsidRPr="003779A3">
        <w:rPr>
          <w:rtl/>
          <w:lang w:eastAsia="zh-TW"/>
        </w:rPr>
        <w:t>10</w:t>
      </w:r>
      <w:r>
        <w:rPr>
          <w:rtl/>
          <w:lang w:eastAsia="zh-TW"/>
        </w:rPr>
        <w:t>-</w:t>
      </w:r>
      <w:r w:rsidRPr="003779A3">
        <w:rPr>
          <w:rtl/>
          <w:lang w:eastAsia="zh-TW"/>
        </w:rPr>
        <w:t>1</w:t>
      </w:r>
      <w:r>
        <w:rPr>
          <w:rtl/>
          <w:lang w:eastAsia="zh-TW"/>
        </w:rPr>
        <w:t xml:space="preserve"> المخطط العام" إلى فقرة جديدة رقمها </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3</w:t>
      </w:r>
      <w:r>
        <w:rPr>
          <w:rtl/>
          <w:lang w:eastAsia="zh-TW"/>
        </w:rPr>
        <w:t>.</w:t>
      </w:r>
    </w:p>
    <w:p w14:paraId="68A1A340" w14:textId="77777777" w:rsidR="00353908" w:rsidRDefault="00353908" w:rsidP="002C634E">
      <w:pPr>
        <w:pStyle w:val="SingleTxtGA"/>
        <w:tabs>
          <w:tab w:val="clear" w:pos="1928"/>
        </w:tabs>
        <w:spacing w:line="354" w:lineRule="exact"/>
        <w:ind w:left="2608" w:hanging="1361"/>
        <w:rPr>
          <w:rtl/>
          <w:lang w:eastAsia="zh-TW"/>
        </w:rPr>
      </w:pPr>
      <w:r>
        <w:rPr>
          <w:rtl/>
          <w:lang w:eastAsia="zh-TW"/>
        </w:rPr>
        <w:tab/>
        <w:t xml:space="preserve">يعاد ترقيم الفقرتين </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3</w:t>
      </w:r>
      <w:r>
        <w:rPr>
          <w:rtl/>
          <w:lang w:eastAsia="zh-TW"/>
        </w:rPr>
        <w:t xml:space="preserve"> و</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4</w:t>
      </w:r>
      <w:r>
        <w:rPr>
          <w:rtl/>
          <w:lang w:eastAsia="zh-TW"/>
        </w:rPr>
        <w:t xml:space="preserve"> لتصبحا </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4</w:t>
      </w:r>
      <w:r>
        <w:rPr>
          <w:rtl/>
          <w:lang w:eastAsia="zh-TW"/>
        </w:rPr>
        <w:t xml:space="preserve"> و</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5</w:t>
      </w:r>
      <w:r>
        <w:rPr>
          <w:rtl/>
          <w:lang w:eastAsia="zh-TW"/>
        </w:rPr>
        <w:t>.</w:t>
      </w:r>
    </w:p>
    <w:p w14:paraId="1C00C9BC" w14:textId="77777777" w:rsidR="00353908" w:rsidRDefault="00353908" w:rsidP="002C634E">
      <w:pPr>
        <w:pStyle w:val="SingleTxtGA"/>
        <w:tabs>
          <w:tab w:val="clear" w:pos="1928"/>
        </w:tabs>
        <w:spacing w:line="354" w:lineRule="exact"/>
        <w:ind w:left="2693" w:hanging="1446"/>
        <w:rPr>
          <w:rtl/>
          <w:lang w:eastAsia="zh-TW"/>
        </w:rPr>
      </w:pP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4</w:t>
      </w:r>
      <w:r>
        <w:rPr>
          <w:rtl/>
          <w:lang w:eastAsia="zh-TW"/>
        </w:rPr>
        <w:t xml:space="preserve"> (فقرة أعيد ترقيمها)</w:t>
      </w:r>
      <w:r>
        <w:rPr>
          <w:rtl/>
          <w:lang w:eastAsia="zh-TW"/>
        </w:rPr>
        <w:tab/>
        <w:t>في الجملة الأولى، يستعاض عن عبارة "بالشكل المقدمة به" بعبارة "بالهيئة المقدمة بها". وفي الجملة الأخيرة، يستعاض عن عبارة "التصنيفات المتعلقة بالنقل" بعبارة "التصنيفات بالهيئة المقدمة بها للنقل".</w:t>
      </w:r>
    </w:p>
    <w:p w14:paraId="6547F1F5" w14:textId="77777777" w:rsidR="00353908" w:rsidRDefault="00353908" w:rsidP="002C634E">
      <w:pPr>
        <w:pStyle w:val="SingleTxtGA"/>
        <w:spacing w:line="354" w:lineRule="exact"/>
        <w:rPr>
          <w:rtl/>
          <w:lang w:eastAsia="zh-TW"/>
        </w:rPr>
      </w:pPr>
      <w:r w:rsidRPr="003779A3">
        <w:rPr>
          <w:rtl/>
          <w:lang w:eastAsia="zh-TW"/>
        </w:rPr>
        <w:t>10</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1</w:t>
      </w:r>
      <w:r>
        <w:rPr>
          <w:rtl/>
          <w:lang w:eastAsia="zh-TW"/>
        </w:rPr>
        <w:tab/>
        <w:t>تعدل ليصبح نصها كما يلي:</w:t>
      </w:r>
    </w:p>
    <w:p w14:paraId="141A3AD8" w14:textId="77777777" w:rsidR="00353908" w:rsidRDefault="00353908" w:rsidP="002C634E">
      <w:pPr>
        <w:pStyle w:val="SingleTxtGA"/>
        <w:spacing w:line="354" w:lineRule="exact"/>
        <w:rPr>
          <w:rtl/>
          <w:lang w:eastAsia="zh-TW"/>
        </w:rPr>
      </w:pPr>
      <w:r>
        <w:rPr>
          <w:rtl/>
          <w:lang w:eastAsia="zh-TW"/>
        </w:rPr>
        <w:t>"</w:t>
      </w:r>
      <w:r w:rsidRPr="003779A3">
        <w:rPr>
          <w:rtl/>
          <w:lang w:eastAsia="zh-TW"/>
        </w:rPr>
        <w:t>10</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1</w:t>
      </w:r>
      <w:r>
        <w:rPr>
          <w:rtl/>
          <w:lang w:eastAsia="zh-TW"/>
        </w:rPr>
        <w:tab/>
        <w:t>تطبَّق إجراءات القبول لتحديد ما إذا كانت المادة أو السلعة، كما هي مقدمة للتصنيف، مرشّحة لتصنيفها في رتبة المتفجرات. وهذا يتقرر بتحديد ما إذا كانت المادة أقل حساسية من أن تُدرج في هذه الرتبة أو مقبولة كمادة متفجرة ولكن تعتبر أكثر حساسية للمؤثرات الميكانيكية، أو للحرارة أو اللهب، من أن تعيّن لها شعبة؛ أو ما إذا كانت السلعة أو السلعة المعبأة مقبولة كمادة متفجرة ولكن تعتبر أكثر حساسية للصدم أو الحرارة لكي تعيّن لها شعبة."</w:t>
      </w:r>
    </w:p>
    <w:p w14:paraId="4D502717" w14:textId="77777777" w:rsidR="00353908" w:rsidRDefault="00353908" w:rsidP="002C634E">
      <w:pPr>
        <w:pStyle w:val="SingleTxtGA"/>
        <w:spacing w:line="354" w:lineRule="exact"/>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1</w:t>
      </w:r>
      <w:r>
        <w:rPr>
          <w:rtl/>
          <w:lang w:eastAsia="zh-TW"/>
        </w:rPr>
        <w:tab/>
        <w:t>في المربع "تصنّف باعتبارها مادة متفجرة غير مستقرة"، تحذف عبارة "غير مستقرة" ويضاف سطر جديد يكون نصه "لا تدرج في شعبة".</w:t>
      </w:r>
    </w:p>
    <w:p w14:paraId="16F88728" w14:textId="77777777" w:rsidR="00353908" w:rsidRDefault="00353908" w:rsidP="002C634E">
      <w:pPr>
        <w:pStyle w:val="SingleTxtGA"/>
        <w:spacing w:line="354" w:lineRule="exact"/>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2</w:t>
      </w:r>
      <w:r>
        <w:rPr>
          <w:rtl/>
          <w:lang w:eastAsia="zh-TW"/>
        </w:rPr>
        <w:tab/>
        <w:t xml:space="preserve">في المربع </w:t>
      </w:r>
      <w:r w:rsidRPr="003779A3">
        <w:rPr>
          <w:rtl/>
          <w:lang w:eastAsia="zh-TW"/>
        </w:rPr>
        <w:t>13</w:t>
      </w:r>
      <w:r>
        <w:rPr>
          <w:rtl/>
          <w:lang w:eastAsia="zh-TW"/>
        </w:rPr>
        <w:t>، يستعاض عن عبارة "غير مستقرة" بعبارة "أكثر حساسية من أن تدرج في شعبة".</w:t>
      </w:r>
    </w:p>
    <w:p w14:paraId="5765CF4A" w14:textId="77777777" w:rsidR="00353908" w:rsidRDefault="00353908" w:rsidP="00FB2F19">
      <w:pPr>
        <w:pStyle w:val="SingleTxtGA"/>
        <w:tabs>
          <w:tab w:val="clear" w:pos="1928"/>
        </w:tabs>
        <w:ind w:left="2608" w:hanging="1361"/>
        <w:rPr>
          <w:rtl/>
          <w:lang w:eastAsia="zh-TW"/>
        </w:rPr>
      </w:pPr>
      <w:r>
        <w:rPr>
          <w:rtl/>
          <w:lang w:eastAsia="zh-TW"/>
        </w:rPr>
        <w:lastRenderedPageBreak/>
        <w:tab/>
      </w:r>
      <w:r w:rsidRPr="004E57C1">
        <w:rPr>
          <w:spacing w:val="-4"/>
          <w:rtl/>
          <w:lang w:eastAsia="zh-TW"/>
        </w:rPr>
        <w:t>في المربع 16، يستعاض عن عبارة "متفجرة غير مستقرة" بعبارة "أكثر حساسية من أن</w:t>
      </w:r>
      <w:r>
        <w:rPr>
          <w:rtl/>
          <w:lang w:eastAsia="zh-TW"/>
        </w:rPr>
        <w:t xml:space="preserve"> تدرج في شعبة".</w:t>
      </w:r>
    </w:p>
    <w:p w14:paraId="77CE27D7" w14:textId="77777777" w:rsidR="00353908" w:rsidRDefault="00353908" w:rsidP="00FB2F19">
      <w:pPr>
        <w:pStyle w:val="SingleTxtGA"/>
        <w:tabs>
          <w:tab w:val="clear" w:pos="1928"/>
        </w:tabs>
        <w:ind w:left="2608" w:hanging="1361"/>
        <w:rPr>
          <w:rtl/>
          <w:lang w:eastAsia="zh-TW"/>
        </w:rPr>
      </w:pPr>
      <w:r>
        <w:rPr>
          <w:rtl/>
          <w:lang w:eastAsia="zh-TW"/>
        </w:rPr>
        <w:tab/>
        <w:t xml:space="preserve">يعدل المربع </w:t>
      </w:r>
      <w:r w:rsidRPr="003779A3">
        <w:rPr>
          <w:rtl/>
          <w:lang w:eastAsia="zh-TW"/>
        </w:rPr>
        <w:t>17</w:t>
      </w:r>
      <w:r>
        <w:rPr>
          <w:rtl/>
          <w:lang w:eastAsia="zh-TW"/>
        </w:rPr>
        <w:t xml:space="preserve"> ليصبح نصه كما يلي:</w:t>
      </w:r>
    </w:p>
    <w:p w14:paraId="3ADB5AC4" w14:textId="57FB0060" w:rsidR="00353908" w:rsidRPr="004E57C1" w:rsidRDefault="00353908" w:rsidP="00FB2F19">
      <w:pPr>
        <w:pStyle w:val="SingleTxtGA"/>
        <w:jc w:val="center"/>
        <w:rPr>
          <w:sz w:val="28"/>
          <w:szCs w:val="28"/>
          <w:rtl/>
          <w:lang w:eastAsia="zh-TW"/>
        </w:rPr>
      </w:pPr>
      <w:r w:rsidRPr="004E57C1">
        <w:rPr>
          <w:sz w:val="28"/>
          <w:szCs w:val="28"/>
          <w:rtl/>
          <w:lang w:eastAsia="zh-TW"/>
        </w:rPr>
        <w:t>"تصنف باعتبارها مادة متفجرة</w:t>
      </w:r>
    </w:p>
    <w:p w14:paraId="0C35EE31" w14:textId="534A5118" w:rsidR="00353908" w:rsidRDefault="00353908" w:rsidP="00FB2F19">
      <w:pPr>
        <w:pStyle w:val="SingleTxtGA"/>
        <w:jc w:val="center"/>
        <w:rPr>
          <w:rtl/>
          <w:lang w:eastAsia="zh-TW"/>
        </w:rPr>
      </w:pPr>
      <w:r>
        <w:rPr>
          <w:rtl/>
          <w:lang w:eastAsia="zh-TW"/>
        </w:rPr>
        <w:t>لا تدرج في شعبة"</w:t>
      </w:r>
    </w:p>
    <w:p w14:paraId="0BFF913D" w14:textId="77777777" w:rsidR="00353908" w:rsidRDefault="00353908" w:rsidP="00FB2F19">
      <w:pPr>
        <w:pStyle w:val="SingleTxtGA"/>
        <w:tabs>
          <w:tab w:val="clear" w:pos="1928"/>
        </w:tabs>
        <w:ind w:left="2608" w:hanging="1361"/>
        <w:rPr>
          <w:rtl/>
          <w:lang w:eastAsia="zh-TW"/>
        </w:rPr>
      </w:pPr>
      <w:r>
        <w:rPr>
          <w:rtl/>
          <w:lang w:eastAsia="zh-TW"/>
        </w:rPr>
        <w:tab/>
        <w:t xml:space="preserve">في المربع </w:t>
      </w:r>
      <w:r w:rsidRPr="003779A3">
        <w:rPr>
          <w:rtl/>
          <w:lang w:eastAsia="zh-TW"/>
        </w:rPr>
        <w:t>19</w:t>
      </w:r>
      <w:r>
        <w:rPr>
          <w:rtl/>
          <w:lang w:eastAsia="zh-TW"/>
        </w:rPr>
        <w:t xml:space="preserve">، يستعاض عن عبارة </w:t>
      </w:r>
      <w:r w:rsidRPr="004E57C1">
        <w:rPr>
          <w:sz w:val="28"/>
          <w:szCs w:val="28"/>
          <w:rtl/>
          <w:lang w:eastAsia="zh-TW"/>
        </w:rPr>
        <w:t>"تقبل مؤقتاً في هذه الرتبة"</w:t>
      </w:r>
      <w:r>
        <w:rPr>
          <w:rtl/>
          <w:lang w:eastAsia="zh-TW"/>
        </w:rPr>
        <w:t xml:space="preserve"> بعبارة </w:t>
      </w:r>
      <w:r w:rsidRPr="004E57C1">
        <w:rPr>
          <w:sz w:val="28"/>
          <w:szCs w:val="28"/>
          <w:rtl/>
          <w:lang w:eastAsia="zh-TW"/>
        </w:rPr>
        <w:t>"تصنّف مؤقتاً باعتبارها مادة متفجرة"</w:t>
      </w:r>
      <w:r>
        <w:rPr>
          <w:rtl/>
          <w:lang w:eastAsia="zh-TW"/>
        </w:rPr>
        <w:t>.</w:t>
      </w:r>
    </w:p>
    <w:p w14:paraId="667396EB" w14:textId="77777777" w:rsidR="00353908" w:rsidRDefault="00353908" w:rsidP="00FB2F19">
      <w:pPr>
        <w:pStyle w:val="SingleTxtGA"/>
        <w:tabs>
          <w:tab w:val="clear" w:pos="1928"/>
        </w:tabs>
        <w:ind w:left="2608" w:hanging="1361"/>
        <w:rPr>
          <w:rtl/>
          <w:lang w:eastAsia="zh-TW"/>
        </w:rPr>
      </w:pPr>
      <w:r w:rsidRPr="003779A3">
        <w:rPr>
          <w:rtl/>
          <w:lang w:eastAsia="zh-TW"/>
        </w:rPr>
        <w:t>10</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4</w:t>
      </w:r>
      <w:r>
        <w:rPr>
          <w:rtl/>
          <w:lang w:eastAsia="zh-TW"/>
        </w:rPr>
        <w:tab/>
        <w:t>في الجملة الأولى، يستعاض عن عبارة "مستقرة حرارياً" بعبارة "أكثر حساسية من أن تدرج في شعبة".</w:t>
      </w:r>
    </w:p>
    <w:p w14:paraId="7B719354" w14:textId="77777777" w:rsidR="00353908" w:rsidRDefault="00353908" w:rsidP="00FB2F19">
      <w:pPr>
        <w:pStyle w:val="SingleTxtGA"/>
        <w:tabs>
          <w:tab w:val="clear" w:pos="1928"/>
        </w:tabs>
        <w:ind w:left="2608" w:hanging="1361"/>
        <w:rPr>
          <w:rtl/>
          <w:lang w:eastAsia="zh-TW"/>
        </w:rPr>
      </w:pPr>
      <w:r w:rsidRPr="003779A3">
        <w:rPr>
          <w:rtl/>
          <w:lang w:eastAsia="zh-TW"/>
        </w:rPr>
        <w:t>10</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5</w:t>
      </w:r>
      <w:r>
        <w:rPr>
          <w:rtl/>
          <w:lang w:eastAsia="zh-TW"/>
        </w:rPr>
        <w:tab/>
      </w:r>
      <w:r w:rsidRPr="00B879F1">
        <w:rPr>
          <w:spacing w:val="-2"/>
          <w:rtl/>
          <w:lang w:eastAsia="zh-TW"/>
        </w:rPr>
        <w:t>في الجملة الأولى، يستعاض عن عبارة "مادة متفجرة غير مستقرة" بعبارة "أكثر حساسية</w:t>
      </w:r>
      <w:r>
        <w:rPr>
          <w:rtl/>
          <w:lang w:eastAsia="zh-TW"/>
        </w:rPr>
        <w:t xml:space="preserve"> من أن تدرج في شعبة".</w:t>
      </w:r>
    </w:p>
    <w:p w14:paraId="4F2DF52D" w14:textId="77777777" w:rsidR="00353908" w:rsidRDefault="00353908" w:rsidP="00FB2F19">
      <w:pPr>
        <w:pStyle w:val="SingleTxtGA"/>
        <w:tabs>
          <w:tab w:val="clear" w:pos="1928"/>
        </w:tabs>
        <w:ind w:left="2608" w:hanging="1361"/>
        <w:rPr>
          <w:rtl/>
          <w:lang w:eastAsia="zh-TW"/>
        </w:rPr>
      </w:pPr>
      <w:r w:rsidRPr="003779A3">
        <w:rPr>
          <w:rtl/>
          <w:lang w:eastAsia="zh-TW"/>
        </w:rPr>
        <w:t>10</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تعدل الجملتان الأولتان ليصبح نصهما كما يلي:</w:t>
      </w:r>
    </w:p>
    <w:p w14:paraId="31239C56" w14:textId="0AFF005A" w:rsidR="00353908" w:rsidRDefault="00353908" w:rsidP="00353908">
      <w:pPr>
        <w:pStyle w:val="SingleTxtGA"/>
        <w:rPr>
          <w:rtl/>
          <w:lang w:eastAsia="zh-TW"/>
        </w:rPr>
      </w:pPr>
      <w:r>
        <w:rPr>
          <w:rtl/>
          <w:lang w:eastAsia="zh-TW"/>
        </w:rPr>
        <w:t xml:space="preserve">"يمكن أن تدرج المتفجرات في واحدة من ست شعب بحسب نوع الخطورة الذي تمثله، ما لم تعتبر أكثر حساسية من أن تدرج في شعبة (انظر الفقرة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1</w:t>
      </w:r>
      <w:r>
        <w:rPr>
          <w:rtl/>
          <w:lang w:eastAsia="zh-TW"/>
        </w:rPr>
        <w:t>-</w:t>
      </w:r>
      <w:r w:rsidRPr="003779A3">
        <w:rPr>
          <w:rtl/>
          <w:lang w:eastAsia="zh-TW"/>
        </w:rPr>
        <w:t>4</w:t>
      </w:r>
      <w:r>
        <w:rPr>
          <w:rtl/>
          <w:lang w:eastAsia="zh-TW"/>
        </w:rPr>
        <w:t xml:space="preserve"> من اللائحة التنظيمية النموذجية والفقرة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2</w:t>
      </w:r>
      <w:r>
        <w:rPr>
          <w:rtl/>
          <w:lang w:eastAsia="zh-TW"/>
        </w:rPr>
        <w:t xml:space="preserve"> من النظام المنسّق عالمياً). ويعتبر الإدراج في شعبة من الشروط الأساسية لنقل المتفجرات (انظر الفقرة</w:t>
      </w:r>
      <w:r w:rsidR="00FB2F19">
        <w:rPr>
          <w:rFonts w:hint="cs"/>
          <w:rtl/>
          <w:lang w:eastAsia="zh-TW"/>
        </w:rPr>
        <w:t> </w:t>
      </w:r>
      <w:r w:rsidRPr="003779A3">
        <w:rPr>
          <w:rtl/>
          <w:lang w:eastAsia="zh-TW"/>
        </w:rPr>
        <w:t>10</w:t>
      </w:r>
      <w:r>
        <w:rPr>
          <w:rtl/>
          <w:lang w:eastAsia="zh-TW"/>
        </w:rPr>
        <w:t>-</w:t>
      </w:r>
      <w:r w:rsidRPr="003779A3">
        <w:rPr>
          <w:rtl/>
          <w:lang w:eastAsia="zh-TW"/>
        </w:rPr>
        <w:t>1</w:t>
      </w:r>
      <w:r>
        <w:rPr>
          <w:rtl/>
          <w:lang w:eastAsia="zh-TW"/>
        </w:rPr>
        <w:t>-</w:t>
      </w:r>
      <w:r w:rsidRPr="003779A3">
        <w:rPr>
          <w:rtl/>
          <w:lang w:eastAsia="zh-TW"/>
        </w:rPr>
        <w:t>2</w:t>
      </w:r>
      <w:r>
        <w:rPr>
          <w:rtl/>
          <w:lang w:eastAsia="zh-TW"/>
        </w:rPr>
        <w:t xml:space="preserve">). وتصف إجراءات الإدراج (الشكلان </w:t>
      </w:r>
      <w:r w:rsidRPr="003779A3">
        <w:rPr>
          <w:rtl/>
          <w:lang w:eastAsia="zh-TW"/>
        </w:rPr>
        <w:t>10</w:t>
      </w:r>
      <w:r>
        <w:rPr>
          <w:rtl/>
          <w:lang w:eastAsia="zh-TW"/>
        </w:rPr>
        <w:t>-</w:t>
      </w:r>
      <w:r w:rsidRPr="003779A3">
        <w:rPr>
          <w:rtl/>
          <w:lang w:eastAsia="zh-TW"/>
        </w:rPr>
        <w:t>3</w:t>
      </w:r>
      <w:r>
        <w:rPr>
          <w:rtl/>
          <w:lang w:eastAsia="zh-TW"/>
        </w:rPr>
        <w:t xml:space="preserve"> و</w:t>
      </w:r>
      <w:r w:rsidRPr="003779A3">
        <w:rPr>
          <w:rtl/>
          <w:lang w:eastAsia="zh-TW"/>
        </w:rPr>
        <w:t>10</w:t>
      </w:r>
      <w:r>
        <w:rPr>
          <w:rtl/>
          <w:lang w:eastAsia="zh-TW"/>
        </w:rPr>
        <w:t>-</w:t>
      </w:r>
      <w:r w:rsidRPr="003779A3">
        <w:rPr>
          <w:rtl/>
          <w:lang w:eastAsia="zh-TW"/>
        </w:rPr>
        <w:t>5</w:t>
      </w:r>
      <w:r>
        <w:rPr>
          <w:rtl/>
          <w:lang w:eastAsia="zh-TW"/>
        </w:rPr>
        <w:t xml:space="preserve">) كيفية تعيين شعبة المواد والسلع المتفجرة. كما يمكن الإعلان منذ البداية عن إدراج المتفجرات في الشعبة </w:t>
      </w:r>
      <w:r w:rsidRPr="003779A3">
        <w:rPr>
          <w:rtl/>
          <w:lang w:eastAsia="zh-TW"/>
        </w:rPr>
        <w:t>1</w:t>
      </w:r>
      <w:r>
        <w:rPr>
          <w:rtl/>
          <w:lang w:eastAsia="zh-TW"/>
        </w:rPr>
        <w:t>-</w:t>
      </w:r>
      <w:r w:rsidRPr="003779A3">
        <w:rPr>
          <w:rtl/>
          <w:lang w:eastAsia="zh-TW"/>
        </w:rPr>
        <w:t>1</w:t>
      </w:r>
      <w:r>
        <w:rPr>
          <w:rtl/>
          <w:lang w:eastAsia="zh-TW"/>
        </w:rPr>
        <w:t>."</w:t>
      </w:r>
    </w:p>
    <w:p w14:paraId="3E3152AE" w14:textId="77777777" w:rsidR="00353908" w:rsidRDefault="00353908" w:rsidP="00FB2F19">
      <w:pPr>
        <w:pStyle w:val="SingleTxtGA"/>
        <w:tabs>
          <w:tab w:val="clear" w:pos="1928"/>
        </w:tabs>
        <w:ind w:left="2608" w:hanging="1361"/>
        <w:rPr>
          <w:rtl/>
          <w:lang w:eastAsia="zh-TW"/>
        </w:rPr>
      </w:pPr>
      <w:r>
        <w:rPr>
          <w:rtl/>
          <w:lang w:eastAsia="zh-TW"/>
        </w:rPr>
        <w:tab/>
        <w:t>في الجملة التالية، لا ينطبق التعديل على النسخة العربية.</w:t>
      </w:r>
    </w:p>
    <w:p w14:paraId="053DA2F9" w14:textId="77777777" w:rsidR="00353908" w:rsidRDefault="00353908" w:rsidP="00FB2F19">
      <w:pPr>
        <w:pStyle w:val="SingleTxtGA"/>
        <w:tabs>
          <w:tab w:val="clear" w:pos="1928"/>
        </w:tabs>
        <w:ind w:left="2608" w:hanging="1361"/>
        <w:rPr>
          <w:rtl/>
          <w:lang w:eastAsia="zh-TW"/>
        </w:rPr>
      </w:pPr>
      <w:r>
        <w:rPr>
          <w:rtl/>
          <w:lang w:eastAsia="zh-TW"/>
        </w:rPr>
        <w:tab/>
        <w:t>في الجملة ما قبل الأخيرة، يستعاض عن عبارة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1</w:t>
      </w:r>
      <w:r>
        <w:rPr>
          <w:rtl/>
          <w:lang w:eastAsia="zh-TW"/>
        </w:rPr>
        <w:t>-</w:t>
      </w:r>
      <w:r w:rsidRPr="003779A3">
        <w:rPr>
          <w:rtl/>
          <w:lang w:eastAsia="zh-TW"/>
        </w:rPr>
        <w:t>2</w:t>
      </w:r>
      <w:r>
        <w:rPr>
          <w:rtl/>
          <w:lang w:eastAsia="zh-TW"/>
        </w:rPr>
        <w:t xml:space="preserve"> (ب) من النظام المنسّق عالمياً" بعبارة "الفقرة </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1</w:t>
      </w:r>
      <w:r>
        <w:rPr>
          <w:rtl/>
          <w:lang w:eastAsia="zh-TW"/>
        </w:rPr>
        <w:t xml:space="preserve"> (ب) من النظام المنسّق عالمياً".</w:t>
      </w:r>
    </w:p>
    <w:p w14:paraId="28A1E20E" w14:textId="77777777" w:rsidR="00353908" w:rsidRDefault="00353908" w:rsidP="00FB2F19">
      <w:pPr>
        <w:pStyle w:val="SingleTxtGA"/>
        <w:tabs>
          <w:tab w:val="clear" w:pos="1928"/>
        </w:tabs>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4</w:t>
      </w:r>
      <w:r>
        <w:rPr>
          <w:rtl/>
          <w:lang w:eastAsia="zh-TW"/>
        </w:rPr>
        <w:tab/>
        <w:t xml:space="preserve">في المربع </w:t>
      </w:r>
      <w:r w:rsidRPr="003779A3">
        <w:rPr>
          <w:rtl/>
          <w:lang w:eastAsia="zh-TW"/>
        </w:rPr>
        <w:t>6</w:t>
      </w:r>
      <w:r>
        <w:rPr>
          <w:rtl/>
          <w:lang w:eastAsia="zh-TW"/>
        </w:rPr>
        <w:t>، تحذف عبارة "غير مستقرة" وتضاف في النهاية نقطة ثم عبارة "لا تدرج في شعبة".</w:t>
      </w:r>
    </w:p>
    <w:p w14:paraId="656A0462" w14:textId="77777777" w:rsidR="00353908" w:rsidRDefault="00353908" w:rsidP="00FB2F19">
      <w:pPr>
        <w:pStyle w:val="SingleTxtGA"/>
        <w:tabs>
          <w:tab w:val="clear" w:pos="1928"/>
        </w:tabs>
        <w:ind w:left="2608" w:hanging="1361"/>
        <w:rPr>
          <w:rtl/>
          <w:lang w:eastAsia="zh-TW"/>
        </w:rPr>
      </w:pPr>
      <w:r>
        <w:rPr>
          <w:rtl/>
          <w:lang w:eastAsia="zh-TW"/>
        </w:rPr>
        <w:tab/>
        <w:t xml:space="preserve">في المربع </w:t>
      </w:r>
      <w:r w:rsidRPr="003779A3">
        <w:rPr>
          <w:rtl/>
          <w:lang w:eastAsia="zh-TW"/>
        </w:rPr>
        <w:t>7</w:t>
      </w:r>
      <w:r>
        <w:rPr>
          <w:rtl/>
          <w:lang w:eastAsia="zh-TW"/>
        </w:rPr>
        <w:t>، تحذف عبارة "خارج المواد المتفجرة غير المستقرة" ويستعاض عن الفاصلة المنقوطة بنقطة.</w:t>
      </w:r>
    </w:p>
    <w:p w14:paraId="2F370084" w14:textId="38069D65" w:rsidR="00353908" w:rsidRDefault="00353908" w:rsidP="00FB2F19">
      <w:pPr>
        <w:pStyle w:val="SingleTxtGA"/>
        <w:tabs>
          <w:tab w:val="clear" w:pos="1928"/>
        </w:tabs>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6</w:t>
      </w:r>
      <w:r>
        <w:rPr>
          <w:rtl/>
          <w:lang w:eastAsia="zh-TW"/>
        </w:rPr>
        <w:t xml:space="preserve"> (أ)</w:t>
      </w:r>
      <w:r>
        <w:rPr>
          <w:rtl/>
          <w:lang w:eastAsia="zh-TW"/>
        </w:rPr>
        <w:tab/>
        <w:t xml:space="preserve">في الصف المتعلق بـ "المربع </w:t>
      </w:r>
      <w:r w:rsidRPr="003779A3">
        <w:rPr>
          <w:rtl/>
          <w:lang w:eastAsia="zh-TW"/>
        </w:rPr>
        <w:t>13</w:t>
      </w:r>
      <w:r>
        <w:rPr>
          <w:rtl/>
          <w:lang w:eastAsia="zh-TW"/>
        </w:rPr>
        <w:t>"، يستعاض عن عبارة "غير مستقرة" بعبارة "أكثر حساسية من أن تدرج في شعبة".</w:t>
      </w:r>
    </w:p>
    <w:p w14:paraId="6C1B846B" w14:textId="77777777" w:rsidR="00353908" w:rsidRDefault="00353908" w:rsidP="00FB2F19">
      <w:pPr>
        <w:pStyle w:val="SingleTxtGA"/>
        <w:tabs>
          <w:tab w:val="clear" w:pos="1928"/>
        </w:tabs>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6</w:t>
      </w:r>
      <w:r>
        <w:rPr>
          <w:rtl/>
          <w:lang w:eastAsia="zh-TW"/>
        </w:rPr>
        <w:t xml:space="preserve"> (ب)</w:t>
      </w:r>
      <w:r>
        <w:rPr>
          <w:rtl/>
          <w:lang w:eastAsia="zh-TW"/>
        </w:rPr>
        <w:tab/>
        <w:t xml:space="preserve">في المربع </w:t>
      </w:r>
      <w:r w:rsidRPr="003779A3">
        <w:rPr>
          <w:rtl/>
          <w:lang w:eastAsia="zh-TW"/>
        </w:rPr>
        <w:t>13</w:t>
      </w:r>
      <w:r>
        <w:rPr>
          <w:rtl/>
          <w:lang w:eastAsia="zh-TW"/>
        </w:rPr>
        <w:t>، يستعاض عن عبارة "غير مستقرة" بعبارة "أكثر حساسية من أن تدرج في شعبة".</w:t>
      </w:r>
    </w:p>
    <w:p w14:paraId="76B3ED1C" w14:textId="77777777" w:rsidR="00353908" w:rsidRDefault="00353908" w:rsidP="00FB2F19">
      <w:pPr>
        <w:pStyle w:val="SingleTxtGA"/>
        <w:tabs>
          <w:tab w:val="clear" w:pos="1928"/>
        </w:tabs>
        <w:ind w:left="2608" w:hanging="1361"/>
        <w:rPr>
          <w:rtl/>
          <w:lang w:eastAsia="zh-TW"/>
        </w:rPr>
      </w:pPr>
      <w:r>
        <w:rPr>
          <w:rtl/>
          <w:lang w:eastAsia="zh-TW"/>
        </w:rPr>
        <w:tab/>
        <w:t xml:space="preserve">في المربع </w:t>
      </w:r>
      <w:r w:rsidRPr="003779A3">
        <w:rPr>
          <w:rtl/>
          <w:lang w:eastAsia="zh-TW"/>
        </w:rPr>
        <w:t>16</w:t>
      </w:r>
      <w:r>
        <w:rPr>
          <w:rtl/>
          <w:lang w:eastAsia="zh-TW"/>
        </w:rPr>
        <w:t>، يستعاض عن عبارة "غير المستقرة" بعبارة "الأكثر حساسية من أن تدرج في شعبة".</w:t>
      </w:r>
    </w:p>
    <w:p w14:paraId="6A702F00" w14:textId="77777777" w:rsidR="00B879F1" w:rsidRDefault="00B879F1">
      <w:pPr>
        <w:bidi w:val="0"/>
        <w:spacing w:after="200" w:line="276" w:lineRule="auto"/>
        <w:jc w:val="left"/>
        <w:rPr>
          <w:sz w:val="22"/>
          <w:rtl/>
          <w:lang w:val="en-GB" w:eastAsia="zh-TW"/>
        </w:rPr>
      </w:pPr>
      <w:r>
        <w:rPr>
          <w:rtl/>
          <w:lang w:eastAsia="zh-TW"/>
        </w:rPr>
        <w:br w:type="page"/>
      </w:r>
    </w:p>
    <w:p w14:paraId="6F9C4F45" w14:textId="1EE24B51" w:rsidR="00353908" w:rsidRDefault="00353908" w:rsidP="00FB2F19">
      <w:pPr>
        <w:pStyle w:val="SingleTxtGA"/>
        <w:tabs>
          <w:tab w:val="clear" w:pos="1928"/>
        </w:tabs>
        <w:ind w:left="2608" w:hanging="1361"/>
        <w:rPr>
          <w:rtl/>
          <w:lang w:eastAsia="zh-TW"/>
        </w:rPr>
      </w:pPr>
      <w:r>
        <w:rPr>
          <w:rtl/>
          <w:lang w:eastAsia="zh-TW"/>
        </w:rPr>
        <w:lastRenderedPageBreak/>
        <w:tab/>
        <w:t xml:space="preserve">يعدل المربع </w:t>
      </w:r>
      <w:r w:rsidRPr="003779A3">
        <w:rPr>
          <w:rtl/>
          <w:lang w:eastAsia="zh-TW"/>
        </w:rPr>
        <w:t>17</w:t>
      </w:r>
      <w:r>
        <w:rPr>
          <w:rtl/>
          <w:lang w:eastAsia="zh-TW"/>
        </w:rPr>
        <w:t xml:space="preserve"> ليصبح نصه كما يلي:</w:t>
      </w:r>
    </w:p>
    <w:p w14:paraId="5A99ECE5" w14:textId="70D0FEDD" w:rsidR="00353908" w:rsidRPr="004E57C1" w:rsidRDefault="00353908" w:rsidP="00FB2F19">
      <w:pPr>
        <w:pStyle w:val="SingleTxtGA"/>
        <w:jc w:val="center"/>
        <w:rPr>
          <w:sz w:val="28"/>
          <w:szCs w:val="28"/>
          <w:rtl/>
          <w:lang w:eastAsia="zh-TW"/>
        </w:rPr>
      </w:pPr>
      <w:r w:rsidRPr="004E57C1">
        <w:rPr>
          <w:sz w:val="28"/>
          <w:szCs w:val="28"/>
          <w:rtl/>
          <w:lang w:eastAsia="zh-TW"/>
        </w:rPr>
        <w:t>"تصنّف باعتبارها مادة متفجرة</w:t>
      </w:r>
    </w:p>
    <w:p w14:paraId="5E21FD82" w14:textId="1CCE4698" w:rsidR="00353908" w:rsidRDefault="00353908" w:rsidP="00FB2F19">
      <w:pPr>
        <w:pStyle w:val="SingleTxtGA"/>
        <w:jc w:val="center"/>
        <w:rPr>
          <w:rtl/>
          <w:lang w:eastAsia="zh-TW"/>
        </w:rPr>
      </w:pPr>
      <w:r>
        <w:rPr>
          <w:rtl/>
          <w:lang w:eastAsia="zh-TW"/>
        </w:rPr>
        <w:t>لا تدرج في شعبة"</w:t>
      </w:r>
    </w:p>
    <w:p w14:paraId="590748C7" w14:textId="77777777" w:rsidR="00353908" w:rsidRDefault="00353908" w:rsidP="004B6B1A">
      <w:pPr>
        <w:pStyle w:val="SingleTxtGA"/>
        <w:tabs>
          <w:tab w:val="clear" w:pos="1928"/>
        </w:tabs>
        <w:ind w:left="2608" w:hanging="1361"/>
        <w:rPr>
          <w:rtl/>
          <w:lang w:eastAsia="zh-TW"/>
        </w:rPr>
      </w:pPr>
      <w:r>
        <w:rPr>
          <w:rtl/>
          <w:lang w:eastAsia="zh-TW"/>
        </w:rPr>
        <w:tab/>
        <w:t xml:space="preserve">في المربع </w:t>
      </w:r>
      <w:r w:rsidRPr="003779A3">
        <w:rPr>
          <w:rtl/>
          <w:lang w:eastAsia="zh-TW"/>
        </w:rPr>
        <w:t>19</w:t>
      </w:r>
      <w:r>
        <w:rPr>
          <w:rtl/>
          <w:lang w:eastAsia="zh-TW"/>
        </w:rPr>
        <w:t xml:space="preserve">، يستعاض عن عبارة </w:t>
      </w:r>
      <w:r w:rsidRPr="004E57C1">
        <w:rPr>
          <w:sz w:val="28"/>
          <w:szCs w:val="28"/>
          <w:rtl/>
          <w:lang w:eastAsia="zh-TW"/>
        </w:rPr>
        <w:t>"تقبل مؤقتاً في هذه الرتبة"</w:t>
      </w:r>
      <w:r>
        <w:rPr>
          <w:rtl/>
          <w:lang w:eastAsia="zh-TW"/>
        </w:rPr>
        <w:t xml:space="preserve"> بعبارة </w:t>
      </w:r>
      <w:r w:rsidRPr="004E57C1">
        <w:rPr>
          <w:sz w:val="28"/>
          <w:szCs w:val="28"/>
          <w:rtl/>
          <w:lang w:eastAsia="zh-TW"/>
        </w:rPr>
        <w:t>"تصنّف مؤقتاً باعتبارها مادة متفجرة"</w:t>
      </w:r>
      <w:r>
        <w:rPr>
          <w:rtl/>
          <w:lang w:eastAsia="zh-TW"/>
        </w:rPr>
        <w:t>.</w:t>
      </w:r>
    </w:p>
    <w:p w14:paraId="077FF15C" w14:textId="5E95B1A4" w:rsidR="00353908" w:rsidRDefault="00353908" w:rsidP="004B6B1A">
      <w:pPr>
        <w:pStyle w:val="SingleTxtGA"/>
        <w:tabs>
          <w:tab w:val="clear" w:pos="1928"/>
        </w:tabs>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7</w:t>
      </w:r>
      <w:r>
        <w:rPr>
          <w:rtl/>
          <w:lang w:eastAsia="zh-TW"/>
        </w:rPr>
        <w:t xml:space="preserve"> (أ)</w:t>
      </w:r>
      <w:r>
        <w:rPr>
          <w:rtl/>
          <w:lang w:eastAsia="zh-TW"/>
        </w:rPr>
        <w:tab/>
        <w:t>في الصف المتعلق ب</w:t>
      </w:r>
      <w:r w:rsidR="00FB2F19">
        <w:rPr>
          <w:rFonts w:hint="cs"/>
          <w:rtl/>
          <w:lang w:eastAsia="zh-TW"/>
        </w:rPr>
        <w:t>‍</w:t>
      </w:r>
      <w:r>
        <w:rPr>
          <w:rtl/>
          <w:lang w:eastAsia="zh-TW"/>
        </w:rPr>
        <w:t xml:space="preserve"> "المربع </w:t>
      </w:r>
      <w:r w:rsidRPr="003779A3">
        <w:rPr>
          <w:rtl/>
          <w:lang w:eastAsia="zh-TW"/>
        </w:rPr>
        <w:t>13</w:t>
      </w:r>
      <w:r>
        <w:rPr>
          <w:rtl/>
          <w:lang w:eastAsia="zh-TW"/>
        </w:rPr>
        <w:t>"، يستعاض عن عبارة "غير مستقرة" بعبارة "أكثر حساسية من أن تدرج في شعبة".</w:t>
      </w:r>
    </w:p>
    <w:p w14:paraId="525AFB96" w14:textId="77777777" w:rsidR="00353908" w:rsidRDefault="00353908" w:rsidP="004B6B1A">
      <w:pPr>
        <w:pStyle w:val="SingleTxtGA"/>
        <w:tabs>
          <w:tab w:val="clear" w:pos="1928"/>
        </w:tabs>
        <w:ind w:left="2608" w:hanging="1361"/>
        <w:rPr>
          <w:rtl/>
          <w:lang w:eastAsia="zh-TW"/>
        </w:rPr>
      </w:pPr>
      <w:r>
        <w:rPr>
          <w:rtl/>
          <w:lang w:eastAsia="zh-TW"/>
        </w:rPr>
        <w:t xml:space="preserve">الشكل </w:t>
      </w:r>
      <w:r w:rsidRPr="003779A3">
        <w:rPr>
          <w:rtl/>
          <w:lang w:eastAsia="zh-TW"/>
        </w:rPr>
        <w:t>10</w:t>
      </w:r>
      <w:r>
        <w:rPr>
          <w:rtl/>
          <w:lang w:eastAsia="zh-TW"/>
        </w:rPr>
        <w:t>-</w:t>
      </w:r>
      <w:r w:rsidRPr="003779A3">
        <w:rPr>
          <w:rtl/>
          <w:lang w:eastAsia="zh-TW"/>
        </w:rPr>
        <w:t>7</w:t>
      </w:r>
      <w:r>
        <w:rPr>
          <w:rtl/>
          <w:lang w:eastAsia="zh-TW"/>
        </w:rPr>
        <w:t xml:space="preserve"> (ب)</w:t>
      </w:r>
      <w:r>
        <w:rPr>
          <w:rtl/>
          <w:lang w:eastAsia="zh-TW"/>
        </w:rPr>
        <w:tab/>
        <w:t xml:space="preserve">في المربع </w:t>
      </w:r>
      <w:r w:rsidRPr="003779A3">
        <w:rPr>
          <w:rtl/>
          <w:lang w:eastAsia="zh-TW"/>
        </w:rPr>
        <w:t>13</w:t>
      </w:r>
      <w:r>
        <w:rPr>
          <w:rtl/>
          <w:lang w:eastAsia="zh-TW"/>
        </w:rPr>
        <w:t>، يستعاض عن عبارة "غير مستقرة" بعبارة "أكثر حساسية من أن تدرج في شعبة".</w:t>
      </w:r>
    </w:p>
    <w:p w14:paraId="077286EE" w14:textId="77777777" w:rsidR="00353908" w:rsidRDefault="00353908" w:rsidP="004B6B1A">
      <w:pPr>
        <w:pStyle w:val="SingleTxtGA"/>
        <w:tabs>
          <w:tab w:val="clear" w:pos="1928"/>
        </w:tabs>
        <w:ind w:left="2608" w:hanging="1361"/>
        <w:rPr>
          <w:rtl/>
          <w:lang w:eastAsia="zh-TW"/>
        </w:rPr>
      </w:pPr>
      <w:r>
        <w:rPr>
          <w:rtl/>
          <w:lang w:eastAsia="zh-TW"/>
        </w:rPr>
        <w:tab/>
        <w:t xml:space="preserve">في المربع </w:t>
      </w:r>
      <w:r w:rsidRPr="003779A3">
        <w:rPr>
          <w:rtl/>
          <w:lang w:eastAsia="zh-TW"/>
        </w:rPr>
        <w:t>16</w:t>
      </w:r>
      <w:r>
        <w:rPr>
          <w:rtl/>
          <w:lang w:eastAsia="zh-TW"/>
        </w:rPr>
        <w:t>، يستعاض عن عبارة "غير المستقرة" بعبارة "الأكثر حساسية من أن تدرج في شعبة".</w:t>
      </w:r>
    </w:p>
    <w:p w14:paraId="4FAF1F58" w14:textId="77777777" w:rsidR="00353908" w:rsidRDefault="00353908" w:rsidP="004B6B1A">
      <w:pPr>
        <w:pStyle w:val="SingleTxtGA"/>
        <w:tabs>
          <w:tab w:val="clear" w:pos="1928"/>
        </w:tabs>
        <w:ind w:left="2608" w:hanging="1361"/>
        <w:rPr>
          <w:rtl/>
          <w:lang w:eastAsia="zh-TW"/>
        </w:rPr>
      </w:pPr>
      <w:r>
        <w:rPr>
          <w:rtl/>
          <w:lang w:eastAsia="zh-TW"/>
        </w:rPr>
        <w:tab/>
        <w:t xml:space="preserve">يعدل المربع </w:t>
      </w:r>
      <w:r w:rsidRPr="003779A3">
        <w:rPr>
          <w:rtl/>
          <w:lang w:eastAsia="zh-TW"/>
        </w:rPr>
        <w:t>17</w:t>
      </w:r>
      <w:r>
        <w:rPr>
          <w:rtl/>
          <w:lang w:eastAsia="zh-TW"/>
        </w:rPr>
        <w:t xml:space="preserve"> ليصبح نصه كما يلي:</w:t>
      </w:r>
    </w:p>
    <w:p w14:paraId="0C52465E" w14:textId="02DD6FA9" w:rsidR="00353908" w:rsidRDefault="00353908" w:rsidP="004B6B1A">
      <w:pPr>
        <w:pStyle w:val="SingleTxtGA"/>
        <w:jc w:val="center"/>
        <w:rPr>
          <w:rtl/>
          <w:lang w:eastAsia="zh-TW"/>
        </w:rPr>
      </w:pPr>
      <w:r>
        <w:rPr>
          <w:rtl/>
          <w:lang w:eastAsia="zh-TW"/>
        </w:rPr>
        <w:t>"</w:t>
      </w:r>
      <w:r w:rsidRPr="004E57C1">
        <w:rPr>
          <w:sz w:val="28"/>
          <w:szCs w:val="28"/>
          <w:rtl/>
          <w:lang w:eastAsia="zh-TW"/>
        </w:rPr>
        <w:t>تصنّف باعتبارها مادة متفجرة</w:t>
      </w:r>
    </w:p>
    <w:p w14:paraId="4B623DFE" w14:textId="041152FB" w:rsidR="00353908" w:rsidRDefault="00353908" w:rsidP="004B6B1A">
      <w:pPr>
        <w:pStyle w:val="SingleTxtGA"/>
        <w:jc w:val="center"/>
        <w:rPr>
          <w:rtl/>
          <w:lang w:eastAsia="zh-TW"/>
        </w:rPr>
      </w:pPr>
      <w:r>
        <w:rPr>
          <w:rtl/>
          <w:lang w:eastAsia="zh-TW"/>
        </w:rPr>
        <w:t>لا تدرج في شعبة"</w:t>
      </w:r>
    </w:p>
    <w:p w14:paraId="12F11BCF" w14:textId="77777777" w:rsidR="00353908" w:rsidRDefault="00353908" w:rsidP="004B6B1A">
      <w:pPr>
        <w:pStyle w:val="SingleTxtGA"/>
        <w:tabs>
          <w:tab w:val="clear" w:pos="1928"/>
        </w:tabs>
        <w:ind w:left="2608" w:hanging="1361"/>
        <w:rPr>
          <w:rtl/>
          <w:lang w:eastAsia="zh-TW"/>
        </w:rPr>
      </w:pPr>
      <w:r>
        <w:rPr>
          <w:rtl/>
          <w:lang w:eastAsia="zh-TW"/>
        </w:rPr>
        <w:tab/>
        <w:t xml:space="preserve">في المربع </w:t>
      </w:r>
      <w:r w:rsidRPr="003779A3">
        <w:rPr>
          <w:rtl/>
          <w:lang w:eastAsia="zh-TW"/>
        </w:rPr>
        <w:t>19</w:t>
      </w:r>
      <w:r>
        <w:rPr>
          <w:rtl/>
          <w:lang w:eastAsia="zh-TW"/>
        </w:rPr>
        <w:t xml:space="preserve">، يستعاض عن عبارة </w:t>
      </w:r>
      <w:r w:rsidRPr="004E57C1">
        <w:rPr>
          <w:sz w:val="28"/>
          <w:szCs w:val="28"/>
          <w:rtl/>
          <w:lang w:eastAsia="zh-TW"/>
        </w:rPr>
        <w:t>"تقبل مؤقتاً في هذه الرتبة"</w:t>
      </w:r>
      <w:r>
        <w:rPr>
          <w:rtl/>
          <w:lang w:eastAsia="zh-TW"/>
        </w:rPr>
        <w:t xml:space="preserve"> بعبارة </w:t>
      </w:r>
      <w:r w:rsidRPr="004E57C1">
        <w:rPr>
          <w:sz w:val="28"/>
          <w:szCs w:val="28"/>
          <w:rtl/>
          <w:lang w:eastAsia="zh-TW"/>
        </w:rPr>
        <w:t>"تصنّف مؤقتاً باعتبارها مادة متفجرة"</w:t>
      </w:r>
      <w:r>
        <w:rPr>
          <w:rtl/>
          <w:lang w:eastAsia="zh-TW"/>
        </w:rPr>
        <w:t>.</w:t>
      </w:r>
    </w:p>
    <w:p w14:paraId="46C48235" w14:textId="538C7E9F" w:rsidR="00353908" w:rsidRPr="003779A3" w:rsidRDefault="004B6B1A" w:rsidP="004B6B1A">
      <w:pPr>
        <w:pStyle w:val="H1GA"/>
        <w:rPr>
          <w:rtl/>
          <w:lang w:eastAsia="zh-TW"/>
        </w:rPr>
      </w:pPr>
      <w:r w:rsidRPr="003779A3">
        <w:rPr>
          <w:rtl/>
          <w:lang w:eastAsia="zh-TW"/>
        </w:rPr>
        <w:tab/>
      </w:r>
      <w:r w:rsidRPr="003779A3">
        <w:rPr>
          <w:rtl/>
          <w:lang w:eastAsia="zh-TW"/>
        </w:rPr>
        <w:tab/>
      </w:r>
      <w:r w:rsidR="00353908" w:rsidRPr="003779A3">
        <w:rPr>
          <w:rtl/>
          <w:lang w:eastAsia="zh-TW"/>
        </w:rPr>
        <w:t>القسم 13</w:t>
      </w:r>
    </w:p>
    <w:p w14:paraId="7BC3F2F5"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1</w:t>
      </w:r>
      <w:r>
        <w:rPr>
          <w:rtl/>
          <w:lang w:eastAsia="zh-TW"/>
        </w:rPr>
        <w:tab/>
        <w:t>يعدل النص تحت العنوان ليصبح كما يلي وتحذف الملاحظة:</w:t>
      </w:r>
    </w:p>
    <w:p w14:paraId="274C9AB0" w14:textId="4121528F" w:rsidR="00353908" w:rsidRDefault="00353908" w:rsidP="00353908">
      <w:pPr>
        <w:pStyle w:val="SingleTxtGA"/>
        <w:rPr>
          <w:rtl/>
          <w:lang w:eastAsia="zh-TW"/>
        </w:rPr>
      </w:pPr>
      <w:r>
        <w:rPr>
          <w:rtl/>
          <w:lang w:eastAsia="zh-TW"/>
        </w:rPr>
        <w:t xml:space="preserve">"تستخدم مجموعة الاختبارات هذه للإجابة على السؤالين الواردين في المربعين </w:t>
      </w:r>
      <w:r w:rsidRPr="003779A3">
        <w:rPr>
          <w:rtl/>
          <w:lang w:eastAsia="zh-TW"/>
        </w:rPr>
        <w:t>12</w:t>
      </w:r>
      <w:r>
        <w:rPr>
          <w:rtl/>
          <w:lang w:eastAsia="zh-TW"/>
        </w:rPr>
        <w:t xml:space="preserve"> و</w:t>
      </w:r>
      <w:r w:rsidRPr="003779A3">
        <w:rPr>
          <w:rtl/>
          <w:lang w:eastAsia="zh-TW"/>
        </w:rPr>
        <w:t>13</w:t>
      </w:r>
      <w:r>
        <w:rPr>
          <w:rtl/>
          <w:lang w:eastAsia="zh-TW"/>
        </w:rPr>
        <w:t xml:space="preserve"> من الشكل </w:t>
      </w:r>
      <w:r w:rsidRPr="003779A3">
        <w:rPr>
          <w:rtl/>
          <w:lang w:eastAsia="zh-TW"/>
        </w:rPr>
        <w:t>10</w:t>
      </w:r>
      <w:r>
        <w:rPr>
          <w:rtl/>
          <w:lang w:eastAsia="zh-TW"/>
        </w:rPr>
        <w:t>-</w:t>
      </w:r>
      <w:r w:rsidRPr="003779A3">
        <w:rPr>
          <w:rtl/>
          <w:lang w:eastAsia="zh-TW"/>
        </w:rPr>
        <w:t>2</w:t>
      </w:r>
      <w:r>
        <w:rPr>
          <w:rtl/>
          <w:lang w:eastAsia="zh-TW"/>
        </w:rPr>
        <w:t xml:space="preserve"> بتحديد حساسية المادة بالنسبة للمؤثرات الميكانيكية (الصدم والاحتكاك)، وللحرارة واللهب. وتكون الإجابة على السؤال الوارد في المربع </w:t>
      </w:r>
      <w:r w:rsidRPr="003779A3">
        <w:rPr>
          <w:rtl/>
          <w:lang w:eastAsia="zh-TW"/>
        </w:rPr>
        <w:t>12</w:t>
      </w:r>
      <w:r>
        <w:rPr>
          <w:rtl/>
          <w:lang w:eastAsia="zh-TW"/>
        </w:rPr>
        <w:t xml:space="preserve"> "لا" إذا كانت نتيجة نوع الاختبار </w:t>
      </w:r>
      <w:r w:rsidRPr="003779A3">
        <w:rPr>
          <w:rtl/>
          <w:lang w:eastAsia="zh-TW"/>
        </w:rPr>
        <w:t>3</w:t>
      </w:r>
      <w:r>
        <w:rPr>
          <w:rtl/>
          <w:lang w:eastAsia="zh-TW"/>
        </w:rPr>
        <w:t xml:space="preserve">(ج) موجبة "+" وبالتالي تصنّف المادة على أنها أكثر حساسية من أن تدرج في شعبة. وتكون الإجابة على السؤال الوارد في المربع </w:t>
      </w:r>
      <w:r w:rsidRPr="003779A3">
        <w:rPr>
          <w:rtl/>
          <w:lang w:eastAsia="zh-TW"/>
        </w:rPr>
        <w:t>13</w:t>
      </w:r>
      <w:r>
        <w:rPr>
          <w:rtl/>
          <w:lang w:eastAsia="zh-TW"/>
        </w:rPr>
        <w:t xml:space="preserve"> "نعم" إذا كانت نتيجة أي اختبار من الأنواع </w:t>
      </w:r>
      <w:r w:rsidRPr="003779A3">
        <w:rPr>
          <w:rtl/>
          <w:lang w:eastAsia="zh-TW"/>
        </w:rPr>
        <w:t>3</w:t>
      </w:r>
      <w:r>
        <w:rPr>
          <w:rtl/>
          <w:lang w:eastAsia="zh-TW"/>
        </w:rPr>
        <w:t xml:space="preserve">(أ) أو </w:t>
      </w:r>
      <w:r w:rsidRPr="003779A3">
        <w:rPr>
          <w:rtl/>
          <w:lang w:eastAsia="zh-TW"/>
        </w:rPr>
        <w:t>3</w:t>
      </w:r>
      <w:r>
        <w:rPr>
          <w:rtl/>
          <w:lang w:eastAsia="zh-TW"/>
        </w:rPr>
        <w:t xml:space="preserve">(ب) أو </w:t>
      </w:r>
      <w:r w:rsidRPr="003779A3">
        <w:rPr>
          <w:rtl/>
          <w:lang w:eastAsia="zh-TW"/>
        </w:rPr>
        <w:t>3</w:t>
      </w:r>
      <w:r>
        <w:rPr>
          <w:rtl/>
          <w:lang w:eastAsia="zh-TW"/>
        </w:rPr>
        <w:t>(د) موجبة "+". وإذا كانت نتيجة الاختبار موجبة "+"، تعتبر المادة أكثر حساسية من أن تدرج في شُعبة بالشكل الذي اختُبرت به، غير أنه يمكن وضعها في كبسولة أو إزالة حساسيتها أو تعبئتها من أجل تقل</w:t>
      </w:r>
      <w:r w:rsidR="004B6B1A">
        <w:rPr>
          <w:rFonts w:hint="cs"/>
          <w:rtl/>
          <w:lang w:eastAsia="zh-TW"/>
        </w:rPr>
        <w:t>ي</w:t>
      </w:r>
      <w:r>
        <w:rPr>
          <w:rtl/>
          <w:lang w:eastAsia="zh-TW"/>
        </w:rPr>
        <w:t>ل حساسيتها للمؤثرات الخارجية."</w:t>
      </w:r>
    </w:p>
    <w:p w14:paraId="40D72B2D"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19A04401"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4</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345D87FF"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4</w:t>
      </w:r>
      <w:r>
        <w:rPr>
          <w:rtl/>
          <w:lang w:eastAsia="zh-TW"/>
        </w:rPr>
        <w:t>-</w:t>
      </w:r>
      <w:r w:rsidRPr="003779A3">
        <w:rPr>
          <w:rtl/>
          <w:lang w:eastAsia="zh-TW"/>
        </w:rPr>
        <w:t>2</w:t>
      </w:r>
      <w:r>
        <w:rPr>
          <w:rtl/>
          <w:lang w:eastAsia="zh-TW"/>
        </w:rPr>
        <w:tab/>
        <w:t>في الجملة الأولى، يستعاض عن عبارة "مادة متفجرة غير ثابتة" بعبارة "أكثر حساسية من أن تدرج في شعبة".</w:t>
      </w:r>
    </w:p>
    <w:p w14:paraId="03370CDE"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71F56235" w14:textId="77777777" w:rsidR="00353908" w:rsidRDefault="00353908" w:rsidP="004B6B1A">
      <w:pPr>
        <w:pStyle w:val="SingleTxtGA"/>
        <w:tabs>
          <w:tab w:val="clear" w:pos="1928"/>
        </w:tabs>
        <w:ind w:left="2608" w:hanging="1361"/>
        <w:rPr>
          <w:rtl/>
          <w:lang w:eastAsia="zh-TW"/>
        </w:rPr>
      </w:pPr>
      <w:r w:rsidRPr="003779A3">
        <w:rPr>
          <w:rtl/>
          <w:lang w:eastAsia="zh-TW"/>
        </w:rPr>
        <w:lastRenderedPageBreak/>
        <w:t>13</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6DC588FC"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4E251485"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1</w:t>
      </w:r>
      <w:r>
        <w:rPr>
          <w:rtl/>
          <w:lang w:eastAsia="zh-TW"/>
        </w:rPr>
        <w:tab/>
        <w:t>في الفقرة التي تلي النقاط الفرعية، الجملتان الأولى والأخيرة، يستعاض عن عبارة "مادة متفجرة غير ثابتة" بعبارة "أكثر حساسية من أن تدرج في شعبة".</w:t>
      </w:r>
    </w:p>
    <w:p w14:paraId="7F911E96"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2</w:t>
      </w:r>
      <w:r>
        <w:rPr>
          <w:rtl/>
          <w:lang w:eastAsia="zh-TW"/>
        </w:rPr>
        <w:tab/>
        <w:t>في الفقرة التي تلي النقاط الفرعية، الجملتان الثالثة وما قبل والأخيرة، يستعاض عن عبارة "مادة متفجرة غير ثابتة" بعبارة "أكثر حساسية من أن تدرج في شعبة".</w:t>
      </w:r>
    </w:p>
    <w:p w14:paraId="7D4F4C63"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66326162"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4</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35CECA56"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5</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593527FF"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5</w:t>
      </w:r>
      <w:r>
        <w:rPr>
          <w:rtl/>
          <w:lang w:eastAsia="zh-TW"/>
        </w:rPr>
        <w:t>-</w:t>
      </w:r>
      <w:r w:rsidRPr="003779A3">
        <w:rPr>
          <w:rtl/>
          <w:lang w:eastAsia="zh-TW"/>
        </w:rPr>
        <w:t>4</w:t>
      </w:r>
      <w:r>
        <w:rPr>
          <w:rtl/>
          <w:lang w:eastAsia="zh-TW"/>
        </w:rPr>
        <w:t>-</w:t>
      </w:r>
      <w:r w:rsidRPr="003779A3">
        <w:rPr>
          <w:rtl/>
          <w:lang w:eastAsia="zh-TW"/>
        </w:rPr>
        <w:t>2</w:t>
      </w:r>
      <w:r>
        <w:rPr>
          <w:rtl/>
          <w:lang w:eastAsia="zh-TW"/>
        </w:rPr>
        <w:tab/>
        <w:t>في الجملة الأولى، يستعاض عن عبارة "مادة متفجرة غير ثابتة" بعبارة "أكثر حساسية من أن تدرج في شعبة".</w:t>
      </w:r>
    </w:p>
    <w:p w14:paraId="674C4AE9"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5</w:t>
      </w:r>
      <w:r>
        <w:rPr>
          <w:rtl/>
          <w:lang w:eastAsia="zh-TW"/>
        </w:rPr>
        <w:t>-</w:t>
      </w:r>
      <w:r w:rsidRPr="003779A3">
        <w:rPr>
          <w:rtl/>
          <w:lang w:eastAsia="zh-TW"/>
        </w:rPr>
        <w:t>4</w:t>
      </w:r>
      <w:r>
        <w:rPr>
          <w:rtl/>
          <w:lang w:eastAsia="zh-TW"/>
        </w:rPr>
        <w:t>-</w:t>
      </w:r>
      <w:r w:rsidRPr="003779A3">
        <w:rPr>
          <w:rtl/>
          <w:lang w:eastAsia="zh-TW"/>
        </w:rPr>
        <w:t>3</w:t>
      </w:r>
      <w:r>
        <w:rPr>
          <w:rtl/>
          <w:lang w:eastAsia="zh-TW"/>
        </w:rPr>
        <w:tab/>
        <w:t>في الجملة الأولى، يستعاض عن عبارة "مادة متفجرة غير ثابتة" بعبارة "أكثر حساسية من أن تدرج في شعبة".</w:t>
      </w:r>
    </w:p>
    <w:p w14:paraId="74E2AE59"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6</w:t>
      </w:r>
      <w:r>
        <w:rPr>
          <w:rtl/>
          <w:lang w:eastAsia="zh-TW"/>
        </w:rPr>
        <w:t>-</w:t>
      </w:r>
      <w:r w:rsidRPr="003779A3">
        <w:rPr>
          <w:rtl/>
          <w:lang w:eastAsia="zh-TW"/>
        </w:rPr>
        <w:t>1</w:t>
      </w:r>
      <w:r>
        <w:rPr>
          <w:rtl/>
          <w:lang w:eastAsia="zh-TW"/>
        </w:rPr>
        <w:tab/>
        <w:t>يستعاض عن عبارة "مادة متفجرة غير ثابتة" بعبارة "أكثر حساسية من أن تدرج في شعبة".</w:t>
      </w:r>
    </w:p>
    <w:p w14:paraId="37478724"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6</w:t>
      </w:r>
      <w:r>
        <w:rPr>
          <w:rtl/>
          <w:lang w:eastAsia="zh-TW"/>
        </w:rPr>
        <w:t>-</w:t>
      </w:r>
      <w:r w:rsidRPr="003779A3">
        <w:rPr>
          <w:rtl/>
          <w:lang w:eastAsia="zh-TW"/>
        </w:rPr>
        <w:t>4</w:t>
      </w:r>
      <w:r>
        <w:rPr>
          <w:rtl/>
          <w:lang w:eastAsia="zh-TW"/>
        </w:rPr>
        <w:t>-</w:t>
      </w:r>
      <w:r w:rsidRPr="003779A3">
        <w:rPr>
          <w:rtl/>
          <w:lang w:eastAsia="zh-TW"/>
        </w:rPr>
        <w:t>1</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4E183ED4"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6</w:t>
      </w:r>
      <w:r>
        <w:rPr>
          <w:rtl/>
          <w:lang w:eastAsia="zh-TW"/>
        </w:rPr>
        <w:t>-</w:t>
      </w:r>
      <w:r w:rsidRPr="003779A3">
        <w:rPr>
          <w:rtl/>
          <w:lang w:eastAsia="zh-TW"/>
        </w:rPr>
        <w:t>4</w:t>
      </w:r>
      <w:r>
        <w:rPr>
          <w:rtl/>
          <w:lang w:eastAsia="zh-TW"/>
        </w:rPr>
        <w:t>-</w:t>
      </w:r>
      <w:r w:rsidRPr="003779A3">
        <w:rPr>
          <w:rtl/>
          <w:lang w:eastAsia="zh-TW"/>
        </w:rPr>
        <w:t>2</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132F2130"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7</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1218DD92"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7</w:t>
      </w:r>
      <w:r>
        <w:rPr>
          <w:rtl/>
          <w:lang w:eastAsia="zh-TW"/>
        </w:rPr>
        <w:t>-</w:t>
      </w:r>
      <w:r w:rsidRPr="003779A3">
        <w:rPr>
          <w:rtl/>
          <w:lang w:eastAsia="zh-TW"/>
        </w:rPr>
        <w:t>5</w:t>
      </w:r>
      <w:r>
        <w:rPr>
          <w:rtl/>
          <w:lang w:eastAsia="zh-TW"/>
        </w:rPr>
        <w:t>-</w:t>
      </w:r>
      <w:r w:rsidRPr="003779A3">
        <w:rPr>
          <w:rtl/>
          <w:lang w:eastAsia="zh-TW"/>
        </w:rPr>
        <w:t>1</w:t>
      </w:r>
      <w:r>
        <w:rPr>
          <w:rtl/>
          <w:lang w:eastAsia="zh-TW"/>
        </w:rPr>
        <w:tab/>
        <w:t>في الجملة الأولى، يستعاض عن عبارة "مادة متفجرة غير ثابتة" بعبارة "أكثر حساسية من أن تدرج في شعبة".</w:t>
      </w:r>
    </w:p>
    <w:p w14:paraId="5EF8E72E"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4</w:t>
      </w:r>
      <w:r>
        <w:rPr>
          <w:rtl/>
          <w:lang w:eastAsia="zh-TW"/>
        </w:rPr>
        <w:t>-</w:t>
      </w:r>
      <w:r w:rsidRPr="003779A3">
        <w:rPr>
          <w:rtl/>
          <w:lang w:eastAsia="zh-TW"/>
        </w:rPr>
        <w:t>7</w:t>
      </w:r>
      <w:r>
        <w:rPr>
          <w:rtl/>
          <w:lang w:eastAsia="zh-TW"/>
        </w:rPr>
        <w:t>-</w:t>
      </w:r>
      <w:r w:rsidRPr="003779A3">
        <w:rPr>
          <w:rtl/>
          <w:lang w:eastAsia="zh-TW"/>
        </w:rPr>
        <w:t>5</w:t>
      </w:r>
      <w:r>
        <w:rPr>
          <w:rtl/>
          <w:lang w:eastAsia="zh-TW"/>
        </w:rPr>
        <w:t>-</w:t>
      </w:r>
      <w:r w:rsidRPr="003779A3">
        <w:rPr>
          <w:rtl/>
          <w:lang w:eastAsia="zh-TW"/>
        </w:rPr>
        <w:t>2</w:t>
      </w:r>
      <w:r>
        <w:rPr>
          <w:rtl/>
          <w:lang w:eastAsia="zh-TW"/>
        </w:rPr>
        <w:tab/>
        <w:t>في الجملة الأولى، يستعاض عن عبارة "مادة متفجرة غير ثابتة" بعبارة "أكثر حساسية من أن تدرج في شعبة".</w:t>
      </w:r>
    </w:p>
    <w:p w14:paraId="0DC9B1F2"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1</w:t>
      </w:r>
      <w:r>
        <w:rPr>
          <w:rtl/>
          <w:lang w:eastAsia="zh-TW"/>
        </w:rPr>
        <w:t>-</w:t>
      </w:r>
      <w:r w:rsidRPr="003779A3">
        <w:rPr>
          <w:rtl/>
          <w:lang w:eastAsia="zh-TW"/>
        </w:rPr>
        <w:t>1</w:t>
      </w:r>
      <w:r>
        <w:rPr>
          <w:rtl/>
          <w:lang w:eastAsia="zh-TW"/>
        </w:rPr>
        <w:tab/>
        <w:t>يستعاض عن عبارة "مادة متفجرة غير ثابتة" بعبارة "أكثر حساسية من أن تدرج في شعبة".</w:t>
      </w:r>
    </w:p>
    <w:p w14:paraId="0DBC496A"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1</w:t>
      </w:r>
      <w:r>
        <w:rPr>
          <w:rtl/>
          <w:lang w:eastAsia="zh-TW"/>
        </w:rPr>
        <w:t>-</w:t>
      </w:r>
      <w:r w:rsidRPr="003779A3">
        <w:rPr>
          <w:rtl/>
          <w:lang w:eastAsia="zh-TW"/>
        </w:rPr>
        <w:t>4</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0B591957" w14:textId="77777777" w:rsidR="00353908" w:rsidRDefault="00353908" w:rsidP="004B6B1A">
      <w:pPr>
        <w:pStyle w:val="SingleTxtGA"/>
        <w:tabs>
          <w:tab w:val="clear" w:pos="1928"/>
        </w:tabs>
        <w:ind w:left="2608" w:hanging="1361"/>
        <w:rPr>
          <w:rtl/>
          <w:lang w:eastAsia="zh-TW"/>
        </w:rPr>
      </w:pPr>
      <w:r w:rsidRPr="003779A3">
        <w:rPr>
          <w:rtl/>
          <w:lang w:eastAsia="zh-TW"/>
        </w:rPr>
        <w:lastRenderedPageBreak/>
        <w:t>13</w:t>
      </w:r>
      <w:r>
        <w:rPr>
          <w:rtl/>
          <w:lang w:eastAsia="zh-TW"/>
        </w:rPr>
        <w:t>-</w:t>
      </w:r>
      <w:r w:rsidRPr="003779A3">
        <w:rPr>
          <w:rtl/>
          <w:lang w:eastAsia="zh-TW"/>
        </w:rPr>
        <w:t>5</w:t>
      </w:r>
      <w:r>
        <w:rPr>
          <w:rtl/>
          <w:lang w:eastAsia="zh-TW"/>
        </w:rPr>
        <w:t>-</w:t>
      </w:r>
      <w:r w:rsidRPr="003779A3">
        <w:rPr>
          <w:rtl/>
          <w:lang w:eastAsia="zh-TW"/>
        </w:rPr>
        <w:t>2</w:t>
      </w:r>
      <w:r>
        <w:rPr>
          <w:rtl/>
          <w:lang w:eastAsia="zh-TW"/>
        </w:rPr>
        <w:t>-</w:t>
      </w:r>
      <w:r w:rsidRPr="003779A3">
        <w:rPr>
          <w:rtl/>
          <w:lang w:eastAsia="zh-TW"/>
        </w:rPr>
        <w:t>1</w:t>
      </w:r>
      <w:r>
        <w:rPr>
          <w:rtl/>
          <w:lang w:eastAsia="zh-TW"/>
        </w:rPr>
        <w:tab/>
        <w:t>يستعاض عن عبارة "مادة متفجرة غير ثابتة" بعبارة "أكثر حساسية من أن تدرج في شعبة".</w:t>
      </w:r>
    </w:p>
    <w:p w14:paraId="742DCA10"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2</w:t>
      </w:r>
      <w:r>
        <w:rPr>
          <w:rtl/>
          <w:lang w:eastAsia="zh-TW"/>
        </w:rPr>
        <w:t>-</w:t>
      </w:r>
      <w:r w:rsidRPr="003779A3">
        <w:rPr>
          <w:rtl/>
          <w:lang w:eastAsia="zh-TW"/>
        </w:rPr>
        <w:t>4</w:t>
      </w:r>
      <w:r>
        <w:rPr>
          <w:rtl/>
          <w:lang w:eastAsia="zh-TW"/>
        </w:rPr>
        <w:tab/>
        <w:t>في الفقرة التي تلي النقاط الفرعية، الجملتان الأولى والأخيرة، يستعاض عن عبارة "مادة متفجرة غير ثابتة" بعبارة "أكثر حساسية من أن تدرج في شعبة".</w:t>
      </w:r>
    </w:p>
    <w:p w14:paraId="1BADAF24"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3</w:t>
      </w:r>
      <w:r>
        <w:rPr>
          <w:rtl/>
          <w:lang w:eastAsia="zh-TW"/>
        </w:rPr>
        <w:t>-</w:t>
      </w:r>
      <w:r w:rsidRPr="003779A3">
        <w:rPr>
          <w:rtl/>
          <w:lang w:eastAsia="zh-TW"/>
        </w:rPr>
        <w:t>1</w:t>
      </w:r>
      <w:r>
        <w:rPr>
          <w:rtl/>
          <w:lang w:eastAsia="zh-TW"/>
        </w:rPr>
        <w:tab/>
        <w:t>يستعاض عن عبارة "مادة متفجرة غير ثابتة" بعبارة "أكثر حساسية من أن تدرج في شعبة".</w:t>
      </w:r>
    </w:p>
    <w:p w14:paraId="7124BE22"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3</w:t>
      </w:r>
      <w:r>
        <w:rPr>
          <w:rtl/>
          <w:lang w:eastAsia="zh-TW"/>
        </w:rPr>
        <w:t>-</w:t>
      </w:r>
      <w:r w:rsidRPr="003779A3">
        <w:rPr>
          <w:rtl/>
          <w:lang w:eastAsia="zh-TW"/>
        </w:rPr>
        <w:t>4</w:t>
      </w:r>
      <w:r>
        <w:rPr>
          <w:rtl/>
          <w:lang w:eastAsia="zh-TW"/>
        </w:rPr>
        <w:tab/>
        <w:t>في الفقرة التي تلي النقاط الفرعية، الجملة الأولى، يستعاض عن عبارة "مادة متفجرة غير ثابتة" بعبارة "أكثر حساسية من أن تدرج في شعبة".</w:t>
      </w:r>
    </w:p>
    <w:p w14:paraId="299F1830"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4</w:t>
      </w:r>
      <w:r>
        <w:rPr>
          <w:rtl/>
          <w:lang w:eastAsia="zh-TW"/>
        </w:rPr>
        <w:t>-</w:t>
      </w:r>
      <w:r w:rsidRPr="003779A3">
        <w:rPr>
          <w:rtl/>
          <w:lang w:eastAsia="zh-TW"/>
        </w:rPr>
        <w:t>1</w:t>
      </w:r>
      <w:r>
        <w:rPr>
          <w:rtl/>
          <w:lang w:eastAsia="zh-TW"/>
        </w:rPr>
        <w:tab/>
        <w:t>يستعاض عن عبارة "مادة متفجرة غير ثابتة" بعبارة "أكثر حساسية من أن تدرج في شعبة".</w:t>
      </w:r>
    </w:p>
    <w:p w14:paraId="576FAA66"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5</w:t>
      </w:r>
      <w:r>
        <w:rPr>
          <w:rtl/>
          <w:lang w:eastAsia="zh-TW"/>
        </w:rPr>
        <w:t>-</w:t>
      </w:r>
      <w:r w:rsidRPr="003779A3">
        <w:rPr>
          <w:rtl/>
          <w:lang w:eastAsia="zh-TW"/>
        </w:rPr>
        <w:t>4</w:t>
      </w:r>
      <w:r>
        <w:rPr>
          <w:rtl/>
          <w:lang w:eastAsia="zh-TW"/>
        </w:rPr>
        <w:t>-</w:t>
      </w:r>
      <w:r w:rsidRPr="003779A3">
        <w:rPr>
          <w:rtl/>
          <w:lang w:eastAsia="zh-TW"/>
        </w:rPr>
        <w:t>5</w:t>
      </w:r>
      <w:r>
        <w:rPr>
          <w:rtl/>
          <w:lang w:eastAsia="zh-TW"/>
        </w:rPr>
        <w:tab/>
        <w:t>في الجملة الأولى، يستعاض عن عبارة "مادة متفجرة غير ثابتة" بعبارة "أكثر حساسية من أن تدرج في شعبة".</w:t>
      </w:r>
    </w:p>
    <w:p w14:paraId="71E8F766"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6</w:t>
      </w:r>
      <w:r>
        <w:rPr>
          <w:rtl/>
          <w:lang w:eastAsia="zh-TW"/>
        </w:rPr>
        <w:t>-</w:t>
      </w:r>
      <w:r w:rsidRPr="003779A3">
        <w:rPr>
          <w:rtl/>
          <w:lang w:eastAsia="zh-TW"/>
        </w:rPr>
        <w:t>1</w:t>
      </w:r>
      <w:r>
        <w:rPr>
          <w:rtl/>
          <w:lang w:eastAsia="zh-TW"/>
        </w:rPr>
        <w:t>-</w:t>
      </w:r>
      <w:r w:rsidRPr="003779A3">
        <w:rPr>
          <w:rtl/>
          <w:lang w:eastAsia="zh-TW"/>
        </w:rPr>
        <w:t>3</w:t>
      </w:r>
      <w:r>
        <w:rPr>
          <w:rtl/>
          <w:lang w:eastAsia="zh-TW"/>
        </w:rPr>
        <w:t>-</w:t>
      </w:r>
      <w:r w:rsidRPr="003779A3">
        <w:rPr>
          <w:rtl/>
          <w:lang w:eastAsia="zh-TW"/>
        </w:rPr>
        <w:t>1</w:t>
      </w:r>
      <w:r>
        <w:rPr>
          <w:rtl/>
          <w:lang w:eastAsia="zh-TW"/>
        </w:rPr>
        <w:tab/>
        <w:t>يستعاض عن عبارة "غير مستقرة بدرجة لا تسمح بنقلها، وينبغي تصنيفها على أنها مادة متفجرة غير مستقرة" بعبارة "أكثر حساسية من أن تدرج في شعبة".</w:t>
      </w:r>
    </w:p>
    <w:p w14:paraId="1167F6EC"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6</w:t>
      </w:r>
      <w:r>
        <w:rPr>
          <w:rtl/>
          <w:lang w:eastAsia="zh-TW"/>
        </w:rPr>
        <w:t>-</w:t>
      </w:r>
      <w:r w:rsidRPr="003779A3">
        <w:rPr>
          <w:rtl/>
          <w:lang w:eastAsia="zh-TW"/>
        </w:rPr>
        <w:t>1</w:t>
      </w:r>
      <w:r>
        <w:rPr>
          <w:rtl/>
          <w:lang w:eastAsia="zh-TW"/>
        </w:rPr>
        <w:t>-</w:t>
      </w:r>
      <w:r w:rsidRPr="003779A3">
        <w:rPr>
          <w:rtl/>
          <w:lang w:eastAsia="zh-TW"/>
        </w:rPr>
        <w:t>4</w:t>
      </w:r>
      <w:r>
        <w:rPr>
          <w:rtl/>
          <w:lang w:eastAsia="zh-TW"/>
        </w:rPr>
        <w:t>-</w:t>
      </w:r>
      <w:r w:rsidRPr="003779A3">
        <w:rPr>
          <w:rtl/>
          <w:lang w:eastAsia="zh-TW"/>
        </w:rPr>
        <w:t>2</w:t>
      </w:r>
      <w:r>
        <w:rPr>
          <w:rtl/>
          <w:lang w:eastAsia="zh-TW"/>
        </w:rPr>
        <w:tab/>
        <w:t>يستعاض عن عبارة "وينبغي تصنيفها على أنها مادة متفجرة غير مستقرة ولا يُسمح بنقلها" بعبارة "وأنها بالتالي أكثر حساسية من أن تدرج في شعبة".</w:t>
      </w:r>
    </w:p>
    <w:p w14:paraId="5C7880BE"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6</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2</w:t>
      </w:r>
      <w:r>
        <w:rPr>
          <w:rtl/>
          <w:lang w:eastAsia="zh-TW"/>
        </w:rPr>
        <w:tab/>
        <w:t>يستعاض عن عبارة " وينبغي تصنيفها على أنها مادة متفجرة غير مستقرة ولا يُسمح بنقلها" بعبارة "وأنها بالتالي أكثر حساسية من أن تدرج في شعبة".</w:t>
      </w:r>
    </w:p>
    <w:p w14:paraId="15EFDE08" w14:textId="77777777" w:rsidR="00353908" w:rsidRDefault="00353908" w:rsidP="004B6B1A">
      <w:pPr>
        <w:pStyle w:val="SingleTxtGA"/>
        <w:tabs>
          <w:tab w:val="clear" w:pos="1928"/>
        </w:tabs>
        <w:ind w:left="2608" w:hanging="1361"/>
        <w:rPr>
          <w:rtl/>
          <w:lang w:eastAsia="zh-TW"/>
        </w:rPr>
      </w:pPr>
      <w:r w:rsidRPr="003779A3">
        <w:rPr>
          <w:rtl/>
          <w:lang w:eastAsia="zh-TW"/>
        </w:rPr>
        <w:t>13</w:t>
      </w:r>
      <w:r>
        <w:rPr>
          <w:rtl/>
          <w:lang w:eastAsia="zh-TW"/>
        </w:rPr>
        <w:t>-</w:t>
      </w:r>
      <w:r w:rsidRPr="003779A3">
        <w:rPr>
          <w:rtl/>
          <w:lang w:eastAsia="zh-TW"/>
        </w:rPr>
        <w:t>7</w:t>
      </w:r>
      <w:r>
        <w:rPr>
          <w:rtl/>
          <w:lang w:eastAsia="zh-TW"/>
        </w:rPr>
        <w:t>-</w:t>
      </w:r>
      <w:r w:rsidRPr="003779A3">
        <w:rPr>
          <w:rtl/>
          <w:lang w:eastAsia="zh-TW"/>
        </w:rPr>
        <w:t>1</w:t>
      </w:r>
      <w:r>
        <w:rPr>
          <w:rtl/>
          <w:lang w:eastAsia="zh-TW"/>
        </w:rPr>
        <w:t>-</w:t>
      </w:r>
      <w:r w:rsidRPr="003779A3">
        <w:rPr>
          <w:rtl/>
          <w:lang w:eastAsia="zh-TW"/>
        </w:rPr>
        <w:t>3</w:t>
      </w:r>
      <w:r>
        <w:rPr>
          <w:rtl/>
          <w:lang w:eastAsia="zh-TW"/>
        </w:rPr>
        <w:tab/>
        <w:t xml:space="preserve">في الفقرة التي تلي النقاط الفرعية، الجملة الأخيرة، يستعاض عن عبارة "مادة متفجرة غير مستقرة" بعبارة "أكثر حساسية من أن تدرج في شعبة". </w:t>
      </w:r>
      <w:r>
        <w:rPr>
          <w:rtl/>
          <w:lang w:eastAsia="zh-TW"/>
        </w:rPr>
        <w:tab/>
      </w:r>
      <w:r>
        <w:rPr>
          <w:rtl/>
          <w:lang w:eastAsia="zh-TW"/>
        </w:rPr>
        <w:tab/>
      </w:r>
    </w:p>
    <w:p w14:paraId="2E2586B0" w14:textId="7882FC8D" w:rsidR="00353908" w:rsidRPr="003779A3" w:rsidRDefault="004B6B1A" w:rsidP="004B6B1A">
      <w:pPr>
        <w:pStyle w:val="H1GA"/>
        <w:rPr>
          <w:rtl/>
          <w:lang w:eastAsia="zh-TW"/>
        </w:rPr>
      </w:pPr>
      <w:r w:rsidRPr="003779A3">
        <w:rPr>
          <w:rtl/>
          <w:lang w:eastAsia="zh-TW"/>
        </w:rPr>
        <w:tab/>
      </w:r>
      <w:r w:rsidRPr="003779A3">
        <w:rPr>
          <w:rtl/>
          <w:lang w:eastAsia="zh-TW"/>
        </w:rPr>
        <w:tab/>
      </w:r>
      <w:r w:rsidR="00353908" w:rsidRPr="003779A3">
        <w:rPr>
          <w:rtl/>
          <w:lang w:eastAsia="zh-TW"/>
        </w:rPr>
        <w:t>القسم 14</w:t>
      </w:r>
    </w:p>
    <w:p w14:paraId="70ACE719" w14:textId="77777777" w:rsidR="00353908" w:rsidRDefault="00353908" w:rsidP="004B6B1A">
      <w:pPr>
        <w:pStyle w:val="SingleTxtGA"/>
        <w:tabs>
          <w:tab w:val="clear" w:pos="1928"/>
        </w:tabs>
        <w:ind w:left="2608" w:hanging="1361"/>
        <w:rPr>
          <w:rtl/>
          <w:lang w:eastAsia="zh-TW"/>
        </w:rPr>
      </w:pPr>
      <w:r w:rsidRPr="003779A3">
        <w:rPr>
          <w:rtl/>
          <w:lang w:eastAsia="zh-TW"/>
        </w:rPr>
        <w:t>14</w:t>
      </w:r>
      <w:r>
        <w:rPr>
          <w:rtl/>
          <w:lang w:eastAsia="zh-TW"/>
        </w:rPr>
        <w:t>-</w:t>
      </w:r>
      <w:r w:rsidRPr="003779A3">
        <w:rPr>
          <w:rtl/>
          <w:lang w:eastAsia="zh-TW"/>
        </w:rPr>
        <w:t>1</w:t>
      </w:r>
      <w:r>
        <w:rPr>
          <w:rtl/>
          <w:lang w:eastAsia="zh-TW"/>
        </w:rPr>
        <w:t>-</w:t>
      </w:r>
      <w:r w:rsidRPr="003779A3">
        <w:rPr>
          <w:rtl/>
          <w:lang w:eastAsia="zh-TW"/>
        </w:rPr>
        <w:t>1</w:t>
      </w:r>
      <w:r>
        <w:rPr>
          <w:rtl/>
          <w:lang w:eastAsia="zh-TW"/>
        </w:rPr>
        <w:tab/>
        <w:t>في الجملة الأولى، يستعاض عن عبارة "أخطر من أن تنقل" بعبارة "أكثر حساسية من أن تدرج في شعبة".</w:t>
      </w:r>
    </w:p>
    <w:p w14:paraId="342AB021" w14:textId="541FA422" w:rsidR="00353908" w:rsidRDefault="00353908" w:rsidP="004B6B1A">
      <w:pPr>
        <w:pStyle w:val="SingleTxtGA"/>
        <w:tabs>
          <w:tab w:val="clear" w:pos="1928"/>
        </w:tabs>
        <w:ind w:left="2608" w:hanging="1361"/>
        <w:rPr>
          <w:rtl/>
          <w:lang w:eastAsia="zh-TW"/>
        </w:rPr>
      </w:pPr>
      <w:r w:rsidRPr="003779A3">
        <w:rPr>
          <w:rtl/>
          <w:lang w:eastAsia="zh-TW"/>
        </w:rPr>
        <w:t>14</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في الجملة الأولى، يستعاض عن عبارة "أخطر من أن تنقل" بعبارة "أكثر حساسية من أن تدرج في شعبة".</w:t>
      </w:r>
    </w:p>
    <w:p w14:paraId="64B3BA2D" w14:textId="5CE89061" w:rsidR="00353908" w:rsidRDefault="00353908" w:rsidP="004B6B1A">
      <w:pPr>
        <w:pStyle w:val="SingleTxtGA"/>
        <w:tabs>
          <w:tab w:val="clear" w:pos="1928"/>
        </w:tabs>
        <w:ind w:left="2608" w:hanging="1361"/>
        <w:rPr>
          <w:rtl/>
          <w:lang w:eastAsia="zh-TW"/>
        </w:rPr>
      </w:pPr>
      <w:r w:rsidRPr="003779A3">
        <w:rPr>
          <w:rtl/>
          <w:lang w:eastAsia="zh-TW"/>
        </w:rPr>
        <w:t>14</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4</w:t>
      </w:r>
      <w:r>
        <w:rPr>
          <w:rtl/>
          <w:lang w:eastAsia="zh-TW"/>
        </w:rPr>
        <w:tab/>
        <w:t>في الجملة الأولى، يستعاض عن عبارة "أخطر من أن تنقل" بعبارة "أكثر حساسية من أن تدرج في شعبة".</w:t>
      </w:r>
    </w:p>
    <w:p w14:paraId="5DFA4888" w14:textId="60F7C5E2" w:rsidR="00353908" w:rsidRDefault="00353908" w:rsidP="004B6B1A">
      <w:pPr>
        <w:pStyle w:val="SingleTxtGA"/>
        <w:tabs>
          <w:tab w:val="clear" w:pos="1928"/>
        </w:tabs>
        <w:ind w:left="2608" w:hanging="1361"/>
        <w:rPr>
          <w:rtl/>
          <w:lang w:eastAsia="zh-TW"/>
        </w:rPr>
      </w:pPr>
      <w:r w:rsidRPr="003779A3">
        <w:rPr>
          <w:rtl/>
          <w:lang w:eastAsia="zh-TW"/>
        </w:rPr>
        <w:t>14</w:t>
      </w:r>
      <w:r>
        <w:rPr>
          <w:rtl/>
          <w:lang w:eastAsia="zh-TW"/>
        </w:rPr>
        <w:t>-</w:t>
      </w:r>
      <w:r w:rsidRPr="003779A3">
        <w:rPr>
          <w:rtl/>
          <w:lang w:eastAsia="zh-TW"/>
        </w:rPr>
        <w:t>5</w:t>
      </w:r>
      <w:r>
        <w:rPr>
          <w:rtl/>
          <w:lang w:eastAsia="zh-TW"/>
        </w:rPr>
        <w:t>-</w:t>
      </w:r>
      <w:r w:rsidRPr="003779A3">
        <w:rPr>
          <w:rtl/>
          <w:lang w:eastAsia="zh-TW"/>
        </w:rPr>
        <w:t>1</w:t>
      </w:r>
      <w:r>
        <w:rPr>
          <w:rtl/>
          <w:lang w:eastAsia="zh-TW"/>
        </w:rPr>
        <w:t>-</w:t>
      </w:r>
      <w:r w:rsidRPr="003779A3">
        <w:rPr>
          <w:rtl/>
          <w:lang w:eastAsia="zh-TW"/>
        </w:rPr>
        <w:t>4</w:t>
      </w:r>
      <w:r>
        <w:rPr>
          <w:rtl/>
          <w:lang w:eastAsia="zh-TW"/>
        </w:rPr>
        <w:tab/>
        <w:t>في الجملة الأولى، يستعاض عن عبارة "أخطر من أن ينقل" بعبارة "أكثر حساسية من أن يدرج في شعبة".</w:t>
      </w:r>
    </w:p>
    <w:p w14:paraId="5A5070A8" w14:textId="77777777" w:rsidR="00353908" w:rsidRDefault="00353908" w:rsidP="004B6B1A">
      <w:pPr>
        <w:pStyle w:val="SingleTxtGA"/>
        <w:tabs>
          <w:tab w:val="clear" w:pos="1928"/>
        </w:tabs>
        <w:ind w:left="2608" w:hanging="1361"/>
        <w:rPr>
          <w:rtl/>
          <w:lang w:eastAsia="zh-TW"/>
        </w:rPr>
      </w:pPr>
      <w:r w:rsidRPr="003779A3">
        <w:rPr>
          <w:rtl/>
          <w:lang w:eastAsia="zh-TW"/>
        </w:rPr>
        <w:t>14</w:t>
      </w:r>
      <w:r>
        <w:rPr>
          <w:rtl/>
          <w:lang w:eastAsia="zh-TW"/>
        </w:rPr>
        <w:t>-</w:t>
      </w:r>
      <w:r w:rsidRPr="003779A3">
        <w:rPr>
          <w:rtl/>
          <w:lang w:eastAsia="zh-TW"/>
        </w:rPr>
        <w:t>5</w:t>
      </w:r>
      <w:r>
        <w:rPr>
          <w:rtl/>
          <w:lang w:eastAsia="zh-TW"/>
        </w:rPr>
        <w:t>-</w:t>
      </w:r>
      <w:r w:rsidRPr="003779A3">
        <w:rPr>
          <w:rtl/>
          <w:lang w:eastAsia="zh-TW"/>
        </w:rPr>
        <w:t>2</w:t>
      </w:r>
      <w:r>
        <w:rPr>
          <w:rtl/>
          <w:lang w:eastAsia="zh-TW"/>
        </w:rPr>
        <w:t>-</w:t>
      </w:r>
      <w:r w:rsidRPr="003779A3">
        <w:rPr>
          <w:rtl/>
          <w:lang w:eastAsia="zh-TW"/>
        </w:rPr>
        <w:t>4</w:t>
      </w:r>
      <w:r>
        <w:rPr>
          <w:rtl/>
          <w:lang w:eastAsia="zh-TW"/>
        </w:rPr>
        <w:tab/>
        <w:t>في الجملة الأولى، يستعاض عن عبارة "أخطر من أن تنقل" بعبارة "أكثر حساسية من أن تدرج في شعبة".</w:t>
      </w:r>
    </w:p>
    <w:p w14:paraId="5AFEC854" w14:textId="767BBE21" w:rsidR="00353908" w:rsidRPr="003779A3" w:rsidRDefault="004B6B1A" w:rsidP="004B6B1A">
      <w:pPr>
        <w:pStyle w:val="H1GA"/>
        <w:rPr>
          <w:rtl/>
          <w:lang w:eastAsia="zh-TW"/>
        </w:rPr>
      </w:pPr>
      <w:r w:rsidRPr="003779A3">
        <w:rPr>
          <w:rtl/>
          <w:lang w:eastAsia="zh-TW"/>
        </w:rPr>
        <w:lastRenderedPageBreak/>
        <w:tab/>
      </w:r>
      <w:r w:rsidRPr="003779A3">
        <w:rPr>
          <w:rtl/>
          <w:lang w:eastAsia="zh-TW"/>
        </w:rPr>
        <w:tab/>
      </w:r>
      <w:r w:rsidR="00353908" w:rsidRPr="003779A3">
        <w:rPr>
          <w:rtl/>
          <w:lang w:eastAsia="zh-TW"/>
        </w:rPr>
        <w:t>القسم 20</w:t>
      </w:r>
    </w:p>
    <w:p w14:paraId="7B581C8C" w14:textId="0439FDE4" w:rsidR="00353908" w:rsidRPr="004B6B1A" w:rsidRDefault="00353908" w:rsidP="004B6B1A">
      <w:pPr>
        <w:pStyle w:val="SingleTxtGA"/>
        <w:tabs>
          <w:tab w:val="clear" w:pos="1928"/>
        </w:tabs>
        <w:ind w:left="2608" w:hanging="1361"/>
        <w:rPr>
          <w:spacing w:val="-2"/>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3</w:t>
      </w:r>
      <w:r>
        <w:rPr>
          <w:rtl/>
          <w:lang w:eastAsia="zh-TW"/>
        </w:rPr>
        <w:t>-</w:t>
      </w:r>
      <w:r w:rsidRPr="003779A3">
        <w:rPr>
          <w:rtl/>
          <w:lang w:eastAsia="zh-TW"/>
        </w:rPr>
        <w:t>3</w:t>
      </w:r>
      <w:r>
        <w:rPr>
          <w:rtl/>
          <w:lang w:eastAsia="zh-TW"/>
        </w:rPr>
        <w:tab/>
      </w:r>
      <w:r w:rsidRPr="004B6B1A">
        <w:rPr>
          <w:spacing w:val="-2"/>
          <w:rtl/>
          <w:lang w:eastAsia="zh-TW"/>
        </w:rPr>
        <w:t>في الجملة الأولى، بعد عبارة "قياس الحرارة بالمسح التفاضلي" تضاف عبارة (</w:t>
      </w:r>
      <w:r w:rsidRPr="004B6B1A">
        <w:rPr>
          <w:spacing w:val="-2"/>
          <w:lang w:eastAsia="zh-TW"/>
        </w:rPr>
        <w:t>DSC</w:t>
      </w:r>
      <w:r w:rsidRPr="004B6B1A">
        <w:rPr>
          <w:spacing w:val="-2"/>
          <w:rtl/>
          <w:lang w:eastAsia="zh-TW"/>
        </w:rPr>
        <w:t>)".</w:t>
      </w:r>
    </w:p>
    <w:p w14:paraId="7E4C257C" w14:textId="520DE7E8" w:rsidR="00353908" w:rsidRDefault="004B6B1A" w:rsidP="004B6B1A">
      <w:pPr>
        <w:pStyle w:val="SingleTxtGA"/>
        <w:tabs>
          <w:tab w:val="clear" w:pos="1928"/>
        </w:tabs>
        <w:ind w:left="2608" w:hanging="1361"/>
        <w:rPr>
          <w:rtl/>
          <w:lang w:eastAsia="zh-TW"/>
        </w:rPr>
      </w:pPr>
      <w:r>
        <w:rPr>
          <w:rtl/>
          <w:lang w:eastAsia="zh-TW"/>
        </w:rPr>
        <w:tab/>
      </w:r>
      <w:r w:rsidR="00353908">
        <w:rPr>
          <w:rtl/>
          <w:lang w:eastAsia="zh-TW"/>
        </w:rPr>
        <w:t>تعدل الجملة الأخيرة ليصبح نصها كما يلي: "وفي حالة استخدام قياس الحرارة بالمسح التفاضلي، تعرَّف درجة حرارة البداية بأنها درجة الحرارة عند أول أثر ملحوظ مصدِرٍ للحرارة (أي عند ابتعاد إشارة توليد الحرارة عن خط الأساس)".</w:t>
      </w:r>
    </w:p>
    <w:p w14:paraId="4A47055A" w14:textId="77777777" w:rsidR="00353908" w:rsidRDefault="00353908" w:rsidP="00353908">
      <w:pPr>
        <w:pStyle w:val="SingleTxtGA"/>
        <w:rPr>
          <w:rtl/>
          <w:lang w:eastAsia="zh-TW"/>
        </w:rPr>
      </w:pPr>
      <w:r>
        <w:rPr>
          <w:rtl/>
          <w:lang w:eastAsia="zh-TW"/>
        </w:rPr>
        <w:t xml:space="preserve">يدرج قسم جديد </w:t>
      </w: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 xml:space="preserve"> يكون نصه كما يلي:</w:t>
      </w:r>
    </w:p>
    <w:p w14:paraId="21A5188D" w14:textId="5B607776" w:rsidR="00353908" w:rsidRPr="003779A3" w:rsidRDefault="00353908" w:rsidP="003A7DC4">
      <w:pPr>
        <w:pStyle w:val="SingleTxtGA"/>
        <w:tabs>
          <w:tab w:val="clear" w:pos="1928"/>
        </w:tabs>
        <w:ind w:left="2608" w:hanging="1361"/>
        <w:rPr>
          <w:b/>
          <w:bCs/>
          <w:rtl/>
        </w:rPr>
      </w:pPr>
      <w:r w:rsidRPr="003779A3">
        <w:rPr>
          <w:b/>
          <w:bCs/>
          <w:rtl/>
        </w:rPr>
        <w:t>"20-3-4</w:t>
      </w:r>
      <w:r w:rsidRPr="003779A3">
        <w:rPr>
          <w:b/>
          <w:bCs/>
          <w:rtl/>
        </w:rPr>
        <w:tab/>
        <w:t>الاستقرار الحراري للعيّنات وتقييم ضبط درجة الحرارة لغرض النقل</w:t>
      </w:r>
    </w:p>
    <w:p w14:paraId="55AB9E4E" w14:textId="3E6C3864" w:rsidR="00353908" w:rsidRDefault="00353908" w:rsidP="003A7DC4">
      <w:pPr>
        <w:pStyle w:val="SingleTxtGA"/>
        <w:tabs>
          <w:tab w:val="clear" w:pos="1928"/>
        </w:tabs>
        <w:ind w:left="2608" w:hanging="1361"/>
        <w:rPr>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1</w:t>
      </w:r>
      <w:r>
        <w:rPr>
          <w:rtl/>
          <w:lang w:eastAsia="zh-TW"/>
        </w:rPr>
        <w:tab/>
        <w:t xml:space="preserve">لا تطبق أحكام هذا القسم إلا على العيّنات الواردة في الفقرتين </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4</w:t>
      </w:r>
      <w:r>
        <w:rPr>
          <w:rtl/>
          <w:lang w:eastAsia="zh-TW"/>
        </w:rPr>
        <w:t>(ب) و</w:t>
      </w:r>
      <w:r w:rsidRPr="003779A3">
        <w:rPr>
          <w:rtl/>
          <w:lang w:eastAsia="zh-TW"/>
        </w:rPr>
        <w:t>2</w:t>
      </w:r>
      <w:r>
        <w:rPr>
          <w:rtl/>
          <w:lang w:eastAsia="zh-TW"/>
        </w:rPr>
        <w:t>-</w:t>
      </w:r>
      <w:r w:rsidRPr="003779A3">
        <w:rPr>
          <w:rtl/>
          <w:lang w:eastAsia="zh-TW"/>
        </w:rPr>
        <w:t>5</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5</w:t>
      </w:r>
      <w:r>
        <w:rPr>
          <w:rtl/>
          <w:lang w:eastAsia="zh-TW"/>
        </w:rPr>
        <w:t>-</w:t>
      </w:r>
      <w:r w:rsidRPr="003779A3">
        <w:rPr>
          <w:rtl/>
          <w:lang w:eastAsia="zh-TW"/>
        </w:rPr>
        <w:t>1</w:t>
      </w:r>
      <w:r>
        <w:rPr>
          <w:rtl/>
          <w:lang w:eastAsia="zh-TW"/>
        </w:rPr>
        <w:t xml:space="preserve"> في الحالات التي تكون فيها درجة حرارة التحلل الذاتي التسارع غير معروفة.</w:t>
      </w:r>
    </w:p>
    <w:p w14:paraId="33E5024F" w14:textId="7DFD3A38" w:rsidR="00353908" w:rsidRDefault="00353908" w:rsidP="00353908">
      <w:pPr>
        <w:pStyle w:val="SingleTxtGA"/>
        <w:rPr>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2</w:t>
      </w:r>
      <w:r>
        <w:rPr>
          <w:rtl/>
          <w:lang w:eastAsia="zh-TW"/>
        </w:rPr>
        <w:tab/>
        <w:t xml:space="preserve">إذا تبيّن أن درجة حرارة بداية التحلل في قياس الحرارة بالمسح التفاضلي وفقاً </w:t>
      </w:r>
      <w:r w:rsidRPr="003A7DC4">
        <w:rPr>
          <w:spacing w:val="-4"/>
          <w:rtl/>
          <w:lang w:eastAsia="zh-TW"/>
        </w:rPr>
        <w:t>للفقرة</w:t>
      </w:r>
      <w:r w:rsidR="003A7DC4" w:rsidRPr="003A7DC4">
        <w:rPr>
          <w:rFonts w:hint="cs"/>
          <w:spacing w:val="-4"/>
          <w:rtl/>
          <w:lang w:eastAsia="zh-TW"/>
        </w:rPr>
        <w:t> </w:t>
      </w:r>
      <w:r w:rsidRPr="003779A3">
        <w:rPr>
          <w:spacing w:val="-4"/>
          <w:rtl/>
          <w:lang w:eastAsia="zh-TW"/>
        </w:rPr>
        <w:t>20</w:t>
      </w:r>
      <w:r w:rsidRPr="003A7DC4">
        <w:rPr>
          <w:spacing w:val="-4"/>
          <w:rtl/>
          <w:lang w:eastAsia="zh-TW"/>
        </w:rPr>
        <w:t>-</w:t>
      </w:r>
      <w:r w:rsidRPr="003779A3">
        <w:rPr>
          <w:spacing w:val="-4"/>
          <w:rtl/>
          <w:lang w:eastAsia="zh-TW"/>
        </w:rPr>
        <w:t>3</w:t>
      </w:r>
      <w:r w:rsidRPr="003A7DC4">
        <w:rPr>
          <w:spacing w:val="-4"/>
          <w:rtl/>
          <w:lang w:eastAsia="zh-TW"/>
        </w:rPr>
        <w:t>-</w:t>
      </w:r>
      <w:r w:rsidRPr="003779A3">
        <w:rPr>
          <w:spacing w:val="-4"/>
          <w:rtl/>
          <w:lang w:eastAsia="zh-TW"/>
        </w:rPr>
        <w:t>3</w:t>
      </w:r>
      <w:r w:rsidRPr="003A7DC4">
        <w:rPr>
          <w:spacing w:val="-4"/>
          <w:rtl/>
          <w:lang w:eastAsia="zh-TW"/>
        </w:rPr>
        <w:t>-</w:t>
      </w:r>
      <w:r w:rsidRPr="003779A3">
        <w:rPr>
          <w:spacing w:val="-4"/>
          <w:rtl/>
          <w:lang w:eastAsia="zh-TW"/>
        </w:rPr>
        <w:t>3</w:t>
      </w:r>
      <w:r w:rsidRPr="003A7DC4">
        <w:rPr>
          <w:spacing w:val="-4"/>
          <w:rtl/>
          <w:lang w:eastAsia="zh-TW"/>
        </w:rPr>
        <w:t xml:space="preserve"> هي </w:t>
      </w:r>
      <w:r w:rsidRPr="003779A3">
        <w:rPr>
          <w:spacing w:val="-4"/>
          <w:rtl/>
          <w:lang w:eastAsia="zh-TW"/>
        </w:rPr>
        <w:t>160</w:t>
      </w:r>
      <w:r w:rsidRPr="003A7DC4">
        <w:rPr>
          <w:spacing w:val="-4"/>
          <w:rtl/>
          <w:lang w:eastAsia="zh-TW"/>
        </w:rPr>
        <w:t>°س أو أعلى، يمكن الافتراض بأن درجة الحرارة المقدّرة للتحلل الذاتي التسارع</w:t>
      </w:r>
      <w:r>
        <w:rPr>
          <w:rtl/>
          <w:lang w:eastAsia="zh-TW"/>
        </w:rPr>
        <w:t xml:space="preserve"> أعلى من </w:t>
      </w:r>
      <w:r w:rsidRPr="003779A3">
        <w:rPr>
          <w:rtl/>
          <w:lang w:eastAsia="zh-TW"/>
        </w:rPr>
        <w:t>55</w:t>
      </w:r>
      <w:r>
        <w:rPr>
          <w:rtl/>
          <w:lang w:eastAsia="zh-TW"/>
        </w:rPr>
        <w:t xml:space="preserve">°س. وفي هذه الحالات، ليس من المطلوب ضبط درجة الحرارة وفقاً للفقرة </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4</w:t>
      </w:r>
      <w:r>
        <w:rPr>
          <w:rtl/>
          <w:lang w:eastAsia="zh-TW"/>
        </w:rPr>
        <w:t xml:space="preserve"> من اللائحة التنظيمية النموذجية. ويمكن إهمال المركّبات الصغيرة المعزولة المصدرة للحرارة التي تقل قيمة سعتها الحرارية عن </w:t>
      </w:r>
      <w:r w:rsidRPr="003779A3">
        <w:rPr>
          <w:rtl/>
          <w:lang w:eastAsia="zh-TW"/>
        </w:rPr>
        <w:t>20</w:t>
      </w:r>
      <w:r>
        <w:rPr>
          <w:rtl/>
          <w:lang w:eastAsia="zh-TW"/>
        </w:rPr>
        <w:t xml:space="preserve"> جول/غ وتسبق التحلل الرئيسي.</w:t>
      </w:r>
    </w:p>
    <w:p w14:paraId="739660B8" w14:textId="54923143" w:rsidR="00353908" w:rsidRDefault="00353908" w:rsidP="00353908">
      <w:pPr>
        <w:pStyle w:val="SingleTxtGA"/>
        <w:rPr>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3</w:t>
      </w:r>
      <w:r>
        <w:rPr>
          <w:rtl/>
          <w:lang w:eastAsia="zh-TW"/>
        </w:rPr>
        <w:tab/>
        <w:t xml:space="preserve">لأغراض تحديد الحاجة إلى ضبط درجة الحرارة، يمكن تطبيق اختبار للإجهاد الحراري يستند إلى قياسات الحرارة بالمسح التفاضلي، وذلك على النحو التالي: تقاس حرارة العيّنة المقدمة للنقل </w:t>
      </w:r>
      <w:r w:rsidRPr="003A7DC4">
        <w:rPr>
          <w:spacing w:val="-2"/>
          <w:rtl/>
          <w:lang w:eastAsia="zh-TW"/>
        </w:rPr>
        <w:t xml:space="preserve">بالمسح التفاضلي كما هو مبين في الفقرة </w:t>
      </w:r>
      <w:r w:rsidRPr="003779A3">
        <w:rPr>
          <w:spacing w:val="-2"/>
          <w:rtl/>
          <w:lang w:eastAsia="zh-TW"/>
        </w:rPr>
        <w:t>20</w:t>
      </w:r>
      <w:r w:rsidRPr="003A7DC4">
        <w:rPr>
          <w:spacing w:val="-2"/>
          <w:rtl/>
          <w:lang w:eastAsia="zh-TW"/>
        </w:rPr>
        <w:t>-</w:t>
      </w:r>
      <w:r w:rsidRPr="003779A3">
        <w:rPr>
          <w:spacing w:val="-2"/>
          <w:rtl/>
          <w:lang w:eastAsia="zh-TW"/>
        </w:rPr>
        <w:t>3</w:t>
      </w:r>
      <w:r w:rsidRPr="003A7DC4">
        <w:rPr>
          <w:spacing w:val="-2"/>
          <w:rtl/>
          <w:lang w:eastAsia="zh-TW"/>
        </w:rPr>
        <w:t>-</w:t>
      </w:r>
      <w:r w:rsidRPr="003779A3">
        <w:rPr>
          <w:spacing w:val="-2"/>
          <w:rtl/>
          <w:lang w:eastAsia="zh-TW"/>
        </w:rPr>
        <w:t>3</w:t>
      </w:r>
      <w:r w:rsidRPr="003A7DC4">
        <w:rPr>
          <w:spacing w:val="-2"/>
          <w:rtl/>
          <w:lang w:eastAsia="zh-TW"/>
        </w:rPr>
        <w:t>-</w:t>
      </w:r>
      <w:r w:rsidRPr="003779A3">
        <w:rPr>
          <w:spacing w:val="-2"/>
          <w:rtl/>
          <w:lang w:eastAsia="zh-TW"/>
        </w:rPr>
        <w:t>3</w:t>
      </w:r>
      <w:r w:rsidRPr="003A7DC4">
        <w:rPr>
          <w:spacing w:val="-2"/>
          <w:rtl/>
          <w:lang w:eastAsia="zh-TW"/>
        </w:rPr>
        <w:t xml:space="preserve">. ثم تؤخذ عيّنة ثانية ويطبق الإجهاد الحراري </w:t>
      </w:r>
      <w:r w:rsidRPr="00B879F1">
        <w:rPr>
          <w:spacing w:val="-2"/>
          <w:rtl/>
          <w:lang w:eastAsia="zh-TW"/>
        </w:rPr>
        <w:t>بتسقية</w:t>
      </w:r>
      <w:r>
        <w:rPr>
          <w:rtl/>
          <w:lang w:eastAsia="zh-TW"/>
        </w:rPr>
        <w:t xml:space="preserve"> العيّنة في البوتقة المغلقة لقياس الحرارة بالمسح التفاضلي عند درجة حرارة محددة ثابتة ولفترة زمنية معينة. في الحالات الاعتيادية، تعتبر فترة إجهاد مدتها </w:t>
      </w:r>
      <w:r w:rsidRPr="003779A3">
        <w:rPr>
          <w:rtl/>
          <w:lang w:eastAsia="zh-TW"/>
        </w:rPr>
        <w:t>24</w:t>
      </w:r>
      <w:r>
        <w:rPr>
          <w:rtl/>
          <w:lang w:eastAsia="zh-TW"/>
        </w:rPr>
        <w:t xml:space="preserve"> ساعة فترة</w:t>
      </w:r>
      <w:r w:rsidR="00810B0B">
        <w:rPr>
          <w:rFonts w:hint="cs"/>
          <w:rtl/>
          <w:lang w:eastAsia="zh-TW"/>
        </w:rPr>
        <w:t xml:space="preserve"> </w:t>
      </w:r>
      <w:r>
        <w:rPr>
          <w:rtl/>
          <w:lang w:eastAsia="zh-TW"/>
        </w:rPr>
        <w:t xml:space="preserve">كافية. بعد ذلك تبرّد العيّنة التي خضعت </w:t>
      </w:r>
      <w:r w:rsidRPr="003A7DC4">
        <w:rPr>
          <w:spacing w:val="-4"/>
          <w:rtl/>
          <w:lang w:eastAsia="zh-TW"/>
        </w:rPr>
        <w:t>للإجهاد لتصل إلى درجة حرارة الغرفة قبل تعريضها لقياس الحرارة بالمسح التفاضلي على نفس معدل التسخين</w:t>
      </w:r>
      <w:r>
        <w:rPr>
          <w:rtl/>
          <w:lang w:eastAsia="zh-TW"/>
        </w:rPr>
        <w:t xml:space="preserve"> </w:t>
      </w:r>
      <w:r w:rsidRPr="00810B0B">
        <w:rPr>
          <w:spacing w:val="-4"/>
          <w:rtl/>
          <w:lang w:eastAsia="zh-TW"/>
        </w:rPr>
        <w:t>السابق. فإذا بقي سلوك التحلل بدون تغيير بمقارنة قياسي الحرارة بالمسح التفاضلي من حيث درجة حرارة بدء</w:t>
      </w:r>
      <w:r>
        <w:rPr>
          <w:rtl/>
          <w:lang w:eastAsia="zh-TW"/>
        </w:rPr>
        <w:t xml:space="preserve"> </w:t>
      </w:r>
      <w:r w:rsidRPr="00810B0B">
        <w:rPr>
          <w:spacing w:val="-4"/>
          <w:rtl/>
          <w:lang w:eastAsia="zh-TW"/>
        </w:rPr>
        <w:t xml:space="preserve">التحلل، وشكل المنحنى، والطاقة، وضمن عدم تيقن من القياس بحدود </w:t>
      </w:r>
      <w:r w:rsidRPr="003779A3">
        <w:rPr>
          <w:spacing w:val="-4"/>
          <w:rtl/>
          <w:lang w:eastAsia="zh-TW"/>
        </w:rPr>
        <w:t>10</w:t>
      </w:r>
      <w:r w:rsidRPr="00810B0B">
        <w:rPr>
          <w:spacing w:val="-4"/>
          <w:rtl/>
          <w:lang w:eastAsia="zh-TW"/>
        </w:rPr>
        <w:t>في المائة، تعتبر العيّنة مستقرة عند</w:t>
      </w:r>
      <w:r>
        <w:rPr>
          <w:rtl/>
          <w:lang w:eastAsia="zh-TW"/>
        </w:rPr>
        <w:t xml:space="preserve"> </w:t>
      </w:r>
      <w:r w:rsidRPr="00810B0B">
        <w:rPr>
          <w:spacing w:val="-6"/>
          <w:rtl/>
          <w:lang w:eastAsia="zh-TW"/>
        </w:rPr>
        <w:t>درجة حرارة الإجهاد المطبقة. وبالنسبة للذرى المسطحة التي يبلغ عندها الحد الأقصى لتوليد</w:t>
      </w:r>
      <w:r w:rsidR="003A7DC4" w:rsidRPr="00810B0B">
        <w:rPr>
          <w:rFonts w:hint="cs"/>
          <w:spacing w:val="-6"/>
          <w:rtl/>
          <w:lang w:eastAsia="zh-TW"/>
        </w:rPr>
        <w:t> </w:t>
      </w:r>
      <w:r w:rsidRPr="00810B0B">
        <w:rPr>
          <w:spacing w:val="-6"/>
          <w:rtl/>
          <w:lang w:eastAsia="zh-TW"/>
        </w:rPr>
        <w:t xml:space="preserve">الحرارة </w:t>
      </w:r>
      <w:r w:rsidRPr="003779A3">
        <w:rPr>
          <w:spacing w:val="-6"/>
          <w:rtl/>
          <w:lang w:eastAsia="zh-TW"/>
        </w:rPr>
        <w:t>0</w:t>
      </w:r>
      <w:r w:rsidRPr="00810B0B">
        <w:rPr>
          <w:spacing w:val="-6"/>
          <w:rtl/>
          <w:lang w:eastAsia="zh-TW"/>
        </w:rPr>
        <w:t>.</w:t>
      </w:r>
      <w:r w:rsidRPr="003779A3">
        <w:rPr>
          <w:spacing w:val="-6"/>
          <w:rtl/>
          <w:lang w:eastAsia="zh-TW"/>
        </w:rPr>
        <w:t>2</w:t>
      </w:r>
      <w:r w:rsidRPr="00810B0B">
        <w:rPr>
          <w:spacing w:val="-6"/>
          <w:rtl/>
          <w:lang w:eastAsia="zh-TW"/>
        </w:rPr>
        <w:t xml:space="preserve"> واط/غ،</w:t>
      </w:r>
      <w:r>
        <w:rPr>
          <w:rtl/>
          <w:lang w:eastAsia="zh-TW"/>
        </w:rPr>
        <w:t xml:space="preserve"> </w:t>
      </w:r>
      <w:r w:rsidRPr="00810B0B">
        <w:rPr>
          <w:spacing w:val="-2"/>
          <w:rtl/>
          <w:lang w:eastAsia="zh-TW"/>
        </w:rPr>
        <w:t xml:space="preserve">يسمح بانحراف قدره </w:t>
      </w:r>
      <w:r w:rsidRPr="003779A3">
        <w:rPr>
          <w:spacing w:val="-2"/>
          <w:rtl/>
          <w:lang w:eastAsia="zh-TW"/>
        </w:rPr>
        <w:t>25</w:t>
      </w:r>
      <w:r w:rsidRPr="00810B0B">
        <w:rPr>
          <w:spacing w:val="-2"/>
          <w:rtl/>
          <w:lang w:eastAsia="zh-TW"/>
        </w:rPr>
        <w:t xml:space="preserve"> في المائة في نطاقات درجات الحرارة التي تقل عن</w:t>
      </w:r>
      <w:r w:rsidR="003A7DC4" w:rsidRPr="00810B0B">
        <w:rPr>
          <w:rFonts w:hint="cs"/>
          <w:spacing w:val="-2"/>
          <w:rtl/>
          <w:lang w:eastAsia="zh-TW"/>
        </w:rPr>
        <w:t> </w:t>
      </w:r>
      <w:r w:rsidRPr="003779A3">
        <w:rPr>
          <w:spacing w:val="-2"/>
          <w:rtl/>
          <w:lang w:eastAsia="zh-TW"/>
        </w:rPr>
        <w:t>250</w:t>
      </w:r>
      <w:r w:rsidRPr="00810B0B">
        <w:rPr>
          <w:spacing w:val="-2"/>
          <w:rtl/>
          <w:lang w:eastAsia="zh-TW"/>
        </w:rPr>
        <w:t>°س، و</w:t>
      </w:r>
      <w:r w:rsidRPr="003779A3">
        <w:rPr>
          <w:spacing w:val="-2"/>
          <w:rtl/>
          <w:lang w:eastAsia="zh-TW"/>
        </w:rPr>
        <w:t>40</w:t>
      </w:r>
      <w:r w:rsidRPr="00810B0B">
        <w:rPr>
          <w:spacing w:val="-2"/>
          <w:rtl/>
          <w:lang w:eastAsia="zh-TW"/>
        </w:rPr>
        <w:t xml:space="preserve"> في المائة فوق</w:t>
      </w:r>
      <w:r>
        <w:rPr>
          <w:rtl/>
          <w:lang w:eastAsia="zh-TW"/>
        </w:rPr>
        <w:t xml:space="preserve"> هذا الحد. وإذا تم اجتياز اختبار الإجهاد وفقاً لهذه المعايير عند</w:t>
      </w:r>
      <w:r w:rsidR="003A7DC4">
        <w:rPr>
          <w:rFonts w:hint="cs"/>
          <w:rtl/>
          <w:lang w:eastAsia="zh-TW"/>
        </w:rPr>
        <w:t> </w:t>
      </w:r>
      <w:r w:rsidRPr="003779A3">
        <w:rPr>
          <w:rtl/>
          <w:lang w:eastAsia="zh-TW"/>
        </w:rPr>
        <w:t>60</w:t>
      </w:r>
      <w:r>
        <w:rPr>
          <w:rtl/>
          <w:lang w:eastAsia="zh-TW"/>
        </w:rPr>
        <w:t>°س، يصبح عندئذ ضبط درجة الحرارة غير مطلوب.</w:t>
      </w:r>
    </w:p>
    <w:p w14:paraId="6B0972BE" w14:textId="453C540D" w:rsidR="00353908" w:rsidRDefault="00353908" w:rsidP="00353908">
      <w:pPr>
        <w:pStyle w:val="SingleTxtGA"/>
        <w:rPr>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4</w:t>
      </w:r>
      <w:r>
        <w:rPr>
          <w:rtl/>
          <w:lang w:eastAsia="zh-TW"/>
        </w:rPr>
        <w:tab/>
        <w:t xml:space="preserve">إذا فشلت العيّنة في اجتياز اختبار الإجهاد عند </w:t>
      </w:r>
      <w:r w:rsidRPr="003779A3">
        <w:rPr>
          <w:rtl/>
          <w:lang w:eastAsia="zh-TW"/>
        </w:rPr>
        <w:t>60</w:t>
      </w:r>
      <w:r>
        <w:rPr>
          <w:rtl/>
          <w:lang w:eastAsia="zh-TW"/>
        </w:rPr>
        <w:t xml:space="preserve">°س، ينبغي تطبيق الإجراء نفسه </w:t>
      </w:r>
      <w:r w:rsidRPr="003A7DC4">
        <w:rPr>
          <w:spacing w:val="-2"/>
          <w:rtl/>
          <w:lang w:eastAsia="zh-TW"/>
        </w:rPr>
        <w:t xml:space="preserve">عند درجات حرارة متناقصة على خطوات بمقدار </w:t>
      </w:r>
      <w:r w:rsidRPr="003779A3">
        <w:rPr>
          <w:spacing w:val="-2"/>
          <w:rtl/>
          <w:lang w:eastAsia="zh-TW"/>
        </w:rPr>
        <w:t>10</w:t>
      </w:r>
      <w:r w:rsidRPr="003A7DC4">
        <w:rPr>
          <w:spacing w:val="-2"/>
          <w:rtl/>
          <w:lang w:eastAsia="zh-TW"/>
        </w:rPr>
        <w:t xml:space="preserve"> درجات كلفن إلى أن يصبح سلوك التحلل بدون تغيير.</w:t>
      </w:r>
      <w:r>
        <w:rPr>
          <w:rtl/>
          <w:lang w:eastAsia="zh-TW"/>
        </w:rPr>
        <w:t xml:space="preserve"> وينبغي أن تعتبر درجة الحرارة هذه درجة حرارة التحلل الذاتي التسارع للعيّنة، ويمكن عندئذ أن تشتق درجة حرارة الضبط ودرجة حرارة الطوارئ وفقاً للقسم </w:t>
      </w:r>
      <w:r w:rsidRPr="003779A3">
        <w:rPr>
          <w:rtl/>
          <w:lang w:eastAsia="zh-TW"/>
        </w:rPr>
        <w:t>28</w:t>
      </w:r>
      <w:r>
        <w:rPr>
          <w:rtl/>
          <w:lang w:eastAsia="zh-TW"/>
        </w:rPr>
        <w:t>-</w:t>
      </w:r>
      <w:r w:rsidRPr="003779A3">
        <w:rPr>
          <w:rtl/>
          <w:lang w:eastAsia="zh-TW"/>
        </w:rPr>
        <w:t>2</w:t>
      </w:r>
      <w:r>
        <w:rPr>
          <w:rtl/>
          <w:lang w:eastAsia="zh-TW"/>
        </w:rPr>
        <w:t>-</w:t>
      </w:r>
      <w:r w:rsidRPr="003779A3">
        <w:rPr>
          <w:rtl/>
          <w:lang w:eastAsia="zh-TW"/>
        </w:rPr>
        <w:t>3</w:t>
      </w:r>
      <w:r>
        <w:rPr>
          <w:rtl/>
          <w:lang w:eastAsia="zh-TW"/>
        </w:rPr>
        <w:t xml:space="preserve"> والجدول </w:t>
      </w:r>
      <w:r w:rsidRPr="003779A3">
        <w:rPr>
          <w:rtl/>
          <w:lang w:eastAsia="zh-TW"/>
        </w:rPr>
        <w:t>28</w:t>
      </w:r>
      <w:r>
        <w:rPr>
          <w:rtl/>
          <w:lang w:eastAsia="zh-TW"/>
        </w:rPr>
        <w:t>-</w:t>
      </w:r>
      <w:r w:rsidRPr="003779A3">
        <w:rPr>
          <w:rtl/>
          <w:lang w:eastAsia="zh-TW"/>
        </w:rPr>
        <w:t>2</w:t>
      </w:r>
      <w:r>
        <w:rPr>
          <w:rtl/>
          <w:lang w:eastAsia="zh-TW"/>
        </w:rPr>
        <w:t>.</w:t>
      </w:r>
    </w:p>
    <w:p w14:paraId="2C8FE07E" w14:textId="26F4334D" w:rsidR="00353908" w:rsidRPr="003A7DC4" w:rsidRDefault="00353908" w:rsidP="00353908">
      <w:pPr>
        <w:pStyle w:val="SingleTxtGA"/>
        <w:rPr>
          <w:spacing w:val="-4"/>
          <w:rtl/>
          <w:lang w:eastAsia="zh-TW"/>
        </w:rPr>
      </w:pPr>
      <w:r w:rsidRPr="003779A3">
        <w:rPr>
          <w:rtl/>
          <w:lang w:eastAsia="zh-TW"/>
        </w:rPr>
        <w:t>20</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5</w:t>
      </w:r>
      <w:r>
        <w:rPr>
          <w:rtl/>
          <w:lang w:eastAsia="zh-TW"/>
        </w:rPr>
        <w:tab/>
        <w:t xml:space="preserve">ترد في الشكل </w:t>
      </w:r>
      <w:r w:rsidRPr="003779A3">
        <w:rPr>
          <w:rtl/>
          <w:lang w:eastAsia="zh-TW"/>
        </w:rPr>
        <w:t>20</w:t>
      </w:r>
      <w:r>
        <w:rPr>
          <w:rtl/>
          <w:lang w:eastAsia="zh-TW"/>
        </w:rPr>
        <w:t>-</w:t>
      </w:r>
      <w:r w:rsidRPr="003779A3">
        <w:rPr>
          <w:rtl/>
          <w:lang w:eastAsia="zh-TW"/>
        </w:rPr>
        <w:t>2</w:t>
      </w:r>
      <w:r>
        <w:rPr>
          <w:rtl/>
          <w:lang w:eastAsia="zh-TW"/>
        </w:rPr>
        <w:t xml:space="preserve"> أمثلة لاجتياز اختبار الإجهاد الحراري. ويتضمن الشكل </w:t>
      </w:r>
      <w:r w:rsidRPr="003779A3">
        <w:rPr>
          <w:rtl/>
          <w:lang w:eastAsia="zh-TW"/>
        </w:rPr>
        <w:t>20</w:t>
      </w:r>
      <w:r>
        <w:rPr>
          <w:rtl/>
          <w:lang w:eastAsia="zh-TW"/>
        </w:rPr>
        <w:t>-</w:t>
      </w:r>
      <w:r w:rsidRPr="003779A3">
        <w:rPr>
          <w:rtl/>
          <w:lang w:eastAsia="zh-TW"/>
        </w:rPr>
        <w:t>3</w:t>
      </w:r>
      <w:r>
        <w:rPr>
          <w:rtl/>
          <w:lang w:eastAsia="zh-TW"/>
        </w:rPr>
        <w:t xml:space="preserve"> </w:t>
      </w:r>
      <w:r w:rsidRPr="003A7DC4">
        <w:rPr>
          <w:spacing w:val="-4"/>
          <w:rtl/>
          <w:lang w:eastAsia="zh-TW"/>
        </w:rPr>
        <w:t xml:space="preserve">أمثلة للعينات التي فشلت في اجتياز اختبار الإجهاد. ويرد في الشكل </w:t>
      </w:r>
      <w:r w:rsidRPr="003779A3">
        <w:rPr>
          <w:spacing w:val="-4"/>
          <w:rtl/>
          <w:lang w:eastAsia="zh-TW"/>
        </w:rPr>
        <w:t>20</w:t>
      </w:r>
      <w:r w:rsidRPr="003A7DC4">
        <w:rPr>
          <w:spacing w:val="-4"/>
          <w:rtl/>
          <w:lang w:eastAsia="zh-TW"/>
        </w:rPr>
        <w:t>-</w:t>
      </w:r>
      <w:r w:rsidRPr="003779A3">
        <w:rPr>
          <w:spacing w:val="-4"/>
          <w:rtl/>
          <w:lang w:eastAsia="zh-TW"/>
        </w:rPr>
        <w:t>4</w:t>
      </w:r>
      <w:r w:rsidRPr="003A7DC4">
        <w:rPr>
          <w:spacing w:val="-4"/>
          <w:rtl/>
          <w:lang w:eastAsia="zh-TW"/>
        </w:rPr>
        <w:t xml:space="preserve"> الرسم التخطيطي للإجراء المتّبع. </w:t>
      </w:r>
    </w:p>
    <w:p w14:paraId="011783F6" w14:textId="1EE65257" w:rsidR="00EE2CB8" w:rsidRDefault="00EE2CB8">
      <w:pPr>
        <w:bidi w:val="0"/>
        <w:spacing w:after="200" w:line="276" w:lineRule="auto"/>
        <w:jc w:val="left"/>
        <w:rPr>
          <w:sz w:val="22"/>
          <w:rtl/>
          <w:lang w:val="en-GB" w:eastAsia="zh-TW"/>
        </w:rPr>
      </w:pPr>
      <w:r>
        <w:rPr>
          <w:rtl/>
          <w:lang w:eastAsia="zh-TW"/>
        </w:rPr>
        <w:br w:type="page"/>
      </w:r>
    </w:p>
    <w:p w14:paraId="6DC1B6BD" w14:textId="43D97037" w:rsidR="00A21C6B" w:rsidRPr="003779A3" w:rsidRDefault="00A21C6B" w:rsidP="00A21C6B">
      <w:pPr>
        <w:pStyle w:val="SingleTxtGA"/>
        <w:rPr>
          <w:b/>
          <w:bCs/>
          <w:color w:val="000000" w:themeColor="text1"/>
          <w:shd w:val="clear" w:color="auto" w:fill="FFFFFF"/>
          <w:rtl/>
          <w:lang w:bidi="ar-LB"/>
        </w:rPr>
      </w:pPr>
      <w:r w:rsidRPr="003779A3">
        <w:rPr>
          <w:rFonts w:hint="cs"/>
          <w:b/>
          <w:bCs/>
          <w:color w:val="000000" w:themeColor="text1"/>
          <w:shd w:val="clear" w:color="auto" w:fill="FFFFFF"/>
          <w:rtl/>
          <w:lang w:bidi="ar-LB"/>
        </w:rPr>
        <w:lastRenderedPageBreak/>
        <w:t>الشكل 20-2:</w:t>
      </w:r>
      <w:r w:rsidR="00B879F1" w:rsidRPr="003779A3">
        <w:rPr>
          <w:rFonts w:hint="cs"/>
          <w:b/>
          <w:bCs/>
          <w:color w:val="000000" w:themeColor="text1"/>
          <w:shd w:val="clear" w:color="auto" w:fill="FFFFFF"/>
          <w:rtl/>
          <w:lang w:bidi="ar-LB"/>
        </w:rPr>
        <w:t xml:space="preserve"> </w:t>
      </w:r>
      <w:r w:rsidRPr="003779A3">
        <w:rPr>
          <w:rFonts w:hint="cs"/>
          <w:b/>
          <w:bCs/>
          <w:color w:val="000000" w:themeColor="text1"/>
          <w:shd w:val="clear" w:color="auto" w:fill="FFFFFF"/>
          <w:rtl/>
          <w:lang w:bidi="ar-LB"/>
        </w:rPr>
        <w:t>أمثلة للعيّنات التي اجتازت اختبار الإجهاد الحراري</w:t>
      </w:r>
    </w:p>
    <w:p w14:paraId="7A87E0E3" w14:textId="06BA0AA4" w:rsidR="00EE2CB8" w:rsidRPr="003779A3" w:rsidRDefault="006F7313" w:rsidP="00EE2CB8">
      <w:pPr>
        <w:spacing w:after="200" w:line="276" w:lineRule="auto"/>
        <w:rPr>
          <w:b/>
          <w:bCs/>
        </w:rPr>
      </w:pPr>
      <w:r>
        <w:rPr>
          <w:noProof/>
        </w:rPr>
        <mc:AlternateContent>
          <mc:Choice Requires="wps">
            <w:drawing>
              <wp:anchor distT="0" distB="0" distL="114300" distR="114300" simplePos="0" relativeHeight="251658287" behindDoc="0" locked="0" layoutInCell="1" allowOverlap="1" wp14:anchorId="4288B33F" wp14:editId="6951050F">
                <wp:simplePos x="0" y="0"/>
                <wp:positionH relativeFrom="margin">
                  <wp:posOffset>3271881</wp:posOffset>
                </wp:positionH>
                <wp:positionV relativeFrom="paragraph">
                  <wp:posOffset>5024973</wp:posOffset>
                </wp:positionV>
                <wp:extent cx="522264" cy="177165"/>
                <wp:effectExtent l="0" t="0" r="0" b="0"/>
                <wp:wrapNone/>
                <wp:docPr id="55"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64" cy="1771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E1CD11E" w14:textId="7D4DED07" w:rsidR="002C634E" w:rsidRPr="00EE2CB8" w:rsidRDefault="002C634E" w:rsidP="006F7313">
                            <w:pPr>
                              <w:jc w:val="center"/>
                              <w:rPr>
                                <w:sz w:val="12"/>
                                <w:szCs w:val="12"/>
                              </w:rPr>
                            </w:pPr>
                            <w:r>
                              <w:rPr>
                                <w:rFonts w:ascii="Traditional Arabic" w:hAnsi="Traditional Arabic" w:hint="cs"/>
                                <w:color w:val="000000" w:themeColor="text1"/>
                                <w:sz w:val="16"/>
                                <w:szCs w:val="16"/>
                                <w:shd w:val="clear" w:color="auto" w:fill="FFFFFF"/>
                                <w:rtl/>
                                <w:lang w:bidi="ar-LB"/>
                              </w:rPr>
                              <w:t>383</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8B33F" id="_x0000_t202" coordsize="21600,21600" o:spt="202" path="m,l,21600r21600,l21600,xe">
                <v:stroke joinstyle="miter"/>
                <v:path gradientshapeok="t" o:connecttype="rect"/>
              </v:shapetype>
              <v:shape id="Надпись 27" o:spid="_x0000_s1026" type="#_x0000_t202" style="position:absolute;left:0;text-align:left;margin-left:257.65pt;margin-top:395.65pt;width:41.1pt;height:13.9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" stroked="f">
                <v:stroke joinstyle="round"/>
                <v:path arrowok="t"/>
                <v:textbox inset="0,0,0,0">
                  <w:txbxContent>
                    <w:p w14:paraId="0E1CD11E" w14:textId="7D4DED07" w:rsidR="002C634E" w:rsidRPr="00EE2CB8" w:rsidRDefault="002C634E" w:rsidP="006F7313">
                      <w:pPr>
                        <w:jc w:val="center"/>
                        <w:rPr>
                          <w:sz w:val="12"/>
                          <w:szCs w:val="12"/>
                        </w:rPr>
                      </w:pPr>
                      <w:r>
                        <w:rPr>
                          <w:rFonts w:ascii="Traditional Arabic" w:hAnsi="Traditional Arabic" w:hint="cs"/>
                          <w:color w:val="000000" w:themeColor="text1"/>
                          <w:sz w:val="16"/>
                          <w:szCs w:val="16"/>
                          <w:shd w:val="clear" w:color="auto" w:fill="FFFFFF"/>
                          <w:rtl/>
                          <w:lang w:bidi="ar-LB"/>
                        </w:rPr>
                        <w:t>383</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5F166C1E" wp14:editId="72218FD7">
                <wp:simplePos x="0" y="0"/>
                <wp:positionH relativeFrom="margin">
                  <wp:posOffset>3516156</wp:posOffset>
                </wp:positionH>
                <wp:positionV relativeFrom="paragraph">
                  <wp:posOffset>3609340</wp:posOffset>
                </wp:positionV>
                <wp:extent cx="532130" cy="228600"/>
                <wp:effectExtent l="0" t="0" r="1270" b="0"/>
                <wp:wrapNone/>
                <wp:docPr id="5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3330D9" w14:textId="5B488A12"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51</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166C1E" id="_x0000_s1027" type="#_x0000_t202" style="position:absolute;left:0;text-align:left;margin-left:276.85pt;margin-top:284.2pt;width:41.9pt;height:18pt;z-index:2516582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" stroked="f">
                <v:stroke joinstyle="round"/>
                <v:path arrowok="t"/>
                <v:textbox style="mso-fit-shape-to-text:t" inset="0,0,0,0">
                  <w:txbxContent>
                    <w:p w14:paraId="663330D9" w14:textId="5B488A12"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51</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Pr>
          <w:noProof/>
        </w:rPr>
        <mc:AlternateContent>
          <mc:Choice Requires="wps">
            <w:drawing>
              <wp:anchor distT="0" distB="0" distL="114300" distR="114300" simplePos="0" relativeHeight="251658279" behindDoc="0" locked="0" layoutInCell="1" allowOverlap="1" wp14:anchorId="05AF5475" wp14:editId="50CCDF46">
                <wp:simplePos x="0" y="0"/>
                <wp:positionH relativeFrom="margin">
                  <wp:posOffset>2512695</wp:posOffset>
                </wp:positionH>
                <wp:positionV relativeFrom="paragraph">
                  <wp:posOffset>3693321</wp:posOffset>
                </wp:positionV>
                <wp:extent cx="523875" cy="184785"/>
                <wp:effectExtent l="0" t="0" r="9525" b="5715"/>
                <wp:wrapNone/>
                <wp:docPr id="4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1847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BDF9595" w14:textId="24314E2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1449</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F5475" id="_x0000_s1028" type="#_x0000_t202" style="position:absolute;left:0;text-align:left;margin-left:197.85pt;margin-top:290.8pt;width:41.25pt;height:14.5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" stroked="f">
                <v:stroke joinstyle="round"/>
                <v:path arrowok="t"/>
                <v:textbox inset="0,0,0,0">
                  <w:txbxContent>
                    <w:p w14:paraId="7BDF9595" w14:textId="24314E2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1449</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25048FA4" wp14:editId="2BFC03F9">
                <wp:simplePos x="0" y="0"/>
                <wp:positionH relativeFrom="margin">
                  <wp:posOffset>2923862</wp:posOffset>
                </wp:positionH>
                <wp:positionV relativeFrom="paragraph">
                  <wp:posOffset>1469731</wp:posOffset>
                </wp:positionV>
                <wp:extent cx="566534" cy="228600"/>
                <wp:effectExtent l="0" t="0" r="508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53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720FFBB" w14:textId="27F89EE7" w:rsidR="002C634E" w:rsidRPr="00E5281B" w:rsidRDefault="002C634E" w:rsidP="00EE2CB8">
                            <w:pPr>
                              <w:rPr>
                                <w:sz w:val="16"/>
                                <w:szCs w:val="16"/>
                              </w:rPr>
                            </w:pPr>
                            <w:r>
                              <w:rPr>
                                <w:rFonts w:ascii="Traditional Arabic" w:hAnsi="Traditional Arabic" w:hint="cs"/>
                                <w:color w:val="000000" w:themeColor="text1"/>
                                <w:sz w:val="16"/>
                                <w:szCs w:val="16"/>
                                <w:shd w:val="clear" w:color="auto" w:fill="FFFFFF"/>
                                <w:rtl/>
                              </w:rPr>
                              <w:t xml:space="preserve">1703 </w:t>
                            </w:r>
                            <w:r w:rsidRPr="00D3263A">
                              <w:rPr>
                                <w:rFonts w:ascii="Traditional Arabic" w:hAnsi="Traditional Arabic"/>
                                <w:color w:val="000000" w:themeColor="text1"/>
                                <w:sz w:val="16"/>
                                <w:szCs w:val="16"/>
                                <w:shd w:val="clear" w:color="auto" w:fill="FFFFFF"/>
                                <w:rtl/>
                                <w:lang w:bidi="ar-LB"/>
                              </w:rPr>
                              <w:t>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048FA4" id="Надпись 25" o:spid="_x0000_s1029" type="#_x0000_t202" style="position:absolute;left:0;text-align:left;margin-left:230.25pt;margin-top:115.75pt;width:44.6pt;height:18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" stroked="f">
                <v:stroke joinstyle="round"/>
                <v:path arrowok="t"/>
                <v:textbox style="mso-fit-shape-to-text:t" inset="0,0,0,0">
                  <w:txbxContent>
                    <w:p w14:paraId="1720FFBB" w14:textId="27F89EE7" w:rsidR="002C634E" w:rsidRPr="00E5281B" w:rsidRDefault="002C634E" w:rsidP="00EE2CB8">
                      <w:pPr>
                        <w:rPr>
                          <w:sz w:val="16"/>
                          <w:szCs w:val="16"/>
                        </w:rPr>
                      </w:pPr>
                      <w:r>
                        <w:rPr>
                          <w:rFonts w:ascii="Traditional Arabic" w:hAnsi="Traditional Arabic" w:hint="cs"/>
                          <w:color w:val="000000" w:themeColor="text1"/>
                          <w:sz w:val="16"/>
                          <w:szCs w:val="16"/>
                          <w:shd w:val="clear" w:color="auto" w:fill="FFFFFF"/>
                          <w:rtl/>
                        </w:rPr>
                        <w:t xml:space="preserve">1703 </w:t>
                      </w:r>
                      <w:r w:rsidRPr="00D3263A">
                        <w:rPr>
                          <w:rFonts w:ascii="Traditional Arabic" w:hAnsi="Traditional Arabic"/>
                          <w:color w:val="000000" w:themeColor="text1"/>
                          <w:sz w:val="16"/>
                          <w:szCs w:val="16"/>
                          <w:shd w:val="clear" w:color="auto" w:fill="FFFFFF"/>
                          <w:rtl/>
                          <w:lang w:bidi="ar-LB"/>
                        </w:rPr>
                        <w:t>جول/غ</w:t>
                      </w:r>
                    </w:p>
                  </w:txbxContent>
                </v:textbox>
                <w10:wrap anchorx="margin"/>
              </v:shape>
            </w:pict>
          </mc:Fallback>
        </mc:AlternateContent>
      </w:r>
      <w:r w:rsidR="00FF5A53">
        <w:rPr>
          <w:noProof/>
        </w:rPr>
        <mc:AlternateContent>
          <mc:Choice Requires="wps">
            <w:drawing>
              <wp:anchor distT="0" distB="0" distL="114300" distR="114300" simplePos="0" relativeHeight="251658289" behindDoc="0" locked="0" layoutInCell="1" allowOverlap="1" wp14:anchorId="07044AC1" wp14:editId="754BB37B">
                <wp:simplePos x="0" y="0"/>
                <wp:positionH relativeFrom="margin">
                  <wp:posOffset>2664156</wp:posOffset>
                </wp:positionH>
                <wp:positionV relativeFrom="paragraph">
                  <wp:posOffset>5405561</wp:posOffset>
                </wp:positionV>
                <wp:extent cx="454605" cy="177192"/>
                <wp:effectExtent l="0" t="0" r="3175" b="0"/>
                <wp:wrapNone/>
                <wp:docPr id="5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DA39D3" w14:textId="25686AC8"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66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4AC1" id="_x0000_s1030" type="#_x0000_t202" style="position:absolute;left:0;text-align:left;margin-left:209.8pt;margin-top:425.65pt;width:35.8pt;height:13.9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" stroked="f">
                <v:stroke joinstyle="round"/>
                <v:path arrowok="t"/>
                <v:textbox inset="0,0,0,0">
                  <w:txbxContent>
                    <w:p w14:paraId="62DA39D3" w14:textId="25686AC8"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66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8" behindDoc="0" locked="0" layoutInCell="1" allowOverlap="1" wp14:anchorId="78BF6D90" wp14:editId="16815043">
                <wp:simplePos x="0" y="0"/>
                <wp:positionH relativeFrom="margin">
                  <wp:posOffset>3223895</wp:posOffset>
                </wp:positionH>
                <wp:positionV relativeFrom="paragraph">
                  <wp:posOffset>5370526</wp:posOffset>
                </wp:positionV>
                <wp:extent cx="454605" cy="177192"/>
                <wp:effectExtent l="0" t="0" r="3175" b="0"/>
                <wp:wrapNone/>
                <wp:docPr id="56"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E9CB16" w14:textId="70829CC7"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416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F6D90" id="_x0000_s1031" type="#_x0000_t202" style="position:absolute;left:0;text-align:left;margin-left:253.85pt;margin-top:422.9pt;width:35.8pt;height:13.9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" stroked="f">
                <v:stroke joinstyle="round"/>
                <v:path arrowok="t"/>
                <v:textbox inset="0,0,0,0">
                  <w:txbxContent>
                    <w:p w14:paraId="32E9CB16" w14:textId="70829CC7"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416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6" behindDoc="0" locked="0" layoutInCell="1" allowOverlap="1" wp14:anchorId="00007BAC" wp14:editId="39C9C475">
                <wp:simplePos x="0" y="0"/>
                <wp:positionH relativeFrom="margin">
                  <wp:posOffset>2642097</wp:posOffset>
                </wp:positionH>
                <wp:positionV relativeFrom="paragraph">
                  <wp:posOffset>5075665</wp:posOffset>
                </wp:positionV>
                <wp:extent cx="454605" cy="177192"/>
                <wp:effectExtent l="0" t="0" r="3175" b="0"/>
                <wp:wrapNone/>
                <wp:docPr id="54"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0D3469" w14:textId="534F7FDA"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83</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7BAC" id="_x0000_s1032" type="#_x0000_t202" style="position:absolute;left:0;text-align:left;margin-left:208.05pt;margin-top:399.65pt;width:35.8pt;height:13.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" stroked="f">
                <v:stroke joinstyle="round"/>
                <v:path arrowok="t"/>
                <v:textbox inset="0,0,0,0">
                  <w:txbxContent>
                    <w:p w14:paraId="280D3469" w14:textId="534F7FDA"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83</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5" behindDoc="0" locked="0" layoutInCell="1" allowOverlap="1" wp14:anchorId="6959A890" wp14:editId="4CF6E7DD">
                <wp:simplePos x="0" y="0"/>
                <wp:positionH relativeFrom="margin">
                  <wp:posOffset>2039758</wp:posOffset>
                </wp:positionH>
                <wp:positionV relativeFrom="paragraph">
                  <wp:posOffset>5762294</wp:posOffset>
                </wp:positionV>
                <wp:extent cx="454605" cy="177192"/>
                <wp:effectExtent l="0" t="0" r="3175" b="0"/>
                <wp:wrapNone/>
                <wp:docPr id="53"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74E76E2" w14:textId="622C684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A890" id="_x0000_s1033" type="#_x0000_t202" style="position:absolute;left:0;text-align:left;margin-left:160.6pt;margin-top:453.7pt;width:35.8pt;height:13.9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" stroked="f">
                <v:stroke joinstyle="round"/>
                <v:path arrowok="t"/>
                <v:textbox inset="0,0,0,0">
                  <w:txbxContent>
                    <w:p w14:paraId="574E76E2" w14:textId="622C684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4" behindDoc="0" locked="0" layoutInCell="1" allowOverlap="1" wp14:anchorId="212453E2" wp14:editId="6CB436B7">
                <wp:simplePos x="0" y="0"/>
                <wp:positionH relativeFrom="margin">
                  <wp:posOffset>2048786</wp:posOffset>
                </wp:positionH>
                <wp:positionV relativeFrom="paragraph">
                  <wp:posOffset>5365667</wp:posOffset>
                </wp:positionV>
                <wp:extent cx="454605" cy="177192"/>
                <wp:effectExtent l="0" t="0" r="3175" b="0"/>
                <wp:wrapNone/>
                <wp:docPr id="52"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BF798B" w14:textId="71D3697C"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164</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53E2" id="_x0000_s1034" type="#_x0000_t202" style="position:absolute;left:0;text-align:left;margin-left:161.3pt;margin-top:422.5pt;width:35.8pt;height:13.9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" stroked="f">
                <v:stroke joinstyle="round"/>
                <v:path arrowok="t"/>
                <v:textbox inset="0,0,0,0">
                  <w:txbxContent>
                    <w:p w14:paraId="24BF798B" w14:textId="71D3697C"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164</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3" behindDoc="0" locked="0" layoutInCell="1" allowOverlap="1" wp14:anchorId="512ECDBA" wp14:editId="2A14C3C8">
                <wp:simplePos x="0" y="0"/>
                <wp:positionH relativeFrom="margin">
                  <wp:posOffset>1542415</wp:posOffset>
                </wp:positionH>
                <wp:positionV relativeFrom="paragraph">
                  <wp:posOffset>3638163</wp:posOffset>
                </wp:positionV>
                <wp:extent cx="454605" cy="177192"/>
                <wp:effectExtent l="0" t="0" r="3175" b="0"/>
                <wp:wrapNone/>
                <wp:docPr id="51"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0D2FF30" w14:textId="3FDC8A46"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150</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CDBA" id="_x0000_s1035" type="#_x0000_t202" style="position:absolute;left:0;text-align:left;margin-left:121.45pt;margin-top:286.45pt;width:35.8pt;height:13.9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" stroked="f">
                <v:stroke joinstyle="round"/>
                <v:path arrowok="t"/>
                <v:textbox inset="0,0,0,0">
                  <w:txbxContent>
                    <w:p w14:paraId="20D2FF30" w14:textId="3FDC8A46"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150</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2" behindDoc="0" locked="0" layoutInCell="1" allowOverlap="1" wp14:anchorId="3A0C791A" wp14:editId="36436459">
                <wp:simplePos x="0" y="0"/>
                <wp:positionH relativeFrom="margin">
                  <wp:posOffset>1550974</wp:posOffset>
                </wp:positionH>
                <wp:positionV relativeFrom="paragraph">
                  <wp:posOffset>4081145</wp:posOffset>
                </wp:positionV>
                <wp:extent cx="454605" cy="177192"/>
                <wp:effectExtent l="0" t="0" r="3175" b="0"/>
                <wp:wrapNone/>
                <wp:docPr id="50"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06C3F3" w14:textId="39E883E8"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165</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791A" id="_x0000_s1036" type="#_x0000_t202" style="position:absolute;left:0;text-align:left;margin-left:122.1pt;margin-top:321.35pt;width:35.8pt;height:13.9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" stroked="f">
                <v:stroke joinstyle="round"/>
                <v:path arrowok="t"/>
                <v:textbox inset="0,0,0,0">
                  <w:txbxContent>
                    <w:p w14:paraId="7806C3F3" w14:textId="39E883E8"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165</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1" behindDoc="0" locked="0" layoutInCell="1" allowOverlap="1" wp14:anchorId="60DEB9DC" wp14:editId="4DDFC834">
                <wp:simplePos x="0" y="0"/>
                <wp:positionH relativeFrom="margin">
                  <wp:posOffset>3403711</wp:posOffset>
                </wp:positionH>
                <wp:positionV relativeFrom="paragraph">
                  <wp:posOffset>3978358</wp:posOffset>
                </wp:positionV>
                <wp:extent cx="532130" cy="228600"/>
                <wp:effectExtent l="0" t="0" r="1270" b="0"/>
                <wp:wrapNone/>
                <wp:docPr id="49"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634680D" w14:textId="4AA58A0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53</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DEB9DC" id="_x0000_s1037" type="#_x0000_t202" style="position:absolute;left:0;text-align:left;margin-left:268pt;margin-top:313.25pt;width:41.9pt;height:18pt;z-index:2516582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" stroked="f">
                <v:stroke joinstyle="round"/>
                <v:path arrowok="t"/>
                <v:textbox style="mso-fit-shape-to-text:t" inset="0,0,0,0">
                  <w:txbxContent>
                    <w:p w14:paraId="3634680D" w14:textId="4AA58A09"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53</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80" behindDoc="0" locked="0" layoutInCell="1" allowOverlap="1" wp14:anchorId="1D28FF7C" wp14:editId="4DB88B57">
                <wp:simplePos x="0" y="0"/>
                <wp:positionH relativeFrom="margin">
                  <wp:posOffset>3050706</wp:posOffset>
                </wp:positionH>
                <wp:positionV relativeFrom="paragraph">
                  <wp:posOffset>3737665</wp:posOffset>
                </wp:positionV>
                <wp:extent cx="532130" cy="228600"/>
                <wp:effectExtent l="0" t="0" r="1270" b="0"/>
                <wp:wrapNone/>
                <wp:docPr id="4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C2B48C" w14:textId="3E3969F7" w:rsidR="002C634E" w:rsidRPr="00EE2CB8" w:rsidRDefault="002C634E" w:rsidP="00FF5A53">
                            <w:pPr>
                              <w:jc w:val="center"/>
                              <w:rPr>
                                <w:sz w:val="12"/>
                                <w:szCs w:val="12"/>
                              </w:rPr>
                            </w:pPr>
                            <w:r>
                              <w:rPr>
                                <w:rFonts w:ascii="Traditional Arabic" w:hAnsi="Traditional Arabic" w:hint="cs"/>
                                <w:color w:val="000000" w:themeColor="text1"/>
                                <w:sz w:val="16"/>
                                <w:szCs w:val="16"/>
                                <w:shd w:val="clear" w:color="auto" w:fill="FFFFFF"/>
                                <w:rtl/>
                                <w:lang w:bidi="ar-LB"/>
                              </w:rPr>
                              <w:t>73</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28FF7C" id="_x0000_s1038" type="#_x0000_t202" style="position:absolute;left:0;text-align:left;margin-left:240.2pt;margin-top:294.3pt;width:41.9pt;height:18pt;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" stroked="f">
                <v:stroke joinstyle="round"/>
                <v:path arrowok="t"/>
                <v:textbox style="mso-fit-shape-to-text:t" inset="0,0,0,0">
                  <w:txbxContent>
                    <w:p w14:paraId="12C2B48C" w14:textId="3E3969F7" w:rsidR="002C634E" w:rsidRPr="00EE2CB8" w:rsidRDefault="002C634E" w:rsidP="00FF5A53">
                      <w:pPr>
                        <w:jc w:val="center"/>
                        <w:rPr>
                          <w:sz w:val="12"/>
                          <w:szCs w:val="12"/>
                        </w:rPr>
                      </w:pPr>
                      <w:r>
                        <w:rPr>
                          <w:rFonts w:ascii="Traditional Arabic" w:hAnsi="Traditional Arabic" w:hint="cs"/>
                          <w:color w:val="000000" w:themeColor="text1"/>
                          <w:sz w:val="16"/>
                          <w:szCs w:val="16"/>
                          <w:shd w:val="clear" w:color="auto" w:fill="FFFFFF"/>
                          <w:rtl/>
                          <w:lang w:bidi="ar-LB"/>
                        </w:rPr>
                        <w:t>73</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78" behindDoc="0" locked="0" layoutInCell="1" allowOverlap="1" wp14:anchorId="2812BBE5" wp14:editId="6009A150">
                <wp:simplePos x="0" y="0"/>
                <wp:positionH relativeFrom="margin">
                  <wp:posOffset>4670425</wp:posOffset>
                </wp:positionH>
                <wp:positionV relativeFrom="paragraph">
                  <wp:posOffset>3912262</wp:posOffset>
                </wp:positionV>
                <wp:extent cx="222388" cy="227412"/>
                <wp:effectExtent l="0" t="0" r="6350" b="1270"/>
                <wp:wrapNone/>
                <wp:docPr id="46"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88" cy="2274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B25BB72" w14:textId="77777777"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BBE5" id="Надпись 11" o:spid="_x0000_s1039" type="#_x0000_t202" style="position:absolute;left:0;text-align:left;margin-left:367.75pt;margin-top:308.05pt;width:17.5pt;height:17.9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" stroked="f">
                <v:stroke joinstyle="round"/>
                <v:path arrowok="t"/>
                <v:textbox inset="0,0,0,0">
                  <w:txbxContent>
                    <w:p w14:paraId="1B25BB72" w14:textId="77777777"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v:textbox>
                <w10:wrap anchorx="margin"/>
              </v:shape>
            </w:pict>
          </mc:Fallback>
        </mc:AlternateContent>
      </w:r>
      <w:r w:rsidR="00F97E3C">
        <w:rPr>
          <w:noProof/>
        </w:rPr>
        <mc:AlternateContent>
          <mc:Choice Requires="wps">
            <w:drawing>
              <wp:anchor distT="0" distB="0" distL="114300" distR="114300" simplePos="0" relativeHeight="251658277" behindDoc="0" locked="0" layoutInCell="1" allowOverlap="1" wp14:anchorId="5DCAC698" wp14:editId="1BE164A6">
                <wp:simplePos x="0" y="0"/>
                <wp:positionH relativeFrom="margin">
                  <wp:posOffset>4670894</wp:posOffset>
                </wp:positionH>
                <wp:positionV relativeFrom="paragraph">
                  <wp:posOffset>5604152</wp:posOffset>
                </wp:positionV>
                <wp:extent cx="222388" cy="227412"/>
                <wp:effectExtent l="0" t="0" r="6350" b="1270"/>
                <wp:wrapNone/>
                <wp:docPr id="4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88" cy="2274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7F6B80B" w14:textId="77777777"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AC698" id="_x0000_s1040" type="#_x0000_t202" style="position:absolute;left:0;text-align:left;margin-left:367.8pt;margin-top:441.25pt;width:17.5pt;height:17.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" stroked="f">
                <v:stroke joinstyle="round"/>
                <v:path arrowok="t"/>
                <v:textbox inset="0,0,0,0">
                  <w:txbxContent>
                    <w:p w14:paraId="27F6B80B" w14:textId="77777777"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v:textbox>
                <w10:wrap anchorx="margin"/>
              </v:shape>
            </w:pict>
          </mc:Fallback>
        </mc:AlternateContent>
      </w:r>
      <w:r w:rsidR="00F97E3C">
        <w:rPr>
          <w:noProof/>
        </w:rPr>
        <mc:AlternateContent>
          <mc:Choice Requires="wps">
            <w:drawing>
              <wp:anchor distT="0" distB="0" distL="114300" distR="114300" simplePos="0" relativeHeight="251658276" behindDoc="0" locked="0" layoutInCell="1" allowOverlap="1" wp14:anchorId="4935CD1F" wp14:editId="20BB96D4">
                <wp:simplePos x="0" y="0"/>
                <wp:positionH relativeFrom="margin">
                  <wp:posOffset>4583431</wp:posOffset>
                </wp:positionH>
                <wp:positionV relativeFrom="paragraph">
                  <wp:posOffset>1744704</wp:posOffset>
                </wp:positionV>
                <wp:extent cx="222388" cy="227412"/>
                <wp:effectExtent l="0" t="0" r="6350" b="1270"/>
                <wp:wrapNone/>
                <wp:docPr id="4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88" cy="2274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1D26AC5" w14:textId="13E73021"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CD1F" id="_x0000_s1041" type="#_x0000_t202" style="position:absolute;left:0;text-align:left;margin-left:360.9pt;margin-top:137.4pt;width:17.5pt;height:17.9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" stroked="f">
                <v:stroke joinstyle="round"/>
                <v:path arrowok="t"/>
                <v:textbox inset="0,0,0,0">
                  <w:txbxContent>
                    <w:p w14:paraId="01D26AC5" w14:textId="13E73021" w:rsidR="002C634E" w:rsidRPr="00A21C6B" w:rsidRDefault="002C634E" w:rsidP="00F97E3C">
                      <w:pPr>
                        <w:pStyle w:val="FootnoteText"/>
                        <w:bidi/>
                        <w:spacing w:line="240" w:lineRule="exact"/>
                        <w:ind w:left="0" w:right="0" w:firstLine="0"/>
                        <w:jc w:val="center"/>
                        <w:rPr>
                          <w:rFonts w:ascii="Traditional Arabic" w:hAnsi="Traditional Arabic"/>
                          <w:color w:val="000000" w:themeColor="text1"/>
                          <w:sz w:val="16"/>
                          <w:szCs w:val="16"/>
                          <w:shd w:val="clear" w:color="auto" w:fill="FFFFFF"/>
                          <w:lang w:bidi="ar-LB"/>
                        </w:rPr>
                      </w:pPr>
                      <w:r>
                        <w:rPr>
                          <w:rFonts w:ascii="Traditional Arabic" w:hAnsi="Traditional Arabic" w:hint="cs"/>
                          <w:color w:val="000000" w:themeColor="text1"/>
                          <w:sz w:val="16"/>
                          <w:szCs w:val="16"/>
                          <w:shd w:val="clear" w:color="auto" w:fill="FFFFFF"/>
                          <w:rtl/>
                        </w:rPr>
                        <w:t>باء</w:t>
                      </w:r>
                    </w:p>
                  </w:txbxContent>
                </v:textbox>
                <w10:wrap anchorx="margin"/>
              </v:shape>
            </w:pict>
          </mc:Fallback>
        </mc:AlternateContent>
      </w:r>
      <w:r w:rsidR="00F97E3C">
        <w:rPr>
          <w:noProof/>
        </w:rPr>
        <mc:AlternateContent>
          <mc:Choice Requires="wps">
            <w:drawing>
              <wp:anchor distT="0" distB="0" distL="114300" distR="114300" simplePos="0" relativeHeight="251658267" behindDoc="0" locked="0" layoutInCell="1" allowOverlap="1" wp14:anchorId="359DEA6D" wp14:editId="76CD44F6">
                <wp:simplePos x="0" y="0"/>
                <wp:positionH relativeFrom="margin">
                  <wp:posOffset>4686798</wp:posOffset>
                </wp:positionH>
                <wp:positionV relativeFrom="paragraph">
                  <wp:posOffset>2436467</wp:posOffset>
                </wp:positionV>
                <wp:extent cx="195552" cy="228600"/>
                <wp:effectExtent l="0" t="0" r="0" b="0"/>
                <wp:wrapNone/>
                <wp:docPr id="6"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52"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0BC51F7" w14:textId="368749F6"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9DEA6D" id="_x0000_s1042" type="#_x0000_t202" style="position:absolute;left:0;text-align:left;margin-left:369.05pt;margin-top:191.85pt;width:15.4pt;height:18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" stroked="f">
                <v:stroke joinstyle="round"/>
                <v:path arrowok="t"/>
                <v:textbox style="mso-fit-shape-to-text:t" inset="0,0,0,0">
                  <w:txbxContent>
                    <w:p w14:paraId="50BC51F7" w14:textId="368749F6"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F97E3C">
        <w:rPr>
          <w:noProof/>
        </w:rPr>
        <mc:AlternateContent>
          <mc:Choice Requires="wps">
            <w:drawing>
              <wp:anchor distT="0" distB="0" distL="114300" distR="114300" simplePos="0" relativeHeight="251658275" behindDoc="0" locked="0" layoutInCell="1" allowOverlap="1" wp14:anchorId="79D3333C" wp14:editId="2C0FD194">
                <wp:simplePos x="0" y="0"/>
                <wp:positionH relativeFrom="margin">
                  <wp:posOffset>4154004</wp:posOffset>
                </wp:positionH>
                <wp:positionV relativeFrom="paragraph">
                  <wp:posOffset>4962442</wp:posOffset>
                </wp:positionV>
                <wp:extent cx="815920" cy="145387"/>
                <wp:effectExtent l="0" t="0" r="3810" b="7620"/>
                <wp:wrapNone/>
                <wp:docPr id="43"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20" cy="1453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3E4F2CA" w14:textId="7DEF2C7A" w:rsidR="002C634E" w:rsidRPr="00D3263A" w:rsidRDefault="002C634E" w:rsidP="00F97E3C">
                            <w:pPr>
                              <w:pStyle w:val="FootnoteText"/>
                              <w:spacing w:line="240" w:lineRule="exact"/>
                              <w:ind w:left="0" w:right="0"/>
                              <w:jc w:val="right"/>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rPr>
                              <w:t>75</w:t>
                            </w:r>
                            <w:r w:rsidRPr="00D3263A">
                              <w:rPr>
                                <w:rFonts w:ascii="Traditional Arabic" w:hAnsi="Traditional Arabic"/>
                                <w:color w:val="000000" w:themeColor="text1"/>
                                <w:sz w:val="16"/>
                                <w:szCs w:val="16"/>
                                <w:shd w:val="clear" w:color="auto" w:fill="FFFFFF"/>
                                <w:rtl/>
                              </w:rPr>
                              <w:t>°س/24 ساعة)</w:t>
                            </w:r>
                          </w:p>
                          <w:p w14:paraId="3143356E" w14:textId="77777777" w:rsidR="002C634E" w:rsidRPr="00E5281B" w:rsidRDefault="002C634E" w:rsidP="00F97E3C">
                            <w:pPr>
                              <w:jc w:val="lef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333C" id="Надпись 28" o:spid="_x0000_s1043" type="#_x0000_t202" style="position:absolute;left:0;text-align:left;margin-left:327.1pt;margin-top:390.75pt;width:64.25pt;height:11.4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" stroked="f">
                <v:stroke joinstyle="round"/>
                <v:path arrowok="t"/>
                <v:textbox inset="0,0,0,0">
                  <w:txbxContent>
                    <w:p w14:paraId="73E4F2CA" w14:textId="7DEF2C7A" w:rsidR="002C634E" w:rsidRPr="00D3263A" w:rsidRDefault="002C634E" w:rsidP="00F97E3C">
                      <w:pPr>
                        <w:pStyle w:val="FootnoteText"/>
                        <w:spacing w:line="240" w:lineRule="exact"/>
                        <w:ind w:left="0" w:right="0"/>
                        <w:jc w:val="right"/>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rPr>
                        <w:t>75</w:t>
                      </w:r>
                      <w:r w:rsidRPr="00D3263A">
                        <w:rPr>
                          <w:rFonts w:ascii="Traditional Arabic" w:hAnsi="Traditional Arabic"/>
                          <w:color w:val="000000" w:themeColor="text1"/>
                          <w:sz w:val="16"/>
                          <w:szCs w:val="16"/>
                          <w:shd w:val="clear" w:color="auto" w:fill="FFFFFF"/>
                          <w:rtl/>
                        </w:rPr>
                        <w:t>°س/24 ساعة)</w:t>
                      </w:r>
                    </w:p>
                    <w:p w14:paraId="3143356E" w14:textId="77777777" w:rsidR="002C634E" w:rsidRPr="00E5281B" w:rsidRDefault="002C634E" w:rsidP="00F97E3C">
                      <w:pPr>
                        <w:jc w:val="left"/>
                        <w:rPr>
                          <w:sz w:val="16"/>
                          <w:szCs w:val="16"/>
                        </w:rPr>
                      </w:pPr>
                    </w:p>
                  </w:txbxContent>
                </v:textbox>
                <w10:wrap anchorx="margin"/>
              </v:shape>
            </w:pict>
          </mc:Fallback>
        </mc:AlternateContent>
      </w:r>
      <w:r w:rsidR="00F97E3C">
        <w:rPr>
          <w:noProof/>
        </w:rPr>
        <mc:AlternateContent>
          <mc:Choice Requires="wps">
            <w:drawing>
              <wp:anchor distT="0" distB="0" distL="114300" distR="114300" simplePos="0" relativeHeight="251658274" behindDoc="0" locked="0" layoutInCell="1" allowOverlap="1" wp14:anchorId="7A4DD61F" wp14:editId="660F34A6">
                <wp:simplePos x="0" y="0"/>
                <wp:positionH relativeFrom="margin">
                  <wp:posOffset>4034791</wp:posOffset>
                </wp:positionH>
                <wp:positionV relativeFrom="paragraph">
                  <wp:posOffset>3255452</wp:posOffset>
                </wp:positionV>
                <wp:extent cx="815920" cy="145387"/>
                <wp:effectExtent l="0" t="0" r="3810" b="7620"/>
                <wp:wrapNone/>
                <wp:docPr id="42"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20" cy="1453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9426C3B" w14:textId="77777777" w:rsidR="002C634E" w:rsidRPr="00D3263A" w:rsidRDefault="002C634E" w:rsidP="00F97E3C">
                            <w:pPr>
                              <w:pStyle w:val="FootnoteText"/>
                              <w:spacing w:line="240" w:lineRule="exact"/>
                              <w:ind w:left="0" w:right="0"/>
                              <w:jc w:val="right"/>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sidRPr="00D3263A">
                              <w:rPr>
                                <w:rFonts w:ascii="Traditional Arabic" w:hAnsi="Traditional Arabic"/>
                                <w:color w:val="000000" w:themeColor="text1"/>
                                <w:sz w:val="16"/>
                                <w:szCs w:val="16"/>
                                <w:shd w:val="clear" w:color="auto" w:fill="FFFFFF"/>
                                <w:rtl/>
                              </w:rPr>
                              <w:t>60°س/24 ساعة)</w:t>
                            </w:r>
                          </w:p>
                          <w:p w14:paraId="543EBC6B" w14:textId="77777777" w:rsidR="002C634E" w:rsidRPr="00E5281B" w:rsidRDefault="002C634E" w:rsidP="00F97E3C">
                            <w:pPr>
                              <w:jc w:val="lef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D61F" id="_x0000_s1044" type="#_x0000_t202" style="position:absolute;left:0;text-align:left;margin-left:317.7pt;margin-top:256.35pt;width:64.25pt;height:11.4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" stroked="f">
                <v:stroke joinstyle="round"/>
                <v:path arrowok="t"/>
                <v:textbox inset="0,0,0,0">
                  <w:txbxContent>
                    <w:p w14:paraId="09426C3B" w14:textId="77777777" w:rsidR="002C634E" w:rsidRPr="00D3263A" w:rsidRDefault="002C634E" w:rsidP="00F97E3C">
                      <w:pPr>
                        <w:pStyle w:val="FootnoteText"/>
                        <w:spacing w:line="240" w:lineRule="exact"/>
                        <w:ind w:left="0" w:right="0"/>
                        <w:jc w:val="right"/>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sidRPr="00D3263A">
                        <w:rPr>
                          <w:rFonts w:ascii="Traditional Arabic" w:hAnsi="Traditional Arabic"/>
                          <w:color w:val="000000" w:themeColor="text1"/>
                          <w:sz w:val="16"/>
                          <w:szCs w:val="16"/>
                          <w:shd w:val="clear" w:color="auto" w:fill="FFFFFF"/>
                          <w:rtl/>
                        </w:rPr>
                        <w:t>60°س/24 ساعة)</w:t>
                      </w:r>
                    </w:p>
                    <w:p w14:paraId="543EBC6B" w14:textId="77777777" w:rsidR="002C634E" w:rsidRPr="00E5281B" w:rsidRDefault="002C634E" w:rsidP="00F97E3C">
                      <w:pPr>
                        <w:jc w:val="left"/>
                        <w:rPr>
                          <w:sz w:val="16"/>
                          <w:szCs w:val="16"/>
                        </w:rPr>
                      </w:pPr>
                    </w:p>
                  </w:txbxContent>
                </v:textbox>
                <w10:wrap anchorx="margin"/>
              </v:shape>
            </w:pict>
          </mc:Fallback>
        </mc:AlternateContent>
      </w:r>
      <w:r w:rsidR="00F97E3C">
        <w:rPr>
          <w:noProof/>
        </w:rPr>
        <mc:AlternateContent>
          <mc:Choice Requires="wps">
            <w:drawing>
              <wp:anchor distT="0" distB="0" distL="114300" distR="114300" simplePos="0" relativeHeight="251658273" behindDoc="0" locked="0" layoutInCell="1" allowOverlap="1" wp14:anchorId="30F6B8A8" wp14:editId="05D64F46">
                <wp:simplePos x="0" y="0"/>
                <wp:positionH relativeFrom="margin">
                  <wp:posOffset>3053384</wp:posOffset>
                </wp:positionH>
                <wp:positionV relativeFrom="paragraph">
                  <wp:posOffset>3334385</wp:posOffset>
                </wp:positionV>
                <wp:extent cx="437322" cy="228600"/>
                <wp:effectExtent l="0" t="0" r="1270" b="0"/>
                <wp:wrapNone/>
                <wp:docPr id="1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22"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76F4AEC" w14:textId="225599E6"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71</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F6B8A8" id="_x0000_s1045" type="#_x0000_t202" style="position:absolute;left:0;text-align:left;margin-left:240.4pt;margin-top:262.55pt;width:34.45pt;height:18pt;z-index:2516582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" stroked="f">
                <v:stroke joinstyle="round"/>
                <v:path arrowok="t"/>
                <v:textbox style="mso-fit-shape-to-text:t" inset="0,0,0,0">
                  <w:txbxContent>
                    <w:p w14:paraId="076F4AEC" w14:textId="225599E6"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71</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72" behindDoc="0" locked="0" layoutInCell="1" allowOverlap="1" wp14:anchorId="7FB9CC9B" wp14:editId="09796ACB">
                <wp:simplePos x="0" y="0"/>
                <wp:positionH relativeFrom="margin">
                  <wp:posOffset>2490774</wp:posOffset>
                </wp:positionH>
                <wp:positionV relativeFrom="paragraph">
                  <wp:posOffset>3350260</wp:posOffset>
                </wp:positionV>
                <wp:extent cx="532130" cy="228600"/>
                <wp:effectExtent l="0" t="0" r="1270" b="0"/>
                <wp:wrapNone/>
                <wp:docPr id="16"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32F5219" w14:textId="4AB73D71"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1414</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B9CC9B" id="_x0000_s1046" type="#_x0000_t202" style="position:absolute;left:0;text-align:left;margin-left:196.1pt;margin-top:263.8pt;width:41.9pt;height:18pt;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" stroked="f">
                <v:stroke joinstyle="round"/>
                <v:path arrowok="t"/>
                <v:textbox style="mso-fit-shape-to-text:t" inset="0,0,0,0">
                  <w:txbxContent>
                    <w:p w14:paraId="532F5219" w14:textId="4AB73D71" w:rsidR="002C634E" w:rsidRPr="00EE2CB8"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1414</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F97E3C">
        <w:rPr>
          <w:noProof/>
        </w:rPr>
        <mc:AlternateContent>
          <mc:Choice Requires="wps">
            <w:drawing>
              <wp:anchor distT="0" distB="0" distL="114300" distR="114300" simplePos="0" relativeHeight="251658271" behindDoc="0" locked="0" layoutInCell="1" allowOverlap="1" wp14:anchorId="4657F883" wp14:editId="081C8C2D">
                <wp:simplePos x="0" y="0"/>
                <wp:positionH relativeFrom="margin">
                  <wp:posOffset>1058738</wp:posOffset>
                </wp:positionH>
                <wp:positionV relativeFrom="paragraph">
                  <wp:posOffset>5741532</wp:posOffset>
                </wp:positionV>
                <wp:extent cx="411701" cy="228600"/>
                <wp:effectExtent l="0" t="0" r="7620" b="6350"/>
                <wp:wrapNone/>
                <wp:docPr id="1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DE1085" w14:textId="77777777" w:rsidR="002C634E" w:rsidRPr="00A21C6B" w:rsidRDefault="002C634E" w:rsidP="00EE2CB8">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57F883" id="_x0000_s1047" type="#_x0000_t202" style="position:absolute;left:0;text-align:left;margin-left:83.35pt;margin-top:452.1pt;width:32.4pt;height:18pt;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" stroked="f">
                <v:stroke joinstyle="round"/>
                <v:path arrowok="t"/>
                <v:textbox style="mso-fit-shape-to-text:t" inset="0,0,0,0">
                  <w:txbxContent>
                    <w:p w14:paraId="23DE1085" w14:textId="77777777" w:rsidR="002C634E" w:rsidRPr="00A21C6B" w:rsidRDefault="002C634E" w:rsidP="00EE2CB8">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F97E3C">
        <w:rPr>
          <w:noProof/>
        </w:rPr>
        <mc:AlternateContent>
          <mc:Choice Requires="wps">
            <w:drawing>
              <wp:anchor distT="0" distB="0" distL="114300" distR="114300" simplePos="0" relativeHeight="251658270" behindDoc="0" locked="0" layoutInCell="1" allowOverlap="1" wp14:anchorId="28E70442" wp14:editId="15C560E9">
                <wp:simplePos x="0" y="0"/>
                <wp:positionH relativeFrom="margin">
                  <wp:posOffset>1074945</wp:posOffset>
                </wp:positionH>
                <wp:positionV relativeFrom="paragraph">
                  <wp:posOffset>3595287</wp:posOffset>
                </wp:positionV>
                <wp:extent cx="411701" cy="228600"/>
                <wp:effectExtent l="0" t="0" r="7620" b="6350"/>
                <wp:wrapNone/>
                <wp:docPr id="1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5221589" w14:textId="3C29CDE8" w:rsidR="002C634E" w:rsidRPr="00A21C6B"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E70442" id="_x0000_s1048" type="#_x0000_t202" style="position:absolute;left:0;text-align:left;margin-left:84.65pt;margin-top:283.1pt;width:32.4pt;height:18pt;z-index:2516582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" stroked="f">
                <v:stroke joinstyle="round"/>
                <v:path arrowok="t"/>
                <v:textbox style="mso-fit-shape-to-text:t" inset="0,0,0,0">
                  <w:txbxContent>
                    <w:p w14:paraId="35221589" w14:textId="3C29CDE8" w:rsidR="002C634E" w:rsidRPr="00A21C6B" w:rsidRDefault="002C634E" w:rsidP="00EE2CB8">
                      <w:pPr>
                        <w:rPr>
                          <w:sz w:val="12"/>
                          <w:szCs w:val="12"/>
                        </w:rPr>
                      </w:pPr>
                      <w:r>
                        <w:rPr>
                          <w:rFonts w:ascii="Traditional Arabic" w:hAnsi="Traditional Arabic" w:hint="cs"/>
                          <w:color w:val="000000" w:themeColor="text1"/>
                          <w:sz w:val="16"/>
                          <w:szCs w:val="16"/>
                          <w:shd w:val="clear" w:color="auto" w:fill="FFFFFF"/>
                          <w:rtl/>
                          <w:lang w:bidi="ar-LB"/>
                        </w:rPr>
                        <w:t>5</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A21C6B">
        <w:rPr>
          <w:noProof/>
        </w:rPr>
        <mc:AlternateContent>
          <mc:Choice Requires="wps">
            <w:drawing>
              <wp:anchor distT="0" distB="0" distL="114300" distR="114300" simplePos="0" relativeHeight="251658269" behindDoc="0" locked="0" layoutInCell="1" allowOverlap="1" wp14:anchorId="12D2A006" wp14:editId="50C3EFBA">
                <wp:simplePos x="0" y="0"/>
                <wp:positionH relativeFrom="margin">
                  <wp:posOffset>4667526</wp:posOffset>
                </wp:positionH>
                <wp:positionV relativeFrom="paragraph">
                  <wp:posOffset>6598313</wp:posOffset>
                </wp:positionV>
                <wp:extent cx="211621" cy="228600"/>
                <wp:effectExtent l="0" t="0" r="0" b="0"/>
                <wp:wrapNone/>
                <wp:docPr id="10"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0B66B8" w14:textId="77777777"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D2A006" id="_x0000_s1049" type="#_x0000_t202" style="position:absolute;left:0;text-align:left;margin-left:367.5pt;margin-top:519.55pt;width:16.65pt;height:18pt;z-index:2516582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" stroked="f">
                <v:stroke joinstyle="round"/>
                <v:path arrowok="t"/>
                <v:textbox style="mso-fit-shape-to-text:t" inset="0,0,0,0">
                  <w:txbxContent>
                    <w:p w14:paraId="510B66B8" w14:textId="77777777"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A21C6B">
        <w:rPr>
          <w:noProof/>
        </w:rPr>
        <mc:AlternateContent>
          <mc:Choice Requires="wps">
            <w:drawing>
              <wp:anchor distT="0" distB="0" distL="114300" distR="114300" simplePos="0" relativeHeight="251658268" behindDoc="0" locked="0" layoutInCell="1" allowOverlap="1" wp14:anchorId="6E9B1ED1" wp14:editId="4E6C05D9">
                <wp:simplePos x="0" y="0"/>
                <wp:positionH relativeFrom="margin">
                  <wp:posOffset>4687266</wp:posOffset>
                </wp:positionH>
                <wp:positionV relativeFrom="paragraph">
                  <wp:posOffset>4467860</wp:posOffset>
                </wp:positionV>
                <wp:extent cx="211621" cy="228600"/>
                <wp:effectExtent l="0" t="0" r="0" b="0"/>
                <wp:wrapNone/>
                <wp:docPr id="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A40A89" w14:textId="77777777"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9B1ED1" id="_x0000_s1050" type="#_x0000_t202" style="position:absolute;left:0;text-align:left;margin-left:369.1pt;margin-top:351.8pt;width:16.65pt;height:18pt;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" stroked="f">
                <v:stroke joinstyle="round"/>
                <v:path arrowok="t"/>
                <v:textbox style="mso-fit-shape-to-text:t" inset="0,0,0,0">
                  <w:txbxContent>
                    <w:p w14:paraId="1FA40A89" w14:textId="77777777" w:rsidR="002C634E" w:rsidRPr="00A21C6B" w:rsidRDefault="002C634E" w:rsidP="00A21C6B">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A21C6B">
        <w:rPr>
          <w:noProof/>
        </w:rPr>
        <mc:AlternateContent>
          <mc:Choice Requires="wps">
            <w:drawing>
              <wp:anchor distT="0" distB="0" distL="114300" distR="114300" simplePos="0" relativeHeight="251658243" behindDoc="0" locked="0" layoutInCell="1" allowOverlap="1" wp14:anchorId="6A191A0A" wp14:editId="61455501">
                <wp:simplePos x="0" y="0"/>
                <wp:positionH relativeFrom="margin">
                  <wp:posOffset>1728911</wp:posOffset>
                </wp:positionH>
                <wp:positionV relativeFrom="paragraph">
                  <wp:posOffset>5008052</wp:posOffset>
                </wp:positionV>
                <wp:extent cx="516835" cy="208639"/>
                <wp:effectExtent l="0" t="0" r="0" b="127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835" cy="20863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767F148" w14:textId="0B6DFFE5" w:rsidR="002C634E" w:rsidRPr="00E5281B" w:rsidRDefault="002C634E" w:rsidP="00EE2CB8">
                            <w:pP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1A0A" id="Надпись 18" o:spid="_x0000_s1051" type="#_x0000_t202" style="position:absolute;left:0;text-align:left;margin-left:136.15pt;margin-top:394.35pt;width:40.7pt;height:1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" stroked="f">
                <v:stroke joinstyle="round"/>
                <v:path arrowok="t"/>
                <v:textbox inset="0,0,0,0">
                  <w:txbxContent>
                    <w:p w14:paraId="7767F148" w14:textId="0B6DFFE5" w:rsidR="002C634E" w:rsidRPr="00E5281B" w:rsidRDefault="002C634E" w:rsidP="00EE2CB8">
                      <w:pPr>
                        <w:rPr>
                          <w:sz w:val="16"/>
                          <w:szCs w:val="16"/>
                        </w:rPr>
                      </w:pPr>
                      <w:r>
                        <w:rPr>
                          <w:rFonts w:hint="cs"/>
                          <w:sz w:val="16"/>
                          <w:szCs w:val="16"/>
                          <w:rtl/>
                        </w:rPr>
                        <w:t>مصدر للحرارة</w:t>
                      </w:r>
                    </w:p>
                  </w:txbxContent>
                </v:textbox>
                <w10:wrap anchorx="margin"/>
              </v:shape>
            </w:pict>
          </mc:Fallback>
        </mc:AlternateContent>
      </w:r>
      <w:r w:rsidR="00A21C6B">
        <w:rPr>
          <w:noProof/>
        </w:rPr>
        <mc:AlternateContent>
          <mc:Choice Requires="wps">
            <w:drawing>
              <wp:anchor distT="0" distB="0" distL="114300" distR="114300" simplePos="0" relativeHeight="251658242" behindDoc="0" locked="0" layoutInCell="1" allowOverlap="1" wp14:anchorId="4D2AAA5A" wp14:editId="37F689B0">
                <wp:simplePos x="0" y="0"/>
                <wp:positionH relativeFrom="margin">
                  <wp:posOffset>1768668</wp:posOffset>
                </wp:positionH>
                <wp:positionV relativeFrom="paragraph">
                  <wp:posOffset>2988421</wp:posOffset>
                </wp:positionV>
                <wp:extent cx="429011" cy="190832"/>
                <wp:effectExtent l="0" t="0" r="9525"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011" cy="19083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FD8B00" w14:textId="77777777" w:rsidR="002C634E" w:rsidRPr="00A21C6B" w:rsidRDefault="002C634E" w:rsidP="00A21C6B">
                            <w:pPr>
                              <w:rPr>
                                <w:spacing w:val="-4"/>
                                <w:sz w:val="16"/>
                                <w:szCs w:val="16"/>
                              </w:rPr>
                            </w:pPr>
                            <w:r w:rsidRPr="00A21C6B">
                              <w:rPr>
                                <w:rFonts w:hint="cs"/>
                                <w:spacing w:val="-4"/>
                                <w:sz w:val="16"/>
                                <w:szCs w:val="16"/>
                                <w:rtl/>
                              </w:rPr>
                              <w:t>مصدر للحرارة</w:t>
                            </w:r>
                          </w:p>
                          <w:p w14:paraId="435063B1" w14:textId="3ABFB131" w:rsidR="002C634E" w:rsidRPr="00E5281B" w:rsidRDefault="002C634E" w:rsidP="00EE2CB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AA5A" id="Надпись 15" o:spid="_x0000_s1052" type="#_x0000_t202" style="position:absolute;left:0;text-align:left;margin-left:139.25pt;margin-top:235.3pt;width:33.8pt;height:15.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" stroked="f">
                <v:stroke joinstyle="round"/>
                <v:path arrowok="t"/>
                <v:textbox inset="0,0,0,0">
                  <w:txbxContent>
                    <w:p w14:paraId="66FD8B00" w14:textId="77777777" w:rsidR="002C634E" w:rsidRPr="00A21C6B" w:rsidRDefault="002C634E" w:rsidP="00A21C6B">
                      <w:pPr>
                        <w:rPr>
                          <w:spacing w:val="-4"/>
                          <w:sz w:val="16"/>
                          <w:szCs w:val="16"/>
                        </w:rPr>
                      </w:pPr>
                      <w:r w:rsidRPr="00A21C6B">
                        <w:rPr>
                          <w:rFonts w:hint="cs"/>
                          <w:spacing w:val="-4"/>
                          <w:sz w:val="16"/>
                          <w:szCs w:val="16"/>
                          <w:rtl/>
                        </w:rPr>
                        <w:t>مصدر للحرارة</w:t>
                      </w:r>
                    </w:p>
                    <w:p w14:paraId="435063B1" w14:textId="3ABFB131" w:rsidR="002C634E" w:rsidRPr="00E5281B" w:rsidRDefault="002C634E" w:rsidP="00EE2CB8">
                      <w:pPr>
                        <w:rPr>
                          <w:sz w:val="16"/>
                          <w:szCs w:val="16"/>
                        </w:rPr>
                      </w:pPr>
                    </w:p>
                  </w:txbxContent>
                </v:textbox>
                <w10:wrap anchorx="margin"/>
              </v:shape>
            </w:pict>
          </mc:Fallback>
        </mc:AlternateContent>
      </w:r>
      <w:r w:rsidR="00D41CFE">
        <w:rPr>
          <w:noProof/>
        </w:rPr>
        <mc:AlternateContent>
          <mc:Choice Requires="wps">
            <w:drawing>
              <wp:anchor distT="0" distB="0" distL="114300" distR="114300" simplePos="0" relativeHeight="251658246" behindDoc="0" locked="0" layoutInCell="1" allowOverlap="1" wp14:anchorId="1FF77500" wp14:editId="3346AA43">
                <wp:simplePos x="0" y="0"/>
                <wp:positionH relativeFrom="margin">
                  <wp:posOffset>2961363</wp:posOffset>
                </wp:positionH>
                <wp:positionV relativeFrom="paragraph">
                  <wp:posOffset>1048302</wp:posOffset>
                </wp:positionV>
                <wp:extent cx="540689" cy="22860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68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C4965A4" w14:textId="6F0135DF" w:rsidR="002C634E" w:rsidRPr="00E5281B" w:rsidRDefault="002C634E" w:rsidP="00EE2CB8">
                            <w:pPr>
                              <w:rPr>
                                <w:sz w:val="16"/>
                                <w:szCs w:val="16"/>
                              </w:rPr>
                            </w:pPr>
                            <w:r>
                              <w:rPr>
                                <w:rFonts w:ascii="Traditional Arabic" w:hAnsi="Traditional Arabic" w:hint="cs"/>
                                <w:color w:val="000000" w:themeColor="text1"/>
                                <w:sz w:val="16"/>
                                <w:szCs w:val="16"/>
                                <w:shd w:val="clear" w:color="auto" w:fill="FFFFFF"/>
                                <w:rtl/>
                              </w:rPr>
                              <w:t xml:space="preserve">1813 </w:t>
                            </w:r>
                            <w:r w:rsidRPr="00D3263A">
                              <w:rPr>
                                <w:rFonts w:ascii="Traditional Arabic" w:hAnsi="Traditional Arabic"/>
                                <w:color w:val="000000" w:themeColor="text1"/>
                                <w:sz w:val="16"/>
                                <w:szCs w:val="16"/>
                                <w:shd w:val="clear" w:color="auto" w:fill="FFFFFF"/>
                                <w:rtl/>
                                <w:lang w:bidi="ar-LB"/>
                              </w:rPr>
                              <w:t>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F77500" id="Надпись 22" o:spid="_x0000_s1053" type="#_x0000_t202" style="position:absolute;left:0;text-align:left;margin-left:233.2pt;margin-top:82.55pt;width:42.55pt;height:18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" stroked="f">
                <v:stroke joinstyle="round"/>
                <v:path arrowok="t"/>
                <v:textbox style="mso-fit-shape-to-text:t" inset="0,0,0,0">
                  <w:txbxContent>
                    <w:p w14:paraId="4C4965A4" w14:textId="6F0135DF" w:rsidR="002C634E" w:rsidRPr="00E5281B" w:rsidRDefault="002C634E" w:rsidP="00EE2CB8">
                      <w:pPr>
                        <w:rPr>
                          <w:sz w:val="16"/>
                          <w:szCs w:val="16"/>
                        </w:rPr>
                      </w:pPr>
                      <w:r>
                        <w:rPr>
                          <w:rFonts w:ascii="Traditional Arabic" w:hAnsi="Traditional Arabic" w:hint="cs"/>
                          <w:color w:val="000000" w:themeColor="text1"/>
                          <w:sz w:val="16"/>
                          <w:szCs w:val="16"/>
                          <w:shd w:val="clear" w:color="auto" w:fill="FFFFFF"/>
                          <w:rtl/>
                        </w:rPr>
                        <w:t xml:space="preserve">1813 </w:t>
                      </w:r>
                      <w:r w:rsidRPr="00D3263A">
                        <w:rPr>
                          <w:rFonts w:ascii="Traditional Arabic" w:hAnsi="Traditional Arabic"/>
                          <w:color w:val="000000" w:themeColor="text1"/>
                          <w:sz w:val="16"/>
                          <w:szCs w:val="16"/>
                          <w:shd w:val="clear" w:color="auto" w:fill="FFFFFF"/>
                          <w:rtl/>
                          <w:lang w:bidi="ar-LB"/>
                        </w:rPr>
                        <w:t>جول/غ</w:t>
                      </w:r>
                    </w:p>
                  </w:txbxContent>
                </v:textbox>
                <w10:wrap anchorx="margin"/>
              </v:shape>
            </w:pict>
          </mc:Fallback>
        </mc:AlternateContent>
      </w:r>
      <w:r w:rsidR="00EE2CB8">
        <w:rPr>
          <w:noProof/>
        </w:rPr>
        <mc:AlternateContent>
          <mc:Choice Requires="wps">
            <w:drawing>
              <wp:anchor distT="0" distB="0" distL="114300" distR="114300" simplePos="0" relativeHeight="251658250" behindDoc="0" locked="0" layoutInCell="1" allowOverlap="1" wp14:anchorId="4142F655" wp14:editId="047A02C4">
                <wp:simplePos x="0" y="0"/>
                <wp:positionH relativeFrom="margin">
                  <wp:posOffset>4122254</wp:posOffset>
                </wp:positionH>
                <wp:positionV relativeFrom="paragraph">
                  <wp:posOffset>1072156</wp:posOffset>
                </wp:positionV>
                <wp:extent cx="882595" cy="174929"/>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595" cy="17492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9201B4E" w14:textId="77777777" w:rsidR="002C634E" w:rsidRPr="00D3263A" w:rsidRDefault="002C634E" w:rsidP="00EE2CB8">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sidRPr="00D3263A">
                              <w:rPr>
                                <w:rFonts w:ascii="Traditional Arabic" w:hAnsi="Traditional Arabic"/>
                                <w:color w:val="000000" w:themeColor="text1"/>
                                <w:sz w:val="16"/>
                                <w:szCs w:val="16"/>
                                <w:shd w:val="clear" w:color="auto" w:fill="FFFFFF"/>
                                <w:rtl/>
                              </w:rPr>
                              <w:t>60°س/24 ساعة)</w:t>
                            </w:r>
                          </w:p>
                          <w:p w14:paraId="0B6AFAD8" w14:textId="2112C661" w:rsidR="002C634E" w:rsidRPr="00E5281B" w:rsidRDefault="002C634E" w:rsidP="00EE2CB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F655" id="_x0000_s1054" type="#_x0000_t202" style="position:absolute;left:0;text-align:left;margin-left:324.6pt;margin-top:84.4pt;width:69.5pt;height:13.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" stroked="f">
                <v:stroke joinstyle="round"/>
                <v:path arrowok="t"/>
                <v:textbox inset="0,0,0,0">
                  <w:txbxContent>
                    <w:p w14:paraId="19201B4E" w14:textId="77777777" w:rsidR="002C634E" w:rsidRPr="00D3263A" w:rsidRDefault="002C634E" w:rsidP="00EE2CB8">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lang w:bidi="ar-LB"/>
                        </w:rPr>
                        <w:t>ألف (</w:t>
                      </w:r>
                      <w:r w:rsidRPr="00D3263A">
                        <w:rPr>
                          <w:rFonts w:ascii="Traditional Arabic" w:hAnsi="Traditional Arabic"/>
                          <w:color w:val="000000" w:themeColor="text1"/>
                          <w:sz w:val="16"/>
                          <w:szCs w:val="16"/>
                          <w:shd w:val="clear" w:color="auto" w:fill="FFFFFF"/>
                          <w:rtl/>
                        </w:rPr>
                        <w:t>60°س/24 ساعة)</w:t>
                      </w:r>
                    </w:p>
                    <w:p w14:paraId="0B6AFAD8" w14:textId="2112C661" w:rsidR="002C634E" w:rsidRPr="00E5281B" w:rsidRDefault="002C634E" w:rsidP="00EE2CB8">
                      <w:pPr>
                        <w:rPr>
                          <w:sz w:val="16"/>
                          <w:szCs w:val="16"/>
                        </w:rPr>
                      </w:pPr>
                    </w:p>
                  </w:txbxContent>
                </v:textbox>
                <w10:wrap anchorx="margin"/>
              </v:shape>
            </w:pict>
          </mc:Fallback>
        </mc:AlternateContent>
      </w:r>
      <w:r w:rsidR="00EE2CB8">
        <w:rPr>
          <w:noProof/>
        </w:rPr>
        <mc:AlternateContent>
          <mc:Choice Requires="wps">
            <w:drawing>
              <wp:anchor distT="0" distB="0" distL="114300" distR="114300" simplePos="0" relativeHeight="251658248" behindDoc="0" locked="0" layoutInCell="1" allowOverlap="1" wp14:anchorId="08A6E079" wp14:editId="75C81F27">
                <wp:simplePos x="0" y="0"/>
                <wp:positionH relativeFrom="margin">
                  <wp:posOffset>1808426</wp:posOffset>
                </wp:positionH>
                <wp:positionV relativeFrom="paragraph">
                  <wp:posOffset>1382257</wp:posOffset>
                </wp:positionV>
                <wp:extent cx="498364" cy="228600"/>
                <wp:effectExtent l="0" t="0" r="0" b="635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6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8181BAE" w14:textId="09C97518" w:rsidR="002C634E" w:rsidRPr="00EE2CB8" w:rsidRDefault="002C634E" w:rsidP="00B879F1">
                            <w:pPr>
                              <w:jc w:val="center"/>
                              <w:rPr>
                                <w:sz w:val="12"/>
                                <w:szCs w:val="12"/>
                              </w:rPr>
                            </w:pPr>
                            <w:r>
                              <w:rPr>
                                <w:rFonts w:ascii="Traditional Arabic" w:hAnsi="Traditional Arabic" w:hint="cs"/>
                                <w:color w:val="000000" w:themeColor="text1"/>
                                <w:sz w:val="16"/>
                                <w:szCs w:val="16"/>
                                <w:shd w:val="clear" w:color="auto" w:fill="FFFFFF"/>
                                <w:rtl/>
                                <w:lang w:bidi="ar-LB"/>
                              </w:rPr>
                              <w:t>95</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A6E079" id="Надпись 26" o:spid="_x0000_s1055" type="#_x0000_t202" style="position:absolute;left:0;text-align:left;margin-left:142.4pt;margin-top:108.85pt;width:39.25pt;height:18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" stroked="f">
                <v:stroke joinstyle="round"/>
                <v:path arrowok="t"/>
                <v:textbox style="mso-fit-shape-to-text:t" inset="0,0,0,0">
                  <w:txbxContent>
                    <w:p w14:paraId="18181BAE" w14:textId="09C97518" w:rsidR="002C634E" w:rsidRPr="00EE2CB8" w:rsidRDefault="002C634E" w:rsidP="00B879F1">
                      <w:pPr>
                        <w:jc w:val="center"/>
                        <w:rPr>
                          <w:sz w:val="12"/>
                          <w:szCs w:val="12"/>
                        </w:rPr>
                      </w:pPr>
                      <w:r>
                        <w:rPr>
                          <w:rFonts w:ascii="Traditional Arabic" w:hAnsi="Traditional Arabic" w:hint="cs"/>
                          <w:color w:val="000000" w:themeColor="text1"/>
                          <w:sz w:val="16"/>
                          <w:szCs w:val="16"/>
                          <w:shd w:val="clear" w:color="auto" w:fill="FFFFFF"/>
                          <w:rtl/>
                          <w:lang w:bidi="ar-LB"/>
                        </w:rPr>
                        <w:t>95</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EE2CB8">
        <w:rPr>
          <w:noProof/>
        </w:rPr>
        <mc:AlternateContent>
          <mc:Choice Requires="wps">
            <w:drawing>
              <wp:anchor distT="0" distB="0" distL="114300" distR="114300" simplePos="0" relativeHeight="251658241" behindDoc="0" locked="0" layoutInCell="1" allowOverlap="1" wp14:anchorId="491EC9F1" wp14:editId="1B716AD6">
                <wp:simplePos x="0" y="0"/>
                <wp:positionH relativeFrom="margin">
                  <wp:posOffset>1164369</wp:posOffset>
                </wp:positionH>
                <wp:positionV relativeFrom="paragraph">
                  <wp:posOffset>1247085</wp:posOffset>
                </wp:positionV>
                <wp:extent cx="411701" cy="228600"/>
                <wp:effectExtent l="0" t="0" r="7620" b="635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BAF2EA" w14:textId="579E90A4" w:rsidR="002C634E" w:rsidRPr="00A21C6B" w:rsidRDefault="002C634E" w:rsidP="00EE2CB8">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1EC9F1" id="_x0000_s1056" type="#_x0000_t202" style="position:absolute;left:0;text-align:left;margin-left:91.7pt;margin-top:98.2pt;width:32.4pt;height:18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" stroked="f">
                <v:stroke joinstyle="round"/>
                <v:path arrowok="t"/>
                <v:textbox style="mso-fit-shape-to-text:t" inset="0,0,0,0">
                  <w:txbxContent>
                    <w:p w14:paraId="60BAF2EA" w14:textId="579E90A4" w:rsidR="002C634E" w:rsidRPr="00A21C6B" w:rsidRDefault="002C634E" w:rsidP="00EE2CB8">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EE2CB8">
        <w:rPr>
          <w:noProof/>
        </w:rPr>
        <mc:AlternateContent>
          <mc:Choice Requires="wps">
            <w:drawing>
              <wp:anchor distT="0" distB="0" distL="114300" distR="114300" simplePos="0" relativeHeight="251658240" behindDoc="0" locked="0" layoutInCell="1" allowOverlap="1" wp14:anchorId="59BBEA09" wp14:editId="28278684">
                <wp:simplePos x="0" y="0"/>
                <wp:positionH relativeFrom="margin">
                  <wp:posOffset>1856133</wp:posOffset>
                </wp:positionH>
                <wp:positionV relativeFrom="paragraph">
                  <wp:posOffset>746153</wp:posOffset>
                </wp:positionV>
                <wp:extent cx="450656" cy="228600"/>
                <wp:effectExtent l="0" t="0" r="6985"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656"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841D5A" w14:textId="47435A17" w:rsidR="002C634E" w:rsidRPr="00E5281B" w:rsidRDefault="002C634E" w:rsidP="00EE2CB8">
                            <w:pP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BBEA09" id="Надпись 8" o:spid="_x0000_s1057" type="#_x0000_t202" style="position:absolute;left:0;text-align:left;margin-left:146.15pt;margin-top:58.75pt;width:35.5pt;height:18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" stroked="f">
                <v:stroke joinstyle="round"/>
                <v:path arrowok="t"/>
                <v:textbox style="mso-fit-shape-to-text:t" inset="0,0,0,0">
                  <w:txbxContent>
                    <w:p w14:paraId="1D841D5A" w14:textId="47435A17" w:rsidR="002C634E" w:rsidRPr="00E5281B" w:rsidRDefault="002C634E" w:rsidP="00EE2CB8">
                      <w:pPr>
                        <w:rPr>
                          <w:sz w:val="16"/>
                          <w:szCs w:val="16"/>
                        </w:rPr>
                      </w:pPr>
                      <w:r>
                        <w:rPr>
                          <w:rFonts w:hint="cs"/>
                          <w:sz w:val="16"/>
                          <w:szCs w:val="16"/>
                          <w:rtl/>
                        </w:rPr>
                        <w:t>مصدر للحرارة</w:t>
                      </w:r>
                    </w:p>
                  </w:txbxContent>
                </v:textbox>
                <w10:wrap anchorx="margin"/>
              </v:shape>
            </w:pict>
          </mc:Fallback>
        </mc:AlternateContent>
      </w:r>
      <w:r w:rsidR="00EE2CB8">
        <w:rPr>
          <w:noProof/>
        </w:rPr>
        <mc:AlternateContent>
          <mc:Choice Requires="wps">
            <w:drawing>
              <wp:anchor distT="0" distB="0" distL="114300" distR="114300" simplePos="0" relativeHeight="251658244" behindDoc="0" locked="0" layoutInCell="1" allowOverlap="1" wp14:anchorId="23EB1BC1" wp14:editId="0D948466">
                <wp:simplePos x="0" y="0"/>
                <wp:positionH relativeFrom="margin">
                  <wp:posOffset>1167988</wp:posOffset>
                </wp:positionH>
                <wp:positionV relativeFrom="paragraph">
                  <wp:posOffset>5741670</wp:posOffset>
                </wp:positionV>
                <wp:extent cx="284480" cy="228600"/>
                <wp:effectExtent l="0" t="0" r="127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9793B33" w14:textId="77777777" w:rsidR="002C634E" w:rsidRPr="00E5281B" w:rsidRDefault="002C634E" w:rsidP="00EE2CB8">
                            <w:pPr>
                              <w:rPr>
                                <w:sz w:val="16"/>
                                <w:szCs w:val="16"/>
                              </w:rPr>
                            </w:pPr>
                            <w:r>
                              <w:rPr>
                                <w:sz w:val="16"/>
                                <w:szCs w:val="16"/>
                              </w:rPr>
                              <w:t>2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EB1BC1" id="Надпись 19" o:spid="_x0000_s1058" type="#_x0000_t202" style="position:absolute;left:0;text-align:left;margin-left:91.95pt;margin-top:452.1pt;width:22.4pt;height:18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" stroked="f">
                <v:stroke joinstyle="round"/>
                <v:path arrowok="t"/>
                <v:textbox style="mso-fit-shape-to-text:t" inset="0,0,0,0">
                  <w:txbxContent>
                    <w:p w14:paraId="39793B33" w14:textId="77777777" w:rsidR="002C634E" w:rsidRPr="00E5281B" w:rsidRDefault="002C634E" w:rsidP="00EE2CB8">
                      <w:pPr>
                        <w:rPr>
                          <w:sz w:val="16"/>
                          <w:szCs w:val="16"/>
                        </w:rPr>
                      </w:pPr>
                      <w:r>
                        <w:rPr>
                          <w:sz w:val="16"/>
                          <w:szCs w:val="16"/>
                        </w:rPr>
                        <w:t>2 Вт/г</w:t>
                      </w:r>
                    </w:p>
                  </w:txbxContent>
                </v:textbox>
                <w10:wrap anchorx="margin"/>
              </v:shape>
            </w:pict>
          </mc:Fallback>
        </mc:AlternateContent>
      </w:r>
      <w:r w:rsidR="00EE2CB8">
        <w:rPr>
          <w:noProof/>
        </w:rPr>
        <mc:AlternateContent>
          <mc:Choice Requires="wps">
            <w:drawing>
              <wp:anchor distT="0" distB="0" distL="114300" distR="114300" simplePos="0" relativeHeight="251658245" behindDoc="0" locked="0" layoutInCell="1" allowOverlap="1" wp14:anchorId="15A7E2E5" wp14:editId="64B83A9D">
                <wp:simplePos x="0" y="0"/>
                <wp:positionH relativeFrom="margin">
                  <wp:posOffset>1184275</wp:posOffset>
                </wp:positionH>
                <wp:positionV relativeFrom="paragraph">
                  <wp:posOffset>3589020</wp:posOffset>
                </wp:positionV>
                <wp:extent cx="284480" cy="228600"/>
                <wp:effectExtent l="0" t="0" r="127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55116F" w14:textId="77777777" w:rsidR="002C634E" w:rsidRPr="00E5281B" w:rsidRDefault="002C634E" w:rsidP="00EE2CB8">
                            <w:pPr>
                              <w:rPr>
                                <w:sz w:val="16"/>
                                <w:szCs w:val="16"/>
                              </w:rPr>
                            </w:pPr>
                            <w:r>
                              <w:rPr>
                                <w:sz w:val="16"/>
                                <w:szCs w:val="16"/>
                              </w:rPr>
                              <w:t>5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A7E2E5" id="Надпись 20" o:spid="_x0000_s1059" type="#_x0000_t202" style="position:absolute;left:0;text-align:left;margin-left:93.25pt;margin-top:282.6pt;width:22.4pt;height:18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" stroked="f">
                <v:stroke joinstyle="round"/>
                <v:path arrowok="t"/>
                <v:textbox style="mso-fit-shape-to-text:t" inset="0,0,0,0">
                  <w:txbxContent>
                    <w:p w14:paraId="2355116F" w14:textId="77777777" w:rsidR="002C634E" w:rsidRPr="00E5281B" w:rsidRDefault="002C634E" w:rsidP="00EE2CB8">
                      <w:pPr>
                        <w:rPr>
                          <w:sz w:val="16"/>
                          <w:szCs w:val="16"/>
                        </w:rPr>
                      </w:pPr>
                      <w:r>
                        <w:rPr>
                          <w:sz w:val="16"/>
                          <w:szCs w:val="16"/>
                        </w:rPr>
                        <w:t>5 Вт/г</w:t>
                      </w:r>
                    </w:p>
                  </w:txbxContent>
                </v:textbox>
                <w10:wrap anchorx="margin"/>
              </v:shape>
            </w:pict>
          </mc:Fallback>
        </mc:AlternateContent>
      </w:r>
      <w:r w:rsidR="00EE2CB8">
        <w:rPr>
          <w:noProof/>
        </w:rPr>
        <mc:AlternateContent>
          <mc:Choice Requires="wps">
            <w:drawing>
              <wp:anchor distT="0" distB="0" distL="114300" distR="114300" simplePos="0" relativeHeight="251658266" behindDoc="0" locked="0" layoutInCell="1" allowOverlap="1" wp14:anchorId="0AAD878F" wp14:editId="3E36295A">
                <wp:simplePos x="0" y="0"/>
                <wp:positionH relativeFrom="margin">
                  <wp:posOffset>2687757</wp:posOffset>
                </wp:positionH>
                <wp:positionV relativeFrom="paragraph">
                  <wp:posOffset>5421919</wp:posOffset>
                </wp:positionV>
                <wp:extent cx="427511" cy="22860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AF97671" w14:textId="77777777" w:rsidR="002C634E" w:rsidRPr="00E5281B" w:rsidRDefault="002C634E" w:rsidP="00EE2CB8">
                            <w:pPr>
                              <w:rPr>
                                <w:sz w:val="16"/>
                                <w:szCs w:val="16"/>
                              </w:rPr>
                            </w:pPr>
                            <w:r>
                              <w:rPr>
                                <w:sz w:val="16"/>
                                <w:szCs w:val="16"/>
                              </w:rPr>
                              <w:t>66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D878F" id="Надпись 41" o:spid="_x0000_s1060" type="#_x0000_t202" style="position:absolute;left:0;text-align:left;margin-left:211.65pt;margin-top:426.9pt;width:33.65pt;height:18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" stroked="f">
                <v:stroke joinstyle="round"/>
                <v:path arrowok="t"/>
                <v:textbox style="mso-fit-shape-to-text:t" inset="0,0,0,0">
                  <w:txbxContent>
                    <w:p w14:paraId="0AF97671" w14:textId="77777777" w:rsidR="002C634E" w:rsidRPr="00E5281B" w:rsidRDefault="002C634E" w:rsidP="00EE2CB8">
                      <w:pPr>
                        <w:rPr>
                          <w:sz w:val="16"/>
                          <w:szCs w:val="16"/>
                        </w:rPr>
                      </w:pPr>
                      <w:r>
                        <w:rPr>
                          <w:sz w:val="16"/>
                          <w:szCs w:val="16"/>
                        </w:rPr>
                        <w:t>66 Дж/г</w:t>
                      </w:r>
                    </w:p>
                  </w:txbxContent>
                </v:textbox>
                <w10:wrap anchorx="margin"/>
              </v:shape>
            </w:pict>
          </mc:Fallback>
        </mc:AlternateContent>
      </w:r>
      <w:r w:rsidR="00EE2CB8">
        <w:rPr>
          <w:noProof/>
        </w:rPr>
        <mc:AlternateContent>
          <mc:Choice Requires="wps">
            <w:drawing>
              <wp:anchor distT="0" distB="0" distL="114300" distR="114300" simplePos="0" relativeHeight="251658265" behindDoc="0" locked="0" layoutInCell="1" allowOverlap="1" wp14:anchorId="3EDD4892" wp14:editId="4A35F1F0">
                <wp:simplePos x="0" y="0"/>
                <wp:positionH relativeFrom="margin">
                  <wp:posOffset>3249707</wp:posOffset>
                </wp:positionH>
                <wp:positionV relativeFrom="paragraph">
                  <wp:posOffset>5379085</wp:posOffset>
                </wp:positionV>
                <wp:extent cx="427511" cy="22860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CA22719" w14:textId="77777777" w:rsidR="002C634E" w:rsidRPr="00E5281B" w:rsidRDefault="002C634E" w:rsidP="00EE2CB8">
                            <w:pPr>
                              <w:rPr>
                                <w:sz w:val="16"/>
                                <w:szCs w:val="16"/>
                              </w:rPr>
                            </w:pPr>
                            <w:r>
                              <w:rPr>
                                <w:sz w:val="16"/>
                                <w:szCs w:val="16"/>
                              </w:rPr>
                              <w:t>416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DD4892" id="Надпись 40" o:spid="_x0000_s1061" type="#_x0000_t202" style="position:absolute;left:0;text-align:left;margin-left:255.9pt;margin-top:423.55pt;width:33.65pt;height:18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" stroked="f">
                <v:stroke joinstyle="round"/>
                <v:path arrowok="t"/>
                <v:textbox style="mso-fit-shape-to-text:t" inset="0,0,0,0">
                  <w:txbxContent>
                    <w:p w14:paraId="2CA22719" w14:textId="77777777" w:rsidR="002C634E" w:rsidRPr="00E5281B" w:rsidRDefault="002C634E" w:rsidP="00EE2CB8">
                      <w:pPr>
                        <w:rPr>
                          <w:sz w:val="16"/>
                          <w:szCs w:val="16"/>
                        </w:rPr>
                      </w:pPr>
                      <w:r>
                        <w:rPr>
                          <w:sz w:val="16"/>
                          <w:szCs w:val="16"/>
                        </w:rPr>
                        <w:t>416 Дж/г</w:t>
                      </w:r>
                    </w:p>
                  </w:txbxContent>
                </v:textbox>
                <w10:wrap anchorx="margin"/>
              </v:shape>
            </w:pict>
          </mc:Fallback>
        </mc:AlternateContent>
      </w:r>
      <w:r w:rsidR="00EE2CB8">
        <w:rPr>
          <w:noProof/>
        </w:rPr>
        <mc:AlternateContent>
          <mc:Choice Requires="wps">
            <w:drawing>
              <wp:anchor distT="0" distB="0" distL="114300" distR="114300" simplePos="0" relativeHeight="251658264" behindDoc="0" locked="0" layoutInCell="1" allowOverlap="1" wp14:anchorId="128F696B" wp14:editId="22CBF08F">
                <wp:simplePos x="0" y="0"/>
                <wp:positionH relativeFrom="margin">
                  <wp:posOffset>3269895</wp:posOffset>
                </wp:positionH>
                <wp:positionV relativeFrom="paragraph">
                  <wp:posOffset>5005639</wp:posOffset>
                </wp:positionV>
                <wp:extent cx="427511" cy="228600"/>
                <wp:effectExtent l="0" t="0"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1534CDF" w14:textId="77777777" w:rsidR="002C634E" w:rsidRPr="00E5281B" w:rsidRDefault="002C634E" w:rsidP="00EE2CB8">
                            <w:pPr>
                              <w:rPr>
                                <w:sz w:val="16"/>
                                <w:szCs w:val="16"/>
                              </w:rPr>
                            </w:pPr>
                            <w:r>
                              <w:rPr>
                                <w:sz w:val="16"/>
                                <w:szCs w:val="16"/>
                              </w:rPr>
                              <w:t>383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F696B" id="Надпись 39" o:spid="_x0000_s1062" type="#_x0000_t202" style="position:absolute;left:0;text-align:left;margin-left:257.45pt;margin-top:394.15pt;width:33.65pt;height:18pt;z-index:251658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" stroked="f">
                <v:stroke joinstyle="round"/>
                <v:path arrowok="t"/>
                <v:textbox style="mso-fit-shape-to-text:t" inset="0,0,0,0">
                  <w:txbxContent>
                    <w:p w14:paraId="41534CDF" w14:textId="77777777" w:rsidR="002C634E" w:rsidRPr="00E5281B" w:rsidRDefault="002C634E" w:rsidP="00EE2CB8">
                      <w:pPr>
                        <w:rPr>
                          <w:sz w:val="16"/>
                          <w:szCs w:val="16"/>
                        </w:rPr>
                      </w:pPr>
                      <w:r>
                        <w:rPr>
                          <w:sz w:val="16"/>
                          <w:szCs w:val="16"/>
                        </w:rPr>
                        <w:t>383 Дж/г</w:t>
                      </w:r>
                    </w:p>
                  </w:txbxContent>
                </v:textbox>
                <w10:wrap anchorx="margin"/>
              </v:shape>
            </w:pict>
          </mc:Fallback>
        </mc:AlternateContent>
      </w:r>
      <w:r w:rsidR="00EE2CB8">
        <w:rPr>
          <w:noProof/>
        </w:rPr>
        <mc:AlternateContent>
          <mc:Choice Requires="wps">
            <w:drawing>
              <wp:anchor distT="0" distB="0" distL="114300" distR="114300" simplePos="0" relativeHeight="251658263" behindDoc="0" locked="0" layoutInCell="1" allowOverlap="1" wp14:anchorId="04D86AC1" wp14:editId="7D84288E">
                <wp:simplePos x="0" y="0"/>
                <wp:positionH relativeFrom="margin">
                  <wp:posOffset>2629205</wp:posOffset>
                </wp:positionH>
                <wp:positionV relativeFrom="paragraph">
                  <wp:posOffset>5059160</wp:posOffset>
                </wp:positionV>
                <wp:extent cx="427511" cy="22860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8A7C512" w14:textId="77777777" w:rsidR="002C634E" w:rsidRPr="00E5281B" w:rsidRDefault="002C634E" w:rsidP="00EE2CB8">
                            <w:pPr>
                              <w:rPr>
                                <w:sz w:val="16"/>
                                <w:szCs w:val="16"/>
                              </w:rPr>
                            </w:pPr>
                            <w:r>
                              <w:rPr>
                                <w:sz w:val="16"/>
                                <w:szCs w:val="16"/>
                              </w:rPr>
                              <w:t>83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D86AC1" id="Надпись 24" o:spid="_x0000_s1063" type="#_x0000_t202" style="position:absolute;left:0;text-align:left;margin-left:207pt;margin-top:398.35pt;width:33.65pt;height:18pt;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" stroked="f">
                <v:stroke joinstyle="round"/>
                <v:path arrowok="t"/>
                <v:textbox style="mso-fit-shape-to-text:t" inset="0,0,0,0">
                  <w:txbxContent>
                    <w:p w14:paraId="58A7C512" w14:textId="77777777" w:rsidR="002C634E" w:rsidRPr="00E5281B" w:rsidRDefault="002C634E" w:rsidP="00EE2CB8">
                      <w:pPr>
                        <w:rPr>
                          <w:sz w:val="16"/>
                          <w:szCs w:val="16"/>
                        </w:rPr>
                      </w:pPr>
                      <w:r>
                        <w:rPr>
                          <w:sz w:val="16"/>
                          <w:szCs w:val="16"/>
                        </w:rPr>
                        <w:t>83 Дж/г</w:t>
                      </w:r>
                    </w:p>
                  </w:txbxContent>
                </v:textbox>
                <w10:wrap anchorx="margin"/>
              </v:shape>
            </w:pict>
          </mc:Fallback>
        </mc:AlternateContent>
      </w:r>
      <w:r w:rsidR="00EE2CB8">
        <w:rPr>
          <w:noProof/>
        </w:rPr>
        <mc:AlternateContent>
          <mc:Choice Requires="wps">
            <w:drawing>
              <wp:anchor distT="0" distB="0" distL="114300" distR="114300" simplePos="0" relativeHeight="251658262" behindDoc="0" locked="0" layoutInCell="1" allowOverlap="1" wp14:anchorId="5214C380" wp14:editId="019CDF58">
                <wp:simplePos x="0" y="0"/>
                <wp:positionH relativeFrom="margin">
                  <wp:posOffset>2076607</wp:posOffset>
                </wp:positionH>
                <wp:positionV relativeFrom="paragraph">
                  <wp:posOffset>5724022</wp:posOffset>
                </wp:positionV>
                <wp:extent cx="427511" cy="228600"/>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FB952B" w14:textId="77777777" w:rsidR="002C634E" w:rsidRPr="00E5281B" w:rsidRDefault="002C634E" w:rsidP="00EE2CB8">
                            <w:pPr>
                              <w:rPr>
                                <w:sz w:val="16"/>
                                <w:szCs w:val="16"/>
                              </w:rPr>
                            </w:pPr>
                            <w:r>
                              <w:rPr>
                                <w:sz w:val="16"/>
                                <w:szCs w:val="16"/>
                              </w:rPr>
                              <w:t>166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14C380" id="Надпись 23" o:spid="_x0000_s1064" type="#_x0000_t202" style="position:absolute;left:0;text-align:left;margin-left:163.5pt;margin-top:450.7pt;width:33.65pt;height:18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" stroked="f">
                <v:stroke joinstyle="round"/>
                <v:path arrowok="t"/>
                <v:textbox style="mso-fit-shape-to-text:t" inset="0,0,0,0">
                  <w:txbxContent>
                    <w:p w14:paraId="32FB952B" w14:textId="77777777" w:rsidR="002C634E" w:rsidRPr="00E5281B" w:rsidRDefault="002C634E" w:rsidP="00EE2CB8">
                      <w:pPr>
                        <w:rPr>
                          <w:sz w:val="16"/>
                          <w:szCs w:val="16"/>
                        </w:rPr>
                      </w:pPr>
                      <w:r>
                        <w:rPr>
                          <w:sz w:val="16"/>
                          <w:szCs w:val="16"/>
                        </w:rPr>
                        <w:t>166 Дж/г</w:t>
                      </w:r>
                    </w:p>
                  </w:txbxContent>
                </v:textbox>
                <w10:wrap anchorx="margin"/>
              </v:shape>
            </w:pict>
          </mc:Fallback>
        </mc:AlternateContent>
      </w:r>
      <w:r w:rsidR="00EE2CB8">
        <w:rPr>
          <w:noProof/>
        </w:rPr>
        <mc:AlternateContent>
          <mc:Choice Requires="wps">
            <w:drawing>
              <wp:anchor distT="0" distB="0" distL="114300" distR="114300" simplePos="0" relativeHeight="251658261" behindDoc="0" locked="0" layoutInCell="1" allowOverlap="1" wp14:anchorId="7A30DE46" wp14:editId="3FCC232F">
                <wp:simplePos x="0" y="0"/>
                <wp:positionH relativeFrom="margin">
                  <wp:posOffset>2087724</wp:posOffset>
                </wp:positionH>
                <wp:positionV relativeFrom="paragraph">
                  <wp:posOffset>5319749</wp:posOffset>
                </wp:positionV>
                <wp:extent cx="427511" cy="2286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C504D9C" w14:textId="77777777" w:rsidR="002C634E" w:rsidRPr="00E5281B" w:rsidRDefault="002C634E" w:rsidP="00EE2CB8">
                            <w:pPr>
                              <w:rPr>
                                <w:sz w:val="16"/>
                                <w:szCs w:val="16"/>
                              </w:rPr>
                            </w:pPr>
                            <w:r>
                              <w:rPr>
                                <w:sz w:val="16"/>
                                <w:szCs w:val="16"/>
                              </w:rPr>
                              <w:t>164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0DE46" id="Надпись 12" o:spid="_x0000_s1065" type="#_x0000_t202" style="position:absolute;left:0;text-align:left;margin-left:164.4pt;margin-top:418.9pt;width:33.65pt;height:18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" stroked="f">
                <v:stroke joinstyle="round"/>
                <v:path arrowok="t"/>
                <v:textbox style="mso-fit-shape-to-text:t" inset="0,0,0,0">
                  <w:txbxContent>
                    <w:p w14:paraId="3C504D9C" w14:textId="77777777" w:rsidR="002C634E" w:rsidRPr="00E5281B" w:rsidRDefault="002C634E" w:rsidP="00EE2CB8">
                      <w:pPr>
                        <w:rPr>
                          <w:sz w:val="16"/>
                          <w:szCs w:val="16"/>
                        </w:rPr>
                      </w:pPr>
                      <w:r>
                        <w:rPr>
                          <w:sz w:val="16"/>
                          <w:szCs w:val="16"/>
                        </w:rPr>
                        <w:t>164 Дж/г</w:t>
                      </w:r>
                    </w:p>
                  </w:txbxContent>
                </v:textbox>
                <w10:wrap anchorx="margin"/>
              </v:shape>
            </w:pict>
          </mc:Fallback>
        </mc:AlternateContent>
      </w:r>
      <w:r w:rsidR="00EE2CB8">
        <w:rPr>
          <w:noProof/>
        </w:rPr>
        <mc:AlternateContent>
          <mc:Choice Requires="wps">
            <w:drawing>
              <wp:anchor distT="0" distB="0" distL="114300" distR="114300" simplePos="0" relativeHeight="251658260" behindDoc="0" locked="0" layoutInCell="1" allowOverlap="1" wp14:anchorId="156E9BEB" wp14:editId="4F6031AE">
                <wp:simplePos x="0" y="0"/>
                <wp:positionH relativeFrom="margin">
                  <wp:posOffset>2503351</wp:posOffset>
                </wp:positionH>
                <wp:positionV relativeFrom="paragraph">
                  <wp:posOffset>3693646</wp:posOffset>
                </wp:positionV>
                <wp:extent cx="469075" cy="228600"/>
                <wp:effectExtent l="0" t="0" r="762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7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FC7EEE1" w14:textId="77777777" w:rsidR="002C634E" w:rsidRPr="00E5281B" w:rsidRDefault="002C634E" w:rsidP="00EE2CB8">
                            <w:pPr>
                              <w:rPr>
                                <w:sz w:val="16"/>
                                <w:szCs w:val="16"/>
                              </w:rPr>
                            </w:pPr>
                            <w:r>
                              <w:rPr>
                                <w:sz w:val="16"/>
                                <w:szCs w:val="16"/>
                              </w:rPr>
                              <w:t>1449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6E9BEB" id="Надпись 38" o:spid="_x0000_s1066" type="#_x0000_t202" style="position:absolute;left:0;text-align:left;margin-left:197.1pt;margin-top:290.85pt;width:36.95pt;height:18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" stroked="f">
                <v:stroke joinstyle="round"/>
                <v:path arrowok="t"/>
                <v:textbox style="mso-fit-shape-to-text:t" inset="0,0,0,0">
                  <w:txbxContent>
                    <w:p w14:paraId="6FC7EEE1" w14:textId="77777777" w:rsidR="002C634E" w:rsidRPr="00E5281B" w:rsidRDefault="002C634E" w:rsidP="00EE2CB8">
                      <w:pPr>
                        <w:rPr>
                          <w:sz w:val="16"/>
                          <w:szCs w:val="16"/>
                        </w:rPr>
                      </w:pPr>
                      <w:r>
                        <w:rPr>
                          <w:sz w:val="16"/>
                          <w:szCs w:val="16"/>
                        </w:rPr>
                        <w:t>1449 Дж/г</w:t>
                      </w:r>
                    </w:p>
                  </w:txbxContent>
                </v:textbox>
                <w10:wrap anchorx="margin"/>
              </v:shape>
            </w:pict>
          </mc:Fallback>
        </mc:AlternateContent>
      </w:r>
      <w:r w:rsidR="00EE2CB8">
        <w:rPr>
          <w:noProof/>
        </w:rPr>
        <mc:AlternateContent>
          <mc:Choice Requires="wps">
            <w:drawing>
              <wp:anchor distT="0" distB="0" distL="114300" distR="114300" simplePos="0" relativeHeight="251658259" behindDoc="0" locked="0" layoutInCell="1" allowOverlap="1" wp14:anchorId="385EB99A" wp14:editId="2503172C">
                <wp:simplePos x="0" y="0"/>
                <wp:positionH relativeFrom="margin">
                  <wp:posOffset>1554892</wp:posOffset>
                </wp:positionH>
                <wp:positionV relativeFrom="paragraph">
                  <wp:posOffset>3639820</wp:posOffset>
                </wp:positionV>
                <wp:extent cx="433449" cy="228600"/>
                <wp:effectExtent l="0" t="0" r="508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44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85CE6D1" w14:textId="77777777" w:rsidR="002C634E" w:rsidRPr="00E5281B" w:rsidRDefault="002C634E" w:rsidP="00EE2CB8">
                            <w:pPr>
                              <w:rPr>
                                <w:sz w:val="16"/>
                                <w:szCs w:val="16"/>
                              </w:rPr>
                            </w:pPr>
                            <w:r>
                              <w:rPr>
                                <w:sz w:val="16"/>
                                <w:szCs w:val="16"/>
                              </w:rPr>
                              <w:t>150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5EB99A" id="Надпись 37" o:spid="_x0000_s1067" type="#_x0000_t202" style="position:absolute;left:0;text-align:left;margin-left:122.45pt;margin-top:286.6pt;width:34.15pt;height:18pt;z-index:2516582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" stroked="f">
                <v:stroke joinstyle="round"/>
                <v:path arrowok="t"/>
                <v:textbox style="mso-fit-shape-to-text:t" inset="0,0,0,0">
                  <w:txbxContent>
                    <w:p w14:paraId="585CE6D1" w14:textId="77777777" w:rsidR="002C634E" w:rsidRPr="00E5281B" w:rsidRDefault="002C634E" w:rsidP="00EE2CB8">
                      <w:pPr>
                        <w:rPr>
                          <w:sz w:val="16"/>
                          <w:szCs w:val="16"/>
                        </w:rPr>
                      </w:pPr>
                      <w:r>
                        <w:rPr>
                          <w:sz w:val="16"/>
                          <w:szCs w:val="16"/>
                        </w:rPr>
                        <w:t>150 Дж/г</w:t>
                      </w:r>
                    </w:p>
                  </w:txbxContent>
                </v:textbox>
                <w10:wrap anchorx="margin"/>
              </v:shape>
            </w:pict>
          </mc:Fallback>
        </mc:AlternateContent>
      </w:r>
      <w:r w:rsidR="00EE2CB8">
        <w:rPr>
          <w:noProof/>
        </w:rPr>
        <mc:AlternateContent>
          <mc:Choice Requires="wps">
            <w:drawing>
              <wp:anchor distT="0" distB="0" distL="114300" distR="114300" simplePos="0" relativeHeight="251658258" behindDoc="0" locked="0" layoutInCell="1" allowOverlap="1" wp14:anchorId="029CBEBE" wp14:editId="524E24A3">
                <wp:simplePos x="0" y="0"/>
                <wp:positionH relativeFrom="margin">
                  <wp:posOffset>1543908</wp:posOffset>
                </wp:positionH>
                <wp:positionV relativeFrom="paragraph">
                  <wp:posOffset>4079240</wp:posOffset>
                </wp:positionV>
                <wp:extent cx="427511" cy="22860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C55E359" w14:textId="77777777" w:rsidR="002C634E" w:rsidRPr="00E5281B" w:rsidRDefault="002C634E" w:rsidP="00EE2CB8">
                            <w:pPr>
                              <w:rPr>
                                <w:sz w:val="16"/>
                                <w:szCs w:val="16"/>
                              </w:rPr>
                            </w:pPr>
                            <w:r>
                              <w:rPr>
                                <w:sz w:val="16"/>
                                <w:szCs w:val="16"/>
                              </w:rPr>
                              <w:t>165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9CBEBE" id="Надпись 36" o:spid="_x0000_s1068" type="#_x0000_t202" style="position:absolute;left:0;text-align:left;margin-left:121.55pt;margin-top:321.2pt;width:33.65pt;height:18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" stroked="f">
                <v:stroke joinstyle="round"/>
                <v:path arrowok="t"/>
                <v:textbox style="mso-fit-shape-to-text:t" inset="0,0,0,0">
                  <w:txbxContent>
                    <w:p w14:paraId="1C55E359" w14:textId="77777777" w:rsidR="002C634E" w:rsidRPr="00E5281B" w:rsidRDefault="002C634E" w:rsidP="00EE2CB8">
                      <w:pPr>
                        <w:rPr>
                          <w:sz w:val="16"/>
                          <w:szCs w:val="16"/>
                        </w:rPr>
                      </w:pPr>
                      <w:r>
                        <w:rPr>
                          <w:sz w:val="16"/>
                          <w:szCs w:val="16"/>
                        </w:rPr>
                        <w:t>165 Дж/г</w:t>
                      </w:r>
                    </w:p>
                  </w:txbxContent>
                </v:textbox>
                <w10:wrap anchorx="margin"/>
              </v:shape>
            </w:pict>
          </mc:Fallback>
        </mc:AlternateContent>
      </w:r>
      <w:r w:rsidR="00EE2CB8">
        <w:rPr>
          <w:noProof/>
        </w:rPr>
        <mc:AlternateContent>
          <mc:Choice Requires="wps">
            <w:drawing>
              <wp:anchor distT="0" distB="0" distL="114300" distR="114300" simplePos="0" relativeHeight="251658257" behindDoc="0" locked="0" layoutInCell="1" allowOverlap="1" wp14:anchorId="1AE0621A" wp14:editId="2D20449B">
                <wp:simplePos x="0" y="0"/>
                <wp:positionH relativeFrom="margin">
                  <wp:posOffset>3530600</wp:posOffset>
                </wp:positionH>
                <wp:positionV relativeFrom="paragraph">
                  <wp:posOffset>3972148</wp:posOffset>
                </wp:positionV>
                <wp:extent cx="362197" cy="228600"/>
                <wp:effectExtent l="0" t="0"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9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7C38270" w14:textId="77777777" w:rsidR="002C634E" w:rsidRPr="00E5281B" w:rsidRDefault="002C634E" w:rsidP="00EE2CB8">
                            <w:pPr>
                              <w:rPr>
                                <w:sz w:val="16"/>
                                <w:szCs w:val="16"/>
                              </w:rPr>
                            </w:pPr>
                            <w:r>
                              <w:rPr>
                                <w:sz w:val="16"/>
                                <w:szCs w:val="16"/>
                              </w:rPr>
                              <w:t>53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E0621A" id="Надпись 35" o:spid="_x0000_s1069" type="#_x0000_t202" style="position:absolute;left:0;text-align:left;margin-left:278pt;margin-top:312.75pt;width:28.5pt;height:18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" stroked="f">
                <v:stroke joinstyle="round"/>
                <v:path arrowok="t"/>
                <v:textbox style="mso-fit-shape-to-text:t" inset="0,0,0,0">
                  <w:txbxContent>
                    <w:p w14:paraId="57C38270" w14:textId="77777777" w:rsidR="002C634E" w:rsidRPr="00E5281B" w:rsidRDefault="002C634E" w:rsidP="00EE2CB8">
                      <w:pPr>
                        <w:rPr>
                          <w:sz w:val="16"/>
                          <w:szCs w:val="16"/>
                        </w:rPr>
                      </w:pPr>
                      <w:r>
                        <w:rPr>
                          <w:sz w:val="16"/>
                          <w:szCs w:val="16"/>
                        </w:rPr>
                        <w:t>53 Дж/г</w:t>
                      </w:r>
                    </w:p>
                  </w:txbxContent>
                </v:textbox>
                <w10:wrap anchorx="margin"/>
              </v:shape>
            </w:pict>
          </mc:Fallback>
        </mc:AlternateContent>
      </w:r>
      <w:r w:rsidR="00EE2CB8">
        <w:rPr>
          <w:noProof/>
        </w:rPr>
        <mc:AlternateContent>
          <mc:Choice Requires="wps">
            <w:drawing>
              <wp:anchor distT="0" distB="0" distL="114300" distR="114300" simplePos="0" relativeHeight="251658256" behindDoc="0" locked="0" layoutInCell="1" allowOverlap="1" wp14:anchorId="49F4BAE3" wp14:editId="4CB2625E">
                <wp:simplePos x="0" y="0"/>
                <wp:positionH relativeFrom="margin">
                  <wp:posOffset>3014502</wp:posOffset>
                </wp:positionH>
                <wp:positionV relativeFrom="paragraph">
                  <wp:posOffset>3723648</wp:posOffset>
                </wp:positionV>
                <wp:extent cx="362197" cy="228600"/>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9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882F7AF" w14:textId="77777777" w:rsidR="002C634E" w:rsidRPr="00E5281B" w:rsidRDefault="002C634E" w:rsidP="00EE2CB8">
                            <w:pPr>
                              <w:rPr>
                                <w:sz w:val="16"/>
                                <w:szCs w:val="16"/>
                              </w:rPr>
                            </w:pPr>
                            <w:r>
                              <w:rPr>
                                <w:sz w:val="16"/>
                                <w:szCs w:val="16"/>
                              </w:rPr>
                              <w:t>73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F4BAE3" id="Надпись 34" o:spid="_x0000_s1070" type="#_x0000_t202" style="position:absolute;left:0;text-align:left;margin-left:237.35pt;margin-top:293.2pt;width:28.5pt;height:18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" stroked="f">
                <v:stroke joinstyle="round"/>
                <v:path arrowok="t"/>
                <v:textbox style="mso-fit-shape-to-text:t" inset="0,0,0,0">
                  <w:txbxContent>
                    <w:p w14:paraId="1882F7AF" w14:textId="77777777" w:rsidR="002C634E" w:rsidRPr="00E5281B" w:rsidRDefault="002C634E" w:rsidP="00EE2CB8">
                      <w:pPr>
                        <w:rPr>
                          <w:sz w:val="16"/>
                          <w:szCs w:val="16"/>
                        </w:rPr>
                      </w:pPr>
                      <w:r>
                        <w:rPr>
                          <w:sz w:val="16"/>
                          <w:szCs w:val="16"/>
                        </w:rPr>
                        <w:t>73 Дж/г</w:t>
                      </w:r>
                    </w:p>
                  </w:txbxContent>
                </v:textbox>
                <w10:wrap anchorx="margin"/>
              </v:shape>
            </w:pict>
          </mc:Fallback>
        </mc:AlternateContent>
      </w:r>
      <w:r w:rsidR="00EE2CB8">
        <w:rPr>
          <w:noProof/>
        </w:rPr>
        <mc:AlternateContent>
          <mc:Choice Requires="wps">
            <w:drawing>
              <wp:anchor distT="0" distB="0" distL="114300" distR="114300" simplePos="0" relativeHeight="251658255" behindDoc="0" locked="0" layoutInCell="1" allowOverlap="1" wp14:anchorId="72748A0F" wp14:editId="7BE16073">
                <wp:simplePos x="0" y="0"/>
                <wp:positionH relativeFrom="margin">
                  <wp:posOffset>3501836</wp:posOffset>
                </wp:positionH>
                <wp:positionV relativeFrom="paragraph">
                  <wp:posOffset>3604697</wp:posOffset>
                </wp:positionV>
                <wp:extent cx="362197" cy="22860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9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4D9ADC" w14:textId="77777777" w:rsidR="002C634E" w:rsidRPr="00E5281B" w:rsidRDefault="002C634E" w:rsidP="00EE2CB8">
                            <w:pPr>
                              <w:rPr>
                                <w:sz w:val="16"/>
                                <w:szCs w:val="16"/>
                              </w:rPr>
                            </w:pPr>
                            <w:r>
                              <w:rPr>
                                <w:sz w:val="16"/>
                                <w:szCs w:val="16"/>
                              </w:rPr>
                              <w:t>51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748A0F" id="Надпись 33" o:spid="_x0000_s1071" type="#_x0000_t202" style="position:absolute;left:0;text-align:left;margin-left:275.75pt;margin-top:283.85pt;width:28.5pt;height:18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" stroked="f">
                <v:stroke joinstyle="round"/>
                <v:path arrowok="t"/>
                <v:textbox style="mso-fit-shape-to-text:t" inset="0,0,0,0">
                  <w:txbxContent>
                    <w:p w14:paraId="784D9ADC" w14:textId="77777777" w:rsidR="002C634E" w:rsidRPr="00E5281B" w:rsidRDefault="002C634E" w:rsidP="00EE2CB8">
                      <w:pPr>
                        <w:rPr>
                          <w:sz w:val="16"/>
                          <w:szCs w:val="16"/>
                        </w:rPr>
                      </w:pPr>
                      <w:r>
                        <w:rPr>
                          <w:sz w:val="16"/>
                          <w:szCs w:val="16"/>
                        </w:rPr>
                        <w:t>51 Дж/г</w:t>
                      </w:r>
                    </w:p>
                  </w:txbxContent>
                </v:textbox>
                <w10:wrap anchorx="margin"/>
              </v:shape>
            </w:pict>
          </mc:Fallback>
        </mc:AlternateContent>
      </w:r>
      <w:r w:rsidR="00EE2CB8">
        <w:rPr>
          <w:noProof/>
        </w:rPr>
        <mc:AlternateContent>
          <mc:Choice Requires="wps">
            <w:drawing>
              <wp:anchor distT="0" distB="0" distL="114300" distR="114300" simplePos="0" relativeHeight="251658254" behindDoc="0" locked="0" layoutInCell="1" allowOverlap="1" wp14:anchorId="103E177D" wp14:editId="3917C5B1">
                <wp:simplePos x="0" y="0"/>
                <wp:positionH relativeFrom="margin">
                  <wp:posOffset>3059207</wp:posOffset>
                </wp:positionH>
                <wp:positionV relativeFrom="paragraph">
                  <wp:posOffset>3336290</wp:posOffset>
                </wp:positionV>
                <wp:extent cx="362197" cy="22860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19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146359D" w14:textId="77777777" w:rsidR="002C634E" w:rsidRPr="00E5281B" w:rsidRDefault="002C634E" w:rsidP="00EE2CB8">
                            <w:pPr>
                              <w:rPr>
                                <w:sz w:val="16"/>
                                <w:szCs w:val="16"/>
                              </w:rPr>
                            </w:pPr>
                            <w:r>
                              <w:rPr>
                                <w:sz w:val="16"/>
                                <w:szCs w:val="16"/>
                              </w:rPr>
                              <w:t>71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3E177D" id="Надпись 32" o:spid="_x0000_s1072" type="#_x0000_t202" style="position:absolute;left:0;text-align:left;margin-left:240.9pt;margin-top:262.7pt;width:28.5pt;height:18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" stroked="f">
                <v:stroke joinstyle="round"/>
                <v:path arrowok="t"/>
                <v:textbox style="mso-fit-shape-to-text:t" inset="0,0,0,0">
                  <w:txbxContent>
                    <w:p w14:paraId="7146359D" w14:textId="77777777" w:rsidR="002C634E" w:rsidRPr="00E5281B" w:rsidRDefault="002C634E" w:rsidP="00EE2CB8">
                      <w:pPr>
                        <w:rPr>
                          <w:sz w:val="16"/>
                          <w:szCs w:val="16"/>
                        </w:rPr>
                      </w:pPr>
                      <w:r>
                        <w:rPr>
                          <w:sz w:val="16"/>
                          <w:szCs w:val="16"/>
                        </w:rPr>
                        <w:t>71 Дж/г</w:t>
                      </w:r>
                    </w:p>
                  </w:txbxContent>
                </v:textbox>
                <w10:wrap anchorx="margin"/>
              </v:shape>
            </w:pict>
          </mc:Fallback>
        </mc:AlternateContent>
      </w:r>
      <w:r w:rsidR="00EE2CB8">
        <w:rPr>
          <w:noProof/>
        </w:rPr>
        <mc:AlternateContent>
          <mc:Choice Requires="wps">
            <w:drawing>
              <wp:anchor distT="0" distB="0" distL="114300" distR="114300" simplePos="0" relativeHeight="251658253" behindDoc="0" locked="0" layoutInCell="1" allowOverlap="1" wp14:anchorId="6007E261" wp14:editId="29847D3B">
                <wp:simplePos x="0" y="0"/>
                <wp:positionH relativeFrom="margin">
                  <wp:posOffset>2522129</wp:posOffset>
                </wp:positionH>
                <wp:positionV relativeFrom="paragraph">
                  <wp:posOffset>3331177</wp:posOffset>
                </wp:positionV>
                <wp:extent cx="469075" cy="228600"/>
                <wp:effectExtent l="0" t="0" r="762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7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19D5564" w14:textId="77777777" w:rsidR="002C634E" w:rsidRPr="00E5281B" w:rsidRDefault="002C634E" w:rsidP="00EE2CB8">
                            <w:pPr>
                              <w:rPr>
                                <w:sz w:val="16"/>
                                <w:szCs w:val="16"/>
                              </w:rPr>
                            </w:pPr>
                            <w:r>
                              <w:rPr>
                                <w:sz w:val="16"/>
                                <w:szCs w:val="16"/>
                              </w:rPr>
                              <w:t>1414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7E261" id="Надпись 31" o:spid="_x0000_s1073" type="#_x0000_t202" style="position:absolute;left:0;text-align:left;margin-left:198.6pt;margin-top:262.3pt;width:36.95pt;height:18pt;z-index:2516582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" stroked="f">
                <v:stroke joinstyle="round"/>
                <v:path arrowok="t"/>
                <v:textbox style="mso-fit-shape-to-text:t" inset="0,0,0,0">
                  <w:txbxContent>
                    <w:p w14:paraId="319D5564" w14:textId="77777777" w:rsidR="002C634E" w:rsidRPr="00E5281B" w:rsidRDefault="002C634E" w:rsidP="00EE2CB8">
                      <w:pPr>
                        <w:rPr>
                          <w:sz w:val="16"/>
                          <w:szCs w:val="16"/>
                        </w:rPr>
                      </w:pPr>
                      <w:r>
                        <w:rPr>
                          <w:sz w:val="16"/>
                          <w:szCs w:val="16"/>
                        </w:rPr>
                        <w:t>1414 Дж/г</w:t>
                      </w:r>
                    </w:p>
                  </w:txbxContent>
                </v:textbox>
                <w10:wrap anchorx="margin"/>
              </v:shape>
            </w:pict>
          </mc:Fallback>
        </mc:AlternateContent>
      </w:r>
      <w:r w:rsidR="00EE2CB8">
        <w:rPr>
          <w:noProof/>
        </w:rPr>
        <mc:AlternateContent>
          <mc:Choice Requires="wps">
            <w:drawing>
              <wp:anchor distT="0" distB="0" distL="114300" distR="114300" simplePos="0" relativeHeight="251658252" behindDoc="0" locked="0" layoutInCell="1" allowOverlap="1" wp14:anchorId="5AC4F9AD" wp14:editId="51AB595C">
                <wp:simplePos x="0" y="0"/>
                <wp:positionH relativeFrom="margin">
                  <wp:posOffset>4229735</wp:posOffset>
                </wp:positionH>
                <wp:positionV relativeFrom="paragraph">
                  <wp:posOffset>4958303</wp:posOffset>
                </wp:positionV>
                <wp:extent cx="665018" cy="228600"/>
                <wp:effectExtent l="0" t="0" r="1905"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C0EEBE0" w14:textId="77777777" w:rsidR="002C634E" w:rsidRPr="00E5281B" w:rsidRDefault="002C634E" w:rsidP="00EE2CB8">
                            <w:pPr>
                              <w:rPr>
                                <w:sz w:val="16"/>
                                <w:szCs w:val="16"/>
                              </w:rPr>
                            </w:pPr>
                            <w:r>
                              <w:rPr>
                                <w:sz w:val="16"/>
                                <w:szCs w:val="16"/>
                              </w:rPr>
                              <w:t xml:space="preserve">А (75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C4F9AD" id="Надпись 30" o:spid="_x0000_s1074" type="#_x0000_t202" style="position:absolute;left:0;text-align:left;margin-left:333.05pt;margin-top:390.4pt;width:52.35pt;height:18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" stroked="f">
                <v:stroke joinstyle="round"/>
                <v:path arrowok="t"/>
                <v:textbox style="mso-fit-shape-to-text:t" inset="0,0,0,0">
                  <w:txbxContent>
                    <w:p w14:paraId="1C0EEBE0" w14:textId="77777777" w:rsidR="002C634E" w:rsidRPr="00E5281B" w:rsidRDefault="002C634E" w:rsidP="00EE2CB8">
                      <w:pPr>
                        <w:rPr>
                          <w:sz w:val="16"/>
                          <w:szCs w:val="16"/>
                        </w:rPr>
                      </w:pPr>
                      <w:r>
                        <w:rPr>
                          <w:sz w:val="16"/>
                          <w:szCs w:val="16"/>
                        </w:rPr>
                        <w:t xml:space="preserve">А (75 </w:t>
                      </w:r>
                      <w:r>
                        <w:rPr>
                          <w:rFonts w:cs="Times New Roman"/>
                          <w:sz w:val="16"/>
                          <w:szCs w:val="16"/>
                        </w:rPr>
                        <w:t>℃/24 ч)</w:t>
                      </w:r>
                    </w:p>
                  </w:txbxContent>
                </v:textbox>
                <w10:wrap anchorx="margin"/>
              </v:shape>
            </w:pict>
          </mc:Fallback>
        </mc:AlternateContent>
      </w:r>
      <w:r w:rsidR="00EE2CB8">
        <w:rPr>
          <w:noProof/>
        </w:rPr>
        <mc:AlternateContent>
          <mc:Choice Requires="wps">
            <w:drawing>
              <wp:anchor distT="0" distB="0" distL="114300" distR="114300" simplePos="0" relativeHeight="251658251" behindDoc="0" locked="0" layoutInCell="1" allowOverlap="1" wp14:anchorId="358FED66" wp14:editId="7E6BA7E4">
                <wp:simplePos x="0" y="0"/>
                <wp:positionH relativeFrom="margin">
                  <wp:posOffset>4189730</wp:posOffset>
                </wp:positionH>
                <wp:positionV relativeFrom="paragraph">
                  <wp:posOffset>3241452</wp:posOffset>
                </wp:positionV>
                <wp:extent cx="665018" cy="228600"/>
                <wp:effectExtent l="0" t="0" r="190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AD66205" w14:textId="77777777" w:rsidR="002C634E" w:rsidRPr="00E5281B" w:rsidRDefault="002C634E" w:rsidP="00EE2CB8">
                            <w:pPr>
                              <w:rPr>
                                <w:sz w:val="16"/>
                                <w:szCs w:val="16"/>
                              </w:rPr>
                            </w:pPr>
                            <w:r>
                              <w:rPr>
                                <w:sz w:val="16"/>
                                <w:szCs w:val="16"/>
                              </w:rPr>
                              <w:t xml:space="preserve">А (60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8FED66" id="Надпись 29" o:spid="_x0000_s1075" type="#_x0000_t202" style="position:absolute;left:0;text-align:left;margin-left:329.9pt;margin-top:255.25pt;width:52.35pt;height:18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" stroked="f">
                <v:stroke joinstyle="round"/>
                <v:path arrowok="t"/>
                <v:textbox style="mso-fit-shape-to-text:t" inset="0,0,0,0">
                  <w:txbxContent>
                    <w:p w14:paraId="3AD66205" w14:textId="77777777" w:rsidR="002C634E" w:rsidRPr="00E5281B" w:rsidRDefault="002C634E" w:rsidP="00EE2CB8">
                      <w:pPr>
                        <w:rPr>
                          <w:sz w:val="16"/>
                          <w:szCs w:val="16"/>
                        </w:rPr>
                      </w:pPr>
                      <w:r>
                        <w:rPr>
                          <w:sz w:val="16"/>
                          <w:szCs w:val="16"/>
                        </w:rPr>
                        <w:t xml:space="preserve">А (60 </w:t>
                      </w:r>
                      <w:r>
                        <w:rPr>
                          <w:rFonts w:cs="Times New Roman"/>
                          <w:sz w:val="16"/>
                          <w:szCs w:val="16"/>
                        </w:rPr>
                        <w:t>℃/24 ч)</w:t>
                      </w:r>
                    </w:p>
                  </w:txbxContent>
                </v:textbox>
                <w10:wrap anchorx="margin"/>
              </v:shape>
            </w:pict>
          </mc:Fallback>
        </mc:AlternateContent>
      </w:r>
      <w:r w:rsidR="00EE2CB8">
        <w:rPr>
          <w:noProof/>
        </w:rPr>
        <mc:AlternateContent>
          <mc:Choice Requires="wps">
            <w:drawing>
              <wp:anchor distT="0" distB="0" distL="114300" distR="114300" simplePos="0" relativeHeight="251658249" behindDoc="0" locked="0" layoutInCell="1" allowOverlap="1" wp14:anchorId="7886F5E4" wp14:editId="45794A29">
                <wp:simplePos x="0" y="0"/>
                <wp:positionH relativeFrom="margin">
                  <wp:posOffset>1857787</wp:posOffset>
                </wp:positionH>
                <wp:positionV relativeFrom="paragraph">
                  <wp:posOffset>1808480</wp:posOffset>
                </wp:positionV>
                <wp:extent cx="469075" cy="228600"/>
                <wp:effectExtent l="0" t="0" r="762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7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272CEEA" w14:textId="45CA7C19" w:rsidR="002C634E" w:rsidRPr="00EE2CB8" w:rsidRDefault="002C634E" w:rsidP="00EE2CB8">
                            <w:pPr>
                              <w:rPr>
                                <w:sz w:val="12"/>
                                <w:szCs w:val="12"/>
                              </w:rPr>
                            </w:pPr>
                            <w:r w:rsidRPr="00EE2CB8">
                              <w:rPr>
                                <w:rFonts w:ascii="Traditional Arabic" w:hAnsi="Traditional Arabic" w:hint="cs"/>
                                <w:color w:val="000000" w:themeColor="text1"/>
                                <w:sz w:val="16"/>
                                <w:szCs w:val="16"/>
                                <w:shd w:val="clear" w:color="auto" w:fill="FFFFFF"/>
                                <w:rtl/>
                                <w:lang w:bidi="ar-LB"/>
                              </w:rPr>
                              <w:t>106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86F5E4" id="_x0000_s1076" type="#_x0000_t202" style="position:absolute;left:0;text-align:left;margin-left:146.3pt;margin-top:142.4pt;width:36.95pt;height:18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" stroked="f">
                <v:stroke joinstyle="round"/>
                <v:path arrowok="t"/>
                <v:textbox style="mso-fit-shape-to-text:t" inset="0,0,0,0">
                  <w:txbxContent>
                    <w:p w14:paraId="2272CEEA" w14:textId="45CA7C19" w:rsidR="002C634E" w:rsidRPr="00EE2CB8" w:rsidRDefault="002C634E" w:rsidP="00EE2CB8">
                      <w:pPr>
                        <w:rPr>
                          <w:sz w:val="12"/>
                          <w:szCs w:val="12"/>
                        </w:rPr>
                      </w:pPr>
                      <w:r w:rsidRPr="00EE2CB8">
                        <w:rPr>
                          <w:rFonts w:ascii="Traditional Arabic" w:hAnsi="Traditional Arabic" w:hint="cs"/>
                          <w:color w:val="000000" w:themeColor="text1"/>
                          <w:sz w:val="16"/>
                          <w:szCs w:val="16"/>
                          <w:shd w:val="clear" w:color="auto" w:fill="FFFFFF"/>
                          <w:rtl/>
                          <w:lang w:bidi="ar-LB"/>
                        </w:rPr>
                        <w:t>106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EE2CB8">
        <w:rPr>
          <w:noProof/>
        </w:rPr>
        <w:drawing>
          <wp:inline distT="0" distB="0" distL="0" distR="0" wp14:anchorId="52DE7069" wp14:editId="3A8B4695">
            <wp:extent cx="6119495" cy="7036130"/>
            <wp:effectExtent l="0" t="0" r="0" b="0"/>
            <wp:docPr id="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2">
                      <a:extLst>
                        <a:ext uri="{96DAC541-7B7A-43D3-8B79-37D633B846F1}">
                          <asvg:svgBlip xmlns:asvg="http://schemas.microsoft.com/office/drawing/2016/SVG/main" r:embed="rId13"/>
                        </a:ext>
                      </a:extLst>
                    </a:blip>
                    <a:stretch>
                      <a:fillRect/>
                    </a:stretch>
                  </pic:blipFill>
                  <pic:spPr>
                    <a:xfrm>
                      <a:off x="0" y="0"/>
                      <a:ext cx="6123991" cy="7041299"/>
                    </a:xfrm>
                    <a:prstGeom prst="rect">
                      <a:avLst/>
                    </a:prstGeom>
                  </pic:spPr>
                </pic:pic>
              </a:graphicData>
            </a:graphic>
          </wp:inline>
        </w:drawing>
      </w:r>
    </w:p>
    <w:tbl>
      <w:tblPr>
        <w:tblStyle w:val="Arabic"/>
        <w:bidiVisual/>
        <w:tblW w:w="8366" w:type="dxa"/>
        <w:jc w:val="left"/>
        <w:tblBorders>
          <w:top w:val="single" w:sz="12" w:space="0" w:color="auto"/>
          <w:bottom w:val="single" w:sz="12" w:space="0" w:color="auto"/>
        </w:tblBorders>
        <w:tblLayout w:type="fixed"/>
        <w:tblLook w:val="0600" w:firstRow="0" w:lastRow="0" w:firstColumn="0" w:lastColumn="0" w:noHBand="1" w:noVBand="1"/>
      </w:tblPr>
      <w:tblGrid>
        <w:gridCol w:w="847"/>
        <w:gridCol w:w="3808"/>
        <w:gridCol w:w="870"/>
        <w:gridCol w:w="2841"/>
      </w:tblGrid>
      <w:tr w:rsidR="00A21C6B" w:rsidRPr="0050267C" w14:paraId="211BC89F" w14:textId="77777777" w:rsidTr="003B4201">
        <w:trPr>
          <w:jc w:val="left"/>
        </w:trPr>
        <w:tc>
          <w:tcPr>
            <w:tcW w:w="847" w:type="dxa"/>
          </w:tcPr>
          <w:p w14:paraId="2029DD19" w14:textId="77777777" w:rsidR="00A21C6B" w:rsidRPr="00011D19" w:rsidRDefault="00A21C6B" w:rsidP="00011D19">
            <w:pPr>
              <w:pStyle w:val="TableTEXT"/>
              <w:spacing w:line="280" w:lineRule="exact"/>
              <w:rPr>
                <w:rFonts w:cs="Simplified Arabic"/>
                <w:szCs w:val="18"/>
                <w:rtl/>
              </w:rPr>
            </w:pPr>
            <w:r w:rsidRPr="00011D19">
              <w:rPr>
                <w:rFonts w:cs="Simplified Arabic"/>
                <w:szCs w:val="18"/>
                <w:rtl/>
              </w:rPr>
              <w:t>(ألف)</w:t>
            </w:r>
          </w:p>
        </w:tc>
        <w:tc>
          <w:tcPr>
            <w:tcW w:w="3808" w:type="dxa"/>
          </w:tcPr>
          <w:p w14:paraId="0113D902" w14:textId="4E0644F3" w:rsidR="00A21C6B" w:rsidRPr="00011D19" w:rsidRDefault="00A21C6B" w:rsidP="00011D19">
            <w:pPr>
              <w:pStyle w:val="TableTEXT"/>
              <w:spacing w:line="280" w:lineRule="exact"/>
              <w:rPr>
                <w:rFonts w:cs="Simplified Arabic"/>
                <w:szCs w:val="18"/>
                <w:rtl/>
              </w:rPr>
            </w:pPr>
            <w:r w:rsidRPr="00011D19">
              <w:rPr>
                <w:rFonts w:cs="Simplified Arabic" w:hint="cs"/>
                <w:szCs w:val="18"/>
                <w:rtl/>
              </w:rPr>
              <w:t>العيّنة بعد الإجهاد الجراري</w:t>
            </w:r>
          </w:p>
        </w:tc>
        <w:tc>
          <w:tcPr>
            <w:tcW w:w="870" w:type="dxa"/>
          </w:tcPr>
          <w:p w14:paraId="7178DBCB" w14:textId="77777777" w:rsidR="00A21C6B" w:rsidRPr="00011D19" w:rsidRDefault="00A21C6B" w:rsidP="00011D19">
            <w:pPr>
              <w:pStyle w:val="TableTEXT"/>
              <w:spacing w:line="280" w:lineRule="exact"/>
              <w:rPr>
                <w:rFonts w:cs="Simplified Arabic"/>
                <w:szCs w:val="18"/>
                <w:rtl/>
              </w:rPr>
            </w:pPr>
            <w:r w:rsidRPr="00011D19">
              <w:rPr>
                <w:rFonts w:cs="Simplified Arabic"/>
                <w:szCs w:val="18"/>
                <w:rtl/>
              </w:rPr>
              <w:t>(باء)</w:t>
            </w:r>
          </w:p>
        </w:tc>
        <w:tc>
          <w:tcPr>
            <w:tcW w:w="2841" w:type="dxa"/>
          </w:tcPr>
          <w:p w14:paraId="4494F22F" w14:textId="77777777" w:rsidR="00A21C6B" w:rsidRPr="00011D19" w:rsidRDefault="00A21C6B" w:rsidP="00011D19">
            <w:pPr>
              <w:pStyle w:val="TableTEXT"/>
              <w:spacing w:line="280" w:lineRule="exact"/>
              <w:rPr>
                <w:rFonts w:cs="Simplified Arabic"/>
                <w:szCs w:val="18"/>
                <w:rtl/>
              </w:rPr>
            </w:pPr>
            <w:r w:rsidRPr="00011D19">
              <w:rPr>
                <w:rFonts w:cs="Simplified Arabic" w:hint="cs"/>
                <w:szCs w:val="18"/>
                <w:rtl/>
              </w:rPr>
              <w:t>العيّنة الأصلية</w:t>
            </w:r>
          </w:p>
        </w:tc>
      </w:tr>
    </w:tbl>
    <w:p w14:paraId="04F1970B" w14:textId="433C46C1" w:rsidR="00353908" w:rsidRPr="00EE2CB8" w:rsidRDefault="00353908" w:rsidP="00EE2CB8">
      <w:pPr>
        <w:pStyle w:val="SingleTxtGA"/>
        <w:bidi w:val="0"/>
        <w:spacing w:after="0" w:line="240" w:lineRule="auto"/>
        <w:rPr>
          <w:lang w:val="en-US" w:eastAsia="zh-TW"/>
        </w:rPr>
      </w:pPr>
    </w:p>
    <w:p w14:paraId="7A733812" w14:textId="53E9638C" w:rsidR="001A23AA" w:rsidRPr="003B4201" w:rsidRDefault="001A23AA">
      <w:pPr>
        <w:bidi w:val="0"/>
        <w:spacing w:after="200" w:line="276" w:lineRule="auto"/>
        <w:jc w:val="left"/>
        <w:rPr>
          <w:sz w:val="22"/>
          <w:lang w:eastAsia="zh-TW"/>
        </w:rPr>
      </w:pPr>
      <w:r>
        <w:rPr>
          <w:rtl/>
          <w:lang w:eastAsia="zh-TW"/>
        </w:rPr>
        <w:br w:type="page"/>
      </w:r>
    </w:p>
    <w:p w14:paraId="1F0C179B" w14:textId="77777777" w:rsidR="001A23AA" w:rsidRPr="003779A3" w:rsidRDefault="001A23AA" w:rsidP="001A23AA">
      <w:pPr>
        <w:pStyle w:val="SingleTxtGA"/>
        <w:rPr>
          <w:b/>
          <w:bCs/>
          <w:color w:val="000000" w:themeColor="text1"/>
          <w:shd w:val="clear" w:color="auto" w:fill="FFFFFF"/>
          <w:rtl/>
          <w:lang w:bidi="ar-LB"/>
        </w:rPr>
      </w:pPr>
      <w:r w:rsidRPr="003779A3">
        <w:rPr>
          <w:rFonts w:hint="cs"/>
          <w:b/>
          <w:bCs/>
          <w:color w:val="000000" w:themeColor="text1"/>
          <w:shd w:val="clear" w:color="auto" w:fill="FFFFFF"/>
          <w:rtl/>
          <w:lang w:bidi="ar-LB"/>
        </w:rPr>
        <w:lastRenderedPageBreak/>
        <w:t>الشكل 20-2:</w:t>
      </w:r>
      <w:r w:rsidRPr="003779A3">
        <w:rPr>
          <w:b/>
          <w:bCs/>
          <w:color w:val="000000" w:themeColor="text1"/>
          <w:shd w:val="clear" w:color="auto" w:fill="FFFFFF"/>
          <w:rtl/>
          <w:lang w:bidi="ar-LB"/>
        </w:rPr>
        <w:tab/>
      </w:r>
      <w:r w:rsidRPr="003779A3">
        <w:rPr>
          <w:rFonts w:hint="cs"/>
          <w:b/>
          <w:bCs/>
          <w:color w:val="000000" w:themeColor="text1"/>
          <w:shd w:val="clear" w:color="auto" w:fill="FFFFFF"/>
          <w:rtl/>
          <w:lang w:bidi="ar-LB"/>
        </w:rPr>
        <w:t>أمثلة للعيّنات التي اجتازت اختبار الإجهاد الحراري (تابع)</w:t>
      </w:r>
    </w:p>
    <w:p w14:paraId="540C4CA5" w14:textId="03E7530B" w:rsidR="001A23AA" w:rsidRPr="003779A3" w:rsidRDefault="001A23AA" w:rsidP="001A23AA">
      <w:pPr>
        <w:pStyle w:val="SingleTxtG"/>
        <w:jc w:val="center"/>
        <w:rPr>
          <w:b/>
          <w:bCs/>
          <w:lang w:val="en-US" w:bidi="ar-LB"/>
        </w:rPr>
      </w:pPr>
    </w:p>
    <w:p w14:paraId="76E530AD" w14:textId="7F923FEF" w:rsidR="001A23AA" w:rsidRPr="003779A3" w:rsidRDefault="006F7313" w:rsidP="001A23AA">
      <w:pPr>
        <w:pStyle w:val="SingleTxtG"/>
        <w:rPr>
          <w:b/>
          <w:bCs/>
          <w:lang w:val="en-US"/>
        </w:rPr>
      </w:pPr>
      <w:r>
        <w:rPr>
          <w:noProof/>
        </w:rPr>
        <mc:AlternateContent>
          <mc:Choice Requires="wps">
            <w:drawing>
              <wp:anchor distT="0" distB="0" distL="114300" distR="114300" simplePos="0" relativeHeight="251658318" behindDoc="0" locked="0" layoutInCell="1" allowOverlap="1" wp14:anchorId="40E7D9D6" wp14:editId="216D779B">
                <wp:simplePos x="0" y="0"/>
                <wp:positionH relativeFrom="margin">
                  <wp:posOffset>3579495</wp:posOffset>
                </wp:positionH>
                <wp:positionV relativeFrom="paragraph">
                  <wp:posOffset>3646644</wp:posOffset>
                </wp:positionV>
                <wp:extent cx="464024" cy="154466"/>
                <wp:effectExtent l="0" t="0" r="0" b="0"/>
                <wp:wrapNone/>
                <wp:docPr id="89"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24" cy="15446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C9D01AA" w14:textId="3F585FAC" w:rsidR="002C634E" w:rsidRPr="006F7313" w:rsidRDefault="002C634E" w:rsidP="006F7313">
                            <w:pPr>
                              <w:jc w:val="center"/>
                              <w:rPr>
                                <w:sz w:val="10"/>
                                <w:szCs w:val="10"/>
                              </w:rPr>
                            </w:pPr>
                            <w:r w:rsidRPr="006F7313">
                              <w:rPr>
                                <w:rFonts w:ascii="Traditional Arabic" w:hAnsi="Traditional Arabic" w:hint="cs"/>
                                <w:color w:val="000000" w:themeColor="text1"/>
                                <w:sz w:val="14"/>
                                <w:szCs w:val="14"/>
                                <w:shd w:val="clear" w:color="auto" w:fill="FFFFFF"/>
                                <w:rtl/>
                                <w:lang w:bidi="ar-LB"/>
                              </w:rPr>
                              <w:t>138</w:t>
                            </w:r>
                            <w:r w:rsidRPr="006F7313">
                              <w:rPr>
                                <w:rFonts w:ascii="Traditional Arabic" w:hAnsi="Traditional Arabic"/>
                                <w:color w:val="000000" w:themeColor="text1"/>
                                <w:sz w:val="14"/>
                                <w:szCs w:val="14"/>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D9D6" id="_x0000_s1077" type="#_x0000_t202" style="position:absolute;left:0;text-align:left;margin-left:281.85pt;margin-top:287.15pt;width:36.55pt;height:12.15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" stroked="f">
                <v:stroke joinstyle="round"/>
                <v:path arrowok="t"/>
                <v:textbox inset="0,0,0,0">
                  <w:txbxContent>
                    <w:p w14:paraId="3C9D01AA" w14:textId="3F585FAC" w:rsidR="002C634E" w:rsidRPr="006F7313" w:rsidRDefault="002C634E" w:rsidP="006F7313">
                      <w:pPr>
                        <w:jc w:val="center"/>
                        <w:rPr>
                          <w:sz w:val="10"/>
                          <w:szCs w:val="10"/>
                        </w:rPr>
                      </w:pPr>
                      <w:r w:rsidRPr="006F7313">
                        <w:rPr>
                          <w:rFonts w:ascii="Traditional Arabic" w:hAnsi="Traditional Arabic" w:hint="cs"/>
                          <w:color w:val="000000" w:themeColor="text1"/>
                          <w:sz w:val="14"/>
                          <w:szCs w:val="14"/>
                          <w:shd w:val="clear" w:color="auto" w:fill="FFFFFF"/>
                          <w:rtl/>
                          <w:lang w:bidi="ar-LB"/>
                        </w:rPr>
                        <w:t>138</w:t>
                      </w:r>
                      <w:r w:rsidRPr="006F7313">
                        <w:rPr>
                          <w:rFonts w:ascii="Traditional Arabic" w:hAnsi="Traditional Arabic"/>
                          <w:color w:val="000000" w:themeColor="text1"/>
                          <w:sz w:val="14"/>
                          <w:szCs w:val="14"/>
                          <w:shd w:val="clear" w:color="auto" w:fill="FFFFFF"/>
                          <w:rtl/>
                          <w:lang w:bidi="ar-LB"/>
                        </w:rPr>
                        <w:t xml:space="preserve"> جول/غ</w:t>
                      </w:r>
                    </w:p>
                  </w:txbxContent>
                </v:textbox>
                <w10:wrap anchorx="margin"/>
              </v:shape>
            </w:pict>
          </mc:Fallback>
        </mc:AlternateContent>
      </w:r>
      <w:r>
        <w:rPr>
          <w:noProof/>
        </w:rPr>
        <mc:AlternateContent>
          <mc:Choice Requires="wps">
            <w:drawing>
              <wp:anchor distT="0" distB="0" distL="114300" distR="114300" simplePos="0" relativeHeight="251658320" behindDoc="0" locked="0" layoutInCell="1" allowOverlap="1" wp14:anchorId="143E50D5" wp14:editId="65C7F220">
                <wp:simplePos x="0" y="0"/>
                <wp:positionH relativeFrom="margin">
                  <wp:posOffset>2009462</wp:posOffset>
                </wp:positionH>
                <wp:positionV relativeFrom="paragraph">
                  <wp:posOffset>3554427</wp:posOffset>
                </wp:positionV>
                <wp:extent cx="259071" cy="252227"/>
                <wp:effectExtent l="0" t="0" r="8255" b="0"/>
                <wp:wrapNone/>
                <wp:docPr id="91"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1" cy="25222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36E0662" w14:textId="70D905A3" w:rsidR="002C634E" w:rsidRPr="006F7313" w:rsidRDefault="002C634E" w:rsidP="006F7313">
                            <w:pPr>
                              <w:spacing w:line="180" w:lineRule="exact"/>
                              <w:jc w:val="center"/>
                              <w:rPr>
                                <w:spacing w:val="-4"/>
                                <w:sz w:val="10"/>
                                <w:szCs w:val="10"/>
                              </w:rPr>
                            </w:pPr>
                            <w:r w:rsidRPr="006F7313">
                              <w:rPr>
                                <w:rFonts w:ascii="Traditional Arabic" w:hAnsi="Traditional Arabic" w:hint="cs"/>
                                <w:color w:val="000000" w:themeColor="text1"/>
                                <w:spacing w:val="-4"/>
                                <w:sz w:val="14"/>
                                <w:szCs w:val="14"/>
                                <w:shd w:val="clear" w:color="auto" w:fill="FFFFFF"/>
                                <w:rtl/>
                                <w:lang w:bidi="ar-LB"/>
                              </w:rPr>
                              <w:t>30</w:t>
                            </w:r>
                            <w:r w:rsidRPr="006F7313">
                              <w:rPr>
                                <w:rFonts w:ascii="Traditional Arabic" w:hAnsi="Traditional Arabic"/>
                                <w:color w:val="000000" w:themeColor="text1"/>
                                <w:spacing w:val="-4"/>
                                <w:sz w:val="14"/>
                                <w:szCs w:val="14"/>
                                <w:shd w:val="clear" w:color="auto" w:fill="FFFFFF"/>
                                <w:rtl/>
                                <w:lang w:bidi="ar-LB"/>
                              </w:rPr>
                              <w:t xml:space="preserve"> </w:t>
                            </w:r>
                            <w:r w:rsidR="006F7313" w:rsidRPr="006F7313">
                              <w:rPr>
                                <w:rFonts w:ascii="Traditional Arabic" w:hAnsi="Traditional Arabic"/>
                                <w:color w:val="000000" w:themeColor="text1"/>
                                <w:spacing w:val="-4"/>
                                <w:sz w:val="14"/>
                                <w:szCs w:val="14"/>
                                <w:shd w:val="clear" w:color="auto" w:fill="FFFFFF"/>
                                <w:rtl/>
                                <w:lang w:bidi="ar-LB"/>
                              </w:rPr>
                              <w:br/>
                            </w:r>
                            <w:r w:rsidRPr="006F7313">
                              <w:rPr>
                                <w:rFonts w:ascii="Traditional Arabic" w:hAnsi="Traditional Arabic"/>
                                <w:color w:val="000000" w:themeColor="text1"/>
                                <w:spacing w:val="-4"/>
                                <w:sz w:val="14"/>
                                <w:szCs w:val="14"/>
                                <w:shd w:val="clear" w:color="auto" w:fill="FFFFFF"/>
                                <w:rtl/>
                                <w:lang w:bidi="ar-LB"/>
                              </w:rPr>
                              <w:t>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50D5" id="_x0000_s1078" type="#_x0000_t202" style="position:absolute;left:0;text-align:left;margin-left:158.25pt;margin-top:279.9pt;width:20.4pt;height:19.8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" stroked="f">
                <v:stroke joinstyle="round"/>
                <v:path arrowok="t"/>
                <v:textbox inset="0,0,0,0">
                  <w:txbxContent>
                    <w:p w14:paraId="036E0662" w14:textId="70D905A3" w:rsidR="002C634E" w:rsidRPr="006F7313" w:rsidRDefault="002C634E" w:rsidP="006F7313">
                      <w:pPr>
                        <w:spacing w:line="180" w:lineRule="exact"/>
                        <w:jc w:val="center"/>
                        <w:rPr>
                          <w:spacing w:val="-4"/>
                          <w:sz w:val="10"/>
                          <w:szCs w:val="10"/>
                        </w:rPr>
                      </w:pPr>
                      <w:r w:rsidRPr="006F7313">
                        <w:rPr>
                          <w:rFonts w:ascii="Traditional Arabic" w:hAnsi="Traditional Arabic" w:hint="cs"/>
                          <w:color w:val="000000" w:themeColor="text1"/>
                          <w:spacing w:val="-4"/>
                          <w:sz w:val="14"/>
                          <w:szCs w:val="14"/>
                          <w:shd w:val="clear" w:color="auto" w:fill="FFFFFF"/>
                          <w:rtl/>
                          <w:lang w:bidi="ar-LB"/>
                        </w:rPr>
                        <w:t>30</w:t>
                      </w:r>
                      <w:r w:rsidRPr="006F7313">
                        <w:rPr>
                          <w:rFonts w:ascii="Traditional Arabic" w:hAnsi="Traditional Arabic"/>
                          <w:color w:val="000000" w:themeColor="text1"/>
                          <w:spacing w:val="-4"/>
                          <w:sz w:val="14"/>
                          <w:szCs w:val="14"/>
                          <w:shd w:val="clear" w:color="auto" w:fill="FFFFFF"/>
                          <w:rtl/>
                          <w:lang w:bidi="ar-LB"/>
                        </w:rPr>
                        <w:t xml:space="preserve"> </w:t>
                      </w:r>
                      <w:r w:rsidR="006F7313" w:rsidRPr="006F7313">
                        <w:rPr>
                          <w:rFonts w:ascii="Traditional Arabic" w:hAnsi="Traditional Arabic"/>
                          <w:color w:val="000000" w:themeColor="text1"/>
                          <w:spacing w:val="-4"/>
                          <w:sz w:val="14"/>
                          <w:szCs w:val="14"/>
                          <w:shd w:val="clear" w:color="auto" w:fill="FFFFFF"/>
                          <w:rtl/>
                          <w:lang w:bidi="ar-LB"/>
                        </w:rPr>
                        <w:br/>
                      </w:r>
                      <w:r w:rsidRPr="006F7313">
                        <w:rPr>
                          <w:rFonts w:ascii="Traditional Arabic" w:hAnsi="Traditional Arabic"/>
                          <w:color w:val="000000" w:themeColor="text1"/>
                          <w:spacing w:val="-4"/>
                          <w:sz w:val="14"/>
                          <w:szCs w:val="14"/>
                          <w:shd w:val="clear" w:color="auto" w:fill="FFFFFF"/>
                          <w:rtl/>
                          <w:lang w:bidi="ar-LB"/>
                        </w:rPr>
                        <w:t>جول/غ</w:t>
                      </w:r>
                    </w:p>
                  </w:txbxContent>
                </v:textbox>
                <w10:wrap anchorx="margin"/>
              </v:shape>
            </w:pict>
          </mc:Fallback>
        </mc:AlternateContent>
      </w:r>
      <w:r>
        <w:rPr>
          <w:noProof/>
        </w:rPr>
        <mc:AlternateContent>
          <mc:Choice Requires="wps">
            <w:drawing>
              <wp:anchor distT="0" distB="0" distL="114300" distR="114300" simplePos="0" relativeHeight="251658307" behindDoc="0" locked="0" layoutInCell="1" allowOverlap="1" wp14:anchorId="7D990745" wp14:editId="79F6D928">
                <wp:simplePos x="0" y="0"/>
                <wp:positionH relativeFrom="margin">
                  <wp:posOffset>1435896</wp:posOffset>
                </wp:positionH>
                <wp:positionV relativeFrom="paragraph">
                  <wp:posOffset>2997835</wp:posOffset>
                </wp:positionV>
                <wp:extent cx="450215" cy="228600"/>
                <wp:effectExtent l="0" t="0" r="6985" b="0"/>
                <wp:wrapNone/>
                <wp:docPr id="7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6ED4EC3" w14:textId="77777777" w:rsidR="002C634E" w:rsidRPr="00E5281B" w:rsidRDefault="002C634E" w:rsidP="001A23AA">
                            <w:pP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90745" id="_x0000_s1079" type="#_x0000_t202" style="position:absolute;left:0;text-align:left;margin-left:113.05pt;margin-top:236.05pt;width:35.45pt;height:18pt;z-index:25165830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" stroked="f">
                <v:stroke joinstyle="round"/>
                <v:path arrowok="t"/>
                <v:textbox style="mso-fit-shape-to-text:t" inset="0,0,0,0">
                  <w:txbxContent>
                    <w:p w14:paraId="46ED4EC3" w14:textId="77777777" w:rsidR="002C634E" w:rsidRPr="00E5281B" w:rsidRDefault="002C634E" w:rsidP="001A23AA">
                      <w:pPr>
                        <w:rPr>
                          <w:sz w:val="16"/>
                          <w:szCs w:val="16"/>
                        </w:rPr>
                      </w:pPr>
                      <w:r>
                        <w:rPr>
                          <w:rFonts w:hint="cs"/>
                          <w:sz w:val="16"/>
                          <w:szCs w:val="16"/>
                          <w:rtl/>
                        </w:rPr>
                        <w:t>مصدر للحرارة</w:t>
                      </w:r>
                    </w:p>
                  </w:txbxContent>
                </v:textbox>
                <w10:wrap anchorx="margin"/>
              </v:shape>
            </w:pict>
          </mc:Fallback>
        </mc:AlternateContent>
      </w:r>
      <w:r>
        <w:rPr>
          <w:noProof/>
        </w:rPr>
        <mc:AlternateContent>
          <mc:Choice Requires="wps">
            <w:drawing>
              <wp:anchor distT="0" distB="0" distL="114300" distR="114300" simplePos="0" relativeHeight="251658314" behindDoc="0" locked="0" layoutInCell="1" allowOverlap="1" wp14:anchorId="6C16D4F5" wp14:editId="633B4B30">
                <wp:simplePos x="0" y="0"/>
                <wp:positionH relativeFrom="margin">
                  <wp:posOffset>2035810</wp:posOffset>
                </wp:positionH>
                <wp:positionV relativeFrom="paragraph">
                  <wp:posOffset>3098639</wp:posOffset>
                </wp:positionV>
                <wp:extent cx="232012" cy="336598"/>
                <wp:effectExtent l="0" t="0" r="0" b="6350"/>
                <wp:wrapNone/>
                <wp:docPr id="85"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12" cy="3365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0E33747" w14:textId="0F8C2252" w:rsidR="002C634E" w:rsidRPr="006F7313" w:rsidRDefault="002C634E" w:rsidP="006F7313">
                            <w:pPr>
                              <w:jc w:val="center"/>
                              <w:rPr>
                                <w:spacing w:val="-6"/>
                                <w:sz w:val="12"/>
                                <w:szCs w:val="12"/>
                              </w:rPr>
                            </w:pPr>
                            <w:r w:rsidRPr="006F7313">
                              <w:rPr>
                                <w:rFonts w:ascii="Traditional Arabic" w:hAnsi="Traditional Arabic" w:hint="cs"/>
                                <w:color w:val="000000" w:themeColor="text1"/>
                                <w:spacing w:val="-6"/>
                                <w:sz w:val="16"/>
                                <w:szCs w:val="16"/>
                                <w:shd w:val="clear" w:color="auto" w:fill="FFFFFF"/>
                                <w:rtl/>
                                <w:lang w:bidi="ar-LB"/>
                              </w:rPr>
                              <w:t>33</w:t>
                            </w:r>
                            <w:r w:rsidRPr="006F7313">
                              <w:rPr>
                                <w:rFonts w:ascii="Traditional Arabic" w:hAnsi="Traditional Arabic"/>
                                <w:color w:val="000000" w:themeColor="text1"/>
                                <w:spacing w:val="-6"/>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D4F5" id="_x0000_s1080" type="#_x0000_t202" style="position:absolute;left:0;text-align:left;margin-left:160.3pt;margin-top:244pt;width:18.25pt;height:26.5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" stroked="f">
                <v:stroke joinstyle="round"/>
                <v:path arrowok="t"/>
                <v:textbox inset="0,0,0,0">
                  <w:txbxContent>
                    <w:p w14:paraId="10E33747" w14:textId="0F8C2252" w:rsidR="002C634E" w:rsidRPr="006F7313" w:rsidRDefault="002C634E" w:rsidP="006F7313">
                      <w:pPr>
                        <w:jc w:val="center"/>
                        <w:rPr>
                          <w:spacing w:val="-6"/>
                          <w:sz w:val="12"/>
                          <w:szCs w:val="12"/>
                        </w:rPr>
                      </w:pPr>
                      <w:r w:rsidRPr="006F7313">
                        <w:rPr>
                          <w:rFonts w:ascii="Traditional Arabic" w:hAnsi="Traditional Arabic" w:hint="cs"/>
                          <w:color w:val="000000" w:themeColor="text1"/>
                          <w:spacing w:val="-6"/>
                          <w:sz w:val="16"/>
                          <w:szCs w:val="16"/>
                          <w:shd w:val="clear" w:color="auto" w:fill="FFFFFF"/>
                          <w:rtl/>
                          <w:lang w:bidi="ar-LB"/>
                        </w:rPr>
                        <w:t>33</w:t>
                      </w:r>
                      <w:r w:rsidRPr="006F7313">
                        <w:rPr>
                          <w:rFonts w:ascii="Traditional Arabic" w:hAnsi="Traditional Arabic"/>
                          <w:color w:val="000000" w:themeColor="text1"/>
                          <w:spacing w:val="-6"/>
                          <w:sz w:val="16"/>
                          <w:szCs w:val="16"/>
                          <w:shd w:val="clear" w:color="auto" w:fill="FFFFFF"/>
                          <w:rtl/>
                          <w:lang w:bidi="ar-LB"/>
                        </w:rPr>
                        <w:t xml:space="preserve"> جول/غ</w:t>
                      </w:r>
                    </w:p>
                  </w:txbxContent>
                </v:textbox>
                <w10:wrap anchorx="margin"/>
              </v:shape>
            </w:pict>
          </mc:Fallback>
        </mc:AlternateContent>
      </w:r>
      <w:r w:rsidR="003052C1">
        <w:rPr>
          <w:noProof/>
        </w:rPr>
        <mc:AlternateContent>
          <mc:Choice Requires="wps">
            <w:drawing>
              <wp:anchor distT="0" distB="0" distL="114300" distR="114300" simplePos="0" relativeHeight="251658336" behindDoc="0" locked="0" layoutInCell="1" allowOverlap="1" wp14:anchorId="2872CE18" wp14:editId="46C1CD08">
                <wp:simplePos x="0" y="0"/>
                <wp:positionH relativeFrom="column">
                  <wp:posOffset>1372870</wp:posOffset>
                </wp:positionH>
                <wp:positionV relativeFrom="paragraph">
                  <wp:posOffset>3053411</wp:posOffset>
                </wp:positionV>
                <wp:extent cx="29845" cy="68580"/>
                <wp:effectExtent l="0" t="0" r="8255" b="7620"/>
                <wp:wrapNone/>
                <wp:docPr id="428" name="Freeform: Shape 428"/>
                <wp:cNvGraphicFramePr/>
                <a:graphic xmlns:a="http://schemas.openxmlformats.org/drawingml/2006/main">
                  <a:graphicData uri="http://schemas.microsoft.com/office/word/2010/wordprocessingShape">
                    <wps:wsp>
                      <wps:cNvSpPr/>
                      <wps:spPr>
                        <a:xfrm>
                          <a:off x="0" y="0"/>
                          <a:ext cx="29845" cy="68580"/>
                        </a:xfrm>
                        <a:custGeom>
                          <a:avLst/>
                          <a:gdLst>
                            <a:gd name="connsiteX0" fmla="*/ 127 w 35670"/>
                            <a:gd name="connsiteY0" fmla="*/ 18492 h 79367"/>
                            <a:gd name="connsiteX1" fmla="*/ 11044 w 35670"/>
                            <a:gd name="connsiteY1" fmla="*/ 8155 h 79367"/>
                            <a:gd name="connsiteX2" fmla="*/ 16629 w 35670"/>
                            <a:gd name="connsiteY2" fmla="*/ 0 h 79367"/>
                            <a:gd name="connsiteX3" fmla="*/ 18915 w 35670"/>
                            <a:gd name="connsiteY3" fmla="*/ 0 h 79367"/>
                            <a:gd name="connsiteX4" fmla="*/ 24881 w 35670"/>
                            <a:gd name="connsiteY4" fmla="*/ 8614 h 79367"/>
                            <a:gd name="connsiteX5" fmla="*/ 35671 w 35670"/>
                            <a:gd name="connsiteY5" fmla="*/ 18607 h 79367"/>
                            <a:gd name="connsiteX6" fmla="*/ 35671 w 35670"/>
                            <a:gd name="connsiteY6" fmla="*/ 22053 h 79367"/>
                            <a:gd name="connsiteX7" fmla="*/ 20311 w 35670"/>
                            <a:gd name="connsiteY7" fmla="*/ 13209 h 79367"/>
                            <a:gd name="connsiteX8" fmla="*/ 20311 w 35670"/>
                            <a:gd name="connsiteY8" fmla="*/ 79368 h 79367"/>
                            <a:gd name="connsiteX9" fmla="*/ 15360 w 35670"/>
                            <a:gd name="connsiteY9" fmla="*/ 79368 h 79367"/>
                            <a:gd name="connsiteX10" fmla="*/ 15360 w 35670"/>
                            <a:gd name="connsiteY10" fmla="*/ 13209 h 79367"/>
                            <a:gd name="connsiteX11" fmla="*/ 8251 w 35670"/>
                            <a:gd name="connsiteY11" fmla="*/ 17918 h 79367"/>
                            <a:gd name="connsiteX12" fmla="*/ 0 w 35670"/>
                            <a:gd name="connsiteY12" fmla="*/ 21938 h 79367"/>
                            <a:gd name="connsiteX13" fmla="*/ 0 w 35670"/>
                            <a:gd name="connsiteY13" fmla="*/ 18492 h 79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670" h="79367">
                              <a:moveTo>
                                <a:pt x="127" y="18492"/>
                              </a:moveTo>
                              <a:cubicBezTo>
                                <a:pt x="4951" y="14472"/>
                                <a:pt x="8505" y="11026"/>
                                <a:pt x="11044" y="8155"/>
                              </a:cubicBezTo>
                              <a:cubicBezTo>
                                <a:pt x="13583" y="5283"/>
                                <a:pt x="15360" y="2527"/>
                                <a:pt x="16629" y="0"/>
                              </a:cubicBezTo>
                              <a:lnTo>
                                <a:pt x="18915" y="0"/>
                              </a:lnTo>
                              <a:cubicBezTo>
                                <a:pt x="20438" y="2986"/>
                                <a:pt x="22469" y="5858"/>
                                <a:pt x="24881" y="8614"/>
                              </a:cubicBezTo>
                              <a:cubicBezTo>
                                <a:pt x="27293" y="11371"/>
                                <a:pt x="30974" y="14702"/>
                                <a:pt x="35671" y="18607"/>
                              </a:cubicBezTo>
                              <a:lnTo>
                                <a:pt x="35671" y="22053"/>
                              </a:lnTo>
                              <a:cubicBezTo>
                                <a:pt x="29070" y="19296"/>
                                <a:pt x="23865" y="16310"/>
                                <a:pt x="20311" y="13209"/>
                              </a:cubicBezTo>
                              <a:lnTo>
                                <a:pt x="20311" y="79368"/>
                              </a:lnTo>
                              <a:lnTo>
                                <a:pt x="15360" y="79368"/>
                              </a:lnTo>
                              <a:lnTo>
                                <a:pt x="15360" y="13209"/>
                              </a:lnTo>
                              <a:cubicBezTo>
                                <a:pt x="12187" y="15506"/>
                                <a:pt x="9775" y="17114"/>
                                <a:pt x="8251" y="17918"/>
                              </a:cubicBezTo>
                              <a:cubicBezTo>
                                <a:pt x="6728" y="18722"/>
                                <a:pt x="3935" y="20100"/>
                                <a:pt x="0" y="21938"/>
                              </a:cubicBezTo>
                              <a:lnTo>
                                <a:pt x="0" y="18492"/>
                              </a:lnTo>
                              <a:close/>
                            </a:path>
                          </a:pathLst>
                        </a:custGeom>
                        <a:solidFill>
                          <a:srgbClr val="000000"/>
                        </a:solidFill>
                        <a:ln w="1065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10859" id="Freeform: Shape 428" o:spid="_x0000_s1026" style="position:absolute;margin-left:108.1pt;margin-top:240.45pt;width:2.35pt;height:5.4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35670,7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" path="m127,18492c4951,14472,8505,11026,11044,8155,13583,5283,15360,2527,16629,r2286,c20438,2986,22469,5858,24881,8614v2412,2757,6093,6088,10790,9993l35671,22053c29070,19296,23865,16310,20311,13209r,66159l15360,79368r,-66159c12187,15506,9775,17114,8251,17918,6728,18722,3935,20100,,21938l,18492r127,xe" fillcolor="black" stroked="f" strokeweight=".29586mm">
                <v:stroke joinstyle="miter"/>
                <v:path arrowok="t" o:connecttype="custom" o:connectlocs="106,15979;9240,7047;13913,0;15826,0;20818,7443;29846,16078;29846,19056;16994,11414;16994,68581;12852,68581;12852,11414;6904,15483;0,18956;0,15979" o:connectangles="0,0,0,0,0,0,0,0,0,0,0,0,0,0"/>
              </v:shape>
            </w:pict>
          </mc:Fallback>
        </mc:AlternateContent>
      </w:r>
      <w:r w:rsidR="003B4201">
        <w:rPr>
          <w:noProof/>
        </w:rPr>
        <mc:AlternateContent>
          <mc:Choice Requires="wps">
            <w:drawing>
              <wp:anchor distT="0" distB="0" distL="114300" distR="114300" simplePos="0" relativeHeight="251658306" behindDoc="0" locked="0" layoutInCell="1" allowOverlap="1" wp14:anchorId="4E9E557F" wp14:editId="28ABB0BB">
                <wp:simplePos x="0" y="0"/>
                <wp:positionH relativeFrom="margin">
                  <wp:posOffset>1527479</wp:posOffset>
                </wp:positionH>
                <wp:positionV relativeFrom="paragraph">
                  <wp:posOffset>668655</wp:posOffset>
                </wp:positionV>
                <wp:extent cx="450215" cy="228600"/>
                <wp:effectExtent l="0" t="0" r="6985" b="0"/>
                <wp:wrapNone/>
                <wp:docPr id="7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CBD52E" w14:textId="77777777" w:rsidR="002C634E" w:rsidRPr="00E5281B" w:rsidRDefault="002C634E" w:rsidP="001A23AA">
                            <w:pP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9E557F" id="_x0000_s1081" type="#_x0000_t202" style="position:absolute;left:0;text-align:left;margin-left:120.25pt;margin-top:52.65pt;width:35.45pt;height:18pt;z-index:2516583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" stroked="f">
                <v:stroke joinstyle="round"/>
                <v:path arrowok="t"/>
                <v:textbox style="mso-fit-shape-to-text:t" inset="0,0,0,0">
                  <w:txbxContent>
                    <w:p w14:paraId="45CBD52E" w14:textId="77777777" w:rsidR="002C634E" w:rsidRPr="00E5281B" w:rsidRDefault="002C634E" w:rsidP="001A23AA">
                      <w:pPr>
                        <w:rPr>
                          <w:sz w:val="16"/>
                          <w:szCs w:val="16"/>
                        </w:rPr>
                      </w:pPr>
                      <w:r>
                        <w:rPr>
                          <w:rFonts w:hint="cs"/>
                          <w:sz w:val="16"/>
                          <w:szCs w:val="16"/>
                          <w:rtl/>
                        </w:rPr>
                        <w:t>مصدر للحرارة</w:t>
                      </w:r>
                    </w:p>
                  </w:txbxContent>
                </v:textbox>
                <w10:wrap anchorx="margin"/>
              </v:shape>
            </w:pict>
          </mc:Fallback>
        </mc:AlternateContent>
      </w:r>
      <w:r w:rsidR="003B4201">
        <w:rPr>
          <w:noProof/>
        </w:rPr>
        <mc:AlternateContent>
          <mc:Choice Requires="wps">
            <w:drawing>
              <wp:anchor distT="0" distB="0" distL="114300" distR="114300" simplePos="0" relativeHeight="251658325" behindDoc="0" locked="0" layoutInCell="1" allowOverlap="1" wp14:anchorId="665C50DD" wp14:editId="686E878F">
                <wp:simplePos x="0" y="0"/>
                <wp:positionH relativeFrom="margin">
                  <wp:posOffset>4409440</wp:posOffset>
                </wp:positionH>
                <wp:positionV relativeFrom="paragraph">
                  <wp:posOffset>3927779</wp:posOffset>
                </wp:positionV>
                <wp:extent cx="182880" cy="185144"/>
                <wp:effectExtent l="0" t="0" r="7620" b="5715"/>
                <wp:wrapNone/>
                <wp:docPr id="9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DA68652" w14:textId="77777777" w:rsidR="002C634E" w:rsidRPr="00E5281B" w:rsidRDefault="002C634E" w:rsidP="003B4201">
                            <w:pPr>
                              <w:jc w:val="center"/>
                              <w:rPr>
                                <w:sz w:val="16"/>
                                <w:szCs w:val="16"/>
                              </w:rPr>
                            </w:pPr>
                            <w:r>
                              <w:rPr>
                                <w:rFonts w:hint="cs"/>
                                <w:sz w:val="16"/>
                                <w:szCs w:val="16"/>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50DD" id="_x0000_s1082" type="#_x0000_t202" style="position:absolute;left:0;text-align:left;margin-left:347.2pt;margin-top:309.25pt;width:14.4pt;height:14.6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" stroked="f">
                <v:stroke joinstyle="round"/>
                <v:path arrowok="t"/>
                <v:textbox inset="0,0,0,0">
                  <w:txbxContent>
                    <w:p w14:paraId="7DA68652" w14:textId="77777777" w:rsidR="002C634E" w:rsidRPr="00E5281B" w:rsidRDefault="002C634E" w:rsidP="003B4201">
                      <w:pPr>
                        <w:jc w:val="center"/>
                        <w:rPr>
                          <w:sz w:val="16"/>
                          <w:szCs w:val="16"/>
                        </w:rPr>
                      </w:pPr>
                      <w:r>
                        <w:rPr>
                          <w:rFonts w:hint="cs"/>
                          <w:sz w:val="16"/>
                          <w:szCs w:val="16"/>
                          <w:rtl/>
                        </w:rPr>
                        <w:t>باء</w:t>
                      </w:r>
                    </w:p>
                  </w:txbxContent>
                </v:textbox>
                <w10:wrap anchorx="margin"/>
              </v:shape>
            </w:pict>
          </mc:Fallback>
        </mc:AlternateContent>
      </w:r>
      <w:r w:rsidR="003B4201">
        <w:rPr>
          <w:noProof/>
        </w:rPr>
        <mc:AlternateContent>
          <mc:Choice Requires="wps">
            <w:drawing>
              <wp:anchor distT="0" distB="0" distL="114300" distR="114300" simplePos="0" relativeHeight="251658324" behindDoc="0" locked="0" layoutInCell="1" allowOverlap="1" wp14:anchorId="282553F1" wp14:editId="117AD7A7">
                <wp:simplePos x="0" y="0"/>
                <wp:positionH relativeFrom="margin">
                  <wp:posOffset>4305135</wp:posOffset>
                </wp:positionH>
                <wp:positionV relativeFrom="paragraph">
                  <wp:posOffset>1007220</wp:posOffset>
                </wp:positionV>
                <wp:extent cx="182880" cy="185144"/>
                <wp:effectExtent l="0" t="0" r="7620" b="5715"/>
                <wp:wrapNone/>
                <wp:docPr id="95"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851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C23E38F" w14:textId="1D4B1562" w:rsidR="002C634E" w:rsidRPr="00E5281B" w:rsidRDefault="002C634E" w:rsidP="003B4201">
                            <w:pPr>
                              <w:jc w:val="center"/>
                              <w:rPr>
                                <w:sz w:val="16"/>
                                <w:szCs w:val="16"/>
                              </w:rPr>
                            </w:pPr>
                            <w:r>
                              <w:rPr>
                                <w:rFonts w:hint="cs"/>
                                <w:sz w:val="16"/>
                                <w:szCs w:val="16"/>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53F1" id="_x0000_s1083" type="#_x0000_t202" style="position:absolute;left:0;text-align:left;margin-left:339pt;margin-top:79.3pt;width:14.4pt;height:14.6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" stroked="f">
                <v:stroke joinstyle="round"/>
                <v:path arrowok="t"/>
                <v:textbox inset="0,0,0,0">
                  <w:txbxContent>
                    <w:p w14:paraId="3C23E38F" w14:textId="1D4B1562" w:rsidR="002C634E" w:rsidRPr="00E5281B" w:rsidRDefault="002C634E" w:rsidP="003B4201">
                      <w:pPr>
                        <w:jc w:val="center"/>
                        <w:rPr>
                          <w:sz w:val="16"/>
                          <w:szCs w:val="16"/>
                        </w:rPr>
                      </w:pPr>
                      <w:r>
                        <w:rPr>
                          <w:rFonts w:hint="cs"/>
                          <w:sz w:val="16"/>
                          <w:szCs w:val="16"/>
                          <w:rtl/>
                        </w:rPr>
                        <w:t>باء</w:t>
                      </w:r>
                    </w:p>
                  </w:txbxContent>
                </v:textbox>
                <w10:wrap anchorx="margin"/>
              </v:shape>
            </w:pict>
          </mc:Fallback>
        </mc:AlternateContent>
      </w:r>
      <w:r w:rsidR="003B4201">
        <w:rPr>
          <w:noProof/>
        </w:rPr>
        <mc:AlternateContent>
          <mc:Choice Requires="wps">
            <w:drawing>
              <wp:anchor distT="0" distB="0" distL="114300" distR="114300" simplePos="0" relativeHeight="251658323" behindDoc="0" locked="0" layoutInCell="1" allowOverlap="1" wp14:anchorId="1CC013C0" wp14:editId="3DF194AB">
                <wp:simplePos x="0" y="0"/>
                <wp:positionH relativeFrom="margin">
                  <wp:posOffset>4488815</wp:posOffset>
                </wp:positionH>
                <wp:positionV relativeFrom="paragraph">
                  <wp:posOffset>4254831</wp:posOffset>
                </wp:positionV>
                <wp:extent cx="211621" cy="228600"/>
                <wp:effectExtent l="0" t="0" r="0" b="0"/>
                <wp:wrapNone/>
                <wp:docPr id="9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639AA19" w14:textId="77777777" w:rsidR="002C634E" w:rsidRPr="00A21C6B" w:rsidRDefault="002C634E" w:rsidP="003B420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C013C0" id="_x0000_s1084" type="#_x0000_t202" style="position:absolute;left:0;text-align:left;margin-left:353.45pt;margin-top:335.05pt;width:16.65pt;height:18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" stroked="f">
                <v:stroke joinstyle="round"/>
                <v:path arrowok="t"/>
                <v:textbox style="mso-fit-shape-to-text:t" inset="0,0,0,0">
                  <w:txbxContent>
                    <w:p w14:paraId="4639AA19" w14:textId="77777777" w:rsidR="002C634E" w:rsidRPr="00A21C6B" w:rsidRDefault="002C634E" w:rsidP="003B420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3B4201">
        <w:rPr>
          <w:noProof/>
        </w:rPr>
        <mc:AlternateContent>
          <mc:Choice Requires="wps">
            <w:drawing>
              <wp:anchor distT="0" distB="0" distL="114300" distR="114300" simplePos="0" relativeHeight="251658322" behindDoc="0" locked="0" layoutInCell="1" allowOverlap="1" wp14:anchorId="7C2DAC40" wp14:editId="60D51163">
                <wp:simplePos x="0" y="0"/>
                <wp:positionH relativeFrom="margin">
                  <wp:posOffset>4267531</wp:posOffset>
                </wp:positionH>
                <wp:positionV relativeFrom="paragraph">
                  <wp:posOffset>1917065</wp:posOffset>
                </wp:positionV>
                <wp:extent cx="211621" cy="228600"/>
                <wp:effectExtent l="0" t="0" r="0" b="0"/>
                <wp:wrapNone/>
                <wp:docPr id="9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DCD553B" w14:textId="77777777" w:rsidR="002C634E" w:rsidRPr="00A21C6B" w:rsidRDefault="002C634E" w:rsidP="003B420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2DAC40" id="_x0000_s1085" type="#_x0000_t202" style="position:absolute;left:0;text-align:left;margin-left:336.05pt;margin-top:150.95pt;width:16.65pt;height:18pt;z-index:2516583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" stroked="f">
                <v:stroke joinstyle="round"/>
                <v:path arrowok="t"/>
                <v:textbox style="mso-fit-shape-to-text:t" inset="0,0,0,0">
                  <w:txbxContent>
                    <w:p w14:paraId="6DCD553B" w14:textId="77777777" w:rsidR="002C634E" w:rsidRPr="00A21C6B" w:rsidRDefault="002C634E" w:rsidP="003B420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3B4201">
        <w:rPr>
          <w:noProof/>
        </w:rPr>
        <mc:AlternateContent>
          <mc:Choice Requires="wps">
            <w:drawing>
              <wp:anchor distT="0" distB="0" distL="114300" distR="114300" simplePos="0" relativeHeight="251658321" behindDoc="0" locked="0" layoutInCell="1" allowOverlap="1" wp14:anchorId="05F0CF31" wp14:editId="41ECC841">
                <wp:simplePos x="0" y="0"/>
                <wp:positionH relativeFrom="margin">
                  <wp:posOffset>3895863</wp:posOffset>
                </wp:positionH>
                <wp:positionV relativeFrom="paragraph">
                  <wp:posOffset>3460612</wp:posOffset>
                </wp:positionV>
                <wp:extent cx="871578" cy="224872"/>
                <wp:effectExtent l="0" t="0" r="5080" b="3810"/>
                <wp:wrapNone/>
                <wp:docPr id="92"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78" cy="224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9E2E0BE" w14:textId="77777777" w:rsidR="002C634E" w:rsidRPr="00EE2CB8" w:rsidRDefault="002C634E" w:rsidP="001A23AA">
                            <w:pPr>
                              <w:rPr>
                                <w:sz w:val="12"/>
                                <w:szCs w:val="12"/>
                              </w:rPr>
                            </w:pPr>
                            <w:r w:rsidRPr="001A23AA">
                              <w:rPr>
                                <w:rFonts w:ascii="Traditional Arabic" w:hAnsi="Traditional Arabic"/>
                                <w:color w:val="000000" w:themeColor="text1"/>
                                <w:sz w:val="16"/>
                                <w:szCs w:val="16"/>
                                <w:shd w:val="clear" w:color="auto" w:fill="FFFFFF"/>
                                <w:rtl/>
                                <w:lang w:bidi="ar-LB"/>
                              </w:rPr>
                              <w:t>ألف (65°س/24 ساعة)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0CF31" id="_x0000_s1086" type="#_x0000_t202" style="position:absolute;left:0;text-align:left;margin-left:306.75pt;margin-top:272.5pt;width:68.65pt;height:17.7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" stroked="f">
                <v:stroke joinstyle="round"/>
                <v:path arrowok="t"/>
                <v:textbox inset="0,0,0,0">
                  <w:txbxContent>
                    <w:p w14:paraId="69E2E0BE" w14:textId="77777777" w:rsidR="002C634E" w:rsidRPr="00EE2CB8" w:rsidRDefault="002C634E" w:rsidP="001A23AA">
                      <w:pPr>
                        <w:rPr>
                          <w:sz w:val="12"/>
                          <w:szCs w:val="12"/>
                        </w:rPr>
                      </w:pPr>
                      <w:r w:rsidRPr="001A23AA">
                        <w:rPr>
                          <w:rFonts w:ascii="Traditional Arabic" w:hAnsi="Traditional Arabic"/>
                          <w:color w:val="000000" w:themeColor="text1"/>
                          <w:sz w:val="16"/>
                          <w:szCs w:val="16"/>
                          <w:shd w:val="clear" w:color="auto" w:fill="FFFFFF"/>
                          <w:rtl/>
                          <w:lang w:bidi="ar-LB"/>
                        </w:rPr>
                        <w:t>ألف (65°س/24 ساعة)</w:t>
                      </w:r>
                    </w:p>
                  </w:txbxContent>
                </v:textbox>
                <w10:wrap anchorx="margin"/>
              </v:shape>
            </w:pict>
          </mc:Fallback>
        </mc:AlternateContent>
      </w:r>
      <w:r w:rsidR="001A23AA">
        <w:rPr>
          <w:noProof/>
        </w:rPr>
        <mc:AlternateContent>
          <mc:Choice Requires="wps">
            <w:drawing>
              <wp:anchor distT="0" distB="0" distL="114300" distR="114300" simplePos="0" relativeHeight="251658319" behindDoc="0" locked="0" layoutInCell="1" allowOverlap="1" wp14:anchorId="7EF20ECE" wp14:editId="17863B8D">
                <wp:simplePos x="0" y="0"/>
                <wp:positionH relativeFrom="margin">
                  <wp:posOffset>1461770</wp:posOffset>
                </wp:positionH>
                <wp:positionV relativeFrom="paragraph">
                  <wp:posOffset>3855940</wp:posOffset>
                </wp:positionV>
                <wp:extent cx="454605" cy="177192"/>
                <wp:effectExtent l="0" t="0" r="3175" b="0"/>
                <wp:wrapNone/>
                <wp:docPr id="90"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6DCDE4E" w14:textId="29AF558D"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23</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0ECE" id="_x0000_s1087" type="#_x0000_t202" style="position:absolute;left:0;text-align:left;margin-left:115.1pt;margin-top:303.6pt;width:35.8pt;height:13.95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" stroked="f">
                <v:stroke joinstyle="round"/>
                <v:path arrowok="t"/>
                <v:textbox inset="0,0,0,0">
                  <w:txbxContent>
                    <w:p w14:paraId="26DCDE4E" w14:textId="29AF558D"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23</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7" behindDoc="0" locked="0" layoutInCell="1" allowOverlap="1" wp14:anchorId="2DFAB4B9" wp14:editId="4C76153E">
                <wp:simplePos x="0" y="0"/>
                <wp:positionH relativeFrom="margin">
                  <wp:posOffset>2711422</wp:posOffset>
                </wp:positionH>
                <wp:positionV relativeFrom="paragraph">
                  <wp:posOffset>3627313</wp:posOffset>
                </wp:positionV>
                <wp:extent cx="454605" cy="177192"/>
                <wp:effectExtent l="0" t="0" r="3175" b="0"/>
                <wp:wrapNone/>
                <wp:docPr id="8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F8643A5" w14:textId="0AF59A0D"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545</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B4B9" id="_x0000_s1088" type="#_x0000_t202" style="position:absolute;left:0;text-align:left;margin-left:213.5pt;margin-top:285.6pt;width:35.8pt;height:13.95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" stroked="f">
                <v:stroke joinstyle="round"/>
                <v:path arrowok="t"/>
                <v:textbox inset="0,0,0,0">
                  <w:txbxContent>
                    <w:p w14:paraId="2F8643A5" w14:textId="0AF59A0D"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545</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6" behindDoc="0" locked="0" layoutInCell="1" allowOverlap="1" wp14:anchorId="3EC16CB4" wp14:editId="5195FC8E">
                <wp:simplePos x="0" y="0"/>
                <wp:positionH relativeFrom="margin">
                  <wp:posOffset>1462294</wp:posOffset>
                </wp:positionH>
                <wp:positionV relativeFrom="paragraph">
                  <wp:posOffset>3555531</wp:posOffset>
                </wp:positionV>
                <wp:extent cx="454605" cy="177192"/>
                <wp:effectExtent l="0" t="0" r="3175" b="0"/>
                <wp:wrapNone/>
                <wp:docPr id="8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53ED85B" w14:textId="1AAFCB3A"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25</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6CB4" id="_x0000_s1089" type="#_x0000_t202" style="position:absolute;left:0;text-align:left;margin-left:115.15pt;margin-top:279.95pt;width:35.8pt;height:13.95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" stroked="f">
                <v:stroke joinstyle="round"/>
                <v:path arrowok="t"/>
                <v:textbox inset="0,0,0,0">
                  <w:txbxContent>
                    <w:p w14:paraId="653ED85B" w14:textId="1AAFCB3A"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25</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5" behindDoc="0" locked="0" layoutInCell="1" allowOverlap="1" wp14:anchorId="4B68D37D" wp14:editId="5C31F38F">
                <wp:simplePos x="0" y="0"/>
                <wp:positionH relativeFrom="margin">
                  <wp:posOffset>3787775</wp:posOffset>
                </wp:positionH>
                <wp:positionV relativeFrom="paragraph">
                  <wp:posOffset>575006</wp:posOffset>
                </wp:positionV>
                <wp:extent cx="871578" cy="224872"/>
                <wp:effectExtent l="0" t="0" r="5080" b="3810"/>
                <wp:wrapNone/>
                <wp:docPr id="86"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78" cy="224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C4E144" w14:textId="2A17A891" w:rsidR="002C634E" w:rsidRPr="00EE2CB8" w:rsidRDefault="002C634E" w:rsidP="001A23AA">
                            <w:pPr>
                              <w:rPr>
                                <w:sz w:val="12"/>
                                <w:szCs w:val="12"/>
                              </w:rPr>
                            </w:pPr>
                            <w:r w:rsidRPr="001A23AA">
                              <w:rPr>
                                <w:rFonts w:ascii="Traditional Arabic" w:hAnsi="Traditional Arabic"/>
                                <w:color w:val="000000" w:themeColor="text1"/>
                                <w:sz w:val="16"/>
                                <w:szCs w:val="16"/>
                                <w:shd w:val="clear" w:color="auto" w:fill="FFFFFF"/>
                                <w:rtl/>
                                <w:lang w:bidi="ar-LB"/>
                              </w:rPr>
                              <w:t>ألف (65°س/24 ساعة)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37D" id="_x0000_s1090" type="#_x0000_t202" style="position:absolute;left:0;text-align:left;margin-left:298.25pt;margin-top:45.3pt;width:68.65pt;height:17.7pt;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" stroked="f">
                <v:stroke joinstyle="round"/>
                <v:path arrowok="t"/>
                <v:textbox inset="0,0,0,0">
                  <w:txbxContent>
                    <w:p w14:paraId="08C4E144" w14:textId="2A17A891" w:rsidR="002C634E" w:rsidRPr="00EE2CB8" w:rsidRDefault="002C634E" w:rsidP="001A23AA">
                      <w:pPr>
                        <w:rPr>
                          <w:sz w:val="12"/>
                          <w:szCs w:val="12"/>
                        </w:rPr>
                      </w:pPr>
                      <w:r w:rsidRPr="001A23AA">
                        <w:rPr>
                          <w:rFonts w:ascii="Traditional Arabic" w:hAnsi="Traditional Arabic"/>
                          <w:color w:val="000000" w:themeColor="text1"/>
                          <w:sz w:val="16"/>
                          <w:szCs w:val="16"/>
                          <w:shd w:val="clear" w:color="auto" w:fill="FFFFFF"/>
                          <w:rtl/>
                          <w:lang w:bidi="ar-LB"/>
                        </w:rPr>
                        <w:t>ألف (65°س/24 ساعة)</w:t>
                      </w:r>
                    </w:p>
                  </w:txbxContent>
                </v:textbox>
                <w10:wrap anchorx="margin"/>
              </v:shape>
            </w:pict>
          </mc:Fallback>
        </mc:AlternateContent>
      </w:r>
      <w:r w:rsidR="001A23AA">
        <w:rPr>
          <w:noProof/>
        </w:rPr>
        <mc:AlternateContent>
          <mc:Choice Requires="wps">
            <w:drawing>
              <wp:anchor distT="0" distB="0" distL="114300" distR="114300" simplePos="0" relativeHeight="251658313" behindDoc="0" locked="0" layoutInCell="1" allowOverlap="1" wp14:anchorId="59D30DFD" wp14:editId="2D360A12">
                <wp:simplePos x="0" y="0"/>
                <wp:positionH relativeFrom="margin">
                  <wp:posOffset>2727629</wp:posOffset>
                </wp:positionH>
                <wp:positionV relativeFrom="paragraph">
                  <wp:posOffset>3253740</wp:posOffset>
                </wp:positionV>
                <wp:extent cx="454605" cy="177192"/>
                <wp:effectExtent l="0" t="0" r="3175" b="0"/>
                <wp:wrapNone/>
                <wp:docPr id="84"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2A7515D" w14:textId="4C160E67"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539</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0DFD" id="_x0000_s1091" type="#_x0000_t202" style="position:absolute;left:0;text-align:left;margin-left:214.75pt;margin-top:256.2pt;width:35.8pt;height:13.9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" stroked="f">
                <v:stroke joinstyle="round"/>
                <v:path arrowok="t"/>
                <v:textbox inset="0,0,0,0">
                  <w:txbxContent>
                    <w:p w14:paraId="02A7515D" w14:textId="4C160E67"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539</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2" behindDoc="0" locked="0" layoutInCell="1" allowOverlap="1" wp14:anchorId="11838AB9" wp14:editId="5E41FCC0">
                <wp:simplePos x="0" y="0"/>
                <wp:positionH relativeFrom="margin">
                  <wp:posOffset>3641062</wp:posOffset>
                </wp:positionH>
                <wp:positionV relativeFrom="paragraph">
                  <wp:posOffset>3208848</wp:posOffset>
                </wp:positionV>
                <wp:extent cx="454605" cy="177192"/>
                <wp:effectExtent l="0" t="0" r="3175" b="0"/>
                <wp:wrapNone/>
                <wp:docPr id="83"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C8A95BF" w14:textId="3C09AFF4"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88</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8AB9" id="_x0000_s1092" type="#_x0000_t202" style="position:absolute;left:0;text-align:left;margin-left:286.7pt;margin-top:252.65pt;width:35.8pt;height:13.9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" stroked="f">
                <v:stroke joinstyle="round"/>
                <v:path arrowok="t"/>
                <v:textbox inset="0,0,0,0">
                  <w:txbxContent>
                    <w:p w14:paraId="0C8A95BF" w14:textId="3C09AFF4"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88</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1" behindDoc="0" locked="0" layoutInCell="1" allowOverlap="1" wp14:anchorId="3FFE202B" wp14:editId="2DFB5B51">
                <wp:simplePos x="0" y="0"/>
                <wp:positionH relativeFrom="margin">
                  <wp:posOffset>2353834</wp:posOffset>
                </wp:positionH>
                <wp:positionV relativeFrom="paragraph">
                  <wp:posOffset>1012217</wp:posOffset>
                </wp:positionV>
                <wp:extent cx="454605" cy="177192"/>
                <wp:effectExtent l="0" t="0" r="3175" b="0"/>
                <wp:wrapNone/>
                <wp:docPr id="82"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E83C972" w14:textId="050E9AC9"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690</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202B" id="_x0000_s1093" type="#_x0000_t202" style="position:absolute;left:0;text-align:left;margin-left:185.35pt;margin-top:79.7pt;width:35.8pt;height:13.9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" stroked="f">
                <v:stroke joinstyle="round"/>
                <v:path arrowok="t"/>
                <v:textbox inset="0,0,0,0">
                  <w:txbxContent>
                    <w:p w14:paraId="1E83C972" w14:textId="050E9AC9"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690</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10" behindDoc="0" locked="0" layoutInCell="1" allowOverlap="1" wp14:anchorId="1EADF62B" wp14:editId="4C53F362">
                <wp:simplePos x="0" y="0"/>
                <wp:positionH relativeFrom="margin">
                  <wp:posOffset>2377827</wp:posOffset>
                </wp:positionH>
                <wp:positionV relativeFrom="paragraph">
                  <wp:posOffset>617689</wp:posOffset>
                </wp:positionV>
                <wp:extent cx="454605" cy="177192"/>
                <wp:effectExtent l="0" t="0" r="3175" b="0"/>
                <wp:wrapNone/>
                <wp:docPr id="81"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05" cy="17719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663C721" w14:textId="35177A45"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731</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F62B" id="_x0000_s1094" type="#_x0000_t202" style="position:absolute;left:0;text-align:left;margin-left:187.25pt;margin-top:48.65pt;width:35.8pt;height:13.9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" stroked="f">
                <v:stroke joinstyle="round"/>
                <v:path arrowok="t"/>
                <v:textbox inset="0,0,0,0">
                  <w:txbxContent>
                    <w:p w14:paraId="6663C721" w14:textId="35177A45" w:rsidR="002C634E" w:rsidRPr="00EE2CB8" w:rsidRDefault="002C634E" w:rsidP="001A23AA">
                      <w:pPr>
                        <w:rPr>
                          <w:sz w:val="12"/>
                          <w:szCs w:val="12"/>
                        </w:rPr>
                      </w:pPr>
                      <w:r>
                        <w:rPr>
                          <w:rFonts w:ascii="Traditional Arabic" w:hAnsi="Traditional Arabic" w:hint="cs"/>
                          <w:color w:val="000000" w:themeColor="text1"/>
                          <w:sz w:val="16"/>
                          <w:szCs w:val="16"/>
                          <w:shd w:val="clear" w:color="auto" w:fill="FFFFFF"/>
                          <w:rtl/>
                          <w:lang w:bidi="ar-LB"/>
                        </w:rPr>
                        <w:t>731</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1A23AA">
        <w:rPr>
          <w:noProof/>
        </w:rPr>
        <mc:AlternateContent>
          <mc:Choice Requires="wps">
            <w:drawing>
              <wp:anchor distT="0" distB="0" distL="114300" distR="114300" simplePos="0" relativeHeight="251658309" behindDoc="0" locked="0" layoutInCell="1" allowOverlap="1" wp14:anchorId="71327B3C" wp14:editId="45386D66">
                <wp:simplePos x="0" y="0"/>
                <wp:positionH relativeFrom="margin">
                  <wp:posOffset>783949</wp:posOffset>
                </wp:positionH>
                <wp:positionV relativeFrom="paragraph">
                  <wp:posOffset>3337891</wp:posOffset>
                </wp:positionV>
                <wp:extent cx="411701" cy="228600"/>
                <wp:effectExtent l="0" t="0" r="7620" b="6350"/>
                <wp:wrapNone/>
                <wp:docPr id="80"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3CED6DF" w14:textId="6036EE8F" w:rsidR="002C634E" w:rsidRPr="00A21C6B" w:rsidRDefault="002C634E" w:rsidP="003B4201">
                            <w:pPr>
                              <w:jc w:val="center"/>
                              <w:rPr>
                                <w:sz w:val="12"/>
                                <w:szCs w:val="12"/>
                              </w:rPr>
                            </w:pPr>
                            <w:r>
                              <w:rPr>
                                <w:rFonts w:ascii="Traditional Arabic" w:hAnsi="Traditional Arabic" w:hint="cs"/>
                                <w:color w:val="000000" w:themeColor="text1"/>
                                <w:sz w:val="16"/>
                                <w:szCs w:val="16"/>
                                <w:shd w:val="clear" w:color="auto" w:fill="FFFFFF"/>
                                <w:rtl/>
                                <w:lang w:bidi="ar-LB"/>
                              </w:rPr>
                              <w:t>5</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27B3C" id="_x0000_s1095" type="#_x0000_t202" style="position:absolute;left:0;text-align:left;margin-left:61.75pt;margin-top:262.85pt;width:32.4pt;height:18pt;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" stroked="f">
                <v:stroke joinstyle="round"/>
                <v:path arrowok="t"/>
                <v:textbox style="mso-fit-shape-to-text:t" inset="0,0,0,0">
                  <w:txbxContent>
                    <w:p w14:paraId="73CED6DF" w14:textId="6036EE8F" w:rsidR="002C634E" w:rsidRPr="00A21C6B" w:rsidRDefault="002C634E" w:rsidP="003B4201">
                      <w:pPr>
                        <w:jc w:val="center"/>
                        <w:rPr>
                          <w:sz w:val="12"/>
                          <w:szCs w:val="12"/>
                        </w:rPr>
                      </w:pPr>
                      <w:r>
                        <w:rPr>
                          <w:rFonts w:ascii="Traditional Arabic" w:hAnsi="Traditional Arabic" w:hint="cs"/>
                          <w:color w:val="000000" w:themeColor="text1"/>
                          <w:sz w:val="16"/>
                          <w:szCs w:val="16"/>
                          <w:shd w:val="clear" w:color="auto" w:fill="FFFFFF"/>
                          <w:rtl/>
                          <w:lang w:bidi="ar-LB"/>
                        </w:rPr>
                        <w:t>5</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1A23AA">
        <w:rPr>
          <w:noProof/>
        </w:rPr>
        <mc:AlternateContent>
          <mc:Choice Requires="wps">
            <w:drawing>
              <wp:anchor distT="0" distB="0" distL="114300" distR="114300" simplePos="0" relativeHeight="251658308" behindDoc="0" locked="0" layoutInCell="1" allowOverlap="1" wp14:anchorId="078614D5" wp14:editId="4A460F17">
                <wp:simplePos x="0" y="0"/>
                <wp:positionH relativeFrom="margin">
                  <wp:posOffset>790603</wp:posOffset>
                </wp:positionH>
                <wp:positionV relativeFrom="paragraph">
                  <wp:posOffset>1192419</wp:posOffset>
                </wp:positionV>
                <wp:extent cx="411701" cy="228600"/>
                <wp:effectExtent l="0" t="0" r="7620" b="6350"/>
                <wp:wrapNone/>
                <wp:docPr id="7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4EEAB5D" w14:textId="77777777" w:rsidR="002C634E" w:rsidRPr="00A21C6B" w:rsidRDefault="002C634E" w:rsidP="001A23AA">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8614D5" id="_x0000_s1096" type="#_x0000_t202" style="position:absolute;left:0;text-align:left;margin-left:62.25pt;margin-top:93.9pt;width:32.4pt;height:18pt;z-index:2516583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" stroked="f">
                <v:stroke joinstyle="round"/>
                <v:path arrowok="t"/>
                <v:textbox style="mso-fit-shape-to-text:t" inset="0,0,0,0">
                  <w:txbxContent>
                    <w:p w14:paraId="64EEAB5D" w14:textId="77777777" w:rsidR="002C634E" w:rsidRPr="00A21C6B" w:rsidRDefault="002C634E" w:rsidP="001A23AA">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1A23AA">
        <w:rPr>
          <w:noProof/>
        </w:rPr>
        <mc:AlternateContent>
          <mc:Choice Requires="wps">
            <w:drawing>
              <wp:anchor distT="0" distB="0" distL="114300" distR="114300" simplePos="0" relativeHeight="251658301" behindDoc="0" locked="0" layoutInCell="1" allowOverlap="1" wp14:anchorId="0429E35F" wp14:editId="560471C7">
                <wp:simplePos x="0" y="0"/>
                <wp:positionH relativeFrom="margin">
                  <wp:posOffset>1558513</wp:posOffset>
                </wp:positionH>
                <wp:positionV relativeFrom="paragraph">
                  <wp:posOffset>3549650</wp:posOffset>
                </wp:positionV>
                <wp:extent cx="332509" cy="228600"/>
                <wp:effectExtent l="0" t="0" r="0" b="0"/>
                <wp:wrapNone/>
                <wp:docPr id="59"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FBB97B4" w14:textId="77777777" w:rsidR="002C634E" w:rsidRPr="00FC16B8" w:rsidRDefault="002C634E" w:rsidP="001A23AA">
                            <w:pPr>
                              <w:rPr>
                                <w:spacing w:val="-6"/>
                                <w:sz w:val="16"/>
                                <w:szCs w:val="16"/>
                              </w:rPr>
                            </w:pPr>
                            <w:r>
                              <w:rPr>
                                <w:spacing w:val="-6"/>
                                <w:sz w:val="16"/>
                                <w:szCs w:val="16"/>
                              </w:rPr>
                              <w:t>25</w:t>
                            </w:r>
                            <w:r w:rsidRPr="00FC16B8">
                              <w:rPr>
                                <w:spacing w:val="-6"/>
                                <w:sz w:val="16"/>
                                <w:szCs w:val="16"/>
                              </w:rPr>
                              <w:t xml:space="preserve">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29E35F" id="Надпись 53" o:spid="_x0000_s1097" type="#_x0000_t202" style="position:absolute;left:0;text-align:left;margin-left:122.7pt;margin-top:279.5pt;width:26.2pt;height:18pt;z-index:2516583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" stroked="f">
                <v:stroke joinstyle="round"/>
                <v:path arrowok="t"/>
                <v:textbox style="mso-fit-shape-to-text:t" inset="0,0,0,0">
                  <w:txbxContent>
                    <w:p w14:paraId="4FBB97B4" w14:textId="77777777" w:rsidR="002C634E" w:rsidRPr="00FC16B8" w:rsidRDefault="002C634E" w:rsidP="001A23AA">
                      <w:pPr>
                        <w:rPr>
                          <w:spacing w:val="-6"/>
                          <w:sz w:val="16"/>
                          <w:szCs w:val="16"/>
                        </w:rPr>
                      </w:pPr>
                      <w:r>
                        <w:rPr>
                          <w:spacing w:val="-6"/>
                          <w:sz w:val="16"/>
                          <w:szCs w:val="16"/>
                        </w:rPr>
                        <w:t>25</w:t>
                      </w:r>
                      <w:r w:rsidRPr="00FC16B8">
                        <w:rPr>
                          <w:spacing w:val="-6"/>
                          <w:sz w:val="16"/>
                          <w:szCs w:val="16"/>
                        </w:rPr>
                        <w:t xml:space="preserve"> Дж/г</w:t>
                      </w:r>
                    </w:p>
                  </w:txbxContent>
                </v:textbox>
                <w10:wrap anchorx="margin"/>
              </v:shape>
            </w:pict>
          </mc:Fallback>
        </mc:AlternateContent>
      </w:r>
      <w:r w:rsidR="001A23AA">
        <w:rPr>
          <w:noProof/>
        </w:rPr>
        <mc:AlternateContent>
          <mc:Choice Requires="wps">
            <w:drawing>
              <wp:anchor distT="0" distB="0" distL="114300" distR="114300" simplePos="0" relativeHeight="251658300" behindDoc="0" locked="0" layoutInCell="1" allowOverlap="1" wp14:anchorId="038DB6F7" wp14:editId="6EB0C2C5">
                <wp:simplePos x="0" y="0"/>
                <wp:positionH relativeFrom="margin">
                  <wp:posOffset>2001520</wp:posOffset>
                </wp:positionH>
                <wp:positionV relativeFrom="paragraph">
                  <wp:posOffset>3589878</wp:posOffset>
                </wp:positionV>
                <wp:extent cx="332509" cy="228600"/>
                <wp:effectExtent l="0" t="0" r="0" b="0"/>
                <wp:wrapNone/>
                <wp:docPr id="60"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2C0C953" w14:textId="77777777" w:rsidR="002C634E" w:rsidRPr="00FC16B8" w:rsidRDefault="002C634E" w:rsidP="001A23AA">
                            <w:pPr>
                              <w:rPr>
                                <w:spacing w:val="-6"/>
                                <w:sz w:val="16"/>
                                <w:szCs w:val="16"/>
                              </w:rPr>
                            </w:pPr>
                            <w:r w:rsidRPr="00FC16B8">
                              <w:rPr>
                                <w:spacing w:val="-6"/>
                                <w:sz w:val="16"/>
                                <w:szCs w:val="16"/>
                              </w:rPr>
                              <w:t>3</w:t>
                            </w:r>
                            <w:r>
                              <w:rPr>
                                <w:spacing w:val="-6"/>
                                <w:sz w:val="16"/>
                                <w:szCs w:val="16"/>
                              </w:rPr>
                              <w:t>0</w:t>
                            </w:r>
                            <w:r w:rsidRPr="00FC16B8">
                              <w:rPr>
                                <w:spacing w:val="-6"/>
                                <w:sz w:val="16"/>
                                <w:szCs w:val="16"/>
                              </w:rPr>
                              <w:t xml:space="preserve">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8DB6F7" id="Надпись 52" o:spid="_x0000_s1098" type="#_x0000_t202" style="position:absolute;left:0;text-align:left;margin-left:157.6pt;margin-top:282.65pt;width:26.2pt;height:18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" stroked="f">
                <v:stroke joinstyle="round"/>
                <v:path arrowok="t"/>
                <v:textbox style="mso-fit-shape-to-text:t" inset="0,0,0,0">
                  <w:txbxContent>
                    <w:p w14:paraId="22C0C953" w14:textId="77777777" w:rsidR="002C634E" w:rsidRPr="00FC16B8" w:rsidRDefault="002C634E" w:rsidP="001A23AA">
                      <w:pPr>
                        <w:rPr>
                          <w:spacing w:val="-6"/>
                          <w:sz w:val="16"/>
                          <w:szCs w:val="16"/>
                        </w:rPr>
                      </w:pPr>
                      <w:r w:rsidRPr="00FC16B8">
                        <w:rPr>
                          <w:spacing w:val="-6"/>
                          <w:sz w:val="16"/>
                          <w:szCs w:val="16"/>
                        </w:rPr>
                        <w:t>3</w:t>
                      </w:r>
                      <w:r>
                        <w:rPr>
                          <w:spacing w:val="-6"/>
                          <w:sz w:val="16"/>
                          <w:szCs w:val="16"/>
                        </w:rPr>
                        <w:t>0</w:t>
                      </w:r>
                      <w:r w:rsidRPr="00FC16B8">
                        <w:rPr>
                          <w:spacing w:val="-6"/>
                          <w:sz w:val="16"/>
                          <w:szCs w:val="16"/>
                        </w:rPr>
                        <w:t xml:space="preserve"> Дж/г</w:t>
                      </w:r>
                    </w:p>
                  </w:txbxContent>
                </v:textbox>
                <w10:wrap anchorx="margin"/>
              </v:shape>
            </w:pict>
          </mc:Fallback>
        </mc:AlternateContent>
      </w:r>
      <w:r w:rsidR="001A23AA">
        <w:rPr>
          <w:noProof/>
        </w:rPr>
        <mc:AlternateContent>
          <mc:Choice Requires="wps">
            <w:drawing>
              <wp:anchor distT="0" distB="0" distL="114300" distR="114300" simplePos="0" relativeHeight="251658302" behindDoc="0" locked="0" layoutInCell="1" allowOverlap="1" wp14:anchorId="0E2D03BE" wp14:editId="6FF55362">
                <wp:simplePos x="0" y="0"/>
                <wp:positionH relativeFrom="margin">
                  <wp:posOffset>1576722</wp:posOffset>
                </wp:positionH>
                <wp:positionV relativeFrom="paragraph">
                  <wp:posOffset>3860132</wp:posOffset>
                </wp:positionV>
                <wp:extent cx="332509" cy="228600"/>
                <wp:effectExtent l="0" t="0" r="0" b="0"/>
                <wp:wrapNone/>
                <wp:docPr id="61"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09"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5F5FABC" w14:textId="77777777" w:rsidR="002C634E" w:rsidRPr="00FC16B8" w:rsidRDefault="002C634E" w:rsidP="001A23AA">
                            <w:pPr>
                              <w:rPr>
                                <w:spacing w:val="-6"/>
                                <w:sz w:val="16"/>
                                <w:szCs w:val="16"/>
                              </w:rPr>
                            </w:pPr>
                            <w:r>
                              <w:rPr>
                                <w:spacing w:val="-6"/>
                                <w:sz w:val="16"/>
                                <w:szCs w:val="16"/>
                              </w:rPr>
                              <w:t>23</w:t>
                            </w:r>
                            <w:r w:rsidRPr="00FC16B8">
                              <w:rPr>
                                <w:spacing w:val="-6"/>
                                <w:sz w:val="16"/>
                                <w:szCs w:val="16"/>
                              </w:rPr>
                              <w:t xml:space="preserve">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D03BE" id="Надпись 55" o:spid="_x0000_s1099" type="#_x0000_t202" style="position:absolute;left:0;text-align:left;margin-left:124.15pt;margin-top:303.95pt;width:26.2pt;height:18pt;z-index:25165830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" stroked="f">
                <v:stroke joinstyle="round"/>
                <v:path arrowok="t"/>
                <v:textbox style="mso-fit-shape-to-text:t" inset="0,0,0,0">
                  <w:txbxContent>
                    <w:p w14:paraId="45F5FABC" w14:textId="77777777" w:rsidR="002C634E" w:rsidRPr="00FC16B8" w:rsidRDefault="002C634E" w:rsidP="001A23AA">
                      <w:pPr>
                        <w:rPr>
                          <w:spacing w:val="-6"/>
                          <w:sz w:val="16"/>
                          <w:szCs w:val="16"/>
                        </w:rPr>
                      </w:pPr>
                      <w:r>
                        <w:rPr>
                          <w:spacing w:val="-6"/>
                          <w:sz w:val="16"/>
                          <w:szCs w:val="16"/>
                        </w:rPr>
                        <w:t>23</w:t>
                      </w:r>
                      <w:r w:rsidRPr="00FC16B8">
                        <w:rPr>
                          <w:spacing w:val="-6"/>
                          <w:sz w:val="16"/>
                          <w:szCs w:val="16"/>
                        </w:rPr>
                        <w:t xml:space="preserve"> Дж/г</w:t>
                      </w:r>
                    </w:p>
                  </w:txbxContent>
                </v:textbox>
                <w10:wrap anchorx="margin"/>
              </v:shape>
            </w:pict>
          </mc:Fallback>
        </mc:AlternateContent>
      </w:r>
      <w:r w:rsidR="001A23AA">
        <w:rPr>
          <w:noProof/>
        </w:rPr>
        <mc:AlternateContent>
          <mc:Choice Requires="wps">
            <w:drawing>
              <wp:anchor distT="0" distB="0" distL="114300" distR="114300" simplePos="0" relativeHeight="251658294" behindDoc="0" locked="0" layoutInCell="1" allowOverlap="1" wp14:anchorId="318CBBC2" wp14:editId="7F0BBD57">
                <wp:simplePos x="0" y="0"/>
                <wp:positionH relativeFrom="margin">
                  <wp:posOffset>916528</wp:posOffset>
                </wp:positionH>
                <wp:positionV relativeFrom="paragraph">
                  <wp:posOffset>3324860</wp:posOffset>
                </wp:positionV>
                <wp:extent cx="284480" cy="228600"/>
                <wp:effectExtent l="0" t="0" r="1270" b="0"/>
                <wp:wrapNone/>
                <wp:docPr id="62"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CE6F005" w14:textId="77777777" w:rsidR="002C634E" w:rsidRPr="00E5281B" w:rsidRDefault="002C634E" w:rsidP="001A23AA">
                            <w:pPr>
                              <w:rPr>
                                <w:sz w:val="16"/>
                                <w:szCs w:val="16"/>
                              </w:rPr>
                            </w:pPr>
                            <w:r>
                              <w:rPr>
                                <w:sz w:val="16"/>
                                <w:szCs w:val="16"/>
                              </w:rPr>
                              <w:t>5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8CBBC2" id="Надпись 45" o:spid="_x0000_s1100" type="#_x0000_t202" style="position:absolute;left:0;text-align:left;margin-left:72.15pt;margin-top:261.8pt;width:22.4pt;height:18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" stroked="f">
                <v:stroke joinstyle="round"/>
                <v:path arrowok="t"/>
                <v:textbox style="mso-fit-shape-to-text:t" inset="0,0,0,0">
                  <w:txbxContent>
                    <w:p w14:paraId="1CE6F005" w14:textId="77777777" w:rsidR="002C634E" w:rsidRPr="00E5281B" w:rsidRDefault="002C634E" w:rsidP="001A23AA">
                      <w:pPr>
                        <w:rPr>
                          <w:sz w:val="16"/>
                          <w:szCs w:val="16"/>
                        </w:rPr>
                      </w:pPr>
                      <w:r>
                        <w:rPr>
                          <w:sz w:val="16"/>
                          <w:szCs w:val="16"/>
                        </w:rPr>
                        <w:t>5 Вт/г</w:t>
                      </w:r>
                    </w:p>
                  </w:txbxContent>
                </v:textbox>
                <w10:wrap anchorx="margin"/>
              </v:shape>
            </w:pict>
          </mc:Fallback>
        </mc:AlternateContent>
      </w:r>
      <w:r w:rsidR="001A23AA">
        <w:rPr>
          <w:noProof/>
        </w:rPr>
        <mc:AlternateContent>
          <mc:Choice Requires="wps">
            <w:drawing>
              <wp:anchor distT="0" distB="0" distL="114300" distR="114300" simplePos="0" relativeHeight="251658303" behindDoc="0" locked="0" layoutInCell="1" allowOverlap="1" wp14:anchorId="7D4B3AD1" wp14:editId="07F52329">
                <wp:simplePos x="0" y="0"/>
                <wp:positionH relativeFrom="margin">
                  <wp:posOffset>2723152</wp:posOffset>
                </wp:positionH>
                <wp:positionV relativeFrom="paragraph">
                  <wp:posOffset>3644265</wp:posOffset>
                </wp:positionV>
                <wp:extent cx="391886" cy="228600"/>
                <wp:effectExtent l="0" t="0" r="8255" b="0"/>
                <wp:wrapNone/>
                <wp:docPr id="64"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86"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43655EE" w14:textId="77777777" w:rsidR="002C634E" w:rsidRPr="00FC16B8" w:rsidRDefault="002C634E" w:rsidP="001A23AA">
                            <w:pPr>
                              <w:rPr>
                                <w:spacing w:val="-6"/>
                                <w:sz w:val="16"/>
                                <w:szCs w:val="16"/>
                              </w:rPr>
                            </w:pPr>
                            <w:r>
                              <w:rPr>
                                <w:spacing w:val="-6"/>
                                <w:sz w:val="16"/>
                                <w:szCs w:val="16"/>
                              </w:rPr>
                              <w:t>545</w:t>
                            </w:r>
                            <w:r w:rsidRPr="00FC16B8">
                              <w:rPr>
                                <w:spacing w:val="-6"/>
                                <w:sz w:val="16"/>
                                <w:szCs w:val="16"/>
                              </w:rPr>
                              <w:t xml:space="preserve">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4B3AD1" id="Надпись 57" o:spid="_x0000_s1101" type="#_x0000_t202" style="position:absolute;left:0;text-align:left;margin-left:214.4pt;margin-top:286.95pt;width:30.85pt;height:18pt;z-index:25165830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" stroked="f">
                <v:stroke joinstyle="round"/>
                <v:path arrowok="t"/>
                <v:textbox style="mso-fit-shape-to-text:t" inset="0,0,0,0">
                  <w:txbxContent>
                    <w:p w14:paraId="143655EE" w14:textId="77777777" w:rsidR="002C634E" w:rsidRPr="00FC16B8" w:rsidRDefault="002C634E" w:rsidP="001A23AA">
                      <w:pPr>
                        <w:rPr>
                          <w:spacing w:val="-6"/>
                          <w:sz w:val="16"/>
                          <w:szCs w:val="16"/>
                        </w:rPr>
                      </w:pPr>
                      <w:r>
                        <w:rPr>
                          <w:spacing w:val="-6"/>
                          <w:sz w:val="16"/>
                          <w:szCs w:val="16"/>
                        </w:rPr>
                        <w:t>545</w:t>
                      </w:r>
                      <w:r w:rsidRPr="00FC16B8">
                        <w:rPr>
                          <w:spacing w:val="-6"/>
                          <w:sz w:val="16"/>
                          <w:szCs w:val="16"/>
                        </w:rPr>
                        <w:t xml:space="preserve"> Дж/г</w:t>
                      </w:r>
                    </w:p>
                  </w:txbxContent>
                </v:textbox>
                <w10:wrap anchorx="margin"/>
              </v:shape>
            </w:pict>
          </mc:Fallback>
        </mc:AlternateContent>
      </w:r>
      <w:r w:rsidR="001A23AA">
        <w:rPr>
          <w:noProof/>
        </w:rPr>
        <mc:AlternateContent>
          <mc:Choice Requires="wps">
            <w:drawing>
              <wp:anchor distT="0" distB="0" distL="114300" distR="114300" simplePos="0" relativeHeight="251658298" behindDoc="0" locked="0" layoutInCell="1" allowOverlap="1" wp14:anchorId="3AFB5D30" wp14:editId="5832BD1F">
                <wp:simplePos x="0" y="0"/>
                <wp:positionH relativeFrom="margin">
                  <wp:posOffset>3578398</wp:posOffset>
                </wp:positionH>
                <wp:positionV relativeFrom="paragraph">
                  <wp:posOffset>3645535</wp:posOffset>
                </wp:positionV>
                <wp:extent cx="427511" cy="228600"/>
                <wp:effectExtent l="0" t="0" r="0" b="0"/>
                <wp:wrapNone/>
                <wp:docPr id="65"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1B7DAD1" w14:textId="77777777" w:rsidR="002C634E" w:rsidRPr="00E5281B" w:rsidRDefault="002C634E" w:rsidP="001A23AA">
                            <w:pPr>
                              <w:rPr>
                                <w:sz w:val="16"/>
                                <w:szCs w:val="16"/>
                              </w:rPr>
                            </w:pPr>
                            <w:r>
                              <w:rPr>
                                <w:sz w:val="16"/>
                                <w:szCs w:val="16"/>
                              </w:rPr>
                              <w:t>138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FB5D30" id="Надпись 49" o:spid="_x0000_s1102" type="#_x0000_t202" style="position:absolute;left:0;text-align:left;margin-left:281.75pt;margin-top:287.05pt;width:33.65pt;height:18pt;z-index:25165829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" stroked="f">
                <v:stroke joinstyle="round"/>
                <v:path arrowok="t"/>
                <v:textbox style="mso-fit-shape-to-text:t" inset="0,0,0,0">
                  <w:txbxContent>
                    <w:p w14:paraId="11B7DAD1" w14:textId="77777777" w:rsidR="002C634E" w:rsidRPr="00E5281B" w:rsidRDefault="002C634E" w:rsidP="001A23AA">
                      <w:pPr>
                        <w:rPr>
                          <w:sz w:val="16"/>
                          <w:szCs w:val="16"/>
                        </w:rPr>
                      </w:pPr>
                      <w:r>
                        <w:rPr>
                          <w:sz w:val="16"/>
                          <w:szCs w:val="16"/>
                        </w:rPr>
                        <w:t>138 Дж/г</w:t>
                      </w:r>
                    </w:p>
                  </w:txbxContent>
                </v:textbox>
                <w10:wrap anchorx="margin"/>
              </v:shape>
            </w:pict>
          </mc:Fallback>
        </mc:AlternateContent>
      </w:r>
      <w:r w:rsidR="001A23AA">
        <w:rPr>
          <w:noProof/>
        </w:rPr>
        <mc:AlternateContent>
          <mc:Choice Requires="wps">
            <w:drawing>
              <wp:anchor distT="0" distB="0" distL="114300" distR="114300" simplePos="0" relativeHeight="251658299" behindDoc="0" locked="0" layoutInCell="1" allowOverlap="1" wp14:anchorId="2D8E416E" wp14:editId="4570D368">
                <wp:simplePos x="0" y="0"/>
                <wp:positionH relativeFrom="margin">
                  <wp:posOffset>2717025</wp:posOffset>
                </wp:positionH>
                <wp:positionV relativeFrom="paragraph">
                  <wp:posOffset>3272188</wp:posOffset>
                </wp:positionV>
                <wp:extent cx="427511" cy="228600"/>
                <wp:effectExtent l="0" t="0" r="0" b="0"/>
                <wp:wrapNone/>
                <wp:docPr id="66"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01585B7" w14:textId="77777777" w:rsidR="002C634E" w:rsidRPr="00E5281B" w:rsidRDefault="002C634E" w:rsidP="001A23AA">
                            <w:pPr>
                              <w:rPr>
                                <w:sz w:val="16"/>
                                <w:szCs w:val="16"/>
                              </w:rPr>
                            </w:pPr>
                            <w:r>
                              <w:rPr>
                                <w:sz w:val="16"/>
                                <w:szCs w:val="16"/>
                              </w:rPr>
                              <w:t>539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8E416E" id="Надпись 50" o:spid="_x0000_s1103" type="#_x0000_t202" style="position:absolute;left:0;text-align:left;margin-left:213.95pt;margin-top:257.65pt;width:33.65pt;height:18pt;z-index:2516582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" stroked="f">
                <v:stroke joinstyle="round"/>
                <v:path arrowok="t"/>
                <v:textbox style="mso-fit-shape-to-text:t" inset="0,0,0,0">
                  <w:txbxContent>
                    <w:p w14:paraId="501585B7" w14:textId="77777777" w:rsidR="002C634E" w:rsidRPr="00E5281B" w:rsidRDefault="002C634E" w:rsidP="001A23AA">
                      <w:pPr>
                        <w:rPr>
                          <w:sz w:val="16"/>
                          <w:szCs w:val="16"/>
                        </w:rPr>
                      </w:pPr>
                      <w:r>
                        <w:rPr>
                          <w:sz w:val="16"/>
                          <w:szCs w:val="16"/>
                        </w:rPr>
                        <w:t>539 Дж/г</w:t>
                      </w:r>
                    </w:p>
                  </w:txbxContent>
                </v:textbox>
                <w10:wrap anchorx="margin"/>
              </v:shape>
            </w:pict>
          </mc:Fallback>
        </mc:AlternateContent>
      </w:r>
      <w:r w:rsidR="001A23AA">
        <w:rPr>
          <w:noProof/>
        </w:rPr>
        <mc:AlternateContent>
          <mc:Choice Requires="wps">
            <w:drawing>
              <wp:anchor distT="0" distB="0" distL="114300" distR="114300" simplePos="0" relativeHeight="251658297" behindDoc="0" locked="0" layoutInCell="1" allowOverlap="1" wp14:anchorId="146B0A56" wp14:editId="697838A4">
                <wp:simplePos x="0" y="0"/>
                <wp:positionH relativeFrom="margin">
                  <wp:posOffset>3619418</wp:posOffset>
                </wp:positionH>
                <wp:positionV relativeFrom="paragraph">
                  <wp:posOffset>3211228</wp:posOffset>
                </wp:positionV>
                <wp:extent cx="427355" cy="228600"/>
                <wp:effectExtent l="0" t="0" r="0" b="0"/>
                <wp:wrapNone/>
                <wp:docPr id="67"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487FBB0" w14:textId="77777777" w:rsidR="002C634E" w:rsidRPr="00E5281B" w:rsidRDefault="002C634E" w:rsidP="001A23AA">
                            <w:pPr>
                              <w:rPr>
                                <w:sz w:val="16"/>
                                <w:szCs w:val="16"/>
                              </w:rPr>
                            </w:pPr>
                            <w:r>
                              <w:rPr>
                                <w:sz w:val="16"/>
                                <w:szCs w:val="16"/>
                              </w:rPr>
                              <w:t>88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6B0A56" id="Надпись 48" o:spid="_x0000_s1104" type="#_x0000_t202" style="position:absolute;left:0;text-align:left;margin-left:285pt;margin-top:252.85pt;width:33.65pt;height:18pt;z-index:2516582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" stroked="f">
                <v:stroke joinstyle="round"/>
                <v:path arrowok="t"/>
                <v:textbox style="mso-fit-shape-to-text:t" inset="0,0,0,0">
                  <w:txbxContent>
                    <w:p w14:paraId="7487FBB0" w14:textId="77777777" w:rsidR="002C634E" w:rsidRPr="00E5281B" w:rsidRDefault="002C634E" w:rsidP="001A23AA">
                      <w:pPr>
                        <w:rPr>
                          <w:sz w:val="16"/>
                          <w:szCs w:val="16"/>
                        </w:rPr>
                      </w:pPr>
                      <w:r>
                        <w:rPr>
                          <w:sz w:val="16"/>
                          <w:szCs w:val="16"/>
                        </w:rPr>
                        <w:t>88 Дж/г</w:t>
                      </w:r>
                    </w:p>
                  </w:txbxContent>
                </v:textbox>
                <w10:wrap anchorx="margin"/>
              </v:shape>
            </w:pict>
          </mc:Fallback>
        </mc:AlternateContent>
      </w:r>
      <w:r w:rsidR="001A23AA">
        <w:rPr>
          <w:noProof/>
        </w:rPr>
        <mc:AlternateContent>
          <mc:Choice Requires="wps">
            <w:drawing>
              <wp:anchor distT="0" distB="0" distL="114300" distR="114300" simplePos="0" relativeHeight="251658296" behindDoc="0" locked="0" layoutInCell="1" allowOverlap="1" wp14:anchorId="4421DCA5" wp14:editId="621A8373">
                <wp:simplePos x="0" y="0"/>
                <wp:positionH relativeFrom="margin">
                  <wp:posOffset>3993977</wp:posOffset>
                </wp:positionH>
                <wp:positionV relativeFrom="paragraph">
                  <wp:posOffset>3426394</wp:posOffset>
                </wp:positionV>
                <wp:extent cx="665018" cy="228600"/>
                <wp:effectExtent l="0" t="0" r="1905" b="0"/>
                <wp:wrapNone/>
                <wp:docPr id="68"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7461A2C" w14:textId="77777777" w:rsidR="002C634E" w:rsidRPr="00E5281B" w:rsidRDefault="002C634E" w:rsidP="001A23AA">
                            <w:pPr>
                              <w:rPr>
                                <w:sz w:val="16"/>
                                <w:szCs w:val="16"/>
                              </w:rPr>
                            </w:pPr>
                            <w:r>
                              <w:rPr>
                                <w:sz w:val="16"/>
                                <w:szCs w:val="16"/>
                              </w:rPr>
                              <w:t xml:space="preserve">А (65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21DCA5" id="Надпись 47" o:spid="_x0000_s1105" type="#_x0000_t202" style="position:absolute;left:0;text-align:left;margin-left:314.5pt;margin-top:269.8pt;width:52.35pt;height:18pt;z-index:251658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" stroked="f">
                <v:stroke joinstyle="round"/>
                <v:path arrowok="t"/>
                <v:textbox style="mso-fit-shape-to-text:t" inset="0,0,0,0">
                  <w:txbxContent>
                    <w:p w14:paraId="77461A2C" w14:textId="77777777" w:rsidR="002C634E" w:rsidRPr="00E5281B" w:rsidRDefault="002C634E" w:rsidP="001A23AA">
                      <w:pPr>
                        <w:rPr>
                          <w:sz w:val="16"/>
                          <w:szCs w:val="16"/>
                        </w:rPr>
                      </w:pPr>
                      <w:r>
                        <w:rPr>
                          <w:sz w:val="16"/>
                          <w:szCs w:val="16"/>
                        </w:rPr>
                        <w:t xml:space="preserve">А (65 </w:t>
                      </w:r>
                      <w:r>
                        <w:rPr>
                          <w:rFonts w:cs="Times New Roman"/>
                          <w:sz w:val="16"/>
                          <w:szCs w:val="16"/>
                        </w:rPr>
                        <w:t>℃/24 ч)</w:t>
                      </w:r>
                    </w:p>
                  </w:txbxContent>
                </v:textbox>
                <w10:wrap anchorx="margin"/>
              </v:shape>
            </w:pict>
          </mc:Fallback>
        </mc:AlternateContent>
      </w:r>
      <w:r w:rsidR="001A23AA">
        <w:rPr>
          <w:noProof/>
        </w:rPr>
        <mc:AlternateContent>
          <mc:Choice Requires="wps">
            <w:drawing>
              <wp:anchor distT="0" distB="0" distL="114300" distR="114300" simplePos="0" relativeHeight="251658292" behindDoc="0" locked="0" layoutInCell="1" allowOverlap="1" wp14:anchorId="2E31C6FE" wp14:editId="46ABCD8C">
                <wp:simplePos x="0" y="0"/>
                <wp:positionH relativeFrom="margin">
                  <wp:posOffset>1427966</wp:posOffset>
                </wp:positionH>
                <wp:positionV relativeFrom="paragraph">
                  <wp:posOffset>2957261</wp:posOffset>
                </wp:positionV>
                <wp:extent cx="285008" cy="228600"/>
                <wp:effectExtent l="0" t="0" r="1270" b="0"/>
                <wp:wrapNone/>
                <wp:docPr id="69"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DF5DB4" w14:textId="77777777" w:rsidR="002C634E" w:rsidRPr="00E5281B" w:rsidRDefault="002C634E" w:rsidP="001A23AA">
                            <w:pPr>
                              <w:rPr>
                                <w:sz w:val="16"/>
                                <w:szCs w:val="16"/>
                              </w:rPr>
                            </w:pPr>
                            <w:r w:rsidRPr="00E5281B">
                              <w:rPr>
                                <w:sz w:val="16"/>
                                <w:szCs w:val="16"/>
                              </w:rPr>
                              <w:t>Экзо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31C6FE" id="Надпись 43" o:spid="_x0000_s1106" type="#_x0000_t202" style="position:absolute;left:0;text-align:left;margin-left:112.45pt;margin-top:232.85pt;width:22.45pt;height:18pt;z-index:2516582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" stroked="f">
                <v:stroke joinstyle="round"/>
                <v:path arrowok="t"/>
                <v:textbox style="mso-fit-shape-to-text:t" inset="0,0,0,0">
                  <w:txbxContent>
                    <w:p w14:paraId="24DF5DB4" w14:textId="77777777" w:rsidR="002C634E" w:rsidRPr="00E5281B" w:rsidRDefault="002C634E" w:rsidP="001A23AA">
                      <w:pPr>
                        <w:rPr>
                          <w:sz w:val="16"/>
                          <w:szCs w:val="16"/>
                        </w:rPr>
                      </w:pPr>
                      <w:r w:rsidRPr="00E5281B">
                        <w:rPr>
                          <w:sz w:val="16"/>
                          <w:szCs w:val="16"/>
                        </w:rPr>
                        <w:t>Экзо</w:t>
                      </w:r>
                    </w:p>
                  </w:txbxContent>
                </v:textbox>
                <w10:wrap anchorx="margin"/>
              </v:shape>
            </w:pict>
          </mc:Fallback>
        </mc:AlternateContent>
      </w:r>
      <w:r w:rsidR="001A23AA">
        <w:rPr>
          <w:noProof/>
        </w:rPr>
        <mc:AlternateContent>
          <mc:Choice Requires="wps">
            <w:drawing>
              <wp:anchor distT="0" distB="0" distL="114300" distR="114300" simplePos="0" relativeHeight="251658293" behindDoc="0" locked="0" layoutInCell="1" allowOverlap="1" wp14:anchorId="47F95471" wp14:editId="4329520F">
                <wp:simplePos x="0" y="0"/>
                <wp:positionH relativeFrom="margin">
                  <wp:posOffset>911860</wp:posOffset>
                </wp:positionH>
                <wp:positionV relativeFrom="paragraph">
                  <wp:posOffset>1181834</wp:posOffset>
                </wp:positionV>
                <wp:extent cx="285008" cy="228600"/>
                <wp:effectExtent l="0" t="0" r="1270" b="0"/>
                <wp:wrapNone/>
                <wp:docPr id="70"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DEB8C00" w14:textId="77777777" w:rsidR="002C634E" w:rsidRPr="00E5281B" w:rsidRDefault="002C634E" w:rsidP="001A23AA">
                            <w:pPr>
                              <w:rPr>
                                <w:sz w:val="16"/>
                                <w:szCs w:val="16"/>
                              </w:rPr>
                            </w:pPr>
                            <w:r>
                              <w:rPr>
                                <w:sz w:val="16"/>
                                <w:szCs w:val="16"/>
                              </w:rPr>
                              <w:t>2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95471" id="Надпись 44" o:spid="_x0000_s1107" type="#_x0000_t202" style="position:absolute;left:0;text-align:left;margin-left:71.8pt;margin-top:93.05pt;width:22.45pt;height:18pt;z-index:251658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" stroked="f">
                <v:stroke joinstyle="round"/>
                <v:path arrowok="t"/>
                <v:textbox style="mso-fit-shape-to-text:t" inset="0,0,0,0">
                  <w:txbxContent>
                    <w:p w14:paraId="1DEB8C00" w14:textId="77777777" w:rsidR="002C634E" w:rsidRPr="00E5281B" w:rsidRDefault="002C634E" w:rsidP="001A23AA">
                      <w:pPr>
                        <w:rPr>
                          <w:sz w:val="16"/>
                          <w:szCs w:val="16"/>
                        </w:rPr>
                      </w:pPr>
                      <w:r>
                        <w:rPr>
                          <w:sz w:val="16"/>
                          <w:szCs w:val="16"/>
                        </w:rPr>
                        <w:t>2 Вт/г</w:t>
                      </w:r>
                    </w:p>
                  </w:txbxContent>
                </v:textbox>
                <w10:wrap anchorx="margin"/>
              </v:shape>
            </w:pict>
          </mc:Fallback>
        </mc:AlternateContent>
      </w:r>
      <w:r w:rsidR="001A23AA">
        <w:rPr>
          <w:noProof/>
        </w:rPr>
        <mc:AlternateContent>
          <mc:Choice Requires="wps">
            <w:drawing>
              <wp:anchor distT="0" distB="0" distL="114300" distR="114300" simplePos="0" relativeHeight="251658305" behindDoc="0" locked="0" layoutInCell="1" allowOverlap="1" wp14:anchorId="233DEF94" wp14:editId="1A1CCA59">
                <wp:simplePos x="0" y="0"/>
                <wp:positionH relativeFrom="margin">
                  <wp:posOffset>2401586</wp:posOffset>
                </wp:positionH>
                <wp:positionV relativeFrom="paragraph">
                  <wp:posOffset>1028065</wp:posOffset>
                </wp:positionV>
                <wp:extent cx="427511" cy="228600"/>
                <wp:effectExtent l="0" t="0" r="0" b="0"/>
                <wp:wrapNone/>
                <wp:docPr id="71"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99DECDD" w14:textId="77777777" w:rsidR="002C634E" w:rsidRPr="00E5281B" w:rsidRDefault="002C634E" w:rsidP="001A23AA">
                            <w:pPr>
                              <w:rPr>
                                <w:sz w:val="16"/>
                                <w:szCs w:val="16"/>
                              </w:rPr>
                            </w:pPr>
                            <w:r>
                              <w:rPr>
                                <w:sz w:val="16"/>
                                <w:szCs w:val="16"/>
                              </w:rPr>
                              <w:t>690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3DEF94" id="Надпись 59" o:spid="_x0000_s1108" type="#_x0000_t202" style="position:absolute;left:0;text-align:left;margin-left:189.1pt;margin-top:80.95pt;width:33.65pt;height:18pt;z-index:2516583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" stroked="f">
                <v:stroke joinstyle="round"/>
                <v:path arrowok="t"/>
                <v:textbox style="mso-fit-shape-to-text:t" inset="0,0,0,0">
                  <w:txbxContent>
                    <w:p w14:paraId="299DECDD" w14:textId="77777777" w:rsidR="002C634E" w:rsidRPr="00E5281B" w:rsidRDefault="002C634E" w:rsidP="001A23AA">
                      <w:pPr>
                        <w:rPr>
                          <w:sz w:val="16"/>
                          <w:szCs w:val="16"/>
                        </w:rPr>
                      </w:pPr>
                      <w:r>
                        <w:rPr>
                          <w:sz w:val="16"/>
                          <w:szCs w:val="16"/>
                        </w:rPr>
                        <w:t>690 Дж/г</w:t>
                      </w:r>
                    </w:p>
                  </w:txbxContent>
                </v:textbox>
                <w10:wrap anchorx="margin"/>
              </v:shape>
            </w:pict>
          </mc:Fallback>
        </mc:AlternateContent>
      </w:r>
      <w:r w:rsidR="001A23AA">
        <w:rPr>
          <w:noProof/>
        </w:rPr>
        <mc:AlternateContent>
          <mc:Choice Requires="wps">
            <w:drawing>
              <wp:anchor distT="0" distB="0" distL="114300" distR="114300" simplePos="0" relativeHeight="251658304" behindDoc="0" locked="0" layoutInCell="1" allowOverlap="1" wp14:anchorId="5D8B7A0B" wp14:editId="4AD5DD4C">
                <wp:simplePos x="0" y="0"/>
                <wp:positionH relativeFrom="margin">
                  <wp:posOffset>2373456</wp:posOffset>
                </wp:positionH>
                <wp:positionV relativeFrom="paragraph">
                  <wp:posOffset>641128</wp:posOffset>
                </wp:positionV>
                <wp:extent cx="427511" cy="228600"/>
                <wp:effectExtent l="0" t="0" r="0" b="0"/>
                <wp:wrapNone/>
                <wp:docPr id="72"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51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522890F" w14:textId="77777777" w:rsidR="002C634E" w:rsidRPr="00E5281B" w:rsidRDefault="002C634E" w:rsidP="001A23AA">
                            <w:pPr>
                              <w:rPr>
                                <w:sz w:val="16"/>
                                <w:szCs w:val="16"/>
                              </w:rPr>
                            </w:pPr>
                            <w:r>
                              <w:rPr>
                                <w:sz w:val="16"/>
                                <w:szCs w:val="16"/>
                              </w:rPr>
                              <w:t>731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8B7A0B" id="Надпись 58" o:spid="_x0000_s1109" type="#_x0000_t202" style="position:absolute;left:0;text-align:left;margin-left:186.9pt;margin-top:50.5pt;width:33.65pt;height:18pt;z-index:251658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" stroked="f">
                <v:stroke joinstyle="round"/>
                <v:path arrowok="t"/>
                <v:textbox style="mso-fit-shape-to-text:t" inset="0,0,0,0">
                  <w:txbxContent>
                    <w:p w14:paraId="2522890F" w14:textId="77777777" w:rsidR="002C634E" w:rsidRPr="00E5281B" w:rsidRDefault="002C634E" w:rsidP="001A23AA">
                      <w:pPr>
                        <w:rPr>
                          <w:sz w:val="16"/>
                          <w:szCs w:val="16"/>
                        </w:rPr>
                      </w:pPr>
                      <w:r>
                        <w:rPr>
                          <w:sz w:val="16"/>
                          <w:szCs w:val="16"/>
                        </w:rPr>
                        <w:t>731 Дж/г</w:t>
                      </w:r>
                    </w:p>
                  </w:txbxContent>
                </v:textbox>
                <w10:wrap anchorx="margin"/>
              </v:shape>
            </w:pict>
          </mc:Fallback>
        </mc:AlternateContent>
      </w:r>
      <w:r w:rsidR="001A23AA">
        <w:rPr>
          <w:noProof/>
        </w:rPr>
        <mc:AlternateContent>
          <mc:Choice Requires="wps">
            <w:drawing>
              <wp:anchor distT="0" distB="0" distL="114300" distR="114300" simplePos="0" relativeHeight="251658295" behindDoc="0" locked="0" layoutInCell="1" allowOverlap="1" wp14:anchorId="09979CA1" wp14:editId="1860952C">
                <wp:simplePos x="0" y="0"/>
                <wp:positionH relativeFrom="margin">
                  <wp:posOffset>3744958</wp:posOffset>
                </wp:positionH>
                <wp:positionV relativeFrom="paragraph">
                  <wp:posOffset>653349</wp:posOffset>
                </wp:positionV>
                <wp:extent cx="665018" cy="228600"/>
                <wp:effectExtent l="0" t="0" r="1905" b="0"/>
                <wp:wrapNone/>
                <wp:docPr id="73"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84AF410" w14:textId="77777777" w:rsidR="002C634E" w:rsidRPr="00E5281B" w:rsidRDefault="002C634E" w:rsidP="001A23AA">
                            <w:pPr>
                              <w:rPr>
                                <w:sz w:val="16"/>
                                <w:szCs w:val="16"/>
                              </w:rPr>
                            </w:pPr>
                            <w:r>
                              <w:rPr>
                                <w:sz w:val="16"/>
                                <w:szCs w:val="16"/>
                              </w:rPr>
                              <w:t xml:space="preserve">А (65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979CA1" id="Надпись 46" o:spid="_x0000_s1110" type="#_x0000_t202" style="position:absolute;left:0;text-align:left;margin-left:294.9pt;margin-top:51.45pt;width:52.35pt;height:18pt;z-index:25165829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" stroked="f">
                <v:stroke joinstyle="round"/>
                <v:path arrowok="t"/>
                <v:textbox style="mso-fit-shape-to-text:t" inset="0,0,0,0">
                  <w:txbxContent>
                    <w:p w14:paraId="084AF410" w14:textId="77777777" w:rsidR="002C634E" w:rsidRPr="00E5281B" w:rsidRDefault="002C634E" w:rsidP="001A23AA">
                      <w:pPr>
                        <w:rPr>
                          <w:sz w:val="16"/>
                          <w:szCs w:val="16"/>
                        </w:rPr>
                      </w:pPr>
                      <w:r>
                        <w:rPr>
                          <w:sz w:val="16"/>
                          <w:szCs w:val="16"/>
                        </w:rPr>
                        <w:t xml:space="preserve">А (65 </w:t>
                      </w:r>
                      <w:r>
                        <w:rPr>
                          <w:rFonts w:cs="Times New Roman"/>
                          <w:sz w:val="16"/>
                          <w:szCs w:val="16"/>
                        </w:rPr>
                        <w:t>℃/24 ч)</w:t>
                      </w:r>
                    </w:p>
                  </w:txbxContent>
                </v:textbox>
                <w10:wrap anchorx="margin"/>
              </v:shape>
            </w:pict>
          </mc:Fallback>
        </mc:AlternateContent>
      </w:r>
      <w:r w:rsidR="001A23AA">
        <w:rPr>
          <w:noProof/>
        </w:rPr>
        <mc:AlternateContent>
          <mc:Choice Requires="wps">
            <w:drawing>
              <wp:anchor distT="0" distB="0" distL="114300" distR="114300" simplePos="0" relativeHeight="251658291" behindDoc="0" locked="0" layoutInCell="1" allowOverlap="1" wp14:anchorId="4C4773CD" wp14:editId="57398F5D">
                <wp:simplePos x="0" y="0"/>
                <wp:positionH relativeFrom="margin">
                  <wp:posOffset>1511728</wp:posOffset>
                </wp:positionH>
                <wp:positionV relativeFrom="paragraph">
                  <wp:posOffset>641350</wp:posOffset>
                </wp:positionV>
                <wp:extent cx="285008" cy="228600"/>
                <wp:effectExtent l="0" t="0" r="1270" b="0"/>
                <wp:wrapNone/>
                <wp:docPr id="74"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16883F" w14:textId="77777777" w:rsidR="002C634E" w:rsidRPr="00E5281B" w:rsidRDefault="002C634E" w:rsidP="001A23AA">
                            <w:pPr>
                              <w:rPr>
                                <w:sz w:val="16"/>
                                <w:szCs w:val="16"/>
                              </w:rPr>
                            </w:pPr>
                            <w:r w:rsidRPr="00E5281B">
                              <w:rPr>
                                <w:sz w:val="16"/>
                                <w:szCs w:val="16"/>
                              </w:rPr>
                              <w:t>Экзо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4773CD" id="Надпись 42" o:spid="_x0000_s1111" type="#_x0000_t202" style="position:absolute;left:0;text-align:left;margin-left:119.05pt;margin-top:50.5pt;width:22.45pt;height:18pt;z-index:251658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" stroked="f">
                <v:stroke joinstyle="round"/>
                <v:path arrowok="t"/>
                <v:textbox style="mso-fit-shape-to-text:t" inset="0,0,0,0">
                  <w:txbxContent>
                    <w:p w14:paraId="1316883F" w14:textId="77777777" w:rsidR="002C634E" w:rsidRPr="00E5281B" w:rsidRDefault="002C634E" w:rsidP="001A23AA">
                      <w:pPr>
                        <w:rPr>
                          <w:sz w:val="16"/>
                          <w:szCs w:val="16"/>
                        </w:rPr>
                      </w:pPr>
                      <w:r w:rsidRPr="00E5281B">
                        <w:rPr>
                          <w:sz w:val="16"/>
                          <w:szCs w:val="16"/>
                        </w:rPr>
                        <w:t>Экзо</w:t>
                      </w:r>
                    </w:p>
                  </w:txbxContent>
                </v:textbox>
                <w10:wrap anchorx="margin"/>
              </v:shape>
            </w:pict>
          </mc:Fallback>
        </mc:AlternateContent>
      </w:r>
      <w:r w:rsidR="001A23AA">
        <w:rPr>
          <w:noProof/>
        </w:rPr>
        <w:drawing>
          <wp:inline distT="0" distB="0" distL="0" distR="0" wp14:anchorId="65FA5CCE" wp14:editId="48157490">
            <wp:extent cx="5139385" cy="5664109"/>
            <wp:effectExtent l="0" t="0" r="0" b="0"/>
            <wp:docPr id="75" name="Graph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rotWithShape="1">
                    <a:blip r:embed="rId14">
                      <a:extLst>
                        <a:ext uri="{96DAC541-7B7A-43D3-8B79-37D633B846F1}">
                          <asvg:svgBlip xmlns:asvg="http://schemas.microsoft.com/office/drawing/2016/SVG/main" r:embed="rId15"/>
                        </a:ext>
                      </a:extLst>
                    </a:blip>
                    <a:srcRect l="16010" t="13036"/>
                    <a:stretch/>
                  </pic:blipFill>
                  <pic:spPr bwMode="auto">
                    <a:xfrm>
                      <a:off x="0" y="0"/>
                      <a:ext cx="5139385" cy="5664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rabic"/>
        <w:bidiVisual/>
        <w:tblW w:w="8366" w:type="dxa"/>
        <w:jc w:val="left"/>
        <w:tblBorders>
          <w:top w:val="single" w:sz="12" w:space="0" w:color="auto"/>
          <w:bottom w:val="single" w:sz="12" w:space="0" w:color="auto"/>
        </w:tblBorders>
        <w:tblLayout w:type="fixed"/>
        <w:tblLook w:val="0600" w:firstRow="0" w:lastRow="0" w:firstColumn="0" w:lastColumn="0" w:noHBand="1" w:noVBand="1"/>
      </w:tblPr>
      <w:tblGrid>
        <w:gridCol w:w="847"/>
        <w:gridCol w:w="3808"/>
        <w:gridCol w:w="870"/>
        <w:gridCol w:w="2841"/>
      </w:tblGrid>
      <w:tr w:rsidR="003B4201" w:rsidRPr="0050267C" w14:paraId="6E770CEA" w14:textId="77777777" w:rsidTr="003B4201">
        <w:trPr>
          <w:jc w:val="left"/>
        </w:trPr>
        <w:tc>
          <w:tcPr>
            <w:tcW w:w="847" w:type="dxa"/>
          </w:tcPr>
          <w:p w14:paraId="657E20B7" w14:textId="77777777" w:rsidR="003B4201" w:rsidRPr="00011D19" w:rsidRDefault="003B4201" w:rsidP="00011D19">
            <w:pPr>
              <w:pStyle w:val="TableTEXT"/>
              <w:spacing w:line="280" w:lineRule="exact"/>
              <w:rPr>
                <w:rFonts w:cs="Simplified Arabic"/>
                <w:szCs w:val="18"/>
                <w:rtl/>
              </w:rPr>
            </w:pPr>
            <w:r w:rsidRPr="00011D19">
              <w:rPr>
                <w:rFonts w:cs="Simplified Arabic"/>
                <w:szCs w:val="18"/>
                <w:rtl/>
              </w:rPr>
              <w:t>(ألف)</w:t>
            </w:r>
          </w:p>
        </w:tc>
        <w:tc>
          <w:tcPr>
            <w:tcW w:w="3808" w:type="dxa"/>
          </w:tcPr>
          <w:p w14:paraId="32BA0484" w14:textId="77777777" w:rsidR="003B4201" w:rsidRPr="00011D19" w:rsidRDefault="003B4201" w:rsidP="00011D19">
            <w:pPr>
              <w:pStyle w:val="TableTEXT"/>
              <w:spacing w:line="280" w:lineRule="exact"/>
              <w:rPr>
                <w:rFonts w:cs="Simplified Arabic"/>
                <w:szCs w:val="18"/>
                <w:rtl/>
              </w:rPr>
            </w:pPr>
            <w:r w:rsidRPr="00011D19">
              <w:rPr>
                <w:rFonts w:cs="Simplified Arabic" w:hint="cs"/>
                <w:szCs w:val="18"/>
                <w:rtl/>
              </w:rPr>
              <w:t>العيّنة بعد الإجهاد الجراري</w:t>
            </w:r>
          </w:p>
        </w:tc>
        <w:tc>
          <w:tcPr>
            <w:tcW w:w="870" w:type="dxa"/>
          </w:tcPr>
          <w:p w14:paraId="254C1558" w14:textId="77777777" w:rsidR="003B4201" w:rsidRPr="00011D19" w:rsidRDefault="003B4201" w:rsidP="00011D19">
            <w:pPr>
              <w:pStyle w:val="TableTEXT"/>
              <w:spacing w:line="280" w:lineRule="exact"/>
              <w:rPr>
                <w:rFonts w:cs="Simplified Arabic"/>
                <w:szCs w:val="18"/>
                <w:rtl/>
              </w:rPr>
            </w:pPr>
            <w:r w:rsidRPr="00011D19">
              <w:rPr>
                <w:rFonts w:cs="Simplified Arabic"/>
                <w:szCs w:val="18"/>
                <w:rtl/>
              </w:rPr>
              <w:t>(باء)</w:t>
            </w:r>
          </w:p>
        </w:tc>
        <w:tc>
          <w:tcPr>
            <w:tcW w:w="2841" w:type="dxa"/>
          </w:tcPr>
          <w:p w14:paraId="72DB9F31" w14:textId="77777777" w:rsidR="003B4201" w:rsidRPr="00011D19" w:rsidRDefault="003B4201" w:rsidP="00011D19">
            <w:pPr>
              <w:pStyle w:val="TableTEXT"/>
              <w:spacing w:line="280" w:lineRule="exact"/>
              <w:rPr>
                <w:rFonts w:cs="Simplified Arabic"/>
                <w:szCs w:val="18"/>
                <w:rtl/>
              </w:rPr>
            </w:pPr>
            <w:r w:rsidRPr="00011D19">
              <w:rPr>
                <w:rFonts w:cs="Simplified Arabic" w:hint="cs"/>
                <w:szCs w:val="18"/>
                <w:rtl/>
              </w:rPr>
              <w:t>العيّنة الأصلية</w:t>
            </w:r>
          </w:p>
        </w:tc>
      </w:tr>
    </w:tbl>
    <w:p w14:paraId="3FD03B84" w14:textId="5BAAEE42" w:rsidR="003B4201" w:rsidRDefault="003B4201" w:rsidP="00EE2CB8">
      <w:pPr>
        <w:pStyle w:val="SingleTxtGA"/>
        <w:rPr>
          <w:rtl/>
          <w:lang w:eastAsia="zh-TW"/>
        </w:rPr>
      </w:pPr>
    </w:p>
    <w:p w14:paraId="4783523D" w14:textId="77777777" w:rsidR="003B4201" w:rsidRDefault="003B4201">
      <w:pPr>
        <w:bidi w:val="0"/>
        <w:spacing w:after="200" w:line="276" w:lineRule="auto"/>
        <w:jc w:val="left"/>
        <w:rPr>
          <w:sz w:val="22"/>
          <w:rtl/>
          <w:lang w:val="en-GB" w:eastAsia="zh-TW"/>
        </w:rPr>
      </w:pPr>
      <w:r>
        <w:rPr>
          <w:rtl/>
          <w:lang w:eastAsia="zh-TW"/>
        </w:rPr>
        <w:br w:type="page"/>
      </w:r>
    </w:p>
    <w:p w14:paraId="20E22378" w14:textId="08AFBE0E" w:rsidR="003B4201" w:rsidRPr="003779A3" w:rsidRDefault="003B4201" w:rsidP="003B4201">
      <w:pPr>
        <w:pStyle w:val="SingleTxtGA"/>
        <w:rPr>
          <w:b/>
          <w:bCs/>
          <w:color w:val="000000" w:themeColor="text1"/>
          <w:shd w:val="clear" w:color="auto" w:fill="FFFFFF"/>
          <w:lang w:bidi="ar-LB"/>
        </w:rPr>
      </w:pPr>
      <w:r w:rsidRPr="003779A3">
        <w:rPr>
          <w:rFonts w:hint="cs"/>
          <w:b/>
          <w:bCs/>
          <w:color w:val="000000" w:themeColor="text1"/>
          <w:shd w:val="clear" w:color="auto" w:fill="FFFFFF"/>
          <w:rtl/>
          <w:lang w:bidi="ar-LB"/>
        </w:rPr>
        <w:lastRenderedPageBreak/>
        <w:t>الشكل 20-3:</w:t>
      </w:r>
      <w:r w:rsidR="006F7313" w:rsidRPr="003779A3">
        <w:rPr>
          <w:rFonts w:hint="cs"/>
          <w:b/>
          <w:bCs/>
          <w:color w:val="000000" w:themeColor="text1"/>
          <w:shd w:val="clear" w:color="auto" w:fill="FFFFFF"/>
          <w:rtl/>
          <w:lang w:bidi="ar-LB"/>
        </w:rPr>
        <w:t xml:space="preserve"> </w:t>
      </w:r>
      <w:r w:rsidRPr="003779A3">
        <w:rPr>
          <w:rFonts w:hint="cs"/>
          <w:b/>
          <w:bCs/>
          <w:color w:val="000000" w:themeColor="text1"/>
          <w:shd w:val="clear" w:color="auto" w:fill="FFFFFF"/>
          <w:rtl/>
          <w:lang w:bidi="ar-LB"/>
        </w:rPr>
        <w:t>أمثلة للعيّنات التي فشلت في اجتياز اختبار الإجهاد الحراري</w:t>
      </w:r>
    </w:p>
    <w:p w14:paraId="1E77671F" w14:textId="02D3A346" w:rsidR="003B4201" w:rsidRDefault="006F7313" w:rsidP="003B4201">
      <w:pPr>
        <w:pStyle w:val="SingleTxtG"/>
        <w:ind w:left="0" w:right="0"/>
      </w:pPr>
      <w:r>
        <w:rPr>
          <w:noProof/>
        </w:rPr>
        <mc:AlternateContent>
          <mc:Choice Requires="wps">
            <w:drawing>
              <wp:anchor distT="0" distB="0" distL="114300" distR="114300" simplePos="0" relativeHeight="251658352" behindDoc="0" locked="0" layoutInCell="1" allowOverlap="1" wp14:anchorId="685154B4" wp14:editId="048FB36C">
                <wp:simplePos x="0" y="0"/>
                <wp:positionH relativeFrom="margin">
                  <wp:posOffset>4601371</wp:posOffset>
                </wp:positionH>
                <wp:positionV relativeFrom="paragraph">
                  <wp:posOffset>5438775</wp:posOffset>
                </wp:positionV>
                <wp:extent cx="200660" cy="166370"/>
                <wp:effectExtent l="0" t="0" r="8890" b="5080"/>
                <wp:wrapNone/>
                <wp:docPr id="589"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663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67E32D7" w14:textId="77777777"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154B4" id="_x0000_s1112" type="#_x0000_t202" style="position:absolute;left:0;text-align:left;margin-left:362.3pt;margin-top:428.25pt;width:15.8pt;height:13.1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" stroked="f">
                <v:stroke joinstyle="round"/>
                <v:path arrowok="t"/>
                <v:textbox inset="0,0,0,0">
                  <w:txbxContent>
                    <w:p w14:paraId="567E32D7" w14:textId="77777777"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باء</w:t>
                      </w:r>
                    </w:p>
                  </w:txbxContent>
                </v:textbox>
                <w10:wrap anchorx="margin"/>
              </v:shape>
            </w:pict>
          </mc:Fallback>
        </mc:AlternateContent>
      </w:r>
      <w:r>
        <w:rPr>
          <w:noProof/>
        </w:rPr>
        <mc:AlternateContent>
          <mc:Choice Requires="wps">
            <w:drawing>
              <wp:anchor distT="0" distB="0" distL="114300" distR="114300" simplePos="0" relativeHeight="251658349" behindDoc="0" locked="0" layoutInCell="1" allowOverlap="1" wp14:anchorId="57C844AB" wp14:editId="20E6D1CC">
                <wp:simplePos x="0" y="0"/>
                <wp:positionH relativeFrom="margin">
                  <wp:posOffset>2800511</wp:posOffset>
                </wp:positionH>
                <wp:positionV relativeFrom="paragraph">
                  <wp:posOffset>671195</wp:posOffset>
                </wp:positionV>
                <wp:extent cx="218364" cy="166370"/>
                <wp:effectExtent l="0" t="0" r="0" b="5080"/>
                <wp:wrapNone/>
                <wp:docPr id="586"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1663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E3081D4" w14:textId="0FC4FEC1"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جيم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44AB" id="_x0000_s1113" type="#_x0000_t202" style="position:absolute;left:0;text-align:left;margin-left:220.5pt;margin-top:52.85pt;width:17.2pt;height:13.1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" stroked="f">
                <v:stroke joinstyle="round"/>
                <v:path arrowok="t"/>
                <v:textbox inset="0,0,0,0">
                  <w:txbxContent>
                    <w:p w14:paraId="1E3081D4" w14:textId="0FC4FEC1"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جيم</w:t>
                      </w:r>
                    </w:p>
                  </w:txbxContent>
                </v:textbox>
                <w10:wrap anchorx="margin"/>
              </v:shape>
            </w:pict>
          </mc:Fallback>
        </mc:AlternateContent>
      </w:r>
      <w:r>
        <w:rPr>
          <w:noProof/>
        </w:rPr>
        <mc:AlternateContent>
          <mc:Choice Requires="wps">
            <w:drawing>
              <wp:anchor distT="0" distB="0" distL="114300" distR="114300" simplePos="0" relativeHeight="251658342" behindDoc="0" locked="0" layoutInCell="1" allowOverlap="1" wp14:anchorId="6A85046C" wp14:editId="0C2B66DC">
                <wp:simplePos x="0" y="0"/>
                <wp:positionH relativeFrom="margin">
                  <wp:posOffset>1844836</wp:posOffset>
                </wp:positionH>
                <wp:positionV relativeFrom="paragraph">
                  <wp:posOffset>636905</wp:posOffset>
                </wp:positionV>
                <wp:extent cx="320722" cy="389255"/>
                <wp:effectExtent l="0" t="0" r="3175" b="0"/>
                <wp:wrapNone/>
                <wp:docPr id="57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22" cy="38925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EFA59D0" w14:textId="77777777" w:rsidR="002C634E" w:rsidRPr="00E5281B" w:rsidRDefault="002C634E" w:rsidP="00011D19">
                            <w:pPr>
                              <w:jc w:val="cente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046C" id="_x0000_s1114" type="#_x0000_t202" style="position:absolute;left:0;text-align:left;margin-left:145.25pt;margin-top:50.15pt;width:25.25pt;height:30.6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" stroked="f">
                <v:stroke joinstyle="round"/>
                <v:path arrowok="t"/>
                <v:textbox inset="0,0,0,0">
                  <w:txbxContent>
                    <w:p w14:paraId="6EFA59D0" w14:textId="77777777" w:rsidR="002C634E" w:rsidRPr="00E5281B" w:rsidRDefault="002C634E" w:rsidP="00011D19">
                      <w:pPr>
                        <w:jc w:val="center"/>
                        <w:rPr>
                          <w:sz w:val="16"/>
                          <w:szCs w:val="16"/>
                        </w:rPr>
                      </w:pPr>
                      <w:r>
                        <w:rPr>
                          <w:rFonts w:hint="cs"/>
                          <w:sz w:val="16"/>
                          <w:szCs w:val="16"/>
                          <w:rtl/>
                        </w:rPr>
                        <w:t>مصدر للحرارة</w:t>
                      </w:r>
                    </w:p>
                  </w:txbxContent>
                </v:textbox>
                <w10:wrap anchorx="margin"/>
              </v:shape>
            </w:pict>
          </mc:Fallback>
        </mc:AlternateContent>
      </w:r>
      <w:r w:rsidR="00011D19">
        <w:rPr>
          <w:noProof/>
        </w:rPr>
        <mc:AlternateContent>
          <mc:Choice Requires="wps">
            <w:drawing>
              <wp:anchor distT="0" distB="0" distL="114300" distR="114300" simplePos="0" relativeHeight="251658343" behindDoc="0" locked="0" layoutInCell="1" allowOverlap="1" wp14:anchorId="79E63CF8" wp14:editId="74DF3D62">
                <wp:simplePos x="0" y="0"/>
                <wp:positionH relativeFrom="margin">
                  <wp:posOffset>1705058</wp:posOffset>
                </wp:positionH>
                <wp:positionV relativeFrom="paragraph">
                  <wp:posOffset>4082387</wp:posOffset>
                </wp:positionV>
                <wp:extent cx="548640" cy="222250"/>
                <wp:effectExtent l="0" t="0" r="3810" b="6350"/>
                <wp:wrapNone/>
                <wp:docPr id="57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2222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C33E33A" w14:textId="77777777" w:rsidR="002C634E" w:rsidRPr="00E5281B" w:rsidRDefault="002C634E" w:rsidP="00011D19">
                            <w:pPr>
                              <w:jc w:val="center"/>
                              <w:rPr>
                                <w:sz w:val="16"/>
                                <w:szCs w:val="16"/>
                              </w:rPr>
                            </w:pPr>
                            <w:r>
                              <w:rPr>
                                <w:rFonts w:hint="cs"/>
                                <w:sz w:val="16"/>
                                <w:szCs w:val="16"/>
                                <w:rtl/>
                              </w:rPr>
                              <w:t>مصدر للحرارة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3CF8" id="_x0000_s1115" type="#_x0000_t202" style="position:absolute;left:0;text-align:left;margin-left:134.25pt;margin-top:321.45pt;width:43.2pt;height:17.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" stroked="f">
                <v:stroke joinstyle="round"/>
                <v:path arrowok="t"/>
                <v:textbox inset="0,0,0,0">
                  <w:txbxContent>
                    <w:p w14:paraId="1C33E33A" w14:textId="77777777" w:rsidR="002C634E" w:rsidRPr="00E5281B" w:rsidRDefault="002C634E" w:rsidP="00011D19">
                      <w:pPr>
                        <w:jc w:val="center"/>
                        <w:rPr>
                          <w:sz w:val="16"/>
                          <w:szCs w:val="16"/>
                        </w:rPr>
                      </w:pPr>
                      <w:r>
                        <w:rPr>
                          <w:rFonts w:hint="cs"/>
                          <w:sz w:val="16"/>
                          <w:szCs w:val="16"/>
                          <w:rtl/>
                        </w:rPr>
                        <w:t>مصدر للحرارة</w:t>
                      </w:r>
                    </w:p>
                  </w:txbxContent>
                </v:textbox>
                <w10:wrap anchorx="margin"/>
              </v:shape>
            </w:pict>
          </mc:Fallback>
        </mc:AlternateContent>
      </w:r>
      <w:r w:rsidR="00011D19">
        <w:rPr>
          <w:noProof/>
        </w:rPr>
        <mc:AlternateContent>
          <mc:Choice Requires="wps">
            <w:drawing>
              <wp:anchor distT="0" distB="0" distL="114300" distR="114300" simplePos="0" relativeHeight="251658355" behindDoc="0" locked="0" layoutInCell="1" allowOverlap="1" wp14:anchorId="55A9F8E4" wp14:editId="5B3A48EE">
                <wp:simplePos x="0" y="0"/>
                <wp:positionH relativeFrom="margin">
                  <wp:posOffset>3837415</wp:posOffset>
                </wp:positionH>
                <wp:positionV relativeFrom="paragraph">
                  <wp:posOffset>4074961</wp:posOffset>
                </wp:positionV>
                <wp:extent cx="145415" cy="166370"/>
                <wp:effectExtent l="0" t="0" r="6985" b="5080"/>
                <wp:wrapNone/>
                <wp:docPr id="592"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63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32E60F" w14:textId="2E3405FE"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زاي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F8E4" id="_x0000_s1116" type="#_x0000_t202" style="position:absolute;left:0;text-align:left;margin-left:302.15pt;margin-top:320.85pt;width:11.45pt;height:13.1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" stroked="f">
                <v:stroke joinstyle="round"/>
                <v:path arrowok="t"/>
                <v:textbox inset="0,0,0,0">
                  <w:txbxContent>
                    <w:p w14:paraId="3232E60F" w14:textId="2E3405FE"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زاي</w:t>
                      </w:r>
                    </w:p>
                  </w:txbxContent>
                </v:textbox>
                <w10:wrap anchorx="margin"/>
              </v:shape>
            </w:pict>
          </mc:Fallback>
        </mc:AlternateContent>
      </w:r>
      <w:r w:rsidR="00011D19">
        <w:rPr>
          <w:noProof/>
        </w:rPr>
        <mc:AlternateContent>
          <mc:Choice Requires="wps">
            <w:drawing>
              <wp:anchor distT="0" distB="0" distL="114300" distR="114300" simplePos="0" relativeHeight="251658353" behindDoc="0" locked="0" layoutInCell="1" allowOverlap="1" wp14:anchorId="779F9A4C" wp14:editId="494C3788">
                <wp:simplePos x="0" y="0"/>
                <wp:positionH relativeFrom="margin">
                  <wp:posOffset>2979089</wp:posOffset>
                </wp:positionH>
                <wp:positionV relativeFrom="paragraph">
                  <wp:posOffset>3979545</wp:posOffset>
                </wp:positionV>
                <wp:extent cx="145415" cy="166370"/>
                <wp:effectExtent l="0" t="0" r="6985" b="5080"/>
                <wp:wrapNone/>
                <wp:docPr id="590"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63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878F62A" w14:textId="4D1AE45F"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هاء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9A4C" id="_x0000_s1117" type="#_x0000_t202" style="position:absolute;left:0;text-align:left;margin-left:234.55pt;margin-top:313.35pt;width:11.45pt;height:13.1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" stroked="f">
                <v:stroke joinstyle="round"/>
                <v:path arrowok="t"/>
                <v:textbox inset="0,0,0,0">
                  <w:txbxContent>
                    <w:p w14:paraId="6878F62A" w14:textId="4D1AE45F"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هاء</w:t>
                      </w:r>
                    </w:p>
                  </w:txbxContent>
                </v:textbox>
                <w10:wrap anchorx="margin"/>
              </v:shape>
            </w:pict>
          </mc:Fallback>
        </mc:AlternateContent>
      </w:r>
      <w:r w:rsidR="00011D19">
        <w:rPr>
          <w:noProof/>
        </w:rPr>
        <mc:AlternateContent>
          <mc:Choice Requires="wps">
            <w:drawing>
              <wp:anchor distT="0" distB="0" distL="114300" distR="114300" simplePos="0" relativeHeight="251658354" behindDoc="0" locked="0" layoutInCell="1" allowOverlap="1" wp14:anchorId="76D8AE9A" wp14:editId="204B3370">
                <wp:simplePos x="0" y="0"/>
                <wp:positionH relativeFrom="margin">
                  <wp:posOffset>4155109</wp:posOffset>
                </wp:positionH>
                <wp:positionV relativeFrom="paragraph">
                  <wp:posOffset>3693160</wp:posOffset>
                </wp:positionV>
                <wp:extent cx="145608" cy="166922"/>
                <wp:effectExtent l="0" t="0" r="6985" b="5080"/>
                <wp:wrapNone/>
                <wp:docPr id="591"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8" cy="16692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35D7213" w14:textId="43A79C1B"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واو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AE9A" id="_x0000_s1118" type="#_x0000_t202" style="position:absolute;left:0;text-align:left;margin-left:327.15pt;margin-top:290.8pt;width:11.45pt;height:13.1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" stroked="f">
                <v:stroke joinstyle="round"/>
                <v:path arrowok="t"/>
                <v:textbox inset="0,0,0,0">
                  <w:txbxContent>
                    <w:p w14:paraId="135D7213" w14:textId="43A79C1B"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واو</w:t>
                      </w:r>
                    </w:p>
                  </w:txbxContent>
                </v:textbox>
                <w10:wrap anchorx="margin"/>
              </v:shape>
            </w:pict>
          </mc:Fallback>
        </mc:AlternateContent>
      </w:r>
      <w:r w:rsidR="00011D19">
        <w:rPr>
          <w:noProof/>
        </w:rPr>
        <mc:AlternateContent>
          <mc:Choice Requires="wps">
            <w:drawing>
              <wp:anchor distT="0" distB="0" distL="114300" distR="114300" simplePos="0" relativeHeight="251658351" behindDoc="0" locked="0" layoutInCell="1" allowOverlap="1" wp14:anchorId="0240FD76" wp14:editId="62815864">
                <wp:simplePos x="0" y="0"/>
                <wp:positionH relativeFrom="margin">
                  <wp:posOffset>4671640</wp:posOffset>
                </wp:positionH>
                <wp:positionV relativeFrom="paragraph">
                  <wp:posOffset>2237133</wp:posOffset>
                </wp:positionV>
                <wp:extent cx="145608" cy="166922"/>
                <wp:effectExtent l="0" t="0" r="6985" b="5080"/>
                <wp:wrapNone/>
                <wp:docPr id="58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8" cy="16692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E98A634" w14:textId="21CA21AF"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FD76" id="_x0000_s1119" type="#_x0000_t202" style="position:absolute;left:0;text-align:left;margin-left:367.85pt;margin-top:176.15pt;width:11.45pt;height:13.1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" stroked="f">
                <v:stroke joinstyle="round"/>
                <v:path arrowok="t"/>
                <v:textbox inset="0,0,0,0">
                  <w:txbxContent>
                    <w:p w14:paraId="3E98A634" w14:textId="21CA21AF" w:rsidR="002C634E" w:rsidRPr="00EE2CB8" w:rsidRDefault="002C634E" w:rsidP="00011D19">
                      <w:pPr>
                        <w:spacing w:line="200" w:lineRule="atLeast"/>
                        <w:jc w:val="center"/>
                        <w:rPr>
                          <w:sz w:val="12"/>
                          <w:szCs w:val="12"/>
                        </w:rPr>
                      </w:pPr>
                      <w:r>
                        <w:rPr>
                          <w:rFonts w:ascii="Traditional Arabic" w:hAnsi="Traditional Arabic" w:hint="cs"/>
                          <w:color w:val="000000" w:themeColor="text1"/>
                          <w:sz w:val="16"/>
                          <w:szCs w:val="16"/>
                          <w:shd w:val="clear" w:color="auto" w:fill="FFFFFF"/>
                          <w:rtl/>
                          <w:lang w:bidi="ar-LB"/>
                        </w:rPr>
                        <w:t>باء</w:t>
                      </w:r>
                    </w:p>
                  </w:txbxContent>
                </v:textbox>
                <w10:wrap anchorx="margin"/>
              </v:shape>
            </w:pict>
          </mc:Fallback>
        </mc:AlternateContent>
      </w:r>
      <w:r w:rsidR="00011D19">
        <w:rPr>
          <w:noProof/>
        </w:rPr>
        <mc:AlternateContent>
          <mc:Choice Requires="wps">
            <w:drawing>
              <wp:anchor distT="0" distB="0" distL="114300" distR="114300" simplePos="0" relativeHeight="251658350" behindDoc="0" locked="0" layoutInCell="1" allowOverlap="1" wp14:anchorId="6EC3362D" wp14:editId="1F2A92C5">
                <wp:simplePos x="0" y="0"/>
                <wp:positionH relativeFrom="margin">
                  <wp:posOffset>3588717</wp:posOffset>
                </wp:positionH>
                <wp:positionV relativeFrom="paragraph">
                  <wp:posOffset>1103437</wp:posOffset>
                </wp:positionV>
                <wp:extent cx="145608" cy="166922"/>
                <wp:effectExtent l="0" t="0" r="6985" b="5080"/>
                <wp:wrapNone/>
                <wp:docPr id="58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8" cy="16692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66AEE8E" w14:textId="34A74303"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دال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362D" id="_x0000_s1120" type="#_x0000_t202" style="position:absolute;left:0;text-align:left;margin-left:282.6pt;margin-top:86.9pt;width:11.45pt;height:13.1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" stroked="f">
                <v:stroke joinstyle="round"/>
                <v:path arrowok="t"/>
                <v:textbox inset="0,0,0,0">
                  <w:txbxContent>
                    <w:p w14:paraId="166AEE8E" w14:textId="34A74303"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دال</w:t>
                      </w:r>
                    </w:p>
                  </w:txbxContent>
                </v:textbox>
                <w10:wrap anchorx="margin"/>
              </v:shape>
            </w:pict>
          </mc:Fallback>
        </mc:AlternateContent>
      </w:r>
      <w:r w:rsidR="00011D19">
        <w:rPr>
          <w:noProof/>
        </w:rPr>
        <mc:AlternateContent>
          <mc:Choice Requires="wps">
            <w:drawing>
              <wp:anchor distT="0" distB="0" distL="114300" distR="114300" simplePos="0" relativeHeight="251658348" behindDoc="0" locked="0" layoutInCell="1" allowOverlap="1" wp14:anchorId="4210FDD4" wp14:editId="5184BEBE">
                <wp:simplePos x="0" y="0"/>
                <wp:positionH relativeFrom="margin">
                  <wp:posOffset>1580846</wp:posOffset>
                </wp:positionH>
                <wp:positionV relativeFrom="paragraph">
                  <wp:posOffset>5311775</wp:posOffset>
                </wp:positionV>
                <wp:extent cx="556591" cy="177193"/>
                <wp:effectExtent l="0" t="0" r="0" b="0"/>
                <wp:wrapNone/>
                <wp:docPr id="584"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91" cy="17719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A9CD5BC" w14:textId="7936A761"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1532</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FDD4" id="_x0000_s1121" type="#_x0000_t202" style="position:absolute;left:0;text-align:left;margin-left:124.5pt;margin-top:418.25pt;width:43.85pt;height:13.9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" stroked="f">
                <v:stroke joinstyle="round"/>
                <v:path arrowok="t"/>
                <v:textbox inset="0,0,0,0">
                  <w:txbxContent>
                    <w:p w14:paraId="2A9CD5BC" w14:textId="7936A761"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1532</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011D19">
        <w:rPr>
          <w:noProof/>
        </w:rPr>
        <mc:AlternateContent>
          <mc:Choice Requires="wps">
            <w:drawing>
              <wp:anchor distT="0" distB="0" distL="114300" distR="114300" simplePos="0" relativeHeight="251658347" behindDoc="0" locked="0" layoutInCell="1" allowOverlap="1" wp14:anchorId="1C0C4C0D" wp14:editId="745141EF">
                <wp:simplePos x="0" y="0"/>
                <wp:positionH relativeFrom="margin">
                  <wp:posOffset>1775957</wp:posOffset>
                </wp:positionH>
                <wp:positionV relativeFrom="paragraph">
                  <wp:posOffset>4999797</wp:posOffset>
                </wp:positionV>
                <wp:extent cx="556591" cy="177193"/>
                <wp:effectExtent l="0" t="0" r="0" b="0"/>
                <wp:wrapNone/>
                <wp:docPr id="583"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91" cy="17719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542DDD" w14:textId="36BF2C76"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1438</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4C0D" id="_x0000_s1122" type="#_x0000_t202" style="position:absolute;left:0;text-align:left;margin-left:139.85pt;margin-top:393.7pt;width:43.85pt;height:13.9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" stroked="f">
                <v:stroke joinstyle="round"/>
                <v:path arrowok="t"/>
                <v:textbox inset="0,0,0,0">
                  <w:txbxContent>
                    <w:p w14:paraId="6B542DDD" w14:textId="36BF2C76"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1438</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011D19">
        <w:rPr>
          <w:noProof/>
        </w:rPr>
        <mc:AlternateContent>
          <mc:Choice Requires="wps">
            <w:drawing>
              <wp:anchor distT="0" distB="0" distL="114300" distR="114300" simplePos="0" relativeHeight="251658346" behindDoc="0" locked="0" layoutInCell="1" allowOverlap="1" wp14:anchorId="384FCA77" wp14:editId="32C7B1E3">
                <wp:simplePos x="0" y="0"/>
                <wp:positionH relativeFrom="margin">
                  <wp:posOffset>4652010</wp:posOffset>
                </wp:positionH>
                <wp:positionV relativeFrom="paragraph">
                  <wp:posOffset>5750864</wp:posOffset>
                </wp:positionV>
                <wp:extent cx="211621" cy="228600"/>
                <wp:effectExtent l="0" t="0" r="0" b="0"/>
                <wp:wrapNone/>
                <wp:docPr id="58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C50464F" w14:textId="77777777" w:rsidR="002C634E" w:rsidRPr="00A21C6B" w:rsidRDefault="002C634E" w:rsidP="00011D19">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4FCA77" id="_x0000_s1123" type="#_x0000_t202" style="position:absolute;left:0;text-align:left;margin-left:366.3pt;margin-top:452.8pt;width:16.65pt;height:18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" stroked="f">
                <v:stroke joinstyle="round"/>
                <v:path arrowok="t"/>
                <v:textbox style="mso-fit-shape-to-text:t" inset="0,0,0,0">
                  <w:txbxContent>
                    <w:p w14:paraId="7C50464F" w14:textId="77777777" w:rsidR="002C634E" w:rsidRPr="00A21C6B" w:rsidRDefault="002C634E" w:rsidP="00011D19">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3052C1">
        <w:rPr>
          <w:noProof/>
        </w:rPr>
        <mc:AlternateContent>
          <mc:Choice Requires="wps">
            <w:drawing>
              <wp:anchor distT="0" distB="0" distL="114300" distR="114300" simplePos="0" relativeHeight="251658345" behindDoc="0" locked="0" layoutInCell="1" allowOverlap="1" wp14:anchorId="0632158F" wp14:editId="3B276F95">
                <wp:simplePos x="0" y="0"/>
                <wp:positionH relativeFrom="margin">
                  <wp:posOffset>4683760</wp:posOffset>
                </wp:positionH>
                <wp:positionV relativeFrom="paragraph">
                  <wp:posOffset>2532049</wp:posOffset>
                </wp:positionV>
                <wp:extent cx="211621" cy="228600"/>
                <wp:effectExtent l="0" t="0" r="0" b="0"/>
                <wp:wrapNone/>
                <wp:docPr id="57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2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F688985" w14:textId="77777777" w:rsidR="002C634E" w:rsidRPr="00A21C6B" w:rsidRDefault="002C634E" w:rsidP="003052C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32158F" id="_x0000_s1124" type="#_x0000_t202" style="position:absolute;left:0;text-align:left;margin-left:368.8pt;margin-top:199.35pt;width:16.65pt;height:18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" stroked="f">
                <v:stroke joinstyle="round"/>
                <v:path arrowok="t"/>
                <v:textbox style="mso-fit-shape-to-text:t" inset="0,0,0,0">
                  <w:txbxContent>
                    <w:p w14:paraId="1F688985" w14:textId="77777777" w:rsidR="002C634E" w:rsidRPr="00A21C6B" w:rsidRDefault="002C634E" w:rsidP="003052C1">
                      <w:pPr>
                        <w:pStyle w:val="SingleTxtGA"/>
                        <w:spacing w:line="240" w:lineRule="exact"/>
                        <w:ind w:left="0" w:right="0"/>
                        <w:rPr>
                          <w:rFonts w:ascii="Traditional Arabic" w:hAnsi="Traditional Arabic"/>
                          <w:color w:val="000000" w:themeColor="text1"/>
                          <w:sz w:val="16"/>
                          <w:szCs w:val="16"/>
                          <w:shd w:val="clear" w:color="auto" w:fill="FFFFFF"/>
                          <w:lang w:bidi="ar-LB"/>
                        </w:rPr>
                      </w:pPr>
                      <w:r w:rsidRPr="00D3263A">
                        <w:rPr>
                          <w:rFonts w:ascii="Traditional Arabic" w:hAnsi="Traditional Arabic"/>
                          <w:color w:val="000000" w:themeColor="text1"/>
                          <w:sz w:val="16"/>
                          <w:szCs w:val="16"/>
                          <w:shd w:val="clear" w:color="auto" w:fill="FFFFFF"/>
                          <w:rtl/>
                        </w:rPr>
                        <w:t>°س</w:t>
                      </w:r>
                    </w:p>
                  </w:txbxContent>
                </v:textbox>
                <w10:wrap anchorx="margin"/>
              </v:shape>
            </w:pict>
          </mc:Fallback>
        </mc:AlternateContent>
      </w:r>
      <w:r w:rsidR="003052C1">
        <w:rPr>
          <w:noProof/>
        </w:rPr>
        <mc:AlternateContent>
          <mc:Choice Requires="wps">
            <w:drawing>
              <wp:anchor distT="0" distB="0" distL="114300" distR="114300" simplePos="0" relativeHeight="251658344" behindDoc="0" locked="0" layoutInCell="1" allowOverlap="1" wp14:anchorId="6863D57D" wp14:editId="1CE8E421">
                <wp:simplePos x="0" y="0"/>
                <wp:positionH relativeFrom="margin">
                  <wp:posOffset>2857499</wp:posOffset>
                </wp:positionH>
                <wp:positionV relativeFrom="paragraph">
                  <wp:posOffset>1638300</wp:posOffset>
                </wp:positionV>
                <wp:extent cx="509049" cy="188153"/>
                <wp:effectExtent l="0" t="0" r="5715" b="2540"/>
                <wp:wrapNone/>
                <wp:docPr id="57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49" cy="18815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4A9C764" w14:textId="66913F80"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1136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3D57D" id="_x0000_s1125" type="#_x0000_t202" style="position:absolute;left:0;text-align:left;margin-left:225pt;margin-top:129pt;width:40.1pt;height:14.8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" stroked="f">
                <v:stroke joinstyle="round"/>
                <v:path arrowok="t"/>
                <v:textbox inset="0,0,0,0">
                  <w:txbxContent>
                    <w:p w14:paraId="44A9C764" w14:textId="66913F80" w:rsidR="002C634E" w:rsidRPr="00EE2CB8" w:rsidRDefault="002C634E" w:rsidP="003052C1">
                      <w:pPr>
                        <w:spacing w:line="200" w:lineRule="atLeast"/>
                        <w:rPr>
                          <w:sz w:val="12"/>
                          <w:szCs w:val="12"/>
                        </w:rPr>
                      </w:pPr>
                      <w:r>
                        <w:rPr>
                          <w:rFonts w:ascii="Traditional Arabic" w:hAnsi="Traditional Arabic" w:hint="cs"/>
                          <w:color w:val="000000" w:themeColor="text1"/>
                          <w:sz w:val="16"/>
                          <w:szCs w:val="16"/>
                          <w:shd w:val="clear" w:color="auto" w:fill="FFFFFF"/>
                          <w:rtl/>
                          <w:lang w:bidi="ar-LB"/>
                        </w:rPr>
                        <w:t>1136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3052C1">
        <w:rPr>
          <w:noProof/>
        </w:rPr>
        <mc:AlternateContent>
          <mc:Choice Requires="wps">
            <w:drawing>
              <wp:anchor distT="0" distB="0" distL="114300" distR="114300" simplePos="0" relativeHeight="251658341" behindDoc="0" locked="0" layoutInCell="1" allowOverlap="1" wp14:anchorId="391F498E" wp14:editId="4B913012">
                <wp:simplePos x="0" y="0"/>
                <wp:positionH relativeFrom="margin">
                  <wp:posOffset>979695</wp:posOffset>
                </wp:positionH>
                <wp:positionV relativeFrom="paragraph">
                  <wp:posOffset>4640442</wp:posOffset>
                </wp:positionV>
                <wp:extent cx="411701" cy="228600"/>
                <wp:effectExtent l="0" t="0" r="7620" b="6350"/>
                <wp:wrapNone/>
                <wp:docPr id="575"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B2DA419" w14:textId="77777777" w:rsidR="002C634E" w:rsidRPr="00A21C6B" w:rsidRDefault="002C634E" w:rsidP="003052C1">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1F498E" id="_x0000_s1126" type="#_x0000_t202" style="position:absolute;left:0;text-align:left;margin-left:77.15pt;margin-top:365.4pt;width:32.4pt;height:18pt;z-index:2516583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" stroked="f">
                <v:stroke joinstyle="round"/>
                <v:path arrowok="t"/>
                <v:textbox style="mso-fit-shape-to-text:t" inset="0,0,0,0">
                  <w:txbxContent>
                    <w:p w14:paraId="2B2DA419" w14:textId="77777777" w:rsidR="002C634E" w:rsidRPr="00A21C6B" w:rsidRDefault="002C634E" w:rsidP="003052C1">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3052C1">
        <w:rPr>
          <w:noProof/>
        </w:rPr>
        <mc:AlternateContent>
          <mc:Choice Requires="wps">
            <w:drawing>
              <wp:anchor distT="0" distB="0" distL="114300" distR="114300" simplePos="0" relativeHeight="251658340" behindDoc="0" locked="0" layoutInCell="1" allowOverlap="1" wp14:anchorId="7EA0E9D6" wp14:editId="6C1E958E">
                <wp:simplePos x="0" y="0"/>
                <wp:positionH relativeFrom="margin">
                  <wp:posOffset>1251750</wp:posOffset>
                </wp:positionH>
                <wp:positionV relativeFrom="paragraph">
                  <wp:posOffset>1108407</wp:posOffset>
                </wp:positionV>
                <wp:extent cx="411701" cy="228600"/>
                <wp:effectExtent l="0" t="0" r="7620" b="6350"/>
                <wp:wrapNone/>
                <wp:docPr id="57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701"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1A0D6E5" w14:textId="77777777" w:rsidR="002C634E" w:rsidRPr="00A21C6B" w:rsidRDefault="002C634E" w:rsidP="003052C1">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A0E9D6" id="_x0000_s1127" type="#_x0000_t202" style="position:absolute;left:0;text-align:left;margin-left:98.55pt;margin-top:87.3pt;width:32.4pt;height:18pt;z-index:2516583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" stroked="f">
                <v:stroke joinstyle="round"/>
                <v:path arrowok="t"/>
                <v:textbox style="mso-fit-shape-to-text:t" inset="0,0,0,0">
                  <w:txbxContent>
                    <w:p w14:paraId="51A0D6E5" w14:textId="77777777" w:rsidR="002C634E" w:rsidRPr="00A21C6B" w:rsidRDefault="002C634E" w:rsidP="003052C1">
                      <w:pPr>
                        <w:rPr>
                          <w:sz w:val="12"/>
                          <w:szCs w:val="12"/>
                        </w:rPr>
                      </w:pPr>
                      <w:r w:rsidRPr="00A21C6B">
                        <w:rPr>
                          <w:rFonts w:ascii="Traditional Arabic" w:hAnsi="Traditional Arabic" w:hint="cs"/>
                          <w:color w:val="000000" w:themeColor="text1"/>
                          <w:sz w:val="16"/>
                          <w:szCs w:val="16"/>
                          <w:shd w:val="clear" w:color="auto" w:fill="FFFFFF"/>
                          <w:rtl/>
                          <w:lang w:bidi="ar-LB"/>
                        </w:rPr>
                        <w:t>2</w:t>
                      </w:r>
                      <w:r w:rsidRPr="00A21C6B">
                        <w:rPr>
                          <w:rFonts w:ascii="Traditional Arabic" w:hAnsi="Traditional Arabic"/>
                          <w:color w:val="000000" w:themeColor="text1"/>
                          <w:sz w:val="16"/>
                          <w:szCs w:val="16"/>
                          <w:shd w:val="clear" w:color="auto" w:fill="FFFFFF"/>
                          <w:rtl/>
                          <w:lang w:bidi="ar-LB"/>
                        </w:rPr>
                        <w:t xml:space="preserve"> </w:t>
                      </w:r>
                      <w:r w:rsidRPr="00A21C6B">
                        <w:rPr>
                          <w:rFonts w:ascii="Traditional Arabic" w:hAnsi="Traditional Arabic"/>
                          <w:color w:val="606060"/>
                          <w:sz w:val="16"/>
                          <w:szCs w:val="16"/>
                          <w:shd w:val="clear" w:color="auto" w:fill="FFFFFF"/>
                          <w:rtl/>
                          <w:lang w:bidi="ar-LB"/>
                        </w:rPr>
                        <w:t>وات/غ</w:t>
                      </w:r>
                    </w:p>
                  </w:txbxContent>
                </v:textbox>
                <w10:wrap anchorx="margin"/>
              </v:shape>
            </w:pict>
          </mc:Fallback>
        </mc:AlternateContent>
      </w:r>
      <w:r w:rsidR="003052C1">
        <w:rPr>
          <w:noProof/>
        </w:rPr>
        <mc:AlternateContent>
          <mc:Choice Requires="wps">
            <w:drawing>
              <wp:anchor distT="0" distB="0" distL="114300" distR="114300" simplePos="0" relativeHeight="251658339" behindDoc="0" locked="0" layoutInCell="1" allowOverlap="1" wp14:anchorId="3F029173" wp14:editId="13602EB3">
                <wp:simplePos x="0" y="0"/>
                <wp:positionH relativeFrom="margin">
                  <wp:posOffset>2857997</wp:posOffset>
                </wp:positionH>
                <wp:positionV relativeFrom="paragraph">
                  <wp:posOffset>2142269</wp:posOffset>
                </wp:positionV>
                <wp:extent cx="556591" cy="177193"/>
                <wp:effectExtent l="0" t="0" r="0" b="0"/>
                <wp:wrapNone/>
                <wp:docPr id="573"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91" cy="17719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63F3641" w14:textId="0361EB88"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1416</w:t>
                            </w:r>
                            <w:r w:rsidRPr="00EE2CB8">
                              <w:rPr>
                                <w:rFonts w:ascii="Traditional Arabic" w:hAnsi="Traditional Arabic"/>
                                <w:color w:val="000000" w:themeColor="text1"/>
                                <w:sz w:val="16"/>
                                <w:szCs w:val="16"/>
                                <w:shd w:val="clear" w:color="auto" w:fill="FFFFFF"/>
                                <w:rtl/>
                                <w:lang w:bidi="ar-LB"/>
                              </w:rPr>
                              <w:t xml:space="preserve"> جول/غ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29173" id="_x0000_s1128" type="#_x0000_t202" style="position:absolute;left:0;text-align:left;margin-left:225.05pt;margin-top:168.7pt;width:43.85pt;height:13.9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" stroked="f">
                <v:stroke joinstyle="round"/>
                <v:path arrowok="t"/>
                <v:textbox inset="0,0,0,0">
                  <w:txbxContent>
                    <w:p w14:paraId="763F3641" w14:textId="0361EB88" w:rsidR="002C634E" w:rsidRPr="00EE2CB8" w:rsidRDefault="002C634E" w:rsidP="003052C1">
                      <w:pPr>
                        <w:rPr>
                          <w:sz w:val="12"/>
                          <w:szCs w:val="12"/>
                        </w:rPr>
                      </w:pPr>
                      <w:r>
                        <w:rPr>
                          <w:rFonts w:ascii="Traditional Arabic" w:hAnsi="Traditional Arabic" w:hint="cs"/>
                          <w:color w:val="000000" w:themeColor="text1"/>
                          <w:sz w:val="16"/>
                          <w:szCs w:val="16"/>
                          <w:shd w:val="clear" w:color="auto" w:fill="FFFFFF"/>
                          <w:rtl/>
                          <w:lang w:bidi="ar-LB"/>
                        </w:rPr>
                        <w:t>1416</w:t>
                      </w:r>
                      <w:r w:rsidRPr="00EE2CB8">
                        <w:rPr>
                          <w:rFonts w:ascii="Traditional Arabic" w:hAnsi="Traditional Arabic"/>
                          <w:color w:val="000000" w:themeColor="text1"/>
                          <w:sz w:val="16"/>
                          <w:szCs w:val="16"/>
                          <w:shd w:val="clear" w:color="auto" w:fill="FFFFFF"/>
                          <w:rtl/>
                          <w:lang w:bidi="ar-LB"/>
                        </w:rPr>
                        <w:t xml:space="preserve"> جول/غ</w:t>
                      </w:r>
                    </w:p>
                  </w:txbxContent>
                </v:textbox>
                <w10:wrap anchorx="margin"/>
              </v:shape>
            </w:pict>
          </mc:Fallback>
        </mc:AlternateContent>
      </w:r>
      <w:r w:rsidR="003052C1">
        <w:rPr>
          <w:noProof/>
        </w:rPr>
        <mc:AlternateContent>
          <mc:Choice Requires="wps">
            <w:drawing>
              <wp:anchor distT="0" distB="0" distL="114300" distR="114300" simplePos="0" relativeHeight="251658338" behindDoc="0" locked="0" layoutInCell="1" allowOverlap="1" wp14:anchorId="43D0DD60" wp14:editId="041D4880">
                <wp:simplePos x="0" y="0"/>
                <wp:positionH relativeFrom="margin">
                  <wp:posOffset>3225110</wp:posOffset>
                </wp:positionH>
                <wp:positionV relativeFrom="paragraph">
                  <wp:posOffset>5020117</wp:posOffset>
                </wp:positionV>
                <wp:extent cx="871578" cy="224872"/>
                <wp:effectExtent l="0" t="0" r="5080" b="3810"/>
                <wp:wrapNone/>
                <wp:docPr id="572"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78" cy="224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2D59961" w14:textId="77777777" w:rsidR="002C634E" w:rsidRPr="00EE2CB8" w:rsidRDefault="002C634E" w:rsidP="003052C1">
                            <w:pPr>
                              <w:rPr>
                                <w:sz w:val="12"/>
                                <w:szCs w:val="12"/>
                              </w:rPr>
                            </w:pPr>
                            <w:r w:rsidRPr="001A23A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lang w:bidi="ar-LB"/>
                              </w:rPr>
                              <w:t>60</w:t>
                            </w:r>
                            <w:r w:rsidRPr="001A23AA">
                              <w:rPr>
                                <w:rFonts w:ascii="Traditional Arabic" w:hAnsi="Traditional Arabic"/>
                                <w:color w:val="000000" w:themeColor="text1"/>
                                <w:sz w:val="16"/>
                                <w:szCs w:val="16"/>
                                <w:shd w:val="clear" w:color="auto" w:fill="FFFFFF"/>
                                <w:rtl/>
                                <w:lang w:bidi="ar-LB"/>
                              </w:rPr>
                              <w:t>°س/24 ساعة)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DD60" id="_x0000_s1129" type="#_x0000_t202" style="position:absolute;left:0;text-align:left;margin-left:253.95pt;margin-top:395.3pt;width:68.65pt;height:17.7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" stroked="f">
                <v:stroke joinstyle="round"/>
                <v:path arrowok="t"/>
                <v:textbox inset="0,0,0,0">
                  <w:txbxContent>
                    <w:p w14:paraId="22D59961" w14:textId="77777777" w:rsidR="002C634E" w:rsidRPr="00EE2CB8" w:rsidRDefault="002C634E" w:rsidP="003052C1">
                      <w:pPr>
                        <w:rPr>
                          <w:sz w:val="12"/>
                          <w:szCs w:val="12"/>
                        </w:rPr>
                      </w:pPr>
                      <w:r w:rsidRPr="001A23A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lang w:bidi="ar-LB"/>
                        </w:rPr>
                        <w:t>60</w:t>
                      </w:r>
                      <w:r w:rsidRPr="001A23AA">
                        <w:rPr>
                          <w:rFonts w:ascii="Traditional Arabic" w:hAnsi="Traditional Arabic"/>
                          <w:color w:val="000000" w:themeColor="text1"/>
                          <w:sz w:val="16"/>
                          <w:szCs w:val="16"/>
                          <w:shd w:val="clear" w:color="auto" w:fill="FFFFFF"/>
                          <w:rtl/>
                          <w:lang w:bidi="ar-LB"/>
                        </w:rPr>
                        <w:t>°س/24 ساعة)</w:t>
                      </w:r>
                    </w:p>
                  </w:txbxContent>
                </v:textbox>
                <w10:wrap anchorx="margin"/>
              </v:shape>
            </w:pict>
          </mc:Fallback>
        </mc:AlternateContent>
      </w:r>
      <w:r w:rsidR="003052C1">
        <w:rPr>
          <w:noProof/>
        </w:rPr>
        <mc:AlternateContent>
          <mc:Choice Requires="wps">
            <w:drawing>
              <wp:anchor distT="0" distB="0" distL="114300" distR="114300" simplePos="0" relativeHeight="251658337" behindDoc="0" locked="0" layoutInCell="1" allowOverlap="1" wp14:anchorId="58D5AD13" wp14:editId="08C004B2">
                <wp:simplePos x="0" y="0"/>
                <wp:positionH relativeFrom="margin">
                  <wp:posOffset>3991665</wp:posOffset>
                </wp:positionH>
                <wp:positionV relativeFrom="paragraph">
                  <wp:posOffset>1593547</wp:posOffset>
                </wp:positionV>
                <wp:extent cx="871578" cy="224872"/>
                <wp:effectExtent l="0" t="0" r="5080" b="3810"/>
                <wp:wrapNone/>
                <wp:docPr id="571"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78" cy="2248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F2690D6" w14:textId="58C19093" w:rsidR="002C634E" w:rsidRPr="00EE2CB8" w:rsidRDefault="002C634E" w:rsidP="003052C1">
                            <w:pPr>
                              <w:rPr>
                                <w:sz w:val="12"/>
                                <w:szCs w:val="12"/>
                              </w:rPr>
                            </w:pPr>
                            <w:r w:rsidRPr="001A23A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lang w:bidi="ar-LB"/>
                              </w:rPr>
                              <w:t>60</w:t>
                            </w:r>
                            <w:r w:rsidRPr="001A23AA">
                              <w:rPr>
                                <w:rFonts w:ascii="Traditional Arabic" w:hAnsi="Traditional Arabic"/>
                                <w:color w:val="000000" w:themeColor="text1"/>
                                <w:sz w:val="16"/>
                                <w:szCs w:val="16"/>
                                <w:shd w:val="clear" w:color="auto" w:fill="FFFFFF"/>
                                <w:rtl/>
                                <w:lang w:bidi="ar-LB"/>
                              </w:rPr>
                              <w:t>°س/24 ساعة)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AD13" id="_x0000_s1130" type="#_x0000_t202" style="position:absolute;left:0;text-align:left;margin-left:314.3pt;margin-top:125.5pt;width:68.65pt;height:17.7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" stroked="f">
                <v:stroke joinstyle="round"/>
                <v:path arrowok="t"/>
                <v:textbox inset="0,0,0,0">
                  <w:txbxContent>
                    <w:p w14:paraId="7F2690D6" w14:textId="58C19093" w:rsidR="002C634E" w:rsidRPr="00EE2CB8" w:rsidRDefault="002C634E" w:rsidP="003052C1">
                      <w:pPr>
                        <w:rPr>
                          <w:sz w:val="12"/>
                          <w:szCs w:val="12"/>
                        </w:rPr>
                      </w:pPr>
                      <w:r w:rsidRPr="001A23AA">
                        <w:rPr>
                          <w:rFonts w:ascii="Traditional Arabic" w:hAnsi="Traditional Arabic"/>
                          <w:color w:val="000000" w:themeColor="text1"/>
                          <w:sz w:val="16"/>
                          <w:szCs w:val="16"/>
                          <w:shd w:val="clear" w:color="auto" w:fill="FFFFFF"/>
                          <w:rtl/>
                          <w:lang w:bidi="ar-LB"/>
                        </w:rPr>
                        <w:t>ألف (</w:t>
                      </w:r>
                      <w:r>
                        <w:rPr>
                          <w:rFonts w:ascii="Traditional Arabic" w:hAnsi="Traditional Arabic" w:hint="cs"/>
                          <w:color w:val="000000" w:themeColor="text1"/>
                          <w:sz w:val="16"/>
                          <w:szCs w:val="16"/>
                          <w:shd w:val="clear" w:color="auto" w:fill="FFFFFF"/>
                          <w:rtl/>
                          <w:lang w:bidi="ar-LB"/>
                        </w:rPr>
                        <w:t>60</w:t>
                      </w:r>
                      <w:r w:rsidRPr="001A23AA">
                        <w:rPr>
                          <w:rFonts w:ascii="Traditional Arabic" w:hAnsi="Traditional Arabic"/>
                          <w:color w:val="000000" w:themeColor="text1"/>
                          <w:sz w:val="16"/>
                          <w:szCs w:val="16"/>
                          <w:shd w:val="clear" w:color="auto" w:fill="FFFFFF"/>
                          <w:rtl/>
                          <w:lang w:bidi="ar-LB"/>
                        </w:rPr>
                        <w:t>°س/24 ساعة)</w:t>
                      </w:r>
                    </w:p>
                  </w:txbxContent>
                </v:textbox>
                <w10:wrap anchorx="margin"/>
              </v:shape>
            </w:pict>
          </mc:Fallback>
        </mc:AlternateContent>
      </w:r>
      <w:r w:rsidR="003B4201">
        <w:rPr>
          <w:noProof/>
        </w:rPr>
        <mc:AlternateContent>
          <mc:Choice Requires="wps">
            <w:drawing>
              <wp:anchor distT="0" distB="0" distL="114300" distR="114300" simplePos="0" relativeHeight="251658327" behindDoc="0" locked="0" layoutInCell="1" allowOverlap="1" wp14:anchorId="65BBD066" wp14:editId="7136C579">
                <wp:simplePos x="0" y="0"/>
                <wp:positionH relativeFrom="margin">
                  <wp:posOffset>1084168</wp:posOffset>
                </wp:positionH>
                <wp:positionV relativeFrom="paragraph">
                  <wp:posOffset>4631690</wp:posOffset>
                </wp:positionV>
                <wp:extent cx="284480" cy="228600"/>
                <wp:effectExtent l="0" t="0" r="1270" b="0"/>
                <wp:wrapNone/>
                <wp:docPr id="97"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DF9D9A" w14:textId="77777777" w:rsidR="002C634E" w:rsidRPr="00E5281B" w:rsidRDefault="002C634E" w:rsidP="003B4201">
                            <w:pPr>
                              <w:rPr>
                                <w:sz w:val="16"/>
                                <w:szCs w:val="16"/>
                              </w:rPr>
                            </w:pPr>
                            <w:r>
                              <w:rPr>
                                <w:sz w:val="16"/>
                                <w:szCs w:val="16"/>
                              </w:rPr>
                              <w:t>2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BBD066" id="Надпись 61" o:spid="_x0000_s1131" type="#_x0000_t202" style="position:absolute;left:0;text-align:left;margin-left:85.35pt;margin-top:364.7pt;width:22.4pt;height:18pt;z-index:2516583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" stroked="f">
                <v:stroke joinstyle="round"/>
                <v:path arrowok="t"/>
                <v:textbox style="mso-fit-shape-to-text:t" inset="0,0,0,0">
                  <w:txbxContent>
                    <w:p w14:paraId="62DF9D9A" w14:textId="77777777" w:rsidR="002C634E" w:rsidRPr="00E5281B" w:rsidRDefault="002C634E" w:rsidP="003B4201">
                      <w:pPr>
                        <w:rPr>
                          <w:sz w:val="16"/>
                          <w:szCs w:val="16"/>
                        </w:rPr>
                      </w:pPr>
                      <w:r>
                        <w:rPr>
                          <w:sz w:val="16"/>
                          <w:szCs w:val="16"/>
                        </w:rPr>
                        <w:t>2 Вт/г</w:t>
                      </w:r>
                    </w:p>
                  </w:txbxContent>
                </v:textbox>
                <w10:wrap anchorx="margin"/>
              </v:shape>
            </w:pict>
          </mc:Fallback>
        </mc:AlternateContent>
      </w:r>
      <w:r w:rsidR="003B4201">
        <w:rPr>
          <w:noProof/>
        </w:rPr>
        <mc:AlternateContent>
          <mc:Choice Requires="wps">
            <w:drawing>
              <wp:anchor distT="0" distB="0" distL="114300" distR="114300" simplePos="0" relativeHeight="251658326" behindDoc="0" locked="0" layoutInCell="1" allowOverlap="1" wp14:anchorId="5D42ACCA" wp14:editId="61EBA8B5">
                <wp:simplePos x="0" y="0"/>
                <wp:positionH relativeFrom="margin">
                  <wp:posOffset>1375633</wp:posOffset>
                </wp:positionH>
                <wp:positionV relativeFrom="paragraph">
                  <wp:posOffset>1104900</wp:posOffset>
                </wp:positionV>
                <wp:extent cx="284480" cy="228600"/>
                <wp:effectExtent l="0" t="0" r="1270" b="0"/>
                <wp:wrapNone/>
                <wp:docPr id="98"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85CE922" w14:textId="77777777" w:rsidR="002C634E" w:rsidRPr="00E5281B" w:rsidRDefault="002C634E" w:rsidP="003B4201">
                            <w:pPr>
                              <w:rPr>
                                <w:sz w:val="16"/>
                                <w:szCs w:val="16"/>
                              </w:rPr>
                            </w:pPr>
                            <w:r>
                              <w:rPr>
                                <w:sz w:val="16"/>
                                <w:szCs w:val="16"/>
                              </w:rPr>
                              <w:t>2 Вт/г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2ACCA" id="Надпись 60" o:spid="_x0000_s1132" type="#_x0000_t202" style="position:absolute;left:0;text-align:left;margin-left:108.3pt;margin-top:87pt;width:22.4pt;height:18pt;z-index:2516583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" stroked="f">
                <v:stroke joinstyle="round"/>
                <v:path arrowok="t"/>
                <v:textbox style="mso-fit-shape-to-text:t" inset="0,0,0,0">
                  <w:txbxContent>
                    <w:p w14:paraId="285CE922" w14:textId="77777777" w:rsidR="002C634E" w:rsidRPr="00E5281B" w:rsidRDefault="002C634E" w:rsidP="003B4201">
                      <w:pPr>
                        <w:rPr>
                          <w:sz w:val="16"/>
                          <w:szCs w:val="16"/>
                        </w:rPr>
                      </w:pPr>
                      <w:r>
                        <w:rPr>
                          <w:sz w:val="16"/>
                          <w:szCs w:val="16"/>
                        </w:rPr>
                        <w:t>2 Вт/г</w:t>
                      </w:r>
                    </w:p>
                  </w:txbxContent>
                </v:textbox>
                <w10:wrap anchorx="margin"/>
              </v:shape>
            </w:pict>
          </mc:Fallback>
        </mc:AlternateContent>
      </w:r>
      <w:r w:rsidR="003B4201">
        <w:rPr>
          <w:noProof/>
        </w:rPr>
        <mc:AlternateContent>
          <mc:Choice Requires="wps">
            <w:drawing>
              <wp:anchor distT="0" distB="0" distL="114300" distR="114300" simplePos="0" relativeHeight="251658335" behindDoc="0" locked="0" layoutInCell="1" allowOverlap="1" wp14:anchorId="28B4141A" wp14:editId="1F73F5F3">
                <wp:simplePos x="0" y="0"/>
                <wp:positionH relativeFrom="margin">
                  <wp:posOffset>1684903</wp:posOffset>
                </wp:positionH>
                <wp:positionV relativeFrom="paragraph">
                  <wp:posOffset>5326438</wp:posOffset>
                </wp:positionV>
                <wp:extent cx="457200" cy="228600"/>
                <wp:effectExtent l="0" t="0" r="0" b="0"/>
                <wp:wrapNone/>
                <wp:docPr id="9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6DC8E3F" w14:textId="77777777" w:rsidR="002C634E" w:rsidRPr="00E5281B" w:rsidRDefault="002C634E" w:rsidP="003B4201">
                            <w:pPr>
                              <w:rPr>
                                <w:sz w:val="16"/>
                                <w:szCs w:val="16"/>
                              </w:rPr>
                            </w:pPr>
                            <w:r>
                              <w:rPr>
                                <w:sz w:val="16"/>
                                <w:szCs w:val="16"/>
                              </w:rPr>
                              <w:t>1532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B4141A" id="Надпись 69" o:spid="_x0000_s1133" type="#_x0000_t202" style="position:absolute;left:0;text-align:left;margin-left:132.65pt;margin-top:419.4pt;width:36pt;height:18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" stroked="f">
                <v:stroke joinstyle="round"/>
                <v:path arrowok="t"/>
                <v:textbox style="mso-fit-shape-to-text:t" inset="0,0,0,0">
                  <w:txbxContent>
                    <w:p w14:paraId="36DC8E3F" w14:textId="77777777" w:rsidR="002C634E" w:rsidRPr="00E5281B" w:rsidRDefault="002C634E" w:rsidP="003B4201">
                      <w:pPr>
                        <w:rPr>
                          <w:sz w:val="16"/>
                          <w:szCs w:val="16"/>
                        </w:rPr>
                      </w:pPr>
                      <w:r>
                        <w:rPr>
                          <w:sz w:val="16"/>
                          <w:szCs w:val="16"/>
                        </w:rPr>
                        <w:t>1532 Дж/г</w:t>
                      </w:r>
                    </w:p>
                  </w:txbxContent>
                </v:textbox>
                <w10:wrap anchorx="margin"/>
              </v:shape>
            </w:pict>
          </mc:Fallback>
        </mc:AlternateContent>
      </w:r>
      <w:r w:rsidR="003B4201">
        <w:rPr>
          <w:noProof/>
        </w:rPr>
        <mc:AlternateContent>
          <mc:Choice Requires="wps">
            <w:drawing>
              <wp:anchor distT="0" distB="0" distL="114300" distR="114300" simplePos="0" relativeHeight="251658334" behindDoc="0" locked="0" layoutInCell="1" allowOverlap="1" wp14:anchorId="3EAF3036" wp14:editId="61D965A7">
                <wp:simplePos x="0" y="0"/>
                <wp:positionH relativeFrom="margin">
                  <wp:posOffset>1862785</wp:posOffset>
                </wp:positionH>
                <wp:positionV relativeFrom="paragraph">
                  <wp:posOffset>4958212</wp:posOffset>
                </wp:positionV>
                <wp:extent cx="457200" cy="228600"/>
                <wp:effectExtent l="0" t="0" r="0" b="0"/>
                <wp:wrapNone/>
                <wp:docPr id="100"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9704611" w14:textId="77777777" w:rsidR="002C634E" w:rsidRPr="00E5281B" w:rsidRDefault="002C634E" w:rsidP="003B4201">
                            <w:pPr>
                              <w:rPr>
                                <w:sz w:val="16"/>
                                <w:szCs w:val="16"/>
                              </w:rPr>
                            </w:pPr>
                            <w:r>
                              <w:rPr>
                                <w:sz w:val="16"/>
                                <w:szCs w:val="16"/>
                              </w:rPr>
                              <w:t>1438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AF3036" id="Надпись 68" o:spid="_x0000_s1134" type="#_x0000_t202" style="position:absolute;left:0;text-align:left;margin-left:146.7pt;margin-top:390.4pt;width:36pt;height:18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" stroked="f">
                <v:stroke joinstyle="round"/>
                <v:path arrowok="t"/>
                <v:textbox style="mso-fit-shape-to-text:t" inset="0,0,0,0">
                  <w:txbxContent>
                    <w:p w14:paraId="19704611" w14:textId="77777777" w:rsidR="002C634E" w:rsidRPr="00E5281B" w:rsidRDefault="002C634E" w:rsidP="003B4201">
                      <w:pPr>
                        <w:rPr>
                          <w:sz w:val="16"/>
                          <w:szCs w:val="16"/>
                        </w:rPr>
                      </w:pPr>
                      <w:r>
                        <w:rPr>
                          <w:sz w:val="16"/>
                          <w:szCs w:val="16"/>
                        </w:rPr>
                        <w:t>1438 Дж/г</w:t>
                      </w:r>
                    </w:p>
                  </w:txbxContent>
                </v:textbox>
                <w10:wrap anchorx="margin"/>
              </v:shape>
            </w:pict>
          </mc:Fallback>
        </mc:AlternateContent>
      </w:r>
      <w:r w:rsidR="003B4201">
        <w:rPr>
          <w:noProof/>
        </w:rPr>
        <mc:AlternateContent>
          <mc:Choice Requires="wps">
            <w:drawing>
              <wp:anchor distT="0" distB="0" distL="114300" distR="114300" simplePos="0" relativeHeight="251658333" behindDoc="0" locked="0" layoutInCell="1" allowOverlap="1" wp14:anchorId="6C1D8FEE" wp14:editId="45279C9D">
                <wp:simplePos x="0" y="0"/>
                <wp:positionH relativeFrom="margin">
                  <wp:posOffset>2866390</wp:posOffset>
                </wp:positionH>
                <wp:positionV relativeFrom="paragraph">
                  <wp:posOffset>2161317</wp:posOffset>
                </wp:positionV>
                <wp:extent cx="457200" cy="228600"/>
                <wp:effectExtent l="0" t="0" r="0" b="0"/>
                <wp:wrapNone/>
                <wp:docPr id="101"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B7F7E96" w14:textId="77777777" w:rsidR="002C634E" w:rsidRPr="00E5281B" w:rsidRDefault="002C634E" w:rsidP="003B4201">
                            <w:pPr>
                              <w:rPr>
                                <w:sz w:val="16"/>
                                <w:szCs w:val="16"/>
                              </w:rPr>
                            </w:pPr>
                            <w:r>
                              <w:rPr>
                                <w:sz w:val="16"/>
                                <w:szCs w:val="16"/>
                              </w:rPr>
                              <w:t>1416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1D8FEE" id="Надпись 67" o:spid="_x0000_s1135" type="#_x0000_t202" style="position:absolute;left:0;text-align:left;margin-left:225.7pt;margin-top:170.2pt;width:36pt;height:18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" stroked="f">
                <v:stroke joinstyle="round"/>
                <v:path arrowok="t"/>
                <v:textbox style="mso-fit-shape-to-text:t" inset="0,0,0,0">
                  <w:txbxContent>
                    <w:p w14:paraId="4B7F7E96" w14:textId="77777777" w:rsidR="002C634E" w:rsidRPr="00E5281B" w:rsidRDefault="002C634E" w:rsidP="003B4201">
                      <w:pPr>
                        <w:rPr>
                          <w:sz w:val="16"/>
                          <w:szCs w:val="16"/>
                        </w:rPr>
                      </w:pPr>
                      <w:r>
                        <w:rPr>
                          <w:sz w:val="16"/>
                          <w:szCs w:val="16"/>
                        </w:rPr>
                        <w:t>1416 Дж/г</w:t>
                      </w:r>
                    </w:p>
                  </w:txbxContent>
                </v:textbox>
                <w10:wrap anchorx="margin"/>
              </v:shape>
            </w:pict>
          </mc:Fallback>
        </mc:AlternateContent>
      </w:r>
      <w:r w:rsidR="003B4201">
        <w:rPr>
          <w:noProof/>
        </w:rPr>
        <mc:AlternateContent>
          <mc:Choice Requires="wps">
            <w:drawing>
              <wp:anchor distT="0" distB="0" distL="114300" distR="114300" simplePos="0" relativeHeight="251658332" behindDoc="0" locked="0" layoutInCell="1" allowOverlap="1" wp14:anchorId="1BB01651" wp14:editId="4D54EEC0">
                <wp:simplePos x="0" y="0"/>
                <wp:positionH relativeFrom="margin">
                  <wp:posOffset>2847975</wp:posOffset>
                </wp:positionH>
                <wp:positionV relativeFrom="paragraph">
                  <wp:posOffset>1657573</wp:posOffset>
                </wp:positionV>
                <wp:extent cx="457200" cy="228600"/>
                <wp:effectExtent l="0" t="0" r="0" b="0"/>
                <wp:wrapNone/>
                <wp:docPr id="102"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0E59C45" w14:textId="77777777" w:rsidR="002C634E" w:rsidRPr="00E5281B" w:rsidRDefault="002C634E" w:rsidP="003B4201">
                            <w:pPr>
                              <w:rPr>
                                <w:sz w:val="16"/>
                                <w:szCs w:val="16"/>
                              </w:rPr>
                            </w:pPr>
                            <w:r>
                              <w:rPr>
                                <w:sz w:val="16"/>
                                <w:szCs w:val="16"/>
                              </w:rPr>
                              <w:t>1136 Дж/г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B01651" id="Надпись 66" o:spid="_x0000_s1136" type="#_x0000_t202" style="position:absolute;left:0;text-align:left;margin-left:224.25pt;margin-top:130.5pt;width:36pt;height:18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" stroked="f">
                <v:stroke joinstyle="round"/>
                <v:path arrowok="t"/>
                <v:textbox style="mso-fit-shape-to-text:t" inset="0,0,0,0">
                  <w:txbxContent>
                    <w:p w14:paraId="20E59C45" w14:textId="77777777" w:rsidR="002C634E" w:rsidRPr="00E5281B" w:rsidRDefault="002C634E" w:rsidP="003B4201">
                      <w:pPr>
                        <w:rPr>
                          <w:sz w:val="16"/>
                          <w:szCs w:val="16"/>
                        </w:rPr>
                      </w:pPr>
                      <w:r>
                        <w:rPr>
                          <w:sz w:val="16"/>
                          <w:szCs w:val="16"/>
                        </w:rPr>
                        <w:t>1136 Дж/г</w:t>
                      </w:r>
                    </w:p>
                  </w:txbxContent>
                </v:textbox>
                <w10:wrap anchorx="margin"/>
              </v:shape>
            </w:pict>
          </mc:Fallback>
        </mc:AlternateContent>
      </w:r>
      <w:r w:rsidR="003B4201">
        <w:rPr>
          <w:noProof/>
        </w:rPr>
        <mc:AlternateContent>
          <mc:Choice Requires="wps">
            <w:drawing>
              <wp:anchor distT="0" distB="0" distL="114300" distR="114300" simplePos="0" relativeHeight="251658331" behindDoc="0" locked="0" layoutInCell="1" allowOverlap="1" wp14:anchorId="4E5826F9" wp14:editId="26DBF587">
                <wp:simplePos x="0" y="0"/>
                <wp:positionH relativeFrom="margin">
                  <wp:posOffset>3329437</wp:posOffset>
                </wp:positionH>
                <wp:positionV relativeFrom="paragraph">
                  <wp:posOffset>5077171</wp:posOffset>
                </wp:positionV>
                <wp:extent cx="665018" cy="228600"/>
                <wp:effectExtent l="0" t="0" r="1905" b="0"/>
                <wp:wrapNone/>
                <wp:docPr id="103"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AEE3E7B" w14:textId="77777777" w:rsidR="002C634E" w:rsidRPr="00E5281B" w:rsidRDefault="002C634E" w:rsidP="003B4201">
                            <w:pPr>
                              <w:rPr>
                                <w:sz w:val="16"/>
                                <w:szCs w:val="16"/>
                              </w:rPr>
                            </w:pPr>
                            <w:r>
                              <w:rPr>
                                <w:sz w:val="16"/>
                                <w:szCs w:val="16"/>
                              </w:rPr>
                              <w:t xml:space="preserve">А (60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5826F9" id="Надпись 65" o:spid="_x0000_s1137" type="#_x0000_t202" style="position:absolute;left:0;text-align:left;margin-left:262.15pt;margin-top:399.8pt;width:52.35pt;height:18pt;z-index:2516583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" stroked="f">
                <v:stroke joinstyle="round"/>
                <v:path arrowok="t"/>
                <v:textbox style="mso-fit-shape-to-text:t" inset="0,0,0,0">
                  <w:txbxContent>
                    <w:p w14:paraId="1AEE3E7B" w14:textId="77777777" w:rsidR="002C634E" w:rsidRPr="00E5281B" w:rsidRDefault="002C634E" w:rsidP="003B4201">
                      <w:pPr>
                        <w:rPr>
                          <w:sz w:val="16"/>
                          <w:szCs w:val="16"/>
                        </w:rPr>
                      </w:pPr>
                      <w:r>
                        <w:rPr>
                          <w:sz w:val="16"/>
                          <w:szCs w:val="16"/>
                        </w:rPr>
                        <w:t xml:space="preserve">А (60 </w:t>
                      </w:r>
                      <w:r>
                        <w:rPr>
                          <w:rFonts w:cs="Times New Roman"/>
                          <w:sz w:val="16"/>
                          <w:szCs w:val="16"/>
                        </w:rPr>
                        <w:t>℃/24 ч)</w:t>
                      </w:r>
                    </w:p>
                  </w:txbxContent>
                </v:textbox>
                <w10:wrap anchorx="margin"/>
              </v:shape>
            </w:pict>
          </mc:Fallback>
        </mc:AlternateContent>
      </w:r>
      <w:r w:rsidR="003B4201">
        <w:rPr>
          <w:noProof/>
        </w:rPr>
        <mc:AlternateContent>
          <mc:Choice Requires="wps">
            <w:drawing>
              <wp:anchor distT="0" distB="0" distL="114300" distR="114300" simplePos="0" relativeHeight="251658330" behindDoc="0" locked="0" layoutInCell="1" allowOverlap="1" wp14:anchorId="5F66F211" wp14:editId="0B614E98">
                <wp:simplePos x="0" y="0"/>
                <wp:positionH relativeFrom="margin">
                  <wp:posOffset>4143218</wp:posOffset>
                </wp:positionH>
                <wp:positionV relativeFrom="paragraph">
                  <wp:posOffset>1609742</wp:posOffset>
                </wp:positionV>
                <wp:extent cx="665018" cy="228600"/>
                <wp:effectExtent l="0" t="0" r="1905" b="0"/>
                <wp:wrapNone/>
                <wp:docPr id="10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01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C42D3C" w14:textId="77777777" w:rsidR="002C634E" w:rsidRPr="00E5281B" w:rsidRDefault="002C634E" w:rsidP="003B4201">
                            <w:pPr>
                              <w:rPr>
                                <w:sz w:val="16"/>
                                <w:szCs w:val="16"/>
                              </w:rPr>
                            </w:pPr>
                            <w:r>
                              <w:rPr>
                                <w:sz w:val="16"/>
                                <w:szCs w:val="16"/>
                              </w:rPr>
                              <w:t xml:space="preserve">А (60 </w:t>
                            </w:r>
                            <w:r>
                              <w:rPr>
                                <w:rFonts w:cs="Times New Roman"/>
                                <w:sz w:val="16"/>
                                <w:szCs w:val="16"/>
                              </w:rPr>
                              <w:t>℃/24 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66F211" id="Надпись 64" o:spid="_x0000_s1138" type="#_x0000_t202" style="position:absolute;left:0;text-align:left;margin-left:326.25pt;margin-top:126.75pt;width:52.35pt;height:18pt;z-index:2516583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" stroked="f">
                <v:stroke joinstyle="round"/>
                <v:path arrowok="t"/>
                <v:textbox style="mso-fit-shape-to-text:t" inset="0,0,0,0">
                  <w:txbxContent>
                    <w:p w14:paraId="60C42D3C" w14:textId="77777777" w:rsidR="002C634E" w:rsidRPr="00E5281B" w:rsidRDefault="002C634E" w:rsidP="003B4201">
                      <w:pPr>
                        <w:rPr>
                          <w:sz w:val="16"/>
                          <w:szCs w:val="16"/>
                        </w:rPr>
                      </w:pPr>
                      <w:r>
                        <w:rPr>
                          <w:sz w:val="16"/>
                          <w:szCs w:val="16"/>
                        </w:rPr>
                        <w:t xml:space="preserve">А (60 </w:t>
                      </w:r>
                      <w:r>
                        <w:rPr>
                          <w:rFonts w:cs="Times New Roman"/>
                          <w:sz w:val="16"/>
                          <w:szCs w:val="16"/>
                        </w:rPr>
                        <w:t>℃/24 ч)</w:t>
                      </w:r>
                    </w:p>
                  </w:txbxContent>
                </v:textbox>
                <w10:wrap anchorx="margin"/>
              </v:shape>
            </w:pict>
          </mc:Fallback>
        </mc:AlternateContent>
      </w:r>
      <w:r w:rsidR="003B4201">
        <w:rPr>
          <w:noProof/>
        </w:rPr>
        <mc:AlternateContent>
          <mc:Choice Requires="wps">
            <w:drawing>
              <wp:anchor distT="0" distB="0" distL="114300" distR="114300" simplePos="0" relativeHeight="251658329" behindDoc="0" locked="0" layoutInCell="1" allowOverlap="1" wp14:anchorId="2F10DD95" wp14:editId="35117818">
                <wp:simplePos x="0" y="0"/>
                <wp:positionH relativeFrom="margin">
                  <wp:posOffset>1702427</wp:posOffset>
                </wp:positionH>
                <wp:positionV relativeFrom="paragraph">
                  <wp:posOffset>4074143</wp:posOffset>
                </wp:positionV>
                <wp:extent cx="285008" cy="228600"/>
                <wp:effectExtent l="0" t="0" r="1270" b="0"/>
                <wp:wrapNone/>
                <wp:docPr id="105"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5A88793" w14:textId="77777777" w:rsidR="002C634E" w:rsidRPr="00E5281B" w:rsidRDefault="002C634E" w:rsidP="003B4201">
                            <w:pPr>
                              <w:rPr>
                                <w:sz w:val="16"/>
                                <w:szCs w:val="16"/>
                              </w:rPr>
                            </w:pPr>
                            <w:r w:rsidRPr="00E5281B">
                              <w:rPr>
                                <w:sz w:val="16"/>
                                <w:szCs w:val="16"/>
                              </w:rPr>
                              <w:t>Экзо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10DD95" id="Надпись 63" o:spid="_x0000_s1139" type="#_x0000_t202" style="position:absolute;left:0;text-align:left;margin-left:134.05pt;margin-top:320.8pt;width:22.45pt;height:18pt;z-index:2516583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" stroked="f">
                <v:stroke joinstyle="round"/>
                <v:path arrowok="t"/>
                <v:textbox style="mso-fit-shape-to-text:t" inset="0,0,0,0">
                  <w:txbxContent>
                    <w:p w14:paraId="15A88793" w14:textId="77777777" w:rsidR="002C634E" w:rsidRPr="00E5281B" w:rsidRDefault="002C634E" w:rsidP="003B4201">
                      <w:pPr>
                        <w:rPr>
                          <w:sz w:val="16"/>
                          <w:szCs w:val="16"/>
                        </w:rPr>
                      </w:pPr>
                      <w:r w:rsidRPr="00E5281B">
                        <w:rPr>
                          <w:sz w:val="16"/>
                          <w:szCs w:val="16"/>
                        </w:rPr>
                        <w:t>Экзо</w:t>
                      </w:r>
                    </w:p>
                  </w:txbxContent>
                </v:textbox>
                <w10:wrap anchorx="margin"/>
              </v:shape>
            </w:pict>
          </mc:Fallback>
        </mc:AlternateContent>
      </w:r>
      <w:r w:rsidR="003B4201">
        <w:rPr>
          <w:noProof/>
        </w:rPr>
        <mc:AlternateContent>
          <mc:Choice Requires="wps">
            <w:drawing>
              <wp:anchor distT="0" distB="0" distL="114300" distR="114300" simplePos="0" relativeHeight="251658328" behindDoc="0" locked="0" layoutInCell="1" allowOverlap="1" wp14:anchorId="7A38F7D3" wp14:editId="768841F3">
                <wp:simplePos x="0" y="0"/>
                <wp:positionH relativeFrom="margin">
                  <wp:posOffset>1821592</wp:posOffset>
                </wp:positionH>
                <wp:positionV relativeFrom="paragraph">
                  <wp:posOffset>653778</wp:posOffset>
                </wp:positionV>
                <wp:extent cx="285008" cy="228600"/>
                <wp:effectExtent l="0" t="0" r="1270" b="0"/>
                <wp:wrapNone/>
                <wp:docPr id="106"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00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64DC46D" w14:textId="77777777" w:rsidR="002C634E" w:rsidRPr="00E5281B" w:rsidRDefault="002C634E" w:rsidP="003B4201">
                            <w:pPr>
                              <w:rPr>
                                <w:sz w:val="16"/>
                                <w:szCs w:val="16"/>
                              </w:rPr>
                            </w:pPr>
                            <w:r w:rsidRPr="00E5281B">
                              <w:rPr>
                                <w:sz w:val="16"/>
                                <w:szCs w:val="16"/>
                              </w:rPr>
                              <w:t>Экзо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8F7D3" id="Надпись 62" o:spid="_x0000_s1140" type="#_x0000_t202" style="position:absolute;left:0;text-align:left;margin-left:143.45pt;margin-top:51.5pt;width:22.45pt;height:18pt;z-index:251658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" stroked="f">
                <v:stroke joinstyle="round"/>
                <v:path arrowok="t"/>
                <v:textbox style="mso-fit-shape-to-text:t" inset="0,0,0,0">
                  <w:txbxContent>
                    <w:p w14:paraId="464DC46D" w14:textId="77777777" w:rsidR="002C634E" w:rsidRPr="00E5281B" w:rsidRDefault="002C634E" w:rsidP="003B4201">
                      <w:pPr>
                        <w:rPr>
                          <w:sz w:val="16"/>
                          <w:szCs w:val="16"/>
                        </w:rPr>
                      </w:pPr>
                      <w:r w:rsidRPr="00E5281B">
                        <w:rPr>
                          <w:sz w:val="16"/>
                          <w:szCs w:val="16"/>
                        </w:rPr>
                        <w:t>Экзо</w:t>
                      </w:r>
                    </w:p>
                  </w:txbxContent>
                </v:textbox>
                <w10:wrap anchorx="margin"/>
              </v:shape>
            </w:pict>
          </mc:Fallback>
        </mc:AlternateContent>
      </w:r>
      <w:r w:rsidR="003B4201">
        <w:rPr>
          <w:noProof/>
        </w:rPr>
        <w:drawing>
          <wp:inline distT="0" distB="0" distL="0" distR="0" wp14:anchorId="6457017C" wp14:editId="78E0D5C6">
            <wp:extent cx="6119495" cy="6721434"/>
            <wp:effectExtent l="0" t="0" r="0" b="0"/>
            <wp:docPr id="107" name="Graph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6">
                      <a:extLst>
                        <a:ext uri="{96DAC541-7B7A-43D3-8B79-37D633B846F1}">
                          <asvg:svgBlip xmlns:asvg="http://schemas.microsoft.com/office/drawing/2016/SVG/main" r:embed="rId17"/>
                        </a:ext>
                      </a:extLst>
                    </a:blip>
                    <a:stretch>
                      <a:fillRect/>
                    </a:stretch>
                  </pic:blipFill>
                  <pic:spPr>
                    <a:xfrm>
                      <a:off x="0" y="0"/>
                      <a:ext cx="6119495" cy="6721434"/>
                    </a:xfrm>
                    <a:prstGeom prst="rect">
                      <a:avLst/>
                    </a:prstGeom>
                  </pic:spPr>
                </pic:pic>
              </a:graphicData>
            </a:graphic>
          </wp:inline>
        </w:drawing>
      </w:r>
    </w:p>
    <w:tbl>
      <w:tblPr>
        <w:tblStyle w:val="Arabic"/>
        <w:bidiVisual/>
        <w:tblW w:w="8366" w:type="dxa"/>
        <w:jc w:val="left"/>
        <w:tblBorders>
          <w:top w:val="single" w:sz="12" w:space="0" w:color="auto"/>
          <w:bottom w:val="single" w:sz="12" w:space="0" w:color="auto"/>
        </w:tblBorders>
        <w:tblLayout w:type="fixed"/>
        <w:tblLook w:val="0600" w:firstRow="0" w:lastRow="0" w:firstColumn="0" w:lastColumn="0" w:noHBand="1" w:noVBand="1"/>
      </w:tblPr>
      <w:tblGrid>
        <w:gridCol w:w="847"/>
        <w:gridCol w:w="3808"/>
        <w:gridCol w:w="870"/>
        <w:gridCol w:w="2841"/>
      </w:tblGrid>
      <w:tr w:rsidR="00011D19" w:rsidRPr="00011D19" w14:paraId="61193125" w14:textId="77777777" w:rsidTr="00397081">
        <w:trPr>
          <w:jc w:val="left"/>
        </w:trPr>
        <w:tc>
          <w:tcPr>
            <w:tcW w:w="847" w:type="dxa"/>
          </w:tcPr>
          <w:p w14:paraId="5DC3DD0D" w14:textId="77777777" w:rsidR="00011D19" w:rsidRPr="00011D19" w:rsidRDefault="00011D19" w:rsidP="006F7313">
            <w:pPr>
              <w:pStyle w:val="TableTEXT"/>
              <w:spacing w:line="260" w:lineRule="exact"/>
              <w:rPr>
                <w:rFonts w:cs="Simplified Arabic"/>
                <w:szCs w:val="18"/>
                <w:rtl/>
              </w:rPr>
            </w:pPr>
            <w:r w:rsidRPr="00011D19">
              <w:rPr>
                <w:rFonts w:cs="Simplified Arabic"/>
                <w:szCs w:val="18"/>
                <w:rtl/>
              </w:rPr>
              <w:t>(ألف)</w:t>
            </w:r>
          </w:p>
        </w:tc>
        <w:tc>
          <w:tcPr>
            <w:tcW w:w="3808" w:type="dxa"/>
          </w:tcPr>
          <w:p w14:paraId="3E041929" w14:textId="77777777" w:rsidR="00011D19" w:rsidRPr="00011D19" w:rsidRDefault="00011D19" w:rsidP="006F7313">
            <w:pPr>
              <w:pStyle w:val="TableTEXT"/>
              <w:spacing w:line="260" w:lineRule="exact"/>
              <w:rPr>
                <w:rFonts w:cs="Simplified Arabic"/>
                <w:szCs w:val="18"/>
                <w:rtl/>
              </w:rPr>
            </w:pPr>
            <w:r w:rsidRPr="00011D19">
              <w:rPr>
                <w:rFonts w:cs="Simplified Arabic" w:hint="cs"/>
                <w:szCs w:val="18"/>
                <w:rtl/>
              </w:rPr>
              <w:t>العيّنة بعد الإجهاد الجراري</w:t>
            </w:r>
          </w:p>
        </w:tc>
        <w:tc>
          <w:tcPr>
            <w:tcW w:w="870" w:type="dxa"/>
          </w:tcPr>
          <w:p w14:paraId="3E4600C7" w14:textId="77777777" w:rsidR="00011D19" w:rsidRPr="00011D19" w:rsidRDefault="00011D19" w:rsidP="006F7313">
            <w:pPr>
              <w:pStyle w:val="TableTEXT"/>
              <w:spacing w:line="260" w:lineRule="exact"/>
              <w:rPr>
                <w:rFonts w:cs="Simplified Arabic"/>
                <w:szCs w:val="18"/>
                <w:rtl/>
              </w:rPr>
            </w:pPr>
            <w:r w:rsidRPr="00011D19">
              <w:rPr>
                <w:rFonts w:cs="Simplified Arabic"/>
                <w:szCs w:val="18"/>
                <w:rtl/>
              </w:rPr>
              <w:t>(باء)</w:t>
            </w:r>
          </w:p>
        </w:tc>
        <w:tc>
          <w:tcPr>
            <w:tcW w:w="2841" w:type="dxa"/>
          </w:tcPr>
          <w:p w14:paraId="1E98A5B1" w14:textId="77777777" w:rsidR="00011D19" w:rsidRPr="00011D19" w:rsidRDefault="00011D19" w:rsidP="006F7313">
            <w:pPr>
              <w:pStyle w:val="TableTEXT"/>
              <w:spacing w:line="260" w:lineRule="exact"/>
              <w:rPr>
                <w:rFonts w:cs="Simplified Arabic"/>
                <w:szCs w:val="18"/>
                <w:rtl/>
              </w:rPr>
            </w:pPr>
            <w:r w:rsidRPr="00011D19">
              <w:rPr>
                <w:rFonts w:cs="Simplified Arabic" w:hint="cs"/>
                <w:szCs w:val="18"/>
                <w:rtl/>
              </w:rPr>
              <w:t>العيّنة الأصلية</w:t>
            </w:r>
          </w:p>
        </w:tc>
      </w:tr>
      <w:tr w:rsidR="00011D19" w:rsidRPr="00011D19" w14:paraId="2B964441" w14:textId="77777777" w:rsidTr="00397081">
        <w:trPr>
          <w:jc w:val="left"/>
        </w:trPr>
        <w:tc>
          <w:tcPr>
            <w:tcW w:w="847" w:type="dxa"/>
          </w:tcPr>
          <w:p w14:paraId="6148EA48" w14:textId="470D3D77" w:rsidR="00011D19" w:rsidRPr="00011D19" w:rsidRDefault="00011D19" w:rsidP="006F7313">
            <w:pPr>
              <w:pStyle w:val="TableTEXT"/>
              <w:spacing w:line="260" w:lineRule="exact"/>
              <w:rPr>
                <w:rFonts w:cs="Simplified Arabic"/>
                <w:szCs w:val="18"/>
                <w:rtl/>
              </w:rPr>
            </w:pPr>
            <w:r w:rsidRPr="00011D19">
              <w:rPr>
                <w:rFonts w:cs="Simplified Arabic" w:hint="cs"/>
                <w:szCs w:val="18"/>
                <w:rtl/>
                <w:lang w:bidi="ar-LB"/>
              </w:rPr>
              <w:t>(جيم)</w:t>
            </w:r>
          </w:p>
        </w:tc>
        <w:tc>
          <w:tcPr>
            <w:tcW w:w="3808" w:type="dxa"/>
          </w:tcPr>
          <w:p w14:paraId="4550B2CF" w14:textId="61FBCFFA" w:rsidR="00011D19" w:rsidRPr="00011D19" w:rsidRDefault="00011D19" w:rsidP="006F7313">
            <w:pPr>
              <w:pStyle w:val="TableTEXT"/>
              <w:spacing w:line="260" w:lineRule="exact"/>
              <w:rPr>
                <w:rFonts w:cs="Simplified Arabic"/>
                <w:szCs w:val="18"/>
                <w:rtl/>
              </w:rPr>
            </w:pPr>
            <w:r w:rsidRPr="00011D19">
              <w:rPr>
                <w:rFonts w:cs="Simplified Arabic" w:hint="cs"/>
                <w:szCs w:val="18"/>
                <w:rtl/>
                <w:lang w:bidi="ar-LB"/>
              </w:rPr>
              <w:t>فشل بسبب اختلاف شكل الذروة</w:t>
            </w:r>
          </w:p>
        </w:tc>
        <w:tc>
          <w:tcPr>
            <w:tcW w:w="870" w:type="dxa"/>
          </w:tcPr>
          <w:p w14:paraId="43E88332" w14:textId="14668A2E" w:rsidR="00011D19" w:rsidRPr="00011D19" w:rsidRDefault="00011D19" w:rsidP="006F7313">
            <w:pPr>
              <w:pStyle w:val="TableTEXT"/>
              <w:spacing w:line="260" w:lineRule="exact"/>
              <w:rPr>
                <w:rFonts w:cs="Simplified Arabic"/>
                <w:szCs w:val="18"/>
                <w:rtl/>
              </w:rPr>
            </w:pPr>
            <w:r w:rsidRPr="00011D19">
              <w:rPr>
                <w:rFonts w:cs="Simplified Arabic" w:hint="cs"/>
                <w:szCs w:val="18"/>
                <w:rtl/>
              </w:rPr>
              <w:t>(دال)</w:t>
            </w:r>
          </w:p>
        </w:tc>
        <w:tc>
          <w:tcPr>
            <w:tcW w:w="2841" w:type="dxa"/>
          </w:tcPr>
          <w:p w14:paraId="49FDE064" w14:textId="2C739479" w:rsidR="00011D19" w:rsidRPr="00011D19" w:rsidRDefault="00011D19" w:rsidP="006F7313">
            <w:pPr>
              <w:pStyle w:val="TableTEXT"/>
              <w:spacing w:line="260" w:lineRule="exact"/>
              <w:rPr>
                <w:rFonts w:cs="Simplified Arabic"/>
                <w:szCs w:val="18"/>
                <w:rtl/>
              </w:rPr>
            </w:pPr>
            <w:r w:rsidRPr="00011D19">
              <w:rPr>
                <w:rFonts w:cs="Simplified Arabic" w:hint="cs"/>
                <w:szCs w:val="18"/>
                <w:rtl/>
              </w:rPr>
              <w:t xml:space="preserve">فشل بسبب التحلل (فقد الطاقة </w:t>
            </w:r>
            <w:r w:rsidRPr="00011D19">
              <w:rPr>
                <w:rFonts w:cs="Times New Roman" w:hint="cs"/>
                <w:szCs w:val="18"/>
                <w:rtl/>
              </w:rPr>
              <w:t>˂</w:t>
            </w:r>
            <w:r w:rsidRPr="00011D19">
              <w:rPr>
                <w:rFonts w:cs="Simplified Arabic" w:hint="cs"/>
                <w:szCs w:val="18"/>
                <w:rtl/>
              </w:rPr>
              <w:t xml:space="preserve"> </w:t>
            </w:r>
            <w:r w:rsidRPr="003779A3">
              <w:rPr>
                <w:rFonts w:cs="Simplified Arabic" w:hint="cs"/>
                <w:color w:val="000000" w:themeColor="text1"/>
                <w:szCs w:val="18"/>
                <w:rtl/>
              </w:rPr>
              <w:t>10</w:t>
            </w:r>
            <w:r w:rsidR="00B77509">
              <w:rPr>
                <w:rFonts w:cs="Simplified Arabic" w:hint="cs"/>
                <w:szCs w:val="18"/>
                <w:rtl/>
              </w:rPr>
              <w:t>٪</w:t>
            </w:r>
            <w:r w:rsidRPr="00011D19">
              <w:rPr>
                <w:rFonts w:cs="Simplified Arabic" w:hint="cs"/>
                <w:szCs w:val="18"/>
                <w:rtl/>
              </w:rPr>
              <w:t xml:space="preserve">) </w:t>
            </w:r>
          </w:p>
        </w:tc>
      </w:tr>
      <w:tr w:rsidR="00011D19" w:rsidRPr="00011D19" w14:paraId="7169E2F0" w14:textId="77777777" w:rsidTr="00397081">
        <w:trPr>
          <w:jc w:val="left"/>
        </w:trPr>
        <w:tc>
          <w:tcPr>
            <w:tcW w:w="847" w:type="dxa"/>
          </w:tcPr>
          <w:p w14:paraId="6E86D139" w14:textId="0B8AAE0E" w:rsidR="00011D19" w:rsidRPr="00011D19" w:rsidRDefault="00011D19" w:rsidP="006F7313">
            <w:pPr>
              <w:pStyle w:val="TableTEXT"/>
              <w:spacing w:line="260" w:lineRule="exact"/>
              <w:rPr>
                <w:rFonts w:cs="Simplified Arabic"/>
                <w:szCs w:val="18"/>
                <w:rtl/>
              </w:rPr>
            </w:pPr>
            <w:r w:rsidRPr="00011D19">
              <w:rPr>
                <w:rFonts w:cs="Simplified Arabic" w:hint="cs"/>
                <w:szCs w:val="18"/>
                <w:rtl/>
              </w:rPr>
              <w:t>(هاء)</w:t>
            </w:r>
          </w:p>
        </w:tc>
        <w:tc>
          <w:tcPr>
            <w:tcW w:w="3808" w:type="dxa"/>
          </w:tcPr>
          <w:p w14:paraId="45155F7C" w14:textId="6244178A" w:rsidR="00011D19" w:rsidRPr="00011D19" w:rsidRDefault="00011D19" w:rsidP="006F7313">
            <w:pPr>
              <w:pStyle w:val="TableTEXT"/>
              <w:spacing w:line="260" w:lineRule="exact"/>
              <w:rPr>
                <w:rFonts w:cs="Simplified Arabic"/>
                <w:szCs w:val="18"/>
                <w:rtl/>
              </w:rPr>
            </w:pPr>
            <w:r w:rsidRPr="00011D19">
              <w:rPr>
                <w:rFonts w:cs="Simplified Arabic" w:hint="cs"/>
                <w:szCs w:val="18"/>
                <w:rtl/>
              </w:rPr>
              <w:t xml:space="preserve">فشل بسبب اختلاف شكل الذروة بالرغم من الطاقة المحتملة </w:t>
            </w:r>
          </w:p>
        </w:tc>
        <w:tc>
          <w:tcPr>
            <w:tcW w:w="870" w:type="dxa"/>
          </w:tcPr>
          <w:p w14:paraId="5FFCE18D" w14:textId="6947FBC5" w:rsidR="00011D19" w:rsidRPr="00011D19" w:rsidRDefault="00011D19" w:rsidP="006F7313">
            <w:pPr>
              <w:pStyle w:val="TableTEXT"/>
              <w:spacing w:line="260" w:lineRule="exact"/>
              <w:rPr>
                <w:rFonts w:cs="Simplified Arabic"/>
                <w:szCs w:val="18"/>
                <w:rtl/>
              </w:rPr>
            </w:pPr>
            <w:r w:rsidRPr="00011D19">
              <w:rPr>
                <w:rFonts w:cs="Simplified Arabic" w:hint="cs"/>
                <w:szCs w:val="18"/>
                <w:rtl/>
              </w:rPr>
              <w:t>(واو)</w:t>
            </w:r>
          </w:p>
        </w:tc>
        <w:tc>
          <w:tcPr>
            <w:tcW w:w="2841" w:type="dxa"/>
          </w:tcPr>
          <w:p w14:paraId="0365BF55" w14:textId="0992B153" w:rsidR="00011D19" w:rsidRPr="00011D19" w:rsidRDefault="00011D19" w:rsidP="006F7313">
            <w:pPr>
              <w:pStyle w:val="TableTEXT"/>
              <w:spacing w:line="260" w:lineRule="exact"/>
              <w:rPr>
                <w:rFonts w:cs="Simplified Arabic"/>
                <w:szCs w:val="18"/>
                <w:rtl/>
              </w:rPr>
            </w:pPr>
            <w:r w:rsidRPr="00011D19">
              <w:rPr>
                <w:rFonts w:cs="Simplified Arabic" w:hint="cs"/>
                <w:szCs w:val="18"/>
                <w:rtl/>
                <w:lang w:bidi="ar-LB"/>
              </w:rPr>
              <w:t xml:space="preserve"> تراكب الرسوم البيانية</w:t>
            </w:r>
          </w:p>
        </w:tc>
      </w:tr>
      <w:tr w:rsidR="00011D19" w:rsidRPr="00011D19" w14:paraId="79270CD6" w14:textId="77777777" w:rsidTr="00397081">
        <w:trPr>
          <w:jc w:val="left"/>
        </w:trPr>
        <w:tc>
          <w:tcPr>
            <w:tcW w:w="847" w:type="dxa"/>
          </w:tcPr>
          <w:p w14:paraId="30147132" w14:textId="5BA98130" w:rsidR="00011D19" w:rsidRPr="00011D19" w:rsidRDefault="00011D19" w:rsidP="006F7313">
            <w:pPr>
              <w:pStyle w:val="TableTEXT"/>
              <w:spacing w:line="260" w:lineRule="exact"/>
              <w:rPr>
                <w:rFonts w:cs="Simplified Arabic"/>
                <w:szCs w:val="18"/>
                <w:rtl/>
              </w:rPr>
            </w:pPr>
            <w:r w:rsidRPr="00011D19">
              <w:rPr>
                <w:rFonts w:cs="Simplified Arabic" w:hint="cs"/>
                <w:szCs w:val="18"/>
                <w:rtl/>
              </w:rPr>
              <w:t>(زاي)</w:t>
            </w:r>
          </w:p>
        </w:tc>
        <w:tc>
          <w:tcPr>
            <w:tcW w:w="3808" w:type="dxa"/>
          </w:tcPr>
          <w:p w14:paraId="1B476B00" w14:textId="10CDE595" w:rsidR="00011D19" w:rsidRPr="00011D19" w:rsidRDefault="00011D19" w:rsidP="006F7313">
            <w:pPr>
              <w:pStyle w:val="TableTEXT"/>
              <w:spacing w:line="260" w:lineRule="exact"/>
              <w:rPr>
                <w:rFonts w:cs="Simplified Arabic"/>
                <w:szCs w:val="18"/>
                <w:rtl/>
              </w:rPr>
            </w:pPr>
            <w:r w:rsidRPr="00011D19">
              <w:rPr>
                <w:rFonts w:cs="Simplified Arabic" w:hint="cs"/>
                <w:szCs w:val="18"/>
                <w:rtl/>
                <w:lang w:bidi="ar-LB"/>
              </w:rPr>
              <w:t>فقدان كتف الذروة بعد الإجهاد الجراري</w:t>
            </w:r>
          </w:p>
        </w:tc>
        <w:tc>
          <w:tcPr>
            <w:tcW w:w="870" w:type="dxa"/>
          </w:tcPr>
          <w:p w14:paraId="1DE09EB1" w14:textId="77777777" w:rsidR="00011D19" w:rsidRPr="00011D19" w:rsidRDefault="00011D19" w:rsidP="006F7313">
            <w:pPr>
              <w:pStyle w:val="TableTEXT"/>
              <w:spacing w:line="260" w:lineRule="exact"/>
              <w:rPr>
                <w:rFonts w:cs="Simplified Arabic"/>
                <w:szCs w:val="18"/>
                <w:rtl/>
              </w:rPr>
            </w:pPr>
          </w:p>
        </w:tc>
        <w:tc>
          <w:tcPr>
            <w:tcW w:w="2841" w:type="dxa"/>
          </w:tcPr>
          <w:p w14:paraId="4D34AEE9" w14:textId="77777777" w:rsidR="00011D19" w:rsidRPr="00011D19" w:rsidRDefault="00011D19" w:rsidP="006F7313">
            <w:pPr>
              <w:pStyle w:val="TableTEXT"/>
              <w:spacing w:line="260" w:lineRule="exact"/>
              <w:rPr>
                <w:rFonts w:cs="Simplified Arabic"/>
                <w:szCs w:val="18"/>
                <w:rtl/>
              </w:rPr>
            </w:pPr>
          </w:p>
        </w:tc>
      </w:tr>
    </w:tbl>
    <w:p w14:paraId="259D9417" w14:textId="2996CAF5" w:rsidR="001C3BFA" w:rsidRDefault="001C3BFA" w:rsidP="00EE2CB8">
      <w:pPr>
        <w:pStyle w:val="SingleTxtGA"/>
        <w:rPr>
          <w:rtl/>
          <w:lang w:eastAsia="zh-TW"/>
        </w:rPr>
      </w:pPr>
    </w:p>
    <w:p w14:paraId="18F4F40B" w14:textId="77777777" w:rsidR="001C3BFA" w:rsidRDefault="001C3BFA">
      <w:pPr>
        <w:bidi w:val="0"/>
        <w:spacing w:after="200" w:line="276" w:lineRule="auto"/>
        <w:jc w:val="left"/>
        <w:rPr>
          <w:sz w:val="22"/>
          <w:rtl/>
          <w:lang w:val="en-GB" w:eastAsia="zh-TW"/>
        </w:rPr>
      </w:pPr>
      <w:r>
        <w:rPr>
          <w:rtl/>
          <w:lang w:eastAsia="zh-TW"/>
        </w:rPr>
        <w:br w:type="page"/>
      </w:r>
    </w:p>
    <w:p w14:paraId="1210EE34" w14:textId="4AD0635F" w:rsidR="001C3BFA" w:rsidRPr="003779A3" w:rsidRDefault="001C3BFA" w:rsidP="001C3BFA">
      <w:pPr>
        <w:pStyle w:val="SingleTxtGA"/>
        <w:rPr>
          <w:b/>
          <w:bCs/>
          <w:color w:val="000000" w:themeColor="text1"/>
          <w:shd w:val="clear" w:color="auto" w:fill="FFFFFF"/>
          <w:rtl/>
          <w:lang w:bidi="ar-LB"/>
        </w:rPr>
      </w:pPr>
      <w:r w:rsidRPr="003779A3">
        <w:rPr>
          <w:rFonts w:hint="cs"/>
          <w:b/>
          <w:bCs/>
          <w:color w:val="000000" w:themeColor="text1"/>
          <w:shd w:val="clear" w:color="auto" w:fill="FFFFFF"/>
          <w:rtl/>
          <w:lang w:bidi="ar-LB"/>
        </w:rPr>
        <w:lastRenderedPageBreak/>
        <w:t>الشكل 20-4:</w:t>
      </w:r>
      <w:r w:rsidR="006F7313" w:rsidRPr="003779A3">
        <w:rPr>
          <w:rFonts w:hint="cs"/>
          <w:b/>
          <w:bCs/>
          <w:color w:val="000000" w:themeColor="text1"/>
          <w:shd w:val="clear" w:color="auto" w:fill="FFFFFF"/>
          <w:rtl/>
          <w:lang w:bidi="ar-LB"/>
        </w:rPr>
        <w:t xml:space="preserve"> </w:t>
      </w:r>
      <w:r w:rsidRPr="003779A3">
        <w:rPr>
          <w:rFonts w:hint="cs"/>
          <w:b/>
          <w:bCs/>
          <w:color w:val="000000" w:themeColor="text1"/>
          <w:shd w:val="clear" w:color="auto" w:fill="FFFFFF"/>
          <w:rtl/>
          <w:lang w:bidi="ar-LB"/>
        </w:rPr>
        <w:t>رسم تخطيطي لتقييم الاستقرار الحراري للعيّنات وفقاً للفقرة 20-3-4</w:t>
      </w:r>
    </w:p>
    <w:bookmarkStart w:id="0" w:name="_Hlk69234954"/>
    <w:p w14:paraId="2E8EFDA9" w14:textId="7665238C" w:rsidR="001C3BFA" w:rsidRDefault="00DC6227" w:rsidP="001C3BFA">
      <w:pPr>
        <w:pStyle w:val="SingleTxtG"/>
        <w:jc w:val="center"/>
      </w:pPr>
      <w:r w:rsidRPr="0092213D">
        <w:object w:dxaOrig="8621" w:dyaOrig="10461" w14:anchorId="26833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7pt;height:422.6pt" o:ole="">
            <v:imagedata r:id="rId18" o:title="" cropbottom="-549f" cropright="-5612f"/>
          </v:shape>
          <o:OLEObject Type="Embed" ProgID="Visio.Drawing.15" ShapeID="_x0000_i1025" DrawAspect="Content" ObjectID="_1687869619" r:id="rId19"/>
        </w:object>
      </w:r>
      <w:bookmarkEnd w:id="0"/>
    </w:p>
    <w:p w14:paraId="7589BC05" w14:textId="77777777" w:rsidR="008951F0" w:rsidRPr="003779A3" w:rsidRDefault="008951F0" w:rsidP="00DC6227">
      <w:pPr>
        <w:pStyle w:val="SingleTxtGA"/>
        <w:spacing w:line="340" w:lineRule="exact"/>
        <w:rPr>
          <w:i/>
          <w:iCs/>
          <w:shd w:val="clear" w:color="auto" w:fill="FFFFFF"/>
          <w:rtl/>
          <w:lang w:bidi="ar-LB"/>
        </w:rPr>
      </w:pPr>
      <w:r w:rsidRPr="003779A3">
        <w:rPr>
          <w:b/>
          <w:bCs/>
          <w:i/>
          <w:iCs/>
          <w:shd w:val="clear" w:color="auto" w:fill="FFFFFF"/>
          <w:rtl/>
          <w:lang w:bidi="ar-LB"/>
        </w:rPr>
        <w:t>الملاحظة 1:</w:t>
      </w:r>
      <w:r w:rsidRPr="003779A3">
        <w:rPr>
          <w:i/>
          <w:iCs/>
          <w:shd w:val="clear" w:color="auto" w:fill="FFFFFF"/>
          <w:rtl/>
          <w:lang w:bidi="ar-LB"/>
        </w:rPr>
        <w:tab/>
        <w:t>يمكن إهمال المركّبات الصغيرة المعزولة المصدرة للحرارة (</w:t>
      </w:r>
      <w:r w:rsidRPr="003779A3">
        <w:rPr>
          <w:rFonts w:cs="Times New Roman" w:hint="cs"/>
          <w:i/>
          <w:iCs/>
          <w:shd w:val="clear" w:color="auto" w:fill="FFFFFF"/>
          <w:rtl/>
          <w:lang w:bidi="ar-LB"/>
        </w:rPr>
        <w:t>˃</w:t>
      </w:r>
      <w:r w:rsidRPr="003779A3">
        <w:rPr>
          <w:i/>
          <w:iCs/>
          <w:shd w:val="clear" w:color="auto" w:fill="FFFFFF"/>
          <w:rtl/>
          <w:lang w:bidi="ar-LB"/>
        </w:rPr>
        <w:t xml:space="preserve"> 20 </w:t>
      </w:r>
      <w:r w:rsidRPr="003779A3">
        <w:rPr>
          <w:rFonts w:ascii="Simplified Arabic" w:hAnsi="Simplified Arabic" w:hint="cs"/>
          <w:i/>
          <w:iCs/>
          <w:shd w:val="clear" w:color="auto" w:fill="FFFFFF"/>
          <w:rtl/>
          <w:lang w:bidi="ar-LB"/>
        </w:rPr>
        <w:t>جول</w:t>
      </w:r>
      <w:r w:rsidRPr="003779A3">
        <w:rPr>
          <w:i/>
          <w:iCs/>
          <w:shd w:val="clear" w:color="auto" w:fill="FFFFFF"/>
          <w:rtl/>
          <w:lang w:bidi="ar-LB"/>
        </w:rPr>
        <w:t>/</w:t>
      </w:r>
      <w:r w:rsidRPr="003779A3">
        <w:rPr>
          <w:rFonts w:ascii="Simplified Arabic" w:hAnsi="Simplified Arabic" w:hint="cs"/>
          <w:i/>
          <w:iCs/>
          <w:shd w:val="clear" w:color="auto" w:fill="FFFFFF"/>
          <w:rtl/>
          <w:lang w:bidi="ar-LB"/>
        </w:rPr>
        <w:t>غ</w:t>
      </w:r>
      <w:r w:rsidRPr="003779A3">
        <w:rPr>
          <w:i/>
          <w:iCs/>
          <w:shd w:val="clear" w:color="auto" w:fill="FFFFFF"/>
          <w:rtl/>
          <w:lang w:bidi="ar-LB"/>
        </w:rPr>
        <w:t xml:space="preserve">) </w:t>
      </w:r>
      <w:r w:rsidRPr="003779A3">
        <w:rPr>
          <w:rFonts w:ascii="Simplified Arabic" w:hAnsi="Simplified Arabic" w:hint="cs"/>
          <w:i/>
          <w:iCs/>
          <w:shd w:val="clear" w:color="auto" w:fill="FFFFFF"/>
          <w:rtl/>
          <w:lang w:bidi="ar-LB"/>
        </w:rPr>
        <w:t>التي</w:t>
      </w:r>
      <w:r w:rsidRPr="003779A3">
        <w:rPr>
          <w:i/>
          <w:iCs/>
          <w:shd w:val="clear" w:color="auto" w:fill="FFFFFF"/>
          <w:rtl/>
          <w:lang w:bidi="ar-LB"/>
        </w:rPr>
        <w:t xml:space="preserve"> </w:t>
      </w:r>
      <w:r w:rsidRPr="003779A3">
        <w:rPr>
          <w:rFonts w:ascii="Simplified Arabic" w:hAnsi="Simplified Arabic" w:hint="cs"/>
          <w:i/>
          <w:iCs/>
          <w:shd w:val="clear" w:color="auto" w:fill="FFFFFF"/>
          <w:rtl/>
          <w:lang w:bidi="ar-LB"/>
        </w:rPr>
        <w:t>تسبق</w:t>
      </w:r>
      <w:r w:rsidRPr="003779A3">
        <w:rPr>
          <w:i/>
          <w:iCs/>
          <w:shd w:val="clear" w:color="auto" w:fill="FFFFFF"/>
          <w:rtl/>
          <w:lang w:bidi="ar-LB"/>
        </w:rPr>
        <w:t xml:space="preserve"> </w:t>
      </w:r>
      <w:r w:rsidRPr="003779A3">
        <w:rPr>
          <w:rFonts w:ascii="Simplified Arabic" w:hAnsi="Simplified Arabic" w:hint="cs"/>
          <w:i/>
          <w:iCs/>
          <w:shd w:val="clear" w:color="auto" w:fill="FFFFFF"/>
          <w:rtl/>
          <w:lang w:bidi="ar-LB"/>
        </w:rPr>
        <w:t>التحلل</w:t>
      </w:r>
      <w:r w:rsidRPr="003779A3">
        <w:rPr>
          <w:i/>
          <w:iCs/>
          <w:shd w:val="clear" w:color="auto" w:fill="FFFFFF"/>
          <w:rtl/>
          <w:lang w:bidi="ar-LB"/>
        </w:rPr>
        <w:t xml:space="preserve"> </w:t>
      </w:r>
      <w:r w:rsidRPr="003779A3">
        <w:rPr>
          <w:rFonts w:ascii="Simplified Arabic" w:hAnsi="Simplified Arabic" w:hint="cs"/>
          <w:i/>
          <w:iCs/>
          <w:shd w:val="clear" w:color="auto" w:fill="FFFFFF"/>
          <w:rtl/>
          <w:lang w:bidi="ar-LB"/>
        </w:rPr>
        <w:t>الرئيسي</w:t>
      </w:r>
      <w:r w:rsidRPr="003779A3">
        <w:rPr>
          <w:i/>
          <w:iCs/>
          <w:shd w:val="clear" w:color="auto" w:fill="FFFFFF"/>
          <w:rtl/>
          <w:lang w:bidi="ar-LB"/>
        </w:rPr>
        <w:t>.</w:t>
      </w:r>
    </w:p>
    <w:p w14:paraId="3FFEF2D8" w14:textId="77777777" w:rsidR="008951F0" w:rsidRPr="003779A3" w:rsidRDefault="008951F0" w:rsidP="00DC6227">
      <w:pPr>
        <w:pStyle w:val="SingleTxtGA"/>
        <w:spacing w:line="340" w:lineRule="exact"/>
        <w:rPr>
          <w:b/>
          <w:bCs/>
          <w:i/>
          <w:iCs/>
          <w:color w:val="000000" w:themeColor="text1"/>
          <w:shd w:val="clear" w:color="auto" w:fill="FFFFFF"/>
          <w:rtl/>
          <w:lang w:bidi="ar-LB"/>
        </w:rPr>
      </w:pPr>
      <w:r w:rsidRPr="003779A3">
        <w:rPr>
          <w:b/>
          <w:bCs/>
          <w:i/>
          <w:iCs/>
          <w:shd w:val="clear" w:color="auto" w:fill="FFFFFF"/>
          <w:rtl/>
          <w:lang w:bidi="ar-LB"/>
        </w:rPr>
        <w:t>الملاحظة 2:</w:t>
      </w:r>
      <w:r w:rsidRPr="003779A3">
        <w:rPr>
          <w:i/>
          <w:iCs/>
          <w:shd w:val="clear" w:color="auto" w:fill="FFFFFF"/>
          <w:rtl/>
          <w:lang w:bidi="ar-LB"/>
        </w:rPr>
        <w:tab/>
        <w:t>التسامح العام في مقارنة الطاقة نتيجة لعدم التيقن من القياس: 10 في المائة. بالنسبة للذرى المسطحة التي يبلغ عندها الحد الأقصى لإنتاج الحرارة 0.2 واط/غ، يسمح بانحراف قدره 25 في المائة في نطاقات درجات الحرارة التي تقل عن 250°س، و40 في المائة فوق هذا الحد."</w:t>
      </w:r>
    </w:p>
    <w:p w14:paraId="24E48089" w14:textId="77777777" w:rsidR="008951F0" w:rsidRDefault="008951F0" w:rsidP="00DC6227">
      <w:pPr>
        <w:pStyle w:val="SingleTxtGA"/>
        <w:spacing w:line="340" w:lineRule="exact"/>
        <w:rPr>
          <w:rtl/>
          <w:lang w:eastAsia="zh-TW"/>
        </w:rPr>
      </w:pPr>
      <w:r>
        <w:rPr>
          <w:rtl/>
          <w:lang w:eastAsia="zh-TW"/>
        </w:rPr>
        <w:t xml:space="preserve">يعاد ترقيم الشكلين </w:t>
      </w:r>
      <w:r w:rsidRPr="003779A3">
        <w:rPr>
          <w:rtl/>
          <w:lang w:eastAsia="zh-TW"/>
        </w:rPr>
        <w:t>20</w:t>
      </w:r>
      <w:r>
        <w:rPr>
          <w:rtl/>
          <w:lang w:eastAsia="zh-TW"/>
        </w:rPr>
        <w:t>-</w:t>
      </w:r>
      <w:r w:rsidRPr="003779A3">
        <w:rPr>
          <w:rtl/>
          <w:lang w:eastAsia="zh-TW"/>
        </w:rPr>
        <w:t>2</w:t>
      </w:r>
      <w:r>
        <w:rPr>
          <w:rtl/>
          <w:lang w:eastAsia="zh-TW"/>
        </w:rPr>
        <w:t xml:space="preserve"> و</w:t>
      </w:r>
      <w:r w:rsidRPr="003779A3">
        <w:rPr>
          <w:rtl/>
          <w:lang w:eastAsia="zh-TW"/>
        </w:rPr>
        <w:t>20</w:t>
      </w:r>
      <w:r>
        <w:rPr>
          <w:rtl/>
          <w:lang w:eastAsia="zh-TW"/>
        </w:rPr>
        <w:t>-</w:t>
      </w:r>
      <w:r w:rsidRPr="003779A3">
        <w:rPr>
          <w:rtl/>
          <w:lang w:eastAsia="zh-TW"/>
        </w:rPr>
        <w:t>3</w:t>
      </w:r>
      <w:r>
        <w:rPr>
          <w:rtl/>
          <w:lang w:eastAsia="zh-TW"/>
        </w:rPr>
        <w:t xml:space="preserve"> ليصبحا </w:t>
      </w:r>
      <w:r w:rsidRPr="003779A3">
        <w:rPr>
          <w:rtl/>
          <w:lang w:eastAsia="zh-TW"/>
        </w:rPr>
        <w:t>20</w:t>
      </w:r>
      <w:r>
        <w:rPr>
          <w:rtl/>
          <w:lang w:eastAsia="zh-TW"/>
        </w:rPr>
        <w:t>-</w:t>
      </w:r>
      <w:r w:rsidRPr="003779A3">
        <w:rPr>
          <w:rtl/>
          <w:lang w:eastAsia="zh-TW"/>
        </w:rPr>
        <w:t>5</w:t>
      </w:r>
      <w:r>
        <w:rPr>
          <w:rtl/>
          <w:lang w:eastAsia="zh-TW"/>
        </w:rPr>
        <w:t xml:space="preserve"> و</w:t>
      </w:r>
      <w:r w:rsidRPr="003779A3">
        <w:rPr>
          <w:rtl/>
          <w:lang w:eastAsia="zh-TW"/>
        </w:rPr>
        <w:t>20</w:t>
      </w:r>
      <w:r>
        <w:rPr>
          <w:rtl/>
          <w:lang w:eastAsia="zh-TW"/>
        </w:rPr>
        <w:t>-</w:t>
      </w:r>
      <w:r w:rsidRPr="003779A3">
        <w:rPr>
          <w:rtl/>
          <w:lang w:eastAsia="zh-TW"/>
        </w:rPr>
        <w:t>6</w:t>
      </w:r>
      <w:r>
        <w:rPr>
          <w:rtl/>
          <w:lang w:eastAsia="zh-TW"/>
        </w:rPr>
        <w:t xml:space="preserve"> على التوالي مع تحديث الإحالات المرجعية في الفقرة </w:t>
      </w:r>
      <w:r w:rsidRPr="003779A3">
        <w:rPr>
          <w:rtl/>
          <w:lang w:eastAsia="zh-TW"/>
        </w:rPr>
        <w:t>20</w:t>
      </w:r>
      <w:r>
        <w:rPr>
          <w:rtl/>
          <w:lang w:eastAsia="zh-TW"/>
        </w:rPr>
        <w:t>-</w:t>
      </w:r>
      <w:r w:rsidRPr="003779A3">
        <w:rPr>
          <w:rtl/>
          <w:lang w:eastAsia="zh-TW"/>
        </w:rPr>
        <w:t>5</w:t>
      </w:r>
      <w:r>
        <w:rPr>
          <w:rtl/>
          <w:lang w:eastAsia="zh-TW"/>
        </w:rPr>
        <w:t>-</w:t>
      </w:r>
      <w:r w:rsidRPr="003779A3">
        <w:rPr>
          <w:rtl/>
          <w:lang w:eastAsia="zh-TW"/>
        </w:rPr>
        <w:t>1</w:t>
      </w:r>
      <w:r>
        <w:rPr>
          <w:rtl/>
          <w:lang w:eastAsia="zh-TW"/>
        </w:rPr>
        <w:t xml:space="preserve">. </w:t>
      </w:r>
    </w:p>
    <w:p w14:paraId="12512957" w14:textId="124B39A9" w:rsidR="008951F0" w:rsidRPr="003779A3" w:rsidRDefault="008951F0" w:rsidP="00DC6227">
      <w:pPr>
        <w:pStyle w:val="H1GA"/>
        <w:spacing w:line="340" w:lineRule="exact"/>
        <w:rPr>
          <w:rtl/>
          <w:lang w:eastAsia="zh-TW"/>
        </w:rPr>
      </w:pPr>
      <w:r w:rsidRPr="003779A3">
        <w:rPr>
          <w:rtl/>
          <w:lang w:eastAsia="zh-TW"/>
        </w:rPr>
        <w:tab/>
      </w:r>
      <w:r w:rsidRPr="003779A3">
        <w:rPr>
          <w:rtl/>
          <w:lang w:eastAsia="zh-TW"/>
        </w:rPr>
        <w:tab/>
        <w:t>القسم 28</w:t>
      </w:r>
    </w:p>
    <w:p w14:paraId="4EABB869" w14:textId="77777777" w:rsidR="008951F0" w:rsidRDefault="008951F0" w:rsidP="00DC6227">
      <w:pPr>
        <w:pStyle w:val="SingleTxtGA"/>
        <w:tabs>
          <w:tab w:val="clear" w:pos="1928"/>
        </w:tabs>
        <w:spacing w:line="340" w:lineRule="exact"/>
        <w:ind w:left="2608" w:hanging="1361"/>
        <w:rPr>
          <w:rtl/>
          <w:lang w:eastAsia="zh-TW"/>
        </w:rPr>
      </w:pPr>
      <w:r w:rsidRPr="003779A3">
        <w:rPr>
          <w:rtl/>
          <w:lang w:eastAsia="zh-TW"/>
        </w:rPr>
        <w:t>28</w:t>
      </w:r>
      <w:r>
        <w:rPr>
          <w:rtl/>
          <w:lang w:eastAsia="zh-TW"/>
        </w:rPr>
        <w:t>-</w:t>
      </w:r>
      <w:r w:rsidRPr="003779A3">
        <w:rPr>
          <w:rtl/>
          <w:lang w:eastAsia="zh-TW"/>
        </w:rPr>
        <w:t>1</w:t>
      </w:r>
      <w:r>
        <w:rPr>
          <w:rtl/>
          <w:lang w:eastAsia="zh-TW"/>
        </w:rPr>
        <w:tab/>
        <w:t xml:space="preserve">يعاد ترقيم الفقرة الأولى تحت </w:t>
      </w:r>
      <w:r w:rsidRPr="003779A3">
        <w:rPr>
          <w:rtl/>
          <w:lang w:eastAsia="zh-TW"/>
        </w:rPr>
        <w:t>28</w:t>
      </w:r>
      <w:r>
        <w:rPr>
          <w:rtl/>
          <w:lang w:eastAsia="zh-TW"/>
        </w:rPr>
        <w:t>-</w:t>
      </w:r>
      <w:r w:rsidRPr="003779A3">
        <w:rPr>
          <w:rtl/>
          <w:lang w:eastAsia="zh-TW"/>
        </w:rPr>
        <w:t>1</w:t>
      </w:r>
      <w:r>
        <w:rPr>
          <w:rtl/>
          <w:lang w:eastAsia="zh-TW"/>
        </w:rPr>
        <w:t xml:space="preserve"> ليصبح رقمها </w:t>
      </w:r>
      <w:r w:rsidRPr="003779A3">
        <w:rPr>
          <w:rtl/>
          <w:lang w:eastAsia="zh-TW"/>
        </w:rPr>
        <w:t>28</w:t>
      </w:r>
      <w:r>
        <w:rPr>
          <w:rtl/>
          <w:lang w:eastAsia="zh-TW"/>
        </w:rPr>
        <w:t>-</w:t>
      </w:r>
      <w:r w:rsidRPr="003779A3">
        <w:rPr>
          <w:rtl/>
          <w:lang w:eastAsia="zh-TW"/>
        </w:rPr>
        <w:t>1</w:t>
      </w:r>
      <w:r>
        <w:rPr>
          <w:rtl/>
          <w:lang w:eastAsia="zh-TW"/>
        </w:rPr>
        <w:t>-</w:t>
      </w:r>
      <w:r w:rsidRPr="003779A3">
        <w:rPr>
          <w:rtl/>
          <w:lang w:eastAsia="zh-TW"/>
        </w:rPr>
        <w:t>1</w:t>
      </w:r>
      <w:r>
        <w:rPr>
          <w:rtl/>
          <w:lang w:eastAsia="zh-TW"/>
        </w:rPr>
        <w:t xml:space="preserve"> وتعدل كما يلي:</w:t>
      </w:r>
    </w:p>
    <w:p w14:paraId="2CCE6AC3" w14:textId="77777777" w:rsidR="008951F0" w:rsidRDefault="008951F0" w:rsidP="00DC6227">
      <w:pPr>
        <w:pStyle w:val="SingleTxtGA"/>
        <w:tabs>
          <w:tab w:val="clear" w:pos="1928"/>
        </w:tabs>
        <w:spacing w:line="340" w:lineRule="exact"/>
        <w:ind w:left="2608" w:hanging="1361"/>
        <w:rPr>
          <w:rtl/>
          <w:lang w:eastAsia="zh-TW"/>
        </w:rPr>
      </w:pPr>
      <w:r>
        <w:rPr>
          <w:rtl/>
          <w:lang w:eastAsia="zh-TW"/>
        </w:rPr>
        <w:tab/>
        <w:t>لا ينطبق التعديل الأول على الطبعة الإنكليزية.</w:t>
      </w:r>
    </w:p>
    <w:p w14:paraId="05E293C9" w14:textId="0042FAE5" w:rsidR="008951F0" w:rsidRDefault="008951F0" w:rsidP="00DC6227">
      <w:pPr>
        <w:pStyle w:val="SingleTxtGA"/>
        <w:tabs>
          <w:tab w:val="clear" w:pos="1928"/>
        </w:tabs>
        <w:spacing w:line="340" w:lineRule="exact"/>
        <w:ind w:left="2608" w:hanging="1361"/>
        <w:rPr>
          <w:rtl/>
          <w:lang w:eastAsia="zh-TW"/>
        </w:rPr>
      </w:pPr>
      <w:r>
        <w:rPr>
          <w:rtl/>
          <w:lang w:eastAsia="zh-TW"/>
        </w:rPr>
        <w:tab/>
        <w:t>تعدل الجملة الأخيرة قبل الفقرات الفرعية (أ) إلى (ج) ليصبح نصها كما يلي: "ولتسهيل تفسير النتائج، يمكن استخدام النماذج التالية</w:t>
      </w:r>
      <w:r w:rsidRPr="003779A3">
        <w:rPr>
          <w:vertAlign w:val="superscript"/>
          <w:rtl/>
          <w:lang w:eastAsia="zh-TW"/>
        </w:rPr>
        <w:t>1</w:t>
      </w:r>
      <w:r>
        <w:rPr>
          <w:rtl/>
          <w:lang w:eastAsia="zh-TW"/>
        </w:rPr>
        <w:t>:</w:t>
      </w:r>
    </w:p>
    <w:p w14:paraId="604C2A6F" w14:textId="249FDDDD" w:rsidR="008951F0" w:rsidRDefault="008951F0" w:rsidP="008951F0">
      <w:pPr>
        <w:pStyle w:val="SingleTxtGA"/>
        <w:tabs>
          <w:tab w:val="clear" w:pos="1928"/>
        </w:tabs>
        <w:ind w:left="2608" w:hanging="1361"/>
        <w:rPr>
          <w:rtl/>
          <w:lang w:eastAsia="zh-TW"/>
        </w:rPr>
      </w:pPr>
      <w:r>
        <w:rPr>
          <w:rtl/>
          <w:lang w:eastAsia="zh-TW"/>
        </w:rPr>
        <w:lastRenderedPageBreak/>
        <w:tab/>
        <w:t>يستعاض عن الفقرات الفرعية (أ) إلى (ج) بما يلي:</w:t>
      </w:r>
    </w:p>
    <w:p w14:paraId="6504C8CD" w14:textId="092DBBCC" w:rsidR="008951F0" w:rsidRDefault="008951F0" w:rsidP="008951F0">
      <w:pPr>
        <w:pStyle w:val="SingleTxtGA"/>
        <w:tabs>
          <w:tab w:val="clear" w:pos="1928"/>
        </w:tabs>
        <w:ind w:left="2608" w:hanging="780"/>
        <w:rPr>
          <w:rtl/>
          <w:lang w:eastAsia="zh-TW"/>
        </w:rPr>
      </w:pPr>
      <w:r>
        <w:rPr>
          <w:rtl/>
          <w:lang w:eastAsia="zh-TW"/>
        </w:rPr>
        <w:t>(أ)</w:t>
      </w:r>
      <w:r>
        <w:rPr>
          <w:rtl/>
          <w:lang w:eastAsia="zh-TW"/>
        </w:rPr>
        <w:tab/>
        <w:t xml:space="preserve">نموذج سيمينوف، وفيه تكون المقاومة الرئيسية لتدفق الحرارة عند السطح الفاصل </w:t>
      </w:r>
      <w:r w:rsidRPr="008951F0">
        <w:rPr>
          <w:spacing w:val="-4"/>
          <w:rtl/>
          <w:lang w:eastAsia="zh-TW"/>
        </w:rPr>
        <w:t>(أي</w:t>
      </w:r>
      <w:r w:rsidRPr="008951F0">
        <w:rPr>
          <w:rFonts w:hint="cs"/>
          <w:spacing w:val="-4"/>
          <w:rtl/>
          <w:lang w:eastAsia="zh-TW"/>
        </w:rPr>
        <w:t> </w:t>
      </w:r>
      <w:r w:rsidRPr="008951F0">
        <w:rPr>
          <w:spacing w:val="-4"/>
          <w:rtl/>
          <w:lang w:eastAsia="zh-TW"/>
        </w:rPr>
        <w:t>العبوة). يطبق هذا النموذج عموماً على السوائل المتجانسة ولكن يمكن أيضاً تطبيقه</w:t>
      </w:r>
      <w:r>
        <w:rPr>
          <w:rtl/>
          <w:lang w:eastAsia="zh-TW"/>
        </w:rPr>
        <w:t xml:space="preserve"> على المواد الصلبة الموضوعة في عبوات (باستثناء الحاويات الوسيطة للسوائب)؛ </w:t>
      </w:r>
    </w:p>
    <w:p w14:paraId="03985092" w14:textId="3A8A43A5" w:rsidR="008951F0" w:rsidRDefault="008951F0" w:rsidP="008951F0">
      <w:pPr>
        <w:pStyle w:val="SingleTxtGA"/>
        <w:tabs>
          <w:tab w:val="clear" w:pos="1928"/>
        </w:tabs>
        <w:ind w:left="2608" w:hanging="780"/>
        <w:rPr>
          <w:rtl/>
          <w:lang w:eastAsia="zh-TW"/>
        </w:rPr>
      </w:pPr>
      <w:r>
        <w:rPr>
          <w:rtl/>
          <w:lang w:eastAsia="zh-TW"/>
        </w:rPr>
        <w:t>(ب)</w:t>
      </w:r>
      <w:r>
        <w:rPr>
          <w:rtl/>
          <w:lang w:eastAsia="zh-TW"/>
        </w:rPr>
        <w:tab/>
        <w:t xml:space="preserve">نموذج فرانك – كامينيتسكي، وفيه تكون المقاومة الرئيسية لتدفق الحرارة داخل المادة. </w:t>
      </w:r>
      <w:r w:rsidRPr="008951F0">
        <w:rPr>
          <w:spacing w:val="-4"/>
          <w:rtl/>
          <w:lang w:eastAsia="zh-TW"/>
        </w:rPr>
        <w:t>يطبق هذا النموذج عموماً على المواد الصلبة الموضوعة في عبوات أكبر أو في حاويات</w:t>
      </w:r>
      <w:r>
        <w:rPr>
          <w:rtl/>
          <w:lang w:eastAsia="zh-TW"/>
        </w:rPr>
        <w:t xml:space="preserve"> وسيطة للسوائب أو في صهاريج؛</w:t>
      </w:r>
    </w:p>
    <w:p w14:paraId="05579A54" w14:textId="46EEB4CE" w:rsidR="008951F0" w:rsidRDefault="008951F0" w:rsidP="008951F0">
      <w:pPr>
        <w:pStyle w:val="SingleTxtGA"/>
        <w:tabs>
          <w:tab w:val="clear" w:pos="1928"/>
        </w:tabs>
        <w:ind w:left="2608" w:hanging="780"/>
        <w:rPr>
          <w:rtl/>
          <w:lang w:eastAsia="zh-TW"/>
        </w:rPr>
      </w:pPr>
      <w:r>
        <w:rPr>
          <w:rtl/>
          <w:lang w:eastAsia="zh-TW"/>
        </w:rPr>
        <w:t>(ج)</w:t>
      </w:r>
      <w:r>
        <w:rPr>
          <w:rtl/>
          <w:lang w:eastAsia="zh-TW"/>
        </w:rPr>
        <w:tab/>
        <w:t>نموذج توماس، وفيه تكون المقاومة الرئيسية لتدفق الحرارة عند السطح الفاصل وداخل المادة؛</w:t>
      </w:r>
    </w:p>
    <w:p w14:paraId="0CC83F37" w14:textId="4E9B1A34" w:rsidR="008951F0" w:rsidRDefault="008951F0" w:rsidP="008951F0">
      <w:pPr>
        <w:pStyle w:val="SingleTxtGA"/>
        <w:tabs>
          <w:tab w:val="clear" w:pos="1928"/>
        </w:tabs>
        <w:ind w:left="2608" w:hanging="780"/>
        <w:rPr>
          <w:rtl/>
          <w:lang w:eastAsia="zh-TW"/>
        </w:rPr>
      </w:pPr>
      <w:r>
        <w:rPr>
          <w:rtl/>
          <w:lang w:eastAsia="zh-TW"/>
        </w:rPr>
        <w:t>(د)</w:t>
      </w:r>
      <w:r>
        <w:rPr>
          <w:rtl/>
          <w:lang w:eastAsia="zh-TW"/>
        </w:rPr>
        <w:tab/>
        <w:t>النماذج غير الثابتة، مثل الطرائق المحدودة العناصر (</w:t>
      </w:r>
      <w:r>
        <w:rPr>
          <w:lang w:eastAsia="zh-TW"/>
        </w:rPr>
        <w:t>FEM</w:t>
      </w:r>
      <w:r>
        <w:rPr>
          <w:rtl/>
          <w:lang w:eastAsia="zh-TW"/>
        </w:rPr>
        <w:t>)، أو ديناميكا السوائل الحسابية (</w:t>
      </w:r>
      <w:r>
        <w:rPr>
          <w:lang w:eastAsia="zh-TW"/>
        </w:rPr>
        <w:t>CFD</w:t>
      </w:r>
      <w:r>
        <w:rPr>
          <w:rtl/>
          <w:lang w:eastAsia="zh-TW"/>
        </w:rPr>
        <w:t>) وتدمج جميعها في الطرائق الحركية الحرارية."</w:t>
      </w:r>
    </w:p>
    <w:p w14:paraId="792DEB62" w14:textId="5BEC8F23" w:rsidR="008951F0" w:rsidRDefault="008951F0" w:rsidP="008951F0">
      <w:pPr>
        <w:pStyle w:val="SingleTxtGA"/>
        <w:tabs>
          <w:tab w:val="clear" w:pos="1928"/>
        </w:tabs>
        <w:ind w:left="2608" w:hanging="1361"/>
        <w:rPr>
          <w:rtl/>
          <w:lang w:eastAsia="zh-TW"/>
        </w:rPr>
      </w:pPr>
      <w:r>
        <w:rPr>
          <w:rtl/>
          <w:lang w:eastAsia="zh-TW"/>
        </w:rPr>
        <w:tab/>
        <w:t>المراجع الواردة حالياً في نهاية الفقرة تصبح الحاشية "</w:t>
      </w:r>
      <w:r w:rsidRPr="003779A3">
        <w:rPr>
          <w:rtl/>
          <w:lang w:eastAsia="zh-TW"/>
        </w:rPr>
        <w:t>1</w:t>
      </w:r>
      <w:r>
        <w:rPr>
          <w:rtl/>
          <w:lang w:eastAsia="zh-TW"/>
        </w:rPr>
        <w:t>" ويكون نصها كما يلي:</w:t>
      </w:r>
      <w:r w:rsidR="00F9758E">
        <w:rPr>
          <w:rtl/>
          <w:lang w:eastAsia="zh-TW"/>
        </w:rPr>
        <w:t xml:space="preserve"> </w:t>
      </w:r>
    </w:p>
    <w:p w14:paraId="2C9E2414" w14:textId="499E20AB" w:rsidR="008951F0" w:rsidRDefault="008951F0" w:rsidP="008951F0">
      <w:pPr>
        <w:pStyle w:val="SingleTxtGA"/>
        <w:rPr>
          <w:rtl/>
          <w:lang w:eastAsia="zh-TW"/>
        </w:rPr>
      </w:pPr>
      <w:r>
        <w:rPr>
          <w:rtl/>
          <w:lang w:eastAsia="zh-TW"/>
        </w:rPr>
        <w:t>"</w:t>
      </w:r>
      <w:r w:rsidRPr="003779A3">
        <w:rPr>
          <w:vertAlign w:val="superscript"/>
          <w:rtl/>
          <w:lang w:eastAsia="zh-TW"/>
        </w:rPr>
        <w:t>1</w:t>
      </w:r>
      <w:r>
        <w:rPr>
          <w:rtl/>
          <w:lang w:eastAsia="zh-TW"/>
        </w:rPr>
        <w:t xml:space="preserve"> المراجع</w:t>
      </w:r>
      <w:r w:rsidRPr="008951F0">
        <w:rPr>
          <w:spacing w:val="-4"/>
          <w:rtl/>
          <w:lang w:eastAsia="zh-TW"/>
        </w:rPr>
        <w:t>:</w:t>
      </w:r>
      <w:r w:rsidRPr="003779A3">
        <w:rPr>
          <w:i/>
          <w:iCs/>
          <w:spacing w:val="-4"/>
          <w:rtl/>
          <w:lang w:val="de-CH"/>
        </w:rPr>
        <w:t xml:space="preserve"> </w:t>
      </w:r>
      <w:r w:rsidRPr="003779A3">
        <w:rPr>
          <w:i/>
          <w:iCs/>
          <w:spacing w:val="-4"/>
          <w:lang w:val="de-CH"/>
        </w:rPr>
        <w:t xml:space="preserve">N.N. Semenov, Z. Physik, </w:t>
      </w:r>
      <w:r w:rsidRPr="003779A3">
        <w:rPr>
          <w:i/>
          <w:iCs/>
          <w:spacing w:val="-4"/>
          <w:u w:val="single"/>
          <w:lang w:val="de-CH"/>
        </w:rPr>
        <w:t>48</w:t>
      </w:r>
      <w:r w:rsidRPr="003779A3">
        <w:rPr>
          <w:i/>
          <w:iCs/>
          <w:spacing w:val="-4"/>
          <w:lang w:val="de-CH"/>
        </w:rPr>
        <w:t xml:space="preserve">, 1928, 571; D.A. Frank-Kamenetskii, Zhur. Fiz. </w:t>
      </w:r>
      <w:r w:rsidRPr="003779A3">
        <w:rPr>
          <w:i/>
          <w:iCs/>
          <w:spacing w:val="-4"/>
        </w:rPr>
        <w:t xml:space="preserve">Khim., </w:t>
      </w:r>
      <w:r w:rsidRPr="003779A3">
        <w:rPr>
          <w:i/>
          <w:iCs/>
          <w:spacing w:val="-4"/>
          <w:u w:val="single"/>
        </w:rPr>
        <w:t>13</w:t>
      </w:r>
      <w:r w:rsidRPr="003779A3">
        <w:rPr>
          <w:i/>
          <w:iCs/>
          <w:spacing w:val="-4"/>
        </w:rPr>
        <w:t xml:space="preserve">, 1939, 738; P.H. Thomas, Trans. Faraday Soc., </w:t>
      </w:r>
      <w:r w:rsidRPr="003779A3">
        <w:rPr>
          <w:i/>
          <w:iCs/>
          <w:spacing w:val="-4"/>
          <w:u w:val="single"/>
        </w:rPr>
        <w:t>54</w:t>
      </w:r>
      <w:r w:rsidRPr="003779A3">
        <w:rPr>
          <w:i/>
          <w:iCs/>
          <w:spacing w:val="-4"/>
        </w:rPr>
        <w:t>, 1958, 60.</w:t>
      </w:r>
      <w:r w:rsidRPr="008951F0">
        <w:rPr>
          <w:spacing w:val="-4"/>
        </w:rPr>
        <w:t>”</w:t>
      </w:r>
    </w:p>
    <w:p w14:paraId="49DAD474" w14:textId="090B3F04" w:rsidR="008951F0" w:rsidRDefault="008951F0" w:rsidP="008951F0">
      <w:pPr>
        <w:pStyle w:val="SingleTxtGA"/>
        <w:tabs>
          <w:tab w:val="clear" w:pos="1928"/>
        </w:tabs>
        <w:ind w:left="2608" w:hanging="1361"/>
        <w:rPr>
          <w:rtl/>
          <w:lang w:eastAsia="zh-TW"/>
        </w:rPr>
      </w:pPr>
      <w:r>
        <w:rPr>
          <w:rtl/>
          <w:lang w:eastAsia="zh-TW"/>
        </w:rPr>
        <w:tab/>
      </w:r>
      <w:r w:rsidRPr="008951F0">
        <w:rPr>
          <w:spacing w:val="-4"/>
          <w:rtl/>
          <w:lang w:eastAsia="zh-TW"/>
        </w:rPr>
        <w:t xml:space="preserve">يعاد ترقيم الجملة "وينبغي استخدام كتاب مرجعي بالنسبة... القسم </w:t>
      </w:r>
      <w:r w:rsidRPr="003779A3">
        <w:rPr>
          <w:spacing w:val="-4"/>
          <w:rtl/>
          <w:lang w:eastAsia="zh-TW"/>
        </w:rPr>
        <w:t>2</w:t>
      </w:r>
      <w:r w:rsidRPr="008951F0">
        <w:rPr>
          <w:spacing w:val="-4"/>
          <w:rtl/>
          <w:lang w:eastAsia="zh-TW"/>
        </w:rPr>
        <w:t>-</w:t>
      </w:r>
      <w:r w:rsidRPr="003779A3">
        <w:rPr>
          <w:spacing w:val="-4"/>
          <w:rtl/>
          <w:lang w:eastAsia="zh-TW"/>
        </w:rPr>
        <w:t>5</w:t>
      </w:r>
      <w:r w:rsidRPr="008951F0">
        <w:rPr>
          <w:spacing w:val="-4"/>
          <w:rtl/>
          <w:lang w:eastAsia="zh-TW"/>
        </w:rPr>
        <w:t>-</w:t>
      </w:r>
      <w:r w:rsidRPr="003779A3">
        <w:rPr>
          <w:spacing w:val="-4"/>
          <w:rtl/>
          <w:lang w:eastAsia="zh-TW"/>
        </w:rPr>
        <w:t>3</w:t>
      </w:r>
      <w:r w:rsidRPr="008951F0">
        <w:rPr>
          <w:spacing w:val="-4"/>
          <w:rtl/>
          <w:lang w:eastAsia="zh-TW"/>
        </w:rPr>
        <w:t>-</w:t>
      </w:r>
      <w:r w:rsidRPr="003779A3">
        <w:rPr>
          <w:spacing w:val="-4"/>
          <w:rtl/>
          <w:lang w:eastAsia="zh-TW"/>
        </w:rPr>
        <w:t>4</w:t>
      </w:r>
      <w:r w:rsidRPr="008951F0">
        <w:rPr>
          <w:spacing w:val="-4"/>
          <w:rtl/>
          <w:lang w:eastAsia="zh-TW"/>
        </w:rPr>
        <w:t xml:space="preserve"> من اللائحة</w:t>
      </w:r>
      <w:r>
        <w:rPr>
          <w:rtl/>
          <w:lang w:eastAsia="zh-TW"/>
        </w:rPr>
        <w:t xml:space="preserve"> التنظيمية النموذجية" ليصبح </w:t>
      </w:r>
      <w:r w:rsidRPr="003779A3">
        <w:rPr>
          <w:rtl/>
          <w:lang w:eastAsia="zh-TW"/>
        </w:rPr>
        <w:t>28</w:t>
      </w:r>
      <w:r>
        <w:rPr>
          <w:rtl/>
          <w:lang w:eastAsia="zh-TW"/>
        </w:rPr>
        <w:t>-</w:t>
      </w:r>
      <w:r w:rsidRPr="003779A3">
        <w:rPr>
          <w:rtl/>
          <w:lang w:eastAsia="zh-TW"/>
        </w:rPr>
        <w:t>1</w:t>
      </w:r>
      <w:r>
        <w:rPr>
          <w:rtl/>
          <w:lang w:eastAsia="zh-TW"/>
        </w:rPr>
        <w:t>-</w:t>
      </w:r>
      <w:r w:rsidRPr="003779A3">
        <w:rPr>
          <w:rtl/>
          <w:lang w:eastAsia="zh-TW"/>
        </w:rPr>
        <w:t>2</w:t>
      </w:r>
      <w:r>
        <w:rPr>
          <w:rtl/>
          <w:lang w:eastAsia="zh-TW"/>
        </w:rPr>
        <w:t>.</w:t>
      </w:r>
    </w:p>
    <w:p w14:paraId="6B154107" w14:textId="77777777" w:rsidR="008951F0" w:rsidRDefault="008951F0" w:rsidP="008951F0">
      <w:pPr>
        <w:pStyle w:val="SingleTxtGA"/>
        <w:rPr>
          <w:rtl/>
          <w:lang w:eastAsia="zh-TW"/>
        </w:rPr>
      </w:pPr>
      <w:r>
        <w:rPr>
          <w:rtl/>
          <w:lang w:eastAsia="zh-TW"/>
        </w:rPr>
        <w:t xml:space="preserve">تدرج الفقرة الجديدة التالية </w:t>
      </w:r>
      <w:r w:rsidRPr="003779A3">
        <w:rPr>
          <w:rtl/>
          <w:lang w:eastAsia="zh-TW"/>
        </w:rPr>
        <w:t>28</w:t>
      </w:r>
      <w:r>
        <w:rPr>
          <w:rtl/>
          <w:lang w:eastAsia="zh-TW"/>
        </w:rPr>
        <w:t>-</w:t>
      </w:r>
      <w:r w:rsidRPr="003779A3">
        <w:rPr>
          <w:rtl/>
          <w:lang w:eastAsia="zh-TW"/>
        </w:rPr>
        <w:t>1</w:t>
      </w:r>
      <w:r>
        <w:rPr>
          <w:rtl/>
          <w:lang w:eastAsia="zh-TW"/>
        </w:rPr>
        <w:t>-</w:t>
      </w:r>
      <w:r w:rsidRPr="003779A3">
        <w:rPr>
          <w:rtl/>
          <w:lang w:eastAsia="zh-TW"/>
        </w:rPr>
        <w:t>3</w:t>
      </w:r>
      <w:r>
        <w:rPr>
          <w:rtl/>
          <w:lang w:eastAsia="zh-TW"/>
        </w:rPr>
        <w:t>:</w:t>
      </w:r>
    </w:p>
    <w:p w14:paraId="296C900C" w14:textId="77777777" w:rsidR="008951F0" w:rsidRDefault="008951F0" w:rsidP="008951F0">
      <w:pPr>
        <w:pStyle w:val="SingleTxtGA"/>
        <w:rPr>
          <w:rtl/>
          <w:lang w:eastAsia="zh-TW"/>
        </w:rPr>
      </w:pPr>
      <w:r>
        <w:rPr>
          <w:rtl/>
          <w:lang w:eastAsia="zh-TW"/>
        </w:rPr>
        <w:t>"</w:t>
      </w:r>
      <w:r w:rsidRPr="003779A3">
        <w:rPr>
          <w:rtl/>
          <w:lang w:eastAsia="zh-TW"/>
        </w:rPr>
        <w:t>28</w:t>
      </w:r>
      <w:r>
        <w:rPr>
          <w:rtl/>
          <w:lang w:eastAsia="zh-TW"/>
        </w:rPr>
        <w:t>-</w:t>
      </w:r>
      <w:r w:rsidRPr="003779A3">
        <w:rPr>
          <w:rtl/>
          <w:lang w:eastAsia="zh-TW"/>
        </w:rPr>
        <w:t>1</w:t>
      </w:r>
      <w:r>
        <w:rPr>
          <w:rtl/>
          <w:lang w:eastAsia="zh-TW"/>
        </w:rPr>
        <w:t>-</w:t>
      </w:r>
      <w:r w:rsidRPr="003779A3">
        <w:rPr>
          <w:rtl/>
          <w:lang w:eastAsia="zh-TW"/>
        </w:rPr>
        <w:t>3</w:t>
      </w:r>
      <w:r>
        <w:rPr>
          <w:rtl/>
          <w:lang w:eastAsia="zh-TW"/>
        </w:rPr>
        <w:tab/>
        <w:t>يمكن أن يتأثر كل من درجة حرارة التحلل الذاتي التسارع ودرجة حرارة التماثر الذاتي التسارع بعوامل من قبيل تقادم العيّنة، أو وجود عوامل تثبيت أو شوائب في العيّنة (بما في ذلك مواد التعبئة التي تلامس المادة). وينبغي أن تؤخذ هذه العوامل المؤثرة الممكنة في الاعتبار عند تقييم نتائج تحديد درجة حرارة التحلل الذاتي التسارع أو درجة حرارة التماثر الذاتي التسارع.".</w:t>
      </w:r>
    </w:p>
    <w:p w14:paraId="44DEE26B" w14:textId="77777777" w:rsidR="008951F0" w:rsidRPr="00DC6227" w:rsidRDefault="008951F0" w:rsidP="008951F0">
      <w:pPr>
        <w:pStyle w:val="SingleTxtGA"/>
        <w:tabs>
          <w:tab w:val="clear" w:pos="1928"/>
        </w:tabs>
        <w:ind w:left="2608" w:hanging="1361"/>
        <w:rPr>
          <w:spacing w:val="-4"/>
          <w:rtl/>
          <w:lang w:eastAsia="zh-TW"/>
        </w:rPr>
      </w:pPr>
      <w:r w:rsidRPr="003779A3">
        <w:rPr>
          <w:rtl/>
          <w:lang w:eastAsia="zh-TW"/>
        </w:rPr>
        <w:t>28</w:t>
      </w:r>
      <w:r>
        <w:rPr>
          <w:rtl/>
          <w:lang w:eastAsia="zh-TW"/>
        </w:rPr>
        <w:t>-</w:t>
      </w:r>
      <w:r w:rsidRPr="003779A3">
        <w:rPr>
          <w:rtl/>
          <w:lang w:eastAsia="zh-TW"/>
        </w:rPr>
        <w:t>2</w:t>
      </w:r>
      <w:r>
        <w:rPr>
          <w:rtl/>
          <w:lang w:eastAsia="zh-TW"/>
        </w:rPr>
        <w:t>-</w:t>
      </w:r>
      <w:r w:rsidRPr="003779A3">
        <w:rPr>
          <w:rtl/>
          <w:lang w:eastAsia="zh-TW"/>
        </w:rPr>
        <w:t>2</w:t>
      </w:r>
      <w:r>
        <w:rPr>
          <w:rtl/>
          <w:lang w:eastAsia="zh-TW"/>
        </w:rPr>
        <w:tab/>
      </w:r>
      <w:r w:rsidRPr="00DC6227">
        <w:rPr>
          <w:spacing w:val="-4"/>
          <w:rtl/>
          <w:lang w:eastAsia="zh-TW"/>
        </w:rPr>
        <w:t xml:space="preserve">في الجدول </w:t>
      </w:r>
      <w:r w:rsidRPr="003779A3">
        <w:rPr>
          <w:spacing w:val="-4"/>
          <w:rtl/>
          <w:lang w:eastAsia="zh-TW"/>
        </w:rPr>
        <w:t>28</w:t>
      </w:r>
      <w:r w:rsidRPr="00DC6227">
        <w:rPr>
          <w:spacing w:val="-4"/>
          <w:rtl/>
          <w:lang w:eastAsia="zh-TW"/>
        </w:rPr>
        <w:t>-</w:t>
      </w:r>
      <w:r w:rsidRPr="003779A3">
        <w:rPr>
          <w:spacing w:val="-4"/>
          <w:rtl/>
          <w:lang w:eastAsia="zh-TW"/>
        </w:rPr>
        <w:t>1</w:t>
      </w:r>
      <w:r w:rsidRPr="00DC6227">
        <w:rPr>
          <w:spacing w:val="-4"/>
          <w:rtl/>
          <w:lang w:eastAsia="zh-TW"/>
        </w:rPr>
        <w:t>، يعدّل اسم الاختبار حاء-</w:t>
      </w:r>
      <w:r w:rsidRPr="003779A3">
        <w:rPr>
          <w:spacing w:val="-4"/>
          <w:rtl/>
          <w:lang w:eastAsia="zh-TW"/>
        </w:rPr>
        <w:t>1</w:t>
      </w:r>
      <w:r w:rsidRPr="00DC6227">
        <w:rPr>
          <w:spacing w:val="-4"/>
          <w:rtl/>
          <w:lang w:eastAsia="zh-TW"/>
        </w:rPr>
        <w:t xml:space="preserve"> ليصبح نصه: الاختبار الأمريكي لدرجة حرارة التحلل الذاتي التسارع/درجة حرارة التماثر الذاتي التسارع" ويستعاض عن عبارة "اختبار التخزين في درجة حرارة ثابتة" بعبارة "اختبار التخزين في درجة حرارة ثابتة</w:t>
      </w:r>
      <w:r w:rsidRPr="00F16F92">
        <w:rPr>
          <w:spacing w:val="-4"/>
          <w:vertAlign w:val="superscript"/>
          <w:rtl/>
          <w:lang w:eastAsia="zh-TW"/>
        </w:rPr>
        <w:t>(ب)</w:t>
      </w:r>
      <w:r w:rsidRPr="00DC6227">
        <w:rPr>
          <w:spacing w:val="-4"/>
          <w:rtl/>
          <w:lang w:eastAsia="zh-TW"/>
        </w:rPr>
        <w:t>"".</w:t>
      </w:r>
    </w:p>
    <w:p w14:paraId="35A0F658" w14:textId="77777777" w:rsidR="008951F0" w:rsidRDefault="008951F0" w:rsidP="008951F0">
      <w:pPr>
        <w:pStyle w:val="SingleTxtGA"/>
        <w:tabs>
          <w:tab w:val="clear" w:pos="1928"/>
        </w:tabs>
        <w:ind w:left="2608" w:hanging="1361"/>
        <w:rPr>
          <w:rtl/>
          <w:lang w:eastAsia="zh-TW"/>
        </w:rPr>
      </w:pPr>
      <w:r w:rsidRPr="003779A3">
        <w:rPr>
          <w:rtl/>
          <w:lang w:eastAsia="zh-TW"/>
        </w:rPr>
        <w:t>28</w:t>
      </w:r>
      <w:r>
        <w:rPr>
          <w:rtl/>
          <w:lang w:eastAsia="zh-TW"/>
        </w:rPr>
        <w:t>-</w:t>
      </w:r>
      <w:r w:rsidRPr="003779A3">
        <w:rPr>
          <w:rtl/>
          <w:lang w:eastAsia="zh-TW"/>
        </w:rPr>
        <w:t>2</w:t>
      </w:r>
      <w:r>
        <w:rPr>
          <w:rtl/>
          <w:lang w:eastAsia="zh-TW"/>
        </w:rPr>
        <w:t>-</w:t>
      </w:r>
      <w:r w:rsidRPr="003779A3">
        <w:rPr>
          <w:rtl/>
          <w:lang w:eastAsia="zh-TW"/>
        </w:rPr>
        <w:t>6</w:t>
      </w:r>
      <w:r>
        <w:rPr>
          <w:rtl/>
          <w:lang w:eastAsia="zh-TW"/>
        </w:rPr>
        <w:tab/>
      </w:r>
      <w:r w:rsidRPr="008951F0">
        <w:rPr>
          <w:spacing w:val="-4"/>
          <w:rtl/>
          <w:lang w:eastAsia="zh-TW"/>
        </w:rPr>
        <w:t>يستعاض عن عبارة "النتائج التي يتم الحصول عليها بالنسبة لأكبر عبوة تجارية" بعبارة</w:t>
      </w:r>
      <w:r>
        <w:rPr>
          <w:rtl/>
          <w:lang w:eastAsia="zh-TW"/>
        </w:rPr>
        <w:t xml:space="preserve"> "النتائج التي يتم الحصول عليها بالنسبة للعبوات الأكبر".</w:t>
      </w:r>
    </w:p>
    <w:p w14:paraId="7B174EC7" w14:textId="77777777" w:rsidR="008951F0" w:rsidRDefault="008951F0" w:rsidP="008951F0">
      <w:pPr>
        <w:pStyle w:val="SingleTxtGA"/>
        <w:tabs>
          <w:tab w:val="clear" w:pos="1928"/>
        </w:tabs>
        <w:ind w:left="2608" w:hanging="1361"/>
        <w:rPr>
          <w:rtl/>
          <w:lang w:eastAsia="zh-TW"/>
        </w:rPr>
      </w:pPr>
      <w:r w:rsidRPr="003779A3">
        <w:rPr>
          <w:rtl/>
          <w:lang w:eastAsia="zh-TW"/>
        </w:rPr>
        <w:t>28</w:t>
      </w:r>
      <w:r>
        <w:rPr>
          <w:rtl/>
          <w:lang w:eastAsia="zh-TW"/>
        </w:rPr>
        <w:t>-</w:t>
      </w:r>
      <w:r w:rsidRPr="003779A3">
        <w:rPr>
          <w:rtl/>
          <w:lang w:eastAsia="zh-TW"/>
        </w:rPr>
        <w:t>3</w:t>
      </w:r>
      <w:r>
        <w:rPr>
          <w:rtl/>
          <w:lang w:eastAsia="zh-TW"/>
        </w:rPr>
        <w:t>-</w:t>
      </w:r>
      <w:r w:rsidRPr="003779A3">
        <w:rPr>
          <w:rtl/>
          <w:lang w:eastAsia="zh-TW"/>
        </w:rPr>
        <w:t>4</w:t>
      </w:r>
      <w:r>
        <w:rPr>
          <w:rtl/>
          <w:lang w:eastAsia="zh-TW"/>
        </w:rPr>
        <w:tab/>
      </w:r>
      <w:r w:rsidRPr="008951F0">
        <w:rPr>
          <w:spacing w:val="-4"/>
          <w:rtl/>
          <w:lang w:eastAsia="zh-TW"/>
        </w:rPr>
        <w:t>يستعاض عن عبارة "وينبغي استخدام عيّنات جديدة للتحديد الفعلي" بعبارة "وينبغي استخدام</w:t>
      </w:r>
      <w:r>
        <w:rPr>
          <w:rtl/>
          <w:lang w:eastAsia="zh-TW"/>
        </w:rPr>
        <w:t xml:space="preserve"> عينات جديدة للتحديد النهائي".</w:t>
      </w:r>
    </w:p>
    <w:p w14:paraId="48362D11" w14:textId="77777777" w:rsidR="008951F0" w:rsidRDefault="008951F0" w:rsidP="008951F0">
      <w:pPr>
        <w:pStyle w:val="SingleTxtGA"/>
        <w:tabs>
          <w:tab w:val="clear" w:pos="1928"/>
        </w:tabs>
        <w:ind w:left="2608" w:hanging="1361"/>
        <w:rPr>
          <w:rtl/>
          <w:lang w:eastAsia="zh-TW"/>
        </w:rPr>
      </w:pPr>
      <w:r w:rsidRPr="003779A3">
        <w:rPr>
          <w:rtl/>
          <w:lang w:eastAsia="zh-TW"/>
        </w:rPr>
        <w:t>28</w:t>
      </w:r>
      <w:r>
        <w:rPr>
          <w:rtl/>
          <w:lang w:eastAsia="zh-TW"/>
        </w:rPr>
        <w:t>-</w:t>
      </w:r>
      <w:r w:rsidRPr="003779A3">
        <w:rPr>
          <w:rtl/>
          <w:lang w:eastAsia="zh-TW"/>
        </w:rPr>
        <w:t>3</w:t>
      </w:r>
      <w:r>
        <w:rPr>
          <w:rtl/>
          <w:lang w:eastAsia="zh-TW"/>
        </w:rPr>
        <w:t>-</w:t>
      </w:r>
      <w:r w:rsidRPr="003779A3">
        <w:rPr>
          <w:rtl/>
          <w:lang w:eastAsia="zh-TW"/>
        </w:rPr>
        <w:t>5</w:t>
      </w:r>
      <w:r>
        <w:rPr>
          <w:rtl/>
          <w:lang w:eastAsia="zh-TW"/>
        </w:rPr>
        <w:tab/>
        <w:t>تدرج الجمل التالية بعد الجملة الأولى:</w:t>
      </w:r>
    </w:p>
    <w:p w14:paraId="616BB9EB" w14:textId="4F5C21CA" w:rsidR="008951F0" w:rsidRDefault="008951F0" w:rsidP="008951F0">
      <w:pPr>
        <w:pStyle w:val="SingleTxtGA"/>
        <w:rPr>
          <w:rtl/>
          <w:lang w:eastAsia="zh-TW"/>
        </w:rPr>
      </w:pPr>
      <w:r>
        <w:rPr>
          <w:rtl/>
          <w:lang w:eastAsia="zh-TW"/>
        </w:rPr>
        <w:t>"</w:t>
      </w:r>
      <w:r>
        <w:rPr>
          <w:rFonts w:hint="cs"/>
          <w:rtl/>
          <w:lang w:eastAsia="zh-TW"/>
        </w:rPr>
        <w:t>ب</w:t>
      </w:r>
      <w:r>
        <w:rPr>
          <w:rtl/>
          <w:lang w:eastAsia="zh-TW"/>
        </w:rPr>
        <w:t xml:space="preserve">النسبة لجميع أنواع العبوات التي يصل وزنها إلى </w:t>
      </w:r>
      <w:r w:rsidRPr="003779A3">
        <w:rPr>
          <w:rtl/>
          <w:lang w:eastAsia="zh-TW"/>
        </w:rPr>
        <w:t>200</w:t>
      </w:r>
      <w:r>
        <w:rPr>
          <w:rtl/>
          <w:lang w:eastAsia="zh-TW"/>
        </w:rPr>
        <w:t xml:space="preserve"> كغ للمواد الصلبة أو حجمها إلى </w:t>
      </w:r>
      <w:r w:rsidRPr="003779A3">
        <w:rPr>
          <w:rtl/>
          <w:lang w:eastAsia="zh-TW"/>
        </w:rPr>
        <w:t>225</w:t>
      </w:r>
      <w:r>
        <w:rPr>
          <w:rtl/>
          <w:lang w:eastAsia="zh-TW"/>
        </w:rPr>
        <w:t xml:space="preserve"> لتراً للسوائل، وللحاويات الوسيطة للسوائب التي يصل حجمها إلى </w:t>
      </w:r>
      <w:r w:rsidRPr="003779A3">
        <w:rPr>
          <w:rtl/>
          <w:lang w:eastAsia="zh-TW"/>
        </w:rPr>
        <w:t>1250</w:t>
      </w:r>
      <w:r>
        <w:rPr>
          <w:rtl/>
          <w:lang w:eastAsia="zh-TW"/>
        </w:rPr>
        <w:t xml:space="preserve"> لتراً للسوائل، يرد في الجدول </w:t>
      </w:r>
      <w:r w:rsidRPr="003779A3">
        <w:rPr>
          <w:rtl/>
          <w:lang w:eastAsia="zh-TW"/>
        </w:rPr>
        <w:t>28</w:t>
      </w:r>
      <w:r>
        <w:rPr>
          <w:rtl/>
          <w:lang w:eastAsia="zh-TW"/>
        </w:rPr>
        <w:t>-</w:t>
      </w:r>
      <w:r w:rsidRPr="003779A3">
        <w:rPr>
          <w:rtl/>
          <w:lang w:eastAsia="zh-TW"/>
        </w:rPr>
        <w:t>4</w:t>
      </w:r>
      <w:r>
        <w:rPr>
          <w:rtl/>
          <w:lang w:eastAsia="zh-TW"/>
        </w:rPr>
        <w:t xml:space="preserve"> </w:t>
      </w:r>
      <w:r w:rsidRPr="008951F0">
        <w:rPr>
          <w:spacing w:val="-5"/>
          <w:rtl/>
          <w:lang w:eastAsia="zh-TW"/>
        </w:rPr>
        <w:t>الحرارة المفقودة المعيارية لكل وحدة كتلة. وبالنسبة للعبوات الأخرى، أو الحاويات الوسيطة للسوائب أو الصهاريج،</w:t>
      </w:r>
      <w:r>
        <w:rPr>
          <w:rtl/>
          <w:lang w:eastAsia="zh-TW"/>
        </w:rPr>
        <w:t xml:space="preserve"> أو إذا كان هناك حاجة لقيمة للحرارة المفقودة تنحرف عن القيمة الواردة في الجدول </w:t>
      </w:r>
      <w:r w:rsidRPr="003779A3">
        <w:rPr>
          <w:rtl/>
          <w:lang w:eastAsia="zh-TW"/>
        </w:rPr>
        <w:t>28</w:t>
      </w:r>
      <w:r>
        <w:rPr>
          <w:rtl/>
          <w:lang w:eastAsia="zh-TW"/>
        </w:rPr>
        <w:t>-</w:t>
      </w:r>
      <w:r w:rsidRPr="003779A3">
        <w:rPr>
          <w:rtl/>
          <w:lang w:eastAsia="zh-TW"/>
        </w:rPr>
        <w:t>4</w:t>
      </w:r>
      <w:r>
        <w:rPr>
          <w:rtl/>
          <w:lang w:eastAsia="zh-TW"/>
        </w:rPr>
        <w:t>، يتعين تحديد القيمة الفعلية للحرارة المفقودة."</w:t>
      </w:r>
    </w:p>
    <w:p w14:paraId="7CC856EA" w14:textId="77777777" w:rsidR="008951F0" w:rsidRDefault="008951F0" w:rsidP="00DC6227">
      <w:pPr>
        <w:pStyle w:val="SingleTxtGA"/>
        <w:tabs>
          <w:tab w:val="clear" w:pos="1928"/>
        </w:tabs>
        <w:spacing w:line="340" w:lineRule="exact"/>
        <w:ind w:left="2608" w:hanging="1361"/>
        <w:rPr>
          <w:rtl/>
          <w:lang w:eastAsia="zh-TW"/>
        </w:rPr>
      </w:pPr>
      <w:r>
        <w:rPr>
          <w:rtl/>
          <w:lang w:eastAsia="zh-TW"/>
        </w:rPr>
        <w:lastRenderedPageBreak/>
        <w:tab/>
      </w:r>
      <w:r w:rsidRPr="00DC6227">
        <w:rPr>
          <w:spacing w:val="-4"/>
          <w:rtl/>
          <w:lang w:eastAsia="zh-TW"/>
        </w:rPr>
        <w:t>في الجملة التي تبدأ حالياً بعبارة "ويمكن تحديد الحرارة المفقودة لكل وحدة من كتلة العبوة"، تعدل البداية ليصبح نصها كما يلي: "وفي هذه الحالة، يمكن تحديد الحرارة المفقودة لكل وحدة من كتلة العبوة...."، ويستعاض عن عبارة "...وانتقال الحرارة في المادة وانتقال</w:t>
      </w:r>
      <w:r>
        <w:rPr>
          <w:rtl/>
          <w:lang w:eastAsia="zh-TW"/>
        </w:rPr>
        <w:t xml:space="preserve"> الحرارة خلال العبوة إلى البيئة المحيطة)" بعبارة "... وانتقال الحرارة في المادة وانتقال الحرارة من الجدار الخارجي للعبوة إلى البيئة المحيطة (انظر الملاحظة))...".</w:t>
      </w:r>
    </w:p>
    <w:p w14:paraId="2CBB5A73" w14:textId="26A262C8" w:rsidR="008951F0" w:rsidRDefault="008951F0" w:rsidP="00DC6227">
      <w:pPr>
        <w:pStyle w:val="SingleTxtGA"/>
        <w:tabs>
          <w:tab w:val="clear" w:pos="1928"/>
        </w:tabs>
        <w:spacing w:line="340" w:lineRule="exact"/>
        <w:ind w:left="2608" w:hanging="1361"/>
        <w:rPr>
          <w:rtl/>
          <w:lang w:eastAsia="zh-TW"/>
        </w:rPr>
      </w:pPr>
      <w:r>
        <w:rPr>
          <w:rtl/>
          <w:lang w:eastAsia="zh-TW"/>
        </w:rPr>
        <w:tab/>
        <w:t>تدرج ملاحظة يكون نصها كما يلي:</w:t>
      </w:r>
    </w:p>
    <w:p w14:paraId="2A89C8F7" w14:textId="3EB46CDF" w:rsidR="008951F0" w:rsidRPr="003779A3" w:rsidRDefault="008951F0" w:rsidP="00DC6227">
      <w:pPr>
        <w:pStyle w:val="SingleTxtGA"/>
        <w:spacing w:line="340" w:lineRule="exact"/>
        <w:rPr>
          <w:i/>
          <w:iCs/>
          <w:rtl/>
          <w:lang w:eastAsia="zh-TW"/>
        </w:rPr>
      </w:pPr>
      <w:r w:rsidRPr="003779A3">
        <w:rPr>
          <w:i/>
          <w:iCs/>
          <w:rtl/>
          <w:lang w:eastAsia="zh-TW"/>
        </w:rPr>
        <w:t>"</w:t>
      </w:r>
      <w:r w:rsidRPr="003779A3">
        <w:rPr>
          <w:b/>
          <w:bCs/>
          <w:i/>
          <w:iCs/>
          <w:rtl/>
          <w:lang w:eastAsia="zh-TW"/>
        </w:rPr>
        <w:t>ملاحظة:</w:t>
      </w:r>
      <w:r w:rsidRPr="003779A3">
        <w:rPr>
          <w:b/>
          <w:bCs/>
          <w:i/>
          <w:iCs/>
          <w:rtl/>
          <w:lang w:eastAsia="zh-TW"/>
        </w:rPr>
        <w:tab/>
      </w:r>
      <w:r w:rsidRPr="003779A3">
        <w:rPr>
          <w:i/>
          <w:iCs/>
          <w:rtl/>
          <w:lang w:eastAsia="zh-TW"/>
        </w:rPr>
        <w:tab/>
        <w:t>للعمليات الحسابية، يمكن استخدام معامل لانتقال الحرارة الخارجية (أي انتقال الحرارة من الجدار الخارجي للعبوة إلى البيئة المحيطة) قدره 5 وات/م2.كلفن."</w:t>
      </w:r>
    </w:p>
    <w:p w14:paraId="02EF87BF" w14:textId="2AC1752A" w:rsidR="008951F0" w:rsidRDefault="008951F0" w:rsidP="00DC6227">
      <w:pPr>
        <w:pStyle w:val="SingleTxtGA"/>
        <w:tabs>
          <w:tab w:val="clear" w:pos="1928"/>
        </w:tabs>
        <w:spacing w:line="340" w:lineRule="exact"/>
        <w:ind w:left="2608" w:hanging="1361"/>
        <w:rPr>
          <w:rtl/>
          <w:lang w:eastAsia="zh-TW"/>
        </w:rPr>
      </w:pPr>
      <w:r w:rsidRPr="003779A3">
        <w:rPr>
          <w:rtl/>
          <w:lang w:eastAsia="zh-TW"/>
        </w:rPr>
        <w:t>28</w:t>
      </w:r>
      <w:r>
        <w:rPr>
          <w:rtl/>
          <w:lang w:eastAsia="zh-TW"/>
        </w:rPr>
        <w:t>-</w:t>
      </w:r>
      <w:r w:rsidRPr="003779A3">
        <w:rPr>
          <w:rtl/>
          <w:lang w:eastAsia="zh-TW"/>
        </w:rPr>
        <w:t>3</w:t>
      </w:r>
      <w:r>
        <w:rPr>
          <w:rtl/>
          <w:lang w:eastAsia="zh-TW"/>
        </w:rPr>
        <w:t>-</w:t>
      </w:r>
      <w:r w:rsidRPr="003779A3">
        <w:rPr>
          <w:rtl/>
          <w:lang w:eastAsia="zh-TW"/>
        </w:rPr>
        <w:t>6</w:t>
      </w:r>
      <w:r>
        <w:rPr>
          <w:rtl/>
          <w:lang w:eastAsia="zh-TW"/>
        </w:rPr>
        <w:tab/>
        <w:t>في الجملة الأولى، يستعاض عن عبارة "البيئة المحيطة" بعبارة "بيئتها المحيطة".</w:t>
      </w:r>
    </w:p>
    <w:p w14:paraId="3A375FF6" w14:textId="41CC303A" w:rsidR="008951F0" w:rsidRDefault="008951F0" w:rsidP="00DC6227">
      <w:pPr>
        <w:pStyle w:val="SingleTxtGA"/>
        <w:tabs>
          <w:tab w:val="clear" w:pos="1928"/>
        </w:tabs>
        <w:spacing w:line="340" w:lineRule="exact"/>
        <w:ind w:left="2608" w:hanging="1361"/>
        <w:rPr>
          <w:rtl/>
          <w:lang w:eastAsia="zh-TW"/>
        </w:rPr>
      </w:pPr>
      <w:r>
        <w:rPr>
          <w:rtl/>
          <w:lang w:eastAsia="zh-TW"/>
        </w:rPr>
        <w:tab/>
        <w:t xml:space="preserve">تدرج الجملة الرابعة الجديدة التالية: "وفيما يتعلق بالمواد الصلبة، على سبيل المثال، يمكن ملء العوة برماد الصودا الثقيل (الكثافة الظاهرية أكبر من </w:t>
      </w:r>
      <w:r w:rsidRPr="003779A3">
        <w:rPr>
          <w:rtl/>
          <w:lang w:eastAsia="zh-TW"/>
        </w:rPr>
        <w:t>1</w:t>
      </w:r>
      <w:r>
        <w:rPr>
          <w:rtl/>
          <w:lang w:eastAsia="zh-TW"/>
        </w:rPr>
        <w:t xml:space="preserve"> غ/سم</w:t>
      </w:r>
      <w:r w:rsidRPr="003779A3">
        <w:rPr>
          <w:vertAlign w:val="superscript"/>
          <w:rtl/>
          <w:lang w:eastAsia="zh-TW"/>
        </w:rPr>
        <w:t>3</w:t>
      </w:r>
      <w:r>
        <w:rPr>
          <w:rtl/>
          <w:lang w:eastAsia="zh-TW"/>
        </w:rPr>
        <w:t xml:space="preserve">) وتسخينه إلى حوالي </w:t>
      </w:r>
      <w:r w:rsidRPr="003779A3">
        <w:rPr>
          <w:rtl/>
          <w:lang w:eastAsia="zh-TW"/>
        </w:rPr>
        <w:t>80</w:t>
      </w:r>
      <w:r>
        <w:rPr>
          <w:lang w:eastAsia="zh-TW"/>
        </w:rPr>
        <w:t>º</w:t>
      </w:r>
      <w:r>
        <w:rPr>
          <w:rtl/>
          <w:lang w:eastAsia="zh-TW"/>
        </w:rPr>
        <w:t>س.".</w:t>
      </w:r>
    </w:p>
    <w:p w14:paraId="79693556" w14:textId="77777777" w:rsidR="008951F0" w:rsidRDefault="008951F0" w:rsidP="00DC6227">
      <w:pPr>
        <w:pStyle w:val="SingleTxtGA"/>
        <w:tabs>
          <w:tab w:val="clear" w:pos="1928"/>
        </w:tabs>
        <w:spacing w:line="340" w:lineRule="exact"/>
        <w:ind w:left="2608" w:hanging="1361"/>
        <w:rPr>
          <w:rtl/>
          <w:lang w:eastAsia="zh-TW"/>
        </w:rPr>
      </w:pPr>
      <w:r w:rsidRPr="003779A3">
        <w:rPr>
          <w:rtl/>
          <w:lang w:eastAsia="zh-TW"/>
        </w:rPr>
        <w:t>28</w:t>
      </w:r>
      <w:r>
        <w:rPr>
          <w:rtl/>
          <w:lang w:eastAsia="zh-TW"/>
        </w:rPr>
        <w:t>-</w:t>
      </w:r>
      <w:r w:rsidRPr="003779A3">
        <w:rPr>
          <w:rtl/>
          <w:lang w:eastAsia="zh-TW"/>
        </w:rPr>
        <w:t>3</w:t>
      </w:r>
      <w:r>
        <w:rPr>
          <w:rtl/>
          <w:lang w:eastAsia="zh-TW"/>
        </w:rPr>
        <w:t>-</w:t>
      </w:r>
      <w:r w:rsidRPr="003779A3">
        <w:rPr>
          <w:rtl/>
          <w:lang w:eastAsia="zh-TW"/>
        </w:rPr>
        <w:t>7</w:t>
      </w:r>
      <w:r>
        <w:rPr>
          <w:rtl/>
          <w:lang w:eastAsia="zh-TW"/>
        </w:rPr>
        <w:tab/>
        <w:t xml:space="preserve">تعدل بداية الجملة ليصبح نصها كما يلي: "وترد في الجدول </w:t>
      </w:r>
      <w:r w:rsidRPr="003779A3">
        <w:rPr>
          <w:rtl/>
          <w:lang w:eastAsia="zh-TW"/>
        </w:rPr>
        <w:t>28</w:t>
      </w:r>
      <w:r>
        <w:rPr>
          <w:rtl/>
          <w:lang w:eastAsia="zh-TW"/>
        </w:rPr>
        <w:t>-</w:t>
      </w:r>
      <w:r w:rsidRPr="003779A3">
        <w:rPr>
          <w:rtl/>
          <w:lang w:eastAsia="zh-TW"/>
        </w:rPr>
        <w:t>4</w:t>
      </w:r>
      <w:r>
        <w:rPr>
          <w:rtl/>
          <w:lang w:eastAsia="zh-TW"/>
        </w:rPr>
        <w:t xml:space="preserve"> خصائص الحرارة المفقودة المعيارية للعبوات والحاويات الوسيطة للسوائب والصهاريج.".</w:t>
      </w:r>
    </w:p>
    <w:p w14:paraId="54301456" w14:textId="77777777" w:rsidR="008951F0" w:rsidRDefault="008951F0" w:rsidP="00DC6227">
      <w:pPr>
        <w:pStyle w:val="SingleTxtGA"/>
        <w:tabs>
          <w:tab w:val="clear" w:pos="1928"/>
        </w:tabs>
        <w:spacing w:line="340" w:lineRule="exact"/>
        <w:ind w:left="2608" w:hanging="1361"/>
        <w:rPr>
          <w:rtl/>
          <w:lang w:eastAsia="zh-TW"/>
        </w:rPr>
      </w:pPr>
      <w:r>
        <w:rPr>
          <w:rtl/>
          <w:lang w:eastAsia="zh-TW"/>
        </w:rPr>
        <w:tab/>
        <w:t xml:space="preserve">يستعاض عن الجدول الحالي </w:t>
      </w:r>
      <w:r w:rsidRPr="003779A3">
        <w:rPr>
          <w:rtl/>
          <w:lang w:eastAsia="zh-TW"/>
        </w:rPr>
        <w:t>28</w:t>
      </w:r>
      <w:r>
        <w:rPr>
          <w:rtl/>
          <w:lang w:eastAsia="zh-TW"/>
        </w:rPr>
        <w:t>-</w:t>
      </w:r>
      <w:r w:rsidRPr="003779A3">
        <w:rPr>
          <w:rtl/>
          <w:lang w:eastAsia="zh-TW"/>
        </w:rPr>
        <w:t>4</w:t>
      </w:r>
      <w:r>
        <w:rPr>
          <w:rtl/>
          <w:lang w:eastAsia="zh-TW"/>
        </w:rPr>
        <w:t xml:space="preserve"> والملاحظات المتعلقة به بما يلي:</w:t>
      </w:r>
    </w:p>
    <w:p w14:paraId="10FF4EB9" w14:textId="71336124" w:rsidR="001C3BFA" w:rsidRPr="003779A3" w:rsidRDefault="008951F0" w:rsidP="00F16F92">
      <w:pPr>
        <w:pStyle w:val="SingleTxtGA"/>
        <w:spacing w:before="120" w:after="240" w:line="350" w:lineRule="exact"/>
        <w:rPr>
          <w:rFonts w:ascii="Times New Roman Bold" w:hAnsi="Times New Roman Bold" w:hint="eastAsia"/>
          <w:b/>
          <w:bCs/>
          <w:spacing w:val="2"/>
          <w:rtl/>
          <w:lang w:eastAsia="zh-TW"/>
        </w:rPr>
      </w:pPr>
      <w:r w:rsidRPr="003779A3">
        <w:rPr>
          <w:rFonts w:ascii="Times New Roman Bold" w:hAnsi="Times New Roman Bold"/>
          <w:b/>
          <w:bCs/>
          <w:spacing w:val="2"/>
          <w:rtl/>
          <w:lang w:eastAsia="zh-TW"/>
        </w:rPr>
        <w:t>"الجدول 28-4:</w:t>
      </w:r>
      <w:r w:rsidR="00F16F92" w:rsidRPr="003779A3">
        <w:rPr>
          <w:rFonts w:ascii="Times New Roman Bold" w:hAnsi="Times New Roman Bold" w:hint="cs"/>
          <w:b/>
          <w:bCs/>
          <w:spacing w:val="2"/>
          <w:rtl/>
          <w:lang w:eastAsia="zh-TW"/>
        </w:rPr>
        <w:t xml:space="preserve"> </w:t>
      </w:r>
      <w:r w:rsidRPr="003779A3">
        <w:rPr>
          <w:rFonts w:ascii="Times New Roman Bold" w:hAnsi="Times New Roman Bold"/>
          <w:b/>
          <w:bCs/>
          <w:spacing w:val="2"/>
          <w:rtl/>
          <w:lang w:eastAsia="zh-TW"/>
        </w:rPr>
        <w:t>الحرارة المفقودة لكل وحدة كتلة من العبوات والحاويات الوسيطة للسوائب والصهاريج</w:t>
      </w:r>
    </w:p>
    <w:tbl>
      <w:tblPr>
        <w:bidiVisual/>
        <w:tblW w:w="7173" w:type="dxa"/>
        <w:tblInd w:w="1134" w:type="dxa"/>
        <w:tblCellMar>
          <w:left w:w="120" w:type="dxa"/>
          <w:right w:w="120" w:type="dxa"/>
        </w:tblCellMar>
        <w:tblLook w:val="0000" w:firstRow="0" w:lastRow="0" w:firstColumn="0" w:lastColumn="0" w:noHBand="0" w:noVBand="0"/>
      </w:tblPr>
      <w:tblGrid>
        <w:gridCol w:w="2696"/>
        <w:gridCol w:w="2632"/>
        <w:gridCol w:w="1845"/>
      </w:tblGrid>
      <w:tr w:rsidR="00397081" w:rsidRPr="00397081" w14:paraId="0E4C77B3" w14:textId="77777777" w:rsidTr="00397081">
        <w:trPr>
          <w:cantSplit/>
        </w:trPr>
        <w:tc>
          <w:tcPr>
            <w:tcW w:w="1879" w:type="pct"/>
            <w:tcBorders>
              <w:top w:val="single" w:sz="8" w:space="0" w:color="auto"/>
              <w:bottom w:val="single" w:sz="8" w:space="0" w:color="auto"/>
            </w:tcBorders>
          </w:tcPr>
          <w:p w14:paraId="7BA935FD" w14:textId="561E6992" w:rsidR="00DC6227" w:rsidRPr="00397081" w:rsidRDefault="00DC6227" w:rsidP="00397081">
            <w:pPr>
              <w:pStyle w:val="MTabTxt"/>
              <w:keepNext/>
              <w:keepLines/>
              <w:bidi/>
              <w:spacing w:line="280" w:lineRule="exact"/>
              <w:rPr>
                <w:rFonts w:asciiTheme="majorBidi" w:hAnsiTheme="majorBidi" w:cs="Simplified Arabic"/>
                <w:bCs/>
                <w:color w:val="000000" w:themeColor="text1"/>
                <w:sz w:val="20"/>
                <w:szCs w:val="18"/>
              </w:rPr>
            </w:pPr>
            <w:r w:rsidRPr="003779A3">
              <w:rPr>
                <w:rFonts w:ascii="Traditional Arabic" w:hAnsi="Traditional Arabic" w:cs="Simplified Arabic"/>
                <w:bCs/>
                <w:color w:val="000000" w:themeColor="text1"/>
                <w:sz w:val="30"/>
                <w:szCs w:val="18"/>
                <w:rtl/>
              </w:rPr>
              <w:t>نوع الوعاء</w:t>
            </w:r>
          </w:p>
        </w:tc>
        <w:tc>
          <w:tcPr>
            <w:tcW w:w="1835" w:type="pct"/>
            <w:tcBorders>
              <w:top w:val="single" w:sz="8" w:space="0" w:color="auto"/>
              <w:bottom w:val="single" w:sz="8" w:space="0" w:color="auto"/>
            </w:tcBorders>
          </w:tcPr>
          <w:p w14:paraId="25892006" w14:textId="50F282FE" w:rsidR="00DC6227" w:rsidRPr="002C634E" w:rsidRDefault="00DC6227" w:rsidP="00397081">
            <w:pPr>
              <w:pStyle w:val="MTabTxt"/>
              <w:keepNext/>
              <w:keepLines/>
              <w:bidi/>
              <w:spacing w:line="280" w:lineRule="exact"/>
              <w:rPr>
                <w:rFonts w:asciiTheme="majorBidi" w:hAnsiTheme="majorBidi" w:cs="Simplified Arabic"/>
                <w:bCs/>
                <w:color w:val="000000" w:themeColor="text1"/>
                <w:sz w:val="20"/>
                <w:szCs w:val="18"/>
                <w:highlight w:val="lightGray"/>
              </w:rPr>
            </w:pPr>
            <w:r w:rsidRPr="003779A3">
              <w:rPr>
                <w:rFonts w:ascii="Traditional Arabic" w:hAnsi="Traditional Arabic" w:cs="Simplified Arabic"/>
                <w:bCs/>
                <w:color w:val="000000" w:themeColor="text1"/>
                <w:sz w:val="30"/>
                <w:szCs w:val="18"/>
                <w:rtl/>
              </w:rPr>
              <w:t>السعة الاسمية</w:t>
            </w:r>
          </w:p>
        </w:tc>
        <w:tc>
          <w:tcPr>
            <w:tcW w:w="1286" w:type="pct"/>
            <w:tcBorders>
              <w:top w:val="single" w:sz="8" w:space="0" w:color="auto"/>
              <w:bottom w:val="single" w:sz="8" w:space="0" w:color="auto"/>
            </w:tcBorders>
          </w:tcPr>
          <w:p w14:paraId="189E5C6D" w14:textId="7842F162" w:rsidR="00DC6227" w:rsidRPr="003779A3" w:rsidRDefault="00DC6227" w:rsidP="00397081">
            <w:pPr>
              <w:pStyle w:val="MTabTxt"/>
              <w:keepNext/>
              <w:keepLines/>
              <w:bidi/>
              <w:spacing w:line="280" w:lineRule="exact"/>
              <w:rPr>
                <w:rFonts w:asciiTheme="majorBidi" w:hAnsiTheme="majorBidi" w:cs="Simplified Arabic"/>
                <w:b/>
                <w:bCs/>
                <w:color w:val="000000" w:themeColor="text1"/>
                <w:spacing w:val="-4"/>
                <w:sz w:val="20"/>
                <w:szCs w:val="18"/>
              </w:rPr>
            </w:pPr>
            <w:r w:rsidRPr="003779A3">
              <w:rPr>
                <w:rFonts w:ascii="Traditional Arabic" w:hAnsi="Traditional Arabic" w:cs="Simplified Arabic"/>
                <w:b/>
                <w:color w:val="000000" w:themeColor="text1"/>
                <w:spacing w:val="-4"/>
                <w:sz w:val="30"/>
                <w:szCs w:val="18"/>
                <w:rtl/>
              </w:rPr>
              <w:t>الحرارة المفقودة لكل وحدة كتلة، ل (ملي وات/كلفن.</w:t>
            </w:r>
            <w:r w:rsidRPr="003779A3">
              <w:rPr>
                <w:rFonts w:ascii="Traditional Arabic" w:hAnsi="Traditional Arabic" w:cs="Simplified Arabic" w:hint="cs"/>
                <w:b/>
                <w:color w:val="000000" w:themeColor="text1"/>
                <w:spacing w:val="-4"/>
                <w:sz w:val="30"/>
                <w:szCs w:val="18"/>
                <w:rtl/>
              </w:rPr>
              <w:t>ك</w:t>
            </w:r>
            <w:r w:rsidRPr="003779A3">
              <w:rPr>
                <w:rFonts w:ascii="Traditional Arabic" w:hAnsi="Traditional Arabic" w:cs="Simplified Arabic"/>
                <w:b/>
                <w:color w:val="000000" w:themeColor="text1"/>
                <w:spacing w:val="-4"/>
                <w:sz w:val="30"/>
                <w:szCs w:val="18"/>
                <w:rtl/>
              </w:rPr>
              <w:t>غ)</w:t>
            </w:r>
            <w:r w:rsidRPr="003779A3">
              <w:rPr>
                <w:rFonts w:ascii="Traditional Arabic" w:hAnsi="Traditional Arabic" w:cs="Simplified Arabic"/>
                <w:b/>
                <w:color w:val="000000" w:themeColor="text1"/>
                <w:spacing w:val="-4"/>
                <w:sz w:val="30"/>
                <w:szCs w:val="18"/>
                <w:vertAlign w:val="superscript"/>
                <w:rtl/>
              </w:rPr>
              <w:t>(أ)</w:t>
            </w:r>
          </w:p>
        </w:tc>
      </w:tr>
      <w:tr w:rsidR="00397081" w:rsidRPr="00397081" w14:paraId="6BB7FA1F" w14:textId="77777777" w:rsidTr="00397081">
        <w:trPr>
          <w:cantSplit/>
        </w:trPr>
        <w:tc>
          <w:tcPr>
            <w:tcW w:w="1879" w:type="pct"/>
          </w:tcPr>
          <w:p w14:paraId="2698C70D" w14:textId="7E137F51"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lang w:val="en-US"/>
              </w:rPr>
            </w:pPr>
            <w:r w:rsidRPr="003779A3">
              <w:rPr>
                <w:rFonts w:ascii="Traditional Arabic" w:hAnsi="Traditional Arabic" w:cs="Simplified Arabic"/>
                <w:b/>
                <w:bCs/>
                <w:color w:val="000000" w:themeColor="text1"/>
                <w:sz w:val="30"/>
                <w:szCs w:val="18"/>
                <w:rtl/>
              </w:rPr>
              <w:t>للسوائل:</w:t>
            </w:r>
          </w:p>
        </w:tc>
        <w:tc>
          <w:tcPr>
            <w:tcW w:w="1835" w:type="pct"/>
          </w:tcPr>
          <w:p w14:paraId="4E18F9F7" w14:textId="77777777" w:rsidR="00DC6227" w:rsidRPr="00397081" w:rsidRDefault="00DC6227" w:rsidP="00397081">
            <w:pPr>
              <w:pStyle w:val="MTabTxt"/>
              <w:keepNext/>
              <w:keepLines/>
              <w:spacing w:line="280" w:lineRule="exact"/>
              <w:rPr>
                <w:rFonts w:asciiTheme="majorBidi" w:hAnsiTheme="majorBidi" w:cs="Simplified Arabic"/>
                <w:color w:val="000000" w:themeColor="text1"/>
                <w:sz w:val="20"/>
                <w:szCs w:val="18"/>
              </w:rPr>
            </w:pPr>
          </w:p>
        </w:tc>
        <w:tc>
          <w:tcPr>
            <w:tcW w:w="1286" w:type="pct"/>
          </w:tcPr>
          <w:p w14:paraId="2F3A5412" w14:textId="77777777"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p>
        </w:tc>
      </w:tr>
      <w:tr w:rsidR="00397081" w:rsidRPr="00397081" w14:paraId="327D4230" w14:textId="77777777" w:rsidTr="00397081">
        <w:trPr>
          <w:cantSplit/>
        </w:trPr>
        <w:tc>
          <w:tcPr>
            <w:tcW w:w="1879" w:type="pct"/>
          </w:tcPr>
          <w:p w14:paraId="0C037153" w14:textId="4F17BC6D"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العبوات</w:t>
            </w:r>
          </w:p>
        </w:tc>
        <w:tc>
          <w:tcPr>
            <w:tcW w:w="1835" w:type="pct"/>
          </w:tcPr>
          <w:p w14:paraId="7B1F2C94" w14:textId="03B81B46"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 xml:space="preserve">حتى </w:t>
            </w:r>
            <w:r w:rsidRPr="003779A3">
              <w:rPr>
                <w:rFonts w:ascii="Traditional Arabic" w:hAnsi="Traditional Arabic" w:cs="Simplified Arabic"/>
                <w:color w:val="000000" w:themeColor="text1"/>
                <w:sz w:val="30"/>
                <w:szCs w:val="18"/>
                <w:rtl/>
              </w:rPr>
              <w:t>200</w:t>
            </w:r>
            <w:r w:rsidR="00B879F1">
              <w:rPr>
                <w:rFonts w:ascii="Traditional Arabic" w:hAnsi="Traditional Arabic" w:cs="Simplified Arabic" w:hint="cs"/>
                <w:color w:val="000000" w:themeColor="text1"/>
                <w:sz w:val="30"/>
                <w:szCs w:val="18"/>
                <w:rtl/>
              </w:rPr>
              <w:t xml:space="preserve"> </w:t>
            </w:r>
            <w:r w:rsidRPr="00397081">
              <w:rPr>
                <w:rFonts w:ascii="Traditional Arabic" w:hAnsi="Traditional Arabic" w:cs="Simplified Arabic"/>
                <w:color w:val="000000" w:themeColor="text1"/>
                <w:sz w:val="30"/>
                <w:szCs w:val="18"/>
                <w:rtl/>
              </w:rPr>
              <w:t>كغ/</w:t>
            </w:r>
            <w:r w:rsidRPr="003779A3">
              <w:rPr>
                <w:rFonts w:ascii="Traditional Arabic" w:hAnsi="Traditional Arabic" w:cs="Simplified Arabic"/>
                <w:color w:val="000000" w:themeColor="text1"/>
                <w:sz w:val="30"/>
                <w:szCs w:val="18"/>
                <w:rtl/>
              </w:rPr>
              <w:t>225</w:t>
            </w:r>
            <w:r w:rsidRPr="00397081">
              <w:rPr>
                <w:rFonts w:ascii="Traditional Arabic" w:hAnsi="Traditional Arabic" w:cs="Simplified Arabic"/>
                <w:color w:val="000000" w:themeColor="text1"/>
                <w:sz w:val="30"/>
                <w:szCs w:val="18"/>
                <w:rtl/>
              </w:rPr>
              <w:t xml:space="preserve"> ل</w:t>
            </w:r>
          </w:p>
        </w:tc>
        <w:tc>
          <w:tcPr>
            <w:tcW w:w="1286" w:type="pct"/>
          </w:tcPr>
          <w:p w14:paraId="75FE2924" w14:textId="46456612"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r w:rsidRPr="003779A3">
              <w:rPr>
                <w:rFonts w:ascii="Traditional Arabic" w:hAnsi="Traditional Arabic" w:cs="Simplified Arabic"/>
                <w:color w:val="000000" w:themeColor="text1"/>
                <w:sz w:val="30"/>
                <w:szCs w:val="18"/>
                <w:rtl/>
              </w:rPr>
              <w:t>40</w:t>
            </w:r>
            <w:r w:rsidRPr="003779A3">
              <w:rPr>
                <w:rFonts w:ascii="Traditional Arabic" w:hAnsi="Traditional Arabic" w:cs="Simplified Arabic"/>
                <w:color w:val="000000" w:themeColor="text1"/>
                <w:sz w:val="30"/>
                <w:szCs w:val="18"/>
                <w:vertAlign w:val="superscript"/>
              </w:rPr>
              <w:t>(</w:t>
            </w:r>
            <w:r w:rsidRPr="003779A3">
              <w:rPr>
                <w:rFonts w:ascii="Traditional Arabic" w:hAnsi="Traditional Arabic" w:cs="Simplified Arabic"/>
                <w:color w:val="000000" w:themeColor="text1"/>
                <w:sz w:val="30"/>
                <w:szCs w:val="18"/>
                <w:vertAlign w:val="superscript"/>
                <w:rtl/>
              </w:rPr>
              <w:t>ب</w:t>
            </w:r>
            <w:r w:rsidR="00B879F1">
              <w:rPr>
                <w:rFonts w:ascii="Traditional Arabic" w:hAnsi="Traditional Arabic" w:cs="Simplified Arabic" w:hint="cs"/>
                <w:color w:val="000000" w:themeColor="text1"/>
                <w:sz w:val="30"/>
                <w:szCs w:val="18"/>
                <w:vertAlign w:val="superscript"/>
                <w:rtl/>
              </w:rPr>
              <w:t>)</w:t>
            </w:r>
          </w:p>
        </w:tc>
      </w:tr>
      <w:tr w:rsidR="00397081" w:rsidRPr="00397081" w14:paraId="25F25FD5" w14:textId="77777777" w:rsidTr="00397081">
        <w:trPr>
          <w:cantSplit/>
        </w:trPr>
        <w:tc>
          <w:tcPr>
            <w:tcW w:w="1879" w:type="pct"/>
          </w:tcPr>
          <w:p w14:paraId="0A610BE0" w14:textId="3081826F"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العبوات</w:t>
            </w:r>
          </w:p>
        </w:tc>
        <w:tc>
          <w:tcPr>
            <w:tcW w:w="1835" w:type="pct"/>
          </w:tcPr>
          <w:p w14:paraId="48113B15" w14:textId="1DF96583"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 xml:space="preserve">أكبر من </w:t>
            </w:r>
            <w:r w:rsidRPr="003779A3">
              <w:rPr>
                <w:rFonts w:ascii="Traditional Arabic" w:hAnsi="Traditional Arabic" w:cs="Simplified Arabic"/>
                <w:color w:val="000000" w:themeColor="text1"/>
                <w:sz w:val="30"/>
                <w:szCs w:val="18"/>
                <w:rtl/>
              </w:rPr>
              <w:t>200</w:t>
            </w:r>
            <w:r w:rsidR="00B879F1">
              <w:rPr>
                <w:rFonts w:ascii="Traditional Arabic" w:hAnsi="Traditional Arabic" w:cs="Simplified Arabic" w:hint="cs"/>
                <w:color w:val="000000" w:themeColor="text1"/>
                <w:sz w:val="30"/>
                <w:szCs w:val="18"/>
                <w:rtl/>
              </w:rPr>
              <w:t xml:space="preserve"> </w:t>
            </w:r>
            <w:r w:rsidRPr="00397081">
              <w:rPr>
                <w:rFonts w:ascii="Traditional Arabic" w:hAnsi="Traditional Arabic" w:cs="Simplified Arabic"/>
                <w:color w:val="000000" w:themeColor="text1"/>
                <w:sz w:val="30"/>
                <w:szCs w:val="18"/>
                <w:rtl/>
              </w:rPr>
              <w:t>كغ/</w:t>
            </w:r>
            <w:r w:rsidRPr="003779A3">
              <w:rPr>
                <w:rFonts w:ascii="Traditional Arabic" w:hAnsi="Traditional Arabic" w:cs="Simplified Arabic"/>
                <w:color w:val="000000" w:themeColor="text1"/>
                <w:sz w:val="30"/>
                <w:szCs w:val="18"/>
                <w:rtl/>
              </w:rPr>
              <w:t>225</w:t>
            </w:r>
            <w:r w:rsidRPr="00397081">
              <w:rPr>
                <w:rFonts w:ascii="Traditional Arabic" w:hAnsi="Traditional Arabic" w:cs="Simplified Arabic"/>
                <w:color w:val="000000" w:themeColor="text1"/>
                <w:sz w:val="30"/>
                <w:szCs w:val="18"/>
                <w:rtl/>
              </w:rPr>
              <w:t xml:space="preserve"> ل</w:t>
            </w:r>
          </w:p>
        </w:tc>
        <w:tc>
          <w:tcPr>
            <w:tcW w:w="1286" w:type="pct"/>
          </w:tcPr>
          <w:p w14:paraId="581482FF" w14:textId="25BF4BA7"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Pr>
                <w:rFonts w:ascii="Traditional Arabic" w:hAnsi="Traditional Arabic" w:cs="Simplified Arabic" w:hint="cs"/>
                <w:color w:val="000000" w:themeColor="text1"/>
                <w:sz w:val="30"/>
                <w:szCs w:val="18"/>
                <w:vertAlign w:val="superscript"/>
                <w:rtl/>
              </w:rPr>
              <w:t>)</w:t>
            </w:r>
          </w:p>
        </w:tc>
      </w:tr>
      <w:tr w:rsidR="00397081" w:rsidRPr="00397081" w14:paraId="7469F676" w14:textId="77777777" w:rsidTr="00397081">
        <w:trPr>
          <w:cantSplit/>
        </w:trPr>
        <w:tc>
          <w:tcPr>
            <w:tcW w:w="1879" w:type="pct"/>
          </w:tcPr>
          <w:p w14:paraId="5E533722" w14:textId="03DD71D3"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الحاويات الوسيطة للسوائب</w:t>
            </w:r>
          </w:p>
        </w:tc>
        <w:tc>
          <w:tcPr>
            <w:tcW w:w="1835" w:type="pct"/>
          </w:tcPr>
          <w:p w14:paraId="3976FB81" w14:textId="0795DFE7"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 xml:space="preserve">حتى </w:t>
            </w:r>
            <w:r w:rsidRPr="003779A3">
              <w:rPr>
                <w:rFonts w:ascii="Traditional Arabic" w:hAnsi="Traditional Arabic" w:cs="Simplified Arabic"/>
                <w:color w:val="000000" w:themeColor="text1"/>
                <w:sz w:val="30"/>
                <w:szCs w:val="18"/>
                <w:rtl/>
              </w:rPr>
              <w:t>1250</w:t>
            </w:r>
            <w:r w:rsidRPr="00397081">
              <w:rPr>
                <w:rFonts w:ascii="Traditional Arabic" w:hAnsi="Traditional Arabic" w:cs="Simplified Arabic"/>
                <w:color w:val="000000" w:themeColor="text1"/>
                <w:sz w:val="30"/>
                <w:szCs w:val="18"/>
                <w:rtl/>
              </w:rPr>
              <w:t xml:space="preserve"> ل</w:t>
            </w:r>
          </w:p>
        </w:tc>
        <w:tc>
          <w:tcPr>
            <w:tcW w:w="1286" w:type="pct"/>
          </w:tcPr>
          <w:p w14:paraId="249B49C6" w14:textId="1A94C3C5"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r w:rsidRPr="003779A3">
              <w:rPr>
                <w:rFonts w:ascii="Traditional Arabic" w:hAnsi="Traditional Arabic" w:cs="Simplified Arabic"/>
                <w:color w:val="000000" w:themeColor="text1"/>
                <w:sz w:val="30"/>
                <w:szCs w:val="18"/>
                <w:rtl/>
              </w:rPr>
              <w:t>30</w:t>
            </w:r>
          </w:p>
        </w:tc>
      </w:tr>
      <w:tr w:rsidR="00397081" w:rsidRPr="00397081" w14:paraId="725EC96C" w14:textId="77777777" w:rsidTr="00397081">
        <w:trPr>
          <w:cantSplit/>
        </w:trPr>
        <w:tc>
          <w:tcPr>
            <w:tcW w:w="1879" w:type="pct"/>
          </w:tcPr>
          <w:p w14:paraId="2020FC4A" w14:textId="62A80666"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الحاويات الوسيطة للسوائب</w:t>
            </w:r>
          </w:p>
        </w:tc>
        <w:tc>
          <w:tcPr>
            <w:tcW w:w="1835" w:type="pct"/>
          </w:tcPr>
          <w:p w14:paraId="2C7B5A42" w14:textId="7EB26090"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 xml:space="preserve">أكبر من </w:t>
            </w:r>
            <w:r w:rsidRPr="003779A3">
              <w:rPr>
                <w:rFonts w:ascii="Traditional Arabic" w:hAnsi="Traditional Arabic" w:cs="Simplified Arabic"/>
                <w:color w:val="000000" w:themeColor="text1"/>
                <w:sz w:val="30"/>
                <w:szCs w:val="18"/>
                <w:rtl/>
              </w:rPr>
              <w:t>1250</w:t>
            </w:r>
            <w:r w:rsidRPr="00397081">
              <w:rPr>
                <w:rFonts w:ascii="Traditional Arabic" w:hAnsi="Traditional Arabic" w:cs="Simplified Arabic"/>
                <w:color w:val="000000" w:themeColor="text1"/>
                <w:sz w:val="30"/>
                <w:szCs w:val="18"/>
                <w:rtl/>
              </w:rPr>
              <w:t xml:space="preserve"> ل</w:t>
            </w:r>
          </w:p>
        </w:tc>
        <w:tc>
          <w:tcPr>
            <w:tcW w:w="1286" w:type="pct"/>
          </w:tcPr>
          <w:p w14:paraId="1342525F" w14:textId="28145389"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Pr>
                <w:rFonts w:ascii="Traditional Arabic" w:hAnsi="Traditional Arabic" w:cs="Simplified Arabic" w:hint="cs"/>
                <w:color w:val="000000" w:themeColor="text1"/>
                <w:sz w:val="30"/>
                <w:szCs w:val="18"/>
                <w:vertAlign w:val="superscript"/>
                <w:rtl/>
              </w:rPr>
              <w:t>)</w:t>
            </w:r>
          </w:p>
        </w:tc>
      </w:tr>
      <w:tr w:rsidR="00397081" w:rsidRPr="00397081" w14:paraId="680C3F43" w14:textId="77777777" w:rsidTr="00397081">
        <w:trPr>
          <w:cantSplit/>
        </w:trPr>
        <w:tc>
          <w:tcPr>
            <w:tcW w:w="1879" w:type="pct"/>
          </w:tcPr>
          <w:p w14:paraId="396215F1" w14:textId="22407FA7"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الصهاريج</w:t>
            </w:r>
          </w:p>
        </w:tc>
        <w:tc>
          <w:tcPr>
            <w:tcW w:w="1835" w:type="pct"/>
          </w:tcPr>
          <w:p w14:paraId="02F09300" w14:textId="64DD6EF4"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w:t>
            </w:r>
          </w:p>
        </w:tc>
        <w:tc>
          <w:tcPr>
            <w:tcW w:w="1286" w:type="pct"/>
          </w:tcPr>
          <w:p w14:paraId="62440F4F" w14:textId="0B783797" w:rsidR="00DC6227" w:rsidRPr="00B879F1" w:rsidRDefault="00DC6227" w:rsidP="00397081">
            <w:pPr>
              <w:pStyle w:val="MTabTxt"/>
              <w:keepNext/>
              <w:keepLines/>
              <w:spacing w:line="280" w:lineRule="exact"/>
              <w:jc w:val="right"/>
              <w:rPr>
                <w:rFonts w:asciiTheme="majorBidi" w:hAnsiTheme="majorBidi" w:cs="Simplified Arabic"/>
                <w:color w:val="000000" w:themeColor="text1"/>
                <w:sz w:val="20"/>
                <w:szCs w:val="18"/>
                <w:lang w:val="en-US"/>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Pr>
                <w:rFonts w:ascii="Traditional Arabic" w:hAnsi="Traditional Arabic" w:cs="Simplified Arabic" w:hint="cs"/>
                <w:color w:val="000000" w:themeColor="text1"/>
                <w:sz w:val="30"/>
                <w:szCs w:val="18"/>
                <w:vertAlign w:val="superscript"/>
                <w:rtl/>
              </w:rPr>
              <w:t>)</w:t>
            </w:r>
          </w:p>
        </w:tc>
      </w:tr>
      <w:tr w:rsidR="00397081" w:rsidRPr="00397081" w14:paraId="23C54D24" w14:textId="77777777" w:rsidTr="00397081">
        <w:trPr>
          <w:cantSplit/>
        </w:trPr>
        <w:tc>
          <w:tcPr>
            <w:tcW w:w="1879" w:type="pct"/>
          </w:tcPr>
          <w:p w14:paraId="38E3DDF5" w14:textId="77777777"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p>
        </w:tc>
        <w:tc>
          <w:tcPr>
            <w:tcW w:w="1835" w:type="pct"/>
          </w:tcPr>
          <w:p w14:paraId="18C6DA12" w14:textId="77777777" w:rsidR="00DC6227" w:rsidRPr="00397081" w:rsidRDefault="00DC6227" w:rsidP="00397081">
            <w:pPr>
              <w:pStyle w:val="MTabTxt"/>
              <w:keepNext/>
              <w:keepLines/>
              <w:spacing w:line="280" w:lineRule="exact"/>
              <w:rPr>
                <w:rFonts w:asciiTheme="majorBidi" w:hAnsiTheme="majorBidi" w:cs="Simplified Arabic"/>
                <w:color w:val="000000" w:themeColor="text1"/>
                <w:sz w:val="20"/>
                <w:szCs w:val="18"/>
              </w:rPr>
            </w:pPr>
          </w:p>
        </w:tc>
        <w:tc>
          <w:tcPr>
            <w:tcW w:w="1286" w:type="pct"/>
          </w:tcPr>
          <w:p w14:paraId="1FA8A4C1" w14:textId="77777777"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p>
        </w:tc>
      </w:tr>
      <w:tr w:rsidR="00397081" w:rsidRPr="00397081" w14:paraId="66B40ECD" w14:textId="77777777" w:rsidTr="00397081">
        <w:trPr>
          <w:cantSplit/>
        </w:trPr>
        <w:tc>
          <w:tcPr>
            <w:tcW w:w="1879" w:type="pct"/>
          </w:tcPr>
          <w:p w14:paraId="632D2D6D" w14:textId="575EC85E" w:rsidR="00DC6227" w:rsidRPr="00397081" w:rsidRDefault="00DC6227" w:rsidP="00F16F92">
            <w:pPr>
              <w:pStyle w:val="MTabTxt"/>
              <w:keepNext/>
              <w:keepLines/>
              <w:bidi/>
              <w:spacing w:after="0" w:line="280" w:lineRule="exact"/>
              <w:rPr>
                <w:rFonts w:asciiTheme="majorBidi" w:hAnsiTheme="majorBidi" w:cs="Simplified Arabic"/>
                <w:color w:val="000000" w:themeColor="text1"/>
                <w:sz w:val="20"/>
                <w:szCs w:val="18"/>
              </w:rPr>
            </w:pPr>
            <w:r w:rsidRPr="003779A3">
              <w:rPr>
                <w:rFonts w:ascii="Traditional Arabic" w:hAnsi="Traditional Arabic" w:cs="Simplified Arabic"/>
                <w:b/>
                <w:bCs/>
                <w:color w:val="000000" w:themeColor="text1"/>
                <w:sz w:val="30"/>
                <w:szCs w:val="18"/>
                <w:rtl/>
              </w:rPr>
              <w:t>للمواد الصلبة:</w:t>
            </w:r>
          </w:p>
        </w:tc>
        <w:tc>
          <w:tcPr>
            <w:tcW w:w="1835" w:type="pct"/>
          </w:tcPr>
          <w:p w14:paraId="57349626" w14:textId="77777777" w:rsidR="00DC6227" w:rsidRPr="00397081" w:rsidRDefault="00DC6227" w:rsidP="00397081">
            <w:pPr>
              <w:pStyle w:val="MTabTxt"/>
              <w:keepNext/>
              <w:keepLines/>
              <w:spacing w:line="280" w:lineRule="exact"/>
              <w:rPr>
                <w:rFonts w:asciiTheme="majorBidi" w:hAnsiTheme="majorBidi" w:cs="Simplified Arabic"/>
                <w:color w:val="000000" w:themeColor="text1"/>
                <w:sz w:val="20"/>
                <w:szCs w:val="18"/>
              </w:rPr>
            </w:pPr>
          </w:p>
        </w:tc>
        <w:tc>
          <w:tcPr>
            <w:tcW w:w="1286" w:type="pct"/>
          </w:tcPr>
          <w:p w14:paraId="17710AB2" w14:textId="77777777"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p>
        </w:tc>
      </w:tr>
      <w:tr w:rsidR="00397081" w:rsidRPr="00397081" w14:paraId="7CD4B785" w14:textId="77777777" w:rsidTr="00397081">
        <w:trPr>
          <w:cantSplit/>
        </w:trPr>
        <w:tc>
          <w:tcPr>
            <w:tcW w:w="1879" w:type="pct"/>
          </w:tcPr>
          <w:p w14:paraId="24A8BAE5" w14:textId="402683F6"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العبوات</w:t>
            </w:r>
          </w:p>
        </w:tc>
        <w:tc>
          <w:tcPr>
            <w:tcW w:w="1835" w:type="pct"/>
          </w:tcPr>
          <w:p w14:paraId="7816B6A9" w14:textId="5F3FB376" w:rsidR="00DC6227" w:rsidRPr="00397081" w:rsidRDefault="00DC6227" w:rsidP="00397081">
            <w:pPr>
              <w:pStyle w:val="MTabTxt"/>
              <w:keepNext/>
              <w:keepLines/>
              <w:bidi/>
              <w:spacing w:line="280" w:lineRule="exact"/>
              <w:rPr>
                <w:rFonts w:ascii="Traditional Arabic" w:hAnsi="Traditional Arabic" w:cs="Simplified Arabic"/>
                <w:color w:val="000000" w:themeColor="text1"/>
                <w:sz w:val="30"/>
                <w:szCs w:val="18"/>
              </w:rPr>
            </w:pPr>
            <w:r w:rsidRPr="00397081">
              <w:rPr>
                <w:rFonts w:ascii="Traditional Arabic" w:hAnsi="Traditional Arabic" w:cs="Simplified Arabic"/>
                <w:color w:val="000000" w:themeColor="text1"/>
                <w:sz w:val="30"/>
                <w:szCs w:val="18"/>
                <w:rtl/>
              </w:rPr>
              <w:t xml:space="preserve">حتى </w:t>
            </w:r>
            <w:r w:rsidRPr="003779A3">
              <w:rPr>
                <w:rFonts w:ascii="Traditional Arabic" w:hAnsi="Traditional Arabic" w:cs="Simplified Arabic"/>
                <w:color w:val="000000" w:themeColor="text1"/>
                <w:sz w:val="30"/>
                <w:szCs w:val="18"/>
                <w:rtl/>
              </w:rPr>
              <w:t>50</w:t>
            </w:r>
            <w:r w:rsidRPr="00397081">
              <w:rPr>
                <w:rFonts w:ascii="Traditional Arabic" w:hAnsi="Traditional Arabic" w:cs="Simplified Arabic"/>
                <w:color w:val="000000" w:themeColor="text1"/>
                <w:sz w:val="30"/>
                <w:szCs w:val="18"/>
                <w:rtl/>
              </w:rPr>
              <w:t xml:space="preserve"> كغ</w:t>
            </w:r>
          </w:p>
        </w:tc>
        <w:tc>
          <w:tcPr>
            <w:tcW w:w="1286" w:type="pct"/>
          </w:tcPr>
          <w:p w14:paraId="1A6A5893" w14:textId="051C1BD2" w:rsidR="00DC6227" w:rsidRPr="00B879F1" w:rsidRDefault="00DC6227" w:rsidP="00397081">
            <w:pPr>
              <w:pStyle w:val="MTabTxt"/>
              <w:keepNext/>
              <w:keepLines/>
              <w:spacing w:line="280" w:lineRule="exact"/>
              <w:jc w:val="right"/>
              <w:rPr>
                <w:rFonts w:asciiTheme="majorBidi" w:hAnsiTheme="majorBidi" w:cs="Simplified Arabic"/>
                <w:color w:val="000000" w:themeColor="text1"/>
                <w:sz w:val="20"/>
                <w:szCs w:val="18"/>
                <w:lang w:val="en-US"/>
              </w:rPr>
            </w:pPr>
            <w:r w:rsidRPr="003779A3">
              <w:rPr>
                <w:rFonts w:ascii="Traditional Arabic" w:hAnsi="Traditional Arabic" w:cs="Simplified Arabic"/>
                <w:color w:val="000000" w:themeColor="text1"/>
                <w:sz w:val="30"/>
                <w:szCs w:val="18"/>
                <w:rtl/>
              </w:rPr>
              <w:t>30</w:t>
            </w:r>
            <w:r w:rsidRPr="003779A3">
              <w:rPr>
                <w:rFonts w:ascii="Traditional Arabic" w:hAnsi="Traditional Arabic" w:cs="Simplified Arabic"/>
                <w:color w:val="000000" w:themeColor="text1"/>
                <w:sz w:val="30"/>
                <w:szCs w:val="18"/>
                <w:vertAlign w:val="superscript"/>
              </w:rPr>
              <w:t>(</w:t>
            </w:r>
            <w:r w:rsidRPr="003779A3">
              <w:rPr>
                <w:rFonts w:ascii="Traditional Arabic" w:hAnsi="Traditional Arabic" w:cs="Simplified Arabic"/>
                <w:color w:val="000000" w:themeColor="text1"/>
                <w:sz w:val="30"/>
                <w:szCs w:val="18"/>
                <w:vertAlign w:val="superscript"/>
                <w:rtl/>
              </w:rPr>
              <w:t>ب</w:t>
            </w:r>
            <w:r w:rsidR="00B879F1" w:rsidRPr="003779A3">
              <w:rPr>
                <w:rFonts w:ascii="Traditional Arabic" w:hAnsi="Traditional Arabic" w:cs="Simplified Arabic" w:hint="cs"/>
                <w:color w:val="000000" w:themeColor="text1"/>
                <w:sz w:val="30"/>
                <w:szCs w:val="18"/>
                <w:vertAlign w:val="superscript"/>
              </w:rPr>
              <w:t>)</w:t>
            </w:r>
          </w:p>
        </w:tc>
      </w:tr>
      <w:tr w:rsidR="00397081" w:rsidRPr="00397081" w14:paraId="1D87086B" w14:textId="77777777" w:rsidTr="00397081">
        <w:trPr>
          <w:cantSplit/>
        </w:trPr>
        <w:tc>
          <w:tcPr>
            <w:tcW w:w="1879" w:type="pct"/>
          </w:tcPr>
          <w:p w14:paraId="07916B65" w14:textId="647EF8BD"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العبوات</w:t>
            </w:r>
          </w:p>
        </w:tc>
        <w:tc>
          <w:tcPr>
            <w:tcW w:w="1835" w:type="pct"/>
          </w:tcPr>
          <w:p w14:paraId="70D1C1C1" w14:textId="5DAD80FD" w:rsidR="00DC6227" w:rsidRPr="00397081" w:rsidRDefault="00DC6227" w:rsidP="00397081">
            <w:pPr>
              <w:pStyle w:val="MTabTxt"/>
              <w:keepNext/>
              <w:keepLines/>
              <w:bidi/>
              <w:spacing w:line="280" w:lineRule="exact"/>
              <w:rPr>
                <w:rFonts w:ascii="Traditional Arabic" w:hAnsi="Traditional Arabic" w:cs="Simplified Arabic"/>
                <w:color w:val="000000" w:themeColor="text1"/>
                <w:sz w:val="30"/>
                <w:szCs w:val="18"/>
              </w:rPr>
            </w:pPr>
            <w:r w:rsidRPr="00397081">
              <w:rPr>
                <w:rFonts w:ascii="Traditional Arabic" w:hAnsi="Traditional Arabic" w:cs="Simplified Arabic"/>
                <w:color w:val="000000" w:themeColor="text1"/>
                <w:sz w:val="30"/>
                <w:szCs w:val="18"/>
                <w:rtl/>
              </w:rPr>
              <w:t xml:space="preserve">أكبر من </w:t>
            </w:r>
            <w:r w:rsidRPr="003779A3">
              <w:rPr>
                <w:rFonts w:ascii="Traditional Arabic" w:hAnsi="Traditional Arabic" w:cs="Simplified Arabic"/>
                <w:color w:val="000000" w:themeColor="text1"/>
                <w:sz w:val="30"/>
                <w:szCs w:val="18"/>
                <w:rtl/>
              </w:rPr>
              <w:t>50</w:t>
            </w:r>
            <w:r w:rsidRPr="00397081">
              <w:rPr>
                <w:rFonts w:ascii="Traditional Arabic" w:hAnsi="Traditional Arabic" w:cs="Simplified Arabic"/>
                <w:color w:val="000000" w:themeColor="text1"/>
                <w:sz w:val="30"/>
                <w:szCs w:val="18"/>
                <w:rtl/>
              </w:rPr>
              <w:t xml:space="preserve"> كغ</w:t>
            </w:r>
          </w:p>
        </w:tc>
        <w:tc>
          <w:tcPr>
            <w:tcW w:w="1286" w:type="pct"/>
          </w:tcPr>
          <w:p w14:paraId="3A02EE91" w14:textId="2263F3CC" w:rsidR="00DC6227" w:rsidRPr="00B879F1" w:rsidRDefault="00DC6227" w:rsidP="00397081">
            <w:pPr>
              <w:pStyle w:val="MTabTxt"/>
              <w:keepNext/>
              <w:keepLines/>
              <w:spacing w:line="280" w:lineRule="exact"/>
              <w:jc w:val="right"/>
              <w:rPr>
                <w:rFonts w:asciiTheme="majorBidi" w:hAnsiTheme="majorBidi" w:cs="Simplified Arabic"/>
                <w:color w:val="000000" w:themeColor="text1"/>
                <w:sz w:val="20"/>
                <w:szCs w:val="18"/>
                <w:lang w:val="en-US"/>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sidRPr="003779A3">
              <w:rPr>
                <w:rFonts w:ascii="Traditional Arabic" w:hAnsi="Traditional Arabic" w:cs="Simplified Arabic" w:hint="cs"/>
                <w:color w:val="000000" w:themeColor="text1"/>
                <w:sz w:val="30"/>
                <w:szCs w:val="18"/>
                <w:vertAlign w:val="superscript"/>
              </w:rPr>
              <w:t>)</w:t>
            </w:r>
          </w:p>
        </w:tc>
      </w:tr>
      <w:tr w:rsidR="00397081" w:rsidRPr="00397081" w14:paraId="49B77222" w14:textId="77777777" w:rsidTr="00397081">
        <w:trPr>
          <w:cantSplit/>
        </w:trPr>
        <w:tc>
          <w:tcPr>
            <w:tcW w:w="1879" w:type="pct"/>
          </w:tcPr>
          <w:p w14:paraId="605ABF3F" w14:textId="44C718C1" w:rsidR="00DC6227" w:rsidRPr="00397081" w:rsidRDefault="00DC6227" w:rsidP="00397081">
            <w:pPr>
              <w:pStyle w:val="MTabTxt"/>
              <w:keepNext/>
              <w:keepLines/>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الحاويات الوسيطة للسوائب</w:t>
            </w:r>
          </w:p>
        </w:tc>
        <w:tc>
          <w:tcPr>
            <w:tcW w:w="1835" w:type="pct"/>
          </w:tcPr>
          <w:p w14:paraId="1467AD94" w14:textId="7BF375F1" w:rsidR="00DC6227" w:rsidRPr="00397081" w:rsidRDefault="00DC6227" w:rsidP="00397081">
            <w:pPr>
              <w:pStyle w:val="MTabTxt"/>
              <w:keepNext/>
              <w:keepLines/>
              <w:bidi/>
              <w:spacing w:line="280" w:lineRule="exact"/>
              <w:rPr>
                <w:rFonts w:ascii="Traditional Arabic" w:hAnsi="Traditional Arabic" w:cs="Simplified Arabic"/>
                <w:color w:val="000000" w:themeColor="text1"/>
                <w:sz w:val="30"/>
                <w:szCs w:val="18"/>
              </w:rPr>
            </w:pPr>
            <w:r w:rsidRPr="00397081">
              <w:rPr>
                <w:rFonts w:ascii="Traditional Arabic" w:hAnsi="Traditional Arabic" w:cs="Simplified Arabic"/>
                <w:color w:val="000000" w:themeColor="text1"/>
                <w:sz w:val="30"/>
                <w:szCs w:val="18"/>
                <w:rtl/>
              </w:rPr>
              <w:t>-</w:t>
            </w:r>
          </w:p>
        </w:tc>
        <w:tc>
          <w:tcPr>
            <w:tcW w:w="1286" w:type="pct"/>
          </w:tcPr>
          <w:p w14:paraId="687ACA80" w14:textId="6F8CAEE6" w:rsidR="00DC6227" w:rsidRPr="00397081" w:rsidRDefault="00DC6227" w:rsidP="00397081">
            <w:pPr>
              <w:pStyle w:val="MTabTxt"/>
              <w:keepNext/>
              <w:keepLines/>
              <w:spacing w:line="280" w:lineRule="exact"/>
              <w:jc w:val="righ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sidRPr="003779A3">
              <w:rPr>
                <w:rFonts w:ascii="Traditional Arabic" w:hAnsi="Traditional Arabic" w:cs="Simplified Arabic" w:hint="cs"/>
                <w:color w:val="000000" w:themeColor="text1"/>
                <w:sz w:val="30"/>
                <w:szCs w:val="18"/>
                <w:vertAlign w:val="superscript"/>
              </w:rPr>
              <w:t>)</w:t>
            </w:r>
          </w:p>
        </w:tc>
      </w:tr>
      <w:tr w:rsidR="00397081" w:rsidRPr="00397081" w14:paraId="6A929F19" w14:textId="77777777" w:rsidTr="00397081">
        <w:trPr>
          <w:cantSplit/>
        </w:trPr>
        <w:tc>
          <w:tcPr>
            <w:tcW w:w="1879" w:type="pct"/>
            <w:tcBorders>
              <w:bottom w:val="single" w:sz="4" w:space="0" w:color="auto"/>
            </w:tcBorders>
          </w:tcPr>
          <w:p w14:paraId="1DA24FD4" w14:textId="12E7BCD5" w:rsidR="00DC6227" w:rsidRPr="00397081" w:rsidRDefault="00DC6227" w:rsidP="00397081">
            <w:pPr>
              <w:pStyle w:val="MTabTxt"/>
              <w:bidi/>
              <w:spacing w:line="280" w:lineRule="exac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الصهاريج</w:t>
            </w:r>
          </w:p>
        </w:tc>
        <w:tc>
          <w:tcPr>
            <w:tcW w:w="1835" w:type="pct"/>
            <w:tcBorders>
              <w:bottom w:val="single" w:sz="4" w:space="0" w:color="auto"/>
            </w:tcBorders>
          </w:tcPr>
          <w:p w14:paraId="76DD4ACF" w14:textId="502787EF" w:rsidR="00DC6227" w:rsidRPr="00397081" w:rsidRDefault="00DC6227" w:rsidP="00397081">
            <w:pPr>
              <w:pStyle w:val="MTabTxt"/>
              <w:keepNext/>
              <w:keepLines/>
              <w:bidi/>
              <w:spacing w:line="280" w:lineRule="exact"/>
              <w:rPr>
                <w:rFonts w:ascii="Traditional Arabic" w:hAnsi="Traditional Arabic" w:cs="Simplified Arabic"/>
                <w:color w:val="000000" w:themeColor="text1"/>
                <w:sz w:val="30"/>
                <w:szCs w:val="18"/>
              </w:rPr>
            </w:pPr>
            <w:r w:rsidRPr="00397081">
              <w:rPr>
                <w:rFonts w:ascii="Traditional Arabic" w:hAnsi="Traditional Arabic" w:cs="Simplified Arabic"/>
                <w:color w:val="000000" w:themeColor="text1"/>
                <w:sz w:val="30"/>
                <w:szCs w:val="18"/>
                <w:rtl/>
              </w:rPr>
              <w:t>-</w:t>
            </w:r>
          </w:p>
        </w:tc>
        <w:tc>
          <w:tcPr>
            <w:tcW w:w="1286" w:type="pct"/>
            <w:tcBorders>
              <w:bottom w:val="single" w:sz="4" w:space="0" w:color="auto"/>
            </w:tcBorders>
          </w:tcPr>
          <w:p w14:paraId="228BDC64" w14:textId="031EACF0" w:rsidR="00DC6227" w:rsidRPr="00397081" w:rsidRDefault="00DC6227" w:rsidP="00397081">
            <w:pPr>
              <w:pStyle w:val="MTabTxt"/>
              <w:spacing w:line="280" w:lineRule="exact"/>
              <w:jc w:val="right"/>
              <w:rPr>
                <w:rFonts w:asciiTheme="majorBidi" w:hAnsiTheme="majorBidi" w:cs="Simplified Arabic"/>
                <w:color w:val="000000" w:themeColor="text1"/>
                <w:sz w:val="20"/>
                <w:szCs w:val="18"/>
              </w:rPr>
            </w:pPr>
            <w:r w:rsidRPr="00397081">
              <w:rPr>
                <w:rFonts w:ascii="Traditional Arabic" w:hAnsi="Traditional Arabic" w:cs="Simplified Arabic"/>
                <w:color w:val="000000" w:themeColor="text1"/>
                <w:sz w:val="30"/>
                <w:szCs w:val="18"/>
                <w:rtl/>
              </w:rPr>
              <w:t>بدون قيمة معيارية</w:t>
            </w:r>
            <w:r w:rsidRPr="003779A3">
              <w:rPr>
                <w:rFonts w:ascii="Traditional Arabic" w:hAnsi="Traditional Arabic" w:cs="Simplified Arabic"/>
                <w:color w:val="000000" w:themeColor="text1"/>
                <w:sz w:val="30"/>
                <w:szCs w:val="18"/>
                <w:vertAlign w:val="superscript"/>
                <w:rtl/>
              </w:rPr>
              <w:t>(ج</w:t>
            </w:r>
            <w:r w:rsidR="00B879F1" w:rsidRPr="003779A3">
              <w:rPr>
                <w:rFonts w:ascii="Traditional Arabic" w:hAnsi="Traditional Arabic" w:cs="Simplified Arabic" w:hint="cs"/>
                <w:color w:val="000000" w:themeColor="text1"/>
                <w:sz w:val="30"/>
                <w:szCs w:val="18"/>
                <w:vertAlign w:val="superscript"/>
              </w:rPr>
              <w:t>)</w:t>
            </w:r>
          </w:p>
        </w:tc>
      </w:tr>
      <w:tr w:rsidR="00397081" w:rsidRPr="00397081" w14:paraId="731A681C" w14:textId="77777777" w:rsidTr="00DC6227">
        <w:trPr>
          <w:cantSplit/>
        </w:trPr>
        <w:tc>
          <w:tcPr>
            <w:tcW w:w="5000" w:type="pct"/>
            <w:gridSpan w:val="3"/>
            <w:tcBorders>
              <w:top w:val="single" w:sz="4" w:space="0" w:color="auto"/>
              <w:bottom w:val="single" w:sz="8" w:space="0" w:color="auto"/>
            </w:tcBorders>
          </w:tcPr>
          <w:p w14:paraId="051888BE" w14:textId="141CF723" w:rsidR="00DC6227" w:rsidRPr="003779A3" w:rsidRDefault="00DC6227" w:rsidP="00B879F1">
            <w:pPr>
              <w:pStyle w:val="Source"/>
              <w:tabs>
                <w:tab w:val="clear" w:pos="1046"/>
                <w:tab w:val="left" w:pos="1179"/>
              </w:tabs>
              <w:spacing w:before="40" w:after="40"/>
              <w:ind w:left="486" w:hanging="486"/>
              <w:jc w:val="lowKashida"/>
              <w:rPr>
                <w:rFonts w:cs="Simplified Arabic"/>
                <w:i w:val="0"/>
                <w:color w:val="000000" w:themeColor="text1"/>
                <w:szCs w:val="18"/>
                <w:rtl/>
              </w:rPr>
            </w:pPr>
            <w:r w:rsidRPr="00397081">
              <w:rPr>
                <w:rFonts w:cs="Simplified Arabic"/>
                <w:i w:val="0"/>
                <w:iCs w:val="0"/>
                <w:color w:val="000000" w:themeColor="text1"/>
                <w:szCs w:val="18"/>
                <w:rtl/>
              </w:rPr>
              <w:t>(أ)</w:t>
            </w:r>
            <w:r w:rsidRPr="00397081">
              <w:rPr>
                <w:rFonts w:cs="Simplified Arabic"/>
                <w:i w:val="0"/>
                <w:iCs w:val="0"/>
                <w:color w:val="000000" w:themeColor="text1"/>
                <w:szCs w:val="18"/>
                <w:rtl/>
              </w:rPr>
              <w:tab/>
            </w:r>
            <w:r w:rsidRPr="003779A3">
              <w:rPr>
                <w:rFonts w:cs="Simplified Arabic" w:hint="cs"/>
                <w:i w:val="0"/>
                <w:color w:val="000000" w:themeColor="text1"/>
                <w:szCs w:val="18"/>
                <w:rtl/>
              </w:rPr>
              <w:t>بالنسبة لمجموعة الاختبارات حاء-4 ينبغي أن تكون الحرارة المفقودة التي يجب استخدامها في وعاء ديوار أقرب ما يمكن للقيمة الواردة في الجدول.</w:t>
            </w:r>
          </w:p>
          <w:p w14:paraId="19429B8C" w14:textId="7013ABD1" w:rsidR="00DC6227" w:rsidRPr="003779A3" w:rsidRDefault="00DC6227" w:rsidP="00B879F1">
            <w:pPr>
              <w:pStyle w:val="Source"/>
              <w:tabs>
                <w:tab w:val="clear" w:pos="1046"/>
              </w:tabs>
              <w:spacing w:before="40" w:after="40"/>
              <w:ind w:left="486" w:hanging="486"/>
              <w:jc w:val="lowKashida"/>
              <w:rPr>
                <w:rFonts w:cs="Simplified Arabic"/>
                <w:color w:val="000000" w:themeColor="text1"/>
                <w:szCs w:val="18"/>
                <w:rtl/>
              </w:rPr>
            </w:pPr>
            <w:r w:rsidRPr="003779A3">
              <w:rPr>
                <w:rFonts w:cs="Simplified Arabic"/>
                <w:color w:val="000000" w:themeColor="text1"/>
                <w:szCs w:val="18"/>
                <w:rtl/>
              </w:rPr>
              <w:t>(ب)</w:t>
            </w:r>
            <w:r w:rsidRPr="003779A3">
              <w:rPr>
                <w:rFonts w:cs="Simplified Arabic"/>
                <w:color w:val="000000" w:themeColor="text1"/>
                <w:szCs w:val="18"/>
                <w:rtl/>
              </w:rPr>
              <w:tab/>
            </w:r>
            <w:r w:rsidRPr="003779A3">
              <w:rPr>
                <w:rFonts w:cs="Simplified Arabic" w:hint="cs"/>
                <w:color w:val="000000" w:themeColor="text1"/>
                <w:szCs w:val="18"/>
                <w:rtl/>
              </w:rPr>
              <w:t>عند تحديد درجة حرارة التحلل الذاتي التسارع لأغراض الاستبعاد أو التصنيف، حيث يكون تعريف درجة حرارة التحلل الذاتي التسارع مرتبطا بعبوة وزنها 50 كغ، ينبغي استخدام القيمة 60 ملي وات/كلفن.كغ للسوائل و30 ملي وات/كلفن.كغ للمواد الصلبة. وهذه هي الحال عند استخدام درجة حرارة التحلل الذاتي التسارع لاستبعاد مادة جديدة من الشعبة 4-1 كمادة ذاتية التفاعل (انظر الفقرة 20-2-1 (ه))، أو لتصنيفها تحت النوع زاي كمادة ذاتية التفاعل (انظر الفقرة 20-4-2 (ز))، أو كأكسيد فوقي عضوي (انظر الفقرة 20-4-3 (ز)).</w:t>
            </w:r>
          </w:p>
          <w:p w14:paraId="2B55F804" w14:textId="17A830B9" w:rsidR="00DC6227" w:rsidRPr="003779A3" w:rsidRDefault="00DC6227" w:rsidP="00397081">
            <w:pPr>
              <w:pStyle w:val="Source"/>
              <w:spacing w:before="40" w:after="40"/>
              <w:ind w:left="486" w:hanging="486"/>
              <w:rPr>
                <w:rFonts w:cs="Simplified Arabic"/>
                <w:color w:val="000000" w:themeColor="text1"/>
                <w:szCs w:val="18"/>
                <w:rtl/>
              </w:rPr>
            </w:pPr>
            <w:r w:rsidRPr="00397081">
              <w:rPr>
                <w:rFonts w:cs="Simplified Arabic"/>
                <w:i w:val="0"/>
                <w:iCs w:val="0"/>
                <w:color w:val="000000" w:themeColor="text1"/>
                <w:szCs w:val="18"/>
                <w:rtl/>
              </w:rPr>
              <w:t>(ج)</w:t>
            </w:r>
            <w:r w:rsidRPr="00397081">
              <w:rPr>
                <w:rFonts w:cs="Simplified Arabic"/>
                <w:i w:val="0"/>
                <w:iCs w:val="0"/>
                <w:color w:val="000000" w:themeColor="text1"/>
                <w:szCs w:val="18"/>
                <w:rtl/>
              </w:rPr>
              <w:tab/>
            </w:r>
            <w:r w:rsidRPr="003779A3">
              <w:rPr>
                <w:rFonts w:cs="Simplified Arabic" w:hint="cs"/>
                <w:color w:val="000000" w:themeColor="text1"/>
                <w:szCs w:val="18"/>
                <w:rtl/>
              </w:rPr>
              <w:t>ينبغي تحديد القيمة للهيئة الفعلية.</w:t>
            </w:r>
          </w:p>
          <w:p w14:paraId="18AAFF8C" w14:textId="3F92FD9F" w:rsidR="00DC6227" w:rsidRPr="00397081" w:rsidRDefault="00DC6227" w:rsidP="00397081">
            <w:pPr>
              <w:pStyle w:val="MTabTxt"/>
              <w:tabs>
                <w:tab w:val="left" w:pos="285"/>
              </w:tabs>
              <w:spacing w:line="280" w:lineRule="exact"/>
              <w:ind w:left="307" w:hanging="307"/>
              <w:rPr>
                <w:rFonts w:asciiTheme="majorBidi" w:hAnsiTheme="majorBidi" w:cs="Simplified Arabic"/>
                <w:color w:val="000000" w:themeColor="text1"/>
                <w:sz w:val="20"/>
                <w:szCs w:val="18"/>
                <w:lang w:val="en-US"/>
              </w:rPr>
            </w:pPr>
          </w:p>
        </w:tc>
      </w:tr>
    </w:tbl>
    <w:p w14:paraId="2B61DF03" w14:textId="3EF2A648" w:rsidR="00397081" w:rsidRPr="00397081" w:rsidRDefault="00397081" w:rsidP="00F16F92">
      <w:pPr>
        <w:pStyle w:val="SingleTxtGA"/>
        <w:tabs>
          <w:tab w:val="clear" w:pos="1928"/>
        </w:tabs>
        <w:spacing w:line="340" w:lineRule="exact"/>
        <w:ind w:left="2608" w:hanging="1361"/>
        <w:rPr>
          <w:spacing w:val="-4"/>
          <w:rtl/>
          <w:lang w:eastAsia="zh-TW"/>
        </w:rPr>
      </w:pPr>
      <w:r w:rsidRPr="003779A3">
        <w:rPr>
          <w:lang w:eastAsia="zh-TW"/>
        </w:rPr>
        <w:lastRenderedPageBreak/>
        <w:t>28</w:t>
      </w:r>
      <w:r>
        <w:rPr>
          <w:rFonts w:hint="cs"/>
          <w:rtl/>
          <w:lang w:eastAsia="zh-TW"/>
        </w:rPr>
        <w:t>-</w:t>
      </w:r>
      <w:r w:rsidRPr="003779A3">
        <w:rPr>
          <w:lang w:eastAsia="zh-TW"/>
        </w:rPr>
        <w:t>4</w:t>
      </w:r>
      <w:r>
        <w:rPr>
          <w:rFonts w:hint="cs"/>
          <w:rtl/>
          <w:lang w:eastAsia="zh-TW"/>
        </w:rPr>
        <w:t>-</w:t>
      </w:r>
      <w:r w:rsidRPr="003779A3">
        <w:rPr>
          <w:lang w:eastAsia="zh-TW"/>
        </w:rPr>
        <w:t>1</w:t>
      </w:r>
      <w:r>
        <w:rPr>
          <w:rtl/>
          <w:lang w:eastAsia="zh-TW"/>
        </w:rPr>
        <w:tab/>
      </w:r>
      <w:r w:rsidRPr="00397081">
        <w:rPr>
          <w:spacing w:val="-4"/>
          <w:rtl/>
          <w:lang w:eastAsia="zh-TW"/>
        </w:rPr>
        <w:t>يعدل اسم الاختبار ليصبح "الاختبار الأمريكي لدرجة حرارة التحلل الذاتي التسارع/درجة حرارة التماثر الذاتي التسارع".</w:t>
      </w:r>
    </w:p>
    <w:p w14:paraId="64B5442A" w14:textId="1F5F2CF7" w:rsidR="00397081"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1</w:t>
      </w:r>
      <w:r>
        <w:rPr>
          <w:rtl/>
          <w:lang w:eastAsia="zh-TW"/>
        </w:rPr>
        <w:tab/>
        <w:t>في الجملة الأولى، يستعاض عن عبارة "تحلل ذاتي التسارع" بعبارة "تحلل أو تماثر ذاتي التسارع"، وفي الجملة الأخيرة تحذف عبارة "أو التماثر".</w:t>
      </w:r>
    </w:p>
    <w:p w14:paraId="1904E371" w14:textId="0738259D" w:rsidR="00397081"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2</w:t>
      </w:r>
      <w:r>
        <w:rPr>
          <w:rFonts w:hint="cs"/>
          <w:rtl/>
          <w:lang w:eastAsia="zh-TW"/>
        </w:rPr>
        <w:t>-</w:t>
      </w:r>
      <w:r w:rsidRPr="003779A3">
        <w:rPr>
          <w:lang w:eastAsia="zh-TW"/>
        </w:rPr>
        <w:t>3</w:t>
      </w:r>
      <w:r>
        <w:rPr>
          <w:rtl/>
          <w:lang w:eastAsia="zh-TW"/>
        </w:rPr>
        <w:tab/>
        <w:t>في الفقرة الفرعية (ج) تدرج عبارة "من جميع الجوانب" بعد عبارة "المسافة الفاصلة".</w:t>
      </w:r>
    </w:p>
    <w:p w14:paraId="6B9613E8" w14:textId="7FE39AD8" w:rsidR="00397081" w:rsidRDefault="00397081" w:rsidP="00F16F92">
      <w:pPr>
        <w:pStyle w:val="SingleTxtGA"/>
        <w:tabs>
          <w:tab w:val="clear" w:pos="1928"/>
        </w:tabs>
        <w:spacing w:line="340" w:lineRule="exact"/>
        <w:ind w:left="2608" w:hanging="1361"/>
        <w:rPr>
          <w:rtl/>
          <w:lang w:eastAsia="zh-TW"/>
        </w:rPr>
      </w:pPr>
      <w:r>
        <w:rPr>
          <w:rtl/>
          <w:lang w:eastAsia="zh-TW"/>
        </w:rPr>
        <w:tab/>
        <w:t>في الفقرة التي تلي الفقرة الفرعية (ج)، تعدل الجملة الأخيرة ليصبح نصها كما يلي: "وترد أدناه أمثلة لأفران مناسبة للعبوات الصغيرة والعبوات الكبيرة.".</w:t>
      </w:r>
    </w:p>
    <w:p w14:paraId="77868B69" w14:textId="291E3514" w:rsidR="00397081" w:rsidRDefault="00397081" w:rsidP="00F16F92">
      <w:pPr>
        <w:pStyle w:val="SingleTxtGA"/>
        <w:spacing w:line="340" w:lineRule="exact"/>
        <w:ind w:left="3969" w:hanging="2722"/>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2</w:t>
      </w:r>
      <w:r>
        <w:rPr>
          <w:rFonts w:hint="cs"/>
          <w:rtl/>
          <w:lang w:eastAsia="zh-TW"/>
        </w:rPr>
        <w:t>-</w:t>
      </w:r>
      <w:r w:rsidRPr="003779A3">
        <w:rPr>
          <w:lang w:eastAsia="zh-TW"/>
        </w:rPr>
        <w:t>4</w:t>
      </w:r>
      <w:r>
        <w:rPr>
          <w:rtl/>
          <w:lang w:eastAsia="zh-TW"/>
        </w:rPr>
        <w:t xml:space="preserve"> و</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5</w:t>
      </w:r>
      <w:r>
        <w:rPr>
          <w:rtl/>
          <w:lang w:eastAsia="zh-TW"/>
        </w:rPr>
        <w:tab/>
        <w:t xml:space="preserve">تعدل الفقرتين الحاليتين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4</w:t>
      </w:r>
      <w:r>
        <w:rPr>
          <w:rtl/>
          <w:lang w:eastAsia="zh-TW"/>
        </w:rPr>
        <w:t xml:space="preserve"> و</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5</w:t>
      </w:r>
      <w:r>
        <w:rPr>
          <w:rtl/>
          <w:lang w:eastAsia="zh-TW"/>
        </w:rPr>
        <w:t xml:space="preserve"> لتصبحا كما يلي:</w:t>
      </w:r>
    </w:p>
    <w:p w14:paraId="7F9F3D24" w14:textId="46C5DAA3" w:rsidR="00397081" w:rsidRDefault="00397081" w:rsidP="00F16F9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الفقرة الحالية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4</w:t>
      </w:r>
      <w:r>
        <w:rPr>
          <w:rtl/>
          <w:lang w:eastAsia="zh-TW"/>
        </w:rPr>
        <w:t xml:space="preserve"> تصبح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1</w:t>
      </w:r>
      <w:r>
        <w:rPr>
          <w:rtl/>
          <w:lang w:eastAsia="zh-TW"/>
        </w:rPr>
        <w:t xml:space="preserve"> مع العنوان التالي: </w:t>
      </w:r>
      <w:r w:rsidRPr="00397081">
        <w:rPr>
          <w:spacing w:val="-4"/>
          <w:rtl/>
          <w:lang w:eastAsia="zh-TW"/>
        </w:rPr>
        <w:t>"</w:t>
      </w:r>
      <w:r w:rsidRPr="003779A3">
        <w:rPr>
          <w:spacing w:val="-4"/>
          <w:rtl/>
          <w:lang w:eastAsia="zh-TW"/>
        </w:rPr>
        <w:t>28</w:t>
      </w:r>
      <w:r w:rsidRPr="00397081">
        <w:rPr>
          <w:spacing w:val="-4"/>
          <w:rtl/>
          <w:lang w:eastAsia="zh-TW"/>
        </w:rPr>
        <w:t>-</w:t>
      </w:r>
      <w:r w:rsidRPr="003779A3">
        <w:rPr>
          <w:spacing w:val="-4"/>
          <w:rtl/>
          <w:lang w:eastAsia="zh-TW"/>
        </w:rPr>
        <w:t>4</w:t>
      </w:r>
      <w:r w:rsidRPr="00397081">
        <w:rPr>
          <w:spacing w:val="-4"/>
          <w:rtl/>
          <w:lang w:eastAsia="zh-TW"/>
        </w:rPr>
        <w:t>-</w:t>
      </w:r>
      <w:r w:rsidRPr="003779A3">
        <w:rPr>
          <w:spacing w:val="-4"/>
          <w:rtl/>
          <w:lang w:eastAsia="zh-TW"/>
        </w:rPr>
        <w:t>1</w:t>
      </w:r>
      <w:r w:rsidRPr="00397081">
        <w:rPr>
          <w:spacing w:val="-4"/>
          <w:rtl/>
          <w:lang w:eastAsia="zh-TW"/>
        </w:rPr>
        <w:t>-</w:t>
      </w:r>
      <w:r w:rsidRPr="003779A3">
        <w:rPr>
          <w:spacing w:val="-4"/>
          <w:rtl/>
          <w:lang w:eastAsia="zh-TW"/>
        </w:rPr>
        <w:t>2</w:t>
      </w:r>
      <w:r w:rsidRPr="00397081">
        <w:rPr>
          <w:spacing w:val="-4"/>
          <w:rtl/>
          <w:lang w:eastAsia="zh-TW"/>
        </w:rPr>
        <w:t>-</w:t>
      </w:r>
      <w:r w:rsidRPr="003779A3">
        <w:rPr>
          <w:spacing w:val="-4"/>
          <w:rtl/>
          <w:lang w:eastAsia="zh-TW"/>
        </w:rPr>
        <w:t>3</w:t>
      </w:r>
      <w:r w:rsidRPr="00397081">
        <w:rPr>
          <w:spacing w:val="-4"/>
          <w:rtl/>
          <w:lang w:eastAsia="zh-TW"/>
        </w:rPr>
        <w:t>-</w:t>
      </w:r>
      <w:r w:rsidRPr="003779A3">
        <w:rPr>
          <w:spacing w:val="-4"/>
          <w:rtl/>
          <w:lang w:eastAsia="zh-TW"/>
        </w:rPr>
        <w:t>1</w:t>
      </w:r>
      <w:r w:rsidRPr="00397081">
        <w:rPr>
          <w:rFonts w:hint="cs"/>
          <w:spacing w:val="-4"/>
          <w:rtl/>
          <w:lang w:eastAsia="zh-TW"/>
        </w:rPr>
        <w:t xml:space="preserve"> </w:t>
      </w:r>
      <w:r w:rsidRPr="00397081">
        <w:rPr>
          <w:spacing w:val="-4"/>
          <w:rtl/>
          <w:lang w:eastAsia="zh-TW"/>
        </w:rPr>
        <w:t xml:space="preserve">المثال </w:t>
      </w:r>
      <w:r w:rsidRPr="003779A3">
        <w:rPr>
          <w:spacing w:val="-4"/>
          <w:rtl/>
          <w:lang w:eastAsia="zh-TW"/>
        </w:rPr>
        <w:t>1</w:t>
      </w:r>
      <w:r w:rsidRPr="00397081">
        <w:rPr>
          <w:spacing w:val="-4"/>
          <w:rtl/>
          <w:lang w:eastAsia="zh-TW"/>
        </w:rPr>
        <w:t xml:space="preserve">". </w:t>
      </w:r>
      <w:r w:rsidRPr="00F16F92">
        <w:rPr>
          <w:i/>
          <w:iCs/>
          <w:spacing w:val="-4"/>
          <w:rtl/>
          <w:lang w:eastAsia="zh-TW"/>
        </w:rPr>
        <w:t xml:space="preserve">(يبقى نص الفقرة </w:t>
      </w:r>
      <w:r w:rsidRPr="003779A3">
        <w:rPr>
          <w:i/>
          <w:iCs/>
          <w:spacing w:val="-4"/>
          <w:rtl/>
          <w:lang w:eastAsia="zh-TW"/>
        </w:rPr>
        <w:t>28</w:t>
      </w:r>
      <w:r w:rsidRPr="00F16F92">
        <w:rPr>
          <w:i/>
          <w:iCs/>
          <w:spacing w:val="-4"/>
          <w:rtl/>
          <w:lang w:eastAsia="zh-TW"/>
        </w:rPr>
        <w:t>-</w:t>
      </w:r>
      <w:r w:rsidRPr="003779A3">
        <w:rPr>
          <w:i/>
          <w:iCs/>
          <w:spacing w:val="-4"/>
          <w:rtl/>
          <w:lang w:eastAsia="zh-TW"/>
        </w:rPr>
        <w:t>4</w:t>
      </w:r>
      <w:r w:rsidRPr="00F16F92">
        <w:rPr>
          <w:i/>
          <w:iCs/>
          <w:spacing w:val="-4"/>
          <w:rtl/>
          <w:lang w:eastAsia="zh-TW"/>
        </w:rPr>
        <w:t>-</w:t>
      </w:r>
      <w:r w:rsidRPr="003779A3">
        <w:rPr>
          <w:i/>
          <w:iCs/>
          <w:spacing w:val="-4"/>
          <w:rtl/>
          <w:lang w:eastAsia="zh-TW"/>
        </w:rPr>
        <w:t>1</w:t>
      </w:r>
      <w:r w:rsidRPr="00F16F92">
        <w:rPr>
          <w:i/>
          <w:iCs/>
          <w:spacing w:val="-4"/>
          <w:rtl/>
          <w:lang w:eastAsia="zh-TW"/>
        </w:rPr>
        <w:t>-</w:t>
      </w:r>
      <w:r w:rsidRPr="003779A3">
        <w:rPr>
          <w:i/>
          <w:iCs/>
          <w:spacing w:val="-4"/>
          <w:rtl/>
          <w:lang w:eastAsia="zh-TW"/>
        </w:rPr>
        <w:t>2</w:t>
      </w:r>
      <w:r w:rsidRPr="00F16F92">
        <w:rPr>
          <w:i/>
          <w:iCs/>
          <w:spacing w:val="-4"/>
          <w:rtl/>
          <w:lang w:eastAsia="zh-TW"/>
        </w:rPr>
        <w:t>-</w:t>
      </w:r>
      <w:r w:rsidRPr="003779A3">
        <w:rPr>
          <w:i/>
          <w:iCs/>
          <w:spacing w:val="-4"/>
          <w:rtl/>
          <w:lang w:eastAsia="zh-TW"/>
        </w:rPr>
        <w:t>4</w:t>
      </w:r>
      <w:r w:rsidRPr="00F16F92">
        <w:rPr>
          <w:i/>
          <w:iCs/>
          <w:spacing w:val="-4"/>
          <w:rtl/>
          <w:lang w:eastAsia="zh-TW"/>
        </w:rPr>
        <w:t xml:space="preserve"> بدون تغيير)</w:t>
      </w:r>
      <w:r w:rsidRPr="00397081">
        <w:rPr>
          <w:spacing w:val="-4"/>
          <w:rtl/>
          <w:lang w:eastAsia="zh-TW"/>
        </w:rPr>
        <w:t>.</w:t>
      </w:r>
    </w:p>
    <w:p w14:paraId="1AF993FA" w14:textId="4A0ED884" w:rsidR="00397081" w:rsidRDefault="00397081" w:rsidP="00F16F9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الفقرة الحالية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5</w:t>
      </w:r>
      <w:r>
        <w:rPr>
          <w:rtl/>
          <w:lang w:eastAsia="zh-TW"/>
        </w:rPr>
        <w:t xml:space="preserve"> تصبح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2</w:t>
      </w:r>
      <w:r>
        <w:rPr>
          <w:rtl/>
          <w:lang w:eastAsia="zh-TW"/>
        </w:rPr>
        <w:t xml:space="preserve"> مع العنوان التالي: </w:t>
      </w:r>
      <w:r w:rsidRPr="00397081">
        <w:rPr>
          <w:spacing w:val="-4"/>
          <w:rtl/>
          <w:lang w:eastAsia="zh-TW"/>
        </w:rPr>
        <w:t>"</w:t>
      </w:r>
      <w:r w:rsidRPr="003779A3">
        <w:rPr>
          <w:spacing w:val="-4"/>
          <w:rtl/>
          <w:lang w:eastAsia="zh-TW"/>
        </w:rPr>
        <w:t>28</w:t>
      </w:r>
      <w:r w:rsidRPr="00397081">
        <w:rPr>
          <w:spacing w:val="-4"/>
          <w:rtl/>
          <w:lang w:eastAsia="zh-TW"/>
        </w:rPr>
        <w:t>-</w:t>
      </w:r>
      <w:r w:rsidRPr="003779A3">
        <w:rPr>
          <w:spacing w:val="-4"/>
          <w:rtl/>
          <w:lang w:eastAsia="zh-TW"/>
        </w:rPr>
        <w:t>4</w:t>
      </w:r>
      <w:r w:rsidRPr="00397081">
        <w:rPr>
          <w:spacing w:val="-4"/>
          <w:rtl/>
          <w:lang w:eastAsia="zh-TW"/>
        </w:rPr>
        <w:t>-</w:t>
      </w:r>
      <w:r w:rsidRPr="003779A3">
        <w:rPr>
          <w:spacing w:val="-4"/>
          <w:rtl/>
          <w:lang w:eastAsia="zh-TW"/>
        </w:rPr>
        <w:t>1</w:t>
      </w:r>
      <w:r w:rsidRPr="00397081">
        <w:rPr>
          <w:spacing w:val="-4"/>
          <w:rtl/>
          <w:lang w:eastAsia="zh-TW"/>
        </w:rPr>
        <w:t>-</w:t>
      </w:r>
      <w:r w:rsidRPr="003779A3">
        <w:rPr>
          <w:spacing w:val="-4"/>
          <w:rtl/>
          <w:lang w:eastAsia="zh-TW"/>
        </w:rPr>
        <w:t>2</w:t>
      </w:r>
      <w:r w:rsidRPr="00397081">
        <w:rPr>
          <w:spacing w:val="-4"/>
          <w:rtl/>
          <w:lang w:eastAsia="zh-TW"/>
        </w:rPr>
        <w:t>-</w:t>
      </w:r>
      <w:r w:rsidRPr="003779A3">
        <w:rPr>
          <w:spacing w:val="-4"/>
          <w:rtl/>
          <w:lang w:eastAsia="zh-TW"/>
        </w:rPr>
        <w:t>3</w:t>
      </w:r>
      <w:r w:rsidRPr="00397081">
        <w:rPr>
          <w:spacing w:val="-4"/>
          <w:rtl/>
          <w:lang w:eastAsia="zh-TW"/>
        </w:rPr>
        <w:t>-</w:t>
      </w:r>
      <w:r w:rsidRPr="003779A3">
        <w:rPr>
          <w:spacing w:val="-4"/>
          <w:rtl/>
          <w:lang w:eastAsia="zh-TW"/>
        </w:rPr>
        <w:t>2</w:t>
      </w:r>
      <w:r w:rsidRPr="00397081">
        <w:rPr>
          <w:rFonts w:hint="cs"/>
          <w:spacing w:val="-4"/>
          <w:rtl/>
          <w:lang w:eastAsia="zh-TW"/>
        </w:rPr>
        <w:t xml:space="preserve"> </w:t>
      </w:r>
      <w:r w:rsidRPr="00397081">
        <w:rPr>
          <w:spacing w:val="-4"/>
          <w:rtl/>
          <w:lang w:eastAsia="zh-TW"/>
        </w:rPr>
        <w:t xml:space="preserve">المثال </w:t>
      </w:r>
      <w:r w:rsidRPr="003779A3">
        <w:rPr>
          <w:spacing w:val="-4"/>
          <w:rtl/>
          <w:lang w:eastAsia="zh-TW"/>
        </w:rPr>
        <w:t>2</w:t>
      </w:r>
      <w:r w:rsidRPr="00397081">
        <w:rPr>
          <w:spacing w:val="-4"/>
          <w:rtl/>
          <w:lang w:eastAsia="zh-TW"/>
        </w:rPr>
        <w:t xml:space="preserve">". </w:t>
      </w:r>
      <w:r w:rsidRPr="00F16F92">
        <w:rPr>
          <w:i/>
          <w:iCs/>
          <w:spacing w:val="-4"/>
          <w:rtl/>
          <w:lang w:eastAsia="zh-TW"/>
        </w:rPr>
        <w:t xml:space="preserve">(يبقى نص الفقرة </w:t>
      </w:r>
      <w:r w:rsidRPr="003779A3">
        <w:rPr>
          <w:i/>
          <w:iCs/>
          <w:spacing w:val="-4"/>
          <w:rtl/>
          <w:lang w:eastAsia="zh-TW"/>
        </w:rPr>
        <w:t>28</w:t>
      </w:r>
      <w:r w:rsidRPr="00F16F92">
        <w:rPr>
          <w:i/>
          <w:iCs/>
          <w:spacing w:val="-4"/>
          <w:rtl/>
          <w:lang w:eastAsia="zh-TW"/>
        </w:rPr>
        <w:t>-</w:t>
      </w:r>
      <w:r w:rsidRPr="003779A3">
        <w:rPr>
          <w:i/>
          <w:iCs/>
          <w:spacing w:val="-4"/>
          <w:rtl/>
          <w:lang w:eastAsia="zh-TW"/>
        </w:rPr>
        <w:t>4</w:t>
      </w:r>
      <w:r w:rsidRPr="00F16F92">
        <w:rPr>
          <w:i/>
          <w:iCs/>
          <w:spacing w:val="-4"/>
          <w:rtl/>
          <w:lang w:eastAsia="zh-TW"/>
        </w:rPr>
        <w:t>-</w:t>
      </w:r>
      <w:r w:rsidRPr="003779A3">
        <w:rPr>
          <w:i/>
          <w:iCs/>
          <w:spacing w:val="-4"/>
          <w:rtl/>
          <w:lang w:eastAsia="zh-TW"/>
        </w:rPr>
        <w:t>1</w:t>
      </w:r>
      <w:r w:rsidRPr="00F16F92">
        <w:rPr>
          <w:i/>
          <w:iCs/>
          <w:spacing w:val="-4"/>
          <w:rtl/>
          <w:lang w:eastAsia="zh-TW"/>
        </w:rPr>
        <w:t>-</w:t>
      </w:r>
      <w:r w:rsidRPr="003779A3">
        <w:rPr>
          <w:i/>
          <w:iCs/>
          <w:spacing w:val="-4"/>
          <w:rtl/>
          <w:lang w:eastAsia="zh-TW"/>
        </w:rPr>
        <w:t>2</w:t>
      </w:r>
      <w:r w:rsidRPr="00F16F92">
        <w:rPr>
          <w:i/>
          <w:iCs/>
          <w:spacing w:val="-4"/>
          <w:rtl/>
          <w:lang w:eastAsia="zh-TW"/>
        </w:rPr>
        <w:t>-</w:t>
      </w:r>
      <w:r w:rsidRPr="003779A3">
        <w:rPr>
          <w:i/>
          <w:iCs/>
          <w:spacing w:val="-4"/>
          <w:rtl/>
          <w:lang w:eastAsia="zh-TW"/>
        </w:rPr>
        <w:t>5</w:t>
      </w:r>
      <w:r w:rsidRPr="00F16F92">
        <w:rPr>
          <w:i/>
          <w:iCs/>
          <w:spacing w:val="-4"/>
          <w:rtl/>
          <w:lang w:eastAsia="zh-TW"/>
        </w:rPr>
        <w:t xml:space="preserve"> بدون تغيير)</w:t>
      </w:r>
      <w:r w:rsidRPr="00397081">
        <w:rPr>
          <w:spacing w:val="-4"/>
          <w:rtl/>
          <w:lang w:eastAsia="zh-TW"/>
        </w:rPr>
        <w:t>.</w:t>
      </w:r>
    </w:p>
    <w:p w14:paraId="73AEA812" w14:textId="77777777" w:rsidR="00397081" w:rsidRDefault="00397081" w:rsidP="00F16F92">
      <w:pPr>
        <w:pStyle w:val="SingleTxtGA"/>
        <w:tabs>
          <w:tab w:val="clear" w:pos="1928"/>
          <w:tab w:val="clear" w:pos="3289"/>
          <w:tab w:val="left" w:pos="3118"/>
        </w:tabs>
        <w:spacing w:line="340" w:lineRule="exact"/>
        <w:ind w:left="3118" w:hanging="1871"/>
        <w:rPr>
          <w:rtl/>
          <w:lang w:eastAsia="zh-TW"/>
        </w:rPr>
      </w:pPr>
      <w:r>
        <w:rPr>
          <w:rtl/>
          <w:lang w:eastAsia="zh-TW"/>
        </w:rPr>
        <w:t xml:space="preserve">تدرج فقرة جديدة رقمها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3</w:t>
      </w:r>
      <w:r>
        <w:rPr>
          <w:rtl/>
          <w:lang w:eastAsia="zh-TW"/>
        </w:rPr>
        <w:t xml:space="preserve"> يكون نصها كما يلي:</w:t>
      </w:r>
    </w:p>
    <w:p w14:paraId="0E72BAF8" w14:textId="77777777" w:rsidR="00397081" w:rsidRDefault="00397081" w:rsidP="00F16F92">
      <w:pPr>
        <w:pStyle w:val="SingleTxtGA"/>
        <w:tabs>
          <w:tab w:val="clear" w:pos="1928"/>
          <w:tab w:val="clear" w:pos="3289"/>
          <w:tab w:val="left" w:pos="3118"/>
        </w:tabs>
        <w:spacing w:line="340" w:lineRule="exact"/>
        <w:ind w:left="3118" w:hanging="1871"/>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3</w:t>
      </w:r>
      <w:r>
        <w:rPr>
          <w:rtl/>
          <w:lang w:eastAsia="zh-TW"/>
        </w:rPr>
        <w:tab/>
        <w:t xml:space="preserve">المثال </w:t>
      </w:r>
      <w:r w:rsidRPr="003779A3">
        <w:rPr>
          <w:rtl/>
          <w:lang w:eastAsia="zh-TW"/>
        </w:rPr>
        <w:t>3</w:t>
      </w:r>
    </w:p>
    <w:p w14:paraId="627B7C75" w14:textId="24D1B5B9" w:rsidR="00397081" w:rsidRPr="00F16F92" w:rsidRDefault="00397081" w:rsidP="00F16F92">
      <w:pPr>
        <w:pStyle w:val="SingleTxtGA"/>
        <w:tabs>
          <w:tab w:val="clear" w:pos="1928"/>
        </w:tabs>
        <w:spacing w:line="340" w:lineRule="exact"/>
        <w:rPr>
          <w:rtl/>
          <w:lang w:eastAsia="zh-TW"/>
        </w:rPr>
      </w:pPr>
      <w:r w:rsidRPr="00F16F92">
        <w:rPr>
          <w:rtl/>
          <w:lang w:eastAsia="zh-TW"/>
        </w:rPr>
        <w:tab/>
        <w:t xml:space="preserve">بالنسبة للاختبارات التي تجرى عند درجات حرارة تصل إلى </w:t>
      </w:r>
      <w:r w:rsidRPr="003779A3">
        <w:rPr>
          <w:rtl/>
          <w:lang w:eastAsia="zh-TW"/>
        </w:rPr>
        <w:t>75</w:t>
      </w:r>
      <w:r w:rsidRPr="00F16F92">
        <w:rPr>
          <w:lang w:eastAsia="zh-TW"/>
        </w:rPr>
        <w:t>º</w:t>
      </w:r>
      <w:r w:rsidRPr="00F16F92">
        <w:rPr>
          <w:rtl/>
          <w:lang w:eastAsia="zh-TW"/>
        </w:rPr>
        <w:t xml:space="preserve">س، يمكن استخدام </w:t>
      </w:r>
      <w:r w:rsidRPr="00F16F92">
        <w:rPr>
          <w:spacing w:val="-2"/>
          <w:rtl/>
          <w:lang w:eastAsia="zh-TW"/>
        </w:rPr>
        <w:t xml:space="preserve">غرفة معدنية مزدوجة الجدران (لا تقل المسافة الفاصلة بين العبوة وجدار الغرفة عن </w:t>
      </w:r>
      <w:r w:rsidRPr="003779A3">
        <w:rPr>
          <w:spacing w:val="-2"/>
          <w:rtl/>
          <w:lang w:eastAsia="zh-TW"/>
        </w:rPr>
        <w:t>100</w:t>
      </w:r>
      <w:r w:rsidRPr="00F16F92">
        <w:rPr>
          <w:spacing w:val="-2"/>
          <w:rtl/>
          <w:lang w:eastAsia="zh-TW"/>
        </w:rPr>
        <w:t xml:space="preserve"> مم) بحيث يمرر</w:t>
      </w:r>
      <w:r w:rsidRPr="00F16F92">
        <w:rPr>
          <w:rtl/>
          <w:lang w:eastAsia="zh-TW"/>
        </w:rPr>
        <w:t xml:space="preserve"> بين الجدارين سائل من حمام جار مضبوطة درجة حرارته عند درجة الحرارة المرغوب فيها. وتغلق غرفة الاختبار دون إحكام بواسطة غطاء معزول (مصنوع، مثلاً، من ألواح كلوريد البوليفينيل بسمك </w:t>
      </w:r>
      <w:r w:rsidRPr="003779A3">
        <w:rPr>
          <w:rtl/>
          <w:lang w:eastAsia="zh-TW"/>
        </w:rPr>
        <w:t>10</w:t>
      </w:r>
      <w:r w:rsidRPr="00F16F92">
        <w:rPr>
          <w:rtl/>
          <w:lang w:eastAsia="zh-TW"/>
        </w:rPr>
        <w:t xml:space="preserve"> مم). وينبغي أن يسمح ضبط درجة الحرارة بتثبيت درجة الحرارة المرغوب فيها لعينة من سائل خامل بانحراف لا</w:t>
      </w:r>
      <w:r w:rsidR="00F16F92">
        <w:rPr>
          <w:rFonts w:hint="cs"/>
          <w:rtl/>
          <w:lang w:eastAsia="zh-TW"/>
        </w:rPr>
        <w:t> </w:t>
      </w:r>
      <w:r w:rsidRPr="00F16F92">
        <w:rPr>
          <w:rtl/>
          <w:lang w:eastAsia="zh-TW"/>
        </w:rPr>
        <w:t xml:space="preserve">يتجاوز ± </w:t>
      </w:r>
      <w:r w:rsidRPr="003779A3">
        <w:rPr>
          <w:rtl/>
          <w:lang w:eastAsia="zh-TW"/>
        </w:rPr>
        <w:t>2</w:t>
      </w:r>
      <w:r w:rsidRPr="00F16F92">
        <w:rPr>
          <w:rtl/>
          <w:lang w:eastAsia="zh-TW"/>
        </w:rPr>
        <w:t xml:space="preserve"> كلفن لمدة تصل إلى </w:t>
      </w:r>
      <w:r w:rsidRPr="003779A3">
        <w:rPr>
          <w:rtl/>
          <w:lang w:eastAsia="zh-TW"/>
        </w:rPr>
        <w:t>10</w:t>
      </w:r>
      <w:r w:rsidRPr="00F16F92">
        <w:rPr>
          <w:rtl/>
          <w:lang w:eastAsia="zh-TW"/>
        </w:rPr>
        <w:t xml:space="preserve"> أيام.".</w:t>
      </w:r>
    </w:p>
    <w:p w14:paraId="36626F78" w14:textId="77777777" w:rsidR="00397081" w:rsidRPr="00397081" w:rsidRDefault="00397081" w:rsidP="00F16F92">
      <w:pPr>
        <w:pStyle w:val="SingleTxtGA"/>
        <w:spacing w:line="340" w:lineRule="exact"/>
        <w:rPr>
          <w:spacing w:val="-6"/>
          <w:rtl/>
          <w:lang w:eastAsia="zh-TW"/>
        </w:rPr>
      </w:pPr>
      <w:r w:rsidRPr="00397081">
        <w:rPr>
          <w:spacing w:val="-6"/>
          <w:rtl/>
          <w:lang w:eastAsia="zh-TW"/>
        </w:rPr>
        <w:t xml:space="preserve">يعاد ترقيم الفقرات الحالية </w:t>
      </w:r>
      <w:r w:rsidRPr="003779A3">
        <w:rPr>
          <w:spacing w:val="-6"/>
          <w:rtl/>
          <w:lang w:eastAsia="zh-TW"/>
        </w:rPr>
        <w:t>28</w:t>
      </w:r>
      <w:r w:rsidRPr="00397081">
        <w:rPr>
          <w:spacing w:val="-6"/>
          <w:rtl/>
          <w:lang w:eastAsia="zh-TW"/>
        </w:rPr>
        <w:t>-</w:t>
      </w:r>
      <w:r w:rsidRPr="003779A3">
        <w:rPr>
          <w:spacing w:val="-6"/>
          <w:rtl/>
          <w:lang w:eastAsia="zh-TW"/>
        </w:rPr>
        <w:t>4</w:t>
      </w:r>
      <w:r w:rsidRPr="00397081">
        <w:rPr>
          <w:spacing w:val="-6"/>
          <w:rtl/>
          <w:lang w:eastAsia="zh-TW"/>
        </w:rPr>
        <w:t>-</w:t>
      </w:r>
      <w:r w:rsidRPr="003779A3">
        <w:rPr>
          <w:spacing w:val="-6"/>
          <w:rtl/>
          <w:lang w:eastAsia="zh-TW"/>
        </w:rPr>
        <w:t>1</w:t>
      </w:r>
      <w:r w:rsidRPr="00397081">
        <w:rPr>
          <w:spacing w:val="-6"/>
          <w:rtl/>
          <w:lang w:eastAsia="zh-TW"/>
        </w:rPr>
        <w:t>-</w:t>
      </w:r>
      <w:r w:rsidRPr="003779A3">
        <w:rPr>
          <w:spacing w:val="-6"/>
          <w:rtl/>
          <w:lang w:eastAsia="zh-TW"/>
        </w:rPr>
        <w:t>2</w:t>
      </w:r>
      <w:r w:rsidRPr="00397081">
        <w:rPr>
          <w:spacing w:val="-6"/>
          <w:rtl/>
          <w:lang w:eastAsia="zh-TW"/>
        </w:rPr>
        <w:t>-</w:t>
      </w:r>
      <w:r w:rsidRPr="003779A3">
        <w:rPr>
          <w:spacing w:val="-6"/>
          <w:rtl/>
          <w:lang w:eastAsia="zh-TW"/>
        </w:rPr>
        <w:t>6</w:t>
      </w:r>
      <w:r w:rsidRPr="00397081">
        <w:rPr>
          <w:spacing w:val="-6"/>
          <w:rtl/>
          <w:lang w:eastAsia="zh-TW"/>
        </w:rPr>
        <w:t xml:space="preserve"> إلى </w:t>
      </w:r>
      <w:r w:rsidRPr="003779A3">
        <w:rPr>
          <w:spacing w:val="-6"/>
          <w:rtl/>
          <w:lang w:eastAsia="zh-TW"/>
        </w:rPr>
        <w:t>28</w:t>
      </w:r>
      <w:r w:rsidRPr="00397081">
        <w:rPr>
          <w:spacing w:val="-6"/>
          <w:rtl/>
          <w:lang w:eastAsia="zh-TW"/>
        </w:rPr>
        <w:t>-</w:t>
      </w:r>
      <w:r w:rsidRPr="003779A3">
        <w:rPr>
          <w:spacing w:val="-6"/>
          <w:rtl/>
          <w:lang w:eastAsia="zh-TW"/>
        </w:rPr>
        <w:t>4</w:t>
      </w:r>
      <w:r w:rsidRPr="00397081">
        <w:rPr>
          <w:spacing w:val="-6"/>
          <w:rtl/>
          <w:lang w:eastAsia="zh-TW"/>
        </w:rPr>
        <w:t>-</w:t>
      </w:r>
      <w:r w:rsidRPr="003779A3">
        <w:rPr>
          <w:spacing w:val="-6"/>
          <w:rtl/>
          <w:lang w:eastAsia="zh-TW"/>
        </w:rPr>
        <w:t>1</w:t>
      </w:r>
      <w:r w:rsidRPr="00397081">
        <w:rPr>
          <w:spacing w:val="-6"/>
          <w:rtl/>
          <w:lang w:eastAsia="zh-TW"/>
        </w:rPr>
        <w:t>-</w:t>
      </w:r>
      <w:r w:rsidRPr="003779A3">
        <w:rPr>
          <w:spacing w:val="-6"/>
          <w:rtl/>
          <w:lang w:eastAsia="zh-TW"/>
        </w:rPr>
        <w:t>2</w:t>
      </w:r>
      <w:r w:rsidRPr="00397081">
        <w:rPr>
          <w:spacing w:val="-6"/>
          <w:rtl/>
          <w:lang w:eastAsia="zh-TW"/>
        </w:rPr>
        <w:t>-</w:t>
      </w:r>
      <w:r w:rsidRPr="003779A3">
        <w:rPr>
          <w:spacing w:val="-6"/>
          <w:rtl/>
          <w:lang w:eastAsia="zh-TW"/>
        </w:rPr>
        <w:t>8</w:t>
      </w:r>
      <w:r w:rsidRPr="00397081">
        <w:rPr>
          <w:spacing w:val="-6"/>
          <w:rtl/>
          <w:lang w:eastAsia="zh-TW"/>
        </w:rPr>
        <w:t xml:space="preserve"> لتصبح </w:t>
      </w:r>
      <w:r w:rsidRPr="003779A3">
        <w:rPr>
          <w:spacing w:val="-6"/>
          <w:rtl/>
          <w:lang w:eastAsia="zh-TW"/>
        </w:rPr>
        <w:t>28</w:t>
      </w:r>
      <w:r w:rsidRPr="00397081">
        <w:rPr>
          <w:spacing w:val="-6"/>
          <w:rtl/>
          <w:lang w:eastAsia="zh-TW"/>
        </w:rPr>
        <w:t>-</w:t>
      </w:r>
      <w:r w:rsidRPr="003779A3">
        <w:rPr>
          <w:spacing w:val="-6"/>
          <w:rtl/>
          <w:lang w:eastAsia="zh-TW"/>
        </w:rPr>
        <w:t>4</w:t>
      </w:r>
      <w:r w:rsidRPr="00397081">
        <w:rPr>
          <w:spacing w:val="-6"/>
          <w:rtl/>
          <w:lang w:eastAsia="zh-TW"/>
        </w:rPr>
        <w:t>-</w:t>
      </w:r>
      <w:r w:rsidRPr="003779A3">
        <w:rPr>
          <w:spacing w:val="-6"/>
          <w:rtl/>
          <w:lang w:eastAsia="zh-TW"/>
        </w:rPr>
        <w:t>1</w:t>
      </w:r>
      <w:r w:rsidRPr="00397081">
        <w:rPr>
          <w:spacing w:val="-6"/>
          <w:rtl/>
          <w:lang w:eastAsia="zh-TW"/>
        </w:rPr>
        <w:t>-</w:t>
      </w:r>
      <w:r w:rsidRPr="003779A3">
        <w:rPr>
          <w:spacing w:val="-6"/>
          <w:rtl/>
          <w:lang w:eastAsia="zh-TW"/>
        </w:rPr>
        <w:t>2</w:t>
      </w:r>
      <w:r w:rsidRPr="00397081">
        <w:rPr>
          <w:spacing w:val="-6"/>
          <w:rtl/>
          <w:lang w:eastAsia="zh-TW"/>
        </w:rPr>
        <w:t>-</w:t>
      </w:r>
      <w:r w:rsidRPr="003779A3">
        <w:rPr>
          <w:spacing w:val="-6"/>
          <w:rtl/>
          <w:lang w:eastAsia="zh-TW"/>
        </w:rPr>
        <w:t>4</w:t>
      </w:r>
      <w:r w:rsidRPr="00397081">
        <w:rPr>
          <w:spacing w:val="-6"/>
          <w:rtl/>
          <w:lang w:eastAsia="zh-TW"/>
        </w:rPr>
        <w:t xml:space="preserve"> إلى </w:t>
      </w:r>
      <w:r w:rsidRPr="003779A3">
        <w:rPr>
          <w:spacing w:val="-6"/>
          <w:rtl/>
          <w:lang w:eastAsia="zh-TW"/>
        </w:rPr>
        <w:t>28</w:t>
      </w:r>
      <w:r w:rsidRPr="00397081">
        <w:rPr>
          <w:spacing w:val="-6"/>
          <w:rtl/>
          <w:lang w:eastAsia="zh-TW"/>
        </w:rPr>
        <w:t>-</w:t>
      </w:r>
      <w:r w:rsidRPr="003779A3">
        <w:rPr>
          <w:spacing w:val="-6"/>
          <w:rtl/>
          <w:lang w:eastAsia="zh-TW"/>
        </w:rPr>
        <w:t>4</w:t>
      </w:r>
      <w:r w:rsidRPr="00397081">
        <w:rPr>
          <w:spacing w:val="-6"/>
          <w:rtl/>
          <w:lang w:eastAsia="zh-TW"/>
        </w:rPr>
        <w:t>-</w:t>
      </w:r>
      <w:r w:rsidRPr="003779A3">
        <w:rPr>
          <w:spacing w:val="-6"/>
          <w:rtl/>
          <w:lang w:eastAsia="zh-TW"/>
        </w:rPr>
        <w:t>1</w:t>
      </w:r>
      <w:r w:rsidRPr="00397081">
        <w:rPr>
          <w:spacing w:val="-6"/>
          <w:rtl/>
          <w:lang w:eastAsia="zh-TW"/>
        </w:rPr>
        <w:t>-</w:t>
      </w:r>
      <w:r w:rsidRPr="003779A3">
        <w:rPr>
          <w:spacing w:val="-6"/>
          <w:rtl/>
          <w:lang w:eastAsia="zh-TW"/>
        </w:rPr>
        <w:t>2</w:t>
      </w:r>
      <w:r w:rsidRPr="00397081">
        <w:rPr>
          <w:spacing w:val="-6"/>
          <w:rtl/>
          <w:lang w:eastAsia="zh-TW"/>
        </w:rPr>
        <w:t>-</w:t>
      </w:r>
      <w:r w:rsidRPr="003779A3">
        <w:rPr>
          <w:spacing w:val="-6"/>
          <w:rtl/>
          <w:lang w:eastAsia="zh-TW"/>
        </w:rPr>
        <w:t>6</w:t>
      </w:r>
      <w:r w:rsidRPr="00397081">
        <w:rPr>
          <w:spacing w:val="-6"/>
          <w:rtl/>
          <w:lang w:eastAsia="zh-TW"/>
        </w:rPr>
        <w:t>.</w:t>
      </w:r>
    </w:p>
    <w:p w14:paraId="795B15B3" w14:textId="0003E7E1" w:rsidR="00397081" w:rsidRDefault="00397081" w:rsidP="00F16F92">
      <w:pPr>
        <w:pStyle w:val="SingleTxtGA"/>
        <w:spacing w:line="340" w:lineRule="exact"/>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2</w:t>
      </w:r>
      <w:r>
        <w:rPr>
          <w:rFonts w:hint="cs"/>
          <w:rtl/>
          <w:lang w:eastAsia="zh-TW"/>
        </w:rPr>
        <w:t>-</w:t>
      </w:r>
      <w:r w:rsidRPr="003779A3">
        <w:rPr>
          <w:lang w:eastAsia="zh-TW"/>
        </w:rPr>
        <w:t>4</w:t>
      </w:r>
      <w:r>
        <w:rPr>
          <w:rtl/>
          <w:lang w:eastAsia="zh-TW"/>
        </w:rPr>
        <w:t xml:space="preserve"> (فقرة جديدة، سابقاً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w:t>
      </w:r>
      <w:r w:rsidRPr="003779A3">
        <w:rPr>
          <w:rtl/>
          <w:lang w:eastAsia="zh-TW"/>
        </w:rPr>
        <w:t>6</w:t>
      </w:r>
      <w:r>
        <w:rPr>
          <w:rtl/>
          <w:lang w:eastAsia="zh-TW"/>
        </w:rPr>
        <w:t>)</w:t>
      </w:r>
      <w:r>
        <w:rPr>
          <w:rtl/>
          <w:lang w:eastAsia="zh-TW"/>
        </w:rPr>
        <w:tab/>
        <w:t>في الجملة الأولى، تدرج عبارة "أو كاشف المقاومة الحرارية (</w:t>
      </w:r>
      <w:r>
        <w:rPr>
          <w:lang w:eastAsia="zh-TW"/>
        </w:rPr>
        <w:t>RTD</w:t>
      </w:r>
      <w:r>
        <w:rPr>
          <w:rtl/>
          <w:lang w:eastAsia="zh-TW"/>
        </w:rPr>
        <w:t>)" بعد عبارة "المزدوجة الحرارية".</w:t>
      </w:r>
    </w:p>
    <w:p w14:paraId="365C5C54" w14:textId="44CB3A8F" w:rsidR="00397081"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3</w:t>
      </w:r>
      <w:r>
        <w:rPr>
          <w:rFonts w:hint="cs"/>
          <w:rtl/>
          <w:lang w:eastAsia="zh-TW"/>
        </w:rPr>
        <w:t>-</w:t>
      </w:r>
      <w:r w:rsidRPr="003779A3">
        <w:rPr>
          <w:lang w:eastAsia="zh-TW"/>
        </w:rPr>
        <w:t>1</w:t>
      </w:r>
      <w:r>
        <w:rPr>
          <w:rtl/>
          <w:lang w:eastAsia="zh-TW"/>
        </w:rPr>
        <w:tab/>
        <w:t>في بداية الجملة الثانية تدرج عبارة "أو كاشف المقاومة الحرارية (</w:t>
      </w:r>
      <w:r>
        <w:rPr>
          <w:lang w:eastAsia="zh-TW"/>
        </w:rPr>
        <w:t>RTD</w:t>
      </w:r>
      <w:r>
        <w:rPr>
          <w:rtl/>
          <w:lang w:eastAsia="zh-TW"/>
        </w:rPr>
        <w:t>)" بعد عبارة "مزدوجة حرارية".</w:t>
      </w:r>
    </w:p>
    <w:p w14:paraId="104ED65D" w14:textId="059DBF36" w:rsidR="00397081"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3</w:t>
      </w:r>
      <w:r>
        <w:rPr>
          <w:rFonts w:hint="cs"/>
          <w:rtl/>
          <w:lang w:eastAsia="zh-TW"/>
        </w:rPr>
        <w:t>-</w:t>
      </w:r>
      <w:r w:rsidRPr="003779A3">
        <w:rPr>
          <w:lang w:eastAsia="zh-TW"/>
        </w:rPr>
        <w:t>2</w:t>
      </w:r>
      <w:r>
        <w:rPr>
          <w:rtl/>
          <w:lang w:eastAsia="zh-TW"/>
        </w:rPr>
        <w:tab/>
        <w:t>تحذف الجملة الأخيرة ("ويسجل الوقت... الحرارة القصوى.").</w:t>
      </w:r>
    </w:p>
    <w:p w14:paraId="3B826B14" w14:textId="635F44EB" w:rsidR="00397081"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3</w:t>
      </w:r>
      <w:r>
        <w:rPr>
          <w:rFonts w:hint="cs"/>
          <w:rtl/>
          <w:lang w:eastAsia="zh-TW"/>
        </w:rPr>
        <w:t>-</w:t>
      </w:r>
      <w:r w:rsidRPr="003779A3">
        <w:rPr>
          <w:lang w:eastAsia="zh-TW"/>
        </w:rPr>
        <w:t>4</w:t>
      </w:r>
      <w:r>
        <w:rPr>
          <w:rtl/>
          <w:lang w:eastAsia="zh-TW"/>
        </w:rPr>
        <w:tab/>
      </w:r>
      <w:r w:rsidRPr="00397081">
        <w:rPr>
          <w:spacing w:val="-4"/>
          <w:rtl/>
          <w:lang w:eastAsia="zh-TW"/>
        </w:rPr>
        <w:t>تعدل نهاية الجملة الثالثة ليصبح نصها كما يلي: ".... لتحديد ما إذا كانت درجة حرارة</w:t>
      </w:r>
      <w:r>
        <w:rPr>
          <w:rtl/>
          <w:lang w:eastAsia="zh-TW"/>
        </w:rPr>
        <w:t xml:space="preserve"> التحلل الذاتي التسارع أو درجة حرارة التماثر الذاتي التسارع أكبر من درجة الحرارة المعمول بها المحددة في الجدول </w:t>
      </w:r>
      <w:r w:rsidRPr="003779A3">
        <w:rPr>
          <w:rtl/>
          <w:lang w:eastAsia="zh-TW"/>
        </w:rPr>
        <w:t>28</w:t>
      </w:r>
      <w:r>
        <w:rPr>
          <w:rtl/>
          <w:lang w:eastAsia="zh-TW"/>
        </w:rPr>
        <w:t>-</w:t>
      </w:r>
      <w:r w:rsidRPr="003779A3">
        <w:rPr>
          <w:rtl/>
          <w:lang w:eastAsia="zh-TW"/>
        </w:rPr>
        <w:t>2</w:t>
      </w:r>
      <w:r>
        <w:rPr>
          <w:rtl/>
          <w:lang w:eastAsia="zh-TW"/>
        </w:rPr>
        <w:t xml:space="preserve">.". </w:t>
      </w:r>
    </w:p>
    <w:p w14:paraId="1C9241F7" w14:textId="564B9B5C" w:rsidR="001C3BFA" w:rsidRDefault="00397081" w:rsidP="00F16F92">
      <w:pPr>
        <w:pStyle w:val="SingleTxtGA"/>
        <w:tabs>
          <w:tab w:val="clear" w:pos="1928"/>
        </w:tabs>
        <w:spacing w:line="340" w:lineRule="exact"/>
        <w:ind w:left="2608" w:hanging="1361"/>
        <w:rPr>
          <w:rtl/>
          <w:lang w:eastAsia="zh-TW"/>
        </w:rPr>
      </w:pPr>
      <w:r w:rsidRPr="003779A3">
        <w:rPr>
          <w:lang w:eastAsia="zh-TW"/>
        </w:rPr>
        <w:t>28</w:t>
      </w:r>
      <w:r>
        <w:rPr>
          <w:rFonts w:hint="cs"/>
          <w:rtl/>
          <w:lang w:eastAsia="zh-TW"/>
        </w:rPr>
        <w:t>-</w:t>
      </w:r>
      <w:r w:rsidRPr="003779A3">
        <w:rPr>
          <w:lang w:eastAsia="zh-TW"/>
        </w:rPr>
        <w:t>4</w:t>
      </w:r>
      <w:r>
        <w:rPr>
          <w:rFonts w:hint="cs"/>
          <w:rtl/>
          <w:lang w:eastAsia="zh-TW"/>
        </w:rPr>
        <w:t>-</w:t>
      </w:r>
      <w:r w:rsidRPr="003779A3">
        <w:rPr>
          <w:lang w:eastAsia="zh-TW"/>
        </w:rPr>
        <w:t>1</w:t>
      </w:r>
      <w:r>
        <w:rPr>
          <w:rFonts w:hint="cs"/>
          <w:rtl/>
          <w:lang w:eastAsia="zh-TW"/>
        </w:rPr>
        <w:t>-</w:t>
      </w:r>
      <w:r w:rsidRPr="003779A3">
        <w:rPr>
          <w:lang w:eastAsia="zh-TW"/>
        </w:rPr>
        <w:t>5</w:t>
      </w:r>
      <w:r>
        <w:rPr>
          <w:rtl/>
          <w:lang w:eastAsia="zh-TW"/>
        </w:rPr>
        <w:tab/>
        <w:t>في الجدول، يدرج الصفّان التاليان في النهاية:</w:t>
      </w:r>
    </w:p>
    <w:tbl>
      <w:tblPr>
        <w:bidiVisual/>
        <w:tblW w:w="7370" w:type="dxa"/>
        <w:tblInd w:w="1134" w:type="dxa"/>
        <w:tblCellMar>
          <w:left w:w="120" w:type="dxa"/>
          <w:right w:w="120" w:type="dxa"/>
        </w:tblCellMar>
        <w:tblLook w:val="0000" w:firstRow="0" w:lastRow="0" w:firstColumn="0" w:lastColumn="0" w:noHBand="0" w:noVBand="0"/>
      </w:tblPr>
      <w:tblGrid>
        <w:gridCol w:w="2555"/>
        <w:gridCol w:w="1276"/>
        <w:gridCol w:w="992"/>
        <w:gridCol w:w="2547"/>
      </w:tblGrid>
      <w:tr w:rsidR="00397081" w:rsidRPr="00EE65D2" w14:paraId="659ED021" w14:textId="77777777" w:rsidTr="00F16F92">
        <w:trPr>
          <w:cantSplit/>
        </w:trPr>
        <w:tc>
          <w:tcPr>
            <w:tcW w:w="1733" w:type="pct"/>
            <w:tcBorders>
              <w:top w:val="single" w:sz="8" w:space="0" w:color="auto"/>
              <w:bottom w:val="single" w:sz="8" w:space="0" w:color="auto"/>
            </w:tcBorders>
            <w:vAlign w:val="bottom"/>
          </w:tcPr>
          <w:p w14:paraId="4435893B" w14:textId="07636CE6" w:rsidR="00397081" w:rsidRPr="00EE65D2" w:rsidRDefault="00397081" w:rsidP="00EE65D2">
            <w:pPr>
              <w:pStyle w:val="MTabTxt"/>
              <w:bidi/>
              <w:spacing w:before="0" w:after="60" w:line="280" w:lineRule="exact"/>
              <w:rPr>
                <w:b/>
                <w:bCs/>
                <w:sz w:val="18"/>
                <w:szCs w:val="18"/>
                <w:lang w:val="en-US"/>
              </w:rPr>
            </w:pPr>
            <w:r w:rsidRPr="003779A3">
              <w:rPr>
                <w:rFonts w:hint="cs"/>
                <w:b/>
                <w:bCs/>
                <w:sz w:val="18"/>
                <w:szCs w:val="18"/>
                <w:rtl/>
              </w:rPr>
              <w:t>المادة</w:t>
            </w:r>
          </w:p>
        </w:tc>
        <w:tc>
          <w:tcPr>
            <w:tcW w:w="866" w:type="pct"/>
            <w:tcBorders>
              <w:top w:val="single" w:sz="8" w:space="0" w:color="auto"/>
              <w:bottom w:val="single" w:sz="8" w:space="0" w:color="auto"/>
            </w:tcBorders>
            <w:vAlign w:val="bottom"/>
          </w:tcPr>
          <w:p w14:paraId="54DE7E10" w14:textId="42A33443" w:rsidR="00397081" w:rsidRPr="00EE65D2" w:rsidRDefault="00397081" w:rsidP="00EE65D2">
            <w:pPr>
              <w:pStyle w:val="MTabTxt"/>
              <w:bidi/>
              <w:spacing w:before="0" w:after="60" w:line="280" w:lineRule="exact"/>
              <w:rPr>
                <w:b/>
                <w:bCs/>
                <w:sz w:val="18"/>
                <w:szCs w:val="18"/>
              </w:rPr>
            </w:pPr>
            <w:r w:rsidRPr="003779A3">
              <w:rPr>
                <w:rFonts w:hint="cs"/>
                <w:b/>
                <w:bCs/>
                <w:sz w:val="18"/>
                <w:szCs w:val="18"/>
                <w:rtl/>
              </w:rPr>
              <w:t xml:space="preserve">كتلة العينة </w:t>
            </w:r>
            <w:r w:rsidR="00F16F92" w:rsidRPr="003779A3">
              <w:rPr>
                <w:b/>
                <w:bCs/>
                <w:sz w:val="18"/>
                <w:szCs w:val="18"/>
                <w:rtl/>
              </w:rPr>
              <w:br/>
            </w:r>
            <w:r w:rsidRPr="003779A3">
              <w:rPr>
                <w:rFonts w:hint="cs"/>
                <w:b/>
                <w:bCs/>
                <w:sz w:val="18"/>
                <w:szCs w:val="18"/>
                <w:rtl/>
              </w:rPr>
              <w:t>(كغ)</w:t>
            </w:r>
          </w:p>
        </w:tc>
        <w:tc>
          <w:tcPr>
            <w:tcW w:w="673" w:type="pct"/>
            <w:tcBorders>
              <w:top w:val="single" w:sz="8" w:space="0" w:color="auto"/>
              <w:bottom w:val="single" w:sz="8" w:space="0" w:color="auto"/>
            </w:tcBorders>
            <w:vAlign w:val="bottom"/>
          </w:tcPr>
          <w:p w14:paraId="76971FA6" w14:textId="2C8077B8" w:rsidR="00397081" w:rsidRPr="002C634E" w:rsidRDefault="00397081" w:rsidP="00EE65D2">
            <w:pPr>
              <w:pStyle w:val="MTabTxt"/>
              <w:bidi/>
              <w:spacing w:before="0" w:after="60" w:line="280" w:lineRule="exact"/>
              <w:rPr>
                <w:b/>
                <w:bCs/>
                <w:sz w:val="18"/>
                <w:szCs w:val="18"/>
                <w:highlight w:val="lightGray"/>
              </w:rPr>
            </w:pPr>
            <w:r w:rsidRPr="003779A3">
              <w:rPr>
                <w:rFonts w:hint="cs"/>
                <w:b/>
                <w:bCs/>
                <w:sz w:val="18"/>
                <w:szCs w:val="18"/>
                <w:rtl/>
              </w:rPr>
              <w:t>العبوة</w:t>
            </w:r>
          </w:p>
        </w:tc>
        <w:tc>
          <w:tcPr>
            <w:tcW w:w="1728" w:type="pct"/>
            <w:tcBorders>
              <w:top w:val="single" w:sz="8" w:space="0" w:color="auto"/>
              <w:bottom w:val="single" w:sz="8" w:space="0" w:color="auto"/>
            </w:tcBorders>
          </w:tcPr>
          <w:p w14:paraId="1EA61C77" w14:textId="70E19F9E" w:rsidR="00397081" w:rsidRPr="003779A3" w:rsidRDefault="00397081" w:rsidP="00EE65D2">
            <w:pPr>
              <w:pStyle w:val="MTabTxt"/>
              <w:bidi/>
              <w:spacing w:before="0" w:after="60" w:line="280" w:lineRule="exact"/>
              <w:jc w:val="lowKashida"/>
              <w:rPr>
                <w:bCs/>
                <w:sz w:val="18"/>
                <w:szCs w:val="18"/>
              </w:rPr>
            </w:pPr>
            <w:r w:rsidRPr="003779A3">
              <w:rPr>
                <w:bCs/>
                <w:sz w:val="18"/>
                <w:szCs w:val="18"/>
                <w:rtl/>
              </w:rPr>
              <w:t>درجة حرارة التحلل ذاتي التسارع/درجة حرارة التماثر ذاتي التسارع</w:t>
            </w:r>
            <w:r w:rsidRPr="003779A3" w:rsidDel="00D67C97">
              <w:rPr>
                <w:bCs/>
                <w:sz w:val="18"/>
                <w:szCs w:val="18"/>
                <w:rtl/>
              </w:rPr>
              <w:t xml:space="preserve"> </w:t>
            </w:r>
            <w:r w:rsidR="00F16F92" w:rsidRPr="003779A3">
              <w:rPr>
                <w:bCs/>
                <w:sz w:val="18"/>
                <w:szCs w:val="18"/>
                <w:rtl/>
              </w:rPr>
              <w:tab/>
            </w:r>
            <w:r w:rsidR="00F16F92" w:rsidRPr="003779A3">
              <w:rPr>
                <w:bCs/>
                <w:sz w:val="18"/>
                <w:szCs w:val="18"/>
                <w:rtl/>
              </w:rPr>
              <w:br/>
            </w:r>
            <w:r w:rsidRPr="003779A3">
              <w:rPr>
                <w:bCs/>
                <w:sz w:val="18"/>
                <w:szCs w:val="18"/>
                <w:rtl/>
              </w:rPr>
              <w:t>(</w:t>
            </w:r>
            <w:r w:rsidRPr="003779A3">
              <w:rPr>
                <w:bCs/>
                <w:sz w:val="18"/>
                <w:szCs w:val="18"/>
              </w:rPr>
              <w:t>º</w:t>
            </w:r>
            <w:r w:rsidRPr="003779A3">
              <w:rPr>
                <w:rFonts w:hint="cs"/>
                <w:bCs/>
                <w:sz w:val="18"/>
                <w:szCs w:val="18"/>
                <w:rtl/>
              </w:rPr>
              <w:t>س</w:t>
            </w:r>
            <w:r w:rsidRPr="003779A3">
              <w:rPr>
                <w:bCs/>
                <w:sz w:val="18"/>
                <w:szCs w:val="18"/>
                <w:rtl/>
              </w:rPr>
              <w:t>)</w:t>
            </w:r>
          </w:p>
        </w:tc>
      </w:tr>
      <w:tr w:rsidR="00EE65D2" w:rsidRPr="00EE65D2" w14:paraId="4837D467" w14:textId="77777777" w:rsidTr="00F16F92">
        <w:trPr>
          <w:cantSplit/>
        </w:trPr>
        <w:tc>
          <w:tcPr>
            <w:tcW w:w="1733" w:type="pct"/>
            <w:tcBorders>
              <w:top w:val="single" w:sz="8" w:space="0" w:color="auto"/>
            </w:tcBorders>
          </w:tcPr>
          <w:p w14:paraId="18A36618" w14:textId="7D1BEEE6" w:rsidR="00EE65D2" w:rsidRPr="00EE65D2" w:rsidRDefault="00EE65D2" w:rsidP="00EE65D2">
            <w:pPr>
              <w:pStyle w:val="MTabTxt"/>
              <w:bidi/>
              <w:spacing w:before="0" w:after="60" w:line="280" w:lineRule="exact"/>
              <w:rPr>
                <w:color w:val="000000" w:themeColor="text1"/>
                <w:sz w:val="18"/>
                <w:szCs w:val="18"/>
              </w:rPr>
            </w:pPr>
            <w:r w:rsidRPr="00EE65D2">
              <w:rPr>
                <w:color w:val="000000" w:themeColor="text1"/>
                <w:sz w:val="18"/>
                <w:szCs w:val="18"/>
                <w:rtl/>
              </w:rPr>
              <w:t>فوق أكسي</w:t>
            </w:r>
            <w:r w:rsidRPr="00EE65D2">
              <w:rPr>
                <w:rFonts w:hint="cs"/>
                <w:color w:val="000000" w:themeColor="text1"/>
                <w:sz w:val="18"/>
                <w:szCs w:val="18"/>
                <w:rtl/>
              </w:rPr>
              <w:t>د</w:t>
            </w:r>
            <w:r w:rsidRPr="00EE65D2">
              <w:rPr>
                <w:color w:val="000000" w:themeColor="text1"/>
                <w:sz w:val="18"/>
                <w:szCs w:val="18"/>
                <w:rtl/>
              </w:rPr>
              <w:t xml:space="preserve"> </w:t>
            </w:r>
            <w:r w:rsidRPr="00EE65D2">
              <w:rPr>
                <w:rFonts w:hint="cs"/>
                <w:color w:val="000000" w:themeColor="text1"/>
                <w:sz w:val="18"/>
                <w:szCs w:val="18"/>
                <w:rtl/>
              </w:rPr>
              <w:t xml:space="preserve">ثنائي </w:t>
            </w:r>
            <w:r w:rsidRPr="00EE65D2">
              <w:rPr>
                <w:rFonts w:hint="cs"/>
                <w:color w:val="000000" w:themeColor="text1"/>
                <w:sz w:val="18"/>
                <w:szCs w:val="18"/>
                <w:rtl/>
                <w:lang w:bidi="ar-LB"/>
              </w:rPr>
              <w:t>ديكانويل</w:t>
            </w:r>
            <w:r w:rsidRPr="00EE65D2">
              <w:rPr>
                <w:rFonts w:hint="cs"/>
                <w:color w:val="000000" w:themeColor="text1"/>
                <w:sz w:val="18"/>
                <w:szCs w:val="18"/>
                <w:rtl/>
              </w:rPr>
              <w:t>، نقي تقنياً</w:t>
            </w:r>
          </w:p>
        </w:tc>
        <w:tc>
          <w:tcPr>
            <w:tcW w:w="866" w:type="pct"/>
            <w:tcBorders>
              <w:top w:val="single" w:sz="8" w:space="0" w:color="auto"/>
            </w:tcBorders>
            <w:vAlign w:val="bottom"/>
          </w:tcPr>
          <w:p w14:paraId="4F9073F8" w14:textId="77777777" w:rsidR="00EE65D2" w:rsidRPr="00EE65D2" w:rsidRDefault="00EE65D2" w:rsidP="00EE65D2">
            <w:pPr>
              <w:numPr>
                <w:ilvl w:val="12"/>
                <w:numId w:val="0"/>
              </w:numPr>
              <w:tabs>
                <w:tab w:val="left" w:pos="1134"/>
                <w:tab w:val="left" w:pos="1701"/>
                <w:tab w:val="left" w:pos="2268"/>
                <w:tab w:val="left" w:pos="2835"/>
                <w:tab w:val="left" w:pos="3402"/>
                <w:tab w:val="left" w:pos="3969"/>
              </w:tabs>
              <w:spacing w:after="60" w:line="280" w:lineRule="exact"/>
              <w:rPr>
                <w:sz w:val="18"/>
                <w:szCs w:val="18"/>
              </w:rPr>
            </w:pPr>
            <w:r w:rsidRPr="003779A3">
              <w:rPr>
                <w:sz w:val="18"/>
                <w:szCs w:val="18"/>
              </w:rPr>
              <w:t>20</w:t>
            </w:r>
          </w:p>
        </w:tc>
        <w:tc>
          <w:tcPr>
            <w:tcW w:w="673" w:type="pct"/>
            <w:tcBorders>
              <w:top w:val="single" w:sz="8" w:space="0" w:color="auto"/>
            </w:tcBorders>
          </w:tcPr>
          <w:p w14:paraId="73BDD558" w14:textId="77777777" w:rsidR="00EE65D2" w:rsidRPr="00EE65D2" w:rsidRDefault="00EE65D2" w:rsidP="00EE65D2">
            <w:pPr>
              <w:pStyle w:val="MTabTxt"/>
              <w:bidi/>
              <w:spacing w:before="0" w:after="60" w:line="280" w:lineRule="exact"/>
              <w:jc w:val="lowKashida"/>
              <w:rPr>
                <w:sz w:val="18"/>
                <w:szCs w:val="18"/>
              </w:rPr>
            </w:pPr>
            <w:r w:rsidRPr="003779A3">
              <w:rPr>
                <w:sz w:val="18"/>
                <w:szCs w:val="18"/>
              </w:rPr>
              <w:t>1</w:t>
            </w:r>
            <w:r w:rsidRPr="00EE65D2">
              <w:rPr>
                <w:sz w:val="18"/>
                <w:szCs w:val="18"/>
              </w:rPr>
              <w:t>G</w:t>
            </w:r>
          </w:p>
        </w:tc>
        <w:tc>
          <w:tcPr>
            <w:tcW w:w="1728" w:type="pct"/>
            <w:tcBorders>
              <w:top w:val="single" w:sz="8" w:space="0" w:color="auto"/>
            </w:tcBorders>
            <w:vAlign w:val="bottom"/>
          </w:tcPr>
          <w:p w14:paraId="54AE9285" w14:textId="77777777" w:rsidR="00EE65D2" w:rsidRPr="00EE65D2" w:rsidRDefault="00EE65D2" w:rsidP="00EE65D2">
            <w:pPr>
              <w:pStyle w:val="MTabTxt"/>
              <w:bidi/>
              <w:spacing w:before="0" w:after="60" w:line="280" w:lineRule="exact"/>
              <w:jc w:val="lowKashida"/>
              <w:rPr>
                <w:sz w:val="18"/>
                <w:szCs w:val="18"/>
              </w:rPr>
            </w:pPr>
            <w:r w:rsidRPr="003779A3">
              <w:rPr>
                <w:sz w:val="18"/>
                <w:szCs w:val="18"/>
              </w:rPr>
              <w:t>40</w:t>
            </w:r>
          </w:p>
        </w:tc>
      </w:tr>
      <w:tr w:rsidR="00EE65D2" w:rsidRPr="00EE65D2" w14:paraId="328ABB3B" w14:textId="77777777" w:rsidTr="00F16F92">
        <w:trPr>
          <w:cantSplit/>
        </w:trPr>
        <w:tc>
          <w:tcPr>
            <w:tcW w:w="1733" w:type="pct"/>
            <w:tcBorders>
              <w:bottom w:val="single" w:sz="4" w:space="0" w:color="auto"/>
            </w:tcBorders>
          </w:tcPr>
          <w:p w14:paraId="20DC5653" w14:textId="7B916510" w:rsidR="00EE65D2" w:rsidRPr="00EE65D2" w:rsidRDefault="00EE65D2" w:rsidP="00EE65D2">
            <w:pPr>
              <w:pStyle w:val="MTabTxt"/>
              <w:bidi/>
              <w:spacing w:before="0" w:after="60" w:line="280" w:lineRule="exact"/>
              <w:rPr>
                <w:bCs/>
                <w:color w:val="000000" w:themeColor="text1"/>
                <w:sz w:val="18"/>
                <w:szCs w:val="18"/>
              </w:rPr>
            </w:pPr>
            <w:r w:rsidRPr="003779A3">
              <w:rPr>
                <w:color w:val="000000" w:themeColor="text1"/>
                <w:sz w:val="18"/>
                <w:szCs w:val="18"/>
                <w:rtl/>
              </w:rPr>
              <w:t>2</w:t>
            </w:r>
            <w:r w:rsidR="00F16F92">
              <w:rPr>
                <w:rFonts w:hint="cs"/>
                <w:sz w:val="24"/>
                <w:szCs w:val="24"/>
                <w:rtl/>
              </w:rPr>
              <w:t>,</w:t>
            </w:r>
            <w:r w:rsidRPr="003779A3">
              <w:rPr>
                <w:color w:val="000000" w:themeColor="text1"/>
                <w:sz w:val="18"/>
                <w:szCs w:val="18"/>
                <w:rtl/>
              </w:rPr>
              <w:t>2</w:t>
            </w:r>
            <w:r w:rsidRPr="00EE65D2">
              <w:rPr>
                <w:color w:val="000000" w:themeColor="text1"/>
                <w:sz w:val="18"/>
                <w:szCs w:val="18"/>
                <w:rtl/>
              </w:rPr>
              <w:t>‘</w:t>
            </w:r>
            <w:r w:rsidRPr="00EE65D2">
              <w:rPr>
                <w:rFonts w:hint="cs"/>
                <w:color w:val="000000" w:themeColor="text1"/>
                <w:sz w:val="18"/>
                <w:szCs w:val="18"/>
                <w:rtl/>
              </w:rPr>
              <w:t>-</w:t>
            </w:r>
            <w:r w:rsidRPr="00EE65D2">
              <w:rPr>
                <w:color w:val="000000" w:themeColor="text1"/>
                <w:sz w:val="18"/>
                <w:szCs w:val="18"/>
                <w:rtl/>
              </w:rPr>
              <w:t xml:space="preserve"> آزو ثنائي(أيزوبوتيرونتريل)</w:t>
            </w:r>
          </w:p>
        </w:tc>
        <w:tc>
          <w:tcPr>
            <w:tcW w:w="866" w:type="pct"/>
            <w:tcBorders>
              <w:bottom w:val="single" w:sz="4" w:space="0" w:color="auto"/>
            </w:tcBorders>
            <w:vAlign w:val="bottom"/>
          </w:tcPr>
          <w:p w14:paraId="3FE87F00" w14:textId="77777777" w:rsidR="00EE65D2" w:rsidRPr="00EE65D2" w:rsidRDefault="00EE65D2" w:rsidP="00EE65D2">
            <w:pPr>
              <w:pStyle w:val="MTabTxt"/>
              <w:bidi/>
              <w:spacing w:before="0" w:after="60" w:line="280" w:lineRule="exact"/>
              <w:jc w:val="lowKashida"/>
              <w:rPr>
                <w:bCs/>
                <w:sz w:val="18"/>
                <w:szCs w:val="18"/>
              </w:rPr>
            </w:pPr>
            <w:r w:rsidRPr="003779A3">
              <w:rPr>
                <w:bCs/>
                <w:sz w:val="18"/>
                <w:szCs w:val="18"/>
              </w:rPr>
              <w:t>50</w:t>
            </w:r>
          </w:p>
        </w:tc>
        <w:tc>
          <w:tcPr>
            <w:tcW w:w="673" w:type="pct"/>
            <w:tcBorders>
              <w:bottom w:val="single" w:sz="4" w:space="0" w:color="auto"/>
            </w:tcBorders>
          </w:tcPr>
          <w:p w14:paraId="555CFC77" w14:textId="77777777" w:rsidR="00EE65D2" w:rsidRPr="00EE65D2" w:rsidRDefault="00EE65D2" w:rsidP="00EE65D2">
            <w:pPr>
              <w:pStyle w:val="MTabTxt"/>
              <w:bidi/>
              <w:spacing w:before="0" w:after="60" w:line="280" w:lineRule="exact"/>
              <w:jc w:val="lowKashida"/>
              <w:rPr>
                <w:bCs/>
                <w:sz w:val="18"/>
                <w:szCs w:val="18"/>
              </w:rPr>
            </w:pPr>
            <w:r w:rsidRPr="003779A3">
              <w:rPr>
                <w:bCs/>
                <w:sz w:val="18"/>
                <w:szCs w:val="18"/>
              </w:rPr>
              <w:t>1G</w:t>
            </w:r>
          </w:p>
        </w:tc>
        <w:tc>
          <w:tcPr>
            <w:tcW w:w="1728" w:type="pct"/>
            <w:tcBorders>
              <w:bottom w:val="single" w:sz="4" w:space="0" w:color="auto"/>
            </w:tcBorders>
            <w:vAlign w:val="bottom"/>
          </w:tcPr>
          <w:p w14:paraId="6B4E366C" w14:textId="77777777" w:rsidR="00EE65D2" w:rsidRPr="003779A3" w:rsidRDefault="00EE65D2" w:rsidP="00EE65D2">
            <w:pPr>
              <w:pStyle w:val="MTabTxt"/>
              <w:bidi/>
              <w:spacing w:before="0" w:after="60" w:line="280" w:lineRule="exact"/>
              <w:jc w:val="lowKashida"/>
              <w:rPr>
                <w:bCs/>
                <w:sz w:val="18"/>
                <w:szCs w:val="18"/>
              </w:rPr>
            </w:pPr>
            <w:r w:rsidRPr="003779A3">
              <w:rPr>
                <w:bCs/>
                <w:sz w:val="18"/>
                <w:szCs w:val="18"/>
              </w:rPr>
              <w:t>50</w:t>
            </w:r>
          </w:p>
        </w:tc>
      </w:tr>
    </w:tbl>
    <w:p w14:paraId="7DF1C39F" w14:textId="77777777" w:rsidR="00EE65D2" w:rsidRDefault="00EE65D2" w:rsidP="00EE65D2">
      <w:pPr>
        <w:pStyle w:val="SingleTxtGA"/>
        <w:tabs>
          <w:tab w:val="clear" w:pos="1928"/>
        </w:tabs>
        <w:spacing w:line="340" w:lineRule="exact"/>
        <w:ind w:left="2608" w:hanging="1361"/>
        <w:rPr>
          <w:rtl/>
          <w:lang w:eastAsia="zh-TW"/>
        </w:rPr>
      </w:pPr>
      <w:r>
        <w:rPr>
          <w:rtl/>
          <w:lang w:eastAsia="zh-TW"/>
        </w:rPr>
        <w:lastRenderedPageBreak/>
        <w:t xml:space="preserve">الشكل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 xml:space="preserve">يعدل العنوان ليصبح نصه كما يلي: "فرن العبوات الصغيرة (المثال </w:t>
      </w:r>
      <w:r w:rsidRPr="003779A3">
        <w:rPr>
          <w:rtl/>
          <w:lang w:eastAsia="zh-TW"/>
        </w:rPr>
        <w:t>1</w:t>
      </w:r>
      <w:r>
        <w:rPr>
          <w:rtl/>
          <w:lang w:eastAsia="zh-TW"/>
        </w:rPr>
        <w:t>)"</w:t>
      </w:r>
    </w:p>
    <w:p w14:paraId="3EEAB1B5" w14:textId="77777777" w:rsidR="00EE65D2" w:rsidRDefault="00EE65D2" w:rsidP="00EE65D2">
      <w:pPr>
        <w:pStyle w:val="SingleTxtGA"/>
        <w:tabs>
          <w:tab w:val="clear" w:pos="1928"/>
        </w:tabs>
        <w:spacing w:line="340" w:lineRule="exact"/>
        <w:ind w:left="2608" w:hanging="1361"/>
        <w:rPr>
          <w:rtl/>
          <w:lang w:eastAsia="zh-TW"/>
        </w:rPr>
      </w:pPr>
      <w:r>
        <w:rPr>
          <w:rtl/>
          <w:lang w:eastAsia="zh-TW"/>
        </w:rPr>
        <w:t xml:space="preserve">الشكل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2</w:t>
      </w:r>
      <w:r>
        <w:rPr>
          <w:rtl/>
          <w:lang w:eastAsia="zh-TW"/>
        </w:rPr>
        <w:tab/>
      </w:r>
      <w:r w:rsidRPr="00EE65D2">
        <w:rPr>
          <w:spacing w:val="-4"/>
          <w:rtl/>
          <w:lang w:eastAsia="zh-TW"/>
        </w:rPr>
        <w:t xml:space="preserve">يعدل العنوان ليصبح نصه كما يلي: "فرن العبوات الكبيرة (مسقط أفقي ومسقط </w:t>
      </w:r>
      <w:r>
        <w:rPr>
          <w:rtl/>
          <w:lang w:eastAsia="zh-TW"/>
        </w:rPr>
        <w:t xml:space="preserve">جانبي) (المثال </w:t>
      </w:r>
      <w:r w:rsidRPr="003779A3">
        <w:rPr>
          <w:rtl/>
          <w:lang w:eastAsia="zh-TW"/>
        </w:rPr>
        <w:t>2</w:t>
      </w:r>
      <w:r>
        <w:rPr>
          <w:rtl/>
          <w:lang w:eastAsia="zh-TW"/>
        </w:rPr>
        <w:t>)"</w:t>
      </w:r>
    </w:p>
    <w:p w14:paraId="4CB04BD6" w14:textId="77777777" w:rsidR="00EE65D2" w:rsidRDefault="00EE65D2" w:rsidP="00EE65D2">
      <w:pPr>
        <w:pStyle w:val="SingleTxtGA"/>
        <w:tabs>
          <w:tab w:val="clear" w:pos="1928"/>
        </w:tabs>
        <w:spacing w:line="340" w:lineRule="exact"/>
        <w:ind w:left="2608" w:hanging="1361"/>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1</w:t>
      </w:r>
      <w:r>
        <w:rPr>
          <w:rtl/>
          <w:lang w:eastAsia="zh-TW"/>
        </w:rPr>
        <w:tab/>
      </w:r>
      <w:r w:rsidRPr="00EE65D2">
        <w:rPr>
          <w:spacing w:val="-2"/>
          <w:rtl/>
          <w:lang w:eastAsia="zh-TW"/>
        </w:rPr>
        <w:t>في الجملة الثانية، لا ينطبق التعديل الأول على النسخة العربية. تضاف الجملة الأخيرة التالية</w:t>
      </w:r>
      <w:r>
        <w:rPr>
          <w:rtl/>
          <w:lang w:eastAsia="zh-TW"/>
        </w:rPr>
        <w:t xml:space="preserve"> مع فقرتيها الفرعيتين (أ) و(ب):</w:t>
      </w:r>
    </w:p>
    <w:p w14:paraId="225A3DD7" w14:textId="77777777" w:rsidR="00EE65D2" w:rsidRDefault="00EE65D2" w:rsidP="00EE65D2">
      <w:pPr>
        <w:pStyle w:val="SingleTxtGA"/>
        <w:spacing w:line="340" w:lineRule="exact"/>
        <w:rPr>
          <w:rtl/>
          <w:lang w:eastAsia="zh-TW"/>
        </w:rPr>
      </w:pPr>
      <w:r>
        <w:rPr>
          <w:rtl/>
          <w:lang w:eastAsia="zh-TW"/>
        </w:rPr>
        <w:t>"وهناك صيغتان لاختبار التخزين المكظوم:</w:t>
      </w:r>
    </w:p>
    <w:p w14:paraId="7B032690" w14:textId="43685285" w:rsidR="00EE65D2" w:rsidRDefault="00EE65D2" w:rsidP="00EE65D2">
      <w:pPr>
        <w:pStyle w:val="SingleTxtGA"/>
        <w:tabs>
          <w:tab w:val="clear" w:pos="1928"/>
        </w:tabs>
        <w:spacing w:line="340" w:lineRule="exact"/>
        <w:ind w:left="2608" w:hanging="624"/>
        <w:rPr>
          <w:rtl/>
          <w:lang w:eastAsia="zh-TW"/>
        </w:rPr>
      </w:pPr>
      <w:r>
        <w:rPr>
          <w:rtl/>
          <w:lang w:eastAsia="zh-TW"/>
        </w:rPr>
        <w:t>(أ‌)</w:t>
      </w:r>
      <w:r>
        <w:rPr>
          <w:rtl/>
          <w:lang w:eastAsia="zh-TW"/>
        </w:rPr>
        <w:tab/>
      </w:r>
      <w:r w:rsidRPr="00EE65D2">
        <w:rPr>
          <w:spacing w:val="-4"/>
          <w:rtl/>
          <w:lang w:eastAsia="zh-TW"/>
        </w:rPr>
        <w:t>صيغة الاختبار المفتوح: ويستخدم فيها وعاء ديوار داخل فرن. وتَستخدم تركيبة الاختبار</w:t>
      </w:r>
      <w:r>
        <w:rPr>
          <w:rtl/>
          <w:lang w:eastAsia="zh-TW"/>
        </w:rPr>
        <w:t xml:space="preserve"> أنبوبة شعرية لمنع تراكم الضغط ونظام تبريد للحد من تزايد درجة الحرارة بسبب تفاعل الجموح الحراري؛</w:t>
      </w:r>
    </w:p>
    <w:p w14:paraId="42EB4AC3" w14:textId="77777777" w:rsidR="00EE65D2" w:rsidRPr="00F16F92" w:rsidRDefault="00EE65D2" w:rsidP="00EE65D2">
      <w:pPr>
        <w:pStyle w:val="SingleTxtGA"/>
        <w:tabs>
          <w:tab w:val="clear" w:pos="1928"/>
        </w:tabs>
        <w:spacing w:line="340" w:lineRule="exact"/>
        <w:ind w:left="2608" w:hanging="624"/>
        <w:rPr>
          <w:spacing w:val="2"/>
          <w:rtl/>
          <w:lang w:eastAsia="zh-TW"/>
        </w:rPr>
      </w:pPr>
      <w:r>
        <w:rPr>
          <w:rtl/>
          <w:lang w:eastAsia="zh-TW"/>
        </w:rPr>
        <w:t>(ب‌)</w:t>
      </w:r>
      <w:r>
        <w:rPr>
          <w:rtl/>
          <w:lang w:eastAsia="zh-TW"/>
        </w:rPr>
        <w:tab/>
        <w:t xml:space="preserve">صيغة الاختبار المغلق: ويوضع فيها وعاء الاختبار (مثلاً وعاء ديوار أو وعاء رقيق </w:t>
      </w:r>
      <w:r w:rsidRPr="00F16F92">
        <w:rPr>
          <w:spacing w:val="2"/>
          <w:rtl/>
          <w:lang w:eastAsia="zh-TW"/>
        </w:rPr>
        <w:t>الجدران) داخل بوتقة في فرن. هنا تمنع البوتقة تنفيس الضغط إلى البيئة المحيطة أثناء الاختبار."</w:t>
      </w:r>
    </w:p>
    <w:p w14:paraId="579FFCC5" w14:textId="77777777" w:rsidR="00EE65D2" w:rsidRDefault="00EE65D2" w:rsidP="00EE65D2">
      <w:pPr>
        <w:pStyle w:val="SingleTxtGA"/>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2</w:t>
      </w:r>
      <w:r>
        <w:rPr>
          <w:rtl/>
          <w:lang w:eastAsia="zh-TW"/>
        </w:rPr>
        <w:tab/>
        <w:t>تعدل ليصبح نصها كما يلي:</w:t>
      </w:r>
    </w:p>
    <w:p w14:paraId="2FB0FAEB" w14:textId="29D194A0" w:rsidR="00EE65D2" w:rsidRDefault="00EE65D2" w:rsidP="00EE65D2">
      <w:pPr>
        <w:pStyle w:val="SingleTxtGA"/>
        <w:spacing w:line="340" w:lineRule="exact"/>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2</w:t>
      </w:r>
      <w:r>
        <w:rPr>
          <w:rtl/>
          <w:lang w:eastAsia="zh-TW"/>
        </w:rPr>
        <w:tab/>
        <w:t xml:space="preserve">تعتمد أقل زيادة في درجة الحرارة يمكن كشفها بهذه الطريقة على خواص العيّنة، ولكنها عموماً تناظر معدلاً لتوليد الحرارة قدره </w:t>
      </w:r>
      <w:r w:rsidRPr="003779A3">
        <w:rPr>
          <w:rtl/>
          <w:lang w:eastAsia="zh-TW"/>
        </w:rPr>
        <w:t>15</w:t>
      </w:r>
      <w:r>
        <w:rPr>
          <w:rtl/>
          <w:lang w:eastAsia="zh-TW"/>
        </w:rPr>
        <w:t xml:space="preserve"> ملي وات/كغ. ويعتمد الحد الأعلى في صيغة الاختبار المفتوح على قدرة نظام التبريد على تبريد المادة بأمان (حتى </w:t>
      </w:r>
      <w:r w:rsidRPr="003779A3">
        <w:rPr>
          <w:rtl/>
          <w:lang w:eastAsia="zh-TW"/>
        </w:rPr>
        <w:t>500</w:t>
      </w:r>
      <w:r>
        <w:rPr>
          <w:rtl/>
          <w:lang w:eastAsia="zh-TW"/>
        </w:rPr>
        <w:t xml:space="preserve"> وات/كغ إذا استخدم الماء كمبرِّد). </w:t>
      </w:r>
      <w:r w:rsidRPr="00EE65D2">
        <w:rPr>
          <w:spacing w:val="-2"/>
          <w:rtl/>
          <w:lang w:eastAsia="zh-TW"/>
        </w:rPr>
        <w:t>ويمكن تجاهل هذا الحد في صيغة الاختبار المغلق إذا أجريت في بوتقة عالية الضغط. ويبلغ الحد الأقصى</w:t>
      </w:r>
      <w:r>
        <w:rPr>
          <w:rtl/>
          <w:lang w:eastAsia="zh-TW"/>
        </w:rPr>
        <w:t xml:space="preserve"> للخطأ المسموح به </w:t>
      </w:r>
      <w:r w:rsidRPr="003779A3">
        <w:rPr>
          <w:rtl/>
          <w:lang w:eastAsia="zh-TW"/>
        </w:rPr>
        <w:t>30</w:t>
      </w:r>
      <w:r>
        <w:rPr>
          <w:rtl/>
          <w:lang w:eastAsia="zh-TW"/>
        </w:rPr>
        <w:t xml:space="preserve"> في المائة عند </w:t>
      </w:r>
      <w:r w:rsidRPr="003779A3">
        <w:rPr>
          <w:rtl/>
          <w:lang w:eastAsia="zh-TW"/>
        </w:rPr>
        <w:t>15</w:t>
      </w:r>
      <w:r>
        <w:rPr>
          <w:rtl/>
          <w:lang w:eastAsia="zh-TW"/>
        </w:rPr>
        <w:t xml:space="preserve"> ملي وات/كغ و</w:t>
      </w:r>
      <w:r w:rsidRPr="003779A3">
        <w:rPr>
          <w:rtl/>
          <w:lang w:eastAsia="zh-TW"/>
        </w:rPr>
        <w:t>10</w:t>
      </w:r>
      <w:r>
        <w:rPr>
          <w:rtl/>
          <w:lang w:eastAsia="zh-TW"/>
        </w:rPr>
        <w:t xml:space="preserve"> في المائة عند ما بين </w:t>
      </w:r>
      <w:r w:rsidRPr="003779A3">
        <w:rPr>
          <w:rtl/>
          <w:lang w:eastAsia="zh-TW"/>
        </w:rPr>
        <w:t>100</w:t>
      </w:r>
      <w:r>
        <w:rPr>
          <w:rtl/>
          <w:lang w:eastAsia="zh-TW"/>
        </w:rPr>
        <w:t xml:space="preserve"> ملي وات/كغ و</w:t>
      </w:r>
      <w:r w:rsidRPr="003779A3">
        <w:rPr>
          <w:rtl/>
          <w:lang w:eastAsia="zh-TW"/>
        </w:rPr>
        <w:t>10</w:t>
      </w:r>
      <w:r>
        <w:rPr>
          <w:rtl/>
          <w:lang w:eastAsia="zh-TW"/>
        </w:rPr>
        <w:t xml:space="preserve"> وات/كغ. وينبغي أن يكون حد الكشف في الاختبار المكظوم مناسباً لتقدير الحرارة المفقودة من العبوة </w:t>
      </w:r>
      <w:r w:rsidRPr="00EE65D2">
        <w:rPr>
          <w:spacing w:val="-2"/>
          <w:rtl/>
          <w:lang w:eastAsia="zh-TW"/>
        </w:rPr>
        <w:t xml:space="preserve">قيد الاعتبار (مثلاً </w:t>
      </w:r>
      <w:r w:rsidRPr="003779A3">
        <w:rPr>
          <w:spacing w:val="-2"/>
          <w:rtl/>
          <w:lang w:eastAsia="zh-TW"/>
        </w:rPr>
        <w:t>100</w:t>
      </w:r>
      <w:r w:rsidRPr="00EE65D2">
        <w:rPr>
          <w:spacing w:val="-2"/>
          <w:rtl/>
          <w:lang w:eastAsia="zh-TW"/>
        </w:rPr>
        <w:t xml:space="preserve"> إلى </w:t>
      </w:r>
      <w:r w:rsidRPr="003779A3">
        <w:rPr>
          <w:spacing w:val="-2"/>
          <w:rtl/>
          <w:lang w:eastAsia="zh-TW"/>
        </w:rPr>
        <w:t>500</w:t>
      </w:r>
      <w:r w:rsidRPr="00EE65D2">
        <w:rPr>
          <w:spacing w:val="-2"/>
          <w:rtl/>
          <w:lang w:eastAsia="zh-TW"/>
        </w:rPr>
        <w:t xml:space="preserve"> ملي وات/كغ إذا كانت ل = </w:t>
      </w:r>
      <w:r w:rsidRPr="003779A3">
        <w:rPr>
          <w:spacing w:val="-2"/>
          <w:rtl/>
          <w:lang w:eastAsia="zh-TW"/>
        </w:rPr>
        <w:t>60</w:t>
      </w:r>
      <w:r w:rsidRPr="00EE65D2">
        <w:rPr>
          <w:spacing w:val="-2"/>
          <w:rtl/>
          <w:lang w:eastAsia="zh-TW"/>
        </w:rPr>
        <w:t xml:space="preserve"> ملي وات/كلفن.كغ). وإذا كان المطلوب</w:t>
      </w:r>
      <w:r>
        <w:rPr>
          <w:rtl/>
          <w:lang w:eastAsia="zh-TW"/>
        </w:rPr>
        <w:t xml:space="preserve"> استقراء ملحوظ لمعدلات توليد الحرارة المستمدة من بيانات الاختبار المكظوم، يوصى باعتمادها بواسطة اختبارات إضافية في درجة حرارة ثابتة."</w:t>
      </w:r>
    </w:p>
    <w:p w14:paraId="3396CBAF" w14:textId="77777777" w:rsidR="00EE65D2" w:rsidRDefault="00EE65D2" w:rsidP="00EE65D2">
      <w:pPr>
        <w:pStyle w:val="SingleTxtGA"/>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w:t>
      </w:r>
      <w:r w:rsidRPr="003779A3">
        <w:rPr>
          <w:rtl/>
          <w:lang w:eastAsia="zh-TW"/>
        </w:rPr>
        <w:t>3</w:t>
      </w:r>
      <w:r>
        <w:rPr>
          <w:rtl/>
          <w:lang w:eastAsia="zh-TW"/>
        </w:rPr>
        <w:tab/>
        <w:t>يستعاض عن الجملة الأولى بما يلي:</w:t>
      </w:r>
    </w:p>
    <w:p w14:paraId="3B10C8E6" w14:textId="77777777" w:rsidR="00EE65D2" w:rsidRDefault="00EE65D2" w:rsidP="00EE65D2">
      <w:pPr>
        <w:pStyle w:val="SingleTxtGA"/>
        <w:spacing w:line="340" w:lineRule="exact"/>
        <w:rPr>
          <w:rtl/>
          <w:lang w:eastAsia="zh-TW"/>
        </w:rPr>
      </w:pPr>
      <w:r>
        <w:rPr>
          <w:rtl/>
          <w:lang w:eastAsia="zh-TW"/>
        </w:rPr>
        <w:t xml:space="preserve">"من الممكن أن يحدث انفجار في صيغة الاختبار المفتوح إذا لم يبدأ تشغيل نظام التبريد إلا في مرحلة </w:t>
      </w:r>
      <w:r w:rsidRPr="00EE65D2">
        <w:rPr>
          <w:spacing w:val="-4"/>
          <w:rtl/>
          <w:lang w:eastAsia="zh-TW"/>
        </w:rPr>
        <w:t>يزيد فيها معدل توليد الحرارة على طاقة تبريد الجهاز. أما بالنسبة لصيغة الاختبار المغلق فقد يؤدي الانفجار</w:t>
      </w:r>
      <w:r>
        <w:rPr>
          <w:rtl/>
          <w:lang w:eastAsia="zh-TW"/>
        </w:rPr>
        <w:t xml:space="preserve"> إلى تمزق الوعاء أو وصلاته."</w:t>
      </w:r>
    </w:p>
    <w:p w14:paraId="0DF7EE9B" w14:textId="77777777" w:rsidR="00EE65D2" w:rsidRPr="00EE65D2" w:rsidRDefault="00EE65D2" w:rsidP="00EE65D2">
      <w:pPr>
        <w:pStyle w:val="SingleTxtGA"/>
        <w:spacing w:line="340" w:lineRule="exact"/>
        <w:rPr>
          <w:spacing w:val="-4"/>
          <w:rtl/>
          <w:lang w:eastAsia="zh-TW"/>
        </w:rPr>
      </w:pPr>
      <w:r w:rsidRPr="003779A3">
        <w:rPr>
          <w:spacing w:val="-4"/>
          <w:rtl/>
          <w:lang w:eastAsia="zh-TW"/>
        </w:rPr>
        <w:t>28</w:t>
      </w:r>
      <w:r w:rsidRPr="00EE65D2">
        <w:rPr>
          <w:spacing w:val="-4"/>
          <w:rtl/>
          <w:lang w:eastAsia="zh-TW"/>
        </w:rPr>
        <w:t>-</w:t>
      </w:r>
      <w:r w:rsidRPr="003779A3">
        <w:rPr>
          <w:spacing w:val="-4"/>
          <w:rtl/>
          <w:lang w:eastAsia="zh-TW"/>
        </w:rPr>
        <w:t>4</w:t>
      </w:r>
      <w:r w:rsidRPr="00EE65D2">
        <w:rPr>
          <w:spacing w:val="-4"/>
          <w:rtl/>
          <w:lang w:eastAsia="zh-TW"/>
        </w:rPr>
        <w:t>-</w:t>
      </w:r>
      <w:r w:rsidRPr="003779A3">
        <w:rPr>
          <w:spacing w:val="-4"/>
          <w:rtl/>
          <w:lang w:eastAsia="zh-TW"/>
        </w:rPr>
        <w:t>2</w:t>
      </w:r>
      <w:r w:rsidRPr="00EE65D2">
        <w:rPr>
          <w:spacing w:val="-4"/>
          <w:rtl/>
          <w:lang w:eastAsia="zh-TW"/>
        </w:rPr>
        <w:t>-</w:t>
      </w:r>
      <w:r w:rsidRPr="003779A3">
        <w:rPr>
          <w:spacing w:val="-4"/>
          <w:rtl/>
          <w:lang w:eastAsia="zh-TW"/>
        </w:rPr>
        <w:t>2</w:t>
      </w:r>
      <w:r w:rsidRPr="00EE65D2">
        <w:rPr>
          <w:spacing w:val="-4"/>
          <w:rtl/>
          <w:lang w:eastAsia="zh-TW"/>
        </w:rPr>
        <w:t>-</w:t>
      </w:r>
      <w:r w:rsidRPr="003779A3">
        <w:rPr>
          <w:spacing w:val="-4"/>
          <w:rtl/>
          <w:lang w:eastAsia="zh-TW"/>
        </w:rPr>
        <w:t>1</w:t>
      </w:r>
      <w:r w:rsidRPr="00EE65D2">
        <w:rPr>
          <w:spacing w:val="-4"/>
          <w:rtl/>
          <w:lang w:eastAsia="zh-TW"/>
        </w:rPr>
        <w:tab/>
        <w:t>يدرج عنوان يكون نصه كما يلي: "صيغة الاختبار المفتوح" وتعدل الفقرة الحالية كما يلي:</w:t>
      </w:r>
    </w:p>
    <w:p w14:paraId="7B897BFC" w14:textId="5D7ED40C" w:rsidR="00EE65D2" w:rsidRDefault="00EE65D2" w:rsidP="00EE65D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في الجملة الأولى، يستعاض عن عبارة "(سعة </w:t>
      </w:r>
      <w:r w:rsidRPr="003779A3">
        <w:rPr>
          <w:rtl/>
          <w:lang w:eastAsia="zh-TW"/>
        </w:rPr>
        <w:t>1</w:t>
      </w:r>
      <w:r>
        <w:rPr>
          <w:rtl/>
          <w:lang w:eastAsia="zh-TW"/>
        </w:rPr>
        <w:t>,</w:t>
      </w:r>
      <w:r w:rsidRPr="003779A3">
        <w:rPr>
          <w:rtl/>
          <w:lang w:eastAsia="zh-TW"/>
        </w:rPr>
        <w:t>0</w:t>
      </w:r>
      <w:r>
        <w:rPr>
          <w:rtl/>
          <w:lang w:eastAsia="zh-TW"/>
        </w:rPr>
        <w:t xml:space="preserve"> لتر أو </w:t>
      </w:r>
      <w:r w:rsidRPr="003779A3">
        <w:rPr>
          <w:rtl/>
          <w:lang w:eastAsia="zh-TW"/>
        </w:rPr>
        <w:t>1</w:t>
      </w:r>
      <w:r>
        <w:rPr>
          <w:rtl/>
          <w:lang w:eastAsia="zh-TW"/>
        </w:rPr>
        <w:t>,</w:t>
      </w:r>
      <w:r w:rsidRPr="003779A3">
        <w:rPr>
          <w:rtl/>
          <w:lang w:eastAsia="zh-TW"/>
        </w:rPr>
        <w:t>5</w:t>
      </w:r>
      <w:r>
        <w:rPr>
          <w:rtl/>
          <w:lang w:eastAsia="zh-TW"/>
        </w:rPr>
        <w:t xml:space="preserve"> لتر)" بعبارة "(سعة قصوى </w:t>
      </w:r>
      <w:r w:rsidRPr="003779A3">
        <w:rPr>
          <w:rtl/>
          <w:lang w:eastAsia="zh-TW"/>
        </w:rPr>
        <w:t>3</w:t>
      </w:r>
      <w:r>
        <w:rPr>
          <w:rtl/>
          <w:lang w:eastAsia="zh-TW"/>
        </w:rPr>
        <w:t xml:space="preserve"> لتر)" وتدرج فاصلة بعد عبارة "درجة حرارة العيّنة"؛ </w:t>
      </w:r>
    </w:p>
    <w:p w14:paraId="64665DEB" w14:textId="6599BD74" w:rsidR="00EE65D2" w:rsidRDefault="00EE65D2" w:rsidP="00EE65D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تعدل الجملة الرابعة ليصبح نصها كما يلي: "يمنع تراكم الضغط داخل وعاء ديوار بتمرير أنبوبة شعرية طويلة بما يكفي ومصنوعة من مادة خاملة (مثلاً بوليتترافلوروإيثين بطول </w:t>
      </w:r>
      <w:r w:rsidRPr="003779A3">
        <w:rPr>
          <w:rtl/>
          <w:lang w:eastAsia="zh-TW"/>
        </w:rPr>
        <w:t>2</w:t>
      </w:r>
      <w:r>
        <w:rPr>
          <w:rtl/>
          <w:lang w:eastAsia="zh-TW"/>
        </w:rPr>
        <w:t xml:space="preserve"> متر) في الغطاء المعزول.".</w:t>
      </w:r>
    </w:p>
    <w:p w14:paraId="462DE573" w14:textId="5ACAEAB5" w:rsidR="00EE65D2" w:rsidRDefault="00EE65D2" w:rsidP="00EE65D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في الجملة السابعة يستعاض عن عبارة "فإن الجهاز مزود بوسيلة أمان ثانوية تفصل مصدر الطاقة" بعبارة "تستخدم في الجهاز وسيلة أمان ثانوية لفصل مصدر الطاقة". </w:t>
      </w:r>
    </w:p>
    <w:p w14:paraId="69C847E3" w14:textId="1271FEED" w:rsidR="00EE65D2" w:rsidRDefault="00EE65D2" w:rsidP="00EE65D2">
      <w:pPr>
        <w:pStyle w:val="SingleTxtGA"/>
        <w:tabs>
          <w:tab w:val="clear" w:pos="1928"/>
          <w:tab w:val="clear" w:pos="3289"/>
          <w:tab w:val="left" w:pos="3118"/>
        </w:tabs>
        <w:spacing w:line="340" w:lineRule="exact"/>
        <w:ind w:left="3118" w:hanging="1871"/>
        <w:rPr>
          <w:rtl/>
          <w:lang w:eastAsia="zh-TW"/>
        </w:rPr>
      </w:pPr>
      <w:r>
        <w:rPr>
          <w:rtl/>
          <w:lang w:eastAsia="zh-TW"/>
        </w:rPr>
        <w:tab/>
        <w:t>•</w:t>
      </w:r>
      <w:r>
        <w:rPr>
          <w:rtl/>
          <w:lang w:eastAsia="zh-TW"/>
        </w:rPr>
        <w:tab/>
        <w:t xml:space="preserve">تعدل الجملة الأخيرة ليصبح نصها كما يلي: "ويبين الشكل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1</w:t>
      </w:r>
      <w:r>
        <w:rPr>
          <w:rtl/>
          <w:lang w:eastAsia="zh-TW"/>
        </w:rPr>
        <w:t xml:space="preserve"> رسماً تخطيطياً لجهاز مفتوح لاختبار التخزين المكظوم.".</w:t>
      </w:r>
    </w:p>
    <w:p w14:paraId="437ACADF" w14:textId="1B424AF9" w:rsidR="00EE65D2" w:rsidRPr="00CF42C8" w:rsidRDefault="00EE65D2" w:rsidP="00CF42C8">
      <w:pPr>
        <w:pStyle w:val="SingleTxtGA"/>
        <w:tabs>
          <w:tab w:val="clear" w:pos="2608"/>
          <w:tab w:val="clear" w:pos="3289"/>
          <w:tab w:val="left" w:pos="2976"/>
        </w:tabs>
        <w:spacing w:line="340" w:lineRule="exact"/>
        <w:rPr>
          <w:spacing w:val="-4"/>
          <w:rtl/>
          <w:lang w:eastAsia="zh-TW"/>
        </w:rPr>
      </w:pPr>
      <w:r w:rsidRPr="003779A3">
        <w:rPr>
          <w:spacing w:val="-4"/>
          <w:rtl/>
          <w:lang w:eastAsia="zh-TW"/>
        </w:rPr>
        <w:lastRenderedPageBreak/>
        <w:t>28</w:t>
      </w:r>
      <w:r w:rsidRPr="00CF42C8">
        <w:rPr>
          <w:spacing w:val="-4"/>
          <w:rtl/>
          <w:lang w:eastAsia="zh-TW"/>
        </w:rPr>
        <w:t>-</w:t>
      </w:r>
      <w:r w:rsidRPr="003779A3">
        <w:rPr>
          <w:spacing w:val="-4"/>
          <w:rtl/>
          <w:lang w:eastAsia="zh-TW"/>
        </w:rPr>
        <w:t>4</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2</w:t>
      </w:r>
      <w:r w:rsidRPr="00CF42C8">
        <w:rPr>
          <w:spacing w:val="-4"/>
          <w:rtl/>
          <w:lang w:eastAsia="zh-TW"/>
        </w:rPr>
        <w:tab/>
        <w:t xml:space="preserve">تدرج الفقرة الجديدة التالية (الفقرة الحالية </w:t>
      </w:r>
      <w:r w:rsidRPr="003779A3">
        <w:rPr>
          <w:spacing w:val="-4"/>
          <w:rtl/>
          <w:lang w:eastAsia="zh-TW"/>
        </w:rPr>
        <w:t>28</w:t>
      </w:r>
      <w:r w:rsidRPr="00CF42C8">
        <w:rPr>
          <w:spacing w:val="-4"/>
          <w:rtl/>
          <w:lang w:eastAsia="zh-TW"/>
        </w:rPr>
        <w:t>-</w:t>
      </w:r>
      <w:r w:rsidRPr="003779A3">
        <w:rPr>
          <w:spacing w:val="-4"/>
          <w:rtl/>
          <w:lang w:eastAsia="zh-TW"/>
        </w:rPr>
        <w:t>4</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2</w:t>
      </w:r>
      <w:r w:rsidRPr="00CF42C8">
        <w:rPr>
          <w:spacing w:val="-4"/>
          <w:rtl/>
          <w:lang w:eastAsia="zh-TW"/>
        </w:rPr>
        <w:t xml:space="preserve"> تصبح </w:t>
      </w:r>
      <w:r w:rsidRPr="003779A3">
        <w:rPr>
          <w:spacing w:val="-4"/>
          <w:rtl/>
          <w:lang w:eastAsia="zh-TW"/>
        </w:rPr>
        <w:t>28</w:t>
      </w:r>
      <w:r w:rsidRPr="00CF42C8">
        <w:rPr>
          <w:spacing w:val="-4"/>
          <w:rtl/>
          <w:lang w:eastAsia="zh-TW"/>
        </w:rPr>
        <w:t>-</w:t>
      </w:r>
      <w:r w:rsidRPr="003779A3">
        <w:rPr>
          <w:spacing w:val="-4"/>
          <w:rtl/>
          <w:lang w:eastAsia="zh-TW"/>
        </w:rPr>
        <w:t>4</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2</w:t>
      </w:r>
      <w:r w:rsidRPr="00CF42C8">
        <w:rPr>
          <w:spacing w:val="-4"/>
          <w:rtl/>
          <w:lang w:eastAsia="zh-TW"/>
        </w:rPr>
        <w:t>-</w:t>
      </w:r>
      <w:r w:rsidRPr="003779A3">
        <w:rPr>
          <w:spacing w:val="-4"/>
          <w:rtl/>
          <w:lang w:eastAsia="zh-TW"/>
        </w:rPr>
        <w:t>3</w:t>
      </w:r>
      <w:r w:rsidRPr="00CF42C8">
        <w:rPr>
          <w:spacing w:val="-4"/>
          <w:rtl/>
          <w:lang w:eastAsia="zh-TW"/>
        </w:rPr>
        <w:t xml:space="preserve">): </w:t>
      </w:r>
    </w:p>
    <w:p w14:paraId="58C5AD12" w14:textId="77777777" w:rsidR="00EE65D2" w:rsidRDefault="00EE65D2" w:rsidP="00CF42C8">
      <w:pPr>
        <w:pStyle w:val="SingleTxtGA"/>
        <w:tabs>
          <w:tab w:val="clear" w:pos="2608"/>
          <w:tab w:val="clear" w:pos="3289"/>
          <w:tab w:val="left" w:pos="2976"/>
        </w:tabs>
        <w:spacing w:line="340" w:lineRule="exact"/>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ab/>
        <w:t>صيغة الاختبار المغلق</w:t>
      </w:r>
    </w:p>
    <w:p w14:paraId="328D6022" w14:textId="4C2D9D7F" w:rsidR="00EE65D2" w:rsidRDefault="00EE65D2" w:rsidP="00CF42C8">
      <w:pPr>
        <w:pStyle w:val="SingleTxtGA"/>
        <w:tabs>
          <w:tab w:val="clear" w:pos="2608"/>
          <w:tab w:val="clear" w:pos="3289"/>
          <w:tab w:val="left" w:pos="2976"/>
        </w:tabs>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1</w:t>
      </w:r>
      <w:r>
        <w:rPr>
          <w:rtl/>
          <w:lang w:eastAsia="zh-TW"/>
        </w:rPr>
        <w:tab/>
      </w:r>
      <w:r w:rsidRPr="00CF42C8">
        <w:rPr>
          <w:spacing w:val="-4"/>
          <w:rtl/>
          <w:lang w:eastAsia="zh-TW"/>
        </w:rPr>
        <w:t>يتألف الجهاز من وعاء خامل ملائم (مثلاً وعاء ديوار أو خلية اختبار رقيقة الجدران)</w:t>
      </w:r>
      <w:r>
        <w:rPr>
          <w:rtl/>
          <w:lang w:eastAsia="zh-TW"/>
        </w:rPr>
        <w:t xml:space="preserve"> لاحتواء العينة، وبوتقة عالية الضغط وفرن معزول مزود بجهاز تحكم تفاضلي في درجة الحرارة. وتتطلب خلايا الاختبار الرقيقة الجدران استخدام نظام تحكم في الضغط لموازنة الضغط الداخلي والخارجي للخلية.</w:t>
      </w:r>
    </w:p>
    <w:p w14:paraId="74ADD4F6" w14:textId="66546199" w:rsidR="00EE65D2" w:rsidRDefault="00EE65D2" w:rsidP="00CF42C8">
      <w:pPr>
        <w:pStyle w:val="SingleTxtGA"/>
        <w:tabs>
          <w:tab w:val="clear" w:pos="2608"/>
          <w:tab w:val="clear" w:pos="3289"/>
          <w:tab w:val="left" w:pos="2976"/>
        </w:tabs>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ab/>
        <w:t>وينبغي أن يكون العامل "فاي" (</w:t>
      </w:r>
      <w:r>
        <w:rPr>
          <w:lang w:eastAsia="zh-TW"/>
        </w:rPr>
        <w:t>Phi-factor</w:t>
      </w:r>
      <w:r>
        <w:rPr>
          <w:rtl/>
          <w:lang w:eastAsia="zh-TW"/>
        </w:rPr>
        <w:t>) (حاصل قسمة السعة الحرارية للتركيبة والعيّنة على السعة الحرارية للعيّنة) معروفاً وأن يؤخذ في الاعتبار لدى تقييم نتائج الاختبار. لذلك ينبغي اختيار مجموعة مناسبة من العامل "فاي"، والعازل، وكمية المادة. كما ينبغي أن تؤخذ في الاعتبار الحرارة المفقودة من الجهاز وحد الكشف الخاص بالنظام. ويمكن إدخال ملف تسخين خامل في العيّنة. وبالإضافة إلى البوتقة عالية الضغط، تستخدم وسيلة أمان ثانوية تفصل مصدر الطاقة المتصل بالفرن عند درجة حرارة محددة مسبقاً.</w:t>
      </w:r>
    </w:p>
    <w:p w14:paraId="4BCFCEB0" w14:textId="77777777" w:rsidR="00EE65D2" w:rsidRDefault="00EE65D2" w:rsidP="00CF42C8">
      <w:pPr>
        <w:pStyle w:val="SingleTxtGA"/>
        <w:tabs>
          <w:tab w:val="clear" w:pos="2608"/>
          <w:tab w:val="clear" w:pos="3289"/>
          <w:tab w:val="left" w:pos="2976"/>
        </w:tabs>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3</w:t>
      </w:r>
      <w:r>
        <w:rPr>
          <w:rtl/>
          <w:lang w:eastAsia="zh-TW"/>
        </w:rPr>
        <w:tab/>
        <w:t>تفضل صيغة الاختبار المغلق بالنسبة للمواد التي يكون ضغط بخارها مرتفعاً عند درجة حرارة الاختبار لمنع فقد الكتلة الناجم عن التبخّر أو بالنسبة للمواد التي تتحلل عند ارتفاعات شديدة في الضغط (وهي في حالة صيغة الاختبار المفتوح قد تؤدي إلى نزع الغطاء المعزول أو قذف العيّنة من خلية الاختبار). وينبغي تحديد وزن العيّنة بعد القياس لكشف الكتلة المفقودة أثناء الاختبار. ويمكن أن يؤدي التسرّب من النظام وما ينتج عنه من تبريد بالتبخّر إلى فقدان كبير للحساسية في الاختبار وإلى هامش خطأ كبير في النتائج. ويمكن تقييم مدى ملاءمة سير الاختبار في صيغة الاختبار المفتوح بتحديد فقد الكتلة في العيّنة بعد الاختبار.".</w:t>
      </w:r>
    </w:p>
    <w:p w14:paraId="7E39105F" w14:textId="38BEF06C" w:rsidR="00EE65D2" w:rsidRDefault="00EE65D2" w:rsidP="00CF42C8">
      <w:pPr>
        <w:pStyle w:val="SingleTxtGA"/>
        <w:tabs>
          <w:tab w:val="clear" w:pos="2608"/>
          <w:tab w:val="clear" w:pos="3289"/>
          <w:tab w:val="left" w:pos="2976"/>
        </w:tabs>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3</w:t>
      </w:r>
      <w:r>
        <w:rPr>
          <w:rtl/>
          <w:lang w:eastAsia="zh-TW"/>
        </w:rPr>
        <w:t xml:space="preserve"> (فقرة جديدة، سابقاً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Pr="003779A3">
        <w:rPr>
          <w:rtl/>
          <w:lang w:eastAsia="zh-TW"/>
        </w:rPr>
        <w:t>2</w:t>
      </w:r>
      <w:r>
        <w:rPr>
          <w:rtl/>
          <w:lang w:eastAsia="zh-TW"/>
        </w:rPr>
        <w:t>)</w:t>
      </w:r>
      <w:r w:rsidR="00F9758E">
        <w:rPr>
          <w:rtl/>
          <w:lang w:eastAsia="zh-TW"/>
        </w:rPr>
        <w:t xml:space="preserve"> </w:t>
      </w:r>
      <w:r>
        <w:rPr>
          <w:rtl/>
          <w:lang w:eastAsia="zh-TW"/>
        </w:rPr>
        <w:t>تعدل كما يلي:</w:t>
      </w:r>
    </w:p>
    <w:p w14:paraId="6E3615ED" w14:textId="3509AEBF" w:rsidR="00EE65D2" w:rsidRPr="00CF42C8" w:rsidRDefault="00CF42C8" w:rsidP="00CF42C8">
      <w:pPr>
        <w:pStyle w:val="SingleTxtGA"/>
        <w:tabs>
          <w:tab w:val="clear" w:pos="1928"/>
          <w:tab w:val="clear" w:pos="2608"/>
          <w:tab w:val="clear" w:pos="3289"/>
          <w:tab w:val="left" w:pos="2409"/>
          <w:tab w:val="left" w:pos="2990"/>
        </w:tabs>
        <w:spacing w:line="340" w:lineRule="exact"/>
        <w:ind w:left="2990" w:hanging="1743"/>
        <w:rPr>
          <w:spacing w:val="-4"/>
          <w:rtl/>
          <w:lang w:eastAsia="zh-TW"/>
        </w:rPr>
      </w:pPr>
      <w:r w:rsidRPr="00CF42C8">
        <w:rPr>
          <w:spacing w:val="-4"/>
          <w:rtl/>
          <w:lang w:eastAsia="zh-TW"/>
        </w:rPr>
        <w:tab/>
      </w:r>
      <w:r w:rsidR="00EE65D2" w:rsidRPr="00CF42C8">
        <w:rPr>
          <w:spacing w:val="-4"/>
          <w:rtl/>
          <w:lang w:eastAsia="zh-TW"/>
        </w:rPr>
        <w:t>•</w:t>
      </w:r>
      <w:r w:rsidR="00EE65D2" w:rsidRPr="00CF42C8">
        <w:rPr>
          <w:spacing w:val="-4"/>
          <w:rtl/>
          <w:lang w:eastAsia="zh-TW"/>
        </w:rPr>
        <w:tab/>
        <w:t>في الجملة الأولى، تدرج عبارة “(</w:t>
      </w:r>
      <w:r w:rsidR="00EE65D2" w:rsidRPr="00CF42C8">
        <w:rPr>
          <w:spacing w:val="-4"/>
          <w:lang w:eastAsia="zh-TW"/>
        </w:rPr>
        <w:t>RTD</w:t>
      </w:r>
      <w:r w:rsidR="00EE65D2" w:rsidRPr="00CF42C8">
        <w:rPr>
          <w:spacing w:val="-4"/>
          <w:rtl/>
          <w:lang w:eastAsia="zh-TW"/>
        </w:rPr>
        <w:t>)” بعد عبارة "مجسات مقاومة من البلاتين"؛</w:t>
      </w:r>
    </w:p>
    <w:p w14:paraId="2BF42A66" w14:textId="4F81A2C9" w:rsidR="00EE65D2" w:rsidRDefault="00CF42C8" w:rsidP="00CF42C8">
      <w:pPr>
        <w:pStyle w:val="SingleTxtGA"/>
        <w:tabs>
          <w:tab w:val="clear" w:pos="1928"/>
          <w:tab w:val="clear" w:pos="2608"/>
          <w:tab w:val="clear" w:pos="3289"/>
          <w:tab w:val="left" w:pos="2409"/>
          <w:tab w:val="left" w:pos="2990"/>
        </w:tabs>
        <w:spacing w:line="340" w:lineRule="exact"/>
        <w:ind w:left="2990" w:hanging="1743"/>
        <w:rPr>
          <w:rtl/>
          <w:lang w:eastAsia="zh-TW"/>
        </w:rPr>
      </w:pPr>
      <w:r>
        <w:rPr>
          <w:rtl/>
          <w:lang w:eastAsia="zh-TW"/>
        </w:rPr>
        <w:tab/>
      </w:r>
      <w:r w:rsidR="00EE65D2">
        <w:rPr>
          <w:rtl/>
          <w:lang w:eastAsia="zh-TW"/>
        </w:rPr>
        <w:t>•</w:t>
      </w:r>
      <w:r w:rsidR="00EE65D2">
        <w:rPr>
          <w:rtl/>
          <w:lang w:eastAsia="zh-TW"/>
        </w:rPr>
        <w:tab/>
        <w:t>في الجملة الثانية، يستعاض عن عبارة "الهواء المحيط" بعبارة "البيئة المحيطة"؛</w:t>
      </w:r>
    </w:p>
    <w:p w14:paraId="510B43ED" w14:textId="3B4EEB36" w:rsidR="00EE65D2" w:rsidRDefault="00CF42C8" w:rsidP="00CF42C8">
      <w:pPr>
        <w:pStyle w:val="SingleTxtGA"/>
        <w:tabs>
          <w:tab w:val="clear" w:pos="1928"/>
          <w:tab w:val="clear" w:pos="2608"/>
          <w:tab w:val="clear" w:pos="3289"/>
          <w:tab w:val="left" w:pos="2409"/>
          <w:tab w:val="left" w:pos="2990"/>
        </w:tabs>
        <w:spacing w:line="340" w:lineRule="exact"/>
        <w:ind w:left="2990" w:hanging="1743"/>
        <w:rPr>
          <w:rtl/>
          <w:lang w:eastAsia="zh-TW"/>
        </w:rPr>
      </w:pPr>
      <w:r>
        <w:rPr>
          <w:rtl/>
          <w:lang w:eastAsia="zh-TW"/>
        </w:rPr>
        <w:tab/>
      </w:r>
      <w:r w:rsidR="00EE65D2">
        <w:rPr>
          <w:rtl/>
          <w:lang w:eastAsia="zh-TW"/>
        </w:rPr>
        <w:t>•</w:t>
      </w:r>
      <w:r w:rsidR="00EE65D2">
        <w:rPr>
          <w:rtl/>
          <w:lang w:eastAsia="zh-TW"/>
        </w:rPr>
        <w:tab/>
      </w:r>
      <w:r w:rsidR="00EE65D2" w:rsidRPr="00CF42C8">
        <w:rPr>
          <w:spacing w:val="-4"/>
          <w:rtl/>
          <w:lang w:eastAsia="zh-TW"/>
        </w:rPr>
        <w:t>تعدل نهاية الجملة الثالثة ليصبح نصها كما يلي: "...لرصد درجة حرارة المادة وكذلك</w:t>
      </w:r>
      <w:r w:rsidR="00EE65D2">
        <w:rPr>
          <w:rtl/>
          <w:lang w:eastAsia="zh-TW"/>
        </w:rPr>
        <w:t xml:space="preserve"> (الهواء) داخل الفرن."؛</w:t>
      </w:r>
    </w:p>
    <w:p w14:paraId="3839AFC4" w14:textId="5DA24990" w:rsidR="00EE65D2" w:rsidRDefault="00CF42C8" w:rsidP="00CF42C8">
      <w:pPr>
        <w:pStyle w:val="SingleTxtGA"/>
        <w:tabs>
          <w:tab w:val="clear" w:pos="1928"/>
          <w:tab w:val="clear" w:pos="2608"/>
          <w:tab w:val="clear" w:pos="3289"/>
          <w:tab w:val="left" w:pos="2409"/>
          <w:tab w:val="left" w:pos="2990"/>
        </w:tabs>
        <w:spacing w:line="340" w:lineRule="exact"/>
        <w:ind w:left="2990" w:hanging="1743"/>
        <w:rPr>
          <w:rtl/>
          <w:lang w:eastAsia="zh-TW"/>
        </w:rPr>
      </w:pPr>
      <w:r>
        <w:rPr>
          <w:rtl/>
          <w:lang w:eastAsia="zh-TW"/>
        </w:rPr>
        <w:tab/>
      </w:r>
      <w:r w:rsidR="00EE65D2">
        <w:rPr>
          <w:rtl/>
          <w:lang w:eastAsia="zh-TW"/>
        </w:rPr>
        <w:t>•</w:t>
      </w:r>
      <w:r w:rsidR="00EE65D2">
        <w:rPr>
          <w:rtl/>
          <w:lang w:eastAsia="zh-TW"/>
        </w:rPr>
        <w:tab/>
      </w:r>
      <w:r w:rsidR="00EE65D2" w:rsidRPr="00CF42C8">
        <w:rPr>
          <w:spacing w:val="-4"/>
          <w:rtl/>
          <w:lang w:eastAsia="zh-TW"/>
        </w:rPr>
        <w:t>تعدل الجملة الأخيرة ليصبح نصها كما يلي: "وبالنسبة للمواد التي تقل درجة حرارة</w:t>
      </w:r>
      <w:r w:rsidR="00EE65D2">
        <w:rPr>
          <w:rtl/>
          <w:lang w:eastAsia="zh-TW"/>
        </w:rPr>
        <w:t xml:space="preserve"> التحلل الذاتي التسارع أو درجة حرارة التماثر الذاتي التسارع لها عن درجة حرارة الجو المحيط، فإنه يجب أن يجرى الاختبار مع تبريد كافٍ.".</w:t>
      </w:r>
    </w:p>
    <w:p w14:paraId="1818D5C9" w14:textId="77777777" w:rsidR="00EE65D2" w:rsidRDefault="00EE65D2" w:rsidP="00CF42C8">
      <w:pPr>
        <w:pStyle w:val="SingleTxtGA"/>
        <w:tabs>
          <w:tab w:val="clear" w:pos="2608"/>
          <w:tab w:val="clear" w:pos="3289"/>
          <w:tab w:val="left" w:pos="2976"/>
        </w:tabs>
        <w:spacing w:line="340" w:lineRule="exact"/>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1</w:t>
      </w:r>
      <w:r>
        <w:rPr>
          <w:rtl/>
          <w:lang w:eastAsia="zh-TW"/>
        </w:rPr>
        <w:tab/>
        <w:t>تعدل ليصبح نصها كما يلي:</w:t>
      </w:r>
    </w:p>
    <w:p w14:paraId="0BCE42DC" w14:textId="77777777" w:rsidR="00EE65D2" w:rsidRDefault="00EE65D2" w:rsidP="00CF42C8">
      <w:pPr>
        <w:pStyle w:val="SingleTxtGA"/>
        <w:tabs>
          <w:tab w:val="clear" w:pos="2608"/>
          <w:tab w:val="clear" w:pos="3289"/>
          <w:tab w:val="left" w:pos="2976"/>
        </w:tabs>
        <w:spacing w:line="340" w:lineRule="exact"/>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1</w:t>
      </w:r>
      <w:r>
        <w:rPr>
          <w:rtl/>
          <w:lang w:eastAsia="zh-TW"/>
        </w:rPr>
        <w:tab/>
        <w:t>إجراءات التحقّق</w:t>
      </w:r>
    </w:p>
    <w:p w14:paraId="02E7A64D" w14:textId="468E2493" w:rsidR="00EE65D2" w:rsidRDefault="00CF42C8" w:rsidP="00CF42C8">
      <w:pPr>
        <w:pStyle w:val="SingleTxtGA"/>
        <w:tabs>
          <w:tab w:val="clear" w:pos="1928"/>
          <w:tab w:val="clear" w:pos="2608"/>
          <w:tab w:val="left" w:pos="1940"/>
          <w:tab w:val="left" w:pos="2990"/>
        </w:tabs>
        <w:rPr>
          <w:rtl/>
          <w:lang w:eastAsia="zh-TW"/>
        </w:rPr>
      </w:pPr>
      <w:r>
        <w:rPr>
          <w:rtl/>
          <w:lang w:eastAsia="zh-TW"/>
        </w:rPr>
        <w:tab/>
      </w:r>
      <w:r w:rsidR="00EE65D2">
        <w:rPr>
          <w:rtl/>
          <w:lang w:eastAsia="zh-TW"/>
        </w:rPr>
        <w:t>(أ‌)</w:t>
      </w:r>
      <w:r w:rsidR="00EE65D2">
        <w:rPr>
          <w:rtl/>
          <w:lang w:eastAsia="zh-TW"/>
        </w:rPr>
        <w:tab/>
        <w:t>يجري إجراء التحقق ألف كما يلي:</w:t>
      </w:r>
    </w:p>
    <w:p w14:paraId="0BE38A2E" w14:textId="456BA81C" w:rsidR="00EE65D2" w:rsidRDefault="00CF42C8" w:rsidP="00CF42C8">
      <w:pPr>
        <w:pStyle w:val="SingleTxtGA"/>
        <w:tabs>
          <w:tab w:val="clear" w:pos="1928"/>
          <w:tab w:val="clear" w:pos="2608"/>
          <w:tab w:val="clear" w:pos="3289"/>
          <w:tab w:val="clear" w:pos="3969"/>
          <w:tab w:val="clear" w:pos="4649"/>
          <w:tab w:val="left" w:pos="2430"/>
          <w:tab w:val="left" w:pos="2976"/>
          <w:tab w:val="left" w:pos="3662"/>
        </w:tabs>
        <w:ind w:left="3662" w:hanging="1232"/>
        <w:rPr>
          <w:rtl/>
          <w:lang w:eastAsia="zh-TW"/>
        </w:rPr>
      </w:pPr>
      <w:r>
        <w:rPr>
          <w:rtl/>
          <w:lang w:eastAsia="zh-TW"/>
        </w:rPr>
        <w:tab/>
      </w:r>
      <w:r w:rsidR="00EE65D2">
        <w:rPr>
          <w:rtl/>
          <w:lang w:eastAsia="zh-TW"/>
        </w:rPr>
        <w:t>‘</w:t>
      </w:r>
      <w:r w:rsidR="00EE65D2" w:rsidRPr="003779A3">
        <w:rPr>
          <w:rtl/>
          <w:lang w:eastAsia="zh-TW"/>
        </w:rPr>
        <w:t>1</w:t>
      </w:r>
      <w:r w:rsidR="00EE65D2">
        <w:rPr>
          <w:rtl/>
          <w:lang w:eastAsia="zh-TW"/>
        </w:rPr>
        <w:t>‘</w:t>
      </w:r>
      <w:r>
        <w:rPr>
          <w:rtl/>
          <w:lang w:eastAsia="zh-TW"/>
        </w:rPr>
        <w:tab/>
      </w:r>
      <w:r w:rsidR="00EE65D2" w:rsidRPr="00F16F92">
        <w:rPr>
          <w:spacing w:val="-4"/>
          <w:rtl/>
          <w:lang w:eastAsia="zh-TW"/>
        </w:rPr>
        <w:t>يملأ وعاء ديوار بملح غير عضوي ملائم، ويفضل أن يكون له خواص فيزيائية مماثلة لمادة الاختبار (مثل كلوريد الصوديوم أو رماد الصودا</w:t>
      </w:r>
      <w:r w:rsidR="00EE65D2">
        <w:rPr>
          <w:rtl/>
          <w:lang w:eastAsia="zh-TW"/>
        </w:rPr>
        <w:t xml:space="preserve"> الثقيل). وكبديل، يمكن استخدام زيت بسعة حرارية نوعية معروفة عند درجة الحرارة المعنية (مثلاً زيت السليكون بكثافة قدرها </w:t>
      </w:r>
      <w:r w:rsidR="00EE65D2" w:rsidRPr="003779A3">
        <w:rPr>
          <w:rtl/>
          <w:lang w:eastAsia="zh-TW"/>
        </w:rPr>
        <w:t>0</w:t>
      </w:r>
      <w:r w:rsidR="00EE65D2">
        <w:rPr>
          <w:rtl/>
          <w:lang w:eastAsia="zh-TW"/>
        </w:rPr>
        <w:t>,</w:t>
      </w:r>
      <w:r w:rsidR="00EE65D2" w:rsidRPr="003779A3">
        <w:rPr>
          <w:rtl/>
          <w:lang w:eastAsia="zh-TW"/>
        </w:rPr>
        <w:t>96</w:t>
      </w:r>
      <w:r w:rsidR="00F9758E">
        <w:rPr>
          <w:rtl/>
          <w:lang w:eastAsia="zh-TW"/>
        </w:rPr>
        <w:t xml:space="preserve"> </w:t>
      </w:r>
      <w:r w:rsidR="00EE65D2">
        <w:rPr>
          <w:rtl/>
          <w:lang w:eastAsia="zh-TW"/>
        </w:rPr>
        <w:t xml:space="preserve">± </w:t>
      </w:r>
      <w:r w:rsidR="00EE65D2" w:rsidRPr="003779A3">
        <w:rPr>
          <w:rtl/>
          <w:lang w:eastAsia="zh-TW"/>
        </w:rPr>
        <w:t>0</w:t>
      </w:r>
      <w:r w:rsidR="00EE65D2">
        <w:rPr>
          <w:rtl/>
          <w:lang w:eastAsia="zh-TW"/>
        </w:rPr>
        <w:t>,</w:t>
      </w:r>
      <w:r w:rsidR="00EE65D2" w:rsidRPr="003779A3">
        <w:rPr>
          <w:rtl/>
          <w:lang w:eastAsia="zh-TW"/>
        </w:rPr>
        <w:t>02</w:t>
      </w:r>
      <w:r w:rsidR="00F9758E">
        <w:rPr>
          <w:rtl/>
          <w:lang w:eastAsia="zh-TW"/>
        </w:rPr>
        <w:t xml:space="preserve"> </w:t>
      </w:r>
      <w:r w:rsidR="00EE65D2">
        <w:rPr>
          <w:rtl/>
          <w:lang w:eastAsia="zh-TW"/>
        </w:rPr>
        <w:t xml:space="preserve">عند درجة حرارة </w:t>
      </w:r>
      <w:r w:rsidR="00EE65D2" w:rsidRPr="003779A3">
        <w:rPr>
          <w:rtl/>
          <w:lang w:eastAsia="zh-TW"/>
        </w:rPr>
        <w:t>20</w:t>
      </w:r>
      <w:r w:rsidR="00EE65D2">
        <w:rPr>
          <w:rtl/>
          <w:lang w:eastAsia="zh-TW"/>
        </w:rPr>
        <w:t xml:space="preserve">°س وسعة حرارية قدرها </w:t>
      </w:r>
      <w:r w:rsidR="00EE65D2" w:rsidRPr="003779A3">
        <w:rPr>
          <w:rtl/>
          <w:lang w:eastAsia="zh-TW"/>
        </w:rPr>
        <w:t>1</w:t>
      </w:r>
      <w:r w:rsidR="00EE65D2">
        <w:rPr>
          <w:rtl/>
          <w:lang w:eastAsia="zh-TW"/>
        </w:rPr>
        <w:t>,</w:t>
      </w:r>
      <w:r w:rsidR="00EE65D2" w:rsidRPr="003779A3">
        <w:rPr>
          <w:rtl/>
          <w:lang w:eastAsia="zh-TW"/>
        </w:rPr>
        <w:t>46</w:t>
      </w:r>
      <w:r w:rsidR="00F9758E">
        <w:rPr>
          <w:rtl/>
          <w:lang w:eastAsia="zh-TW"/>
        </w:rPr>
        <w:t xml:space="preserve"> </w:t>
      </w:r>
      <w:r w:rsidR="00EE65D2">
        <w:rPr>
          <w:rtl/>
          <w:lang w:eastAsia="zh-TW"/>
        </w:rPr>
        <w:t xml:space="preserve">± </w:t>
      </w:r>
      <w:r w:rsidR="00EE65D2" w:rsidRPr="003779A3">
        <w:rPr>
          <w:rtl/>
          <w:lang w:eastAsia="zh-TW"/>
        </w:rPr>
        <w:t>0</w:t>
      </w:r>
      <w:r w:rsidR="00EE65D2">
        <w:rPr>
          <w:rtl/>
          <w:lang w:eastAsia="zh-TW"/>
        </w:rPr>
        <w:t>,</w:t>
      </w:r>
      <w:r w:rsidR="00EE65D2" w:rsidRPr="003779A3">
        <w:rPr>
          <w:rtl/>
          <w:lang w:eastAsia="zh-TW"/>
        </w:rPr>
        <w:t>02</w:t>
      </w:r>
      <w:r w:rsidR="00EE65D2">
        <w:rPr>
          <w:rtl/>
          <w:lang w:eastAsia="zh-TW"/>
        </w:rPr>
        <w:t xml:space="preserve"> جول/غ عند درجة حرارة </w:t>
      </w:r>
      <w:r w:rsidR="00EE65D2" w:rsidRPr="003779A3">
        <w:rPr>
          <w:rtl/>
          <w:lang w:eastAsia="zh-TW"/>
        </w:rPr>
        <w:t>25</w:t>
      </w:r>
      <w:r w:rsidR="00EE65D2">
        <w:rPr>
          <w:rtl/>
          <w:lang w:eastAsia="zh-TW"/>
        </w:rPr>
        <w:t>°س؛</w:t>
      </w:r>
    </w:p>
    <w:p w14:paraId="3338AEA7" w14:textId="4083EFAC" w:rsidR="00EE65D2" w:rsidRDefault="00CF42C8" w:rsidP="000B150B">
      <w:pPr>
        <w:pStyle w:val="SingleTxtGA"/>
        <w:tabs>
          <w:tab w:val="clear" w:pos="1928"/>
          <w:tab w:val="clear" w:pos="2608"/>
          <w:tab w:val="clear" w:pos="3289"/>
          <w:tab w:val="clear" w:pos="3969"/>
          <w:tab w:val="clear" w:pos="4649"/>
          <w:tab w:val="left" w:pos="2430"/>
          <w:tab w:val="left" w:pos="2976"/>
          <w:tab w:val="left" w:pos="3662"/>
        </w:tabs>
        <w:spacing w:line="342" w:lineRule="exact"/>
        <w:ind w:left="3662" w:hanging="1232"/>
        <w:rPr>
          <w:rtl/>
          <w:lang w:eastAsia="zh-TW"/>
        </w:rPr>
      </w:pPr>
      <w:r>
        <w:rPr>
          <w:rtl/>
          <w:lang w:eastAsia="zh-TW"/>
        </w:rPr>
        <w:lastRenderedPageBreak/>
        <w:tab/>
      </w:r>
      <w:r w:rsidR="00EE65D2">
        <w:rPr>
          <w:rtl/>
          <w:lang w:eastAsia="zh-TW"/>
        </w:rPr>
        <w:t>‘</w:t>
      </w:r>
      <w:r w:rsidR="00EE65D2" w:rsidRPr="003779A3">
        <w:rPr>
          <w:rtl/>
          <w:lang w:eastAsia="zh-TW"/>
        </w:rPr>
        <w:t>2</w:t>
      </w:r>
      <w:r w:rsidR="00EE65D2">
        <w:rPr>
          <w:rtl/>
          <w:lang w:eastAsia="zh-TW"/>
        </w:rPr>
        <w:t>‘</w:t>
      </w:r>
      <w:r>
        <w:rPr>
          <w:rtl/>
          <w:lang w:eastAsia="zh-TW"/>
        </w:rPr>
        <w:tab/>
      </w:r>
      <w:r w:rsidR="00EE65D2">
        <w:rPr>
          <w:rtl/>
          <w:lang w:eastAsia="zh-TW"/>
        </w:rPr>
        <w:t xml:space="preserve">يوضع وعاء ديوار في ماسك الوعاء الموجود في الفرن وتسخن مادة </w:t>
      </w:r>
      <w:r w:rsidR="00EE65D2" w:rsidRPr="00CF42C8">
        <w:rPr>
          <w:spacing w:val="-5"/>
          <w:rtl/>
          <w:lang w:eastAsia="zh-TW"/>
        </w:rPr>
        <w:t xml:space="preserve">التحقق على خطوات بفارق </w:t>
      </w:r>
      <w:r w:rsidR="00EE65D2" w:rsidRPr="003779A3">
        <w:rPr>
          <w:spacing w:val="-5"/>
          <w:rtl/>
          <w:lang w:eastAsia="zh-TW"/>
        </w:rPr>
        <w:t>20</w:t>
      </w:r>
      <w:r w:rsidR="00EE65D2" w:rsidRPr="00CF42C8">
        <w:rPr>
          <w:spacing w:val="-5"/>
          <w:lang w:eastAsia="zh-TW"/>
        </w:rPr>
        <w:t>º</w:t>
      </w:r>
      <w:r w:rsidR="00EE65D2" w:rsidRPr="00CF42C8">
        <w:rPr>
          <w:spacing w:val="-5"/>
          <w:rtl/>
          <w:lang w:eastAsia="zh-TW"/>
        </w:rPr>
        <w:t>س وذلك باستخدام جهاز التسخين الداخلي</w:t>
      </w:r>
      <w:r w:rsidR="00EE65D2">
        <w:rPr>
          <w:rtl/>
          <w:lang w:eastAsia="zh-TW"/>
        </w:rPr>
        <w:t xml:space="preserve"> </w:t>
      </w:r>
      <w:r w:rsidR="00EE65D2" w:rsidRPr="00CF42C8">
        <w:rPr>
          <w:spacing w:val="-5"/>
          <w:rtl/>
          <w:lang w:eastAsia="zh-TW"/>
        </w:rPr>
        <w:t xml:space="preserve">عند معدل طاقة معروف (مثلاً </w:t>
      </w:r>
      <w:r w:rsidR="00EE65D2" w:rsidRPr="003779A3">
        <w:rPr>
          <w:spacing w:val="-5"/>
          <w:rtl/>
          <w:lang w:eastAsia="zh-TW"/>
        </w:rPr>
        <w:t>0</w:t>
      </w:r>
      <w:r w:rsidR="00EE65D2" w:rsidRPr="00CF42C8">
        <w:rPr>
          <w:spacing w:val="-5"/>
          <w:rtl/>
          <w:lang w:eastAsia="zh-TW"/>
        </w:rPr>
        <w:t>,</w:t>
      </w:r>
      <w:r w:rsidR="00EE65D2" w:rsidRPr="003779A3">
        <w:rPr>
          <w:spacing w:val="-5"/>
          <w:rtl/>
          <w:lang w:eastAsia="zh-TW"/>
        </w:rPr>
        <w:t>333</w:t>
      </w:r>
      <w:r w:rsidR="00EE65D2" w:rsidRPr="00CF42C8">
        <w:rPr>
          <w:spacing w:val="-5"/>
          <w:rtl/>
          <w:lang w:eastAsia="zh-TW"/>
        </w:rPr>
        <w:t xml:space="preserve"> وات أو </w:t>
      </w:r>
      <w:r w:rsidR="00EE65D2" w:rsidRPr="003779A3">
        <w:rPr>
          <w:spacing w:val="-5"/>
          <w:rtl/>
          <w:lang w:eastAsia="zh-TW"/>
        </w:rPr>
        <w:t>1</w:t>
      </w:r>
      <w:r w:rsidR="00EE65D2" w:rsidRPr="00CF42C8">
        <w:rPr>
          <w:spacing w:val="-5"/>
          <w:rtl/>
          <w:lang w:eastAsia="zh-TW"/>
        </w:rPr>
        <w:t>,</w:t>
      </w:r>
      <w:r w:rsidR="00EE65D2" w:rsidRPr="003779A3">
        <w:rPr>
          <w:spacing w:val="-5"/>
          <w:rtl/>
          <w:lang w:eastAsia="zh-TW"/>
        </w:rPr>
        <w:t>000</w:t>
      </w:r>
      <w:r w:rsidR="00EE65D2" w:rsidRPr="00CF42C8">
        <w:rPr>
          <w:spacing w:val="-5"/>
          <w:rtl/>
          <w:lang w:eastAsia="zh-TW"/>
        </w:rPr>
        <w:t xml:space="preserve"> وات) وتعيّن الحرارة المفقودة عند درجات الحرارة </w:t>
      </w:r>
      <w:r w:rsidR="00EE65D2" w:rsidRPr="003779A3">
        <w:rPr>
          <w:spacing w:val="-5"/>
          <w:rtl/>
          <w:lang w:eastAsia="zh-TW"/>
        </w:rPr>
        <w:t>40</w:t>
      </w:r>
      <w:r w:rsidR="00EE65D2" w:rsidRPr="00CF42C8">
        <w:rPr>
          <w:spacing w:val="-5"/>
          <w:lang w:eastAsia="zh-TW"/>
        </w:rPr>
        <w:t>º</w:t>
      </w:r>
      <w:r w:rsidR="00EE65D2" w:rsidRPr="00CF42C8">
        <w:rPr>
          <w:spacing w:val="-5"/>
          <w:rtl/>
          <w:lang w:eastAsia="zh-TW"/>
        </w:rPr>
        <w:t>س و</w:t>
      </w:r>
      <w:r w:rsidR="00EE65D2" w:rsidRPr="003779A3">
        <w:rPr>
          <w:spacing w:val="-5"/>
          <w:rtl/>
          <w:lang w:eastAsia="zh-TW"/>
        </w:rPr>
        <w:t>60</w:t>
      </w:r>
      <w:r w:rsidR="00EE65D2" w:rsidRPr="00CF42C8">
        <w:rPr>
          <w:spacing w:val="-5"/>
          <w:lang w:eastAsia="zh-TW"/>
        </w:rPr>
        <w:t>º</w:t>
      </w:r>
      <w:r w:rsidR="00EE65D2" w:rsidRPr="00CF42C8">
        <w:rPr>
          <w:spacing w:val="-5"/>
          <w:rtl/>
          <w:lang w:eastAsia="zh-TW"/>
        </w:rPr>
        <w:t>س و</w:t>
      </w:r>
      <w:r w:rsidR="00EE65D2" w:rsidRPr="003779A3">
        <w:rPr>
          <w:spacing w:val="-5"/>
          <w:rtl/>
          <w:lang w:eastAsia="zh-TW"/>
        </w:rPr>
        <w:t>80</w:t>
      </w:r>
      <w:r w:rsidR="00EE65D2" w:rsidRPr="00CF42C8">
        <w:rPr>
          <w:spacing w:val="-5"/>
          <w:lang w:eastAsia="zh-TW"/>
        </w:rPr>
        <w:t>º</w:t>
      </w:r>
      <w:r w:rsidR="00EE65D2" w:rsidRPr="00CF42C8">
        <w:rPr>
          <w:spacing w:val="-5"/>
          <w:rtl/>
          <w:lang w:eastAsia="zh-TW"/>
        </w:rPr>
        <w:t>س و</w:t>
      </w:r>
      <w:r w:rsidR="00EE65D2" w:rsidRPr="003779A3">
        <w:rPr>
          <w:spacing w:val="-5"/>
          <w:rtl/>
          <w:lang w:eastAsia="zh-TW"/>
        </w:rPr>
        <w:t>100</w:t>
      </w:r>
      <w:r w:rsidR="00EE65D2" w:rsidRPr="00CF42C8">
        <w:rPr>
          <w:spacing w:val="-5"/>
          <w:lang w:eastAsia="zh-TW"/>
        </w:rPr>
        <w:t>º</w:t>
      </w:r>
      <w:r w:rsidR="00EE65D2" w:rsidRPr="00CF42C8">
        <w:rPr>
          <w:spacing w:val="-5"/>
          <w:rtl/>
          <w:lang w:eastAsia="zh-TW"/>
        </w:rPr>
        <w:t>س؛</w:t>
      </w:r>
    </w:p>
    <w:p w14:paraId="20910005" w14:textId="6FAA0515" w:rsidR="00EE65D2" w:rsidRDefault="00CF42C8" w:rsidP="000B150B">
      <w:pPr>
        <w:pStyle w:val="SingleTxtGA"/>
        <w:tabs>
          <w:tab w:val="clear" w:pos="1928"/>
          <w:tab w:val="clear" w:pos="2608"/>
          <w:tab w:val="clear" w:pos="3289"/>
          <w:tab w:val="clear" w:pos="3969"/>
          <w:tab w:val="clear" w:pos="4649"/>
          <w:tab w:val="left" w:pos="2430"/>
          <w:tab w:val="left" w:pos="2976"/>
          <w:tab w:val="left" w:pos="3662"/>
        </w:tabs>
        <w:spacing w:line="342" w:lineRule="exact"/>
        <w:ind w:left="3662" w:hanging="1232"/>
        <w:rPr>
          <w:rtl/>
          <w:lang w:eastAsia="zh-TW"/>
        </w:rPr>
      </w:pPr>
      <w:r>
        <w:rPr>
          <w:rtl/>
          <w:lang w:eastAsia="zh-TW"/>
        </w:rPr>
        <w:tab/>
      </w:r>
      <w:r w:rsidR="00EE65D2">
        <w:rPr>
          <w:rtl/>
          <w:lang w:eastAsia="zh-TW"/>
        </w:rPr>
        <w:t>‘</w:t>
      </w:r>
      <w:r w:rsidR="00EE65D2" w:rsidRPr="003779A3">
        <w:rPr>
          <w:rtl/>
          <w:lang w:eastAsia="zh-TW"/>
        </w:rPr>
        <w:t>3</w:t>
      </w:r>
      <w:r w:rsidR="00EE65D2">
        <w:rPr>
          <w:rtl/>
          <w:lang w:eastAsia="zh-TW"/>
        </w:rPr>
        <w:t>‘</w:t>
      </w:r>
      <w:r>
        <w:rPr>
          <w:rtl/>
          <w:lang w:eastAsia="zh-TW"/>
        </w:rPr>
        <w:tab/>
      </w:r>
      <w:r w:rsidR="00EE65D2">
        <w:rPr>
          <w:rtl/>
          <w:lang w:eastAsia="zh-TW"/>
        </w:rPr>
        <w:t xml:space="preserve">تستخدم البيانات لتحديد السعة الحرارية لوعاء ديوار وتركيبة الاختبار باستخدام الطريقة المبينة في الفقرة </w:t>
      </w:r>
      <w:r w:rsidR="00EE65D2" w:rsidRPr="003779A3">
        <w:rPr>
          <w:rtl/>
          <w:lang w:eastAsia="zh-TW"/>
        </w:rPr>
        <w:t>28</w:t>
      </w:r>
      <w:r w:rsidR="00EE65D2">
        <w:rPr>
          <w:rtl/>
          <w:lang w:eastAsia="zh-TW"/>
        </w:rPr>
        <w:t>-</w:t>
      </w:r>
      <w:r w:rsidR="00EE65D2" w:rsidRPr="003779A3">
        <w:rPr>
          <w:rtl/>
          <w:lang w:eastAsia="zh-TW"/>
        </w:rPr>
        <w:t>4</w:t>
      </w:r>
      <w:r w:rsidR="00EE65D2">
        <w:rPr>
          <w:rtl/>
          <w:lang w:eastAsia="zh-TW"/>
        </w:rPr>
        <w:t>-</w:t>
      </w:r>
      <w:r w:rsidR="00EE65D2" w:rsidRPr="003779A3">
        <w:rPr>
          <w:rtl/>
          <w:lang w:eastAsia="zh-TW"/>
        </w:rPr>
        <w:t>2</w:t>
      </w:r>
      <w:r w:rsidR="00EE65D2">
        <w:rPr>
          <w:rtl/>
          <w:lang w:eastAsia="zh-TW"/>
        </w:rPr>
        <w:t>-</w:t>
      </w:r>
      <w:r w:rsidR="00EE65D2" w:rsidRPr="003779A3">
        <w:rPr>
          <w:rtl/>
          <w:lang w:eastAsia="zh-TW"/>
        </w:rPr>
        <w:t>4</w:t>
      </w:r>
      <w:r w:rsidR="00EE65D2">
        <w:rPr>
          <w:rtl/>
          <w:lang w:eastAsia="zh-TW"/>
        </w:rPr>
        <w:t>.</w:t>
      </w:r>
    </w:p>
    <w:p w14:paraId="75BA95B8" w14:textId="27BB7F56" w:rsidR="00EE65D2" w:rsidRDefault="00CF42C8" w:rsidP="000B150B">
      <w:pPr>
        <w:pStyle w:val="SingleTxtGA"/>
        <w:tabs>
          <w:tab w:val="clear" w:pos="2608"/>
          <w:tab w:val="left" w:pos="2990"/>
        </w:tabs>
        <w:spacing w:line="342" w:lineRule="exact"/>
        <w:rPr>
          <w:rtl/>
          <w:lang w:eastAsia="zh-TW"/>
        </w:rPr>
      </w:pPr>
      <w:r>
        <w:rPr>
          <w:rtl/>
          <w:lang w:eastAsia="zh-TW"/>
        </w:rPr>
        <w:tab/>
      </w:r>
      <w:r w:rsidR="00EE65D2">
        <w:rPr>
          <w:rtl/>
          <w:lang w:eastAsia="zh-TW"/>
        </w:rPr>
        <w:t>(ب‌)</w:t>
      </w:r>
      <w:r w:rsidR="00EE65D2">
        <w:rPr>
          <w:rtl/>
          <w:lang w:eastAsia="zh-TW"/>
        </w:rPr>
        <w:tab/>
        <w:t>يجري إجراء التحقق باء كما يلي:</w:t>
      </w:r>
    </w:p>
    <w:p w14:paraId="120EAA7F" w14:textId="7E33D4F1" w:rsidR="00EE65D2" w:rsidRDefault="00CF42C8" w:rsidP="000B150B">
      <w:pPr>
        <w:pStyle w:val="SingleTxtGA"/>
        <w:tabs>
          <w:tab w:val="clear" w:pos="1928"/>
          <w:tab w:val="clear" w:pos="2608"/>
          <w:tab w:val="clear" w:pos="3289"/>
          <w:tab w:val="clear" w:pos="3969"/>
          <w:tab w:val="clear" w:pos="4649"/>
          <w:tab w:val="left" w:pos="2430"/>
          <w:tab w:val="left" w:pos="2976"/>
          <w:tab w:val="left" w:pos="3662"/>
        </w:tabs>
        <w:spacing w:line="342" w:lineRule="exact"/>
        <w:ind w:left="3662" w:hanging="1232"/>
        <w:rPr>
          <w:rtl/>
          <w:lang w:eastAsia="zh-TW"/>
        </w:rPr>
      </w:pPr>
      <w:r>
        <w:rPr>
          <w:rtl/>
          <w:lang w:eastAsia="zh-TW"/>
        </w:rPr>
        <w:tab/>
      </w:r>
      <w:r w:rsidR="00EE65D2">
        <w:rPr>
          <w:rtl/>
          <w:lang w:eastAsia="zh-TW"/>
        </w:rPr>
        <w:t>‘</w:t>
      </w:r>
      <w:r w:rsidR="00EE65D2" w:rsidRPr="003779A3">
        <w:rPr>
          <w:rtl/>
          <w:lang w:eastAsia="zh-TW"/>
        </w:rPr>
        <w:t>1</w:t>
      </w:r>
      <w:r w:rsidR="00EE65D2">
        <w:rPr>
          <w:rtl/>
          <w:lang w:eastAsia="zh-TW"/>
        </w:rPr>
        <w:t>‘</w:t>
      </w:r>
      <w:r>
        <w:rPr>
          <w:rtl/>
          <w:lang w:eastAsia="zh-TW"/>
        </w:rPr>
        <w:tab/>
      </w:r>
      <w:r w:rsidR="00EE65D2">
        <w:rPr>
          <w:rtl/>
          <w:lang w:eastAsia="zh-TW"/>
        </w:rPr>
        <w:t>بغية القيام بإجراء التحقق باء، ينبغي أن تكون مواصفات تركيبة الاختبار محددة بشكل جيد (مثلاً بالقيام بإجراء التحقق ألف أولاً)؛</w:t>
      </w:r>
    </w:p>
    <w:p w14:paraId="57AF828E" w14:textId="35390C37" w:rsidR="00EE65D2" w:rsidRDefault="00CF42C8" w:rsidP="000B150B">
      <w:pPr>
        <w:pStyle w:val="SingleTxtGA"/>
        <w:tabs>
          <w:tab w:val="clear" w:pos="1928"/>
          <w:tab w:val="clear" w:pos="2608"/>
          <w:tab w:val="clear" w:pos="3289"/>
          <w:tab w:val="clear" w:pos="3969"/>
          <w:tab w:val="clear" w:pos="4649"/>
          <w:tab w:val="left" w:pos="2430"/>
          <w:tab w:val="left" w:pos="2976"/>
          <w:tab w:val="left" w:pos="3662"/>
        </w:tabs>
        <w:spacing w:line="342" w:lineRule="exact"/>
        <w:ind w:left="3662" w:hanging="1232"/>
        <w:rPr>
          <w:rtl/>
          <w:lang w:eastAsia="zh-TW"/>
        </w:rPr>
      </w:pPr>
      <w:r>
        <w:rPr>
          <w:rtl/>
          <w:lang w:eastAsia="zh-TW"/>
        </w:rPr>
        <w:tab/>
      </w:r>
      <w:r w:rsidR="00EE65D2">
        <w:rPr>
          <w:rtl/>
          <w:lang w:eastAsia="zh-TW"/>
        </w:rPr>
        <w:t>‘</w:t>
      </w:r>
      <w:r w:rsidR="00EE65D2" w:rsidRPr="003779A3">
        <w:rPr>
          <w:rtl/>
          <w:lang w:eastAsia="zh-TW"/>
        </w:rPr>
        <w:t>2</w:t>
      </w:r>
      <w:r w:rsidR="00EE65D2">
        <w:rPr>
          <w:rtl/>
          <w:lang w:eastAsia="zh-TW"/>
        </w:rPr>
        <w:t>‘</w:t>
      </w:r>
      <w:r>
        <w:rPr>
          <w:rtl/>
          <w:lang w:eastAsia="zh-TW"/>
        </w:rPr>
        <w:tab/>
      </w:r>
      <w:r w:rsidR="00EE65D2">
        <w:rPr>
          <w:rtl/>
          <w:lang w:eastAsia="zh-TW"/>
        </w:rPr>
        <w:t xml:space="preserve">يجب التحقق من تركيبة الاختبار باستخدام الطريقة الواردة في الفقرة </w:t>
      </w:r>
      <w:r w:rsidR="00EE65D2" w:rsidRPr="003779A3">
        <w:rPr>
          <w:rtl/>
          <w:lang w:eastAsia="zh-TW"/>
        </w:rPr>
        <w:t>28</w:t>
      </w:r>
      <w:r w:rsidR="00EE65D2">
        <w:rPr>
          <w:rtl/>
          <w:lang w:eastAsia="zh-TW"/>
        </w:rPr>
        <w:t>-</w:t>
      </w:r>
      <w:r w:rsidR="00EE65D2" w:rsidRPr="003779A3">
        <w:rPr>
          <w:rtl/>
          <w:lang w:eastAsia="zh-TW"/>
        </w:rPr>
        <w:t>4</w:t>
      </w:r>
      <w:r w:rsidR="00EE65D2">
        <w:rPr>
          <w:rtl/>
          <w:lang w:eastAsia="zh-TW"/>
        </w:rPr>
        <w:t>-</w:t>
      </w:r>
      <w:r w:rsidR="00EE65D2" w:rsidRPr="003779A3">
        <w:rPr>
          <w:rtl/>
          <w:lang w:eastAsia="zh-TW"/>
        </w:rPr>
        <w:t>2</w:t>
      </w:r>
      <w:r w:rsidR="00EE65D2">
        <w:rPr>
          <w:rtl/>
          <w:lang w:eastAsia="zh-TW"/>
        </w:rPr>
        <w:t>-</w:t>
      </w:r>
      <w:r w:rsidR="00EE65D2" w:rsidRPr="003779A3">
        <w:rPr>
          <w:rtl/>
          <w:lang w:eastAsia="zh-TW"/>
        </w:rPr>
        <w:t>4</w:t>
      </w:r>
      <w:r w:rsidR="00EE65D2">
        <w:rPr>
          <w:rtl/>
          <w:lang w:eastAsia="zh-TW"/>
        </w:rPr>
        <w:t xml:space="preserve"> مع مادتين معياريتين أو مخلوطين معياريين على الأقل. ومن الخيارات الملائمة لهذه المواد المعيارية فوق أكسيد ثنائي كوميل في إيتيلين بنزين</w:t>
      </w:r>
      <w:r w:rsidR="00EE65D2" w:rsidRPr="003779A3">
        <w:rPr>
          <w:rtl/>
          <w:lang w:eastAsia="zh-TW"/>
        </w:rPr>
        <w:t>2</w:t>
      </w:r>
      <w:r w:rsidR="00EE65D2">
        <w:rPr>
          <w:rtl/>
          <w:lang w:eastAsia="zh-TW"/>
        </w:rPr>
        <w:t xml:space="preserve"> (نسبة وزنية </w:t>
      </w:r>
      <w:r w:rsidR="00EE65D2" w:rsidRPr="003779A3">
        <w:rPr>
          <w:rtl/>
          <w:lang w:eastAsia="zh-TW"/>
        </w:rPr>
        <w:t>60</w:t>
      </w:r>
      <w:r w:rsidR="00EE65D2">
        <w:rPr>
          <w:rtl/>
          <w:lang w:eastAsia="zh-TW"/>
        </w:rPr>
        <w:t>:</w:t>
      </w:r>
      <w:r w:rsidR="00EE65D2" w:rsidRPr="003779A3">
        <w:rPr>
          <w:rtl/>
          <w:lang w:eastAsia="zh-TW"/>
        </w:rPr>
        <w:t>40</w:t>
      </w:r>
      <w:r w:rsidR="00B77509">
        <w:rPr>
          <w:rtl/>
          <w:lang w:eastAsia="zh-TW"/>
        </w:rPr>
        <w:t>٪</w:t>
      </w:r>
      <w:r w:rsidR="00EE65D2">
        <w:rPr>
          <w:rtl/>
          <w:lang w:eastAsia="zh-TW"/>
        </w:rPr>
        <w:t xml:space="preserve">، ينبعي أن تكون درجة حرارة التحلل الذاتي التسارع لحرارة مفقودة قدرها </w:t>
      </w:r>
      <w:r w:rsidR="00EE65D2" w:rsidRPr="003779A3">
        <w:rPr>
          <w:rtl/>
          <w:lang w:eastAsia="zh-TW"/>
        </w:rPr>
        <w:t>60</w:t>
      </w:r>
      <w:r w:rsidR="00EE65D2">
        <w:rPr>
          <w:rtl/>
          <w:lang w:eastAsia="zh-TW"/>
        </w:rPr>
        <w:t xml:space="preserve"> ملي وات/كلفن.كغ بقيمة </w:t>
      </w:r>
      <w:r w:rsidR="00EE65D2" w:rsidRPr="003779A3">
        <w:rPr>
          <w:rtl/>
          <w:lang w:eastAsia="zh-TW"/>
        </w:rPr>
        <w:t>90</w:t>
      </w:r>
      <w:r w:rsidR="00EE65D2">
        <w:rPr>
          <w:lang w:eastAsia="zh-TW"/>
        </w:rPr>
        <w:t>º</w:t>
      </w:r>
      <w:r w:rsidR="00EE65D2">
        <w:rPr>
          <w:rtl/>
          <w:lang w:eastAsia="zh-TW"/>
        </w:rPr>
        <w:t xml:space="preserve">س)، أو أي من المواد المستمدة من جداول الأمثلة للنتائج الواردة في الفصل </w:t>
      </w:r>
      <w:r w:rsidR="00EE65D2" w:rsidRPr="003779A3">
        <w:rPr>
          <w:rtl/>
          <w:lang w:eastAsia="zh-TW"/>
        </w:rPr>
        <w:t>28</w:t>
      </w:r>
      <w:r w:rsidR="00EE65D2">
        <w:rPr>
          <w:rtl/>
          <w:lang w:eastAsia="zh-TW"/>
        </w:rPr>
        <w:t>."</w:t>
      </w:r>
    </w:p>
    <w:p w14:paraId="0330792D" w14:textId="77777777" w:rsidR="00EE65D2" w:rsidRDefault="00EE65D2" w:rsidP="000B150B">
      <w:pPr>
        <w:pStyle w:val="SingleTxtGA"/>
        <w:tabs>
          <w:tab w:val="clear" w:pos="3289"/>
          <w:tab w:val="left" w:pos="3118"/>
        </w:tabs>
        <w:spacing w:line="342" w:lineRule="exact"/>
        <w:ind w:left="3046"/>
        <w:rPr>
          <w:rtl/>
          <w:lang w:eastAsia="zh-TW"/>
        </w:rPr>
      </w:pPr>
      <w:r>
        <w:rPr>
          <w:rtl/>
          <w:lang w:eastAsia="zh-TW"/>
        </w:rPr>
        <w:t xml:space="preserve">تضاف الحاشية التالية </w:t>
      </w:r>
      <w:r w:rsidRPr="003779A3">
        <w:rPr>
          <w:rtl/>
          <w:lang w:eastAsia="zh-TW"/>
        </w:rPr>
        <w:t>2</w:t>
      </w:r>
      <w:r>
        <w:rPr>
          <w:rtl/>
          <w:lang w:eastAsia="zh-TW"/>
        </w:rPr>
        <w:t>:</w:t>
      </w:r>
    </w:p>
    <w:p w14:paraId="75A562ED" w14:textId="108B6005" w:rsidR="00EE65D2" w:rsidRPr="00CF42C8" w:rsidRDefault="00EE65D2" w:rsidP="000B150B">
      <w:pPr>
        <w:pStyle w:val="SingleTxtGA"/>
        <w:tabs>
          <w:tab w:val="clear" w:pos="3289"/>
          <w:tab w:val="left" w:pos="3118"/>
        </w:tabs>
        <w:spacing w:line="342" w:lineRule="exact"/>
        <w:ind w:left="3046"/>
        <w:rPr>
          <w:spacing w:val="-2"/>
          <w:lang w:eastAsia="zh-TW"/>
        </w:rPr>
      </w:pPr>
      <w:r w:rsidRPr="00CF42C8">
        <w:rPr>
          <w:spacing w:val="-2"/>
          <w:rtl/>
          <w:lang w:eastAsia="zh-TW"/>
        </w:rPr>
        <w:t>"</w:t>
      </w:r>
      <w:r w:rsidRPr="003779A3">
        <w:rPr>
          <w:spacing w:val="-2"/>
          <w:rtl/>
          <w:lang w:eastAsia="zh-TW"/>
        </w:rPr>
        <w:t>2</w:t>
      </w:r>
      <w:r w:rsidRPr="00CF42C8">
        <w:rPr>
          <w:spacing w:val="-2"/>
          <w:rtl/>
          <w:lang w:eastAsia="zh-TW"/>
        </w:rPr>
        <w:tab/>
        <w:t xml:space="preserve">المرجع: </w:t>
      </w:r>
      <w:r w:rsidR="00CF42C8" w:rsidRPr="003779A3">
        <w:rPr>
          <w:i/>
          <w:iCs/>
          <w:spacing w:val="-2"/>
        </w:rPr>
        <w:t>Dürrstein S., Kappler C., Neuhaus I., Malow M., Michael-Schulz H., Gödde M., 2016, Modell-based prediction of the adiabatic induction period and SADT of dicumyl peroxide solution and comparison to large-scale experiments performed using 216.5-liter barrels in the H.1 test, Chemical Engineering Transactions, 48, 475-480</w:t>
      </w:r>
      <w:r w:rsidR="00CF42C8" w:rsidRPr="003779A3">
        <w:rPr>
          <w:i/>
          <w:iCs/>
          <w:spacing w:val="-2"/>
          <w:rtl/>
        </w:rPr>
        <w:t>.”</w:t>
      </w:r>
      <w:r w:rsidR="00CF42C8" w:rsidRPr="00CF42C8">
        <w:rPr>
          <w:rFonts w:hint="cs"/>
          <w:spacing w:val="-2"/>
          <w:rtl/>
          <w:lang w:eastAsia="zh-TW"/>
        </w:rPr>
        <w:t>.</w:t>
      </w:r>
    </w:p>
    <w:p w14:paraId="64D1050D" w14:textId="77777777" w:rsidR="00EE65D2" w:rsidRDefault="00EE65D2" w:rsidP="000B150B">
      <w:pPr>
        <w:pStyle w:val="SingleTxtGA"/>
        <w:tabs>
          <w:tab w:val="clear" w:pos="2608"/>
          <w:tab w:val="left" w:pos="2990"/>
        </w:tabs>
        <w:spacing w:line="342" w:lineRule="exact"/>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2</w:t>
      </w:r>
      <w:r>
        <w:rPr>
          <w:rtl/>
          <w:lang w:eastAsia="zh-TW"/>
        </w:rPr>
        <w:tab/>
        <w:t>تعدل ليصبح نصها كما يلي:</w:t>
      </w:r>
    </w:p>
    <w:p w14:paraId="41BBA44E" w14:textId="77777777" w:rsidR="00EE65D2" w:rsidRDefault="00EE65D2" w:rsidP="000B150B">
      <w:pPr>
        <w:pStyle w:val="SingleTxtGA"/>
        <w:tabs>
          <w:tab w:val="clear" w:pos="2608"/>
          <w:tab w:val="left" w:pos="2990"/>
        </w:tabs>
        <w:spacing w:line="342" w:lineRule="exact"/>
        <w:ind w:left="2990" w:hanging="1743"/>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w:t>
      </w:r>
      <w:r w:rsidRPr="003779A3">
        <w:rPr>
          <w:rtl/>
          <w:lang w:eastAsia="zh-TW"/>
        </w:rPr>
        <w:t>2</w:t>
      </w:r>
      <w:r>
        <w:rPr>
          <w:rtl/>
          <w:lang w:eastAsia="zh-TW"/>
        </w:rPr>
        <w:tab/>
        <w:t>إجراءات الاختبار</w:t>
      </w:r>
    </w:p>
    <w:p w14:paraId="569B2358" w14:textId="015E8D40" w:rsidR="00EE65D2" w:rsidRDefault="00EE65D2" w:rsidP="000B150B">
      <w:pPr>
        <w:pStyle w:val="SingleTxtGA"/>
        <w:spacing w:line="342" w:lineRule="exact"/>
        <w:rPr>
          <w:rtl/>
          <w:lang w:eastAsia="zh-TW"/>
        </w:rPr>
      </w:pPr>
      <w:r>
        <w:rPr>
          <w:rtl/>
          <w:lang w:eastAsia="zh-TW"/>
        </w:rPr>
        <w:tab/>
        <w:t>إجراءات الاختبار هي كما يلي:</w:t>
      </w:r>
    </w:p>
    <w:p w14:paraId="18A7CD19" w14:textId="4DEF6520" w:rsidR="00EE65D2" w:rsidRDefault="00CF42C8" w:rsidP="000B150B">
      <w:pPr>
        <w:pStyle w:val="SingleTxtGA"/>
        <w:tabs>
          <w:tab w:val="clear" w:pos="2608"/>
          <w:tab w:val="left" w:pos="2990"/>
        </w:tabs>
        <w:spacing w:line="342" w:lineRule="exact"/>
        <w:ind w:left="2990" w:hanging="1743"/>
        <w:rPr>
          <w:rtl/>
          <w:lang w:eastAsia="zh-TW"/>
        </w:rPr>
      </w:pPr>
      <w:r>
        <w:rPr>
          <w:rtl/>
          <w:lang w:eastAsia="zh-TW"/>
        </w:rPr>
        <w:tab/>
      </w:r>
      <w:r w:rsidR="00EE65D2">
        <w:rPr>
          <w:rtl/>
          <w:lang w:eastAsia="zh-TW"/>
        </w:rPr>
        <w:t>(أ)</w:t>
      </w:r>
      <w:r w:rsidR="00EE65D2">
        <w:rPr>
          <w:rtl/>
          <w:lang w:eastAsia="zh-TW"/>
        </w:rPr>
        <w:tab/>
        <w:t>يملأ وعاء ديوار بالعينة الموزونة، بما في ذلك كمية ممثلة لمادة العبوة (عند الضرورة)، ويوضع في ماسك الوعاء الموجود في الفرن؛</w:t>
      </w:r>
    </w:p>
    <w:p w14:paraId="787401A9" w14:textId="74075723" w:rsidR="00EE65D2" w:rsidRDefault="00CF42C8" w:rsidP="000B150B">
      <w:pPr>
        <w:pStyle w:val="SingleTxtGA"/>
        <w:tabs>
          <w:tab w:val="clear" w:pos="2608"/>
          <w:tab w:val="left" w:pos="2990"/>
        </w:tabs>
        <w:spacing w:line="342" w:lineRule="exact"/>
        <w:ind w:left="2990" w:hanging="1743"/>
        <w:rPr>
          <w:rtl/>
          <w:lang w:eastAsia="zh-TW"/>
        </w:rPr>
      </w:pPr>
      <w:r>
        <w:rPr>
          <w:rtl/>
          <w:lang w:eastAsia="zh-TW"/>
        </w:rPr>
        <w:tab/>
      </w:r>
      <w:r w:rsidR="00EE65D2">
        <w:rPr>
          <w:rtl/>
          <w:lang w:eastAsia="zh-TW"/>
        </w:rPr>
        <w:t>(ب)</w:t>
      </w:r>
      <w:r w:rsidR="00EE65D2">
        <w:rPr>
          <w:rtl/>
          <w:lang w:eastAsia="zh-TW"/>
        </w:rPr>
        <w:tab/>
        <w:t xml:space="preserve">يبدأ رصد درجة الحرارة، ثم ترفع درجة حرارة العينة إلى درجة حرارة محددة مسبقاً </w:t>
      </w:r>
      <w:r w:rsidR="00EE65D2" w:rsidRPr="00CF42C8">
        <w:rPr>
          <w:spacing w:val="-4"/>
          <w:rtl/>
          <w:lang w:eastAsia="zh-TW"/>
        </w:rPr>
        <w:t>ويكون من الممكن أن يحدث عندها تسخين ذاتي محسوس. ويمكن حساب الحرارة</w:t>
      </w:r>
      <w:r w:rsidR="00EE65D2">
        <w:rPr>
          <w:rtl/>
          <w:lang w:eastAsia="zh-TW"/>
        </w:rPr>
        <w:t xml:space="preserve"> </w:t>
      </w:r>
      <w:r w:rsidR="00EE65D2" w:rsidRPr="00CF42C8">
        <w:rPr>
          <w:spacing w:val="-4"/>
          <w:rtl/>
          <w:lang w:eastAsia="zh-TW"/>
        </w:rPr>
        <w:t>النوعية للمادة من الزيادة في درجة الحرارة ومدة التسخين وطاقة التسخين، أو تحديدها</w:t>
      </w:r>
      <w:r w:rsidR="00EE65D2">
        <w:rPr>
          <w:rtl/>
          <w:lang w:eastAsia="zh-TW"/>
        </w:rPr>
        <w:t xml:space="preserve"> أولاً بأي طريقة اختبار بقياس الحرارة؛</w:t>
      </w:r>
    </w:p>
    <w:p w14:paraId="15709879" w14:textId="58A6C3BD" w:rsidR="00EE65D2" w:rsidRDefault="00CF42C8" w:rsidP="00CF42C8">
      <w:pPr>
        <w:pStyle w:val="SingleTxtGA"/>
        <w:tabs>
          <w:tab w:val="clear" w:pos="2608"/>
          <w:tab w:val="left" w:pos="2990"/>
        </w:tabs>
        <w:spacing w:line="350" w:lineRule="exact"/>
        <w:ind w:left="2990" w:hanging="1743"/>
        <w:rPr>
          <w:rtl/>
          <w:lang w:eastAsia="zh-TW"/>
        </w:rPr>
      </w:pPr>
      <w:r>
        <w:rPr>
          <w:rtl/>
          <w:lang w:eastAsia="zh-TW"/>
        </w:rPr>
        <w:tab/>
      </w:r>
      <w:r w:rsidR="00EE65D2">
        <w:rPr>
          <w:rtl/>
          <w:lang w:eastAsia="zh-TW"/>
        </w:rPr>
        <w:t>(ج)</w:t>
      </w:r>
      <w:r w:rsidR="00EE65D2">
        <w:rPr>
          <w:rtl/>
          <w:lang w:eastAsia="zh-TW"/>
        </w:rPr>
        <w:tab/>
        <w:t xml:space="preserve">تسخّن العيّنة إلى درجة الحرارة المحددة، ويحافظ على درجة حرارة الفرن وترصد درجة حرارة العيّنة. وإذا لوحظ أن درجة الحرارة لم ترتفع نتيجة للتسخين الذاتي </w:t>
      </w:r>
      <w:r w:rsidR="00EE65D2" w:rsidRPr="00CF42C8">
        <w:rPr>
          <w:spacing w:val="-4"/>
          <w:rtl/>
          <w:lang w:eastAsia="zh-TW"/>
        </w:rPr>
        <w:t xml:space="preserve">بعد حدوث توازن في درجة حرارة النظام (مثلاً على مدى </w:t>
      </w:r>
      <w:r w:rsidR="00EE65D2" w:rsidRPr="003779A3">
        <w:rPr>
          <w:spacing w:val="-4"/>
          <w:rtl/>
          <w:lang w:eastAsia="zh-TW"/>
        </w:rPr>
        <w:t>24</w:t>
      </w:r>
      <w:r w:rsidR="00EE65D2" w:rsidRPr="00CF42C8">
        <w:rPr>
          <w:spacing w:val="-4"/>
          <w:rtl/>
          <w:lang w:eastAsia="zh-TW"/>
        </w:rPr>
        <w:t xml:space="preserve"> ساعة للنظام المفتوح)،</w:t>
      </w:r>
      <w:r w:rsidR="00EE65D2">
        <w:rPr>
          <w:rtl/>
          <w:lang w:eastAsia="zh-TW"/>
        </w:rPr>
        <w:t xml:space="preserve"> تُرفَع درجة حرارة الفرن بمقدار </w:t>
      </w:r>
      <w:r w:rsidR="00EE65D2" w:rsidRPr="003779A3">
        <w:rPr>
          <w:rtl/>
          <w:lang w:eastAsia="zh-TW"/>
        </w:rPr>
        <w:t>5</w:t>
      </w:r>
      <w:r w:rsidR="00EE65D2">
        <w:rPr>
          <w:lang w:eastAsia="zh-TW"/>
        </w:rPr>
        <w:t>º</w:t>
      </w:r>
      <w:r w:rsidR="00EE65D2">
        <w:rPr>
          <w:rtl/>
          <w:lang w:eastAsia="zh-TW"/>
        </w:rPr>
        <w:t>س. وتكرر هذه الخطوة إلى أن يحدث تسخين ذاتي محسوس؛</w:t>
      </w:r>
    </w:p>
    <w:p w14:paraId="1B9618F9" w14:textId="282BC35E" w:rsidR="00EE65D2" w:rsidRDefault="00EE65D2" w:rsidP="00A05086">
      <w:pPr>
        <w:pStyle w:val="SingleTxtGA"/>
        <w:tabs>
          <w:tab w:val="clear" w:pos="1928"/>
          <w:tab w:val="clear" w:pos="2608"/>
          <w:tab w:val="left" w:pos="2990"/>
        </w:tabs>
        <w:ind w:left="2990" w:hanging="1743"/>
        <w:rPr>
          <w:rtl/>
          <w:lang w:eastAsia="zh-TW"/>
        </w:rPr>
      </w:pPr>
      <w:r>
        <w:rPr>
          <w:rtl/>
          <w:lang w:eastAsia="zh-TW"/>
        </w:rPr>
        <w:lastRenderedPageBreak/>
        <w:tab/>
        <w:t xml:space="preserve">وبالنسبة لصيغة الاختبار المغلق، يمكن تسخين الجهاز بقدرة </w:t>
      </w:r>
      <w:r>
        <w:rPr>
          <w:rFonts w:cs="Times New Roman" w:hint="cs"/>
          <w:rtl/>
          <w:lang w:eastAsia="zh-TW"/>
        </w:rPr>
        <w:t>˃</w:t>
      </w:r>
      <w:r>
        <w:rPr>
          <w:rtl/>
          <w:lang w:eastAsia="zh-TW"/>
        </w:rPr>
        <w:t xml:space="preserve"> </w:t>
      </w:r>
      <w:r w:rsidRPr="003779A3">
        <w:rPr>
          <w:rtl/>
          <w:lang w:eastAsia="zh-TW"/>
        </w:rPr>
        <w:t>0</w:t>
      </w:r>
      <w:r>
        <w:rPr>
          <w:rtl/>
          <w:lang w:eastAsia="zh-TW"/>
        </w:rPr>
        <w:t>.</w:t>
      </w:r>
      <w:r w:rsidRPr="003779A3">
        <w:rPr>
          <w:rtl/>
          <w:lang w:eastAsia="zh-TW"/>
        </w:rPr>
        <w:t>5</w:t>
      </w:r>
      <w:r>
        <w:rPr>
          <w:rtl/>
          <w:lang w:eastAsia="zh-TW"/>
        </w:rPr>
        <w:t xml:space="preserve"> </w:t>
      </w:r>
      <w:r>
        <w:rPr>
          <w:rFonts w:ascii="Simplified Arabic" w:hAnsi="Simplified Arabic" w:hint="cs"/>
          <w:rtl/>
          <w:lang w:eastAsia="zh-TW"/>
        </w:rPr>
        <w:t>وات</w:t>
      </w:r>
      <w:r>
        <w:rPr>
          <w:rtl/>
          <w:lang w:eastAsia="zh-TW"/>
        </w:rPr>
        <w:t>/</w:t>
      </w:r>
      <w:r>
        <w:rPr>
          <w:rFonts w:ascii="Simplified Arabic" w:hAnsi="Simplified Arabic" w:hint="cs"/>
          <w:rtl/>
          <w:lang w:eastAsia="zh-TW"/>
        </w:rPr>
        <w:t>كغ</w:t>
      </w:r>
      <w:r>
        <w:rPr>
          <w:rtl/>
          <w:lang w:eastAsia="zh-TW"/>
        </w:rPr>
        <w:t xml:space="preserve"> </w:t>
      </w:r>
      <w:r>
        <w:rPr>
          <w:rFonts w:ascii="Simplified Arabic" w:hAnsi="Simplified Arabic" w:hint="cs"/>
          <w:rtl/>
          <w:lang w:eastAsia="zh-TW"/>
        </w:rPr>
        <w:t>إلى</w:t>
      </w:r>
      <w:r>
        <w:rPr>
          <w:rtl/>
          <w:lang w:eastAsia="zh-TW"/>
        </w:rPr>
        <w:t xml:space="preserve"> </w:t>
      </w:r>
      <w:r>
        <w:rPr>
          <w:rFonts w:ascii="Simplified Arabic" w:hAnsi="Simplified Arabic" w:hint="cs"/>
          <w:rtl/>
          <w:lang w:eastAsia="zh-TW"/>
        </w:rPr>
        <w:t>أن</w:t>
      </w:r>
      <w:r>
        <w:rPr>
          <w:rtl/>
          <w:lang w:eastAsia="zh-TW"/>
        </w:rPr>
        <w:t xml:space="preserve"> </w:t>
      </w:r>
      <w:r>
        <w:rPr>
          <w:rFonts w:ascii="Simplified Arabic" w:hAnsi="Simplified Arabic" w:hint="cs"/>
          <w:rtl/>
          <w:lang w:eastAsia="zh-TW"/>
        </w:rPr>
        <w:t>يحدث</w:t>
      </w:r>
      <w:r>
        <w:rPr>
          <w:rtl/>
          <w:lang w:eastAsia="zh-TW"/>
        </w:rPr>
        <w:t xml:space="preserve"> </w:t>
      </w:r>
      <w:r>
        <w:rPr>
          <w:rFonts w:ascii="Simplified Arabic" w:hAnsi="Simplified Arabic" w:hint="cs"/>
          <w:rtl/>
          <w:lang w:eastAsia="zh-TW"/>
        </w:rPr>
        <w:t>تسخين</w:t>
      </w:r>
      <w:r>
        <w:rPr>
          <w:rtl/>
          <w:lang w:eastAsia="zh-TW"/>
        </w:rPr>
        <w:t xml:space="preserve"> </w:t>
      </w:r>
      <w:r>
        <w:rPr>
          <w:rFonts w:ascii="Simplified Arabic" w:hAnsi="Simplified Arabic" w:hint="cs"/>
          <w:rtl/>
          <w:lang w:eastAsia="zh-TW"/>
        </w:rPr>
        <w:t>ذاتي</w:t>
      </w:r>
      <w:r>
        <w:rPr>
          <w:rtl/>
          <w:lang w:eastAsia="zh-TW"/>
        </w:rPr>
        <w:t xml:space="preserve"> </w:t>
      </w:r>
      <w:r>
        <w:rPr>
          <w:rFonts w:ascii="Simplified Arabic" w:hAnsi="Simplified Arabic" w:hint="cs"/>
          <w:rtl/>
          <w:lang w:eastAsia="zh-TW"/>
        </w:rPr>
        <w:t>محسوس</w:t>
      </w:r>
      <w:r>
        <w:rPr>
          <w:rtl/>
          <w:lang w:eastAsia="zh-TW"/>
        </w:rPr>
        <w:t xml:space="preserve">. </w:t>
      </w:r>
      <w:r>
        <w:rPr>
          <w:rFonts w:ascii="Simplified Arabic" w:hAnsi="Simplified Arabic" w:hint="cs"/>
          <w:rtl/>
          <w:lang w:eastAsia="zh-TW"/>
        </w:rPr>
        <w:t>وينبغي</w:t>
      </w:r>
      <w:r>
        <w:rPr>
          <w:rtl/>
          <w:lang w:eastAsia="zh-TW"/>
        </w:rPr>
        <w:t xml:space="preserve"> </w:t>
      </w:r>
      <w:r>
        <w:rPr>
          <w:rFonts w:ascii="Simplified Arabic" w:hAnsi="Simplified Arabic" w:hint="cs"/>
          <w:rtl/>
          <w:lang w:eastAsia="zh-TW"/>
        </w:rPr>
        <w:t>أن</w:t>
      </w:r>
      <w:r>
        <w:rPr>
          <w:rtl/>
          <w:lang w:eastAsia="zh-TW"/>
        </w:rPr>
        <w:t xml:space="preserve"> </w:t>
      </w:r>
      <w:r>
        <w:rPr>
          <w:rFonts w:ascii="Simplified Arabic" w:hAnsi="Simplified Arabic" w:hint="cs"/>
          <w:rtl/>
          <w:lang w:eastAsia="zh-TW"/>
        </w:rPr>
        <w:t>تظل</w:t>
      </w:r>
      <w:r>
        <w:rPr>
          <w:rtl/>
          <w:lang w:eastAsia="zh-TW"/>
        </w:rPr>
        <w:t xml:space="preserve"> </w:t>
      </w:r>
      <w:r>
        <w:rPr>
          <w:rFonts w:ascii="Simplified Arabic" w:hAnsi="Simplified Arabic" w:hint="cs"/>
          <w:rtl/>
          <w:lang w:eastAsia="zh-TW"/>
        </w:rPr>
        <w:t>قدرة</w:t>
      </w:r>
      <w:r>
        <w:rPr>
          <w:rtl/>
          <w:lang w:eastAsia="zh-TW"/>
        </w:rPr>
        <w:t xml:space="preserve"> </w:t>
      </w:r>
      <w:r>
        <w:rPr>
          <w:rFonts w:ascii="Simplified Arabic" w:hAnsi="Simplified Arabic" w:hint="cs"/>
          <w:rtl/>
          <w:lang w:eastAsia="zh-TW"/>
        </w:rPr>
        <w:t>التسخين</w:t>
      </w:r>
      <w:r>
        <w:rPr>
          <w:rtl/>
          <w:lang w:eastAsia="zh-TW"/>
        </w:rPr>
        <w:t xml:space="preserve"> </w:t>
      </w:r>
      <w:r>
        <w:rPr>
          <w:rFonts w:ascii="Simplified Arabic" w:hAnsi="Simplified Arabic" w:hint="cs"/>
          <w:rtl/>
          <w:lang w:eastAsia="zh-TW"/>
        </w:rPr>
        <w:t>لكل</w:t>
      </w:r>
      <w:r>
        <w:rPr>
          <w:rtl/>
          <w:lang w:eastAsia="zh-TW"/>
        </w:rPr>
        <w:t xml:space="preserve"> </w:t>
      </w:r>
      <w:r>
        <w:rPr>
          <w:rFonts w:ascii="Simplified Arabic" w:hAnsi="Simplified Arabic" w:hint="cs"/>
          <w:rtl/>
          <w:lang w:eastAsia="zh-TW"/>
        </w:rPr>
        <w:t>وحدة</w:t>
      </w:r>
      <w:r>
        <w:rPr>
          <w:rtl/>
          <w:lang w:eastAsia="zh-TW"/>
        </w:rPr>
        <w:t xml:space="preserve"> </w:t>
      </w:r>
      <w:r>
        <w:rPr>
          <w:rFonts w:ascii="Simplified Arabic" w:hAnsi="Simplified Arabic" w:hint="cs"/>
          <w:rtl/>
          <w:lang w:eastAsia="zh-TW"/>
        </w:rPr>
        <w:t>كتلة</w:t>
      </w:r>
      <w:r>
        <w:rPr>
          <w:rtl/>
          <w:lang w:eastAsia="zh-TW"/>
        </w:rPr>
        <w:t xml:space="preserve"> </w:t>
      </w:r>
      <w:r>
        <w:rPr>
          <w:rFonts w:ascii="Simplified Arabic" w:hAnsi="Simplified Arabic" w:hint="cs"/>
          <w:rtl/>
          <w:lang w:eastAsia="zh-TW"/>
        </w:rPr>
        <w:t>أدنى</w:t>
      </w:r>
      <w:r>
        <w:rPr>
          <w:rtl/>
          <w:lang w:eastAsia="zh-TW"/>
        </w:rPr>
        <w:t xml:space="preserve"> </w:t>
      </w:r>
      <w:r>
        <w:rPr>
          <w:rFonts w:ascii="Simplified Arabic" w:hAnsi="Simplified Arabic" w:hint="cs"/>
          <w:rtl/>
          <w:lang w:eastAsia="zh-TW"/>
        </w:rPr>
        <w:t>من</w:t>
      </w:r>
      <w:r>
        <w:rPr>
          <w:rtl/>
          <w:lang w:eastAsia="zh-TW"/>
        </w:rPr>
        <w:t xml:space="preserve"> </w:t>
      </w:r>
      <w:r>
        <w:rPr>
          <w:rFonts w:ascii="Simplified Arabic" w:hAnsi="Simplified Arabic" w:hint="cs"/>
          <w:rtl/>
          <w:lang w:eastAsia="zh-TW"/>
        </w:rPr>
        <w:t>حساسية</w:t>
      </w:r>
      <w:r>
        <w:rPr>
          <w:rtl/>
          <w:lang w:eastAsia="zh-TW"/>
        </w:rPr>
        <w:t xml:space="preserve"> </w:t>
      </w:r>
      <w:r>
        <w:rPr>
          <w:rFonts w:ascii="Simplified Arabic" w:hAnsi="Simplified Arabic" w:hint="cs"/>
          <w:rtl/>
          <w:lang w:eastAsia="zh-TW"/>
        </w:rPr>
        <w:t>كشف</w:t>
      </w:r>
      <w:r>
        <w:rPr>
          <w:rtl/>
          <w:lang w:eastAsia="zh-TW"/>
        </w:rPr>
        <w:t xml:space="preserve"> </w:t>
      </w:r>
      <w:r>
        <w:rPr>
          <w:rFonts w:ascii="Simplified Arabic" w:hAnsi="Simplified Arabic" w:hint="cs"/>
          <w:rtl/>
          <w:lang w:eastAsia="zh-TW"/>
        </w:rPr>
        <w:t>التسخين</w:t>
      </w:r>
      <w:r>
        <w:rPr>
          <w:rtl/>
          <w:lang w:eastAsia="zh-TW"/>
        </w:rPr>
        <w:t xml:space="preserve"> </w:t>
      </w:r>
      <w:r>
        <w:rPr>
          <w:rFonts w:ascii="Simplified Arabic" w:hAnsi="Simplified Arabic" w:hint="cs"/>
          <w:rtl/>
          <w:lang w:eastAsia="zh-TW"/>
        </w:rPr>
        <w:t>الذاتي</w:t>
      </w:r>
      <w:r>
        <w:rPr>
          <w:rtl/>
          <w:lang w:eastAsia="zh-TW"/>
        </w:rPr>
        <w:t xml:space="preserve"> </w:t>
      </w:r>
      <w:r>
        <w:rPr>
          <w:rFonts w:ascii="Simplified Arabic" w:hAnsi="Simplified Arabic" w:hint="cs"/>
          <w:rtl/>
          <w:lang w:eastAsia="zh-TW"/>
        </w:rPr>
        <w:t>لمعدات</w:t>
      </w:r>
      <w:r>
        <w:rPr>
          <w:rtl/>
          <w:lang w:eastAsia="zh-TW"/>
        </w:rPr>
        <w:t xml:space="preserve"> </w:t>
      </w:r>
      <w:r>
        <w:rPr>
          <w:rFonts w:ascii="Simplified Arabic" w:hAnsi="Simplified Arabic" w:hint="cs"/>
          <w:rtl/>
          <w:lang w:eastAsia="zh-TW"/>
        </w:rPr>
        <w:t>الاختبار</w:t>
      </w:r>
      <w:r>
        <w:rPr>
          <w:rtl/>
          <w:lang w:eastAsia="zh-TW"/>
        </w:rPr>
        <w:t xml:space="preserve"> </w:t>
      </w:r>
      <w:r>
        <w:rPr>
          <w:rFonts w:ascii="Simplified Arabic" w:hAnsi="Simplified Arabic" w:hint="cs"/>
          <w:rtl/>
          <w:lang w:eastAsia="zh-TW"/>
        </w:rPr>
        <w:t>أو</w:t>
      </w:r>
      <w:r>
        <w:rPr>
          <w:rtl/>
          <w:lang w:eastAsia="zh-TW"/>
        </w:rPr>
        <w:t xml:space="preserve"> </w:t>
      </w:r>
      <w:r>
        <w:rPr>
          <w:rFonts w:ascii="Simplified Arabic" w:hAnsi="Simplified Arabic" w:hint="cs"/>
          <w:rtl/>
          <w:lang w:eastAsia="zh-TW"/>
        </w:rPr>
        <w:t>الوعاء؛</w:t>
      </w:r>
      <w:r w:rsidR="00F9758E">
        <w:rPr>
          <w:rtl/>
          <w:lang w:eastAsia="zh-TW"/>
        </w:rPr>
        <w:t xml:space="preserve"> </w:t>
      </w:r>
    </w:p>
    <w:p w14:paraId="6848D914" w14:textId="65F39865" w:rsidR="00EE65D2" w:rsidRDefault="00A05086" w:rsidP="00A05086">
      <w:pPr>
        <w:pStyle w:val="SingleTxtGA"/>
        <w:tabs>
          <w:tab w:val="clear" w:pos="2608"/>
          <w:tab w:val="left" w:pos="2990"/>
        </w:tabs>
        <w:ind w:left="2990" w:hanging="1743"/>
        <w:rPr>
          <w:rtl/>
          <w:lang w:eastAsia="zh-TW"/>
        </w:rPr>
      </w:pPr>
      <w:r>
        <w:rPr>
          <w:rtl/>
          <w:lang w:eastAsia="zh-TW"/>
        </w:rPr>
        <w:tab/>
      </w:r>
      <w:r w:rsidR="00EE65D2">
        <w:rPr>
          <w:rtl/>
          <w:lang w:eastAsia="zh-TW"/>
        </w:rPr>
        <w:t>(د)</w:t>
      </w:r>
      <w:r w:rsidR="00EE65D2">
        <w:rPr>
          <w:rtl/>
          <w:lang w:eastAsia="zh-TW"/>
        </w:rPr>
        <w:tab/>
        <w:t>عند ملاحظة حدوث تسخين ذاتي، يُسمح للعيّنة بأن تسخّن في ظروف مكظومة إلى درجة حرارة محددة مسبقاً، وعندها يبدأ تشغيل جهاز التبريد أو تكون درجة حرارة الفرن قد وصلت إلى حدها؛</w:t>
      </w:r>
    </w:p>
    <w:p w14:paraId="4DBCBF30" w14:textId="77777777" w:rsidR="00EE65D2" w:rsidRDefault="00EE65D2" w:rsidP="00A05086">
      <w:pPr>
        <w:pStyle w:val="SingleTxtGA"/>
        <w:tabs>
          <w:tab w:val="clear" w:pos="1928"/>
          <w:tab w:val="clear" w:pos="2608"/>
          <w:tab w:val="left" w:pos="2990"/>
        </w:tabs>
        <w:ind w:left="2990" w:hanging="1743"/>
        <w:rPr>
          <w:rtl/>
          <w:lang w:eastAsia="zh-TW"/>
        </w:rPr>
      </w:pPr>
      <w:r>
        <w:rPr>
          <w:rtl/>
          <w:lang w:eastAsia="zh-TW"/>
        </w:rPr>
        <w:tab/>
        <w:t>بالنسبة لصيغة الاختبار المفتوح، ينبغي أن تحدد درجة الحرارة هذه بحيث لا يتجاوز معدل توليد الحرارة السعة الحرارية للنظام؛</w:t>
      </w:r>
    </w:p>
    <w:p w14:paraId="5CFF75FE" w14:textId="77777777" w:rsidR="00EE65D2" w:rsidRDefault="00EE65D2" w:rsidP="00A05086">
      <w:pPr>
        <w:pStyle w:val="SingleTxtGA"/>
        <w:tabs>
          <w:tab w:val="clear" w:pos="1928"/>
          <w:tab w:val="clear" w:pos="2608"/>
          <w:tab w:val="left" w:pos="2990"/>
        </w:tabs>
        <w:ind w:left="2990" w:hanging="1743"/>
        <w:rPr>
          <w:rtl/>
          <w:lang w:eastAsia="zh-TW"/>
        </w:rPr>
      </w:pPr>
      <w:r>
        <w:rPr>
          <w:rtl/>
          <w:lang w:eastAsia="zh-TW"/>
        </w:rPr>
        <w:tab/>
        <w:t>وبالنسبة لصيغة الاختبار المغلق، تكون درجة الحرارة هذه عادة درجة الحرارة القصوى المحددة مسبقاً للفرن. ويمكن أن تتجاوز العينة درجة الحرارة هذه في ظروف غير كظمية (أدياباتية).".</w:t>
      </w:r>
    </w:p>
    <w:p w14:paraId="4F5E7E25" w14:textId="0FBB7D2D"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1</w:t>
      </w:r>
      <w:r>
        <w:rPr>
          <w:rtl/>
          <w:lang w:eastAsia="zh-TW"/>
        </w:rPr>
        <w:tab/>
        <w:t>يستعاض عن عبارة "</w:t>
      </w:r>
      <w:r>
        <w:rPr>
          <w:lang w:eastAsia="zh-TW"/>
        </w:rPr>
        <w:t>º</w:t>
      </w:r>
      <w:r>
        <w:rPr>
          <w:rtl/>
          <w:lang w:eastAsia="zh-TW"/>
        </w:rPr>
        <w:t>س/ساعة" بعبارة "كلفن/ساعة".</w:t>
      </w:r>
    </w:p>
    <w:p w14:paraId="771A285B" w14:textId="0039BDF1"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2</w:t>
      </w:r>
      <w:r>
        <w:rPr>
          <w:rtl/>
          <w:lang w:eastAsia="zh-TW"/>
        </w:rPr>
        <w:tab/>
        <w:t>في الجملة الأولى، يستعاض عن عبارة "جول/</w:t>
      </w:r>
      <w:r>
        <w:rPr>
          <w:lang w:eastAsia="zh-TW"/>
        </w:rPr>
        <w:t>º</w:t>
      </w:r>
      <w:r>
        <w:rPr>
          <w:rtl/>
          <w:lang w:eastAsia="zh-TW"/>
        </w:rPr>
        <w:t xml:space="preserve">س" بعبارة "جول/كلفن". وبالنسبة </w:t>
      </w:r>
      <w:r w:rsidRPr="00A05086">
        <w:rPr>
          <w:spacing w:val="-2"/>
          <w:rtl/>
          <w:lang w:eastAsia="zh-TW"/>
        </w:rPr>
        <w:t>للكميتين “</w:t>
      </w:r>
      <w:r w:rsidRPr="00A05086">
        <w:rPr>
          <w:spacing w:val="-2"/>
          <w:lang w:eastAsia="zh-TW"/>
        </w:rPr>
        <w:t>A</w:t>
      </w:r>
      <w:r w:rsidRPr="00A05086">
        <w:rPr>
          <w:spacing w:val="-2"/>
          <w:rtl/>
          <w:lang w:eastAsia="zh-TW"/>
        </w:rPr>
        <w:t>” و“</w:t>
      </w:r>
      <w:r w:rsidRPr="00A05086">
        <w:rPr>
          <w:spacing w:val="-2"/>
          <w:lang w:eastAsia="zh-TW"/>
        </w:rPr>
        <w:t>B</w:t>
      </w:r>
      <w:r w:rsidRPr="00A05086">
        <w:rPr>
          <w:spacing w:val="-2"/>
          <w:rtl/>
          <w:lang w:eastAsia="zh-TW"/>
        </w:rPr>
        <w:t>”، يستعاض عن الوحدات بعبارة "كلفن/ساعة" وبالنسبة للكمية</w:t>
      </w:r>
      <w:r>
        <w:rPr>
          <w:rtl/>
          <w:lang w:eastAsia="zh-TW"/>
        </w:rPr>
        <w:t xml:space="preserve"> </w:t>
      </w:r>
      <w:r w:rsidRPr="000B150B">
        <w:rPr>
          <w:spacing w:val="-2"/>
          <w:rtl/>
          <w:lang w:eastAsia="zh-TW"/>
        </w:rPr>
        <w:t>“</w:t>
      </w:r>
      <w:r w:rsidRPr="000B150B">
        <w:rPr>
          <w:spacing w:val="-2"/>
          <w:lang w:eastAsia="zh-TW"/>
        </w:rPr>
        <w:t>Cp₁</w:t>
      </w:r>
      <w:r w:rsidRPr="000B150B">
        <w:rPr>
          <w:spacing w:val="-2"/>
          <w:rtl/>
          <w:lang w:eastAsia="zh-TW"/>
        </w:rPr>
        <w:t>” بعبارة "جول/كلفن.كغ". وبالنسبة للكميات “</w:t>
      </w:r>
      <w:r w:rsidRPr="000B150B">
        <w:rPr>
          <w:spacing w:val="-2"/>
          <w:lang w:eastAsia="zh-TW"/>
        </w:rPr>
        <w:t>B</w:t>
      </w:r>
      <w:r w:rsidRPr="000B150B">
        <w:rPr>
          <w:spacing w:val="-2"/>
          <w:rtl/>
          <w:lang w:eastAsia="zh-TW"/>
        </w:rPr>
        <w:t>” و“</w:t>
      </w:r>
      <w:r w:rsidRPr="000B150B">
        <w:rPr>
          <w:spacing w:val="-2"/>
          <w:lang w:eastAsia="zh-TW"/>
        </w:rPr>
        <w:t>M₁</w:t>
      </w:r>
      <w:r w:rsidRPr="000B150B">
        <w:rPr>
          <w:spacing w:val="-2"/>
          <w:rtl/>
          <w:lang w:eastAsia="zh-TW"/>
        </w:rPr>
        <w:t>” و“</w:t>
      </w:r>
      <w:r w:rsidRPr="000B150B">
        <w:rPr>
          <w:spacing w:val="-2"/>
          <w:lang w:eastAsia="zh-TW"/>
        </w:rPr>
        <w:t>Cp₁</w:t>
      </w:r>
      <w:r w:rsidRPr="000B150B">
        <w:rPr>
          <w:spacing w:val="-2"/>
          <w:rtl/>
          <w:lang w:eastAsia="zh-TW"/>
        </w:rPr>
        <w:t>”، يستعاض</w:t>
      </w:r>
      <w:r>
        <w:rPr>
          <w:rtl/>
          <w:lang w:eastAsia="zh-TW"/>
        </w:rPr>
        <w:t xml:space="preserve"> عن كلمة "المعايرة" بكلمة "التحقق".</w:t>
      </w:r>
    </w:p>
    <w:p w14:paraId="418B1FDF" w14:textId="77777777"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4</w:t>
      </w:r>
      <w:r>
        <w:rPr>
          <w:rtl/>
          <w:lang w:eastAsia="zh-TW"/>
        </w:rPr>
        <w:tab/>
        <w:t>في الجملة الأولى، يستعاض عن عبارة " جول/كغم.</w:t>
      </w:r>
      <w:r>
        <w:rPr>
          <w:lang w:eastAsia="zh-TW"/>
        </w:rPr>
        <w:t>º</w:t>
      </w:r>
      <w:r>
        <w:rPr>
          <w:rtl/>
          <w:lang w:eastAsia="zh-TW"/>
        </w:rPr>
        <w:t>س" بعبارة "جول/كلفن.كغ". وبالنسبة للكمية “</w:t>
      </w:r>
      <w:r>
        <w:rPr>
          <w:lang w:eastAsia="zh-TW"/>
        </w:rPr>
        <w:t>C</w:t>
      </w:r>
      <w:r>
        <w:rPr>
          <w:rtl/>
          <w:lang w:eastAsia="zh-TW"/>
        </w:rPr>
        <w:t>”، يستعاض عن عبارة "</w:t>
      </w:r>
      <w:r>
        <w:rPr>
          <w:lang w:eastAsia="zh-TW"/>
        </w:rPr>
        <w:t>º</w:t>
      </w:r>
      <w:r>
        <w:rPr>
          <w:rtl/>
          <w:lang w:eastAsia="zh-TW"/>
        </w:rPr>
        <w:t>س/ساعة" بعبارة "كلفن/ساعة".</w:t>
      </w:r>
    </w:p>
    <w:p w14:paraId="11528EBF" w14:textId="66C64FCD"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5</w:t>
      </w:r>
      <w:r>
        <w:rPr>
          <w:rtl/>
          <w:lang w:eastAsia="zh-TW"/>
        </w:rPr>
        <w:tab/>
        <w:t>يستعاض عن الوحدة في الكمية “</w:t>
      </w:r>
      <w:r>
        <w:rPr>
          <w:lang w:eastAsia="zh-TW"/>
        </w:rPr>
        <w:t>D</w:t>
      </w:r>
      <w:r>
        <w:rPr>
          <w:rtl/>
          <w:lang w:eastAsia="zh-TW"/>
        </w:rPr>
        <w:t xml:space="preserve">” بعبارة "كلفن/ساعة". </w:t>
      </w:r>
    </w:p>
    <w:p w14:paraId="273AFBF9" w14:textId="4D85B1A3"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w:t>
      </w:r>
      <w:r w:rsidRPr="003779A3">
        <w:rPr>
          <w:rtl/>
          <w:lang w:eastAsia="zh-TW"/>
        </w:rPr>
        <w:t>6</w:t>
      </w:r>
      <w:r>
        <w:rPr>
          <w:rtl/>
          <w:lang w:eastAsia="zh-TW"/>
        </w:rPr>
        <w:tab/>
        <w:t>في الجملة الأولى، تدرج عبارة “(</w:t>
      </w:r>
      <w:r>
        <w:rPr>
          <w:lang w:eastAsia="zh-TW"/>
        </w:rPr>
        <w:t>QT</w:t>
      </w:r>
      <w:r>
        <w:rPr>
          <w:rtl/>
          <w:lang w:eastAsia="zh-TW"/>
        </w:rPr>
        <w:t>)” بعد عبارة "لكل وحدة من الكتلة". وفي الجملة الثانية، يستعاض عن وحدة الكمية “</w:t>
      </w:r>
      <w:r>
        <w:rPr>
          <w:lang w:eastAsia="zh-TW"/>
        </w:rPr>
        <w:t>L</w:t>
      </w:r>
      <w:r>
        <w:rPr>
          <w:rtl/>
          <w:lang w:eastAsia="zh-TW"/>
        </w:rPr>
        <w:t>” بعبارة "وات/كلفن.كغ".</w:t>
      </w:r>
    </w:p>
    <w:p w14:paraId="1CE136FB" w14:textId="77777777" w:rsidR="00EE65D2" w:rsidRDefault="00EE65D2" w:rsidP="00A05086">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5</w:t>
      </w:r>
      <w:r>
        <w:rPr>
          <w:rtl/>
          <w:lang w:eastAsia="zh-TW"/>
        </w:rPr>
        <w:tab/>
      </w:r>
      <w:r w:rsidRPr="00A05086">
        <w:rPr>
          <w:spacing w:val="-2"/>
          <w:rtl/>
          <w:lang w:eastAsia="zh-TW"/>
        </w:rPr>
        <w:t>في عنوان الجدول، العمود الرابع، يستعاض عن عبارة "ملي وات/كغ.كلفن" بعبارة</w:t>
      </w:r>
      <w:r>
        <w:rPr>
          <w:rtl/>
          <w:lang w:eastAsia="zh-TW"/>
        </w:rPr>
        <w:t xml:space="preserve"> "ملي وات/كلفن.كغ".</w:t>
      </w:r>
    </w:p>
    <w:p w14:paraId="2D93F02A" w14:textId="07070584" w:rsidR="00397081" w:rsidRDefault="00EE65D2" w:rsidP="00A05086">
      <w:pPr>
        <w:pStyle w:val="SingleTxtGA"/>
        <w:tabs>
          <w:tab w:val="clear" w:pos="1928"/>
          <w:tab w:val="clear" w:pos="2608"/>
          <w:tab w:val="left" w:pos="2990"/>
        </w:tabs>
        <w:ind w:left="2990" w:hanging="1743"/>
        <w:rPr>
          <w:rtl/>
          <w:lang w:eastAsia="zh-TW"/>
        </w:rPr>
      </w:pPr>
      <w:r>
        <w:rPr>
          <w:rtl/>
          <w:lang w:eastAsia="zh-TW"/>
        </w:rPr>
        <w:tab/>
        <w:t>تدرج إحالة إلى الملاحظة (أ) أمام أسماء المواد المدرجة حالياً في الجدول، ويضاف صف جديد في النهاية كما يلي:</w:t>
      </w:r>
    </w:p>
    <w:tbl>
      <w:tblPr>
        <w:bidiVisual/>
        <w:tblW w:w="7720" w:type="dxa"/>
        <w:tblInd w:w="1134" w:type="dxa"/>
        <w:tblCellMar>
          <w:left w:w="120" w:type="dxa"/>
          <w:right w:w="120" w:type="dxa"/>
        </w:tblCellMar>
        <w:tblLook w:val="0000" w:firstRow="0" w:lastRow="0" w:firstColumn="0" w:lastColumn="0" w:noHBand="0" w:noVBand="0"/>
      </w:tblPr>
      <w:tblGrid>
        <w:gridCol w:w="1526"/>
        <w:gridCol w:w="741"/>
        <w:gridCol w:w="699"/>
        <w:gridCol w:w="2128"/>
        <w:gridCol w:w="2626"/>
      </w:tblGrid>
      <w:tr w:rsidR="009973FF" w:rsidRPr="00FD09A6" w14:paraId="70DDF1FE" w14:textId="77777777" w:rsidTr="009973FF">
        <w:trPr>
          <w:cantSplit/>
        </w:trPr>
        <w:tc>
          <w:tcPr>
            <w:tcW w:w="988" w:type="pct"/>
            <w:tcBorders>
              <w:top w:val="single" w:sz="8" w:space="0" w:color="auto"/>
              <w:bottom w:val="single" w:sz="8" w:space="0" w:color="auto"/>
            </w:tcBorders>
            <w:vAlign w:val="bottom"/>
          </w:tcPr>
          <w:p w14:paraId="65BF9667" w14:textId="30F27B31" w:rsidR="00A05086" w:rsidRPr="00A05086" w:rsidRDefault="00A05086" w:rsidP="00A05086">
            <w:pPr>
              <w:pStyle w:val="MTabTxt"/>
              <w:bidi/>
              <w:jc w:val="lowKashida"/>
              <w:rPr>
                <w:b/>
                <w:bCs/>
                <w:sz w:val="20"/>
                <w:szCs w:val="20"/>
                <w:lang w:val="en-US"/>
              </w:rPr>
            </w:pPr>
            <w:r w:rsidRPr="003779A3">
              <w:rPr>
                <w:rFonts w:hint="cs"/>
                <w:b/>
                <w:bCs/>
                <w:sz w:val="18"/>
                <w:szCs w:val="18"/>
                <w:rtl/>
              </w:rPr>
              <w:t>المادة</w:t>
            </w:r>
          </w:p>
        </w:tc>
        <w:tc>
          <w:tcPr>
            <w:tcW w:w="480" w:type="pct"/>
            <w:tcBorders>
              <w:top w:val="single" w:sz="8" w:space="0" w:color="auto"/>
              <w:bottom w:val="single" w:sz="8" w:space="0" w:color="auto"/>
            </w:tcBorders>
            <w:vAlign w:val="bottom"/>
          </w:tcPr>
          <w:p w14:paraId="01F9CCF5" w14:textId="49FFEDC1" w:rsidR="00A05086" w:rsidRPr="00A05086" w:rsidRDefault="00A05086" w:rsidP="00A05086">
            <w:pPr>
              <w:pStyle w:val="MTabTxt"/>
              <w:bidi/>
              <w:jc w:val="lowKashida"/>
              <w:rPr>
                <w:b/>
                <w:bCs/>
                <w:sz w:val="20"/>
                <w:szCs w:val="20"/>
                <w:lang w:val="en-US"/>
              </w:rPr>
            </w:pPr>
            <w:r w:rsidRPr="003779A3">
              <w:rPr>
                <w:rFonts w:hint="cs"/>
                <w:b/>
                <w:bCs/>
                <w:sz w:val="18"/>
                <w:szCs w:val="18"/>
                <w:rtl/>
              </w:rPr>
              <w:t>الكتلة (كغ)</w:t>
            </w:r>
          </w:p>
        </w:tc>
        <w:tc>
          <w:tcPr>
            <w:tcW w:w="453" w:type="pct"/>
            <w:tcBorders>
              <w:top w:val="single" w:sz="8" w:space="0" w:color="auto"/>
              <w:bottom w:val="single" w:sz="8" w:space="0" w:color="auto"/>
            </w:tcBorders>
            <w:vAlign w:val="bottom"/>
          </w:tcPr>
          <w:p w14:paraId="673876D1" w14:textId="2AE8D089" w:rsidR="00A05086" w:rsidRPr="002C634E" w:rsidRDefault="00A05086" w:rsidP="00A05086">
            <w:pPr>
              <w:pStyle w:val="MTabTxt"/>
              <w:bidi/>
              <w:jc w:val="lowKashida"/>
              <w:rPr>
                <w:b/>
                <w:bCs/>
                <w:sz w:val="20"/>
                <w:szCs w:val="20"/>
                <w:highlight w:val="lightGray"/>
              </w:rPr>
            </w:pPr>
            <w:r w:rsidRPr="003779A3">
              <w:rPr>
                <w:rFonts w:hint="cs"/>
                <w:b/>
                <w:bCs/>
                <w:sz w:val="18"/>
                <w:szCs w:val="18"/>
                <w:rtl/>
              </w:rPr>
              <w:t>العبوة</w:t>
            </w:r>
          </w:p>
        </w:tc>
        <w:tc>
          <w:tcPr>
            <w:tcW w:w="1378" w:type="pct"/>
            <w:tcBorders>
              <w:top w:val="single" w:sz="8" w:space="0" w:color="auto"/>
              <w:bottom w:val="single" w:sz="8" w:space="0" w:color="auto"/>
            </w:tcBorders>
            <w:vAlign w:val="bottom"/>
          </w:tcPr>
          <w:p w14:paraId="562AFF37" w14:textId="6D46A57A" w:rsidR="009973FF" w:rsidRPr="003779A3" w:rsidRDefault="009973FF" w:rsidP="009973FF">
            <w:pPr>
              <w:pStyle w:val="MTabTxt"/>
              <w:bidi/>
              <w:jc w:val="lowKashida"/>
              <w:rPr>
                <w:bCs/>
                <w:sz w:val="18"/>
                <w:szCs w:val="18"/>
              </w:rPr>
            </w:pPr>
            <w:r w:rsidRPr="003779A3">
              <w:rPr>
                <w:bCs/>
                <w:sz w:val="18"/>
                <w:szCs w:val="18"/>
                <w:rtl/>
              </w:rPr>
              <w:t>الحرارة المفقودة لكل وحدة كتلة</w:t>
            </w:r>
          </w:p>
          <w:p w14:paraId="7C332962" w14:textId="4A8DC635" w:rsidR="00A05086" w:rsidRPr="002C634E" w:rsidRDefault="009973FF" w:rsidP="009973FF">
            <w:pPr>
              <w:pStyle w:val="MTabTxt"/>
              <w:bidi/>
              <w:jc w:val="lowKashida"/>
              <w:rPr>
                <w:b/>
                <w:bCs/>
                <w:sz w:val="20"/>
                <w:szCs w:val="20"/>
                <w:highlight w:val="lightGray"/>
              </w:rPr>
            </w:pPr>
            <w:r w:rsidRPr="003779A3">
              <w:rPr>
                <w:bCs/>
                <w:sz w:val="18"/>
                <w:szCs w:val="18"/>
                <w:rtl/>
              </w:rPr>
              <w:t>(ملي وات/كغ.كلفن)</w:t>
            </w:r>
          </w:p>
        </w:tc>
        <w:tc>
          <w:tcPr>
            <w:tcW w:w="1701" w:type="pct"/>
            <w:tcBorders>
              <w:top w:val="single" w:sz="8" w:space="0" w:color="auto"/>
              <w:bottom w:val="single" w:sz="8" w:space="0" w:color="auto"/>
            </w:tcBorders>
          </w:tcPr>
          <w:p w14:paraId="51C7964D" w14:textId="0D2A3732" w:rsidR="00A05086" w:rsidRPr="003779A3" w:rsidRDefault="00A05086" w:rsidP="00A05086">
            <w:pPr>
              <w:pStyle w:val="MTabTxt"/>
              <w:bidi/>
              <w:jc w:val="lowKashida"/>
              <w:rPr>
                <w:bCs/>
                <w:sz w:val="18"/>
                <w:szCs w:val="18"/>
              </w:rPr>
            </w:pPr>
            <w:r w:rsidRPr="003779A3">
              <w:rPr>
                <w:bCs/>
                <w:sz w:val="18"/>
                <w:szCs w:val="18"/>
                <w:rtl/>
              </w:rPr>
              <w:t xml:space="preserve">درجة حرارة التحلل الذاتي التسارع/درجة حرارة التماثر الذاتي التسارع </w:t>
            </w:r>
            <w:r w:rsidRPr="003779A3">
              <w:rPr>
                <w:bCs/>
                <w:sz w:val="18"/>
                <w:szCs w:val="18"/>
                <w:rtl/>
              </w:rPr>
              <w:tab/>
            </w:r>
            <w:r w:rsidRPr="003779A3">
              <w:rPr>
                <w:bCs/>
                <w:sz w:val="18"/>
                <w:szCs w:val="18"/>
                <w:rtl/>
              </w:rPr>
              <w:br/>
              <w:t>(</w:t>
            </w:r>
            <w:r w:rsidRPr="003779A3">
              <w:rPr>
                <w:bCs/>
                <w:sz w:val="18"/>
                <w:szCs w:val="18"/>
              </w:rPr>
              <w:t>º</w:t>
            </w:r>
            <w:r w:rsidRPr="003779A3">
              <w:rPr>
                <w:bCs/>
                <w:sz w:val="18"/>
                <w:szCs w:val="18"/>
                <w:rtl/>
              </w:rPr>
              <w:t>س)</w:t>
            </w:r>
          </w:p>
        </w:tc>
      </w:tr>
      <w:tr w:rsidR="009973FF" w:rsidRPr="00FD09A6" w14:paraId="70CAE5A8" w14:textId="77777777" w:rsidTr="009973FF">
        <w:trPr>
          <w:cantSplit/>
        </w:trPr>
        <w:tc>
          <w:tcPr>
            <w:tcW w:w="988" w:type="pct"/>
            <w:tcBorders>
              <w:bottom w:val="single" w:sz="4" w:space="0" w:color="auto"/>
            </w:tcBorders>
          </w:tcPr>
          <w:p w14:paraId="0D999E4E" w14:textId="78AA38EB" w:rsidR="00A05086" w:rsidRPr="002C634E" w:rsidRDefault="00A05086" w:rsidP="00A05086">
            <w:pPr>
              <w:pStyle w:val="MTabTxt"/>
              <w:bidi/>
              <w:spacing w:before="0" w:after="60" w:line="280" w:lineRule="exact"/>
              <w:rPr>
                <w:rFonts w:ascii="Simplified Arabic" w:hAnsi="Simplified Arabic" w:cs="Simplified Arabic"/>
                <w:bCs/>
                <w:sz w:val="20"/>
                <w:szCs w:val="20"/>
                <w:highlight w:val="lightGray"/>
              </w:rPr>
            </w:pPr>
            <w:r w:rsidRPr="00A05086">
              <w:rPr>
                <w:rFonts w:ascii="Simplified Arabic" w:hAnsi="Simplified Arabic" w:cs="Simplified Arabic"/>
                <w:rtl/>
              </w:rPr>
              <w:t>ن-فورماميد الفينيل</w:t>
            </w:r>
          </w:p>
        </w:tc>
        <w:tc>
          <w:tcPr>
            <w:tcW w:w="480" w:type="pct"/>
            <w:tcBorders>
              <w:bottom w:val="single" w:sz="4" w:space="0" w:color="auto"/>
            </w:tcBorders>
            <w:vAlign w:val="bottom"/>
          </w:tcPr>
          <w:p w14:paraId="595AC1B8" w14:textId="77777777" w:rsidR="00A05086" w:rsidRPr="002C634E" w:rsidRDefault="00A05086" w:rsidP="00A05086">
            <w:pPr>
              <w:pStyle w:val="MTabTxt"/>
              <w:bidi/>
              <w:spacing w:before="0" w:after="60" w:line="280" w:lineRule="exact"/>
              <w:rPr>
                <w:bCs/>
                <w:sz w:val="20"/>
                <w:szCs w:val="20"/>
                <w:highlight w:val="lightGray"/>
              </w:rPr>
            </w:pPr>
            <w:r w:rsidRPr="003779A3">
              <w:rPr>
                <w:sz w:val="20"/>
                <w:szCs w:val="20"/>
              </w:rPr>
              <w:t>1000</w:t>
            </w:r>
          </w:p>
        </w:tc>
        <w:tc>
          <w:tcPr>
            <w:tcW w:w="453" w:type="pct"/>
            <w:tcBorders>
              <w:bottom w:val="single" w:sz="4" w:space="0" w:color="auto"/>
            </w:tcBorders>
          </w:tcPr>
          <w:p w14:paraId="09C69035" w14:textId="77777777" w:rsidR="00A05086" w:rsidRPr="002C634E" w:rsidRDefault="00A05086" w:rsidP="00A05086">
            <w:pPr>
              <w:pStyle w:val="MTabTxt"/>
              <w:bidi/>
              <w:spacing w:before="0" w:after="60" w:line="280" w:lineRule="exact"/>
              <w:rPr>
                <w:bCs/>
                <w:sz w:val="20"/>
                <w:szCs w:val="20"/>
                <w:highlight w:val="lightGray"/>
              </w:rPr>
            </w:pPr>
            <w:r w:rsidRPr="003779A3">
              <w:rPr>
                <w:sz w:val="20"/>
                <w:szCs w:val="20"/>
              </w:rPr>
              <w:t>31</w:t>
            </w:r>
            <w:r w:rsidRPr="00FD09A6">
              <w:rPr>
                <w:sz w:val="20"/>
                <w:szCs w:val="20"/>
              </w:rPr>
              <w:t>H</w:t>
            </w:r>
            <w:r w:rsidRPr="003779A3">
              <w:rPr>
                <w:sz w:val="20"/>
                <w:szCs w:val="20"/>
              </w:rPr>
              <w:t>1</w:t>
            </w:r>
          </w:p>
        </w:tc>
        <w:tc>
          <w:tcPr>
            <w:tcW w:w="1378" w:type="pct"/>
            <w:tcBorders>
              <w:bottom w:val="single" w:sz="4" w:space="0" w:color="auto"/>
            </w:tcBorders>
          </w:tcPr>
          <w:p w14:paraId="2196E4FF" w14:textId="77777777" w:rsidR="00A05086" w:rsidRPr="002C634E" w:rsidRDefault="00A05086" w:rsidP="00A05086">
            <w:pPr>
              <w:pStyle w:val="MTabTxt"/>
              <w:bidi/>
              <w:spacing w:before="0" w:after="60" w:line="280" w:lineRule="exact"/>
              <w:rPr>
                <w:bCs/>
                <w:sz w:val="20"/>
                <w:szCs w:val="20"/>
                <w:highlight w:val="lightGray"/>
              </w:rPr>
            </w:pPr>
            <w:r w:rsidRPr="003779A3">
              <w:rPr>
                <w:sz w:val="20"/>
                <w:szCs w:val="20"/>
              </w:rPr>
              <w:t>33</w:t>
            </w:r>
          </w:p>
        </w:tc>
        <w:tc>
          <w:tcPr>
            <w:tcW w:w="1701" w:type="pct"/>
            <w:tcBorders>
              <w:bottom w:val="single" w:sz="4" w:space="0" w:color="auto"/>
            </w:tcBorders>
            <w:vAlign w:val="bottom"/>
          </w:tcPr>
          <w:p w14:paraId="34DBD6C4" w14:textId="77777777" w:rsidR="00A05086" w:rsidRPr="003779A3" w:rsidRDefault="00A05086" w:rsidP="00A05086">
            <w:pPr>
              <w:pStyle w:val="MTabTxt"/>
              <w:bidi/>
              <w:spacing w:before="0" w:after="60" w:line="280" w:lineRule="exact"/>
              <w:rPr>
                <w:bCs/>
                <w:sz w:val="20"/>
                <w:szCs w:val="20"/>
              </w:rPr>
            </w:pPr>
            <w:r w:rsidRPr="003779A3">
              <w:rPr>
                <w:sz w:val="20"/>
                <w:szCs w:val="20"/>
              </w:rPr>
              <w:t>55</w:t>
            </w:r>
          </w:p>
        </w:tc>
      </w:tr>
    </w:tbl>
    <w:p w14:paraId="207178CD" w14:textId="77777777" w:rsidR="00A05086" w:rsidRDefault="00A05086" w:rsidP="00A05086">
      <w:pPr>
        <w:pStyle w:val="SingleTxtGA"/>
        <w:spacing w:before="120"/>
        <w:rPr>
          <w:rtl/>
          <w:lang w:eastAsia="zh-TW" w:bidi="ar-LB"/>
        </w:rPr>
      </w:pPr>
      <w:r>
        <w:rPr>
          <w:rtl/>
          <w:lang w:eastAsia="zh-TW" w:bidi="ar-LB"/>
        </w:rPr>
        <w:tab/>
      </w:r>
      <w:r>
        <w:rPr>
          <w:rtl/>
          <w:lang w:eastAsia="zh-TW" w:bidi="ar-LB"/>
        </w:rPr>
        <w:tab/>
        <w:t>تضاف الملاحظة التالية (أ) تحت الجدول:</w:t>
      </w:r>
    </w:p>
    <w:p w14:paraId="3C340B24" w14:textId="77777777" w:rsidR="00A05086" w:rsidRPr="00A05086" w:rsidRDefault="00A05086" w:rsidP="00A05086">
      <w:pPr>
        <w:pStyle w:val="SingleTxtGA"/>
        <w:spacing w:after="60" w:line="300" w:lineRule="exact"/>
        <w:rPr>
          <w:sz w:val="18"/>
          <w:szCs w:val="18"/>
          <w:rtl/>
          <w:lang w:eastAsia="zh-TW" w:bidi="ar-LB"/>
        </w:rPr>
      </w:pPr>
      <w:r w:rsidRPr="003779A3">
        <w:rPr>
          <w:vertAlign w:val="superscript"/>
          <w:rtl/>
          <w:lang w:eastAsia="zh-TW" w:bidi="ar-LB"/>
        </w:rPr>
        <w:t>(أ‌)</w:t>
      </w:r>
      <w:r>
        <w:rPr>
          <w:rtl/>
          <w:lang w:eastAsia="zh-TW" w:bidi="ar-LB"/>
        </w:rPr>
        <w:tab/>
      </w:r>
      <w:r w:rsidRPr="00A05086">
        <w:rPr>
          <w:sz w:val="18"/>
          <w:szCs w:val="18"/>
          <w:rtl/>
          <w:lang w:eastAsia="zh-TW" w:bidi="ar-LB"/>
        </w:rPr>
        <w:t xml:space="preserve">جرى تحديد هذه الأمثلة التاريخية باستخدام الحرارة المفقودة التي تتجاوز تلك الموصى بها حالياً لأغراض التصنيف (انظر الجدول </w:t>
      </w:r>
      <w:r w:rsidRPr="003779A3">
        <w:rPr>
          <w:sz w:val="18"/>
          <w:szCs w:val="18"/>
          <w:rtl/>
          <w:lang w:eastAsia="zh-TW" w:bidi="ar-LB"/>
        </w:rPr>
        <w:t>28</w:t>
      </w:r>
      <w:r w:rsidRPr="00A05086">
        <w:rPr>
          <w:sz w:val="18"/>
          <w:szCs w:val="18"/>
          <w:rtl/>
          <w:lang w:eastAsia="zh-TW" w:bidi="ar-LB"/>
        </w:rPr>
        <w:t>-</w:t>
      </w:r>
      <w:r w:rsidRPr="003779A3">
        <w:rPr>
          <w:sz w:val="18"/>
          <w:szCs w:val="18"/>
          <w:rtl/>
          <w:lang w:eastAsia="zh-TW" w:bidi="ar-LB"/>
        </w:rPr>
        <w:t>4</w:t>
      </w:r>
      <w:r w:rsidRPr="00A05086">
        <w:rPr>
          <w:sz w:val="18"/>
          <w:szCs w:val="18"/>
          <w:rtl/>
          <w:lang w:eastAsia="zh-TW" w:bidi="ar-LB"/>
        </w:rPr>
        <w:t>).".</w:t>
      </w:r>
    </w:p>
    <w:p w14:paraId="69667B5D" w14:textId="77777777" w:rsidR="009973FF" w:rsidRDefault="009973FF">
      <w:pPr>
        <w:bidi w:val="0"/>
        <w:spacing w:after="200" w:line="276" w:lineRule="auto"/>
        <w:jc w:val="left"/>
        <w:rPr>
          <w:sz w:val="22"/>
          <w:rtl/>
          <w:lang w:val="en-GB" w:eastAsia="zh-TW" w:bidi="ar-LB"/>
        </w:rPr>
      </w:pPr>
      <w:r>
        <w:rPr>
          <w:rtl/>
          <w:lang w:eastAsia="zh-TW" w:bidi="ar-LB"/>
        </w:rPr>
        <w:br w:type="page"/>
      </w:r>
    </w:p>
    <w:p w14:paraId="0D4AC32D" w14:textId="18E02134" w:rsidR="00A05086" w:rsidRDefault="00A05086" w:rsidP="00A05086">
      <w:pPr>
        <w:pStyle w:val="SingleTxtGA"/>
        <w:rPr>
          <w:rtl/>
          <w:lang w:eastAsia="zh-TW" w:bidi="ar-LB"/>
        </w:rPr>
      </w:pPr>
      <w:r>
        <w:rPr>
          <w:rtl/>
          <w:lang w:eastAsia="zh-TW" w:bidi="ar-LB"/>
        </w:rPr>
        <w:lastRenderedPageBreak/>
        <w:t xml:space="preserve">الشكل </w:t>
      </w:r>
      <w:r w:rsidRPr="003779A3">
        <w:rPr>
          <w:rtl/>
          <w:lang w:eastAsia="zh-TW" w:bidi="ar-LB"/>
        </w:rPr>
        <w:t>28</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w:t>
      </w:r>
      <w:r w:rsidRPr="003779A3">
        <w:rPr>
          <w:rtl/>
          <w:lang w:eastAsia="zh-TW" w:bidi="ar-LB"/>
        </w:rPr>
        <w:t>2</w:t>
      </w:r>
      <w:r>
        <w:rPr>
          <w:rtl/>
          <w:lang w:eastAsia="zh-TW" w:bidi="ar-LB"/>
        </w:rPr>
        <w:tab/>
        <w:t>يستعاض عنه بما يلي:</w:t>
      </w:r>
    </w:p>
    <w:p w14:paraId="36658C3B" w14:textId="1230FEED" w:rsidR="00B54045" w:rsidRPr="003779A3" w:rsidRDefault="00A05086" w:rsidP="00836B9B">
      <w:pPr>
        <w:pStyle w:val="SingleTxtGA"/>
        <w:ind w:firstLine="879"/>
        <w:jc w:val="center"/>
        <w:rPr>
          <w:b/>
          <w:bCs/>
          <w:rtl/>
          <w:lang w:eastAsia="zh-TW" w:bidi="ar-LB"/>
        </w:rPr>
      </w:pPr>
      <w:r w:rsidRPr="003779A3">
        <w:rPr>
          <w:b/>
          <w:bCs/>
          <w:rtl/>
          <w:lang w:eastAsia="zh-TW" w:bidi="ar-LB"/>
        </w:rPr>
        <w:t>"الشكل 28-4-2-2:</w:t>
      </w:r>
      <w:r w:rsidR="00836B9B" w:rsidRPr="003779A3">
        <w:rPr>
          <w:rFonts w:hint="cs"/>
          <w:b/>
          <w:bCs/>
          <w:rtl/>
          <w:lang w:eastAsia="zh-TW" w:bidi="ar-LB"/>
        </w:rPr>
        <w:t xml:space="preserve"> </w:t>
      </w:r>
      <w:r w:rsidRPr="003779A3">
        <w:rPr>
          <w:b/>
          <w:bCs/>
          <w:rtl/>
          <w:lang w:eastAsia="zh-TW" w:bidi="ar-LB"/>
        </w:rPr>
        <w:t>مثال لتحديد درجة حرارة التحلل الذاتي التسارع أو درجة حرارة التماثر الذاتي التسارع</w:t>
      </w:r>
    </w:p>
    <w:p w14:paraId="56466335" w14:textId="161E8347" w:rsidR="00A05086" w:rsidRPr="00836B9B" w:rsidRDefault="00836B9B" w:rsidP="000B150B">
      <w:pPr>
        <w:pStyle w:val="SingleTxtGA"/>
        <w:bidi w:val="0"/>
        <w:spacing w:after="240" w:line="240" w:lineRule="auto"/>
        <w:rPr>
          <w:lang w:val="en-US" w:eastAsia="zh-TW"/>
        </w:rPr>
      </w:pPr>
      <w:bookmarkStart w:id="1" w:name="_Hlk35359022"/>
      <w:r>
        <w:rPr>
          <w:b/>
          <w:noProof/>
        </w:rPr>
        <mc:AlternateContent>
          <mc:Choice Requires="wps">
            <w:drawing>
              <wp:anchor distT="0" distB="0" distL="114300" distR="114300" simplePos="0" relativeHeight="251658357" behindDoc="0" locked="0" layoutInCell="1" allowOverlap="1" wp14:anchorId="5BB37217" wp14:editId="6F011ADA">
                <wp:simplePos x="0" y="0"/>
                <wp:positionH relativeFrom="column">
                  <wp:posOffset>2565013</wp:posOffset>
                </wp:positionH>
                <wp:positionV relativeFrom="paragraph">
                  <wp:posOffset>2046329</wp:posOffset>
                </wp:positionV>
                <wp:extent cx="294198" cy="207818"/>
                <wp:effectExtent l="0" t="0" r="0" b="1905"/>
                <wp:wrapNone/>
                <wp:docPr id="595"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 cy="2078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87A197B" w14:textId="46767DB0" w:rsidR="002C634E" w:rsidRPr="00836B9B" w:rsidRDefault="002C634E" w:rsidP="00836B9B">
                            <w:pPr>
                              <w:jc w:val="center"/>
                              <w:rPr>
                                <w:szCs w:val="20"/>
                              </w:rPr>
                            </w:pPr>
                            <w:r w:rsidRPr="00836B9B">
                              <w:rPr>
                                <w:rFonts w:hint="cs"/>
                                <w:szCs w:val="20"/>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7217" id="Надпись 71" o:spid="_x0000_s1141" type="#_x0000_t202" style="position:absolute;left:0;text-align:left;margin-left:201.95pt;margin-top:161.15pt;width:23.15pt;height:16.3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" stroked="f">
                <v:stroke joinstyle="round"/>
                <v:path arrowok="t"/>
                <v:textbox inset="0,0,0,0">
                  <w:txbxContent>
                    <w:p w14:paraId="787A197B" w14:textId="46767DB0" w:rsidR="002C634E" w:rsidRPr="00836B9B" w:rsidRDefault="002C634E" w:rsidP="00836B9B">
                      <w:pPr>
                        <w:jc w:val="center"/>
                        <w:rPr>
                          <w:szCs w:val="20"/>
                        </w:rPr>
                      </w:pPr>
                      <w:r w:rsidRPr="00836B9B">
                        <w:rPr>
                          <w:rFonts w:hint="cs"/>
                          <w:szCs w:val="20"/>
                          <w:rtl/>
                        </w:rPr>
                        <w:t>باء</w:t>
                      </w:r>
                    </w:p>
                  </w:txbxContent>
                </v:textbox>
              </v:shape>
            </w:pict>
          </mc:Fallback>
        </mc:AlternateContent>
      </w:r>
      <w:r>
        <w:rPr>
          <w:b/>
          <w:noProof/>
        </w:rPr>
        <mc:AlternateContent>
          <mc:Choice Requires="wps">
            <w:drawing>
              <wp:anchor distT="0" distB="0" distL="114300" distR="114300" simplePos="0" relativeHeight="251658356" behindDoc="0" locked="0" layoutInCell="1" allowOverlap="1" wp14:anchorId="496AB3B1" wp14:editId="1C125668">
                <wp:simplePos x="0" y="0"/>
                <wp:positionH relativeFrom="column">
                  <wp:posOffset>2000885</wp:posOffset>
                </wp:positionH>
                <wp:positionV relativeFrom="paragraph">
                  <wp:posOffset>2205686</wp:posOffset>
                </wp:positionV>
                <wp:extent cx="294198" cy="207818"/>
                <wp:effectExtent l="0" t="0" r="0" b="1905"/>
                <wp:wrapNone/>
                <wp:docPr id="593"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 cy="2078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3195881" w14:textId="2A074EC3" w:rsidR="002C634E" w:rsidRPr="00836B9B" w:rsidRDefault="002C634E" w:rsidP="00836B9B">
                            <w:pPr>
                              <w:jc w:val="center"/>
                              <w:rPr>
                                <w:szCs w:val="20"/>
                              </w:rPr>
                            </w:pPr>
                            <w:r w:rsidRPr="00836B9B">
                              <w:rPr>
                                <w:rFonts w:hint="cs"/>
                                <w:szCs w:val="20"/>
                                <w:rtl/>
                              </w:rPr>
                              <w:t>ألف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B3B1" id="_x0000_s1142" type="#_x0000_t202" style="position:absolute;left:0;text-align:left;margin-left:157.55pt;margin-top:173.7pt;width:23.15pt;height:16.3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" stroked="f">
                <v:stroke joinstyle="round"/>
                <v:path arrowok="t"/>
                <v:textbox inset="0,0,0,0">
                  <w:txbxContent>
                    <w:p w14:paraId="23195881" w14:textId="2A074EC3" w:rsidR="002C634E" w:rsidRPr="00836B9B" w:rsidRDefault="002C634E" w:rsidP="00836B9B">
                      <w:pPr>
                        <w:jc w:val="center"/>
                        <w:rPr>
                          <w:szCs w:val="20"/>
                        </w:rPr>
                      </w:pPr>
                      <w:r w:rsidRPr="00836B9B">
                        <w:rPr>
                          <w:rFonts w:hint="cs"/>
                          <w:szCs w:val="20"/>
                          <w:rtl/>
                        </w:rPr>
                        <w:t>ألف</w:t>
                      </w:r>
                    </w:p>
                  </w:txbxContent>
                </v:textbox>
              </v:shape>
            </w:pict>
          </mc:Fallback>
        </mc:AlternateContent>
      </w:r>
      <w:r w:rsidRPr="00FD09A6">
        <w:object w:dxaOrig="6001" w:dyaOrig="5141" w14:anchorId="160A4582">
          <v:shape id="_x0000_i1026" type="#_x0000_t75" style="width:330.35pt;height:282pt" o:ole="">
            <v:imagedata r:id="rId20" o:title=""/>
          </v:shape>
          <o:OLEObject Type="Embed" ProgID="Visio.Drawing.15" ShapeID="_x0000_i1026" DrawAspect="Content" ObjectID="_1687869620" r:id="rId21"/>
        </w:object>
      </w:r>
      <w:bookmarkEnd w:id="1"/>
    </w:p>
    <w:tbl>
      <w:tblPr>
        <w:tblStyle w:val="TableGrid"/>
        <w:bidiVisual/>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16"/>
        <w:gridCol w:w="3286"/>
        <w:gridCol w:w="219"/>
        <w:gridCol w:w="507"/>
        <w:gridCol w:w="120"/>
        <w:gridCol w:w="3387"/>
        <w:gridCol w:w="22"/>
      </w:tblGrid>
      <w:tr w:rsidR="000B150B" w:rsidRPr="00836B9B" w14:paraId="7866BAC4" w14:textId="77777777" w:rsidTr="002E2A97">
        <w:trPr>
          <w:gridAfter w:val="1"/>
          <w:wAfter w:w="22" w:type="dxa"/>
          <w:trHeight w:hRule="exact" w:val="113"/>
        </w:trPr>
        <w:tc>
          <w:tcPr>
            <w:tcW w:w="963" w:type="dxa"/>
            <w:gridSpan w:val="2"/>
            <w:shd w:val="clear" w:color="auto" w:fill="auto"/>
            <w:vAlign w:val="bottom"/>
          </w:tcPr>
          <w:p w14:paraId="117313FF" w14:textId="77777777" w:rsidR="000B150B" w:rsidRPr="00836B9B" w:rsidRDefault="000B150B" w:rsidP="002E2A97">
            <w:pPr>
              <w:spacing w:line="220" w:lineRule="exact"/>
              <w:rPr>
                <w:rFonts w:ascii="Simplified Arabic" w:hAnsi="Simplified Arabic"/>
                <w:i/>
                <w:color w:val="000000" w:themeColor="text1"/>
                <w:sz w:val="18"/>
                <w:szCs w:val="18"/>
              </w:rPr>
            </w:pPr>
            <w:bookmarkStart w:id="2" w:name="_Hlk35359044"/>
          </w:p>
        </w:tc>
        <w:tc>
          <w:tcPr>
            <w:tcW w:w="3505" w:type="dxa"/>
            <w:gridSpan w:val="2"/>
            <w:shd w:val="clear" w:color="auto" w:fill="auto"/>
            <w:vAlign w:val="bottom"/>
          </w:tcPr>
          <w:p w14:paraId="06D2CBCC" w14:textId="77777777" w:rsidR="000B150B" w:rsidRPr="00836B9B" w:rsidRDefault="000B150B" w:rsidP="002E2A97">
            <w:pPr>
              <w:spacing w:line="220" w:lineRule="exact"/>
              <w:rPr>
                <w:rFonts w:ascii="Simplified Arabic" w:hAnsi="Simplified Arabic"/>
                <w:i/>
                <w:color w:val="000000" w:themeColor="text1"/>
                <w:sz w:val="18"/>
                <w:szCs w:val="18"/>
              </w:rPr>
            </w:pPr>
          </w:p>
        </w:tc>
        <w:tc>
          <w:tcPr>
            <w:tcW w:w="627" w:type="dxa"/>
            <w:gridSpan w:val="2"/>
            <w:shd w:val="clear" w:color="auto" w:fill="auto"/>
            <w:vAlign w:val="bottom"/>
          </w:tcPr>
          <w:p w14:paraId="5FE10063" w14:textId="77777777" w:rsidR="000B150B" w:rsidRPr="002C634E" w:rsidRDefault="000B150B" w:rsidP="002E2A97">
            <w:pPr>
              <w:spacing w:line="220" w:lineRule="exact"/>
              <w:rPr>
                <w:rFonts w:ascii="Simplified Arabic" w:hAnsi="Simplified Arabic"/>
                <w:i/>
                <w:color w:val="000000" w:themeColor="text1"/>
                <w:sz w:val="18"/>
                <w:szCs w:val="18"/>
                <w:highlight w:val="cyan"/>
              </w:rPr>
            </w:pPr>
          </w:p>
        </w:tc>
        <w:tc>
          <w:tcPr>
            <w:tcW w:w="3387" w:type="dxa"/>
            <w:shd w:val="clear" w:color="auto" w:fill="auto"/>
            <w:vAlign w:val="bottom"/>
          </w:tcPr>
          <w:p w14:paraId="55D8C768" w14:textId="77777777" w:rsidR="000B150B" w:rsidRPr="003779A3" w:rsidRDefault="000B150B" w:rsidP="002E2A97">
            <w:pPr>
              <w:spacing w:line="220" w:lineRule="exact"/>
              <w:rPr>
                <w:rFonts w:ascii="Simplified Arabic" w:hAnsi="Simplified Arabic"/>
                <w:iCs/>
                <w:color w:val="000000" w:themeColor="text1"/>
                <w:sz w:val="18"/>
                <w:szCs w:val="18"/>
              </w:rPr>
            </w:pPr>
          </w:p>
        </w:tc>
      </w:tr>
      <w:tr w:rsidR="000B150B" w:rsidRPr="00836B9B" w14:paraId="0D620405" w14:textId="77777777" w:rsidTr="002E2A97">
        <w:tc>
          <w:tcPr>
            <w:tcW w:w="947" w:type="dxa"/>
            <w:shd w:val="clear" w:color="auto" w:fill="auto"/>
          </w:tcPr>
          <w:p w14:paraId="1817F72D"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noProof/>
                <w:color w:val="000000" w:themeColor="text1"/>
                <w:sz w:val="18"/>
                <w:szCs w:val="18"/>
              </w:rPr>
              <mc:AlternateContent>
                <mc:Choice Requires="wps">
                  <w:drawing>
                    <wp:anchor distT="0" distB="0" distL="114300" distR="114300" simplePos="0" relativeHeight="251658362" behindDoc="0" locked="0" layoutInCell="1" allowOverlap="1" wp14:anchorId="70CCCBF7" wp14:editId="7BB9A4CF">
                      <wp:simplePos x="0" y="0"/>
                      <wp:positionH relativeFrom="column">
                        <wp:posOffset>20498</wp:posOffset>
                      </wp:positionH>
                      <wp:positionV relativeFrom="paragraph">
                        <wp:posOffset>71158</wp:posOffset>
                      </wp:positionV>
                      <wp:extent cx="521435" cy="0"/>
                      <wp:effectExtent l="0" t="0" r="0" b="0"/>
                      <wp:wrapNone/>
                      <wp:docPr id="596" name="Straight Connector 596"/>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9F49C" id="Straight Connector 596"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" strokecolor="black [3213]" strokeweight="1.5pt">
                      <v:stroke dashstyle="longDashDot"/>
                    </v:line>
                  </w:pict>
                </mc:Fallback>
              </mc:AlternateContent>
            </w:r>
          </w:p>
        </w:tc>
        <w:tc>
          <w:tcPr>
            <w:tcW w:w="3302" w:type="dxa"/>
            <w:gridSpan w:val="2"/>
            <w:shd w:val="clear" w:color="auto" w:fill="auto"/>
          </w:tcPr>
          <w:p w14:paraId="6A724A7E" w14:textId="77777777" w:rsidR="000B150B" w:rsidRPr="00836B9B" w:rsidRDefault="000B150B" w:rsidP="002E2A97">
            <w:pPr>
              <w:spacing w:before="40" w:line="220" w:lineRule="exact"/>
              <w:rPr>
                <w:rFonts w:ascii="Simplified Arabic" w:hAnsi="Simplified Arabic"/>
                <w:color w:val="000000" w:themeColor="text1"/>
                <w:sz w:val="18"/>
                <w:szCs w:val="18"/>
                <w:rtl/>
              </w:rPr>
            </w:pPr>
            <w:r w:rsidRPr="00836B9B">
              <w:rPr>
                <w:rFonts w:ascii="Simplified Arabic" w:hAnsi="Simplified Arabic"/>
                <w:color w:val="000000" w:themeColor="text1"/>
                <w:sz w:val="18"/>
                <w:szCs w:val="18"/>
                <w:rtl/>
              </w:rPr>
              <w:t>منحنى توليد الحرارة</w:t>
            </w:r>
          </w:p>
        </w:tc>
        <w:tc>
          <w:tcPr>
            <w:tcW w:w="726" w:type="dxa"/>
            <w:gridSpan w:val="2"/>
            <w:shd w:val="clear" w:color="auto" w:fill="auto"/>
          </w:tcPr>
          <w:p w14:paraId="3DA0B91D"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noProof/>
                <w:color w:val="000000" w:themeColor="text1"/>
                <w:sz w:val="18"/>
                <w:szCs w:val="18"/>
              </w:rPr>
              <mc:AlternateContent>
                <mc:Choice Requires="wps">
                  <w:drawing>
                    <wp:anchor distT="0" distB="0" distL="114300" distR="114300" simplePos="0" relativeHeight="251658363" behindDoc="0" locked="0" layoutInCell="1" allowOverlap="1" wp14:anchorId="1BF49090" wp14:editId="105AA56E">
                      <wp:simplePos x="0" y="0"/>
                      <wp:positionH relativeFrom="column">
                        <wp:posOffset>-5867</wp:posOffset>
                      </wp:positionH>
                      <wp:positionV relativeFrom="paragraph">
                        <wp:posOffset>70847</wp:posOffset>
                      </wp:positionV>
                      <wp:extent cx="241825" cy="0"/>
                      <wp:effectExtent l="0" t="0" r="0" b="0"/>
                      <wp:wrapNone/>
                      <wp:docPr id="597" name="Straight Connector 597"/>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33A6F" id="Straight Connector 597"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6pt" to="18.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" strokecolor="black [3213]" strokeweight="1.5pt"/>
                  </w:pict>
                </mc:Fallback>
              </mc:AlternateContent>
            </w:r>
          </w:p>
        </w:tc>
        <w:tc>
          <w:tcPr>
            <w:tcW w:w="3529" w:type="dxa"/>
            <w:gridSpan w:val="3"/>
            <w:shd w:val="clear" w:color="auto" w:fill="auto"/>
          </w:tcPr>
          <w:p w14:paraId="59EA523E" w14:textId="77777777" w:rsidR="000B150B" w:rsidRPr="00836B9B" w:rsidRDefault="000B150B" w:rsidP="002E2A97">
            <w:pPr>
              <w:spacing w:before="40" w:line="220" w:lineRule="exact"/>
              <w:rPr>
                <w:rFonts w:ascii="Simplified Arabic" w:hAnsi="Simplified Arabic"/>
                <w:color w:val="000000" w:themeColor="text1"/>
                <w:sz w:val="18"/>
                <w:szCs w:val="18"/>
                <w:rtl/>
              </w:rPr>
            </w:pPr>
            <w:r w:rsidRPr="00836B9B">
              <w:rPr>
                <w:rFonts w:ascii="Simplified Arabic" w:hAnsi="Simplified Arabic"/>
                <w:color w:val="000000" w:themeColor="text1"/>
                <w:sz w:val="18"/>
                <w:szCs w:val="18"/>
                <w:rtl/>
              </w:rPr>
              <w:t xml:space="preserve">منحنى فقد الحرارة </w:t>
            </w:r>
            <w:r w:rsidRPr="00836B9B">
              <w:rPr>
                <w:rFonts w:ascii="Simplified Arabic" w:hAnsi="Simplified Arabic"/>
                <w:color w:val="000000" w:themeColor="text1"/>
                <w:sz w:val="18"/>
                <w:szCs w:val="18"/>
              </w:rPr>
              <w:t>L</w:t>
            </w:r>
            <w:r w:rsidRPr="00836B9B">
              <w:rPr>
                <w:rFonts w:ascii="Simplified Arabic" w:hAnsi="Simplified Arabic"/>
                <w:color w:val="000000" w:themeColor="text1"/>
                <w:sz w:val="18"/>
                <w:szCs w:val="18"/>
                <w:rtl/>
                <w:lang w:bidi="ar-LB"/>
              </w:rPr>
              <w:t xml:space="preserve"> = </w:t>
            </w:r>
            <w:r w:rsidRPr="003779A3">
              <w:rPr>
                <w:rFonts w:ascii="Simplified Arabic" w:hAnsi="Simplified Arabic"/>
                <w:color w:val="000000" w:themeColor="text1"/>
                <w:sz w:val="18"/>
                <w:szCs w:val="18"/>
                <w:rtl/>
              </w:rPr>
              <w:t>0</w:t>
            </w:r>
            <w:r w:rsidRPr="00836B9B">
              <w:rPr>
                <w:rFonts w:ascii="Simplified Arabic" w:hAnsi="Simplified Arabic"/>
                <w:color w:val="000000" w:themeColor="text1"/>
                <w:sz w:val="18"/>
                <w:szCs w:val="18"/>
                <w:rtl/>
              </w:rPr>
              <w:t>,</w:t>
            </w:r>
            <w:r w:rsidRPr="003779A3">
              <w:rPr>
                <w:rFonts w:ascii="Simplified Arabic" w:hAnsi="Simplified Arabic"/>
                <w:color w:val="000000" w:themeColor="text1"/>
                <w:sz w:val="18"/>
                <w:szCs w:val="18"/>
                <w:rtl/>
              </w:rPr>
              <w:t>06</w:t>
            </w:r>
            <w:r w:rsidRPr="00836B9B">
              <w:rPr>
                <w:rFonts w:ascii="Simplified Arabic" w:hAnsi="Simplified Arabic"/>
                <w:color w:val="000000" w:themeColor="text1"/>
                <w:sz w:val="18"/>
                <w:szCs w:val="18"/>
                <w:rtl/>
              </w:rPr>
              <w:t xml:space="preserve"> </w:t>
            </w:r>
            <w:r w:rsidRPr="00836B9B">
              <w:rPr>
                <w:rFonts w:ascii="Simplified Arabic" w:hAnsi="Simplified Arabic"/>
                <w:color w:val="000000" w:themeColor="text1"/>
                <w:sz w:val="18"/>
                <w:szCs w:val="18"/>
                <w:rtl/>
                <w:lang w:bidi="ar-LB"/>
              </w:rPr>
              <w:t>وات/كلفن.كغ</w:t>
            </w:r>
          </w:p>
        </w:tc>
      </w:tr>
      <w:tr w:rsidR="000B150B" w:rsidRPr="00836B9B" w14:paraId="07B97511" w14:textId="77777777" w:rsidTr="002E2A97">
        <w:tc>
          <w:tcPr>
            <w:tcW w:w="947" w:type="dxa"/>
            <w:shd w:val="clear" w:color="auto" w:fill="auto"/>
          </w:tcPr>
          <w:p w14:paraId="0440F216"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(ألف)</w:t>
            </w:r>
          </w:p>
        </w:tc>
        <w:tc>
          <w:tcPr>
            <w:tcW w:w="3302" w:type="dxa"/>
            <w:gridSpan w:val="2"/>
            <w:shd w:val="clear" w:color="auto" w:fill="auto"/>
          </w:tcPr>
          <w:p w14:paraId="4A93E74B"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درجة الحرارة الحرجة للجو المحيط (تقاطع خط فقد الحرارة مع المحور السيني)</w:t>
            </w:r>
          </w:p>
        </w:tc>
        <w:tc>
          <w:tcPr>
            <w:tcW w:w="726" w:type="dxa"/>
            <w:gridSpan w:val="2"/>
            <w:shd w:val="clear" w:color="auto" w:fill="auto"/>
          </w:tcPr>
          <w:p w14:paraId="271D1605"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(باء)</w:t>
            </w:r>
          </w:p>
        </w:tc>
        <w:tc>
          <w:tcPr>
            <w:tcW w:w="3529" w:type="dxa"/>
            <w:gridSpan w:val="3"/>
            <w:shd w:val="clear" w:color="auto" w:fill="auto"/>
          </w:tcPr>
          <w:p w14:paraId="21E27544" w14:textId="77777777" w:rsidR="000B150B" w:rsidRPr="00836B9B" w:rsidRDefault="000B150B" w:rsidP="002E2A97">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pacing w:val="-2"/>
                <w:sz w:val="18"/>
                <w:szCs w:val="18"/>
                <w:rtl/>
              </w:rPr>
              <w:t>درجة حرارة التحلل الذاتي التسارع أو درجة حرارة التماثر الذاتي التسارع</w:t>
            </w:r>
            <w:r w:rsidRPr="00836B9B" w:rsidDel="00AA6934">
              <w:rPr>
                <w:rFonts w:ascii="Simplified Arabic" w:hAnsi="Simplified Arabic"/>
                <w:color w:val="000000" w:themeColor="text1"/>
                <w:spacing w:val="-2"/>
                <w:sz w:val="18"/>
                <w:szCs w:val="18"/>
                <w:rtl/>
              </w:rPr>
              <w:t xml:space="preserve"> </w:t>
            </w:r>
            <w:r w:rsidRPr="00836B9B">
              <w:rPr>
                <w:rFonts w:ascii="Simplified Arabic" w:hAnsi="Simplified Arabic"/>
                <w:color w:val="000000" w:themeColor="text1"/>
                <w:spacing w:val="-2"/>
                <w:sz w:val="18"/>
                <w:szCs w:val="18"/>
                <w:rtl/>
              </w:rPr>
              <w:t xml:space="preserve">(درجة الحرارة الحرجة للجو المحيط مقربة إلى أقرب أعلى مضاعف للكمية </w:t>
            </w:r>
            <w:r w:rsidRPr="003779A3">
              <w:rPr>
                <w:rFonts w:ascii="Simplified Arabic" w:hAnsi="Simplified Arabic"/>
                <w:color w:val="000000" w:themeColor="text1"/>
                <w:spacing w:val="-2"/>
                <w:sz w:val="18"/>
                <w:szCs w:val="18"/>
                <w:rtl/>
              </w:rPr>
              <w:t>5</w:t>
            </w:r>
            <w:r w:rsidRPr="00836B9B">
              <w:rPr>
                <w:rFonts w:ascii="Simplified Arabic" w:hAnsi="Simplified Arabic"/>
                <w:color w:val="000000" w:themeColor="text1"/>
                <w:spacing w:val="-2"/>
                <w:sz w:val="18"/>
                <w:szCs w:val="18"/>
              </w:rPr>
              <w:t>º</w:t>
            </w:r>
            <w:r w:rsidRPr="00836B9B">
              <w:rPr>
                <w:rFonts w:ascii="Simplified Arabic" w:hAnsi="Simplified Arabic"/>
                <w:color w:val="000000" w:themeColor="text1"/>
                <w:spacing w:val="-2"/>
                <w:sz w:val="18"/>
                <w:szCs w:val="18"/>
                <w:rtl/>
              </w:rPr>
              <w:t>س)</w:t>
            </w:r>
          </w:p>
        </w:tc>
      </w:tr>
    </w:tbl>
    <w:bookmarkEnd w:id="2"/>
    <w:p w14:paraId="2AAACDF0" w14:textId="5E33EFF9" w:rsidR="00E9761E" w:rsidRDefault="00E9761E" w:rsidP="000B150B">
      <w:pPr>
        <w:pStyle w:val="SingleTxtGA"/>
        <w:tabs>
          <w:tab w:val="clear" w:pos="2608"/>
          <w:tab w:val="left" w:pos="2990"/>
        </w:tabs>
        <w:spacing w:before="360" w:line="350" w:lineRule="exact"/>
        <w:ind w:left="2988" w:hanging="1741"/>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2</w:t>
      </w:r>
      <w:r>
        <w:rPr>
          <w:rtl/>
          <w:lang w:eastAsia="zh-TW"/>
        </w:rPr>
        <w:tab/>
        <w:t xml:space="preserve">تحذف. الفقرة الحالية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3</w:t>
      </w:r>
      <w:r>
        <w:rPr>
          <w:rtl/>
          <w:lang w:eastAsia="zh-TW"/>
        </w:rPr>
        <w:t xml:space="preserve"> تصبح الفقرة الجديدة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2</w:t>
      </w:r>
      <w:r>
        <w:rPr>
          <w:rtl/>
          <w:lang w:eastAsia="zh-TW"/>
        </w:rPr>
        <w:t>.</w:t>
      </w:r>
    </w:p>
    <w:p w14:paraId="75AB4C1F" w14:textId="77777777" w:rsidR="00E9761E" w:rsidRDefault="00E9761E" w:rsidP="000B150B">
      <w:pPr>
        <w:pStyle w:val="SingleTxtGA"/>
        <w:tabs>
          <w:tab w:val="clear" w:pos="2608"/>
          <w:tab w:val="left" w:pos="2990"/>
        </w:tabs>
        <w:spacing w:line="350" w:lineRule="exact"/>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2</w:t>
      </w:r>
      <w:r>
        <w:rPr>
          <w:rtl/>
          <w:lang w:eastAsia="zh-TW"/>
        </w:rPr>
        <w:tab/>
        <w:t xml:space="preserve">(فقرة جديدة، سابقاً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w:t>
      </w:r>
      <w:r w:rsidRPr="003779A3">
        <w:rPr>
          <w:rtl/>
          <w:lang w:eastAsia="zh-TW"/>
        </w:rPr>
        <w:t>3</w:t>
      </w:r>
      <w:r>
        <w:rPr>
          <w:rtl/>
          <w:lang w:eastAsia="zh-TW"/>
        </w:rPr>
        <w:t>) تعدل بداية الجملة الأولى ليصبح نصها كما يلي: "من الممكن إجراء الاختبار في مختبر عادي وذلك بالنظر إلى متانة التركيب عادة للجهاز المتوفر بسهولة، والصغر ....".</w:t>
      </w:r>
    </w:p>
    <w:p w14:paraId="47943C98" w14:textId="77777777" w:rsidR="00E9761E" w:rsidRDefault="00E9761E" w:rsidP="000B150B">
      <w:pPr>
        <w:pStyle w:val="SingleTxtGA"/>
        <w:tabs>
          <w:tab w:val="clear" w:pos="2608"/>
          <w:tab w:val="left" w:pos="2990"/>
        </w:tabs>
        <w:spacing w:line="350" w:lineRule="exact"/>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ab/>
        <w:t>يعدل القسم ليصبح نصه كما يلي:</w:t>
      </w:r>
    </w:p>
    <w:p w14:paraId="1CE56C76" w14:textId="77777777" w:rsidR="00E9761E" w:rsidRPr="003779A3" w:rsidRDefault="00E9761E" w:rsidP="000B150B">
      <w:pPr>
        <w:pStyle w:val="SingleTxtGA"/>
        <w:tabs>
          <w:tab w:val="clear" w:pos="2608"/>
          <w:tab w:val="left" w:pos="2990"/>
        </w:tabs>
        <w:spacing w:line="350" w:lineRule="exact"/>
        <w:ind w:left="2990" w:hanging="1743"/>
        <w:rPr>
          <w:i/>
          <w:iCs/>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ab/>
      </w:r>
      <w:r w:rsidRPr="003779A3">
        <w:rPr>
          <w:i/>
          <w:iCs/>
          <w:rtl/>
          <w:lang w:eastAsia="zh-TW"/>
        </w:rPr>
        <w:t>الجهاز والمواد</w:t>
      </w:r>
    </w:p>
    <w:p w14:paraId="287EAB28" w14:textId="77777777" w:rsidR="00E9761E" w:rsidRDefault="00E9761E" w:rsidP="000B150B">
      <w:pPr>
        <w:pStyle w:val="SingleTxtGA"/>
        <w:tabs>
          <w:tab w:val="clear" w:pos="2608"/>
          <w:tab w:val="left" w:pos="2990"/>
        </w:tabs>
        <w:spacing w:line="350" w:lineRule="exact"/>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1</w:t>
      </w:r>
      <w:r>
        <w:rPr>
          <w:rtl/>
          <w:lang w:eastAsia="zh-TW"/>
        </w:rPr>
        <w:tab/>
        <w:t>قياس الحرارة في درجة حرارة ثابتة</w:t>
      </w:r>
    </w:p>
    <w:p w14:paraId="1E78F187" w14:textId="4456884E" w:rsidR="00E9761E" w:rsidRPr="00E9761E" w:rsidRDefault="00E9761E" w:rsidP="000B150B">
      <w:pPr>
        <w:pStyle w:val="SingleTxtGA"/>
        <w:tabs>
          <w:tab w:val="clear" w:pos="1928"/>
          <w:tab w:val="clear" w:pos="2608"/>
          <w:tab w:val="clear" w:pos="3289"/>
          <w:tab w:val="left" w:pos="2976"/>
        </w:tabs>
        <w:spacing w:line="350" w:lineRule="exact"/>
        <w:rPr>
          <w:spacing w:val="-2"/>
          <w:rtl/>
          <w:lang w:eastAsia="zh-TW"/>
        </w:rPr>
      </w:pPr>
      <w:r w:rsidRPr="00E9761E">
        <w:rPr>
          <w:spacing w:val="-2"/>
          <w:rtl/>
          <w:lang w:eastAsia="zh-TW"/>
        </w:rPr>
        <w:tab/>
        <w:t xml:space="preserve">يمكن استخدام مقاييس حرارة مناسبة في درجة حرارة ثابتة. وينبغي أن يكون الجهاز قادراً على قياس قيم لتوليد الحرارة تتراوح بين </w:t>
      </w:r>
      <w:r w:rsidRPr="003779A3">
        <w:rPr>
          <w:spacing w:val="-2"/>
          <w:rtl/>
          <w:lang w:eastAsia="zh-TW"/>
        </w:rPr>
        <w:t>1</w:t>
      </w:r>
      <w:r w:rsidRPr="00E9761E">
        <w:rPr>
          <w:spacing w:val="-2"/>
          <w:rtl/>
          <w:lang w:eastAsia="zh-TW"/>
        </w:rPr>
        <w:t xml:space="preserve"> ملي وات/كغ و</w:t>
      </w:r>
      <w:r w:rsidRPr="003779A3">
        <w:rPr>
          <w:spacing w:val="-2"/>
          <w:rtl/>
          <w:lang w:eastAsia="zh-TW"/>
        </w:rPr>
        <w:t>1500</w:t>
      </w:r>
      <w:r w:rsidRPr="00E9761E">
        <w:rPr>
          <w:spacing w:val="-2"/>
          <w:rtl/>
          <w:lang w:eastAsia="zh-TW"/>
        </w:rPr>
        <w:t xml:space="preserve"> ملي وات/كغ في مدى درجات حرارة من -</w:t>
      </w:r>
      <w:r w:rsidRPr="003779A3">
        <w:rPr>
          <w:spacing w:val="-2"/>
          <w:rtl/>
          <w:lang w:eastAsia="zh-TW"/>
        </w:rPr>
        <w:t>20</w:t>
      </w:r>
      <w:r w:rsidRPr="00E9761E">
        <w:rPr>
          <w:spacing w:val="-2"/>
          <w:lang w:eastAsia="zh-TW"/>
        </w:rPr>
        <w:t>º</w:t>
      </w:r>
      <w:r w:rsidRPr="00E9761E">
        <w:rPr>
          <w:spacing w:val="-2"/>
          <w:rtl/>
          <w:lang w:eastAsia="zh-TW"/>
        </w:rPr>
        <w:t xml:space="preserve">س إلى </w:t>
      </w:r>
      <w:r w:rsidRPr="003779A3">
        <w:rPr>
          <w:spacing w:val="-2"/>
          <w:rtl/>
          <w:lang w:eastAsia="zh-TW"/>
        </w:rPr>
        <w:t>200</w:t>
      </w:r>
      <w:r w:rsidRPr="00E9761E">
        <w:rPr>
          <w:spacing w:val="-2"/>
          <w:lang w:eastAsia="zh-TW"/>
        </w:rPr>
        <w:t>º</w:t>
      </w:r>
      <w:r w:rsidRPr="00E9761E">
        <w:rPr>
          <w:spacing w:val="-2"/>
          <w:rtl/>
          <w:lang w:eastAsia="zh-TW"/>
        </w:rPr>
        <w:t xml:space="preserve">س. وينبغي أن يكون الحد الأقصى للخطأ في توليد الحرارة أقل من </w:t>
      </w:r>
      <w:r w:rsidRPr="003779A3">
        <w:rPr>
          <w:spacing w:val="-2"/>
          <w:rtl/>
          <w:lang w:eastAsia="zh-TW"/>
        </w:rPr>
        <w:t>5</w:t>
      </w:r>
      <w:r w:rsidR="00B77509">
        <w:rPr>
          <w:spacing w:val="-2"/>
          <w:rtl/>
          <w:lang w:eastAsia="zh-TW"/>
        </w:rPr>
        <w:t>٪</w:t>
      </w:r>
      <w:r w:rsidRPr="00E9761E">
        <w:rPr>
          <w:spacing w:val="-2"/>
          <w:rtl/>
          <w:lang w:eastAsia="zh-TW"/>
        </w:rPr>
        <w:t xml:space="preserve">. وينبغي أن تكون المعدات قادرة على المحافظة على درجة الحرارة في حدود </w:t>
      </w:r>
      <w:r w:rsidRPr="003779A3">
        <w:rPr>
          <w:spacing w:val="-2"/>
          <w:rtl/>
          <w:lang w:eastAsia="zh-TW"/>
        </w:rPr>
        <w:t>0</w:t>
      </w:r>
      <w:r w:rsidRPr="00E9761E">
        <w:rPr>
          <w:spacing w:val="-2"/>
          <w:rtl/>
          <w:lang w:eastAsia="zh-TW"/>
        </w:rPr>
        <w:t>,</w:t>
      </w:r>
      <w:r w:rsidRPr="003779A3">
        <w:rPr>
          <w:spacing w:val="-2"/>
          <w:rtl/>
          <w:lang w:eastAsia="zh-TW"/>
        </w:rPr>
        <w:t>2</w:t>
      </w:r>
      <w:r w:rsidRPr="00E9761E">
        <w:rPr>
          <w:spacing w:val="-2"/>
          <w:lang w:eastAsia="zh-TW"/>
        </w:rPr>
        <w:t>º</w:t>
      </w:r>
      <w:r w:rsidRPr="00E9761E">
        <w:rPr>
          <w:spacing w:val="-2"/>
          <w:rtl/>
          <w:lang w:eastAsia="zh-TW"/>
        </w:rPr>
        <w:t xml:space="preserve">س من درجة الحرارة </w:t>
      </w:r>
      <w:r w:rsidRPr="00E9761E">
        <w:rPr>
          <w:spacing w:val="-4"/>
          <w:rtl/>
          <w:lang w:eastAsia="zh-TW"/>
        </w:rPr>
        <w:t xml:space="preserve">المحددة. وينبغي أن تكون كتلة العيّنة من مادة الاختبار </w:t>
      </w:r>
      <w:r w:rsidRPr="003779A3">
        <w:rPr>
          <w:spacing w:val="-4"/>
          <w:rtl/>
          <w:lang w:eastAsia="zh-TW"/>
        </w:rPr>
        <w:t>200</w:t>
      </w:r>
      <w:r w:rsidRPr="00E9761E">
        <w:rPr>
          <w:spacing w:val="-4"/>
          <w:rtl/>
          <w:lang w:eastAsia="zh-TW"/>
        </w:rPr>
        <w:t xml:space="preserve"> مغ على الأقل. وينبغي استخدام ماسكات عيّنات</w:t>
      </w:r>
      <w:r w:rsidRPr="00E9761E">
        <w:rPr>
          <w:spacing w:val="-2"/>
          <w:rtl/>
          <w:lang w:eastAsia="zh-TW"/>
        </w:rPr>
        <w:t xml:space="preserve"> مغلقة مقاومة للضغط وأن لا يكون لمادة ماسك العيّنة تأثير محفّز على سلوك تحلل مادة الاختبار. ويمكن تحقيق ذلك باختيار المواد المناسبة لماسكات العينات أو بواسطة طريقة تهميد مناسبة لماسكات العيّنات.</w:t>
      </w:r>
      <w:r w:rsidR="00F9758E">
        <w:rPr>
          <w:spacing w:val="-2"/>
          <w:rtl/>
          <w:lang w:eastAsia="zh-TW"/>
        </w:rPr>
        <w:t xml:space="preserve"> </w:t>
      </w:r>
    </w:p>
    <w:p w14:paraId="20D69346" w14:textId="2D0FF775" w:rsidR="00E9761E" w:rsidRDefault="00E9761E" w:rsidP="00E9761E">
      <w:pPr>
        <w:pStyle w:val="SingleTxtGA"/>
        <w:tabs>
          <w:tab w:val="clear" w:pos="2608"/>
          <w:tab w:val="left" w:pos="2990"/>
        </w:tabs>
        <w:rPr>
          <w:rtl/>
          <w:lang w:eastAsia="zh-TW"/>
        </w:rPr>
      </w:pPr>
      <w:r w:rsidRPr="003779A3">
        <w:rPr>
          <w:rtl/>
          <w:lang w:eastAsia="zh-TW"/>
        </w:rPr>
        <w:lastRenderedPageBreak/>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w:t>
      </w:r>
      <w:r w:rsidRPr="003779A3">
        <w:rPr>
          <w:rtl/>
          <w:lang w:eastAsia="zh-TW"/>
        </w:rPr>
        <w:t>2</w:t>
      </w:r>
      <w:r>
        <w:rPr>
          <w:rtl/>
          <w:lang w:eastAsia="zh-TW"/>
        </w:rPr>
        <w:tab/>
        <w:t xml:space="preserve">يوضع ماسك العيّنة على مقياس التدفق الحراري أو حوله. وتكون كمية المادة في ماسك العيّنة </w:t>
      </w:r>
      <w:r w:rsidRPr="003779A3">
        <w:rPr>
          <w:rtl/>
          <w:lang w:eastAsia="zh-TW"/>
        </w:rPr>
        <w:t>200</w:t>
      </w:r>
      <w:r>
        <w:rPr>
          <w:rtl/>
          <w:lang w:eastAsia="zh-TW"/>
        </w:rPr>
        <w:t xml:space="preserve"> مغ على الأقل. وينبغي أن تكون مادة ماسك العيّنة متوافقة مع العيّنة. وإذا استخدم مرجع خارجي فينبغي معالجته بطريقة مماثلة للعيّنة.</w:t>
      </w:r>
      <w:r w:rsidR="00F9758E">
        <w:rPr>
          <w:rtl/>
          <w:lang w:eastAsia="zh-TW"/>
        </w:rPr>
        <w:t xml:space="preserve"> </w:t>
      </w:r>
    </w:p>
    <w:p w14:paraId="62DCA5FD" w14:textId="01867840" w:rsidR="00E9761E" w:rsidRDefault="00E9761E" w:rsidP="00E9761E">
      <w:pPr>
        <w:pStyle w:val="SingleTxtGA"/>
        <w:tabs>
          <w:tab w:val="clear" w:pos="2608"/>
          <w:tab w:val="left" w:pos="2990"/>
        </w:tabs>
        <w:rPr>
          <w:rtl/>
          <w:lang w:eastAsia="zh-TW"/>
        </w:rPr>
      </w:pPr>
      <w:r w:rsidRPr="003779A3">
        <w:rPr>
          <w:rtl/>
          <w:lang w:eastAsia="zh-TW"/>
        </w:rPr>
        <w:t>28</w:t>
      </w:r>
      <w:r w:rsidRPr="00E9761E">
        <w:rPr>
          <w:spacing w:val="-4"/>
          <w:rtl/>
          <w:lang w:eastAsia="zh-TW"/>
        </w:rPr>
        <w:t>-</w:t>
      </w:r>
      <w:r w:rsidRPr="003779A3">
        <w:rPr>
          <w:spacing w:val="-4"/>
          <w:rtl/>
          <w:lang w:eastAsia="zh-TW"/>
        </w:rPr>
        <w:t>4</w:t>
      </w:r>
      <w:r w:rsidRPr="00E9761E">
        <w:rPr>
          <w:spacing w:val="-4"/>
          <w:rtl/>
          <w:lang w:eastAsia="zh-TW"/>
        </w:rPr>
        <w:t>-</w:t>
      </w:r>
      <w:r w:rsidRPr="003779A3">
        <w:rPr>
          <w:spacing w:val="-4"/>
          <w:rtl/>
          <w:lang w:eastAsia="zh-TW"/>
        </w:rPr>
        <w:t>3</w:t>
      </w:r>
      <w:r w:rsidRPr="00E9761E">
        <w:rPr>
          <w:spacing w:val="-4"/>
          <w:rtl/>
          <w:lang w:eastAsia="zh-TW"/>
        </w:rPr>
        <w:t>-</w:t>
      </w:r>
      <w:r w:rsidRPr="003779A3">
        <w:rPr>
          <w:spacing w:val="-4"/>
          <w:rtl/>
          <w:lang w:eastAsia="zh-TW"/>
        </w:rPr>
        <w:t>2</w:t>
      </w:r>
      <w:r w:rsidRPr="00E9761E">
        <w:rPr>
          <w:spacing w:val="-4"/>
          <w:rtl/>
          <w:lang w:eastAsia="zh-TW"/>
        </w:rPr>
        <w:t>-</w:t>
      </w:r>
      <w:r w:rsidRPr="00E9761E">
        <w:rPr>
          <w:spacing w:val="-4"/>
          <w:rtl/>
          <w:lang w:eastAsia="zh-TW"/>
        </w:rPr>
        <w:tab/>
        <w:t>يسجّل باستمرار التدفق الحراري من العيّنة كدالّة في الزمن (قياس تفاضلي) بواسطة</w:t>
      </w:r>
      <w:r>
        <w:rPr>
          <w:rtl/>
          <w:lang w:eastAsia="zh-TW"/>
        </w:rPr>
        <w:t xml:space="preserve"> جهاز تسجيل أو حاسوب.".</w:t>
      </w:r>
    </w:p>
    <w:p w14:paraId="45D8D8A4" w14:textId="77777777" w:rsidR="00E9761E" w:rsidRDefault="00E9761E" w:rsidP="00E9761E">
      <w:pPr>
        <w:pStyle w:val="SingleTxtGA"/>
        <w:tabs>
          <w:tab w:val="clear" w:pos="2608"/>
          <w:tab w:val="left" w:pos="2990"/>
        </w:tabs>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3</w:t>
      </w:r>
      <w:r>
        <w:rPr>
          <w:rtl/>
          <w:lang w:eastAsia="zh-TW"/>
        </w:rPr>
        <w:tab/>
        <w:t>يعدل القسم ليصبح نصه كما يلي:</w:t>
      </w:r>
    </w:p>
    <w:p w14:paraId="2AFBDD7A" w14:textId="77777777" w:rsidR="00E9761E" w:rsidRDefault="00E9761E" w:rsidP="00E9761E">
      <w:pPr>
        <w:pStyle w:val="SingleTxtGA"/>
        <w:tabs>
          <w:tab w:val="clear" w:pos="2608"/>
          <w:tab w:val="left" w:pos="2990"/>
        </w:tabs>
        <w:rPr>
          <w:rtl/>
          <w:lang w:eastAsia="zh-TW"/>
        </w:rPr>
      </w:pPr>
      <w:r>
        <w:rPr>
          <w:rtl/>
          <w:lang w:eastAsia="zh-TW"/>
        </w:rPr>
        <w:t>"</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3</w:t>
      </w:r>
      <w:r>
        <w:rPr>
          <w:rtl/>
          <w:lang w:eastAsia="zh-TW"/>
        </w:rPr>
        <w:tab/>
      </w:r>
      <w:r w:rsidRPr="003779A3">
        <w:rPr>
          <w:i/>
          <w:iCs/>
          <w:rtl/>
          <w:lang w:eastAsia="zh-TW"/>
        </w:rPr>
        <w:t>الإجراء</w:t>
      </w:r>
    </w:p>
    <w:p w14:paraId="1B6C5941" w14:textId="77777777" w:rsidR="00E9761E" w:rsidRDefault="00E9761E" w:rsidP="00E9761E">
      <w:pPr>
        <w:pStyle w:val="SingleTxtGA"/>
        <w:tabs>
          <w:tab w:val="clear" w:pos="2608"/>
          <w:tab w:val="left" w:pos="2990"/>
        </w:tabs>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3</w:t>
      </w:r>
      <w:r>
        <w:rPr>
          <w:rtl/>
          <w:lang w:eastAsia="zh-TW"/>
        </w:rPr>
        <w:t>-</w:t>
      </w:r>
      <w:r w:rsidRPr="003779A3">
        <w:rPr>
          <w:rtl/>
          <w:lang w:eastAsia="zh-TW"/>
        </w:rPr>
        <w:t>1</w:t>
      </w:r>
      <w:r>
        <w:rPr>
          <w:rtl/>
          <w:lang w:eastAsia="zh-TW"/>
        </w:rPr>
        <w:tab/>
        <w:t>إجراء المعايرة</w:t>
      </w:r>
    </w:p>
    <w:p w14:paraId="26A8D47A" w14:textId="3E4A0431" w:rsidR="00E9761E" w:rsidRPr="00E9761E" w:rsidRDefault="00E9761E" w:rsidP="00E9761E">
      <w:pPr>
        <w:pStyle w:val="SingleTxtGA"/>
        <w:tabs>
          <w:tab w:val="clear" w:pos="2608"/>
          <w:tab w:val="left" w:pos="2990"/>
        </w:tabs>
        <w:rPr>
          <w:spacing w:val="-2"/>
          <w:rtl/>
          <w:lang w:eastAsia="zh-TW"/>
        </w:rPr>
      </w:pPr>
      <w:r>
        <w:rPr>
          <w:rtl/>
          <w:lang w:eastAsia="zh-TW"/>
        </w:rPr>
        <w:tab/>
      </w:r>
      <w:r w:rsidRPr="00E9761E">
        <w:rPr>
          <w:spacing w:val="-2"/>
          <w:rtl/>
          <w:lang w:eastAsia="zh-TW"/>
        </w:rPr>
        <w:t>قبل البدء في أخذ القياسات، يلزم تعيين الإشارة المحجوبة وحساسية جهاز قياس التدفق الحراري، وذلك بإجراءات المعايرة المعمول بها في المعدات المستخدمة والتي تشمل مدى درجة حرارة القياس.</w:t>
      </w:r>
    </w:p>
    <w:p w14:paraId="35EC1933" w14:textId="77777777" w:rsidR="00E9761E" w:rsidRDefault="00E9761E" w:rsidP="00E9761E">
      <w:pPr>
        <w:pStyle w:val="SingleTxtGA"/>
        <w:tabs>
          <w:tab w:val="clear" w:pos="2608"/>
          <w:tab w:val="left" w:pos="2990"/>
        </w:tabs>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3</w:t>
      </w:r>
      <w:r>
        <w:rPr>
          <w:rtl/>
          <w:lang w:eastAsia="zh-TW"/>
        </w:rPr>
        <w:t>-</w:t>
      </w:r>
      <w:r w:rsidRPr="003779A3">
        <w:rPr>
          <w:rtl/>
          <w:lang w:eastAsia="zh-TW"/>
        </w:rPr>
        <w:t>2</w:t>
      </w:r>
      <w:r>
        <w:rPr>
          <w:rtl/>
          <w:lang w:eastAsia="zh-TW"/>
        </w:rPr>
        <w:tab/>
        <w:t>إجراءات الاختبار</w:t>
      </w:r>
    </w:p>
    <w:p w14:paraId="3D8F7AF1" w14:textId="0B7806A1" w:rsidR="00E9761E" w:rsidRDefault="00E9761E" w:rsidP="00E9761E">
      <w:pPr>
        <w:pStyle w:val="SingleTxtGA"/>
        <w:tabs>
          <w:tab w:val="clear" w:pos="2608"/>
          <w:tab w:val="left" w:pos="2990"/>
        </w:tabs>
        <w:rPr>
          <w:rtl/>
          <w:lang w:eastAsia="zh-TW"/>
        </w:rPr>
      </w:pPr>
      <w:r>
        <w:rPr>
          <w:rtl/>
          <w:lang w:eastAsia="zh-TW"/>
        </w:rPr>
        <w:tab/>
      </w:r>
      <w:r>
        <w:rPr>
          <w:rtl/>
          <w:lang w:eastAsia="zh-TW"/>
        </w:rPr>
        <w:tab/>
        <w:t>إجراءات الاختبار هي كما يلي:</w:t>
      </w:r>
    </w:p>
    <w:p w14:paraId="446C38FB" w14:textId="6C1648B2" w:rsidR="00E9761E" w:rsidRDefault="00E9761E" w:rsidP="00E9761E">
      <w:pPr>
        <w:pStyle w:val="SingleTxtGA"/>
        <w:tabs>
          <w:tab w:val="clear" w:pos="2608"/>
          <w:tab w:val="clear" w:pos="3289"/>
          <w:tab w:val="clear" w:pos="3969"/>
          <w:tab w:val="left" w:pos="2990"/>
          <w:tab w:val="left" w:pos="3685"/>
        </w:tabs>
        <w:ind w:left="3685" w:hanging="723"/>
        <w:rPr>
          <w:rtl/>
          <w:lang w:eastAsia="zh-TW"/>
        </w:rPr>
      </w:pPr>
      <w:r>
        <w:rPr>
          <w:rtl/>
          <w:lang w:eastAsia="zh-TW"/>
        </w:rPr>
        <w:t>(أ‌)</w:t>
      </w:r>
      <w:r>
        <w:rPr>
          <w:rtl/>
          <w:lang w:eastAsia="zh-TW"/>
        </w:rPr>
        <w:tab/>
        <w:t xml:space="preserve">يُضبط الجهاز على درجة حرارة الاختبار المطلوبة. وينبغي أن تكون درجة الحرارة المختارة كافية لإعطاء معدل لتوليد الحرارة بين </w:t>
      </w:r>
      <w:r w:rsidRPr="003779A3">
        <w:rPr>
          <w:rtl/>
          <w:lang w:eastAsia="zh-TW"/>
        </w:rPr>
        <w:t>5</w:t>
      </w:r>
      <w:r>
        <w:rPr>
          <w:rtl/>
          <w:lang w:eastAsia="zh-TW"/>
        </w:rPr>
        <w:t xml:space="preserve"> ملي وات و</w:t>
      </w:r>
      <w:r w:rsidRPr="003779A3">
        <w:rPr>
          <w:rtl/>
          <w:lang w:eastAsia="zh-TW"/>
        </w:rPr>
        <w:t>000</w:t>
      </w:r>
      <w:r>
        <w:rPr>
          <w:rtl/>
          <w:lang w:eastAsia="zh-TW"/>
        </w:rPr>
        <w:t xml:space="preserve"> </w:t>
      </w:r>
      <w:r w:rsidR="000B150B" w:rsidRPr="003779A3">
        <w:rPr>
          <w:rtl/>
          <w:lang w:eastAsia="zh-TW"/>
        </w:rPr>
        <w:t>1</w:t>
      </w:r>
      <w:r w:rsidR="000B150B">
        <w:rPr>
          <w:rFonts w:hint="cs"/>
          <w:rtl/>
          <w:lang w:eastAsia="zh-TW"/>
        </w:rPr>
        <w:t xml:space="preserve"> </w:t>
      </w:r>
      <w:r>
        <w:rPr>
          <w:rtl/>
          <w:lang w:eastAsia="zh-TW"/>
        </w:rPr>
        <w:t xml:space="preserve">ملي وات لكل كغ من المادة، أو بالنسبة للصهاريج حدّ أقصى لتوليد الحرارة بين </w:t>
      </w:r>
      <w:r w:rsidRPr="003779A3">
        <w:rPr>
          <w:rtl/>
          <w:lang w:eastAsia="zh-TW"/>
        </w:rPr>
        <w:t>1</w:t>
      </w:r>
      <w:r>
        <w:rPr>
          <w:rtl/>
          <w:lang w:eastAsia="zh-TW"/>
        </w:rPr>
        <w:t xml:space="preserve"> و</w:t>
      </w:r>
      <w:r w:rsidRPr="003779A3">
        <w:rPr>
          <w:rtl/>
          <w:lang w:eastAsia="zh-TW"/>
        </w:rPr>
        <w:t>100</w:t>
      </w:r>
      <w:r>
        <w:rPr>
          <w:rtl/>
          <w:lang w:eastAsia="zh-TW"/>
        </w:rPr>
        <w:t xml:space="preserve"> ملي واط/كغ؛</w:t>
      </w:r>
    </w:p>
    <w:p w14:paraId="06D2CF53" w14:textId="15BAB347" w:rsidR="00E9761E" w:rsidRDefault="00E9761E" w:rsidP="00E9761E">
      <w:pPr>
        <w:pStyle w:val="SingleTxtGA"/>
        <w:tabs>
          <w:tab w:val="clear" w:pos="2608"/>
          <w:tab w:val="clear" w:pos="3289"/>
          <w:tab w:val="clear" w:pos="3969"/>
          <w:tab w:val="left" w:pos="2990"/>
          <w:tab w:val="left" w:pos="3685"/>
        </w:tabs>
        <w:ind w:left="3685" w:hanging="723"/>
        <w:rPr>
          <w:rtl/>
          <w:lang w:eastAsia="zh-TW"/>
        </w:rPr>
      </w:pPr>
      <w:r>
        <w:rPr>
          <w:rtl/>
          <w:lang w:eastAsia="zh-TW"/>
        </w:rPr>
        <w:t>(ب‌)</w:t>
      </w:r>
      <w:r>
        <w:rPr>
          <w:rtl/>
          <w:lang w:eastAsia="zh-TW"/>
        </w:rPr>
        <w:tab/>
      </w:r>
      <w:r w:rsidRPr="00E9761E">
        <w:rPr>
          <w:spacing w:val="-4"/>
          <w:rtl/>
          <w:lang w:eastAsia="zh-TW"/>
        </w:rPr>
        <w:t>يملأ ماسك العيّنة بالعيّنة الموزونة وبكمية ممثلة من مادة العبوة (إذا كانت</w:t>
      </w:r>
      <w:r>
        <w:rPr>
          <w:rtl/>
          <w:lang w:eastAsia="zh-TW"/>
        </w:rPr>
        <w:t xml:space="preserve"> العبوة من المعدن) ويوضع الماسك في الجهاز؛</w:t>
      </w:r>
    </w:p>
    <w:p w14:paraId="60686A55" w14:textId="21DF25D3" w:rsidR="00E9761E" w:rsidRDefault="00E9761E" w:rsidP="00E9761E">
      <w:pPr>
        <w:pStyle w:val="SingleTxtGA"/>
        <w:tabs>
          <w:tab w:val="clear" w:pos="2608"/>
          <w:tab w:val="clear" w:pos="3289"/>
          <w:tab w:val="clear" w:pos="3969"/>
          <w:tab w:val="left" w:pos="2990"/>
          <w:tab w:val="left" w:pos="3685"/>
        </w:tabs>
        <w:ind w:left="3685" w:hanging="723"/>
        <w:rPr>
          <w:rtl/>
          <w:lang w:eastAsia="zh-TW"/>
        </w:rPr>
      </w:pPr>
      <w:r>
        <w:rPr>
          <w:rtl/>
          <w:lang w:eastAsia="zh-TW"/>
        </w:rPr>
        <w:t>(ج)</w:t>
      </w:r>
      <w:r>
        <w:rPr>
          <w:rtl/>
          <w:lang w:eastAsia="zh-TW"/>
        </w:rPr>
        <w:tab/>
        <w:t>يبدأ رصد معدل توليد الحرارة. وتعتمد مدة كل اختبار على درجة حرارة</w:t>
      </w:r>
      <w:r>
        <w:rPr>
          <w:rFonts w:hint="cs"/>
          <w:rtl/>
          <w:lang w:eastAsia="zh-TW"/>
        </w:rPr>
        <w:t> </w:t>
      </w:r>
      <w:r>
        <w:rPr>
          <w:rtl/>
          <w:lang w:eastAsia="zh-TW"/>
        </w:rPr>
        <w:t>الاختبار وعلى معدل توليد الحرارة. ويرد وقت القياس في الشكل</w:t>
      </w:r>
      <w:r>
        <w:rPr>
          <w:rFonts w:hint="cs"/>
          <w:rtl/>
          <w:lang w:eastAsia="zh-TW"/>
        </w:rPr>
        <w:t>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 xml:space="preserve"> ويمكن استخدامه كتوجيه إلا إذا أسفر عن أوقات قياس غير واقعية (مثلاً أكبر من </w:t>
      </w:r>
      <w:r w:rsidRPr="003779A3">
        <w:rPr>
          <w:rtl/>
          <w:lang w:eastAsia="zh-TW"/>
        </w:rPr>
        <w:t>000</w:t>
      </w:r>
      <w:r>
        <w:rPr>
          <w:rtl/>
          <w:lang w:eastAsia="zh-TW"/>
        </w:rPr>
        <w:t xml:space="preserve"> </w:t>
      </w:r>
      <w:r w:rsidR="00876B69" w:rsidRPr="003779A3">
        <w:rPr>
          <w:rtl/>
          <w:lang w:eastAsia="zh-TW"/>
        </w:rPr>
        <w:t>1</w:t>
      </w:r>
      <w:r w:rsidR="00876B69">
        <w:rPr>
          <w:rFonts w:hint="cs"/>
          <w:rtl/>
          <w:lang w:eastAsia="zh-TW"/>
        </w:rPr>
        <w:t xml:space="preserve"> </w:t>
      </w:r>
      <w:r>
        <w:rPr>
          <w:rtl/>
          <w:lang w:eastAsia="zh-TW"/>
        </w:rPr>
        <w:t>ساعة). وتعطى أوقات القياس هذه لتحقيق درجة معينة من تحويل المادة من أجل أخذ التأثيرات غير المحفّزة في الحسبان</w:t>
      </w:r>
      <w:r w:rsidRPr="003779A3">
        <w:rPr>
          <w:rtl/>
          <w:lang w:eastAsia="zh-TW"/>
        </w:rPr>
        <w:t>3</w:t>
      </w:r>
      <w:r>
        <w:rPr>
          <w:rtl/>
          <w:lang w:eastAsia="zh-TW"/>
        </w:rPr>
        <w:t>؛</w:t>
      </w:r>
      <w:r w:rsidR="00F9758E">
        <w:rPr>
          <w:rtl/>
          <w:lang w:eastAsia="zh-TW"/>
        </w:rPr>
        <w:t xml:space="preserve"> </w:t>
      </w:r>
    </w:p>
    <w:p w14:paraId="20C42E26" w14:textId="5BFA1195" w:rsidR="00E9761E" w:rsidRDefault="00E9761E" w:rsidP="00E9761E">
      <w:pPr>
        <w:pStyle w:val="SingleTxtGA"/>
        <w:tabs>
          <w:tab w:val="clear" w:pos="2608"/>
          <w:tab w:val="clear" w:pos="3289"/>
          <w:tab w:val="clear" w:pos="3969"/>
          <w:tab w:val="left" w:pos="2990"/>
          <w:tab w:val="left" w:pos="3685"/>
        </w:tabs>
        <w:ind w:left="3685" w:hanging="723"/>
        <w:rPr>
          <w:rtl/>
          <w:lang w:eastAsia="zh-TW"/>
        </w:rPr>
      </w:pPr>
      <w:r>
        <w:rPr>
          <w:rtl/>
          <w:lang w:eastAsia="zh-TW"/>
        </w:rPr>
        <w:t>(د)</w:t>
      </w:r>
      <w:r>
        <w:rPr>
          <w:rtl/>
          <w:lang w:eastAsia="zh-TW"/>
        </w:rPr>
        <w:tab/>
        <w:t>في نهاية الاختبار ينبغي تحديد مقدار التغير في كتلة العينة؛</w:t>
      </w:r>
    </w:p>
    <w:p w14:paraId="1D5693A3" w14:textId="23816875" w:rsidR="00A05086" w:rsidRPr="00E9761E" w:rsidRDefault="00E9761E" w:rsidP="00E9761E">
      <w:pPr>
        <w:pStyle w:val="SingleTxtGA"/>
        <w:tabs>
          <w:tab w:val="clear" w:pos="2608"/>
          <w:tab w:val="clear" w:pos="3289"/>
          <w:tab w:val="clear" w:pos="3969"/>
          <w:tab w:val="left" w:pos="2990"/>
          <w:tab w:val="left" w:pos="3685"/>
        </w:tabs>
        <w:ind w:left="3685" w:hanging="723"/>
        <w:rPr>
          <w:spacing w:val="-4"/>
          <w:rtl/>
          <w:lang w:eastAsia="zh-TW"/>
        </w:rPr>
      </w:pPr>
      <w:r>
        <w:rPr>
          <w:rtl/>
          <w:lang w:eastAsia="zh-TW"/>
        </w:rPr>
        <w:t>(</w:t>
      </w:r>
      <w:r>
        <w:rPr>
          <w:rFonts w:hint="cs"/>
          <w:rtl/>
          <w:lang w:eastAsia="zh-TW"/>
        </w:rPr>
        <w:t>ﻫ</w:t>
      </w:r>
      <w:r>
        <w:rPr>
          <w:rtl/>
          <w:lang w:eastAsia="zh-TW"/>
        </w:rPr>
        <w:t>)</w:t>
      </w:r>
      <w:r>
        <w:rPr>
          <w:rtl/>
          <w:lang w:eastAsia="zh-TW"/>
        </w:rPr>
        <w:tab/>
      </w:r>
      <w:r w:rsidRPr="00E9761E">
        <w:rPr>
          <w:spacing w:val="-4"/>
          <w:rtl/>
          <w:lang w:eastAsia="zh-TW"/>
        </w:rPr>
        <w:t xml:space="preserve">يعاد الاختبار باستخدام عينات جديدة عند درجات حرارة بفارق قدره </w:t>
      </w:r>
      <w:r w:rsidRPr="003779A3">
        <w:rPr>
          <w:spacing w:val="-4"/>
          <w:rtl/>
          <w:lang w:eastAsia="zh-TW"/>
        </w:rPr>
        <w:t>5</w:t>
      </w:r>
      <w:r w:rsidRPr="00E9761E">
        <w:rPr>
          <w:spacing w:val="-4"/>
          <w:lang w:eastAsia="zh-TW"/>
        </w:rPr>
        <w:t>º</w:t>
      </w:r>
      <w:r w:rsidRPr="00E9761E">
        <w:rPr>
          <w:spacing w:val="-4"/>
          <w:rtl/>
          <w:lang w:eastAsia="zh-TW"/>
        </w:rPr>
        <w:t>س</w:t>
      </w:r>
      <w:r>
        <w:rPr>
          <w:rtl/>
          <w:lang w:eastAsia="zh-TW"/>
        </w:rPr>
        <w:t xml:space="preserve"> </w:t>
      </w:r>
      <w:r w:rsidRPr="00E9761E">
        <w:rPr>
          <w:spacing w:val="-4"/>
          <w:rtl/>
          <w:lang w:eastAsia="zh-TW"/>
        </w:rPr>
        <w:t>بحيث يتم الحصول على خمس نتائج على الأقل يتراوح المعدل الأقصى</w:t>
      </w:r>
      <w:r>
        <w:rPr>
          <w:rtl/>
          <w:lang w:eastAsia="zh-TW"/>
        </w:rPr>
        <w:t xml:space="preserve"> لتوليد الحرارة بالنسبة لها بين </w:t>
      </w:r>
      <w:r w:rsidRPr="003779A3">
        <w:rPr>
          <w:rtl/>
          <w:lang w:eastAsia="zh-TW"/>
        </w:rPr>
        <w:t>5</w:t>
      </w:r>
      <w:r>
        <w:rPr>
          <w:rtl/>
          <w:lang w:eastAsia="zh-TW"/>
        </w:rPr>
        <w:t xml:space="preserve"> و</w:t>
      </w:r>
      <w:r w:rsidRPr="003779A3">
        <w:rPr>
          <w:rtl/>
          <w:lang w:eastAsia="zh-TW"/>
        </w:rPr>
        <w:t>000</w:t>
      </w:r>
      <w:r>
        <w:rPr>
          <w:rtl/>
          <w:lang w:eastAsia="zh-TW"/>
        </w:rPr>
        <w:t xml:space="preserve"> </w:t>
      </w:r>
      <w:r w:rsidRPr="003779A3">
        <w:rPr>
          <w:rtl/>
          <w:lang w:eastAsia="zh-TW"/>
        </w:rPr>
        <w:t>1</w:t>
      </w:r>
      <w:r>
        <w:rPr>
          <w:rtl/>
          <w:lang w:eastAsia="zh-TW"/>
        </w:rPr>
        <w:t xml:space="preserve"> ملي وات/كغ، أو بالنسبة </w:t>
      </w:r>
      <w:r w:rsidRPr="00E9761E">
        <w:rPr>
          <w:spacing w:val="-4"/>
          <w:rtl/>
          <w:lang w:eastAsia="zh-TW"/>
        </w:rPr>
        <w:t xml:space="preserve">للصهاريج الحد الأقصى لمعدل توليد الحرارة بين </w:t>
      </w:r>
      <w:r w:rsidRPr="003779A3">
        <w:rPr>
          <w:spacing w:val="-4"/>
          <w:rtl/>
          <w:lang w:eastAsia="zh-TW"/>
        </w:rPr>
        <w:t>1</w:t>
      </w:r>
      <w:r w:rsidRPr="00E9761E">
        <w:rPr>
          <w:spacing w:val="-4"/>
          <w:rtl/>
          <w:lang w:eastAsia="zh-TW"/>
        </w:rPr>
        <w:t xml:space="preserve"> و</w:t>
      </w:r>
      <w:r w:rsidRPr="003779A3">
        <w:rPr>
          <w:spacing w:val="-4"/>
          <w:rtl/>
          <w:lang w:eastAsia="zh-TW"/>
        </w:rPr>
        <w:t>100</w:t>
      </w:r>
      <w:r w:rsidRPr="00E9761E">
        <w:rPr>
          <w:spacing w:val="-4"/>
          <w:rtl/>
          <w:lang w:eastAsia="zh-TW"/>
        </w:rPr>
        <w:t xml:space="preserve"> ملي وات/كغ.</w:t>
      </w:r>
    </w:p>
    <w:p w14:paraId="1DB5E284" w14:textId="3CAF2A9F" w:rsidR="003B07BC" w:rsidRDefault="003B07BC">
      <w:pPr>
        <w:bidi w:val="0"/>
        <w:spacing w:after="200" w:line="276" w:lineRule="auto"/>
        <w:jc w:val="left"/>
        <w:rPr>
          <w:sz w:val="22"/>
          <w:rtl/>
          <w:lang w:val="en-GB" w:eastAsia="zh-TW"/>
        </w:rPr>
      </w:pPr>
      <w:r>
        <w:rPr>
          <w:rtl/>
          <w:lang w:eastAsia="zh-TW"/>
        </w:rPr>
        <w:br w:type="page"/>
      </w:r>
    </w:p>
    <w:p w14:paraId="3C96306C" w14:textId="33F27B7F" w:rsidR="003B07BC" w:rsidRPr="000B150B" w:rsidRDefault="00876B69" w:rsidP="00876B69">
      <w:pPr>
        <w:pStyle w:val="SingleTxtGA"/>
        <w:spacing w:after="240"/>
        <w:rPr>
          <w:b/>
          <w:bCs/>
          <w:color w:val="000000" w:themeColor="text1"/>
          <w:lang w:val="ru-RU"/>
        </w:rPr>
      </w:pPr>
      <w:r w:rsidRPr="000B150B">
        <w:rPr>
          <w:rFonts w:hint="cs"/>
          <w:b/>
          <w:bCs/>
          <w:color w:val="000000" w:themeColor="text1"/>
          <w:rtl/>
        </w:rPr>
        <w:lastRenderedPageBreak/>
        <w:t xml:space="preserve">الشكل </w:t>
      </w:r>
      <w:r w:rsidRPr="003779A3">
        <w:rPr>
          <w:rFonts w:hint="cs"/>
          <w:b/>
          <w:bCs/>
          <w:color w:val="000000" w:themeColor="text1"/>
          <w:rtl/>
        </w:rPr>
        <w:t>28</w:t>
      </w:r>
      <w:r w:rsidRPr="000B150B">
        <w:rPr>
          <w:rFonts w:hint="cs"/>
          <w:b/>
          <w:bCs/>
          <w:color w:val="000000" w:themeColor="text1"/>
          <w:rtl/>
        </w:rPr>
        <w:t>-</w:t>
      </w:r>
      <w:r w:rsidRPr="003779A3">
        <w:rPr>
          <w:rFonts w:hint="cs"/>
          <w:b/>
          <w:bCs/>
          <w:color w:val="000000" w:themeColor="text1"/>
          <w:rtl/>
        </w:rPr>
        <w:t>4</w:t>
      </w:r>
      <w:r w:rsidRPr="000B150B">
        <w:rPr>
          <w:rFonts w:hint="cs"/>
          <w:b/>
          <w:bCs/>
          <w:color w:val="000000" w:themeColor="text1"/>
          <w:rtl/>
        </w:rPr>
        <w:t>-</w:t>
      </w:r>
      <w:r w:rsidRPr="003779A3">
        <w:rPr>
          <w:rFonts w:hint="cs"/>
          <w:b/>
          <w:bCs/>
          <w:color w:val="000000" w:themeColor="text1"/>
          <w:rtl/>
        </w:rPr>
        <w:t>3</w:t>
      </w:r>
      <w:r w:rsidRPr="000B150B">
        <w:rPr>
          <w:rFonts w:hint="cs"/>
          <w:b/>
          <w:bCs/>
          <w:color w:val="000000" w:themeColor="text1"/>
          <w:rtl/>
        </w:rPr>
        <w:t>-</w:t>
      </w:r>
      <w:r w:rsidRPr="003779A3">
        <w:rPr>
          <w:rFonts w:hint="cs"/>
          <w:b/>
          <w:bCs/>
          <w:color w:val="000000" w:themeColor="text1"/>
          <w:rtl/>
        </w:rPr>
        <w:t>1</w:t>
      </w:r>
      <w:r w:rsidRPr="000B150B">
        <w:rPr>
          <w:rFonts w:hint="cs"/>
          <w:b/>
          <w:bCs/>
          <w:color w:val="000000" w:themeColor="text1"/>
          <w:rtl/>
        </w:rPr>
        <w:t>: فترة القياس كدالة في الحد الأقصى المقيس لتوليد الحرارة</w:t>
      </w:r>
    </w:p>
    <w:p w14:paraId="68CC776C" w14:textId="77777777" w:rsidR="003B07BC" w:rsidRPr="003B07BC" w:rsidRDefault="003B07BC" w:rsidP="003B07BC">
      <w:pPr>
        <w:pStyle w:val="SingleTxtG"/>
        <w:jc w:val="center"/>
        <w:rPr>
          <w:lang w:val="ru-RU"/>
        </w:rPr>
      </w:pPr>
      <w:r w:rsidRPr="00F52C6C">
        <w:rPr>
          <w:noProof/>
        </w:rPr>
        <w:drawing>
          <wp:inline distT="0" distB="0" distL="0" distR="0" wp14:anchorId="4DE28A32" wp14:editId="2BF78825">
            <wp:extent cx="4213555" cy="2516428"/>
            <wp:effectExtent l="0" t="0" r="15875" b="17780"/>
            <wp:docPr id="598" name="Chart 598">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3B07BC">
        <w:rPr>
          <w:lang w:val="ru-RU"/>
        </w:rPr>
        <w:t>».</w:t>
      </w:r>
    </w:p>
    <w:p w14:paraId="4C784300" w14:textId="4D410070" w:rsidR="003B07BC" w:rsidRDefault="003B07BC" w:rsidP="003B07BC">
      <w:pPr>
        <w:pStyle w:val="SingleTxtGA"/>
        <w:rPr>
          <w:lang w:eastAsia="zh-TW"/>
        </w:rPr>
      </w:pPr>
      <w:r w:rsidRPr="003B07BC">
        <w:rPr>
          <w:rtl/>
          <w:lang w:eastAsia="zh-TW"/>
        </w:rPr>
        <w:t>تدرج ملاحظة جديدة "</w:t>
      </w:r>
      <w:r w:rsidRPr="003779A3">
        <w:rPr>
          <w:rtl/>
          <w:lang w:eastAsia="zh-TW"/>
        </w:rPr>
        <w:t>3</w:t>
      </w:r>
      <w:r w:rsidRPr="003B07BC">
        <w:rPr>
          <w:rtl/>
          <w:lang w:eastAsia="zh-TW"/>
        </w:rPr>
        <w:t>" يكون نصها كما يلي:</w:t>
      </w:r>
    </w:p>
    <w:p w14:paraId="69F643F8" w14:textId="77777777" w:rsidR="003B07BC" w:rsidRPr="000B150B" w:rsidRDefault="003B07BC" w:rsidP="003B07BC">
      <w:pPr>
        <w:pStyle w:val="SingleTxtGA"/>
        <w:rPr>
          <w:i/>
          <w:iCs/>
          <w:rtl/>
          <w:lang w:eastAsia="zh-TW"/>
        </w:rPr>
      </w:pPr>
      <w:r w:rsidRPr="000B150B">
        <w:rPr>
          <w:i/>
          <w:iCs/>
          <w:rtl/>
          <w:lang w:eastAsia="zh-TW"/>
        </w:rPr>
        <w:t>"</w:t>
      </w:r>
      <w:r w:rsidRPr="003779A3">
        <w:rPr>
          <w:i/>
          <w:iCs/>
          <w:vertAlign w:val="superscript"/>
          <w:rtl/>
          <w:lang w:eastAsia="zh-TW"/>
        </w:rPr>
        <w:t>3</w:t>
      </w:r>
      <w:r w:rsidRPr="000B150B">
        <w:rPr>
          <w:i/>
          <w:iCs/>
          <w:rtl/>
          <w:lang w:eastAsia="zh-TW"/>
        </w:rPr>
        <w:tab/>
        <w:t>المراجع:</w:t>
      </w:r>
    </w:p>
    <w:p w14:paraId="0EACE471" w14:textId="02F0373B" w:rsidR="00876B69" w:rsidRPr="003779A3" w:rsidRDefault="00876B69" w:rsidP="00876B69">
      <w:pPr>
        <w:pStyle w:val="SingleTxtG"/>
        <w:rPr>
          <w:i/>
          <w:iCs/>
        </w:rPr>
      </w:pPr>
      <w:r w:rsidRPr="003779A3">
        <w:rPr>
          <w:i/>
          <w:iCs/>
        </w:rPr>
        <w:t>1)</w:t>
      </w:r>
      <w:r w:rsidR="00F9758E" w:rsidRPr="003779A3">
        <w:rPr>
          <w:i/>
          <w:iCs/>
        </w:rPr>
        <w:t xml:space="preserve"> </w:t>
      </w:r>
      <w:r w:rsidRPr="003779A3">
        <w:rPr>
          <w:i/>
          <w:iCs/>
        </w:rPr>
        <w:t xml:space="preserve">J. L. C. van Geel, Investigations into Self-Ignition Hazard of Nitrate Ester Propellants, </w:t>
      </w:r>
      <w:r w:rsidRPr="003779A3">
        <w:rPr>
          <w:i/>
          <w:iCs/>
        </w:rPr>
        <w:tab/>
        <w:t>Thesis, Technical University of Delft, The Netherlands, 1969.</w:t>
      </w:r>
    </w:p>
    <w:p w14:paraId="19C48CDC" w14:textId="5225AACE" w:rsidR="00876B69" w:rsidRPr="003779A3" w:rsidRDefault="00876B69" w:rsidP="00876B69">
      <w:pPr>
        <w:pStyle w:val="SingleTxtG"/>
        <w:rPr>
          <w:i/>
          <w:iCs/>
        </w:rPr>
      </w:pPr>
      <w:r w:rsidRPr="003779A3">
        <w:rPr>
          <w:i/>
          <w:iCs/>
        </w:rPr>
        <w:t>2)</w:t>
      </w:r>
      <w:r w:rsidR="00F9758E" w:rsidRPr="003779A3">
        <w:rPr>
          <w:i/>
          <w:iCs/>
        </w:rPr>
        <w:t xml:space="preserve"> </w:t>
      </w:r>
      <w:r w:rsidRPr="003779A3">
        <w:rPr>
          <w:i/>
          <w:iCs/>
        </w:rPr>
        <w:t>Barendregt, R.B., Thermal Investigation of Unstable Substances, Including a Comparison of Different Thermal Analytical Techniques, Thesis, Technical University of Delft, The Netherlands, 1981.”</w:t>
      </w:r>
    </w:p>
    <w:p w14:paraId="345FBCB0" w14:textId="1D14B61B" w:rsidR="003B07BC" w:rsidRPr="00876B69" w:rsidRDefault="003B07BC" w:rsidP="000B150B">
      <w:pPr>
        <w:pStyle w:val="SingleTxtGA"/>
        <w:spacing w:line="340" w:lineRule="exact"/>
        <w:rPr>
          <w:spacing w:val="-6"/>
          <w:rtl/>
          <w:lang w:eastAsia="zh-TW"/>
        </w:rPr>
      </w:pPr>
      <w:r w:rsidRPr="003779A3">
        <w:rPr>
          <w:spacing w:val="-6"/>
          <w:rtl/>
          <w:lang w:eastAsia="zh-TW"/>
        </w:rPr>
        <w:t>28</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3</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1</w:t>
      </w:r>
      <w:r w:rsidRPr="00876B69">
        <w:rPr>
          <w:spacing w:val="-6"/>
          <w:rtl/>
          <w:lang w:eastAsia="zh-TW"/>
        </w:rPr>
        <w:t xml:space="preserve"> و</w:t>
      </w:r>
      <w:r w:rsidRPr="003779A3">
        <w:rPr>
          <w:spacing w:val="-6"/>
          <w:rtl/>
          <w:lang w:eastAsia="zh-TW"/>
        </w:rPr>
        <w:t>28</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3</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2</w:t>
      </w:r>
      <w:r w:rsidRPr="00876B69">
        <w:rPr>
          <w:spacing w:val="-6"/>
          <w:rtl/>
          <w:lang w:eastAsia="zh-TW"/>
        </w:rPr>
        <w:tab/>
        <w:t xml:space="preserve">تحذفان. الفقرة الحالية </w:t>
      </w:r>
      <w:r w:rsidRPr="003779A3">
        <w:rPr>
          <w:spacing w:val="-6"/>
          <w:rtl/>
          <w:lang w:eastAsia="zh-TW"/>
        </w:rPr>
        <w:t>28</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3</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3</w:t>
      </w:r>
      <w:r w:rsidRPr="00876B69">
        <w:rPr>
          <w:spacing w:val="-6"/>
          <w:rtl/>
          <w:lang w:eastAsia="zh-TW"/>
        </w:rPr>
        <w:t xml:space="preserve"> تصبح الفقرة </w:t>
      </w:r>
      <w:r w:rsidRPr="003779A3">
        <w:rPr>
          <w:spacing w:val="-6"/>
          <w:rtl/>
          <w:lang w:eastAsia="zh-TW"/>
        </w:rPr>
        <w:t>28</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3</w:t>
      </w:r>
      <w:r w:rsidRPr="00876B69">
        <w:rPr>
          <w:spacing w:val="-6"/>
          <w:rtl/>
          <w:lang w:eastAsia="zh-TW"/>
        </w:rPr>
        <w:t>-</w:t>
      </w:r>
      <w:r w:rsidRPr="003779A3">
        <w:rPr>
          <w:spacing w:val="-6"/>
          <w:rtl/>
          <w:lang w:eastAsia="zh-TW"/>
        </w:rPr>
        <w:t>4</w:t>
      </w:r>
      <w:r w:rsidRPr="00876B69">
        <w:rPr>
          <w:spacing w:val="-6"/>
          <w:rtl/>
          <w:lang w:eastAsia="zh-TW"/>
        </w:rPr>
        <w:t>-</w:t>
      </w:r>
      <w:r w:rsidRPr="003779A3">
        <w:rPr>
          <w:spacing w:val="-6"/>
          <w:rtl/>
          <w:lang w:eastAsia="zh-TW"/>
        </w:rPr>
        <w:t>1</w:t>
      </w:r>
      <w:r w:rsidRPr="00876B69">
        <w:rPr>
          <w:spacing w:val="-6"/>
          <w:rtl/>
          <w:lang w:eastAsia="zh-TW"/>
        </w:rPr>
        <w:t>.</w:t>
      </w:r>
    </w:p>
    <w:p w14:paraId="57D668B4" w14:textId="680453A3" w:rsidR="003B07BC" w:rsidRDefault="003B07BC" w:rsidP="000B150B">
      <w:pPr>
        <w:pStyle w:val="SingleTxtGA"/>
        <w:spacing w:line="340" w:lineRule="exact"/>
        <w:ind w:left="2608" w:hanging="680"/>
        <w:rPr>
          <w:rtl/>
          <w:lang w:eastAsia="zh-TW"/>
        </w:rPr>
      </w:pPr>
      <w:r>
        <w:rPr>
          <w:rtl/>
          <w:lang w:eastAsia="zh-TW"/>
        </w:rPr>
        <w:tab/>
        <w:t xml:space="preserve">في الفقرة المعاد ترقيمها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4</w:t>
      </w:r>
      <w:r>
        <w:rPr>
          <w:rtl/>
          <w:lang w:eastAsia="zh-TW"/>
        </w:rPr>
        <w:t>-</w:t>
      </w:r>
      <w:r w:rsidRPr="003779A3">
        <w:rPr>
          <w:rtl/>
          <w:lang w:eastAsia="zh-TW"/>
        </w:rPr>
        <w:t>1</w:t>
      </w:r>
      <w:r>
        <w:rPr>
          <w:rtl/>
          <w:lang w:eastAsia="zh-TW"/>
        </w:rPr>
        <w:t>، الجملة الثانية، يستعاض عن عبارة "ملي وات</w:t>
      </w:r>
      <w:r w:rsidR="00F9758E">
        <w:rPr>
          <w:rtl/>
          <w:lang w:eastAsia="zh-TW"/>
        </w:rPr>
        <w:t>/</w:t>
      </w:r>
      <w:r>
        <w:rPr>
          <w:rtl/>
          <w:lang w:eastAsia="zh-TW"/>
        </w:rPr>
        <w:t>كغ.°س" بعبارة "ملي وات/كلفن.كغ".</w:t>
      </w:r>
    </w:p>
    <w:p w14:paraId="577BA724" w14:textId="77777777" w:rsidR="003B07BC" w:rsidRDefault="003B07BC" w:rsidP="000B150B">
      <w:pPr>
        <w:pStyle w:val="SingleTxtGA"/>
        <w:spacing w:line="340" w:lineRule="exact"/>
        <w:ind w:left="2608" w:hanging="1361"/>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5</w:t>
      </w:r>
      <w:r>
        <w:rPr>
          <w:rtl/>
          <w:lang w:eastAsia="zh-TW"/>
        </w:rPr>
        <w:tab/>
        <w:t>في عنوان الجدول، يستعاض عن عبارة "ملي وات/كغ.كلفن" بعبارة "ملي وات/كلفن.كغ".</w:t>
      </w:r>
    </w:p>
    <w:p w14:paraId="4548310C" w14:textId="58970741" w:rsidR="003B07BC" w:rsidRDefault="003B07BC" w:rsidP="000B150B">
      <w:pPr>
        <w:pStyle w:val="SingleTxtGA"/>
        <w:spacing w:line="340" w:lineRule="exact"/>
        <w:ind w:left="2608" w:hanging="680"/>
        <w:rPr>
          <w:rtl/>
          <w:lang w:eastAsia="zh-TW"/>
        </w:rPr>
      </w:pPr>
      <w:r>
        <w:rPr>
          <w:rtl/>
          <w:lang w:eastAsia="zh-TW"/>
        </w:rPr>
        <w:tab/>
        <w:t>تدرج إحالة إلى الملاحظة "أ" أمام أسماء المواد الحالية المدرجة في الجدول وتضاف البنود التالية في النهاية:</w:t>
      </w:r>
    </w:p>
    <w:tbl>
      <w:tblPr>
        <w:bidiVisual/>
        <w:tblW w:w="5000" w:type="pct"/>
        <w:tblCellMar>
          <w:left w:w="120" w:type="dxa"/>
          <w:right w:w="120" w:type="dxa"/>
        </w:tblCellMar>
        <w:tblLook w:val="0000" w:firstRow="0" w:lastRow="0" w:firstColumn="0" w:lastColumn="0" w:noHBand="0" w:noVBand="0"/>
      </w:tblPr>
      <w:tblGrid>
        <w:gridCol w:w="3122"/>
        <w:gridCol w:w="851"/>
        <w:gridCol w:w="743"/>
        <w:gridCol w:w="2182"/>
        <w:gridCol w:w="2741"/>
      </w:tblGrid>
      <w:tr w:rsidR="00B77509" w:rsidRPr="00876B69" w14:paraId="165C8011" w14:textId="77777777" w:rsidTr="00876B69">
        <w:trPr>
          <w:cantSplit/>
        </w:trPr>
        <w:tc>
          <w:tcPr>
            <w:tcW w:w="1619" w:type="pct"/>
            <w:tcBorders>
              <w:top w:val="single" w:sz="8" w:space="0" w:color="auto"/>
              <w:bottom w:val="single" w:sz="8" w:space="0" w:color="auto"/>
            </w:tcBorders>
            <w:vAlign w:val="bottom"/>
          </w:tcPr>
          <w:p w14:paraId="121E5CF0" w14:textId="02276AFF" w:rsidR="00B77509" w:rsidRPr="00876B69" w:rsidRDefault="00B77509" w:rsidP="00B77509">
            <w:pPr>
              <w:pStyle w:val="MTabTxt"/>
              <w:bidi/>
              <w:jc w:val="lowKashida"/>
              <w:rPr>
                <w:rFonts w:ascii="Simplified Arabic" w:hAnsi="Simplified Arabic" w:cs="Simplified Arabic"/>
                <w:b/>
                <w:bCs/>
                <w:color w:val="000000" w:themeColor="text1"/>
                <w:sz w:val="20"/>
                <w:szCs w:val="20"/>
              </w:rPr>
            </w:pPr>
            <w:r w:rsidRPr="003779A3">
              <w:rPr>
                <w:rFonts w:ascii="Simplified Arabic" w:eastAsia="Batang" w:hAnsi="Simplified Arabic" w:cs="Simplified Arabic"/>
                <w:bCs/>
                <w:color w:val="000000" w:themeColor="text1"/>
                <w:w w:val="103"/>
                <w:kern w:val="14"/>
                <w:sz w:val="20"/>
                <w:szCs w:val="20"/>
                <w:rtl/>
                <w:lang w:val="en-US"/>
              </w:rPr>
              <w:t>المادة</w:t>
            </w:r>
          </w:p>
        </w:tc>
        <w:tc>
          <w:tcPr>
            <w:tcW w:w="441" w:type="pct"/>
            <w:tcBorders>
              <w:top w:val="single" w:sz="8" w:space="0" w:color="auto"/>
              <w:bottom w:val="single" w:sz="8" w:space="0" w:color="auto"/>
            </w:tcBorders>
            <w:vAlign w:val="bottom"/>
          </w:tcPr>
          <w:p w14:paraId="31E023A1" w14:textId="2189CE69" w:rsidR="00B77509" w:rsidRPr="00876B69" w:rsidRDefault="00B77509" w:rsidP="00B77509">
            <w:pPr>
              <w:pStyle w:val="MTabTxt"/>
              <w:bidi/>
              <w:rPr>
                <w:rFonts w:ascii="Simplified Arabic" w:hAnsi="Simplified Arabic" w:cs="Simplified Arabic"/>
                <w:b/>
                <w:bCs/>
                <w:color w:val="000000" w:themeColor="text1"/>
                <w:sz w:val="20"/>
                <w:szCs w:val="20"/>
              </w:rPr>
            </w:pPr>
            <w:r w:rsidRPr="003779A3">
              <w:rPr>
                <w:rFonts w:ascii="Simplified Arabic" w:hAnsi="Simplified Arabic" w:cs="Simplified Arabic"/>
                <w:b/>
                <w:bCs/>
                <w:color w:val="000000" w:themeColor="text1"/>
                <w:sz w:val="20"/>
                <w:szCs w:val="20"/>
                <w:rtl/>
              </w:rPr>
              <w:t>الكتلة (كغ)</w:t>
            </w:r>
          </w:p>
        </w:tc>
        <w:tc>
          <w:tcPr>
            <w:tcW w:w="385" w:type="pct"/>
            <w:tcBorders>
              <w:top w:val="single" w:sz="8" w:space="0" w:color="auto"/>
              <w:bottom w:val="single" w:sz="8" w:space="0" w:color="auto"/>
            </w:tcBorders>
            <w:vAlign w:val="bottom"/>
          </w:tcPr>
          <w:p w14:paraId="7EC3930E" w14:textId="182D77DF" w:rsidR="00B77509" w:rsidRPr="00876B69" w:rsidRDefault="00B77509" w:rsidP="00B77509">
            <w:pPr>
              <w:pStyle w:val="MTabTxt"/>
              <w:bidi/>
              <w:jc w:val="lowKashida"/>
              <w:rPr>
                <w:rFonts w:ascii="Simplified Arabic" w:hAnsi="Simplified Arabic" w:cs="Simplified Arabic"/>
                <w:b/>
                <w:bCs/>
                <w:color w:val="000000" w:themeColor="text1"/>
                <w:sz w:val="20"/>
                <w:szCs w:val="20"/>
              </w:rPr>
            </w:pPr>
            <w:r w:rsidRPr="003779A3">
              <w:rPr>
                <w:rFonts w:ascii="Simplified Arabic" w:hAnsi="Simplified Arabic" w:cs="Simplified Arabic"/>
                <w:b/>
                <w:bCs/>
                <w:color w:val="000000" w:themeColor="text1"/>
                <w:sz w:val="20"/>
                <w:szCs w:val="20"/>
                <w:rtl/>
              </w:rPr>
              <w:t>العبوة</w:t>
            </w:r>
          </w:p>
        </w:tc>
        <w:tc>
          <w:tcPr>
            <w:tcW w:w="1132" w:type="pct"/>
            <w:tcBorders>
              <w:top w:val="single" w:sz="8" w:space="0" w:color="auto"/>
              <w:bottom w:val="single" w:sz="8" w:space="0" w:color="auto"/>
            </w:tcBorders>
            <w:vAlign w:val="bottom"/>
          </w:tcPr>
          <w:p w14:paraId="2FED6970" w14:textId="56E53650" w:rsidR="00B77509" w:rsidRPr="00876B69" w:rsidRDefault="00B77509" w:rsidP="00B77509">
            <w:pPr>
              <w:pStyle w:val="MTabTxt"/>
              <w:bidi/>
              <w:jc w:val="lowKashida"/>
              <w:rPr>
                <w:rFonts w:ascii="Simplified Arabic" w:hAnsi="Simplified Arabic" w:cs="Simplified Arabic"/>
                <w:b/>
                <w:bCs/>
                <w:color w:val="000000" w:themeColor="text1"/>
                <w:sz w:val="20"/>
                <w:szCs w:val="20"/>
              </w:rPr>
            </w:pPr>
            <w:r w:rsidRPr="003779A3">
              <w:rPr>
                <w:rFonts w:ascii="Simplified Arabic" w:hAnsi="Simplified Arabic" w:cs="Simplified Arabic"/>
                <w:b/>
                <w:bCs/>
                <w:color w:val="000000" w:themeColor="text1"/>
                <w:sz w:val="20"/>
                <w:szCs w:val="20"/>
                <w:rtl/>
              </w:rPr>
              <w:t>الحرارة المفقودة لكل وحدة كتلة (ملي وات/كغ.كلفن)</w:t>
            </w:r>
          </w:p>
        </w:tc>
        <w:tc>
          <w:tcPr>
            <w:tcW w:w="1422" w:type="pct"/>
            <w:tcBorders>
              <w:top w:val="single" w:sz="8" w:space="0" w:color="auto"/>
              <w:bottom w:val="single" w:sz="8" w:space="0" w:color="auto"/>
            </w:tcBorders>
            <w:vAlign w:val="bottom"/>
          </w:tcPr>
          <w:p w14:paraId="41F2B026" w14:textId="28F85E3A" w:rsidR="00B77509" w:rsidRPr="003779A3" w:rsidRDefault="00B77509" w:rsidP="00B77509">
            <w:pPr>
              <w:pStyle w:val="MTabTxt"/>
              <w:bidi/>
              <w:jc w:val="lowKashida"/>
              <w:rPr>
                <w:rFonts w:ascii="Simplified Arabic" w:hAnsi="Simplified Arabic" w:cs="Simplified Arabic"/>
                <w:b/>
                <w:bCs/>
                <w:color w:val="000000" w:themeColor="text1"/>
                <w:sz w:val="20"/>
                <w:szCs w:val="20"/>
                <w:lang w:val="en-US"/>
              </w:rPr>
            </w:pPr>
            <w:r w:rsidRPr="003779A3">
              <w:rPr>
                <w:rFonts w:ascii="Simplified Arabic" w:hAnsi="Simplified Arabic" w:cs="Simplified Arabic"/>
                <w:b/>
                <w:bCs/>
                <w:color w:val="000000" w:themeColor="text1"/>
                <w:sz w:val="20"/>
                <w:szCs w:val="20"/>
                <w:rtl/>
              </w:rPr>
              <w:t xml:space="preserve">درجة حرارة التحلل الذاتي التسارع/درجة حرارة التماثر الذاتي التسارع </w:t>
            </w:r>
            <w:r w:rsidRPr="003779A3">
              <w:rPr>
                <w:rFonts w:ascii="Simplified Arabic" w:hAnsi="Simplified Arabic" w:cs="Simplified Arabic"/>
                <w:b/>
                <w:bCs/>
                <w:color w:val="000000" w:themeColor="text1"/>
                <w:sz w:val="20"/>
                <w:szCs w:val="20"/>
                <w:rtl/>
              </w:rPr>
              <w:tab/>
            </w:r>
            <w:r w:rsidRPr="003779A3">
              <w:rPr>
                <w:rFonts w:ascii="Simplified Arabic" w:hAnsi="Simplified Arabic" w:cs="Simplified Arabic"/>
                <w:b/>
                <w:bCs/>
                <w:color w:val="000000" w:themeColor="text1"/>
                <w:sz w:val="20"/>
                <w:szCs w:val="20"/>
                <w:rtl/>
              </w:rPr>
              <w:br/>
            </w:r>
            <w:r w:rsidRPr="003779A3">
              <w:rPr>
                <w:rFonts w:cs="Simplified Arabic"/>
                <w:bCs/>
                <w:sz w:val="18"/>
                <w:szCs w:val="18"/>
                <w:rtl/>
              </w:rPr>
              <w:t>(</w:t>
            </w:r>
            <w:r w:rsidRPr="003779A3">
              <w:rPr>
                <w:bCs/>
                <w:sz w:val="18"/>
                <w:szCs w:val="18"/>
              </w:rPr>
              <w:t>º</w:t>
            </w:r>
            <w:r w:rsidRPr="003779A3">
              <w:rPr>
                <w:rFonts w:cs="Simplified Arabic"/>
                <w:bCs/>
                <w:sz w:val="18"/>
                <w:szCs w:val="18"/>
                <w:rtl/>
              </w:rPr>
              <w:t>س)</w:t>
            </w:r>
          </w:p>
        </w:tc>
      </w:tr>
      <w:tr w:rsidR="00876B69" w:rsidRPr="00876B69" w14:paraId="15D83437" w14:textId="77777777" w:rsidTr="00876B69">
        <w:trPr>
          <w:cantSplit/>
        </w:trPr>
        <w:tc>
          <w:tcPr>
            <w:tcW w:w="1619" w:type="pct"/>
          </w:tcPr>
          <w:p w14:paraId="75A9D2FB" w14:textId="06A79626"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B07BC">
              <w:rPr>
                <w:rFonts w:ascii="Simplified Arabic" w:eastAsia="Batang" w:hAnsi="Simplified Arabic" w:cs="Simplified Arabic"/>
                <w:color w:val="000000" w:themeColor="text1"/>
                <w:w w:val="103"/>
                <w:kern w:val="14"/>
                <w:sz w:val="20"/>
                <w:szCs w:val="20"/>
                <w:rtl/>
                <w:lang w:val="en-US"/>
              </w:rPr>
              <w:t>فوق أكسي نيودكربونات كوميل (</w:t>
            </w:r>
            <w:r w:rsidRPr="003779A3">
              <w:rPr>
                <w:rFonts w:ascii="Simplified Arabic" w:eastAsia="Batang" w:hAnsi="Simplified Arabic" w:cs="Simplified Arabic"/>
                <w:color w:val="000000" w:themeColor="text1"/>
                <w:w w:val="103"/>
                <w:kern w:val="14"/>
                <w:sz w:val="20"/>
                <w:szCs w:val="20"/>
                <w:rtl/>
                <w:lang w:val="en-US"/>
              </w:rPr>
              <w:t>75</w:t>
            </w:r>
            <w:r>
              <w:rPr>
                <w:rFonts w:ascii="Simplified Arabic" w:eastAsia="Batang" w:hAnsi="Simplified Arabic" w:cs="Simplified Arabic"/>
                <w:color w:val="000000" w:themeColor="text1"/>
                <w:w w:val="103"/>
                <w:kern w:val="14"/>
                <w:sz w:val="20"/>
                <w:szCs w:val="20"/>
                <w:rtl/>
                <w:lang w:val="en-US"/>
              </w:rPr>
              <w:t>٪</w:t>
            </w:r>
            <w:r w:rsidRPr="003B07BC">
              <w:rPr>
                <w:rFonts w:ascii="Simplified Arabic" w:eastAsia="Batang" w:hAnsi="Simplified Arabic" w:cs="Simplified Arabic"/>
                <w:color w:val="000000" w:themeColor="text1"/>
                <w:w w:val="103"/>
                <w:kern w:val="14"/>
                <w:sz w:val="20"/>
                <w:szCs w:val="20"/>
                <w:rtl/>
                <w:lang w:val="en-US"/>
              </w:rPr>
              <w:t>)</w:t>
            </w:r>
          </w:p>
        </w:tc>
        <w:tc>
          <w:tcPr>
            <w:tcW w:w="441" w:type="pct"/>
          </w:tcPr>
          <w:p w14:paraId="0F0FD9FA"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25</w:t>
            </w:r>
          </w:p>
        </w:tc>
        <w:tc>
          <w:tcPr>
            <w:tcW w:w="385" w:type="pct"/>
          </w:tcPr>
          <w:p w14:paraId="6E2A09C9"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3</w:t>
            </w:r>
            <w:r w:rsidRPr="00876B69">
              <w:rPr>
                <w:rFonts w:ascii="Simplified Arabic" w:hAnsi="Simplified Arabic" w:cs="Simplified Arabic"/>
                <w:color w:val="000000" w:themeColor="text1"/>
                <w:sz w:val="20"/>
                <w:szCs w:val="20"/>
              </w:rPr>
              <w:t>H</w:t>
            </w:r>
            <w:r w:rsidRPr="003779A3">
              <w:rPr>
                <w:rFonts w:ascii="Simplified Arabic" w:hAnsi="Simplified Arabic" w:cs="Simplified Arabic"/>
                <w:color w:val="000000" w:themeColor="text1"/>
                <w:sz w:val="20"/>
                <w:szCs w:val="20"/>
              </w:rPr>
              <w:t>1</w:t>
            </w:r>
          </w:p>
        </w:tc>
        <w:tc>
          <w:tcPr>
            <w:tcW w:w="1132" w:type="pct"/>
          </w:tcPr>
          <w:p w14:paraId="5DC6462D"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40</w:t>
            </w:r>
          </w:p>
        </w:tc>
        <w:tc>
          <w:tcPr>
            <w:tcW w:w="1422" w:type="pct"/>
          </w:tcPr>
          <w:p w14:paraId="1A7F0464"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10</w:t>
            </w:r>
          </w:p>
        </w:tc>
      </w:tr>
      <w:tr w:rsidR="00876B69" w:rsidRPr="00876B69" w14:paraId="77CC4930" w14:textId="77777777" w:rsidTr="00876B69">
        <w:trPr>
          <w:cantSplit/>
        </w:trPr>
        <w:tc>
          <w:tcPr>
            <w:tcW w:w="1619" w:type="pct"/>
          </w:tcPr>
          <w:p w14:paraId="2257EB30" w14:textId="433D4ABC"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B07BC">
              <w:rPr>
                <w:rFonts w:ascii="Simplified Arabic" w:eastAsia="Batang" w:hAnsi="Simplified Arabic" w:cs="Simplified Arabic"/>
                <w:color w:val="000000" w:themeColor="text1"/>
                <w:w w:val="103"/>
                <w:kern w:val="14"/>
                <w:sz w:val="20"/>
                <w:szCs w:val="20"/>
                <w:rtl/>
                <w:lang w:val="en-US"/>
              </w:rPr>
              <w:t>فوق أكسي نيودكربونات بوتيل ثالثي</w:t>
            </w:r>
          </w:p>
        </w:tc>
        <w:tc>
          <w:tcPr>
            <w:tcW w:w="441" w:type="pct"/>
          </w:tcPr>
          <w:p w14:paraId="21E655AC"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25</w:t>
            </w:r>
          </w:p>
        </w:tc>
        <w:tc>
          <w:tcPr>
            <w:tcW w:w="385" w:type="pct"/>
          </w:tcPr>
          <w:p w14:paraId="1C717B08"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3</w:t>
            </w:r>
            <w:r w:rsidRPr="00876B69">
              <w:rPr>
                <w:rFonts w:ascii="Simplified Arabic" w:hAnsi="Simplified Arabic" w:cs="Simplified Arabic"/>
                <w:color w:val="000000" w:themeColor="text1"/>
                <w:sz w:val="20"/>
                <w:szCs w:val="20"/>
              </w:rPr>
              <w:t>H</w:t>
            </w:r>
            <w:r w:rsidRPr="003779A3">
              <w:rPr>
                <w:rFonts w:ascii="Simplified Arabic" w:hAnsi="Simplified Arabic" w:cs="Simplified Arabic"/>
                <w:color w:val="000000" w:themeColor="text1"/>
                <w:sz w:val="20"/>
                <w:szCs w:val="20"/>
              </w:rPr>
              <w:t>1</w:t>
            </w:r>
          </w:p>
        </w:tc>
        <w:tc>
          <w:tcPr>
            <w:tcW w:w="1132" w:type="pct"/>
          </w:tcPr>
          <w:p w14:paraId="4889A9B0"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40</w:t>
            </w:r>
          </w:p>
        </w:tc>
        <w:tc>
          <w:tcPr>
            <w:tcW w:w="1422" w:type="pct"/>
          </w:tcPr>
          <w:p w14:paraId="643F9F39"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15</w:t>
            </w:r>
          </w:p>
        </w:tc>
      </w:tr>
      <w:tr w:rsidR="00876B69" w:rsidRPr="00876B69" w14:paraId="43F2D1EA" w14:textId="77777777" w:rsidTr="00876B69">
        <w:trPr>
          <w:cantSplit/>
        </w:trPr>
        <w:tc>
          <w:tcPr>
            <w:tcW w:w="1619" w:type="pct"/>
            <w:tcBorders>
              <w:bottom w:val="single" w:sz="8" w:space="0" w:color="auto"/>
            </w:tcBorders>
          </w:tcPr>
          <w:p w14:paraId="73209D76" w14:textId="53309AC5"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B07BC">
              <w:rPr>
                <w:rFonts w:ascii="Simplified Arabic" w:eastAsia="Batang" w:hAnsi="Simplified Arabic" w:cs="Simplified Arabic"/>
                <w:color w:val="000000" w:themeColor="text1"/>
                <w:w w:val="103"/>
                <w:kern w:val="14"/>
                <w:sz w:val="20"/>
                <w:szCs w:val="20"/>
                <w:rtl/>
                <w:lang w:val="en-US"/>
              </w:rPr>
              <w:t>ن-فورماميد الفينيل</w:t>
            </w:r>
          </w:p>
        </w:tc>
        <w:tc>
          <w:tcPr>
            <w:tcW w:w="441" w:type="pct"/>
            <w:tcBorders>
              <w:bottom w:val="single" w:sz="8" w:space="0" w:color="auto"/>
            </w:tcBorders>
          </w:tcPr>
          <w:p w14:paraId="4545AEC7" w14:textId="7021B14C" w:rsidR="00876B69" w:rsidRPr="00876B69" w:rsidRDefault="00876B69" w:rsidP="00876B69">
            <w:pPr>
              <w:pStyle w:val="MTabTxt"/>
              <w:bidi/>
              <w:jc w:val="lowKashida"/>
              <w:rPr>
                <w:rFonts w:ascii="Simplified Arabic" w:hAnsi="Simplified Arabic" w:cs="Simplified Arabic"/>
                <w:color w:val="000000" w:themeColor="text1"/>
                <w:sz w:val="20"/>
                <w:szCs w:val="20"/>
                <w:rtl/>
              </w:rPr>
            </w:pPr>
            <w:r w:rsidRPr="003779A3">
              <w:rPr>
                <w:rFonts w:ascii="Simplified Arabic" w:hAnsi="Simplified Arabic" w:cs="Simplified Arabic"/>
                <w:color w:val="000000" w:themeColor="text1"/>
                <w:sz w:val="20"/>
                <w:szCs w:val="20"/>
              </w:rPr>
              <w:t>000</w:t>
            </w:r>
            <w:r w:rsidRPr="00876B69">
              <w:rPr>
                <w:rFonts w:ascii="Simplified Arabic" w:hAnsi="Simplified Arabic" w:cs="Simplified Arabic" w:hint="cs"/>
                <w:color w:val="000000" w:themeColor="text1"/>
                <w:sz w:val="20"/>
                <w:szCs w:val="20"/>
                <w:rtl/>
              </w:rPr>
              <w:t xml:space="preserve"> </w:t>
            </w:r>
            <w:r w:rsidRPr="003779A3">
              <w:rPr>
                <w:rFonts w:ascii="Simplified Arabic" w:hAnsi="Simplified Arabic" w:cs="Simplified Arabic"/>
                <w:color w:val="000000" w:themeColor="text1"/>
                <w:sz w:val="20"/>
                <w:szCs w:val="20"/>
              </w:rPr>
              <w:t>1</w:t>
            </w:r>
          </w:p>
        </w:tc>
        <w:tc>
          <w:tcPr>
            <w:tcW w:w="385" w:type="pct"/>
            <w:tcBorders>
              <w:bottom w:val="single" w:sz="8" w:space="0" w:color="auto"/>
            </w:tcBorders>
          </w:tcPr>
          <w:p w14:paraId="1D4EEC53"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31</w:t>
            </w:r>
            <w:r w:rsidRPr="00876B69">
              <w:rPr>
                <w:rFonts w:ascii="Simplified Arabic" w:hAnsi="Simplified Arabic" w:cs="Simplified Arabic"/>
                <w:color w:val="000000" w:themeColor="text1"/>
                <w:sz w:val="20"/>
                <w:szCs w:val="20"/>
              </w:rPr>
              <w:t>H</w:t>
            </w:r>
            <w:r w:rsidRPr="003779A3">
              <w:rPr>
                <w:rFonts w:ascii="Simplified Arabic" w:hAnsi="Simplified Arabic" w:cs="Simplified Arabic"/>
                <w:color w:val="000000" w:themeColor="text1"/>
                <w:sz w:val="20"/>
                <w:szCs w:val="20"/>
              </w:rPr>
              <w:t>1</w:t>
            </w:r>
          </w:p>
        </w:tc>
        <w:tc>
          <w:tcPr>
            <w:tcW w:w="1132" w:type="pct"/>
            <w:tcBorders>
              <w:bottom w:val="single" w:sz="8" w:space="0" w:color="auto"/>
            </w:tcBorders>
          </w:tcPr>
          <w:p w14:paraId="77CCF26F"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33</w:t>
            </w:r>
          </w:p>
        </w:tc>
        <w:tc>
          <w:tcPr>
            <w:tcW w:w="1422" w:type="pct"/>
            <w:tcBorders>
              <w:bottom w:val="single" w:sz="8" w:space="0" w:color="auto"/>
            </w:tcBorders>
          </w:tcPr>
          <w:p w14:paraId="0C7D74B4" w14:textId="77777777" w:rsidR="00876B69" w:rsidRPr="00876B69" w:rsidRDefault="00876B69" w:rsidP="00876B69">
            <w:pPr>
              <w:pStyle w:val="MTabTxt"/>
              <w:bidi/>
              <w:jc w:val="lowKashida"/>
              <w:rPr>
                <w:rFonts w:ascii="Simplified Arabic" w:hAnsi="Simplified Arabic" w:cs="Simplified Arabic"/>
                <w:color w:val="000000" w:themeColor="text1"/>
                <w:sz w:val="20"/>
                <w:szCs w:val="20"/>
              </w:rPr>
            </w:pPr>
            <w:r w:rsidRPr="003779A3">
              <w:rPr>
                <w:rFonts w:ascii="Simplified Arabic" w:hAnsi="Simplified Arabic" w:cs="Simplified Arabic"/>
                <w:color w:val="000000" w:themeColor="text1"/>
                <w:sz w:val="20"/>
                <w:szCs w:val="20"/>
              </w:rPr>
              <w:t>55</w:t>
            </w:r>
          </w:p>
        </w:tc>
      </w:tr>
    </w:tbl>
    <w:p w14:paraId="76481DD3" w14:textId="77777777" w:rsidR="003B07BC" w:rsidRDefault="003B07BC" w:rsidP="000B150B">
      <w:pPr>
        <w:pStyle w:val="SingleTxtGA"/>
        <w:spacing w:before="120"/>
        <w:rPr>
          <w:rtl/>
          <w:lang w:eastAsia="zh-TW"/>
        </w:rPr>
      </w:pPr>
      <w:r>
        <w:rPr>
          <w:rtl/>
          <w:lang w:eastAsia="zh-TW"/>
        </w:rPr>
        <w:t xml:space="preserve">تضاف الملاحظة التالية "أ" تحت الجدول: </w:t>
      </w:r>
    </w:p>
    <w:p w14:paraId="47AD14AC" w14:textId="77777777" w:rsidR="003B07BC" w:rsidRPr="000B150B" w:rsidRDefault="003B07BC" w:rsidP="00876B69">
      <w:pPr>
        <w:pStyle w:val="SingleTxtGA"/>
        <w:tabs>
          <w:tab w:val="clear" w:pos="1928"/>
          <w:tab w:val="left" w:pos="1701"/>
        </w:tabs>
        <w:rPr>
          <w:i/>
          <w:iCs/>
          <w:rtl/>
          <w:lang w:eastAsia="zh-TW"/>
        </w:rPr>
      </w:pPr>
      <w:r w:rsidRPr="003779A3">
        <w:rPr>
          <w:i/>
          <w:iCs/>
          <w:vertAlign w:val="superscript"/>
          <w:rtl/>
          <w:lang w:eastAsia="zh-TW"/>
        </w:rPr>
        <w:t>(أ‌)</w:t>
      </w:r>
      <w:r w:rsidRPr="000B150B">
        <w:rPr>
          <w:i/>
          <w:iCs/>
          <w:rtl/>
          <w:lang w:eastAsia="zh-TW"/>
        </w:rPr>
        <w:tab/>
        <w:t xml:space="preserve">جرى تحديد هذه الأمثلة التاريخية باستخدام الحرارة المفقودة التي تتجاوز تلك الموصى بها حالياً لأغراض التصنيف (انظر الجدول </w:t>
      </w:r>
      <w:r w:rsidRPr="003779A3">
        <w:rPr>
          <w:i/>
          <w:iCs/>
          <w:rtl/>
          <w:lang w:eastAsia="zh-TW"/>
        </w:rPr>
        <w:t>28</w:t>
      </w:r>
      <w:r w:rsidRPr="000B150B">
        <w:rPr>
          <w:i/>
          <w:iCs/>
          <w:rtl/>
          <w:lang w:eastAsia="zh-TW"/>
        </w:rPr>
        <w:t>-</w:t>
      </w:r>
      <w:r w:rsidRPr="003779A3">
        <w:rPr>
          <w:i/>
          <w:iCs/>
          <w:rtl/>
          <w:lang w:eastAsia="zh-TW"/>
        </w:rPr>
        <w:t>4</w:t>
      </w:r>
      <w:r w:rsidRPr="000B150B">
        <w:rPr>
          <w:i/>
          <w:iCs/>
          <w:rtl/>
          <w:lang w:eastAsia="zh-TW"/>
        </w:rPr>
        <w:t>).".</w:t>
      </w:r>
    </w:p>
    <w:p w14:paraId="55FEEF69" w14:textId="77777777" w:rsidR="003B07BC" w:rsidRDefault="003B07BC" w:rsidP="003B07BC">
      <w:pPr>
        <w:pStyle w:val="SingleTxtGA"/>
        <w:rPr>
          <w:rtl/>
          <w:lang w:eastAsia="zh-TW"/>
        </w:rPr>
      </w:pPr>
      <w:r>
        <w:rPr>
          <w:rtl/>
          <w:lang w:eastAsia="zh-TW"/>
        </w:rPr>
        <w:t xml:space="preserve">الشكلان الحاليان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 xml:space="preserve"> و</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ab/>
        <w:t>يحذفان.</w:t>
      </w:r>
    </w:p>
    <w:p w14:paraId="303382AF" w14:textId="77777777" w:rsidR="003B07BC" w:rsidRDefault="003B07BC" w:rsidP="003B07BC">
      <w:pPr>
        <w:pStyle w:val="SingleTxtGA"/>
        <w:rPr>
          <w:rtl/>
          <w:lang w:eastAsia="zh-TW"/>
        </w:rPr>
      </w:pPr>
      <w:r>
        <w:rPr>
          <w:rtl/>
          <w:lang w:eastAsia="zh-TW"/>
        </w:rPr>
        <w:lastRenderedPageBreak/>
        <w:t xml:space="preserve">يدرج الشكل الجديد التالي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w:t>
      </w:r>
    </w:p>
    <w:p w14:paraId="5E61AC20" w14:textId="432950DC" w:rsidR="003B07BC" w:rsidRPr="003779A3" w:rsidRDefault="003B07BC" w:rsidP="00DF25EE">
      <w:pPr>
        <w:pStyle w:val="SingleTxtGA"/>
        <w:ind w:firstLine="879"/>
        <w:jc w:val="center"/>
        <w:rPr>
          <w:b/>
          <w:bCs/>
          <w:lang w:eastAsia="zh-TW" w:bidi="ar-LB"/>
        </w:rPr>
      </w:pPr>
      <w:r w:rsidRPr="003779A3">
        <w:rPr>
          <w:b/>
          <w:bCs/>
          <w:rtl/>
          <w:lang w:eastAsia="zh-TW" w:bidi="ar-LB"/>
        </w:rPr>
        <w:t>"الشكل 28-4-3-2:</w:t>
      </w:r>
      <w:r w:rsidRPr="003779A3">
        <w:rPr>
          <w:b/>
          <w:bCs/>
          <w:rtl/>
          <w:lang w:eastAsia="zh-TW" w:bidi="ar-LB"/>
        </w:rPr>
        <w:tab/>
        <w:t>مثال لتحديد درجة حرارة التحلل الذاتي التسارع أو درجة حرارة التماثر الذاتي التسارع</w:t>
      </w:r>
    </w:p>
    <w:p w14:paraId="21606AEC" w14:textId="77777777" w:rsidR="00DF25EE" w:rsidRPr="00836B9B" w:rsidRDefault="00DF25EE" w:rsidP="000B150B">
      <w:pPr>
        <w:pStyle w:val="SingleTxtGA"/>
        <w:bidi w:val="0"/>
        <w:spacing w:after="240" w:line="240" w:lineRule="auto"/>
        <w:rPr>
          <w:lang w:val="en-US" w:eastAsia="zh-TW"/>
        </w:rPr>
      </w:pPr>
      <w:r>
        <w:rPr>
          <w:b/>
          <w:noProof/>
        </w:rPr>
        <mc:AlternateContent>
          <mc:Choice Requires="wps">
            <w:drawing>
              <wp:anchor distT="0" distB="0" distL="114300" distR="114300" simplePos="0" relativeHeight="251658359" behindDoc="0" locked="0" layoutInCell="1" allowOverlap="1" wp14:anchorId="24336921" wp14:editId="6354ED3B">
                <wp:simplePos x="0" y="0"/>
                <wp:positionH relativeFrom="column">
                  <wp:posOffset>2565013</wp:posOffset>
                </wp:positionH>
                <wp:positionV relativeFrom="paragraph">
                  <wp:posOffset>2046329</wp:posOffset>
                </wp:positionV>
                <wp:extent cx="294198" cy="207818"/>
                <wp:effectExtent l="0" t="0" r="0" b="1905"/>
                <wp:wrapNone/>
                <wp:docPr id="599"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 cy="2078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12CD5EA7" w14:textId="77777777" w:rsidR="002C634E" w:rsidRPr="00836B9B" w:rsidRDefault="002C634E" w:rsidP="00DF25EE">
                            <w:pPr>
                              <w:jc w:val="center"/>
                              <w:rPr>
                                <w:szCs w:val="20"/>
                              </w:rPr>
                            </w:pPr>
                            <w:r w:rsidRPr="00836B9B">
                              <w:rPr>
                                <w:rFonts w:hint="cs"/>
                                <w:szCs w:val="20"/>
                                <w:rtl/>
                              </w:rPr>
                              <w:t>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6921" id="_x0000_s1143" type="#_x0000_t202" style="position:absolute;left:0;text-align:left;margin-left:201.95pt;margin-top:161.15pt;width:23.15pt;height:16.3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" stroked="f">
                <v:stroke joinstyle="round"/>
                <v:path arrowok="t"/>
                <v:textbox inset="0,0,0,0">
                  <w:txbxContent>
                    <w:p w14:paraId="12CD5EA7" w14:textId="77777777" w:rsidR="002C634E" w:rsidRPr="00836B9B" w:rsidRDefault="002C634E" w:rsidP="00DF25EE">
                      <w:pPr>
                        <w:jc w:val="center"/>
                        <w:rPr>
                          <w:szCs w:val="20"/>
                        </w:rPr>
                      </w:pPr>
                      <w:r w:rsidRPr="00836B9B">
                        <w:rPr>
                          <w:rFonts w:hint="cs"/>
                          <w:szCs w:val="20"/>
                          <w:rtl/>
                        </w:rPr>
                        <w:t>باء</w:t>
                      </w:r>
                    </w:p>
                  </w:txbxContent>
                </v:textbox>
              </v:shape>
            </w:pict>
          </mc:Fallback>
        </mc:AlternateContent>
      </w:r>
      <w:r>
        <w:rPr>
          <w:b/>
          <w:noProof/>
        </w:rPr>
        <mc:AlternateContent>
          <mc:Choice Requires="wps">
            <w:drawing>
              <wp:anchor distT="0" distB="0" distL="114300" distR="114300" simplePos="0" relativeHeight="251658358" behindDoc="0" locked="0" layoutInCell="1" allowOverlap="1" wp14:anchorId="4C1DCCE5" wp14:editId="2E4A4C94">
                <wp:simplePos x="0" y="0"/>
                <wp:positionH relativeFrom="column">
                  <wp:posOffset>2000885</wp:posOffset>
                </wp:positionH>
                <wp:positionV relativeFrom="paragraph">
                  <wp:posOffset>2205686</wp:posOffset>
                </wp:positionV>
                <wp:extent cx="294198" cy="207818"/>
                <wp:effectExtent l="0" t="0" r="0" b="1905"/>
                <wp:wrapNone/>
                <wp:docPr id="600"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98" cy="2078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BB4D6DA" w14:textId="77777777" w:rsidR="002C634E" w:rsidRPr="00836B9B" w:rsidRDefault="002C634E" w:rsidP="00DF25EE">
                            <w:pPr>
                              <w:jc w:val="center"/>
                              <w:rPr>
                                <w:szCs w:val="20"/>
                              </w:rPr>
                            </w:pPr>
                            <w:r w:rsidRPr="00836B9B">
                              <w:rPr>
                                <w:rFonts w:hint="cs"/>
                                <w:szCs w:val="20"/>
                                <w:rtl/>
                              </w:rPr>
                              <w:t>ألف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CCE5" id="_x0000_s1144" type="#_x0000_t202" style="position:absolute;left:0;text-align:left;margin-left:157.55pt;margin-top:173.7pt;width:23.15pt;height:16.3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" stroked="f">
                <v:stroke joinstyle="round"/>
                <v:path arrowok="t"/>
                <v:textbox inset="0,0,0,0">
                  <w:txbxContent>
                    <w:p w14:paraId="6BB4D6DA" w14:textId="77777777" w:rsidR="002C634E" w:rsidRPr="00836B9B" w:rsidRDefault="002C634E" w:rsidP="00DF25EE">
                      <w:pPr>
                        <w:jc w:val="center"/>
                        <w:rPr>
                          <w:szCs w:val="20"/>
                        </w:rPr>
                      </w:pPr>
                      <w:r w:rsidRPr="00836B9B">
                        <w:rPr>
                          <w:rFonts w:hint="cs"/>
                          <w:szCs w:val="20"/>
                          <w:rtl/>
                        </w:rPr>
                        <w:t>ألف</w:t>
                      </w:r>
                    </w:p>
                  </w:txbxContent>
                </v:textbox>
              </v:shape>
            </w:pict>
          </mc:Fallback>
        </mc:AlternateContent>
      </w:r>
      <w:r w:rsidRPr="00FD09A6">
        <w:object w:dxaOrig="6001" w:dyaOrig="5141" w14:anchorId="7235BE2B">
          <v:shape id="_x0000_i1027" type="#_x0000_t75" style="width:330.35pt;height:282pt" o:ole="">
            <v:imagedata r:id="rId20" o:title=""/>
          </v:shape>
          <o:OLEObject Type="Embed" ProgID="Visio.Drawing.15" ShapeID="_x0000_i1027" DrawAspect="Content" ObjectID="_1687869621" r:id="rId23"/>
        </w:object>
      </w:r>
    </w:p>
    <w:tbl>
      <w:tblPr>
        <w:tblStyle w:val="TableGrid"/>
        <w:bidiVisual/>
        <w:tblW w:w="8504" w:type="dxa"/>
        <w:tblInd w:w="113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16"/>
        <w:gridCol w:w="3286"/>
        <w:gridCol w:w="219"/>
        <w:gridCol w:w="507"/>
        <w:gridCol w:w="120"/>
        <w:gridCol w:w="3387"/>
        <w:gridCol w:w="22"/>
      </w:tblGrid>
      <w:tr w:rsidR="00DF25EE" w:rsidRPr="00836B9B" w14:paraId="6633D3CF" w14:textId="77777777" w:rsidTr="002C634E">
        <w:trPr>
          <w:gridAfter w:val="1"/>
          <w:wAfter w:w="22" w:type="dxa"/>
          <w:trHeight w:hRule="exact" w:val="113"/>
        </w:trPr>
        <w:tc>
          <w:tcPr>
            <w:tcW w:w="963" w:type="dxa"/>
            <w:gridSpan w:val="2"/>
            <w:shd w:val="clear" w:color="auto" w:fill="auto"/>
            <w:vAlign w:val="bottom"/>
          </w:tcPr>
          <w:p w14:paraId="0AF2B216" w14:textId="77777777" w:rsidR="00DF25EE" w:rsidRPr="00836B9B" w:rsidRDefault="00DF25EE" w:rsidP="002C634E">
            <w:pPr>
              <w:spacing w:line="220" w:lineRule="exact"/>
              <w:rPr>
                <w:rFonts w:ascii="Simplified Arabic" w:hAnsi="Simplified Arabic"/>
                <w:i/>
                <w:color w:val="000000" w:themeColor="text1"/>
                <w:sz w:val="18"/>
                <w:szCs w:val="18"/>
              </w:rPr>
            </w:pPr>
          </w:p>
        </w:tc>
        <w:tc>
          <w:tcPr>
            <w:tcW w:w="3505" w:type="dxa"/>
            <w:gridSpan w:val="2"/>
            <w:shd w:val="clear" w:color="auto" w:fill="auto"/>
            <w:vAlign w:val="bottom"/>
          </w:tcPr>
          <w:p w14:paraId="1BA69B02" w14:textId="77777777" w:rsidR="00DF25EE" w:rsidRPr="00836B9B" w:rsidRDefault="00DF25EE" w:rsidP="002C634E">
            <w:pPr>
              <w:spacing w:line="220" w:lineRule="exact"/>
              <w:rPr>
                <w:rFonts w:ascii="Simplified Arabic" w:hAnsi="Simplified Arabic"/>
                <w:i/>
                <w:color w:val="000000" w:themeColor="text1"/>
                <w:sz w:val="18"/>
                <w:szCs w:val="18"/>
              </w:rPr>
            </w:pPr>
          </w:p>
        </w:tc>
        <w:tc>
          <w:tcPr>
            <w:tcW w:w="627" w:type="dxa"/>
            <w:gridSpan w:val="2"/>
            <w:shd w:val="clear" w:color="auto" w:fill="auto"/>
            <w:vAlign w:val="bottom"/>
          </w:tcPr>
          <w:p w14:paraId="61956B39" w14:textId="77777777" w:rsidR="00DF25EE" w:rsidRPr="002C634E" w:rsidRDefault="00DF25EE" w:rsidP="002C634E">
            <w:pPr>
              <w:spacing w:line="220" w:lineRule="exact"/>
              <w:rPr>
                <w:rFonts w:ascii="Simplified Arabic" w:hAnsi="Simplified Arabic"/>
                <w:i/>
                <w:color w:val="000000" w:themeColor="text1"/>
                <w:sz w:val="18"/>
                <w:szCs w:val="18"/>
                <w:highlight w:val="cyan"/>
              </w:rPr>
            </w:pPr>
          </w:p>
        </w:tc>
        <w:tc>
          <w:tcPr>
            <w:tcW w:w="3387" w:type="dxa"/>
            <w:shd w:val="clear" w:color="auto" w:fill="auto"/>
            <w:vAlign w:val="bottom"/>
          </w:tcPr>
          <w:p w14:paraId="3C3F5F32" w14:textId="77777777" w:rsidR="00DF25EE" w:rsidRPr="003779A3" w:rsidRDefault="00DF25EE" w:rsidP="002C634E">
            <w:pPr>
              <w:spacing w:line="220" w:lineRule="exact"/>
              <w:rPr>
                <w:rFonts w:ascii="Simplified Arabic" w:hAnsi="Simplified Arabic"/>
                <w:iCs/>
                <w:color w:val="000000" w:themeColor="text1"/>
                <w:sz w:val="18"/>
                <w:szCs w:val="18"/>
              </w:rPr>
            </w:pPr>
          </w:p>
        </w:tc>
      </w:tr>
      <w:tr w:rsidR="00DF25EE" w:rsidRPr="00836B9B" w14:paraId="73D0A3AC" w14:textId="77777777" w:rsidTr="002C634E">
        <w:tc>
          <w:tcPr>
            <w:tcW w:w="947" w:type="dxa"/>
            <w:shd w:val="clear" w:color="auto" w:fill="auto"/>
          </w:tcPr>
          <w:p w14:paraId="6D519373" w14:textId="77777777" w:rsidR="00DF25EE" w:rsidRPr="00836B9B" w:rsidRDefault="00DF25EE" w:rsidP="002C634E">
            <w:pPr>
              <w:spacing w:before="40" w:line="220" w:lineRule="exact"/>
              <w:rPr>
                <w:rFonts w:ascii="Simplified Arabic" w:hAnsi="Simplified Arabic"/>
                <w:color w:val="000000" w:themeColor="text1"/>
                <w:sz w:val="18"/>
                <w:szCs w:val="18"/>
              </w:rPr>
            </w:pPr>
            <w:r w:rsidRPr="00836B9B">
              <w:rPr>
                <w:rFonts w:ascii="Simplified Arabic" w:hAnsi="Simplified Arabic"/>
                <w:noProof/>
                <w:color w:val="000000" w:themeColor="text1"/>
                <w:sz w:val="18"/>
                <w:szCs w:val="18"/>
              </w:rPr>
              <mc:AlternateContent>
                <mc:Choice Requires="wps">
                  <w:drawing>
                    <wp:anchor distT="0" distB="0" distL="114300" distR="114300" simplePos="0" relativeHeight="251658360" behindDoc="0" locked="0" layoutInCell="1" allowOverlap="1" wp14:anchorId="73688601" wp14:editId="0BE9D611">
                      <wp:simplePos x="0" y="0"/>
                      <wp:positionH relativeFrom="column">
                        <wp:posOffset>20498</wp:posOffset>
                      </wp:positionH>
                      <wp:positionV relativeFrom="paragraph">
                        <wp:posOffset>71158</wp:posOffset>
                      </wp:positionV>
                      <wp:extent cx="521435" cy="0"/>
                      <wp:effectExtent l="0" t="0" r="0" b="0"/>
                      <wp:wrapNone/>
                      <wp:docPr id="601" name="Straight Connector 601"/>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85683" id="Straight Connector 60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" strokecolor="black [3213]" strokeweight="1.5pt">
                      <v:stroke dashstyle="longDashDot"/>
                    </v:line>
                  </w:pict>
                </mc:Fallback>
              </mc:AlternateContent>
            </w:r>
          </w:p>
        </w:tc>
        <w:tc>
          <w:tcPr>
            <w:tcW w:w="3302" w:type="dxa"/>
            <w:gridSpan w:val="2"/>
            <w:shd w:val="clear" w:color="auto" w:fill="auto"/>
          </w:tcPr>
          <w:p w14:paraId="6D928827" w14:textId="77777777" w:rsidR="00DF25EE" w:rsidRPr="00836B9B" w:rsidRDefault="00DF25EE" w:rsidP="002C634E">
            <w:pPr>
              <w:spacing w:before="40" w:line="220" w:lineRule="exact"/>
              <w:rPr>
                <w:rFonts w:ascii="Simplified Arabic" w:hAnsi="Simplified Arabic"/>
                <w:color w:val="000000" w:themeColor="text1"/>
                <w:sz w:val="18"/>
                <w:szCs w:val="18"/>
                <w:rtl/>
              </w:rPr>
            </w:pPr>
            <w:r w:rsidRPr="00836B9B">
              <w:rPr>
                <w:rFonts w:ascii="Simplified Arabic" w:hAnsi="Simplified Arabic"/>
                <w:color w:val="000000" w:themeColor="text1"/>
                <w:sz w:val="18"/>
                <w:szCs w:val="18"/>
                <w:rtl/>
              </w:rPr>
              <w:t>منحنى توليد الحرارة</w:t>
            </w:r>
          </w:p>
        </w:tc>
        <w:tc>
          <w:tcPr>
            <w:tcW w:w="726" w:type="dxa"/>
            <w:gridSpan w:val="2"/>
            <w:shd w:val="clear" w:color="auto" w:fill="auto"/>
          </w:tcPr>
          <w:p w14:paraId="297E373B" w14:textId="77777777" w:rsidR="00DF25EE" w:rsidRPr="00836B9B" w:rsidRDefault="00DF25EE" w:rsidP="002C634E">
            <w:pPr>
              <w:spacing w:before="40" w:line="220" w:lineRule="exact"/>
              <w:rPr>
                <w:rFonts w:ascii="Simplified Arabic" w:hAnsi="Simplified Arabic"/>
                <w:color w:val="000000" w:themeColor="text1"/>
                <w:sz w:val="18"/>
                <w:szCs w:val="18"/>
              </w:rPr>
            </w:pPr>
            <w:r w:rsidRPr="00836B9B">
              <w:rPr>
                <w:rFonts w:ascii="Simplified Arabic" w:hAnsi="Simplified Arabic"/>
                <w:noProof/>
                <w:color w:val="000000" w:themeColor="text1"/>
                <w:sz w:val="18"/>
                <w:szCs w:val="18"/>
              </w:rPr>
              <mc:AlternateContent>
                <mc:Choice Requires="wps">
                  <w:drawing>
                    <wp:anchor distT="0" distB="0" distL="114300" distR="114300" simplePos="0" relativeHeight="251658361" behindDoc="0" locked="0" layoutInCell="1" allowOverlap="1" wp14:anchorId="24C60DD7" wp14:editId="5D0DA567">
                      <wp:simplePos x="0" y="0"/>
                      <wp:positionH relativeFrom="column">
                        <wp:posOffset>-5867</wp:posOffset>
                      </wp:positionH>
                      <wp:positionV relativeFrom="paragraph">
                        <wp:posOffset>70847</wp:posOffset>
                      </wp:positionV>
                      <wp:extent cx="241825" cy="0"/>
                      <wp:effectExtent l="0" t="0" r="0" b="0"/>
                      <wp:wrapNone/>
                      <wp:docPr id="602" name="Straight Connector 602"/>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D8663" id="Straight Connector 60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6pt" to="18.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" strokecolor="black [3213]" strokeweight="1.5pt"/>
                  </w:pict>
                </mc:Fallback>
              </mc:AlternateContent>
            </w:r>
          </w:p>
        </w:tc>
        <w:tc>
          <w:tcPr>
            <w:tcW w:w="3529" w:type="dxa"/>
            <w:gridSpan w:val="3"/>
            <w:shd w:val="clear" w:color="auto" w:fill="auto"/>
          </w:tcPr>
          <w:p w14:paraId="6A199E09" w14:textId="77777777" w:rsidR="00DF25EE" w:rsidRPr="00836B9B" w:rsidRDefault="00DF25EE" w:rsidP="002C634E">
            <w:pPr>
              <w:spacing w:before="40" w:line="220" w:lineRule="exact"/>
              <w:rPr>
                <w:rFonts w:ascii="Simplified Arabic" w:hAnsi="Simplified Arabic"/>
                <w:color w:val="000000" w:themeColor="text1"/>
                <w:sz w:val="18"/>
                <w:szCs w:val="18"/>
                <w:rtl/>
              </w:rPr>
            </w:pPr>
            <w:r w:rsidRPr="00836B9B">
              <w:rPr>
                <w:rFonts w:ascii="Simplified Arabic" w:hAnsi="Simplified Arabic"/>
                <w:color w:val="000000" w:themeColor="text1"/>
                <w:sz w:val="18"/>
                <w:szCs w:val="18"/>
                <w:rtl/>
              </w:rPr>
              <w:t xml:space="preserve">منحنى فقد الحرارة </w:t>
            </w:r>
            <w:r w:rsidRPr="00836B9B">
              <w:rPr>
                <w:rFonts w:ascii="Simplified Arabic" w:hAnsi="Simplified Arabic"/>
                <w:color w:val="000000" w:themeColor="text1"/>
                <w:sz w:val="18"/>
                <w:szCs w:val="18"/>
              </w:rPr>
              <w:t>L</w:t>
            </w:r>
            <w:r w:rsidRPr="00836B9B">
              <w:rPr>
                <w:rFonts w:ascii="Simplified Arabic" w:hAnsi="Simplified Arabic"/>
                <w:color w:val="000000" w:themeColor="text1"/>
                <w:sz w:val="18"/>
                <w:szCs w:val="18"/>
                <w:rtl/>
                <w:lang w:bidi="ar-LB"/>
              </w:rPr>
              <w:t xml:space="preserve"> = </w:t>
            </w:r>
            <w:r w:rsidRPr="003779A3">
              <w:rPr>
                <w:rFonts w:ascii="Simplified Arabic" w:hAnsi="Simplified Arabic"/>
                <w:color w:val="000000" w:themeColor="text1"/>
                <w:sz w:val="18"/>
                <w:szCs w:val="18"/>
                <w:rtl/>
              </w:rPr>
              <w:t>0</w:t>
            </w:r>
            <w:r w:rsidRPr="00836B9B">
              <w:rPr>
                <w:rFonts w:ascii="Simplified Arabic" w:hAnsi="Simplified Arabic"/>
                <w:color w:val="000000" w:themeColor="text1"/>
                <w:sz w:val="18"/>
                <w:szCs w:val="18"/>
                <w:rtl/>
              </w:rPr>
              <w:t>,</w:t>
            </w:r>
            <w:r w:rsidRPr="003779A3">
              <w:rPr>
                <w:rFonts w:ascii="Simplified Arabic" w:hAnsi="Simplified Arabic"/>
                <w:color w:val="000000" w:themeColor="text1"/>
                <w:sz w:val="18"/>
                <w:szCs w:val="18"/>
                <w:rtl/>
              </w:rPr>
              <w:t>06</w:t>
            </w:r>
            <w:r w:rsidRPr="00836B9B">
              <w:rPr>
                <w:rFonts w:ascii="Simplified Arabic" w:hAnsi="Simplified Arabic"/>
                <w:color w:val="000000" w:themeColor="text1"/>
                <w:sz w:val="18"/>
                <w:szCs w:val="18"/>
                <w:rtl/>
              </w:rPr>
              <w:t xml:space="preserve"> </w:t>
            </w:r>
            <w:r w:rsidRPr="00836B9B">
              <w:rPr>
                <w:rFonts w:ascii="Simplified Arabic" w:hAnsi="Simplified Arabic"/>
                <w:color w:val="000000" w:themeColor="text1"/>
                <w:sz w:val="18"/>
                <w:szCs w:val="18"/>
                <w:rtl/>
                <w:lang w:bidi="ar-LB"/>
              </w:rPr>
              <w:t>وات/كلفن.كغ</w:t>
            </w:r>
          </w:p>
        </w:tc>
      </w:tr>
      <w:tr w:rsidR="00DF25EE" w:rsidRPr="00836B9B" w14:paraId="56916DF0" w14:textId="77777777" w:rsidTr="002C634E">
        <w:tc>
          <w:tcPr>
            <w:tcW w:w="947" w:type="dxa"/>
            <w:shd w:val="clear" w:color="auto" w:fill="auto"/>
          </w:tcPr>
          <w:p w14:paraId="2623E69C" w14:textId="77777777" w:rsidR="00DF25EE" w:rsidRPr="00836B9B" w:rsidRDefault="00DF25EE" w:rsidP="002C634E">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(ألف)</w:t>
            </w:r>
          </w:p>
        </w:tc>
        <w:tc>
          <w:tcPr>
            <w:tcW w:w="3302" w:type="dxa"/>
            <w:gridSpan w:val="2"/>
            <w:shd w:val="clear" w:color="auto" w:fill="auto"/>
          </w:tcPr>
          <w:p w14:paraId="4A52C284" w14:textId="77777777" w:rsidR="00DF25EE" w:rsidRPr="00836B9B" w:rsidRDefault="00DF25EE" w:rsidP="00DF25EE">
            <w:pPr>
              <w:spacing w:before="40" w:line="220" w:lineRule="exact"/>
              <w:jc w:val="lef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درجة الحرارة الحرجة للجو المحيط (تقاطع خط فقد الحرارة مع المحور السيني)</w:t>
            </w:r>
          </w:p>
        </w:tc>
        <w:tc>
          <w:tcPr>
            <w:tcW w:w="726" w:type="dxa"/>
            <w:gridSpan w:val="2"/>
            <w:shd w:val="clear" w:color="auto" w:fill="auto"/>
          </w:tcPr>
          <w:p w14:paraId="63FD259B" w14:textId="77777777" w:rsidR="00DF25EE" w:rsidRPr="00836B9B" w:rsidRDefault="00DF25EE" w:rsidP="002C634E">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z w:val="18"/>
                <w:szCs w:val="18"/>
                <w:rtl/>
              </w:rPr>
              <w:t>(باء)</w:t>
            </w:r>
          </w:p>
        </w:tc>
        <w:tc>
          <w:tcPr>
            <w:tcW w:w="3529" w:type="dxa"/>
            <w:gridSpan w:val="3"/>
            <w:shd w:val="clear" w:color="auto" w:fill="auto"/>
          </w:tcPr>
          <w:p w14:paraId="01989B7B" w14:textId="77777777" w:rsidR="00DF25EE" w:rsidRPr="00836B9B" w:rsidRDefault="00DF25EE" w:rsidP="002C634E">
            <w:pPr>
              <w:spacing w:before="40" w:line="220" w:lineRule="exact"/>
              <w:rPr>
                <w:rFonts w:ascii="Simplified Arabic" w:hAnsi="Simplified Arabic"/>
                <w:color w:val="000000" w:themeColor="text1"/>
                <w:sz w:val="18"/>
                <w:szCs w:val="18"/>
              </w:rPr>
            </w:pPr>
            <w:r w:rsidRPr="00836B9B">
              <w:rPr>
                <w:rFonts w:ascii="Simplified Arabic" w:hAnsi="Simplified Arabic"/>
                <w:color w:val="000000" w:themeColor="text1"/>
                <w:spacing w:val="-2"/>
                <w:sz w:val="18"/>
                <w:szCs w:val="18"/>
                <w:rtl/>
              </w:rPr>
              <w:t>درجة حرارة التحلل الذاتي التسارع أو درجة حرارة التماثر الذاتي التسارع</w:t>
            </w:r>
            <w:r w:rsidRPr="00836B9B" w:rsidDel="00AA6934">
              <w:rPr>
                <w:rFonts w:ascii="Simplified Arabic" w:hAnsi="Simplified Arabic"/>
                <w:color w:val="000000" w:themeColor="text1"/>
                <w:spacing w:val="-2"/>
                <w:sz w:val="18"/>
                <w:szCs w:val="18"/>
                <w:rtl/>
              </w:rPr>
              <w:t xml:space="preserve"> </w:t>
            </w:r>
            <w:r w:rsidRPr="00836B9B">
              <w:rPr>
                <w:rFonts w:ascii="Simplified Arabic" w:hAnsi="Simplified Arabic"/>
                <w:color w:val="000000" w:themeColor="text1"/>
                <w:spacing w:val="-2"/>
                <w:sz w:val="18"/>
                <w:szCs w:val="18"/>
                <w:rtl/>
              </w:rPr>
              <w:t xml:space="preserve">(درجة الحرارة الحرجة للجو المحيط مقربة إلى أقرب أعلى مضاعف للكمية </w:t>
            </w:r>
            <w:r w:rsidRPr="003779A3">
              <w:rPr>
                <w:rFonts w:ascii="Simplified Arabic" w:hAnsi="Simplified Arabic"/>
                <w:color w:val="000000" w:themeColor="text1"/>
                <w:spacing w:val="-2"/>
                <w:sz w:val="18"/>
                <w:szCs w:val="18"/>
                <w:rtl/>
              </w:rPr>
              <w:t>5</w:t>
            </w:r>
            <w:r w:rsidRPr="00836B9B">
              <w:rPr>
                <w:rFonts w:ascii="Simplified Arabic" w:hAnsi="Simplified Arabic"/>
                <w:color w:val="000000" w:themeColor="text1"/>
                <w:spacing w:val="-2"/>
                <w:sz w:val="18"/>
                <w:szCs w:val="18"/>
              </w:rPr>
              <w:t>º</w:t>
            </w:r>
            <w:r w:rsidRPr="00836B9B">
              <w:rPr>
                <w:rFonts w:ascii="Simplified Arabic" w:hAnsi="Simplified Arabic"/>
                <w:color w:val="000000" w:themeColor="text1"/>
                <w:spacing w:val="-2"/>
                <w:sz w:val="18"/>
                <w:szCs w:val="18"/>
                <w:rtl/>
              </w:rPr>
              <w:t>س)</w:t>
            </w:r>
          </w:p>
        </w:tc>
      </w:tr>
    </w:tbl>
    <w:p w14:paraId="5877A86B" w14:textId="77777777" w:rsidR="00DF25EE" w:rsidRDefault="00DF25EE" w:rsidP="00B77509">
      <w:pPr>
        <w:pStyle w:val="SingleTxtGA"/>
        <w:tabs>
          <w:tab w:val="clear" w:pos="2608"/>
          <w:tab w:val="left" w:pos="2990"/>
        </w:tabs>
        <w:spacing w:before="240"/>
        <w:ind w:left="2988" w:hanging="1741"/>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 xml:space="preserve">في الجملة الأولى تدرج عبارة "أو تماثر" قبل عبارة "طارد للحرارة" وتعدل الجملة الأخيرة ليصبح نصها كما </w:t>
      </w:r>
      <w:r w:rsidRPr="00B77509">
        <w:rPr>
          <w:spacing w:val="-4"/>
          <w:rtl/>
          <w:lang w:eastAsia="zh-TW"/>
        </w:rPr>
        <w:t>يلي</w:t>
      </w:r>
      <w:r>
        <w:rPr>
          <w:rtl/>
          <w:lang w:eastAsia="zh-TW"/>
        </w:rPr>
        <w:t xml:space="preserve">: "ويمكن استخدام هذه الطريقة لتعيين درجة حرارة التحلل ذاتي التسارع أو درجة حرارة التماثر ذاتي التسارع لمادة سائلة وهي في </w:t>
      </w:r>
      <w:r w:rsidRPr="00B77509">
        <w:rPr>
          <w:spacing w:val="-4"/>
          <w:rtl/>
          <w:lang w:eastAsia="zh-TW"/>
        </w:rPr>
        <w:t xml:space="preserve">عبوتها، بما في ذلك الحاويات الوسيطة للسوائب والصهاريج الصغيرة (حتى </w:t>
      </w:r>
      <w:r w:rsidRPr="003779A3">
        <w:rPr>
          <w:spacing w:val="-4"/>
          <w:rtl/>
          <w:lang w:eastAsia="zh-TW"/>
        </w:rPr>
        <w:t>2</w:t>
      </w:r>
      <w:r w:rsidRPr="00B77509">
        <w:rPr>
          <w:spacing w:val="-4"/>
          <w:rtl/>
          <w:lang w:eastAsia="zh-TW"/>
        </w:rPr>
        <w:t xml:space="preserve"> م</w:t>
      </w:r>
      <w:r w:rsidRPr="003779A3">
        <w:rPr>
          <w:spacing w:val="-4"/>
          <w:rtl/>
          <w:lang w:eastAsia="zh-TW"/>
        </w:rPr>
        <w:t>3</w:t>
      </w:r>
      <w:r w:rsidRPr="00B77509">
        <w:rPr>
          <w:spacing w:val="-4"/>
          <w:rtl/>
          <w:lang w:eastAsia="zh-TW"/>
        </w:rPr>
        <w:t>)،</w:t>
      </w:r>
      <w:r>
        <w:rPr>
          <w:rtl/>
          <w:lang w:eastAsia="zh-TW"/>
        </w:rPr>
        <w:t xml:space="preserve"> وكذلك لمادة صلبة وهي في عبوتها حتى </w:t>
      </w:r>
      <w:r w:rsidRPr="003779A3">
        <w:rPr>
          <w:rtl/>
          <w:lang w:eastAsia="zh-TW"/>
        </w:rPr>
        <w:t>50</w:t>
      </w:r>
      <w:r>
        <w:rPr>
          <w:rtl/>
          <w:lang w:eastAsia="zh-TW"/>
        </w:rPr>
        <w:t xml:space="preserve"> كغ.".</w:t>
      </w:r>
    </w:p>
    <w:p w14:paraId="0184F834" w14:textId="77777777"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2</w:t>
      </w:r>
      <w:r>
        <w:rPr>
          <w:rtl/>
          <w:lang w:eastAsia="zh-TW"/>
        </w:rPr>
        <w:tab/>
        <w:t xml:space="preserve">في </w:t>
      </w:r>
      <w:r w:rsidRPr="00B77509">
        <w:rPr>
          <w:spacing w:val="-4"/>
          <w:rtl/>
          <w:lang w:eastAsia="zh-TW"/>
        </w:rPr>
        <w:t>الجملة</w:t>
      </w:r>
      <w:r>
        <w:rPr>
          <w:rtl/>
          <w:lang w:eastAsia="zh-TW"/>
        </w:rPr>
        <w:t xml:space="preserve"> الأولى يستعاض عن كلمة "خلية" بكلمة "غرفة".</w:t>
      </w:r>
    </w:p>
    <w:p w14:paraId="65328282" w14:textId="77777777"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3</w:t>
      </w:r>
      <w:r>
        <w:rPr>
          <w:rtl/>
          <w:lang w:eastAsia="zh-TW"/>
        </w:rPr>
        <w:tab/>
        <w:t>في الجملة الأولى لا ينطبق التعديل الأول على النسخة العربية. يستعاض عن كلمة "تستخدم" بعبارة "يمكن استخدام".</w:t>
      </w:r>
    </w:p>
    <w:p w14:paraId="5DC5A817" w14:textId="77777777" w:rsidR="00DF25EE" w:rsidRDefault="00DF25EE" w:rsidP="00B77509">
      <w:pPr>
        <w:pStyle w:val="SingleTxtGA"/>
        <w:tabs>
          <w:tab w:val="clear" w:pos="1928"/>
          <w:tab w:val="clear" w:pos="2608"/>
          <w:tab w:val="left" w:pos="2990"/>
        </w:tabs>
        <w:ind w:left="2990" w:hanging="1743"/>
        <w:rPr>
          <w:rtl/>
          <w:lang w:eastAsia="zh-TW"/>
        </w:rPr>
      </w:pPr>
      <w:r>
        <w:rPr>
          <w:rtl/>
          <w:lang w:eastAsia="zh-TW"/>
        </w:rPr>
        <w:tab/>
        <w:t>تعدل الجملتان الأخيرتان ليصبح نصهما كما يلي:</w:t>
      </w:r>
    </w:p>
    <w:p w14:paraId="02CE711F" w14:textId="77777777" w:rsidR="00DF25EE" w:rsidRDefault="00DF25EE" w:rsidP="00DF25EE">
      <w:pPr>
        <w:pStyle w:val="SingleTxtGA"/>
        <w:rPr>
          <w:rtl/>
          <w:lang w:eastAsia="zh-TW"/>
        </w:rPr>
      </w:pPr>
      <w:r>
        <w:rPr>
          <w:rtl/>
          <w:lang w:eastAsia="zh-TW"/>
        </w:rPr>
        <w:t xml:space="preserve">"ينبغي ضبط درجة حرارة الهواء في الغرفة المعدنية الرقيقة الجدران بحيث يمكن المحافظة على درجة الحرارة المطلوبة لعيّنة من سائل خامل موضوعة في وعاء ديوار بانحراف لا يتجاوز ± </w:t>
      </w:r>
      <w:r w:rsidRPr="003779A3">
        <w:rPr>
          <w:rtl/>
          <w:lang w:eastAsia="zh-TW"/>
        </w:rPr>
        <w:t>1</w:t>
      </w:r>
      <w:r>
        <w:rPr>
          <w:lang w:eastAsia="zh-TW"/>
        </w:rPr>
        <w:t>º</w:t>
      </w:r>
      <w:r>
        <w:rPr>
          <w:rtl/>
          <w:lang w:eastAsia="zh-TW"/>
        </w:rPr>
        <w:t xml:space="preserve">س لمدة تصل إلى </w:t>
      </w:r>
      <w:r w:rsidRPr="003779A3">
        <w:rPr>
          <w:rtl/>
          <w:lang w:eastAsia="zh-TW"/>
        </w:rPr>
        <w:t>10</w:t>
      </w:r>
      <w:r>
        <w:rPr>
          <w:rtl/>
          <w:lang w:eastAsia="zh-TW"/>
        </w:rPr>
        <w:t xml:space="preserve"> أيام. وينبغي قياس وتسجيل درجة حرارة الهواء في الغرفة المعدنية الرقيقة الجدران ودرجة حرارة العيّنة في وعاء ديوار."</w:t>
      </w:r>
    </w:p>
    <w:p w14:paraId="44D661EB" w14:textId="42CC911F" w:rsidR="00DF25EE" w:rsidRDefault="00DF25EE" w:rsidP="00B77509">
      <w:pPr>
        <w:pStyle w:val="SingleTxtGA"/>
        <w:tabs>
          <w:tab w:val="clear" w:pos="2608"/>
          <w:tab w:val="left" w:pos="2990"/>
        </w:tabs>
        <w:ind w:left="2990" w:hanging="1743"/>
        <w:rPr>
          <w:rtl/>
          <w:lang w:eastAsia="zh-TW"/>
        </w:rPr>
      </w:pPr>
      <w:r w:rsidRPr="003779A3">
        <w:rPr>
          <w:rtl/>
          <w:lang w:eastAsia="zh-TW"/>
        </w:rPr>
        <w:lastRenderedPageBreak/>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4</w:t>
      </w:r>
      <w:r>
        <w:rPr>
          <w:rtl/>
          <w:lang w:eastAsia="zh-TW"/>
        </w:rPr>
        <w:tab/>
        <w:t>تعدل الجملة الثالثة ليصبح نصها كما يلي: "وينبغي قياس وتسجيل درجة حرارة الهواء في الفرن ودرجة حرارة العيّنة في وعاء ديوار.".</w:t>
      </w:r>
    </w:p>
    <w:p w14:paraId="6F773BED" w14:textId="3CE819F8"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5</w:t>
      </w:r>
      <w:r>
        <w:rPr>
          <w:rtl/>
          <w:lang w:eastAsia="zh-TW"/>
        </w:rPr>
        <w:tab/>
        <w:t>تضاف الجملة التالية في نهاية الفقرة: "وينبغي قياس وتسجيل درجة حرارة الهواء في الغرفة ودرجة حرارة العيّنة في وعاء ديوار.".</w:t>
      </w:r>
    </w:p>
    <w:p w14:paraId="4C42F5D9" w14:textId="2F39126A"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6</w:t>
      </w:r>
      <w:r>
        <w:rPr>
          <w:rtl/>
          <w:lang w:eastAsia="zh-TW"/>
        </w:rPr>
        <w:tab/>
        <w:t xml:space="preserve">تعدل الجملة الأولى ليصبح نصها كما يلي: "تستخدم أوعية ديوار، مع وسيلة إغلاقها، بحيث تكون خصائص فقد الحرارة ممثلة لأكبر حجم للعبوة قيد الدراسة (انظر أيضاً الجدول </w:t>
      </w:r>
      <w:r w:rsidRPr="003779A3">
        <w:rPr>
          <w:rtl/>
          <w:lang w:eastAsia="zh-TW"/>
        </w:rPr>
        <w:t>28</w:t>
      </w:r>
      <w:r>
        <w:rPr>
          <w:rtl/>
          <w:lang w:eastAsia="zh-TW"/>
        </w:rPr>
        <w:t>-</w:t>
      </w:r>
      <w:r w:rsidRPr="003779A3">
        <w:rPr>
          <w:rtl/>
          <w:lang w:eastAsia="zh-TW"/>
        </w:rPr>
        <w:t>4</w:t>
      </w:r>
      <w:r>
        <w:rPr>
          <w:rtl/>
          <w:lang w:eastAsia="zh-TW"/>
        </w:rPr>
        <w:t>).".</w:t>
      </w:r>
      <w:r>
        <w:rPr>
          <w:rtl/>
          <w:lang w:eastAsia="zh-TW"/>
        </w:rPr>
        <w:tab/>
      </w:r>
    </w:p>
    <w:p w14:paraId="3FDE5E53" w14:textId="7FD32EA0" w:rsidR="00DF25EE" w:rsidRDefault="00DF25EE" w:rsidP="00B77509">
      <w:pPr>
        <w:pStyle w:val="SingleTxtGA"/>
        <w:tabs>
          <w:tab w:val="clear" w:pos="1928"/>
          <w:tab w:val="clear" w:pos="2608"/>
          <w:tab w:val="left" w:pos="2990"/>
        </w:tabs>
        <w:ind w:left="2990" w:hanging="1743"/>
        <w:rPr>
          <w:rtl/>
          <w:lang w:eastAsia="zh-TW"/>
        </w:rPr>
      </w:pPr>
      <w:r>
        <w:rPr>
          <w:rtl/>
          <w:lang w:eastAsia="zh-TW"/>
        </w:rPr>
        <w:tab/>
        <w:t>تعدل نهاية الجملة الثانية: لا ينطبق التعديل على النسخة العربية.</w:t>
      </w:r>
    </w:p>
    <w:p w14:paraId="50D55D7C" w14:textId="63B0A1B7" w:rsidR="00DF25EE" w:rsidRDefault="00DF25EE" w:rsidP="00B77509">
      <w:pPr>
        <w:pStyle w:val="SingleTxtGA"/>
        <w:tabs>
          <w:tab w:val="clear" w:pos="1928"/>
          <w:tab w:val="clear" w:pos="2608"/>
          <w:tab w:val="left" w:pos="2990"/>
        </w:tabs>
        <w:ind w:left="2990" w:hanging="1743"/>
        <w:rPr>
          <w:rtl/>
          <w:lang w:eastAsia="zh-TW"/>
        </w:rPr>
      </w:pPr>
      <w:r>
        <w:rPr>
          <w:rtl/>
          <w:lang w:eastAsia="zh-TW"/>
        </w:rPr>
        <w:tab/>
        <w:t xml:space="preserve">تعدل الجملة الرابعة ليصبح نصها كما يلي: "ويبين الشكل </w:t>
      </w: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1</w:t>
      </w:r>
      <w:r>
        <w:rPr>
          <w:rtl/>
          <w:lang w:eastAsia="zh-TW"/>
        </w:rPr>
        <w:t xml:space="preserve"> مثالاً لوسيلة إغلاق يمكن استخدامها مع السوائل التي تكون درجة تطايرها منخفضة أو متوسطة والمواد الصلبة المبللة.".</w:t>
      </w:r>
    </w:p>
    <w:p w14:paraId="247034E4" w14:textId="3B355F3A" w:rsidR="00DF25EE" w:rsidRDefault="00DF25EE" w:rsidP="00B77509">
      <w:pPr>
        <w:pStyle w:val="SingleTxtGA"/>
        <w:tabs>
          <w:tab w:val="clear" w:pos="1928"/>
          <w:tab w:val="clear" w:pos="2608"/>
          <w:tab w:val="left" w:pos="2990"/>
        </w:tabs>
        <w:ind w:left="2990" w:hanging="1743"/>
        <w:rPr>
          <w:rtl/>
          <w:lang w:eastAsia="zh-TW"/>
        </w:rPr>
      </w:pPr>
      <w:r>
        <w:rPr>
          <w:rtl/>
          <w:lang w:eastAsia="zh-TW"/>
        </w:rPr>
        <w:tab/>
      </w:r>
      <w:r w:rsidRPr="000B150B">
        <w:rPr>
          <w:spacing w:val="-4"/>
          <w:rtl/>
          <w:lang w:eastAsia="zh-TW"/>
        </w:rPr>
        <w:t>تعدل الجملة الخامسة ليصبح نصها كما يلي: "والعيّنات التي تكون درجة تطايرها</w:t>
      </w:r>
      <w:r>
        <w:rPr>
          <w:rtl/>
          <w:lang w:eastAsia="zh-TW"/>
        </w:rPr>
        <w:t xml:space="preserve"> مرتفعة عند درجة حرارة الاختبار تختبر في وعاء محكم لا يتسرب منه الضغط مصنوع من مادة متوافقة مع العيّنة ومزود بصمام لتنفيس الضغط.".</w:t>
      </w:r>
    </w:p>
    <w:p w14:paraId="7FA9D64E" w14:textId="40C65A26" w:rsidR="00DF25EE" w:rsidRDefault="00DF25EE" w:rsidP="00B77509">
      <w:pPr>
        <w:pStyle w:val="SingleTxtGA"/>
        <w:tabs>
          <w:tab w:val="clear" w:pos="1928"/>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7</w:t>
      </w:r>
      <w:r>
        <w:rPr>
          <w:rtl/>
          <w:lang w:eastAsia="zh-TW"/>
        </w:rPr>
        <w:tab/>
      </w:r>
      <w:r w:rsidRPr="000B150B">
        <w:rPr>
          <w:spacing w:val="-4"/>
          <w:rtl/>
          <w:lang w:eastAsia="zh-TW"/>
        </w:rPr>
        <w:t>يستعاض عن الجملة الثانية بما يلي: "ويمكن إجراء تعديلات ضئيلة على خصائص</w:t>
      </w:r>
      <w:r>
        <w:rPr>
          <w:rtl/>
          <w:lang w:eastAsia="zh-TW"/>
        </w:rPr>
        <w:t xml:space="preserve"> فقد الحرارة في وعاء ديوار عن طريق تغيير وسيلة الإغلاق.".</w:t>
      </w:r>
    </w:p>
    <w:p w14:paraId="318F797B" w14:textId="147D35B4" w:rsidR="00DF25EE" w:rsidRDefault="00DF25EE" w:rsidP="00B77509">
      <w:pPr>
        <w:pStyle w:val="SingleTxtGA"/>
        <w:tabs>
          <w:tab w:val="clear" w:pos="1928"/>
          <w:tab w:val="clear" w:pos="2608"/>
          <w:tab w:val="left" w:pos="2990"/>
        </w:tabs>
        <w:ind w:left="2990" w:hanging="1743"/>
        <w:rPr>
          <w:rtl/>
          <w:lang w:eastAsia="zh-TW"/>
        </w:rPr>
      </w:pPr>
      <w:r>
        <w:rPr>
          <w:rtl/>
          <w:lang w:eastAsia="zh-TW"/>
        </w:rPr>
        <w:tab/>
        <w:t>في الجملة الأخيرة يستعاض عن عبارة "</w:t>
      </w:r>
      <w:r w:rsidRPr="003779A3">
        <w:rPr>
          <w:rtl/>
          <w:lang w:eastAsia="zh-TW"/>
        </w:rPr>
        <w:t>0</w:t>
      </w:r>
      <w:r>
        <w:rPr>
          <w:rtl/>
          <w:lang w:eastAsia="zh-TW"/>
        </w:rPr>
        <w:t>,</w:t>
      </w:r>
      <w:r w:rsidRPr="003779A3">
        <w:rPr>
          <w:rtl/>
          <w:lang w:eastAsia="zh-TW"/>
        </w:rPr>
        <w:t>5</w:t>
      </w:r>
      <w:r>
        <w:rPr>
          <w:rtl/>
          <w:lang w:eastAsia="zh-TW"/>
        </w:rPr>
        <w:t xml:space="preserve"> لتر" بعبارة "</w:t>
      </w:r>
      <w:r w:rsidRPr="003779A3">
        <w:rPr>
          <w:rtl/>
          <w:lang w:eastAsia="zh-TW"/>
        </w:rPr>
        <w:t>0</w:t>
      </w:r>
      <w:r>
        <w:rPr>
          <w:rtl/>
          <w:lang w:eastAsia="zh-TW"/>
        </w:rPr>
        <w:t>,</w:t>
      </w:r>
      <w:r w:rsidRPr="003779A3">
        <w:rPr>
          <w:rtl/>
          <w:lang w:eastAsia="zh-TW"/>
        </w:rPr>
        <w:t>3</w:t>
      </w:r>
      <w:r>
        <w:rPr>
          <w:rtl/>
          <w:lang w:eastAsia="zh-TW"/>
        </w:rPr>
        <w:t xml:space="preserve"> لتر ".</w:t>
      </w:r>
    </w:p>
    <w:p w14:paraId="683422FF" w14:textId="6A2A6E12" w:rsidR="00DF25EE" w:rsidRDefault="00DF25EE" w:rsidP="00B77509">
      <w:pPr>
        <w:pStyle w:val="SingleTxtGA"/>
        <w:tabs>
          <w:tab w:val="clear" w:pos="1928"/>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2</w:t>
      </w:r>
      <w:r>
        <w:rPr>
          <w:rtl/>
          <w:lang w:eastAsia="zh-TW"/>
        </w:rPr>
        <w:t>-</w:t>
      </w:r>
      <w:r w:rsidRPr="003779A3">
        <w:rPr>
          <w:rtl/>
          <w:lang w:eastAsia="zh-TW"/>
        </w:rPr>
        <w:t>8</w:t>
      </w:r>
      <w:r>
        <w:rPr>
          <w:rtl/>
          <w:lang w:eastAsia="zh-TW"/>
        </w:rPr>
        <w:tab/>
        <w:t xml:space="preserve">تعدل الجملتان الأولتان ليصح نصهما كما يلي: "وينبغي استخدام أوعية ديوار التي يبلغ حجمها </w:t>
      </w:r>
      <w:r w:rsidRPr="003779A3">
        <w:rPr>
          <w:rtl/>
          <w:lang w:eastAsia="zh-TW"/>
        </w:rPr>
        <w:t>300</w:t>
      </w:r>
      <w:r>
        <w:rPr>
          <w:rtl/>
          <w:lang w:eastAsia="zh-TW"/>
        </w:rPr>
        <w:t>-</w:t>
      </w:r>
      <w:r w:rsidRPr="003779A3">
        <w:rPr>
          <w:rtl/>
          <w:lang w:eastAsia="zh-TW"/>
        </w:rPr>
        <w:t>500</w:t>
      </w:r>
      <w:r>
        <w:rPr>
          <w:rtl/>
          <w:lang w:eastAsia="zh-TW"/>
        </w:rPr>
        <w:t xml:space="preserve"> ملي لتر، وتملأ بنسبة </w:t>
      </w:r>
      <w:r w:rsidRPr="003779A3">
        <w:rPr>
          <w:rtl/>
          <w:lang w:eastAsia="zh-TW"/>
        </w:rPr>
        <w:t>80</w:t>
      </w:r>
      <w:r w:rsidR="00B77509">
        <w:rPr>
          <w:rtl/>
          <w:lang w:eastAsia="zh-TW"/>
        </w:rPr>
        <w:t>٪</w:t>
      </w:r>
      <w:r>
        <w:rPr>
          <w:rtl/>
          <w:lang w:eastAsia="zh-TW"/>
        </w:rPr>
        <w:t xml:space="preserve"> من مادة سائلة، ويكون مقدار فقد الحرارة فيها كما هو مبين في الجدول </w:t>
      </w:r>
      <w:r w:rsidRPr="003779A3">
        <w:rPr>
          <w:rtl/>
          <w:lang w:eastAsia="zh-TW"/>
        </w:rPr>
        <w:t>28</w:t>
      </w:r>
      <w:r>
        <w:rPr>
          <w:rtl/>
          <w:lang w:eastAsia="zh-TW"/>
        </w:rPr>
        <w:t>-</w:t>
      </w:r>
      <w:r w:rsidRPr="003779A3">
        <w:rPr>
          <w:rtl/>
          <w:lang w:eastAsia="zh-TW"/>
        </w:rPr>
        <w:t>4</w:t>
      </w:r>
      <w:r>
        <w:rPr>
          <w:rtl/>
          <w:lang w:eastAsia="zh-TW"/>
        </w:rPr>
        <w:t xml:space="preserve">. وبالنسبة للعبوات الأكبر أو الحاويات الوسيطة للسوائب أو الصهاريج الصغيرة، يجب استخدام </w:t>
      </w:r>
      <w:r w:rsidRPr="00B77509">
        <w:rPr>
          <w:spacing w:val="-4"/>
          <w:rtl/>
          <w:lang w:eastAsia="zh-TW"/>
        </w:rPr>
        <w:t xml:space="preserve">أوعية ديوار أكبر يكون معدل فقد الحرارة بالنسبة لها أقل (انظر الجدول </w:t>
      </w:r>
      <w:r w:rsidRPr="003779A3">
        <w:rPr>
          <w:spacing w:val="-4"/>
          <w:rtl/>
          <w:lang w:eastAsia="zh-TW"/>
        </w:rPr>
        <w:t>28</w:t>
      </w:r>
      <w:r w:rsidRPr="00B77509">
        <w:rPr>
          <w:spacing w:val="-4"/>
          <w:rtl/>
          <w:lang w:eastAsia="zh-TW"/>
        </w:rPr>
        <w:t>-</w:t>
      </w:r>
      <w:r w:rsidRPr="003779A3">
        <w:rPr>
          <w:spacing w:val="-4"/>
          <w:rtl/>
          <w:lang w:eastAsia="zh-TW"/>
        </w:rPr>
        <w:t>4</w:t>
      </w:r>
      <w:r w:rsidRPr="00B77509">
        <w:rPr>
          <w:spacing w:val="-4"/>
          <w:rtl/>
          <w:lang w:eastAsia="zh-TW"/>
        </w:rPr>
        <w:t>).".</w:t>
      </w:r>
    </w:p>
    <w:p w14:paraId="332F7D22" w14:textId="709FEC03" w:rsidR="00DF25EE" w:rsidRPr="00B77509" w:rsidRDefault="00DF25EE" w:rsidP="00B77509">
      <w:pPr>
        <w:pStyle w:val="SingleTxtGA"/>
        <w:tabs>
          <w:tab w:val="clear" w:pos="1928"/>
          <w:tab w:val="clear" w:pos="2608"/>
          <w:tab w:val="left" w:pos="2990"/>
        </w:tabs>
        <w:ind w:left="2990" w:hanging="1743"/>
        <w:rPr>
          <w:spacing w:val="-4"/>
          <w:rtl/>
          <w:lang w:eastAsia="zh-TW"/>
        </w:rPr>
      </w:pPr>
      <w:r>
        <w:rPr>
          <w:rtl/>
          <w:lang w:eastAsia="zh-TW"/>
        </w:rPr>
        <w:tab/>
      </w:r>
      <w:r w:rsidRPr="00B77509">
        <w:rPr>
          <w:spacing w:val="-4"/>
          <w:rtl/>
          <w:lang w:eastAsia="zh-TW"/>
        </w:rPr>
        <w:t>تحذف الجملة الأخيرة "وعلى سبيل المثال، فإن ...للسوائب والصهاريج الصغيرة.".</w:t>
      </w:r>
    </w:p>
    <w:p w14:paraId="3FE05BCA" w14:textId="422E2254" w:rsidR="00DF25EE" w:rsidRDefault="00DF25EE" w:rsidP="00B77509">
      <w:pPr>
        <w:pStyle w:val="SingleTxtGA"/>
        <w:tabs>
          <w:tab w:val="clear" w:pos="1928"/>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1</w:t>
      </w:r>
      <w:r>
        <w:rPr>
          <w:rtl/>
          <w:lang w:eastAsia="zh-TW"/>
        </w:rPr>
        <w:tab/>
      </w:r>
      <w:r w:rsidRPr="00B77509">
        <w:rPr>
          <w:spacing w:val="-4"/>
          <w:rtl/>
          <w:lang w:eastAsia="zh-TW"/>
        </w:rPr>
        <w:t>في الجملة الثانية، يستعاض عن عبارة "موضع الاختبار" بعبارة "المراد اختبارها".</w:t>
      </w:r>
      <w:r>
        <w:rPr>
          <w:rtl/>
          <w:lang w:eastAsia="zh-TW"/>
        </w:rPr>
        <w:t xml:space="preserve"> ويستعاض عن الجملة الرابعة بما يلي: "وفي حالة وعاء ديوار، يُدخل المسبار الحراري حتى ثلث الارتفاع الداخلي لوعاء ديوار من قاعه.".</w:t>
      </w:r>
    </w:p>
    <w:p w14:paraId="1D2E3771" w14:textId="44BBA2BF"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2</w:t>
      </w:r>
      <w:r>
        <w:rPr>
          <w:rtl/>
          <w:lang w:eastAsia="zh-TW"/>
        </w:rPr>
        <w:tab/>
        <w:t>في الجملة ما قبل الأخيرة، لا ينطبق التعديل على النسخة العربية.</w:t>
      </w:r>
    </w:p>
    <w:p w14:paraId="1111A27A" w14:textId="6D5F5ADE" w:rsidR="00DF25EE" w:rsidRDefault="00DF25EE" w:rsidP="00B77509">
      <w:pPr>
        <w:pStyle w:val="SingleTxtGA"/>
        <w:tabs>
          <w:tab w:val="clear" w:pos="1928"/>
          <w:tab w:val="clear" w:pos="2608"/>
          <w:tab w:val="left" w:pos="2990"/>
        </w:tabs>
        <w:ind w:left="2990" w:hanging="1743"/>
        <w:rPr>
          <w:rtl/>
          <w:lang w:eastAsia="zh-TW"/>
        </w:rPr>
      </w:pPr>
      <w:r>
        <w:rPr>
          <w:rtl/>
          <w:lang w:eastAsia="zh-TW"/>
        </w:rPr>
        <w:tab/>
        <w:t>تحذف الجملة الأخيرة ("ويسجل الزمن ... درجة الحرارة القصوى.").</w:t>
      </w:r>
    </w:p>
    <w:p w14:paraId="6C92CD2D" w14:textId="7E2DDC8C" w:rsidR="00DF25EE" w:rsidRDefault="00DF25EE" w:rsidP="00B77509">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3</w:t>
      </w:r>
      <w:r>
        <w:rPr>
          <w:rtl/>
          <w:lang w:eastAsia="zh-TW"/>
        </w:rPr>
        <w:t>-</w:t>
      </w:r>
      <w:r w:rsidRPr="003779A3">
        <w:rPr>
          <w:rtl/>
          <w:lang w:eastAsia="zh-TW"/>
        </w:rPr>
        <w:t>4</w:t>
      </w:r>
      <w:r>
        <w:rPr>
          <w:rtl/>
          <w:lang w:eastAsia="zh-TW"/>
        </w:rPr>
        <w:tab/>
        <w:t xml:space="preserve">تحذف الجملة الأولى ("يكرر الاختبار ...بفارق </w:t>
      </w:r>
      <w:r w:rsidRPr="003779A3">
        <w:rPr>
          <w:rtl/>
          <w:lang w:eastAsia="zh-TW"/>
        </w:rPr>
        <w:t>5</w:t>
      </w:r>
      <w:r>
        <w:rPr>
          <w:lang w:eastAsia="zh-TW"/>
        </w:rPr>
        <w:t>º</w:t>
      </w:r>
      <w:r>
        <w:rPr>
          <w:rtl/>
          <w:lang w:eastAsia="zh-TW"/>
        </w:rPr>
        <w:t xml:space="preserve">س كل مرة."). وتعدل الجملة </w:t>
      </w:r>
      <w:r w:rsidRPr="00B77509">
        <w:rPr>
          <w:spacing w:val="-5"/>
          <w:rtl/>
          <w:lang w:eastAsia="zh-TW"/>
        </w:rPr>
        <w:t>الجديدة الأولى ليصبح نصها كما يلي: "وإذا كان الغرض من اختبار المادة هو تحديد ما إذا كانت هناك حاجة إلى ضبط درجة الحرارة، يُجرى عدد كاف من الاختبارات</w:t>
      </w:r>
      <w:r>
        <w:rPr>
          <w:rtl/>
          <w:lang w:eastAsia="zh-TW"/>
        </w:rPr>
        <w:t xml:space="preserve">، على خطوات بفارق </w:t>
      </w:r>
      <w:r w:rsidRPr="003779A3">
        <w:rPr>
          <w:rtl/>
          <w:lang w:eastAsia="zh-TW"/>
        </w:rPr>
        <w:t>5</w:t>
      </w:r>
      <w:r>
        <w:rPr>
          <w:lang w:eastAsia="zh-TW"/>
        </w:rPr>
        <w:t>º</w:t>
      </w:r>
      <w:r>
        <w:rPr>
          <w:rtl/>
          <w:lang w:eastAsia="zh-TW"/>
        </w:rPr>
        <w:t xml:space="preserve">س كل مرة وباستخدام عينات جديدة، لتحديد درجة حرارة </w:t>
      </w:r>
      <w:r w:rsidRPr="00B77509">
        <w:rPr>
          <w:spacing w:val="-5"/>
          <w:rtl/>
          <w:lang w:eastAsia="zh-TW"/>
        </w:rPr>
        <w:t xml:space="preserve">التحلل ذاتي التسارع أو درجة حرارة التماثر ذاتي التسارع إلى أقرب </w:t>
      </w:r>
      <w:r w:rsidRPr="003779A3">
        <w:rPr>
          <w:spacing w:val="-5"/>
          <w:rtl/>
          <w:lang w:eastAsia="zh-TW"/>
        </w:rPr>
        <w:t>5</w:t>
      </w:r>
      <w:r w:rsidRPr="00B77509">
        <w:rPr>
          <w:spacing w:val="-5"/>
          <w:lang w:eastAsia="zh-TW"/>
        </w:rPr>
        <w:t>º</w:t>
      </w:r>
      <w:r w:rsidRPr="00B77509">
        <w:rPr>
          <w:spacing w:val="-5"/>
          <w:rtl/>
          <w:lang w:eastAsia="zh-TW"/>
        </w:rPr>
        <w:t>س أو لتحديد</w:t>
      </w:r>
      <w:r>
        <w:rPr>
          <w:rtl/>
          <w:lang w:eastAsia="zh-TW"/>
        </w:rPr>
        <w:t xml:space="preserve"> </w:t>
      </w:r>
      <w:r w:rsidRPr="00B77509">
        <w:rPr>
          <w:spacing w:val="-2"/>
          <w:rtl/>
          <w:lang w:eastAsia="zh-TW"/>
        </w:rPr>
        <w:t xml:space="preserve">ما إذا كانت درجة حرارة التحلل ذاتي التسارع أو درجة حرارة التماثر ذاتي التسارع </w:t>
      </w:r>
      <w:r>
        <w:rPr>
          <w:rtl/>
          <w:lang w:eastAsia="zh-TW"/>
        </w:rPr>
        <w:t xml:space="preserve">تساوي، أو أقل من، درجة الحرارة المعمول بها الواردة في الجدول </w:t>
      </w:r>
      <w:r w:rsidRPr="003779A3">
        <w:rPr>
          <w:rtl/>
          <w:lang w:eastAsia="zh-TW"/>
        </w:rPr>
        <w:t>28</w:t>
      </w:r>
      <w:r>
        <w:rPr>
          <w:rtl/>
          <w:lang w:eastAsia="zh-TW"/>
        </w:rPr>
        <w:t>-</w:t>
      </w:r>
      <w:r w:rsidRPr="003779A3">
        <w:rPr>
          <w:rtl/>
          <w:lang w:eastAsia="zh-TW"/>
        </w:rPr>
        <w:t>2</w:t>
      </w:r>
      <w:r>
        <w:rPr>
          <w:rtl/>
          <w:lang w:eastAsia="zh-TW"/>
        </w:rPr>
        <w:t>.".</w:t>
      </w:r>
    </w:p>
    <w:p w14:paraId="56D633A7" w14:textId="62030C6F" w:rsidR="00DF25EE" w:rsidRDefault="00DF25EE" w:rsidP="00B77509">
      <w:pPr>
        <w:pStyle w:val="SingleTxtGA"/>
        <w:tabs>
          <w:tab w:val="clear" w:pos="2608"/>
          <w:tab w:val="left" w:pos="2990"/>
        </w:tabs>
        <w:ind w:left="2990" w:hanging="1743"/>
        <w:rPr>
          <w:rtl/>
          <w:lang w:eastAsia="zh-TW"/>
        </w:rPr>
      </w:pPr>
      <w:r w:rsidRPr="003779A3">
        <w:rPr>
          <w:rtl/>
          <w:lang w:eastAsia="zh-TW"/>
        </w:rPr>
        <w:lastRenderedPageBreak/>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1</w:t>
      </w:r>
      <w:r>
        <w:rPr>
          <w:rtl/>
          <w:lang w:eastAsia="zh-TW"/>
        </w:rPr>
        <w:tab/>
        <w:t xml:space="preserve">تعدل الجملة الأولى ليصبح نصها كما يلي: "تسجل درجة حرارة التحلل الذاتي التسارع أو درجة حرارة التماثر الذاتي التسارع على أنها أقل درجة حرارة لغرفة الاختبار تكون عندها درجة حرارة العينة أكبر من درجة حرارة الغرفة بمقدار </w:t>
      </w:r>
      <w:r w:rsidRPr="003779A3">
        <w:rPr>
          <w:rtl/>
          <w:lang w:eastAsia="zh-TW"/>
        </w:rPr>
        <w:t>6</w:t>
      </w:r>
      <w:r>
        <w:rPr>
          <w:lang w:eastAsia="zh-TW"/>
        </w:rPr>
        <w:t>º</w:t>
      </w:r>
      <w:r>
        <w:rPr>
          <w:rtl/>
          <w:lang w:eastAsia="zh-TW"/>
        </w:rPr>
        <w:t xml:space="preserve">س أو أكثر خلال الإطار الزمني للاختبار المحدد بسبعة أيام (انظر </w:t>
      </w:r>
      <w:r w:rsidRPr="00CA2E31">
        <w:rPr>
          <w:spacing w:val="-2"/>
          <w:rtl/>
          <w:lang w:eastAsia="zh-TW"/>
        </w:rPr>
        <w:t xml:space="preserve">الفقرة </w:t>
      </w:r>
      <w:r w:rsidRPr="003779A3">
        <w:rPr>
          <w:spacing w:val="-2"/>
          <w:rtl/>
          <w:lang w:eastAsia="zh-TW"/>
        </w:rPr>
        <w:t>28</w:t>
      </w:r>
      <w:r w:rsidRPr="00CA2E31">
        <w:rPr>
          <w:spacing w:val="-2"/>
          <w:rtl/>
          <w:lang w:eastAsia="zh-TW"/>
        </w:rPr>
        <w:t>-</w:t>
      </w:r>
      <w:r w:rsidRPr="003779A3">
        <w:rPr>
          <w:spacing w:val="-2"/>
          <w:rtl/>
          <w:lang w:eastAsia="zh-TW"/>
        </w:rPr>
        <w:t>4</w:t>
      </w:r>
      <w:r w:rsidRPr="00CA2E31">
        <w:rPr>
          <w:spacing w:val="-2"/>
          <w:rtl/>
          <w:lang w:eastAsia="zh-TW"/>
        </w:rPr>
        <w:t>-</w:t>
      </w:r>
      <w:r w:rsidRPr="003779A3">
        <w:rPr>
          <w:spacing w:val="-2"/>
          <w:rtl/>
          <w:lang w:eastAsia="zh-TW"/>
        </w:rPr>
        <w:t>4</w:t>
      </w:r>
      <w:r w:rsidRPr="00CA2E31">
        <w:rPr>
          <w:spacing w:val="-2"/>
          <w:rtl/>
          <w:lang w:eastAsia="zh-TW"/>
        </w:rPr>
        <w:t>-</w:t>
      </w:r>
      <w:r w:rsidRPr="003779A3">
        <w:rPr>
          <w:spacing w:val="-2"/>
          <w:rtl/>
          <w:lang w:eastAsia="zh-TW"/>
        </w:rPr>
        <w:t>3</w:t>
      </w:r>
      <w:r w:rsidRPr="00CA2E31">
        <w:rPr>
          <w:spacing w:val="-2"/>
          <w:rtl/>
          <w:lang w:eastAsia="zh-TW"/>
        </w:rPr>
        <w:t>-</w:t>
      </w:r>
      <w:r w:rsidRPr="003779A3">
        <w:rPr>
          <w:spacing w:val="-2"/>
          <w:rtl/>
          <w:lang w:eastAsia="zh-TW"/>
        </w:rPr>
        <w:t>2</w:t>
      </w:r>
      <w:r w:rsidRPr="00CA2E31">
        <w:rPr>
          <w:spacing w:val="-2"/>
          <w:rtl/>
          <w:lang w:eastAsia="zh-TW"/>
        </w:rPr>
        <w:t>).". في الجملة الثانية يستعاض عن عبارة "غرفة الاختبار"</w:t>
      </w:r>
      <w:r>
        <w:rPr>
          <w:rtl/>
          <w:lang w:eastAsia="zh-TW"/>
        </w:rPr>
        <w:t xml:space="preserve"> بكلمة "الغرفة".</w:t>
      </w:r>
    </w:p>
    <w:p w14:paraId="728874B1" w14:textId="698DF3DF" w:rsidR="00DF25EE" w:rsidRDefault="00DF25EE" w:rsidP="00CA2E31">
      <w:pPr>
        <w:pStyle w:val="SingleTxtGA"/>
        <w:tabs>
          <w:tab w:val="clear" w:pos="2608"/>
          <w:tab w:val="left" w:pos="2990"/>
        </w:tabs>
        <w:ind w:left="2990" w:hanging="1743"/>
        <w:rPr>
          <w:rtl/>
          <w:lang w:eastAsia="zh-TW"/>
        </w:rPr>
      </w:pPr>
      <w:r w:rsidRPr="003779A3">
        <w:rPr>
          <w:rtl/>
          <w:lang w:eastAsia="zh-TW"/>
        </w:rPr>
        <w:t>28</w:t>
      </w:r>
      <w:r>
        <w:rPr>
          <w:rtl/>
          <w:lang w:eastAsia="zh-TW"/>
        </w:rPr>
        <w:t>-</w:t>
      </w:r>
      <w:r w:rsidRPr="003779A3">
        <w:rPr>
          <w:rtl/>
          <w:lang w:eastAsia="zh-TW"/>
        </w:rPr>
        <w:t>4</w:t>
      </w:r>
      <w:r>
        <w:rPr>
          <w:rtl/>
          <w:lang w:eastAsia="zh-TW"/>
        </w:rPr>
        <w:t>-</w:t>
      </w:r>
      <w:r w:rsidRPr="003779A3">
        <w:rPr>
          <w:rtl/>
          <w:lang w:eastAsia="zh-TW"/>
        </w:rPr>
        <w:t>4</w:t>
      </w:r>
      <w:r>
        <w:rPr>
          <w:rtl/>
          <w:lang w:eastAsia="zh-TW"/>
        </w:rPr>
        <w:t>-</w:t>
      </w:r>
      <w:r w:rsidRPr="003779A3">
        <w:rPr>
          <w:rtl/>
          <w:lang w:eastAsia="zh-TW"/>
        </w:rPr>
        <w:t>5</w:t>
      </w:r>
      <w:r>
        <w:rPr>
          <w:rtl/>
          <w:lang w:eastAsia="zh-TW"/>
        </w:rPr>
        <w:tab/>
      </w:r>
      <w:r w:rsidRPr="00CA2E31">
        <w:rPr>
          <w:spacing w:val="-4"/>
          <w:rtl/>
          <w:lang w:eastAsia="zh-TW"/>
        </w:rPr>
        <w:t>في عنوان الجدول، العمود الثالث، يستعاض عن عبارة "ملي وات/كغ.كلفن" بعبارة</w:t>
      </w:r>
      <w:r>
        <w:rPr>
          <w:rtl/>
          <w:lang w:eastAsia="zh-TW"/>
        </w:rPr>
        <w:t xml:space="preserve"> "ملي وات/كلفن.كغ".</w:t>
      </w:r>
    </w:p>
    <w:p w14:paraId="77F1A122" w14:textId="05D1AD46" w:rsidR="00DF25EE" w:rsidRDefault="00DF25EE" w:rsidP="00CA2E31">
      <w:pPr>
        <w:pStyle w:val="SingleTxtGA"/>
        <w:tabs>
          <w:tab w:val="clear" w:pos="1928"/>
          <w:tab w:val="clear" w:pos="2608"/>
          <w:tab w:val="left" w:pos="2990"/>
        </w:tabs>
        <w:ind w:left="2990" w:hanging="1743"/>
        <w:rPr>
          <w:rtl/>
          <w:lang w:eastAsia="zh-TW"/>
        </w:rPr>
      </w:pPr>
      <w:r>
        <w:rPr>
          <w:rtl/>
          <w:lang w:eastAsia="zh-TW"/>
        </w:rPr>
        <w:tab/>
        <w:t>تدرج إحالة إلى ملاحظة جديدة (ج) بعد أسماء جميع المواد المدرجة في الجدول باستثناء مادة "</w:t>
      </w:r>
      <w:r w:rsidRPr="003779A3">
        <w:rPr>
          <w:rtl/>
          <w:lang w:eastAsia="zh-TW"/>
        </w:rPr>
        <w:t>2</w:t>
      </w:r>
      <w:r>
        <w:rPr>
          <w:rtl/>
          <w:lang w:eastAsia="zh-TW"/>
        </w:rPr>
        <w:t>،</w:t>
      </w:r>
      <w:r w:rsidRPr="003779A3">
        <w:rPr>
          <w:rtl/>
          <w:lang w:eastAsia="zh-TW"/>
        </w:rPr>
        <w:t>2</w:t>
      </w:r>
      <w:r>
        <w:rPr>
          <w:rtl/>
          <w:lang w:eastAsia="zh-TW"/>
        </w:rPr>
        <w:t xml:space="preserve">‘- آزو ثنائي(أيزوبوتيرونتريل)". </w:t>
      </w:r>
    </w:p>
    <w:p w14:paraId="0BBF98DB" w14:textId="57F10230" w:rsidR="00DF25EE" w:rsidRDefault="00DF25EE" w:rsidP="00CA2E31">
      <w:pPr>
        <w:pStyle w:val="SingleTxtGA"/>
        <w:tabs>
          <w:tab w:val="clear" w:pos="1928"/>
          <w:tab w:val="clear" w:pos="2608"/>
          <w:tab w:val="left" w:pos="2990"/>
        </w:tabs>
        <w:ind w:left="2990" w:hanging="1743"/>
        <w:rPr>
          <w:rtl/>
          <w:lang w:eastAsia="zh-TW"/>
        </w:rPr>
      </w:pPr>
      <w:r>
        <w:rPr>
          <w:rtl/>
          <w:lang w:eastAsia="zh-TW"/>
        </w:rPr>
        <w:tab/>
        <w:t xml:space="preserve">بالنسبة للمادة </w:t>
      </w:r>
      <w:r w:rsidRPr="003779A3">
        <w:rPr>
          <w:rtl/>
          <w:lang w:eastAsia="zh-TW"/>
        </w:rPr>
        <w:t>2</w:t>
      </w:r>
      <w:r>
        <w:rPr>
          <w:rtl/>
          <w:lang w:eastAsia="zh-TW"/>
        </w:rPr>
        <w:t>،</w:t>
      </w:r>
      <w:r w:rsidRPr="003779A3">
        <w:rPr>
          <w:rtl/>
          <w:lang w:eastAsia="zh-TW"/>
        </w:rPr>
        <w:t>2</w:t>
      </w:r>
      <w:r>
        <w:rPr>
          <w:rtl/>
          <w:lang w:eastAsia="zh-TW"/>
        </w:rPr>
        <w:t>‘- آزو ثنائي(أيزوبوتيرونتريل)، يستعاض عن الرقم "</w:t>
      </w:r>
      <w:r w:rsidRPr="003779A3">
        <w:rPr>
          <w:rtl/>
          <w:lang w:eastAsia="zh-TW"/>
        </w:rPr>
        <w:t>0</w:t>
      </w:r>
      <w:r>
        <w:rPr>
          <w:rtl/>
          <w:lang w:eastAsia="zh-TW"/>
        </w:rPr>
        <w:t>,</w:t>
      </w:r>
      <w:r w:rsidRPr="003779A3">
        <w:rPr>
          <w:rtl/>
          <w:lang w:eastAsia="zh-TW"/>
        </w:rPr>
        <w:t>18</w:t>
      </w:r>
      <w:r>
        <w:rPr>
          <w:rtl/>
          <w:lang w:eastAsia="zh-TW"/>
        </w:rPr>
        <w:t>" بالرقم "</w:t>
      </w:r>
      <w:r w:rsidRPr="003779A3">
        <w:rPr>
          <w:rtl/>
          <w:lang w:eastAsia="zh-TW"/>
        </w:rPr>
        <w:t>0</w:t>
      </w:r>
      <w:r>
        <w:rPr>
          <w:rtl/>
          <w:lang w:eastAsia="zh-TW"/>
        </w:rPr>
        <w:t>,</w:t>
      </w:r>
      <w:r w:rsidRPr="003779A3">
        <w:rPr>
          <w:rtl/>
          <w:lang w:eastAsia="zh-TW"/>
        </w:rPr>
        <w:t>28</w:t>
      </w:r>
      <w:r>
        <w:rPr>
          <w:rtl/>
          <w:lang w:eastAsia="zh-TW"/>
        </w:rPr>
        <w:t>" وعن الرقم "</w:t>
      </w:r>
      <w:r w:rsidRPr="003779A3">
        <w:rPr>
          <w:rtl/>
          <w:lang w:eastAsia="zh-TW"/>
        </w:rPr>
        <w:t>62</w:t>
      </w:r>
      <w:r>
        <w:rPr>
          <w:rtl/>
          <w:lang w:eastAsia="zh-TW"/>
        </w:rPr>
        <w:t>" بالرقم "</w:t>
      </w:r>
      <w:r w:rsidRPr="003779A3">
        <w:rPr>
          <w:rtl/>
          <w:lang w:eastAsia="zh-TW"/>
        </w:rPr>
        <w:t>27</w:t>
      </w:r>
      <w:r>
        <w:rPr>
          <w:rtl/>
          <w:lang w:eastAsia="zh-TW"/>
        </w:rPr>
        <w:t>".</w:t>
      </w:r>
    </w:p>
    <w:p w14:paraId="15BC7708" w14:textId="53EDC846" w:rsidR="00DF25EE" w:rsidRDefault="00DF25EE" w:rsidP="00CA2E31">
      <w:pPr>
        <w:pStyle w:val="SingleTxtGA"/>
        <w:tabs>
          <w:tab w:val="clear" w:pos="1928"/>
          <w:tab w:val="clear" w:pos="2608"/>
          <w:tab w:val="left" w:pos="2990"/>
        </w:tabs>
        <w:ind w:left="2990" w:hanging="1743"/>
        <w:rPr>
          <w:rtl/>
          <w:lang w:eastAsia="zh-TW"/>
        </w:rPr>
      </w:pPr>
      <w:r>
        <w:rPr>
          <w:rtl/>
          <w:lang w:eastAsia="zh-TW"/>
        </w:rPr>
        <w:tab/>
        <w:t>تدرج البنود الجديدة التالية في نهاية القائمة الحالية:</w:t>
      </w:r>
    </w:p>
    <w:tbl>
      <w:tblPr>
        <w:bidiVisual/>
        <w:tblW w:w="4615" w:type="pct"/>
        <w:tblCellMar>
          <w:left w:w="120" w:type="dxa"/>
          <w:right w:w="120" w:type="dxa"/>
        </w:tblCellMar>
        <w:tblLook w:val="0000" w:firstRow="0" w:lastRow="0" w:firstColumn="0" w:lastColumn="0" w:noHBand="0" w:noVBand="0"/>
      </w:tblPr>
      <w:tblGrid>
        <w:gridCol w:w="2993"/>
        <w:gridCol w:w="1091"/>
        <w:gridCol w:w="2075"/>
        <w:gridCol w:w="2738"/>
      </w:tblGrid>
      <w:tr w:rsidR="00DF25EE" w:rsidRPr="00876B69" w14:paraId="79F7FAA1" w14:textId="77777777" w:rsidTr="00DF25EE">
        <w:trPr>
          <w:cantSplit/>
        </w:trPr>
        <w:tc>
          <w:tcPr>
            <w:tcW w:w="1682" w:type="pct"/>
            <w:tcBorders>
              <w:top w:val="single" w:sz="8" w:space="0" w:color="auto"/>
              <w:bottom w:val="single" w:sz="8" w:space="0" w:color="auto"/>
            </w:tcBorders>
            <w:vAlign w:val="bottom"/>
          </w:tcPr>
          <w:p w14:paraId="6DF6E7B1" w14:textId="77777777" w:rsidR="00DF25EE" w:rsidRPr="00876B69" w:rsidRDefault="00DF25EE" w:rsidP="00E069EC">
            <w:pPr>
              <w:pStyle w:val="MTabTxt"/>
              <w:bidi/>
              <w:spacing w:line="300" w:lineRule="exact"/>
              <w:jc w:val="lowKashida"/>
              <w:rPr>
                <w:rFonts w:ascii="Simplified Arabic" w:hAnsi="Simplified Arabic" w:cs="Simplified Arabic"/>
                <w:b/>
                <w:bCs/>
                <w:color w:val="000000" w:themeColor="text1"/>
                <w:sz w:val="20"/>
                <w:szCs w:val="20"/>
              </w:rPr>
            </w:pPr>
            <w:r w:rsidRPr="003779A3">
              <w:rPr>
                <w:rFonts w:ascii="Simplified Arabic" w:eastAsia="Batang" w:hAnsi="Simplified Arabic" w:cs="Simplified Arabic"/>
                <w:bCs/>
                <w:color w:val="000000" w:themeColor="text1"/>
                <w:w w:val="103"/>
                <w:kern w:val="14"/>
                <w:sz w:val="20"/>
                <w:szCs w:val="20"/>
                <w:rtl/>
                <w:lang w:val="en-US"/>
              </w:rPr>
              <w:t>المادة</w:t>
            </w:r>
          </w:p>
        </w:tc>
        <w:tc>
          <w:tcPr>
            <w:tcW w:w="613" w:type="pct"/>
            <w:tcBorders>
              <w:top w:val="single" w:sz="8" w:space="0" w:color="auto"/>
              <w:bottom w:val="single" w:sz="8" w:space="0" w:color="auto"/>
            </w:tcBorders>
            <w:vAlign w:val="bottom"/>
          </w:tcPr>
          <w:p w14:paraId="342362F8" w14:textId="6903DD3D" w:rsidR="00DF25EE" w:rsidRPr="00876B69" w:rsidRDefault="00DF25EE" w:rsidP="00E069EC">
            <w:pPr>
              <w:pStyle w:val="MTabTxt"/>
              <w:bidi/>
              <w:spacing w:line="300" w:lineRule="exact"/>
              <w:rPr>
                <w:rFonts w:ascii="Simplified Arabic" w:hAnsi="Simplified Arabic" w:cs="Simplified Arabic"/>
                <w:b/>
                <w:bCs/>
                <w:color w:val="000000" w:themeColor="text1"/>
                <w:sz w:val="20"/>
                <w:szCs w:val="20"/>
              </w:rPr>
            </w:pPr>
            <w:r w:rsidRPr="003779A3">
              <w:rPr>
                <w:rFonts w:ascii="Simplified Arabic" w:hAnsi="Simplified Arabic" w:cs="Simplified Arabic" w:hint="cs"/>
                <w:b/>
                <w:bCs/>
                <w:color w:val="000000" w:themeColor="text1"/>
                <w:sz w:val="20"/>
                <w:szCs w:val="20"/>
                <w:rtl/>
              </w:rPr>
              <w:t>كتلة العينة</w:t>
            </w:r>
            <w:r w:rsidRPr="003779A3">
              <w:rPr>
                <w:rFonts w:ascii="Simplified Arabic" w:hAnsi="Simplified Arabic" w:cs="Simplified Arabic"/>
                <w:b/>
                <w:bCs/>
                <w:color w:val="000000" w:themeColor="text1"/>
                <w:sz w:val="20"/>
                <w:szCs w:val="20"/>
                <w:rtl/>
              </w:rPr>
              <w:t xml:space="preserve"> (كغ)</w:t>
            </w:r>
          </w:p>
        </w:tc>
        <w:tc>
          <w:tcPr>
            <w:tcW w:w="1166" w:type="pct"/>
            <w:tcBorders>
              <w:top w:val="single" w:sz="8" w:space="0" w:color="auto"/>
              <w:bottom w:val="single" w:sz="8" w:space="0" w:color="auto"/>
            </w:tcBorders>
            <w:vAlign w:val="bottom"/>
          </w:tcPr>
          <w:p w14:paraId="135A893E" w14:textId="3BEAECEB" w:rsidR="00DF25EE" w:rsidRPr="00876B69" w:rsidRDefault="00DF25EE" w:rsidP="00E069EC">
            <w:pPr>
              <w:pStyle w:val="MTabTxt"/>
              <w:bidi/>
              <w:spacing w:line="300" w:lineRule="exact"/>
              <w:rPr>
                <w:rFonts w:ascii="Simplified Arabic" w:hAnsi="Simplified Arabic" w:cs="Simplified Arabic"/>
                <w:b/>
                <w:bCs/>
                <w:color w:val="000000" w:themeColor="text1"/>
                <w:sz w:val="20"/>
                <w:szCs w:val="20"/>
              </w:rPr>
            </w:pPr>
            <w:r w:rsidRPr="003779A3">
              <w:rPr>
                <w:rFonts w:ascii="Simplified Arabic" w:hAnsi="Simplified Arabic" w:cs="Simplified Arabic" w:hint="cs"/>
                <w:b/>
                <w:bCs/>
                <w:color w:val="000000" w:themeColor="text1"/>
                <w:sz w:val="20"/>
                <w:szCs w:val="20"/>
                <w:rtl/>
              </w:rPr>
              <w:t xml:space="preserve">فقد </w:t>
            </w:r>
            <w:r w:rsidRPr="003779A3">
              <w:rPr>
                <w:rFonts w:ascii="Simplified Arabic" w:hAnsi="Simplified Arabic" w:cs="Simplified Arabic"/>
                <w:b/>
                <w:bCs/>
                <w:color w:val="000000" w:themeColor="text1"/>
                <w:sz w:val="20"/>
                <w:szCs w:val="20"/>
                <w:rtl/>
              </w:rPr>
              <w:t xml:space="preserve">حرارة </w:t>
            </w:r>
            <w:r w:rsidRPr="003779A3">
              <w:rPr>
                <w:rFonts w:ascii="Simplified Arabic" w:hAnsi="Simplified Arabic" w:cs="Simplified Arabic" w:hint="cs"/>
                <w:b/>
                <w:bCs/>
                <w:color w:val="000000" w:themeColor="text1"/>
                <w:sz w:val="20"/>
                <w:szCs w:val="20"/>
                <w:rtl/>
              </w:rPr>
              <w:t xml:space="preserve">في وعاء ديوار </w:t>
            </w:r>
            <w:r w:rsidRPr="003779A3">
              <w:rPr>
                <w:rFonts w:ascii="Simplified Arabic" w:hAnsi="Simplified Arabic" w:cs="Simplified Arabic"/>
                <w:b/>
                <w:bCs/>
                <w:color w:val="000000" w:themeColor="text1"/>
                <w:sz w:val="20"/>
                <w:szCs w:val="20"/>
                <w:rtl/>
              </w:rPr>
              <w:t>(ملي وات/كغ.كلفن)</w:t>
            </w:r>
          </w:p>
        </w:tc>
        <w:tc>
          <w:tcPr>
            <w:tcW w:w="1539" w:type="pct"/>
            <w:tcBorders>
              <w:top w:val="single" w:sz="8" w:space="0" w:color="auto"/>
              <w:bottom w:val="single" w:sz="8" w:space="0" w:color="auto"/>
            </w:tcBorders>
            <w:vAlign w:val="bottom"/>
          </w:tcPr>
          <w:p w14:paraId="134FDDAD" w14:textId="7E2A2E2F" w:rsidR="00DF25EE" w:rsidRPr="003779A3" w:rsidRDefault="00DF25EE" w:rsidP="00E069EC">
            <w:pPr>
              <w:pStyle w:val="MTabTxt"/>
              <w:bidi/>
              <w:spacing w:line="300" w:lineRule="exact"/>
              <w:jc w:val="lowKashida"/>
              <w:rPr>
                <w:rFonts w:ascii="Simplified Arabic" w:hAnsi="Simplified Arabic" w:cs="Simplified Arabic"/>
                <w:b/>
                <w:bCs/>
                <w:color w:val="000000" w:themeColor="text1"/>
                <w:sz w:val="20"/>
                <w:szCs w:val="20"/>
                <w:lang w:val="en-US"/>
              </w:rPr>
            </w:pPr>
            <w:r w:rsidRPr="003779A3">
              <w:rPr>
                <w:rFonts w:ascii="Simplified Arabic" w:hAnsi="Simplified Arabic" w:cs="Simplified Arabic"/>
                <w:b/>
                <w:bCs/>
                <w:color w:val="000000" w:themeColor="text1"/>
                <w:sz w:val="20"/>
                <w:szCs w:val="20"/>
                <w:rtl/>
              </w:rPr>
              <w:t xml:space="preserve">درجة حرارة التحلل الذاتي التسارع/درجة حرارة التماثر الذاتي التسارع </w:t>
            </w:r>
            <w:r w:rsidR="00B77509" w:rsidRPr="003779A3">
              <w:rPr>
                <w:rFonts w:ascii="Simplified Arabic" w:hAnsi="Simplified Arabic" w:cs="Simplified Arabic"/>
                <w:b/>
                <w:bCs/>
                <w:color w:val="000000" w:themeColor="text1"/>
                <w:sz w:val="20"/>
                <w:szCs w:val="20"/>
                <w:rtl/>
              </w:rPr>
              <w:tab/>
            </w:r>
            <w:r w:rsidR="00B77509" w:rsidRPr="003779A3">
              <w:rPr>
                <w:rFonts w:ascii="Simplified Arabic" w:hAnsi="Simplified Arabic" w:cs="Simplified Arabic"/>
                <w:b/>
                <w:bCs/>
                <w:color w:val="000000" w:themeColor="text1"/>
                <w:sz w:val="20"/>
                <w:szCs w:val="20"/>
                <w:rtl/>
              </w:rPr>
              <w:br/>
            </w:r>
            <w:r w:rsidRPr="003779A3">
              <w:rPr>
                <w:rFonts w:cs="Simplified Arabic"/>
                <w:bCs/>
                <w:sz w:val="18"/>
                <w:szCs w:val="18"/>
                <w:rtl/>
              </w:rPr>
              <w:t>(</w:t>
            </w:r>
            <w:r w:rsidRPr="003779A3">
              <w:rPr>
                <w:bCs/>
                <w:sz w:val="18"/>
                <w:szCs w:val="18"/>
              </w:rPr>
              <w:t>º</w:t>
            </w:r>
            <w:r w:rsidRPr="003779A3">
              <w:rPr>
                <w:rFonts w:cs="Simplified Arabic"/>
                <w:bCs/>
                <w:sz w:val="18"/>
                <w:szCs w:val="18"/>
                <w:rtl/>
              </w:rPr>
              <w:t>س)</w:t>
            </w:r>
          </w:p>
        </w:tc>
      </w:tr>
      <w:tr w:rsidR="00DF25EE" w:rsidRPr="00876B69" w14:paraId="75157C8C" w14:textId="77777777" w:rsidTr="00DF25EE">
        <w:trPr>
          <w:cantSplit/>
        </w:trPr>
        <w:tc>
          <w:tcPr>
            <w:tcW w:w="1682" w:type="pct"/>
          </w:tcPr>
          <w:p w14:paraId="3956E8F3" w14:textId="57B0BCC6" w:rsidR="00DF25EE" w:rsidRPr="00DF25EE" w:rsidRDefault="00DF25EE" w:rsidP="00E069EC">
            <w:pPr>
              <w:pStyle w:val="MTabTxt"/>
              <w:bidi/>
              <w:spacing w:line="300" w:lineRule="exact"/>
              <w:jc w:val="lowKashida"/>
              <w:rPr>
                <w:rFonts w:ascii="Simplified Arabic" w:eastAsia="Batang" w:hAnsi="Simplified Arabic" w:cs="Simplified Arabic"/>
                <w:color w:val="000000" w:themeColor="text1"/>
                <w:w w:val="103"/>
                <w:kern w:val="14"/>
                <w:sz w:val="20"/>
                <w:szCs w:val="20"/>
                <w:rtl/>
                <w:lang w:val="en-US"/>
              </w:rPr>
            </w:pPr>
            <w:r w:rsidRPr="00DF25EE">
              <w:rPr>
                <w:rFonts w:ascii="Simplified Arabic" w:eastAsia="Batang" w:hAnsi="Simplified Arabic" w:cs="Simplified Arabic"/>
                <w:color w:val="000000" w:themeColor="text1"/>
                <w:w w:val="103"/>
                <w:kern w:val="14"/>
                <w:sz w:val="20"/>
                <w:szCs w:val="20"/>
                <w:rtl/>
                <w:lang w:val="en-US"/>
              </w:rPr>
              <w:t>فوق أكسيد ثنائي لورويل، نقي تقنياً</w:t>
            </w:r>
          </w:p>
        </w:tc>
        <w:tc>
          <w:tcPr>
            <w:tcW w:w="613" w:type="pct"/>
          </w:tcPr>
          <w:p w14:paraId="563392DC" w14:textId="3E79675E" w:rsidR="00DF25EE" w:rsidRPr="00876B69" w:rsidRDefault="00B77509" w:rsidP="00E069EC">
            <w:pPr>
              <w:pStyle w:val="MTabTxt"/>
              <w:spacing w:line="300" w:lineRule="exact"/>
              <w:jc w:val="right"/>
              <w:rPr>
                <w:rFonts w:ascii="Simplified Arabic" w:hAnsi="Simplified Arabic" w:cs="Simplified Arabic"/>
                <w:color w:val="000000" w:themeColor="text1"/>
                <w:sz w:val="20"/>
                <w:szCs w:val="20"/>
              </w:rPr>
            </w:pPr>
            <w:r w:rsidRPr="003779A3">
              <w:rPr>
                <w:rFonts w:hint="cs"/>
                <w:sz w:val="20"/>
                <w:szCs w:val="20"/>
                <w:rtl/>
              </w:rPr>
              <w:t>0</w:t>
            </w:r>
            <w:r>
              <w:rPr>
                <w:rFonts w:cs="Simplified Arabic"/>
                <w:rtl/>
                <w:lang w:eastAsia="zh-TW"/>
              </w:rPr>
              <w:t>,</w:t>
            </w:r>
            <w:r w:rsidRPr="003779A3">
              <w:rPr>
                <w:rFonts w:cs="Simplified Arabic" w:hint="cs"/>
                <w:rtl/>
                <w:lang w:eastAsia="zh-TW"/>
              </w:rPr>
              <w:t>16</w:t>
            </w:r>
          </w:p>
        </w:tc>
        <w:tc>
          <w:tcPr>
            <w:tcW w:w="1166" w:type="pct"/>
          </w:tcPr>
          <w:p w14:paraId="77E2F096" w14:textId="125B8C36"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26</w:t>
            </w:r>
          </w:p>
        </w:tc>
        <w:tc>
          <w:tcPr>
            <w:tcW w:w="1539" w:type="pct"/>
          </w:tcPr>
          <w:p w14:paraId="58349A6F" w14:textId="7C11347B"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50</w:t>
            </w:r>
          </w:p>
        </w:tc>
      </w:tr>
      <w:tr w:rsidR="00DF25EE" w:rsidRPr="00876B69" w14:paraId="1510B6BE" w14:textId="77777777" w:rsidTr="00DF25EE">
        <w:trPr>
          <w:cantSplit/>
        </w:trPr>
        <w:tc>
          <w:tcPr>
            <w:tcW w:w="1682" w:type="pct"/>
          </w:tcPr>
          <w:p w14:paraId="5457FA19" w14:textId="7B18B102" w:rsidR="00DF25EE" w:rsidRPr="00DF25EE" w:rsidRDefault="00DF25EE" w:rsidP="00E069EC">
            <w:pPr>
              <w:pStyle w:val="MTabTxt"/>
              <w:bidi/>
              <w:spacing w:line="300" w:lineRule="exact"/>
              <w:jc w:val="lowKashida"/>
              <w:rPr>
                <w:rFonts w:ascii="Simplified Arabic" w:eastAsia="Batang" w:hAnsi="Simplified Arabic" w:cs="Simplified Arabic"/>
                <w:color w:val="000000" w:themeColor="text1"/>
                <w:w w:val="103"/>
                <w:kern w:val="14"/>
                <w:sz w:val="20"/>
                <w:szCs w:val="20"/>
                <w:lang w:val="en-US"/>
              </w:rPr>
            </w:pPr>
            <w:r w:rsidRPr="00DF25EE">
              <w:rPr>
                <w:rFonts w:ascii="Simplified Arabic" w:eastAsia="Batang" w:hAnsi="Simplified Arabic" w:cs="Simplified Arabic"/>
                <w:color w:val="000000" w:themeColor="text1"/>
                <w:w w:val="103"/>
                <w:kern w:val="14"/>
                <w:sz w:val="20"/>
                <w:szCs w:val="20"/>
                <w:rtl/>
                <w:lang w:val="en-US"/>
              </w:rPr>
              <w:t>فوق أكسيد ثنائي ديكانويل، نقي تقنياً</w:t>
            </w:r>
          </w:p>
        </w:tc>
        <w:tc>
          <w:tcPr>
            <w:tcW w:w="613" w:type="pct"/>
          </w:tcPr>
          <w:p w14:paraId="4E227902" w14:textId="12173C37" w:rsidR="00DF25EE" w:rsidRPr="00876B69" w:rsidRDefault="00B77509" w:rsidP="00E069EC">
            <w:pPr>
              <w:pStyle w:val="MTabTxt"/>
              <w:spacing w:line="300" w:lineRule="exact"/>
              <w:jc w:val="right"/>
              <w:rPr>
                <w:rFonts w:ascii="Simplified Arabic" w:hAnsi="Simplified Arabic" w:cs="Simplified Arabic"/>
                <w:color w:val="000000" w:themeColor="text1"/>
                <w:sz w:val="20"/>
                <w:szCs w:val="20"/>
              </w:rPr>
            </w:pPr>
            <w:r w:rsidRPr="003779A3">
              <w:rPr>
                <w:rFonts w:hint="cs"/>
                <w:sz w:val="20"/>
                <w:szCs w:val="20"/>
                <w:rtl/>
              </w:rPr>
              <w:t>0</w:t>
            </w:r>
            <w:r>
              <w:rPr>
                <w:rFonts w:cs="Simplified Arabic"/>
                <w:rtl/>
                <w:lang w:eastAsia="zh-TW"/>
              </w:rPr>
              <w:t>,</w:t>
            </w:r>
            <w:r w:rsidRPr="003779A3">
              <w:rPr>
                <w:rFonts w:cs="Simplified Arabic" w:hint="cs"/>
                <w:rtl/>
                <w:lang w:eastAsia="zh-TW"/>
              </w:rPr>
              <w:t>20</w:t>
            </w:r>
          </w:p>
        </w:tc>
        <w:tc>
          <w:tcPr>
            <w:tcW w:w="1166" w:type="pct"/>
          </w:tcPr>
          <w:p w14:paraId="75947F9D" w14:textId="3A8E1A92"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28</w:t>
            </w:r>
          </w:p>
        </w:tc>
        <w:tc>
          <w:tcPr>
            <w:tcW w:w="1539" w:type="pct"/>
          </w:tcPr>
          <w:p w14:paraId="5CF09854" w14:textId="647204D6"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40</w:t>
            </w:r>
          </w:p>
        </w:tc>
      </w:tr>
      <w:tr w:rsidR="00DF25EE" w:rsidRPr="00876B69" w14:paraId="0E1486CB" w14:textId="77777777" w:rsidTr="00DF25EE">
        <w:trPr>
          <w:cantSplit/>
        </w:trPr>
        <w:tc>
          <w:tcPr>
            <w:tcW w:w="1682" w:type="pct"/>
            <w:tcBorders>
              <w:bottom w:val="single" w:sz="8" w:space="0" w:color="auto"/>
            </w:tcBorders>
          </w:tcPr>
          <w:p w14:paraId="3D3F63E6" w14:textId="77777777"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B07BC">
              <w:rPr>
                <w:rFonts w:ascii="Simplified Arabic" w:eastAsia="Batang" w:hAnsi="Simplified Arabic" w:cs="Simplified Arabic"/>
                <w:color w:val="000000" w:themeColor="text1"/>
                <w:w w:val="103"/>
                <w:kern w:val="14"/>
                <w:sz w:val="20"/>
                <w:szCs w:val="20"/>
                <w:rtl/>
                <w:lang w:val="en-US"/>
              </w:rPr>
              <w:t>ن-فورماميد الفينيل</w:t>
            </w:r>
          </w:p>
        </w:tc>
        <w:tc>
          <w:tcPr>
            <w:tcW w:w="613" w:type="pct"/>
            <w:tcBorders>
              <w:bottom w:val="single" w:sz="8" w:space="0" w:color="auto"/>
            </w:tcBorders>
          </w:tcPr>
          <w:p w14:paraId="43E85655" w14:textId="5C1EDAE6" w:rsidR="00DF25EE" w:rsidRPr="00876B69" w:rsidRDefault="00B77509" w:rsidP="00E069EC">
            <w:pPr>
              <w:pStyle w:val="MTabTxt"/>
              <w:spacing w:line="300" w:lineRule="exact"/>
              <w:jc w:val="right"/>
              <w:rPr>
                <w:rFonts w:ascii="Simplified Arabic" w:hAnsi="Simplified Arabic" w:cs="Simplified Arabic"/>
                <w:color w:val="000000" w:themeColor="text1"/>
                <w:sz w:val="20"/>
                <w:szCs w:val="20"/>
                <w:rtl/>
              </w:rPr>
            </w:pPr>
            <w:r w:rsidRPr="003779A3">
              <w:rPr>
                <w:rFonts w:hint="cs"/>
                <w:sz w:val="20"/>
                <w:szCs w:val="20"/>
                <w:rtl/>
              </w:rPr>
              <w:t>0</w:t>
            </w:r>
            <w:r>
              <w:rPr>
                <w:rFonts w:cs="Simplified Arabic"/>
                <w:rtl/>
                <w:lang w:eastAsia="zh-TW"/>
              </w:rPr>
              <w:t>,</w:t>
            </w:r>
            <w:r w:rsidRPr="003779A3">
              <w:rPr>
                <w:rFonts w:cs="Simplified Arabic" w:hint="cs"/>
                <w:rtl/>
                <w:lang w:eastAsia="zh-TW"/>
              </w:rPr>
              <w:t>40</w:t>
            </w:r>
          </w:p>
        </w:tc>
        <w:tc>
          <w:tcPr>
            <w:tcW w:w="1166" w:type="pct"/>
            <w:tcBorders>
              <w:bottom w:val="single" w:sz="8" w:space="0" w:color="auto"/>
            </w:tcBorders>
          </w:tcPr>
          <w:p w14:paraId="402BE4D7" w14:textId="1CE98B3F"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33</w:t>
            </w:r>
          </w:p>
        </w:tc>
        <w:tc>
          <w:tcPr>
            <w:tcW w:w="1539" w:type="pct"/>
            <w:tcBorders>
              <w:bottom w:val="single" w:sz="8" w:space="0" w:color="auto"/>
            </w:tcBorders>
          </w:tcPr>
          <w:p w14:paraId="6EF6D349" w14:textId="10C86975" w:rsidR="00DF25EE" w:rsidRPr="00876B69" w:rsidRDefault="00DF25EE" w:rsidP="00E069EC">
            <w:pPr>
              <w:pStyle w:val="MTabTxt"/>
              <w:bidi/>
              <w:spacing w:line="300" w:lineRule="exact"/>
              <w:jc w:val="lowKashida"/>
              <w:rPr>
                <w:rFonts w:ascii="Simplified Arabic" w:hAnsi="Simplified Arabic" w:cs="Simplified Arabic"/>
                <w:color w:val="000000" w:themeColor="text1"/>
                <w:sz w:val="20"/>
                <w:szCs w:val="20"/>
              </w:rPr>
            </w:pPr>
            <w:r w:rsidRPr="003779A3">
              <w:rPr>
                <w:sz w:val="20"/>
                <w:szCs w:val="20"/>
              </w:rPr>
              <w:t>55</w:t>
            </w:r>
          </w:p>
        </w:tc>
      </w:tr>
    </w:tbl>
    <w:p w14:paraId="69E63660" w14:textId="7FC671D4" w:rsidR="00B77509" w:rsidRDefault="00E069EC" w:rsidP="00E069EC">
      <w:pPr>
        <w:pStyle w:val="SingleTxtGA"/>
        <w:tabs>
          <w:tab w:val="clear" w:pos="1928"/>
          <w:tab w:val="clear" w:pos="2608"/>
          <w:tab w:val="left" w:pos="2990"/>
        </w:tabs>
        <w:ind w:left="2990" w:hanging="1743"/>
        <w:rPr>
          <w:rtl/>
          <w:lang w:eastAsia="zh-TW"/>
        </w:rPr>
      </w:pPr>
      <w:r>
        <w:rPr>
          <w:rtl/>
          <w:lang w:eastAsia="zh-TW"/>
        </w:rPr>
        <w:tab/>
      </w:r>
      <w:r w:rsidR="00B77509">
        <w:rPr>
          <w:rtl/>
          <w:lang w:eastAsia="zh-TW"/>
        </w:rPr>
        <w:t>تدرج الملاحظة الجديدة "ج" التالية تحت الجدول:</w:t>
      </w:r>
    </w:p>
    <w:p w14:paraId="3FC0F324" w14:textId="411D93C0" w:rsidR="00B77509" w:rsidRPr="003779A3" w:rsidRDefault="00E069EC" w:rsidP="00B77509">
      <w:pPr>
        <w:pStyle w:val="SingleTxtGA"/>
        <w:rPr>
          <w:i/>
          <w:iCs/>
          <w:rtl/>
          <w:lang w:eastAsia="zh-TW" w:bidi="ar-LB"/>
        </w:rPr>
      </w:pPr>
      <w:r w:rsidRPr="003779A3">
        <w:rPr>
          <w:rFonts w:hint="cs"/>
          <w:i/>
          <w:iCs/>
          <w:rtl/>
          <w:lang w:eastAsia="zh-TW"/>
        </w:rPr>
        <w:t>"</w:t>
      </w:r>
      <w:r w:rsidR="00B77509" w:rsidRPr="003779A3">
        <w:rPr>
          <w:i/>
          <w:iCs/>
          <w:rtl/>
          <w:lang w:eastAsia="zh-TW"/>
        </w:rPr>
        <w:t>(ج)</w:t>
      </w:r>
      <w:r w:rsidR="00B77509" w:rsidRPr="003779A3">
        <w:rPr>
          <w:i/>
          <w:iCs/>
          <w:rtl/>
          <w:lang w:eastAsia="zh-TW"/>
        </w:rPr>
        <w:tab/>
        <w:t>جرى تحديد هذه الأمثلة التاريخية باستخدام الحرارة المفقودة التي تتجاوز تلك الموصى بها حالياً لأغراض التصنيف (انظر الجدول 28-4).".</w:t>
      </w:r>
    </w:p>
    <w:p w14:paraId="74ED39E9" w14:textId="5A0E647A" w:rsidR="00B77509" w:rsidRPr="003779A3" w:rsidRDefault="00E069EC" w:rsidP="00E069EC">
      <w:pPr>
        <w:pStyle w:val="H1GA"/>
        <w:rPr>
          <w:rtl/>
          <w:lang w:eastAsia="zh-TW" w:bidi="ar-LB"/>
        </w:rPr>
      </w:pPr>
      <w:r w:rsidRPr="003779A3">
        <w:rPr>
          <w:rtl/>
          <w:lang w:eastAsia="zh-TW" w:bidi="ar-LB"/>
        </w:rPr>
        <w:tab/>
      </w:r>
      <w:r w:rsidRPr="003779A3">
        <w:rPr>
          <w:rtl/>
          <w:lang w:eastAsia="zh-TW" w:bidi="ar-LB"/>
        </w:rPr>
        <w:tab/>
      </w:r>
      <w:r w:rsidR="00B77509" w:rsidRPr="003779A3">
        <w:rPr>
          <w:rtl/>
          <w:lang w:eastAsia="zh-TW" w:bidi="ar-LB"/>
        </w:rPr>
        <w:t>القسم 33</w:t>
      </w:r>
    </w:p>
    <w:p w14:paraId="4BD39B47" w14:textId="75318524" w:rsidR="00B77509" w:rsidRDefault="00B77509" w:rsidP="00E069EC">
      <w:pPr>
        <w:pStyle w:val="SingleTxtGA"/>
        <w:tabs>
          <w:tab w:val="clear" w:pos="2608"/>
          <w:tab w:val="left" w:pos="2990"/>
        </w:tabs>
        <w:ind w:left="2990" w:hanging="1743"/>
        <w:rPr>
          <w:rtl/>
          <w:lang w:eastAsia="zh-TW" w:bidi="ar-LB"/>
        </w:rPr>
      </w:pPr>
      <w:r w:rsidRPr="003779A3">
        <w:rPr>
          <w:rtl/>
          <w:lang w:eastAsia="zh-TW" w:bidi="ar-LB"/>
        </w:rPr>
        <w:t>33</w:t>
      </w:r>
      <w:r>
        <w:rPr>
          <w:rtl/>
          <w:lang w:eastAsia="zh-TW" w:bidi="ar-LB"/>
        </w:rPr>
        <w:t>-</w:t>
      </w:r>
      <w:r w:rsidRPr="003779A3">
        <w:rPr>
          <w:rtl/>
          <w:lang w:eastAsia="zh-TW" w:bidi="ar-LB"/>
        </w:rPr>
        <w:t>2</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ab/>
        <w:t>في الجملة الأولى، تدرج كلمة "الداخلي" بعد كلمة "عرضه".</w:t>
      </w:r>
    </w:p>
    <w:p w14:paraId="0FF8C18C" w14:textId="77777777" w:rsidR="00B77509" w:rsidRDefault="00B77509" w:rsidP="00E069EC">
      <w:pPr>
        <w:pStyle w:val="SingleTxtGA"/>
        <w:tabs>
          <w:tab w:val="clear" w:pos="2608"/>
          <w:tab w:val="left" w:pos="2990"/>
        </w:tabs>
        <w:ind w:left="2990" w:hanging="1743"/>
        <w:rPr>
          <w:rtl/>
          <w:lang w:eastAsia="zh-TW" w:bidi="ar-LB"/>
        </w:rPr>
      </w:pPr>
      <w:r>
        <w:rPr>
          <w:rtl/>
          <w:lang w:eastAsia="zh-TW" w:bidi="ar-LB"/>
        </w:rPr>
        <w:t xml:space="preserve">الشكل </w:t>
      </w:r>
      <w:r w:rsidRPr="003779A3">
        <w:rPr>
          <w:rtl/>
          <w:lang w:eastAsia="zh-TW" w:bidi="ar-LB"/>
        </w:rPr>
        <w:t>33</w:t>
      </w:r>
      <w:r>
        <w:rPr>
          <w:rtl/>
          <w:lang w:eastAsia="zh-TW" w:bidi="ar-LB"/>
        </w:rPr>
        <w:t>-</w:t>
      </w:r>
      <w:r w:rsidRPr="003779A3">
        <w:rPr>
          <w:rtl/>
          <w:lang w:eastAsia="zh-TW" w:bidi="ar-LB"/>
        </w:rPr>
        <w:t>2</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ab/>
        <w:t>يستعاض عن الشكل ألف بالشكل التالي:</w:t>
      </w:r>
    </w:p>
    <w:p w14:paraId="13F1D42B" w14:textId="77777777" w:rsidR="00856E38" w:rsidRPr="00BD3EAF" w:rsidRDefault="00856E38" w:rsidP="00856E38">
      <w:pPr>
        <w:pStyle w:val="SingleTxtG"/>
        <w:jc w:val="center"/>
        <w:rPr>
          <w:lang w:val="en-US"/>
        </w:rPr>
      </w:pPr>
      <w:r>
        <w:rPr>
          <w:noProof/>
          <w:lang w:val="en-US"/>
        </w:rPr>
        <w:drawing>
          <wp:inline distT="0" distB="0" distL="0" distR="0" wp14:anchorId="3F652B32" wp14:editId="2736F222">
            <wp:extent cx="3590925" cy="2353310"/>
            <wp:effectExtent l="0" t="0" r="0" b="0"/>
            <wp:docPr id="60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925" cy="2353310"/>
                    </a:xfrm>
                    <a:prstGeom prst="rect">
                      <a:avLst/>
                    </a:prstGeom>
                    <a:noFill/>
                  </pic:spPr>
                </pic:pic>
              </a:graphicData>
            </a:graphic>
          </wp:inline>
        </w:drawing>
      </w:r>
    </w:p>
    <w:p w14:paraId="12C94C3B" w14:textId="6EFA83CF" w:rsidR="00B77509" w:rsidRPr="003779A3" w:rsidRDefault="00E069EC" w:rsidP="000B150B">
      <w:pPr>
        <w:pStyle w:val="H1GA"/>
        <w:spacing w:before="200" w:after="200"/>
        <w:rPr>
          <w:rtl/>
          <w:lang w:eastAsia="zh-TW" w:bidi="ar-LB"/>
        </w:rPr>
      </w:pPr>
      <w:r w:rsidRPr="003779A3">
        <w:rPr>
          <w:rtl/>
          <w:lang w:eastAsia="zh-TW" w:bidi="ar-LB"/>
        </w:rPr>
        <w:lastRenderedPageBreak/>
        <w:tab/>
      </w:r>
      <w:r w:rsidRPr="003779A3">
        <w:rPr>
          <w:rtl/>
          <w:lang w:eastAsia="zh-TW" w:bidi="ar-LB"/>
        </w:rPr>
        <w:tab/>
      </w:r>
      <w:r w:rsidR="00B77509" w:rsidRPr="003779A3">
        <w:rPr>
          <w:rtl/>
          <w:lang w:eastAsia="zh-TW" w:bidi="ar-LB"/>
        </w:rPr>
        <w:t>القسم 34</w:t>
      </w:r>
    </w:p>
    <w:p w14:paraId="4F7E396A" w14:textId="77777777" w:rsidR="00B77509" w:rsidRDefault="00B77509" w:rsidP="000B150B">
      <w:pPr>
        <w:pStyle w:val="SingleTxtGA"/>
        <w:spacing w:after="100" w:line="340" w:lineRule="exact"/>
        <w:rPr>
          <w:rtl/>
          <w:lang w:eastAsia="zh-TW" w:bidi="ar-LB"/>
        </w:rPr>
      </w:pPr>
      <w:r w:rsidRPr="003779A3">
        <w:rPr>
          <w:rtl/>
          <w:lang w:eastAsia="zh-TW" w:bidi="ar-LB"/>
        </w:rPr>
        <w:t>34</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2</w:t>
      </w:r>
      <w:r>
        <w:rPr>
          <w:rtl/>
          <w:lang w:eastAsia="zh-TW" w:bidi="ar-LB"/>
        </w:rPr>
        <w:t>-</w:t>
      </w:r>
      <w:r w:rsidRPr="003779A3">
        <w:rPr>
          <w:rtl/>
          <w:lang w:eastAsia="zh-TW" w:bidi="ar-LB"/>
        </w:rPr>
        <w:t>6</w:t>
      </w:r>
      <w:r>
        <w:rPr>
          <w:rtl/>
          <w:lang w:eastAsia="zh-TW" w:bidi="ar-LB"/>
        </w:rPr>
        <w:t xml:space="preserve"> و</w:t>
      </w:r>
      <w:r w:rsidRPr="003779A3">
        <w:rPr>
          <w:rtl/>
          <w:lang w:eastAsia="zh-TW" w:bidi="ar-LB"/>
        </w:rPr>
        <w:t>34</w:t>
      </w:r>
      <w:r>
        <w:rPr>
          <w:rtl/>
          <w:lang w:eastAsia="zh-TW" w:bidi="ar-LB"/>
        </w:rPr>
        <w:t>-</w:t>
      </w:r>
      <w:r w:rsidRPr="003779A3">
        <w:rPr>
          <w:rtl/>
          <w:lang w:eastAsia="zh-TW" w:bidi="ar-LB"/>
        </w:rPr>
        <w:t>4</w:t>
      </w:r>
      <w:r>
        <w:rPr>
          <w:rtl/>
          <w:lang w:eastAsia="zh-TW" w:bidi="ar-LB"/>
        </w:rPr>
        <w:t>-</w:t>
      </w:r>
      <w:r w:rsidRPr="003779A3">
        <w:rPr>
          <w:rtl/>
          <w:lang w:eastAsia="zh-TW" w:bidi="ar-LB"/>
        </w:rPr>
        <w:t>3</w:t>
      </w:r>
      <w:r>
        <w:rPr>
          <w:rtl/>
          <w:lang w:eastAsia="zh-TW" w:bidi="ar-LB"/>
        </w:rPr>
        <w:t>-</w:t>
      </w:r>
      <w:r w:rsidRPr="003779A3">
        <w:rPr>
          <w:rtl/>
          <w:lang w:eastAsia="zh-TW" w:bidi="ar-LB"/>
        </w:rPr>
        <w:t>2</w:t>
      </w:r>
      <w:r>
        <w:rPr>
          <w:rtl/>
          <w:lang w:eastAsia="zh-TW" w:bidi="ar-LB"/>
        </w:rPr>
        <w:t>-</w:t>
      </w:r>
      <w:r w:rsidRPr="003779A3">
        <w:rPr>
          <w:rtl/>
          <w:lang w:eastAsia="zh-TW" w:bidi="ar-LB"/>
        </w:rPr>
        <w:t>3</w:t>
      </w:r>
      <w:r>
        <w:rPr>
          <w:rtl/>
          <w:lang w:eastAsia="zh-TW" w:bidi="ar-LB"/>
        </w:rPr>
        <w:tab/>
        <w:t>في نهاية الفقرة، تدرج ملاحظة جديدة يكون نصها كما يلي:</w:t>
      </w:r>
    </w:p>
    <w:p w14:paraId="386D8A60" w14:textId="4139828B" w:rsidR="00B77509" w:rsidRPr="003779A3" w:rsidRDefault="00B77509" w:rsidP="000B150B">
      <w:pPr>
        <w:pStyle w:val="SingleTxtGA"/>
        <w:spacing w:after="60" w:line="340" w:lineRule="exact"/>
        <w:rPr>
          <w:i/>
          <w:iCs/>
          <w:spacing w:val="-4"/>
          <w:rtl/>
          <w:lang w:eastAsia="zh-TW" w:bidi="ar-LB"/>
        </w:rPr>
      </w:pPr>
      <w:r w:rsidRPr="003779A3">
        <w:rPr>
          <w:i/>
          <w:iCs/>
          <w:spacing w:val="-4"/>
          <w:rtl/>
          <w:lang w:eastAsia="zh-TW" w:bidi="ar-LB"/>
        </w:rPr>
        <w:t>"</w:t>
      </w:r>
      <w:r w:rsidRPr="003779A3">
        <w:rPr>
          <w:b/>
          <w:bCs/>
          <w:i/>
          <w:iCs/>
          <w:spacing w:val="-4"/>
          <w:rtl/>
          <w:lang w:eastAsia="zh-TW" w:bidi="ar-LB"/>
        </w:rPr>
        <w:t>ملاحظة:</w:t>
      </w:r>
      <w:r w:rsidR="00E069EC" w:rsidRPr="003779A3">
        <w:rPr>
          <w:rFonts w:hint="cs"/>
          <w:i/>
          <w:iCs/>
          <w:spacing w:val="-4"/>
          <w:rtl/>
          <w:lang w:eastAsia="zh-TW" w:bidi="ar-LB"/>
        </w:rPr>
        <w:t xml:space="preserve"> </w:t>
      </w:r>
      <w:r w:rsidRPr="003779A3">
        <w:rPr>
          <w:i/>
          <w:iCs/>
          <w:spacing w:val="-4"/>
          <w:rtl/>
          <w:lang w:eastAsia="zh-TW" w:bidi="ar-LB"/>
        </w:rPr>
        <w:t>في الحالة التي تكون فيها المادة مطلية للحد من خواصها المؤكسِدة أو كبحها بمحتوى كبير (</w:t>
      </w:r>
      <w:r w:rsidRPr="003779A3">
        <w:rPr>
          <w:rFonts w:cs="Times New Roman" w:hint="cs"/>
          <w:i/>
          <w:iCs/>
          <w:spacing w:val="-4"/>
          <w:rtl/>
          <w:lang w:eastAsia="zh-TW" w:bidi="ar-LB"/>
        </w:rPr>
        <w:t>˂</w:t>
      </w:r>
      <w:r w:rsidRPr="003779A3">
        <w:rPr>
          <w:i/>
          <w:iCs/>
          <w:spacing w:val="-4"/>
          <w:rtl/>
          <w:lang w:eastAsia="zh-TW" w:bidi="ar-LB"/>
        </w:rPr>
        <w:t xml:space="preserve"> 10٪ </w:t>
      </w:r>
      <w:r w:rsidRPr="003779A3">
        <w:rPr>
          <w:rFonts w:ascii="Simplified Arabic" w:hAnsi="Simplified Arabic" w:hint="cs"/>
          <w:i/>
          <w:iCs/>
          <w:spacing w:val="-4"/>
          <w:rtl/>
          <w:lang w:eastAsia="zh-TW" w:bidi="ar-LB"/>
        </w:rPr>
        <w:t>من</w:t>
      </w:r>
      <w:r w:rsidRPr="003779A3">
        <w:rPr>
          <w:i/>
          <w:iCs/>
          <w:spacing w:val="-4"/>
          <w:rtl/>
          <w:lang w:eastAsia="zh-TW" w:bidi="ar-LB"/>
        </w:rPr>
        <w:t xml:space="preserve"> </w:t>
      </w:r>
      <w:r w:rsidRPr="003779A3">
        <w:rPr>
          <w:rFonts w:ascii="Simplified Arabic" w:hAnsi="Simplified Arabic" w:hint="cs"/>
          <w:i/>
          <w:iCs/>
          <w:spacing w:val="-4"/>
          <w:rtl/>
          <w:lang w:eastAsia="zh-TW" w:bidi="ar-LB"/>
        </w:rPr>
        <w:t>الكتلة</w:t>
      </w:r>
      <w:r w:rsidRPr="003779A3">
        <w:rPr>
          <w:i/>
          <w:iCs/>
          <w:spacing w:val="-4"/>
          <w:rtl/>
          <w:lang w:eastAsia="zh-TW" w:bidi="ar-LB"/>
        </w:rPr>
        <w:t xml:space="preserve">) </w:t>
      </w:r>
      <w:r w:rsidRPr="003779A3">
        <w:rPr>
          <w:rFonts w:ascii="Simplified Arabic" w:hAnsi="Simplified Arabic" w:hint="cs"/>
          <w:i/>
          <w:iCs/>
          <w:spacing w:val="-4"/>
          <w:rtl/>
          <w:lang w:eastAsia="zh-TW" w:bidi="ar-LB"/>
        </w:rPr>
        <w:t>من</w:t>
      </w:r>
      <w:r w:rsidRPr="003779A3">
        <w:rPr>
          <w:i/>
          <w:iCs/>
          <w:spacing w:val="-4"/>
          <w:rtl/>
          <w:lang w:eastAsia="zh-TW" w:bidi="ar-LB"/>
        </w:rPr>
        <w:t xml:space="preserve"> </w:t>
      </w:r>
      <w:r w:rsidRPr="003779A3">
        <w:rPr>
          <w:rFonts w:ascii="Simplified Arabic" w:hAnsi="Simplified Arabic" w:hint="cs"/>
          <w:i/>
          <w:iCs/>
          <w:spacing w:val="-4"/>
          <w:rtl/>
          <w:lang w:eastAsia="zh-TW" w:bidi="ar-LB"/>
        </w:rPr>
        <w:t>الجسيمات</w:t>
      </w:r>
      <w:r w:rsidRPr="003779A3">
        <w:rPr>
          <w:i/>
          <w:iCs/>
          <w:spacing w:val="-4"/>
          <w:rtl/>
          <w:lang w:eastAsia="zh-TW" w:bidi="ar-LB"/>
        </w:rPr>
        <w:t xml:space="preserve"> </w:t>
      </w:r>
      <w:r w:rsidRPr="003779A3">
        <w:rPr>
          <w:rFonts w:ascii="Simplified Arabic" w:hAnsi="Simplified Arabic" w:hint="cs"/>
          <w:i/>
          <w:iCs/>
          <w:spacing w:val="-4"/>
          <w:rtl/>
          <w:lang w:eastAsia="zh-TW" w:bidi="ar-LB"/>
        </w:rPr>
        <w:t>الدقيقة</w:t>
      </w:r>
      <w:r w:rsidRPr="003779A3">
        <w:rPr>
          <w:i/>
          <w:iCs/>
          <w:spacing w:val="-4"/>
          <w:rtl/>
          <w:lang w:eastAsia="zh-TW" w:bidi="ar-LB"/>
        </w:rPr>
        <w:t xml:space="preserve"> </w:t>
      </w:r>
      <w:r w:rsidRPr="003779A3">
        <w:rPr>
          <w:rFonts w:ascii="Simplified Arabic" w:hAnsi="Simplified Arabic" w:hint="cs"/>
          <w:i/>
          <w:iCs/>
          <w:spacing w:val="-4"/>
          <w:rtl/>
          <w:lang w:eastAsia="zh-TW" w:bidi="ar-LB"/>
        </w:rPr>
        <w:t>التي</w:t>
      </w:r>
      <w:r w:rsidRPr="003779A3">
        <w:rPr>
          <w:i/>
          <w:iCs/>
          <w:spacing w:val="-4"/>
          <w:rtl/>
          <w:lang w:eastAsia="zh-TW" w:bidi="ar-LB"/>
        </w:rPr>
        <w:t xml:space="preserve"> </w:t>
      </w:r>
      <w:r w:rsidRPr="003779A3">
        <w:rPr>
          <w:rFonts w:ascii="Simplified Arabic" w:hAnsi="Simplified Arabic" w:hint="cs"/>
          <w:i/>
          <w:iCs/>
          <w:spacing w:val="-4"/>
          <w:rtl/>
          <w:lang w:eastAsia="zh-TW" w:bidi="ar-LB"/>
        </w:rPr>
        <w:t>يقل</w:t>
      </w:r>
      <w:r w:rsidRPr="003779A3">
        <w:rPr>
          <w:i/>
          <w:iCs/>
          <w:spacing w:val="-4"/>
          <w:rtl/>
          <w:lang w:eastAsia="zh-TW" w:bidi="ar-LB"/>
        </w:rPr>
        <w:t xml:space="preserve"> </w:t>
      </w:r>
      <w:r w:rsidRPr="003779A3">
        <w:rPr>
          <w:rFonts w:ascii="Simplified Arabic" w:hAnsi="Simplified Arabic" w:hint="cs"/>
          <w:i/>
          <w:iCs/>
          <w:spacing w:val="-4"/>
          <w:rtl/>
          <w:lang w:eastAsia="zh-TW" w:bidi="ar-LB"/>
        </w:rPr>
        <w:t>قطرها</w:t>
      </w:r>
      <w:r w:rsidRPr="003779A3">
        <w:rPr>
          <w:i/>
          <w:iCs/>
          <w:spacing w:val="-4"/>
          <w:rtl/>
          <w:lang w:eastAsia="zh-TW" w:bidi="ar-LB"/>
        </w:rPr>
        <w:t xml:space="preserve"> </w:t>
      </w:r>
      <w:r w:rsidRPr="003779A3">
        <w:rPr>
          <w:rFonts w:ascii="Simplified Arabic" w:hAnsi="Simplified Arabic" w:hint="cs"/>
          <w:i/>
          <w:iCs/>
          <w:spacing w:val="-4"/>
          <w:rtl/>
          <w:lang w:eastAsia="zh-TW" w:bidi="ar-LB"/>
        </w:rPr>
        <w:t>عن</w:t>
      </w:r>
      <w:r w:rsidRPr="003779A3">
        <w:rPr>
          <w:i/>
          <w:iCs/>
          <w:spacing w:val="-4"/>
          <w:rtl/>
          <w:lang w:eastAsia="zh-TW" w:bidi="ar-LB"/>
        </w:rPr>
        <w:t xml:space="preserve"> 500 </w:t>
      </w:r>
      <w:r w:rsidRPr="003779A3">
        <w:rPr>
          <w:rFonts w:ascii="Simplified Arabic" w:hAnsi="Simplified Arabic" w:hint="cs"/>
          <w:i/>
          <w:iCs/>
          <w:spacing w:val="-4"/>
          <w:rtl/>
          <w:lang w:eastAsia="zh-TW" w:bidi="ar-LB"/>
        </w:rPr>
        <w:t>ميكرومتر،</w:t>
      </w:r>
      <w:r w:rsidRPr="003779A3">
        <w:rPr>
          <w:i/>
          <w:iCs/>
          <w:spacing w:val="-4"/>
          <w:rtl/>
          <w:lang w:eastAsia="zh-TW" w:bidi="ar-LB"/>
        </w:rPr>
        <w:t xml:space="preserve"> </w:t>
      </w:r>
      <w:r w:rsidRPr="003779A3">
        <w:rPr>
          <w:rFonts w:ascii="Simplified Arabic" w:hAnsi="Simplified Arabic" w:hint="cs"/>
          <w:i/>
          <w:iCs/>
          <w:spacing w:val="-4"/>
          <w:rtl/>
          <w:lang w:eastAsia="zh-TW" w:bidi="ar-LB"/>
        </w:rPr>
        <w:t>ينبغي</w:t>
      </w:r>
      <w:r w:rsidRPr="003779A3">
        <w:rPr>
          <w:i/>
          <w:iCs/>
          <w:spacing w:val="-4"/>
          <w:rtl/>
          <w:lang w:eastAsia="zh-TW" w:bidi="ar-LB"/>
        </w:rPr>
        <w:t xml:space="preserve"> </w:t>
      </w:r>
      <w:r w:rsidRPr="003779A3">
        <w:rPr>
          <w:rFonts w:ascii="Simplified Arabic" w:hAnsi="Simplified Arabic" w:hint="cs"/>
          <w:i/>
          <w:iCs/>
          <w:spacing w:val="-4"/>
          <w:rtl/>
          <w:lang w:eastAsia="zh-TW" w:bidi="ar-LB"/>
        </w:rPr>
        <w:t>إجراء</w:t>
      </w:r>
      <w:r w:rsidRPr="003779A3">
        <w:rPr>
          <w:i/>
          <w:iCs/>
          <w:spacing w:val="-4"/>
          <w:rtl/>
          <w:lang w:eastAsia="zh-TW" w:bidi="ar-LB"/>
        </w:rPr>
        <w:t xml:space="preserve"> </w:t>
      </w:r>
      <w:r w:rsidRPr="003779A3">
        <w:rPr>
          <w:rFonts w:ascii="Simplified Arabic" w:hAnsi="Simplified Arabic" w:hint="cs"/>
          <w:i/>
          <w:iCs/>
          <w:spacing w:val="-4"/>
          <w:rtl/>
          <w:lang w:eastAsia="zh-TW" w:bidi="ar-LB"/>
        </w:rPr>
        <w:t>مجموعتين</w:t>
      </w:r>
      <w:r w:rsidRPr="003779A3">
        <w:rPr>
          <w:i/>
          <w:iCs/>
          <w:spacing w:val="-4"/>
          <w:rtl/>
          <w:lang w:eastAsia="zh-TW" w:bidi="ar-LB"/>
        </w:rPr>
        <w:t xml:space="preserve"> </w:t>
      </w:r>
      <w:r w:rsidRPr="003779A3">
        <w:rPr>
          <w:rFonts w:ascii="Simplified Arabic" w:hAnsi="Simplified Arabic" w:hint="cs"/>
          <w:i/>
          <w:iCs/>
          <w:spacing w:val="-4"/>
          <w:rtl/>
          <w:lang w:eastAsia="zh-TW" w:bidi="ar-LB"/>
        </w:rPr>
        <w:t>من</w:t>
      </w:r>
      <w:r w:rsidRPr="003779A3">
        <w:rPr>
          <w:i/>
          <w:iCs/>
          <w:spacing w:val="-4"/>
          <w:rtl/>
          <w:lang w:eastAsia="zh-TW" w:bidi="ar-LB"/>
        </w:rPr>
        <w:t xml:space="preserve"> </w:t>
      </w:r>
      <w:r w:rsidRPr="003779A3">
        <w:rPr>
          <w:rFonts w:ascii="Simplified Arabic" w:hAnsi="Simplified Arabic" w:hint="cs"/>
          <w:i/>
          <w:iCs/>
          <w:spacing w:val="-4"/>
          <w:rtl/>
          <w:lang w:eastAsia="zh-TW" w:bidi="ar-LB"/>
        </w:rPr>
        <w:t>الاختبارات</w:t>
      </w:r>
      <w:r w:rsidRPr="003779A3">
        <w:rPr>
          <w:i/>
          <w:iCs/>
          <w:spacing w:val="-4"/>
          <w:rtl/>
          <w:lang w:eastAsia="zh-TW" w:bidi="ar-LB"/>
        </w:rPr>
        <w:t xml:space="preserve">: </w:t>
      </w:r>
      <w:r w:rsidRPr="003779A3">
        <w:rPr>
          <w:rFonts w:ascii="Simplified Arabic" w:hAnsi="Simplified Arabic" w:hint="cs"/>
          <w:i/>
          <w:iCs/>
          <w:spacing w:val="-4"/>
          <w:rtl/>
          <w:lang w:eastAsia="zh-TW" w:bidi="ar-LB"/>
        </w:rPr>
        <w:t>اختبارات</w:t>
      </w:r>
      <w:r w:rsidRPr="003779A3">
        <w:rPr>
          <w:i/>
          <w:iCs/>
          <w:spacing w:val="-4"/>
          <w:rtl/>
          <w:lang w:eastAsia="zh-TW" w:bidi="ar-LB"/>
        </w:rPr>
        <w:t xml:space="preserve"> </w:t>
      </w:r>
      <w:r w:rsidRPr="003779A3">
        <w:rPr>
          <w:rFonts w:ascii="Simplified Arabic" w:hAnsi="Simplified Arabic" w:hint="cs"/>
          <w:i/>
          <w:iCs/>
          <w:spacing w:val="-4"/>
          <w:rtl/>
          <w:lang w:eastAsia="zh-TW" w:bidi="ar-LB"/>
        </w:rPr>
        <w:t>تجرى</w:t>
      </w:r>
      <w:r w:rsidRPr="003779A3">
        <w:rPr>
          <w:i/>
          <w:iCs/>
          <w:spacing w:val="-4"/>
          <w:rtl/>
          <w:lang w:eastAsia="zh-TW" w:bidi="ar-LB"/>
        </w:rPr>
        <w:t xml:space="preserve"> </w:t>
      </w:r>
      <w:r w:rsidRPr="003779A3">
        <w:rPr>
          <w:rFonts w:ascii="Simplified Arabic" w:hAnsi="Simplified Arabic" w:hint="cs"/>
          <w:i/>
          <w:iCs/>
          <w:spacing w:val="-4"/>
          <w:rtl/>
          <w:lang w:eastAsia="zh-TW" w:bidi="ar-LB"/>
        </w:rPr>
        <w:t>على</w:t>
      </w:r>
      <w:r w:rsidRPr="003779A3">
        <w:rPr>
          <w:i/>
          <w:iCs/>
          <w:spacing w:val="-4"/>
          <w:rtl/>
          <w:lang w:eastAsia="zh-TW" w:bidi="ar-LB"/>
        </w:rPr>
        <w:t xml:space="preserve"> </w:t>
      </w:r>
      <w:r w:rsidRPr="003779A3">
        <w:rPr>
          <w:rFonts w:ascii="Simplified Arabic" w:hAnsi="Simplified Arabic" w:hint="cs"/>
          <w:i/>
          <w:iCs/>
          <w:spacing w:val="-4"/>
          <w:rtl/>
          <w:lang w:eastAsia="zh-TW" w:bidi="ar-LB"/>
        </w:rPr>
        <w:t>المادة</w:t>
      </w:r>
      <w:r w:rsidRPr="003779A3">
        <w:rPr>
          <w:i/>
          <w:iCs/>
          <w:spacing w:val="-4"/>
          <w:rtl/>
          <w:lang w:eastAsia="zh-TW" w:bidi="ar-LB"/>
        </w:rPr>
        <w:t xml:space="preserve"> </w:t>
      </w:r>
      <w:r w:rsidRPr="003779A3">
        <w:rPr>
          <w:rFonts w:ascii="Simplified Arabic" w:hAnsi="Simplified Arabic" w:hint="cs"/>
          <w:i/>
          <w:iCs/>
          <w:spacing w:val="-4"/>
          <w:rtl/>
          <w:lang w:eastAsia="zh-TW" w:bidi="ar-LB"/>
        </w:rPr>
        <w:t>بالهيئة</w:t>
      </w:r>
      <w:r w:rsidRPr="003779A3">
        <w:rPr>
          <w:i/>
          <w:iCs/>
          <w:spacing w:val="-4"/>
          <w:rtl/>
          <w:lang w:eastAsia="zh-TW" w:bidi="ar-LB"/>
        </w:rPr>
        <w:t xml:space="preserve"> </w:t>
      </w:r>
      <w:r w:rsidRPr="003779A3">
        <w:rPr>
          <w:rFonts w:ascii="Simplified Arabic" w:hAnsi="Simplified Arabic" w:hint="cs"/>
          <w:i/>
          <w:iCs/>
          <w:spacing w:val="-4"/>
          <w:rtl/>
          <w:lang w:eastAsia="zh-TW" w:bidi="ar-LB"/>
        </w:rPr>
        <w:t>المقدمة</w:t>
      </w:r>
      <w:r w:rsidRPr="003779A3">
        <w:rPr>
          <w:i/>
          <w:iCs/>
          <w:spacing w:val="-4"/>
          <w:rtl/>
          <w:lang w:eastAsia="zh-TW" w:bidi="ar-LB"/>
        </w:rPr>
        <w:t xml:space="preserve"> </w:t>
      </w:r>
      <w:r w:rsidRPr="003779A3">
        <w:rPr>
          <w:rFonts w:ascii="Simplified Arabic" w:hAnsi="Simplified Arabic" w:hint="cs"/>
          <w:i/>
          <w:iCs/>
          <w:spacing w:val="-4"/>
          <w:rtl/>
          <w:lang w:eastAsia="zh-TW" w:bidi="ar-LB"/>
        </w:rPr>
        <w:t>بها</w:t>
      </w:r>
      <w:r w:rsidRPr="003779A3">
        <w:rPr>
          <w:i/>
          <w:iCs/>
          <w:spacing w:val="-4"/>
          <w:rtl/>
          <w:lang w:eastAsia="zh-TW" w:bidi="ar-LB"/>
        </w:rPr>
        <w:t xml:space="preserve"> </w:t>
      </w:r>
      <w:r w:rsidRPr="003779A3">
        <w:rPr>
          <w:rFonts w:ascii="Simplified Arabic" w:hAnsi="Simplified Arabic" w:hint="cs"/>
          <w:i/>
          <w:iCs/>
          <w:spacing w:val="-4"/>
          <w:rtl/>
          <w:lang w:eastAsia="zh-TW" w:bidi="ar-LB"/>
        </w:rPr>
        <w:t>واختبارات</w:t>
      </w:r>
      <w:r w:rsidRPr="003779A3">
        <w:rPr>
          <w:i/>
          <w:iCs/>
          <w:spacing w:val="-4"/>
          <w:rtl/>
          <w:lang w:eastAsia="zh-TW" w:bidi="ar-LB"/>
        </w:rPr>
        <w:t xml:space="preserve"> </w:t>
      </w:r>
      <w:r w:rsidRPr="003779A3">
        <w:rPr>
          <w:rFonts w:ascii="Simplified Arabic" w:hAnsi="Simplified Arabic" w:hint="cs"/>
          <w:i/>
          <w:iCs/>
          <w:spacing w:val="-4"/>
          <w:rtl/>
          <w:lang w:eastAsia="zh-TW" w:bidi="ar-LB"/>
        </w:rPr>
        <w:t>تجرى</w:t>
      </w:r>
      <w:r w:rsidRPr="003779A3">
        <w:rPr>
          <w:i/>
          <w:iCs/>
          <w:spacing w:val="-4"/>
          <w:rtl/>
          <w:lang w:eastAsia="zh-TW" w:bidi="ar-LB"/>
        </w:rPr>
        <w:t xml:space="preserve"> </w:t>
      </w:r>
      <w:r w:rsidRPr="003779A3">
        <w:rPr>
          <w:rFonts w:ascii="Simplified Arabic" w:hAnsi="Simplified Arabic" w:hint="cs"/>
          <w:i/>
          <w:iCs/>
          <w:spacing w:val="-4"/>
          <w:rtl/>
          <w:lang w:eastAsia="zh-TW" w:bidi="ar-LB"/>
        </w:rPr>
        <w:t>على</w:t>
      </w:r>
      <w:r w:rsidRPr="003779A3">
        <w:rPr>
          <w:i/>
          <w:iCs/>
          <w:spacing w:val="-4"/>
          <w:rtl/>
          <w:lang w:eastAsia="zh-TW" w:bidi="ar-LB"/>
        </w:rPr>
        <w:t xml:space="preserve"> </w:t>
      </w:r>
      <w:r w:rsidRPr="003779A3">
        <w:rPr>
          <w:rFonts w:ascii="Simplified Arabic" w:hAnsi="Simplified Arabic" w:hint="cs"/>
          <w:i/>
          <w:iCs/>
          <w:spacing w:val="-4"/>
          <w:rtl/>
          <w:lang w:eastAsia="zh-TW" w:bidi="ar-LB"/>
        </w:rPr>
        <w:t>جسيمات</w:t>
      </w:r>
      <w:r w:rsidRPr="003779A3">
        <w:rPr>
          <w:i/>
          <w:iCs/>
          <w:spacing w:val="-4"/>
          <w:rtl/>
          <w:lang w:eastAsia="zh-TW" w:bidi="ar-LB"/>
        </w:rPr>
        <w:t xml:space="preserve"> </w:t>
      </w:r>
      <w:r w:rsidRPr="003779A3">
        <w:rPr>
          <w:rFonts w:ascii="Simplified Arabic" w:hAnsi="Simplified Arabic" w:hint="cs"/>
          <w:i/>
          <w:iCs/>
          <w:spacing w:val="-4"/>
          <w:rtl/>
          <w:lang w:eastAsia="zh-TW" w:bidi="ar-LB"/>
        </w:rPr>
        <w:t>دقيقة</w:t>
      </w:r>
      <w:r w:rsidRPr="003779A3">
        <w:rPr>
          <w:i/>
          <w:iCs/>
          <w:spacing w:val="-4"/>
          <w:rtl/>
          <w:lang w:eastAsia="zh-TW" w:bidi="ar-LB"/>
        </w:rPr>
        <w:t xml:space="preserve"> </w:t>
      </w:r>
      <w:r w:rsidRPr="003779A3">
        <w:rPr>
          <w:rFonts w:ascii="Simplified Arabic" w:hAnsi="Simplified Arabic" w:hint="cs"/>
          <w:i/>
          <w:iCs/>
          <w:spacing w:val="-4"/>
          <w:rtl/>
          <w:lang w:eastAsia="zh-TW" w:bidi="ar-LB"/>
        </w:rPr>
        <w:t>يقل</w:t>
      </w:r>
      <w:r w:rsidRPr="003779A3">
        <w:rPr>
          <w:i/>
          <w:iCs/>
          <w:spacing w:val="-4"/>
          <w:rtl/>
          <w:lang w:eastAsia="zh-TW" w:bidi="ar-LB"/>
        </w:rPr>
        <w:t xml:space="preserve"> </w:t>
      </w:r>
      <w:r w:rsidRPr="003779A3">
        <w:rPr>
          <w:rFonts w:ascii="Simplified Arabic" w:hAnsi="Simplified Arabic" w:hint="cs"/>
          <w:i/>
          <w:iCs/>
          <w:spacing w:val="-4"/>
          <w:rtl/>
          <w:lang w:eastAsia="zh-TW" w:bidi="ar-LB"/>
        </w:rPr>
        <w:t>قطرها</w:t>
      </w:r>
      <w:r w:rsidRPr="003779A3">
        <w:rPr>
          <w:i/>
          <w:iCs/>
          <w:spacing w:val="-4"/>
          <w:rtl/>
          <w:lang w:eastAsia="zh-TW" w:bidi="ar-LB"/>
        </w:rPr>
        <w:t xml:space="preserve"> </w:t>
      </w:r>
      <w:r w:rsidRPr="003779A3">
        <w:rPr>
          <w:rFonts w:ascii="Simplified Arabic" w:hAnsi="Simplified Arabic" w:hint="cs"/>
          <w:i/>
          <w:iCs/>
          <w:spacing w:val="-4"/>
          <w:rtl/>
          <w:lang w:eastAsia="zh-TW" w:bidi="ar-LB"/>
        </w:rPr>
        <w:t>عن</w:t>
      </w:r>
      <w:r w:rsidRPr="003779A3">
        <w:rPr>
          <w:i/>
          <w:iCs/>
          <w:spacing w:val="-4"/>
          <w:rtl/>
          <w:lang w:eastAsia="zh-TW" w:bidi="ar-LB"/>
        </w:rPr>
        <w:t xml:space="preserve"> 500 </w:t>
      </w:r>
      <w:r w:rsidRPr="003779A3">
        <w:rPr>
          <w:rFonts w:ascii="Simplified Arabic" w:hAnsi="Simplified Arabic" w:hint="cs"/>
          <w:i/>
          <w:iCs/>
          <w:spacing w:val="-4"/>
          <w:rtl/>
          <w:lang w:eastAsia="zh-TW" w:bidi="ar-LB"/>
        </w:rPr>
        <w:t>ميكرومتر</w:t>
      </w:r>
      <w:r w:rsidRPr="003779A3">
        <w:rPr>
          <w:i/>
          <w:iCs/>
          <w:spacing w:val="-4"/>
          <w:rtl/>
          <w:lang w:eastAsia="zh-TW" w:bidi="ar-LB"/>
        </w:rPr>
        <w:t xml:space="preserve"> </w:t>
      </w:r>
      <w:r w:rsidRPr="003779A3">
        <w:rPr>
          <w:rFonts w:ascii="Simplified Arabic" w:hAnsi="Simplified Arabic" w:hint="cs"/>
          <w:i/>
          <w:iCs/>
          <w:spacing w:val="-4"/>
          <w:rtl/>
          <w:lang w:eastAsia="zh-TW" w:bidi="ar-LB"/>
        </w:rPr>
        <w:t>وت</w:t>
      </w:r>
      <w:r w:rsidRPr="003779A3">
        <w:rPr>
          <w:i/>
          <w:iCs/>
          <w:spacing w:val="-4"/>
          <w:rtl/>
          <w:lang w:eastAsia="zh-TW" w:bidi="ar-LB"/>
        </w:rPr>
        <w:t>م الحصول عليها بغربلة المادة بالهيئة المقدمة بها. وينبغي ألا</w:t>
      </w:r>
      <w:r w:rsidR="000B150B" w:rsidRPr="003779A3">
        <w:rPr>
          <w:rFonts w:hint="cs"/>
          <w:i/>
          <w:iCs/>
          <w:spacing w:val="-4"/>
          <w:rtl/>
          <w:lang w:eastAsia="zh-TW" w:bidi="ar-LB"/>
        </w:rPr>
        <w:t> </w:t>
      </w:r>
      <w:r w:rsidRPr="003779A3">
        <w:rPr>
          <w:i/>
          <w:iCs/>
          <w:spacing w:val="-4"/>
          <w:rtl/>
          <w:lang w:eastAsia="zh-TW" w:bidi="ar-LB"/>
        </w:rPr>
        <w:t>تطحن المادة قبل غربلتها أو اختبارها. وينبغي أن يستند التصنيف النهائي إلى نتائج الاختبارات ذات التصنيف الأشد صرامة."</w:t>
      </w:r>
    </w:p>
    <w:p w14:paraId="1EB6683D" w14:textId="1E42EA9F" w:rsidR="00B77509" w:rsidRPr="003779A3" w:rsidRDefault="00E069EC" w:rsidP="000B150B">
      <w:pPr>
        <w:pStyle w:val="H1GA"/>
        <w:spacing w:before="200" w:after="200"/>
        <w:rPr>
          <w:rtl/>
          <w:lang w:eastAsia="zh-TW" w:bidi="ar-LB"/>
        </w:rPr>
      </w:pPr>
      <w:r w:rsidRPr="003779A3">
        <w:rPr>
          <w:rtl/>
          <w:lang w:eastAsia="zh-TW" w:bidi="ar-LB"/>
        </w:rPr>
        <w:tab/>
      </w:r>
      <w:r w:rsidRPr="003779A3">
        <w:rPr>
          <w:rtl/>
          <w:lang w:eastAsia="zh-TW" w:bidi="ar-LB"/>
        </w:rPr>
        <w:tab/>
      </w:r>
      <w:r w:rsidR="00B77509" w:rsidRPr="003779A3">
        <w:rPr>
          <w:rtl/>
          <w:lang w:eastAsia="zh-TW" w:bidi="ar-LB"/>
        </w:rPr>
        <w:t>القسم 37</w:t>
      </w:r>
    </w:p>
    <w:p w14:paraId="56C99E10" w14:textId="77777777" w:rsidR="00B77509" w:rsidRDefault="00B77509" w:rsidP="000B150B">
      <w:pPr>
        <w:pStyle w:val="SingleTxtGA"/>
        <w:tabs>
          <w:tab w:val="clear" w:pos="2608"/>
          <w:tab w:val="left" w:pos="2990"/>
        </w:tabs>
        <w:spacing w:after="100" w:line="340" w:lineRule="exact"/>
        <w:ind w:left="2990" w:hanging="1743"/>
        <w:rPr>
          <w:rtl/>
          <w:lang w:eastAsia="zh-TW"/>
        </w:rPr>
      </w:pP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ab/>
      </w:r>
      <w:r>
        <w:rPr>
          <w:rtl/>
          <w:lang w:eastAsia="zh-TW" w:bidi="ar-LB"/>
        </w:rPr>
        <w:tab/>
      </w:r>
      <w:r>
        <w:rPr>
          <w:rtl/>
          <w:lang w:eastAsia="zh-TW"/>
        </w:rPr>
        <w:t>تحذف.</w:t>
      </w:r>
    </w:p>
    <w:p w14:paraId="0FC1A49B" w14:textId="382C864A" w:rsidR="00B77509" w:rsidRDefault="00B77509" w:rsidP="000B150B">
      <w:pPr>
        <w:pStyle w:val="SingleTxtGA"/>
        <w:tabs>
          <w:tab w:val="clear" w:pos="2608"/>
          <w:tab w:val="left" w:pos="2990"/>
        </w:tabs>
        <w:spacing w:after="100" w:line="340" w:lineRule="exact"/>
        <w:ind w:left="2990" w:hanging="1743"/>
        <w:rPr>
          <w:rtl/>
          <w:lang w:eastAsia="zh-TW"/>
        </w:rPr>
      </w:pPr>
      <w:r w:rsidRPr="003779A3">
        <w:rPr>
          <w:rtl/>
          <w:lang w:eastAsia="zh-TW"/>
        </w:rPr>
        <w:t>37</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 xml:space="preserve"> (فقرة سابقة)</w:t>
      </w:r>
      <w:r>
        <w:rPr>
          <w:rtl/>
          <w:lang w:eastAsia="zh-TW"/>
        </w:rPr>
        <w:tab/>
        <w:t xml:space="preserve">يعاد ترقيمها لتصبح </w:t>
      </w:r>
      <w:r w:rsidRPr="003779A3">
        <w:rPr>
          <w:rtl/>
          <w:lang w:eastAsia="zh-TW"/>
        </w:rPr>
        <w:t>37</w:t>
      </w:r>
      <w:r>
        <w:rPr>
          <w:rtl/>
          <w:lang w:eastAsia="zh-TW"/>
        </w:rPr>
        <w:t>-</w:t>
      </w:r>
      <w:r w:rsidRPr="003779A3">
        <w:rPr>
          <w:rtl/>
          <w:lang w:eastAsia="zh-TW"/>
        </w:rPr>
        <w:t>4</w:t>
      </w:r>
      <w:r>
        <w:rPr>
          <w:rtl/>
          <w:lang w:eastAsia="zh-TW"/>
        </w:rPr>
        <w:t>-</w:t>
      </w:r>
      <w:r w:rsidRPr="003779A3">
        <w:rPr>
          <w:rtl/>
          <w:lang w:eastAsia="zh-TW"/>
        </w:rPr>
        <w:t>1</w:t>
      </w:r>
      <w:r>
        <w:rPr>
          <w:rtl/>
          <w:lang w:eastAsia="zh-TW"/>
        </w:rPr>
        <w:t>.</w:t>
      </w:r>
    </w:p>
    <w:p w14:paraId="12D48B27" w14:textId="77777777" w:rsidR="00B77509" w:rsidRDefault="00B77509" w:rsidP="000B150B">
      <w:pPr>
        <w:pStyle w:val="SingleTxtGA"/>
        <w:tabs>
          <w:tab w:val="clear" w:pos="2608"/>
          <w:tab w:val="left" w:pos="2990"/>
        </w:tabs>
        <w:spacing w:after="100" w:line="340" w:lineRule="exact"/>
        <w:ind w:left="2990" w:hanging="1743"/>
        <w:rPr>
          <w:rtl/>
          <w:lang w:eastAsia="zh-TW"/>
        </w:rPr>
      </w:pPr>
      <w:r w:rsidRPr="003779A3">
        <w:rPr>
          <w:rtl/>
          <w:lang w:eastAsia="zh-TW"/>
        </w:rPr>
        <w:t>37</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t xml:space="preserve">تدرج الفقرة الجديدة التالية </w:t>
      </w:r>
      <w:r w:rsidRPr="003779A3">
        <w:rPr>
          <w:rtl/>
          <w:lang w:eastAsia="zh-TW"/>
        </w:rPr>
        <w:t>37</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w:t>
      </w:r>
    </w:p>
    <w:p w14:paraId="7EEB1D86" w14:textId="77777777" w:rsidR="00B77509" w:rsidRPr="003779A3" w:rsidRDefault="00B77509" w:rsidP="000B150B">
      <w:pPr>
        <w:pStyle w:val="SingleTxtGA"/>
        <w:tabs>
          <w:tab w:val="clear" w:pos="2608"/>
          <w:tab w:val="left" w:pos="2990"/>
        </w:tabs>
        <w:spacing w:after="100" w:line="340" w:lineRule="exact"/>
        <w:ind w:left="2990" w:hanging="1743"/>
        <w:rPr>
          <w:b/>
          <w:bCs/>
          <w:i/>
          <w:iCs/>
          <w:rtl/>
          <w:lang w:eastAsia="zh-TW"/>
        </w:rPr>
      </w:pPr>
      <w:r>
        <w:rPr>
          <w:rtl/>
          <w:lang w:eastAsia="zh-TW"/>
        </w:rPr>
        <w:t>"</w:t>
      </w:r>
      <w:r w:rsidRPr="003779A3">
        <w:rPr>
          <w:rtl/>
          <w:lang w:eastAsia="zh-TW"/>
        </w:rPr>
        <w:t>37</w:t>
      </w:r>
      <w:r>
        <w:rPr>
          <w:rtl/>
          <w:lang w:eastAsia="zh-TW"/>
        </w:rPr>
        <w:t>-</w:t>
      </w:r>
      <w:r w:rsidRPr="003779A3">
        <w:rPr>
          <w:rtl/>
          <w:lang w:eastAsia="zh-TW"/>
        </w:rPr>
        <w:t>4</w:t>
      </w:r>
      <w:r>
        <w:rPr>
          <w:rtl/>
          <w:lang w:eastAsia="zh-TW"/>
        </w:rPr>
        <w:t>-</w:t>
      </w:r>
      <w:r w:rsidRPr="003779A3">
        <w:rPr>
          <w:rtl/>
          <w:lang w:eastAsia="zh-TW"/>
        </w:rPr>
        <w:t>1</w:t>
      </w:r>
      <w:r>
        <w:rPr>
          <w:rtl/>
          <w:lang w:eastAsia="zh-TW"/>
        </w:rPr>
        <w:t>-</w:t>
      </w:r>
      <w:r w:rsidRPr="003779A3">
        <w:rPr>
          <w:rtl/>
          <w:lang w:eastAsia="zh-TW"/>
        </w:rPr>
        <w:t>1</w:t>
      </w:r>
      <w:r>
        <w:rPr>
          <w:rtl/>
          <w:lang w:eastAsia="zh-TW"/>
        </w:rPr>
        <w:tab/>
      </w:r>
      <w:r w:rsidRPr="003779A3">
        <w:rPr>
          <w:b/>
          <w:bCs/>
          <w:i/>
          <w:iCs/>
          <w:rtl/>
          <w:lang w:eastAsia="zh-TW"/>
        </w:rPr>
        <w:t>مقدمة</w:t>
      </w:r>
    </w:p>
    <w:p w14:paraId="1CD88D07" w14:textId="51760FC9" w:rsidR="00B77509" w:rsidRDefault="00B77509" w:rsidP="000B150B">
      <w:pPr>
        <w:pStyle w:val="SingleTxtGA"/>
        <w:tabs>
          <w:tab w:val="clear" w:pos="1928"/>
          <w:tab w:val="clear" w:pos="2608"/>
          <w:tab w:val="left" w:pos="2962"/>
        </w:tabs>
        <w:spacing w:after="100" w:line="340" w:lineRule="exact"/>
        <w:rPr>
          <w:rtl/>
          <w:lang w:eastAsia="zh-TW" w:bidi="ar-LB"/>
        </w:rPr>
      </w:pPr>
      <w:r>
        <w:rPr>
          <w:rtl/>
          <w:lang w:eastAsia="zh-TW"/>
        </w:rPr>
        <w:tab/>
        <w:t>يستخدم هذا الاختبار لتحديد خواص التآكل في السوائل وفي المواد الصلبة التي يمكن أن تصبح سائلة</w:t>
      </w:r>
      <w:r>
        <w:rPr>
          <w:rtl/>
          <w:lang w:eastAsia="zh-TW" w:bidi="ar-LB"/>
        </w:rPr>
        <w:t xml:space="preserve"> وتمثل مادة أكّالة للفلزات، مجموعة التعبئة ‘</w:t>
      </w:r>
      <w:r w:rsidRPr="003779A3">
        <w:rPr>
          <w:rtl/>
          <w:lang w:eastAsia="zh-TW" w:bidi="ar-LB"/>
        </w:rPr>
        <w:t>3</w:t>
      </w:r>
      <w:r>
        <w:rPr>
          <w:rtl/>
          <w:lang w:eastAsia="zh-TW" w:bidi="ar-LB"/>
        </w:rPr>
        <w:t xml:space="preserve">‘/الفئة </w:t>
      </w:r>
      <w:r w:rsidRPr="003779A3">
        <w:rPr>
          <w:rtl/>
          <w:lang w:eastAsia="zh-TW" w:bidi="ar-LB"/>
        </w:rPr>
        <w:t>1</w:t>
      </w:r>
      <w:r>
        <w:rPr>
          <w:rtl/>
          <w:lang w:eastAsia="zh-TW" w:bidi="ar-LB"/>
        </w:rPr>
        <w:t>."</w:t>
      </w:r>
    </w:p>
    <w:p w14:paraId="3AA6F606" w14:textId="375D7E2E" w:rsidR="00B77509" w:rsidRDefault="00B77509" w:rsidP="000B150B">
      <w:pPr>
        <w:pStyle w:val="SingleTxtGA"/>
        <w:spacing w:after="100" w:line="340" w:lineRule="exact"/>
        <w:rPr>
          <w:rtl/>
          <w:lang w:eastAsia="zh-TW" w:bidi="ar-LB"/>
        </w:rPr>
      </w:pPr>
      <w:r w:rsidRPr="009A7253">
        <w:rPr>
          <w:spacing w:val="-2"/>
          <w:rtl/>
          <w:lang w:eastAsia="zh-TW" w:bidi="ar-LB"/>
        </w:rPr>
        <w:t xml:space="preserve">يعاد ترقيم الفقرات </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2</w:t>
      </w:r>
      <w:r w:rsidRPr="009A7253">
        <w:rPr>
          <w:spacing w:val="-2"/>
          <w:rtl/>
          <w:lang w:eastAsia="zh-TW" w:bidi="ar-LB"/>
        </w:rPr>
        <w:t xml:space="preserve"> و</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3</w:t>
      </w:r>
      <w:r w:rsidRPr="009A7253">
        <w:rPr>
          <w:spacing w:val="-2"/>
          <w:rtl/>
          <w:lang w:eastAsia="zh-TW" w:bidi="ar-LB"/>
        </w:rPr>
        <w:t xml:space="preserve"> و</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4</w:t>
      </w:r>
      <w:r w:rsidRPr="009A7253">
        <w:rPr>
          <w:spacing w:val="-2"/>
          <w:rtl/>
          <w:lang w:eastAsia="zh-TW" w:bidi="ar-LB"/>
        </w:rPr>
        <w:t xml:space="preserve"> و</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1</w:t>
      </w:r>
      <w:r w:rsidRPr="009A7253">
        <w:rPr>
          <w:spacing w:val="-2"/>
          <w:rtl/>
          <w:lang w:eastAsia="zh-TW" w:bidi="ar-LB"/>
        </w:rPr>
        <w:t xml:space="preserve"> و</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2</w:t>
      </w:r>
      <w:r w:rsidRPr="009A7253">
        <w:rPr>
          <w:spacing w:val="-2"/>
          <w:rtl/>
          <w:lang w:eastAsia="zh-TW" w:bidi="ar-LB"/>
        </w:rPr>
        <w:t xml:space="preserve"> لتصبح </w:t>
      </w:r>
      <w:r w:rsidRPr="003779A3">
        <w:rPr>
          <w:spacing w:val="-2"/>
          <w:rtl/>
          <w:lang w:eastAsia="zh-TW" w:bidi="ar-LB"/>
        </w:rPr>
        <w:t>37</w:t>
      </w:r>
      <w:r w:rsidRPr="009A7253">
        <w:rPr>
          <w:spacing w:val="-2"/>
          <w:rtl/>
          <w:lang w:eastAsia="zh-TW" w:bidi="ar-LB"/>
        </w:rPr>
        <w:t>-</w:t>
      </w:r>
      <w:r w:rsidRPr="003779A3">
        <w:rPr>
          <w:spacing w:val="-2"/>
          <w:rtl/>
          <w:lang w:eastAsia="zh-TW" w:bidi="ar-LB"/>
        </w:rPr>
        <w:t>4</w:t>
      </w:r>
      <w:r w:rsidRPr="009A7253">
        <w:rPr>
          <w:spacing w:val="-2"/>
          <w:rtl/>
          <w:lang w:eastAsia="zh-TW" w:bidi="ar-LB"/>
        </w:rPr>
        <w:t>-</w:t>
      </w:r>
      <w:r w:rsidRPr="003779A3">
        <w:rPr>
          <w:spacing w:val="-2"/>
          <w:rtl/>
          <w:lang w:eastAsia="zh-TW" w:bidi="ar-LB"/>
        </w:rPr>
        <w:t>1</w:t>
      </w:r>
      <w:r w:rsidRPr="009A7253">
        <w:rPr>
          <w:spacing w:val="-2"/>
          <w:rtl/>
          <w:lang w:eastAsia="zh-TW" w:bidi="ar-LB"/>
        </w:rPr>
        <w:t>-</w:t>
      </w:r>
      <w:r w:rsidRPr="003779A3">
        <w:rPr>
          <w:spacing w:val="-2"/>
          <w:rtl/>
          <w:lang w:eastAsia="zh-TW" w:bidi="ar-LB"/>
        </w:rPr>
        <w:t>2</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3</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4</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 xml:space="preserve">. ويعاد ترقيم الأشكال </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w:t>
      </w:r>
      <w:r w:rsidRPr="003779A3">
        <w:rPr>
          <w:rtl/>
          <w:lang w:eastAsia="zh-TW" w:bidi="ar-LB"/>
        </w:rPr>
        <w:t>1</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w:t>
      </w:r>
      <w:r w:rsidRPr="003779A3">
        <w:rPr>
          <w:rtl/>
          <w:lang w:eastAsia="zh-TW" w:bidi="ar-LB"/>
        </w:rPr>
        <w:t>2</w:t>
      </w:r>
      <w:r>
        <w:rPr>
          <w:rtl/>
          <w:lang w:eastAsia="zh-TW" w:bidi="ar-LB"/>
        </w:rPr>
        <w:t xml:space="preserve"> لتصبح </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1</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2</w:t>
      </w:r>
      <w:r>
        <w:rPr>
          <w:rtl/>
          <w:lang w:eastAsia="zh-TW" w:bidi="ar-LB"/>
        </w:rPr>
        <w:t xml:space="preserve"> على التوالي مع تحديث الإحالات المرجعية في</w:t>
      </w:r>
      <w:r w:rsidR="009A7253">
        <w:rPr>
          <w:rFonts w:hint="cs"/>
          <w:rtl/>
          <w:lang w:eastAsia="zh-TW" w:bidi="ar-LB"/>
        </w:rPr>
        <w:t> </w:t>
      </w:r>
      <w:r>
        <w:rPr>
          <w:rtl/>
          <w:lang w:eastAsia="zh-TW" w:bidi="ar-LB"/>
        </w:rPr>
        <w:t xml:space="preserve">القسم </w:t>
      </w:r>
      <w:r w:rsidRPr="003779A3">
        <w:rPr>
          <w:rtl/>
          <w:lang w:eastAsia="zh-TW" w:bidi="ar-LB"/>
        </w:rPr>
        <w:t>37</w:t>
      </w:r>
      <w:r>
        <w:rPr>
          <w:rtl/>
          <w:lang w:eastAsia="zh-TW" w:bidi="ar-LB"/>
        </w:rPr>
        <w:t>-</w:t>
      </w:r>
      <w:r w:rsidRPr="003779A3">
        <w:rPr>
          <w:rtl/>
          <w:lang w:eastAsia="zh-TW" w:bidi="ar-LB"/>
        </w:rPr>
        <w:t>4</w:t>
      </w:r>
      <w:r>
        <w:rPr>
          <w:rtl/>
          <w:lang w:eastAsia="zh-TW" w:bidi="ar-LB"/>
        </w:rPr>
        <w:t xml:space="preserve"> وفقاً لذلك. ويعاد ترقيم الجدولين </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 xml:space="preserve"> ليصبحا </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1</w:t>
      </w:r>
      <w:r>
        <w:rPr>
          <w:rtl/>
          <w:lang w:eastAsia="zh-TW" w:bidi="ar-LB"/>
        </w:rPr>
        <w:t xml:space="preserve"> و</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2</w:t>
      </w:r>
      <w:r>
        <w:rPr>
          <w:rtl/>
          <w:lang w:eastAsia="zh-TW" w:bidi="ar-LB"/>
        </w:rPr>
        <w:t xml:space="preserve"> على التوالي.</w:t>
      </w:r>
    </w:p>
    <w:p w14:paraId="32390BAA" w14:textId="77777777" w:rsidR="00B77509" w:rsidRDefault="00B77509" w:rsidP="000B150B">
      <w:pPr>
        <w:pStyle w:val="SingleTxtGA"/>
        <w:tabs>
          <w:tab w:val="clear" w:pos="4649"/>
          <w:tab w:val="left" w:pos="4819"/>
        </w:tabs>
        <w:spacing w:after="100" w:line="340" w:lineRule="exact"/>
        <w:rPr>
          <w:rtl/>
          <w:lang w:eastAsia="zh-TW" w:bidi="ar-LB"/>
        </w:rPr>
      </w:pP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2</w:t>
      </w:r>
      <w:r>
        <w:rPr>
          <w:rtl/>
          <w:lang w:eastAsia="zh-TW" w:bidi="ar-LB"/>
        </w:rPr>
        <w:t xml:space="preserve"> (فقرة أعيد ترقيمها </w:t>
      </w:r>
      <w:r w:rsidRPr="003779A3">
        <w:rPr>
          <w:rtl/>
          <w:lang w:eastAsia="zh-TW" w:bidi="ar-LB"/>
        </w:rPr>
        <w:t>37</w:t>
      </w:r>
      <w:r>
        <w:rPr>
          <w:rtl/>
          <w:lang w:eastAsia="zh-TW" w:bidi="ar-LB"/>
        </w:rPr>
        <w:t>-</w:t>
      </w:r>
      <w:r w:rsidRPr="003779A3">
        <w:rPr>
          <w:rtl/>
          <w:lang w:eastAsia="zh-TW" w:bidi="ar-LB"/>
        </w:rPr>
        <w:t>4</w:t>
      </w:r>
      <w:r>
        <w:rPr>
          <w:rtl/>
          <w:lang w:eastAsia="zh-TW" w:bidi="ar-LB"/>
        </w:rPr>
        <w:t>-</w:t>
      </w:r>
      <w:r w:rsidRPr="003779A3">
        <w:rPr>
          <w:rtl/>
          <w:lang w:eastAsia="zh-TW" w:bidi="ar-LB"/>
        </w:rPr>
        <w:t>1</w:t>
      </w:r>
      <w:r>
        <w:rPr>
          <w:rtl/>
          <w:lang w:eastAsia="zh-TW" w:bidi="ar-LB"/>
        </w:rPr>
        <w:t>-</w:t>
      </w:r>
      <w:r w:rsidRPr="003779A3">
        <w:rPr>
          <w:rtl/>
          <w:lang w:eastAsia="zh-TW" w:bidi="ar-LB"/>
        </w:rPr>
        <w:t>2</w:t>
      </w:r>
      <w:r>
        <w:rPr>
          <w:rtl/>
          <w:lang w:eastAsia="zh-TW" w:bidi="ar-LB"/>
        </w:rPr>
        <w:t>) (ب)</w:t>
      </w:r>
      <w:r>
        <w:rPr>
          <w:rtl/>
          <w:lang w:eastAsia="zh-TW" w:bidi="ar-LB"/>
        </w:rPr>
        <w:tab/>
        <w:t>تعدل ليصبح نصها كما يلي:</w:t>
      </w:r>
    </w:p>
    <w:p w14:paraId="5181372C" w14:textId="77777777" w:rsidR="00B77509" w:rsidRDefault="00B77509" w:rsidP="000B150B">
      <w:pPr>
        <w:pStyle w:val="SingleTxtGA"/>
        <w:spacing w:after="100" w:line="340" w:lineRule="exact"/>
        <w:ind w:left="1928" w:hanging="681"/>
        <w:rPr>
          <w:rtl/>
          <w:lang w:eastAsia="zh-TW" w:bidi="ar-LB"/>
        </w:rPr>
      </w:pPr>
      <w:r>
        <w:rPr>
          <w:rtl/>
          <w:lang w:eastAsia="zh-TW" w:bidi="ar-LB"/>
        </w:rPr>
        <w:t>"(ب)</w:t>
      </w:r>
      <w:r>
        <w:rPr>
          <w:rtl/>
          <w:lang w:eastAsia="zh-TW" w:bidi="ar-LB"/>
        </w:rPr>
        <w:tab/>
        <w:t xml:space="preserve">والفولاذ من النوع </w:t>
      </w:r>
      <w:r>
        <w:rPr>
          <w:lang w:eastAsia="zh-TW" w:bidi="ar-LB"/>
        </w:rPr>
        <w:t>S</w:t>
      </w:r>
      <w:r w:rsidRPr="003779A3">
        <w:rPr>
          <w:lang w:eastAsia="zh-TW" w:bidi="ar-LB"/>
        </w:rPr>
        <w:t>235</w:t>
      </w:r>
      <w:r>
        <w:rPr>
          <w:lang w:eastAsia="zh-TW" w:bidi="ar-LB"/>
        </w:rPr>
        <w:t>JR+CR</w:t>
      </w:r>
      <w:r>
        <w:rPr>
          <w:rtl/>
          <w:lang w:eastAsia="zh-TW" w:bidi="ar-LB"/>
        </w:rPr>
        <w:t xml:space="preserve"> (</w:t>
      </w:r>
      <w:r w:rsidRPr="003779A3">
        <w:rPr>
          <w:rtl/>
          <w:lang w:eastAsia="zh-TW" w:bidi="ar-LB"/>
        </w:rPr>
        <w:t>1</w:t>
      </w:r>
      <w:r>
        <w:rPr>
          <w:rtl/>
          <w:lang w:eastAsia="zh-TW" w:bidi="ar-LB"/>
        </w:rPr>
        <w:t>.</w:t>
      </w:r>
      <w:r w:rsidRPr="003779A3">
        <w:rPr>
          <w:rtl/>
          <w:lang w:eastAsia="zh-TW" w:bidi="ar-LB"/>
        </w:rPr>
        <w:t>0037</w:t>
      </w:r>
      <w:r>
        <w:rPr>
          <w:rtl/>
          <w:lang w:eastAsia="zh-TW" w:bidi="ar-LB"/>
        </w:rPr>
        <w:t xml:space="preserve">، على التوالي </w:t>
      </w:r>
      <w:r>
        <w:rPr>
          <w:lang w:eastAsia="zh-TW" w:bidi="ar-LB"/>
        </w:rPr>
        <w:t xml:space="preserve">ST </w:t>
      </w:r>
      <w:r w:rsidRPr="003779A3">
        <w:rPr>
          <w:lang w:eastAsia="zh-TW" w:bidi="ar-LB"/>
        </w:rPr>
        <w:t>37</w:t>
      </w:r>
      <w:r>
        <w:rPr>
          <w:lang w:eastAsia="zh-TW" w:bidi="ar-LB"/>
        </w:rPr>
        <w:t>-</w:t>
      </w:r>
      <w:r w:rsidRPr="003779A3">
        <w:rPr>
          <w:lang w:eastAsia="zh-TW" w:bidi="ar-LB"/>
        </w:rPr>
        <w:t>2</w:t>
      </w:r>
      <w:r>
        <w:rPr>
          <w:rtl/>
          <w:lang w:eastAsia="zh-TW" w:bidi="ar-LB"/>
        </w:rPr>
        <w:t xml:space="preserve">)، أو النوع </w:t>
      </w:r>
      <w:r>
        <w:rPr>
          <w:lang w:eastAsia="zh-TW" w:bidi="ar-LB"/>
        </w:rPr>
        <w:t>S</w:t>
      </w:r>
      <w:r w:rsidRPr="003779A3">
        <w:rPr>
          <w:lang w:eastAsia="zh-TW" w:bidi="ar-LB"/>
        </w:rPr>
        <w:t>275</w:t>
      </w:r>
      <w:r>
        <w:rPr>
          <w:lang w:eastAsia="zh-TW" w:bidi="ar-LB"/>
        </w:rPr>
        <w:t>J</w:t>
      </w:r>
      <w:r w:rsidRPr="003779A3">
        <w:rPr>
          <w:lang w:eastAsia="zh-TW" w:bidi="ar-LB"/>
        </w:rPr>
        <w:t>2</w:t>
      </w:r>
      <w:r>
        <w:rPr>
          <w:lang w:eastAsia="zh-TW" w:bidi="ar-LB"/>
        </w:rPr>
        <w:t>G</w:t>
      </w:r>
      <w:r w:rsidRPr="003779A3">
        <w:rPr>
          <w:lang w:eastAsia="zh-TW" w:bidi="ar-LB"/>
        </w:rPr>
        <w:t>3</w:t>
      </w:r>
      <w:r>
        <w:rPr>
          <w:lang w:eastAsia="zh-TW" w:bidi="ar-LB"/>
        </w:rPr>
        <w:t>+CR</w:t>
      </w:r>
      <w:r>
        <w:rPr>
          <w:rtl/>
          <w:lang w:eastAsia="zh-TW" w:bidi="ar-LB"/>
        </w:rPr>
        <w:t xml:space="preserve"> (</w:t>
      </w:r>
      <w:r w:rsidRPr="003779A3">
        <w:rPr>
          <w:rtl/>
          <w:lang w:eastAsia="zh-TW" w:bidi="ar-LB"/>
        </w:rPr>
        <w:t>1</w:t>
      </w:r>
      <w:r>
        <w:rPr>
          <w:rtl/>
          <w:lang w:eastAsia="zh-TW" w:bidi="ar-LB"/>
        </w:rPr>
        <w:t>.</w:t>
      </w:r>
      <w:r w:rsidRPr="003779A3">
        <w:rPr>
          <w:rtl/>
          <w:lang w:eastAsia="zh-TW" w:bidi="ar-LB"/>
        </w:rPr>
        <w:t>0144</w:t>
      </w:r>
      <w:r>
        <w:rPr>
          <w:rtl/>
          <w:lang w:eastAsia="zh-TW" w:bidi="ar-LB"/>
        </w:rPr>
        <w:t xml:space="preserve">، على التوالي </w:t>
      </w:r>
      <w:r>
        <w:rPr>
          <w:lang w:eastAsia="zh-TW" w:bidi="ar-LB"/>
        </w:rPr>
        <w:t xml:space="preserve">St </w:t>
      </w:r>
      <w:r w:rsidRPr="003779A3">
        <w:rPr>
          <w:lang w:eastAsia="zh-TW" w:bidi="ar-LB"/>
        </w:rPr>
        <w:t>44</w:t>
      </w:r>
      <w:r>
        <w:rPr>
          <w:lang w:eastAsia="zh-TW" w:bidi="ar-LB"/>
        </w:rPr>
        <w:t>-</w:t>
      </w:r>
      <w:r w:rsidRPr="003779A3">
        <w:rPr>
          <w:lang w:eastAsia="zh-TW" w:bidi="ar-LB"/>
        </w:rPr>
        <w:t>3</w:t>
      </w:r>
      <w:r>
        <w:rPr>
          <w:rtl/>
          <w:lang w:eastAsia="zh-TW" w:bidi="ar-LB"/>
        </w:rPr>
        <w:t xml:space="preserve">)، أو النوع </w:t>
      </w:r>
      <w:r>
        <w:rPr>
          <w:lang w:eastAsia="zh-TW" w:bidi="ar-LB"/>
        </w:rPr>
        <w:t xml:space="preserve">ISO </w:t>
      </w:r>
      <w:r w:rsidRPr="003779A3">
        <w:rPr>
          <w:lang w:eastAsia="zh-TW" w:bidi="ar-LB"/>
        </w:rPr>
        <w:t>3574</w:t>
      </w:r>
      <w:r>
        <w:rPr>
          <w:rtl/>
          <w:lang w:eastAsia="zh-TW" w:bidi="ar-LB"/>
        </w:rPr>
        <w:t xml:space="preserve">، نظام الترقيم الموحَّد </w:t>
      </w:r>
      <w:r>
        <w:rPr>
          <w:lang w:eastAsia="zh-TW" w:bidi="ar-LB"/>
        </w:rPr>
        <w:t>(UNS) G</w:t>
      </w:r>
      <w:r w:rsidRPr="003779A3">
        <w:rPr>
          <w:lang w:eastAsia="zh-TW" w:bidi="ar-LB"/>
        </w:rPr>
        <w:t>10200</w:t>
      </w:r>
      <w:r>
        <w:rPr>
          <w:rtl/>
          <w:lang w:eastAsia="zh-TW" w:bidi="ar-LB"/>
        </w:rPr>
        <w:t xml:space="preserve">، أو النوع </w:t>
      </w:r>
      <w:r>
        <w:rPr>
          <w:lang w:eastAsia="zh-TW" w:bidi="ar-LB"/>
        </w:rPr>
        <w:t xml:space="preserve">SAE </w:t>
      </w:r>
      <w:r w:rsidRPr="003779A3">
        <w:rPr>
          <w:lang w:eastAsia="zh-TW" w:bidi="ar-LB"/>
        </w:rPr>
        <w:t>1020</w:t>
      </w:r>
      <w:r>
        <w:rPr>
          <w:rtl/>
          <w:lang w:eastAsia="zh-TW" w:bidi="ar-LB"/>
        </w:rPr>
        <w:t>."</w:t>
      </w:r>
      <w:r>
        <w:rPr>
          <w:rtl/>
          <w:lang w:eastAsia="zh-TW" w:bidi="ar-LB"/>
        </w:rPr>
        <w:tab/>
      </w:r>
    </w:p>
    <w:p w14:paraId="652E7896" w14:textId="718C7156" w:rsidR="00B77509" w:rsidRPr="003779A3" w:rsidRDefault="00E069EC" w:rsidP="000B150B">
      <w:pPr>
        <w:pStyle w:val="H1GA"/>
        <w:spacing w:before="200" w:after="200"/>
        <w:rPr>
          <w:rtl/>
          <w:lang w:eastAsia="zh-TW" w:bidi="ar-LB"/>
        </w:rPr>
      </w:pPr>
      <w:r w:rsidRPr="003779A3">
        <w:rPr>
          <w:rtl/>
          <w:lang w:eastAsia="zh-TW" w:bidi="ar-LB"/>
        </w:rPr>
        <w:tab/>
      </w:r>
      <w:r w:rsidRPr="003779A3">
        <w:rPr>
          <w:rtl/>
          <w:lang w:eastAsia="zh-TW" w:bidi="ar-LB"/>
        </w:rPr>
        <w:tab/>
      </w:r>
      <w:r w:rsidR="00B77509" w:rsidRPr="003779A3">
        <w:rPr>
          <w:rtl/>
          <w:lang w:eastAsia="zh-TW" w:bidi="ar-LB"/>
        </w:rPr>
        <w:t>القسم 38</w:t>
      </w:r>
    </w:p>
    <w:p w14:paraId="42D4F805" w14:textId="77777777" w:rsidR="00B77509" w:rsidRDefault="00B77509" w:rsidP="000B150B">
      <w:pPr>
        <w:pStyle w:val="SingleTxtGA"/>
        <w:tabs>
          <w:tab w:val="clear" w:pos="2608"/>
          <w:tab w:val="left" w:pos="2990"/>
        </w:tabs>
        <w:spacing w:after="100" w:line="340" w:lineRule="exact"/>
        <w:ind w:left="2990" w:hanging="1743"/>
        <w:rPr>
          <w:rtl/>
          <w:lang w:eastAsia="zh-TW"/>
        </w:rPr>
      </w:pPr>
      <w:r w:rsidRPr="003779A3">
        <w:rPr>
          <w:rtl/>
          <w:lang w:eastAsia="zh-TW" w:bidi="ar-LB"/>
        </w:rPr>
        <w:t>38</w:t>
      </w:r>
      <w:r>
        <w:rPr>
          <w:rtl/>
          <w:lang w:eastAsia="zh-TW" w:bidi="ar-LB"/>
        </w:rPr>
        <w:t>-</w:t>
      </w:r>
      <w:r w:rsidRPr="003779A3">
        <w:rPr>
          <w:rtl/>
          <w:lang w:eastAsia="zh-TW" w:bidi="ar-LB"/>
        </w:rPr>
        <w:t>3</w:t>
      </w:r>
      <w:r>
        <w:rPr>
          <w:rtl/>
          <w:lang w:eastAsia="zh-TW" w:bidi="ar-LB"/>
        </w:rPr>
        <w:t>-</w:t>
      </w:r>
      <w:r w:rsidRPr="003779A3">
        <w:rPr>
          <w:rtl/>
          <w:lang w:eastAsia="zh-TW" w:bidi="ar-LB"/>
        </w:rPr>
        <w:t>3</w:t>
      </w:r>
      <w:r>
        <w:rPr>
          <w:rtl/>
          <w:lang w:eastAsia="zh-TW" w:bidi="ar-LB"/>
        </w:rPr>
        <w:t xml:space="preserve"> (د)</w:t>
      </w:r>
      <w:r>
        <w:rPr>
          <w:rtl/>
          <w:lang w:eastAsia="zh-TW" w:bidi="ar-LB"/>
        </w:rPr>
        <w:tab/>
        <w:t xml:space="preserve">في </w:t>
      </w:r>
      <w:r>
        <w:rPr>
          <w:rtl/>
          <w:lang w:eastAsia="zh-TW"/>
        </w:rPr>
        <w:t>الفقرة الأخيرة، تدرج كلمة "مركبة" بعد كلمة "لبطارية".</w:t>
      </w:r>
    </w:p>
    <w:p w14:paraId="7F3BB65F" w14:textId="77777777" w:rsidR="00B77509" w:rsidRDefault="00B77509" w:rsidP="000B150B">
      <w:pPr>
        <w:pStyle w:val="SingleTxtGA"/>
        <w:tabs>
          <w:tab w:val="clear" w:pos="2608"/>
          <w:tab w:val="left" w:pos="2990"/>
        </w:tabs>
        <w:spacing w:after="100" w:line="340" w:lineRule="exact"/>
        <w:ind w:left="2990" w:hanging="1743"/>
        <w:rPr>
          <w:rtl/>
          <w:lang w:eastAsia="zh-TW" w:bidi="ar-LB"/>
        </w:rPr>
      </w:pPr>
      <w:r w:rsidRPr="003779A3">
        <w:rPr>
          <w:rtl/>
          <w:lang w:eastAsia="zh-TW"/>
        </w:rPr>
        <w:t>38</w:t>
      </w:r>
      <w:r>
        <w:rPr>
          <w:rtl/>
          <w:lang w:eastAsia="zh-TW"/>
        </w:rPr>
        <w:t>-</w:t>
      </w:r>
      <w:r w:rsidRPr="003779A3">
        <w:rPr>
          <w:rtl/>
          <w:lang w:eastAsia="zh-TW"/>
        </w:rPr>
        <w:t>3</w:t>
      </w:r>
      <w:r>
        <w:rPr>
          <w:rtl/>
          <w:lang w:eastAsia="zh-TW"/>
        </w:rPr>
        <w:t>-</w:t>
      </w:r>
      <w:r w:rsidRPr="003779A3">
        <w:rPr>
          <w:rtl/>
          <w:lang w:eastAsia="zh-TW"/>
        </w:rPr>
        <w:t>3</w:t>
      </w:r>
      <w:r>
        <w:rPr>
          <w:rtl/>
          <w:lang w:eastAsia="zh-TW"/>
        </w:rPr>
        <w:t xml:space="preserve"> (ز)</w:t>
      </w:r>
      <w:r>
        <w:rPr>
          <w:rtl/>
          <w:lang w:eastAsia="zh-TW"/>
        </w:rPr>
        <w:tab/>
        <w:t>في النهاية</w:t>
      </w:r>
      <w:r>
        <w:rPr>
          <w:rtl/>
          <w:lang w:eastAsia="zh-TW" w:bidi="ar-LB"/>
        </w:rPr>
        <w:t>، تضاف الفقرات الجديدة التالية:</w:t>
      </w:r>
    </w:p>
    <w:p w14:paraId="30D0638F" w14:textId="77777777" w:rsidR="00B77509" w:rsidRDefault="00B77509" w:rsidP="000B150B">
      <w:pPr>
        <w:pStyle w:val="SingleTxtGA"/>
        <w:spacing w:after="100" w:line="340" w:lineRule="exact"/>
        <w:rPr>
          <w:rtl/>
          <w:lang w:eastAsia="zh-TW" w:bidi="ar-LB"/>
        </w:rPr>
      </w:pPr>
      <w:r>
        <w:rPr>
          <w:rtl/>
          <w:lang w:eastAsia="zh-TW" w:bidi="ar-LB"/>
        </w:rPr>
        <w:t>"بالنسبة لتجميعة البطاريات غير المزودة بحماية من الشحن الزائد والمصمّمة للاستخدام فقط في الخلايا المكونة لبطارية أخرى، أو في معدات، أو في مركبة تتيح هذه الحماية:</w:t>
      </w:r>
    </w:p>
    <w:p w14:paraId="458820F7" w14:textId="77777777" w:rsidR="00B77509" w:rsidRDefault="00B77509" w:rsidP="000B150B">
      <w:pPr>
        <w:pStyle w:val="SingleTxtGA"/>
        <w:spacing w:after="100" w:line="340" w:lineRule="exact"/>
        <w:ind w:left="1928" w:hanging="681"/>
        <w:rPr>
          <w:rtl/>
          <w:lang w:eastAsia="zh-TW" w:bidi="ar-LB"/>
        </w:rPr>
      </w:pPr>
      <w:r>
        <w:rPr>
          <w:rtl/>
          <w:lang w:eastAsia="zh-TW" w:bidi="ar-LB"/>
        </w:rPr>
        <w:t>-</w:t>
      </w:r>
      <w:r>
        <w:rPr>
          <w:rtl/>
          <w:lang w:eastAsia="zh-TW" w:bidi="ar-LB"/>
        </w:rPr>
        <w:tab/>
        <w:t>يجب التحقق من الحماية من الشحن الزائد على مستوى البطارية أو المعدات أو المركبة، حسب الاقتضاء؛</w:t>
      </w:r>
    </w:p>
    <w:p w14:paraId="12659088" w14:textId="3879379B" w:rsidR="00B77509" w:rsidRDefault="00B77509" w:rsidP="000B150B">
      <w:pPr>
        <w:pStyle w:val="SingleTxtGA"/>
        <w:spacing w:after="100" w:line="340" w:lineRule="exact"/>
        <w:ind w:left="1928" w:hanging="681"/>
        <w:rPr>
          <w:rtl/>
          <w:lang w:eastAsia="zh-TW" w:bidi="ar-LB"/>
        </w:rPr>
      </w:pPr>
      <w:r>
        <w:rPr>
          <w:rtl/>
          <w:lang w:eastAsia="zh-TW" w:bidi="ar-LB"/>
        </w:rPr>
        <w:t>-</w:t>
      </w:r>
      <w:r>
        <w:rPr>
          <w:rtl/>
          <w:lang w:eastAsia="zh-TW" w:bidi="ar-LB"/>
        </w:rPr>
        <w:tab/>
        <w:t>ويجب منع استخدام أنظمة الشحن من دون حماية من الشحن الزائد عبر نظام فيزيائي أو أجهزة تحكم</w:t>
      </w:r>
      <w:r w:rsidR="00F9758E">
        <w:rPr>
          <w:rtl/>
          <w:lang w:eastAsia="zh-TW" w:bidi="ar-LB"/>
        </w:rPr>
        <w:t xml:space="preserve"> </w:t>
      </w:r>
      <w:r>
        <w:rPr>
          <w:rtl/>
          <w:lang w:eastAsia="zh-TW" w:bidi="ar-LB"/>
        </w:rPr>
        <w:t>في العملية."</w:t>
      </w:r>
    </w:p>
    <w:p w14:paraId="5D665AFD" w14:textId="77777777" w:rsidR="00B77509" w:rsidRDefault="00B77509" w:rsidP="000B150B">
      <w:pPr>
        <w:pStyle w:val="SingleTxtGA"/>
        <w:tabs>
          <w:tab w:val="clear" w:pos="2608"/>
          <w:tab w:val="left" w:pos="2990"/>
        </w:tabs>
        <w:spacing w:after="100" w:line="340" w:lineRule="exact"/>
        <w:ind w:left="2990" w:hanging="1743"/>
        <w:rPr>
          <w:rtl/>
          <w:lang w:eastAsia="zh-TW" w:bidi="ar-LB"/>
        </w:rPr>
      </w:pPr>
      <w:r w:rsidRPr="003779A3">
        <w:rPr>
          <w:rtl/>
          <w:lang w:eastAsia="zh-TW" w:bidi="ar-LB"/>
        </w:rPr>
        <w:t>38</w:t>
      </w:r>
      <w:r>
        <w:rPr>
          <w:rtl/>
          <w:lang w:eastAsia="zh-TW" w:bidi="ar-LB"/>
        </w:rPr>
        <w:t>-</w:t>
      </w:r>
      <w:r w:rsidRPr="003779A3">
        <w:rPr>
          <w:rtl/>
          <w:lang w:eastAsia="zh-TW" w:bidi="ar-LB"/>
        </w:rPr>
        <w:t>3</w:t>
      </w:r>
      <w:r>
        <w:rPr>
          <w:rtl/>
          <w:lang w:eastAsia="zh-TW" w:bidi="ar-LB"/>
        </w:rPr>
        <w:t>-</w:t>
      </w:r>
      <w:r w:rsidRPr="003779A3">
        <w:rPr>
          <w:rtl/>
          <w:lang w:eastAsia="zh-TW" w:bidi="ar-LB"/>
        </w:rPr>
        <w:t>5</w:t>
      </w:r>
      <w:r>
        <w:rPr>
          <w:rtl/>
          <w:lang w:eastAsia="zh-TW" w:bidi="ar-LB"/>
        </w:rPr>
        <w:tab/>
      </w:r>
      <w:r>
        <w:rPr>
          <w:rtl/>
          <w:lang w:eastAsia="zh-TW" w:bidi="ar-LB"/>
        </w:rPr>
        <w:tab/>
        <w:t>تعدل الفقرة الفرعية (ي) في موجز الاختبار ليصبح نصها كما يلي:</w:t>
      </w:r>
    </w:p>
    <w:p w14:paraId="3ABD94D8" w14:textId="77777777" w:rsidR="00B77509" w:rsidRDefault="00B77509" w:rsidP="000B150B">
      <w:pPr>
        <w:pStyle w:val="SingleTxtGA"/>
        <w:spacing w:line="340" w:lineRule="exact"/>
        <w:rPr>
          <w:rtl/>
          <w:lang w:eastAsia="zh-TW" w:bidi="ar-LB"/>
        </w:rPr>
      </w:pPr>
      <w:r>
        <w:rPr>
          <w:rtl/>
          <w:lang w:eastAsia="zh-TW" w:bidi="ar-LB"/>
        </w:rPr>
        <w:t>(ي)</w:t>
      </w:r>
      <w:r>
        <w:rPr>
          <w:rtl/>
          <w:lang w:eastAsia="zh-TW" w:bidi="ar-LB"/>
        </w:rPr>
        <w:tab/>
        <w:t>ذكر اسم الشخص المسؤول وصفته كدليل على صحة المعلومات المقدمة."</w:t>
      </w:r>
    </w:p>
    <w:p w14:paraId="160402C1" w14:textId="7B67773D" w:rsidR="00B77509" w:rsidRPr="003779A3" w:rsidRDefault="00B77509" w:rsidP="00B77509">
      <w:pPr>
        <w:pStyle w:val="H1GA"/>
        <w:rPr>
          <w:rtl/>
          <w:lang w:eastAsia="zh-TW" w:bidi="ar-LB"/>
        </w:rPr>
      </w:pPr>
      <w:r w:rsidRPr="003779A3">
        <w:rPr>
          <w:rtl/>
          <w:lang w:eastAsia="zh-TW" w:bidi="ar-LB"/>
        </w:rPr>
        <w:lastRenderedPageBreak/>
        <w:tab/>
      </w:r>
      <w:r w:rsidRPr="003779A3">
        <w:rPr>
          <w:rtl/>
          <w:lang w:eastAsia="zh-TW" w:bidi="ar-LB"/>
        </w:rPr>
        <w:tab/>
        <w:t>القسم 41</w:t>
      </w:r>
    </w:p>
    <w:p w14:paraId="32EA6940" w14:textId="77777777" w:rsidR="00B77509" w:rsidRDefault="00B77509" w:rsidP="00B77509">
      <w:pPr>
        <w:pStyle w:val="SingleTxtGA"/>
        <w:rPr>
          <w:rtl/>
          <w:lang w:eastAsia="zh-TW" w:bidi="ar-LB"/>
        </w:rPr>
      </w:pPr>
      <w:r w:rsidRPr="003779A3">
        <w:rPr>
          <w:rtl/>
          <w:lang w:eastAsia="zh-TW" w:bidi="ar-LB"/>
        </w:rPr>
        <w:t>41</w:t>
      </w:r>
      <w:r>
        <w:rPr>
          <w:rtl/>
          <w:lang w:eastAsia="zh-TW" w:bidi="ar-LB"/>
        </w:rPr>
        <w:t>-</w:t>
      </w:r>
      <w:r w:rsidRPr="003779A3">
        <w:rPr>
          <w:rtl/>
          <w:lang w:eastAsia="zh-TW" w:bidi="ar-LB"/>
        </w:rPr>
        <w:t>1</w:t>
      </w:r>
      <w:r>
        <w:rPr>
          <w:rtl/>
          <w:lang w:eastAsia="zh-TW" w:bidi="ar-LB"/>
        </w:rPr>
        <w:t>-</w:t>
      </w:r>
      <w:r w:rsidRPr="003779A3">
        <w:rPr>
          <w:rtl/>
          <w:lang w:eastAsia="zh-TW" w:bidi="ar-LB"/>
        </w:rPr>
        <w:t>3</w:t>
      </w:r>
      <w:r>
        <w:rPr>
          <w:rtl/>
          <w:lang w:eastAsia="zh-TW" w:bidi="ar-LB"/>
        </w:rPr>
        <w:tab/>
      </w:r>
      <w:r>
        <w:rPr>
          <w:rtl/>
          <w:lang w:eastAsia="zh-TW" w:bidi="ar-LB"/>
        </w:rPr>
        <w:tab/>
        <w:t xml:space="preserve">تضاف فقرة جديدة </w:t>
      </w:r>
      <w:r w:rsidRPr="003779A3">
        <w:rPr>
          <w:rtl/>
          <w:lang w:eastAsia="zh-TW" w:bidi="ar-LB"/>
        </w:rPr>
        <w:t>41</w:t>
      </w:r>
      <w:r>
        <w:rPr>
          <w:rtl/>
          <w:lang w:eastAsia="zh-TW" w:bidi="ar-LB"/>
        </w:rPr>
        <w:t>-</w:t>
      </w:r>
      <w:r w:rsidRPr="003779A3">
        <w:rPr>
          <w:rtl/>
          <w:lang w:eastAsia="zh-TW" w:bidi="ar-LB"/>
        </w:rPr>
        <w:t>1</w:t>
      </w:r>
      <w:r>
        <w:rPr>
          <w:rtl/>
          <w:lang w:eastAsia="zh-TW" w:bidi="ar-LB"/>
        </w:rPr>
        <w:t>-</w:t>
      </w:r>
      <w:r w:rsidRPr="003779A3">
        <w:rPr>
          <w:rtl/>
          <w:lang w:eastAsia="zh-TW" w:bidi="ar-LB"/>
        </w:rPr>
        <w:t>3</w:t>
      </w:r>
      <w:r>
        <w:rPr>
          <w:rtl/>
          <w:lang w:eastAsia="zh-TW" w:bidi="ar-LB"/>
        </w:rPr>
        <w:t xml:space="preserve"> يكون نصها كما يلي:</w:t>
      </w:r>
    </w:p>
    <w:p w14:paraId="65D48C7F" w14:textId="77777777" w:rsidR="00B77509" w:rsidRDefault="00B77509" w:rsidP="00B77509">
      <w:pPr>
        <w:pStyle w:val="SingleTxtGA"/>
        <w:rPr>
          <w:rtl/>
          <w:lang w:eastAsia="zh-TW" w:bidi="ar-LB"/>
        </w:rPr>
      </w:pPr>
      <w:r>
        <w:rPr>
          <w:rtl/>
          <w:lang w:eastAsia="zh-TW" w:bidi="ar-LB"/>
        </w:rPr>
        <w:t>"</w:t>
      </w:r>
      <w:r w:rsidRPr="003779A3">
        <w:rPr>
          <w:rtl/>
          <w:lang w:eastAsia="zh-TW" w:bidi="ar-LB"/>
        </w:rPr>
        <w:t>41</w:t>
      </w:r>
      <w:r>
        <w:rPr>
          <w:rtl/>
          <w:lang w:eastAsia="zh-TW" w:bidi="ar-LB"/>
        </w:rPr>
        <w:t>-</w:t>
      </w:r>
      <w:r w:rsidRPr="003779A3">
        <w:rPr>
          <w:rtl/>
          <w:lang w:eastAsia="zh-TW" w:bidi="ar-LB"/>
        </w:rPr>
        <w:t>1</w:t>
      </w:r>
      <w:r>
        <w:rPr>
          <w:rtl/>
          <w:lang w:eastAsia="zh-TW" w:bidi="ar-LB"/>
        </w:rPr>
        <w:t>-</w:t>
      </w:r>
      <w:r w:rsidRPr="003779A3">
        <w:rPr>
          <w:rtl/>
          <w:lang w:eastAsia="zh-TW" w:bidi="ar-LB"/>
        </w:rPr>
        <w:t>3</w:t>
      </w:r>
      <w:r>
        <w:rPr>
          <w:rtl/>
          <w:lang w:eastAsia="zh-TW" w:bidi="ar-LB"/>
        </w:rPr>
        <w:tab/>
        <w:t>يجب أن يكون الصهريج النقال أو حاوية الغاز المتعددة العناصر التي تخضع لاختبار الصدم الدينامي الطولي جافة قبل اختبار الصدم. وإذا كانت قدرة المنشأة أو وكالة المراقبة على تحديد مصادر التسرّب المحتملة تتأثر سلباً بالأحوال الجوية كالثلج أو المطر الذي ينشأ خلال الاختبار، يجب إنهاء اختبار الصدم. ولا يُستأنف اختبار الصدم إلا عندما يكون الصهريج النقال أو حاوية الغاز المتعددة العناصر جافة، وحين يتوقف الثلج أو المطر."</w:t>
      </w:r>
    </w:p>
    <w:p w14:paraId="261ED295" w14:textId="5EB352F6" w:rsidR="00B77509" w:rsidRPr="003779A3" w:rsidRDefault="00B77509" w:rsidP="00B77509">
      <w:pPr>
        <w:pStyle w:val="H1GA"/>
        <w:rPr>
          <w:rtl/>
          <w:lang w:eastAsia="zh-TW" w:bidi="ar-LB"/>
        </w:rPr>
      </w:pPr>
      <w:r w:rsidRPr="003779A3">
        <w:rPr>
          <w:rtl/>
          <w:lang w:eastAsia="zh-TW" w:bidi="ar-LB"/>
        </w:rPr>
        <w:tab/>
      </w:r>
      <w:r w:rsidRPr="003779A3">
        <w:rPr>
          <w:rtl/>
          <w:lang w:eastAsia="zh-TW" w:bidi="ar-LB"/>
        </w:rPr>
        <w:tab/>
        <w:t>القسم 51</w:t>
      </w:r>
    </w:p>
    <w:p w14:paraId="7E73AF02" w14:textId="70E0BDE2" w:rsidR="00DF25EE" w:rsidRDefault="00B77509" w:rsidP="000B150B">
      <w:pPr>
        <w:pStyle w:val="SingleTxtGA"/>
        <w:ind w:left="2608" w:hanging="1361"/>
        <w:rPr>
          <w:rtl/>
          <w:lang w:eastAsia="zh-TW" w:bidi="ar-LB"/>
        </w:rPr>
      </w:pPr>
      <w:r w:rsidRPr="003779A3">
        <w:rPr>
          <w:rFonts w:hint="cs"/>
          <w:rtl/>
          <w:lang w:eastAsia="zh-TW" w:bidi="ar-LB"/>
        </w:rPr>
        <w:t>51</w:t>
      </w:r>
      <w:r>
        <w:rPr>
          <w:rtl/>
          <w:lang w:eastAsia="zh-TW" w:bidi="ar-LB"/>
        </w:rPr>
        <w:t>-</w:t>
      </w:r>
      <w:r w:rsidRPr="003779A3">
        <w:rPr>
          <w:rFonts w:hint="cs"/>
          <w:rtl/>
          <w:lang w:eastAsia="zh-TW" w:bidi="ar-LB"/>
        </w:rPr>
        <w:t>2</w:t>
      </w:r>
      <w:r>
        <w:rPr>
          <w:rtl/>
          <w:lang w:eastAsia="zh-TW" w:bidi="ar-LB"/>
        </w:rPr>
        <w:t>-</w:t>
      </w:r>
      <w:r w:rsidRPr="003779A3">
        <w:rPr>
          <w:rFonts w:hint="cs"/>
          <w:rtl/>
          <w:lang w:eastAsia="zh-TW" w:bidi="ar-LB"/>
        </w:rPr>
        <w:t>1</w:t>
      </w:r>
      <w:r>
        <w:rPr>
          <w:rtl/>
          <w:lang w:eastAsia="zh-TW" w:bidi="ar-LB"/>
        </w:rPr>
        <w:tab/>
      </w:r>
      <w:r>
        <w:rPr>
          <w:rtl/>
          <w:lang w:eastAsia="zh-TW" w:bidi="ar-LB"/>
        </w:rPr>
        <w:tab/>
        <w:t xml:space="preserve">في الحاشية </w:t>
      </w:r>
      <w:r w:rsidRPr="003779A3">
        <w:rPr>
          <w:rtl/>
          <w:lang w:eastAsia="zh-TW" w:bidi="ar-LB"/>
        </w:rPr>
        <w:t>1</w:t>
      </w:r>
      <w:r>
        <w:rPr>
          <w:rtl/>
          <w:lang w:eastAsia="zh-TW" w:bidi="ar-LB"/>
        </w:rPr>
        <w:t xml:space="preserve">، تعدل الجملة الأولى ليصبح نصها كما يلي: "المتفجرات الواردة في الفصل </w:t>
      </w:r>
      <w:r w:rsidRPr="003779A3">
        <w:rPr>
          <w:rtl/>
          <w:lang w:eastAsia="zh-TW" w:bidi="ar-LB"/>
        </w:rPr>
        <w:t>2</w:t>
      </w:r>
      <w:r>
        <w:rPr>
          <w:rtl/>
          <w:lang w:eastAsia="zh-TW" w:bidi="ar-LB"/>
        </w:rPr>
        <w:t>-</w:t>
      </w:r>
      <w:r w:rsidRPr="003779A3">
        <w:rPr>
          <w:rtl/>
          <w:lang w:eastAsia="zh-TW" w:bidi="ar-LB"/>
        </w:rPr>
        <w:t>1</w:t>
      </w:r>
      <w:r>
        <w:rPr>
          <w:rtl/>
          <w:lang w:eastAsia="zh-TW" w:bidi="ar-LB"/>
        </w:rPr>
        <w:t xml:space="preserve"> من النظام المنسّق عالمياً والتي تعتبر أكثر حساسية من أن تدرج في شعبة يمكن جعلها مستقرة من خلال نزع الحساسية وبالتالي يمكن تصنيفها كمتفجرات منزوعة الحساسية، شريطة استيفاء جميع المعايير الواردة في الفصل </w:t>
      </w:r>
      <w:r w:rsidRPr="003779A3">
        <w:rPr>
          <w:rtl/>
          <w:lang w:eastAsia="zh-TW" w:bidi="ar-LB"/>
        </w:rPr>
        <w:t>2</w:t>
      </w:r>
      <w:r>
        <w:rPr>
          <w:rtl/>
          <w:lang w:eastAsia="zh-TW" w:bidi="ar-LB"/>
        </w:rPr>
        <w:t>-</w:t>
      </w:r>
      <w:r w:rsidRPr="003779A3">
        <w:rPr>
          <w:rtl/>
          <w:lang w:eastAsia="zh-TW" w:bidi="ar-LB"/>
        </w:rPr>
        <w:t>17</w:t>
      </w:r>
      <w:r>
        <w:rPr>
          <w:rtl/>
          <w:lang w:eastAsia="zh-TW" w:bidi="ar-LB"/>
        </w:rPr>
        <w:t xml:space="preserve"> من النظام المنسّق عالمياً.".</w:t>
      </w:r>
    </w:p>
    <w:p w14:paraId="7C797E8C" w14:textId="5BF8A976" w:rsidR="00B77509" w:rsidRPr="00B77509" w:rsidRDefault="00B77509" w:rsidP="00B77509">
      <w:pPr>
        <w:pStyle w:val="SingleTxtGA"/>
        <w:jc w:val="center"/>
        <w:rPr>
          <w:u w:val="single"/>
          <w:rtl/>
          <w:lang w:eastAsia="zh-TW"/>
        </w:rPr>
      </w:pPr>
      <w:r>
        <w:rPr>
          <w:u w:val="single"/>
          <w:rtl/>
          <w:lang w:eastAsia="zh-TW"/>
        </w:rPr>
        <w:tab/>
      </w:r>
      <w:r>
        <w:rPr>
          <w:u w:val="single"/>
          <w:rtl/>
          <w:lang w:eastAsia="zh-TW"/>
        </w:rPr>
        <w:tab/>
      </w:r>
      <w:r>
        <w:rPr>
          <w:u w:val="single"/>
          <w:rtl/>
          <w:lang w:eastAsia="zh-TW"/>
        </w:rPr>
        <w:tab/>
      </w:r>
    </w:p>
    <w:sectPr w:rsidR="00B77509" w:rsidRPr="00B77509" w:rsidSect="003775EA">
      <w:headerReference w:type="even" r:id="rId25"/>
      <w:headerReference w:type="default" r:id="rId26"/>
      <w:footerReference w:type="even" r:id="rId27"/>
      <w:footerReference w:type="default" r:id="rId28"/>
      <w:footerReference w:type="first" r:id="rId29"/>
      <w:endnotePr>
        <w:numFmt w:val="decimal"/>
      </w:endnotePr>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F3EA8" w14:textId="77777777" w:rsidR="002C634E" w:rsidRPr="002901D9" w:rsidRDefault="002C634E" w:rsidP="00CA0E14">
      <w:pPr>
        <w:spacing w:after="60" w:line="240" w:lineRule="auto"/>
        <w:ind w:left="57"/>
        <w:rPr>
          <w:i/>
          <w:iCs/>
        </w:rPr>
      </w:pPr>
      <w:r>
        <w:rPr>
          <w:rFonts w:hint="cs"/>
          <w:i/>
          <w:iCs/>
          <w:rtl/>
        </w:rPr>
        <w:t>الحواشي</w:t>
      </w:r>
    </w:p>
  </w:endnote>
  <w:endnote w:type="continuationSeparator" w:id="0">
    <w:p w14:paraId="3EC3BBB3" w14:textId="77777777" w:rsidR="002C634E" w:rsidRDefault="002C634E" w:rsidP="00656392">
      <w:pPr>
        <w:spacing w:line="240" w:lineRule="auto"/>
      </w:pPr>
      <w:r>
        <w:continuationSeparator/>
      </w:r>
    </w:p>
  </w:endnote>
  <w:endnote w:type="continuationNotice" w:id="1">
    <w:p w14:paraId="13119946" w14:textId="77777777" w:rsidR="009564F8" w:rsidRDefault="009564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77D32" w14:textId="5CE7C65D" w:rsidR="002C634E" w:rsidRPr="00D40DFB" w:rsidRDefault="002C634E" w:rsidP="00D40DFB">
    <w:pPr>
      <w:pStyle w:val="Footer"/>
      <w:tabs>
        <w:tab w:val="right" w:pos="9638"/>
      </w:tabs>
      <w:rPr>
        <w:b/>
        <w:sz w:val="18"/>
        <w:lang w:val="en-US"/>
      </w:rPr>
    </w:pPr>
    <w:r>
      <w:rPr>
        <w:lang w:val="en-US"/>
      </w:rPr>
      <w:t>GE.21-03835</w:t>
    </w:r>
    <w:r>
      <w:rPr>
        <w:lang w:val="en-US"/>
      </w:rPr>
      <w:tab/>
    </w:r>
    <w:r w:rsidRPr="00D40DFB">
      <w:rPr>
        <w:b/>
        <w:sz w:val="18"/>
        <w:lang w:val="en-US"/>
      </w:rPr>
      <w:fldChar w:fldCharType="begin"/>
    </w:r>
    <w:r w:rsidRPr="00D40DFB">
      <w:rPr>
        <w:b/>
        <w:sz w:val="18"/>
        <w:lang w:val="en-US"/>
      </w:rPr>
      <w:instrText xml:space="preserve"> PAGE  \* MERGEFORMAT </w:instrText>
    </w:r>
    <w:r w:rsidRPr="00D40DFB">
      <w:rPr>
        <w:b/>
        <w:sz w:val="18"/>
        <w:lang w:val="en-US"/>
      </w:rPr>
      <w:fldChar w:fldCharType="separate"/>
    </w:r>
    <w:r w:rsidRPr="00D40DFB">
      <w:rPr>
        <w:b/>
        <w:noProof/>
        <w:sz w:val="18"/>
        <w:lang w:val="en-US"/>
      </w:rPr>
      <w:t>2</w:t>
    </w:r>
    <w:r w:rsidRPr="00D40DFB">
      <w:rPr>
        <w:b/>
        <w:sz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BB644" w14:textId="5906EC6E" w:rsidR="002C634E" w:rsidRPr="00D40DFB" w:rsidRDefault="002C634E" w:rsidP="00D40DFB">
    <w:pPr>
      <w:pStyle w:val="Footer"/>
      <w:tabs>
        <w:tab w:val="right" w:pos="9638"/>
      </w:tabs>
      <w:jc w:val="left"/>
      <w:rPr>
        <w:lang w:val="en-US"/>
      </w:rPr>
    </w:pPr>
    <w:r>
      <w:rPr>
        <w:b/>
        <w:sz w:val="18"/>
        <w:lang w:val="en-US"/>
      </w:rPr>
      <w:fldChar w:fldCharType="begin"/>
    </w:r>
    <w:r>
      <w:rPr>
        <w:b/>
        <w:sz w:val="18"/>
        <w:lang w:val="en-US"/>
      </w:rPr>
      <w:instrText xml:space="preserve"> PAGE  \* MERGEFORMAT </w:instrText>
    </w:r>
    <w:r>
      <w:rPr>
        <w:b/>
        <w:sz w:val="18"/>
        <w:lang w:val="en-US"/>
      </w:rPr>
      <w:fldChar w:fldCharType="separate"/>
    </w:r>
    <w:r>
      <w:rPr>
        <w:b/>
        <w:noProof/>
        <w:sz w:val="18"/>
        <w:lang w:val="en-US"/>
      </w:rPr>
      <w:t>3</w:t>
    </w:r>
    <w:r>
      <w:rPr>
        <w:b/>
        <w:sz w:val="18"/>
        <w:lang w:val="en-US"/>
      </w:rPr>
      <w:fldChar w:fldCharType="end"/>
    </w:r>
    <w:r>
      <w:rPr>
        <w:b/>
        <w:sz w:val="18"/>
        <w:lang w:val="en-US"/>
      </w:rPr>
      <w:tab/>
    </w:r>
    <w:r>
      <w:rPr>
        <w:lang w:val="en-US"/>
      </w:rPr>
      <w:t>GE.21-03835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9BA1F" w14:textId="47191BAD" w:rsidR="002C634E" w:rsidRPr="00D40DFB" w:rsidRDefault="002C634E" w:rsidP="00D40DFB">
    <w:pPr>
      <w:pStyle w:val="Footer"/>
      <w:spacing w:before="600"/>
      <w:ind w:left="567"/>
      <w:jc w:val="right"/>
      <w:rPr>
        <w:sz w:val="20"/>
        <w:lang w:val="en-US"/>
      </w:rPr>
    </w:pPr>
    <w:r>
      <w:rPr>
        <w:sz w:val="20"/>
        <w:lang w:val="en-US"/>
      </w:rPr>
      <w:t>GE.</w:t>
    </w:r>
    <w:r>
      <w:rPr>
        <w:noProof/>
      </w:rPr>
      <w:drawing>
        <wp:anchor distT="0" distB="0" distL="114300" distR="114300" simplePos="0" relativeHeight="251658240" behindDoc="1" locked="1" layoutInCell="0" allowOverlap="1" wp14:anchorId="7C7D0535" wp14:editId="10998603">
          <wp:simplePos x="0" y="0"/>
          <wp:positionH relativeFrom="margin">
            <wp:posOffset>719455</wp:posOffset>
          </wp:positionH>
          <wp:positionV relativeFrom="margin">
            <wp:posOffset>9144000</wp:posOffset>
          </wp:positionV>
          <wp:extent cx="1162685" cy="325120"/>
          <wp:effectExtent l="0" t="0" r="0" b="0"/>
          <wp:wrapTight wrapText="bothSides">
            <wp:wrapPolygon edited="0">
              <wp:start x="0" y="0"/>
              <wp:lineTo x="0" y="20250"/>
              <wp:lineTo x="21234" y="20250"/>
              <wp:lineTo x="21234" y="0"/>
              <wp:lineTo x="0" y="0"/>
            </wp:wrapPolygon>
          </wp:wrapTight>
          <wp:docPr id="2" name="Picture 2" descr="يُرجى إعادة التدوي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رجاء_إعادة_التدوير"/>
                  <pic:cNvPicPr>
                    <a:picLocks noChangeAspect="1" noChangeArrowheads="1"/>
                  </pic:cNvPicPr>
                </pic:nvPicPr>
                <pic:blipFill>
                  <a:blip r:embed="rId1">
                    <a:extLst>
                      <a:ext uri="{28A0092B-C50C-407E-A947-70E740481C1C}">
                        <a14:useLocalDpi xmlns:a14="http://schemas.microsoft.com/office/drawing/2010/main" val="0"/>
                      </a:ext>
                    </a:extLst>
                  </a:blip>
                  <a:srcRect t="4395" b="4395"/>
                  <a:stretch>
                    <a:fillRect/>
                  </a:stretch>
                </pic:blipFill>
                <pic:spPr bwMode="auto">
                  <a:xfrm>
                    <a:off x="0" y="0"/>
                    <a:ext cx="1162685" cy="325120"/>
                  </a:xfrm>
                  <a:prstGeom prst="rect">
                    <a:avLst/>
                  </a:prstGeom>
                  <a:noFill/>
                </pic:spPr>
              </pic:pic>
            </a:graphicData>
          </a:graphic>
          <wp14:sizeRelH relativeFrom="page">
            <wp14:pctWidth>0</wp14:pctWidth>
          </wp14:sizeRelH>
          <wp14:sizeRelV relativeFrom="page">
            <wp14:pctHeight>0</wp14:pctHeight>
          </wp14:sizeRelV>
        </wp:anchor>
      </w:drawing>
    </w:r>
    <w:r>
      <w:rPr>
        <w:sz w:val="20"/>
        <w:lang w:val="en-US"/>
      </w:rPr>
      <w:t>21-03835 (A)</w:t>
    </w:r>
    <w:r>
      <w:rPr>
        <w:noProof/>
        <w:sz w:val="20"/>
        <w:lang w:val="en-US"/>
      </w:rPr>
      <w:drawing>
        <wp:anchor distT="0" distB="0" distL="114300" distR="114300" simplePos="0" relativeHeight="251658241" behindDoc="0" locked="0" layoutInCell="1" allowOverlap="1" wp14:anchorId="652E53AD" wp14:editId="52ECEEEF">
          <wp:simplePos x="0" y="0"/>
          <wp:positionH relativeFrom="margin">
            <wp:posOffset>0</wp:posOffset>
          </wp:positionH>
          <wp:positionV relativeFrom="margin">
            <wp:posOffset>8891905</wp:posOffset>
          </wp:positionV>
          <wp:extent cx="561975" cy="561975"/>
          <wp:effectExtent l="0" t="0" r="9525" b="9525"/>
          <wp:wrapNone/>
          <wp:docPr id="3" name="Picture 1" descr="امسح الرمز لتصفح الوثيقة أو تحميل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امسح الرمز لتصفح الوثيقة أو تحميلها"/>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5A58E" w14:textId="77777777" w:rsidR="002C634E" w:rsidRPr="00CB28F9" w:rsidRDefault="002C634E" w:rsidP="00330167">
      <w:pPr>
        <w:pStyle w:val="Footer"/>
        <w:bidi/>
        <w:spacing w:after="80" w:line="200" w:lineRule="exact"/>
        <w:ind w:left="680"/>
      </w:pPr>
      <w:r>
        <w:rPr>
          <w:rtl/>
        </w:rPr>
        <w:t>__________</w:t>
      </w:r>
    </w:p>
  </w:footnote>
  <w:footnote w:type="continuationSeparator" w:id="0">
    <w:p w14:paraId="152D31CA" w14:textId="77777777" w:rsidR="002C634E" w:rsidRDefault="002C634E" w:rsidP="00656392">
      <w:pPr>
        <w:spacing w:line="240" w:lineRule="auto"/>
      </w:pPr>
      <w:r>
        <w:continuationSeparator/>
      </w:r>
    </w:p>
  </w:footnote>
  <w:footnote w:type="continuationNotice" w:id="1">
    <w:p w14:paraId="67A5DA91" w14:textId="77777777" w:rsidR="009564F8" w:rsidRDefault="009564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E12EF" w14:textId="1674AA11" w:rsidR="002C634E" w:rsidRPr="00D40DFB" w:rsidRDefault="002C634E" w:rsidP="00D40DFB">
    <w:pPr>
      <w:pStyle w:val="Header"/>
      <w:jc w:val="left"/>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B561B5">
      <w:t>ST/SG/AC.10/48/Add.2</w:t>
    </w:r>
    <w:r>
      <w:rPr>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5A935" w14:textId="4E333DAC" w:rsidR="002C634E" w:rsidRPr="00D40DFB" w:rsidRDefault="002C634E" w:rsidP="00D40DFB">
    <w:pPr>
      <w:pStyle w:val="Header"/>
      <w:bidi w:val="0"/>
    </w:pPr>
    <w:r>
      <w:rPr>
        <w:rtl/>
      </w:rPr>
      <w:fldChar w:fldCharType="begin"/>
    </w:r>
    <w:r>
      <w:rPr>
        <w:rtl/>
      </w:rPr>
      <w:instrText xml:space="preserve"> </w:instrText>
    </w:r>
    <w:r>
      <w:instrText>TITLE</w:instrText>
    </w:r>
    <w:r>
      <w:rPr>
        <w:rtl/>
      </w:rPr>
      <w:instrText xml:space="preserve">  \* </w:instrText>
    </w:r>
    <w:r>
      <w:instrText>MERGEFORMAT</w:instrText>
    </w:r>
    <w:r>
      <w:rPr>
        <w:rtl/>
      </w:rPr>
      <w:instrText xml:space="preserve"> </w:instrText>
    </w:r>
    <w:r>
      <w:rPr>
        <w:rtl/>
      </w:rPr>
      <w:fldChar w:fldCharType="separate"/>
    </w:r>
    <w:r w:rsidR="00B561B5">
      <w:t>ST/SG/AC.10/48/Add.2</w:t>
    </w:r>
    <w:r>
      <w:rPr>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51AF4"/>
    <w:multiLevelType w:val="hybridMultilevel"/>
    <w:tmpl w:val="462EC7C6"/>
    <w:lvl w:ilvl="0" w:tplc="7A2C7C9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15502"/>
    <w:multiLevelType w:val="hybridMultilevel"/>
    <w:tmpl w:val="B66A8766"/>
    <w:lvl w:ilvl="0" w:tplc="A1667854">
      <w:start w:val="1"/>
      <w:numFmt w:val="arabicAlpha"/>
      <w:lvlText w:val="(%1)"/>
      <w:lvlJc w:val="left"/>
      <w:pPr>
        <w:ind w:left="2612" w:hanging="682"/>
      </w:pPr>
      <w:rPr>
        <w:rFonts w:hint="default"/>
      </w:rPr>
    </w:lvl>
    <w:lvl w:ilvl="1" w:tplc="04090019" w:tentative="1">
      <w:start w:val="1"/>
      <w:numFmt w:val="lowerLetter"/>
      <w:lvlText w:val="%2."/>
      <w:lvlJc w:val="left"/>
      <w:pPr>
        <w:ind w:left="3010" w:hanging="360"/>
      </w:pPr>
    </w:lvl>
    <w:lvl w:ilvl="2" w:tplc="0409001B" w:tentative="1">
      <w:start w:val="1"/>
      <w:numFmt w:val="lowerRoman"/>
      <w:lvlText w:val="%3."/>
      <w:lvlJc w:val="right"/>
      <w:pPr>
        <w:ind w:left="3730" w:hanging="180"/>
      </w:pPr>
    </w:lvl>
    <w:lvl w:ilvl="3" w:tplc="0409000F" w:tentative="1">
      <w:start w:val="1"/>
      <w:numFmt w:val="decimal"/>
      <w:lvlText w:val="%4."/>
      <w:lvlJc w:val="left"/>
      <w:pPr>
        <w:ind w:left="4450" w:hanging="360"/>
      </w:pPr>
    </w:lvl>
    <w:lvl w:ilvl="4" w:tplc="04090019" w:tentative="1">
      <w:start w:val="1"/>
      <w:numFmt w:val="lowerLetter"/>
      <w:lvlText w:val="%5."/>
      <w:lvlJc w:val="left"/>
      <w:pPr>
        <w:ind w:left="5170" w:hanging="360"/>
      </w:pPr>
    </w:lvl>
    <w:lvl w:ilvl="5" w:tplc="0409001B" w:tentative="1">
      <w:start w:val="1"/>
      <w:numFmt w:val="lowerRoman"/>
      <w:lvlText w:val="%6."/>
      <w:lvlJc w:val="right"/>
      <w:pPr>
        <w:ind w:left="5890" w:hanging="180"/>
      </w:pPr>
    </w:lvl>
    <w:lvl w:ilvl="6" w:tplc="0409000F" w:tentative="1">
      <w:start w:val="1"/>
      <w:numFmt w:val="decimal"/>
      <w:lvlText w:val="%7."/>
      <w:lvlJc w:val="left"/>
      <w:pPr>
        <w:ind w:left="6610" w:hanging="360"/>
      </w:pPr>
    </w:lvl>
    <w:lvl w:ilvl="7" w:tplc="04090019" w:tentative="1">
      <w:start w:val="1"/>
      <w:numFmt w:val="lowerLetter"/>
      <w:lvlText w:val="%8."/>
      <w:lvlJc w:val="left"/>
      <w:pPr>
        <w:ind w:left="7330" w:hanging="360"/>
      </w:pPr>
    </w:lvl>
    <w:lvl w:ilvl="8" w:tplc="0409001B" w:tentative="1">
      <w:start w:val="1"/>
      <w:numFmt w:val="lowerRoman"/>
      <w:lvlText w:val="%9."/>
      <w:lvlJc w:val="right"/>
      <w:pPr>
        <w:ind w:left="8050" w:hanging="180"/>
      </w:pPr>
    </w:lvl>
  </w:abstractNum>
  <w:abstractNum w:abstractNumId="5" w15:restartNumberingAfterBreak="0">
    <w:nsid w:val="25F272F0"/>
    <w:multiLevelType w:val="hybridMultilevel"/>
    <w:tmpl w:val="639E4496"/>
    <w:lvl w:ilvl="0" w:tplc="9AA29D80">
      <w:start w:val="1"/>
      <w:numFmt w:val="decimal"/>
      <w:pStyle w:val="Roman1GA"/>
      <w:lvlText w:val="'%1'"/>
      <w:lvlJc w:val="right"/>
      <w:pPr>
        <w:tabs>
          <w:tab w:val="num" w:pos="2310"/>
        </w:tabs>
        <w:ind w:left="2310" w:hanging="360"/>
      </w:p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6" w15:restartNumberingAfterBreak="0">
    <w:nsid w:val="2E7D2AC6"/>
    <w:multiLevelType w:val="hybridMultilevel"/>
    <w:tmpl w:val="3D12582C"/>
    <w:lvl w:ilvl="0" w:tplc="CB588E8E">
      <w:start w:val="1"/>
      <w:numFmt w:val="bullet"/>
      <w:lvlText w:val="o"/>
      <w:lvlJc w:val="left"/>
      <w:pPr>
        <w:ind w:left="720" w:hanging="360"/>
      </w:pPr>
      <w:rPr>
        <w:rFonts w:ascii="Courier New" w:hAnsi="Courier New" w:cs="Courier New"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4774D"/>
    <w:multiLevelType w:val="hybridMultilevel"/>
    <w:tmpl w:val="06BA8590"/>
    <w:lvl w:ilvl="0" w:tplc="0809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32A75D52"/>
    <w:multiLevelType w:val="hybridMultilevel"/>
    <w:tmpl w:val="B622CBCC"/>
    <w:lvl w:ilvl="0" w:tplc="EF10EA04">
      <w:start w:val="1"/>
      <w:numFmt w:val="decimal"/>
      <w:pStyle w:val="ParaNoGA"/>
      <w:lvlText w:val="%1-"/>
      <w:lvlJc w:val="left"/>
      <w:pPr>
        <w:tabs>
          <w:tab w:val="num" w:pos="1361"/>
        </w:tabs>
        <w:ind w:left="1247" w:firstLine="0"/>
      </w:pPr>
      <w:rPr>
        <w:rFonts w:cs="Simplified Arabic"/>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ACF4EB2"/>
    <w:multiLevelType w:val="hybridMultilevel"/>
    <w:tmpl w:val="BE9AB9A6"/>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15:restartNumberingAfterBreak="0">
    <w:nsid w:val="3ADF34DA"/>
    <w:multiLevelType w:val="hybridMultilevel"/>
    <w:tmpl w:val="21FC2716"/>
    <w:lvl w:ilvl="0" w:tplc="6E5892B2">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4B2370"/>
    <w:multiLevelType w:val="hybridMultilevel"/>
    <w:tmpl w:val="7720856A"/>
    <w:lvl w:ilvl="0" w:tplc="D090D7F2">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12" w15:restartNumberingAfterBreak="0">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14" w15:restartNumberingAfterBreak="0">
    <w:nsid w:val="68AD07B2"/>
    <w:multiLevelType w:val="hybridMultilevel"/>
    <w:tmpl w:val="6EDEC56E"/>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5" w15:restartNumberingAfterBreak="0">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E32A09"/>
    <w:multiLevelType w:val="hybridMultilevel"/>
    <w:tmpl w:val="B8DC87A6"/>
    <w:lvl w:ilvl="0" w:tplc="72A485D8">
      <w:start w:val="1"/>
      <w:numFmt w:val="decimal"/>
      <w:pStyle w:val="Roman2GA"/>
      <w:lvlText w:val="'%1'"/>
      <w:lvlJc w:val="right"/>
      <w:pPr>
        <w:tabs>
          <w:tab w:val="num" w:pos="2877"/>
        </w:tabs>
        <w:ind w:left="2877" w:hanging="360"/>
      </w:p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15"/>
  </w:num>
  <w:num w:numId="2">
    <w:abstractNumId w:val="12"/>
  </w:num>
  <w:num w:numId="3">
    <w:abstractNumId w:val="2"/>
  </w:num>
  <w:num w:numId="4">
    <w:abstractNumId w:val="11"/>
  </w:num>
  <w:num w:numId="5">
    <w:abstractNumId w:val="8"/>
  </w:num>
  <w:num w:numId="6">
    <w:abstractNumId w:val="5"/>
  </w:num>
  <w:num w:numId="7">
    <w:abstractNumId w:val="17"/>
  </w:num>
  <w:num w:numId="8">
    <w:abstractNumId w:val="2"/>
  </w:num>
  <w:num w:numId="9">
    <w:abstractNumId w:val="11"/>
  </w:num>
  <w:num w:numId="10">
    <w:abstractNumId w:val="5"/>
  </w:num>
  <w:num w:numId="11">
    <w:abstractNumId w:val="17"/>
  </w:num>
  <w:num w:numId="12">
    <w:abstractNumId w:val="4"/>
  </w:num>
  <w:num w:numId="13">
    <w:abstractNumId w:val="3"/>
  </w:num>
  <w:num w:numId="14">
    <w:abstractNumId w:val="16"/>
  </w:num>
  <w:num w:numId="15">
    <w:abstractNumId w:val="13"/>
  </w:num>
  <w:num w:numId="16">
    <w:abstractNumId w:val="1"/>
  </w:num>
  <w:num w:numId="17">
    <w:abstractNumId w:val="14"/>
  </w:num>
  <w:num w:numId="18">
    <w:abstractNumId w:val="0"/>
  </w:num>
  <w:num w:numId="19">
    <w:abstractNumId w:val="9"/>
  </w:num>
  <w:num w:numId="20">
    <w:abstractNumId w:val="14"/>
    <w:lvlOverride w:ilvl="0">
      <w:lvl w:ilvl="0" w:tplc="A61AB22A">
        <w:start w:val="1"/>
        <w:numFmt w:val="bullet"/>
        <w:lvlText w:val="•"/>
        <w:lvlJc w:val="left"/>
        <w:pPr>
          <w:tabs>
            <w:tab w:val="num" w:pos="1701"/>
          </w:tabs>
          <w:ind w:left="1701" w:hanging="170"/>
        </w:pPr>
        <w:rPr>
          <w:rFonts w:ascii="Times New Roman" w:hAnsi="Times New Roman" w:cs="Times New Roman" w:hint="default"/>
          <w:sz w:val="16"/>
          <w:szCs w:val="16"/>
        </w:rPr>
      </w:lvl>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abstractNumId w:val="0"/>
    <w:lvlOverride w:ilvl="0">
      <w:startOverride w:val="153"/>
      <w:lvl w:ilvl="0" w:tplc="2FB47626">
        <w:start w:val="153"/>
        <w:numFmt w:val="decimal"/>
        <w:pStyle w:val="ParaNoG"/>
        <w:lvlText w:val="%1-"/>
        <w:lvlJc w:val="left"/>
        <w:pPr>
          <w:tabs>
            <w:tab w:val="num" w:pos="0"/>
          </w:tabs>
          <w:ind w:left="1134" w:firstLine="0"/>
        </w:pPr>
        <w:rPr>
          <w:rFonts w:ascii="Times New Roman" w:hAnsi="Times New Roman" w:hint="default"/>
          <w:b w:val="0"/>
          <w:i w:val="0"/>
          <w:sz w:val="20"/>
        </w:rPr>
      </w:lvl>
    </w:lvlOverride>
  </w:num>
  <w:num w:numId="24">
    <w:abstractNumId w:val="0"/>
    <w:lvlOverride w:ilvl="0">
      <w:startOverride w:val="151"/>
      <w:lvl w:ilvl="0" w:tplc="2FB47626">
        <w:start w:val="151"/>
        <w:numFmt w:val="decimal"/>
        <w:pStyle w:val="ParaNoG"/>
        <w:lvlText w:val="%1-"/>
        <w:lvlJc w:val="left"/>
        <w:pPr>
          <w:tabs>
            <w:tab w:val="num" w:pos="0"/>
          </w:tabs>
          <w:ind w:left="1134" w:firstLine="0"/>
        </w:pPr>
        <w:rPr>
          <w:rFonts w:ascii="Times New Roman" w:hAnsi="Times New Roman" w:hint="default"/>
          <w:b w:val="0"/>
          <w:i w:val="0"/>
          <w:sz w:val="20"/>
        </w:rPr>
      </w:lvl>
    </w:lvlOverride>
  </w:num>
  <w:num w:numId="25">
    <w:abstractNumId w:val="7"/>
  </w:num>
  <w:num w:numId="26">
    <w:abstractNumId w:val="6"/>
    <w:lvlOverride w:ilvl="0">
      <w:lvl w:ilvl="0" w:tplc="CB588E8E">
        <w:start w:val="1"/>
        <w:numFmt w:val="bullet"/>
        <w:lvlText w:val="o"/>
        <w:lvlJc w:val="left"/>
        <w:pPr>
          <w:ind w:left="720" w:hanging="360"/>
        </w:pPr>
        <w:rPr>
          <w:rFonts w:ascii="Courier New" w:hAnsi="Courier New" w:cs="Courier New" w:hint="default"/>
          <w:spacing w:val="-20"/>
        </w:rPr>
      </w:lvl>
    </w:lvlOverride>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defaultTabStop w:val="567"/>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420"/>
    <w:rsid w:val="00001E02"/>
    <w:rsid w:val="000076D5"/>
    <w:rsid w:val="00011D19"/>
    <w:rsid w:val="00043663"/>
    <w:rsid w:val="000505CF"/>
    <w:rsid w:val="000B150B"/>
    <w:rsid w:val="000D6A8B"/>
    <w:rsid w:val="000D701C"/>
    <w:rsid w:val="000E2A71"/>
    <w:rsid w:val="00120FB9"/>
    <w:rsid w:val="001428CE"/>
    <w:rsid w:val="00160263"/>
    <w:rsid w:val="00180744"/>
    <w:rsid w:val="00181F96"/>
    <w:rsid w:val="001A1371"/>
    <w:rsid w:val="001A23AA"/>
    <w:rsid w:val="001B346A"/>
    <w:rsid w:val="001C3BFA"/>
    <w:rsid w:val="001E1CAD"/>
    <w:rsid w:val="001E290D"/>
    <w:rsid w:val="002144FA"/>
    <w:rsid w:val="0023469A"/>
    <w:rsid w:val="00243C8A"/>
    <w:rsid w:val="002442E3"/>
    <w:rsid w:val="00267A0E"/>
    <w:rsid w:val="002901D9"/>
    <w:rsid w:val="002976C2"/>
    <w:rsid w:val="002B3CAA"/>
    <w:rsid w:val="002C634E"/>
    <w:rsid w:val="002F514F"/>
    <w:rsid w:val="003052C1"/>
    <w:rsid w:val="00316E27"/>
    <w:rsid w:val="00324E3B"/>
    <w:rsid w:val="003260FF"/>
    <w:rsid w:val="00330167"/>
    <w:rsid w:val="003401B1"/>
    <w:rsid w:val="00343D95"/>
    <w:rsid w:val="00353908"/>
    <w:rsid w:val="00374341"/>
    <w:rsid w:val="003775EA"/>
    <w:rsid w:val="003779A3"/>
    <w:rsid w:val="003858DF"/>
    <w:rsid w:val="00397081"/>
    <w:rsid w:val="003A7DC4"/>
    <w:rsid w:val="003B07BC"/>
    <w:rsid w:val="003B4201"/>
    <w:rsid w:val="003D1062"/>
    <w:rsid w:val="003E7A8F"/>
    <w:rsid w:val="00420D7B"/>
    <w:rsid w:val="00450B21"/>
    <w:rsid w:val="00453B63"/>
    <w:rsid w:val="00455780"/>
    <w:rsid w:val="004B0A1C"/>
    <w:rsid w:val="004B6B1A"/>
    <w:rsid w:val="004D298E"/>
    <w:rsid w:val="004E57C1"/>
    <w:rsid w:val="00506EF6"/>
    <w:rsid w:val="00536A82"/>
    <w:rsid w:val="0054472E"/>
    <w:rsid w:val="005662A9"/>
    <w:rsid w:val="005827D4"/>
    <w:rsid w:val="0059622A"/>
    <w:rsid w:val="005C5878"/>
    <w:rsid w:val="005C7CEA"/>
    <w:rsid w:val="005D3C0B"/>
    <w:rsid w:val="005D5208"/>
    <w:rsid w:val="005E5217"/>
    <w:rsid w:val="005F0FA4"/>
    <w:rsid w:val="005F1F5B"/>
    <w:rsid w:val="005F30EE"/>
    <w:rsid w:val="0060473A"/>
    <w:rsid w:val="00656392"/>
    <w:rsid w:val="0068781D"/>
    <w:rsid w:val="006959B0"/>
    <w:rsid w:val="006B3E27"/>
    <w:rsid w:val="006B6507"/>
    <w:rsid w:val="006C104C"/>
    <w:rsid w:val="006E0C5B"/>
    <w:rsid w:val="006F26F5"/>
    <w:rsid w:val="006F708F"/>
    <w:rsid w:val="006F7313"/>
    <w:rsid w:val="00733704"/>
    <w:rsid w:val="00772A7B"/>
    <w:rsid w:val="0078071A"/>
    <w:rsid w:val="007C1AE9"/>
    <w:rsid w:val="00810B0B"/>
    <w:rsid w:val="00811D56"/>
    <w:rsid w:val="00836093"/>
    <w:rsid w:val="00836B9B"/>
    <w:rsid w:val="0083724A"/>
    <w:rsid w:val="00852A9A"/>
    <w:rsid w:val="00856E38"/>
    <w:rsid w:val="00876B69"/>
    <w:rsid w:val="008951F0"/>
    <w:rsid w:val="008C675D"/>
    <w:rsid w:val="008E17F0"/>
    <w:rsid w:val="008F49E1"/>
    <w:rsid w:val="0090370F"/>
    <w:rsid w:val="009140EC"/>
    <w:rsid w:val="00923403"/>
    <w:rsid w:val="009269D2"/>
    <w:rsid w:val="00942135"/>
    <w:rsid w:val="009467F2"/>
    <w:rsid w:val="009521B0"/>
    <w:rsid w:val="009564F8"/>
    <w:rsid w:val="00971420"/>
    <w:rsid w:val="00994130"/>
    <w:rsid w:val="009973FF"/>
    <w:rsid w:val="009A7253"/>
    <w:rsid w:val="009A7E9F"/>
    <w:rsid w:val="009E5018"/>
    <w:rsid w:val="00A05086"/>
    <w:rsid w:val="00A12B37"/>
    <w:rsid w:val="00A21C6B"/>
    <w:rsid w:val="00A34182"/>
    <w:rsid w:val="00A430DF"/>
    <w:rsid w:val="00A6372C"/>
    <w:rsid w:val="00A77512"/>
    <w:rsid w:val="00AB6758"/>
    <w:rsid w:val="00AF39B1"/>
    <w:rsid w:val="00B13763"/>
    <w:rsid w:val="00B36CFA"/>
    <w:rsid w:val="00B477A4"/>
    <w:rsid w:val="00B54045"/>
    <w:rsid w:val="00B561B5"/>
    <w:rsid w:val="00B77509"/>
    <w:rsid w:val="00B879F1"/>
    <w:rsid w:val="00B9225C"/>
    <w:rsid w:val="00B92DBE"/>
    <w:rsid w:val="00BC1FE7"/>
    <w:rsid w:val="00BD6294"/>
    <w:rsid w:val="00C438D7"/>
    <w:rsid w:val="00C66E36"/>
    <w:rsid w:val="00C81B50"/>
    <w:rsid w:val="00CA0E14"/>
    <w:rsid w:val="00CA2E31"/>
    <w:rsid w:val="00CA510B"/>
    <w:rsid w:val="00CB28F9"/>
    <w:rsid w:val="00CD1801"/>
    <w:rsid w:val="00CF42C8"/>
    <w:rsid w:val="00D10EF1"/>
    <w:rsid w:val="00D16636"/>
    <w:rsid w:val="00D40DFB"/>
    <w:rsid w:val="00D41CFE"/>
    <w:rsid w:val="00D42810"/>
    <w:rsid w:val="00D731D7"/>
    <w:rsid w:val="00D914A7"/>
    <w:rsid w:val="00D961D1"/>
    <w:rsid w:val="00DC6227"/>
    <w:rsid w:val="00DD0885"/>
    <w:rsid w:val="00DD13C3"/>
    <w:rsid w:val="00DD596E"/>
    <w:rsid w:val="00DD621E"/>
    <w:rsid w:val="00DF0575"/>
    <w:rsid w:val="00DF25EE"/>
    <w:rsid w:val="00E069EC"/>
    <w:rsid w:val="00E40D68"/>
    <w:rsid w:val="00E70E04"/>
    <w:rsid w:val="00E7199E"/>
    <w:rsid w:val="00E76499"/>
    <w:rsid w:val="00E91E93"/>
    <w:rsid w:val="00E95CF5"/>
    <w:rsid w:val="00E9761E"/>
    <w:rsid w:val="00EB3E00"/>
    <w:rsid w:val="00EC05A7"/>
    <w:rsid w:val="00EC4B6B"/>
    <w:rsid w:val="00EE2CB8"/>
    <w:rsid w:val="00EE65D2"/>
    <w:rsid w:val="00EF0930"/>
    <w:rsid w:val="00EF1EE5"/>
    <w:rsid w:val="00F14952"/>
    <w:rsid w:val="00F16F92"/>
    <w:rsid w:val="00F54540"/>
    <w:rsid w:val="00F763B4"/>
    <w:rsid w:val="00F900C3"/>
    <w:rsid w:val="00F9758E"/>
    <w:rsid w:val="00F97E3C"/>
    <w:rsid w:val="00FB2F19"/>
    <w:rsid w:val="00FD2C95"/>
    <w:rsid w:val="00FD3717"/>
    <w:rsid w:val="00FF2AB2"/>
    <w:rsid w:val="00FF5A53"/>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BA3835D"/>
  <w15:docId w15:val="{9A9D46B5-A9F5-448F-B157-27B97795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A8F"/>
    <w:pPr>
      <w:bidi/>
      <w:spacing w:after="0" w:line="240" w:lineRule="atLeast"/>
      <w:jc w:val="lowKashida"/>
    </w:pPr>
    <w:rPr>
      <w:rFonts w:ascii="Times New Roman" w:eastAsia="PMingLiU" w:hAnsi="Times New Roman" w:cs="Simplified Arabic"/>
      <w:sz w:val="20"/>
    </w:rPr>
  </w:style>
  <w:style w:type="paragraph" w:styleId="Heading1">
    <w:name w:val="heading 1"/>
    <w:aliases w:val="Table_GA,Table_G"/>
    <w:basedOn w:val="SingleTxtGA"/>
    <w:next w:val="Normal"/>
    <w:link w:val="Heading1Char"/>
    <w:qFormat/>
    <w:rsid w:val="003E7A8F"/>
    <w:pPr>
      <w:bidi w:val="0"/>
      <w:outlineLvl w:val="0"/>
    </w:pPr>
  </w:style>
  <w:style w:type="paragraph" w:styleId="Heading2">
    <w:name w:val="heading 2"/>
    <w:basedOn w:val="Normal"/>
    <w:next w:val="Normal"/>
    <w:link w:val="Heading2Char"/>
    <w:uiPriority w:val="9"/>
    <w:unhideWhenUsed/>
    <w:rsid w:val="003E7A8F"/>
    <w:pPr>
      <w:keepNext/>
      <w:keepLines/>
      <w:spacing w:before="200"/>
      <w:outlineLvl w:val="1"/>
    </w:pPr>
    <w:rPr>
      <w:b/>
      <w:bCs/>
      <w:color w:val="4F81BD"/>
      <w:sz w:val="26"/>
      <w:szCs w:val="26"/>
    </w:rPr>
  </w:style>
  <w:style w:type="paragraph" w:styleId="Heading3">
    <w:name w:val="heading 3"/>
    <w:basedOn w:val="Normal"/>
    <w:next w:val="Normal"/>
    <w:link w:val="Heading3Char"/>
    <w:uiPriority w:val="9"/>
    <w:unhideWhenUsed/>
    <w:rsid w:val="003E7A8F"/>
    <w:pPr>
      <w:keepNext/>
      <w:keepLines/>
      <w:spacing w:before="200"/>
      <w:outlineLvl w:val="2"/>
    </w:pPr>
    <w:rPr>
      <w:b/>
      <w:bCs/>
      <w:color w:val="4F81BD"/>
    </w:rPr>
  </w:style>
  <w:style w:type="paragraph" w:styleId="Heading4">
    <w:name w:val="heading 4"/>
    <w:basedOn w:val="Normal"/>
    <w:next w:val="Normal"/>
    <w:link w:val="Heading4Char"/>
    <w:uiPriority w:val="9"/>
    <w:unhideWhenUsed/>
    <w:rsid w:val="003E7A8F"/>
    <w:pPr>
      <w:keepNext/>
      <w:keepLines/>
      <w:spacing w:before="200"/>
      <w:outlineLvl w:val="3"/>
    </w:pPr>
    <w:rPr>
      <w:b/>
      <w:bCs/>
      <w:i/>
      <w:iCs/>
      <w:color w:val="4F81BD"/>
    </w:rPr>
  </w:style>
  <w:style w:type="paragraph" w:styleId="Heading5">
    <w:name w:val="heading 5"/>
    <w:basedOn w:val="Normal"/>
    <w:next w:val="Normal"/>
    <w:link w:val="Heading5Char"/>
    <w:uiPriority w:val="9"/>
    <w:unhideWhenUsed/>
    <w:rsid w:val="003E7A8F"/>
    <w:pPr>
      <w:keepNext/>
      <w:keepLines/>
      <w:spacing w:before="200"/>
      <w:outlineLvl w:val="4"/>
    </w:pPr>
    <w:rPr>
      <w:color w:val="243F60"/>
    </w:rPr>
  </w:style>
  <w:style w:type="paragraph" w:styleId="Heading6">
    <w:name w:val="heading 6"/>
    <w:basedOn w:val="Normal"/>
    <w:next w:val="Normal"/>
    <w:link w:val="Heading6Char"/>
    <w:uiPriority w:val="9"/>
    <w:unhideWhenUsed/>
    <w:rsid w:val="003E7A8F"/>
    <w:pPr>
      <w:keepNext/>
      <w:keepLines/>
      <w:spacing w:before="200"/>
      <w:outlineLvl w:val="5"/>
    </w:pPr>
    <w:rPr>
      <w:i/>
      <w:iCs/>
      <w:color w:val="243F60"/>
    </w:rPr>
  </w:style>
  <w:style w:type="paragraph" w:styleId="Heading7">
    <w:name w:val="heading 7"/>
    <w:basedOn w:val="Normal"/>
    <w:next w:val="Normal"/>
    <w:link w:val="Heading7Char"/>
    <w:uiPriority w:val="9"/>
    <w:unhideWhenUsed/>
    <w:rsid w:val="003E7A8F"/>
    <w:pPr>
      <w:keepNext/>
      <w:keepLines/>
      <w:spacing w:before="200"/>
      <w:outlineLvl w:val="6"/>
    </w:pPr>
    <w:rPr>
      <w:i/>
      <w:iCs/>
      <w:color w:val="404040"/>
    </w:rPr>
  </w:style>
  <w:style w:type="paragraph" w:styleId="Heading8">
    <w:name w:val="heading 8"/>
    <w:basedOn w:val="Normal"/>
    <w:next w:val="Normal"/>
    <w:link w:val="Heading8Char"/>
    <w:uiPriority w:val="9"/>
    <w:unhideWhenUsed/>
    <w:rsid w:val="003E7A8F"/>
    <w:pPr>
      <w:keepNext/>
      <w:keepLines/>
      <w:spacing w:before="200"/>
      <w:outlineLvl w:val="7"/>
    </w:pPr>
    <w:rPr>
      <w:color w:val="404040"/>
      <w:szCs w:val="20"/>
    </w:rPr>
  </w:style>
  <w:style w:type="paragraph" w:styleId="Heading9">
    <w:name w:val="heading 9"/>
    <w:basedOn w:val="Normal"/>
    <w:next w:val="Normal"/>
    <w:link w:val="Heading9Char"/>
    <w:uiPriority w:val="9"/>
    <w:unhideWhenUsed/>
    <w:rsid w:val="003E7A8F"/>
    <w:pPr>
      <w:keepNext/>
      <w:keepLines/>
      <w:spacing w:before="200"/>
      <w:outlineLvl w:val="8"/>
    </w:pPr>
    <w:rPr>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iPriority w:val="99"/>
    <w:unhideWhenUsed/>
    <w:qFormat/>
    <w:rsid w:val="003E7A8F"/>
    <w:pPr>
      <w:tabs>
        <w:tab w:val="right" w:pos="1021"/>
      </w:tabs>
      <w:suppressAutoHyphens/>
      <w:bidi w:val="0"/>
      <w:spacing w:line="220" w:lineRule="exact"/>
      <w:ind w:left="1134" w:right="1134" w:hanging="1134"/>
      <w:jc w:val="both"/>
    </w:pPr>
    <w:rPr>
      <w:sz w:val="18"/>
      <w:szCs w:val="20"/>
    </w:r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link w:val="FootnoteText"/>
    <w:uiPriority w:val="99"/>
    <w:rsid w:val="003E7A8F"/>
    <w:rPr>
      <w:rFonts w:ascii="Times New Roman" w:eastAsia="PMingLiU" w:hAnsi="Times New Roman" w:cs="Simplified Arabic"/>
      <w:sz w:val="18"/>
      <w:szCs w:val="20"/>
    </w:rPr>
  </w:style>
  <w:style w:type="character" w:styleId="FootnoteReference">
    <w:name w:val="footnote reference"/>
    <w:aliases w:val="4_GA,4_G,ftref,footnote ref,16 Point,Superscript 6 Point,Fußnotenzeichen DISS,fr,BVI fnr,(NECG) Footnote Reference,Char Char Char Char Car Char,ب"/>
    <w:uiPriority w:val="99"/>
    <w:qFormat/>
    <w:rsid w:val="003E7A8F"/>
    <w:rPr>
      <w:szCs w:val="18"/>
      <w:vertAlign w:val="superscript"/>
    </w:rPr>
  </w:style>
  <w:style w:type="paragraph" w:customStyle="1" w:styleId="HMGA">
    <w:name w:val="_ H __M_GA"/>
    <w:basedOn w:val="Normal"/>
    <w:next w:val="SingleTxtGA"/>
    <w:qFormat/>
    <w:rsid w:val="003E7A8F"/>
    <w:pPr>
      <w:keepNext/>
      <w:keepLines/>
      <w:tabs>
        <w:tab w:val="right" w:pos="1021"/>
      </w:tabs>
      <w:suppressAutoHyphens/>
      <w:spacing w:before="360" w:after="240" w:line="480" w:lineRule="exact"/>
      <w:ind w:left="1247" w:right="1247" w:hanging="1247"/>
      <w:outlineLvl w:val="0"/>
    </w:pPr>
    <w:rPr>
      <w:b/>
      <w:bCs/>
      <w:sz w:val="36"/>
      <w:szCs w:val="36"/>
      <w:lang w:val="en-GB"/>
    </w:rPr>
  </w:style>
  <w:style w:type="paragraph" w:customStyle="1" w:styleId="HChGA">
    <w:name w:val="_ H _Ch_GA"/>
    <w:basedOn w:val="Normal"/>
    <w:next w:val="SingleTxtGA"/>
    <w:qFormat/>
    <w:rsid w:val="003E7A8F"/>
    <w:pPr>
      <w:keepNext/>
      <w:keepLines/>
      <w:tabs>
        <w:tab w:val="right" w:pos="1021"/>
      </w:tabs>
      <w:suppressAutoHyphens/>
      <w:spacing w:before="360" w:after="240" w:line="440" w:lineRule="exact"/>
      <w:ind w:left="1247" w:right="1247" w:hanging="1247"/>
      <w:outlineLvl w:val="1"/>
    </w:pPr>
    <w:rPr>
      <w:b/>
      <w:bCs/>
      <w:sz w:val="30"/>
      <w:szCs w:val="30"/>
      <w:lang w:val="en-GB"/>
    </w:rPr>
  </w:style>
  <w:style w:type="paragraph" w:customStyle="1" w:styleId="H1GA">
    <w:name w:val="_ H_1_GA"/>
    <w:basedOn w:val="Normal"/>
    <w:next w:val="SingleTxtGA"/>
    <w:qFormat/>
    <w:rsid w:val="003E7A8F"/>
    <w:pPr>
      <w:keepNext/>
      <w:keepLines/>
      <w:tabs>
        <w:tab w:val="right" w:pos="1021"/>
      </w:tabs>
      <w:suppressAutoHyphens/>
      <w:spacing w:before="240" w:after="240" w:line="400" w:lineRule="exact"/>
      <w:ind w:left="1247" w:right="1247" w:hanging="1247"/>
      <w:outlineLvl w:val="2"/>
    </w:pPr>
    <w:rPr>
      <w:b/>
      <w:bCs/>
      <w:sz w:val="26"/>
      <w:szCs w:val="26"/>
      <w:lang w:val="en-GB"/>
    </w:rPr>
  </w:style>
  <w:style w:type="paragraph" w:customStyle="1" w:styleId="H23GA">
    <w:name w:val="_ H_2/3_GA"/>
    <w:basedOn w:val="Normal"/>
    <w:next w:val="SingleTxtGA"/>
    <w:qFormat/>
    <w:rsid w:val="003E7A8F"/>
    <w:pPr>
      <w:keepNext/>
      <w:keepLines/>
      <w:tabs>
        <w:tab w:val="right" w:pos="1021"/>
      </w:tabs>
      <w:suppressAutoHyphens/>
      <w:spacing w:before="240" w:after="120" w:line="380" w:lineRule="exact"/>
      <w:ind w:left="1247" w:right="1247" w:hanging="1247"/>
      <w:outlineLvl w:val="3"/>
    </w:pPr>
    <w:rPr>
      <w:b/>
      <w:bCs/>
      <w:sz w:val="22"/>
      <w:lang w:val="en-GB" w:eastAsia="ar-SA"/>
    </w:rPr>
  </w:style>
  <w:style w:type="paragraph" w:customStyle="1" w:styleId="H4GA">
    <w:name w:val="_ H_4_GA"/>
    <w:basedOn w:val="Normal"/>
    <w:next w:val="SingleTxtGA"/>
    <w:qFormat/>
    <w:rsid w:val="003E7A8F"/>
    <w:pPr>
      <w:keepNext/>
      <w:keepLines/>
      <w:tabs>
        <w:tab w:val="right" w:pos="1021"/>
      </w:tabs>
      <w:suppressAutoHyphens/>
      <w:spacing w:before="240" w:after="120" w:line="380" w:lineRule="exact"/>
      <w:ind w:left="1247" w:right="1247" w:hanging="1247"/>
      <w:outlineLvl w:val="4"/>
    </w:pPr>
    <w:rPr>
      <w:i/>
      <w:iCs/>
      <w:sz w:val="22"/>
      <w:lang w:val="en-GB"/>
    </w:rPr>
  </w:style>
  <w:style w:type="paragraph" w:customStyle="1" w:styleId="H56GA">
    <w:name w:val="_ H_5/6_GA"/>
    <w:basedOn w:val="Normal"/>
    <w:next w:val="SingleTxtGA"/>
    <w:qFormat/>
    <w:rsid w:val="003E7A8F"/>
    <w:pPr>
      <w:keepNext/>
      <w:keepLines/>
      <w:tabs>
        <w:tab w:val="right" w:pos="1021"/>
      </w:tabs>
      <w:suppressAutoHyphens/>
      <w:spacing w:before="240" w:after="120" w:line="380" w:lineRule="exact"/>
      <w:ind w:left="1247" w:right="1247" w:hanging="1247"/>
      <w:outlineLvl w:val="5"/>
    </w:pPr>
    <w:rPr>
      <w:sz w:val="22"/>
      <w:lang w:val="en-GB"/>
    </w:rPr>
  </w:style>
  <w:style w:type="paragraph" w:customStyle="1" w:styleId="SingleTxtGA">
    <w:name w:val="_ Single Txt_GA"/>
    <w:basedOn w:val="Normal"/>
    <w:link w:val="SingleTxtGAChar"/>
    <w:qFormat/>
    <w:rsid w:val="003E7A8F"/>
    <w:pPr>
      <w:tabs>
        <w:tab w:val="left" w:pos="1928"/>
        <w:tab w:val="left" w:pos="2608"/>
        <w:tab w:val="left" w:pos="3289"/>
        <w:tab w:val="left" w:pos="3969"/>
        <w:tab w:val="left" w:pos="4649"/>
        <w:tab w:val="left" w:pos="5330"/>
      </w:tabs>
      <w:suppressAutoHyphens/>
      <w:spacing w:after="120" w:line="360" w:lineRule="exact"/>
      <w:ind w:left="1247" w:right="1247"/>
    </w:pPr>
    <w:rPr>
      <w:sz w:val="22"/>
      <w:lang w:val="en-GB"/>
    </w:rPr>
  </w:style>
  <w:style w:type="paragraph" w:customStyle="1" w:styleId="SLGA">
    <w:name w:val="__S_L_GA"/>
    <w:basedOn w:val="Normal"/>
    <w:next w:val="SingleTxtGA"/>
    <w:qFormat/>
    <w:rsid w:val="003E7A8F"/>
    <w:pPr>
      <w:keepNext/>
      <w:keepLines/>
      <w:suppressAutoHyphens/>
      <w:spacing w:before="240" w:after="240" w:line="800" w:lineRule="exact"/>
      <w:ind w:left="1247" w:right="1247"/>
    </w:pPr>
    <w:rPr>
      <w:b/>
      <w:bCs/>
      <w:sz w:val="56"/>
      <w:szCs w:val="56"/>
      <w:lang w:val="en-GB"/>
    </w:rPr>
  </w:style>
  <w:style w:type="paragraph" w:customStyle="1" w:styleId="SMGA">
    <w:name w:val="__S_M_GA"/>
    <w:basedOn w:val="Normal"/>
    <w:next w:val="SingleTxtGA"/>
    <w:qFormat/>
    <w:rsid w:val="003E7A8F"/>
    <w:pPr>
      <w:keepNext/>
      <w:keepLines/>
      <w:suppressAutoHyphens/>
      <w:spacing w:before="240" w:after="240" w:line="560" w:lineRule="exact"/>
      <w:ind w:left="1247" w:right="1247"/>
    </w:pPr>
    <w:rPr>
      <w:b/>
      <w:bCs/>
      <w:sz w:val="40"/>
      <w:szCs w:val="40"/>
      <w:lang w:val="en-GB"/>
    </w:rPr>
  </w:style>
  <w:style w:type="paragraph" w:customStyle="1" w:styleId="SSGA">
    <w:name w:val="__S_S_GA"/>
    <w:basedOn w:val="Normal"/>
    <w:next w:val="SingleTxtGA"/>
    <w:qFormat/>
    <w:rsid w:val="003E7A8F"/>
    <w:pPr>
      <w:keepNext/>
      <w:keepLines/>
      <w:suppressAutoHyphens/>
      <w:spacing w:before="240" w:after="240" w:line="440" w:lineRule="exact"/>
      <w:ind w:left="1134" w:right="1134"/>
    </w:pPr>
    <w:rPr>
      <w:b/>
      <w:bCs/>
      <w:sz w:val="34"/>
      <w:szCs w:val="34"/>
      <w:lang w:val="en-GB"/>
    </w:rPr>
  </w:style>
  <w:style w:type="paragraph" w:customStyle="1" w:styleId="XLargeGA">
    <w:name w:val="__XLarge_GA"/>
    <w:basedOn w:val="Normal"/>
    <w:next w:val="SingleTxtGA"/>
    <w:qFormat/>
    <w:rsid w:val="003E7A8F"/>
    <w:pPr>
      <w:keepNext/>
      <w:keepLines/>
      <w:tabs>
        <w:tab w:val="right" w:leader="dot" w:pos="360"/>
      </w:tabs>
      <w:suppressAutoHyphens/>
      <w:spacing w:before="240" w:after="240" w:line="580" w:lineRule="exact"/>
      <w:ind w:left="1247" w:right="1247"/>
    </w:pPr>
    <w:rPr>
      <w:b/>
      <w:bCs/>
      <w:sz w:val="40"/>
      <w:szCs w:val="40"/>
      <w:lang w:val="en-GB"/>
    </w:rPr>
  </w:style>
  <w:style w:type="paragraph" w:customStyle="1" w:styleId="Bullet1GA">
    <w:name w:val="_Bullet 1_GA"/>
    <w:basedOn w:val="NormalA"/>
    <w:qFormat/>
    <w:rsid w:val="003E7A8F"/>
    <w:pPr>
      <w:numPr>
        <w:numId w:val="3"/>
      </w:numPr>
      <w:suppressAutoHyphens/>
      <w:spacing w:after="120" w:line="360" w:lineRule="exact"/>
      <w:ind w:right="1247"/>
    </w:pPr>
    <w:rPr>
      <w:sz w:val="22"/>
      <w:lang w:eastAsia="zh-TW"/>
    </w:rPr>
  </w:style>
  <w:style w:type="paragraph" w:customStyle="1" w:styleId="Bullet2GA">
    <w:name w:val="_Bullet 2_GA"/>
    <w:basedOn w:val="Normal"/>
    <w:qFormat/>
    <w:rsid w:val="003E7A8F"/>
    <w:pPr>
      <w:numPr>
        <w:numId w:val="4"/>
      </w:numPr>
      <w:tabs>
        <w:tab w:val="clear" w:pos="3215"/>
        <w:tab w:val="left" w:pos="3062"/>
      </w:tabs>
      <w:suppressAutoHyphens/>
      <w:spacing w:after="120" w:line="360" w:lineRule="exact"/>
      <w:ind w:left="3062" w:right="1247" w:hanging="590"/>
    </w:pPr>
    <w:rPr>
      <w:sz w:val="22"/>
      <w:lang w:eastAsia="zh-TW"/>
    </w:rPr>
  </w:style>
  <w:style w:type="paragraph" w:customStyle="1" w:styleId="ParaNoGA">
    <w:name w:val="_ParaNo._GA"/>
    <w:basedOn w:val="SingleTxtGA"/>
    <w:qFormat/>
    <w:rsid w:val="003E7A8F"/>
    <w:pPr>
      <w:numPr>
        <w:numId w:val="5"/>
      </w:numPr>
      <w:bidi w:val="0"/>
    </w:pPr>
    <w:rPr>
      <w:lang w:val="en-US"/>
    </w:rPr>
  </w:style>
  <w:style w:type="paragraph" w:customStyle="1" w:styleId="Roman1GA">
    <w:name w:val="_Roman 1_GA"/>
    <w:basedOn w:val="Bullet1GA"/>
    <w:qFormat/>
    <w:rsid w:val="003E7A8F"/>
    <w:pPr>
      <w:numPr>
        <w:numId w:val="6"/>
      </w:numPr>
      <w:tabs>
        <w:tab w:val="clear" w:pos="2310"/>
        <w:tab w:val="left" w:pos="2486"/>
      </w:tabs>
      <w:ind w:left="2486" w:hanging="378"/>
    </w:pPr>
  </w:style>
  <w:style w:type="paragraph" w:customStyle="1" w:styleId="Roman2GA">
    <w:name w:val="_Roman 2_GA"/>
    <w:basedOn w:val="Bullet2GA"/>
    <w:qFormat/>
    <w:rsid w:val="003E7A8F"/>
    <w:pPr>
      <w:numPr>
        <w:numId w:val="7"/>
      </w:numPr>
      <w:tabs>
        <w:tab w:val="clear" w:pos="2877"/>
        <w:tab w:val="clear" w:pos="3062"/>
        <w:tab w:val="left" w:pos="3060"/>
      </w:tabs>
      <w:ind w:left="3060" w:hanging="392"/>
    </w:pPr>
  </w:style>
  <w:style w:type="paragraph" w:styleId="EndnoteText">
    <w:name w:val="endnote text"/>
    <w:aliases w:val="2_ GA,2_G"/>
    <w:basedOn w:val="Normal"/>
    <w:link w:val="EndnoteTextChar"/>
    <w:uiPriority w:val="99"/>
    <w:qFormat/>
    <w:rsid w:val="003E7A8F"/>
    <w:pPr>
      <w:widowControl w:val="0"/>
      <w:tabs>
        <w:tab w:val="right" w:pos="1020"/>
      </w:tabs>
      <w:suppressAutoHyphens/>
      <w:bidi w:val="0"/>
      <w:spacing w:line="220" w:lineRule="exact"/>
      <w:ind w:left="1134" w:right="1134" w:hanging="1134"/>
      <w:jc w:val="left"/>
    </w:pPr>
    <w:rPr>
      <w:sz w:val="18"/>
      <w:szCs w:val="20"/>
      <w:lang w:val="en-GB"/>
    </w:rPr>
  </w:style>
  <w:style w:type="character" w:customStyle="1" w:styleId="EndnoteTextChar">
    <w:name w:val="Endnote Text Char"/>
    <w:aliases w:val="2_ GA Char,2_G Char"/>
    <w:link w:val="EndnoteText"/>
    <w:uiPriority w:val="99"/>
    <w:rsid w:val="003E7A8F"/>
    <w:rPr>
      <w:rFonts w:ascii="Times New Roman" w:eastAsia="PMingLiU" w:hAnsi="Times New Roman" w:cs="Simplified Arabic"/>
      <w:sz w:val="18"/>
      <w:szCs w:val="20"/>
      <w:lang w:val="en-GB"/>
    </w:rPr>
  </w:style>
  <w:style w:type="character" w:customStyle="1" w:styleId="EndtnoteReference">
    <w:name w:val="Endtnote Reference"/>
    <w:aliases w:val="1_GA"/>
    <w:qFormat/>
    <w:rsid w:val="003E7A8F"/>
    <w:rPr>
      <w:rFonts w:ascii="Times New Roman Bold" w:hAnsi="Times New Roman Bold" w:cs="Traditional Arabic"/>
      <w:b/>
      <w:i w:val="0"/>
      <w:kern w:val="0"/>
      <w:sz w:val="18"/>
      <w:szCs w:val="18"/>
      <w:vertAlign w:val="superscript"/>
    </w:rPr>
  </w:style>
  <w:style w:type="paragraph" w:styleId="Footer">
    <w:name w:val="footer"/>
    <w:aliases w:val="3_GA,3_G"/>
    <w:basedOn w:val="Normal"/>
    <w:link w:val="FooterChar"/>
    <w:qFormat/>
    <w:rsid w:val="003E7A8F"/>
    <w:pPr>
      <w:suppressAutoHyphens/>
      <w:bidi w:val="0"/>
      <w:spacing w:line="240" w:lineRule="auto"/>
    </w:pPr>
    <w:rPr>
      <w:sz w:val="16"/>
      <w:lang w:val="en-GB"/>
    </w:rPr>
  </w:style>
  <w:style w:type="character" w:customStyle="1" w:styleId="FooterChar">
    <w:name w:val="Footer Char"/>
    <w:aliases w:val="3_GA Char,3_G Char"/>
    <w:link w:val="Footer"/>
    <w:rsid w:val="003E7A8F"/>
    <w:rPr>
      <w:rFonts w:ascii="Times New Roman" w:eastAsia="PMingLiU" w:hAnsi="Times New Roman" w:cs="Simplified Arabic"/>
      <w:sz w:val="16"/>
      <w:lang w:val="en-GB"/>
    </w:rPr>
  </w:style>
  <w:style w:type="paragraph" w:customStyle="1" w:styleId="FootnoteText1">
    <w:name w:val="Footnote Text1"/>
    <w:aliases w:val="5_GA"/>
    <w:basedOn w:val="Normal"/>
    <w:qFormat/>
    <w:rsid w:val="003E7A8F"/>
    <w:pPr>
      <w:spacing w:after="60" w:line="280" w:lineRule="exact"/>
      <w:ind w:left="1247" w:right="1247" w:hanging="567"/>
    </w:pPr>
    <w:rPr>
      <w:sz w:val="18"/>
      <w:szCs w:val="18"/>
    </w:rPr>
  </w:style>
  <w:style w:type="paragraph" w:styleId="Header">
    <w:name w:val="header"/>
    <w:aliases w:val="6_GA,6_G"/>
    <w:basedOn w:val="Normal"/>
    <w:link w:val="HeaderChar"/>
    <w:uiPriority w:val="99"/>
    <w:qFormat/>
    <w:rsid w:val="003E7A8F"/>
    <w:pPr>
      <w:pBdr>
        <w:bottom w:val="single" w:sz="4" w:space="4" w:color="auto"/>
      </w:pBdr>
      <w:suppressAutoHyphens/>
    </w:pPr>
    <w:rPr>
      <w:b/>
      <w:bCs/>
      <w:sz w:val="18"/>
      <w:szCs w:val="18"/>
    </w:rPr>
  </w:style>
  <w:style w:type="character" w:customStyle="1" w:styleId="HeaderChar">
    <w:name w:val="Header Char"/>
    <w:aliases w:val="6_GA Char,6_G Char"/>
    <w:link w:val="Header"/>
    <w:uiPriority w:val="99"/>
    <w:rsid w:val="003E7A8F"/>
    <w:rPr>
      <w:rFonts w:ascii="Times New Roman" w:eastAsia="PMingLiU" w:hAnsi="Times New Roman" w:cs="Simplified Arabic"/>
      <w:b/>
      <w:bCs/>
      <w:sz w:val="18"/>
      <w:szCs w:val="18"/>
    </w:rPr>
  </w:style>
  <w:style w:type="character" w:customStyle="1" w:styleId="Heading1Char">
    <w:name w:val="Heading 1 Char"/>
    <w:aliases w:val="Table_GA Char,Table_G Char"/>
    <w:link w:val="Heading1"/>
    <w:rsid w:val="003E7A8F"/>
    <w:rPr>
      <w:rFonts w:ascii="Times New Roman" w:eastAsia="PMingLiU" w:hAnsi="Times New Roman" w:cs="Simplified Arabic"/>
      <w:lang w:val="en-GB"/>
    </w:rPr>
  </w:style>
  <w:style w:type="character" w:styleId="PageNumber">
    <w:name w:val="page number"/>
    <w:aliases w:val="7_GA,7_G"/>
    <w:qFormat/>
    <w:rsid w:val="003E7A8F"/>
    <w:rPr>
      <w:rFonts w:ascii="Times New Roman Bold" w:hAnsi="Times New Roman Bold"/>
      <w:b/>
      <w:i w:val="0"/>
      <w:sz w:val="18"/>
      <w:szCs w:val="18"/>
    </w:rPr>
  </w:style>
  <w:style w:type="paragraph" w:customStyle="1" w:styleId="XXLargeGA">
    <w:name w:val="XXLarge_GA"/>
    <w:basedOn w:val="Normal"/>
    <w:next w:val="SingleTxtGA"/>
    <w:qFormat/>
    <w:rsid w:val="003E7A8F"/>
    <w:pPr>
      <w:suppressAutoHyphens/>
      <w:spacing w:line="820" w:lineRule="exact"/>
    </w:pPr>
    <w:rPr>
      <w:spacing w:val="-8"/>
      <w:w w:val="96"/>
      <w:sz w:val="57"/>
      <w:szCs w:val="86"/>
      <w:lang w:val="en-GB"/>
    </w:rPr>
  </w:style>
  <w:style w:type="character" w:customStyle="1" w:styleId="Heading2Char">
    <w:name w:val="Heading 2 Char"/>
    <w:link w:val="Heading2"/>
    <w:uiPriority w:val="9"/>
    <w:rsid w:val="003E7A8F"/>
    <w:rPr>
      <w:rFonts w:ascii="Times New Roman" w:eastAsia="PMingLiU" w:hAnsi="Times New Roman" w:cs="Simplified Arabic"/>
      <w:b/>
      <w:bCs/>
      <w:color w:val="4F81BD"/>
      <w:sz w:val="26"/>
      <w:szCs w:val="26"/>
    </w:rPr>
  </w:style>
  <w:style w:type="character" w:styleId="BookTitle">
    <w:name w:val="Book Title"/>
    <w:uiPriority w:val="33"/>
    <w:rsid w:val="003E7A8F"/>
    <w:rPr>
      <w:b/>
      <w:bCs/>
      <w:smallCaps/>
      <w:spacing w:val="5"/>
    </w:rPr>
  </w:style>
  <w:style w:type="character" w:customStyle="1" w:styleId="Heading3Char">
    <w:name w:val="Heading 3 Char"/>
    <w:link w:val="Heading3"/>
    <w:uiPriority w:val="9"/>
    <w:rsid w:val="003E7A8F"/>
    <w:rPr>
      <w:rFonts w:ascii="Times New Roman" w:eastAsia="PMingLiU" w:hAnsi="Times New Roman" w:cs="Simplified Arabic"/>
      <w:b/>
      <w:bCs/>
      <w:color w:val="4F81BD"/>
      <w:sz w:val="20"/>
    </w:rPr>
  </w:style>
  <w:style w:type="character" w:customStyle="1" w:styleId="Heading4Char">
    <w:name w:val="Heading 4 Char"/>
    <w:link w:val="Heading4"/>
    <w:uiPriority w:val="9"/>
    <w:rsid w:val="003E7A8F"/>
    <w:rPr>
      <w:rFonts w:ascii="Times New Roman" w:eastAsia="PMingLiU" w:hAnsi="Times New Roman" w:cs="Simplified Arabic"/>
      <w:b/>
      <w:bCs/>
      <w:i/>
      <w:iCs/>
      <w:color w:val="4F81BD"/>
      <w:sz w:val="20"/>
    </w:rPr>
  </w:style>
  <w:style w:type="character" w:customStyle="1" w:styleId="Heading5Char">
    <w:name w:val="Heading 5 Char"/>
    <w:link w:val="Heading5"/>
    <w:uiPriority w:val="9"/>
    <w:rsid w:val="003E7A8F"/>
    <w:rPr>
      <w:rFonts w:ascii="Times New Roman" w:eastAsia="PMingLiU" w:hAnsi="Times New Roman" w:cs="Simplified Arabic"/>
      <w:color w:val="243F60"/>
      <w:sz w:val="20"/>
    </w:rPr>
  </w:style>
  <w:style w:type="character" w:customStyle="1" w:styleId="Heading6Char">
    <w:name w:val="Heading 6 Char"/>
    <w:link w:val="Heading6"/>
    <w:uiPriority w:val="9"/>
    <w:rsid w:val="003E7A8F"/>
    <w:rPr>
      <w:rFonts w:ascii="Times New Roman" w:eastAsia="PMingLiU" w:hAnsi="Times New Roman" w:cs="Simplified Arabic"/>
      <w:i/>
      <w:iCs/>
      <w:color w:val="243F60"/>
      <w:sz w:val="20"/>
    </w:rPr>
  </w:style>
  <w:style w:type="character" w:customStyle="1" w:styleId="Heading7Char">
    <w:name w:val="Heading 7 Char"/>
    <w:link w:val="Heading7"/>
    <w:uiPriority w:val="9"/>
    <w:rsid w:val="003E7A8F"/>
    <w:rPr>
      <w:rFonts w:ascii="Times New Roman" w:eastAsia="PMingLiU" w:hAnsi="Times New Roman" w:cs="Simplified Arabic"/>
      <w:i/>
      <w:iCs/>
      <w:color w:val="404040"/>
      <w:sz w:val="20"/>
    </w:rPr>
  </w:style>
  <w:style w:type="character" w:customStyle="1" w:styleId="Heading8Char">
    <w:name w:val="Heading 8 Char"/>
    <w:link w:val="Heading8"/>
    <w:uiPriority w:val="9"/>
    <w:rsid w:val="003E7A8F"/>
    <w:rPr>
      <w:rFonts w:ascii="Times New Roman" w:eastAsia="PMingLiU" w:hAnsi="Times New Roman" w:cs="Simplified Arabic"/>
      <w:color w:val="404040"/>
      <w:sz w:val="20"/>
      <w:szCs w:val="20"/>
    </w:rPr>
  </w:style>
  <w:style w:type="character" w:customStyle="1" w:styleId="Heading9Char">
    <w:name w:val="Heading 9 Char"/>
    <w:link w:val="Heading9"/>
    <w:uiPriority w:val="9"/>
    <w:rsid w:val="003E7A8F"/>
    <w:rPr>
      <w:rFonts w:ascii="Times New Roman" w:eastAsia="PMingLiU" w:hAnsi="Times New Roman" w:cs="Simplified Arabic"/>
      <w:i/>
      <w:iCs/>
      <w:color w:val="404040"/>
      <w:sz w:val="20"/>
      <w:szCs w:val="20"/>
    </w:rPr>
  </w:style>
  <w:style w:type="paragraph" w:styleId="Title">
    <w:name w:val="Title"/>
    <w:basedOn w:val="Normal"/>
    <w:next w:val="Normal"/>
    <w:link w:val="TitleChar"/>
    <w:uiPriority w:val="10"/>
    <w:rsid w:val="003E7A8F"/>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link w:val="Title"/>
    <w:uiPriority w:val="10"/>
    <w:rsid w:val="003E7A8F"/>
    <w:rPr>
      <w:rFonts w:ascii="Times New Roman" w:eastAsia="PMingLiU" w:hAnsi="Times New Roman" w:cs="Simplified Arabic"/>
      <w:color w:val="17365D"/>
      <w:spacing w:val="5"/>
      <w:kern w:val="28"/>
      <w:sz w:val="52"/>
      <w:szCs w:val="52"/>
    </w:rPr>
  </w:style>
  <w:style w:type="paragraph" w:styleId="Subtitle">
    <w:name w:val="Subtitle"/>
    <w:basedOn w:val="Normal"/>
    <w:next w:val="Normal"/>
    <w:link w:val="SubtitleChar"/>
    <w:uiPriority w:val="11"/>
    <w:rsid w:val="003E7A8F"/>
    <w:pPr>
      <w:numPr>
        <w:ilvl w:val="1"/>
      </w:numPr>
    </w:pPr>
    <w:rPr>
      <w:i/>
      <w:iCs/>
      <w:color w:val="4F81BD"/>
      <w:spacing w:val="15"/>
      <w:sz w:val="24"/>
      <w:szCs w:val="24"/>
    </w:rPr>
  </w:style>
  <w:style w:type="character" w:customStyle="1" w:styleId="SubtitleChar">
    <w:name w:val="Subtitle Char"/>
    <w:link w:val="Subtitle"/>
    <w:uiPriority w:val="11"/>
    <w:rsid w:val="003E7A8F"/>
    <w:rPr>
      <w:rFonts w:ascii="Times New Roman" w:eastAsia="PMingLiU" w:hAnsi="Times New Roman" w:cs="Simplified Arabic"/>
      <w:i/>
      <w:iCs/>
      <w:color w:val="4F81BD"/>
      <w:spacing w:val="15"/>
      <w:sz w:val="24"/>
      <w:szCs w:val="24"/>
    </w:rPr>
  </w:style>
  <w:style w:type="character" w:styleId="SubtleEmphasis">
    <w:name w:val="Subtle Emphasis"/>
    <w:uiPriority w:val="19"/>
    <w:rsid w:val="003E7A8F"/>
    <w:rPr>
      <w:i/>
      <w:iCs/>
      <w:color w:val="808080"/>
    </w:rPr>
  </w:style>
  <w:style w:type="table" w:styleId="ColorfulGrid-Accent6">
    <w:name w:val="Colorful Grid Accent 6"/>
    <w:basedOn w:val="TableNormal"/>
    <w:uiPriority w:val="73"/>
    <w:rsid w:val="003E7A8F"/>
    <w:pPr>
      <w:spacing w:after="0" w:line="240" w:lineRule="auto"/>
    </w:pPr>
    <w:rPr>
      <w:rFonts w:ascii="Calibri" w:eastAsia="PMingLiU" w:hAnsi="Calibri" w:cs="Arial"/>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Emphasis">
    <w:name w:val="Emphasis"/>
    <w:uiPriority w:val="20"/>
    <w:rsid w:val="003E7A8F"/>
    <w:rPr>
      <w:i/>
      <w:iCs/>
    </w:rPr>
  </w:style>
  <w:style w:type="character" w:styleId="IntenseEmphasis">
    <w:name w:val="Intense Emphasis"/>
    <w:uiPriority w:val="21"/>
    <w:rsid w:val="003E7A8F"/>
    <w:rPr>
      <w:b/>
      <w:bCs/>
      <w:i/>
      <w:iCs/>
      <w:color w:val="4F81BD"/>
    </w:rPr>
  </w:style>
  <w:style w:type="character" w:styleId="Strong">
    <w:name w:val="Strong"/>
    <w:uiPriority w:val="22"/>
    <w:rsid w:val="003E7A8F"/>
    <w:rPr>
      <w:b/>
      <w:bCs/>
    </w:rPr>
  </w:style>
  <w:style w:type="paragraph" w:styleId="Quote">
    <w:name w:val="Quote"/>
    <w:basedOn w:val="Normal"/>
    <w:next w:val="Normal"/>
    <w:link w:val="QuoteChar"/>
    <w:uiPriority w:val="29"/>
    <w:rsid w:val="003E7A8F"/>
    <w:rPr>
      <w:i/>
      <w:iCs/>
      <w:color w:val="000000"/>
    </w:rPr>
  </w:style>
  <w:style w:type="character" w:customStyle="1" w:styleId="QuoteChar">
    <w:name w:val="Quote Char"/>
    <w:link w:val="Quote"/>
    <w:uiPriority w:val="29"/>
    <w:rsid w:val="003E7A8F"/>
    <w:rPr>
      <w:rFonts w:ascii="Times New Roman" w:eastAsia="PMingLiU" w:hAnsi="Times New Roman" w:cs="Simplified Arabic"/>
      <w:i/>
      <w:iCs/>
      <w:color w:val="000000"/>
      <w:sz w:val="20"/>
    </w:rPr>
  </w:style>
  <w:style w:type="paragraph" w:styleId="IntenseQuote">
    <w:name w:val="Intense Quote"/>
    <w:basedOn w:val="Normal"/>
    <w:next w:val="Normal"/>
    <w:link w:val="IntenseQuoteChar"/>
    <w:uiPriority w:val="30"/>
    <w:rsid w:val="003E7A8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E7A8F"/>
    <w:rPr>
      <w:rFonts w:ascii="Times New Roman" w:eastAsia="PMingLiU" w:hAnsi="Times New Roman" w:cs="Simplified Arabic"/>
      <w:b/>
      <w:bCs/>
      <w:i/>
      <w:iCs/>
      <w:color w:val="4F81BD"/>
      <w:sz w:val="20"/>
    </w:rPr>
  </w:style>
  <w:style w:type="character" w:styleId="SubtleReference">
    <w:name w:val="Subtle Reference"/>
    <w:uiPriority w:val="31"/>
    <w:rsid w:val="003E7A8F"/>
    <w:rPr>
      <w:smallCaps/>
      <w:color w:val="C0504D"/>
      <w:u w:val="single"/>
    </w:rPr>
  </w:style>
  <w:style w:type="character" w:styleId="IntenseReference">
    <w:name w:val="Intense Reference"/>
    <w:uiPriority w:val="32"/>
    <w:rsid w:val="003E7A8F"/>
    <w:rPr>
      <w:b/>
      <w:bCs/>
      <w:smallCaps/>
      <w:color w:val="C0504D"/>
      <w:spacing w:val="5"/>
      <w:u w:val="single"/>
    </w:rPr>
  </w:style>
  <w:style w:type="paragraph" w:styleId="ListParagraph">
    <w:name w:val="List Paragraph"/>
    <w:basedOn w:val="Normal"/>
    <w:uiPriority w:val="34"/>
    <w:rsid w:val="003E7A8F"/>
    <w:pPr>
      <w:ind w:left="720"/>
      <w:contextualSpacing/>
    </w:pPr>
  </w:style>
  <w:style w:type="table" w:styleId="MediumShading1-Accent4">
    <w:name w:val="Medium Shading 1 Accent 4"/>
    <w:basedOn w:val="TableNormal"/>
    <w:uiPriority w:val="63"/>
    <w:rsid w:val="003E7A8F"/>
    <w:pPr>
      <w:spacing w:after="0" w:line="240" w:lineRule="auto"/>
    </w:pPr>
    <w:rPr>
      <w:rFonts w:ascii="Calibri" w:eastAsia="PMingLiU" w:hAnsi="Calibri" w:cs="Arial"/>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EndnoteReference">
    <w:name w:val="endnote reference"/>
    <w:aliases w:val="1_G"/>
    <w:unhideWhenUsed/>
    <w:qFormat/>
    <w:rsid w:val="003E7A8F"/>
    <w:rPr>
      <w:rFonts w:eastAsia="MS Mincho"/>
      <w:sz w:val="18"/>
      <w:vertAlign w:val="superscript"/>
    </w:rPr>
  </w:style>
  <w:style w:type="table" w:styleId="TableGrid">
    <w:name w:val="Table Grid"/>
    <w:basedOn w:val="TableNormal"/>
    <w:uiPriority w:val="59"/>
    <w:rsid w:val="003E7A8F"/>
    <w:pPr>
      <w:bidi/>
      <w:spacing w:after="0" w:line="240" w:lineRule="auto"/>
      <w:jc w:val="lowKashida"/>
    </w:pPr>
    <w:rPr>
      <w:rFonts w:ascii="Times New Roman" w:eastAsia="PMingLiU"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A8F"/>
    <w:pPr>
      <w:spacing w:line="240" w:lineRule="auto"/>
    </w:pPr>
    <w:rPr>
      <w:sz w:val="16"/>
      <w:szCs w:val="16"/>
    </w:rPr>
  </w:style>
  <w:style w:type="character" w:customStyle="1" w:styleId="BalloonTextChar">
    <w:name w:val="Balloon Text Char"/>
    <w:link w:val="BalloonText"/>
    <w:uiPriority w:val="99"/>
    <w:semiHidden/>
    <w:rsid w:val="003E7A8F"/>
    <w:rPr>
      <w:rFonts w:ascii="Times New Roman" w:eastAsia="PMingLiU" w:hAnsi="Times New Roman" w:cs="Simplified Arabic"/>
      <w:sz w:val="16"/>
      <w:szCs w:val="16"/>
    </w:rPr>
  </w:style>
  <w:style w:type="character" w:styleId="Hyperlink">
    <w:name w:val="Hyperlink"/>
    <w:uiPriority w:val="99"/>
    <w:unhideWhenUsed/>
    <w:rsid w:val="003E7A8F"/>
    <w:rPr>
      <w:color w:val="0000FF"/>
      <w:u w:val="none"/>
    </w:rPr>
  </w:style>
  <w:style w:type="paragraph" w:styleId="TOC1">
    <w:name w:val="toc 1"/>
    <w:basedOn w:val="Normal"/>
    <w:link w:val="TOC1Char"/>
    <w:autoRedefine/>
    <w:uiPriority w:val="39"/>
    <w:unhideWhenUsed/>
    <w:rsid w:val="003E7A8F"/>
    <w:pPr>
      <w:tabs>
        <w:tab w:val="right" w:pos="1021"/>
        <w:tab w:val="left" w:pos="1077"/>
        <w:tab w:val="left" w:pos="1525"/>
        <w:tab w:val="left" w:leader="dot" w:pos="7467"/>
        <w:tab w:val="left" w:pos="7972"/>
        <w:tab w:val="right" w:pos="9639"/>
      </w:tabs>
      <w:suppressAutoHyphens/>
      <w:spacing w:before="120" w:line="340" w:lineRule="exact"/>
      <w:ind w:left="1525" w:right="2211" w:hanging="1525"/>
    </w:pPr>
    <w:rPr>
      <w:noProof/>
      <w:szCs w:val="20"/>
      <w:lang w:val="fr-CH" w:eastAsia="zh-TW" w:bidi="ar-EG"/>
    </w:rPr>
  </w:style>
  <w:style w:type="paragraph" w:styleId="TOC2">
    <w:name w:val="toc 2"/>
    <w:basedOn w:val="Normal"/>
    <w:link w:val="TOC2Char"/>
    <w:autoRedefine/>
    <w:uiPriority w:val="39"/>
    <w:unhideWhenUsed/>
    <w:rsid w:val="003E7A8F"/>
    <w:pPr>
      <w:tabs>
        <w:tab w:val="left" w:pos="1843"/>
        <w:tab w:val="left" w:pos="2206"/>
        <w:tab w:val="left" w:leader="dot" w:pos="7467"/>
        <w:tab w:val="left" w:pos="7972"/>
        <w:tab w:val="right" w:pos="9639"/>
      </w:tabs>
      <w:suppressAutoHyphens/>
      <w:spacing w:line="340" w:lineRule="exact"/>
      <w:ind w:left="2205" w:right="2206" w:hanging="680"/>
    </w:pPr>
    <w:rPr>
      <w:noProof/>
      <w:szCs w:val="20"/>
      <w:lang w:val="fr-CH"/>
    </w:rPr>
  </w:style>
  <w:style w:type="paragraph" w:styleId="TOC3">
    <w:name w:val="toc 3"/>
    <w:basedOn w:val="TOC2"/>
    <w:next w:val="Normal"/>
    <w:link w:val="TOC3Char"/>
    <w:autoRedefine/>
    <w:uiPriority w:val="39"/>
    <w:unhideWhenUsed/>
    <w:rsid w:val="003E7A8F"/>
    <w:pPr>
      <w:tabs>
        <w:tab w:val="clear" w:pos="1843"/>
        <w:tab w:val="clear" w:pos="2206"/>
        <w:tab w:val="left" w:pos="2325"/>
      </w:tabs>
      <w:suppressAutoHyphens w:val="0"/>
      <w:ind w:left="2886"/>
    </w:pPr>
    <w:rPr>
      <w:lang w:bidi="ar-EG"/>
    </w:rPr>
  </w:style>
  <w:style w:type="character" w:customStyle="1" w:styleId="PagesNumbers">
    <w:name w:val="Pages Numbers"/>
    <w:uiPriority w:val="1"/>
    <w:qFormat/>
    <w:rsid w:val="003E7A8F"/>
    <w:rPr>
      <w:rFonts w:eastAsia="DengXian"/>
      <w:color w:val="auto"/>
      <w:sz w:val="20"/>
      <w:szCs w:val="20"/>
      <w:u w:val="none"/>
      <w:lang w:eastAsia="zh-CN" w:bidi="ar-EG"/>
    </w:rPr>
  </w:style>
  <w:style w:type="paragraph" w:styleId="TOC4">
    <w:name w:val="toc 4"/>
    <w:basedOn w:val="Normal"/>
    <w:link w:val="TOC4Char"/>
    <w:autoRedefine/>
    <w:uiPriority w:val="39"/>
    <w:unhideWhenUsed/>
    <w:rsid w:val="003E7A8F"/>
    <w:pPr>
      <w:tabs>
        <w:tab w:val="right" w:pos="1021"/>
        <w:tab w:val="left" w:pos="1077"/>
        <w:tab w:val="left" w:pos="1525"/>
        <w:tab w:val="left" w:leader="dot" w:pos="9065"/>
        <w:tab w:val="right" w:pos="9639"/>
      </w:tabs>
      <w:suppressAutoHyphens/>
      <w:spacing w:before="120" w:line="340" w:lineRule="exact"/>
      <w:ind w:left="1525" w:right="567" w:hanging="1525"/>
    </w:pPr>
    <w:rPr>
      <w:noProof/>
      <w:szCs w:val="20"/>
      <w:lang w:val="en-GB"/>
    </w:rPr>
  </w:style>
  <w:style w:type="paragraph" w:styleId="TOC5">
    <w:name w:val="toc 5"/>
    <w:basedOn w:val="Normal"/>
    <w:link w:val="TOC5Char"/>
    <w:autoRedefine/>
    <w:uiPriority w:val="39"/>
    <w:unhideWhenUsed/>
    <w:rsid w:val="003E7A8F"/>
    <w:pPr>
      <w:tabs>
        <w:tab w:val="left" w:pos="1843"/>
        <w:tab w:val="left" w:pos="2206"/>
        <w:tab w:val="left" w:leader="dot" w:pos="9065"/>
        <w:tab w:val="right" w:pos="9639"/>
      </w:tabs>
      <w:suppressAutoHyphens/>
      <w:spacing w:line="340" w:lineRule="exact"/>
      <w:ind w:left="2205" w:right="567" w:hanging="680"/>
    </w:pPr>
    <w:rPr>
      <w:noProof/>
      <w:szCs w:val="20"/>
      <w:lang w:val="en-GB"/>
    </w:rPr>
  </w:style>
  <w:style w:type="paragraph" w:styleId="TOC6">
    <w:name w:val="toc 6"/>
    <w:basedOn w:val="Normal"/>
    <w:link w:val="TOC6Char"/>
    <w:autoRedefine/>
    <w:uiPriority w:val="39"/>
    <w:unhideWhenUsed/>
    <w:rsid w:val="003E7A8F"/>
    <w:pPr>
      <w:tabs>
        <w:tab w:val="left" w:pos="2325"/>
        <w:tab w:val="left" w:leader="dot" w:pos="9065"/>
        <w:tab w:val="right" w:pos="9639"/>
      </w:tabs>
      <w:suppressAutoHyphens/>
      <w:spacing w:line="340" w:lineRule="exact"/>
      <w:ind w:left="2886" w:right="567" w:hanging="680"/>
    </w:pPr>
    <w:rPr>
      <w:szCs w:val="20"/>
      <w:lang w:val="en-GB"/>
    </w:rPr>
  </w:style>
  <w:style w:type="paragraph" w:customStyle="1" w:styleId="a">
    <w:name w:val="المحتويات_بلا_فقرات"/>
    <w:rsid w:val="003E7A8F"/>
    <w:pPr>
      <w:tabs>
        <w:tab w:val="left" w:pos="1928"/>
        <w:tab w:val="left" w:pos="2608"/>
        <w:tab w:val="left" w:pos="3289"/>
        <w:tab w:val="left" w:pos="3969"/>
        <w:tab w:val="left" w:pos="4649"/>
        <w:tab w:val="left" w:pos="5330"/>
      </w:tabs>
      <w:bidi/>
      <w:spacing w:after="120" w:line="360" w:lineRule="exact"/>
      <w:ind w:left="1247" w:right="1247"/>
      <w:jc w:val="lowKashida"/>
    </w:pPr>
    <w:rPr>
      <w:rFonts w:ascii="Times New Roman" w:eastAsia="PMingLiU" w:hAnsi="Times New Roman" w:cs="Simplified Arabic"/>
      <w:sz w:val="20"/>
      <w:szCs w:val="28"/>
    </w:rPr>
  </w:style>
  <w:style w:type="table" w:customStyle="1" w:styleId="TABLEA">
    <w:name w:val="TABLE_A"/>
    <w:basedOn w:val="TableNormal"/>
    <w:uiPriority w:val="99"/>
    <w:rsid w:val="003E7A8F"/>
    <w:pPr>
      <w:bidi/>
      <w:spacing w:before="80" w:after="80" w:line="320" w:lineRule="exact"/>
      <w:ind w:left="113" w:right="113"/>
      <w:jc w:val="lowKashida"/>
    </w:pPr>
    <w:rPr>
      <w:rFonts w:ascii="Times New Roman" w:eastAsiaTheme="minorEastAsia" w:hAnsi="Times New Roman" w:cs="Traditional Arabic"/>
      <w:sz w:val="18"/>
      <w:szCs w:val="28"/>
      <w:lang w:eastAsia="zh-CN"/>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character" w:customStyle="1" w:styleId="SingleTxtGAChar">
    <w:name w:val="_ Single Txt_GA Char"/>
    <w:basedOn w:val="DefaultParagraphFont"/>
    <w:link w:val="SingleTxtGA"/>
    <w:locked/>
    <w:rsid w:val="003E7A8F"/>
    <w:rPr>
      <w:rFonts w:ascii="Times New Roman" w:eastAsia="PMingLiU" w:hAnsi="Times New Roman" w:cs="Simplified Arabic"/>
      <w:lang w:val="en-GB"/>
    </w:rPr>
  </w:style>
  <w:style w:type="character" w:styleId="UnresolvedMention">
    <w:name w:val="Unresolved Mention"/>
    <w:basedOn w:val="DefaultParagraphFont"/>
    <w:uiPriority w:val="99"/>
    <w:semiHidden/>
    <w:unhideWhenUsed/>
    <w:rsid w:val="003E7A8F"/>
    <w:rPr>
      <w:color w:val="605E5C"/>
      <w:shd w:val="clear" w:color="auto" w:fill="E1DFDD"/>
    </w:rPr>
  </w:style>
  <w:style w:type="character" w:customStyle="1" w:styleId="TOC1Char">
    <w:name w:val="TOC 1 Char"/>
    <w:basedOn w:val="DefaultParagraphFont"/>
    <w:link w:val="TOC1"/>
    <w:uiPriority w:val="39"/>
    <w:rsid w:val="003E7A8F"/>
    <w:rPr>
      <w:rFonts w:ascii="Times New Roman" w:eastAsia="PMingLiU" w:hAnsi="Times New Roman" w:cs="Simplified Arabic"/>
      <w:noProof/>
      <w:sz w:val="20"/>
      <w:szCs w:val="20"/>
      <w:lang w:val="fr-CH" w:eastAsia="zh-TW" w:bidi="ar-EG"/>
    </w:rPr>
  </w:style>
  <w:style w:type="character" w:customStyle="1" w:styleId="TOC2Char">
    <w:name w:val="TOC 2 Char"/>
    <w:basedOn w:val="DefaultParagraphFont"/>
    <w:link w:val="TOC2"/>
    <w:uiPriority w:val="39"/>
    <w:rsid w:val="003E7A8F"/>
    <w:rPr>
      <w:rFonts w:ascii="Times New Roman" w:eastAsia="PMingLiU" w:hAnsi="Times New Roman" w:cs="Simplified Arabic"/>
      <w:noProof/>
      <w:sz w:val="20"/>
      <w:szCs w:val="20"/>
      <w:lang w:val="fr-CH"/>
    </w:rPr>
  </w:style>
  <w:style w:type="character" w:customStyle="1" w:styleId="TOC3Char">
    <w:name w:val="TOC 3 Char"/>
    <w:basedOn w:val="TOC2Char"/>
    <w:link w:val="TOC3"/>
    <w:uiPriority w:val="39"/>
    <w:rsid w:val="003E7A8F"/>
    <w:rPr>
      <w:rFonts w:ascii="Times New Roman" w:eastAsia="PMingLiU" w:hAnsi="Times New Roman" w:cs="Simplified Arabic"/>
      <w:noProof/>
      <w:sz w:val="20"/>
      <w:szCs w:val="20"/>
      <w:lang w:val="fr-CH" w:bidi="ar-EG"/>
    </w:rPr>
  </w:style>
  <w:style w:type="character" w:customStyle="1" w:styleId="TOC4Char">
    <w:name w:val="TOC 4 Char"/>
    <w:basedOn w:val="DefaultParagraphFont"/>
    <w:link w:val="TOC4"/>
    <w:uiPriority w:val="39"/>
    <w:rsid w:val="003E7A8F"/>
    <w:rPr>
      <w:rFonts w:ascii="Times New Roman" w:eastAsia="PMingLiU" w:hAnsi="Times New Roman" w:cs="Simplified Arabic"/>
      <w:noProof/>
      <w:sz w:val="20"/>
      <w:szCs w:val="20"/>
      <w:lang w:val="en-GB"/>
    </w:rPr>
  </w:style>
  <w:style w:type="character" w:customStyle="1" w:styleId="TOC5Char">
    <w:name w:val="TOC 5 Char"/>
    <w:basedOn w:val="DefaultParagraphFont"/>
    <w:link w:val="TOC5"/>
    <w:uiPriority w:val="39"/>
    <w:rsid w:val="003E7A8F"/>
    <w:rPr>
      <w:rFonts w:ascii="Times New Roman" w:eastAsia="PMingLiU" w:hAnsi="Times New Roman" w:cs="Simplified Arabic"/>
      <w:noProof/>
      <w:sz w:val="20"/>
      <w:szCs w:val="20"/>
      <w:lang w:val="en-GB"/>
    </w:rPr>
  </w:style>
  <w:style w:type="character" w:customStyle="1" w:styleId="TOC6Char">
    <w:name w:val="TOC 6 Char"/>
    <w:basedOn w:val="DefaultParagraphFont"/>
    <w:link w:val="TOC6"/>
    <w:uiPriority w:val="39"/>
    <w:rsid w:val="003E7A8F"/>
    <w:rPr>
      <w:rFonts w:ascii="Times New Roman" w:eastAsia="PMingLiU" w:hAnsi="Times New Roman" w:cs="Simplified Arabic"/>
      <w:sz w:val="20"/>
      <w:szCs w:val="20"/>
      <w:lang w:val="en-GB"/>
    </w:rPr>
  </w:style>
  <w:style w:type="paragraph" w:customStyle="1" w:styleId="SessionDate">
    <w:name w:val="Session_Date"/>
    <w:basedOn w:val="Normal"/>
    <w:qFormat/>
    <w:rsid w:val="003E7A8F"/>
    <w:pPr>
      <w:spacing w:before="240" w:after="240" w:line="460" w:lineRule="exact"/>
      <w:ind w:left="1247"/>
    </w:pPr>
    <w:rPr>
      <w:b/>
      <w:bCs/>
      <w:sz w:val="32"/>
      <w:szCs w:val="44"/>
    </w:rPr>
  </w:style>
  <w:style w:type="paragraph" w:customStyle="1" w:styleId="SessionNumber">
    <w:name w:val="Session_Number"/>
    <w:basedOn w:val="Normal"/>
    <w:qFormat/>
    <w:rsid w:val="003E7A8F"/>
    <w:pPr>
      <w:spacing w:line="480" w:lineRule="exact"/>
      <w:ind w:left="1247"/>
    </w:pPr>
    <w:rPr>
      <w:b/>
      <w:bCs/>
      <w:sz w:val="28"/>
      <w:szCs w:val="38"/>
    </w:rPr>
  </w:style>
  <w:style w:type="paragraph" w:customStyle="1" w:styleId="CityandYear">
    <w:name w:val="City and Year"/>
    <w:basedOn w:val="SingleTxtGA"/>
    <w:qFormat/>
    <w:rsid w:val="003E7A8F"/>
    <w:pPr>
      <w:spacing w:line="480" w:lineRule="exact"/>
    </w:pPr>
    <w:rPr>
      <w:b/>
      <w:bCs/>
      <w:sz w:val="30"/>
      <w:szCs w:val="38"/>
      <w:lang w:eastAsia="ar-SA"/>
    </w:rPr>
  </w:style>
  <w:style w:type="paragraph" w:customStyle="1" w:styleId="NormalA">
    <w:name w:val="Normal_A"/>
    <w:basedOn w:val="Normal"/>
    <w:qFormat/>
    <w:rsid w:val="003E7A8F"/>
  </w:style>
  <w:style w:type="paragraph" w:customStyle="1" w:styleId="SingleTxtG">
    <w:name w:val="_ Single Txt_G"/>
    <w:basedOn w:val="Normal"/>
    <w:link w:val="SingleTxtGChar"/>
    <w:qFormat/>
    <w:rsid w:val="003E7A8F"/>
    <w:pPr>
      <w:suppressAutoHyphens/>
      <w:bidi w:val="0"/>
      <w:spacing w:after="120"/>
      <w:ind w:left="1134" w:right="1134"/>
      <w:jc w:val="both"/>
    </w:pPr>
    <w:rPr>
      <w:szCs w:val="20"/>
      <w:lang w:val="en-GB"/>
    </w:rPr>
  </w:style>
  <w:style w:type="paragraph" w:customStyle="1" w:styleId="HChG">
    <w:name w:val="_ H _Ch_G"/>
    <w:basedOn w:val="Normal"/>
    <w:next w:val="Normal"/>
    <w:qFormat/>
    <w:rsid w:val="003E7A8F"/>
    <w:pPr>
      <w:keepNext/>
      <w:keepLines/>
      <w:tabs>
        <w:tab w:val="right" w:pos="851"/>
      </w:tabs>
      <w:suppressAutoHyphens/>
      <w:bidi w:val="0"/>
      <w:spacing w:before="360" w:after="240" w:line="300" w:lineRule="exact"/>
      <w:ind w:left="1134" w:right="1134" w:hanging="1134"/>
      <w:jc w:val="left"/>
    </w:pPr>
    <w:rPr>
      <w:b/>
      <w:sz w:val="28"/>
      <w:szCs w:val="20"/>
      <w:lang w:val="en-GB"/>
    </w:rPr>
  </w:style>
  <w:style w:type="paragraph" w:customStyle="1" w:styleId="H1G">
    <w:name w:val="_ H_1_G"/>
    <w:basedOn w:val="Normal"/>
    <w:next w:val="Normal"/>
    <w:qFormat/>
    <w:rsid w:val="003E7A8F"/>
    <w:pPr>
      <w:keepNext/>
      <w:keepLines/>
      <w:tabs>
        <w:tab w:val="right" w:pos="851"/>
      </w:tabs>
      <w:suppressAutoHyphens/>
      <w:bidi w:val="0"/>
      <w:spacing w:before="360" w:after="240" w:line="270" w:lineRule="exact"/>
      <w:ind w:left="1134" w:right="1134" w:hanging="1134"/>
      <w:jc w:val="left"/>
    </w:pPr>
    <w:rPr>
      <w:b/>
      <w:sz w:val="24"/>
      <w:szCs w:val="20"/>
      <w:lang w:val="en-GB"/>
    </w:rPr>
  </w:style>
  <w:style w:type="paragraph" w:customStyle="1" w:styleId="H23G">
    <w:name w:val="_ H_2/3_G"/>
    <w:basedOn w:val="Normal"/>
    <w:next w:val="Normal"/>
    <w:qFormat/>
    <w:rsid w:val="003E7A8F"/>
    <w:pPr>
      <w:keepNext/>
      <w:keepLines/>
      <w:tabs>
        <w:tab w:val="right" w:pos="851"/>
      </w:tabs>
      <w:suppressAutoHyphens/>
      <w:bidi w:val="0"/>
      <w:spacing w:before="240" w:after="120" w:line="240" w:lineRule="exact"/>
      <w:ind w:left="1134" w:right="1134" w:hanging="1134"/>
      <w:jc w:val="left"/>
    </w:pPr>
    <w:rPr>
      <w:b/>
      <w:szCs w:val="20"/>
      <w:lang w:val="en-GB"/>
    </w:rPr>
  </w:style>
  <w:style w:type="paragraph" w:customStyle="1" w:styleId="H4G">
    <w:name w:val="_ H_4_G"/>
    <w:basedOn w:val="Normal"/>
    <w:next w:val="Normal"/>
    <w:qFormat/>
    <w:rsid w:val="003E7A8F"/>
    <w:pPr>
      <w:keepNext/>
      <w:keepLines/>
      <w:tabs>
        <w:tab w:val="right" w:pos="851"/>
      </w:tabs>
      <w:suppressAutoHyphens/>
      <w:bidi w:val="0"/>
      <w:spacing w:before="240" w:after="120" w:line="240" w:lineRule="exact"/>
      <w:ind w:left="1134" w:right="1134" w:hanging="1134"/>
      <w:jc w:val="left"/>
    </w:pPr>
    <w:rPr>
      <w:i/>
      <w:szCs w:val="20"/>
      <w:lang w:val="en-GB"/>
    </w:rPr>
  </w:style>
  <w:style w:type="paragraph" w:customStyle="1" w:styleId="FootnoteGA">
    <w:name w:val="_Footnote_GA"/>
    <w:basedOn w:val="Normal"/>
    <w:qFormat/>
    <w:rsid w:val="003E7A8F"/>
    <w:pPr>
      <w:suppressAutoHyphens/>
      <w:spacing w:after="60" w:line="280" w:lineRule="exact"/>
      <w:ind w:left="1247" w:right="1247" w:hanging="567"/>
    </w:pPr>
    <w:rPr>
      <w:sz w:val="18"/>
      <w:szCs w:val="18"/>
      <w:lang w:val="es-ES_tradnl" w:eastAsia="zh-TW"/>
    </w:rPr>
  </w:style>
  <w:style w:type="paragraph" w:customStyle="1" w:styleId="ReportCHGA">
    <w:name w:val="Report_CH_GA"/>
    <w:basedOn w:val="HChGA"/>
    <w:qFormat/>
    <w:rsid w:val="003E7A8F"/>
    <w:rPr>
      <w:sz w:val="44"/>
      <w:szCs w:val="44"/>
      <w:lang w:val="en-US" w:bidi="ar-DZ"/>
    </w:rPr>
  </w:style>
  <w:style w:type="paragraph" w:customStyle="1" w:styleId="FootnoteGA0">
    <w:name w:val="Footnote_GA"/>
    <w:basedOn w:val="Normal"/>
    <w:qFormat/>
    <w:rsid w:val="003E7A8F"/>
    <w:pPr>
      <w:spacing w:after="60" w:line="280" w:lineRule="exact"/>
      <w:ind w:left="1247" w:right="1247" w:hanging="567"/>
    </w:pPr>
    <w:rPr>
      <w:sz w:val="18"/>
      <w:szCs w:val="18"/>
      <w:lang w:val="es-ES_tradnl" w:eastAsia="zh-TW"/>
    </w:rPr>
  </w:style>
  <w:style w:type="paragraph" w:customStyle="1" w:styleId="H1">
    <w:name w:val="_ H_1"/>
    <w:basedOn w:val="Normal"/>
    <w:next w:val="SingleTxt"/>
    <w:qFormat/>
    <w:rsid w:val="003E7A8F"/>
    <w:pPr>
      <w:keepNext/>
      <w:keepLines/>
      <w:spacing w:after="120" w:line="400" w:lineRule="exact"/>
      <w:outlineLvl w:val="0"/>
    </w:pPr>
    <w:rPr>
      <w:b/>
      <w:bCs/>
      <w:kern w:val="14"/>
      <w:sz w:val="24"/>
      <w:szCs w:val="32"/>
    </w:rPr>
  </w:style>
  <w:style w:type="paragraph" w:customStyle="1" w:styleId="HCh">
    <w:name w:val="_ H _Ch"/>
    <w:basedOn w:val="H1"/>
    <w:next w:val="SingleTxt"/>
    <w:qFormat/>
    <w:rsid w:val="003E7A8F"/>
    <w:pPr>
      <w:spacing w:line="440" w:lineRule="exact"/>
    </w:pPr>
    <w:rPr>
      <w:spacing w:val="-2"/>
      <w:sz w:val="28"/>
      <w:szCs w:val="36"/>
    </w:rPr>
  </w:style>
  <w:style w:type="character" w:styleId="CommentReference">
    <w:name w:val="annotation reference"/>
    <w:uiPriority w:val="99"/>
    <w:semiHidden/>
    <w:rsid w:val="003E7A8F"/>
    <w:rPr>
      <w:sz w:val="6"/>
      <w:szCs w:val="9"/>
    </w:rPr>
  </w:style>
  <w:style w:type="paragraph" w:customStyle="1" w:styleId="HM">
    <w:name w:val="_ H __M"/>
    <w:basedOn w:val="HCh"/>
    <w:next w:val="Normal"/>
    <w:qFormat/>
    <w:rsid w:val="003E7A8F"/>
    <w:pPr>
      <w:suppressAutoHyphens/>
      <w:spacing w:line="520" w:lineRule="exact"/>
    </w:pPr>
    <w:rPr>
      <w:spacing w:val="-3"/>
      <w:sz w:val="34"/>
      <w:szCs w:val="48"/>
    </w:rPr>
  </w:style>
  <w:style w:type="paragraph" w:customStyle="1" w:styleId="SingleTxt">
    <w:name w:val="__Single Txt"/>
    <w:basedOn w:val="Normal"/>
    <w:qFormat/>
    <w:rsid w:val="003E7A8F"/>
    <w:pPr>
      <w:tabs>
        <w:tab w:val="left" w:pos="1930"/>
        <w:tab w:val="left" w:pos="2592"/>
        <w:tab w:val="left" w:pos="3254"/>
        <w:tab w:val="left" w:pos="3917"/>
        <w:tab w:val="left" w:pos="4579"/>
        <w:tab w:val="left" w:pos="5242"/>
        <w:tab w:val="left" w:pos="5904"/>
        <w:tab w:val="left" w:pos="6566"/>
      </w:tabs>
      <w:spacing w:after="120" w:line="360" w:lineRule="exact"/>
      <w:ind w:left="1264" w:right="1264"/>
    </w:pPr>
    <w:rPr>
      <w:kern w:val="14"/>
      <w:szCs w:val="28"/>
    </w:rPr>
  </w:style>
  <w:style w:type="paragraph" w:customStyle="1" w:styleId="H23">
    <w:name w:val="_ H_2/3"/>
    <w:basedOn w:val="H1"/>
    <w:next w:val="Normal"/>
    <w:qFormat/>
    <w:rsid w:val="003E7A8F"/>
    <w:pPr>
      <w:suppressAutoHyphens/>
      <w:spacing w:line="360" w:lineRule="exact"/>
      <w:outlineLvl w:val="1"/>
    </w:pPr>
    <w:rPr>
      <w:spacing w:val="2"/>
      <w:sz w:val="20"/>
      <w:szCs w:val="28"/>
    </w:rPr>
  </w:style>
  <w:style w:type="paragraph" w:customStyle="1" w:styleId="H4">
    <w:name w:val="_ H_4"/>
    <w:basedOn w:val="Normal"/>
    <w:next w:val="Normal"/>
    <w:qFormat/>
    <w:rsid w:val="003E7A8F"/>
    <w:pPr>
      <w:keepNext/>
      <w:keepLines/>
      <w:spacing w:after="120" w:line="360" w:lineRule="exact"/>
      <w:outlineLvl w:val="3"/>
    </w:pPr>
    <w:rPr>
      <w:i/>
      <w:iCs/>
      <w:kern w:val="14"/>
      <w:szCs w:val="28"/>
    </w:rPr>
  </w:style>
  <w:style w:type="paragraph" w:customStyle="1" w:styleId="H56">
    <w:name w:val="_ H_5/6"/>
    <w:basedOn w:val="Normal"/>
    <w:next w:val="Normal"/>
    <w:qFormat/>
    <w:rsid w:val="003E7A8F"/>
    <w:pPr>
      <w:keepNext/>
      <w:keepLines/>
      <w:spacing w:after="120" w:line="360" w:lineRule="exact"/>
      <w:outlineLvl w:val="4"/>
    </w:pPr>
    <w:rPr>
      <w:kern w:val="14"/>
      <w:szCs w:val="28"/>
    </w:rPr>
  </w:style>
  <w:style w:type="paragraph" w:customStyle="1" w:styleId="DualTxt">
    <w:name w:val="__Dual Txt"/>
    <w:basedOn w:val="Normal"/>
    <w:qFormat/>
    <w:rsid w:val="003E7A8F"/>
    <w:pPr>
      <w:tabs>
        <w:tab w:val="left" w:pos="662"/>
        <w:tab w:val="left" w:pos="1325"/>
        <w:tab w:val="left" w:pos="1987"/>
        <w:tab w:val="left" w:pos="2650"/>
        <w:tab w:val="left" w:pos="3312"/>
        <w:tab w:val="left" w:pos="3974"/>
        <w:tab w:val="left" w:pos="4637"/>
      </w:tabs>
      <w:spacing w:after="120" w:line="360" w:lineRule="exact"/>
    </w:pPr>
    <w:rPr>
      <w:kern w:val="14"/>
      <w:szCs w:val="28"/>
    </w:rPr>
  </w:style>
  <w:style w:type="paragraph" w:customStyle="1" w:styleId="JDualTxt">
    <w:name w:val="J__Dual Txt"/>
    <w:basedOn w:val="Normal"/>
    <w:qFormat/>
    <w:rsid w:val="003E7A8F"/>
    <w:pPr>
      <w:keepNext/>
      <w:tabs>
        <w:tab w:val="left" w:pos="475"/>
        <w:tab w:val="left" w:pos="950"/>
        <w:tab w:val="left" w:pos="1426"/>
        <w:tab w:val="left" w:pos="1901"/>
        <w:tab w:val="center" w:pos="2563"/>
        <w:tab w:val="right" w:pos="5040"/>
      </w:tabs>
      <w:spacing w:after="80" w:line="300" w:lineRule="exact"/>
    </w:pPr>
    <w:rPr>
      <w:kern w:val="14"/>
      <w:sz w:val="17"/>
      <w:szCs w:val="26"/>
    </w:rPr>
  </w:style>
  <w:style w:type="paragraph" w:customStyle="1" w:styleId="JSingleTxt">
    <w:name w:val="J__Single Txt"/>
    <w:basedOn w:val="Normal"/>
    <w:qFormat/>
    <w:rsid w:val="003E7A8F"/>
    <w:pPr>
      <w:keepNext/>
      <w:tabs>
        <w:tab w:val="left" w:pos="1843"/>
        <w:tab w:val="left" w:pos="2419"/>
        <w:tab w:val="left" w:pos="2995"/>
        <w:tab w:val="left" w:pos="3571"/>
        <w:tab w:val="left" w:pos="4147"/>
        <w:tab w:val="left" w:pos="4723"/>
        <w:tab w:val="center" w:pos="5486"/>
        <w:tab w:val="right" w:pos="9547"/>
      </w:tabs>
      <w:spacing w:after="80" w:line="300" w:lineRule="exact"/>
    </w:pPr>
    <w:rPr>
      <w:kern w:val="14"/>
      <w:sz w:val="17"/>
      <w:szCs w:val="26"/>
    </w:rPr>
  </w:style>
  <w:style w:type="paragraph" w:customStyle="1" w:styleId="JCH">
    <w:name w:val="J_C_H"/>
    <w:basedOn w:val="JSingleTxt"/>
    <w:qFormat/>
    <w:rsid w:val="003E7A8F"/>
    <w:pPr>
      <w:spacing w:after="120" w:line="440" w:lineRule="exact"/>
      <w:jc w:val="center"/>
    </w:pPr>
    <w:rPr>
      <w:b/>
      <w:bCs/>
      <w:sz w:val="25"/>
      <w:szCs w:val="38"/>
    </w:rPr>
  </w:style>
  <w:style w:type="paragraph" w:customStyle="1" w:styleId="JH1">
    <w:name w:val="J_H_1"/>
    <w:basedOn w:val="JCH"/>
    <w:qFormat/>
    <w:rsid w:val="003E7A8F"/>
    <w:pPr>
      <w:spacing w:line="420" w:lineRule="exact"/>
    </w:pPr>
    <w:rPr>
      <w:sz w:val="23"/>
      <w:szCs w:val="34"/>
    </w:rPr>
  </w:style>
  <w:style w:type="paragraph" w:customStyle="1" w:styleId="JH2">
    <w:name w:val="J_H_2"/>
    <w:basedOn w:val="JH1"/>
    <w:qFormat/>
    <w:rsid w:val="003E7A8F"/>
    <w:pPr>
      <w:spacing w:line="400" w:lineRule="exact"/>
    </w:pPr>
    <w:rPr>
      <w:sz w:val="20"/>
      <w:szCs w:val="30"/>
    </w:rPr>
  </w:style>
  <w:style w:type="paragraph" w:customStyle="1" w:styleId="JSmall">
    <w:name w:val="J_Small"/>
    <w:basedOn w:val="JSingleTxt"/>
    <w:next w:val="JSingleTxt"/>
    <w:qFormat/>
    <w:rsid w:val="003E7A8F"/>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paragraph" w:customStyle="1" w:styleId="Small">
    <w:name w:val="Small"/>
    <w:basedOn w:val="Normal"/>
    <w:next w:val="Normal"/>
    <w:qFormat/>
    <w:rsid w:val="003E7A8F"/>
    <w:pPr>
      <w:tabs>
        <w:tab w:val="right" w:leader="dot" w:pos="360"/>
      </w:tabs>
      <w:spacing w:line="310" w:lineRule="exact"/>
      <w:jc w:val="right"/>
    </w:pPr>
    <w:rPr>
      <w:spacing w:val="5"/>
      <w:w w:val="104"/>
      <w:kern w:val="14"/>
      <w:sz w:val="17"/>
      <w:szCs w:val="25"/>
    </w:rPr>
  </w:style>
  <w:style w:type="character" w:styleId="LineNumber">
    <w:name w:val="line number"/>
    <w:qFormat/>
    <w:rsid w:val="003E7A8F"/>
    <w:rPr>
      <w:sz w:val="14"/>
      <w:szCs w:val="16"/>
    </w:rPr>
  </w:style>
  <w:style w:type="paragraph" w:customStyle="1" w:styleId="SmallX">
    <w:name w:val="SmallX"/>
    <w:basedOn w:val="Small"/>
    <w:next w:val="Normal"/>
    <w:qFormat/>
    <w:rsid w:val="003E7A8F"/>
    <w:pPr>
      <w:spacing w:line="240" w:lineRule="exact"/>
    </w:pPr>
    <w:rPr>
      <w:spacing w:val="6"/>
      <w:w w:val="106"/>
      <w:sz w:val="14"/>
      <w:szCs w:val="21"/>
    </w:rPr>
  </w:style>
  <w:style w:type="paragraph" w:customStyle="1" w:styleId="XLarge">
    <w:name w:val="XLarge"/>
    <w:basedOn w:val="HM"/>
    <w:qFormat/>
    <w:rsid w:val="003E7A8F"/>
    <w:pPr>
      <w:tabs>
        <w:tab w:val="right" w:leader="dot" w:pos="360"/>
      </w:tabs>
      <w:spacing w:line="580" w:lineRule="exact"/>
      <w:jc w:val="right"/>
    </w:pPr>
    <w:rPr>
      <w:spacing w:val="-4"/>
      <w:w w:val="98"/>
      <w:sz w:val="40"/>
      <w:szCs w:val="60"/>
    </w:rPr>
  </w:style>
  <w:style w:type="paragraph" w:customStyle="1" w:styleId="XXLarge">
    <w:name w:val="XXLarge"/>
    <w:basedOn w:val="XLarge"/>
    <w:next w:val="Normal"/>
    <w:qFormat/>
    <w:rsid w:val="003E7A8F"/>
    <w:pPr>
      <w:spacing w:line="820" w:lineRule="exact"/>
    </w:pPr>
    <w:rPr>
      <w:spacing w:val="-8"/>
      <w:w w:val="96"/>
      <w:sz w:val="57"/>
      <w:szCs w:val="86"/>
    </w:rPr>
  </w:style>
  <w:style w:type="paragraph" w:customStyle="1" w:styleId="Distribution">
    <w:name w:val="Distribution"/>
    <w:basedOn w:val="Normal"/>
    <w:next w:val="Normal"/>
    <w:qFormat/>
    <w:rsid w:val="003E7A8F"/>
    <w:pPr>
      <w:tabs>
        <w:tab w:val="left" w:pos="662"/>
        <w:tab w:val="left" w:pos="1267"/>
        <w:tab w:val="left" w:pos="1987"/>
        <w:tab w:val="left" w:pos="2650"/>
      </w:tabs>
      <w:spacing w:line="240" w:lineRule="exact"/>
    </w:pPr>
    <w:rPr>
      <w:kern w:val="14"/>
      <w:szCs w:val="28"/>
    </w:rPr>
  </w:style>
  <w:style w:type="paragraph" w:customStyle="1" w:styleId="Publication">
    <w:name w:val="Publication"/>
    <w:basedOn w:val="Normal"/>
    <w:next w:val="Normal"/>
    <w:qFormat/>
    <w:rsid w:val="003E7A8F"/>
    <w:pPr>
      <w:tabs>
        <w:tab w:val="left" w:pos="662"/>
        <w:tab w:val="left" w:pos="1267"/>
        <w:tab w:val="left" w:pos="1987"/>
        <w:tab w:val="left" w:pos="2650"/>
      </w:tabs>
      <w:spacing w:line="240" w:lineRule="exact"/>
    </w:pPr>
    <w:rPr>
      <w:kern w:val="14"/>
      <w:szCs w:val="28"/>
    </w:rPr>
  </w:style>
  <w:style w:type="paragraph" w:customStyle="1" w:styleId="Original">
    <w:name w:val="Original"/>
    <w:basedOn w:val="Normal"/>
    <w:next w:val="Normal"/>
    <w:qFormat/>
    <w:rsid w:val="003E7A8F"/>
    <w:pPr>
      <w:tabs>
        <w:tab w:val="left" w:pos="662"/>
        <w:tab w:val="left" w:pos="1267"/>
        <w:tab w:val="left" w:pos="1987"/>
        <w:tab w:val="left" w:pos="2650"/>
      </w:tabs>
      <w:spacing w:line="240" w:lineRule="exact"/>
    </w:pPr>
    <w:rPr>
      <w:kern w:val="14"/>
      <w:szCs w:val="28"/>
    </w:rPr>
  </w:style>
  <w:style w:type="paragraph" w:customStyle="1" w:styleId="ReleaseDate">
    <w:name w:val="Release Date"/>
    <w:next w:val="Footer"/>
    <w:qFormat/>
    <w:rsid w:val="003E7A8F"/>
    <w:pPr>
      <w:tabs>
        <w:tab w:val="center" w:pos="4320"/>
        <w:tab w:val="right" w:pos="8640"/>
      </w:tabs>
      <w:spacing w:after="0" w:line="210" w:lineRule="exact"/>
      <w:jc w:val="right"/>
    </w:pPr>
    <w:rPr>
      <w:rFonts w:ascii="Times New Roman" w:eastAsia="PMingLiU" w:hAnsi="Times New Roman" w:cs="Simplified Arabic"/>
      <w:w w:val="103"/>
      <w:kern w:val="14"/>
      <w:sz w:val="20"/>
      <w:szCs w:val="30"/>
    </w:rPr>
  </w:style>
  <w:style w:type="paragraph" w:customStyle="1" w:styleId="Session">
    <w:name w:val="Session"/>
    <w:basedOn w:val="H23"/>
    <w:qFormat/>
    <w:rsid w:val="003E7A8F"/>
    <w:pPr>
      <w:tabs>
        <w:tab w:val="left" w:pos="662"/>
        <w:tab w:val="left" w:pos="1267"/>
        <w:tab w:val="left" w:pos="1987"/>
        <w:tab w:val="left" w:pos="2650"/>
      </w:tabs>
      <w:spacing w:after="0"/>
      <w:ind w:left="662" w:hanging="662"/>
    </w:pPr>
  </w:style>
  <w:style w:type="paragraph" w:customStyle="1" w:styleId="Committee">
    <w:name w:val="Committee"/>
    <w:basedOn w:val="H1"/>
    <w:qFormat/>
    <w:rsid w:val="003E7A8F"/>
    <w:pPr>
      <w:tabs>
        <w:tab w:val="left" w:pos="662"/>
        <w:tab w:val="left" w:pos="1267"/>
        <w:tab w:val="left" w:pos="1987"/>
        <w:tab w:val="left" w:pos="2650"/>
      </w:tabs>
      <w:ind w:right="1264"/>
    </w:pPr>
  </w:style>
  <w:style w:type="paragraph" w:customStyle="1" w:styleId="AgendaItemNormal">
    <w:name w:val="Agenda_Item_Normal"/>
    <w:next w:val="Normal"/>
    <w:qFormat/>
    <w:rsid w:val="003E7A8F"/>
    <w:pPr>
      <w:spacing w:after="0" w:line="360" w:lineRule="exact"/>
      <w:jc w:val="both"/>
    </w:pPr>
    <w:rPr>
      <w:rFonts w:ascii="Times New Roman" w:eastAsia="PMingLiU" w:hAnsi="Times New Roman" w:cs="Simplified Arabic"/>
      <w:w w:val="103"/>
      <w:kern w:val="14"/>
      <w:sz w:val="20"/>
      <w:szCs w:val="28"/>
    </w:rPr>
  </w:style>
  <w:style w:type="paragraph" w:customStyle="1" w:styleId="Sponsors">
    <w:name w:val="Sponsors"/>
    <w:basedOn w:val="H23"/>
    <w:next w:val="Normal"/>
    <w:qFormat/>
    <w:rsid w:val="003E7A8F"/>
    <w:pPr>
      <w:tabs>
        <w:tab w:val="right" w:pos="1022"/>
        <w:tab w:val="left" w:pos="1267"/>
        <w:tab w:val="left" w:pos="1930"/>
        <w:tab w:val="left" w:pos="2592"/>
        <w:tab w:val="left" w:pos="3254"/>
      </w:tabs>
      <w:ind w:left="1267" w:right="1267" w:hanging="1267"/>
    </w:pPr>
  </w:style>
  <w:style w:type="paragraph" w:customStyle="1" w:styleId="TitleHCH">
    <w:name w:val="Title_H_CH"/>
    <w:basedOn w:val="H1"/>
    <w:next w:val="SingleTxt"/>
    <w:qFormat/>
    <w:rsid w:val="003E7A8F"/>
    <w:pPr>
      <w:tabs>
        <w:tab w:val="right" w:pos="1022"/>
        <w:tab w:val="left" w:pos="1267"/>
        <w:tab w:val="left" w:pos="1930"/>
        <w:tab w:val="left" w:pos="2592"/>
        <w:tab w:val="left" w:pos="3254"/>
        <w:tab w:val="left" w:pos="3917"/>
        <w:tab w:val="left" w:pos="4579"/>
        <w:tab w:val="left" w:pos="5242"/>
        <w:tab w:val="left" w:pos="5904"/>
        <w:tab w:val="left" w:pos="6566"/>
      </w:tabs>
      <w:spacing w:line="440" w:lineRule="exact"/>
      <w:ind w:left="1267" w:right="1267" w:hanging="1267"/>
    </w:pPr>
    <w:rPr>
      <w:spacing w:val="-2"/>
      <w:sz w:val="28"/>
      <w:szCs w:val="36"/>
    </w:rPr>
  </w:style>
  <w:style w:type="paragraph" w:customStyle="1" w:styleId="TitleH1">
    <w:name w:val="Title_H1"/>
    <w:basedOn w:val="Normal"/>
    <w:next w:val="Normal"/>
    <w:qFormat/>
    <w:rsid w:val="003E7A8F"/>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outlineLvl w:val="0"/>
    </w:pPr>
    <w:rPr>
      <w:bCs/>
      <w:kern w:val="14"/>
      <w:sz w:val="24"/>
      <w:szCs w:val="32"/>
    </w:rPr>
  </w:style>
  <w:style w:type="paragraph" w:customStyle="1" w:styleId="TitleH2">
    <w:name w:val="Title_H2"/>
    <w:basedOn w:val="H1"/>
    <w:next w:val="Normal"/>
    <w:qFormat/>
    <w:rsid w:val="003E7A8F"/>
    <w:pPr>
      <w:tabs>
        <w:tab w:val="right" w:pos="1022"/>
        <w:tab w:val="left" w:pos="1267"/>
        <w:tab w:val="left" w:pos="1930"/>
        <w:tab w:val="left" w:pos="2592"/>
        <w:tab w:val="left" w:pos="3254"/>
        <w:tab w:val="left" w:pos="3917"/>
        <w:tab w:val="left" w:pos="4579"/>
        <w:tab w:val="left" w:pos="5242"/>
        <w:tab w:val="left" w:pos="5904"/>
        <w:tab w:val="left" w:pos="6566"/>
      </w:tabs>
      <w:ind w:left="1267" w:right="1267" w:hanging="1267"/>
      <w:outlineLvl w:val="1"/>
    </w:pPr>
    <w:rPr>
      <w:spacing w:val="2"/>
      <w:sz w:val="20"/>
      <w:szCs w:val="28"/>
    </w:rPr>
  </w:style>
  <w:style w:type="character" w:styleId="FollowedHyperlink">
    <w:name w:val="FollowedHyperlink"/>
    <w:uiPriority w:val="99"/>
    <w:rsid w:val="003E7A8F"/>
    <w:rPr>
      <w:i w:val="0"/>
      <w:color w:val="0000FF"/>
      <w:u w:val="none"/>
    </w:rPr>
  </w:style>
  <w:style w:type="paragraph" w:customStyle="1" w:styleId="Bullet1">
    <w:name w:val="Bullet 1"/>
    <w:basedOn w:val="Normal"/>
    <w:qFormat/>
    <w:rsid w:val="003E7A8F"/>
    <w:pPr>
      <w:numPr>
        <w:numId w:val="13"/>
      </w:numPr>
      <w:tabs>
        <w:tab w:val="num" w:pos="1292"/>
      </w:tabs>
      <w:spacing w:after="120" w:line="360" w:lineRule="exact"/>
      <w:ind w:left="1292" w:right="1264" w:hanging="227"/>
    </w:pPr>
    <w:rPr>
      <w:kern w:val="14"/>
      <w:szCs w:val="28"/>
    </w:rPr>
  </w:style>
  <w:style w:type="paragraph" w:customStyle="1" w:styleId="Bullet2">
    <w:name w:val="Bullet 2"/>
    <w:basedOn w:val="Normal"/>
    <w:qFormat/>
    <w:rsid w:val="003E7A8F"/>
    <w:pPr>
      <w:numPr>
        <w:numId w:val="14"/>
      </w:numPr>
      <w:spacing w:after="120" w:line="360" w:lineRule="exact"/>
      <w:ind w:right="1264"/>
    </w:pPr>
    <w:rPr>
      <w:kern w:val="14"/>
      <w:szCs w:val="28"/>
    </w:rPr>
  </w:style>
  <w:style w:type="paragraph" w:customStyle="1" w:styleId="Bullet3">
    <w:name w:val="Bullet 3"/>
    <w:basedOn w:val="SingleTxt"/>
    <w:qFormat/>
    <w:rsid w:val="003E7A8F"/>
    <w:pPr>
      <w:numPr>
        <w:numId w:val="15"/>
      </w:numPr>
      <w:tabs>
        <w:tab w:val="clear" w:pos="1930"/>
        <w:tab w:val="clear" w:pos="2592"/>
        <w:tab w:val="clear" w:pos="3254"/>
        <w:tab w:val="clear" w:pos="3917"/>
        <w:tab w:val="clear" w:pos="4579"/>
        <w:tab w:val="clear" w:pos="5242"/>
        <w:tab w:val="clear" w:pos="5904"/>
        <w:tab w:val="clear" w:pos="6566"/>
        <w:tab w:val="num" w:pos="2495"/>
      </w:tabs>
      <w:ind w:left="2495" w:hanging="545"/>
    </w:pPr>
  </w:style>
  <w:style w:type="paragraph" w:customStyle="1" w:styleId="AgendaTitleH2">
    <w:name w:val="Agenda_Title_H2"/>
    <w:basedOn w:val="H1"/>
    <w:next w:val="Normal"/>
    <w:qFormat/>
    <w:rsid w:val="003E7A8F"/>
    <w:pPr>
      <w:ind w:right="5760"/>
      <w:outlineLvl w:val="1"/>
    </w:pPr>
    <w:rPr>
      <w:spacing w:val="2"/>
      <w:sz w:val="20"/>
      <w:szCs w:val="28"/>
    </w:rPr>
  </w:style>
  <w:style w:type="paragraph" w:customStyle="1" w:styleId="STitleM">
    <w:name w:val="S_Title_M"/>
    <w:basedOn w:val="Normal"/>
    <w:next w:val="Normal"/>
    <w:qFormat/>
    <w:rsid w:val="003E7A8F"/>
    <w:pPr>
      <w:keepNext/>
      <w:keepLines/>
      <w:tabs>
        <w:tab w:val="left" w:leader="dot" w:pos="360"/>
      </w:tabs>
      <w:spacing w:line="600" w:lineRule="exact"/>
      <w:ind w:left="1267" w:right="1267"/>
      <w:outlineLvl w:val="0"/>
    </w:pPr>
    <w:rPr>
      <w:b/>
      <w:bCs/>
      <w:spacing w:val="-4"/>
      <w:w w:val="98"/>
      <w:kern w:val="14"/>
      <w:sz w:val="60"/>
      <w:szCs w:val="60"/>
    </w:rPr>
  </w:style>
  <w:style w:type="paragraph" w:customStyle="1" w:styleId="STitleS">
    <w:name w:val="S_Title_S"/>
    <w:basedOn w:val="HCh"/>
    <w:next w:val="Normal"/>
    <w:qFormat/>
    <w:rsid w:val="003E7A8F"/>
    <w:pPr>
      <w:spacing w:line="600" w:lineRule="exact"/>
      <w:ind w:left="1267" w:right="1267"/>
    </w:pPr>
    <w:rPr>
      <w:w w:val="103"/>
      <w:sz w:val="60"/>
      <w:szCs w:val="60"/>
    </w:rPr>
  </w:style>
  <w:style w:type="paragraph" w:customStyle="1" w:styleId="STitleL">
    <w:name w:val="S_Title_L"/>
    <w:basedOn w:val="XLarge"/>
    <w:next w:val="Normal"/>
    <w:qFormat/>
    <w:rsid w:val="003E7A8F"/>
    <w:rPr>
      <w:spacing w:val="-8"/>
      <w:w w:val="96"/>
      <w:sz w:val="57"/>
    </w:rPr>
  </w:style>
  <w:style w:type="paragraph" w:styleId="CommentText">
    <w:name w:val="annotation text"/>
    <w:basedOn w:val="Normal"/>
    <w:link w:val="CommentTextChar"/>
    <w:uiPriority w:val="99"/>
    <w:semiHidden/>
    <w:unhideWhenUsed/>
    <w:rsid w:val="003E7A8F"/>
    <w:pPr>
      <w:spacing w:line="240" w:lineRule="auto"/>
    </w:pPr>
    <w:rPr>
      <w:kern w:val="14"/>
    </w:rPr>
  </w:style>
  <w:style w:type="character" w:customStyle="1" w:styleId="CommentTextChar">
    <w:name w:val="Comment Text Char"/>
    <w:basedOn w:val="DefaultParagraphFont"/>
    <w:link w:val="CommentText"/>
    <w:uiPriority w:val="99"/>
    <w:semiHidden/>
    <w:rsid w:val="003E7A8F"/>
    <w:rPr>
      <w:rFonts w:ascii="Times New Roman" w:eastAsia="PMingLiU" w:hAnsi="Times New Roman" w:cs="Simplified Arabic"/>
      <w:kern w:val="14"/>
      <w:sz w:val="20"/>
    </w:rPr>
  </w:style>
  <w:style w:type="paragraph" w:styleId="CommentSubject">
    <w:name w:val="annotation subject"/>
    <w:basedOn w:val="CommentText"/>
    <w:next w:val="CommentText"/>
    <w:link w:val="CommentSubjectChar"/>
    <w:uiPriority w:val="99"/>
    <w:semiHidden/>
    <w:unhideWhenUsed/>
    <w:rsid w:val="003E7A8F"/>
    <w:rPr>
      <w:b/>
      <w:bCs/>
    </w:rPr>
  </w:style>
  <w:style w:type="character" w:customStyle="1" w:styleId="CommentSubjectChar">
    <w:name w:val="Comment Subject Char"/>
    <w:basedOn w:val="CommentTextChar"/>
    <w:link w:val="CommentSubject"/>
    <w:uiPriority w:val="99"/>
    <w:semiHidden/>
    <w:rsid w:val="003E7A8F"/>
    <w:rPr>
      <w:rFonts w:ascii="Times New Roman" w:eastAsia="PMingLiU" w:hAnsi="Times New Roman" w:cs="Simplified Arabic"/>
      <w:b/>
      <w:bCs/>
      <w:kern w:val="14"/>
      <w:sz w:val="20"/>
    </w:rPr>
  </w:style>
  <w:style w:type="paragraph" w:customStyle="1" w:styleId="Bullet1G">
    <w:name w:val="_Bullet 1_G"/>
    <w:basedOn w:val="Normal"/>
    <w:qFormat/>
    <w:rsid w:val="003E7A8F"/>
    <w:pPr>
      <w:numPr>
        <w:numId w:val="16"/>
      </w:numPr>
      <w:bidi w:val="0"/>
      <w:spacing w:after="120"/>
      <w:ind w:right="1134"/>
      <w:jc w:val="both"/>
    </w:pPr>
    <w:rPr>
      <w:sz w:val="22"/>
    </w:rPr>
  </w:style>
  <w:style w:type="character" w:customStyle="1" w:styleId="SingleTxtGChar">
    <w:name w:val="_ Single Txt_G Char"/>
    <w:link w:val="SingleTxtG"/>
    <w:qFormat/>
    <w:rsid w:val="003E7A8F"/>
    <w:rPr>
      <w:rFonts w:ascii="Times New Roman" w:eastAsia="PMingLiU" w:hAnsi="Times New Roman" w:cs="Simplified Arabic"/>
      <w:sz w:val="20"/>
      <w:szCs w:val="20"/>
      <w:lang w:val="en-GB"/>
    </w:rPr>
  </w:style>
  <w:style w:type="paragraph" w:customStyle="1" w:styleId="Preparedby">
    <w:name w:val="Prepared by:"/>
    <w:basedOn w:val="H23GA"/>
    <w:qFormat/>
    <w:rsid w:val="003E7A8F"/>
    <w:rPr>
      <w:sz w:val="32"/>
      <w:szCs w:val="32"/>
    </w:rPr>
  </w:style>
  <w:style w:type="paragraph" w:customStyle="1" w:styleId="ParaNoG">
    <w:name w:val="_ParaNo._G"/>
    <w:basedOn w:val="SingleTxtG"/>
    <w:rsid w:val="003E7A8F"/>
    <w:pPr>
      <w:numPr>
        <w:numId w:val="23"/>
      </w:numPr>
      <w:tabs>
        <w:tab w:val="left" w:pos="1134"/>
        <w:tab w:val="left" w:pos="1701"/>
        <w:tab w:val="left" w:pos="2268"/>
        <w:tab w:val="left" w:pos="2835"/>
      </w:tabs>
      <w:suppressAutoHyphens w:val="0"/>
    </w:pPr>
    <w:rPr>
      <w:rFonts w:hint="cs"/>
      <w:szCs w:val="30"/>
      <w:lang w:val="fr-FR" w:eastAsia="fr-FR"/>
    </w:rPr>
  </w:style>
  <w:style w:type="paragraph" w:customStyle="1" w:styleId="HMG">
    <w:name w:val="_ H __M_G"/>
    <w:basedOn w:val="Normal"/>
    <w:next w:val="Normal"/>
    <w:qFormat/>
    <w:rsid w:val="003E7A8F"/>
    <w:pPr>
      <w:keepNext/>
      <w:keepLines/>
      <w:tabs>
        <w:tab w:val="right" w:pos="851"/>
      </w:tabs>
      <w:kinsoku w:val="0"/>
      <w:overflowPunct w:val="0"/>
      <w:autoSpaceDE w:val="0"/>
      <w:autoSpaceDN w:val="0"/>
      <w:bidi w:val="0"/>
      <w:adjustRightInd w:val="0"/>
      <w:snapToGrid w:val="0"/>
      <w:spacing w:before="240" w:after="240" w:line="360" w:lineRule="exact"/>
      <w:ind w:left="1134" w:right="1134" w:hanging="1134"/>
      <w:jc w:val="left"/>
    </w:pPr>
    <w:rPr>
      <w:rFonts w:hint="cs"/>
      <w:b/>
      <w:sz w:val="34"/>
      <w:szCs w:val="30"/>
      <w:lang w:val="fr-FR" w:eastAsia="fr-FR"/>
    </w:rPr>
  </w:style>
  <w:style w:type="paragraph" w:customStyle="1" w:styleId="H56G">
    <w:name w:val="_ H_5/6_G"/>
    <w:basedOn w:val="Normal"/>
    <w:next w:val="Normal"/>
    <w:qFormat/>
    <w:rsid w:val="003E7A8F"/>
    <w:pPr>
      <w:keepNext/>
      <w:keepLines/>
      <w:tabs>
        <w:tab w:val="right" w:pos="851"/>
      </w:tabs>
      <w:kinsoku w:val="0"/>
      <w:overflowPunct w:val="0"/>
      <w:autoSpaceDE w:val="0"/>
      <w:autoSpaceDN w:val="0"/>
      <w:bidi w:val="0"/>
      <w:adjustRightInd w:val="0"/>
      <w:snapToGrid w:val="0"/>
      <w:spacing w:before="240" w:after="120" w:line="240" w:lineRule="exact"/>
      <w:ind w:left="1134" w:right="1134" w:hanging="1134"/>
      <w:jc w:val="left"/>
    </w:pPr>
    <w:rPr>
      <w:rFonts w:hint="cs"/>
      <w:szCs w:val="30"/>
      <w:lang w:val="fr-FR" w:eastAsia="fr-FR"/>
    </w:rPr>
  </w:style>
  <w:style w:type="paragraph" w:customStyle="1" w:styleId="SLG">
    <w:name w:val="__S_L_G"/>
    <w:basedOn w:val="Normal"/>
    <w:next w:val="Normal"/>
    <w:qFormat/>
    <w:rsid w:val="003E7A8F"/>
    <w:pPr>
      <w:keepNext/>
      <w:keepLines/>
      <w:kinsoku w:val="0"/>
      <w:overflowPunct w:val="0"/>
      <w:autoSpaceDE w:val="0"/>
      <w:autoSpaceDN w:val="0"/>
      <w:bidi w:val="0"/>
      <w:adjustRightInd w:val="0"/>
      <w:snapToGrid w:val="0"/>
      <w:spacing w:before="240" w:after="240" w:line="580" w:lineRule="exact"/>
      <w:ind w:left="1134" w:right="1134"/>
      <w:jc w:val="left"/>
    </w:pPr>
    <w:rPr>
      <w:rFonts w:hint="cs"/>
      <w:b/>
      <w:sz w:val="56"/>
      <w:szCs w:val="30"/>
      <w:lang w:val="fr-FR" w:eastAsia="fr-FR"/>
    </w:rPr>
  </w:style>
  <w:style w:type="paragraph" w:customStyle="1" w:styleId="SMG">
    <w:name w:val="__S_M_G"/>
    <w:basedOn w:val="Normal"/>
    <w:next w:val="Normal"/>
    <w:rsid w:val="003E7A8F"/>
    <w:pPr>
      <w:keepNext/>
      <w:keepLines/>
      <w:kinsoku w:val="0"/>
      <w:overflowPunct w:val="0"/>
      <w:autoSpaceDE w:val="0"/>
      <w:autoSpaceDN w:val="0"/>
      <w:bidi w:val="0"/>
      <w:adjustRightInd w:val="0"/>
      <w:snapToGrid w:val="0"/>
      <w:spacing w:before="240" w:after="240" w:line="420" w:lineRule="exact"/>
      <w:ind w:left="1134" w:right="1134"/>
      <w:jc w:val="left"/>
    </w:pPr>
    <w:rPr>
      <w:rFonts w:hint="cs"/>
      <w:b/>
      <w:sz w:val="40"/>
      <w:szCs w:val="30"/>
      <w:lang w:val="fr-FR" w:eastAsia="fr-FR"/>
    </w:rPr>
  </w:style>
  <w:style w:type="paragraph" w:customStyle="1" w:styleId="SSG">
    <w:name w:val="__S_S_G"/>
    <w:basedOn w:val="Normal"/>
    <w:next w:val="Normal"/>
    <w:rsid w:val="003E7A8F"/>
    <w:pPr>
      <w:keepNext/>
      <w:keepLines/>
      <w:kinsoku w:val="0"/>
      <w:overflowPunct w:val="0"/>
      <w:autoSpaceDE w:val="0"/>
      <w:autoSpaceDN w:val="0"/>
      <w:bidi w:val="0"/>
      <w:adjustRightInd w:val="0"/>
      <w:snapToGrid w:val="0"/>
      <w:spacing w:before="240" w:after="240" w:line="300" w:lineRule="exact"/>
      <w:ind w:left="1134" w:right="1134"/>
      <w:jc w:val="left"/>
    </w:pPr>
    <w:rPr>
      <w:rFonts w:hint="cs"/>
      <w:b/>
      <w:sz w:val="28"/>
      <w:szCs w:val="30"/>
      <w:lang w:val="fr-FR" w:eastAsia="fr-FR"/>
    </w:rPr>
  </w:style>
  <w:style w:type="paragraph" w:customStyle="1" w:styleId="XLargeG">
    <w:name w:val="__XLarge_G"/>
    <w:basedOn w:val="Normal"/>
    <w:next w:val="Normal"/>
    <w:rsid w:val="003E7A8F"/>
    <w:pPr>
      <w:keepNext/>
      <w:keepLines/>
      <w:kinsoku w:val="0"/>
      <w:overflowPunct w:val="0"/>
      <w:autoSpaceDE w:val="0"/>
      <w:autoSpaceDN w:val="0"/>
      <w:bidi w:val="0"/>
      <w:adjustRightInd w:val="0"/>
      <w:snapToGrid w:val="0"/>
      <w:spacing w:before="240" w:after="240" w:line="420" w:lineRule="exact"/>
      <w:ind w:left="1134" w:right="1134"/>
      <w:jc w:val="left"/>
    </w:pPr>
    <w:rPr>
      <w:rFonts w:hint="cs"/>
      <w:b/>
      <w:sz w:val="40"/>
      <w:szCs w:val="30"/>
      <w:lang w:val="fr-FR" w:eastAsia="fr-FR"/>
    </w:rPr>
  </w:style>
  <w:style w:type="paragraph" w:customStyle="1" w:styleId="Bullet2G">
    <w:name w:val="_Bullet 2_G"/>
    <w:basedOn w:val="Normal"/>
    <w:qFormat/>
    <w:rsid w:val="003E7A8F"/>
    <w:pPr>
      <w:numPr>
        <w:numId w:val="19"/>
      </w:numPr>
      <w:kinsoku w:val="0"/>
      <w:overflowPunct w:val="0"/>
      <w:autoSpaceDE w:val="0"/>
      <w:autoSpaceDN w:val="0"/>
      <w:bidi w:val="0"/>
      <w:adjustRightInd w:val="0"/>
      <w:snapToGrid w:val="0"/>
      <w:spacing w:after="120"/>
      <w:ind w:right="1134"/>
      <w:jc w:val="both"/>
    </w:pPr>
    <w:rPr>
      <w:rFonts w:hint="cs"/>
      <w:szCs w:val="30"/>
      <w:lang w:val="fr-FR" w:eastAsia="fr-FR"/>
    </w:rPr>
  </w:style>
  <w:style w:type="paragraph" w:styleId="Revision">
    <w:name w:val="Revision"/>
    <w:hidden/>
    <w:uiPriority w:val="99"/>
    <w:semiHidden/>
    <w:rsid w:val="003E7A8F"/>
    <w:pPr>
      <w:spacing w:after="0" w:line="240" w:lineRule="auto"/>
    </w:pPr>
    <w:rPr>
      <w:rFonts w:eastAsiaTheme="minorEastAsia"/>
      <w:sz w:val="24"/>
      <w:szCs w:val="24"/>
      <w:lang w:val="fr-FR" w:eastAsia="fr-FR"/>
    </w:rPr>
  </w:style>
  <w:style w:type="paragraph" w:customStyle="1" w:styleId="Default">
    <w:name w:val="Default"/>
    <w:semiHidden/>
    <w:rsid w:val="003E7A8F"/>
    <w:pPr>
      <w:autoSpaceDE w:val="0"/>
      <w:autoSpaceDN w:val="0"/>
      <w:adjustRightInd w:val="0"/>
      <w:spacing w:after="0" w:line="240" w:lineRule="auto"/>
    </w:pPr>
    <w:rPr>
      <w:rFonts w:ascii="Times New Roman" w:eastAsia="PMingLiU" w:hAnsi="Times New Roman" w:cs="Simplified Arabic"/>
      <w:color w:val="000000"/>
      <w:sz w:val="24"/>
      <w:szCs w:val="24"/>
      <w:lang w:val="fr-FR" w:eastAsia="fr-FR"/>
    </w:rPr>
  </w:style>
  <w:style w:type="character" w:customStyle="1" w:styleId="terminologypart">
    <w:name w:val="terminologypart"/>
    <w:basedOn w:val="DefaultParagraphFont"/>
    <w:rsid w:val="003E7A8F"/>
  </w:style>
  <w:style w:type="character" w:customStyle="1" w:styleId="preferred">
    <w:name w:val="preferred"/>
    <w:basedOn w:val="DefaultParagraphFont"/>
    <w:rsid w:val="003E7A8F"/>
  </w:style>
  <w:style w:type="character" w:customStyle="1" w:styleId="admitted">
    <w:name w:val="admitted"/>
    <w:basedOn w:val="DefaultParagraphFont"/>
    <w:rsid w:val="003E7A8F"/>
  </w:style>
  <w:style w:type="table" w:customStyle="1" w:styleId="Arabic">
    <w:name w:val="Arabic"/>
    <w:basedOn w:val="TableNormal"/>
    <w:uiPriority w:val="99"/>
    <w:rsid w:val="00A21C6B"/>
    <w:pPr>
      <w:spacing w:before="80" w:after="80" w:line="320" w:lineRule="exact"/>
      <w:ind w:left="113" w:right="113"/>
      <w:jc w:val="lowKashida"/>
    </w:pPr>
    <w:rPr>
      <w:rFonts w:ascii="Times New Roman" w:eastAsia="Batang" w:hAnsi="Times New Roman" w:cs="Traditional Arabic"/>
      <w:sz w:val="18"/>
      <w:szCs w:val="28"/>
    </w:rPr>
    <w:tblPr>
      <w:tblStyleRowBandSize w:val="1"/>
      <w:tblStyleColBandSize w:val="1"/>
      <w:jc w:val="right"/>
    </w:tblPr>
    <w:trPr>
      <w:cantSplit/>
      <w:jc w:val="right"/>
    </w:trPr>
    <w:tcPr>
      <w:tcMar>
        <w:left w:w="0" w:type="dxa"/>
        <w:right w:w="0" w:type="dxa"/>
      </w:tcMar>
    </w:tcPr>
    <w:tblStylePr w:type="firstRow">
      <w:pPr>
        <w:wordWrap/>
        <w:jc w:val="left"/>
      </w:pPr>
      <w:rPr>
        <w:b/>
        <w:bCs/>
        <w:i w:val="0"/>
        <w:iCs w:val="0"/>
        <w:sz w:val="18"/>
        <w:szCs w:val="28"/>
      </w:rPr>
      <w:tblPr/>
      <w:trPr>
        <w:cantSplit w:val="0"/>
        <w:tblHeader/>
      </w:trPr>
      <w:tcPr>
        <w:tcBorders>
          <w:top w:val="single" w:sz="4" w:space="0" w:color="auto"/>
          <w:left w:val="nil"/>
          <w:bottom w:val="single" w:sz="12" w:space="0" w:color="auto"/>
          <w:right w:val="nil"/>
          <w:insideH w:val="nil"/>
          <w:insideV w:val="nil"/>
          <w:tl2br w:val="nil"/>
          <w:tr2bl w:val="nil"/>
        </w:tcBorders>
        <w:vAlign w:val="bottom"/>
      </w:tcPr>
    </w:tblStylePr>
    <w:tblStylePr w:type="lastRow">
      <w:tblPr/>
      <w:tcPr>
        <w:tcBorders>
          <w:top w:val="nil"/>
          <w:left w:val="nil"/>
          <w:bottom w:val="single" w:sz="12" w:space="0" w:color="auto"/>
          <w:right w:val="nil"/>
          <w:insideH w:val="nil"/>
          <w:insideV w:val="nil"/>
          <w:tl2br w:val="nil"/>
          <w:tr2bl w:val="nil"/>
        </w:tcBorders>
      </w:tcPr>
    </w:tblStylePr>
  </w:style>
  <w:style w:type="paragraph" w:customStyle="1" w:styleId="TableTEXT">
    <w:name w:val="Table_TEXT"/>
    <w:basedOn w:val="SingleTxt"/>
    <w:qFormat/>
    <w:rsid w:val="00A21C6B"/>
    <w:pPr>
      <w:tabs>
        <w:tab w:val="clear" w:pos="1930"/>
        <w:tab w:val="left" w:pos="624"/>
        <w:tab w:val="left" w:pos="1985"/>
      </w:tabs>
      <w:spacing w:before="40" w:after="40" w:line="320" w:lineRule="exact"/>
      <w:ind w:left="113" w:right="113"/>
    </w:pPr>
    <w:rPr>
      <w:rFonts w:eastAsia="Batang" w:cs="Traditional Arabic"/>
      <w:w w:val="103"/>
      <w:sz w:val="18"/>
    </w:rPr>
  </w:style>
  <w:style w:type="paragraph" w:customStyle="1" w:styleId="MTabTxt">
    <w:name w:val="MTabTxt"/>
    <w:basedOn w:val="Normal"/>
    <w:link w:val="MTabTxtChar"/>
    <w:qFormat/>
    <w:rsid w:val="00DC6227"/>
    <w:pPr>
      <w:numPr>
        <w:ilvl w:val="12"/>
      </w:numPr>
      <w:suppressAutoHyphens/>
      <w:autoSpaceDE w:val="0"/>
      <w:autoSpaceDN w:val="0"/>
      <w:bidi w:val="0"/>
      <w:adjustRightInd w:val="0"/>
      <w:spacing w:before="40" w:after="40" w:line="240" w:lineRule="auto"/>
      <w:jc w:val="left"/>
    </w:pPr>
    <w:rPr>
      <w:rFonts w:eastAsia="SimSun" w:cs="Times New Roman"/>
      <w:sz w:val="22"/>
      <w:lang w:val="en-GB" w:eastAsia="fr-FR"/>
    </w:rPr>
  </w:style>
  <w:style w:type="character" w:customStyle="1" w:styleId="MTabTxtChar">
    <w:name w:val="MTabTxt Char"/>
    <w:basedOn w:val="DefaultParagraphFont"/>
    <w:link w:val="MTabTxt"/>
    <w:rsid w:val="00DC6227"/>
    <w:rPr>
      <w:rFonts w:ascii="Times New Roman" w:eastAsia="SimSun" w:hAnsi="Times New Roman" w:cs="Times New Roman"/>
      <w:lang w:val="en-GB" w:eastAsia="fr-FR"/>
    </w:rPr>
  </w:style>
  <w:style w:type="paragraph" w:customStyle="1" w:styleId="Source">
    <w:name w:val="Source"/>
    <w:qFormat/>
    <w:rsid w:val="00DC6227"/>
    <w:pPr>
      <w:tabs>
        <w:tab w:val="left" w:pos="486"/>
        <w:tab w:val="left" w:pos="1046"/>
      </w:tabs>
      <w:bidi/>
      <w:spacing w:before="60" w:after="0" w:line="280" w:lineRule="exact"/>
    </w:pPr>
    <w:rPr>
      <w:rFonts w:ascii="Times New Roman" w:eastAsia="Batang" w:hAnsi="Times New Roman" w:cs="Traditional Arabic"/>
      <w:i/>
      <w:iCs/>
      <w:w w:val="103"/>
      <w:kern w:val="14"/>
      <w:sz w:val="18"/>
      <w:szCs w:val="26"/>
    </w:rPr>
  </w:style>
  <w:style w:type="table" w:customStyle="1" w:styleId="Arabic1">
    <w:name w:val="Arabic1"/>
    <w:basedOn w:val="TableNormal"/>
    <w:uiPriority w:val="99"/>
    <w:rsid w:val="003B07BC"/>
    <w:pPr>
      <w:spacing w:before="80" w:after="80" w:line="320" w:lineRule="exact"/>
      <w:ind w:left="113" w:right="113"/>
      <w:jc w:val="lowKashida"/>
    </w:pPr>
    <w:rPr>
      <w:rFonts w:ascii="Times New Roman" w:eastAsia="Batang" w:hAnsi="Times New Roman" w:cs="Traditional Arabic"/>
      <w:sz w:val="18"/>
      <w:szCs w:val="28"/>
    </w:rPr>
    <w:tblPr>
      <w:tblStyleRowBandSize w:val="1"/>
      <w:tblStyleColBandSize w:val="1"/>
      <w:jc w:val="right"/>
    </w:tblPr>
    <w:trPr>
      <w:cantSplit/>
      <w:jc w:val="right"/>
    </w:trPr>
    <w:tcPr>
      <w:tcMar>
        <w:left w:w="0" w:type="dxa"/>
        <w:right w:w="0" w:type="dxa"/>
      </w:tcMar>
    </w:tcPr>
    <w:tblStylePr w:type="firstRow">
      <w:pPr>
        <w:wordWrap/>
        <w:jc w:val="left"/>
      </w:pPr>
      <w:rPr>
        <w:b/>
        <w:bCs/>
        <w:i w:val="0"/>
        <w:iCs w:val="0"/>
        <w:sz w:val="18"/>
        <w:szCs w:val="28"/>
      </w:rPr>
      <w:tblPr/>
      <w:trPr>
        <w:cantSplit w:val="0"/>
        <w:tblHeader/>
      </w:trPr>
      <w:tcPr>
        <w:tcBorders>
          <w:top w:val="single" w:sz="4" w:space="0" w:color="auto"/>
          <w:left w:val="nil"/>
          <w:bottom w:val="single" w:sz="12" w:space="0" w:color="auto"/>
          <w:right w:val="nil"/>
          <w:insideH w:val="nil"/>
          <w:insideV w:val="nil"/>
          <w:tl2br w:val="nil"/>
          <w:tr2bl w:val="nil"/>
        </w:tcBorders>
        <w:vAlign w:val="bottom"/>
      </w:tcPr>
    </w:tblStylePr>
    <w:tblStylePr w:type="lastRow">
      <w:tblPr/>
      <w:tcPr>
        <w:tcBorders>
          <w:top w:val="nil"/>
          <w:left w:val="nil"/>
          <w:bottom w:val="single" w:sz="12"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package" Target="embeddings/Microsoft_Visio_Drawing2.vsdx"/><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Desktop\&#1588;&#1602;&#1577;%20&#1576;&#1604;&#1575;&#1601;&#1610;&#1583;&#1575;\S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60c-my.sharepoint.com/personal/peter_schuurman_nouryon_com/Documents/IGUS/IGUS%202019/Ad%20Hoc%20Test%20series%20H/Graph%20measuring%20times%20test%20series%20H.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Лист 1!$A$1:$A$5</c:f>
              <c:numCache>
                <c:formatCode>0</c:formatCode>
                <c:ptCount val="5"/>
                <c:pt idx="0" formatCode="General">
                  <c:v>1</c:v>
                </c:pt>
                <c:pt idx="1">
                  <c:v>10</c:v>
                </c:pt>
                <c:pt idx="2">
                  <c:v>100</c:v>
                </c:pt>
                <c:pt idx="3">
                  <c:v>1000</c:v>
                </c:pt>
                <c:pt idx="4">
                  <c:v>10000</c:v>
                </c:pt>
              </c:numCache>
            </c:numRef>
          </c:xVal>
          <c:yVal>
            <c:numRef>
              <c:f>Лист 1! $B$1:$B$5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BE51-44EC-A6DD-C6ABF28BDCFE}"/>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ar-LB" sz="1000" b="0" i="0" u="none" strike="noStrike" baseline="0">
                    <a:effectLst/>
                    <a:latin typeface="Simplified Arabic" panose="02020603050405020304" pitchFamily="18" charset="-78"/>
                    <a:cs typeface="Simplified Arabic" panose="02020603050405020304" pitchFamily="18" charset="-78"/>
                  </a:rPr>
                  <a:t>فترة القياس (ساعة)</a:t>
                </a:r>
                <a:endParaRPr lang="en-US" sz="1000" b="0">
                  <a:latin typeface="Simplified Arabic" panose="02020603050405020304" pitchFamily="18" charset="-78"/>
                  <a:cs typeface="Simplified Arabic" panose="02020603050405020304" pitchFamily="18" charset="-78"/>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ar-LB" sz="1000">
                    <a:effectLst/>
                  </a:rPr>
                  <a:t>الحد الأقصى لتوليد الحرارة (ملي وات/كغ)</a:t>
                </a:r>
                <a:endParaRPr lang="en-US" sz="1000">
                  <a:effectLst/>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188B0-B061-41C4-AE8B-5D730BCCC272}">
  <ds:schemaRefs>
    <ds:schemaRef ds:uri="http://schemas.openxmlformats.org/officeDocument/2006/bibliography"/>
  </ds:schemaRefs>
</ds:datastoreItem>
</file>

<file path=customXml/itemProps2.xml><?xml version="1.0" encoding="utf-8"?>
<ds:datastoreItem xmlns:ds="http://schemas.openxmlformats.org/officeDocument/2006/customXml" ds:itemID="{624F7F45-2154-4CC2-87EE-0FC516E1E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6A176-1F6D-4834-BCC6-A63A7C8616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7C62B6-C396-4ACF-BD2E-823444368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ST.dotm</Template>
  <TotalTime>1</TotalTime>
  <Pages>26</Pages>
  <Words>6370</Words>
  <Characters>36310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ST/SG/AC.10/48/Add.2</vt:lpstr>
    </vt:vector>
  </TitlesOfParts>
  <Company>DCM</Company>
  <LinksUpToDate>false</LinksUpToDate>
  <CharactersWithSpaces>42595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ST/SG/AC.10/48/Add.2</dc:title>
  <dc:subject>GE.2103835(A)</dc:subject>
  <dc:creator>Gamal MAHMOUD - AAL</dc:creator>
  <cp:keywords>GE.2106986(A)</cp:keywords>
  <dc:description>Distr.: General_x000d_
23 March 2021_x000d_
Original: English and French</dc:description>
  <cp:lastModifiedBy>Laurence Berthet</cp:lastModifiedBy>
  <cp:revision>4</cp:revision>
  <cp:lastPrinted>2021-07-15T13:53:00Z</cp:lastPrinted>
  <dcterms:created xsi:type="dcterms:W3CDTF">2021-07-15T13:50:00Z</dcterms:created>
  <dcterms:modified xsi:type="dcterms:W3CDTF">2021-07-15T13:54:00Z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