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D56C" w14:textId="77777777" w:rsidR="00815F61" w:rsidRDefault="00815F61" w:rsidP="00815F61">
      <w:pPr>
        <w:pStyle w:val="Heading1"/>
        <w:rPr>
          <w:rFonts w:eastAsia="Calibri"/>
        </w:rPr>
      </w:pPr>
      <w:r>
        <w:rPr>
          <w:rFonts w:eastAsia="Calibri"/>
        </w:rPr>
        <w:t>Table 2</w:t>
      </w:r>
    </w:p>
    <w:p w14:paraId="77537995" w14:textId="77777777" w:rsidR="00815F61" w:rsidRDefault="00815F61" w:rsidP="00815F61">
      <w:pPr>
        <w:tabs>
          <w:tab w:val="left" w:pos="1701"/>
        </w:tabs>
        <w:spacing w:after="120" w:line="240" w:lineRule="auto"/>
        <w:ind w:left="1134"/>
        <w:outlineLvl w:val="0"/>
        <w:rPr>
          <w:rFonts w:eastAsia="Calibri"/>
          <w:b/>
        </w:rPr>
      </w:pPr>
      <w:r>
        <w:rPr>
          <w:rFonts w:eastAsia="Calibri"/>
          <w:b/>
        </w:rPr>
        <w:t>Subjects under consideration by the Working Party on Noise and Tyres (GRBP)</w:t>
      </w:r>
    </w:p>
    <w:p w14:paraId="586C31F4" w14:textId="77777777" w:rsidR="00815F61" w:rsidRPr="00591A64" w:rsidRDefault="00815F61" w:rsidP="00815F61">
      <w:pPr>
        <w:tabs>
          <w:tab w:val="left" w:pos="1701"/>
        </w:tabs>
        <w:spacing w:after="120" w:line="240" w:lineRule="auto"/>
        <w:ind w:left="1134"/>
        <w:outlineLvl w:val="0"/>
        <w:rPr>
          <w:rFonts w:eastAsia="Calibri"/>
          <w:b/>
          <w:lang w:val="fr-CH"/>
        </w:rPr>
      </w:pPr>
      <w:r w:rsidRPr="00591A64">
        <w:rPr>
          <w:rFonts w:eastAsia="Calibri"/>
          <w:b/>
          <w:lang w:val="fr-CH"/>
        </w:rPr>
        <w:t>European Commission comment on UN GTR No.16 (Tyres):</w:t>
      </w:r>
    </w:p>
    <w:p w14:paraId="49C53BFA" w14:textId="77777777" w:rsidR="00815F61" w:rsidRDefault="00815F61" w:rsidP="00815F61">
      <w:pPr>
        <w:spacing w:after="120"/>
        <w:ind w:left="1134"/>
      </w:pPr>
      <w:r>
        <w:t>Amendment 2 adopted at the 181</w:t>
      </w:r>
      <w:r>
        <w:rPr>
          <w:vertAlign w:val="superscript"/>
        </w:rPr>
        <w:t>st</w:t>
      </w:r>
      <w:r>
        <w:t xml:space="preserve"> WP29 session (June 2020).</w:t>
      </w:r>
    </w:p>
    <w:p w14:paraId="2E9AB399" w14:textId="77777777" w:rsidR="00815F61" w:rsidRDefault="00815F61" w:rsidP="00815F61">
      <w:pPr>
        <w:spacing w:after="120"/>
        <w:ind w:left="1134"/>
      </w:pPr>
      <w:r>
        <w:t>ETRTO proposed at the 72</w:t>
      </w:r>
      <w:r>
        <w:rPr>
          <w:vertAlign w:val="superscript"/>
        </w:rPr>
        <w:t>nd</w:t>
      </w:r>
      <w:r>
        <w:t xml:space="preserve"> GRBP (September 2020) a roadmap for transposition of the UN GTR 16 provisions in UNECE Regulations.</w:t>
      </w:r>
    </w:p>
    <w:p w14:paraId="7FE8BCE2" w14:textId="77777777" w:rsidR="00815F61" w:rsidRDefault="00815F61" w:rsidP="00815F61">
      <w:pPr>
        <w:spacing w:after="120"/>
        <w:ind w:left="1134"/>
      </w:pPr>
      <w:r>
        <w:t>Such discussion has not started yet in GRBP.</w:t>
      </w:r>
    </w:p>
    <w:p w14:paraId="1EA3352C" w14:textId="77777777" w:rsidR="00815F61" w:rsidRPr="00591A64" w:rsidRDefault="00815F61" w:rsidP="00815F61">
      <w:pPr>
        <w:pStyle w:val="SingleTxtG"/>
        <w:spacing w:before="40" w:line="220" w:lineRule="exact"/>
        <w:ind w:right="205"/>
        <w:jc w:val="left"/>
        <w:rPr>
          <w:rFonts w:asciiTheme="majorBidi" w:hAnsiTheme="majorBidi"/>
          <w:b/>
          <w:bCs/>
          <w:lang w:val="fr-CH"/>
        </w:rPr>
      </w:pPr>
      <w:r w:rsidRPr="00591A64">
        <w:rPr>
          <w:rFonts w:eastAsia="Calibri"/>
          <w:b/>
          <w:lang w:val="fr-CH"/>
        </w:rPr>
        <w:t xml:space="preserve">European Commission comment on </w:t>
      </w:r>
      <w:r w:rsidRPr="00591A64">
        <w:rPr>
          <w:rFonts w:asciiTheme="majorBidi" w:hAnsiTheme="majorBidi"/>
          <w:b/>
          <w:bCs/>
          <w:lang w:val="fr-CH"/>
        </w:rPr>
        <w:t>Draft UN GTR on Quiet Road Transport Vehicles (QRTV):</w:t>
      </w:r>
    </w:p>
    <w:p w14:paraId="763B9141" w14:textId="77777777" w:rsidR="00815F61" w:rsidRPr="0081384D" w:rsidRDefault="00815F61" w:rsidP="00815F61">
      <w:pPr>
        <w:pStyle w:val="SingleTxtG"/>
        <w:ind w:right="0"/>
        <w:jc w:val="left"/>
        <w:rPr>
          <w:rFonts w:eastAsia="Calibri"/>
          <w:b/>
          <w:lang w:val="en-GB"/>
        </w:rPr>
      </w:pPr>
      <w:r>
        <w:t>The 72</w:t>
      </w:r>
      <w:r>
        <w:rPr>
          <w:vertAlign w:val="superscript"/>
        </w:rPr>
        <w:t>nd</w:t>
      </w:r>
      <w:r>
        <w:t xml:space="preserve"> GRBP (September 2020) decided to extend the mandate of IWG on Quiet Road Transport Vehicles for the Global Technical </w:t>
      </w:r>
      <w:r w:rsidRPr="00786BE0">
        <w:rPr>
          <w:b/>
          <w:bCs/>
        </w:rPr>
        <w:t>Regulation</w:t>
      </w:r>
      <w:r>
        <w:t xml:space="preserve"> (GTR) until December 2021. At the 73</w:t>
      </w:r>
      <w:r>
        <w:rPr>
          <w:vertAlign w:val="superscript"/>
        </w:rPr>
        <w:t>rd</w:t>
      </w:r>
      <w:r>
        <w:t xml:space="preserve"> GRBP (January 2021) USA informed to discuss internally and inform again the 74</w:t>
      </w:r>
      <w:r>
        <w:rPr>
          <w:vertAlign w:val="superscript"/>
        </w:rPr>
        <w:t>th</w:t>
      </w:r>
      <w:r>
        <w:t xml:space="preserve"> GRBP (September 2021).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387"/>
        <w:gridCol w:w="1505"/>
        <w:gridCol w:w="1231"/>
        <w:gridCol w:w="2116"/>
        <w:gridCol w:w="1652"/>
        <w:gridCol w:w="1943"/>
      </w:tblGrid>
      <w:tr w:rsidR="00815F61" w14:paraId="4CED6CAD" w14:textId="77777777" w:rsidTr="00B11ADC">
        <w:trPr>
          <w:tblHeader/>
        </w:trPr>
        <w:tc>
          <w:tcPr>
            <w:tcW w:w="1394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6405443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GRBP</w:t>
            </w:r>
          </w:p>
        </w:tc>
      </w:tr>
      <w:tr w:rsidR="00815F61" w14:paraId="7C7C1023" w14:textId="77777777" w:rsidTr="000A5CF4">
        <w:trPr>
          <w:tblHeader/>
        </w:trPr>
        <w:tc>
          <w:tcPr>
            <w:tcW w:w="1129" w:type="dxa"/>
            <w:tcBorders>
              <w:bottom w:val="single" w:sz="12" w:space="0" w:color="auto"/>
            </w:tcBorders>
          </w:tcPr>
          <w:p w14:paraId="4B6EF69F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Priority/</w:t>
            </w:r>
            <w:r>
              <w:rPr>
                <w:rFonts w:asciiTheme="majorBidi" w:hAnsiTheme="majorBidi"/>
                <w:i/>
                <w:sz w:val="16"/>
              </w:rPr>
              <w:br/>
              <w:t>recurrent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AF8206D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Title</w:t>
            </w:r>
          </w:p>
        </w:tc>
        <w:tc>
          <w:tcPr>
            <w:tcW w:w="2387" w:type="dxa"/>
            <w:tcBorders>
              <w:bottom w:val="single" w:sz="12" w:space="0" w:color="auto"/>
            </w:tcBorders>
          </w:tcPr>
          <w:p w14:paraId="1C0100AB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Tasks / Deliverables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14:paraId="6D835864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References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14:paraId="62E2DDFA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Allocations / IWGs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14:paraId="346A9E28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Timeline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7942324E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Chair/Initiator</w:t>
            </w:r>
          </w:p>
        </w:tc>
        <w:tc>
          <w:tcPr>
            <w:tcW w:w="1943" w:type="dxa"/>
            <w:tcBorders>
              <w:bottom w:val="single" w:sz="12" w:space="0" w:color="auto"/>
            </w:tcBorders>
          </w:tcPr>
          <w:p w14:paraId="7B90C900" w14:textId="77777777" w:rsidR="00815F61" w:rsidRDefault="00815F61" w:rsidP="00B11ADC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Comments</w:t>
            </w:r>
          </w:p>
        </w:tc>
      </w:tr>
      <w:tr w:rsidR="00815F61" w14:paraId="62AF0C7A" w14:textId="77777777" w:rsidTr="000A5CF4">
        <w:tc>
          <w:tcPr>
            <w:tcW w:w="1129" w:type="dxa"/>
            <w:tcBorders>
              <w:top w:val="single" w:sz="12" w:space="0" w:color="auto"/>
            </w:tcBorders>
          </w:tcPr>
          <w:p w14:paraId="3E841AC2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bookmarkStart w:id="0" w:name="_Hlk63265724"/>
            <w:r>
              <w:rPr>
                <w:rFonts w:asciiTheme="majorBidi" w:hAnsiTheme="majorBidi"/>
              </w:rPr>
              <w:t>Priority</w:t>
            </w:r>
            <w:bookmarkEnd w:id="0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D034AAF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Real Driving Additional sound emission Provisions (ASEP)</w:t>
            </w:r>
            <w:r>
              <w:rPr>
                <w:rFonts w:asciiTheme="majorBidi" w:hAnsiTheme="majorBidi"/>
                <w:color w:val="000000"/>
                <w:sz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12" w:space="0" w:color="auto"/>
            </w:tcBorders>
          </w:tcPr>
          <w:p w14:paraId="3254FCF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Real driving sound emissions and the extended work of IWG ASEP such as manipulation-safe active components and software, anti-tampering, ASEP NORESS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14:paraId="017A081F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 51, R 41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14:paraId="4196460F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IWG ASEP</w:t>
            </w:r>
          </w:p>
          <w:p w14:paraId="3D0A7B27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562353F8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245931E7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0CDC3879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2116" w:type="dxa"/>
            <w:tcBorders>
              <w:top w:val="single" w:sz="12" w:space="0" w:color="auto"/>
            </w:tcBorders>
          </w:tcPr>
          <w:p w14:paraId="776F2D5B" w14:textId="340323E8" w:rsidR="00815F61" w:rsidRDefault="00815F61" w:rsidP="00815F61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ind w:left="151" w:hanging="151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GRBP September 2021: Informal document for amendments to UN-R51-04 </w:t>
            </w:r>
          </w:p>
          <w:p w14:paraId="7F2BED1F" w14:textId="2BB678D2" w:rsidR="00815F61" w:rsidRDefault="00815F61" w:rsidP="00815F61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ind w:left="151" w:hanging="151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GRBP: January 2022 Working document UN-R51-04 (M</w:t>
            </w:r>
            <w:r>
              <w:rPr>
                <w:rFonts w:asciiTheme="majorBidi" w:hAnsiTheme="majorBidi"/>
                <w:vertAlign w:val="subscript"/>
              </w:rPr>
              <w:t>1</w:t>
            </w:r>
            <w:r>
              <w:rPr>
                <w:rFonts w:asciiTheme="majorBidi" w:hAnsiTheme="majorBidi"/>
              </w:rPr>
              <w:t>, N</w:t>
            </w:r>
            <w:r>
              <w:rPr>
                <w:rFonts w:asciiTheme="majorBidi" w:hAnsiTheme="majorBidi"/>
                <w:vertAlign w:val="subscript"/>
              </w:rPr>
              <w:t>1</w:t>
            </w:r>
            <w:r>
              <w:rPr>
                <w:rFonts w:asciiTheme="majorBidi" w:hAnsiTheme="majorBidi"/>
              </w:rPr>
              <w:t xml:space="preserve"> vehicles) </w:t>
            </w:r>
          </w:p>
          <w:p w14:paraId="5334C236" w14:textId="77777777" w:rsidR="00815F61" w:rsidRDefault="00815F61" w:rsidP="00B11ADC">
            <w:pPr>
              <w:pStyle w:val="ListParagraph"/>
              <w:ind w:left="151"/>
              <w:rPr>
                <w:rFonts w:asciiTheme="majorBidi" w:hAnsiTheme="majorBidi"/>
                <w:strike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</w:tcPr>
          <w:p w14:paraId="2A0B6683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Chair: Germany </w:t>
            </w:r>
          </w:p>
          <w:p w14:paraId="126881B7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4E44FFF4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Secretariat: OICA</w:t>
            </w:r>
          </w:p>
        </w:tc>
        <w:tc>
          <w:tcPr>
            <w:tcW w:w="1943" w:type="dxa"/>
            <w:tcBorders>
              <w:top w:val="single" w:sz="12" w:space="0" w:color="auto"/>
            </w:tcBorders>
          </w:tcPr>
          <w:p w14:paraId="481C0F81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M</w:t>
            </w:r>
            <w:r>
              <w:rPr>
                <w:rFonts w:asciiTheme="majorBidi" w:hAnsiTheme="majorBidi"/>
                <w:vertAlign w:val="subscript"/>
              </w:rPr>
              <w:t>1</w:t>
            </w:r>
            <w:r>
              <w:rPr>
                <w:rFonts w:asciiTheme="majorBidi" w:hAnsiTheme="majorBidi"/>
              </w:rPr>
              <w:t>, N</w:t>
            </w:r>
            <w:r>
              <w:rPr>
                <w:rFonts w:asciiTheme="majorBidi" w:hAnsiTheme="majorBidi"/>
                <w:vertAlign w:val="subscript"/>
              </w:rPr>
              <w:t>1</w:t>
            </w:r>
          </w:p>
          <w:p w14:paraId="778B95DC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L</w:t>
            </w:r>
            <w:r>
              <w:rPr>
                <w:rFonts w:asciiTheme="majorBidi" w:hAnsiTheme="majorBidi"/>
                <w:vertAlign w:val="subscript"/>
              </w:rPr>
              <w:t>3</w:t>
            </w:r>
          </w:p>
          <w:p w14:paraId="41011C7F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and their NORESS</w:t>
            </w:r>
          </w:p>
        </w:tc>
      </w:tr>
      <w:tr w:rsidR="00815F61" w14:paraId="34A3B530" w14:textId="77777777" w:rsidTr="000A5CF4">
        <w:tc>
          <w:tcPr>
            <w:tcW w:w="1129" w:type="dxa"/>
          </w:tcPr>
          <w:p w14:paraId="707E8413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Priority</w:t>
            </w:r>
          </w:p>
        </w:tc>
        <w:tc>
          <w:tcPr>
            <w:tcW w:w="1985" w:type="dxa"/>
          </w:tcPr>
          <w:p w14:paraId="409DD25A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Wet Grip on Worn Tyres (WGWT)</w:t>
            </w:r>
          </w:p>
        </w:tc>
        <w:tc>
          <w:tcPr>
            <w:tcW w:w="2387" w:type="dxa"/>
          </w:tcPr>
          <w:p w14:paraId="019B8D82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Additional prescriptions regarding performances on Wet Grip of Worn Tyres to be added in R 117.</w:t>
            </w:r>
          </w:p>
        </w:tc>
        <w:tc>
          <w:tcPr>
            <w:tcW w:w="1505" w:type="dxa"/>
          </w:tcPr>
          <w:p w14:paraId="47905A4A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 117</w:t>
            </w:r>
          </w:p>
        </w:tc>
        <w:tc>
          <w:tcPr>
            <w:tcW w:w="1231" w:type="dxa"/>
          </w:tcPr>
          <w:p w14:paraId="07E4AD37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IWG WGWT</w:t>
            </w:r>
          </w:p>
        </w:tc>
        <w:tc>
          <w:tcPr>
            <w:tcW w:w="2116" w:type="dxa"/>
          </w:tcPr>
          <w:p w14:paraId="6AD5DE3C" w14:textId="0AE999C4" w:rsidR="00815F61" w:rsidRPr="009C098E" w:rsidRDefault="00815F61" w:rsidP="00815F61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ind w:left="151" w:hanging="151"/>
              <w:rPr>
                <w:strike/>
                <w:color w:val="FF0000"/>
              </w:rPr>
            </w:pPr>
            <w:r>
              <w:t xml:space="preserve">GRBP September 2021: Working document for amendments to UN-R117 on C1 tyres </w:t>
            </w:r>
          </w:p>
          <w:p w14:paraId="6682AA86" w14:textId="77777777" w:rsidR="00815F61" w:rsidRDefault="00815F61" w:rsidP="00B11ADC">
            <w:pPr>
              <w:rPr>
                <w:rFonts w:asciiTheme="majorBidi" w:hAnsiTheme="majorBidi"/>
              </w:rPr>
            </w:pPr>
            <w:r>
              <w:t>GRBP September 2022: Working or informal document for amendments to UN-R117 on C2, C3 tyres</w:t>
            </w:r>
            <w:r>
              <w:rPr>
                <w:rFonts w:asciiTheme="majorBidi" w:hAnsiTheme="majorBidi"/>
              </w:rPr>
              <w:t xml:space="preserve"> </w:t>
            </w:r>
          </w:p>
          <w:p w14:paraId="29BB9A09" w14:textId="6EBD12AF" w:rsidR="009C3917" w:rsidRDefault="009C3917" w:rsidP="00B11ADC">
            <w:pPr>
              <w:rPr>
                <w:rFonts w:asciiTheme="majorBidi" w:hAnsiTheme="majorBidi"/>
              </w:rPr>
            </w:pPr>
          </w:p>
        </w:tc>
        <w:tc>
          <w:tcPr>
            <w:tcW w:w="1652" w:type="dxa"/>
          </w:tcPr>
          <w:p w14:paraId="1D111706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Co- Chairs: France &amp; European Commission</w:t>
            </w:r>
          </w:p>
          <w:p w14:paraId="33AD0D28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10DE986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Secretariat: ETRTO </w:t>
            </w:r>
          </w:p>
        </w:tc>
        <w:tc>
          <w:tcPr>
            <w:tcW w:w="1943" w:type="dxa"/>
          </w:tcPr>
          <w:p w14:paraId="4689EF07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C2, C3 to be considered in the timeline, subject to agreement of the IWG and GRBP (change of Terms of Reference submitted by EC expert to GRBP January 2021).</w:t>
            </w:r>
          </w:p>
        </w:tc>
      </w:tr>
      <w:tr w:rsidR="00815F61" w14:paraId="5AE83548" w14:textId="77777777" w:rsidTr="000A5CF4">
        <w:tc>
          <w:tcPr>
            <w:tcW w:w="1129" w:type="dxa"/>
          </w:tcPr>
          <w:p w14:paraId="076ABD85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lastRenderedPageBreak/>
              <w:t>Priority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F54AF2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Measurement Uncertainties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7148DF28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Assessment of measurement uncertainties and track alignment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3A5F90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R51</w:t>
            </w:r>
          </w:p>
          <w:p w14:paraId="614FEA0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R117</w:t>
            </w:r>
          </w:p>
          <w:p w14:paraId="51D29A09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R41</w:t>
            </w:r>
          </w:p>
          <w:p w14:paraId="176C36A5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2D791695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IWG -MU</w:t>
            </w:r>
          </w:p>
          <w:p w14:paraId="19642647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2311BAE7" w14:textId="0409ABF6" w:rsidR="00815F61" w:rsidRPr="00163E04" w:rsidRDefault="00815F61" w:rsidP="00451CF1">
            <w:pPr>
              <w:suppressAutoHyphens w:val="0"/>
              <w:spacing w:line="240" w:lineRule="auto"/>
              <w:rPr>
                <w:rFonts w:asciiTheme="majorBidi" w:hAnsiTheme="majorBidi"/>
              </w:rPr>
            </w:pPr>
            <w:r w:rsidRPr="000F7822">
              <w:rPr>
                <w:rFonts w:asciiTheme="majorBidi" w:hAnsiTheme="majorBidi"/>
                <w:strike/>
                <w:color w:val="FF0000"/>
              </w:rPr>
              <w:t xml:space="preserve"> </w:t>
            </w:r>
            <w:r w:rsidRPr="00163E04">
              <w:rPr>
                <w:rFonts w:asciiTheme="majorBidi" w:hAnsiTheme="majorBidi"/>
              </w:rPr>
              <w:t xml:space="preserve">GRBP September 2021: </w:t>
            </w:r>
          </w:p>
          <w:p w14:paraId="7A3C0808" w14:textId="6FFBDFE2" w:rsidR="00815F61" w:rsidRDefault="00815F61" w:rsidP="00815F61">
            <w:pPr>
              <w:pStyle w:val="ListParagraph"/>
              <w:numPr>
                <w:ilvl w:val="0"/>
                <w:numId w:val="4"/>
              </w:numPr>
              <w:suppressAutoHyphens w:val="0"/>
              <w:spacing w:line="240" w:lineRule="auto"/>
              <w:ind w:left="577" w:hanging="21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 Informal </w:t>
            </w:r>
            <w:r w:rsidRPr="00EB78BC">
              <w:rPr>
                <w:rFonts w:asciiTheme="majorBidi" w:hAnsiTheme="majorBidi"/>
                <w:strike/>
                <w:color w:val="FF0000"/>
              </w:rPr>
              <w:t xml:space="preserve"> </w:t>
            </w:r>
            <w:r>
              <w:rPr>
                <w:rFonts w:asciiTheme="majorBidi" w:hAnsiTheme="majorBidi"/>
              </w:rPr>
              <w:t xml:space="preserve">document for amendments to UN-R51 &amp; UN-R117 </w:t>
            </w:r>
          </w:p>
          <w:p w14:paraId="6C0D0C1F" w14:textId="77777777" w:rsidR="00815F61" w:rsidRDefault="00815F61" w:rsidP="00815F61">
            <w:pPr>
              <w:pStyle w:val="ListParagraph"/>
              <w:numPr>
                <w:ilvl w:val="0"/>
                <w:numId w:val="4"/>
              </w:numPr>
              <w:suppressAutoHyphens w:val="0"/>
              <w:spacing w:line="240" w:lineRule="auto"/>
              <w:ind w:left="577" w:hanging="21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Informal document containing general Guidelines</w:t>
            </w:r>
          </w:p>
          <w:p w14:paraId="4B96ECC9" w14:textId="77777777" w:rsidR="00815F61" w:rsidRDefault="00815F61" w:rsidP="00815F61">
            <w:pPr>
              <w:pStyle w:val="ListParagraph"/>
              <w:numPr>
                <w:ilvl w:val="0"/>
                <w:numId w:val="3"/>
              </w:numPr>
              <w:suppressAutoHyphens w:val="0"/>
              <w:spacing w:after="160" w:line="259" w:lineRule="auto"/>
              <w:ind w:left="151" w:hanging="141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GRBP January 2022: Working documents for UN-R51 &amp; UN-R117 containing general Guidelines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806A7A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Chair: Norway </w:t>
            </w:r>
          </w:p>
          <w:p w14:paraId="325B445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725A2D00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Secretariat: OICA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87D3FF5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R 51: Noise </w:t>
            </w:r>
          </w:p>
          <w:p w14:paraId="480B3D4C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R117: Noise </w:t>
            </w:r>
          </w:p>
          <w:p w14:paraId="723B5549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Other regulations:</w:t>
            </w:r>
          </w:p>
          <w:p w14:paraId="6943D910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Deadline to be defined</w:t>
            </w:r>
          </w:p>
          <w:p w14:paraId="6AEB2B47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</w:tr>
      <w:tr w:rsidR="00815F61" w14:paraId="28C09E26" w14:textId="77777777" w:rsidTr="000A5CF4">
        <w:tc>
          <w:tcPr>
            <w:tcW w:w="1129" w:type="dxa"/>
          </w:tcPr>
          <w:p w14:paraId="1950F9FA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Priority</w:t>
            </w:r>
          </w:p>
        </w:tc>
        <w:tc>
          <w:tcPr>
            <w:tcW w:w="1985" w:type="dxa"/>
          </w:tcPr>
          <w:p w14:paraId="5292B819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Reverse Warning Sound (RWS)</w:t>
            </w:r>
          </w:p>
        </w:tc>
        <w:tc>
          <w:tcPr>
            <w:tcW w:w="2387" w:type="dxa"/>
          </w:tcPr>
          <w:p w14:paraId="61AD6D79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Harmonisation of Reverse Warning Sound requirements (Compo</w:t>
            </w:r>
            <w:r>
              <w:rPr>
                <w:rFonts w:asciiTheme="majorBidi" w:hAnsiTheme="majorBidi"/>
              </w:rPr>
              <w:softHyphen/>
              <w:t>nents and vehicles) with the aim of lower sound emissi</w:t>
            </w:r>
            <w:r>
              <w:rPr>
                <w:rFonts w:asciiTheme="majorBidi" w:hAnsiTheme="majorBidi"/>
              </w:rPr>
              <w:softHyphen/>
              <w:t>ons on a high safety level. MOIS, Reversing Safety, Camera Monitor systems as an alternative to RWS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554DA55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New Regulation</w:t>
            </w:r>
          </w:p>
        </w:tc>
        <w:tc>
          <w:tcPr>
            <w:tcW w:w="1231" w:type="dxa"/>
          </w:tcPr>
          <w:p w14:paraId="1ECD6B34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TF-RWS</w:t>
            </w:r>
          </w:p>
        </w:tc>
        <w:tc>
          <w:tcPr>
            <w:tcW w:w="2116" w:type="dxa"/>
          </w:tcPr>
          <w:p w14:paraId="499666E2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t>GRBP September 2021: Working document</w:t>
            </w:r>
          </w:p>
        </w:tc>
        <w:tc>
          <w:tcPr>
            <w:tcW w:w="1652" w:type="dxa"/>
          </w:tcPr>
          <w:p w14:paraId="29F5C066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Chair: Japan </w:t>
            </w:r>
          </w:p>
          <w:p w14:paraId="53E2C9C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3E644830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Secretariat: OICA</w:t>
            </w:r>
          </w:p>
        </w:tc>
        <w:tc>
          <w:tcPr>
            <w:tcW w:w="1943" w:type="dxa"/>
          </w:tcPr>
          <w:p w14:paraId="2832324E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M2&gt;3,5tons, N2, M3, N3</w:t>
            </w:r>
          </w:p>
        </w:tc>
      </w:tr>
      <w:tr w:rsidR="004721B8" w14:paraId="5B15C4EB" w14:textId="77777777" w:rsidTr="00D83B3C">
        <w:tc>
          <w:tcPr>
            <w:tcW w:w="13948" w:type="dxa"/>
            <w:gridSpan w:val="8"/>
          </w:tcPr>
          <w:p w14:paraId="042358E4" w14:textId="2F111AC3" w:rsidR="004721B8" w:rsidRDefault="009329CE" w:rsidP="00591A64">
            <w:pPr>
              <w:ind w:left="57"/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F</w:t>
            </w:r>
            <w:r w:rsidR="004721B8">
              <w:rPr>
                <w:rFonts w:asciiTheme="majorBidi" w:hAnsiTheme="majorBidi"/>
              </w:rPr>
              <w:t>uture priorities (2022, 2023, …)</w:t>
            </w:r>
          </w:p>
        </w:tc>
      </w:tr>
      <w:tr w:rsidR="00815F61" w14:paraId="21BCCE67" w14:textId="77777777" w:rsidTr="000A5CF4">
        <w:tc>
          <w:tcPr>
            <w:tcW w:w="1129" w:type="dxa"/>
          </w:tcPr>
          <w:p w14:paraId="007FDA0C" w14:textId="3D720518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985" w:type="dxa"/>
          </w:tcPr>
          <w:p w14:paraId="43DCA15A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New traction tyre definition</w:t>
            </w:r>
          </w:p>
        </w:tc>
        <w:tc>
          <w:tcPr>
            <w:tcW w:w="2387" w:type="dxa"/>
          </w:tcPr>
          <w:p w14:paraId="0226CCDF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Introduction of new Traction definition for C2 and C3 tyres</w:t>
            </w:r>
          </w:p>
        </w:tc>
        <w:tc>
          <w:tcPr>
            <w:tcW w:w="1505" w:type="dxa"/>
          </w:tcPr>
          <w:p w14:paraId="258E376B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 117</w:t>
            </w:r>
          </w:p>
        </w:tc>
        <w:tc>
          <w:tcPr>
            <w:tcW w:w="1231" w:type="dxa"/>
          </w:tcPr>
          <w:p w14:paraId="5BF0C463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GRBP</w:t>
            </w:r>
          </w:p>
        </w:tc>
        <w:tc>
          <w:tcPr>
            <w:tcW w:w="2116" w:type="dxa"/>
          </w:tcPr>
          <w:p w14:paraId="3EAAE381" w14:textId="6D002B83" w:rsidR="00815F61" w:rsidRPr="004874A8" w:rsidRDefault="00815F61" w:rsidP="00B11ADC">
            <w:pPr>
              <w:ind w:left="57"/>
              <w:rPr>
                <w:rFonts w:asciiTheme="majorBidi" w:hAnsiTheme="majorBidi"/>
                <w:b/>
              </w:rPr>
            </w:pPr>
            <w:r w:rsidRPr="004874A8">
              <w:rPr>
                <w:rFonts w:asciiTheme="majorBidi" w:hAnsiTheme="majorBidi"/>
              </w:rPr>
              <w:t xml:space="preserve"> GRBP </w:t>
            </w:r>
          </w:p>
          <w:p w14:paraId="3CE6A807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To be postponed in 09/2022</w:t>
            </w:r>
          </w:p>
        </w:tc>
        <w:tc>
          <w:tcPr>
            <w:tcW w:w="1652" w:type="dxa"/>
          </w:tcPr>
          <w:p w14:paraId="77C8D80D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943" w:type="dxa"/>
          </w:tcPr>
          <w:p w14:paraId="6F155DCF" w14:textId="77777777" w:rsidR="00815F61" w:rsidRDefault="00815F61" w:rsidP="00B11ADC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C2, C3</w:t>
            </w:r>
          </w:p>
        </w:tc>
      </w:tr>
      <w:tr w:rsidR="00815F61" w14:paraId="4DDDD88A" w14:textId="77777777" w:rsidTr="000A5CF4">
        <w:trPr>
          <w:trHeight w:val="1389"/>
        </w:trPr>
        <w:tc>
          <w:tcPr>
            <w:tcW w:w="1129" w:type="dxa"/>
            <w:tcBorders>
              <w:bottom w:val="single" w:sz="4" w:space="0" w:color="auto"/>
            </w:tcBorders>
          </w:tcPr>
          <w:p w14:paraId="6347172A" w14:textId="703FE1B0" w:rsidR="00815F61" w:rsidRPr="00262C7E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492580" w14:textId="24DB9A6E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eastAsiaTheme="minorEastAsia" w:hAnsiTheme="majorBidi" w:cstheme="majorBidi"/>
                <w:szCs w:val="24"/>
              </w:rPr>
              <w:t>Vehicles’ Noise</w:t>
            </w:r>
          </w:p>
          <w:p w14:paraId="4E3091FD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385D85BB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76E02335" w14:textId="5B6D1E21" w:rsidR="00815F61" w:rsidRPr="004874A8" w:rsidRDefault="00815F61" w:rsidP="00B11ADC">
            <w:pPr>
              <w:ind w:left="57"/>
              <w:rPr>
                <w:rFonts w:asciiTheme="majorBidi" w:hAnsiTheme="majorBidi"/>
                <w:strike/>
              </w:rPr>
            </w:pPr>
            <w:r w:rsidRPr="004874A8">
              <w:rPr>
                <w:rFonts w:asciiTheme="majorBidi" w:hAnsiTheme="majorBidi" w:cstheme="majorBidi"/>
              </w:rPr>
              <w:t xml:space="preserve">Technical review </w:t>
            </w:r>
          </w:p>
          <w:p w14:paraId="0FB3A503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9CE2832" w14:textId="77777777" w:rsidR="00815F61" w:rsidRPr="004874A8" w:rsidRDefault="00815F61" w:rsidP="00B11ADC">
            <w:pPr>
              <w:ind w:left="57" w:hanging="34"/>
              <w:rPr>
                <w:rFonts w:asciiTheme="majorBidi" w:hAnsiTheme="majorBidi" w:cstheme="majorBidi"/>
              </w:rPr>
            </w:pPr>
            <w:r w:rsidRPr="004874A8">
              <w:rPr>
                <w:rFonts w:asciiTheme="majorBidi" w:hAnsiTheme="majorBidi"/>
              </w:rPr>
              <w:t>R 51, R</w:t>
            </w:r>
            <w:r w:rsidRPr="004874A8">
              <w:rPr>
                <w:rFonts w:asciiTheme="majorBidi" w:hAnsiTheme="majorBidi" w:cstheme="majorBidi"/>
              </w:rPr>
              <w:t>59, R63, R92, R41 and R117</w:t>
            </w:r>
          </w:p>
          <w:p w14:paraId="74E90AA2" w14:textId="77777777" w:rsidR="00815F61" w:rsidRPr="004874A8" w:rsidRDefault="00815F61" w:rsidP="00B11ADC">
            <w:pPr>
              <w:ind w:left="57" w:hanging="34"/>
              <w:rPr>
                <w:rFonts w:asciiTheme="majorBidi" w:hAnsiTheme="majorBidi"/>
              </w:rPr>
            </w:pPr>
          </w:p>
          <w:p w14:paraId="2B49EE73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4E4D8685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F2E86DE" w14:textId="4F061768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TF-</w:t>
            </w:r>
            <w:r w:rsidR="0017793A" w:rsidRPr="004874A8">
              <w:rPr>
                <w:rFonts w:asciiTheme="majorBidi" w:hAnsiTheme="majorBidi"/>
              </w:rPr>
              <w:t>(</w:t>
            </w:r>
            <w:r w:rsidRPr="004874A8">
              <w:rPr>
                <w:rFonts w:asciiTheme="majorBidi" w:hAnsiTheme="majorBidi"/>
              </w:rPr>
              <w:t>renamed</w:t>
            </w:r>
            <w:r w:rsidR="0017793A" w:rsidRPr="004874A8">
              <w:rPr>
                <w:rFonts w:asciiTheme="majorBidi" w:hAnsiTheme="majorBidi"/>
              </w:rPr>
              <w:t>]</w:t>
            </w:r>
            <w:r w:rsidRPr="004874A8">
              <w:rPr>
                <w:rFonts w:asciiTheme="majorBidi" w:hAnsiTheme="majorBidi"/>
              </w:rPr>
              <w:t xml:space="preserve"> TF-VN</w:t>
            </w:r>
          </w:p>
          <w:p w14:paraId="06F8B15E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0DB917E7" w14:textId="5C68DF51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To be discussed in TF-</w:t>
            </w:r>
            <w:r w:rsidR="0017793A" w:rsidRPr="004874A8">
              <w:rPr>
                <w:rFonts w:asciiTheme="majorBidi" w:hAnsiTheme="majorBidi"/>
              </w:rPr>
              <w:t>VN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10D6A79A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 w:hint="eastAsia"/>
              </w:rPr>
              <w:t>Chair: France</w:t>
            </w:r>
          </w:p>
          <w:p w14:paraId="15E878A5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 w:hint="eastAsia"/>
              </w:rPr>
              <w:t>Secretariat: OICA</w:t>
            </w:r>
          </w:p>
          <w:p w14:paraId="1269002D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1387498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M, N</w:t>
            </w:r>
          </w:p>
        </w:tc>
      </w:tr>
      <w:tr w:rsidR="00815F61" w14:paraId="0CB8B690" w14:textId="77777777" w:rsidTr="000A5CF4">
        <w:trPr>
          <w:trHeight w:val="1496"/>
        </w:trPr>
        <w:tc>
          <w:tcPr>
            <w:tcW w:w="1129" w:type="dxa"/>
          </w:tcPr>
          <w:p w14:paraId="52C9007F" w14:textId="2CA6A267" w:rsidR="00815F61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985" w:type="dxa"/>
          </w:tcPr>
          <w:p w14:paraId="0424E43A" w14:textId="77777777" w:rsidR="00815F61" w:rsidRPr="004874A8" w:rsidRDefault="00815F61" w:rsidP="00B11ADC">
            <w:pPr>
              <w:ind w:left="57"/>
              <w:rPr>
                <w:rFonts w:asciiTheme="majorBidi" w:hAnsiTheme="majorBidi"/>
                <w:sz w:val="24"/>
              </w:rPr>
            </w:pPr>
            <w:r w:rsidRPr="004874A8">
              <w:rPr>
                <w:rFonts w:asciiTheme="majorBidi" w:hAnsiTheme="majorBidi"/>
              </w:rPr>
              <w:t xml:space="preserve">Type definition </w:t>
            </w:r>
          </w:p>
          <w:p w14:paraId="1654419E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2387" w:type="dxa"/>
          </w:tcPr>
          <w:p w14:paraId="3965F4E2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Consideration on tolerances for type defining parameters and selection scheme for a representative vehicle</w:t>
            </w:r>
          </w:p>
        </w:tc>
        <w:tc>
          <w:tcPr>
            <w:tcW w:w="1505" w:type="dxa"/>
          </w:tcPr>
          <w:p w14:paraId="17705B92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R51 R41</w:t>
            </w:r>
          </w:p>
          <w:p w14:paraId="4C759EDE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  <w:p w14:paraId="575C98A4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31" w:type="dxa"/>
          </w:tcPr>
          <w:p w14:paraId="1658BE4C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2116" w:type="dxa"/>
          </w:tcPr>
          <w:p w14:paraId="6589209B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652" w:type="dxa"/>
          </w:tcPr>
          <w:p w14:paraId="58B4C096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943" w:type="dxa"/>
          </w:tcPr>
          <w:p w14:paraId="294D1203" w14:textId="77777777" w:rsidR="00815F61" w:rsidRPr="004874A8" w:rsidRDefault="00815F61" w:rsidP="00B11ADC">
            <w:pPr>
              <w:ind w:left="57"/>
              <w:rPr>
                <w:rFonts w:asciiTheme="majorBidi" w:hAnsiTheme="majorBidi"/>
              </w:rPr>
            </w:pPr>
          </w:p>
        </w:tc>
      </w:tr>
      <w:tr w:rsidR="00AB18BA" w14:paraId="0DCD8983" w14:textId="77777777" w:rsidTr="000A5CF4">
        <w:trPr>
          <w:trHeight w:val="1496"/>
        </w:trPr>
        <w:tc>
          <w:tcPr>
            <w:tcW w:w="1129" w:type="dxa"/>
          </w:tcPr>
          <w:p w14:paraId="25407201" w14:textId="0F27DD46" w:rsidR="00AB18BA" w:rsidRPr="00D74B46" w:rsidRDefault="00AB18BA" w:rsidP="002E13DD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985" w:type="dxa"/>
          </w:tcPr>
          <w:p w14:paraId="346252FA" w14:textId="77777777" w:rsidR="00AB18BA" w:rsidRPr="004874A8" w:rsidRDefault="00AB18BA" w:rsidP="002E13DD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 w:cstheme="majorBidi"/>
                <w:szCs w:val="24"/>
              </w:rPr>
              <w:t>New radial tyre definition</w:t>
            </w:r>
          </w:p>
        </w:tc>
        <w:tc>
          <w:tcPr>
            <w:tcW w:w="2387" w:type="dxa"/>
          </w:tcPr>
          <w:p w14:paraId="3B1606A7" w14:textId="77777777" w:rsidR="00AB18BA" w:rsidRPr="004874A8" w:rsidRDefault="00AB18BA" w:rsidP="002E13DD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 w:cstheme="majorBidi"/>
              </w:rPr>
              <w:t xml:space="preserve">French Proposal to introduce new Radial Tyre definition  </w:t>
            </w:r>
          </w:p>
        </w:tc>
        <w:tc>
          <w:tcPr>
            <w:tcW w:w="1505" w:type="dxa"/>
          </w:tcPr>
          <w:p w14:paraId="1689D38C" w14:textId="77777777" w:rsidR="00AB18BA" w:rsidRPr="004874A8" w:rsidRDefault="00AB18BA" w:rsidP="002E13DD">
            <w:pPr>
              <w:ind w:left="57"/>
              <w:rPr>
                <w:rFonts w:cstheme="minorHAnsi"/>
              </w:rPr>
            </w:pPr>
            <w:r w:rsidRPr="004874A8">
              <w:rPr>
                <w:rFonts w:cstheme="minorHAnsi"/>
              </w:rPr>
              <w:t>R30 and R117</w:t>
            </w:r>
          </w:p>
          <w:p w14:paraId="570A1998" w14:textId="60857BA7" w:rsidR="00AB18BA" w:rsidRPr="004874A8" w:rsidRDefault="00AB18BA" w:rsidP="002E13DD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31" w:type="dxa"/>
          </w:tcPr>
          <w:p w14:paraId="3984CFC2" w14:textId="77777777" w:rsidR="00AB18BA" w:rsidRPr="004874A8" w:rsidRDefault="00AB18BA" w:rsidP="002E13DD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 w:cstheme="majorBidi"/>
              </w:rPr>
              <w:t>GRBP</w:t>
            </w:r>
          </w:p>
        </w:tc>
        <w:tc>
          <w:tcPr>
            <w:tcW w:w="2116" w:type="dxa"/>
          </w:tcPr>
          <w:p w14:paraId="372322C3" w14:textId="0C39FCBF" w:rsidR="00AB18BA" w:rsidRPr="004874A8" w:rsidRDefault="00AB18BA" w:rsidP="002E13DD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WP29 November 2022</w:t>
            </w:r>
          </w:p>
        </w:tc>
        <w:tc>
          <w:tcPr>
            <w:tcW w:w="1652" w:type="dxa"/>
          </w:tcPr>
          <w:p w14:paraId="59F97226" w14:textId="2AD69624" w:rsidR="00AB18BA" w:rsidRPr="004874A8" w:rsidRDefault="00AB18BA" w:rsidP="002E13DD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France</w:t>
            </w:r>
          </w:p>
        </w:tc>
        <w:tc>
          <w:tcPr>
            <w:tcW w:w="1943" w:type="dxa"/>
          </w:tcPr>
          <w:p w14:paraId="06590686" w14:textId="589A4A17" w:rsidR="00AB18BA" w:rsidRPr="004874A8" w:rsidRDefault="00AB18BA" w:rsidP="005C2F94">
            <w:pPr>
              <w:ind w:left="57"/>
              <w:rPr>
                <w:rFonts w:cstheme="minorHAnsi"/>
              </w:rPr>
            </w:pPr>
            <w:r w:rsidRPr="004874A8">
              <w:rPr>
                <w:rFonts w:cstheme="minorHAnsi"/>
              </w:rPr>
              <w:t>Ensure consistency between UN Regs and UN GTRs under</w:t>
            </w:r>
          </w:p>
          <w:p w14:paraId="3BE56F33" w14:textId="6133439A" w:rsidR="00AB18BA" w:rsidRPr="004874A8" w:rsidRDefault="00AB18BA" w:rsidP="005C2F94">
            <w:pPr>
              <w:ind w:left="57"/>
              <w:rPr>
                <w:rFonts w:cstheme="minorHAnsi"/>
              </w:rPr>
            </w:pPr>
            <w:r w:rsidRPr="004874A8">
              <w:rPr>
                <w:rFonts w:cstheme="minorHAnsi"/>
              </w:rPr>
              <w:t>1958 and 1998 Agreements respectively</w:t>
            </w:r>
          </w:p>
          <w:p w14:paraId="346C7672" w14:textId="77777777" w:rsidR="00AB18BA" w:rsidRPr="004874A8" w:rsidRDefault="00AB18BA" w:rsidP="005C2F94">
            <w:pPr>
              <w:ind w:left="57"/>
              <w:rPr>
                <w:rFonts w:cstheme="minorHAnsi"/>
              </w:rPr>
            </w:pPr>
          </w:p>
          <w:p w14:paraId="519CF771" w14:textId="54755BE7" w:rsidR="00AB18BA" w:rsidRPr="004874A8" w:rsidRDefault="00AB18BA" w:rsidP="005C2F94">
            <w:pPr>
              <w:ind w:left="57"/>
              <w:rPr>
                <w:rFonts w:asciiTheme="majorBidi" w:hAnsiTheme="majorBidi"/>
              </w:rPr>
            </w:pPr>
          </w:p>
        </w:tc>
      </w:tr>
      <w:tr w:rsidR="00AB18BA" w14:paraId="4CF802A9" w14:textId="77777777" w:rsidTr="000A5CF4">
        <w:trPr>
          <w:trHeight w:val="1496"/>
        </w:trPr>
        <w:tc>
          <w:tcPr>
            <w:tcW w:w="1129" w:type="dxa"/>
            <w:tcBorders>
              <w:bottom w:val="single" w:sz="12" w:space="0" w:color="auto"/>
            </w:tcBorders>
          </w:tcPr>
          <w:p w14:paraId="212129CD" w14:textId="3ECB2C94" w:rsidR="00AB18BA" w:rsidRPr="00D74B46" w:rsidRDefault="00AB18BA" w:rsidP="009C3A34">
            <w:pPr>
              <w:ind w:left="57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04D74B1" w14:textId="77777777" w:rsidR="00AB18BA" w:rsidRPr="004874A8" w:rsidRDefault="00AB18BA" w:rsidP="009C3A34">
            <w:pPr>
              <w:ind w:left="57"/>
              <w:rPr>
                <w:rFonts w:asciiTheme="majorBidi" w:hAnsiTheme="majorBidi" w:cstheme="majorBidi"/>
                <w:szCs w:val="24"/>
              </w:rPr>
            </w:pPr>
            <w:r w:rsidRPr="004874A8">
              <w:rPr>
                <w:rFonts w:asciiTheme="majorBidi" w:hAnsiTheme="majorBidi" w:cstheme="majorBidi"/>
                <w:szCs w:val="24"/>
              </w:rPr>
              <w:t xml:space="preserve">New ice tyre definition </w:t>
            </w:r>
          </w:p>
        </w:tc>
        <w:tc>
          <w:tcPr>
            <w:tcW w:w="2387" w:type="dxa"/>
            <w:tcBorders>
              <w:bottom w:val="single" w:sz="12" w:space="0" w:color="auto"/>
            </w:tcBorders>
          </w:tcPr>
          <w:p w14:paraId="06826E44" w14:textId="77777777" w:rsidR="00AB18BA" w:rsidRPr="004874A8" w:rsidRDefault="00AB18BA" w:rsidP="009C3A34">
            <w:pPr>
              <w:ind w:left="57"/>
              <w:rPr>
                <w:rFonts w:asciiTheme="majorBidi" w:hAnsiTheme="majorBidi" w:cstheme="majorBidi"/>
              </w:rPr>
            </w:pPr>
            <w:r w:rsidRPr="004874A8">
              <w:rPr>
                <w:rFonts w:cstheme="minorHAnsi"/>
              </w:rPr>
              <w:t>ERTRO Proposal to introduce in UN Regulation No.117 an Ice tyre definition for tyres of C1 class.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14:paraId="54CCD083" w14:textId="5F1E6BC3" w:rsidR="00AB18BA" w:rsidRPr="004874A8" w:rsidRDefault="00AB18BA" w:rsidP="00536059">
            <w:pPr>
              <w:rPr>
                <w:rFonts w:cstheme="minorHAnsi"/>
              </w:rPr>
            </w:pPr>
            <w:r w:rsidRPr="004874A8">
              <w:rPr>
                <w:rFonts w:cstheme="minorHAnsi"/>
              </w:rPr>
              <w:t>Amendment to UN R 117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14:paraId="50681911" w14:textId="77777777" w:rsidR="00AB18BA" w:rsidRPr="004874A8" w:rsidRDefault="00AB18BA" w:rsidP="009C3A34">
            <w:pPr>
              <w:ind w:left="57"/>
              <w:rPr>
                <w:rFonts w:asciiTheme="majorBidi" w:hAnsiTheme="majorBidi" w:cstheme="majorBidi"/>
              </w:rPr>
            </w:pPr>
            <w:r w:rsidRPr="004874A8">
              <w:rPr>
                <w:rFonts w:asciiTheme="majorBidi" w:hAnsiTheme="majorBidi" w:cstheme="majorBidi"/>
              </w:rPr>
              <w:t>GRBP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14:paraId="44967518" w14:textId="05AED6D7" w:rsidR="00AB18BA" w:rsidRPr="004874A8" w:rsidRDefault="00AB18BA" w:rsidP="009C3A34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2022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5B170457" w14:textId="0237ABFA" w:rsidR="00AB18BA" w:rsidRPr="004874A8" w:rsidRDefault="00AB18BA" w:rsidP="009C3A34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asciiTheme="majorBidi" w:hAnsiTheme="majorBidi"/>
              </w:rPr>
              <w:t>ETRTO</w:t>
            </w:r>
          </w:p>
        </w:tc>
        <w:tc>
          <w:tcPr>
            <w:tcW w:w="1943" w:type="dxa"/>
            <w:tcBorders>
              <w:bottom w:val="single" w:sz="12" w:space="0" w:color="auto"/>
            </w:tcBorders>
          </w:tcPr>
          <w:p w14:paraId="381D5FEF" w14:textId="12EBCC81" w:rsidR="00AB18BA" w:rsidRPr="004874A8" w:rsidRDefault="00AB18BA" w:rsidP="00AB18BA">
            <w:pPr>
              <w:ind w:left="57"/>
              <w:rPr>
                <w:rFonts w:cstheme="minorHAnsi"/>
              </w:rPr>
            </w:pPr>
            <w:r w:rsidRPr="004874A8">
              <w:rPr>
                <w:rFonts w:cstheme="minorHAnsi"/>
              </w:rPr>
              <w:t>Ensure consistency between UN Regs and UN GTRs under</w:t>
            </w:r>
          </w:p>
          <w:p w14:paraId="1D0E69A8" w14:textId="59F61F80" w:rsidR="00AB18BA" w:rsidRPr="004874A8" w:rsidRDefault="00AB18BA" w:rsidP="00AB18BA">
            <w:pPr>
              <w:ind w:left="57"/>
              <w:rPr>
                <w:rFonts w:asciiTheme="majorBidi" w:hAnsiTheme="majorBidi"/>
              </w:rPr>
            </w:pPr>
            <w:r w:rsidRPr="004874A8">
              <w:rPr>
                <w:rFonts w:cstheme="minorHAnsi"/>
              </w:rPr>
              <w:t>1958 and 1998 Agreements respectively</w:t>
            </w:r>
          </w:p>
        </w:tc>
      </w:tr>
    </w:tbl>
    <w:p w14:paraId="618AE2D0" w14:textId="77777777" w:rsidR="00815F61" w:rsidRDefault="00815F61" w:rsidP="00815F61">
      <w:pPr>
        <w:tabs>
          <w:tab w:val="left" w:pos="1701"/>
        </w:tabs>
        <w:spacing w:line="240" w:lineRule="auto"/>
        <w:ind w:left="1134"/>
        <w:outlineLvl w:val="0"/>
        <w:rPr>
          <w:rFonts w:eastAsia="Calibri"/>
          <w:b/>
        </w:rPr>
      </w:pPr>
    </w:p>
    <w:p w14:paraId="282C221A" w14:textId="77777777" w:rsidR="00815F61" w:rsidRDefault="00815F61" w:rsidP="00815F61">
      <w:pPr>
        <w:tabs>
          <w:tab w:val="left" w:pos="1701"/>
        </w:tabs>
        <w:spacing w:line="240" w:lineRule="auto"/>
        <w:ind w:left="1134"/>
        <w:outlineLvl w:val="0"/>
        <w:rPr>
          <w:rFonts w:eastAsia="Calibri"/>
          <w:b/>
        </w:rPr>
      </w:pPr>
    </w:p>
    <w:p w14:paraId="4024FF6F" w14:textId="77777777" w:rsidR="001C7D1F" w:rsidRDefault="001C7D1F"/>
    <w:sectPr w:rsidR="001C7D1F" w:rsidSect="00815F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790CB" w14:textId="77777777" w:rsidR="007E57A1" w:rsidRDefault="007E57A1" w:rsidP="00DD6F9F">
      <w:pPr>
        <w:spacing w:line="240" w:lineRule="auto"/>
      </w:pPr>
      <w:r>
        <w:separator/>
      </w:r>
    </w:p>
  </w:endnote>
  <w:endnote w:type="continuationSeparator" w:id="0">
    <w:p w14:paraId="6E158A21" w14:textId="77777777" w:rsidR="007E57A1" w:rsidRDefault="007E57A1" w:rsidP="00DD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EB9B" w14:textId="77777777" w:rsidR="00AA797A" w:rsidRDefault="00AA7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5A" w14:textId="77777777" w:rsidR="00AA797A" w:rsidRDefault="00AA7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7581" w14:textId="77777777" w:rsidR="00AA797A" w:rsidRDefault="00AA7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D91F" w14:textId="77777777" w:rsidR="007E57A1" w:rsidRDefault="007E57A1" w:rsidP="00DD6F9F">
      <w:pPr>
        <w:spacing w:line="240" w:lineRule="auto"/>
      </w:pPr>
      <w:r>
        <w:separator/>
      </w:r>
    </w:p>
  </w:footnote>
  <w:footnote w:type="continuationSeparator" w:id="0">
    <w:p w14:paraId="15025D35" w14:textId="77777777" w:rsidR="007E57A1" w:rsidRDefault="007E57A1" w:rsidP="00DD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F823" w14:textId="77777777" w:rsidR="00AA797A" w:rsidRDefault="00AA7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6520"/>
    </w:tblGrid>
    <w:tr w:rsidR="00AB298B" w:rsidRPr="00970E72" w14:paraId="2867D81A" w14:textId="77777777" w:rsidTr="004B5CEA">
      <w:tc>
        <w:tcPr>
          <w:tcW w:w="7797" w:type="dxa"/>
        </w:tcPr>
        <w:p w14:paraId="0B5DD670" w14:textId="1BFEDA93" w:rsidR="00AB298B" w:rsidRPr="009D7380" w:rsidRDefault="00AB298B" w:rsidP="00AB298B">
          <w:r>
            <w:t>Submitted by the European Commission</w:t>
          </w:r>
        </w:p>
      </w:tc>
      <w:tc>
        <w:tcPr>
          <w:tcW w:w="6520" w:type="dxa"/>
        </w:tcPr>
        <w:p w14:paraId="29F83B5D" w14:textId="16B0394C" w:rsidR="00AB298B" w:rsidRDefault="00AB298B" w:rsidP="00AB298B">
          <w:pPr>
            <w:jc w:val="right"/>
            <w:rPr>
              <w:lang w:val="en-GB"/>
            </w:rPr>
          </w:pPr>
          <w:r w:rsidRPr="00970E72">
            <w:rPr>
              <w:u w:val="single"/>
              <w:lang w:val="en-GB"/>
            </w:rPr>
            <w:t>Informal document</w:t>
          </w:r>
          <w:r>
            <w:rPr>
              <w:b/>
              <w:bCs/>
              <w:lang w:val="en-GB"/>
            </w:rPr>
            <w:t xml:space="preserve"> WP.29-184-1</w:t>
          </w:r>
          <w:r w:rsidR="00FD716B">
            <w:rPr>
              <w:b/>
              <w:bCs/>
              <w:lang w:val="en-GB"/>
            </w:rPr>
            <w:t>7</w:t>
          </w:r>
          <w:r w:rsidR="00AA797A">
            <w:rPr>
              <w:b/>
              <w:bCs/>
              <w:lang w:val="en-GB"/>
            </w:rPr>
            <w:t>/Rev.1</w:t>
          </w:r>
          <w:r w:rsidRPr="00970E72">
            <w:rPr>
              <w:b/>
              <w:bCs/>
              <w:lang w:val="en-GB"/>
            </w:rPr>
            <w:br/>
          </w:r>
          <w:r>
            <w:rPr>
              <w:lang w:val="en-GB"/>
            </w:rPr>
            <w:t>184</w:t>
          </w:r>
          <w:r w:rsidRPr="00AE17F5">
            <w:rPr>
              <w:vertAlign w:val="superscript"/>
              <w:lang w:val="en-GB"/>
            </w:rPr>
            <w:t>th</w:t>
          </w:r>
          <w:r>
            <w:rPr>
              <w:lang w:val="en-GB"/>
            </w:rPr>
            <w:t xml:space="preserve"> WP.29</w:t>
          </w:r>
          <w:r w:rsidRPr="00970E72">
            <w:rPr>
              <w:lang w:val="en-GB"/>
            </w:rPr>
            <w:t>, 2</w:t>
          </w:r>
          <w:r>
            <w:rPr>
              <w:lang w:val="en-GB"/>
            </w:rPr>
            <w:t>2</w:t>
          </w:r>
          <w:r w:rsidRPr="00970E72">
            <w:rPr>
              <w:lang w:val="en-GB"/>
            </w:rPr>
            <w:t>-2</w:t>
          </w:r>
          <w:r>
            <w:rPr>
              <w:lang w:val="en-GB"/>
            </w:rPr>
            <w:t>4</w:t>
          </w:r>
          <w:r w:rsidRPr="00970E72">
            <w:rPr>
              <w:lang w:val="en-GB"/>
            </w:rPr>
            <w:t xml:space="preserve"> </w:t>
          </w:r>
          <w:r>
            <w:rPr>
              <w:lang w:val="en-GB"/>
            </w:rPr>
            <w:t>June 2021</w:t>
          </w:r>
        </w:p>
        <w:p w14:paraId="330A2CDD" w14:textId="14AFC9BB" w:rsidR="00AB298B" w:rsidRPr="00970E72" w:rsidRDefault="00AB298B" w:rsidP="00AB298B">
          <w:pPr>
            <w:jc w:val="right"/>
            <w:rPr>
              <w:lang w:val="en-GB"/>
            </w:rPr>
          </w:pPr>
          <w:r>
            <w:rPr>
              <w:lang w:val="en-GB"/>
            </w:rPr>
            <w:t>Agenda item 2.</w:t>
          </w:r>
          <w:r w:rsidR="00FD716B">
            <w:rPr>
              <w:lang w:val="en-GB"/>
            </w:rPr>
            <w:t>2.</w:t>
          </w:r>
        </w:p>
      </w:tc>
    </w:tr>
  </w:tbl>
  <w:p w14:paraId="16918B6B" w14:textId="6D5BE489" w:rsidR="00B97E90" w:rsidRDefault="00B97E90" w:rsidP="00591A6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D77" w14:textId="77777777" w:rsidR="00AA797A" w:rsidRDefault="00AA7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61"/>
    <w:rsid w:val="000028CA"/>
    <w:rsid w:val="00002F4E"/>
    <w:rsid w:val="00006F42"/>
    <w:rsid w:val="0001454C"/>
    <w:rsid w:val="00016AB9"/>
    <w:rsid w:val="00023085"/>
    <w:rsid w:val="00027A6D"/>
    <w:rsid w:val="000315DA"/>
    <w:rsid w:val="00031BCC"/>
    <w:rsid w:val="00032A2D"/>
    <w:rsid w:val="000348D8"/>
    <w:rsid w:val="000351A9"/>
    <w:rsid w:val="00037C44"/>
    <w:rsid w:val="00041778"/>
    <w:rsid w:val="00041D72"/>
    <w:rsid w:val="000440DA"/>
    <w:rsid w:val="000443BE"/>
    <w:rsid w:val="000459B3"/>
    <w:rsid w:val="00052E71"/>
    <w:rsid w:val="0005546C"/>
    <w:rsid w:val="000572EE"/>
    <w:rsid w:val="00057C40"/>
    <w:rsid w:val="00066208"/>
    <w:rsid w:val="000704CC"/>
    <w:rsid w:val="00070BEB"/>
    <w:rsid w:val="00072FAF"/>
    <w:rsid w:val="00073546"/>
    <w:rsid w:val="00075E7B"/>
    <w:rsid w:val="00076267"/>
    <w:rsid w:val="00077B58"/>
    <w:rsid w:val="000800B5"/>
    <w:rsid w:val="000801CD"/>
    <w:rsid w:val="0008021E"/>
    <w:rsid w:val="00081776"/>
    <w:rsid w:val="0008572B"/>
    <w:rsid w:val="00086491"/>
    <w:rsid w:val="00087296"/>
    <w:rsid w:val="00090369"/>
    <w:rsid w:val="00095CDB"/>
    <w:rsid w:val="000966F1"/>
    <w:rsid w:val="00096A62"/>
    <w:rsid w:val="000A125F"/>
    <w:rsid w:val="000A1723"/>
    <w:rsid w:val="000A5B61"/>
    <w:rsid w:val="000A5CF4"/>
    <w:rsid w:val="000A6B32"/>
    <w:rsid w:val="000B0EBA"/>
    <w:rsid w:val="000C0C6C"/>
    <w:rsid w:val="000C18C4"/>
    <w:rsid w:val="000C19A6"/>
    <w:rsid w:val="000C4E87"/>
    <w:rsid w:val="000C4FD7"/>
    <w:rsid w:val="000D75A7"/>
    <w:rsid w:val="000D79EC"/>
    <w:rsid w:val="000E35C8"/>
    <w:rsid w:val="000E38F3"/>
    <w:rsid w:val="000E6F77"/>
    <w:rsid w:val="000F1FA0"/>
    <w:rsid w:val="000F53F0"/>
    <w:rsid w:val="000F7D80"/>
    <w:rsid w:val="001024D0"/>
    <w:rsid w:val="001037F2"/>
    <w:rsid w:val="00115ABB"/>
    <w:rsid w:val="00116C52"/>
    <w:rsid w:val="00123D4E"/>
    <w:rsid w:val="00124A23"/>
    <w:rsid w:val="00125D06"/>
    <w:rsid w:val="00126CC1"/>
    <w:rsid w:val="00127F44"/>
    <w:rsid w:val="00134237"/>
    <w:rsid w:val="00135CCA"/>
    <w:rsid w:val="00140093"/>
    <w:rsid w:val="00146D37"/>
    <w:rsid w:val="001519E7"/>
    <w:rsid w:val="0015560F"/>
    <w:rsid w:val="0015741E"/>
    <w:rsid w:val="001576A6"/>
    <w:rsid w:val="00157BB2"/>
    <w:rsid w:val="00161BA2"/>
    <w:rsid w:val="001638CC"/>
    <w:rsid w:val="00163E04"/>
    <w:rsid w:val="00164E45"/>
    <w:rsid w:val="00171289"/>
    <w:rsid w:val="001719AB"/>
    <w:rsid w:val="00174BF0"/>
    <w:rsid w:val="00174C36"/>
    <w:rsid w:val="00175074"/>
    <w:rsid w:val="001751D3"/>
    <w:rsid w:val="00176419"/>
    <w:rsid w:val="00176CB1"/>
    <w:rsid w:val="0017793A"/>
    <w:rsid w:val="00180755"/>
    <w:rsid w:val="00181DA8"/>
    <w:rsid w:val="0018340F"/>
    <w:rsid w:val="0018695B"/>
    <w:rsid w:val="001A07CC"/>
    <w:rsid w:val="001A26AB"/>
    <w:rsid w:val="001A3217"/>
    <w:rsid w:val="001A516D"/>
    <w:rsid w:val="001B5335"/>
    <w:rsid w:val="001B5AD7"/>
    <w:rsid w:val="001B7786"/>
    <w:rsid w:val="001C0CA5"/>
    <w:rsid w:val="001C0F17"/>
    <w:rsid w:val="001C2D51"/>
    <w:rsid w:val="001C4832"/>
    <w:rsid w:val="001C667F"/>
    <w:rsid w:val="001C66BE"/>
    <w:rsid w:val="001C7A76"/>
    <w:rsid w:val="001C7D1F"/>
    <w:rsid w:val="001D0367"/>
    <w:rsid w:val="001D35C3"/>
    <w:rsid w:val="001D6305"/>
    <w:rsid w:val="001D68B3"/>
    <w:rsid w:val="001E1C3C"/>
    <w:rsid w:val="001E2F36"/>
    <w:rsid w:val="001E5C31"/>
    <w:rsid w:val="001E7C00"/>
    <w:rsid w:val="001F1DB9"/>
    <w:rsid w:val="001F4C18"/>
    <w:rsid w:val="0020230F"/>
    <w:rsid w:val="00203577"/>
    <w:rsid w:val="0020368B"/>
    <w:rsid w:val="002036E7"/>
    <w:rsid w:val="00205204"/>
    <w:rsid w:val="0021393D"/>
    <w:rsid w:val="0021468A"/>
    <w:rsid w:val="00224D5A"/>
    <w:rsid w:val="002255F4"/>
    <w:rsid w:val="00230115"/>
    <w:rsid w:val="00230864"/>
    <w:rsid w:val="00230A30"/>
    <w:rsid w:val="00234618"/>
    <w:rsid w:val="0023468D"/>
    <w:rsid w:val="0023638B"/>
    <w:rsid w:val="00236F92"/>
    <w:rsid w:val="002377C2"/>
    <w:rsid w:val="00241AD0"/>
    <w:rsid w:val="00244B25"/>
    <w:rsid w:val="002459A3"/>
    <w:rsid w:val="002469DC"/>
    <w:rsid w:val="002470F9"/>
    <w:rsid w:val="0025381A"/>
    <w:rsid w:val="00253A40"/>
    <w:rsid w:val="00255BBA"/>
    <w:rsid w:val="0025636E"/>
    <w:rsid w:val="00260E12"/>
    <w:rsid w:val="00263FC2"/>
    <w:rsid w:val="0026526F"/>
    <w:rsid w:val="002658BA"/>
    <w:rsid w:val="00272AA4"/>
    <w:rsid w:val="00274276"/>
    <w:rsid w:val="00280047"/>
    <w:rsid w:val="00280385"/>
    <w:rsid w:val="002821C3"/>
    <w:rsid w:val="0028227D"/>
    <w:rsid w:val="00291EDA"/>
    <w:rsid w:val="00294400"/>
    <w:rsid w:val="00294D11"/>
    <w:rsid w:val="00296AC4"/>
    <w:rsid w:val="002A5FF4"/>
    <w:rsid w:val="002B1D4F"/>
    <w:rsid w:val="002B1E96"/>
    <w:rsid w:val="002B2382"/>
    <w:rsid w:val="002C2613"/>
    <w:rsid w:val="002C357C"/>
    <w:rsid w:val="002C38DE"/>
    <w:rsid w:val="002C4065"/>
    <w:rsid w:val="002C57E7"/>
    <w:rsid w:val="002C5F81"/>
    <w:rsid w:val="002D144A"/>
    <w:rsid w:val="002D2BA2"/>
    <w:rsid w:val="002D5B54"/>
    <w:rsid w:val="002E0BDD"/>
    <w:rsid w:val="002E0DA2"/>
    <w:rsid w:val="002E13DD"/>
    <w:rsid w:val="002E7EC0"/>
    <w:rsid w:val="002F4BAA"/>
    <w:rsid w:val="002F6A0F"/>
    <w:rsid w:val="002F6E00"/>
    <w:rsid w:val="002F7903"/>
    <w:rsid w:val="00302186"/>
    <w:rsid w:val="00305DA2"/>
    <w:rsid w:val="0031381D"/>
    <w:rsid w:val="003171EF"/>
    <w:rsid w:val="003235DB"/>
    <w:rsid w:val="003338D8"/>
    <w:rsid w:val="00337783"/>
    <w:rsid w:val="003377B4"/>
    <w:rsid w:val="00340100"/>
    <w:rsid w:val="0034253C"/>
    <w:rsid w:val="003430C2"/>
    <w:rsid w:val="00344FC3"/>
    <w:rsid w:val="00345601"/>
    <w:rsid w:val="00350283"/>
    <w:rsid w:val="00352194"/>
    <w:rsid w:val="003523B0"/>
    <w:rsid w:val="00354C47"/>
    <w:rsid w:val="0035599A"/>
    <w:rsid w:val="00356AC4"/>
    <w:rsid w:val="003574A6"/>
    <w:rsid w:val="00357513"/>
    <w:rsid w:val="00361213"/>
    <w:rsid w:val="00362F63"/>
    <w:rsid w:val="003653AB"/>
    <w:rsid w:val="0036542A"/>
    <w:rsid w:val="00367AA3"/>
    <w:rsid w:val="003706CB"/>
    <w:rsid w:val="003809D4"/>
    <w:rsid w:val="0038252E"/>
    <w:rsid w:val="00386B71"/>
    <w:rsid w:val="0038726A"/>
    <w:rsid w:val="00390CAD"/>
    <w:rsid w:val="003970C5"/>
    <w:rsid w:val="0039772E"/>
    <w:rsid w:val="003A06CF"/>
    <w:rsid w:val="003A0DB3"/>
    <w:rsid w:val="003A7B3A"/>
    <w:rsid w:val="003A7F37"/>
    <w:rsid w:val="003B0284"/>
    <w:rsid w:val="003B6726"/>
    <w:rsid w:val="003C1846"/>
    <w:rsid w:val="003C1E12"/>
    <w:rsid w:val="003C43DB"/>
    <w:rsid w:val="003C6F47"/>
    <w:rsid w:val="003C7149"/>
    <w:rsid w:val="003D3671"/>
    <w:rsid w:val="003D4720"/>
    <w:rsid w:val="003D4F62"/>
    <w:rsid w:val="003D7A7C"/>
    <w:rsid w:val="003E2456"/>
    <w:rsid w:val="003E2B34"/>
    <w:rsid w:val="003E7020"/>
    <w:rsid w:val="003F00D6"/>
    <w:rsid w:val="003F34A4"/>
    <w:rsid w:val="003F4A54"/>
    <w:rsid w:val="003F6545"/>
    <w:rsid w:val="004014B5"/>
    <w:rsid w:val="0040580D"/>
    <w:rsid w:val="004072D0"/>
    <w:rsid w:val="00413A53"/>
    <w:rsid w:val="00413E06"/>
    <w:rsid w:val="0041599A"/>
    <w:rsid w:val="00420465"/>
    <w:rsid w:val="00424088"/>
    <w:rsid w:val="00427003"/>
    <w:rsid w:val="0042752F"/>
    <w:rsid w:val="004276E8"/>
    <w:rsid w:val="00430CDE"/>
    <w:rsid w:val="00432A8F"/>
    <w:rsid w:val="004354B2"/>
    <w:rsid w:val="0043691B"/>
    <w:rsid w:val="00446E3B"/>
    <w:rsid w:val="0044713C"/>
    <w:rsid w:val="00447307"/>
    <w:rsid w:val="00451CF1"/>
    <w:rsid w:val="0045280D"/>
    <w:rsid w:val="00457531"/>
    <w:rsid w:val="0047107F"/>
    <w:rsid w:val="004721B8"/>
    <w:rsid w:val="0047598F"/>
    <w:rsid w:val="00476598"/>
    <w:rsid w:val="00480817"/>
    <w:rsid w:val="004835B3"/>
    <w:rsid w:val="004874A8"/>
    <w:rsid w:val="0049230F"/>
    <w:rsid w:val="00492F52"/>
    <w:rsid w:val="004930A2"/>
    <w:rsid w:val="00493DBB"/>
    <w:rsid w:val="00493E4A"/>
    <w:rsid w:val="00494CFF"/>
    <w:rsid w:val="00495671"/>
    <w:rsid w:val="00497744"/>
    <w:rsid w:val="00497A06"/>
    <w:rsid w:val="004A075E"/>
    <w:rsid w:val="004A3889"/>
    <w:rsid w:val="004A6F41"/>
    <w:rsid w:val="004B0A13"/>
    <w:rsid w:val="004B2F70"/>
    <w:rsid w:val="004B7037"/>
    <w:rsid w:val="004B7391"/>
    <w:rsid w:val="004B7661"/>
    <w:rsid w:val="004C1808"/>
    <w:rsid w:val="004C3831"/>
    <w:rsid w:val="004D046D"/>
    <w:rsid w:val="004D0E9A"/>
    <w:rsid w:val="004D6BEA"/>
    <w:rsid w:val="004E00B2"/>
    <w:rsid w:val="004F2792"/>
    <w:rsid w:val="00503115"/>
    <w:rsid w:val="00503895"/>
    <w:rsid w:val="005062AF"/>
    <w:rsid w:val="005069A7"/>
    <w:rsid w:val="00512F92"/>
    <w:rsid w:val="00513E5A"/>
    <w:rsid w:val="005167AE"/>
    <w:rsid w:val="00516A05"/>
    <w:rsid w:val="005231FD"/>
    <w:rsid w:val="0052418A"/>
    <w:rsid w:val="00527370"/>
    <w:rsid w:val="0053103F"/>
    <w:rsid w:val="005325C2"/>
    <w:rsid w:val="00536059"/>
    <w:rsid w:val="005366D3"/>
    <w:rsid w:val="0053771E"/>
    <w:rsid w:val="00541E85"/>
    <w:rsid w:val="005426A9"/>
    <w:rsid w:val="00542A44"/>
    <w:rsid w:val="00542A9E"/>
    <w:rsid w:val="00544445"/>
    <w:rsid w:val="005452FD"/>
    <w:rsid w:val="0054709D"/>
    <w:rsid w:val="005504A9"/>
    <w:rsid w:val="005528A1"/>
    <w:rsid w:val="00552F4B"/>
    <w:rsid w:val="005535D9"/>
    <w:rsid w:val="005611E6"/>
    <w:rsid w:val="00561264"/>
    <w:rsid w:val="0056391A"/>
    <w:rsid w:val="00563D9E"/>
    <w:rsid w:val="0057038E"/>
    <w:rsid w:val="0057145B"/>
    <w:rsid w:val="00577800"/>
    <w:rsid w:val="00581BBB"/>
    <w:rsid w:val="00586F49"/>
    <w:rsid w:val="005916E6"/>
    <w:rsid w:val="00591A64"/>
    <w:rsid w:val="0059365E"/>
    <w:rsid w:val="00594090"/>
    <w:rsid w:val="005941F5"/>
    <w:rsid w:val="00596046"/>
    <w:rsid w:val="005970B2"/>
    <w:rsid w:val="005A04D7"/>
    <w:rsid w:val="005A247E"/>
    <w:rsid w:val="005A3031"/>
    <w:rsid w:val="005A34CE"/>
    <w:rsid w:val="005A3E28"/>
    <w:rsid w:val="005A3E8A"/>
    <w:rsid w:val="005A5D25"/>
    <w:rsid w:val="005A5FDA"/>
    <w:rsid w:val="005A6794"/>
    <w:rsid w:val="005A7799"/>
    <w:rsid w:val="005A7B4A"/>
    <w:rsid w:val="005B3282"/>
    <w:rsid w:val="005C2F94"/>
    <w:rsid w:val="005D12D0"/>
    <w:rsid w:val="005D2A6D"/>
    <w:rsid w:val="005D439E"/>
    <w:rsid w:val="005D7BB6"/>
    <w:rsid w:val="005E093A"/>
    <w:rsid w:val="005E16F6"/>
    <w:rsid w:val="005E1C24"/>
    <w:rsid w:val="005E203D"/>
    <w:rsid w:val="005E74BC"/>
    <w:rsid w:val="005E7B7D"/>
    <w:rsid w:val="005E7CFD"/>
    <w:rsid w:val="005F0AB7"/>
    <w:rsid w:val="005F258E"/>
    <w:rsid w:val="005F26DE"/>
    <w:rsid w:val="005F2875"/>
    <w:rsid w:val="005F4CE5"/>
    <w:rsid w:val="00603383"/>
    <w:rsid w:val="00603F65"/>
    <w:rsid w:val="00605FED"/>
    <w:rsid w:val="00606CE2"/>
    <w:rsid w:val="0061604C"/>
    <w:rsid w:val="00616C2A"/>
    <w:rsid w:val="006175E7"/>
    <w:rsid w:val="006237DD"/>
    <w:rsid w:val="00633505"/>
    <w:rsid w:val="0063405B"/>
    <w:rsid w:val="0063429D"/>
    <w:rsid w:val="00636D54"/>
    <w:rsid w:val="00636DE6"/>
    <w:rsid w:val="00636DFC"/>
    <w:rsid w:val="00636EEF"/>
    <w:rsid w:val="006437EC"/>
    <w:rsid w:val="00644472"/>
    <w:rsid w:val="00645275"/>
    <w:rsid w:val="00645931"/>
    <w:rsid w:val="00647784"/>
    <w:rsid w:val="00651756"/>
    <w:rsid w:val="0065182A"/>
    <w:rsid w:val="006519D8"/>
    <w:rsid w:val="00654AD2"/>
    <w:rsid w:val="00654F4D"/>
    <w:rsid w:val="00662964"/>
    <w:rsid w:val="006629EC"/>
    <w:rsid w:val="00662E24"/>
    <w:rsid w:val="00664142"/>
    <w:rsid w:val="00667170"/>
    <w:rsid w:val="00675743"/>
    <w:rsid w:val="00676B90"/>
    <w:rsid w:val="00680548"/>
    <w:rsid w:val="00682A18"/>
    <w:rsid w:val="00685E49"/>
    <w:rsid w:val="006862DF"/>
    <w:rsid w:val="00686D28"/>
    <w:rsid w:val="00687CB7"/>
    <w:rsid w:val="00690D88"/>
    <w:rsid w:val="00691DD2"/>
    <w:rsid w:val="00691E58"/>
    <w:rsid w:val="00694A77"/>
    <w:rsid w:val="006963E6"/>
    <w:rsid w:val="006A0CDD"/>
    <w:rsid w:val="006A4C51"/>
    <w:rsid w:val="006B351E"/>
    <w:rsid w:val="006B6085"/>
    <w:rsid w:val="006C12B7"/>
    <w:rsid w:val="006C25E4"/>
    <w:rsid w:val="006C265E"/>
    <w:rsid w:val="006C58E1"/>
    <w:rsid w:val="006D31EB"/>
    <w:rsid w:val="006D7731"/>
    <w:rsid w:val="006E0706"/>
    <w:rsid w:val="006E08E4"/>
    <w:rsid w:val="006E2816"/>
    <w:rsid w:val="006E2EC0"/>
    <w:rsid w:val="006E5AF2"/>
    <w:rsid w:val="006E6CA3"/>
    <w:rsid w:val="006E7F6F"/>
    <w:rsid w:val="006F7346"/>
    <w:rsid w:val="00704D23"/>
    <w:rsid w:val="00706747"/>
    <w:rsid w:val="00710356"/>
    <w:rsid w:val="00710860"/>
    <w:rsid w:val="00712BAF"/>
    <w:rsid w:val="007135FD"/>
    <w:rsid w:val="00717DED"/>
    <w:rsid w:val="00724021"/>
    <w:rsid w:val="00727D9A"/>
    <w:rsid w:val="00730C84"/>
    <w:rsid w:val="00732B66"/>
    <w:rsid w:val="0073503C"/>
    <w:rsid w:val="0074080C"/>
    <w:rsid w:val="00740813"/>
    <w:rsid w:val="0074388D"/>
    <w:rsid w:val="0074408D"/>
    <w:rsid w:val="00746E71"/>
    <w:rsid w:val="0075166B"/>
    <w:rsid w:val="007604A1"/>
    <w:rsid w:val="00763733"/>
    <w:rsid w:val="00765391"/>
    <w:rsid w:val="0076692F"/>
    <w:rsid w:val="00766C22"/>
    <w:rsid w:val="00767572"/>
    <w:rsid w:val="00771776"/>
    <w:rsid w:val="00771F2F"/>
    <w:rsid w:val="00773420"/>
    <w:rsid w:val="0077675F"/>
    <w:rsid w:val="00785D7D"/>
    <w:rsid w:val="007870F2"/>
    <w:rsid w:val="00787D9E"/>
    <w:rsid w:val="007908E4"/>
    <w:rsid w:val="00791F31"/>
    <w:rsid w:val="0079214B"/>
    <w:rsid w:val="00792341"/>
    <w:rsid w:val="0079454D"/>
    <w:rsid w:val="007A1461"/>
    <w:rsid w:val="007A3360"/>
    <w:rsid w:val="007A3DAD"/>
    <w:rsid w:val="007A6D1D"/>
    <w:rsid w:val="007B1B0F"/>
    <w:rsid w:val="007B238A"/>
    <w:rsid w:val="007B662B"/>
    <w:rsid w:val="007B7C73"/>
    <w:rsid w:val="007B7E90"/>
    <w:rsid w:val="007C1858"/>
    <w:rsid w:val="007C1885"/>
    <w:rsid w:val="007C1B39"/>
    <w:rsid w:val="007C57C5"/>
    <w:rsid w:val="007C7FBC"/>
    <w:rsid w:val="007D2FA0"/>
    <w:rsid w:val="007E0518"/>
    <w:rsid w:val="007E07CF"/>
    <w:rsid w:val="007E3347"/>
    <w:rsid w:val="007E411F"/>
    <w:rsid w:val="007E5704"/>
    <w:rsid w:val="007E57A1"/>
    <w:rsid w:val="007E64B0"/>
    <w:rsid w:val="007E753A"/>
    <w:rsid w:val="007E76A3"/>
    <w:rsid w:val="0080171F"/>
    <w:rsid w:val="008025B9"/>
    <w:rsid w:val="00804CF1"/>
    <w:rsid w:val="008057B8"/>
    <w:rsid w:val="00810FD8"/>
    <w:rsid w:val="00811D3F"/>
    <w:rsid w:val="00815F61"/>
    <w:rsid w:val="00816D55"/>
    <w:rsid w:val="00822014"/>
    <w:rsid w:val="0082445F"/>
    <w:rsid w:val="00826BBC"/>
    <w:rsid w:val="00827839"/>
    <w:rsid w:val="00830C15"/>
    <w:rsid w:val="00833762"/>
    <w:rsid w:val="0083471E"/>
    <w:rsid w:val="00837A00"/>
    <w:rsid w:val="00837FBC"/>
    <w:rsid w:val="00841A42"/>
    <w:rsid w:val="00843EAC"/>
    <w:rsid w:val="00844823"/>
    <w:rsid w:val="00846C6F"/>
    <w:rsid w:val="00853257"/>
    <w:rsid w:val="00853FCD"/>
    <w:rsid w:val="00855851"/>
    <w:rsid w:val="00855EE3"/>
    <w:rsid w:val="0085633E"/>
    <w:rsid w:val="00861115"/>
    <w:rsid w:val="00863A7B"/>
    <w:rsid w:val="00863B3C"/>
    <w:rsid w:val="00864F9B"/>
    <w:rsid w:val="008710A1"/>
    <w:rsid w:val="00875304"/>
    <w:rsid w:val="00877FAC"/>
    <w:rsid w:val="00883DA3"/>
    <w:rsid w:val="00883F23"/>
    <w:rsid w:val="00884BCA"/>
    <w:rsid w:val="00891086"/>
    <w:rsid w:val="0089271E"/>
    <w:rsid w:val="00892F3B"/>
    <w:rsid w:val="0089470F"/>
    <w:rsid w:val="00896E36"/>
    <w:rsid w:val="008A5183"/>
    <w:rsid w:val="008A5EC6"/>
    <w:rsid w:val="008A6B5C"/>
    <w:rsid w:val="008B01FF"/>
    <w:rsid w:val="008B0EBC"/>
    <w:rsid w:val="008B14F4"/>
    <w:rsid w:val="008B22F8"/>
    <w:rsid w:val="008B2BDE"/>
    <w:rsid w:val="008B41AE"/>
    <w:rsid w:val="008B596E"/>
    <w:rsid w:val="008B5F18"/>
    <w:rsid w:val="008B675C"/>
    <w:rsid w:val="008C2BFD"/>
    <w:rsid w:val="008D22D1"/>
    <w:rsid w:val="008D23FB"/>
    <w:rsid w:val="008D3AAD"/>
    <w:rsid w:val="008D6F61"/>
    <w:rsid w:val="008E783A"/>
    <w:rsid w:val="008E7E8D"/>
    <w:rsid w:val="008F68D7"/>
    <w:rsid w:val="0090104D"/>
    <w:rsid w:val="00912A64"/>
    <w:rsid w:val="00912B00"/>
    <w:rsid w:val="00914080"/>
    <w:rsid w:val="00915830"/>
    <w:rsid w:val="0091644B"/>
    <w:rsid w:val="00922153"/>
    <w:rsid w:val="0092224B"/>
    <w:rsid w:val="0092382E"/>
    <w:rsid w:val="009329CE"/>
    <w:rsid w:val="00932EC5"/>
    <w:rsid w:val="00937C86"/>
    <w:rsid w:val="00940D49"/>
    <w:rsid w:val="00945A7F"/>
    <w:rsid w:val="00951C12"/>
    <w:rsid w:val="00954EE8"/>
    <w:rsid w:val="0095724A"/>
    <w:rsid w:val="00960B3F"/>
    <w:rsid w:val="0096385D"/>
    <w:rsid w:val="00965958"/>
    <w:rsid w:val="009659CD"/>
    <w:rsid w:val="009706BA"/>
    <w:rsid w:val="00971BB9"/>
    <w:rsid w:val="00971DE5"/>
    <w:rsid w:val="009741FD"/>
    <w:rsid w:val="0097498E"/>
    <w:rsid w:val="00976397"/>
    <w:rsid w:val="00976BCB"/>
    <w:rsid w:val="0098136B"/>
    <w:rsid w:val="009829C7"/>
    <w:rsid w:val="00990BBE"/>
    <w:rsid w:val="009928FC"/>
    <w:rsid w:val="009932D0"/>
    <w:rsid w:val="00995C00"/>
    <w:rsid w:val="00996216"/>
    <w:rsid w:val="009A0ECD"/>
    <w:rsid w:val="009A42D2"/>
    <w:rsid w:val="009A4F32"/>
    <w:rsid w:val="009C1F14"/>
    <w:rsid w:val="009C3917"/>
    <w:rsid w:val="009C3A34"/>
    <w:rsid w:val="009C4144"/>
    <w:rsid w:val="009C5802"/>
    <w:rsid w:val="009C65E0"/>
    <w:rsid w:val="009D4708"/>
    <w:rsid w:val="009D5AB2"/>
    <w:rsid w:val="009D7E88"/>
    <w:rsid w:val="009E323D"/>
    <w:rsid w:val="009E427A"/>
    <w:rsid w:val="009F5165"/>
    <w:rsid w:val="009F7994"/>
    <w:rsid w:val="00A0103B"/>
    <w:rsid w:val="00A047EC"/>
    <w:rsid w:val="00A06C82"/>
    <w:rsid w:val="00A07D1B"/>
    <w:rsid w:val="00A12567"/>
    <w:rsid w:val="00A219C4"/>
    <w:rsid w:val="00A226EA"/>
    <w:rsid w:val="00A23B44"/>
    <w:rsid w:val="00A247D9"/>
    <w:rsid w:val="00A265BF"/>
    <w:rsid w:val="00A31D09"/>
    <w:rsid w:val="00A3326B"/>
    <w:rsid w:val="00A3584C"/>
    <w:rsid w:val="00A40460"/>
    <w:rsid w:val="00A44710"/>
    <w:rsid w:val="00A45119"/>
    <w:rsid w:val="00A452A6"/>
    <w:rsid w:val="00A4797A"/>
    <w:rsid w:val="00A50E67"/>
    <w:rsid w:val="00A52F73"/>
    <w:rsid w:val="00A57858"/>
    <w:rsid w:val="00A63E41"/>
    <w:rsid w:val="00A65622"/>
    <w:rsid w:val="00A67480"/>
    <w:rsid w:val="00A710A7"/>
    <w:rsid w:val="00A7454A"/>
    <w:rsid w:val="00A77150"/>
    <w:rsid w:val="00A81F58"/>
    <w:rsid w:val="00A8248B"/>
    <w:rsid w:val="00A844EB"/>
    <w:rsid w:val="00A856E2"/>
    <w:rsid w:val="00A86257"/>
    <w:rsid w:val="00A9225F"/>
    <w:rsid w:val="00A96717"/>
    <w:rsid w:val="00AA1DB5"/>
    <w:rsid w:val="00AA455D"/>
    <w:rsid w:val="00AA4C30"/>
    <w:rsid w:val="00AA542F"/>
    <w:rsid w:val="00AA5757"/>
    <w:rsid w:val="00AA5C09"/>
    <w:rsid w:val="00AA6122"/>
    <w:rsid w:val="00AA797A"/>
    <w:rsid w:val="00AB18BA"/>
    <w:rsid w:val="00AB298B"/>
    <w:rsid w:val="00AB4F24"/>
    <w:rsid w:val="00AB7371"/>
    <w:rsid w:val="00AC07FA"/>
    <w:rsid w:val="00AC6A59"/>
    <w:rsid w:val="00AD1A7B"/>
    <w:rsid w:val="00AD3005"/>
    <w:rsid w:val="00AD3439"/>
    <w:rsid w:val="00AE0942"/>
    <w:rsid w:val="00AE461D"/>
    <w:rsid w:val="00AE7D6B"/>
    <w:rsid w:val="00AF066F"/>
    <w:rsid w:val="00AF07C8"/>
    <w:rsid w:val="00AF1810"/>
    <w:rsid w:val="00AF4591"/>
    <w:rsid w:val="00AF5825"/>
    <w:rsid w:val="00AF5DF7"/>
    <w:rsid w:val="00AF6472"/>
    <w:rsid w:val="00B01A51"/>
    <w:rsid w:val="00B04C91"/>
    <w:rsid w:val="00B11B3B"/>
    <w:rsid w:val="00B12305"/>
    <w:rsid w:val="00B12B72"/>
    <w:rsid w:val="00B12E16"/>
    <w:rsid w:val="00B16E8F"/>
    <w:rsid w:val="00B23498"/>
    <w:rsid w:val="00B24FD2"/>
    <w:rsid w:val="00B252A7"/>
    <w:rsid w:val="00B25C88"/>
    <w:rsid w:val="00B25F3D"/>
    <w:rsid w:val="00B338BC"/>
    <w:rsid w:val="00B35AB5"/>
    <w:rsid w:val="00B36535"/>
    <w:rsid w:val="00B365DC"/>
    <w:rsid w:val="00B36778"/>
    <w:rsid w:val="00B4038A"/>
    <w:rsid w:val="00B406D2"/>
    <w:rsid w:val="00B407AB"/>
    <w:rsid w:val="00B423A4"/>
    <w:rsid w:val="00B46D43"/>
    <w:rsid w:val="00B519E1"/>
    <w:rsid w:val="00B51C9C"/>
    <w:rsid w:val="00B539F6"/>
    <w:rsid w:val="00B56BFB"/>
    <w:rsid w:val="00B60096"/>
    <w:rsid w:val="00B62E50"/>
    <w:rsid w:val="00B63FD5"/>
    <w:rsid w:val="00B64CE4"/>
    <w:rsid w:val="00B679AE"/>
    <w:rsid w:val="00B70220"/>
    <w:rsid w:val="00B711AF"/>
    <w:rsid w:val="00B73998"/>
    <w:rsid w:val="00B73EF7"/>
    <w:rsid w:val="00B7424D"/>
    <w:rsid w:val="00B75073"/>
    <w:rsid w:val="00B80F5C"/>
    <w:rsid w:val="00B833A4"/>
    <w:rsid w:val="00B839BC"/>
    <w:rsid w:val="00B84735"/>
    <w:rsid w:val="00B858AD"/>
    <w:rsid w:val="00B90A3F"/>
    <w:rsid w:val="00B9237F"/>
    <w:rsid w:val="00B9305C"/>
    <w:rsid w:val="00B95361"/>
    <w:rsid w:val="00B97E90"/>
    <w:rsid w:val="00BA154D"/>
    <w:rsid w:val="00BA3F8C"/>
    <w:rsid w:val="00BA41F1"/>
    <w:rsid w:val="00BA59AB"/>
    <w:rsid w:val="00BA70E5"/>
    <w:rsid w:val="00BB116D"/>
    <w:rsid w:val="00BB3F87"/>
    <w:rsid w:val="00BB442B"/>
    <w:rsid w:val="00BB4E50"/>
    <w:rsid w:val="00BB77E6"/>
    <w:rsid w:val="00BC0994"/>
    <w:rsid w:val="00BC2A33"/>
    <w:rsid w:val="00BC37EC"/>
    <w:rsid w:val="00BC4CA7"/>
    <w:rsid w:val="00BC6405"/>
    <w:rsid w:val="00BC7039"/>
    <w:rsid w:val="00BC7D21"/>
    <w:rsid w:val="00BD3AFA"/>
    <w:rsid w:val="00BD3C58"/>
    <w:rsid w:val="00BD4341"/>
    <w:rsid w:val="00BD7762"/>
    <w:rsid w:val="00BD7C4D"/>
    <w:rsid w:val="00BE184B"/>
    <w:rsid w:val="00BE1F07"/>
    <w:rsid w:val="00BE3968"/>
    <w:rsid w:val="00BE49A1"/>
    <w:rsid w:val="00BF40C3"/>
    <w:rsid w:val="00BF5686"/>
    <w:rsid w:val="00BF7025"/>
    <w:rsid w:val="00C032FD"/>
    <w:rsid w:val="00C051FB"/>
    <w:rsid w:val="00C10FF7"/>
    <w:rsid w:val="00C1489D"/>
    <w:rsid w:val="00C15980"/>
    <w:rsid w:val="00C15B70"/>
    <w:rsid w:val="00C2286E"/>
    <w:rsid w:val="00C23A94"/>
    <w:rsid w:val="00C26157"/>
    <w:rsid w:val="00C26486"/>
    <w:rsid w:val="00C27728"/>
    <w:rsid w:val="00C34B01"/>
    <w:rsid w:val="00C3765F"/>
    <w:rsid w:val="00C409A3"/>
    <w:rsid w:val="00C40B90"/>
    <w:rsid w:val="00C41828"/>
    <w:rsid w:val="00C42A1B"/>
    <w:rsid w:val="00C545A6"/>
    <w:rsid w:val="00C623CA"/>
    <w:rsid w:val="00C63A73"/>
    <w:rsid w:val="00C67D76"/>
    <w:rsid w:val="00C8344D"/>
    <w:rsid w:val="00C84800"/>
    <w:rsid w:val="00C84BF2"/>
    <w:rsid w:val="00C85413"/>
    <w:rsid w:val="00C928B0"/>
    <w:rsid w:val="00C94B97"/>
    <w:rsid w:val="00C94BE7"/>
    <w:rsid w:val="00C953CD"/>
    <w:rsid w:val="00C95686"/>
    <w:rsid w:val="00C96037"/>
    <w:rsid w:val="00C96999"/>
    <w:rsid w:val="00CA1A1D"/>
    <w:rsid w:val="00CA3F17"/>
    <w:rsid w:val="00CA4B91"/>
    <w:rsid w:val="00CA5333"/>
    <w:rsid w:val="00CA7059"/>
    <w:rsid w:val="00CB033C"/>
    <w:rsid w:val="00CB1A74"/>
    <w:rsid w:val="00CB1D41"/>
    <w:rsid w:val="00CB31A8"/>
    <w:rsid w:val="00CC09B6"/>
    <w:rsid w:val="00CC4196"/>
    <w:rsid w:val="00CD03DF"/>
    <w:rsid w:val="00CD3A5D"/>
    <w:rsid w:val="00CD4004"/>
    <w:rsid w:val="00CD52DE"/>
    <w:rsid w:val="00CD5C72"/>
    <w:rsid w:val="00CD6E01"/>
    <w:rsid w:val="00CE16B9"/>
    <w:rsid w:val="00CE19CF"/>
    <w:rsid w:val="00CE3110"/>
    <w:rsid w:val="00CE4492"/>
    <w:rsid w:val="00CE5720"/>
    <w:rsid w:val="00CF03B8"/>
    <w:rsid w:val="00CF0A24"/>
    <w:rsid w:val="00D00C90"/>
    <w:rsid w:val="00D04B70"/>
    <w:rsid w:val="00D0513B"/>
    <w:rsid w:val="00D06DC2"/>
    <w:rsid w:val="00D07B03"/>
    <w:rsid w:val="00D10022"/>
    <w:rsid w:val="00D103B9"/>
    <w:rsid w:val="00D10415"/>
    <w:rsid w:val="00D201F8"/>
    <w:rsid w:val="00D273A7"/>
    <w:rsid w:val="00D27AFF"/>
    <w:rsid w:val="00D375F0"/>
    <w:rsid w:val="00D40470"/>
    <w:rsid w:val="00D422CC"/>
    <w:rsid w:val="00D42A9D"/>
    <w:rsid w:val="00D42BAE"/>
    <w:rsid w:val="00D47655"/>
    <w:rsid w:val="00D47E32"/>
    <w:rsid w:val="00D5016B"/>
    <w:rsid w:val="00D51C69"/>
    <w:rsid w:val="00D5202D"/>
    <w:rsid w:val="00D53065"/>
    <w:rsid w:val="00D530CF"/>
    <w:rsid w:val="00D5411B"/>
    <w:rsid w:val="00D60353"/>
    <w:rsid w:val="00D631DD"/>
    <w:rsid w:val="00D66550"/>
    <w:rsid w:val="00D66F6D"/>
    <w:rsid w:val="00D67562"/>
    <w:rsid w:val="00D704EC"/>
    <w:rsid w:val="00D7202C"/>
    <w:rsid w:val="00D75E1A"/>
    <w:rsid w:val="00D77157"/>
    <w:rsid w:val="00DA04A4"/>
    <w:rsid w:val="00DA3AAF"/>
    <w:rsid w:val="00DA4B7F"/>
    <w:rsid w:val="00DA7827"/>
    <w:rsid w:val="00DB06C5"/>
    <w:rsid w:val="00DB3172"/>
    <w:rsid w:val="00DB61B4"/>
    <w:rsid w:val="00DB76D2"/>
    <w:rsid w:val="00DD5D9B"/>
    <w:rsid w:val="00DD6F9F"/>
    <w:rsid w:val="00DD7D6D"/>
    <w:rsid w:val="00DE6112"/>
    <w:rsid w:val="00DE61BE"/>
    <w:rsid w:val="00DE746D"/>
    <w:rsid w:val="00DE7A32"/>
    <w:rsid w:val="00DF1E73"/>
    <w:rsid w:val="00DF3BF7"/>
    <w:rsid w:val="00DF3DF9"/>
    <w:rsid w:val="00DF4AE7"/>
    <w:rsid w:val="00DF53A7"/>
    <w:rsid w:val="00E00F94"/>
    <w:rsid w:val="00E0239E"/>
    <w:rsid w:val="00E0269F"/>
    <w:rsid w:val="00E03034"/>
    <w:rsid w:val="00E1681C"/>
    <w:rsid w:val="00E23DCC"/>
    <w:rsid w:val="00E24B66"/>
    <w:rsid w:val="00E34ECE"/>
    <w:rsid w:val="00E45ED6"/>
    <w:rsid w:val="00E547FD"/>
    <w:rsid w:val="00E57423"/>
    <w:rsid w:val="00E57D16"/>
    <w:rsid w:val="00E57FC9"/>
    <w:rsid w:val="00E60B4C"/>
    <w:rsid w:val="00E615BF"/>
    <w:rsid w:val="00E64761"/>
    <w:rsid w:val="00E66DE1"/>
    <w:rsid w:val="00E70423"/>
    <w:rsid w:val="00E70D04"/>
    <w:rsid w:val="00E72BA2"/>
    <w:rsid w:val="00E73993"/>
    <w:rsid w:val="00E73C98"/>
    <w:rsid w:val="00E801F0"/>
    <w:rsid w:val="00E81529"/>
    <w:rsid w:val="00E84589"/>
    <w:rsid w:val="00E85DD6"/>
    <w:rsid w:val="00E8656A"/>
    <w:rsid w:val="00E95160"/>
    <w:rsid w:val="00E9637F"/>
    <w:rsid w:val="00EA0E58"/>
    <w:rsid w:val="00EA0FBD"/>
    <w:rsid w:val="00EA158C"/>
    <w:rsid w:val="00EA54B4"/>
    <w:rsid w:val="00EA5C39"/>
    <w:rsid w:val="00EB3587"/>
    <w:rsid w:val="00EB7609"/>
    <w:rsid w:val="00EC2E70"/>
    <w:rsid w:val="00EC422C"/>
    <w:rsid w:val="00EC55A4"/>
    <w:rsid w:val="00EC6118"/>
    <w:rsid w:val="00ED2391"/>
    <w:rsid w:val="00ED2A86"/>
    <w:rsid w:val="00ED2F4A"/>
    <w:rsid w:val="00ED445C"/>
    <w:rsid w:val="00ED651F"/>
    <w:rsid w:val="00ED7429"/>
    <w:rsid w:val="00EE0AC5"/>
    <w:rsid w:val="00EE19EB"/>
    <w:rsid w:val="00EE5AC4"/>
    <w:rsid w:val="00EE61ED"/>
    <w:rsid w:val="00EF078D"/>
    <w:rsid w:val="00EF625E"/>
    <w:rsid w:val="00F0504C"/>
    <w:rsid w:val="00F05995"/>
    <w:rsid w:val="00F07DBF"/>
    <w:rsid w:val="00F12A81"/>
    <w:rsid w:val="00F20FE1"/>
    <w:rsid w:val="00F228C0"/>
    <w:rsid w:val="00F2390D"/>
    <w:rsid w:val="00F26507"/>
    <w:rsid w:val="00F26D30"/>
    <w:rsid w:val="00F271A8"/>
    <w:rsid w:val="00F33F22"/>
    <w:rsid w:val="00F37C7C"/>
    <w:rsid w:val="00F461E6"/>
    <w:rsid w:val="00F53179"/>
    <w:rsid w:val="00F5478A"/>
    <w:rsid w:val="00F54B2D"/>
    <w:rsid w:val="00F55891"/>
    <w:rsid w:val="00F55A9A"/>
    <w:rsid w:val="00F63059"/>
    <w:rsid w:val="00F63AA1"/>
    <w:rsid w:val="00F7522F"/>
    <w:rsid w:val="00F75D85"/>
    <w:rsid w:val="00F83ABE"/>
    <w:rsid w:val="00F8617B"/>
    <w:rsid w:val="00F87DC6"/>
    <w:rsid w:val="00F90CF3"/>
    <w:rsid w:val="00F9391C"/>
    <w:rsid w:val="00F96680"/>
    <w:rsid w:val="00F97D81"/>
    <w:rsid w:val="00FA1C42"/>
    <w:rsid w:val="00FA2709"/>
    <w:rsid w:val="00FA4D52"/>
    <w:rsid w:val="00FB10FA"/>
    <w:rsid w:val="00FB4BC4"/>
    <w:rsid w:val="00FB545B"/>
    <w:rsid w:val="00FC0AD2"/>
    <w:rsid w:val="00FC5E2E"/>
    <w:rsid w:val="00FD2715"/>
    <w:rsid w:val="00FD2FC8"/>
    <w:rsid w:val="00FD3C8C"/>
    <w:rsid w:val="00FD5314"/>
    <w:rsid w:val="00FD6CE9"/>
    <w:rsid w:val="00FD716B"/>
    <w:rsid w:val="00FE1342"/>
    <w:rsid w:val="00FE199B"/>
    <w:rsid w:val="00FE28AA"/>
    <w:rsid w:val="00FE6015"/>
    <w:rsid w:val="00FE6B88"/>
    <w:rsid w:val="00FE7B58"/>
    <w:rsid w:val="00FE7B5F"/>
    <w:rsid w:val="00FF19BC"/>
    <w:rsid w:val="00FF4C4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CF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61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Heading1">
    <w:name w:val="heading 1"/>
    <w:basedOn w:val="SingleTxtG"/>
    <w:next w:val="SingleTxtG"/>
    <w:link w:val="Heading1Char"/>
    <w:qFormat/>
    <w:rsid w:val="00815F61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F61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ingleTxtG">
    <w:name w:val="_ Single Txt_G"/>
    <w:basedOn w:val="Normal"/>
    <w:link w:val="SingleTxtGChar"/>
    <w:qFormat/>
    <w:rsid w:val="00815F61"/>
    <w:pPr>
      <w:spacing w:after="120"/>
      <w:ind w:left="1134" w:right="1134"/>
      <w:jc w:val="both"/>
    </w:pPr>
  </w:style>
  <w:style w:type="character" w:customStyle="1" w:styleId="SingleTxtGChar">
    <w:name w:val="_ Single Txt_G Char"/>
    <w:basedOn w:val="DefaultParagraphFont"/>
    <w:link w:val="SingleTxtG"/>
    <w:rsid w:val="00815F61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qFormat/>
    <w:rsid w:val="00815F61"/>
    <w:pPr>
      <w:ind w:left="720"/>
      <w:contextualSpacing/>
    </w:pPr>
  </w:style>
  <w:style w:type="table" w:styleId="TableGrid">
    <w:name w:val="Table Grid"/>
    <w:basedOn w:val="TableNormal"/>
    <w:rsid w:val="00815F61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F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7"/>
    <w:rPr>
      <w:rFonts w:ascii="Segoe UI" w:eastAsia="MS Mincho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1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1B8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B8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D6F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9F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D6F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9F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5A5F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9FD7C-BDFA-4A86-9C09-B27465BF6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F308E-6647-4A6C-AB81-B042BA4EC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D94A3-4154-48FB-931D-A41334ADE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2021-06-23T14:28:00Z</dcterms:created>
  <dcterms:modified xsi:type="dcterms:W3CDTF">2021-06-24T14:26:00Z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