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C288D" w14:paraId="46FAFD63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1D166" w14:textId="77777777" w:rsidR="006C288D" w:rsidRPr="006C288D" w:rsidRDefault="006C288D" w:rsidP="006C288D">
            <w:pPr>
              <w:jc w:val="right"/>
              <w:rPr>
                <w:lang w:val="en-US"/>
              </w:rPr>
            </w:pPr>
            <w:r w:rsidRPr="006C288D">
              <w:rPr>
                <w:sz w:val="40"/>
                <w:lang w:val="en-US"/>
              </w:rPr>
              <w:t>E</w:t>
            </w:r>
            <w:r w:rsidRPr="006C288D">
              <w:rPr>
                <w:lang w:val="en-US"/>
              </w:rPr>
              <w:t>/ECE/324/Rev.2/Add.111/Rev.3/Amend.7−</w:t>
            </w:r>
            <w:r w:rsidRPr="006C288D">
              <w:rPr>
                <w:sz w:val="40"/>
                <w:lang w:val="en-US"/>
              </w:rPr>
              <w:t>E</w:t>
            </w:r>
            <w:r w:rsidRPr="006C288D">
              <w:rPr>
                <w:lang w:val="en-US"/>
              </w:rPr>
              <w:t>/ECE/TRANS/505/Rev.2/Add.111/Rev.3/Amend.7</w:t>
            </w:r>
          </w:p>
        </w:tc>
      </w:tr>
      <w:tr w:rsidR="00421A10" w:rsidRPr="00DB58B5" w14:paraId="049D10FE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D795CF" w14:textId="77777777" w:rsidR="00421A10" w:rsidRPr="006C288D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9AEDAE" w14:textId="77777777" w:rsidR="00421A10" w:rsidRPr="00DB58B5" w:rsidRDefault="006C288D" w:rsidP="00A27C92">
            <w:pPr>
              <w:spacing w:before="480" w:line="240" w:lineRule="exact"/>
            </w:pPr>
            <w:r>
              <w:t>1</w:t>
            </w:r>
            <w:r w:rsidRPr="006C288D">
              <w:rPr>
                <w:vertAlign w:val="superscript"/>
              </w:rPr>
              <w:t>er</w:t>
            </w:r>
            <w:r>
              <w:t xml:space="preserve"> juillet 2020</w:t>
            </w:r>
          </w:p>
        </w:tc>
      </w:tr>
    </w:tbl>
    <w:p w14:paraId="18A19F8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B714A1F" w14:textId="32B99B15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6C288D">
        <w:t>’</w:t>
      </w:r>
      <w:r w:rsidR="00421A10" w:rsidRPr="00583D68">
        <w:t xml:space="preserve">adoption </w:t>
      </w:r>
      <w:r w:rsidR="006C288D">
        <w:rPr>
          <w:bCs/>
          <w:lang w:val="fr-FR"/>
        </w:rPr>
        <w:t>de Règlements techniques harmonisés de l</w:t>
      </w:r>
      <w:r w:rsidR="006C288D">
        <w:rPr>
          <w:bCs/>
          <w:lang w:val="fr-FR"/>
        </w:rPr>
        <w:t>’</w:t>
      </w:r>
      <w:r w:rsidR="006C288D">
        <w:rPr>
          <w:bCs/>
          <w:lang w:val="fr-FR"/>
        </w:rPr>
        <w:t>ONU applicables aux véhicules à roues et aux équipements et pièces susceptibles d</w:t>
      </w:r>
      <w:r w:rsidR="006C288D">
        <w:rPr>
          <w:bCs/>
          <w:lang w:val="fr-FR"/>
        </w:rPr>
        <w:t>’</w:t>
      </w:r>
      <w:r w:rsidR="006C288D">
        <w:rPr>
          <w:bCs/>
          <w:lang w:val="fr-FR"/>
        </w:rPr>
        <w:t xml:space="preserve">être montés ou utilisés sur les véhicules à roues </w:t>
      </w:r>
      <w:r w:rsidR="006C288D">
        <w:rPr>
          <w:bCs/>
          <w:lang w:val="fr-FR"/>
        </w:rPr>
        <w:br/>
      </w:r>
      <w:r w:rsidR="006C288D">
        <w:rPr>
          <w:bCs/>
          <w:lang w:val="fr-FR"/>
        </w:rPr>
        <w:t>et les conditions de reconnaissance réciproque des homologations délivrées conformément à ces Règlements</w:t>
      </w:r>
      <w:r w:rsidR="00442E31" w:rsidRPr="006C288D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4353F76" w14:textId="126ADAC4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6C288D">
        <w:rPr>
          <w:lang w:val="fr-FR"/>
        </w:rPr>
        <w:t>3, comprenant les amendements entrés en vigueur le 14 septembre 2017</w:t>
      </w:r>
      <w:r w:rsidRPr="006549FF">
        <w:t>)</w:t>
      </w:r>
    </w:p>
    <w:p w14:paraId="59D04E2F" w14:textId="77777777" w:rsidR="00421A10" w:rsidRPr="006549FF" w:rsidRDefault="0029791D" w:rsidP="0029791D">
      <w:pPr>
        <w:jc w:val="center"/>
      </w:pPr>
      <w:r>
        <w:t>_______________</w:t>
      </w:r>
    </w:p>
    <w:p w14:paraId="27544362" w14:textId="6AC3E326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6C288D">
        <w:rPr>
          <w:bCs/>
          <w:lang w:val="fr-FR"/>
        </w:rPr>
        <w:t>111</w:t>
      </w:r>
      <w:r w:rsidR="006C288D">
        <w:rPr>
          <w:bCs/>
          <w:lang w:val="fr-FR"/>
        </w:rPr>
        <w:t>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C288D">
        <w:rPr>
          <w:bCs/>
          <w:lang w:val="fr-FR"/>
        </w:rPr>
        <w:t>112</w:t>
      </w:r>
    </w:p>
    <w:p w14:paraId="66A9C610" w14:textId="14611BA8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6C288D">
        <w:rPr>
          <w:bCs/>
          <w:lang w:val="fr-FR"/>
        </w:rPr>
        <w:t>3 − Amendement 7</w:t>
      </w:r>
    </w:p>
    <w:p w14:paraId="64669915" w14:textId="7F6F71E2" w:rsidR="00421A10" w:rsidRPr="0029791D" w:rsidRDefault="006C288D" w:rsidP="006C288D">
      <w:pPr>
        <w:pStyle w:val="SingleTxtG"/>
        <w:spacing w:after="0"/>
      </w:pPr>
      <w:r>
        <w:rPr>
          <w:lang w:val="fr-FR"/>
        </w:rPr>
        <w:t>Complément 1 à la série 02 d</w:t>
      </w:r>
      <w:r>
        <w:rPr>
          <w:lang w:val="fr-FR"/>
        </w:rPr>
        <w:t>’</w:t>
      </w:r>
      <w:r>
        <w:rPr>
          <w:lang w:val="fr-FR"/>
        </w:rPr>
        <w:t xml:space="preserve">amendements </w:t>
      </w:r>
      <w:r w:rsidR="00122431">
        <w:rPr>
          <w:lang w:val="fr-FR"/>
        </w:rPr>
        <w:t>−</w:t>
      </w:r>
      <w:r>
        <w:rPr>
          <w:lang w:val="fr-FR"/>
        </w:rPr>
        <w:t xml:space="preserve"> Date d</w:t>
      </w:r>
      <w:r>
        <w:rPr>
          <w:lang w:val="fr-FR"/>
        </w:rPr>
        <w:t>’</w:t>
      </w:r>
      <w:r>
        <w:rPr>
          <w:lang w:val="fr-FR"/>
        </w:rPr>
        <w:t>entrée en vigueur</w:t>
      </w:r>
      <w:r w:rsidR="00D4663C">
        <w:rPr>
          <w:lang w:val="fr-FR"/>
        </w:rPr>
        <w:t> </w:t>
      </w:r>
      <w:r>
        <w:rPr>
          <w:lang w:val="fr-FR"/>
        </w:rPr>
        <w:t>: 29 mai 2020</w:t>
      </w:r>
    </w:p>
    <w:p w14:paraId="4F0B9E6F" w14:textId="7D6B316F" w:rsidR="00421A10" w:rsidRDefault="0029791D" w:rsidP="0029791D">
      <w:pPr>
        <w:pStyle w:val="H1G"/>
      </w:pPr>
      <w:r>
        <w:tab/>
      </w:r>
      <w:r>
        <w:tab/>
      </w:r>
      <w:r w:rsidR="006C288D">
        <w:rPr>
          <w:bCs/>
          <w:lang w:val="fr-FR"/>
        </w:rPr>
        <w:t>Prescriptions uniformes relatives à l</w:t>
      </w:r>
      <w:r w:rsidR="006C288D">
        <w:rPr>
          <w:bCs/>
          <w:lang w:val="fr-FR"/>
        </w:rPr>
        <w:t>’</w:t>
      </w:r>
      <w:r w:rsidR="006C288D">
        <w:rPr>
          <w:bCs/>
          <w:lang w:val="fr-FR"/>
        </w:rPr>
        <w:t>homologation des projecteurs pour véhicules automobiles émettant un faisceau de croisement asymétrique ou un faisceau de route ou les deux à la fois et équipés de lampes à incandescence et/ou de modules à diode électroluminescente (DEL)</w:t>
      </w:r>
    </w:p>
    <w:p w14:paraId="0BC9E012" w14:textId="0610C22D" w:rsidR="006C288D" w:rsidRDefault="006C288D" w:rsidP="006C288D">
      <w:pPr>
        <w:pStyle w:val="SingleTxtG"/>
        <w:spacing w:after="0"/>
      </w:pPr>
      <w:r>
        <w:rPr>
          <w:lang w:val="fr-FR"/>
        </w:rPr>
        <w:t>Le présent document est communiqué uniquement à titre d</w:t>
      </w:r>
      <w:r>
        <w:rPr>
          <w:lang w:val="fr-FR"/>
        </w:rPr>
        <w:t>’</w:t>
      </w:r>
      <w:r>
        <w:rPr>
          <w:lang w:val="fr-FR"/>
        </w:rPr>
        <w:t>information. Le texte authentique, juridiquement contraignant, est celui du document ECE/TRANS/WP.29/2019/90.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28CEA" wp14:editId="4E14B0B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1C73C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1452269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4B2A4AB" wp14:editId="2463F131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45F947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28CE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4A01C73C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1452269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4B2A4AB" wp14:editId="2463F131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45F947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AA5BA8D" w14:textId="4237339B" w:rsidR="006C288D" w:rsidRDefault="006C288D" w:rsidP="005F0207">
      <w:r>
        <w:br w:type="page"/>
      </w:r>
    </w:p>
    <w:p w14:paraId="56DBB3A6" w14:textId="5F37E240" w:rsidR="006C288D" w:rsidRPr="0018789A" w:rsidRDefault="006C288D" w:rsidP="006C288D">
      <w:pPr>
        <w:pStyle w:val="SingleTxtG"/>
      </w:pPr>
      <w:r w:rsidRPr="006C288D">
        <w:rPr>
          <w:i/>
          <w:iCs/>
          <w:lang w:val="fr-FR"/>
        </w:rPr>
        <w:lastRenderedPageBreak/>
        <w:t>Ajouter le nouveau paragraphe 5.12</w:t>
      </w:r>
      <w:r>
        <w:rPr>
          <w:lang w:val="fr-FR"/>
        </w:rPr>
        <w:t>, libellé comme suit</w:t>
      </w:r>
      <w:r>
        <w:rPr>
          <w:lang w:val="fr-FR"/>
        </w:rPr>
        <w:t> </w:t>
      </w:r>
      <w:r>
        <w:rPr>
          <w:lang w:val="fr-FR"/>
        </w:rPr>
        <w:t>:</w:t>
      </w:r>
    </w:p>
    <w:p w14:paraId="5AC38AE3" w14:textId="3DD31422" w:rsidR="005F0207" w:rsidRDefault="006C288D" w:rsidP="006C288D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</w:t>
      </w:r>
      <w:r>
        <w:rPr>
          <w:lang w:val="fr-FR"/>
        </w:rPr>
        <w:t> </w:t>
      </w:r>
      <w:r>
        <w:rPr>
          <w:lang w:val="fr-FR"/>
        </w:rPr>
        <w:t>5.12</w:t>
      </w:r>
      <w:r>
        <w:rPr>
          <w:lang w:val="fr-FR"/>
        </w:rPr>
        <w:tab/>
        <w:t>Il est possible d</w:t>
      </w:r>
      <w:r>
        <w:rPr>
          <w:lang w:val="fr-FR"/>
        </w:rPr>
        <w:t>’</w:t>
      </w:r>
      <w:r>
        <w:rPr>
          <w:lang w:val="fr-FR"/>
        </w:rPr>
        <w:t>appliquer aux projecteurs, en lieu et place des prescriptions du présent Règlement, celles de la dernière version du Règlement ONU n</w:t>
      </w:r>
      <w:r w:rsidR="00317D59">
        <w:rPr>
          <w:vertAlign w:val="superscript"/>
          <w:lang w:val="fr-FR"/>
        </w:rPr>
        <w:t>o</w:t>
      </w:r>
      <w:r w:rsidR="00317D59" w:rsidRPr="00317D59">
        <w:rPr>
          <w:lang w:val="fr-FR"/>
        </w:rPr>
        <w:t> </w:t>
      </w:r>
      <w:r>
        <w:rPr>
          <w:lang w:val="fr-FR"/>
        </w:rPr>
        <w:t>149 relatives aux projecteurs émettant un faisceau de croisement asymétrique. ».</w:t>
      </w:r>
    </w:p>
    <w:p w14:paraId="3A9E5770" w14:textId="2EEBC7D2" w:rsidR="006C288D" w:rsidRPr="006C288D" w:rsidRDefault="006C288D" w:rsidP="006C288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288D" w:rsidRPr="006C288D" w:rsidSect="006C288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098E1" w14:textId="77777777" w:rsidR="0085199D" w:rsidRDefault="0085199D"/>
  </w:endnote>
  <w:endnote w:type="continuationSeparator" w:id="0">
    <w:p w14:paraId="247FC325" w14:textId="77777777" w:rsidR="0085199D" w:rsidRDefault="0085199D">
      <w:pPr>
        <w:pStyle w:val="Pieddepage"/>
      </w:pPr>
    </w:p>
  </w:endnote>
  <w:endnote w:type="continuationNotice" w:id="1">
    <w:p w14:paraId="238CED85" w14:textId="77777777" w:rsidR="0085199D" w:rsidRPr="00C451B9" w:rsidRDefault="0085199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39EB3" w14:textId="77777777" w:rsidR="006C288D" w:rsidRPr="006C288D" w:rsidRDefault="006C288D" w:rsidP="006C288D">
    <w:pPr>
      <w:pStyle w:val="Pieddepage"/>
      <w:tabs>
        <w:tab w:val="right" w:pos="9638"/>
      </w:tabs>
    </w:pPr>
    <w:r w:rsidRPr="006C288D">
      <w:rPr>
        <w:b/>
        <w:sz w:val="18"/>
      </w:rPr>
      <w:fldChar w:fldCharType="begin"/>
    </w:r>
    <w:r w:rsidRPr="006C288D">
      <w:rPr>
        <w:b/>
        <w:sz w:val="18"/>
      </w:rPr>
      <w:instrText xml:space="preserve"> PAGE  \* MERGEFORMAT </w:instrText>
    </w:r>
    <w:r w:rsidRPr="006C288D">
      <w:rPr>
        <w:b/>
        <w:sz w:val="18"/>
      </w:rPr>
      <w:fldChar w:fldCharType="separate"/>
    </w:r>
    <w:r w:rsidRPr="006C288D">
      <w:rPr>
        <w:b/>
        <w:noProof/>
        <w:sz w:val="18"/>
      </w:rPr>
      <w:t>2</w:t>
    </w:r>
    <w:r w:rsidRPr="006C288D">
      <w:rPr>
        <w:b/>
        <w:sz w:val="18"/>
      </w:rPr>
      <w:fldChar w:fldCharType="end"/>
    </w:r>
    <w:r>
      <w:rPr>
        <w:b/>
        <w:sz w:val="18"/>
      </w:rPr>
      <w:tab/>
    </w:r>
    <w:r>
      <w:t>GE.20-08752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D5EEB" w14:textId="77777777" w:rsidR="006C288D" w:rsidRPr="006C288D" w:rsidRDefault="006C288D" w:rsidP="006C288D">
    <w:pPr>
      <w:pStyle w:val="Pieddepage"/>
      <w:tabs>
        <w:tab w:val="right" w:pos="9638"/>
      </w:tabs>
      <w:rPr>
        <w:b/>
        <w:sz w:val="18"/>
      </w:rPr>
    </w:pPr>
    <w:r>
      <w:t>GE.20-08752</w:t>
    </w:r>
    <w:r>
      <w:tab/>
    </w:r>
    <w:r w:rsidRPr="006C288D">
      <w:rPr>
        <w:b/>
        <w:sz w:val="18"/>
      </w:rPr>
      <w:fldChar w:fldCharType="begin"/>
    </w:r>
    <w:r w:rsidRPr="006C288D">
      <w:rPr>
        <w:b/>
        <w:sz w:val="18"/>
      </w:rPr>
      <w:instrText xml:space="preserve"> PAGE  \* MERGEFORMAT </w:instrText>
    </w:r>
    <w:r w:rsidRPr="006C288D">
      <w:rPr>
        <w:b/>
        <w:sz w:val="18"/>
      </w:rPr>
      <w:fldChar w:fldCharType="separate"/>
    </w:r>
    <w:r w:rsidRPr="006C288D">
      <w:rPr>
        <w:b/>
        <w:noProof/>
        <w:sz w:val="18"/>
      </w:rPr>
      <w:t>3</w:t>
    </w:r>
    <w:r w:rsidRPr="006C28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67CD" w14:textId="39CD7C6B" w:rsidR="00467F2C" w:rsidRPr="006C288D" w:rsidRDefault="006C288D" w:rsidP="006C288D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2582D68" wp14:editId="7BD2B0C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20-08752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6597BE5" wp14:editId="01F2C4F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290421    300421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477D9" w14:textId="77777777" w:rsidR="0085199D" w:rsidRPr="00D27D5E" w:rsidRDefault="0085199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7F0292" w14:textId="77777777" w:rsidR="0085199D" w:rsidRPr="00D171D4" w:rsidRDefault="0085199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5E33839" w14:textId="77777777" w:rsidR="0085199D" w:rsidRPr="00C451B9" w:rsidRDefault="0085199D" w:rsidP="00C451B9">
      <w:pPr>
        <w:spacing w:line="240" w:lineRule="auto"/>
        <w:rPr>
          <w:sz w:val="2"/>
          <w:szCs w:val="2"/>
        </w:rPr>
      </w:pPr>
    </w:p>
  </w:footnote>
  <w:footnote w:id="2">
    <w:p w14:paraId="597B8949" w14:textId="639E26F0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</w:t>
      </w:r>
      <w:r w:rsidR="006C288D">
        <w:t>’</w:t>
      </w:r>
      <w:r w:rsidR="00591072" w:rsidRPr="00591072">
        <w:t>Accord :</w:t>
      </w:r>
    </w:p>
    <w:p w14:paraId="734E9914" w14:textId="577AE59B" w:rsidR="00591072" w:rsidRPr="00591072" w:rsidRDefault="00591072" w:rsidP="00591072">
      <w:pPr>
        <w:pStyle w:val="Notedebasdepage"/>
      </w:pPr>
      <w:r w:rsidRPr="006C288D">
        <w:tab/>
      </w:r>
      <w:r w:rsidRPr="006C288D">
        <w:tab/>
        <w:t xml:space="preserve">Accord </w:t>
      </w:r>
      <w:r w:rsidRPr="00591072">
        <w:t>concernant l</w:t>
      </w:r>
      <w:r w:rsidR="006C288D">
        <w:t>’</w:t>
      </w:r>
      <w:r w:rsidRPr="00591072">
        <w:t>adoption de conditions uniformes d</w:t>
      </w:r>
      <w:r w:rsidR="006C288D">
        <w:t>’</w:t>
      </w:r>
      <w:r w:rsidRPr="00591072">
        <w:t>homologation et la reconnaissance réciproque de l</w:t>
      </w:r>
      <w:r w:rsidR="006C288D">
        <w:t>’</w:t>
      </w:r>
      <w:r w:rsidRPr="00591072">
        <w:t>homologation des équipements et pièces de véhicules à moteur, en date, à Genève, du 20 mars 1958 (version originale) ;</w:t>
      </w:r>
    </w:p>
    <w:p w14:paraId="07A163B1" w14:textId="4BB47252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</w:t>
      </w:r>
      <w:r w:rsidR="006C288D">
        <w:t>’</w:t>
      </w:r>
      <w:r w:rsidRPr="00591072">
        <w:t>adoption de prescriptions techniques uniformes applicables aux véhicules à</w:t>
      </w:r>
      <w:r>
        <w:t> </w:t>
      </w:r>
      <w:r w:rsidRPr="00591072">
        <w:t>roues, aux équipements et aux pièces susceptibles d</w:t>
      </w:r>
      <w:r w:rsidR="006C288D">
        <w:t>’</w:t>
      </w:r>
      <w:r w:rsidRPr="00591072">
        <w:t>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E016" w14:textId="32D218EE" w:rsidR="006C288D" w:rsidRPr="006C288D" w:rsidRDefault="006C288D">
    <w:pPr>
      <w:pStyle w:val="En-tte"/>
      <w:rPr>
        <w:lang w:val="en-US"/>
      </w:rPr>
    </w:pPr>
    <w:r>
      <w:fldChar w:fldCharType="begin"/>
    </w:r>
    <w:r w:rsidRPr="006C288D">
      <w:rPr>
        <w:lang w:val="en-US"/>
      </w:rPr>
      <w:instrText xml:space="preserve"> TITLE  \* MERGEFORMAT </w:instrText>
    </w:r>
    <w:r>
      <w:fldChar w:fldCharType="separate"/>
    </w:r>
    <w:r w:rsidR="00F84029">
      <w:rPr>
        <w:lang w:val="en-US"/>
      </w:rPr>
      <w:t>E/ECE/324/Rev.2/Add.111/Rev.3/Amend.7</w:t>
    </w:r>
    <w:r>
      <w:fldChar w:fldCharType="end"/>
    </w:r>
    <w:r w:rsidRPr="006C288D">
      <w:rPr>
        <w:lang w:val="en-US"/>
      </w:rPr>
      <w:br/>
    </w:r>
    <w:r>
      <w:fldChar w:fldCharType="begin"/>
    </w:r>
    <w:r w:rsidRPr="006C288D">
      <w:rPr>
        <w:lang w:val="en-US"/>
      </w:rPr>
      <w:instrText xml:space="preserve"> KEYWORDS  \* MERGEFORMAT </w:instrText>
    </w:r>
    <w:r>
      <w:fldChar w:fldCharType="separate"/>
    </w:r>
    <w:r w:rsidR="00F84029">
      <w:rPr>
        <w:lang w:val="en-US"/>
      </w:rPr>
      <w:t>E/ECE/TRANS/505/Rev.2/Add.111/Rev.3/Amend.7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23C7" w14:textId="3763255D" w:rsidR="006C288D" w:rsidRPr="006C288D" w:rsidRDefault="006C288D" w:rsidP="006C288D">
    <w:pPr>
      <w:pStyle w:val="En-tte"/>
      <w:jc w:val="right"/>
      <w:rPr>
        <w:lang w:val="en-US"/>
      </w:rPr>
    </w:pPr>
    <w:r>
      <w:fldChar w:fldCharType="begin"/>
    </w:r>
    <w:r w:rsidRPr="006C288D">
      <w:rPr>
        <w:lang w:val="en-US"/>
      </w:rPr>
      <w:instrText xml:space="preserve"> TITLE  \* MERGEFORMAT </w:instrText>
    </w:r>
    <w:r>
      <w:fldChar w:fldCharType="separate"/>
    </w:r>
    <w:r w:rsidR="00F84029">
      <w:rPr>
        <w:lang w:val="en-US"/>
      </w:rPr>
      <w:t>E/ECE/324/Rev.2/Add.111/Rev.3/Amend.7</w:t>
    </w:r>
    <w:r>
      <w:fldChar w:fldCharType="end"/>
    </w:r>
    <w:r w:rsidRPr="006C288D">
      <w:rPr>
        <w:lang w:val="en-US"/>
      </w:rPr>
      <w:br/>
    </w:r>
    <w:r>
      <w:fldChar w:fldCharType="begin"/>
    </w:r>
    <w:r w:rsidRPr="006C288D">
      <w:rPr>
        <w:lang w:val="en-US"/>
      </w:rPr>
      <w:instrText xml:space="preserve"> KEYWORDS  \* MERGEFORMAT </w:instrText>
    </w:r>
    <w:r>
      <w:fldChar w:fldCharType="separate"/>
    </w:r>
    <w:r w:rsidR="00F84029">
      <w:rPr>
        <w:lang w:val="en-US"/>
      </w:rPr>
      <w:t>E/ECE/TRANS/505/Rev.2/Add.111/Rev.3/Amend.7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9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2431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D59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288D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99D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0A7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4663C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4029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CD5368F"/>
  <w15:docId w15:val="{186BD475-600C-489C-8984-1B05F66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285D0-8A48-4011-B380-68FA1FDC648C}"/>
</file>

<file path=customXml/itemProps2.xml><?xml version="1.0" encoding="utf-8"?>
<ds:datastoreItem xmlns:ds="http://schemas.openxmlformats.org/officeDocument/2006/customXml" ds:itemID="{1C7685DA-08A8-4160-9C26-E73AA5325D58}"/>
</file>

<file path=customXml/itemProps3.xml><?xml version="1.0" encoding="utf-8"?>
<ds:datastoreItem xmlns:ds="http://schemas.openxmlformats.org/officeDocument/2006/customXml" ds:itemID="{50042CE4-04F3-4A35-A2AC-3774F7A6C45A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187</Words>
  <Characters>1219</Characters>
  <Application>Microsoft Office Word</Application>
  <DocSecurity>0</DocSecurity>
  <Lines>121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E/ECE/324/Rev.2/Add.111/Rev.3/Amend.7</vt:lpstr>
    </vt:vector>
  </TitlesOfParts>
  <Company>CSD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E/ECE/324/Rev.2/Add.111/Rev.3/Amend.7</dc:title>
  <dc:creator>Julien OKRZESIK</dc:creator>
  <cp:keywords>E/ECE/TRANS/505/Rev.2/Add.111/Rev.3/Amend.7</cp:keywords>
  <cp:lastModifiedBy>Julien Okrzesik</cp:lastModifiedBy>
  <cp:revision>3</cp:revision>
  <cp:lastPrinted>2021-04-30T07:46:00Z</cp:lastPrinted>
  <dcterms:created xsi:type="dcterms:W3CDTF">2021-04-30T07:46:00Z</dcterms:created>
  <dcterms:modified xsi:type="dcterms:W3CDTF">2021-04-30T07:47:00Z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