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BD415A" w14:paraId="650E559E" w14:textId="77777777" w:rsidTr="00D751D5">
        <w:trPr>
          <w:cantSplit/>
          <w:trHeight w:hRule="exact" w:val="851"/>
        </w:trPr>
        <w:tc>
          <w:tcPr>
            <w:tcW w:w="1276" w:type="dxa"/>
            <w:tcBorders>
              <w:bottom w:val="single" w:sz="4" w:space="0" w:color="auto"/>
            </w:tcBorders>
            <w:shd w:val="clear" w:color="auto" w:fill="auto"/>
            <w:vAlign w:val="bottom"/>
          </w:tcPr>
          <w:p w14:paraId="0C9C8BCC" w14:textId="77777777" w:rsidR="002B0C85" w:rsidRPr="00AC0D47" w:rsidRDefault="002B0C85" w:rsidP="002B0C85">
            <w:pPr>
              <w:spacing w:after="80"/>
            </w:pPr>
          </w:p>
        </w:tc>
        <w:tc>
          <w:tcPr>
            <w:tcW w:w="2268" w:type="dxa"/>
            <w:tcBorders>
              <w:bottom w:val="single" w:sz="4" w:space="0" w:color="auto"/>
            </w:tcBorders>
            <w:shd w:val="clear" w:color="auto" w:fill="auto"/>
            <w:vAlign w:val="bottom"/>
          </w:tcPr>
          <w:p w14:paraId="6CABD478" w14:textId="77777777" w:rsidR="002B0C85" w:rsidRPr="00AC0D47" w:rsidRDefault="002B0C85" w:rsidP="002B0C85">
            <w:pPr>
              <w:spacing w:after="80" w:line="300" w:lineRule="exact"/>
              <w:rPr>
                <w:b/>
                <w:sz w:val="24"/>
                <w:szCs w:val="24"/>
              </w:rPr>
            </w:pPr>
            <w:r w:rsidRPr="00AC0D47">
              <w:rPr>
                <w:sz w:val="28"/>
                <w:szCs w:val="28"/>
              </w:rPr>
              <w:t>United Nations</w:t>
            </w:r>
          </w:p>
        </w:tc>
        <w:tc>
          <w:tcPr>
            <w:tcW w:w="6095" w:type="dxa"/>
            <w:gridSpan w:val="2"/>
            <w:tcBorders>
              <w:bottom w:val="single" w:sz="4" w:space="0" w:color="auto"/>
            </w:tcBorders>
            <w:shd w:val="clear" w:color="auto" w:fill="auto"/>
            <w:vAlign w:val="bottom"/>
          </w:tcPr>
          <w:p w14:paraId="1702E4C0" w14:textId="58659C25" w:rsidR="002B0C85" w:rsidRPr="00847B77" w:rsidRDefault="002B0C85" w:rsidP="00171DAC">
            <w:pPr>
              <w:suppressAutoHyphens w:val="0"/>
              <w:spacing w:after="20"/>
              <w:jc w:val="right"/>
              <w:rPr>
                <w:lang w:val="en-GB"/>
              </w:rPr>
            </w:pPr>
            <w:bookmarkStart w:id="0" w:name="_Hlk516735518"/>
            <w:r w:rsidRPr="00847B77">
              <w:rPr>
                <w:sz w:val="40"/>
                <w:lang w:val="en-GB"/>
              </w:rPr>
              <w:t>ECE</w:t>
            </w:r>
            <w:r w:rsidR="00C17E19" w:rsidRPr="00847B77">
              <w:rPr>
                <w:lang w:val="en-GB"/>
              </w:rPr>
              <w:t>/TRANS/WP.15/AC.2/20</w:t>
            </w:r>
            <w:r w:rsidR="00CD3A84" w:rsidRPr="00847B77">
              <w:rPr>
                <w:lang w:val="en-GB"/>
              </w:rPr>
              <w:t>2</w:t>
            </w:r>
            <w:r w:rsidR="000712E5">
              <w:rPr>
                <w:lang w:val="en-GB"/>
              </w:rPr>
              <w:t>1</w:t>
            </w:r>
            <w:r w:rsidRPr="00847B77">
              <w:rPr>
                <w:lang w:val="en-GB"/>
              </w:rPr>
              <w:t>/</w:t>
            </w:r>
            <w:bookmarkEnd w:id="0"/>
            <w:r w:rsidR="00A20163">
              <w:rPr>
                <w:lang w:val="en-GB"/>
              </w:rPr>
              <w:t>2</w:t>
            </w:r>
            <w:r w:rsidR="00BC688B">
              <w:rPr>
                <w:lang w:val="en-GB"/>
              </w:rPr>
              <w:t>4</w:t>
            </w:r>
          </w:p>
        </w:tc>
      </w:tr>
      <w:tr w:rsidR="002B0C85" w:rsidRPr="00A0683E" w14:paraId="5270C7CA" w14:textId="77777777" w:rsidTr="00D751D5">
        <w:trPr>
          <w:cantSplit/>
          <w:trHeight w:hRule="exact" w:val="2835"/>
        </w:trPr>
        <w:tc>
          <w:tcPr>
            <w:tcW w:w="1276" w:type="dxa"/>
            <w:tcBorders>
              <w:top w:val="single" w:sz="4" w:space="0" w:color="auto"/>
              <w:bottom w:val="single" w:sz="12" w:space="0" w:color="auto"/>
            </w:tcBorders>
            <w:shd w:val="clear" w:color="auto" w:fill="auto"/>
          </w:tcPr>
          <w:p w14:paraId="71F76D41" w14:textId="77777777" w:rsidR="002B0C85" w:rsidRPr="00AC0D47" w:rsidRDefault="00AB3EF4" w:rsidP="002B0C85">
            <w:pPr>
              <w:spacing w:before="120"/>
            </w:pPr>
            <w:r>
              <w:rPr>
                <w:noProof/>
                <w:lang w:val="en-US"/>
              </w:rPr>
              <w:drawing>
                <wp:inline distT="0" distB="0" distL="0" distR="0" wp14:anchorId="0C1F9140" wp14:editId="3213F1F5">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27552B" w14:textId="77777777" w:rsidR="002B0C85" w:rsidRPr="004C624C" w:rsidRDefault="002B0C85" w:rsidP="002B0C85">
            <w:pPr>
              <w:spacing w:before="120" w:line="420" w:lineRule="exact"/>
              <w:rPr>
                <w:sz w:val="40"/>
                <w:szCs w:val="40"/>
                <w:lang w:val="en-GB"/>
              </w:rPr>
            </w:pPr>
            <w:r w:rsidRPr="004C624C">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4BFB2484" w14:textId="77777777" w:rsidR="002B0C85" w:rsidRPr="004C624C" w:rsidRDefault="002B0C85" w:rsidP="002B0C85">
            <w:pPr>
              <w:suppressAutoHyphens w:val="0"/>
              <w:spacing w:before="240" w:line="240" w:lineRule="exact"/>
              <w:rPr>
                <w:lang w:val="en-GB"/>
              </w:rPr>
            </w:pPr>
            <w:r w:rsidRPr="004C624C">
              <w:rPr>
                <w:lang w:val="en-GB"/>
              </w:rPr>
              <w:t>Distr.: General</w:t>
            </w:r>
          </w:p>
          <w:p w14:paraId="7CB4CA3F" w14:textId="19690F65" w:rsidR="002B0C85" w:rsidRPr="004C624C" w:rsidRDefault="0029774D" w:rsidP="002B0C85">
            <w:pPr>
              <w:suppressAutoHyphens w:val="0"/>
              <w:rPr>
                <w:lang w:val="en-GB"/>
              </w:rPr>
            </w:pPr>
            <w:r>
              <w:rPr>
                <w:lang w:val="en-GB"/>
              </w:rPr>
              <w:t>9 June</w:t>
            </w:r>
            <w:r w:rsidR="002B0C85" w:rsidRPr="004C624C">
              <w:rPr>
                <w:lang w:val="en-GB"/>
              </w:rPr>
              <w:t xml:space="preserve"> 20</w:t>
            </w:r>
            <w:r w:rsidR="00CD3A84" w:rsidRPr="004C624C">
              <w:rPr>
                <w:lang w:val="en-GB"/>
              </w:rPr>
              <w:t>2</w:t>
            </w:r>
            <w:r w:rsidR="002E4C2D" w:rsidRPr="004C624C">
              <w:rPr>
                <w:lang w:val="en-GB"/>
              </w:rPr>
              <w:t>1</w:t>
            </w:r>
          </w:p>
          <w:p w14:paraId="1672CE36" w14:textId="77777777" w:rsidR="000712E5" w:rsidRPr="004C624C" w:rsidRDefault="000712E5" w:rsidP="002B0C85">
            <w:pPr>
              <w:suppressAutoHyphens w:val="0"/>
              <w:rPr>
                <w:lang w:val="en-GB"/>
              </w:rPr>
            </w:pPr>
          </w:p>
          <w:p w14:paraId="5C7A147C" w14:textId="1B41EFAC" w:rsidR="002B0C85" w:rsidRPr="004C624C" w:rsidRDefault="002B0C85" w:rsidP="002B0C85">
            <w:pPr>
              <w:suppressAutoHyphens w:val="0"/>
              <w:rPr>
                <w:lang w:val="en-GB"/>
              </w:rPr>
            </w:pPr>
            <w:r w:rsidRPr="004C624C">
              <w:rPr>
                <w:lang w:val="en-GB"/>
              </w:rPr>
              <w:t>Original: English</w:t>
            </w:r>
          </w:p>
        </w:tc>
      </w:tr>
    </w:tbl>
    <w:p w14:paraId="4BAD7C0E" w14:textId="77777777" w:rsidR="002B0C85" w:rsidRPr="003344AF" w:rsidRDefault="002B0C85" w:rsidP="002B0C85">
      <w:pPr>
        <w:spacing w:before="120"/>
        <w:rPr>
          <w:b/>
          <w:sz w:val="28"/>
          <w:szCs w:val="28"/>
          <w:lang w:val="en-GB"/>
        </w:rPr>
      </w:pPr>
      <w:r w:rsidRPr="003344AF">
        <w:rPr>
          <w:b/>
          <w:sz w:val="28"/>
          <w:szCs w:val="28"/>
          <w:lang w:val="en-GB"/>
        </w:rPr>
        <w:t>Economic Commission for Europe</w:t>
      </w:r>
    </w:p>
    <w:p w14:paraId="597CFF99" w14:textId="77777777" w:rsidR="002B0C85" w:rsidRPr="003344AF" w:rsidRDefault="002B0C85" w:rsidP="002B0C85">
      <w:pPr>
        <w:spacing w:before="120"/>
        <w:rPr>
          <w:sz w:val="28"/>
          <w:szCs w:val="28"/>
          <w:lang w:val="en-GB"/>
        </w:rPr>
      </w:pPr>
      <w:r w:rsidRPr="003344AF">
        <w:rPr>
          <w:sz w:val="28"/>
          <w:szCs w:val="28"/>
          <w:lang w:val="en-GB"/>
        </w:rPr>
        <w:t>Inland Transport Committee</w:t>
      </w:r>
    </w:p>
    <w:p w14:paraId="2B667A9B" w14:textId="77777777" w:rsidR="002B0C85" w:rsidRPr="003344AF" w:rsidRDefault="002B0C85" w:rsidP="002B0C85">
      <w:pPr>
        <w:spacing w:before="120"/>
        <w:rPr>
          <w:b/>
          <w:sz w:val="24"/>
          <w:szCs w:val="24"/>
          <w:lang w:val="en-GB"/>
        </w:rPr>
      </w:pPr>
      <w:r w:rsidRPr="003344AF">
        <w:rPr>
          <w:b/>
          <w:sz w:val="24"/>
          <w:szCs w:val="24"/>
          <w:lang w:val="en-GB"/>
        </w:rPr>
        <w:t>Working Party on the Transport of Dangerous Goods</w:t>
      </w:r>
    </w:p>
    <w:p w14:paraId="157A66FA" w14:textId="77777777" w:rsidR="002B0C85" w:rsidRPr="003344AF" w:rsidRDefault="002B0C85" w:rsidP="002B0C85">
      <w:pPr>
        <w:spacing w:before="120"/>
        <w:rPr>
          <w:b/>
          <w:lang w:val="en-GB"/>
        </w:rPr>
      </w:pPr>
      <w:r w:rsidRPr="003344AF">
        <w:rPr>
          <w:b/>
          <w:lang w:val="en-GB"/>
        </w:rPr>
        <w:t xml:space="preserve">Joint Meeting of Experts on the Regulations annexed to the </w:t>
      </w:r>
      <w:r w:rsidRPr="003344AF">
        <w:rPr>
          <w:b/>
          <w:lang w:val="en-GB"/>
        </w:rPr>
        <w:br/>
        <w:t xml:space="preserve">European Agreement concerning the International Carriage </w:t>
      </w:r>
      <w:r w:rsidRPr="003344AF">
        <w:rPr>
          <w:b/>
          <w:lang w:val="en-GB"/>
        </w:rPr>
        <w:br/>
        <w:t>of Dangerous Goods by Inland Waterways (ADN)</w:t>
      </w:r>
    </w:p>
    <w:p w14:paraId="13CD300F" w14:textId="77777777" w:rsidR="002B0C85" w:rsidRPr="003344AF" w:rsidRDefault="002B0C85" w:rsidP="002B0C85">
      <w:pPr>
        <w:rPr>
          <w:b/>
          <w:lang w:val="en-GB"/>
        </w:rPr>
      </w:pPr>
      <w:r w:rsidRPr="003344AF">
        <w:rPr>
          <w:b/>
          <w:lang w:val="en-GB"/>
        </w:rPr>
        <w:t>(ADN Safety Committee)</w:t>
      </w:r>
    </w:p>
    <w:p w14:paraId="41B95B82" w14:textId="46A1931A" w:rsidR="008F269E" w:rsidRPr="003344AF" w:rsidRDefault="008F269E" w:rsidP="008F269E">
      <w:pPr>
        <w:spacing w:before="120"/>
        <w:rPr>
          <w:b/>
          <w:lang w:val="en-GB"/>
        </w:rPr>
      </w:pPr>
      <w:r w:rsidRPr="003344AF">
        <w:rPr>
          <w:b/>
          <w:lang w:val="en-GB"/>
        </w:rPr>
        <w:t>Thirty-</w:t>
      </w:r>
      <w:r w:rsidR="002E4C2D" w:rsidRPr="003344AF">
        <w:rPr>
          <w:b/>
          <w:lang w:val="en-GB"/>
        </w:rPr>
        <w:t>eighth</w:t>
      </w:r>
      <w:r w:rsidRPr="003344AF">
        <w:rPr>
          <w:b/>
          <w:lang w:val="en-GB"/>
        </w:rPr>
        <w:t xml:space="preserve"> session</w:t>
      </w:r>
    </w:p>
    <w:p w14:paraId="7EF85C92" w14:textId="1458ECB4" w:rsidR="008F269E" w:rsidRPr="003344AF" w:rsidRDefault="008F269E" w:rsidP="008F269E">
      <w:pPr>
        <w:rPr>
          <w:lang w:val="en-GB"/>
        </w:rPr>
      </w:pPr>
      <w:r w:rsidRPr="003344AF">
        <w:rPr>
          <w:lang w:val="en-GB"/>
        </w:rPr>
        <w:t>Geneva, 2</w:t>
      </w:r>
      <w:r w:rsidR="002E4C2D" w:rsidRPr="003344AF">
        <w:rPr>
          <w:lang w:val="en-GB"/>
        </w:rPr>
        <w:t>3</w:t>
      </w:r>
      <w:r w:rsidRPr="003344AF">
        <w:rPr>
          <w:lang w:val="en-GB"/>
        </w:rPr>
        <w:t>–2</w:t>
      </w:r>
      <w:r w:rsidR="002E4C2D" w:rsidRPr="003344AF">
        <w:rPr>
          <w:lang w:val="en-GB"/>
        </w:rPr>
        <w:t>7</w:t>
      </w:r>
      <w:r w:rsidRPr="003344AF">
        <w:rPr>
          <w:lang w:val="en-GB"/>
        </w:rPr>
        <w:t xml:space="preserve"> </w:t>
      </w:r>
      <w:r w:rsidR="002E4C2D" w:rsidRPr="003344AF">
        <w:rPr>
          <w:lang w:val="en-GB"/>
        </w:rPr>
        <w:t>August</w:t>
      </w:r>
      <w:r w:rsidRPr="003344AF">
        <w:rPr>
          <w:lang w:val="en-GB"/>
        </w:rPr>
        <w:t xml:space="preserve"> 202</w:t>
      </w:r>
      <w:r w:rsidR="002E4C2D" w:rsidRPr="003344AF">
        <w:rPr>
          <w:lang w:val="en-GB"/>
        </w:rPr>
        <w:t>1</w:t>
      </w:r>
    </w:p>
    <w:p w14:paraId="19043EC8" w14:textId="72203DBB" w:rsidR="002B0C85" w:rsidRPr="003344AF" w:rsidRDefault="002B0C85" w:rsidP="002B0C85">
      <w:pPr>
        <w:rPr>
          <w:lang w:val="en-GB"/>
        </w:rPr>
      </w:pPr>
      <w:r w:rsidRPr="003344AF">
        <w:rPr>
          <w:lang w:val="en-GB"/>
        </w:rPr>
        <w:t xml:space="preserve">Item </w:t>
      </w:r>
      <w:r w:rsidR="007A2164">
        <w:rPr>
          <w:lang w:val="en-GB"/>
        </w:rPr>
        <w:t>4</w:t>
      </w:r>
      <w:r w:rsidR="00595E5D" w:rsidRPr="007F32DF">
        <w:rPr>
          <w:lang w:val="en-GB"/>
        </w:rPr>
        <w:t xml:space="preserve"> </w:t>
      </w:r>
      <w:r w:rsidRPr="007F32DF">
        <w:rPr>
          <w:lang w:val="en-GB"/>
        </w:rPr>
        <w:t>(</w:t>
      </w:r>
      <w:r w:rsidR="00B11A30">
        <w:rPr>
          <w:lang w:val="en-GB"/>
        </w:rPr>
        <w:t>b</w:t>
      </w:r>
      <w:r w:rsidRPr="007F32DF">
        <w:rPr>
          <w:lang w:val="en-GB"/>
        </w:rPr>
        <w:t>)</w:t>
      </w:r>
      <w:r w:rsidRPr="003344AF">
        <w:rPr>
          <w:lang w:val="en-GB"/>
        </w:rPr>
        <w:t xml:space="preserve"> of the provisional agenda</w:t>
      </w:r>
    </w:p>
    <w:p w14:paraId="5B6DE365" w14:textId="3A5A8B6E" w:rsidR="002B0C85" w:rsidRPr="006E2127" w:rsidRDefault="007A2164" w:rsidP="00FE19A6">
      <w:pPr>
        <w:rPr>
          <w:b/>
          <w:lang w:val="en-GB"/>
        </w:rPr>
      </w:pPr>
      <w:r w:rsidRPr="007F117F">
        <w:rPr>
          <w:b/>
          <w:bCs/>
          <w:lang w:val="en-GB"/>
        </w:rPr>
        <w:t>Proposals for amendments to the Regulations annexed to ADN:</w:t>
      </w:r>
      <w:r w:rsidR="00FE19A6">
        <w:rPr>
          <w:b/>
          <w:bCs/>
          <w:lang w:val="en-GB"/>
        </w:rPr>
        <w:br/>
      </w:r>
      <w:r w:rsidR="007F117F" w:rsidRPr="002714E2">
        <w:rPr>
          <w:b/>
          <w:bCs/>
          <w:lang w:val="en-GB"/>
        </w:rPr>
        <w:t>other proposals</w:t>
      </w:r>
    </w:p>
    <w:p w14:paraId="21B98A76" w14:textId="7F92F6C0" w:rsidR="002B0C85" w:rsidRPr="007F117F" w:rsidRDefault="002B0C85" w:rsidP="00AC7F73">
      <w:pPr>
        <w:pStyle w:val="HChG"/>
        <w:rPr>
          <w:lang w:val="en-GB"/>
        </w:rPr>
      </w:pPr>
      <w:r w:rsidRPr="003344AF">
        <w:rPr>
          <w:lang w:val="en-GB"/>
        </w:rPr>
        <w:tab/>
      </w:r>
      <w:r w:rsidRPr="003344AF">
        <w:rPr>
          <w:lang w:val="en-GB"/>
        </w:rPr>
        <w:tab/>
      </w:r>
      <w:r w:rsidR="00AC7F73" w:rsidRPr="00AC7F73">
        <w:rPr>
          <w:lang w:val="en-GB"/>
        </w:rPr>
        <w:t xml:space="preserve">Proposal </w:t>
      </w:r>
      <w:r w:rsidR="00614AAA">
        <w:rPr>
          <w:lang w:val="en-GB"/>
        </w:rPr>
        <w:t>of</w:t>
      </w:r>
      <w:r w:rsidR="00614AAA" w:rsidRPr="00AC7F73">
        <w:rPr>
          <w:lang w:val="en-GB"/>
        </w:rPr>
        <w:t xml:space="preserve"> </w:t>
      </w:r>
      <w:r w:rsidR="00D92545">
        <w:rPr>
          <w:lang w:val="en-GB"/>
        </w:rPr>
        <w:t xml:space="preserve">correction </w:t>
      </w:r>
      <w:r w:rsidR="00AF6C82">
        <w:rPr>
          <w:lang w:val="en-GB"/>
        </w:rPr>
        <w:t>to</w:t>
      </w:r>
      <w:r w:rsidR="00D92545" w:rsidRPr="00AC7F73">
        <w:rPr>
          <w:lang w:val="en-GB"/>
        </w:rPr>
        <w:t xml:space="preserve"> </w:t>
      </w:r>
      <w:r w:rsidR="00E55E89">
        <w:rPr>
          <w:lang w:val="en-GB"/>
        </w:rPr>
        <w:t>paragraph</w:t>
      </w:r>
      <w:r w:rsidR="00E55E89" w:rsidRPr="00AC7F73">
        <w:rPr>
          <w:lang w:val="en-GB"/>
        </w:rPr>
        <w:t xml:space="preserve"> </w:t>
      </w:r>
      <w:r w:rsidR="00AC7F73" w:rsidRPr="00AC7F73">
        <w:rPr>
          <w:lang w:val="en-GB"/>
        </w:rPr>
        <w:t>9.3.3.</w:t>
      </w:r>
      <w:r w:rsidR="00C603ED">
        <w:rPr>
          <w:lang w:val="en-GB"/>
        </w:rPr>
        <w:t>60</w:t>
      </w:r>
    </w:p>
    <w:p w14:paraId="655E3D32" w14:textId="5D6B3722" w:rsidR="002B0C85" w:rsidRPr="00F51246" w:rsidRDefault="002B0C85" w:rsidP="00386A69">
      <w:pPr>
        <w:pStyle w:val="H1G"/>
        <w:rPr>
          <w:lang w:val="en-GB"/>
        </w:rPr>
      </w:pPr>
      <w:r w:rsidRPr="00F51246">
        <w:rPr>
          <w:lang w:val="en-GB"/>
        </w:rPr>
        <w:tab/>
      </w:r>
      <w:r w:rsidRPr="00F51246">
        <w:rPr>
          <w:lang w:val="en-GB"/>
        </w:rPr>
        <w:tab/>
      </w:r>
      <w:r w:rsidR="00386A69" w:rsidRPr="00386A69">
        <w:rPr>
          <w:lang w:val="en-GB"/>
        </w:rPr>
        <w:t>Submitted by the Central Commission for the Navigation of the Rhine (CCNR)</w:t>
      </w:r>
      <w:r w:rsidR="008F269E" w:rsidRPr="00F51246">
        <w:rPr>
          <w:rStyle w:val="FootnoteReference"/>
          <w:b w:val="0"/>
          <w:bCs/>
          <w:sz w:val="20"/>
          <w:vertAlign w:val="baseline"/>
          <w:lang w:val="en-GB"/>
        </w:rPr>
        <w:footnoteReference w:customMarkFollows="1" w:id="2"/>
        <w:t>*</w:t>
      </w:r>
      <w:r w:rsidR="008F269E" w:rsidRPr="00F51246">
        <w:rPr>
          <w:b w:val="0"/>
          <w:bCs/>
          <w:sz w:val="20"/>
          <w:vertAlign w:val="superscript"/>
          <w:lang w:val="en-GB"/>
        </w:rPr>
        <w:t>,</w:t>
      </w:r>
      <w:r w:rsidR="008F269E" w:rsidRPr="00F51246">
        <w:rPr>
          <w:sz w:val="20"/>
          <w:vertAlign w:val="superscript"/>
          <w:lang w:val="en-GB"/>
        </w:rPr>
        <w:t xml:space="preserve"> </w:t>
      </w:r>
      <w:r w:rsidR="008F269E" w:rsidRPr="00F51246">
        <w:rPr>
          <w:rStyle w:val="FootnoteReference"/>
          <w:b w:val="0"/>
          <w:bCs/>
          <w:sz w:val="20"/>
          <w:vertAlign w:val="baseline"/>
          <w:lang w:val="en-GB"/>
        </w:rPr>
        <w:footnoteReference w:customMarkFollows="1" w:id="3"/>
        <w:t>**</w:t>
      </w:r>
    </w:p>
    <w:p w14:paraId="1710CD9E" w14:textId="20043E41" w:rsidR="0039654B" w:rsidRPr="003344AF" w:rsidRDefault="0039654B" w:rsidP="00C754BE">
      <w:pPr>
        <w:pStyle w:val="HChG"/>
        <w:rPr>
          <w:lang w:val="en-GB"/>
        </w:rPr>
      </w:pPr>
      <w:r w:rsidRPr="003344AF">
        <w:rPr>
          <w:lang w:val="en-GB"/>
        </w:rPr>
        <w:tab/>
      </w:r>
      <w:r w:rsidRPr="003344AF">
        <w:rPr>
          <w:lang w:val="en-GB"/>
        </w:rPr>
        <w:tab/>
      </w:r>
      <w:r w:rsidR="00C754BE" w:rsidRPr="00C754BE">
        <w:rPr>
          <w:lang w:val="en-GB"/>
        </w:rPr>
        <w:t>Introduction</w:t>
      </w:r>
    </w:p>
    <w:p w14:paraId="2CC300B6" w14:textId="61E9ED46" w:rsidR="007D23CD" w:rsidRPr="00450C5C" w:rsidRDefault="007D23CD" w:rsidP="007D23CD">
      <w:pPr>
        <w:pStyle w:val="SingleTxtG"/>
        <w:rPr>
          <w:rFonts w:eastAsia="SimSun"/>
          <w:lang w:val="en-GB"/>
        </w:rPr>
      </w:pPr>
      <w:bookmarkStart w:id="1" w:name="_Hlk72938542"/>
      <w:r w:rsidRPr="00450C5C">
        <w:rPr>
          <w:rFonts w:eastAsia="SimSun"/>
          <w:lang w:val="en-GB"/>
        </w:rPr>
        <w:t>1.</w:t>
      </w:r>
      <w:r w:rsidRPr="00450C5C">
        <w:rPr>
          <w:rFonts w:eastAsia="SimSun"/>
          <w:lang w:val="en-GB"/>
        </w:rPr>
        <w:tab/>
        <w:t xml:space="preserve">The last sentence of 9.3.3.60 was changed and moved to a new 9.3.3.61. The amendment in </w:t>
      </w:r>
      <w:r w:rsidR="0094541D">
        <w:rPr>
          <w:rFonts w:eastAsia="SimSun"/>
          <w:lang w:val="en-GB"/>
        </w:rPr>
        <w:t xml:space="preserve">report </w:t>
      </w:r>
      <w:r w:rsidRPr="00450C5C">
        <w:rPr>
          <w:rFonts w:eastAsia="SimSun"/>
          <w:lang w:val="en-GB"/>
        </w:rPr>
        <w:t>ECE/ADN/45</w:t>
      </w:r>
      <w:r w:rsidR="009C73C1">
        <w:rPr>
          <w:rFonts w:eastAsia="SimSun"/>
          <w:lang w:val="en-GB"/>
        </w:rPr>
        <w:t>, that entered into force on 1 January 2019</w:t>
      </w:r>
      <w:r w:rsidR="007B5DE4">
        <w:rPr>
          <w:rFonts w:eastAsia="SimSun"/>
          <w:lang w:val="en-GB"/>
        </w:rPr>
        <w:t>,</w:t>
      </w:r>
      <w:r w:rsidRPr="00450C5C">
        <w:rPr>
          <w:rFonts w:eastAsia="SimSun"/>
          <w:lang w:val="en-GB"/>
        </w:rPr>
        <w:t xml:space="preserve"> does not reflect this change and it is only asking to add a new 9.3.3.61 without removing this sentence from 9.3.3.60.</w:t>
      </w:r>
    </w:p>
    <w:p w14:paraId="4FFF0AAD" w14:textId="13FABE27" w:rsidR="007D23CD" w:rsidRPr="00450C5C" w:rsidRDefault="007D23CD" w:rsidP="007D23CD">
      <w:pPr>
        <w:pStyle w:val="SingleTxtG"/>
        <w:rPr>
          <w:rFonts w:eastAsia="SimSun"/>
          <w:lang w:val="en-GB"/>
        </w:rPr>
      </w:pPr>
      <w:r w:rsidRPr="00450C5C">
        <w:rPr>
          <w:rFonts w:eastAsia="SimSun"/>
          <w:lang w:val="en-GB"/>
        </w:rPr>
        <w:t>2.</w:t>
      </w:r>
      <w:r w:rsidRPr="00450C5C">
        <w:rPr>
          <w:rFonts w:eastAsia="SimSun"/>
          <w:lang w:val="en-GB"/>
        </w:rPr>
        <w:tab/>
        <w:t>It is clear that the sentence in 9.3.3.60 is redundant in the French and German version and should be removed.</w:t>
      </w:r>
    </w:p>
    <w:p w14:paraId="06497068" w14:textId="2C69F7C1" w:rsidR="007D23CD" w:rsidRPr="00450C5C" w:rsidRDefault="007D23CD" w:rsidP="007D23CD">
      <w:pPr>
        <w:pStyle w:val="SingleTxtG"/>
        <w:rPr>
          <w:rFonts w:eastAsia="SimSun"/>
          <w:lang w:val="en-GB"/>
        </w:rPr>
      </w:pPr>
      <w:r w:rsidRPr="00450C5C">
        <w:rPr>
          <w:rFonts w:eastAsia="SimSun"/>
          <w:lang w:val="en-GB"/>
        </w:rPr>
        <w:t>3.</w:t>
      </w:r>
      <w:r w:rsidRPr="00450C5C">
        <w:rPr>
          <w:rFonts w:eastAsia="SimSun"/>
          <w:lang w:val="en-GB"/>
        </w:rPr>
        <w:tab/>
        <w:t>The German version of ADN 2021 is corresponding to the French version and the sentence to exempt the oils separator and supply vessels.in 9.3.3.60 has not been removed and is repeated in 9.3.3.61.</w:t>
      </w:r>
    </w:p>
    <w:p w14:paraId="4A6A0C4A" w14:textId="12D3692A" w:rsidR="007D23CD" w:rsidRPr="00450C5C" w:rsidRDefault="007D23CD" w:rsidP="007D23CD">
      <w:pPr>
        <w:pStyle w:val="SingleTxtG"/>
        <w:rPr>
          <w:rFonts w:eastAsia="SimSun"/>
          <w:lang w:val="en-GB"/>
        </w:rPr>
      </w:pPr>
      <w:r w:rsidRPr="00450C5C">
        <w:rPr>
          <w:rFonts w:eastAsia="SimSun"/>
          <w:lang w:val="en-GB"/>
        </w:rPr>
        <w:t>4.</w:t>
      </w:r>
      <w:r w:rsidRPr="00450C5C">
        <w:rPr>
          <w:rFonts w:eastAsia="SimSun"/>
          <w:lang w:val="en-GB"/>
        </w:rPr>
        <w:tab/>
        <w:t xml:space="preserve">Consequently </w:t>
      </w:r>
      <w:r w:rsidR="00AA708D">
        <w:rPr>
          <w:rFonts w:eastAsia="SimSun"/>
          <w:lang w:val="en-GB"/>
        </w:rPr>
        <w:t xml:space="preserve">paragraph </w:t>
      </w:r>
      <w:r w:rsidRPr="00450C5C">
        <w:rPr>
          <w:rFonts w:eastAsia="SimSun"/>
          <w:lang w:val="en-GB"/>
        </w:rPr>
        <w:t>9.3.3.60 need</w:t>
      </w:r>
      <w:r w:rsidR="00A50B3A">
        <w:rPr>
          <w:rFonts w:eastAsia="SimSun"/>
          <w:lang w:val="en-GB"/>
        </w:rPr>
        <w:t>s</w:t>
      </w:r>
      <w:r w:rsidRPr="00450C5C">
        <w:rPr>
          <w:rFonts w:eastAsia="SimSun"/>
          <w:lang w:val="en-GB"/>
        </w:rPr>
        <w:t xml:space="preserve"> to be amended for the French and German version</w:t>
      </w:r>
      <w:r w:rsidR="00A50B3A">
        <w:rPr>
          <w:rFonts w:eastAsia="SimSun"/>
          <w:lang w:val="en-GB"/>
        </w:rPr>
        <w:t>s</w:t>
      </w:r>
      <w:r w:rsidR="00B36D37">
        <w:rPr>
          <w:rFonts w:eastAsia="SimSun"/>
          <w:lang w:val="en-GB"/>
        </w:rPr>
        <w:t xml:space="preserve"> (see proposed </w:t>
      </w:r>
      <w:r w:rsidR="00EC6861">
        <w:rPr>
          <w:rFonts w:eastAsia="SimSun"/>
          <w:lang w:val="en-GB"/>
        </w:rPr>
        <w:t>amendments in the annex</w:t>
      </w:r>
      <w:r w:rsidR="00B36D37">
        <w:rPr>
          <w:rFonts w:eastAsia="SimSun"/>
          <w:lang w:val="en-GB"/>
        </w:rPr>
        <w:t>)</w:t>
      </w:r>
      <w:r w:rsidRPr="00450C5C">
        <w:rPr>
          <w:rFonts w:eastAsia="SimSun"/>
          <w:lang w:val="en-GB"/>
        </w:rPr>
        <w:t>.</w:t>
      </w:r>
    </w:p>
    <w:bookmarkEnd w:id="1"/>
    <w:p w14:paraId="74947C5A" w14:textId="022ED8D0" w:rsidR="00D94359" w:rsidRDefault="00D94359" w:rsidP="00D94359">
      <w:pPr>
        <w:pStyle w:val="HChG"/>
        <w:rPr>
          <w:lang w:val="en-GB"/>
        </w:rPr>
      </w:pPr>
      <w:r>
        <w:rPr>
          <w:lang w:val="en-GB"/>
        </w:rPr>
        <w:lastRenderedPageBreak/>
        <w:tab/>
      </w:r>
      <w:r>
        <w:rPr>
          <w:lang w:val="en-GB"/>
        </w:rPr>
        <w:tab/>
      </w:r>
      <w:r w:rsidRPr="00D94359">
        <w:rPr>
          <w:lang w:val="en-GB"/>
        </w:rPr>
        <w:t>Proposal</w:t>
      </w:r>
    </w:p>
    <w:p w14:paraId="5A40577D" w14:textId="7B3E1298" w:rsidR="00EB0D97" w:rsidRPr="00EB0D97" w:rsidRDefault="00EB0D97" w:rsidP="002714E2">
      <w:pPr>
        <w:pStyle w:val="SingleTxtG"/>
        <w:rPr>
          <w:lang w:val="en-GB"/>
        </w:rPr>
      </w:pPr>
      <w:r>
        <w:rPr>
          <w:lang w:val="en-GB"/>
        </w:rPr>
        <w:t>5.</w:t>
      </w:r>
      <w:r>
        <w:rPr>
          <w:lang w:val="en-GB"/>
        </w:rPr>
        <w:tab/>
        <w:t>Correction does not apply to the English text.</w:t>
      </w:r>
    </w:p>
    <w:p w14:paraId="11EAD6BB" w14:textId="587456B2" w:rsidR="00A0683E" w:rsidRPr="002714E2" w:rsidRDefault="00A0683E">
      <w:pPr>
        <w:suppressAutoHyphens w:val="0"/>
        <w:spacing w:line="240" w:lineRule="auto"/>
        <w:rPr>
          <w:lang w:val="en-GB"/>
        </w:rPr>
      </w:pPr>
      <w:r w:rsidRPr="002714E2">
        <w:rPr>
          <w:lang w:val="en-GB"/>
        </w:rPr>
        <w:br w:type="page"/>
      </w:r>
    </w:p>
    <w:p w14:paraId="79DEFB06" w14:textId="07BB8324" w:rsidR="00450C5C" w:rsidRPr="002714E2" w:rsidRDefault="00A0683E" w:rsidP="002714E2">
      <w:pPr>
        <w:pStyle w:val="HChG"/>
        <w:rPr>
          <w:lang w:val="en-GB"/>
        </w:rPr>
      </w:pPr>
      <w:r w:rsidRPr="002714E2">
        <w:rPr>
          <w:lang w:val="en-GB"/>
        </w:rPr>
        <w:lastRenderedPageBreak/>
        <w:t>Annex</w:t>
      </w:r>
    </w:p>
    <w:p w14:paraId="4CB3F914" w14:textId="48E95453" w:rsidR="0074630E" w:rsidRDefault="0074630E" w:rsidP="0074630E">
      <w:pPr>
        <w:pStyle w:val="HChG"/>
        <w:rPr>
          <w:lang w:val="en-GB"/>
        </w:rPr>
      </w:pPr>
      <w:r>
        <w:rPr>
          <w:lang w:val="en-GB"/>
        </w:rPr>
        <w:tab/>
      </w:r>
      <w:r>
        <w:rPr>
          <w:lang w:val="en-GB"/>
        </w:rPr>
        <w:tab/>
      </w:r>
      <w:r w:rsidRPr="00D94359">
        <w:rPr>
          <w:lang w:val="en-GB"/>
        </w:rPr>
        <w:t>Proposal</w:t>
      </w:r>
      <w:r>
        <w:rPr>
          <w:lang w:val="en-GB"/>
        </w:rPr>
        <w:t xml:space="preserve"> for </w:t>
      </w:r>
      <w:r w:rsidR="001A5447">
        <w:rPr>
          <w:lang w:val="en-GB"/>
        </w:rPr>
        <w:t>French and German texts</w:t>
      </w:r>
    </w:p>
    <w:p w14:paraId="29D4F8DA" w14:textId="1D8809B5" w:rsidR="00EB0D97" w:rsidRPr="00450C5C" w:rsidRDefault="00DD56F9" w:rsidP="00EB0D97">
      <w:pPr>
        <w:pStyle w:val="SingleTxtG"/>
        <w:rPr>
          <w:lang w:val="en-US"/>
        </w:rPr>
      </w:pPr>
      <w:r>
        <w:rPr>
          <w:lang w:val="en-US"/>
        </w:rPr>
        <w:t>1</w:t>
      </w:r>
      <w:r w:rsidR="00EB0D97">
        <w:rPr>
          <w:lang w:val="en-US"/>
        </w:rPr>
        <w:t>.</w:t>
      </w:r>
      <w:r w:rsidR="00EB0D97">
        <w:rPr>
          <w:lang w:val="en-US"/>
        </w:rPr>
        <w:tab/>
      </w:r>
      <w:r w:rsidR="00EB0D97" w:rsidRPr="00450C5C">
        <w:rPr>
          <w:lang w:val="en-US"/>
        </w:rPr>
        <w:t xml:space="preserve">The </w:t>
      </w:r>
      <w:r w:rsidR="00E176C0">
        <w:rPr>
          <w:lang w:val="en-US"/>
        </w:rPr>
        <w:t xml:space="preserve">current </w:t>
      </w:r>
      <w:r w:rsidR="00EB0D97" w:rsidRPr="00450C5C">
        <w:rPr>
          <w:lang w:val="en-US"/>
        </w:rPr>
        <w:t xml:space="preserve">French text of </w:t>
      </w:r>
      <w:r w:rsidR="001A5447">
        <w:rPr>
          <w:lang w:val="en-US"/>
        </w:rPr>
        <w:t>paragraphs</w:t>
      </w:r>
      <w:r w:rsidR="00EB0D97" w:rsidRPr="00450C5C">
        <w:rPr>
          <w:lang w:val="en-US"/>
        </w:rPr>
        <w:t xml:space="preserve"> 9.3.3.60 and 9.3.3.61 in ADN 20</w:t>
      </w:r>
      <w:r w:rsidR="00CB47BB">
        <w:rPr>
          <w:lang w:val="en-US"/>
        </w:rPr>
        <w:t>21</w:t>
      </w:r>
      <w:r w:rsidR="00EB0D97" w:rsidRPr="00450C5C">
        <w:rPr>
          <w:lang w:val="en-US"/>
        </w:rPr>
        <w:t xml:space="preserve"> </w:t>
      </w:r>
      <w:r w:rsidR="00E176C0">
        <w:rPr>
          <w:lang w:val="en-US"/>
        </w:rPr>
        <w:t>reads</w:t>
      </w:r>
      <w:r w:rsidR="00EB0D97" w:rsidRPr="00450C5C">
        <w:rPr>
          <w:lang w:val="en-US"/>
        </w:rPr>
        <w:t xml:space="preserve">: </w:t>
      </w:r>
    </w:p>
    <w:p w14:paraId="6A5B843B" w14:textId="77777777" w:rsidR="00EB0D97" w:rsidRPr="00450C5C" w:rsidRDefault="00EB0D97" w:rsidP="00EB0D97">
      <w:pPr>
        <w:pStyle w:val="SingleTxtG"/>
        <w:ind w:left="1701"/>
        <w:rPr>
          <w:lang w:val="fr-FR"/>
        </w:rPr>
      </w:pPr>
      <w:r w:rsidRPr="00450C5C">
        <w:rPr>
          <w:lang w:val="fr-FR"/>
        </w:rPr>
        <w:t>“9.3.3.60</w:t>
      </w:r>
      <w:r w:rsidRPr="00450C5C">
        <w:rPr>
          <w:lang w:val="fr-FR"/>
        </w:rPr>
        <w:tab/>
        <w:t>Une douche et une installation pour le rinçage des yeux et du visage doivent se trouver à bord à un endroit accessible directement de la zone de cargaison. L’eau doit être de la qualité de l’eau potable disponible à bord.</w:t>
      </w:r>
    </w:p>
    <w:p w14:paraId="53ECBEBF" w14:textId="77777777" w:rsidR="00EB0D97" w:rsidRPr="00450C5C" w:rsidRDefault="00EB0D97" w:rsidP="00EB0D97">
      <w:pPr>
        <w:pStyle w:val="SingleTxtG"/>
        <w:ind w:left="1701"/>
        <w:rPr>
          <w:lang w:val="fr-FR"/>
        </w:rPr>
      </w:pPr>
      <w:proofErr w:type="gramStart"/>
      <w:r w:rsidRPr="00450C5C">
        <w:rPr>
          <w:lang w:val="fr-FR"/>
        </w:rPr>
        <w:t>NOTA:</w:t>
      </w:r>
      <w:proofErr w:type="gramEnd"/>
      <w:r w:rsidRPr="00450C5C">
        <w:rPr>
          <w:lang w:val="fr-FR"/>
        </w:rPr>
        <w:t xml:space="preserve"> Des produits supplémentaires de décontamination pour éviter la corrosion des yeux et de la peau sont autorisés.</w:t>
      </w:r>
    </w:p>
    <w:p w14:paraId="3C5E9422" w14:textId="77777777" w:rsidR="00EB0D97" w:rsidRPr="00450C5C" w:rsidRDefault="00EB0D97" w:rsidP="00EB0D97">
      <w:pPr>
        <w:pStyle w:val="SingleTxtG"/>
        <w:ind w:left="1701"/>
        <w:rPr>
          <w:lang w:val="fr-FR"/>
        </w:rPr>
      </w:pPr>
      <w:r w:rsidRPr="00450C5C">
        <w:rPr>
          <w:lang w:val="fr-FR"/>
        </w:rPr>
        <w:t>Le raccordement de cet équipement spécial à une zone située hors de la zone de cargaison est admis.</w:t>
      </w:r>
    </w:p>
    <w:p w14:paraId="1365A1AA" w14:textId="77777777" w:rsidR="00EB0D97" w:rsidRPr="00450C5C" w:rsidRDefault="00EB0D97" w:rsidP="00EB0D97">
      <w:pPr>
        <w:pStyle w:val="SingleTxtG"/>
        <w:ind w:left="1701"/>
        <w:rPr>
          <w:lang w:val="fr-FR"/>
        </w:rPr>
      </w:pPr>
      <w:r w:rsidRPr="00450C5C">
        <w:rPr>
          <w:lang w:val="fr-FR"/>
        </w:rPr>
        <w:t>L’équipement spécial doit être muni d’un clapet antiretour à ressort de sorte qu’aucun gaz ne puisse s’échapper hors de la zone de cargaison par la douche ou l’installation pour le rinçage des yeux et du visage.</w:t>
      </w:r>
    </w:p>
    <w:p w14:paraId="3CF7AAE9" w14:textId="77777777" w:rsidR="00EB0D97" w:rsidRPr="00450C5C" w:rsidRDefault="00EB0D97" w:rsidP="00EB0D97">
      <w:pPr>
        <w:pStyle w:val="SingleTxtG"/>
        <w:ind w:left="1701"/>
        <w:rPr>
          <w:lang w:val="fr-FR"/>
        </w:rPr>
      </w:pPr>
      <w:r w:rsidRPr="00450C5C">
        <w:rPr>
          <w:lang w:val="fr-FR"/>
        </w:rPr>
        <w:t>Cette prescription ne s’applique pas aux bateaux déshuileurs et aux bateaux avitailleurs.</w:t>
      </w:r>
    </w:p>
    <w:p w14:paraId="0464704F" w14:textId="77777777" w:rsidR="00EB0D97" w:rsidRPr="00450C5C" w:rsidRDefault="00EB0D97" w:rsidP="00EB0D97">
      <w:pPr>
        <w:pStyle w:val="SingleTxtG"/>
        <w:ind w:left="1701"/>
        <w:rPr>
          <w:lang w:val="fr-FR"/>
        </w:rPr>
      </w:pPr>
      <w:r w:rsidRPr="00450C5C">
        <w:rPr>
          <w:lang w:val="fr-FR"/>
        </w:rPr>
        <w:t>9.3.3.61</w:t>
      </w:r>
      <w:r w:rsidRPr="00450C5C">
        <w:rPr>
          <w:lang w:val="fr-FR"/>
        </w:rPr>
        <w:tab/>
        <w:t>Le 9.3.3.60 ci-dessus ne s’applique pas aux bateaux déshuileurs et aux bateaux avitailleurs.”</w:t>
      </w:r>
    </w:p>
    <w:p w14:paraId="1C353B00" w14:textId="487BD596" w:rsidR="00EB0D97" w:rsidRPr="00450C5C" w:rsidRDefault="00DD56F9" w:rsidP="00EB0D97">
      <w:pPr>
        <w:pStyle w:val="SingleTxtG"/>
        <w:rPr>
          <w:lang w:val="en-US"/>
        </w:rPr>
      </w:pPr>
      <w:r>
        <w:rPr>
          <w:lang w:val="en-US"/>
        </w:rPr>
        <w:t>2</w:t>
      </w:r>
      <w:r w:rsidR="00EB0D97">
        <w:rPr>
          <w:lang w:val="en-US"/>
        </w:rPr>
        <w:t>.</w:t>
      </w:r>
      <w:r w:rsidR="00EB0D97">
        <w:rPr>
          <w:lang w:val="en-US"/>
        </w:rPr>
        <w:tab/>
      </w:r>
      <w:r w:rsidR="00EB0D97" w:rsidRPr="00450C5C">
        <w:rPr>
          <w:lang w:val="en-US"/>
        </w:rPr>
        <w:t xml:space="preserve">In the French </w:t>
      </w:r>
      <w:r w:rsidR="00F162C9">
        <w:rPr>
          <w:lang w:val="en-US"/>
        </w:rPr>
        <w:t>text</w:t>
      </w:r>
      <w:r w:rsidR="00EB0D97" w:rsidRPr="00450C5C">
        <w:rPr>
          <w:lang w:val="en-US"/>
        </w:rPr>
        <w:t>, in 9.3.3.60, delete:</w:t>
      </w:r>
    </w:p>
    <w:p w14:paraId="41254099" w14:textId="09B7FDF9" w:rsidR="00EB0D97" w:rsidRPr="00450C5C" w:rsidRDefault="00EB0D97" w:rsidP="00EB0D97">
      <w:pPr>
        <w:pStyle w:val="SingleTxtG"/>
        <w:ind w:left="1701"/>
        <w:rPr>
          <w:lang w:val="fr-FR"/>
        </w:rPr>
      </w:pPr>
      <w:r w:rsidRPr="00450C5C">
        <w:rPr>
          <w:lang w:val="fr-FR"/>
        </w:rPr>
        <w:t>“Cette prescription ne s’applique pas aux bateaux déshuileurs et aux bateaux avitailleurs.</w:t>
      </w:r>
      <w:r w:rsidR="00FB4A7A" w:rsidRPr="00450C5C">
        <w:rPr>
          <w:lang w:val="fr-FR"/>
        </w:rPr>
        <w:t>”</w:t>
      </w:r>
    </w:p>
    <w:p w14:paraId="4D2C0001" w14:textId="7EF585C2" w:rsidR="00EB0D97" w:rsidRPr="00450C5C" w:rsidRDefault="00DD56F9" w:rsidP="00EB0D97">
      <w:pPr>
        <w:pStyle w:val="SingleTxtG"/>
        <w:rPr>
          <w:lang w:val="en-US"/>
        </w:rPr>
      </w:pPr>
      <w:r>
        <w:rPr>
          <w:lang w:val="en-US"/>
        </w:rPr>
        <w:t>3</w:t>
      </w:r>
      <w:r w:rsidR="00EB0D97">
        <w:rPr>
          <w:lang w:val="en-US"/>
        </w:rPr>
        <w:t>.</w:t>
      </w:r>
      <w:r w:rsidR="00EB0D97">
        <w:rPr>
          <w:lang w:val="en-US"/>
        </w:rPr>
        <w:tab/>
      </w:r>
      <w:r w:rsidR="00EB0D97" w:rsidRPr="00450C5C">
        <w:rPr>
          <w:lang w:val="en-US"/>
        </w:rPr>
        <w:t>The</w:t>
      </w:r>
      <w:r w:rsidR="008A0E10">
        <w:rPr>
          <w:lang w:val="en-US"/>
        </w:rPr>
        <w:t xml:space="preserve"> current</w:t>
      </w:r>
      <w:r w:rsidR="00EB0D97" w:rsidRPr="00450C5C">
        <w:rPr>
          <w:lang w:val="en-US"/>
        </w:rPr>
        <w:t xml:space="preserve"> German text of </w:t>
      </w:r>
      <w:r w:rsidR="00CB47BB">
        <w:rPr>
          <w:lang w:val="en-US"/>
        </w:rPr>
        <w:t>paragraphs</w:t>
      </w:r>
      <w:r w:rsidR="00EB0D97" w:rsidRPr="00450C5C">
        <w:rPr>
          <w:lang w:val="en-US"/>
        </w:rPr>
        <w:t xml:space="preserve"> 9.3.3.60 and 9.3.3.61 in ADN </w:t>
      </w:r>
      <w:r w:rsidR="00CB47BB">
        <w:rPr>
          <w:lang w:val="en-US"/>
        </w:rPr>
        <w:t>2021</w:t>
      </w:r>
      <w:r w:rsidR="00EB0D97" w:rsidRPr="00450C5C">
        <w:rPr>
          <w:lang w:val="en-US"/>
        </w:rPr>
        <w:t xml:space="preserve"> </w:t>
      </w:r>
      <w:r w:rsidR="008A0E10">
        <w:rPr>
          <w:lang w:val="en-US"/>
        </w:rPr>
        <w:t>reads</w:t>
      </w:r>
      <w:r w:rsidR="00EB0D97" w:rsidRPr="00450C5C">
        <w:rPr>
          <w:lang w:val="en-US"/>
        </w:rPr>
        <w:t>:</w:t>
      </w:r>
    </w:p>
    <w:p w14:paraId="2C08F8B6" w14:textId="5A6F37AF" w:rsidR="00EB0D97" w:rsidRPr="00450C5C" w:rsidRDefault="00EB0D97" w:rsidP="00EB0D97">
      <w:pPr>
        <w:pStyle w:val="SingleTxtG"/>
        <w:ind w:left="1701"/>
        <w:rPr>
          <w:lang w:val="de-DE"/>
        </w:rPr>
      </w:pPr>
      <w:r w:rsidRPr="00450C5C">
        <w:rPr>
          <w:lang w:val="de-DE"/>
        </w:rPr>
        <w:t>“9.3.3.60</w:t>
      </w:r>
      <w:r w:rsidRPr="00450C5C">
        <w:rPr>
          <w:lang w:val="de-DE"/>
        </w:rPr>
        <w:tab/>
        <w:t xml:space="preserve">Besondere Ausrüstung Das Schiff muss mit einer Dusche und einem Augen- und Gesichtsbad an einer direkt vom Bereich der Ladung zugänglichen Stelle ausgerüstet sein. Dies gilt nicht für </w:t>
      </w:r>
      <w:proofErr w:type="spellStart"/>
      <w:r w:rsidRPr="00450C5C">
        <w:rPr>
          <w:lang w:val="de-DE"/>
        </w:rPr>
        <w:t>Bilgenentölungsboote</w:t>
      </w:r>
      <w:proofErr w:type="spellEnd"/>
      <w:r w:rsidRPr="00450C5C">
        <w:rPr>
          <w:lang w:val="de-DE"/>
        </w:rPr>
        <w:t xml:space="preserve"> und Bunkerboote. Das Wasser muss der Qualität des Trinkwassers an Bord entsprechen. </w:t>
      </w:r>
      <w:r w:rsidRPr="00450C5C">
        <w:rPr>
          <w:lang w:val="de-DE"/>
        </w:rPr>
        <w:br/>
        <w:t>Bem. Weitere Dekontaminationsmittel zur Vermeidung von Augen- und Hautverätzungen sind zugelassen. Eine Verbindung dieser besonderen Ausrüstung mit dem Bereich außerhalb des Ladungsbereichs ist zulässig. Es muss ein federbelastetes Rückschlagventil montiert sein, um sicherzustellen, dass durch das Dusch- und das Augen- und Gesichtsbadsystem keine Gase außerhalb des Ladungsbereichs gelangen können.</w:t>
      </w:r>
    </w:p>
    <w:p w14:paraId="6F3A297E" w14:textId="27366C95" w:rsidR="00EB0D97" w:rsidRPr="00450C5C" w:rsidRDefault="00EB0D97" w:rsidP="00EB0D97">
      <w:pPr>
        <w:pStyle w:val="SingleTxtG"/>
        <w:ind w:left="1701"/>
        <w:rPr>
          <w:lang w:val="de-DE"/>
        </w:rPr>
      </w:pPr>
      <w:r w:rsidRPr="00450C5C">
        <w:rPr>
          <w:lang w:val="de-DE"/>
        </w:rPr>
        <w:t>9.3.3.61</w:t>
      </w:r>
      <w:r w:rsidRPr="00450C5C">
        <w:rPr>
          <w:lang w:val="de-DE"/>
        </w:rPr>
        <w:tab/>
        <w:t xml:space="preserve">Die Vorschrift des Unterabschnitts 9.3.3.60 gilt nicht für </w:t>
      </w:r>
      <w:proofErr w:type="spellStart"/>
      <w:r w:rsidRPr="00450C5C">
        <w:rPr>
          <w:lang w:val="de-DE"/>
        </w:rPr>
        <w:t>Bilgenentölungsboote</w:t>
      </w:r>
      <w:proofErr w:type="spellEnd"/>
      <w:r w:rsidRPr="00450C5C">
        <w:rPr>
          <w:lang w:val="de-DE"/>
        </w:rPr>
        <w:t xml:space="preserve"> und Bunkerboote.</w:t>
      </w:r>
      <w:r w:rsidR="00207DB2" w:rsidRPr="00BA609F">
        <w:rPr>
          <w:lang w:val="en-US"/>
        </w:rPr>
        <w:t>”</w:t>
      </w:r>
    </w:p>
    <w:p w14:paraId="2556BCA3" w14:textId="44709F8B" w:rsidR="00EB0D97" w:rsidRPr="002714E2" w:rsidRDefault="00DD56F9" w:rsidP="00EB0D97">
      <w:pPr>
        <w:pStyle w:val="SingleTxtG"/>
        <w:rPr>
          <w:lang w:val="en-GB"/>
        </w:rPr>
      </w:pPr>
      <w:r>
        <w:rPr>
          <w:lang w:val="en-GB"/>
        </w:rPr>
        <w:t>4</w:t>
      </w:r>
      <w:r w:rsidR="00EB0D97" w:rsidRPr="002714E2">
        <w:rPr>
          <w:lang w:val="en-GB"/>
        </w:rPr>
        <w:t>.</w:t>
      </w:r>
      <w:r w:rsidR="00EB0D97" w:rsidRPr="002714E2">
        <w:rPr>
          <w:lang w:val="en-GB"/>
        </w:rPr>
        <w:tab/>
        <w:t xml:space="preserve">In the German </w:t>
      </w:r>
      <w:r w:rsidR="00F162C9" w:rsidRPr="002714E2">
        <w:rPr>
          <w:lang w:val="en-GB"/>
        </w:rPr>
        <w:t>text</w:t>
      </w:r>
      <w:r w:rsidR="00EB0D97" w:rsidRPr="002714E2">
        <w:rPr>
          <w:lang w:val="en-GB"/>
        </w:rPr>
        <w:t>, in 9.3.3.60, delete:</w:t>
      </w:r>
    </w:p>
    <w:p w14:paraId="0B8F886B" w14:textId="0174619A" w:rsidR="00EB0D97" w:rsidRDefault="00EB0D97" w:rsidP="00EB0D97">
      <w:pPr>
        <w:pStyle w:val="SingleTxtG"/>
        <w:ind w:left="1701"/>
        <w:rPr>
          <w:lang w:val="de-DE"/>
        </w:rPr>
      </w:pPr>
      <w:r w:rsidRPr="00450C5C">
        <w:rPr>
          <w:lang w:val="de-DE"/>
        </w:rPr>
        <w:t xml:space="preserve">“Dies gilt nicht für </w:t>
      </w:r>
      <w:proofErr w:type="spellStart"/>
      <w:r w:rsidRPr="00450C5C">
        <w:rPr>
          <w:lang w:val="de-DE"/>
        </w:rPr>
        <w:t>Bilgenentölungsboote</w:t>
      </w:r>
      <w:proofErr w:type="spellEnd"/>
      <w:r w:rsidRPr="00450C5C">
        <w:rPr>
          <w:lang w:val="de-DE"/>
        </w:rPr>
        <w:t xml:space="preserve"> und Bunkerboote.</w:t>
      </w:r>
      <w:r w:rsidR="00207DB2" w:rsidRPr="00BA609F">
        <w:rPr>
          <w:lang w:val="en-US"/>
        </w:rPr>
        <w:t>”</w:t>
      </w:r>
    </w:p>
    <w:p w14:paraId="2EE46C68" w14:textId="1FA40983" w:rsidR="00133F18" w:rsidRPr="002714E2" w:rsidRDefault="00D913B8" w:rsidP="00D913B8">
      <w:pPr>
        <w:spacing w:before="240"/>
        <w:jc w:val="center"/>
        <w:rPr>
          <w:u w:val="single"/>
          <w:lang w:val="de-CH"/>
        </w:rPr>
      </w:pPr>
      <w:r w:rsidRPr="002714E2">
        <w:rPr>
          <w:u w:val="single"/>
          <w:lang w:val="de-CH"/>
        </w:rPr>
        <w:tab/>
      </w:r>
      <w:r w:rsidRPr="002714E2">
        <w:rPr>
          <w:u w:val="single"/>
          <w:lang w:val="de-CH"/>
        </w:rPr>
        <w:tab/>
      </w:r>
      <w:r w:rsidRPr="002714E2">
        <w:rPr>
          <w:u w:val="single"/>
          <w:lang w:val="de-CH"/>
        </w:rPr>
        <w:tab/>
      </w:r>
    </w:p>
    <w:sectPr w:rsidR="00133F18" w:rsidRPr="002714E2" w:rsidSect="00D9435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AF0C" w14:textId="77777777" w:rsidR="006C5DE7" w:rsidRDefault="006C5DE7"/>
  </w:endnote>
  <w:endnote w:type="continuationSeparator" w:id="0">
    <w:p w14:paraId="585C198E" w14:textId="77777777" w:rsidR="006C5DE7" w:rsidRDefault="006C5DE7"/>
  </w:endnote>
  <w:endnote w:type="continuationNotice" w:id="1">
    <w:p w14:paraId="0CAC6B18" w14:textId="77777777" w:rsidR="006C5DE7" w:rsidRPr="00BF38EF" w:rsidRDefault="006C5DE7"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37A1" w14:textId="26CC7657" w:rsidR="00D04BB0" w:rsidRPr="00D04BB0" w:rsidRDefault="00D04BB0" w:rsidP="00D04B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ED28" w14:textId="3D8D503D" w:rsidR="00D04BB0" w:rsidRPr="00D04BB0" w:rsidRDefault="00D04BB0" w:rsidP="00D04B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DA6C" w14:textId="4A91C321" w:rsidR="00553F5F" w:rsidRDefault="00553F5F" w:rsidP="00553F5F">
    <w:pPr>
      <w:pStyle w:val="Footer"/>
    </w:pPr>
    <w:r w:rsidRPr="0027112F">
      <w:rPr>
        <w:noProof/>
        <w:lang w:val="en-US"/>
      </w:rPr>
      <w:drawing>
        <wp:anchor distT="0" distB="0" distL="114300" distR="114300" simplePos="0" relativeHeight="251659264" behindDoc="0" locked="1" layoutInCell="1" allowOverlap="1" wp14:anchorId="4F70398E" wp14:editId="1F5CEA3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F79497" w14:textId="712414B6" w:rsidR="00553F5F" w:rsidRPr="00553F5F" w:rsidRDefault="00553F5F" w:rsidP="00553F5F">
    <w:pPr>
      <w:spacing w:line="240" w:lineRule="auto"/>
      <w:ind w:right="1134"/>
    </w:pPr>
    <w:r>
      <w:t>GE.21-07570(E)</w:t>
    </w:r>
    <w:r>
      <w:rPr>
        <w:noProof/>
      </w:rPr>
      <w:drawing>
        <wp:anchor distT="0" distB="0" distL="114300" distR="114300" simplePos="0" relativeHeight="251660288" behindDoc="0" locked="0" layoutInCell="1" allowOverlap="1" wp14:anchorId="5B0B919A" wp14:editId="6779660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BF7E2" w14:textId="77777777" w:rsidR="006C5DE7" w:rsidRPr="00D27D5E" w:rsidRDefault="006C5DE7" w:rsidP="00D27D5E">
      <w:pPr>
        <w:tabs>
          <w:tab w:val="right" w:pos="2155"/>
        </w:tabs>
        <w:spacing w:after="80"/>
        <w:ind w:left="680"/>
        <w:rPr>
          <w:u w:val="single"/>
        </w:rPr>
      </w:pPr>
      <w:r>
        <w:rPr>
          <w:u w:val="single"/>
        </w:rPr>
        <w:tab/>
      </w:r>
    </w:p>
  </w:footnote>
  <w:footnote w:type="continuationSeparator" w:id="0">
    <w:p w14:paraId="7D9F14C4" w14:textId="77777777" w:rsidR="006C5DE7" w:rsidRPr="00836A24" w:rsidRDefault="006C5DE7" w:rsidP="00836A24">
      <w:pPr>
        <w:tabs>
          <w:tab w:val="right" w:pos="2155"/>
        </w:tabs>
        <w:spacing w:after="80"/>
        <w:ind w:left="680"/>
        <w:rPr>
          <w:u w:val="single"/>
        </w:rPr>
      </w:pPr>
      <w:r w:rsidRPr="00836A24">
        <w:rPr>
          <w:u w:val="single"/>
        </w:rPr>
        <w:tab/>
      </w:r>
    </w:p>
  </w:footnote>
  <w:footnote w:type="continuationNotice" w:id="1">
    <w:p w14:paraId="4285071E" w14:textId="77777777" w:rsidR="006C5DE7" w:rsidRPr="00BF38EF" w:rsidRDefault="006C5DE7" w:rsidP="00BF38EF">
      <w:pPr>
        <w:spacing w:line="240" w:lineRule="auto"/>
        <w:rPr>
          <w:sz w:val="2"/>
          <w:szCs w:val="2"/>
        </w:rPr>
      </w:pPr>
    </w:p>
  </w:footnote>
  <w:footnote w:id="2">
    <w:p w14:paraId="63838E94" w14:textId="30822956" w:rsidR="008F269E" w:rsidRPr="008F269E" w:rsidRDefault="008F269E" w:rsidP="008F269E">
      <w:pPr>
        <w:pStyle w:val="FootnoteText"/>
        <w:rPr>
          <w:lang w:val="en-GB"/>
        </w:rPr>
      </w:pPr>
      <w:r w:rsidRPr="004C53DD">
        <w:rPr>
          <w:rStyle w:val="FootnoteReference"/>
          <w:vertAlign w:val="baseline"/>
          <w:lang w:val="en-GB"/>
        </w:rPr>
        <w:tab/>
      </w:r>
      <w:r w:rsidRPr="004C53DD">
        <w:rPr>
          <w:rStyle w:val="FootnoteReference"/>
          <w:sz w:val="20"/>
          <w:vertAlign w:val="baseline"/>
          <w:lang w:val="en-GB"/>
        </w:rPr>
        <w:t>*</w:t>
      </w:r>
      <w:r w:rsidRPr="008F269E">
        <w:rPr>
          <w:rStyle w:val="FootnoteReference"/>
          <w:sz w:val="20"/>
          <w:lang w:val="en-GB"/>
        </w:rPr>
        <w:tab/>
      </w:r>
      <w:r w:rsidRPr="008F269E">
        <w:rPr>
          <w:szCs w:val="18"/>
          <w:lang w:val="en-GB"/>
        </w:rPr>
        <w:t>Distributed in German by the Central Commission for the Navigation of the Rhine under the symbol CCNR</w:t>
      </w:r>
      <w:r w:rsidR="00C50020">
        <w:rPr>
          <w:szCs w:val="18"/>
          <w:lang w:val="en-GB"/>
        </w:rPr>
        <w:t>-</w:t>
      </w:r>
      <w:r w:rsidRPr="008F269E">
        <w:rPr>
          <w:szCs w:val="18"/>
          <w:lang w:val="en-GB"/>
        </w:rPr>
        <w:t>ZKR/ADN/</w:t>
      </w:r>
      <w:r w:rsidRPr="008F269E">
        <w:rPr>
          <w:lang w:val="en-GB"/>
        </w:rPr>
        <w:t>WP</w:t>
      </w:r>
      <w:r w:rsidRPr="008F269E">
        <w:rPr>
          <w:szCs w:val="18"/>
          <w:lang w:val="en-GB"/>
        </w:rPr>
        <w:t>.15/AC.</w:t>
      </w:r>
      <w:r w:rsidRPr="00847B77">
        <w:rPr>
          <w:szCs w:val="18"/>
          <w:lang w:val="en-GB"/>
        </w:rPr>
        <w:t>2/202</w:t>
      </w:r>
      <w:r w:rsidR="00C50020">
        <w:rPr>
          <w:szCs w:val="18"/>
          <w:lang w:val="en-GB"/>
        </w:rPr>
        <w:t>1</w:t>
      </w:r>
      <w:r w:rsidRPr="00847B77">
        <w:rPr>
          <w:szCs w:val="18"/>
          <w:lang w:val="en-GB"/>
        </w:rPr>
        <w:t>/</w:t>
      </w:r>
      <w:r w:rsidR="00A20163">
        <w:rPr>
          <w:szCs w:val="18"/>
          <w:lang w:val="en-GB"/>
        </w:rPr>
        <w:t>2</w:t>
      </w:r>
      <w:r w:rsidR="00386A69">
        <w:rPr>
          <w:szCs w:val="18"/>
          <w:lang w:val="en-GB"/>
        </w:rPr>
        <w:t>4</w:t>
      </w:r>
      <w:r w:rsidRPr="00847B77">
        <w:rPr>
          <w:szCs w:val="18"/>
          <w:lang w:val="en-GB"/>
        </w:rPr>
        <w:t>.</w:t>
      </w:r>
    </w:p>
  </w:footnote>
  <w:footnote w:id="3">
    <w:p w14:paraId="4901A0D4" w14:textId="343AC9F3" w:rsidR="008F269E" w:rsidRPr="00A20163" w:rsidRDefault="008F269E" w:rsidP="008F269E">
      <w:pPr>
        <w:pStyle w:val="FootnoteText"/>
        <w:widowControl w:val="0"/>
        <w:rPr>
          <w:lang w:val="en-GB"/>
        </w:rPr>
      </w:pPr>
      <w:r w:rsidRPr="008F269E">
        <w:rPr>
          <w:rStyle w:val="FootnoteReference"/>
          <w:lang w:val="en-GB"/>
        </w:rPr>
        <w:tab/>
      </w:r>
      <w:r w:rsidRPr="004C53DD">
        <w:rPr>
          <w:rStyle w:val="FootnoteReference"/>
          <w:sz w:val="20"/>
          <w:vertAlign w:val="baseline"/>
          <w:lang w:val="en-GB"/>
        </w:rPr>
        <w:t>**</w:t>
      </w:r>
      <w:r w:rsidRPr="008F269E">
        <w:rPr>
          <w:rStyle w:val="FootnoteReference"/>
          <w:sz w:val="20"/>
          <w:lang w:val="en-GB"/>
        </w:rPr>
        <w:tab/>
      </w:r>
      <w:r w:rsidRPr="008F269E">
        <w:rPr>
          <w:szCs w:val="18"/>
          <w:lang w:val="en-GB"/>
        </w:rPr>
        <w:t>In accordance with the programme of work of the Inland Transport Committee for 202</w:t>
      </w:r>
      <w:r w:rsidR="00A95BEB">
        <w:rPr>
          <w:szCs w:val="18"/>
          <w:lang w:val="en-GB"/>
        </w:rPr>
        <w:t>1</w:t>
      </w:r>
      <w:r w:rsidRPr="008F269E">
        <w:rPr>
          <w:szCs w:val="18"/>
          <w:lang w:val="en-GB"/>
        </w:rPr>
        <w:t xml:space="preserve"> as outlined in proposed programme budget for 202</w:t>
      </w:r>
      <w:r w:rsidR="00A95BEB">
        <w:rPr>
          <w:szCs w:val="18"/>
          <w:lang w:val="en-GB"/>
        </w:rPr>
        <w:t>1</w:t>
      </w:r>
      <w:r w:rsidRPr="008F269E">
        <w:rPr>
          <w:szCs w:val="18"/>
          <w:lang w:val="en-GB"/>
        </w:rPr>
        <w:t xml:space="preserve"> (</w:t>
      </w:r>
      <w:r w:rsidR="00A95BEB" w:rsidRPr="00A95BEB">
        <w:rPr>
          <w:szCs w:val="18"/>
          <w:lang w:val="en-GB"/>
        </w:rPr>
        <w:t>A/75/6 (Sect.20)</w:t>
      </w:r>
      <w:r w:rsidRPr="00A20163">
        <w:rPr>
          <w:szCs w:val="18"/>
          <w:lang w:val="en-GB"/>
        </w:rPr>
        <w:t xml:space="preserve"> para 20.</w:t>
      </w:r>
      <w:r w:rsidR="00A95BEB" w:rsidRPr="00A20163">
        <w:rPr>
          <w:szCs w:val="18"/>
          <w:lang w:val="en-GB"/>
        </w:rPr>
        <w:t>51</w:t>
      </w:r>
      <w:r w:rsidRPr="00A20163">
        <w:rPr>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349" w14:textId="6F69CE27" w:rsidR="00D04BB0" w:rsidRPr="00D04BB0" w:rsidRDefault="00D04BB0" w:rsidP="00D04BB0">
    <w:pPr>
      <w:pStyle w:val="Header"/>
    </w:pPr>
    <w:r>
      <w:t>ECE/TRANS/WP.15/AC.2/2021/2</w:t>
    </w:r>
    <w:r w:rsidR="00BC688B">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41A7" w14:textId="6EC9B217" w:rsidR="00D04BB0" w:rsidRPr="00D04BB0" w:rsidRDefault="00D04BB0" w:rsidP="00D04BB0">
    <w:pPr>
      <w:pStyle w:val="Header"/>
      <w:jc w:val="right"/>
    </w:pPr>
    <w:r>
      <w:t>ECE/TRANS/WP.15/AC.2/2021/</w:t>
    </w:r>
    <w:r w:rsidR="00354C4A">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5916" w14:textId="77777777" w:rsidR="00D94359" w:rsidRDefault="00D94359" w:rsidP="00D9435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51DA6587"/>
    <w:multiLevelType w:val="hybridMultilevel"/>
    <w:tmpl w:val="52108698"/>
    <w:lvl w:ilvl="0" w:tplc="F4E8F36E">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AT"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336"/>
    <w:rsid w:val="0000047A"/>
    <w:rsid w:val="00003C92"/>
    <w:rsid w:val="0001375B"/>
    <w:rsid w:val="00016AC5"/>
    <w:rsid w:val="0003028E"/>
    <w:rsid w:val="00030ADE"/>
    <w:rsid w:val="000312C0"/>
    <w:rsid w:val="0004199F"/>
    <w:rsid w:val="00053A02"/>
    <w:rsid w:val="000712E5"/>
    <w:rsid w:val="00071F0C"/>
    <w:rsid w:val="00083A44"/>
    <w:rsid w:val="0008526B"/>
    <w:rsid w:val="000A6B45"/>
    <w:rsid w:val="000B0D4D"/>
    <w:rsid w:val="000D6384"/>
    <w:rsid w:val="000D65BC"/>
    <w:rsid w:val="000F1640"/>
    <w:rsid w:val="000F41F2"/>
    <w:rsid w:val="000F7D57"/>
    <w:rsid w:val="0010156A"/>
    <w:rsid w:val="00113BFD"/>
    <w:rsid w:val="00122A8F"/>
    <w:rsid w:val="00133F18"/>
    <w:rsid w:val="00135C0D"/>
    <w:rsid w:val="00135F2D"/>
    <w:rsid w:val="00137AFB"/>
    <w:rsid w:val="00153DBA"/>
    <w:rsid w:val="00160540"/>
    <w:rsid w:val="0017182C"/>
    <w:rsid w:val="00171DAC"/>
    <w:rsid w:val="00175156"/>
    <w:rsid w:val="00176CAC"/>
    <w:rsid w:val="00177007"/>
    <w:rsid w:val="00186EE9"/>
    <w:rsid w:val="00192EEB"/>
    <w:rsid w:val="001947FF"/>
    <w:rsid w:val="001A20FB"/>
    <w:rsid w:val="001A2BD6"/>
    <w:rsid w:val="001A5447"/>
    <w:rsid w:val="001B0BE2"/>
    <w:rsid w:val="001B58E2"/>
    <w:rsid w:val="001B6F40"/>
    <w:rsid w:val="001C61AA"/>
    <w:rsid w:val="001D7348"/>
    <w:rsid w:val="001D7F8A"/>
    <w:rsid w:val="001E2C5A"/>
    <w:rsid w:val="001E3FEB"/>
    <w:rsid w:val="001E4A02"/>
    <w:rsid w:val="0020226D"/>
    <w:rsid w:val="00207DB2"/>
    <w:rsid w:val="00215AA3"/>
    <w:rsid w:val="00223B89"/>
    <w:rsid w:val="00225A8C"/>
    <w:rsid w:val="00225F10"/>
    <w:rsid w:val="00234E40"/>
    <w:rsid w:val="00243BBF"/>
    <w:rsid w:val="00260EA1"/>
    <w:rsid w:val="002659F1"/>
    <w:rsid w:val="0027073C"/>
    <w:rsid w:val="002714E2"/>
    <w:rsid w:val="00271AAD"/>
    <w:rsid w:val="00271C7C"/>
    <w:rsid w:val="00281A91"/>
    <w:rsid w:val="00281D82"/>
    <w:rsid w:val="00287E79"/>
    <w:rsid w:val="002928F9"/>
    <w:rsid w:val="00295BC5"/>
    <w:rsid w:val="0029774D"/>
    <w:rsid w:val="002A1230"/>
    <w:rsid w:val="002A5D07"/>
    <w:rsid w:val="002B0C85"/>
    <w:rsid w:val="002D43A7"/>
    <w:rsid w:val="002D7669"/>
    <w:rsid w:val="002E1D07"/>
    <w:rsid w:val="002E457A"/>
    <w:rsid w:val="002E4C2D"/>
    <w:rsid w:val="002E6F0D"/>
    <w:rsid w:val="002F6E51"/>
    <w:rsid w:val="002F7AEC"/>
    <w:rsid w:val="003016B7"/>
    <w:rsid w:val="00302279"/>
    <w:rsid w:val="00312E97"/>
    <w:rsid w:val="00320826"/>
    <w:rsid w:val="00330F9C"/>
    <w:rsid w:val="00332BC9"/>
    <w:rsid w:val="003344AF"/>
    <w:rsid w:val="00335DC4"/>
    <w:rsid w:val="00340A77"/>
    <w:rsid w:val="00340C35"/>
    <w:rsid w:val="00343C15"/>
    <w:rsid w:val="003515AA"/>
    <w:rsid w:val="00354C4A"/>
    <w:rsid w:val="003573F7"/>
    <w:rsid w:val="00370E0F"/>
    <w:rsid w:val="00374106"/>
    <w:rsid w:val="003778FF"/>
    <w:rsid w:val="00386516"/>
    <w:rsid w:val="00386A69"/>
    <w:rsid w:val="0039654B"/>
    <w:rsid w:val="003976D5"/>
    <w:rsid w:val="003A2189"/>
    <w:rsid w:val="003A2976"/>
    <w:rsid w:val="003B23CA"/>
    <w:rsid w:val="003C302E"/>
    <w:rsid w:val="003C3BD4"/>
    <w:rsid w:val="003D1DF3"/>
    <w:rsid w:val="003D46A7"/>
    <w:rsid w:val="003D6C68"/>
    <w:rsid w:val="003E350F"/>
    <w:rsid w:val="003E5551"/>
    <w:rsid w:val="003F3DA4"/>
    <w:rsid w:val="0040179B"/>
    <w:rsid w:val="00402623"/>
    <w:rsid w:val="00410D6C"/>
    <w:rsid w:val="00411AEA"/>
    <w:rsid w:val="00412D29"/>
    <w:rsid w:val="00415554"/>
    <w:rsid w:val="004159D0"/>
    <w:rsid w:val="004249E7"/>
    <w:rsid w:val="00430998"/>
    <w:rsid w:val="00442D65"/>
    <w:rsid w:val="00447B86"/>
    <w:rsid w:val="00450C5C"/>
    <w:rsid w:val="004532CE"/>
    <w:rsid w:val="0046527C"/>
    <w:rsid w:val="004812F5"/>
    <w:rsid w:val="00493C5D"/>
    <w:rsid w:val="00493EF7"/>
    <w:rsid w:val="004A5935"/>
    <w:rsid w:val="004B6380"/>
    <w:rsid w:val="004C53DD"/>
    <w:rsid w:val="004C624C"/>
    <w:rsid w:val="004D0439"/>
    <w:rsid w:val="004D2EFE"/>
    <w:rsid w:val="004E670C"/>
    <w:rsid w:val="00504393"/>
    <w:rsid w:val="00530F2E"/>
    <w:rsid w:val="00542086"/>
    <w:rsid w:val="00543D5E"/>
    <w:rsid w:val="00550035"/>
    <w:rsid w:val="00553F5F"/>
    <w:rsid w:val="00564105"/>
    <w:rsid w:val="00571F41"/>
    <w:rsid w:val="005751C6"/>
    <w:rsid w:val="00580744"/>
    <w:rsid w:val="00585F8B"/>
    <w:rsid w:val="00595BE4"/>
    <w:rsid w:val="00595E5D"/>
    <w:rsid w:val="00597FD5"/>
    <w:rsid w:val="005A57B9"/>
    <w:rsid w:val="005B76A3"/>
    <w:rsid w:val="005C6D4D"/>
    <w:rsid w:val="005E5D1F"/>
    <w:rsid w:val="005E7A98"/>
    <w:rsid w:val="005F781B"/>
    <w:rsid w:val="00603391"/>
    <w:rsid w:val="00607E96"/>
    <w:rsid w:val="00611D43"/>
    <w:rsid w:val="00612D48"/>
    <w:rsid w:val="00614AAA"/>
    <w:rsid w:val="00615EF9"/>
    <w:rsid w:val="00616B45"/>
    <w:rsid w:val="00617AD7"/>
    <w:rsid w:val="00630D9B"/>
    <w:rsid w:val="00631953"/>
    <w:rsid w:val="0063383D"/>
    <w:rsid w:val="006439EC"/>
    <w:rsid w:val="00646CBB"/>
    <w:rsid w:val="00653D13"/>
    <w:rsid w:val="006644B5"/>
    <w:rsid w:val="006707FC"/>
    <w:rsid w:val="00670FA5"/>
    <w:rsid w:val="00673687"/>
    <w:rsid w:val="0068004D"/>
    <w:rsid w:val="006823B6"/>
    <w:rsid w:val="00695728"/>
    <w:rsid w:val="006A0861"/>
    <w:rsid w:val="006B4590"/>
    <w:rsid w:val="006B573D"/>
    <w:rsid w:val="006C1F26"/>
    <w:rsid w:val="006C2D04"/>
    <w:rsid w:val="006C340C"/>
    <w:rsid w:val="006C5DE7"/>
    <w:rsid w:val="006D3C84"/>
    <w:rsid w:val="006D682C"/>
    <w:rsid w:val="006E2127"/>
    <w:rsid w:val="006E3A17"/>
    <w:rsid w:val="006E5FC7"/>
    <w:rsid w:val="0070347C"/>
    <w:rsid w:val="00703489"/>
    <w:rsid w:val="0071135F"/>
    <w:rsid w:val="007135ED"/>
    <w:rsid w:val="007176C1"/>
    <w:rsid w:val="007238B2"/>
    <w:rsid w:val="00723FD7"/>
    <w:rsid w:val="00733B44"/>
    <w:rsid w:val="00735A79"/>
    <w:rsid w:val="0074630E"/>
    <w:rsid w:val="00757D0A"/>
    <w:rsid w:val="007614F9"/>
    <w:rsid w:val="007631C0"/>
    <w:rsid w:val="00763EB9"/>
    <w:rsid w:val="00772865"/>
    <w:rsid w:val="00775AED"/>
    <w:rsid w:val="00782120"/>
    <w:rsid w:val="00787133"/>
    <w:rsid w:val="00790336"/>
    <w:rsid w:val="00790F2F"/>
    <w:rsid w:val="00792096"/>
    <w:rsid w:val="00792BDE"/>
    <w:rsid w:val="007955AE"/>
    <w:rsid w:val="007A2164"/>
    <w:rsid w:val="007A6278"/>
    <w:rsid w:val="007B5DE4"/>
    <w:rsid w:val="007B7DBB"/>
    <w:rsid w:val="007C3C4F"/>
    <w:rsid w:val="007C6111"/>
    <w:rsid w:val="007D23CD"/>
    <w:rsid w:val="007E579B"/>
    <w:rsid w:val="007F117F"/>
    <w:rsid w:val="007F32DF"/>
    <w:rsid w:val="007F55CB"/>
    <w:rsid w:val="00802B5E"/>
    <w:rsid w:val="00804368"/>
    <w:rsid w:val="00805AF6"/>
    <w:rsid w:val="00805BAD"/>
    <w:rsid w:val="008100E5"/>
    <w:rsid w:val="00812C1A"/>
    <w:rsid w:val="00825170"/>
    <w:rsid w:val="008317F6"/>
    <w:rsid w:val="00832A66"/>
    <w:rsid w:val="00836A24"/>
    <w:rsid w:val="0083728C"/>
    <w:rsid w:val="008440B8"/>
    <w:rsid w:val="00844750"/>
    <w:rsid w:val="00847B77"/>
    <w:rsid w:val="0085065B"/>
    <w:rsid w:val="00853D7A"/>
    <w:rsid w:val="00856A4A"/>
    <w:rsid w:val="00856CB1"/>
    <w:rsid w:val="008947A5"/>
    <w:rsid w:val="008A0E10"/>
    <w:rsid w:val="008A4E2A"/>
    <w:rsid w:val="008B44C4"/>
    <w:rsid w:val="008B7879"/>
    <w:rsid w:val="008C5FAD"/>
    <w:rsid w:val="008D3919"/>
    <w:rsid w:val="008E7FAE"/>
    <w:rsid w:val="008F269E"/>
    <w:rsid w:val="008F40D2"/>
    <w:rsid w:val="008F77B8"/>
    <w:rsid w:val="009064BF"/>
    <w:rsid w:val="009078ED"/>
    <w:rsid w:val="00911BF7"/>
    <w:rsid w:val="00916183"/>
    <w:rsid w:val="00926D8D"/>
    <w:rsid w:val="00935E45"/>
    <w:rsid w:val="0094541D"/>
    <w:rsid w:val="00952FDB"/>
    <w:rsid w:val="00957261"/>
    <w:rsid w:val="00974DF0"/>
    <w:rsid w:val="00975B8F"/>
    <w:rsid w:val="009761FC"/>
    <w:rsid w:val="00977EC8"/>
    <w:rsid w:val="00981055"/>
    <w:rsid w:val="00983D68"/>
    <w:rsid w:val="00995D62"/>
    <w:rsid w:val="009B18A3"/>
    <w:rsid w:val="009C5907"/>
    <w:rsid w:val="009C73C1"/>
    <w:rsid w:val="009D3A8C"/>
    <w:rsid w:val="009E01B8"/>
    <w:rsid w:val="009E2194"/>
    <w:rsid w:val="009E7956"/>
    <w:rsid w:val="009F69F4"/>
    <w:rsid w:val="00A025E4"/>
    <w:rsid w:val="00A0683E"/>
    <w:rsid w:val="00A20163"/>
    <w:rsid w:val="00A2161E"/>
    <w:rsid w:val="00A2492E"/>
    <w:rsid w:val="00A338C1"/>
    <w:rsid w:val="00A44C79"/>
    <w:rsid w:val="00A50B3A"/>
    <w:rsid w:val="00A55398"/>
    <w:rsid w:val="00A666CE"/>
    <w:rsid w:val="00A669C6"/>
    <w:rsid w:val="00A70163"/>
    <w:rsid w:val="00A8256F"/>
    <w:rsid w:val="00A95BEB"/>
    <w:rsid w:val="00AA708D"/>
    <w:rsid w:val="00AB3EF4"/>
    <w:rsid w:val="00AC67A1"/>
    <w:rsid w:val="00AC7977"/>
    <w:rsid w:val="00AC79BD"/>
    <w:rsid w:val="00AC7F73"/>
    <w:rsid w:val="00AD15AE"/>
    <w:rsid w:val="00AD1D9E"/>
    <w:rsid w:val="00AD27FA"/>
    <w:rsid w:val="00AE352C"/>
    <w:rsid w:val="00AE5075"/>
    <w:rsid w:val="00AF6C82"/>
    <w:rsid w:val="00B11A30"/>
    <w:rsid w:val="00B32E2D"/>
    <w:rsid w:val="00B3516B"/>
    <w:rsid w:val="00B36D37"/>
    <w:rsid w:val="00B4466B"/>
    <w:rsid w:val="00B45712"/>
    <w:rsid w:val="00B61990"/>
    <w:rsid w:val="00B65CE7"/>
    <w:rsid w:val="00B70A43"/>
    <w:rsid w:val="00B72D29"/>
    <w:rsid w:val="00B75EC5"/>
    <w:rsid w:val="00B842E5"/>
    <w:rsid w:val="00B84E4F"/>
    <w:rsid w:val="00B85D99"/>
    <w:rsid w:val="00B86B04"/>
    <w:rsid w:val="00B928E3"/>
    <w:rsid w:val="00B93E72"/>
    <w:rsid w:val="00BA05E7"/>
    <w:rsid w:val="00BA609F"/>
    <w:rsid w:val="00BC688B"/>
    <w:rsid w:val="00BD415A"/>
    <w:rsid w:val="00BD79D5"/>
    <w:rsid w:val="00BE0103"/>
    <w:rsid w:val="00BF0556"/>
    <w:rsid w:val="00BF38EF"/>
    <w:rsid w:val="00BF6F0C"/>
    <w:rsid w:val="00C0250B"/>
    <w:rsid w:val="00C17E19"/>
    <w:rsid w:val="00C24B53"/>
    <w:rsid w:val="00C25D6D"/>
    <w:rsid w:val="00C261F8"/>
    <w:rsid w:val="00C26D07"/>
    <w:rsid w:val="00C27150"/>
    <w:rsid w:val="00C33100"/>
    <w:rsid w:val="00C43BB0"/>
    <w:rsid w:val="00C44213"/>
    <w:rsid w:val="00C50020"/>
    <w:rsid w:val="00C57892"/>
    <w:rsid w:val="00C603ED"/>
    <w:rsid w:val="00C754BE"/>
    <w:rsid w:val="00C86244"/>
    <w:rsid w:val="00C91B4D"/>
    <w:rsid w:val="00C940E9"/>
    <w:rsid w:val="00CA1414"/>
    <w:rsid w:val="00CA30BB"/>
    <w:rsid w:val="00CB17A1"/>
    <w:rsid w:val="00CB47BB"/>
    <w:rsid w:val="00CB5269"/>
    <w:rsid w:val="00CB6267"/>
    <w:rsid w:val="00CB694A"/>
    <w:rsid w:val="00CD1A71"/>
    <w:rsid w:val="00CD1FBB"/>
    <w:rsid w:val="00CD3A84"/>
    <w:rsid w:val="00CD4281"/>
    <w:rsid w:val="00CE5BF6"/>
    <w:rsid w:val="00D016B5"/>
    <w:rsid w:val="00D034F1"/>
    <w:rsid w:val="00D04BB0"/>
    <w:rsid w:val="00D04D8B"/>
    <w:rsid w:val="00D05E95"/>
    <w:rsid w:val="00D11B17"/>
    <w:rsid w:val="00D205A3"/>
    <w:rsid w:val="00D24779"/>
    <w:rsid w:val="00D27D5E"/>
    <w:rsid w:val="00D5503C"/>
    <w:rsid w:val="00D5635A"/>
    <w:rsid w:val="00D60301"/>
    <w:rsid w:val="00D751D5"/>
    <w:rsid w:val="00D761E2"/>
    <w:rsid w:val="00D90144"/>
    <w:rsid w:val="00D913B8"/>
    <w:rsid w:val="00D92545"/>
    <w:rsid w:val="00D94359"/>
    <w:rsid w:val="00DA0BA9"/>
    <w:rsid w:val="00DA34A1"/>
    <w:rsid w:val="00DA57D4"/>
    <w:rsid w:val="00DA6B08"/>
    <w:rsid w:val="00DA7748"/>
    <w:rsid w:val="00DB4793"/>
    <w:rsid w:val="00DD56F9"/>
    <w:rsid w:val="00DD63DA"/>
    <w:rsid w:val="00DE01E3"/>
    <w:rsid w:val="00DE45DF"/>
    <w:rsid w:val="00DE6D90"/>
    <w:rsid w:val="00DE7B6E"/>
    <w:rsid w:val="00DF002F"/>
    <w:rsid w:val="00DF7925"/>
    <w:rsid w:val="00DF7C31"/>
    <w:rsid w:val="00E0244D"/>
    <w:rsid w:val="00E0331A"/>
    <w:rsid w:val="00E11978"/>
    <w:rsid w:val="00E1417C"/>
    <w:rsid w:val="00E176C0"/>
    <w:rsid w:val="00E35D96"/>
    <w:rsid w:val="00E37AE2"/>
    <w:rsid w:val="00E401F2"/>
    <w:rsid w:val="00E413D8"/>
    <w:rsid w:val="00E428A9"/>
    <w:rsid w:val="00E47862"/>
    <w:rsid w:val="00E50079"/>
    <w:rsid w:val="00E55D71"/>
    <w:rsid w:val="00E55E89"/>
    <w:rsid w:val="00E56A3A"/>
    <w:rsid w:val="00E81D5F"/>
    <w:rsid w:val="00E81E94"/>
    <w:rsid w:val="00E82607"/>
    <w:rsid w:val="00E8529A"/>
    <w:rsid w:val="00EA31C2"/>
    <w:rsid w:val="00EA720F"/>
    <w:rsid w:val="00EB0D97"/>
    <w:rsid w:val="00EB7644"/>
    <w:rsid w:val="00EC66F9"/>
    <w:rsid w:val="00EC6861"/>
    <w:rsid w:val="00ED734B"/>
    <w:rsid w:val="00ED7E18"/>
    <w:rsid w:val="00EE2EA3"/>
    <w:rsid w:val="00EF0012"/>
    <w:rsid w:val="00EF1183"/>
    <w:rsid w:val="00EF2F95"/>
    <w:rsid w:val="00EF486C"/>
    <w:rsid w:val="00EF6EE5"/>
    <w:rsid w:val="00EF7151"/>
    <w:rsid w:val="00F01516"/>
    <w:rsid w:val="00F0492A"/>
    <w:rsid w:val="00F162C9"/>
    <w:rsid w:val="00F2333C"/>
    <w:rsid w:val="00F23573"/>
    <w:rsid w:val="00F3129D"/>
    <w:rsid w:val="00F37036"/>
    <w:rsid w:val="00F459E8"/>
    <w:rsid w:val="00F460D3"/>
    <w:rsid w:val="00F51246"/>
    <w:rsid w:val="00F51DA0"/>
    <w:rsid w:val="00F524BE"/>
    <w:rsid w:val="00F57129"/>
    <w:rsid w:val="00F67957"/>
    <w:rsid w:val="00F73F3A"/>
    <w:rsid w:val="00F87AAD"/>
    <w:rsid w:val="00FA5A79"/>
    <w:rsid w:val="00FB00CB"/>
    <w:rsid w:val="00FB0BFE"/>
    <w:rsid w:val="00FB129B"/>
    <w:rsid w:val="00FB2808"/>
    <w:rsid w:val="00FB4A7A"/>
    <w:rsid w:val="00FB4C51"/>
    <w:rsid w:val="00FB62F2"/>
    <w:rsid w:val="00FE19A6"/>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2E0A5244"/>
  <w15:docId w15:val="{0AFABF37-C8FF-4DB8-BA3A-87179FEE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semiHidden/>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832A66"/>
    <w:rPr>
      <w:rFonts w:eastAsiaTheme="minorEastAsia"/>
      <w:lang w:val="fr-CH" w:eastAsia="zh-CN"/>
    </w:rPr>
  </w:style>
  <w:style w:type="paragraph" w:styleId="CommentSubject">
    <w:name w:val="annotation subject"/>
    <w:basedOn w:val="CommentText"/>
    <w:next w:val="CommentText"/>
    <w:link w:val="CommentSubjectChar"/>
    <w:semiHidden/>
    <w:unhideWhenUsed/>
    <w:rsid w:val="00805AF6"/>
    <w:pPr>
      <w:kinsoku/>
      <w:overflowPunct/>
      <w:autoSpaceDE/>
      <w:autoSpaceDN/>
      <w:adjustRightInd/>
      <w:snapToGrid/>
    </w:pPr>
    <w:rPr>
      <w:rFonts w:eastAsia="Times New Roman"/>
      <w:b/>
      <w:bCs/>
      <w:lang w:eastAsia="en-US"/>
    </w:rPr>
  </w:style>
  <w:style w:type="character" w:customStyle="1" w:styleId="CommentSubjectChar">
    <w:name w:val="Comment Subject Char"/>
    <w:basedOn w:val="CommentTextChar"/>
    <w:link w:val="CommentSubject"/>
    <w:semiHidden/>
    <w:rsid w:val="00805AF6"/>
    <w:rPr>
      <w:rFonts w:eastAsiaTheme="minorEastAsia"/>
      <w:b/>
      <w:bCs/>
      <w:lang w:val="fr-CH" w:eastAsia="en-US"/>
    </w:rPr>
  </w:style>
  <w:style w:type="paragraph" w:customStyle="1" w:styleId="Textkrper21">
    <w:name w:val="Textkörper 21"/>
    <w:basedOn w:val="Normal"/>
    <w:rsid w:val="00F51DA0"/>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2.xml><?xml version="1.0" encoding="utf-8"?>
<ds:datastoreItem xmlns:ds="http://schemas.openxmlformats.org/officeDocument/2006/customXml" ds:itemID="{4B21A247-D31B-4B5A-BDEB-716B7699B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86B6F-C1F2-41F2-AFFF-D9935347287A}">
  <ds:schemaRefs>
    <ds:schemaRef ds:uri="http://schemas.openxmlformats.org/officeDocument/2006/bibliography"/>
  </ds:schemaRefs>
</ds:datastoreItem>
</file>

<file path=customXml/itemProps4.xml><?xml version="1.0" encoding="utf-8"?>
<ds:datastoreItem xmlns:ds="http://schemas.openxmlformats.org/officeDocument/2006/customXml" ds:itemID="{39AD6173-3007-48F4-BA14-137F857D1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3049</Characters>
  <Application>Microsoft Office Word</Application>
  <DocSecurity>0</DocSecurity>
  <Lines>75</Lines>
  <Paragraphs>40</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ECE/TRANS/WP.15/AC.2/2021/24</dc:title>
  <dc:subject>2107570</dc:subject>
  <dc:creator>Letaillieur</dc:creator>
  <cp:keywords/>
  <dc:description/>
  <cp:lastModifiedBy>Edna KAY</cp:lastModifiedBy>
  <cp:revision>2</cp:revision>
  <cp:lastPrinted>2016-06-09T22:02:00Z</cp:lastPrinted>
  <dcterms:created xsi:type="dcterms:W3CDTF">2021-06-09T09:49:00Z</dcterms:created>
  <dcterms:modified xsi:type="dcterms:W3CDTF">2021-06-09T09:49:00Z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ies>
</file>