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7164A99D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01EB0146" w14:textId="77777777" w:rsidR="002D5AAC" w:rsidRDefault="002D5AAC" w:rsidP="00B178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2F9C9879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25921CB9" w14:textId="36AA3909" w:rsidR="002D5AAC" w:rsidRDefault="00B17842" w:rsidP="00B17842">
            <w:pPr>
              <w:jc w:val="right"/>
            </w:pPr>
            <w:r w:rsidRPr="00B17842">
              <w:rPr>
                <w:sz w:val="40"/>
              </w:rPr>
              <w:t>ECE</w:t>
            </w:r>
            <w:r>
              <w:t>/TRANS/WP.15/AC.2/2021/17</w:t>
            </w:r>
          </w:p>
        </w:tc>
      </w:tr>
      <w:tr w:rsidR="002D5AAC" w14:paraId="5C417FF6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DCBE605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54A55D62" wp14:editId="66FC50CA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2441C91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4BE80FD0" w14:textId="77777777" w:rsidR="002D5AAC" w:rsidRDefault="00B17842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34857EEE" w14:textId="77777777" w:rsidR="00B17842" w:rsidRDefault="00B17842" w:rsidP="00B1784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21 May 2021</w:t>
            </w:r>
          </w:p>
          <w:p w14:paraId="392E1E23" w14:textId="77777777" w:rsidR="00B17842" w:rsidRDefault="00B17842" w:rsidP="00B1784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1A08BCD9" w14:textId="724D2E84" w:rsidR="00B17842" w:rsidRPr="008D53B6" w:rsidRDefault="00B17842" w:rsidP="00B1784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57D6E3DF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028B9534" w14:textId="77777777" w:rsidR="00B17842" w:rsidRPr="00ED55E2" w:rsidRDefault="00B17842" w:rsidP="00B17842">
      <w:pPr>
        <w:spacing w:before="120"/>
        <w:rPr>
          <w:sz w:val="28"/>
          <w:szCs w:val="28"/>
        </w:rPr>
      </w:pPr>
      <w:r w:rsidRPr="00ED55E2">
        <w:rPr>
          <w:sz w:val="28"/>
          <w:szCs w:val="28"/>
        </w:rPr>
        <w:t>Комитет по внутреннему</w:t>
      </w:r>
      <w:r w:rsidRPr="00FD02C9">
        <w:rPr>
          <w:sz w:val="28"/>
          <w:szCs w:val="28"/>
        </w:rPr>
        <w:t xml:space="preserve"> </w:t>
      </w:r>
      <w:r w:rsidRPr="00ED55E2">
        <w:rPr>
          <w:sz w:val="28"/>
          <w:szCs w:val="28"/>
        </w:rPr>
        <w:t>транспорту</w:t>
      </w:r>
    </w:p>
    <w:p w14:paraId="3FE79CD2" w14:textId="77777777" w:rsidR="00B17842" w:rsidRPr="00ED55E2" w:rsidRDefault="00B17842" w:rsidP="00B17842">
      <w:pPr>
        <w:spacing w:before="120"/>
        <w:rPr>
          <w:b/>
          <w:sz w:val="24"/>
          <w:szCs w:val="24"/>
        </w:rPr>
      </w:pPr>
      <w:r w:rsidRPr="00ED55E2">
        <w:rPr>
          <w:b/>
          <w:bCs/>
          <w:sz w:val="24"/>
          <w:szCs w:val="24"/>
        </w:rPr>
        <w:t>Рабочая группа по перевозкам опасных грузов</w:t>
      </w:r>
    </w:p>
    <w:p w14:paraId="3377EF39" w14:textId="4FDC3BE4" w:rsidR="00B17842" w:rsidRPr="00ED55E2" w:rsidRDefault="00B17842" w:rsidP="00B17842">
      <w:pPr>
        <w:spacing w:before="120"/>
        <w:rPr>
          <w:b/>
        </w:rPr>
      </w:pPr>
      <w:r>
        <w:rPr>
          <w:b/>
          <w:bCs/>
        </w:rPr>
        <w:t xml:space="preserve">Совместное совещание экспертов по Правилам, </w:t>
      </w:r>
      <w:r>
        <w:rPr>
          <w:b/>
          <w:bCs/>
        </w:rPr>
        <w:br/>
      </w:r>
      <w:r>
        <w:rPr>
          <w:b/>
          <w:bCs/>
        </w:rPr>
        <w:t xml:space="preserve">прилагаемым к Европейскому соглашению </w:t>
      </w:r>
      <w:r>
        <w:rPr>
          <w:b/>
          <w:bCs/>
        </w:rPr>
        <w:br/>
      </w:r>
      <w:r>
        <w:rPr>
          <w:b/>
          <w:bCs/>
        </w:rPr>
        <w:t xml:space="preserve">о международной перевозке опасных грузов </w:t>
      </w:r>
      <w:r>
        <w:rPr>
          <w:b/>
          <w:bCs/>
        </w:rPr>
        <w:br/>
      </w:r>
      <w:r>
        <w:rPr>
          <w:b/>
          <w:bCs/>
        </w:rPr>
        <w:t>по внутренним водным путям (ВОПОГ)</w:t>
      </w:r>
    </w:p>
    <w:p w14:paraId="1B211A67" w14:textId="77777777" w:rsidR="00B17842" w:rsidRPr="00ED55E2" w:rsidRDefault="00B17842" w:rsidP="00B17842">
      <w:pPr>
        <w:rPr>
          <w:b/>
        </w:rPr>
      </w:pPr>
      <w:r>
        <w:rPr>
          <w:b/>
          <w:bCs/>
        </w:rPr>
        <w:t>(Комитет по вопросам безопасности ВОПОГ)</w:t>
      </w:r>
    </w:p>
    <w:p w14:paraId="5FFE99D6" w14:textId="77777777" w:rsidR="00B17842" w:rsidRPr="00ED55E2" w:rsidRDefault="00B17842" w:rsidP="00B17842">
      <w:pPr>
        <w:spacing w:before="120"/>
        <w:rPr>
          <w:b/>
        </w:rPr>
      </w:pPr>
      <w:r>
        <w:rPr>
          <w:b/>
          <w:bCs/>
        </w:rPr>
        <w:t>Тридцать восьмая сессия</w:t>
      </w:r>
    </w:p>
    <w:p w14:paraId="45609E54" w14:textId="77777777" w:rsidR="00B17842" w:rsidRPr="00ED55E2" w:rsidRDefault="00B17842" w:rsidP="00B17842">
      <w:r>
        <w:t>Женева, 23–27 августа 2021 года</w:t>
      </w:r>
    </w:p>
    <w:p w14:paraId="26A6D276" w14:textId="77777777" w:rsidR="00B17842" w:rsidRPr="00ED55E2" w:rsidRDefault="00B17842" w:rsidP="00B17842">
      <w:r>
        <w:t>Пункт 3 b) предварительной повестки дня</w:t>
      </w:r>
    </w:p>
    <w:p w14:paraId="68E4B974" w14:textId="214B8DD5" w:rsidR="00B17842" w:rsidRPr="00ED55E2" w:rsidRDefault="00B17842" w:rsidP="00B17842">
      <w:pPr>
        <w:rPr>
          <w:b/>
        </w:rPr>
      </w:pPr>
      <w:r>
        <w:rPr>
          <w:b/>
          <w:bCs/>
        </w:rPr>
        <w:t xml:space="preserve">Применение Европейского соглашения </w:t>
      </w:r>
      <w:r>
        <w:rPr>
          <w:b/>
          <w:bCs/>
        </w:rPr>
        <w:br/>
      </w:r>
      <w:r>
        <w:rPr>
          <w:b/>
          <w:bCs/>
        </w:rPr>
        <w:t xml:space="preserve">о международной перевозке опасных грузов </w:t>
      </w:r>
      <w:r>
        <w:rPr>
          <w:b/>
          <w:bCs/>
        </w:rPr>
        <w:br/>
      </w:r>
      <w:r>
        <w:rPr>
          <w:b/>
          <w:bCs/>
        </w:rPr>
        <w:t xml:space="preserve">по внутренним водным путям (ВОПОГ): </w:t>
      </w:r>
      <w:r>
        <w:rPr>
          <w:b/>
          <w:bCs/>
        </w:rPr>
        <w:br/>
      </w:r>
      <w:r>
        <w:rPr>
          <w:b/>
          <w:bCs/>
        </w:rPr>
        <w:t xml:space="preserve">специальные разрешения, отступления </w:t>
      </w:r>
      <w:r>
        <w:rPr>
          <w:b/>
          <w:bCs/>
        </w:rPr>
        <w:br/>
      </w:r>
      <w:r>
        <w:rPr>
          <w:b/>
          <w:bCs/>
        </w:rPr>
        <w:t>и эквивалентные аналоги</w:t>
      </w:r>
    </w:p>
    <w:p w14:paraId="29AB8703" w14:textId="77777777" w:rsidR="00B17842" w:rsidRPr="00ED55E2" w:rsidRDefault="00B17842" w:rsidP="00B17842">
      <w:pPr>
        <w:pStyle w:val="HChG"/>
      </w:pPr>
      <w:r>
        <w:tab/>
      </w:r>
      <w:r>
        <w:tab/>
      </w:r>
      <w:r>
        <w:rPr>
          <w:bCs/>
        </w:rPr>
        <w:t>Предложение о поправке к подразделу 7.2.4.41, касающееся ограничений на электронные сигареты</w:t>
      </w:r>
    </w:p>
    <w:p w14:paraId="346738D6" w14:textId="77777777" w:rsidR="00B17842" w:rsidRPr="00ED55E2" w:rsidRDefault="00B17842" w:rsidP="00B17842">
      <w:pPr>
        <w:pStyle w:val="H1G"/>
      </w:pPr>
      <w:r>
        <w:tab/>
      </w:r>
      <w:r>
        <w:tab/>
        <w:t>Представлено Центральной комиссией судоходства по Рейну (ЦКСР)</w:t>
      </w:r>
      <w:r w:rsidRPr="00B17842">
        <w:rPr>
          <w:rStyle w:val="aa"/>
          <w:b w:val="0"/>
          <w:bCs/>
          <w:sz w:val="20"/>
          <w:vertAlign w:val="baseline"/>
        </w:rPr>
        <w:footnoteReference w:customMarkFollows="1" w:id="1"/>
        <w:t>*</w:t>
      </w:r>
      <w:r w:rsidRPr="00ED55E2">
        <w:rPr>
          <w:b w:val="0"/>
          <w:bCs/>
          <w:sz w:val="20"/>
          <w:vertAlign w:val="superscript"/>
        </w:rPr>
        <w:t xml:space="preserve">, </w:t>
      </w:r>
      <w:r w:rsidRPr="00B17842">
        <w:rPr>
          <w:rStyle w:val="aa"/>
          <w:b w:val="0"/>
          <w:bCs/>
          <w:sz w:val="20"/>
          <w:vertAlign w:val="baseline"/>
        </w:rPr>
        <w:footnoteReference w:customMarkFollows="1" w:id="2"/>
        <w:t>**</w:t>
      </w:r>
    </w:p>
    <w:p w14:paraId="76FC2CCD" w14:textId="77777777" w:rsidR="00B17842" w:rsidRPr="00ED55E2" w:rsidRDefault="00B17842" w:rsidP="00B17842">
      <w:pPr>
        <w:pStyle w:val="HChG"/>
      </w:pPr>
      <w:r>
        <w:tab/>
      </w:r>
      <w:r>
        <w:tab/>
      </w:r>
      <w:r>
        <w:rPr>
          <w:bCs/>
        </w:rPr>
        <w:t>Введение</w:t>
      </w:r>
    </w:p>
    <w:p w14:paraId="434FA41E" w14:textId="31FD5A74" w:rsidR="00B17842" w:rsidRPr="00ED55E2" w:rsidRDefault="00B17842" w:rsidP="00B17842">
      <w:pPr>
        <w:pStyle w:val="SingleTxtG"/>
        <w:rPr>
          <w:rFonts w:eastAsia="SimSun"/>
        </w:rPr>
      </w:pPr>
      <w:r>
        <w:t>1.</w:t>
      </w:r>
      <w:r>
        <w:tab/>
        <w:t>В ходе совещания Комитета по вопросам безопасности ВОПОГ в январе 2019</w:t>
      </w:r>
      <w:r>
        <w:rPr>
          <w:lang w:val="en-US"/>
        </w:rPr>
        <w:t> </w:t>
      </w:r>
      <w:r>
        <w:t>года было изменено ограничение на электронные сигареты в пунктах 7.1.3.41.1 и</w:t>
      </w:r>
      <w:r>
        <w:rPr>
          <w:lang w:val="en-US"/>
        </w:rPr>
        <w:t> </w:t>
      </w:r>
      <w:r>
        <w:t>7.2.3.41.1. К сожалению, в то время положение подраздела 7.2.4.41 не было адаптировано.</w:t>
      </w:r>
    </w:p>
    <w:p w14:paraId="6157DF40" w14:textId="77777777" w:rsidR="00B17842" w:rsidRPr="00ED55E2" w:rsidRDefault="00B17842" w:rsidP="00B17842">
      <w:pPr>
        <w:pStyle w:val="SingleTxtG"/>
        <w:rPr>
          <w:rFonts w:eastAsia="SimSun"/>
        </w:rPr>
      </w:pPr>
      <w:r>
        <w:t>2.</w:t>
      </w:r>
      <w:r>
        <w:tab/>
        <w:t>Отсутствие в подразделе 7.2.4.41 запрета на электронные сигареты было обнаружено в ходе совещания неофициальной рабочей группы по подготовке экспертов и отражено в докладе (см. документ ECE/TRANS/WP.15/AC.2/2019/25).</w:t>
      </w:r>
    </w:p>
    <w:p w14:paraId="031C779D" w14:textId="77777777" w:rsidR="00B17842" w:rsidRPr="00ED55E2" w:rsidRDefault="00B17842" w:rsidP="00B17842">
      <w:pPr>
        <w:pStyle w:val="SingleTxtG"/>
        <w:rPr>
          <w:rFonts w:eastAsia="SimSun"/>
        </w:rPr>
      </w:pPr>
      <w:r>
        <w:t>3.</w:t>
      </w:r>
      <w:r>
        <w:tab/>
        <w:t>Следовательно, в подраздел 7.2.4.41 необходимо внести поправку.</w:t>
      </w:r>
    </w:p>
    <w:p w14:paraId="762581F2" w14:textId="77777777" w:rsidR="00B17842" w:rsidRPr="00ED55E2" w:rsidRDefault="00B17842" w:rsidP="00B17842">
      <w:pPr>
        <w:pStyle w:val="HChG"/>
      </w:pPr>
      <w:r>
        <w:lastRenderedPageBreak/>
        <w:tab/>
      </w:r>
      <w:r>
        <w:tab/>
      </w:r>
      <w:r>
        <w:rPr>
          <w:bCs/>
        </w:rPr>
        <w:t>Предложение</w:t>
      </w:r>
    </w:p>
    <w:p w14:paraId="17F71ECC" w14:textId="77777777" w:rsidR="00B17842" w:rsidRPr="00ED55E2" w:rsidRDefault="00B17842" w:rsidP="00B17842">
      <w:pPr>
        <w:pStyle w:val="SingleTxtG"/>
        <w:rPr>
          <w:rFonts w:eastAsia="SimSun"/>
        </w:rPr>
      </w:pPr>
      <w:r>
        <w:t>4.</w:t>
      </w:r>
      <w:r>
        <w:tab/>
        <w:t xml:space="preserve">Секретариат ЦКСР предлагает внести поправку в подраздел 7.2.4.41 ВОПОГ, чтобы согласовать его текст с содержащимся в пунктах 7.1.3.41 и 7.2.3.41 текстом, касающимся ограничения использования электронных сигарет. </w:t>
      </w:r>
    </w:p>
    <w:p w14:paraId="7E6548A7" w14:textId="77777777" w:rsidR="00B17842" w:rsidRPr="00ED55E2" w:rsidRDefault="00B17842" w:rsidP="00B17842">
      <w:pPr>
        <w:pStyle w:val="SingleTxtG"/>
        <w:rPr>
          <w:rFonts w:eastAsia="SimSun"/>
        </w:rPr>
      </w:pPr>
      <w:r>
        <w:t>5.</w:t>
      </w:r>
      <w:r>
        <w:tab/>
        <w:t xml:space="preserve">Первоначальный текст подраздела 7.2.4.41 гласит следующее: </w:t>
      </w:r>
    </w:p>
    <w:p w14:paraId="0EA138FD" w14:textId="77777777" w:rsidR="00B17842" w:rsidRPr="00ED55E2" w:rsidRDefault="00B17842" w:rsidP="00B17842">
      <w:pPr>
        <w:pStyle w:val="SingleTxtG"/>
      </w:pPr>
      <w:r>
        <w:t>«Во время погрузки, разгрузки или дегазации запрещается пользование на борту судна огнем и незащищенным светом и курение.</w:t>
      </w:r>
    </w:p>
    <w:p w14:paraId="5A140160" w14:textId="77777777" w:rsidR="00B17842" w:rsidRPr="00ED55E2" w:rsidRDefault="00B17842" w:rsidP="00B17842">
      <w:pPr>
        <w:pStyle w:val="SingleTxtG"/>
      </w:pPr>
      <w:r>
        <w:t>Однако применяются положения пунктов 7.2.3.42.3 и 7.2.3.42.4.».</w:t>
      </w:r>
    </w:p>
    <w:p w14:paraId="4C8593F2" w14:textId="77777777" w:rsidR="00B17842" w:rsidRPr="00ED55E2" w:rsidRDefault="00B17842" w:rsidP="00B17842">
      <w:pPr>
        <w:pStyle w:val="SingleTxtG"/>
      </w:pPr>
      <w:r>
        <w:t>6.</w:t>
      </w:r>
      <w:r>
        <w:tab/>
        <w:t xml:space="preserve">Новый текст подраздела 7.2.4.41 (новый текст выделен </w:t>
      </w:r>
      <w:r>
        <w:rPr>
          <w:b/>
          <w:bCs/>
        </w:rPr>
        <w:t>жирным шрифтом</w:t>
      </w:r>
      <w:r>
        <w:t>):</w:t>
      </w:r>
    </w:p>
    <w:p w14:paraId="3B897D1C" w14:textId="77777777" w:rsidR="00B17842" w:rsidRPr="00ED55E2" w:rsidRDefault="00B17842" w:rsidP="00B17842">
      <w:pPr>
        <w:pStyle w:val="SingleTxtG"/>
      </w:pPr>
      <w:r>
        <w:t>«Во время погрузки, разгрузки или дегазации запрещается пользование на борту судна огнем и незащищенным светом и курение</w:t>
      </w:r>
      <w:r>
        <w:rPr>
          <w:b/>
          <w:bCs/>
        </w:rPr>
        <w:t>, в том числе электронных сигарет</w:t>
      </w:r>
      <w:r>
        <w:t>.</w:t>
      </w:r>
    </w:p>
    <w:p w14:paraId="530079EE" w14:textId="77777777" w:rsidR="00B17842" w:rsidRDefault="00B17842" w:rsidP="00B17842">
      <w:pPr>
        <w:pStyle w:val="SingleTxtG"/>
      </w:pPr>
      <w:r>
        <w:t>Однако применяются положения пунктов 7.2.3.42.3 и 7.2.3.42.4.».</w:t>
      </w:r>
    </w:p>
    <w:p w14:paraId="437DACA3" w14:textId="40D40BB0" w:rsidR="00E12C5F" w:rsidRPr="00B17842" w:rsidRDefault="00B17842" w:rsidP="00B17842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2C5F" w:rsidRPr="00B17842" w:rsidSect="00B1784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9EDB7" w14:textId="77777777" w:rsidR="00F956FB" w:rsidRPr="00A312BC" w:rsidRDefault="00F956FB" w:rsidP="00A312BC"/>
  </w:endnote>
  <w:endnote w:type="continuationSeparator" w:id="0">
    <w:p w14:paraId="6B689EAA" w14:textId="77777777" w:rsidR="00F956FB" w:rsidRPr="00A312BC" w:rsidRDefault="00F956FB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62610" w14:textId="3A3DB5E3" w:rsidR="00B17842" w:rsidRPr="00B17842" w:rsidRDefault="00B17842">
    <w:pPr>
      <w:pStyle w:val="a8"/>
    </w:pPr>
    <w:r w:rsidRPr="00B17842">
      <w:rPr>
        <w:b/>
        <w:sz w:val="18"/>
      </w:rPr>
      <w:fldChar w:fldCharType="begin"/>
    </w:r>
    <w:r w:rsidRPr="00B17842">
      <w:rPr>
        <w:b/>
        <w:sz w:val="18"/>
      </w:rPr>
      <w:instrText xml:space="preserve"> PAGE  \* MERGEFORMAT </w:instrText>
    </w:r>
    <w:r w:rsidRPr="00B17842">
      <w:rPr>
        <w:b/>
        <w:sz w:val="18"/>
      </w:rPr>
      <w:fldChar w:fldCharType="separate"/>
    </w:r>
    <w:r w:rsidRPr="00B17842">
      <w:rPr>
        <w:b/>
        <w:noProof/>
        <w:sz w:val="18"/>
      </w:rPr>
      <w:t>2</w:t>
    </w:r>
    <w:r w:rsidRPr="00B17842">
      <w:rPr>
        <w:b/>
        <w:sz w:val="18"/>
      </w:rPr>
      <w:fldChar w:fldCharType="end"/>
    </w:r>
    <w:r>
      <w:rPr>
        <w:b/>
        <w:sz w:val="18"/>
      </w:rPr>
      <w:tab/>
    </w:r>
    <w:r>
      <w:t>GE.21-06698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FA450" w14:textId="49CCD140" w:rsidR="00B17842" w:rsidRPr="00B17842" w:rsidRDefault="00B17842" w:rsidP="00B17842">
    <w:pPr>
      <w:pStyle w:val="a8"/>
      <w:tabs>
        <w:tab w:val="clear" w:pos="9639"/>
        <w:tab w:val="right" w:pos="9638"/>
      </w:tabs>
      <w:rPr>
        <w:b/>
        <w:sz w:val="18"/>
      </w:rPr>
    </w:pPr>
    <w:r>
      <w:t>GE.21-06698</w:t>
    </w:r>
    <w:r>
      <w:tab/>
    </w:r>
    <w:r w:rsidRPr="00B17842">
      <w:rPr>
        <w:b/>
        <w:sz w:val="18"/>
      </w:rPr>
      <w:fldChar w:fldCharType="begin"/>
    </w:r>
    <w:r w:rsidRPr="00B17842">
      <w:rPr>
        <w:b/>
        <w:sz w:val="18"/>
      </w:rPr>
      <w:instrText xml:space="preserve"> PAGE  \* MERGEFORMAT </w:instrText>
    </w:r>
    <w:r w:rsidRPr="00B17842">
      <w:rPr>
        <w:b/>
        <w:sz w:val="18"/>
      </w:rPr>
      <w:fldChar w:fldCharType="separate"/>
    </w:r>
    <w:r w:rsidRPr="00B17842">
      <w:rPr>
        <w:b/>
        <w:noProof/>
        <w:sz w:val="18"/>
      </w:rPr>
      <w:t>3</w:t>
    </w:r>
    <w:r w:rsidRPr="00B1784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05E38" w14:textId="119CA0DD" w:rsidR="00042B72" w:rsidRPr="00B17842" w:rsidRDefault="00B17842" w:rsidP="00B17842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559C839F" wp14:editId="122AE280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21-06698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4464C27" wp14:editId="4F892ADF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 210521  020621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44D91" w14:textId="77777777" w:rsidR="00F956FB" w:rsidRPr="001075E9" w:rsidRDefault="00F956FB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0173B6B" w14:textId="77777777" w:rsidR="00F956FB" w:rsidRDefault="00F956FB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7CC1148F" w14:textId="77777777" w:rsidR="00B17842" w:rsidRPr="00ED55E2" w:rsidRDefault="00B17842" w:rsidP="00B17842">
      <w:pPr>
        <w:pStyle w:val="ad"/>
      </w:pPr>
      <w:r>
        <w:tab/>
        <w:t>*</w:t>
      </w:r>
      <w:r>
        <w:tab/>
        <w:t>Распространено на немецком языке Центральной комиссией судоходства по Рейну под условным обозначением CCNR-ZKR/ADN/WP.15/AC.2/2021/17.</w:t>
      </w:r>
    </w:p>
  </w:footnote>
  <w:footnote w:id="2">
    <w:p w14:paraId="163EA6B1" w14:textId="77777777" w:rsidR="00B17842" w:rsidRPr="00E708DD" w:rsidRDefault="00B17842" w:rsidP="00B17842">
      <w:pPr>
        <w:pStyle w:val="ad"/>
      </w:pPr>
      <w:r>
        <w:tab/>
        <w:t>**</w:t>
      </w:r>
      <w:r>
        <w:tab/>
        <w:t>В соответствии с программой работы Комитета по внутреннему транспорту на 2021 год, изложенной в предлагаемом бюджете по программам на 2021 год (A/75/6 (разд. 20), п. 20.51).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BF6C7" w14:textId="6521CE9F" w:rsidR="00B17842" w:rsidRPr="00B17842" w:rsidRDefault="00B17842">
    <w:pPr>
      <w:pStyle w:val="a5"/>
    </w:pPr>
    <w:fldSimple w:instr=" TITLE  \* MERGEFORMAT ">
      <w:r w:rsidR="009A4992">
        <w:t>ECE/TRANS/WP.15/AC.2/2021/17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EAC09" w14:textId="7C3D8924" w:rsidR="00B17842" w:rsidRPr="00B17842" w:rsidRDefault="00B17842" w:rsidP="00B17842">
    <w:pPr>
      <w:pStyle w:val="a5"/>
      <w:jc w:val="right"/>
    </w:pPr>
    <w:fldSimple w:instr=" TITLE  \* MERGEFORMAT ">
      <w:r w:rsidR="009A4992">
        <w:t>ECE/TRANS/WP.15/AC.2/2021/17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FB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A4992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17842"/>
    <w:rsid w:val="00B36DF7"/>
    <w:rsid w:val="00B539E7"/>
    <w:rsid w:val="00B62458"/>
    <w:rsid w:val="00BC18B2"/>
    <w:rsid w:val="00BD33EE"/>
    <w:rsid w:val="00BE1CC7"/>
    <w:rsid w:val="00C106D6"/>
    <w:rsid w:val="00C119AE"/>
    <w:rsid w:val="00C138E9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56FB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4E2532"/>
  <w15:docId w15:val="{37038381-AB47-4D12-A5EC-3978C840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Footnote Reference/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H1GChar">
    <w:name w:val="_ H_1_G Char"/>
    <w:link w:val="H1G"/>
    <w:rsid w:val="00B17842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qFormat/>
    <w:locked/>
    <w:rsid w:val="00B17842"/>
    <w:rPr>
      <w:lang w:val="ru-RU" w:eastAsia="en-US"/>
    </w:rPr>
  </w:style>
  <w:style w:type="character" w:customStyle="1" w:styleId="HChGChar">
    <w:name w:val="_ H _Ch_G Char"/>
    <w:link w:val="HChG"/>
    <w:rsid w:val="00B17842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7A3926-F856-4E56-8335-73E6F0B469A5}"/>
</file>

<file path=customXml/itemProps2.xml><?xml version="1.0" encoding="utf-8"?>
<ds:datastoreItem xmlns:ds="http://schemas.openxmlformats.org/officeDocument/2006/customXml" ds:itemID="{EA08531D-1633-48DE-BE7F-DC72842F347B}"/>
</file>

<file path=customXml/itemProps3.xml><?xml version="1.0" encoding="utf-8"?>
<ds:datastoreItem xmlns:ds="http://schemas.openxmlformats.org/officeDocument/2006/customXml" ds:itemID="{F156934D-EA44-4C27-AE77-6682AC2A7950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6</TotalTime>
  <Pages>2</Pages>
  <Words>275</Words>
  <Characters>1917</Characters>
  <Application>Microsoft Office Word</Application>
  <DocSecurity>0</DocSecurity>
  <Lines>52</Lines>
  <Paragraphs>30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ECE/TRANS/WP.15/AC.2/2021/17</vt:lpstr>
      <vt:lpstr>A/</vt:lpstr>
      <vt:lpstr>A/</vt:lpstr>
    </vt:vector>
  </TitlesOfParts>
  <Company>DCM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ECE/TRANS/WP.15/AC.2/2021/17</dc:title>
  <dc:subject/>
  <dc:creator>Anna BLAGODATSKIKH</dc:creator>
  <cp:keywords/>
  <cp:lastModifiedBy>Anna BLAGODATSKIKH</cp:lastModifiedBy>
  <cp:revision>3</cp:revision>
  <cp:lastPrinted>2021-06-02T09:36:00Z</cp:lastPrinted>
  <dcterms:created xsi:type="dcterms:W3CDTF">2021-06-02T09:36:00Z</dcterms:created>
  <dcterms:modified xsi:type="dcterms:W3CDTF">2021-06-02T09:38:00Z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0x0101003B8422D08C252547BB1CFA7F78E2CB83</vt:lpwstr>
  </property>
</Properties>
</file>