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3E496E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EA7B298" w14:textId="77777777" w:rsidR="002D5AAC" w:rsidRDefault="002D5AAC" w:rsidP="00FD72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27B2B5E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A3B66D3" w14:textId="6ED6436E" w:rsidR="002D5AAC" w:rsidRDefault="00FD72BD" w:rsidP="00FD72BD">
            <w:pPr>
              <w:jc w:val="right"/>
            </w:pPr>
            <w:r w:rsidRPr="00FD72BD">
              <w:rPr>
                <w:sz w:val="40"/>
              </w:rPr>
              <w:t>ECE</w:t>
            </w:r>
            <w:r>
              <w:t>/ADN/2021/1</w:t>
            </w:r>
          </w:p>
        </w:tc>
      </w:tr>
      <w:tr w:rsidR="002D5AAC" w14:paraId="4A5B0B6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37DE51F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49905E7" wp14:editId="0D843F6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FCBC1D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B32102E" w14:textId="77777777" w:rsidR="002D5AAC" w:rsidRDefault="00FD72B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80E7586" w14:textId="77777777" w:rsidR="00FD72BD" w:rsidRDefault="00FD72BD" w:rsidP="00FD72B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15 June 2021</w:t>
            </w:r>
          </w:p>
          <w:p w14:paraId="1E64D6EA" w14:textId="77777777" w:rsidR="00FD72BD" w:rsidRDefault="00FD72BD" w:rsidP="00FD72B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6D8E879" w14:textId="0EA6FF19" w:rsidR="00FD72BD" w:rsidRPr="008D53B6" w:rsidRDefault="00FD72BD" w:rsidP="00FD72B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1D03C2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FB2C670" w14:textId="26A4CB83" w:rsidR="002B6DF0" w:rsidRPr="00E806E6" w:rsidRDefault="002B6DF0" w:rsidP="002B6DF0">
      <w:pPr>
        <w:spacing w:before="120"/>
        <w:rPr>
          <w:b/>
        </w:rPr>
      </w:pPr>
      <w:r>
        <w:rPr>
          <w:b/>
          <w:bCs/>
        </w:rPr>
        <w:t>Административный комитет Европейского соглашения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>по внутренним водным путям (ВОПОГ)</w:t>
      </w:r>
    </w:p>
    <w:p w14:paraId="6873AB20" w14:textId="77777777" w:rsidR="002B6DF0" w:rsidRPr="00E806E6" w:rsidRDefault="002B6DF0" w:rsidP="002B6DF0">
      <w:pPr>
        <w:spacing w:before="120"/>
        <w:rPr>
          <w:b/>
        </w:rPr>
      </w:pPr>
      <w:r>
        <w:rPr>
          <w:b/>
          <w:bCs/>
        </w:rPr>
        <w:t>Двадцать шестая сессия</w:t>
      </w:r>
    </w:p>
    <w:p w14:paraId="3878CECE" w14:textId="77777777" w:rsidR="002B6DF0" w:rsidRPr="00E806E6" w:rsidRDefault="002B6DF0" w:rsidP="002B6DF0">
      <w:r>
        <w:t>Женева, 27 августа 2021 года</w:t>
      </w:r>
    </w:p>
    <w:p w14:paraId="0DA2890F" w14:textId="77777777" w:rsidR="002B6DF0" w:rsidRPr="00E806E6" w:rsidRDefault="002B6DF0" w:rsidP="002B6DF0">
      <w:r>
        <w:t>Пункт 3 a) предварительной повестки</w:t>
      </w:r>
      <w:r w:rsidRPr="002B6DF0">
        <w:t xml:space="preserve"> </w:t>
      </w:r>
      <w:r>
        <w:t>дня</w:t>
      </w:r>
    </w:p>
    <w:p w14:paraId="2F70BE38" w14:textId="77777777" w:rsidR="002B6DF0" w:rsidRPr="00E806E6" w:rsidRDefault="002B6DF0" w:rsidP="002B6DF0">
      <w:pPr>
        <w:rPr>
          <w:b/>
        </w:rPr>
      </w:pPr>
      <w:r>
        <w:rPr>
          <w:b/>
          <w:bCs/>
        </w:rPr>
        <w:t>Вопросы, относящиеся к осуществлению ВОПОГ:</w:t>
      </w:r>
    </w:p>
    <w:p w14:paraId="133E45E9" w14:textId="77777777" w:rsidR="002B6DF0" w:rsidRPr="00E806E6" w:rsidRDefault="002B6DF0" w:rsidP="002B6DF0">
      <w:pPr>
        <w:rPr>
          <w:b/>
        </w:rPr>
      </w:pPr>
      <w:r>
        <w:rPr>
          <w:b/>
          <w:bCs/>
        </w:rPr>
        <w:t>классификационные общества</w:t>
      </w:r>
    </w:p>
    <w:p w14:paraId="570CADC5" w14:textId="77777777" w:rsidR="002B6DF0" w:rsidRPr="00E806E6" w:rsidRDefault="002B6DF0" w:rsidP="002B6DF0">
      <w:pPr>
        <w:pStyle w:val="HChG"/>
        <w:rPr>
          <w:szCs w:val="28"/>
        </w:rPr>
      </w:pPr>
      <w:r>
        <w:tab/>
      </w:r>
      <w:r>
        <w:tab/>
      </w:r>
      <w:r>
        <w:rPr>
          <w:bCs/>
        </w:rPr>
        <w:t>Сообщения, направляемые Договаривающимися сторонами Административному комитету</w:t>
      </w:r>
    </w:p>
    <w:p w14:paraId="1C734C44" w14:textId="77777777" w:rsidR="002B6DF0" w:rsidRPr="00E806E6" w:rsidRDefault="002B6DF0" w:rsidP="002B6DF0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правительством Германии</w:t>
      </w:r>
    </w:p>
    <w:p w14:paraId="0E417D2F" w14:textId="77777777" w:rsidR="002B6DF0" w:rsidRPr="00E806E6" w:rsidRDefault="002B6DF0" w:rsidP="002B6DF0">
      <w:pPr>
        <w:pStyle w:val="SingleTxtG"/>
      </w:pPr>
      <w:bookmarkStart w:id="0" w:name="FzDateinamePfad"/>
      <w:bookmarkEnd w:id="0"/>
      <w:r>
        <w:t>1.</w:t>
      </w:r>
      <w:r>
        <w:tab/>
        <w:t>В соответствии с пунктом 1.15.2.4 Правил, прилагаемых к ВОПОГ, Германия настоящим уведомляет Административный комитет и другие Договаривающиеся стороны о том, что она признала следующие компании в качестве классификационных обществ, действующих в Федеративной Республике Германия, в соответствии с Правилами, прилагаемыми к ВОПОГ.</w:t>
      </w:r>
    </w:p>
    <w:p w14:paraId="016C3B8F" w14:textId="6D3D82ED" w:rsidR="002B6DF0" w:rsidRPr="00073224" w:rsidRDefault="002B6DF0" w:rsidP="002B6DF0">
      <w:pPr>
        <w:pStyle w:val="SingleTxtG"/>
        <w:ind w:firstLine="567"/>
      </w:pPr>
      <w:r w:rsidRPr="00073224">
        <w:t>a)</w:t>
      </w:r>
      <w:r w:rsidRPr="00073224">
        <w:tab/>
        <w:t>Решением от 25 марта 2015 года она признала</w:t>
      </w:r>
      <w:r w:rsidR="00073224">
        <w:t>:</w:t>
      </w:r>
    </w:p>
    <w:p w14:paraId="30359B5E" w14:textId="77777777" w:rsidR="002B6DF0" w:rsidRPr="00073224" w:rsidRDefault="002B6DF0" w:rsidP="002B6DF0">
      <w:pPr>
        <w:pStyle w:val="SingleTxtG"/>
        <w:spacing w:after="0"/>
        <w:ind w:left="2268"/>
        <w:rPr>
          <w:rStyle w:val="FormatvorlageAbsenderfensterTimesNewRoman12ptVor0ptZeilena"/>
          <w:sz w:val="20"/>
          <w:szCs w:val="20"/>
        </w:rPr>
      </w:pPr>
      <w:r w:rsidRPr="00073224">
        <w:rPr>
          <w:rStyle w:val="FormatvorlageAbsenderfensterTimesNewRoman12ptVor0ptZeilena"/>
          <w:sz w:val="20"/>
          <w:szCs w:val="20"/>
        </w:rPr>
        <w:t>RINA Germany GmbH</w:t>
      </w:r>
    </w:p>
    <w:p w14:paraId="13962464" w14:textId="77777777" w:rsidR="002B6DF0" w:rsidRPr="00073224" w:rsidRDefault="002B6DF0" w:rsidP="002B6DF0">
      <w:pPr>
        <w:pStyle w:val="SingleTxtG"/>
        <w:spacing w:after="0"/>
        <w:ind w:left="2268"/>
        <w:rPr>
          <w:rStyle w:val="FormatvorlageAbsenderfensterTimesNewRoman12ptVor0ptZeilena"/>
          <w:sz w:val="20"/>
          <w:szCs w:val="20"/>
        </w:rPr>
      </w:pPr>
      <w:r w:rsidRPr="00073224">
        <w:rPr>
          <w:rStyle w:val="FormatvorlageAbsenderfensterTimesNewRoman12ptVor0ptZeilena"/>
          <w:sz w:val="20"/>
          <w:szCs w:val="20"/>
        </w:rPr>
        <w:t>Schellerdamm 2</w:t>
      </w:r>
    </w:p>
    <w:p w14:paraId="01FEDB00" w14:textId="77777777" w:rsidR="002B6DF0" w:rsidRPr="00073224" w:rsidRDefault="002B6DF0" w:rsidP="002B6DF0">
      <w:pPr>
        <w:pStyle w:val="SingleTxtG"/>
        <w:ind w:left="2268"/>
        <w:rPr>
          <w:rStyle w:val="FormatvorlageAbsenderfensterTimesNewRoman12ptVor0ptZeilena"/>
          <w:sz w:val="20"/>
          <w:szCs w:val="20"/>
        </w:rPr>
      </w:pPr>
      <w:r w:rsidRPr="00073224">
        <w:rPr>
          <w:rStyle w:val="FormatvorlageAbsenderfensterTimesNewRoman12ptVor0ptZeilena"/>
          <w:sz w:val="20"/>
          <w:szCs w:val="20"/>
        </w:rPr>
        <w:t>21079 Hamburg</w:t>
      </w:r>
    </w:p>
    <w:p w14:paraId="29242F7C" w14:textId="77777777" w:rsidR="002B6DF0" w:rsidRPr="00073224" w:rsidRDefault="002B6DF0" w:rsidP="002B6DF0">
      <w:pPr>
        <w:pStyle w:val="SingleTxtG"/>
        <w:ind w:left="2268"/>
        <w:rPr>
          <w:rStyle w:val="FormatvorlageAbsenderfensterTimesNewRoman12ptVor0ptZeilena"/>
          <w:sz w:val="20"/>
          <w:szCs w:val="20"/>
        </w:rPr>
      </w:pPr>
      <w:r w:rsidRPr="00073224">
        <w:t>В феврале 2016 года компания переехала на новый адрес:</w:t>
      </w:r>
    </w:p>
    <w:p w14:paraId="6C3E64C7" w14:textId="77777777" w:rsidR="002B6DF0" w:rsidRPr="00073224" w:rsidRDefault="002B6DF0" w:rsidP="002B6DF0">
      <w:pPr>
        <w:pStyle w:val="SingleTxtG"/>
        <w:spacing w:after="0"/>
        <w:ind w:left="2268"/>
        <w:rPr>
          <w:rStyle w:val="FormatvorlageAbsenderfensterTimesNewRoman12ptVor0ptZeilena"/>
          <w:sz w:val="20"/>
          <w:szCs w:val="20"/>
        </w:rPr>
      </w:pPr>
      <w:r w:rsidRPr="00073224">
        <w:rPr>
          <w:rStyle w:val="FormatvorlageAbsenderfensterTimesNewRoman12ptVor0ptZeilena"/>
          <w:sz w:val="20"/>
          <w:szCs w:val="20"/>
        </w:rPr>
        <w:t>Sandtorpark 4</w:t>
      </w:r>
    </w:p>
    <w:p w14:paraId="30AD0C62" w14:textId="77777777" w:rsidR="002B6DF0" w:rsidRPr="00073224" w:rsidRDefault="002B6DF0" w:rsidP="002B6DF0">
      <w:pPr>
        <w:pStyle w:val="SingleTxtG"/>
        <w:ind w:left="2268"/>
        <w:rPr>
          <w:rStyle w:val="FormatvorlageAbsenderfensterTimesNewRoman12ptVor0ptZeilena"/>
          <w:sz w:val="20"/>
          <w:szCs w:val="20"/>
        </w:rPr>
      </w:pPr>
      <w:r w:rsidRPr="00073224">
        <w:rPr>
          <w:rStyle w:val="FormatvorlageAbsenderfensterTimesNewRoman12ptVor0ptZeilena"/>
          <w:sz w:val="20"/>
          <w:szCs w:val="20"/>
        </w:rPr>
        <w:t>20457 Hamburg</w:t>
      </w:r>
    </w:p>
    <w:p w14:paraId="79C0E4FD" w14:textId="6BD4BE4C" w:rsidR="002B6DF0" w:rsidRPr="00073224" w:rsidRDefault="002B6DF0" w:rsidP="002B6DF0">
      <w:pPr>
        <w:pStyle w:val="SingleTxtG"/>
        <w:ind w:firstLine="567"/>
      </w:pPr>
      <w:r w:rsidRPr="00073224">
        <w:t>b)</w:t>
      </w:r>
      <w:r w:rsidRPr="00073224">
        <w:tab/>
        <w:t>Решением от 22 февраля 2016 года она признала</w:t>
      </w:r>
      <w:r w:rsidR="00073224">
        <w:t>:</w:t>
      </w:r>
    </w:p>
    <w:p w14:paraId="781DB27F" w14:textId="77777777" w:rsidR="002B6DF0" w:rsidRPr="00073224" w:rsidRDefault="002B6DF0" w:rsidP="002B6DF0">
      <w:pPr>
        <w:pStyle w:val="SingleTxtG"/>
        <w:spacing w:after="0"/>
        <w:ind w:left="2268"/>
        <w:rPr>
          <w:rStyle w:val="FormatvorlageAbsenderfensterTimesNewRoman12ptVor0ptZeilena"/>
          <w:sz w:val="20"/>
          <w:szCs w:val="20"/>
        </w:rPr>
      </w:pPr>
      <w:r w:rsidRPr="00073224">
        <w:rPr>
          <w:rStyle w:val="FormatvorlageAbsenderfensterTimesNewRoman12ptVor0ptZeilena"/>
          <w:sz w:val="20"/>
          <w:szCs w:val="20"/>
        </w:rPr>
        <w:t xml:space="preserve">DNV GL SE </w:t>
      </w:r>
    </w:p>
    <w:p w14:paraId="2655A441" w14:textId="77777777" w:rsidR="002B6DF0" w:rsidRPr="00073224" w:rsidRDefault="002B6DF0" w:rsidP="002B6DF0">
      <w:pPr>
        <w:pStyle w:val="SingleTxtG"/>
        <w:spacing w:after="0"/>
        <w:ind w:left="2268"/>
        <w:rPr>
          <w:rStyle w:val="FormatvorlageAbsenderfensterTimesNewRoman12ptVor0ptZeilena"/>
          <w:sz w:val="20"/>
          <w:szCs w:val="20"/>
        </w:rPr>
      </w:pPr>
      <w:r w:rsidRPr="00073224">
        <w:rPr>
          <w:rStyle w:val="FormatvorlageAbsenderfensterTimesNewRoman12ptVor0ptZeilena"/>
          <w:sz w:val="20"/>
          <w:szCs w:val="20"/>
        </w:rPr>
        <w:t>Brooktorkai 18</w:t>
      </w:r>
    </w:p>
    <w:p w14:paraId="3E8B1DAA" w14:textId="77777777" w:rsidR="002B6DF0" w:rsidRPr="00073224" w:rsidRDefault="002B6DF0" w:rsidP="002B6DF0">
      <w:pPr>
        <w:pStyle w:val="SingleTxtG"/>
        <w:ind w:left="2268"/>
        <w:rPr>
          <w:rStyle w:val="FormatvorlageAbsenderfensterTimesNewRoman12ptVor0ptZeilena"/>
          <w:sz w:val="20"/>
          <w:szCs w:val="20"/>
        </w:rPr>
      </w:pPr>
      <w:r w:rsidRPr="00073224">
        <w:rPr>
          <w:rStyle w:val="FormatvorlageAbsenderfensterTimesNewRoman12ptVor0ptZeilena"/>
          <w:sz w:val="20"/>
          <w:szCs w:val="20"/>
        </w:rPr>
        <w:t>20457 Hamburg</w:t>
      </w:r>
    </w:p>
    <w:p w14:paraId="79FDEA9B" w14:textId="5B9561B8" w:rsidR="002B6DF0" w:rsidRPr="00073224" w:rsidRDefault="002B6DF0" w:rsidP="002B6DF0">
      <w:pPr>
        <w:pStyle w:val="SingleTxtG"/>
        <w:ind w:firstLine="567"/>
      </w:pPr>
      <w:r w:rsidRPr="00073224">
        <w:t>c)</w:t>
      </w:r>
      <w:r w:rsidRPr="00073224">
        <w:tab/>
        <w:t>Решением от 10 ноября 2016 года она признала</w:t>
      </w:r>
      <w:r w:rsidR="00073224">
        <w:t>:</w:t>
      </w:r>
    </w:p>
    <w:p w14:paraId="1D1E3313" w14:textId="77777777" w:rsidR="002B6DF0" w:rsidRPr="00073224" w:rsidRDefault="002B6DF0" w:rsidP="002B6DF0">
      <w:pPr>
        <w:pStyle w:val="SingleTxtG"/>
        <w:spacing w:after="0"/>
        <w:ind w:left="2268"/>
        <w:rPr>
          <w:lang w:val="fr-FR"/>
        </w:rPr>
      </w:pPr>
      <w:r w:rsidRPr="00073224">
        <w:rPr>
          <w:lang w:val="fr-FR"/>
        </w:rPr>
        <w:t>Bureau Veritas Marine Belgium &amp; Luxembourg N.V.</w:t>
      </w:r>
    </w:p>
    <w:p w14:paraId="2A9A0FA2" w14:textId="77777777" w:rsidR="002B6DF0" w:rsidRPr="00073224" w:rsidRDefault="002B6DF0" w:rsidP="002B6DF0">
      <w:pPr>
        <w:pStyle w:val="SingleTxtG"/>
        <w:spacing w:after="0"/>
        <w:ind w:left="2268"/>
        <w:rPr>
          <w:lang w:val="fr-FR"/>
        </w:rPr>
      </w:pPr>
      <w:r w:rsidRPr="00073224">
        <w:rPr>
          <w:lang w:val="fr-FR"/>
        </w:rPr>
        <w:t>DNI – Direction de la Navigation Intérieure</w:t>
      </w:r>
    </w:p>
    <w:p w14:paraId="73568860" w14:textId="77777777" w:rsidR="002B6DF0" w:rsidRPr="00073224" w:rsidRDefault="002B6DF0" w:rsidP="002B6DF0">
      <w:pPr>
        <w:pStyle w:val="SingleTxtG"/>
        <w:spacing w:after="0"/>
        <w:ind w:left="2268"/>
        <w:rPr>
          <w:lang w:val="fr-FR"/>
        </w:rPr>
      </w:pPr>
      <w:r w:rsidRPr="00073224">
        <w:rPr>
          <w:lang w:val="fr-FR"/>
        </w:rPr>
        <w:t>Mechelsesteenweg 128-136</w:t>
      </w:r>
    </w:p>
    <w:p w14:paraId="59BAB280" w14:textId="77777777" w:rsidR="002B6DF0" w:rsidRPr="00073224" w:rsidRDefault="002B6DF0" w:rsidP="002B6DF0">
      <w:pPr>
        <w:pStyle w:val="SingleTxtG"/>
        <w:ind w:left="2268"/>
        <w:rPr>
          <w:lang w:val="fr-FR"/>
        </w:rPr>
      </w:pPr>
      <w:r w:rsidRPr="00073224">
        <w:rPr>
          <w:lang w:val="fr-FR"/>
        </w:rPr>
        <w:t>2018 Antwerpen, Belgien</w:t>
      </w:r>
    </w:p>
    <w:p w14:paraId="3B38449F" w14:textId="77777777" w:rsidR="002B6DF0" w:rsidRPr="00073224" w:rsidRDefault="002B6DF0">
      <w:pPr>
        <w:suppressAutoHyphens w:val="0"/>
        <w:spacing w:line="240" w:lineRule="auto"/>
        <w:rPr>
          <w:rFonts w:eastAsia="Times New Roman" w:cs="Times New Roman"/>
          <w:szCs w:val="20"/>
        </w:rPr>
      </w:pPr>
      <w:r w:rsidRPr="00073224">
        <w:rPr>
          <w:szCs w:val="20"/>
        </w:rPr>
        <w:br w:type="page"/>
      </w:r>
    </w:p>
    <w:p w14:paraId="6A5EBA6E" w14:textId="0CD2B048" w:rsidR="002B6DF0" w:rsidRPr="00073224" w:rsidRDefault="002B6DF0" w:rsidP="002B6DF0">
      <w:pPr>
        <w:pStyle w:val="SingleTxtG"/>
        <w:ind w:left="2268"/>
        <w:rPr>
          <w:lang w:val="fr-CH"/>
        </w:rPr>
      </w:pPr>
      <w:r w:rsidRPr="00073224">
        <w:lastRenderedPageBreak/>
        <w:t>Является</w:t>
      </w:r>
      <w:r w:rsidRPr="00073224">
        <w:rPr>
          <w:lang w:val="fr-FR"/>
        </w:rPr>
        <w:t xml:space="preserve"> </w:t>
      </w:r>
      <w:r w:rsidRPr="00073224">
        <w:t>дочерней</w:t>
      </w:r>
      <w:r w:rsidRPr="00073224">
        <w:rPr>
          <w:lang w:val="fr-CH"/>
        </w:rPr>
        <w:t xml:space="preserve"> </w:t>
      </w:r>
      <w:r w:rsidRPr="00073224">
        <w:t>компанией</w:t>
      </w:r>
      <w:r w:rsidR="00073224">
        <w:t>:</w:t>
      </w:r>
    </w:p>
    <w:p w14:paraId="4F22F74F" w14:textId="77777777" w:rsidR="002B6DF0" w:rsidRPr="00073224" w:rsidRDefault="002B6DF0" w:rsidP="006312F9">
      <w:pPr>
        <w:pStyle w:val="SingleTxtG"/>
        <w:spacing w:after="0"/>
        <w:ind w:left="2268"/>
        <w:jc w:val="left"/>
        <w:rPr>
          <w:lang w:val="fr-FR"/>
        </w:rPr>
      </w:pPr>
      <w:r w:rsidRPr="00073224">
        <w:rPr>
          <w:lang w:val="fr-FR"/>
        </w:rPr>
        <w:t>Bureau Veritas Registre International de Classification de Navires et d'Aéronefs Société Anonyme à Directoire et Conseil de Surveillance</w:t>
      </w:r>
    </w:p>
    <w:p w14:paraId="0B767A61" w14:textId="77777777" w:rsidR="002B6DF0" w:rsidRPr="00073224" w:rsidRDefault="002B6DF0" w:rsidP="006312F9">
      <w:pPr>
        <w:pStyle w:val="SingleTxtG"/>
        <w:spacing w:after="0"/>
        <w:ind w:left="2268"/>
        <w:jc w:val="left"/>
        <w:rPr>
          <w:lang w:val="fr-FR"/>
        </w:rPr>
      </w:pPr>
      <w:r w:rsidRPr="00073224">
        <w:rPr>
          <w:lang w:val="fr-FR"/>
        </w:rPr>
        <w:t xml:space="preserve">67/71 Boulevard du Château </w:t>
      </w:r>
    </w:p>
    <w:p w14:paraId="5B418532" w14:textId="77777777" w:rsidR="002B6DF0" w:rsidRPr="00073224" w:rsidRDefault="002B6DF0" w:rsidP="002B6DF0">
      <w:pPr>
        <w:pStyle w:val="SingleTxtG"/>
        <w:ind w:left="2268"/>
        <w:rPr>
          <w:lang w:val="fr-FR"/>
        </w:rPr>
      </w:pPr>
      <w:r w:rsidRPr="00073224">
        <w:rPr>
          <w:lang w:val="fr-FR"/>
        </w:rPr>
        <w:t>92571 Neuilly sur Seine, Frankreich.</w:t>
      </w:r>
    </w:p>
    <w:p w14:paraId="7B9FC493" w14:textId="77777777" w:rsidR="002B6DF0" w:rsidRPr="00073224" w:rsidRDefault="002B6DF0" w:rsidP="002B6DF0">
      <w:pPr>
        <w:pStyle w:val="SingleTxtG"/>
        <w:ind w:left="2268"/>
        <w:rPr>
          <w:lang w:val="fr-FR"/>
        </w:rPr>
      </w:pPr>
      <w:r w:rsidRPr="00073224">
        <w:t>Адрес</w:t>
      </w:r>
      <w:r w:rsidRPr="00073224">
        <w:rPr>
          <w:lang w:val="fr-FR"/>
        </w:rPr>
        <w:t xml:space="preserve"> </w:t>
      </w:r>
      <w:r w:rsidRPr="00073224">
        <w:t>офиса</w:t>
      </w:r>
      <w:r w:rsidRPr="00073224">
        <w:rPr>
          <w:lang w:val="fr-FR"/>
        </w:rPr>
        <w:t xml:space="preserve"> </w:t>
      </w:r>
      <w:r w:rsidRPr="00073224">
        <w:t>в</w:t>
      </w:r>
      <w:r w:rsidRPr="00073224">
        <w:rPr>
          <w:lang w:val="fr-FR"/>
        </w:rPr>
        <w:t xml:space="preserve"> </w:t>
      </w:r>
      <w:r w:rsidRPr="00073224">
        <w:t>Германии</w:t>
      </w:r>
      <w:r w:rsidRPr="00073224">
        <w:rPr>
          <w:lang w:val="fr-FR"/>
        </w:rPr>
        <w:t>:</w:t>
      </w:r>
    </w:p>
    <w:p w14:paraId="3B452D72" w14:textId="77777777" w:rsidR="002B6DF0" w:rsidRPr="00073224" w:rsidRDefault="002B6DF0" w:rsidP="006312F9">
      <w:pPr>
        <w:pStyle w:val="SingleTxtG"/>
        <w:spacing w:after="0"/>
        <w:ind w:left="2268"/>
        <w:jc w:val="left"/>
        <w:rPr>
          <w:lang w:val="fr-FR"/>
        </w:rPr>
      </w:pPr>
      <w:r w:rsidRPr="00073224">
        <w:rPr>
          <w:lang w:val="fr-FR"/>
        </w:rPr>
        <w:t>BUREAU VERITAS S.A. Zweigniederlassung Hamburg</w:t>
      </w:r>
    </w:p>
    <w:p w14:paraId="67ED3392" w14:textId="77777777" w:rsidR="002B6DF0" w:rsidRPr="00073224" w:rsidRDefault="002B6DF0" w:rsidP="002B6DF0">
      <w:pPr>
        <w:pStyle w:val="SingleTxtG"/>
        <w:ind w:left="2268"/>
      </w:pPr>
      <w:r w:rsidRPr="00073224">
        <w:t>Veritaskai 1, 21079 Hamburg, Germany</w:t>
      </w:r>
    </w:p>
    <w:p w14:paraId="11E05AFB" w14:textId="6C301A24" w:rsidR="002B6DF0" w:rsidRPr="00073224" w:rsidRDefault="002B6DF0" w:rsidP="002B6DF0">
      <w:pPr>
        <w:pStyle w:val="SingleTxtG"/>
        <w:ind w:firstLine="567"/>
      </w:pPr>
      <w:r w:rsidRPr="00073224">
        <w:t>d)</w:t>
      </w:r>
      <w:r w:rsidRPr="00073224">
        <w:tab/>
        <w:t>Решением от 10 ноября 2016 года она признала</w:t>
      </w:r>
      <w:r w:rsidR="007A305C">
        <w:t>:</w:t>
      </w:r>
    </w:p>
    <w:p w14:paraId="670F1B15" w14:textId="77777777" w:rsidR="002B6DF0" w:rsidRPr="00073224" w:rsidRDefault="002B6DF0" w:rsidP="002B6DF0">
      <w:pPr>
        <w:pStyle w:val="SingleTxtG"/>
        <w:spacing w:after="0"/>
        <w:ind w:left="2268"/>
        <w:rPr>
          <w:lang w:val="en-US"/>
        </w:rPr>
      </w:pPr>
      <w:r w:rsidRPr="00073224">
        <w:rPr>
          <w:lang w:val="en-US"/>
        </w:rPr>
        <w:t xml:space="preserve">Lloyd's Register EMEA </w:t>
      </w:r>
    </w:p>
    <w:p w14:paraId="498EF4E8" w14:textId="77777777" w:rsidR="002B6DF0" w:rsidRPr="00073224" w:rsidRDefault="002B6DF0" w:rsidP="002B6DF0">
      <w:pPr>
        <w:pStyle w:val="SingleTxtG"/>
        <w:spacing w:after="0"/>
        <w:ind w:left="2268"/>
        <w:rPr>
          <w:lang w:val="en-US"/>
        </w:rPr>
      </w:pPr>
      <w:r w:rsidRPr="00073224">
        <w:rPr>
          <w:lang w:val="en-US"/>
        </w:rPr>
        <w:t>71 Fenchurch Street</w:t>
      </w:r>
    </w:p>
    <w:p w14:paraId="0C5640ED" w14:textId="77777777" w:rsidR="002B6DF0" w:rsidRPr="00073224" w:rsidRDefault="002B6DF0" w:rsidP="002B6DF0">
      <w:pPr>
        <w:pStyle w:val="SingleTxtG"/>
        <w:spacing w:after="0"/>
        <w:ind w:left="2268"/>
        <w:rPr>
          <w:lang w:val="en-US"/>
        </w:rPr>
      </w:pPr>
      <w:r w:rsidRPr="00073224">
        <w:rPr>
          <w:lang w:val="en-US"/>
        </w:rPr>
        <w:t>London</w:t>
      </w:r>
    </w:p>
    <w:p w14:paraId="64057300" w14:textId="77777777" w:rsidR="002B6DF0" w:rsidRPr="00073224" w:rsidRDefault="002B6DF0" w:rsidP="002B6DF0">
      <w:pPr>
        <w:pStyle w:val="SingleTxtG"/>
        <w:ind w:left="2268"/>
        <w:rPr>
          <w:lang w:val="en-US"/>
        </w:rPr>
      </w:pPr>
      <w:r w:rsidRPr="00073224">
        <w:rPr>
          <w:lang w:val="en-US"/>
        </w:rPr>
        <w:t>EC3M 4BS</w:t>
      </w:r>
    </w:p>
    <w:p w14:paraId="4019BBF7" w14:textId="09C164DE" w:rsidR="002B6DF0" w:rsidRPr="00073224" w:rsidRDefault="002B6DF0" w:rsidP="002B6DF0">
      <w:pPr>
        <w:pStyle w:val="SingleTxtG"/>
        <w:ind w:left="2268"/>
        <w:rPr>
          <w:lang w:val="en-US"/>
        </w:rPr>
      </w:pPr>
      <w:r w:rsidRPr="00073224">
        <w:t>Действует</w:t>
      </w:r>
      <w:r w:rsidRPr="00073224">
        <w:rPr>
          <w:lang w:val="en-US"/>
        </w:rPr>
        <w:t xml:space="preserve"> </w:t>
      </w:r>
      <w:r w:rsidRPr="00073224">
        <w:t>через</w:t>
      </w:r>
      <w:r w:rsidR="00073224">
        <w:t>:</w:t>
      </w:r>
    </w:p>
    <w:p w14:paraId="364CBAF6" w14:textId="77777777" w:rsidR="002B6DF0" w:rsidRPr="00073224" w:rsidRDefault="002B6DF0" w:rsidP="002B6DF0">
      <w:pPr>
        <w:pStyle w:val="SingleTxtG"/>
        <w:spacing w:after="0"/>
        <w:ind w:left="2268"/>
        <w:rPr>
          <w:lang w:val="en-US"/>
        </w:rPr>
      </w:pPr>
      <w:r w:rsidRPr="00073224">
        <w:rPr>
          <w:lang w:val="en-US"/>
        </w:rPr>
        <w:t xml:space="preserve">Lloyd's Register EMEA </w:t>
      </w:r>
    </w:p>
    <w:p w14:paraId="38AD4D1A" w14:textId="77777777" w:rsidR="002B6DF0" w:rsidRPr="00073224" w:rsidRDefault="002B6DF0" w:rsidP="002B6DF0">
      <w:pPr>
        <w:pStyle w:val="SingleTxtG"/>
        <w:spacing w:after="0"/>
        <w:ind w:left="2268"/>
        <w:rPr>
          <w:lang w:val="de-CH"/>
        </w:rPr>
      </w:pPr>
      <w:r w:rsidRPr="00073224">
        <w:rPr>
          <w:lang w:val="de-CH"/>
        </w:rPr>
        <w:t>Niederlassung in Rotterdam</w:t>
      </w:r>
    </w:p>
    <w:p w14:paraId="6B73C133" w14:textId="77777777" w:rsidR="002B6DF0" w:rsidRPr="00073224" w:rsidRDefault="002B6DF0" w:rsidP="002B6DF0">
      <w:pPr>
        <w:pStyle w:val="SingleTxtG"/>
        <w:spacing w:after="0"/>
        <w:ind w:left="2268"/>
        <w:rPr>
          <w:lang w:val="de-DE"/>
        </w:rPr>
      </w:pPr>
      <w:r w:rsidRPr="00073224">
        <w:rPr>
          <w:lang w:val="de-DE"/>
        </w:rPr>
        <w:t xml:space="preserve">K.P. van der Mandelelaan 41a, </w:t>
      </w:r>
    </w:p>
    <w:p w14:paraId="52C7AACD" w14:textId="77777777" w:rsidR="002B6DF0" w:rsidRPr="00073224" w:rsidRDefault="002B6DF0" w:rsidP="002B6DF0">
      <w:pPr>
        <w:pStyle w:val="SingleTxtG"/>
        <w:ind w:left="2268"/>
      </w:pPr>
      <w:r w:rsidRPr="00073224">
        <w:t>3062 MB Rotterdam, Niederlande</w:t>
      </w:r>
    </w:p>
    <w:p w14:paraId="50F05C41" w14:textId="77777777" w:rsidR="002B6DF0" w:rsidRPr="00073224" w:rsidRDefault="002B6DF0" w:rsidP="002B6DF0">
      <w:pPr>
        <w:pStyle w:val="SingleTxtG"/>
        <w:ind w:left="2268"/>
      </w:pPr>
      <w:r w:rsidRPr="00073224">
        <w:t>Адрес офиса в Германии:</w:t>
      </w:r>
    </w:p>
    <w:p w14:paraId="30100507" w14:textId="15788AFF" w:rsidR="002B6DF0" w:rsidRPr="00073224" w:rsidRDefault="002B6DF0" w:rsidP="002B6DF0">
      <w:pPr>
        <w:pStyle w:val="SingleTxtG"/>
        <w:spacing w:after="0"/>
        <w:ind w:left="2268"/>
        <w:rPr>
          <w:lang w:val="de-DE"/>
        </w:rPr>
      </w:pPr>
      <w:r w:rsidRPr="00073224">
        <w:rPr>
          <w:lang w:val="de-DE"/>
        </w:rPr>
        <w:t xml:space="preserve">Lloyd's Register EMEA </w:t>
      </w:r>
      <w:r w:rsidR="00401818">
        <w:rPr>
          <w:lang w:val="de-DE"/>
        </w:rPr>
        <w:t>−</w:t>
      </w:r>
      <w:r w:rsidRPr="00073224">
        <w:rPr>
          <w:lang w:val="de-DE"/>
        </w:rPr>
        <w:t xml:space="preserve"> Niederlassung Deutschland,</w:t>
      </w:r>
    </w:p>
    <w:p w14:paraId="719DA818" w14:textId="77777777" w:rsidR="002B6DF0" w:rsidRPr="00073224" w:rsidRDefault="002B6DF0" w:rsidP="006312F9">
      <w:pPr>
        <w:pStyle w:val="SingleTxtG"/>
        <w:ind w:left="2268"/>
        <w:jc w:val="left"/>
      </w:pPr>
      <w:r w:rsidRPr="00073224">
        <w:t>Schleusenstrasse 3, 27568 Bremerhaven, Germany</w:t>
      </w:r>
    </w:p>
    <w:p w14:paraId="484696A8" w14:textId="77777777" w:rsidR="002B6DF0" w:rsidRPr="000842E5" w:rsidRDefault="002B6DF0" w:rsidP="002B6DF0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708DE3" w14:textId="77777777" w:rsidR="00E12C5F" w:rsidRPr="008D53B6" w:rsidRDefault="00E12C5F" w:rsidP="00D9145B"/>
    <w:sectPr w:rsidR="00E12C5F" w:rsidRPr="008D53B6" w:rsidSect="00FD72B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F1D4D" w14:textId="77777777" w:rsidR="00D23275" w:rsidRPr="00A312BC" w:rsidRDefault="00D23275" w:rsidP="00A312BC"/>
  </w:endnote>
  <w:endnote w:type="continuationSeparator" w:id="0">
    <w:p w14:paraId="149693EF" w14:textId="77777777" w:rsidR="00D23275" w:rsidRPr="00A312BC" w:rsidRDefault="00D2327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1AA8" w14:textId="25937220" w:rsidR="00FD72BD" w:rsidRPr="00FD72BD" w:rsidRDefault="00FD72BD">
    <w:pPr>
      <w:pStyle w:val="a8"/>
    </w:pPr>
    <w:r w:rsidRPr="00FD72BD">
      <w:rPr>
        <w:b/>
        <w:sz w:val="18"/>
      </w:rPr>
      <w:fldChar w:fldCharType="begin"/>
    </w:r>
    <w:r w:rsidRPr="00FD72BD">
      <w:rPr>
        <w:b/>
        <w:sz w:val="18"/>
      </w:rPr>
      <w:instrText xml:space="preserve"> PAGE  \* MERGEFORMAT </w:instrText>
    </w:r>
    <w:r w:rsidRPr="00FD72BD">
      <w:rPr>
        <w:b/>
        <w:sz w:val="18"/>
      </w:rPr>
      <w:fldChar w:fldCharType="separate"/>
    </w:r>
    <w:r w:rsidRPr="00FD72BD">
      <w:rPr>
        <w:b/>
        <w:noProof/>
        <w:sz w:val="18"/>
      </w:rPr>
      <w:t>2</w:t>
    </w:r>
    <w:r w:rsidRPr="00FD72BD">
      <w:rPr>
        <w:b/>
        <w:sz w:val="18"/>
      </w:rPr>
      <w:fldChar w:fldCharType="end"/>
    </w:r>
    <w:r>
      <w:rPr>
        <w:b/>
        <w:sz w:val="18"/>
      </w:rPr>
      <w:tab/>
    </w:r>
    <w:r>
      <w:t>GE.21-07989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298B" w14:textId="273D14A0" w:rsidR="00FD72BD" w:rsidRPr="00FD72BD" w:rsidRDefault="00FD72BD" w:rsidP="00FD72BD">
    <w:pPr>
      <w:pStyle w:val="a8"/>
      <w:tabs>
        <w:tab w:val="clear" w:pos="9639"/>
        <w:tab w:val="right" w:pos="9638"/>
      </w:tabs>
      <w:rPr>
        <w:b/>
        <w:sz w:val="18"/>
      </w:rPr>
    </w:pPr>
    <w:r>
      <w:t>GE.21-07989</w:t>
    </w:r>
    <w:r>
      <w:tab/>
    </w:r>
    <w:r w:rsidRPr="00FD72BD">
      <w:rPr>
        <w:b/>
        <w:sz w:val="18"/>
      </w:rPr>
      <w:fldChar w:fldCharType="begin"/>
    </w:r>
    <w:r w:rsidRPr="00FD72BD">
      <w:rPr>
        <w:b/>
        <w:sz w:val="18"/>
      </w:rPr>
      <w:instrText xml:space="preserve"> PAGE  \* MERGEFORMAT </w:instrText>
    </w:r>
    <w:r w:rsidRPr="00FD72BD">
      <w:rPr>
        <w:b/>
        <w:sz w:val="18"/>
      </w:rPr>
      <w:fldChar w:fldCharType="separate"/>
    </w:r>
    <w:r w:rsidRPr="00FD72BD">
      <w:rPr>
        <w:b/>
        <w:noProof/>
        <w:sz w:val="18"/>
      </w:rPr>
      <w:t>3</w:t>
    </w:r>
    <w:r w:rsidRPr="00FD72B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C33FA" w14:textId="36B9339E" w:rsidR="00042B72" w:rsidRPr="00FD72BD" w:rsidRDefault="00FD72BD" w:rsidP="00FD72B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9C758C7" wp14:editId="50CE4E0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21-07989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F8883D8" wp14:editId="39C4C7E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160621  220621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0BC51" w14:textId="77777777" w:rsidR="00D23275" w:rsidRPr="001075E9" w:rsidRDefault="00D2327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63D0E0B" w14:textId="77777777" w:rsidR="00D23275" w:rsidRDefault="00D2327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CE33" w14:textId="50D3F2ED" w:rsidR="00FD72BD" w:rsidRPr="00FD72BD" w:rsidRDefault="00FD72BD">
    <w:pPr>
      <w:pStyle w:val="a5"/>
    </w:pPr>
    <w:fldSimple w:instr=" TITLE  \* MERGEFORMAT ">
      <w:r w:rsidR="00F74038">
        <w:t>ECE/ADN/2021/1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78F7D" w14:textId="2938E1A0" w:rsidR="00FD72BD" w:rsidRPr="00FD72BD" w:rsidRDefault="00FD72BD" w:rsidP="00FD72BD">
    <w:pPr>
      <w:pStyle w:val="a5"/>
      <w:jc w:val="right"/>
    </w:pPr>
    <w:fldSimple w:instr=" TITLE  \* MERGEFORMAT ">
      <w:r w:rsidR="00F74038">
        <w:t>ECE/ADN/2021/1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75"/>
    <w:rsid w:val="00033EE1"/>
    <w:rsid w:val="00042B72"/>
    <w:rsid w:val="000558BD"/>
    <w:rsid w:val="00073224"/>
    <w:rsid w:val="000B57E7"/>
    <w:rsid w:val="000B6373"/>
    <w:rsid w:val="000E4E5B"/>
    <w:rsid w:val="000F09DF"/>
    <w:rsid w:val="000F61B2"/>
    <w:rsid w:val="000F7DB6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6DF0"/>
    <w:rsid w:val="002B74B1"/>
    <w:rsid w:val="002C0DD0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1818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12F9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A305C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23275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4038"/>
    <w:rsid w:val="00F94155"/>
    <w:rsid w:val="00F9783F"/>
    <w:rsid w:val="00FD2EF7"/>
    <w:rsid w:val="00FD72BD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B43875"/>
  <w15:docId w15:val="{32EEE6E4-9BD0-4554-811B-1BAB435D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FormatvorlageAbsenderfensterTimesNewRoman12ptVor0ptZeilena">
    <w:name w:val="Formatvorlage Absenderfenster + Times New Roman 12 pt Vor:  0 pt Zeilena..."/>
    <w:rsid w:val="002B6DF0"/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7A059-E0AF-4708-9315-25892F575DAA}"/>
</file>

<file path=customXml/itemProps2.xml><?xml version="1.0" encoding="utf-8"?>
<ds:datastoreItem xmlns:ds="http://schemas.openxmlformats.org/officeDocument/2006/customXml" ds:itemID="{B1D54A4B-646A-4442-9A5F-0CACDB869D39}"/>
</file>

<file path=customXml/itemProps3.xml><?xml version="1.0" encoding="utf-8"?>
<ds:datastoreItem xmlns:ds="http://schemas.openxmlformats.org/officeDocument/2006/customXml" ds:itemID="{F71851D3-1E98-46BE-8C9A-1A961877A12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274</Words>
  <Characters>1807</Characters>
  <Application>Microsoft Office Word</Application>
  <DocSecurity>0</DocSecurity>
  <Lines>66</Lines>
  <Paragraphs>61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ECE/ADN/2021/1</vt:lpstr>
      <vt:lpstr>A/</vt:lpstr>
      <vt:lpstr>A/</vt:lpstr>
    </vt:vector>
  </TitlesOfParts>
  <Company>DCM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ECE/ADN/2021/1</dc:title>
  <dc:subject/>
  <dc:creator>Ekaterina SALYNSKAYA</dc:creator>
  <cp:keywords/>
  <cp:lastModifiedBy>Ekaterina SALYNSKAYA</cp:lastModifiedBy>
  <cp:revision>3</cp:revision>
  <cp:lastPrinted>2021-06-22T07:13:00Z</cp:lastPrinted>
  <dcterms:created xsi:type="dcterms:W3CDTF">2021-06-22T07:13:00Z</dcterms:created>
  <dcterms:modified xsi:type="dcterms:W3CDTF">2021-06-22T07:13:00Z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