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23E56" w14:textId="1481129E" w:rsidR="005A5FC4" w:rsidRPr="00D01358" w:rsidRDefault="003F1E7B" w:rsidP="0012469D">
      <w:pPr>
        <w:jc w:val="right"/>
        <w:rPr>
          <w:sz w:val="22"/>
          <w:szCs w:val="22"/>
        </w:rPr>
      </w:pPr>
      <w:r>
        <w:rPr>
          <w:rFonts w:ascii="Bookman Old Style" w:hAnsi="Bookman Old Style" w:cs="Tahoma"/>
          <w:b/>
          <w:bCs/>
          <w:iCs/>
          <w:noProof/>
          <w:sz w:val="20"/>
          <w:lang w:val="en-GB" w:eastAsia="en-GB"/>
        </w:rPr>
        <w:drawing>
          <wp:anchor distT="0" distB="0" distL="114300" distR="114300" simplePos="0" relativeHeight="251657728" behindDoc="0" locked="0" layoutInCell="1" allowOverlap="1" wp14:anchorId="7015DF80" wp14:editId="655F4FB0">
            <wp:simplePos x="0" y="0"/>
            <wp:positionH relativeFrom="column">
              <wp:posOffset>160020</wp:posOffset>
            </wp:positionH>
            <wp:positionV relativeFrom="paragraph">
              <wp:posOffset>121920</wp:posOffset>
            </wp:positionV>
            <wp:extent cx="5753100" cy="75247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A5FC4" w:rsidRPr="00D01358">
        <w:rPr>
          <w:sz w:val="22"/>
          <w:szCs w:val="22"/>
        </w:rPr>
        <w:t>Забежув</w:t>
      </w:r>
      <w:proofErr w:type="spellEnd"/>
      <w:r w:rsidR="005A5FC4" w:rsidRPr="00D01358">
        <w:rPr>
          <w:sz w:val="22"/>
          <w:szCs w:val="22"/>
        </w:rPr>
        <w:t xml:space="preserve"> </w:t>
      </w:r>
      <w:r w:rsidR="009E2E14" w:rsidRPr="009E2E14">
        <w:rPr>
          <w:rFonts w:ascii="Book Antiqua" w:hAnsi="Book Antiqua"/>
          <w:sz w:val="22"/>
          <w:szCs w:val="22"/>
        </w:rPr>
        <w:t>08 WRZ. 2010</w:t>
      </w:r>
    </w:p>
    <w:p w14:paraId="005E3DD7" w14:textId="77777777" w:rsidR="00390AB3" w:rsidRDefault="00AB5DFA" w:rsidP="005A5FC4">
      <w:pPr>
        <w:rPr>
          <w:sz w:val="20"/>
        </w:rPr>
      </w:pPr>
      <w:r>
        <w:t xml:space="preserve">РГК. </w:t>
      </w:r>
      <w:r w:rsidR="00390AB3">
        <w:t xml:space="preserve">AGG-7625/1/25/10 </w:t>
      </w:r>
      <w:r w:rsidR="00390AB3">
        <w:rPr>
          <w:sz w:val="20"/>
        </w:rPr>
        <w:t>.</w:t>
      </w:r>
    </w:p>
    <w:p w14:paraId="3A77175B" w14:textId="77777777" w:rsidR="001145A7" w:rsidRPr="005C3EBD" w:rsidRDefault="001145A7" w:rsidP="001145A7">
      <w:pPr>
        <w:jc w:val="center"/>
        <w:rPr>
          <w:b/>
          <w:sz w:val="22"/>
        </w:rPr>
      </w:pPr>
      <w:r w:rsidRPr="005C3EBD">
        <w:rPr>
          <w:b/>
          <w:sz w:val="22"/>
        </w:rPr>
        <w:t xml:space="preserve">ВНИМАНИЕ </w:t>
      </w:r>
    </w:p>
    <w:p w14:paraId="05C7C505" w14:textId="77777777" w:rsidR="001145A7" w:rsidRPr="005C3EBD" w:rsidRDefault="001145A7" w:rsidP="001145A7">
      <w:pPr>
        <w:jc w:val="center"/>
        <w:rPr>
          <w:b/>
          <w:sz w:val="28"/>
          <w:szCs w:val="28"/>
        </w:rPr>
      </w:pPr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стороны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разбирательства</w:t>
      </w:r>
      <w:proofErr w:type="spellEnd"/>
    </w:p>
    <w:p w14:paraId="5BDE1334" w14:textId="77777777" w:rsidR="001145A7" w:rsidRPr="005C3EBD" w:rsidRDefault="001145A7" w:rsidP="001145A7">
      <w:pPr>
        <w:jc w:val="center"/>
        <w:rPr>
          <w:b/>
          <w:sz w:val="28"/>
          <w:szCs w:val="28"/>
        </w:rPr>
      </w:pPr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посредством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публичного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уведомления</w:t>
      </w:r>
      <w:proofErr w:type="spellEnd"/>
      <w:r w:rsidRPr="005C3EBD">
        <w:rPr>
          <w:b/>
          <w:sz w:val="28"/>
          <w:szCs w:val="28"/>
        </w:rPr>
        <w:t xml:space="preserve"> </w:t>
      </w:r>
    </w:p>
    <w:p w14:paraId="7193892E" w14:textId="77777777" w:rsidR="00032179" w:rsidRPr="005C3EBD" w:rsidRDefault="00032179">
      <w:pPr>
        <w:rPr>
          <w:sz w:val="28"/>
          <w:szCs w:val="28"/>
        </w:rPr>
      </w:pPr>
    </w:p>
    <w:p w14:paraId="44029B01" w14:textId="77777777" w:rsidR="008E43BD" w:rsidRPr="005C3EBD" w:rsidRDefault="005D3A52" w:rsidP="008E43BD">
      <w:pPr>
        <w:pStyle w:val="Tekstpodstawowy2"/>
        <w:jc w:val="both"/>
        <w:rPr>
          <w:i/>
          <w:iCs/>
          <w:sz w:val="28"/>
          <w:szCs w:val="28"/>
        </w:rPr>
      </w:pPr>
      <w:r w:rsidRPr="005C3EBD">
        <w:rPr>
          <w:i/>
          <w:sz w:val="28"/>
          <w:szCs w:val="28"/>
        </w:rPr>
        <w:t xml:space="preserve">В </w:t>
      </w:r>
      <w:proofErr w:type="spellStart"/>
      <w:r w:rsidRPr="005C3EBD">
        <w:rPr>
          <w:i/>
          <w:sz w:val="28"/>
          <w:szCs w:val="28"/>
        </w:rPr>
        <w:t>соответствии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со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статьей</w:t>
      </w:r>
      <w:proofErr w:type="spellEnd"/>
      <w:r w:rsidR="0044587A" w:rsidRPr="005C3EBD">
        <w:rPr>
          <w:i/>
          <w:sz w:val="28"/>
          <w:szCs w:val="28"/>
        </w:rPr>
        <w:t xml:space="preserve"> 49 </w:t>
      </w:r>
      <w:proofErr w:type="spellStart"/>
      <w:r w:rsidR="0044587A" w:rsidRPr="005C3EBD">
        <w:rPr>
          <w:i/>
          <w:sz w:val="28"/>
          <w:szCs w:val="28"/>
        </w:rPr>
        <w:t>Закона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от</w:t>
      </w:r>
      <w:proofErr w:type="spellEnd"/>
      <w:r w:rsidR="0044587A" w:rsidRPr="005C3EBD">
        <w:rPr>
          <w:i/>
          <w:sz w:val="28"/>
          <w:szCs w:val="28"/>
        </w:rPr>
        <w:t xml:space="preserve"> 14 </w:t>
      </w:r>
      <w:proofErr w:type="spellStart"/>
      <w:r w:rsidR="0044587A" w:rsidRPr="005C3EBD">
        <w:rPr>
          <w:i/>
          <w:sz w:val="28"/>
          <w:szCs w:val="28"/>
        </w:rPr>
        <w:t>июня</w:t>
      </w:r>
      <w:proofErr w:type="spellEnd"/>
      <w:r w:rsidR="0044587A" w:rsidRPr="005C3EBD">
        <w:rPr>
          <w:i/>
          <w:sz w:val="28"/>
          <w:szCs w:val="28"/>
        </w:rPr>
        <w:t xml:space="preserve"> 1960 </w:t>
      </w:r>
      <w:proofErr w:type="spellStart"/>
      <w:r w:rsidR="0044587A" w:rsidRPr="005C3EBD">
        <w:rPr>
          <w:i/>
          <w:sz w:val="28"/>
          <w:szCs w:val="28"/>
        </w:rPr>
        <w:t>года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Кодекс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административного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судопроизводства</w:t>
      </w:r>
      <w:proofErr w:type="spellEnd"/>
      <w:r w:rsidR="0044587A" w:rsidRPr="005C3EBD">
        <w:rPr>
          <w:i/>
          <w:sz w:val="28"/>
          <w:szCs w:val="28"/>
        </w:rPr>
        <w:t xml:space="preserve"> (</w:t>
      </w:r>
      <w:proofErr w:type="spellStart"/>
      <w:r w:rsidR="0044587A" w:rsidRPr="005C3EBD">
        <w:rPr>
          <w:i/>
          <w:sz w:val="28"/>
          <w:szCs w:val="28"/>
        </w:rPr>
        <w:t>консолидированный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текст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Законодательный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вестник</w:t>
      </w:r>
      <w:proofErr w:type="spellEnd"/>
      <w:r w:rsidR="0044587A" w:rsidRPr="005C3EBD">
        <w:rPr>
          <w:i/>
          <w:sz w:val="28"/>
          <w:szCs w:val="28"/>
        </w:rPr>
        <w:t xml:space="preserve"> № 98 </w:t>
      </w:r>
      <w:proofErr w:type="spellStart"/>
      <w:r w:rsidR="0044587A" w:rsidRPr="005C3EBD">
        <w:rPr>
          <w:i/>
          <w:sz w:val="28"/>
          <w:szCs w:val="28"/>
        </w:rPr>
        <w:t>от</w:t>
      </w:r>
      <w:proofErr w:type="spellEnd"/>
      <w:r w:rsidR="0044587A" w:rsidRPr="005C3EBD">
        <w:rPr>
          <w:i/>
          <w:sz w:val="28"/>
          <w:szCs w:val="28"/>
        </w:rPr>
        <w:t xml:space="preserve"> 17 </w:t>
      </w:r>
      <w:proofErr w:type="spellStart"/>
      <w:r w:rsidR="0044587A" w:rsidRPr="005C3EBD">
        <w:rPr>
          <w:i/>
          <w:sz w:val="28"/>
          <w:szCs w:val="28"/>
        </w:rPr>
        <w:t>ноября</w:t>
      </w:r>
      <w:proofErr w:type="spellEnd"/>
      <w:r w:rsidR="0044587A" w:rsidRPr="005C3EBD">
        <w:rPr>
          <w:i/>
          <w:sz w:val="28"/>
          <w:szCs w:val="28"/>
        </w:rPr>
        <w:t xml:space="preserve"> 2000 </w:t>
      </w:r>
      <w:proofErr w:type="spellStart"/>
      <w:r w:rsidR="0044587A" w:rsidRPr="005C3EBD">
        <w:rPr>
          <w:i/>
          <w:sz w:val="28"/>
          <w:szCs w:val="28"/>
        </w:rPr>
        <w:t>года</w:t>
      </w:r>
      <w:proofErr w:type="spellEnd"/>
      <w:r w:rsidR="0044587A" w:rsidRPr="005C3EBD">
        <w:rPr>
          <w:i/>
          <w:sz w:val="28"/>
          <w:szCs w:val="28"/>
        </w:rPr>
        <w:t xml:space="preserve">, </w:t>
      </w:r>
      <w:proofErr w:type="spellStart"/>
      <w:r w:rsidR="0044587A" w:rsidRPr="005C3EBD">
        <w:rPr>
          <w:i/>
          <w:sz w:val="28"/>
          <w:szCs w:val="28"/>
        </w:rPr>
        <w:t>поз</w:t>
      </w:r>
      <w:proofErr w:type="spellEnd"/>
      <w:r w:rsidR="0044587A" w:rsidRPr="005C3EBD">
        <w:rPr>
          <w:i/>
          <w:sz w:val="28"/>
          <w:szCs w:val="28"/>
        </w:rPr>
        <w:t xml:space="preserve">. 1071, с </w:t>
      </w:r>
      <w:proofErr w:type="spellStart"/>
      <w:r w:rsidR="0044587A" w:rsidRPr="005C3EBD">
        <w:rPr>
          <w:i/>
          <w:sz w:val="28"/>
          <w:szCs w:val="28"/>
        </w:rPr>
        <w:t>изменениями</w:t>
      </w:r>
      <w:proofErr w:type="spellEnd"/>
      <w:r w:rsidR="0044587A" w:rsidRPr="005C3EBD">
        <w:rPr>
          <w:i/>
          <w:sz w:val="28"/>
          <w:szCs w:val="28"/>
        </w:rPr>
        <w:t xml:space="preserve"> и </w:t>
      </w:r>
      <w:proofErr w:type="spellStart"/>
      <w:r w:rsidR="0044587A" w:rsidRPr="005C3EBD">
        <w:rPr>
          <w:i/>
          <w:sz w:val="28"/>
          <w:szCs w:val="28"/>
        </w:rPr>
        <w:t>дополнениями</w:t>
      </w:r>
      <w:proofErr w:type="spellEnd"/>
      <w:r w:rsidR="0044587A" w:rsidRPr="005C3EBD">
        <w:rPr>
          <w:i/>
          <w:sz w:val="28"/>
          <w:szCs w:val="28"/>
        </w:rPr>
        <w:t xml:space="preserve">) в </w:t>
      </w:r>
      <w:proofErr w:type="spellStart"/>
      <w:r w:rsidR="0044587A" w:rsidRPr="005C3EBD">
        <w:rPr>
          <w:i/>
          <w:sz w:val="28"/>
          <w:szCs w:val="28"/>
        </w:rPr>
        <w:t>связи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со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статьей</w:t>
      </w:r>
      <w:proofErr w:type="spellEnd"/>
      <w:r w:rsidR="0044587A" w:rsidRPr="005C3EBD">
        <w:rPr>
          <w:i/>
          <w:sz w:val="28"/>
          <w:szCs w:val="28"/>
        </w:rPr>
        <w:t xml:space="preserve"> 73 (1) и </w:t>
      </w:r>
      <w:proofErr w:type="spellStart"/>
      <w:r w:rsidR="0044587A" w:rsidRPr="005C3EBD">
        <w:rPr>
          <w:i/>
          <w:sz w:val="28"/>
          <w:szCs w:val="28"/>
        </w:rPr>
        <w:t>статьей</w:t>
      </w:r>
      <w:proofErr w:type="spellEnd"/>
      <w:r w:rsidR="0044587A" w:rsidRPr="005C3EBD">
        <w:rPr>
          <w:i/>
          <w:sz w:val="28"/>
          <w:szCs w:val="28"/>
        </w:rPr>
        <w:t xml:space="preserve"> 74 (3) </w:t>
      </w:r>
      <w:proofErr w:type="spellStart"/>
      <w:r w:rsidR="0044587A" w:rsidRPr="005C3EBD">
        <w:rPr>
          <w:i/>
          <w:sz w:val="28"/>
          <w:szCs w:val="28"/>
        </w:rPr>
        <w:t>Закона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от</w:t>
      </w:r>
      <w:proofErr w:type="spellEnd"/>
      <w:r w:rsidR="0044587A" w:rsidRPr="005C3EBD">
        <w:rPr>
          <w:i/>
          <w:sz w:val="28"/>
          <w:szCs w:val="28"/>
        </w:rPr>
        <w:t xml:space="preserve"> 3 </w:t>
      </w:r>
      <w:proofErr w:type="spellStart"/>
      <w:r w:rsidR="0044587A" w:rsidRPr="005C3EBD">
        <w:rPr>
          <w:i/>
          <w:sz w:val="28"/>
          <w:szCs w:val="28"/>
        </w:rPr>
        <w:t>октября</w:t>
      </w:r>
      <w:proofErr w:type="spellEnd"/>
      <w:r w:rsidR="0044587A" w:rsidRPr="005C3EBD">
        <w:rPr>
          <w:i/>
          <w:sz w:val="28"/>
          <w:szCs w:val="28"/>
        </w:rPr>
        <w:t xml:space="preserve"> 2008 </w:t>
      </w:r>
      <w:proofErr w:type="spellStart"/>
      <w:r w:rsidR="0044587A" w:rsidRPr="005C3EBD">
        <w:rPr>
          <w:i/>
          <w:sz w:val="28"/>
          <w:szCs w:val="28"/>
        </w:rPr>
        <w:t>года</w:t>
      </w:r>
      <w:proofErr w:type="spellEnd"/>
      <w:r w:rsidR="0044587A" w:rsidRPr="005C3EBD">
        <w:rPr>
          <w:i/>
          <w:sz w:val="28"/>
          <w:szCs w:val="28"/>
        </w:rPr>
        <w:t xml:space="preserve"> о </w:t>
      </w:r>
      <w:proofErr w:type="spellStart"/>
      <w:r w:rsidR="0044587A" w:rsidRPr="005C3EBD">
        <w:rPr>
          <w:i/>
          <w:sz w:val="28"/>
          <w:szCs w:val="28"/>
        </w:rPr>
        <w:t>предоставлении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информации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об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окружающей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среде</w:t>
      </w:r>
      <w:proofErr w:type="spellEnd"/>
      <w:r w:rsidR="0044587A" w:rsidRPr="005C3EBD">
        <w:rPr>
          <w:i/>
          <w:sz w:val="28"/>
          <w:szCs w:val="28"/>
        </w:rPr>
        <w:t xml:space="preserve"> и </w:t>
      </w:r>
      <w:proofErr w:type="spellStart"/>
      <w:r w:rsidR="0044587A" w:rsidRPr="005C3EBD">
        <w:rPr>
          <w:i/>
          <w:sz w:val="28"/>
          <w:szCs w:val="28"/>
        </w:rPr>
        <w:t>ее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охране</w:t>
      </w:r>
      <w:proofErr w:type="spellEnd"/>
      <w:r w:rsidR="0044587A" w:rsidRPr="005C3EBD">
        <w:rPr>
          <w:i/>
          <w:sz w:val="28"/>
          <w:szCs w:val="28"/>
        </w:rPr>
        <w:t xml:space="preserve">, </w:t>
      </w:r>
      <w:proofErr w:type="spellStart"/>
      <w:r w:rsidR="0044587A" w:rsidRPr="005C3EBD">
        <w:rPr>
          <w:i/>
          <w:sz w:val="28"/>
          <w:szCs w:val="28"/>
        </w:rPr>
        <w:t>участии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общественности</w:t>
      </w:r>
      <w:proofErr w:type="spellEnd"/>
      <w:r w:rsidR="0044587A" w:rsidRPr="005C3EBD">
        <w:rPr>
          <w:i/>
          <w:sz w:val="28"/>
          <w:szCs w:val="28"/>
        </w:rPr>
        <w:t xml:space="preserve"> в </w:t>
      </w:r>
      <w:proofErr w:type="spellStart"/>
      <w:r w:rsidR="0044587A" w:rsidRPr="005C3EBD">
        <w:rPr>
          <w:i/>
          <w:sz w:val="28"/>
          <w:szCs w:val="28"/>
        </w:rPr>
        <w:t>охране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окружающей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среды</w:t>
      </w:r>
      <w:proofErr w:type="spellEnd"/>
      <w:r w:rsidR="0044587A" w:rsidRPr="005C3EBD">
        <w:rPr>
          <w:i/>
          <w:sz w:val="28"/>
          <w:szCs w:val="28"/>
        </w:rPr>
        <w:t xml:space="preserve"> и </w:t>
      </w:r>
      <w:proofErr w:type="spellStart"/>
      <w:r w:rsidR="0044587A" w:rsidRPr="005C3EBD">
        <w:rPr>
          <w:i/>
          <w:sz w:val="28"/>
          <w:szCs w:val="28"/>
        </w:rPr>
        <w:t>оценке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воздействия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на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окружающую</w:t>
      </w:r>
      <w:proofErr w:type="spellEnd"/>
      <w:r w:rsidR="0044587A" w:rsidRPr="005C3EBD">
        <w:rPr>
          <w:i/>
          <w:sz w:val="28"/>
          <w:szCs w:val="28"/>
        </w:rPr>
        <w:t xml:space="preserve"> </w:t>
      </w:r>
      <w:proofErr w:type="spellStart"/>
      <w:r w:rsidR="0044587A" w:rsidRPr="005C3EBD">
        <w:rPr>
          <w:i/>
          <w:sz w:val="28"/>
          <w:szCs w:val="28"/>
        </w:rPr>
        <w:t>среду</w:t>
      </w:r>
      <w:proofErr w:type="spellEnd"/>
      <w:r w:rsidR="00AB0E5D" w:rsidRPr="005C3EBD">
        <w:rPr>
          <w:i/>
          <w:sz w:val="28"/>
          <w:szCs w:val="28"/>
        </w:rPr>
        <w:t xml:space="preserve">. </w:t>
      </w:r>
      <w:r w:rsidR="0044587A" w:rsidRPr="005C3EBD">
        <w:rPr>
          <w:i/>
          <w:sz w:val="28"/>
          <w:szCs w:val="28"/>
        </w:rPr>
        <w:t xml:space="preserve">) </w:t>
      </w:r>
      <w:r w:rsidR="008E43BD" w:rsidRPr="005C3EBD">
        <w:rPr>
          <w:i/>
          <w:sz w:val="28"/>
          <w:szCs w:val="28"/>
        </w:rPr>
        <w:t xml:space="preserve">в </w:t>
      </w:r>
      <w:proofErr w:type="spellStart"/>
      <w:r w:rsidR="008E43BD" w:rsidRPr="005C3EBD">
        <w:rPr>
          <w:i/>
          <w:sz w:val="28"/>
          <w:szCs w:val="28"/>
        </w:rPr>
        <w:t>связи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со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ст</w:t>
      </w:r>
      <w:proofErr w:type="spellEnd"/>
      <w:r w:rsidR="008E43BD" w:rsidRPr="005C3EBD">
        <w:rPr>
          <w:i/>
          <w:sz w:val="28"/>
          <w:szCs w:val="28"/>
        </w:rPr>
        <w:t xml:space="preserve">. </w:t>
      </w:r>
      <w:r w:rsidR="008E43BD" w:rsidRPr="005C3EBD">
        <w:rPr>
          <w:i/>
          <w:iCs/>
          <w:sz w:val="28"/>
          <w:szCs w:val="28"/>
        </w:rPr>
        <w:t xml:space="preserve">73 ч. 1 и </w:t>
      </w:r>
      <w:proofErr w:type="spellStart"/>
      <w:r w:rsidR="008E43BD" w:rsidRPr="005C3EBD">
        <w:rPr>
          <w:i/>
          <w:iCs/>
          <w:sz w:val="28"/>
          <w:szCs w:val="28"/>
        </w:rPr>
        <w:t>ст</w:t>
      </w:r>
      <w:proofErr w:type="spellEnd"/>
      <w:r w:rsidR="008E43BD" w:rsidRPr="005C3EBD">
        <w:rPr>
          <w:i/>
          <w:iCs/>
          <w:sz w:val="28"/>
          <w:szCs w:val="28"/>
        </w:rPr>
        <w:t xml:space="preserve">. 74 ч. </w:t>
      </w:r>
      <w:r w:rsidR="008E43BD" w:rsidRPr="005C3EBD">
        <w:rPr>
          <w:i/>
          <w:sz w:val="28"/>
          <w:szCs w:val="28"/>
        </w:rPr>
        <w:t xml:space="preserve">3 </w:t>
      </w:r>
      <w:proofErr w:type="spellStart"/>
      <w:r w:rsidR="008E43BD" w:rsidRPr="005C3EBD">
        <w:rPr>
          <w:i/>
          <w:sz w:val="28"/>
          <w:szCs w:val="28"/>
        </w:rPr>
        <w:t>Закона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от</w:t>
      </w:r>
      <w:proofErr w:type="spellEnd"/>
      <w:r w:rsidR="008E43BD" w:rsidRPr="005C3EBD">
        <w:rPr>
          <w:i/>
          <w:sz w:val="28"/>
          <w:szCs w:val="28"/>
        </w:rPr>
        <w:t xml:space="preserve"> 3 </w:t>
      </w:r>
      <w:proofErr w:type="spellStart"/>
      <w:r w:rsidR="008E43BD" w:rsidRPr="005C3EBD">
        <w:rPr>
          <w:i/>
          <w:sz w:val="28"/>
          <w:szCs w:val="28"/>
        </w:rPr>
        <w:t>октября</w:t>
      </w:r>
      <w:proofErr w:type="spellEnd"/>
      <w:r w:rsidR="008E43BD" w:rsidRPr="005C3EBD">
        <w:rPr>
          <w:i/>
          <w:sz w:val="28"/>
          <w:szCs w:val="28"/>
        </w:rPr>
        <w:t xml:space="preserve"> 2008 </w:t>
      </w:r>
      <w:proofErr w:type="spellStart"/>
      <w:r w:rsidR="008E43BD" w:rsidRPr="005C3EBD">
        <w:rPr>
          <w:i/>
          <w:sz w:val="28"/>
          <w:szCs w:val="28"/>
        </w:rPr>
        <w:t>года</w:t>
      </w:r>
      <w:proofErr w:type="spellEnd"/>
      <w:r w:rsidR="008E43BD" w:rsidRPr="005C3EBD">
        <w:rPr>
          <w:i/>
          <w:sz w:val="28"/>
          <w:szCs w:val="28"/>
        </w:rPr>
        <w:t xml:space="preserve"> "О </w:t>
      </w:r>
      <w:proofErr w:type="spellStart"/>
      <w:r w:rsidR="008E43BD" w:rsidRPr="005C3EBD">
        <w:rPr>
          <w:i/>
          <w:sz w:val="28"/>
          <w:szCs w:val="28"/>
        </w:rPr>
        <w:t>предоставлении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информации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об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окружающей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среде</w:t>
      </w:r>
      <w:proofErr w:type="spellEnd"/>
      <w:r w:rsidR="008E43BD" w:rsidRPr="005C3EBD">
        <w:rPr>
          <w:i/>
          <w:sz w:val="28"/>
          <w:szCs w:val="28"/>
        </w:rPr>
        <w:t xml:space="preserve"> и </w:t>
      </w:r>
      <w:proofErr w:type="spellStart"/>
      <w:r w:rsidR="008E43BD" w:rsidRPr="005C3EBD">
        <w:rPr>
          <w:i/>
          <w:sz w:val="28"/>
          <w:szCs w:val="28"/>
        </w:rPr>
        <w:t>ее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охране</w:t>
      </w:r>
      <w:proofErr w:type="spellEnd"/>
      <w:r w:rsidR="008E43BD" w:rsidRPr="005C3EBD">
        <w:rPr>
          <w:i/>
          <w:sz w:val="28"/>
          <w:szCs w:val="28"/>
        </w:rPr>
        <w:t xml:space="preserve">, </w:t>
      </w:r>
      <w:proofErr w:type="spellStart"/>
      <w:r w:rsidR="008E43BD" w:rsidRPr="005C3EBD">
        <w:rPr>
          <w:i/>
          <w:sz w:val="28"/>
          <w:szCs w:val="28"/>
        </w:rPr>
        <w:t>участии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общественности</w:t>
      </w:r>
      <w:proofErr w:type="spellEnd"/>
      <w:r w:rsidR="008E43BD" w:rsidRPr="005C3EBD">
        <w:rPr>
          <w:i/>
          <w:sz w:val="28"/>
          <w:szCs w:val="28"/>
        </w:rPr>
        <w:t xml:space="preserve"> в </w:t>
      </w:r>
      <w:proofErr w:type="spellStart"/>
      <w:r w:rsidR="008E43BD" w:rsidRPr="005C3EBD">
        <w:rPr>
          <w:i/>
          <w:sz w:val="28"/>
          <w:szCs w:val="28"/>
        </w:rPr>
        <w:t>охране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окружающей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среды</w:t>
      </w:r>
      <w:proofErr w:type="spellEnd"/>
      <w:r w:rsidR="008E43BD" w:rsidRPr="005C3EBD">
        <w:rPr>
          <w:i/>
          <w:sz w:val="28"/>
          <w:szCs w:val="28"/>
        </w:rPr>
        <w:t xml:space="preserve"> и </w:t>
      </w:r>
      <w:proofErr w:type="spellStart"/>
      <w:r w:rsidR="008E43BD" w:rsidRPr="005C3EBD">
        <w:rPr>
          <w:i/>
          <w:sz w:val="28"/>
          <w:szCs w:val="28"/>
        </w:rPr>
        <w:t>оценке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воздействия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на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окружающую</w:t>
      </w:r>
      <w:proofErr w:type="spellEnd"/>
      <w:r w:rsidR="008E43BD" w:rsidRPr="005C3EBD">
        <w:rPr>
          <w:i/>
          <w:sz w:val="28"/>
          <w:szCs w:val="28"/>
        </w:rPr>
        <w:t xml:space="preserve"> </w:t>
      </w:r>
      <w:proofErr w:type="spellStart"/>
      <w:r w:rsidR="008E43BD" w:rsidRPr="005C3EBD">
        <w:rPr>
          <w:i/>
          <w:sz w:val="28"/>
          <w:szCs w:val="28"/>
        </w:rPr>
        <w:t>среду</w:t>
      </w:r>
      <w:proofErr w:type="spellEnd"/>
      <w:r w:rsidR="008E43BD" w:rsidRPr="005C3EBD">
        <w:rPr>
          <w:i/>
          <w:sz w:val="28"/>
          <w:szCs w:val="28"/>
        </w:rPr>
        <w:t xml:space="preserve">" (Dz.U. Nr 199 poz.1227).) и §3 </w:t>
      </w:r>
      <w:proofErr w:type="spellStart"/>
      <w:r w:rsidR="008E43BD" w:rsidRPr="005C3EBD">
        <w:rPr>
          <w:i/>
          <w:sz w:val="28"/>
          <w:szCs w:val="28"/>
        </w:rPr>
        <w:t>раздел</w:t>
      </w:r>
      <w:proofErr w:type="spellEnd"/>
      <w:r w:rsidR="008E43BD" w:rsidRPr="005C3EBD">
        <w:rPr>
          <w:i/>
          <w:sz w:val="28"/>
          <w:szCs w:val="28"/>
        </w:rPr>
        <w:t xml:space="preserve"> 1 </w:t>
      </w:r>
      <w:proofErr w:type="spellStart"/>
      <w:r w:rsidR="008E43BD" w:rsidRPr="005C3EBD">
        <w:rPr>
          <w:i/>
          <w:sz w:val="28"/>
          <w:szCs w:val="28"/>
        </w:rPr>
        <w:t>пункт</w:t>
      </w:r>
      <w:proofErr w:type="spellEnd"/>
      <w:r w:rsidR="008E43BD" w:rsidRPr="005C3EBD">
        <w:rPr>
          <w:i/>
          <w:sz w:val="28"/>
          <w:szCs w:val="28"/>
        </w:rPr>
        <w:t xml:space="preserve"> 72а </w:t>
      </w:r>
      <w:proofErr w:type="spellStart"/>
      <w:r w:rsidR="008E43BD" w:rsidRPr="005C3EBD">
        <w:rPr>
          <w:i/>
          <w:iCs/>
          <w:sz w:val="28"/>
          <w:szCs w:val="28"/>
        </w:rPr>
        <w:t>Постановления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Совета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Министров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от</w:t>
      </w:r>
      <w:proofErr w:type="spellEnd"/>
      <w:r w:rsidR="008E43BD" w:rsidRPr="005C3EBD">
        <w:rPr>
          <w:i/>
          <w:iCs/>
          <w:sz w:val="28"/>
          <w:szCs w:val="28"/>
        </w:rPr>
        <w:t xml:space="preserve"> 9 </w:t>
      </w:r>
      <w:proofErr w:type="spellStart"/>
      <w:r w:rsidR="008E43BD" w:rsidRPr="005C3EBD">
        <w:rPr>
          <w:i/>
          <w:iCs/>
          <w:sz w:val="28"/>
          <w:szCs w:val="28"/>
        </w:rPr>
        <w:t>ноября</w:t>
      </w:r>
      <w:proofErr w:type="spellEnd"/>
      <w:r w:rsidR="008E43BD" w:rsidRPr="005C3EBD">
        <w:rPr>
          <w:i/>
          <w:iCs/>
          <w:sz w:val="28"/>
          <w:szCs w:val="28"/>
        </w:rPr>
        <w:t xml:space="preserve"> 2004 </w:t>
      </w:r>
      <w:proofErr w:type="spellStart"/>
      <w:r w:rsidR="008E43BD" w:rsidRPr="005C3EBD">
        <w:rPr>
          <w:i/>
          <w:iCs/>
          <w:sz w:val="28"/>
          <w:szCs w:val="28"/>
        </w:rPr>
        <w:t>года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об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определении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типов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проектов</w:t>
      </w:r>
      <w:proofErr w:type="spellEnd"/>
      <w:r w:rsidR="008E43BD" w:rsidRPr="005C3EBD">
        <w:rPr>
          <w:i/>
          <w:iCs/>
          <w:sz w:val="28"/>
          <w:szCs w:val="28"/>
        </w:rPr>
        <w:t xml:space="preserve">, </w:t>
      </w:r>
      <w:proofErr w:type="spellStart"/>
      <w:r w:rsidR="008E43BD" w:rsidRPr="005C3EBD">
        <w:rPr>
          <w:i/>
          <w:iCs/>
          <w:sz w:val="28"/>
          <w:szCs w:val="28"/>
        </w:rPr>
        <w:t>которые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могут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существенно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повлиять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на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окружающую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среду</w:t>
      </w:r>
      <w:proofErr w:type="spellEnd"/>
      <w:r w:rsidR="008E43BD" w:rsidRPr="005C3EBD">
        <w:rPr>
          <w:i/>
          <w:iCs/>
          <w:sz w:val="28"/>
          <w:szCs w:val="28"/>
        </w:rPr>
        <w:t xml:space="preserve">, и </w:t>
      </w:r>
      <w:proofErr w:type="spellStart"/>
      <w:r w:rsidR="008E43BD" w:rsidRPr="005C3EBD">
        <w:rPr>
          <w:i/>
          <w:iCs/>
          <w:sz w:val="28"/>
          <w:szCs w:val="28"/>
        </w:rPr>
        <w:t>подробных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условий</w:t>
      </w:r>
      <w:proofErr w:type="spellEnd"/>
      <w:r w:rsidR="008E43BD" w:rsidRPr="005C3EBD">
        <w:rPr>
          <w:i/>
          <w:iCs/>
          <w:sz w:val="28"/>
          <w:szCs w:val="28"/>
        </w:rPr>
        <w:t xml:space="preserve">, </w:t>
      </w:r>
      <w:proofErr w:type="spellStart"/>
      <w:r w:rsidR="008E43BD" w:rsidRPr="005C3EBD">
        <w:rPr>
          <w:i/>
          <w:iCs/>
          <w:sz w:val="28"/>
          <w:szCs w:val="28"/>
        </w:rPr>
        <w:t>связанных</w:t>
      </w:r>
      <w:proofErr w:type="spellEnd"/>
      <w:r w:rsidR="008E43BD" w:rsidRPr="005C3EBD">
        <w:rPr>
          <w:i/>
          <w:iCs/>
          <w:sz w:val="28"/>
          <w:szCs w:val="28"/>
        </w:rPr>
        <w:t xml:space="preserve"> с </w:t>
      </w:r>
      <w:proofErr w:type="spellStart"/>
      <w:r w:rsidR="008E43BD" w:rsidRPr="005C3EBD">
        <w:rPr>
          <w:i/>
          <w:iCs/>
          <w:sz w:val="28"/>
          <w:szCs w:val="28"/>
        </w:rPr>
        <w:t>классификацией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проекта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как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подлежащего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оценке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воздействия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на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окружающую</w:t>
      </w:r>
      <w:proofErr w:type="spellEnd"/>
      <w:r w:rsidR="008E43BD" w:rsidRPr="005C3EBD">
        <w:rPr>
          <w:i/>
          <w:iCs/>
          <w:sz w:val="28"/>
          <w:szCs w:val="28"/>
        </w:rPr>
        <w:t xml:space="preserve"> </w:t>
      </w:r>
      <w:proofErr w:type="spellStart"/>
      <w:r w:rsidR="008E43BD" w:rsidRPr="005C3EBD">
        <w:rPr>
          <w:i/>
          <w:iCs/>
          <w:sz w:val="28"/>
          <w:szCs w:val="28"/>
        </w:rPr>
        <w:t>среду</w:t>
      </w:r>
      <w:proofErr w:type="spellEnd"/>
      <w:r w:rsidR="008E43BD" w:rsidRPr="005C3EBD">
        <w:rPr>
          <w:i/>
          <w:iCs/>
          <w:sz w:val="28"/>
          <w:szCs w:val="28"/>
        </w:rPr>
        <w:t xml:space="preserve"> (Dz. U. № 257, </w:t>
      </w:r>
      <w:proofErr w:type="spellStart"/>
      <w:r w:rsidR="008E43BD" w:rsidRPr="005C3EBD">
        <w:rPr>
          <w:i/>
          <w:iCs/>
          <w:sz w:val="28"/>
          <w:szCs w:val="28"/>
        </w:rPr>
        <w:t>пункт</w:t>
      </w:r>
      <w:proofErr w:type="spellEnd"/>
      <w:r w:rsidR="008E43BD" w:rsidRPr="005C3EBD">
        <w:rPr>
          <w:i/>
          <w:iCs/>
          <w:sz w:val="28"/>
          <w:szCs w:val="28"/>
        </w:rPr>
        <w:t xml:space="preserve"> 2573 с </w:t>
      </w:r>
      <w:proofErr w:type="spellStart"/>
      <w:r w:rsidR="008E43BD" w:rsidRPr="005C3EBD">
        <w:rPr>
          <w:i/>
          <w:iCs/>
          <w:sz w:val="28"/>
          <w:szCs w:val="28"/>
        </w:rPr>
        <w:t>изменениями</w:t>
      </w:r>
      <w:proofErr w:type="spellEnd"/>
      <w:r w:rsidR="008E43BD" w:rsidRPr="005C3EBD">
        <w:rPr>
          <w:i/>
          <w:iCs/>
          <w:sz w:val="28"/>
          <w:szCs w:val="28"/>
        </w:rPr>
        <w:t>),</w:t>
      </w:r>
    </w:p>
    <w:p w14:paraId="3301416B" w14:textId="77777777" w:rsidR="009E7DE9" w:rsidRPr="005C3EBD" w:rsidRDefault="009E7DE9">
      <w:pPr>
        <w:jc w:val="right"/>
        <w:rPr>
          <w:sz w:val="28"/>
          <w:szCs w:val="28"/>
        </w:rPr>
      </w:pPr>
    </w:p>
    <w:p w14:paraId="5237675C" w14:textId="77777777" w:rsidR="00032179" w:rsidRPr="005C3EBD" w:rsidRDefault="00032179">
      <w:pPr>
        <w:pStyle w:val="Nagwek3"/>
        <w:rPr>
          <w:sz w:val="28"/>
          <w:szCs w:val="28"/>
        </w:rPr>
      </w:pPr>
      <w:r w:rsidRPr="005C3EBD">
        <w:rPr>
          <w:sz w:val="28"/>
          <w:szCs w:val="28"/>
        </w:rPr>
        <w:t xml:space="preserve">Т а к и м о б р а з о м , п р о и з в о д с т в е н </w:t>
      </w:r>
      <w:proofErr w:type="spellStart"/>
      <w:r w:rsidRPr="005C3EBD">
        <w:rPr>
          <w:sz w:val="28"/>
          <w:szCs w:val="28"/>
        </w:rPr>
        <w:t>н</w:t>
      </w:r>
      <w:proofErr w:type="spellEnd"/>
      <w:r w:rsidRPr="005C3EBD">
        <w:rPr>
          <w:sz w:val="28"/>
          <w:szCs w:val="28"/>
        </w:rPr>
        <w:t xml:space="preserve"> ы е з а б о л е в а н и я .</w:t>
      </w:r>
    </w:p>
    <w:p w14:paraId="328504D2" w14:textId="77777777" w:rsidR="00887C2A" w:rsidRPr="005C3EBD" w:rsidRDefault="00887C2A" w:rsidP="00887C2A">
      <w:pPr>
        <w:jc w:val="center"/>
        <w:rPr>
          <w:b/>
          <w:bCs/>
          <w:sz w:val="28"/>
          <w:szCs w:val="28"/>
        </w:rPr>
      </w:pPr>
      <w:proofErr w:type="spellStart"/>
      <w:r w:rsidRPr="005C3EBD">
        <w:rPr>
          <w:b/>
          <w:bCs/>
          <w:sz w:val="28"/>
          <w:szCs w:val="28"/>
        </w:rPr>
        <w:t>настоящим</w:t>
      </w:r>
      <w:proofErr w:type="spellEnd"/>
      <w:r w:rsidRPr="005C3EBD">
        <w:rPr>
          <w:b/>
          <w:bCs/>
          <w:sz w:val="28"/>
          <w:szCs w:val="28"/>
        </w:rPr>
        <w:t xml:space="preserve"> </w:t>
      </w:r>
      <w:proofErr w:type="spellStart"/>
      <w:r w:rsidRPr="005C3EBD">
        <w:rPr>
          <w:b/>
          <w:bCs/>
          <w:sz w:val="28"/>
          <w:szCs w:val="28"/>
        </w:rPr>
        <w:t>уведомляет</w:t>
      </w:r>
      <w:proofErr w:type="spellEnd"/>
      <w:r w:rsidRPr="005C3EBD">
        <w:rPr>
          <w:b/>
          <w:bCs/>
          <w:sz w:val="28"/>
          <w:szCs w:val="28"/>
        </w:rPr>
        <w:t xml:space="preserve"> </w:t>
      </w:r>
      <w:proofErr w:type="spellStart"/>
      <w:r w:rsidRPr="005C3EBD">
        <w:rPr>
          <w:b/>
          <w:bCs/>
          <w:sz w:val="28"/>
          <w:szCs w:val="28"/>
        </w:rPr>
        <w:t>стороны</w:t>
      </w:r>
      <w:proofErr w:type="spellEnd"/>
      <w:r w:rsidRPr="005C3EBD">
        <w:rPr>
          <w:b/>
          <w:bCs/>
          <w:sz w:val="28"/>
          <w:szCs w:val="28"/>
        </w:rPr>
        <w:t xml:space="preserve"> </w:t>
      </w:r>
      <w:proofErr w:type="spellStart"/>
      <w:r w:rsidRPr="005C3EBD">
        <w:rPr>
          <w:b/>
          <w:bCs/>
          <w:sz w:val="28"/>
          <w:szCs w:val="28"/>
        </w:rPr>
        <w:t>разбирательства</w:t>
      </w:r>
      <w:proofErr w:type="spellEnd"/>
      <w:r w:rsidRPr="005C3EBD">
        <w:rPr>
          <w:b/>
          <w:bCs/>
          <w:sz w:val="28"/>
          <w:szCs w:val="28"/>
        </w:rPr>
        <w:t xml:space="preserve"> о </w:t>
      </w:r>
      <w:proofErr w:type="spellStart"/>
      <w:r w:rsidRPr="005C3EBD">
        <w:rPr>
          <w:b/>
          <w:bCs/>
          <w:sz w:val="28"/>
          <w:szCs w:val="28"/>
        </w:rPr>
        <w:t>том</w:t>
      </w:r>
      <w:proofErr w:type="spellEnd"/>
      <w:r w:rsidRPr="005C3EBD">
        <w:rPr>
          <w:b/>
          <w:bCs/>
          <w:sz w:val="28"/>
          <w:szCs w:val="28"/>
        </w:rPr>
        <w:t xml:space="preserve">, </w:t>
      </w:r>
      <w:proofErr w:type="spellStart"/>
      <w:r w:rsidRPr="005C3EBD">
        <w:rPr>
          <w:b/>
          <w:bCs/>
          <w:sz w:val="28"/>
          <w:szCs w:val="28"/>
        </w:rPr>
        <w:t>что</w:t>
      </w:r>
      <w:proofErr w:type="spellEnd"/>
    </w:p>
    <w:p w14:paraId="3416C24F" w14:textId="77777777" w:rsidR="00887C2A" w:rsidRPr="005C3EBD" w:rsidRDefault="00887C2A" w:rsidP="00887C2A">
      <w:pPr>
        <w:pStyle w:val="Nagwek3"/>
        <w:rPr>
          <w:sz w:val="28"/>
          <w:szCs w:val="28"/>
        </w:rPr>
      </w:pPr>
      <w:r w:rsidRPr="005C3EBD">
        <w:rPr>
          <w:sz w:val="28"/>
          <w:szCs w:val="28"/>
        </w:rPr>
        <w:t>ПРЕДЛОЖЕНИЯ</w:t>
      </w:r>
    </w:p>
    <w:p w14:paraId="68291841" w14:textId="77777777" w:rsidR="00887C2A" w:rsidRPr="005C3EBD" w:rsidRDefault="0044587A" w:rsidP="00887C2A">
      <w:pPr>
        <w:jc w:val="center"/>
        <w:rPr>
          <w:b/>
          <w:sz w:val="28"/>
          <w:szCs w:val="28"/>
        </w:rPr>
      </w:pPr>
      <w:proofErr w:type="spellStart"/>
      <w:r w:rsidRPr="005C3EBD">
        <w:rPr>
          <w:b/>
          <w:sz w:val="28"/>
          <w:szCs w:val="28"/>
        </w:rPr>
        <w:t>об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="00887C2A" w:rsidRPr="005C3EBD">
        <w:rPr>
          <w:b/>
          <w:sz w:val="28"/>
          <w:szCs w:val="28"/>
        </w:rPr>
        <w:t>оценке</w:t>
      </w:r>
      <w:proofErr w:type="spellEnd"/>
      <w:r w:rsidR="00887C2A" w:rsidRPr="005C3EBD">
        <w:rPr>
          <w:b/>
          <w:sz w:val="28"/>
          <w:szCs w:val="28"/>
        </w:rPr>
        <w:t xml:space="preserve"> </w:t>
      </w:r>
      <w:proofErr w:type="spellStart"/>
      <w:r w:rsidR="00887C2A" w:rsidRPr="005C3EBD">
        <w:rPr>
          <w:b/>
          <w:sz w:val="28"/>
          <w:szCs w:val="28"/>
        </w:rPr>
        <w:t>воздействия</w:t>
      </w:r>
      <w:proofErr w:type="spellEnd"/>
      <w:r w:rsidR="00887C2A" w:rsidRPr="005C3EBD">
        <w:rPr>
          <w:b/>
          <w:sz w:val="28"/>
          <w:szCs w:val="28"/>
        </w:rPr>
        <w:t xml:space="preserve"> </w:t>
      </w:r>
      <w:proofErr w:type="spellStart"/>
      <w:r w:rsidR="00887C2A" w:rsidRPr="005C3EBD">
        <w:rPr>
          <w:b/>
          <w:sz w:val="28"/>
          <w:szCs w:val="28"/>
        </w:rPr>
        <w:t>проекта</w:t>
      </w:r>
      <w:proofErr w:type="spellEnd"/>
      <w:r w:rsidR="00887C2A" w:rsidRPr="005C3EBD">
        <w:rPr>
          <w:b/>
          <w:sz w:val="28"/>
          <w:szCs w:val="28"/>
        </w:rPr>
        <w:t xml:space="preserve"> </w:t>
      </w:r>
      <w:proofErr w:type="spellStart"/>
      <w:r w:rsidR="00887C2A" w:rsidRPr="005C3EBD">
        <w:rPr>
          <w:b/>
          <w:sz w:val="28"/>
          <w:szCs w:val="28"/>
        </w:rPr>
        <w:t>на</w:t>
      </w:r>
      <w:proofErr w:type="spellEnd"/>
      <w:r w:rsidR="00887C2A" w:rsidRPr="005C3EBD">
        <w:rPr>
          <w:b/>
          <w:sz w:val="28"/>
          <w:szCs w:val="28"/>
        </w:rPr>
        <w:t xml:space="preserve"> </w:t>
      </w:r>
      <w:proofErr w:type="spellStart"/>
      <w:r w:rsidR="00887C2A" w:rsidRPr="005C3EBD">
        <w:rPr>
          <w:b/>
          <w:sz w:val="28"/>
          <w:szCs w:val="28"/>
        </w:rPr>
        <w:t>окружающую</w:t>
      </w:r>
      <w:proofErr w:type="spellEnd"/>
      <w:r w:rsidR="00887C2A" w:rsidRPr="005C3EBD">
        <w:rPr>
          <w:b/>
          <w:sz w:val="28"/>
          <w:szCs w:val="28"/>
        </w:rPr>
        <w:t xml:space="preserve"> </w:t>
      </w:r>
      <w:proofErr w:type="spellStart"/>
      <w:r w:rsidR="00887C2A" w:rsidRPr="005C3EBD">
        <w:rPr>
          <w:b/>
          <w:sz w:val="28"/>
          <w:szCs w:val="28"/>
        </w:rPr>
        <w:t>среду</w:t>
      </w:r>
      <w:proofErr w:type="spellEnd"/>
    </w:p>
    <w:p w14:paraId="11AC70B1" w14:textId="77777777" w:rsidR="005C3EBD" w:rsidRDefault="005C3EBD" w:rsidP="00887C2A">
      <w:pPr>
        <w:jc w:val="center"/>
        <w:rPr>
          <w:i/>
          <w:sz w:val="28"/>
          <w:szCs w:val="28"/>
        </w:rPr>
      </w:pPr>
    </w:p>
    <w:p w14:paraId="0B94615D" w14:textId="77777777" w:rsidR="00887C2A" w:rsidRPr="005C3EBD" w:rsidRDefault="004B5601" w:rsidP="00887C2A">
      <w:pPr>
        <w:jc w:val="center"/>
        <w:rPr>
          <w:b/>
          <w:bCs/>
          <w:sz w:val="28"/>
          <w:szCs w:val="28"/>
        </w:rPr>
      </w:pPr>
      <w:proofErr w:type="spellStart"/>
      <w:r w:rsidRPr="005C3EBD">
        <w:rPr>
          <w:i/>
          <w:sz w:val="28"/>
          <w:szCs w:val="28"/>
        </w:rPr>
        <w:t>заявление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об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отсутствии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необходимости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проведения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оценки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воздействия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на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окружающую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среду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для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планируемого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проекта</w:t>
      </w:r>
      <w:proofErr w:type="spellEnd"/>
      <w:r w:rsidRPr="005C3EBD">
        <w:rPr>
          <w:i/>
          <w:sz w:val="28"/>
          <w:szCs w:val="28"/>
        </w:rPr>
        <w:t xml:space="preserve">, </w:t>
      </w:r>
      <w:proofErr w:type="spellStart"/>
      <w:r w:rsidRPr="005C3EBD">
        <w:rPr>
          <w:i/>
          <w:sz w:val="28"/>
          <w:szCs w:val="28"/>
        </w:rPr>
        <w:t>который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потенциально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может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оказать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значительное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влияние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на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окружающую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среду</w:t>
      </w:r>
      <w:proofErr w:type="spellEnd"/>
    </w:p>
    <w:p w14:paraId="1F6BF7DE" w14:textId="77777777" w:rsidR="005C3EBD" w:rsidRDefault="00EE67C1" w:rsidP="00EE67C1">
      <w:pPr>
        <w:tabs>
          <w:tab w:val="left" w:pos="357"/>
        </w:tabs>
        <w:jc w:val="both"/>
        <w:rPr>
          <w:sz w:val="28"/>
          <w:szCs w:val="28"/>
        </w:rPr>
      </w:pPr>
      <w:r w:rsidRPr="005C3EBD">
        <w:rPr>
          <w:sz w:val="28"/>
          <w:szCs w:val="28"/>
        </w:rPr>
        <w:t>в</w:t>
      </w:r>
    </w:p>
    <w:p w14:paraId="5667E7E7" w14:textId="0C10B0A8" w:rsidR="00EE67C1" w:rsidRPr="005C3EBD" w:rsidRDefault="00EE67C1" w:rsidP="00EE67C1">
      <w:pPr>
        <w:tabs>
          <w:tab w:val="left" w:pos="357"/>
        </w:tabs>
        <w:jc w:val="both"/>
        <w:rPr>
          <w:sz w:val="28"/>
          <w:szCs w:val="28"/>
        </w:rPr>
      </w:pPr>
      <w:bookmarkStart w:id="0" w:name="_GoBack"/>
      <w:bookmarkEnd w:id="0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административном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производстве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по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заявлению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гмины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Забежув</w:t>
      </w:r>
      <w:proofErr w:type="spellEnd"/>
      <w:r w:rsidRPr="005C3EBD">
        <w:rPr>
          <w:sz w:val="28"/>
          <w:szCs w:val="28"/>
        </w:rPr>
        <w:t xml:space="preserve">, 32-080 </w:t>
      </w:r>
      <w:proofErr w:type="spellStart"/>
      <w:r w:rsidRPr="005C3EBD">
        <w:rPr>
          <w:sz w:val="28"/>
          <w:szCs w:val="28"/>
        </w:rPr>
        <w:t>Забежув</w:t>
      </w:r>
      <w:proofErr w:type="spellEnd"/>
      <w:r w:rsidRPr="005C3EBD">
        <w:rPr>
          <w:sz w:val="28"/>
          <w:szCs w:val="28"/>
        </w:rPr>
        <w:t xml:space="preserve">, </w:t>
      </w:r>
      <w:proofErr w:type="spellStart"/>
      <w:r w:rsidRPr="005C3EBD">
        <w:rPr>
          <w:sz w:val="28"/>
          <w:szCs w:val="28"/>
        </w:rPr>
        <w:t>ул</w:t>
      </w:r>
      <w:proofErr w:type="spellEnd"/>
      <w:r w:rsidRPr="005C3EBD">
        <w:rPr>
          <w:sz w:val="28"/>
          <w:szCs w:val="28"/>
        </w:rPr>
        <w:t xml:space="preserve">. </w:t>
      </w:r>
      <w:proofErr w:type="spellStart"/>
      <w:r w:rsidRPr="005C3EBD">
        <w:rPr>
          <w:sz w:val="28"/>
          <w:szCs w:val="28"/>
        </w:rPr>
        <w:t>Колейова</w:t>
      </w:r>
      <w:proofErr w:type="spellEnd"/>
      <w:r w:rsidRPr="005C3EBD">
        <w:rPr>
          <w:sz w:val="28"/>
          <w:szCs w:val="28"/>
        </w:rPr>
        <w:t xml:space="preserve"> 11, </w:t>
      </w:r>
      <w:proofErr w:type="spellStart"/>
      <w:r w:rsidRPr="005C3EBD">
        <w:rPr>
          <w:sz w:val="28"/>
          <w:szCs w:val="28"/>
        </w:rPr>
        <w:t>действующей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через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уполномоченного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представителя</w:t>
      </w:r>
      <w:proofErr w:type="spellEnd"/>
      <w:r w:rsidRPr="005C3EBD">
        <w:rPr>
          <w:sz w:val="28"/>
          <w:szCs w:val="28"/>
        </w:rPr>
        <w:t xml:space="preserve">, о </w:t>
      </w:r>
      <w:proofErr w:type="spellStart"/>
      <w:r w:rsidRPr="005C3EBD">
        <w:rPr>
          <w:sz w:val="28"/>
          <w:szCs w:val="28"/>
        </w:rPr>
        <w:t>выдаче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решения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об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экологическом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состоянии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предприятия</w:t>
      </w:r>
      <w:proofErr w:type="spellEnd"/>
      <w:r w:rsidRPr="005C3EBD">
        <w:rPr>
          <w:sz w:val="28"/>
          <w:szCs w:val="28"/>
        </w:rPr>
        <w:t xml:space="preserve">: </w:t>
      </w:r>
      <w:r w:rsidRPr="005C3EBD">
        <w:rPr>
          <w:b/>
          <w:sz w:val="28"/>
          <w:szCs w:val="28"/>
        </w:rPr>
        <w:t>"</w:t>
      </w:r>
      <w:proofErr w:type="spellStart"/>
      <w:r w:rsidRPr="005C3EBD">
        <w:rPr>
          <w:b/>
          <w:sz w:val="28"/>
          <w:szCs w:val="28"/>
        </w:rPr>
        <w:t>Расширение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санитарной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самотечной</w:t>
      </w:r>
      <w:proofErr w:type="spellEnd"/>
      <w:r w:rsidRPr="005C3EBD">
        <w:rPr>
          <w:b/>
          <w:sz w:val="28"/>
          <w:szCs w:val="28"/>
        </w:rPr>
        <w:t xml:space="preserve"> и </w:t>
      </w:r>
      <w:proofErr w:type="spellStart"/>
      <w:r w:rsidRPr="005C3EBD">
        <w:rPr>
          <w:b/>
          <w:sz w:val="28"/>
          <w:szCs w:val="28"/>
        </w:rPr>
        <w:t>напорной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канализации</w:t>
      </w:r>
      <w:proofErr w:type="spellEnd"/>
      <w:r w:rsidRPr="005C3EBD">
        <w:rPr>
          <w:b/>
          <w:sz w:val="28"/>
          <w:szCs w:val="28"/>
        </w:rPr>
        <w:t xml:space="preserve"> с </w:t>
      </w:r>
      <w:proofErr w:type="spellStart"/>
      <w:r w:rsidRPr="005C3EBD">
        <w:rPr>
          <w:b/>
          <w:sz w:val="28"/>
          <w:szCs w:val="28"/>
        </w:rPr>
        <w:t>подключениями</w:t>
      </w:r>
      <w:proofErr w:type="spellEnd"/>
      <w:r w:rsidRPr="005C3EBD">
        <w:rPr>
          <w:b/>
          <w:sz w:val="28"/>
          <w:szCs w:val="28"/>
        </w:rPr>
        <w:t xml:space="preserve"> и </w:t>
      </w:r>
      <w:proofErr w:type="spellStart"/>
      <w:r w:rsidRPr="005C3EBD">
        <w:rPr>
          <w:b/>
          <w:sz w:val="28"/>
          <w:szCs w:val="28"/>
        </w:rPr>
        <w:t>канализационной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насосной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станцией</w:t>
      </w:r>
      <w:proofErr w:type="spellEnd"/>
      <w:r w:rsidRPr="005C3EBD">
        <w:rPr>
          <w:b/>
          <w:sz w:val="28"/>
          <w:szCs w:val="28"/>
        </w:rPr>
        <w:t xml:space="preserve"> в </w:t>
      </w:r>
      <w:proofErr w:type="spellStart"/>
      <w:r w:rsidR="003F1E7B" w:rsidRPr="005C3EBD">
        <w:rPr>
          <w:b/>
          <w:sz w:val="28"/>
          <w:szCs w:val="28"/>
        </w:rPr>
        <w:t>Бжосквини</w:t>
      </w:r>
      <w:proofErr w:type="spellEnd"/>
      <w:r w:rsidR="003F1E7B" w:rsidRPr="005C3EBD">
        <w:rPr>
          <w:b/>
          <w:sz w:val="28"/>
          <w:szCs w:val="28"/>
        </w:rPr>
        <w:t xml:space="preserve"> </w:t>
      </w:r>
      <w:r w:rsidRPr="005C3EBD">
        <w:rPr>
          <w:b/>
          <w:sz w:val="28"/>
          <w:szCs w:val="28"/>
        </w:rPr>
        <w:t xml:space="preserve">и </w:t>
      </w:r>
      <w:proofErr w:type="spellStart"/>
      <w:r w:rsidRPr="005C3EBD">
        <w:rPr>
          <w:b/>
          <w:sz w:val="28"/>
          <w:szCs w:val="28"/>
        </w:rPr>
        <w:t>Нелепице</w:t>
      </w:r>
      <w:proofErr w:type="spellEnd"/>
      <w:r w:rsidRPr="005C3EBD">
        <w:rPr>
          <w:b/>
          <w:sz w:val="28"/>
          <w:szCs w:val="28"/>
        </w:rPr>
        <w:t xml:space="preserve"> в </w:t>
      </w:r>
      <w:proofErr w:type="spellStart"/>
      <w:r w:rsidRPr="005C3EBD">
        <w:rPr>
          <w:b/>
          <w:sz w:val="28"/>
          <w:szCs w:val="28"/>
        </w:rPr>
        <w:t>общине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b/>
          <w:sz w:val="28"/>
          <w:szCs w:val="28"/>
        </w:rPr>
        <w:t>Забежув</w:t>
      </w:r>
      <w:proofErr w:type="spellEnd"/>
      <w:r w:rsidRPr="005C3EBD">
        <w:rPr>
          <w:b/>
          <w:sz w:val="28"/>
          <w:szCs w:val="28"/>
        </w:rPr>
        <w:t xml:space="preserve">, </w:t>
      </w:r>
      <w:proofErr w:type="spellStart"/>
      <w:r w:rsidRPr="005C3EBD">
        <w:rPr>
          <w:b/>
          <w:sz w:val="28"/>
          <w:szCs w:val="28"/>
        </w:rPr>
        <w:t>осуществляемое</w:t>
      </w:r>
      <w:proofErr w:type="spellEnd"/>
      <w:r w:rsidRPr="005C3EBD">
        <w:rPr>
          <w:b/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на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земельных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участках</w:t>
      </w:r>
      <w:proofErr w:type="spellEnd"/>
      <w:r w:rsidRPr="005C3EBD">
        <w:rPr>
          <w:sz w:val="28"/>
          <w:szCs w:val="28"/>
        </w:rPr>
        <w:t xml:space="preserve">, </w:t>
      </w:r>
      <w:proofErr w:type="spellStart"/>
      <w:r w:rsidRPr="005C3EBD">
        <w:rPr>
          <w:sz w:val="28"/>
          <w:szCs w:val="28"/>
        </w:rPr>
        <w:t>зарегистрированных</w:t>
      </w:r>
      <w:proofErr w:type="spellEnd"/>
      <w:r w:rsidRPr="005C3EBD">
        <w:rPr>
          <w:sz w:val="28"/>
          <w:szCs w:val="28"/>
        </w:rPr>
        <w:t xml:space="preserve"> в </w:t>
      </w:r>
      <w:proofErr w:type="spellStart"/>
      <w:r w:rsidRPr="005C3EBD">
        <w:rPr>
          <w:sz w:val="28"/>
          <w:szCs w:val="28"/>
        </w:rPr>
        <w:t>кадастре</w:t>
      </w:r>
      <w:proofErr w:type="spellEnd"/>
      <w:r w:rsidRPr="005C3EBD">
        <w:rPr>
          <w:sz w:val="28"/>
          <w:szCs w:val="28"/>
        </w:rPr>
        <w:t xml:space="preserve"> №: 210/1, 211/1, 160/1, 160/2, 256, 287/2, 161/5, 257/2, 257/3, 257/4, 257/5, 257/6, 214, 215, 216, 213, 291/1, 217, 255/2, 294 </w:t>
      </w:r>
      <w:proofErr w:type="spellStart"/>
      <w:r w:rsidRPr="005C3EBD">
        <w:rPr>
          <w:sz w:val="28"/>
          <w:szCs w:val="28"/>
        </w:rPr>
        <w:t>участок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Бжосквиния</w:t>
      </w:r>
      <w:proofErr w:type="spellEnd"/>
      <w:r w:rsidRPr="005C3EBD">
        <w:rPr>
          <w:sz w:val="28"/>
          <w:szCs w:val="28"/>
        </w:rPr>
        <w:t xml:space="preserve">; 477, 478, 479, 476, 482, 483/1, 484/1, 485/2, 485/1, 422, 431, 480, 498, 500, 501, 502, 503/3, 503/2, 503/1, 505/1, 505/5, 504/1, 504/2, 512, 513, 514, 490, 346, 507, 508, 509/1, 510, 516/2, 519/11, 519/18, 443/1, 453, 446/1, 454, 455, 456, 457, 458, 459, 470/1, 470/2, 470/3, 460, 461, 462, 463, 464, 465, 466, 467, 468, 486, 487/1, 489, 491/1, 491/2, 491/3, 492, 515/1, 521, 494/1, 497/25, 497/26, 522/5, 522/3, 522/4, 522/2, 523/22, 523/21, 523/12, </w:t>
      </w:r>
      <w:r w:rsidRPr="005C3EBD">
        <w:rPr>
          <w:sz w:val="28"/>
          <w:szCs w:val="28"/>
        </w:rPr>
        <w:lastRenderedPageBreak/>
        <w:t xml:space="preserve">523/4, 523/7, 523/8, 523/9, 523/6, 536/10, 536/11, 536/9, 536/8, 536/7, 536/6, 536/5, 536/4, 536/3, 536/2, 518/4, 519/18, 519/13, 519/14, 519/15, 519/5, 519/7, 519/8, 419, </w:t>
      </w:r>
      <w:proofErr w:type="spellStart"/>
      <w:r w:rsidRPr="005C3EBD">
        <w:rPr>
          <w:sz w:val="28"/>
          <w:szCs w:val="28"/>
        </w:rPr>
        <w:t>Нелепицкий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повят</w:t>
      </w:r>
      <w:proofErr w:type="spellEnd"/>
      <w:r w:rsidRPr="005C3EBD">
        <w:rPr>
          <w:sz w:val="28"/>
          <w:szCs w:val="28"/>
        </w:rPr>
        <w:t xml:space="preserve">, </w:t>
      </w:r>
      <w:proofErr w:type="spellStart"/>
      <w:r w:rsidRPr="005C3EBD">
        <w:rPr>
          <w:sz w:val="28"/>
          <w:szCs w:val="28"/>
        </w:rPr>
        <w:t>гмина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Забежув</w:t>
      </w:r>
      <w:proofErr w:type="spellEnd"/>
      <w:r w:rsidRPr="005C3EBD">
        <w:rPr>
          <w:sz w:val="28"/>
          <w:szCs w:val="28"/>
        </w:rPr>
        <w:t xml:space="preserve">, </w:t>
      </w:r>
      <w:proofErr w:type="spellStart"/>
      <w:r w:rsidRPr="005C3EBD">
        <w:rPr>
          <w:sz w:val="28"/>
          <w:szCs w:val="28"/>
        </w:rPr>
        <w:t>Краковский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повят</w:t>
      </w:r>
      <w:proofErr w:type="spellEnd"/>
      <w:r w:rsidRPr="005C3EBD">
        <w:rPr>
          <w:sz w:val="28"/>
          <w:szCs w:val="28"/>
        </w:rPr>
        <w:t xml:space="preserve">, </w:t>
      </w:r>
      <w:proofErr w:type="spellStart"/>
      <w:r w:rsidRPr="005C3EBD">
        <w:rPr>
          <w:sz w:val="28"/>
          <w:szCs w:val="28"/>
        </w:rPr>
        <w:t>Малопольское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воеводство</w:t>
      </w:r>
      <w:proofErr w:type="spellEnd"/>
      <w:r w:rsidRPr="005C3EBD">
        <w:rPr>
          <w:sz w:val="28"/>
          <w:szCs w:val="28"/>
        </w:rPr>
        <w:t xml:space="preserve">. </w:t>
      </w:r>
      <w:r w:rsidR="00D73D9E" w:rsidRPr="005C3EBD">
        <w:rPr>
          <w:sz w:val="28"/>
          <w:szCs w:val="28"/>
        </w:rPr>
        <w:t>”</w:t>
      </w:r>
    </w:p>
    <w:p w14:paraId="6B386ED1" w14:textId="77777777" w:rsidR="0086752E" w:rsidRPr="005C3EBD" w:rsidRDefault="0086752E" w:rsidP="00EE67C1">
      <w:pPr>
        <w:tabs>
          <w:tab w:val="left" w:pos="357"/>
        </w:tabs>
        <w:jc w:val="both"/>
        <w:rPr>
          <w:sz w:val="28"/>
          <w:szCs w:val="28"/>
        </w:rPr>
      </w:pPr>
    </w:p>
    <w:p w14:paraId="6F004953" w14:textId="77777777" w:rsidR="00256FBB" w:rsidRPr="005C3EBD" w:rsidRDefault="00256FBB" w:rsidP="009B74EC">
      <w:pPr>
        <w:ind w:left="60"/>
        <w:jc w:val="both"/>
        <w:rPr>
          <w:sz w:val="28"/>
          <w:szCs w:val="28"/>
        </w:rPr>
      </w:pPr>
      <w:proofErr w:type="spellStart"/>
      <w:r w:rsidRPr="005C3EBD">
        <w:rPr>
          <w:sz w:val="28"/>
          <w:szCs w:val="28"/>
        </w:rPr>
        <w:t>Стороны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не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вправе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подать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жалобу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на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данное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решение</w:t>
      </w:r>
      <w:proofErr w:type="spellEnd"/>
      <w:r w:rsidRPr="005C3EBD">
        <w:rPr>
          <w:sz w:val="28"/>
          <w:szCs w:val="28"/>
        </w:rPr>
        <w:t xml:space="preserve"> (</w:t>
      </w:r>
      <w:proofErr w:type="spellStart"/>
      <w:r w:rsidRPr="005C3EBD">
        <w:rPr>
          <w:sz w:val="28"/>
          <w:szCs w:val="28"/>
        </w:rPr>
        <w:t>согласно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ст</w:t>
      </w:r>
      <w:proofErr w:type="spellEnd"/>
      <w:r w:rsidRPr="005C3EBD">
        <w:rPr>
          <w:sz w:val="28"/>
          <w:szCs w:val="28"/>
        </w:rPr>
        <w:t xml:space="preserve">. 65 п. 2 </w:t>
      </w:r>
      <w:proofErr w:type="spellStart"/>
      <w:r w:rsidRPr="005C3EBD">
        <w:rPr>
          <w:i/>
          <w:sz w:val="28"/>
          <w:szCs w:val="28"/>
        </w:rPr>
        <w:t>Закона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от</w:t>
      </w:r>
      <w:proofErr w:type="spellEnd"/>
      <w:r w:rsidRPr="005C3EBD">
        <w:rPr>
          <w:i/>
          <w:sz w:val="28"/>
          <w:szCs w:val="28"/>
        </w:rPr>
        <w:t xml:space="preserve"> 3 </w:t>
      </w:r>
      <w:proofErr w:type="spellStart"/>
      <w:r w:rsidRPr="005C3EBD">
        <w:rPr>
          <w:i/>
          <w:sz w:val="28"/>
          <w:szCs w:val="28"/>
        </w:rPr>
        <w:t>октября</w:t>
      </w:r>
      <w:proofErr w:type="spellEnd"/>
      <w:r w:rsidRPr="005C3EBD">
        <w:rPr>
          <w:i/>
          <w:sz w:val="28"/>
          <w:szCs w:val="28"/>
        </w:rPr>
        <w:t xml:space="preserve"> 2008 </w:t>
      </w:r>
      <w:proofErr w:type="spellStart"/>
      <w:r w:rsidRPr="005C3EBD">
        <w:rPr>
          <w:i/>
          <w:sz w:val="28"/>
          <w:szCs w:val="28"/>
        </w:rPr>
        <w:t>года</w:t>
      </w:r>
      <w:proofErr w:type="spellEnd"/>
      <w:r w:rsidRPr="005C3EBD">
        <w:rPr>
          <w:i/>
          <w:sz w:val="28"/>
          <w:szCs w:val="28"/>
        </w:rPr>
        <w:t xml:space="preserve"> "</w:t>
      </w:r>
      <w:proofErr w:type="spellStart"/>
      <w:r w:rsidRPr="005C3EBD">
        <w:rPr>
          <w:i/>
          <w:sz w:val="28"/>
          <w:szCs w:val="28"/>
        </w:rPr>
        <w:t>Об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опубликовании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информации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об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окружающей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среде</w:t>
      </w:r>
      <w:proofErr w:type="spellEnd"/>
      <w:r w:rsidRPr="005C3EBD">
        <w:rPr>
          <w:i/>
          <w:sz w:val="28"/>
          <w:szCs w:val="28"/>
        </w:rPr>
        <w:t xml:space="preserve"> и </w:t>
      </w:r>
      <w:proofErr w:type="spellStart"/>
      <w:r w:rsidRPr="005C3EBD">
        <w:rPr>
          <w:i/>
          <w:sz w:val="28"/>
          <w:szCs w:val="28"/>
        </w:rPr>
        <w:t>ее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охране</w:t>
      </w:r>
      <w:proofErr w:type="spellEnd"/>
      <w:r w:rsidRPr="005C3EBD">
        <w:rPr>
          <w:i/>
          <w:sz w:val="28"/>
          <w:szCs w:val="28"/>
        </w:rPr>
        <w:t xml:space="preserve">, </w:t>
      </w:r>
      <w:proofErr w:type="spellStart"/>
      <w:r w:rsidRPr="005C3EBD">
        <w:rPr>
          <w:i/>
          <w:sz w:val="28"/>
          <w:szCs w:val="28"/>
        </w:rPr>
        <w:t>участии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общественности</w:t>
      </w:r>
      <w:proofErr w:type="spellEnd"/>
      <w:r w:rsidRPr="005C3EBD">
        <w:rPr>
          <w:i/>
          <w:sz w:val="28"/>
          <w:szCs w:val="28"/>
        </w:rPr>
        <w:t xml:space="preserve"> в </w:t>
      </w:r>
      <w:proofErr w:type="spellStart"/>
      <w:r w:rsidRPr="005C3EBD">
        <w:rPr>
          <w:i/>
          <w:sz w:val="28"/>
          <w:szCs w:val="28"/>
        </w:rPr>
        <w:t>охране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окружающей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среды</w:t>
      </w:r>
      <w:proofErr w:type="spellEnd"/>
      <w:r w:rsidRPr="005C3EBD">
        <w:rPr>
          <w:i/>
          <w:sz w:val="28"/>
          <w:szCs w:val="28"/>
        </w:rPr>
        <w:t xml:space="preserve"> и </w:t>
      </w:r>
      <w:proofErr w:type="spellStart"/>
      <w:r w:rsidRPr="005C3EBD">
        <w:rPr>
          <w:i/>
          <w:sz w:val="28"/>
          <w:szCs w:val="28"/>
        </w:rPr>
        <w:t>экологической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экспертизе</w:t>
      </w:r>
      <w:proofErr w:type="spellEnd"/>
      <w:r w:rsidRPr="005C3EBD">
        <w:rPr>
          <w:i/>
          <w:sz w:val="28"/>
          <w:szCs w:val="28"/>
        </w:rPr>
        <w:t xml:space="preserve">" (Dz.U. № 199, п. 1227, с </w:t>
      </w:r>
      <w:proofErr w:type="spellStart"/>
      <w:r w:rsidRPr="005C3EBD">
        <w:rPr>
          <w:i/>
          <w:sz w:val="28"/>
          <w:szCs w:val="28"/>
        </w:rPr>
        <w:t>изменениями</w:t>
      </w:r>
      <w:proofErr w:type="spellEnd"/>
      <w:r w:rsidRPr="005C3EBD">
        <w:rPr>
          <w:i/>
          <w:sz w:val="28"/>
          <w:szCs w:val="28"/>
        </w:rPr>
        <w:t xml:space="preserve">), </w:t>
      </w:r>
      <w:proofErr w:type="spellStart"/>
      <w:r w:rsidRPr="005C3EBD">
        <w:rPr>
          <w:sz w:val="28"/>
          <w:szCs w:val="28"/>
        </w:rPr>
        <w:t>жалоба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может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быть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подана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на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решение</w:t>
      </w:r>
      <w:proofErr w:type="spellEnd"/>
      <w:r w:rsidRPr="005C3EBD">
        <w:rPr>
          <w:sz w:val="28"/>
          <w:szCs w:val="28"/>
        </w:rPr>
        <w:t xml:space="preserve"> о </w:t>
      </w:r>
      <w:proofErr w:type="spellStart"/>
      <w:r w:rsidRPr="005C3EBD">
        <w:rPr>
          <w:sz w:val="28"/>
          <w:szCs w:val="28"/>
        </w:rPr>
        <w:t>возложении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обязанности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провести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экологическую</w:t>
      </w:r>
      <w:proofErr w:type="spellEnd"/>
      <w:r w:rsidRPr="005C3EBD">
        <w:rPr>
          <w:sz w:val="28"/>
          <w:szCs w:val="28"/>
        </w:rPr>
        <w:t xml:space="preserve"> </w:t>
      </w:r>
      <w:proofErr w:type="spellStart"/>
      <w:r w:rsidRPr="005C3EBD">
        <w:rPr>
          <w:sz w:val="28"/>
          <w:szCs w:val="28"/>
        </w:rPr>
        <w:t>экспертизу</w:t>
      </w:r>
      <w:proofErr w:type="spellEnd"/>
      <w:r w:rsidRPr="005C3EBD">
        <w:rPr>
          <w:sz w:val="28"/>
          <w:szCs w:val="28"/>
        </w:rPr>
        <w:t xml:space="preserve">). </w:t>
      </w:r>
    </w:p>
    <w:p w14:paraId="7909E9AA" w14:textId="77777777" w:rsidR="001E0432" w:rsidRPr="005C3EBD" w:rsidRDefault="001E0432" w:rsidP="009B74EC">
      <w:pPr>
        <w:ind w:left="60"/>
        <w:jc w:val="both"/>
        <w:rPr>
          <w:sz w:val="28"/>
          <w:szCs w:val="28"/>
        </w:rPr>
      </w:pPr>
    </w:p>
    <w:p w14:paraId="0C5609FC" w14:textId="07EC1F2A" w:rsidR="000814E9" w:rsidRPr="005C3EBD" w:rsidRDefault="000814E9" w:rsidP="000814E9">
      <w:pPr>
        <w:jc w:val="both"/>
        <w:rPr>
          <w:sz w:val="28"/>
          <w:szCs w:val="28"/>
          <w:u w:val="single"/>
        </w:rPr>
      </w:pPr>
      <w:r w:rsidRPr="005C3EBD">
        <w:rPr>
          <w:sz w:val="28"/>
          <w:szCs w:val="28"/>
          <w:u w:val="single"/>
        </w:rPr>
        <w:t xml:space="preserve">С </w:t>
      </w:r>
      <w:proofErr w:type="spellStart"/>
      <w:r w:rsidR="001E0432" w:rsidRPr="005C3EBD">
        <w:rPr>
          <w:sz w:val="28"/>
          <w:szCs w:val="28"/>
          <w:u w:val="single"/>
        </w:rPr>
        <w:t>решением</w:t>
      </w:r>
      <w:proofErr w:type="spellEnd"/>
      <w:r w:rsidR="001E0432" w:rsidRPr="005C3EBD">
        <w:rPr>
          <w:sz w:val="28"/>
          <w:szCs w:val="28"/>
          <w:u w:val="single"/>
        </w:rPr>
        <w:t xml:space="preserve"> </w:t>
      </w:r>
      <w:proofErr w:type="spellStart"/>
      <w:r w:rsidR="001E0432" w:rsidRPr="005C3EBD">
        <w:rPr>
          <w:sz w:val="28"/>
          <w:szCs w:val="28"/>
          <w:u w:val="single"/>
        </w:rPr>
        <w:t>можно</w:t>
      </w:r>
      <w:proofErr w:type="spellEnd"/>
      <w:r w:rsidR="001E0432" w:rsidRPr="005C3EBD">
        <w:rPr>
          <w:sz w:val="28"/>
          <w:szCs w:val="28"/>
          <w:u w:val="single"/>
        </w:rPr>
        <w:t xml:space="preserve"> </w:t>
      </w:r>
      <w:proofErr w:type="spellStart"/>
      <w:r w:rsidR="001E0432" w:rsidRPr="005C3EBD">
        <w:rPr>
          <w:sz w:val="28"/>
          <w:szCs w:val="28"/>
          <w:u w:val="single"/>
        </w:rPr>
        <w:t>ознакомиться</w:t>
      </w:r>
      <w:proofErr w:type="spellEnd"/>
      <w:r w:rsidR="001E0432" w:rsidRPr="005C3EBD">
        <w:rPr>
          <w:sz w:val="28"/>
          <w:szCs w:val="28"/>
          <w:u w:val="single"/>
        </w:rPr>
        <w:t xml:space="preserve"> </w:t>
      </w:r>
      <w:r w:rsidRPr="005C3EBD">
        <w:rPr>
          <w:sz w:val="28"/>
          <w:szCs w:val="28"/>
          <w:u w:val="single"/>
        </w:rPr>
        <w:t xml:space="preserve">в </w:t>
      </w:r>
      <w:proofErr w:type="spellStart"/>
      <w:r w:rsidRPr="005C3EBD">
        <w:rPr>
          <w:sz w:val="28"/>
          <w:szCs w:val="28"/>
          <w:u w:val="single"/>
        </w:rPr>
        <w:t>офисе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гмины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Забежув</w:t>
      </w:r>
      <w:proofErr w:type="spellEnd"/>
      <w:r w:rsidRPr="005C3EBD">
        <w:rPr>
          <w:sz w:val="28"/>
          <w:szCs w:val="28"/>
          <w:u w:val="single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ул</w:t>
      </w:r>
      <w:proofErr w:type="spellEnd"/>
      <w:r w:rsidRPr="005C3EBD">
        <w:rPr>
          <w:sz w:val="28"/>
          <w:szCs w:val="28"/>
          <w:u w:val="single"/>
        </w:rPr>
        <w:t xml:space="preserve">. </w:t>
      </w:r>
      <w:proofErr w:type="spellStart"/>
      <w:r w:rsidRPr="005C3EBD">
        <w:rPr>
          <w:sz w:val="28"/>
          <w:szCs w:val="28"/>
          <w:u w:val="single"/>
        </w:rPr>
        <w:t>Колейова</w:t>
      </w:r>
      <w:proofErr w:type="spellEnd"/>
      <w:r w:rsidRPr="005C3EBD">
        <w:rPr>
          <w:sz w:val="28"/>
          <w:szCs w:val="28"/>
          <w:u w:val="single"/>
        </w:rPr>
        <w:t xml:space="preserve"> 28, 32-080 </w:t>
      </w:r>
      <w:proofErr w:type="spellStart"/>
      <w:r w:rsidRPr="005C3EBD">
        <w:rPr>
          <w:sz w:val="28"/>
          <w:szCs w:val="28"/>
          <w:u w:val="single"/>
        </w:rPr>
        <w:t>Забежув</w:t>
      </w:r>
      <w:proofErr w:type="spellEnd"/>
      <w:r w:rsidRPr="005C3EBD">
        <w:rPr>
          <w:sz w:val="28"/>
          <w:szCs w:val="28"/>
          <w:u w:val="single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отдел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охраны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окружающей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среды</w:t>
      </w:r>
      <w:proofErr w:type="spellEnd"/>
      <w:r w:rsidRPr="005C3EBD">
        <w:rPr>
          <w:sz w:val="28"/>
          <w:szCs w:val="28"/>
          <w:u w:val="single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сельского</w:t>
      </w:r>
      <w:proofErr w:type="spellEnd"/>
      <w:r w:rsidRPr="005C3EBD">
        <w:rPr>
          <w:sz w:val="28"/>
          <w:szCs w:val="28"/>
          <w:u w:val="single"/>
        </w:rPr>
        <w:t xml:space="preserve"> и </w:t>
      </w:r>
      <w:proofErr w:type="spellStart"/>
      <w:r w:rsidRPr="005C3EBD">
        <w:rPr>
          <w:sz w:val="28"/>
          <w:szCs w:val="28"/>
          <w:u w:val="single"/>
        </w:rPr>
        <w:t>лесного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хозяйства</w:t>
      </w:r>
      <w:proofErr w:type="spellEnd"/>
      <w:r w:rsidRPr="005C3EBD">
        <w:rPr>
          <w:sz w:val="28"/>
          <w:szCs w:val="28"/>
          <w:u w:val="single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комната</w:t>
      </w:r>
      <w:proofErr w:type="spellEnd"/>
      <w:r w:rsidRPr="005C3EBD">
        <w:rPr>
          <w:sz w:val="28"/>
          <w:szCs w:val="28"/>
          <w:u w:val="single"/>
        </w:rPr>
        <w:t xml:space="preserve"> 03, </w:t>
      </w:r>
      <w:proofErr w:type="spellStart"/>
      <w:r w:rsidRPr="005C3EBD">
        <w:rPr>
          <w:sz w:val="28"/>
          <w:szCs w:val="28"/>
          <w:u w:val="single"/>
        </w:rPr>
        <w:t>инспектор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Люцина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Гелас</w:t>
      </w:r>
      <w:proofErr w:type="spellEnd"/>
      <w:r w:rsidRPr="005C3EBD">
        <w:rPr>
          <w:sz w:val="28"/>
          <w:szCs w:val="28"/>
          <w:u w:val="single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понедельник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r w:rsidRPr="005C3EBD">
        <w:rPr>
          <w:sz w:val="28"/>
          <w:szCs w:val="28"/>
          <w:u w:val="single"/>
          <w:vertAlign w:val="superscript"/>
        </w:rPr>
        <w:t xml:space="preserve">9 утра-5 </w:t>
      </w:r>
      <w:proofErr w:type="spellStart"/>
      <w:r w:rsidRPr="005C3EBD">
        <w:rPr>
          <w:sz w:val="28"/>
          <w:szCs w:val="28"/>
          <w:u w:val="single"/>
          <w:vertAlign w:val="superscript"/>
        </w:rPr>
        <w:t>вечера</w:t>
      </w:r>
      <w:proofErr w:type="spellEnd"/>
      <w:r w:rsidRPr="005C3EBD">
        <w:rPr>
          <w:sz w:val="28"/>
          <w:szCs w:val="28"/>
          <w:u w:val="single"/>
          <w:vertAlign w:val="superscript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вторник-пятница</w:t>
      </w:r>
      <w:proofErr w:type="spellEnd"/>
      <w:r w:rsidRPr="005C3EBD">
        <w:rPr>
          <w:sz w:val="28"/>
          <w:szCs w:val="28"/>
          <w:u w:val="single"/>
        </w:rPr>
        <w:t xml:space="preserve"> </w:t>
      </w:r>
      <w:r w:rsidRPr="005C3EBD">
        <w:rPr>
          <w:sz w:val="28"/>
          <w:szCs w:val="28"/>
          <w:u w:val="single"/>
          <w:vertAlign w:val="superscript"/>
        </w:rPr>
        <w:t xml:space="preserve">8 утра-4 </w:t>
      </w:r>
      <w:proofErr w:type="spellStart"/>
      <w:r w:rsidRPr="005C3EBD">
        <w:rPr>
          <w:sz w:val="28"/>
          <w:szCs w:val="28"/>
          <w:u w:val="single"/>
          <w:vertAlign w:val="superscript"/>
        </w:rPr>
        <w:t>вечера</w:t>
      </w:r>
      <w:proofErr w:type="spellEnd"/>
      <w:r w:rsidRPr="005C3EBD">
        <w:rPr>
          <w:sz w:val="28"/>
          <w:szCs w:val="28"/>
          <w:u w:val="single"/>
        </w:rPr>
        <w:t xml:space="preserve">, тел.12-285-11-08, </w:t>
      </w:r>
      <w:proofErr w:type="spellStart"/>
      <w:r w:rsidRPr="005C3EBD">
        <w:rPr>
          <w:sz w:val="28"/>
          <w:szCs w:val="28"/>
          <w:u w:val="single"/>
          <w:lang w:val="de-DE"/>
        </w:rPr>
        <w:t>e-mail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: </w:t>
      </w:r>
      <w:hyperlink r:id="rId6" w:history="1">
        <w:r w:rsidRPr="005C3EBD">
          <w:rPr>
            <w:rStyle w:val="Hipercze"/>
            <w:sz w:val="28"/>
            <w:szCs w:val="28"/>
            <w:lang w:val="de-DE"/>
          </w:rPr>
          <w:t xml:space="preserve">l.gielas@zabierzow.org.pl. </w:t>
        </w:r>
      </w:hyperlink>
    </w:p>
    <w:p w14:paraId="5BC9B953" w14:textId="77777777" w:rsidR="00256FBB" w:rsidRPr="005C3EBD" w:rsidRDefault="00256FBB" w:rsidP="00256FBB">
      <w:pPr>
        <w:ind w:left="60" w:firstLine="648"/>
        <w:jc w:val="both"/>
        <w:rPr>
          <w:sz w:val="28"/>
          <w:szCs w:val="28"/>
        </w:rPr>
      </w:pPr>
    </w:p>
    <w:p w14:paraId="64D78881" w14:textId="77777777" w:rsidR="00256FBB" w:rsidRPr="005C3EBD" w:rsidRDefault="00EC250D" w:rsidP="009E2E14">
      <w:pPr>
        <w:ind w:left="60" w:firstLine="648"/>
        <w:jc w:val="right"/>
        <w:rPr>
          <w:i/>
          <w:sz w:val="28"/>
          <w:szCs w:val="28"/>
        </w:rPr>
      </w:pPr>
      <w:proofErr w:type="spellStart"/>
      <w:r w:rsidRPr="005C3EBD">
        <w:rPr>
          <w:i/>
          <w:sz w:val="28"/>
          <w:szCs w:val="28"/>
        </w:rPr>
        <w:t>Для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справки</w:t>
      </w:r>
      <w:proofErr w:type="spellEnd"/>
      <w:r w:rsidRPr="005C3EBD">
        <w:rPr>
          <w:i/>
          <w:sz w:val="28"/>
          <w:szCs w:val="28"/>
        </w:rPr>
        <w:t>. МЭРА</w:t>
      </w:r>
    </w:p>
    <w:p w14:paraId="3B9CB786" w14:textId="77777777" w:rsidR="00EC250D" w:rsidRPr="005C3EBD" w:rsidRDefault="00EC250D" w:rsidP="009E2E14">
      <w:pPr>
        <w:ind w:left="60" w:firstLine="648"/>
        <w:jc w:val="right"/>
        <w:rPr>
          <w:i/>
          <w:sz w:val="28"/>
          <w:szCs w:val="28"/>
        </w:rPr>
      </w:pPr>
      <w:r w:rsidRPr="005C3EBD">
        <w:rPr>
          <w:i/>
          <w:sz w:val="28"/>
          <w:szCs w:val="28"/>
        </w:rPr>
        <w:t xml:space="preserve">(-) </w:t>
      </w:r>
      <w:proofErr w:type="spellStart"/>
      <w:r w:rsidRPr="005C3EBD">
        <w:rPr>
          <w:i/>
          <w:sz w:val="28"/>
          <w:szCs w:val="28"/>
        </w:rPr>
        <w:t>Зигмунт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Подгурски</w:t>
      </w:r>
      <w:proofErr w:type="spellEnd"/>
      <w:r w:rsidRPr="005C3EBD">
        <w:rPr>
          <w:i/>
          <w:sz w:val="28"/>
          <w:szCs w:val="28"/>
        </w:rPr>
        <w:t xml:space="preserve">, </w:t>
      </w:r>
      <w:proofErr w:type="spellStart"/>
      <w:r w:rsidRPr="005C3EBD">
        <w:rPr>
          <w:i/>
          <w:sz w:val="28"/>
          <w:szCs w:val="28"/>
        </w:rPr>
        <w:t>магистр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наук</w:t>
      </w:r>
      <w:proofErr w:type="spellEnd"/>
      <w:r w:rsidRPr="005C3EBD">
        <w:rPr>
          <w:i/>
          <w:sz w:val="28"/>
          <w:szCs w:val="28"/>
        </w:rPr>
        <w:t>.</w:t>
      </w:r>
    </w:p>
    <w:p w14:paraId="0639506C" w14:textId="77777777" w:rsidR="001A7BF7" w:rsidRPr="005C3EBD" w:rsidRDefault="00EC250D" w:rsidP="009E2E14">
      <w:pPr>
        <w:ind w:left="60" w:firstLine="648"/>
        <w:jc w:val="right"/>
        <w:rPr>
          <w:i/>
          <w:sz w:val="28"/>
          <w:szCs w:val="28"/>
        </w:rPr>
      </w:pPr>
      <w:proofErr w:type="spellStart"/>
      <w:r w:rsidRPr="005C3EBD">
        <w:rPr>
          <w:i/>
          <w:sz w:val="28"/>
          <w:szCs w:val="28"/>
        </w:rPr>
        <w:t>Заместитель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управляющего</w:t>
      </w:r>
      <w:proofErr w:type="spellEnd"/>
      <w:r w:rsidRPr="005C3EBD">
        <w:rPr>
          <w:i/>
          <w:sz w:val="28"/>
          <w:szCs w:val="28"/>
        </w:rPr>
        <w:t xml:space="preserve"> </w:t>
      </w:r>
    </w:p>
    <w:p w14:paraId="5FCEF050" w14:textId="77777777" w:rsidR="001A7BF7" w:rsidRPr="005C3EBD" w:rsidRDefault="00EC250D" w:rsidP="009E2E14">
      <w:pPr>
        <w:ind w:left="60" w:firstLine="648"/>
        <w:jc w:val="right"/>
        <w:rPr>
          <w:i/>
          <w:sz w:val="28"/>
          <w:szCs w:val="28"/>
        </w:rPr>
      </w:pPr>
      <w:proofErr w:type="spellStart"/>
      <w:r w:rsidRPr="005C3EBD">
        <w:rPr>
          <w:i/>
          <w:sz w:val="28"/>
          <w:szCs w:val="28"/>
        </w:rPr>
        <w:t>Департамент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коммунальной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инфраструктуры</w:t>
      </w:r>
      <w:proofErr w:type="spellEnd"/>
    </w:p>
    <w:p w14:paraId="20E605EE" w14:textId="77777777" w:rsidR="00EC250D" w:rsidRPr="005C3EBD" w:rsidRDefault="00EC250D" w:rsidP="009E2E14">
      <w:pPr>
        <w:ind w:left="60" w:firstLine="648"/>
        <w:jc w:val="right"/>
        <w:rPr>
          <w:i/>
          <w:sz w:val="28"/>
          <w:szCs w:val="28"/>
        </w:rPr>
      </w:pPr>
      <w:r w:rsidRPr="005C3EBD">
        <w:rPr>
          <w:i/>
          <w:sz w:val="28"/>
          <w:szCs w:val="28"/>
        </w:rPr>
        <w:t xml:space="preserve"> и </w:t>
      </w:r>
      <w:proofErr w:type="spellStart"/>
      <w:r w:rsidRPr="005C3EBD">
        <w:rPr>
          <w:i/>
          <w:sz w:val="28"/>
          <w:szCs w:val="28"/>
        </w:rPr>
        <w:t>охрана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окружающей</w:t>
      </w:r>
      <w:proofErr w:type="spellEnd"/>
      <w:r w:rsidRPr="005C3EBD">
        <w:rPr>
          <w:i/>
          <w:sz w:val="28"/>
          <w:szCs w:val="28"/>
        </w:rPr>
        <w:t xml:space="preserve"> </w:t>
      </w:r>
      <w:proofErr w:type="spellStart"/>
      <w:r w:rsidRPr="005C3EBD">
        <w:rPr>
          <w:i/>
          <w:sz w:val="28"/>
          <w:szCs w:val="28"/>
        </w:rPr>
        <w:t>среды</w:t>
      </w:r>
      <w:proofErr w:type="spellEnd"/>
    </w:p>
    <w:p w14:paraId="337E3F46" w14:textId="77777777" w:rsidR="00256FBB" w:rsidRPr="005C3EBD" w:rsidRDefault="00256FBB" w:rsidP="00256FBB">
      <w:pPr>
        <w:ind w:left="60" w:firstLine="648"/>
        <w:jc w:val="both"/>
        <w:rPr>
          <w:sz w:val="28"/>
          <w:szCs w:val="28"/>
        </w:rPr>
      </w:pPr>
    </w:p>
    <w:p w14:paraId="0D4E22AB" w14:textId="77777777" w:rsidR="00256FBB" w:rsidRPr="005C3EBD" w:rsidRDefault="00256FBB" w:rsidP="00256FBB">
      <w:pPr>
        <w:pStyle w:val="Tekstpodstawowywcity2"/>
        <w:ind w:left="0"/>
        <w:rPr>
          <w:b/>
          <w:i/>
          <w:sz w:val="28"/>
          <w:szCs w:val="28"/>
        </w:rPr>
      </w:pPr>
      <w:proofErr w:type="spellStart"/>
      <w:r w:rsidRPr="005C3EBD">
        <w:rPr>
          <w:b/>
          <w:i/>
          <w:sz w:val="28"/>
          <w:szCs w:val="28"/>
        </w:rPr>
        <w:t>Уведомление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считается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врученным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по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истечении</w:t>
      </w:r>
      <w:proofErr w:type="spellEnd"/>
      <w:r w:rsidRPr="005C3EBD">
        <w:rPr>
          <w:b/>
          <w:i/>
          <w:sz w:val="28"/>
          <w:szCs w:val="28"/>
        </w:rPr>
        <w:t xml:space="preserve"> 14 </w:t>
      </w:r>
      <w:proofErr w:type="spellStart"/>
      <w:r w:rsidRPr="005C3EBD">
        <w:rPr>
          <w:b/>
          <w:i/>
          <w:sz w:val="28"/>
          <w:szCs w:val="28"/>
        </w:rPr>
        <w:t>дней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со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дня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публичного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объявления</w:t>
      </w:r>
      <w:proofErr w:type="spellEnd"/>
      <w:r w:rsidRPr="005C3EBD">
        <w:rPr>
          <w:b/>
          <w:i/>
          <w:sz w:val="28"/>
          <w:szCs w:val="28"/>
        </w:rPr>
        <w:t xml:space="preserve"> (</w:t>
      </w:r>
      <w:proofErr w:type="spellStart"/>
      <w:r w:rsidRPr="005C3EBD">
        <w:rPr>
          <w:b/>
          <w:i/>
          <w:sz w:val="28"/>
          <w:szCs w:val="28"/>
        </w:rPr>
        <w:t>статья</w:t>
      </w:r>
      <w:proofErr w:type="spellEnd"/>
      <w:r w:rsidRPr="005C3EBD">
        <w:rPr>
          <w:b/>
          <w:i/>
          <w:sz w:val="28"/>
          <w:szCs w:val="28"/>
        </w:rPr>
        <w:t xml:space="preserve"> 49 </w:t>
      </w:r>
      <w:proofErr w:type="spellStart"/>
      <w:r w:rsidRPr="005C3EBD">
        <w:rPr>
          <w:b/>
          <w:i/>
          <w:sz w:val="28"/>
          <w:szCs w:val="28"/>
        </w:rPr>
        <w:t>Кодекса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административного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судопроизводства</w:t>
      </w:r>
      <w:proofErr w:type="spellEnd"/>
      <w:r w:rsidRPr="005C3EBD">
        <w:rPr>
          <w:b/>
          <w:i/>
          <w:sz w:val="28"/>
          <w:szCs w:val="28"/>
        </w:rPr>
        <w:t>).</w:t>
      </w:r>
    </w:p>
    <w:p w14:paraId="0994C37B" w14:textId="77777777" w:rsidR="00256FBB" w:rsidRPr="005C3EBD" w:rsidRDefault="00256FBB" w:rsidP="00256FBB">
      <w:pPr>
        <w:rPr>
          <w:sz w:val="28"/>
          <w:szCs w:val="28"/>
        </w:rPr>
      </w:pPr>
      <w:proofErr w:type="spellStart"/>
      <w:r w:rsidRPr="005C3EBD">
        <w:rPr>
          <w:b/>
          <w:i/>
          <w:sz w:val="28"/>
          <w:szCs w:val="28"/>
        </w:rPr>
        <w:t>Дата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публичного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уведомления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об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издании</w:t>
      </w:r>
      <w:proofErr w:type="spellEnd"/>
      <w:r w:rsidRPr="005C3EBD">
        <w:rPr>
          <w:b/>
          <w:i/>
          <w:sz w:val="28"/>
          <w:szCs w:val="28"/>
        </w:rPr>
        <w:t xml:space="preserve"> </w:t>
      </w:r>
      <w:proofErr w:type="spellStart"/>
      <w:r w:rsidRPr="005C3EBD">
        <w:rPr>
          <w:b/>
          <w:i/>
          <w:sz w:val="28"/>
          <w:szCs w:val="28"/>
        </w:rPr>
        <w:t>Приказа</w:t>
      </w:r>
      <w:proofErr w:type="spellEnd"/>
      <w:r w:rsidRPr="005C3EBD">
        <w:rPr>
          <w:b/>
          <w:i/>
          <w:sz w:val="28"/>
          <w:szCs w:val="28"/>
        </w:rPr>
        <w:t xml:space="preserve">: </w:t>
      </w:r>
      <w:r w:rsidR="009E2E14" w:rsidRPr="005C3EBD">
        <w:rPr>
          <w:sz w:val="28"/>
          <w:szCs w:val="28"/>
        </w:rPr>
        <w:t>10 СЕНТЯБРЯ. 2010</w:t>
      </w:r>
    </w:p>
    <w:p w14:paraId="2B1BF27E" w14:textId="77777777" w:rsidR="00256FBB" w:rsidRPr="005C3EBD" w:rsidRDefault="00256FBB" w:rsidP="00256FBB">
      <w:pPr>
        <w:rPr>
          <w:sz w:val="28"/>
          <w:szCs w:val="28"/>
          <w:lang w:val="de-DE"/>
        </w:rPr>
      </w:pPr>
      <w:proofErr w:type="spellStart"/>
      <w:r w:rsidRPr="005C3EBD">
        <w:rPr>
          <w:sz w:val="28"/>
          <w:szCs w:val="28"/>
          <w:lang w:val="de-DE"/>
        </w:rPr>
        <w:t>Получите</w:t>
      </w:r>
      <w:proofErr w:type="spellEnd"/>
      <w:r w:rsidRPr="005C3EBD">
        <w:rPr>
          <w:sz w:val="28"/>
          <w:szCs w:val="28"/>
          <w:lang w:val="de-DE"/>
        </w:rPr>
        <w:t>:</w:t>
      </w:r>
    </w:p>
    <w:p w14:paraId="6A329713" w14:textId="77777777" w:rsidR="00256FBB" w:rsidRPr="005C3EBD" w:rsidRDefault="00256FBB" w:rsidP="00256FBB">
      <w:pPr>
        <w:pStyle w:val="Tekstpodstawowy"/>
        <w:numPr>
          <w:ilvl w:val="0"/>
          <w:numId w:val="17"/>
        </w:numPr>
        <w:jc w:val="both"/>
        <w:rPr>
          <w:i w:val="0"/>
          <w:sz w:val="28"/>
          <w:szCs w:val="28"/>
          <w:u w:val="single"/>
          <w:lang w:val="de-DE"/>
        </w:rPr>
      </w:pPr>
      <w:proofErr w:type="spellStart"/>
      <w:r w:rsidRPr="005C3EBD">
        <w:rPr>
          <w:i w:val="0"/>
          <w:sz w:val="28"/>
          <w:szCs w:val="28"/>
          <w:u w:val="single"/>
        </w:rPr>
        <w:t>Стороны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разбирательства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согласно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отдельному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списку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С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помощью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Уведомления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, </w:t>
      </w:r>
      <w:proofErr w:type="spellStart"/>
      <w:r w:rsidRPr="005C3EBD">
        <w:rPr>
          <w:sz w:val="28"/>
          <w:szCs w:val="28"/>
          <w:u w:val="single"/>
        </w:rPr>
        <w:t>размещенного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для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общественности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на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досках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sz w:val="28"/>
          <w:szCs w:val="28"/>
          <w:u w:val="single"/>
        </w:rPr>
        <w:t>объявлений</w:t>
      </w:r>
      <w:proofErr w:type="spellEnd"/>
      <w:r w:rsidRPr="005C3EBD">
        <w:rPr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в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Управлении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гмины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Забежув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, </w:t>
      </w:r>
      <w:proofErr w:type="spellStart"/>
      <w:r w:rsidRPr="005C3EBD">
        <w:rPr>
          <w:i w:val="0"/>
          <w:sz w:val="28"/>
          <w:szCs w:val="28"/>
          <w:u w:val="single"/>
        </w:rPr>
        <w:t>деревнях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Бжосквиния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и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Нелепице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, </w:t>
      </w:r>
      <w:r w:rsidRPr="005C3EBD">
        <w:rPr>
          <w:i w:val="0"/>
          <w:sz w:val="28"/>
          <w:szCs w:val="28"/>
          <w:u w:val="single"/>
        </w:rPr>
        <w:t>а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также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в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Бюллетене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общественной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информации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Управления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гмины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Забежув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, </w:t>
      </w:r>
      <w:r w:rsidRPr="005C3EBD">
        <w:rPr>
          <w:i w:val="0"/>
          <w:sz w:val="28"/>
          <w:szCs w:val="28"/>
          <w:u w:val="single"/>
        </w:rPr>
        <w:t>в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соответствии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со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статьей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74(3) </w:t>
      </w:r>
      <w:proofErr w:type="spellStart"/>
      <w:r w:rsidRPr="005C3EBD">
        <w:rPr>
          <w:i w:val="0"/>
          <w:sz w:val="28"/>
          <w:szCs w:val="28"/>
          <w:u w:val="single"/>
        </w:rPr>
        <w:t>Закона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от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3 </w:t>
      </w:r>
      <w:proofErr w:type="spellStart"/>
      <w:r w:rsidRPr="005C3EBD">
        <w:rPr>
          <w:i w:val="0"/>
          <w:sz w:val="28"/>
          <w:szCs w:val="28"/>
          <w:u w:val="single"/>
        </w:rPr>
        <w:t>октября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2008 </w:t>
      </w:r>
      <w:proofErr w:type="spellStart"/>
      <w:r w:rsidRPr="005C3EBD">
        <w:rPr>
          <w:i w:val="0"/>
          <w:sz w:val="28"/>
          <w:szCs w:val="28"/>
          <w:u w:val="single"/>
        </w:rPr>
        <w:t>года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о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доступе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общественности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к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информации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об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окружающей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среде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и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ее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охране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, </w:t>
      </w:r>
      <w:proofErr w:type="spellStart"/>
      <w:r w:rsidRPr="005C3EBD">
        <w:rPr>
          <w:i w:val="0"/>
          <w:sz w:val="28"/>
          <w:szCs w:val="28"/>
          <w:u w:val="single"/>
        </w:rPr>
        <w:t>участии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общественности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в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охране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окружающей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среды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r w:rsidRPr="005C3EBD">
        <w:rPr>
          <w:i w:val="0"/>
          <w:sz w:val="28"/>
          <w:szCs w:val="28"/>
          <w:u w:val="single"/>
        </w:rPr>
        <w:t>и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оценке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воздействия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на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окружающую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среду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(</w:t>
      </w:r>
      <w:proofErr w:type="spellStart"/>
      <w:r w:rsidRPr="005C3EBD">
        <w:rPr>
          <w:i w:val="0"/>
          <w:sz w:val="28"/>
          <w:szCs w:val="28"/>
          <w:u w:val="single"/>
        </w:rPr>
        <w:t>Законодательный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вестник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№ 199, </w:t>
      </w:r>
      <w:proofErr w:type="spellStart"/>
      <w:r w:rsidRPr="005C3EBD">
        <w:rPr>
          <w:i w:val="0"/>
          <w:sz w:val="28"/>
          <w:szCs w:val="28"/>
          <w:u w:val="single"/>
        </w:rPr>
        <w:t>поз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. 1227, </w:t>
      </w:r>
      <w:r w:rsidRPr="005C3EBD">
        <w:rPr>
          <w:i w:val="0"/>
          <w:sz w:val="28"/>
          <w:szCs w:val="28"/>
          <w:u w:val="single"/>
        </w:rPr>
        <w:t>с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изменениями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) </w:t>
      </w:r>
      <w:r w:rsidRPr="005C3EBD">
        <w:rPr>
          <w:i w:val="0"/>
          <w:sz w:val="28"/>
          <w:szCs w:val="28"/>
          <w:u w:val="single"/>
        </w:rPr>
        <w:t>и</w:t>
      </w:r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статьей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49 </w:t>
      </w:r>
      <w:proofErr w:type="spellStart"/>
      <w:r w:rsidRPr="005C3EBD">
        <w:rPr>
          <w:i w:val="0"/>
          <w:sz w:val="28"/>
          <w:szCs w:val="28"/>
          <w:u w:val="single"/>
        </w:rPr>
        <w:t>Кодекса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административного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 xml:space="preserve"> </w:t>
      </w:r>
      <w:proofErr w:type="spellStart"/>
      <w:r w:rsidRPr="005C3EBD">
        <w:rPr>
          <w:i w:val="0"/>
          <w:sz w:val="28"/>
          <w:szCs w:val="28"/>
          <w:u w:val="single"/>
        </w:rPr>
        <w:t>судопроизводства</w:t>
      </w:r>
      <w:proofErr w:type="spellEnd"/>
      <w:r w:rsidRPr="005C3EBD">
        <w:rPr>
          <w:i w:val="0"/>
          <w:sz w:val="28"/>
          <w:szCs w:val="28"/>
          <w:u w:val="single"/>
          <w:lang w:val="de-DE"/>
        </w:rPr>
        <w:t>.</w:t>
      </w:r>
    </w:p>
    <w:p w14:paraId="31DAA2CC" w14:textId="77777777" w:rsidR="00256FBB" w:rsidRPr="005C3EBD" w:rsidRDefault="00256FBB" w:rsidP="00256FBB">
      <w:pPr>
        <w:numPr>
          <w:ilvl w:val="0"/>
          <w:numId w:val="17"/>
        </w:numPr>
        <w:rPr>
          <w:sz w:val="28"/>
          <w:szCs w:val="28"/>
        </w:rPr>
      </w:pPr>
      <w:r w:rsidRPr="005C3EBD">
        <w:rPr>
          <w:sz w:val="28"/>
          <w:szCs w:val="28"/>
        </w:rPr>
        <w:t xml:space="preserve">А/я.                                                </w:t>
      </w:r>
    </w:p>
    <w:p w14:paraId="2BA43F5B" w14:textId="77777777" w:rsidR="0012469D" w:rsidRPr="005C3EBD" w:rsidRDefault="0012469D" w:rsidP="0012469D">
      <w:pPr>
        <w:rPr>
          <w:sz w:val="28"/>
          <w:szCs w:val="28"/>
        </w:rPr>
      </w:pPr>
    </w:p>
    <w:p w14:paraId="571F5854" w14:textId="77777777" w:rsidR="0012469D" w:rsidRPr="005C3EBD" w:rsidRDefault="0012469D" w:rsidP="0012469D">
      <w:pPr>
        <w:pStyle w:val="Stopka"/>
        <w:pBdr>
          <w:top w:val="single" w:sz="4" w:space="0" w:color="auto"/>
        </w:pBdr>
        <w:jc w:val="center"/>
        <w:rPr>
          <w:sz w:val="28"/>
          <w:szCs w:val="28"/>
          <w:lang w:val="en-GB"/>
        </w:rPr>
      </w:pPr>
      <w:r w:rsidRPr="005C3EBD">
        <w:rPr>
          <w:sz w:val="28"/>
          <w:szCs w:val="28"/>
          <w:lang w:val="en-GB"/>
        </w:rPr>
        <w:t>www.zabierzow.org.pl e-mail: zabierzow@zabierzow.org.pl</w:t>
      </w:r>
    </w:p>
    <w:p w14:paraId="688C7949" w14:textId="77777777" w:rsidR="00B72537" w:rsidRPr="005C3EBD" w:rsidRDefault="00B72537" w:rsidP="00B72537">
      <w:pPr>
        <w:pStyle w:val="Tekstpodstawowy"/>
        <w:jc w:val="both"/>
        <w:rPr>
          <w:sz w:val="28"/>
          <w:szCs w:val="28"/>
          <w:lang w:val="en-GB"/>
        </w:rPr>
      </w:pPr>
    </w:p>
    <w:sectPr w:rsidR="00B72537" w:rsidRPr="005C3EBD">
      <w:pgSz w:w="11906" w:h="16838"/>
      <w:pgMar w:top="624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939E3"/>
    <w:multiLevelType w:val="hybridMultilevel"/>
    <w:tmpl w:val="10FCFE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305BAA"/>
    <w:multiLevelType w:val="hybridMultilevel"/>
    <w:tmpl w:val="CE808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90BD5"/>
    <w:multiLevelType w:val="hybridMultilevel"/>
    <w:tmpl w:val="7E6EC6C8"/>
    <w:lvl w:ilvl="0" w:tplc="39C4A1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947121"/>
    <w:multiLevelType w:val="hybridMultilevel"/>
    <w:tmpl w:val="FCF4B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73FB8"/>
    <w:multiLevelType w:val="hybridMultilevel"/>
    <w:tmpl w:val="5058AE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552F9"/>
    <w:multiLevelType w:val="hybridMultilevel"/>
    <w:tmpl w:val="1DF0F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913FEC"/>
    <w:multiLevelType w:val="hybridMultilevel"/>
    <w:tmpl w:val="AA982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74452"/>
    <w:multiLevelType w:val="hybridMultilevel"/>
    <w:tmpl w:val="5B0AFC6E"/>
    <w:lvl w:ilvl="0" w:tplc="C38E9D3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2FE35D0"/>
    <w:multiLevelType w:val="hybridMultilevel"/>
    <w:tmpl w:val="4D9A7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9C1B18"/>
    <w:multiLevelType w:val="hybridMultilevel"/>
    <w:tmpl w:val="BB72B0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112D64"/>
    <w:multiLevelType w:val="hybridMultilevel"/>
    <w:tmpl w:val="5956B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B65E0"/>
    <w:multiLevelType w:val="hybridMultilevel"/>
    <w:tmpl w:val="0BE8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1B2CC6"/>
    <w:multiLevelType w:val="hybridMultilevel"/>
    <w:tmpl w:val="6D9EB008"/>
    <w:lvl w:ilvl="0" w:tplc="4246DF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C5C3D"/>
    <w:multiLevelType w:val="hybridMultilevel"/>
    <w:tmpl w:val="0AA822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F634D3"/>
    <w:multiLevelType w:val="hybridMultilevel"/>
    <w:tmpl w:val="86AAA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B95895"/>
    <w:multiLevelType w:val="hybridMultilevel"/>
    <w:tmpl w:val="C1661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CB65E6"/>
    <w:multiLevelType w:val="hybridMultilevel"/>
    <w:tmpl w:val="98A0A848"/>
    <w:lvl w:ilvl="0" w:tplc="E1B22C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0DA2CA3"/>
    <w:multiLevelType w:val="hybridMultilevel"/>
    <w:tmpl w:val="16C0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2D55C7"/>
    <w:multiLevelType w:val="hybridMultilevel"/>
    <w:tmpl w:val="CA548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7"/>
  </w:num>
  <w:num w:numId="5">
    <w:abstractNumId w:val="12"/>
  </w:num>
  <w:num w:numId="6">
    <w:abstractNumId w:val="7"/>
  </w:num>
  <w:num w:numId="7">
    <w:abstractNumId w:val="15"/>
  </w:num>
  <w:num w:numId="8">
    <w:abstractNumId w:val="8"/>
  </w:num>
  <w:num w:numId="9">
    <w:abstractNumId w:val="3"/>
  </w:num>
  <w:num w:numId="10">
    <w:abstractNumId w:val="11"/>
  </w:num>
  <w:num w:numId="11">
    <w:abstractNumId w:val="13"/>
  </w:num>
  <w:num w:numId="12">
    <w:abstractNumId w:val="5"/>
  </w:num>
  <w:num w:numId="13">
    <w:abstractNumId w:val="16"/>
  </w:num>
  <w:num w:numId="14">
    <w:abstractNumId w:val="2"/>
  </w:num>
  <w:num w:numId="15">
    <w:abstractNumId w:val="14"/>
  </w:num>
  <w:num w:numId="16">
    <w:abstractNumId w:val="18"/>
  </w:num>
  <w:num w:numId="17">
    <w:abstractNumId w:val="1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5C"/>
    <w:rsid w:val="00003B1F"/>
    <w:rsid w:val="000052D8"/>
    <w:rsid w:val="00013ED8"/>
    <w:rsid w:val="00017479"/>
    <w:rsid w:val="00024950"/>
    <w:rsid w:val="0003186F"/>
    <w:rsid w:val="00032179"/>
    <w:rsid w:val="00044E6D"/>
    <w:rsid w:val="000558EB"/>
    <w:rsid w:val="0006219C"/>
    <w:rsid w:val="000813E1"/>
    <w:rsid w:val="000814E9"/>
    <w:rsid w:val="000B29A0"/>
    <w:rsid w:val="000E775F"/>
    <w:rsid w:val="000F6F8A"/>
    <w:rsid w:val="00107860"/>
    <w:rsid w:val="001145A7"/>
    <w:rsid w:val="0012469D"/>
    <w:rsid w:val="00140D07"/>
    <w:rsid w:val="001528A5"/>
    <w:rsid w:val="001727BB"/>
    <w:rsid w:val="00182BFB"/>
    <w:rsid w:val="00191A71"/>
    <w:rsid w:val="00192CB7"/>
    <w:rsid w:val="001A4327"/>
    <w:rsid w:val="001A7BF7"/>
    <w:rsid w:val="001B04FA"/>
    <w:rsid w:val="001C0EC3"/>
    <w:rsid w:val="001C4D26"/>
    <w:rsid w:val="001D62B0"/>
    <w:rsid w:val="001D6DE8"/>
    <w:rsid w:val="001E0432"/>
    <w:rsid w:val="001E667C"/>
    <w:rsid w:val="001E66B2"/>
    <w:rsid w:val="001F417C"/>
    <w:rsid w:val="002213A1"/>
    <w:rsid w:val="002508EA"/>
    <w:rsid w:val="00251CBE"/>
    <w:rsid w:val="00256FBB"/>
    <w:rsid w:val="00263C50"/>
    <w:rsid w:val="002A3B6E"/>
    <w:rsid w:val="002A5E3F"/>
    <w:rsid w:val="002C184A"/>
    <w:rsid w:val="002F20FE"/>
    <w:rsid w:val="00321074"/>
    <w:rsid w:val="003211EC"/>
    <w:rsid w:val="00321C16"/>
    <w:rsid w:val="0035401C"/>
    <w:rsid w:val="00355941"/>
    <w:rsid w:val="003736DE"/>
    <w:rsid w:val="00384CD3"/>
    <w:rsid w:val="00390AB3"/>
    <w:rsid w:val="003916C2"/>
    <w:rsid w:val="003E0C4D"/>
    <w:rsid w:val="003E0F70"/>
    <w:rsid w:val="003E280B"/>
    <w:rsid w:val="003F1E7B"/>
    <w:rsid w:val="003F2B66"/>
    <w:rsid w:val="00420437"/>
    <w:rsid w:val="0044587A"/>
    <w:rsid w:val="00447D65"/>
    <w:rsid w:val="00461752"/>
    <w:rsid w:val="00481F59"/>
    <w:rsid w:val="00487426"/>
    <w:rsid w:val="004974A5"/>
    <w:rsid w:val="004B3AFE"/>
    <w:rsid w:val="004B5601"/>
    <w:rsid w:val="004C3616"/>
    <w:rsid w:val="004C5E5C"/>
    <w:rsid w:val="004E11CF"/>
    <w:rsid w:val="004F4B78"/>
    <w:rsid w:val="0050679F"/>
    <w:rsid w:val="00540191"/>
    <w:rsid w:val="005417E2"/>
    <w:rsid w:val="00552BC7"/>
    <w:rsid w:val="00571136"/>
    <w:rsid w:val="0059652F"/>
    <w:rsid w:val="005A5FC4"/>
    <w:rsid w:val="005C3EBD"/>
    <w:rsid w:val="005D11B9"/>
    <w:rsid w:val="005D3A52"/>
    <w:rsid w:val="005E4B35"/>
    <w:rsid w:val="00610864"/>
    <w:rsid w:val="006162AE"/>
    <w:rsid w:val="00655D66"/>
    <w:rsid w:val="0066295D"/>
    <w:rsid w:val="00706DAD"/>
    <w:rsid w:val="007108C7"/>
    <w:rsid w:val="007125CE"/>
    <w:rsid w:val="00720D03"/>
    <w:rsid w:val="007302E7"/>
    <w:rsid w:val="007351B7"/>
    <w:rsid w:val="00745385"/>
    <w:rsid w:val="00756832"/>
    <w:rsid w:val="0077484F"/>
    <w:rsid w:val="00774CA8"/>
    <w:rsid w:val="0079319D"/>
    <w:rsid w:val="007941D0"/>
    <w:rsid w:val="00797FCC"/>
    <w:rsid w:val="007B7C92"/>
    <w:rsid w:val="007C4F09"/>
    <w:rsid w:val="007D5097"/>
    <w:rsid w:val="007F68D6"/>
    <w:rsid w:val="00812676"/>
    <w:rsid w:val="0081796E"/>
    <w:rsid w:val="008314BE"/>
    <w:rsid w:val="0083175E"/>
    <w:rsid w:val="008428DB"/>
    <w:rsid w:val="00855C78"/>
    <w:rsid w:val="0086752E"/>
    <w:rsid w:val="00886E86"/>
    <w:rsid w:val="00887847"/>
    <w:rsid w:val="00887C2A"/>
    <w:rsid w:val="00893995"/>
    <w:rsid w:val="00896A5B"/>
    <w:rsid w:val="008A08FC"/>
    <w:rsid w:val="008A164A"/>
    <w:rsid w:val="008A1C2C"/>
    <w:rsid w:val="008A6F35"/>
    <w:rsid w:val="008B1912"/>
    <w:rsid w:val="008B3ED3"/>
    <w:rsid w:val="008C45BF"/>
    <w:rsid w:val="008E0FFC"/>
    <w:rsid w:val="008E43BD"/>
    <w:rsid w:val="008F415E"/>
    <w:rsid w:val="0094308B"/>
    <w:rsid w:val="009618E9"/>
    <w:rsid w:val="009628AC"/>
    <w:rsid w:val="0099029C"/>
    <w:rsid w:val="00996689"/>
    <w:rsid w:val="00997E9B"/>
    <w:rsid w:val="009A7F8E"/>
    <w:rsid w:val="009B0805"/>
    <w:rsid w:val="009B74EC"/>
    <w:rsid w:val="009C2366"/>
    <w:rsid w:val="009E1CFA"/>
    <w:rsid w:val="009E2E14"/>
    <w:rsid w:val="009E5014"/>
    <w:rsid w:val="009E7DE9"/>
    <w:rsid w:val="009F0A27"/>
    <w:rsid w:val="009F5544"/>
    <w:rsid w:val="00A033AF"/>
    <w:rsid w:val="00A0646A"/>
    <w:rsid w:val="00A0757B"/>
    <w:rsid w:val="00A17FA5"/>
    <w:rsid w:val="00A250CA"/>
    <w:rsid w:val="00A43D7E"/>
    <w:rsid w:val="00A506CF"/>
    <w:rsid w:val="00A63465"/>
    <w:rsid w:val="00A90122"/>
    <w:rsid w:val="00AA4A61"/>
    <w:rsid w:val="00AB0E5D"/>
    <w:rsid w:val="00AB2348"/>
    <w:rsid w:val="00AB5DFA"/>
    <w:rsid w:val="00AE000B"/>
    <w:rsid w:val="00B00DC7"/>
    <w:rsid w:val="00B6589C"/>
    <w:rsid w:val="00B72537"/>
    <w:rsid w:val="00B854F9"/>
    <w:rsid w:val="00B87122"/>
    <w:rsid w:val="00BC145C"/>
    <w:rsid w:val="00BF2E10"/>
    <w:rsid w:val="00BF59EA"/>
    <w:rsid w:val="00C05115"/>
    <w:rsid w:val="00C06C24"/>
    <w:rsid w:val="00C165B9"/>
    <w:rsid w:val="00C31A82"/>
    <w:rsid w:val="00C32423"/>
    <w:rsid w:val="00C35AF3"/>
    <w:rsid w:val="00C62830"/>
    <w:rsid w:val="00C77C5C"/>
    <w:rsid w:val="00C77ECF"/>
    <w:rsid w:val="00C91E32"/>
    <w:rsid w:val="00CA025D"/>
    <w:rsid w:val="00CA45D2"/>
    <w:rsid w:val="00CB2704"/>
    <w:rsid w:val="00CB598C"/>
    <w:rsid w:val="00CE2055"/>
    <w:rsid w:val="00D01358"/>
    <w:rsid w:val="00D02F22"/>
    <w:rsid w:val="00D25A93"/>
    <w:rsid w:val="00D308AB"/>
    <w:rsid w:val="00D330DC"/>
    <w:rsid w:val="00D429E0"/>
    <w:rsid w:val="00D42DEF"/>
    <w:rsid w:val="00D50473"/>
    <w:rsid w:val="00D73D9E"/>
    <w:rsid w:val="00D953F2"/>
    <w:rsid w:val="00DA6FB3"/>
    <w:rsid w:val="00DB3FFB"/>
    <w:rsid w:val="00DC245F"/>
    <w:rsid w:val="00DD2647"/>
    <w:rsid w:val="00DD7666"/>
    <w:rsid w:val="00E1375D"/>
    <w:rsid w:val="00E17793"/>
    <w:rsid w:val="00E450EF"/>
    <w:rsid w:val="00E47874"/>
    <w:rsid w:val="00E57001"/>
    <w:rsid w:val="00E572D0"/>
    <w:rsid w:val="00E92185"/>
    <w:rsid w:val="00EA054E"/>
    <w:rsid w:val="00EA48B9"/>
    <w:rsid w:val="00EA4E33"/>
    <w:rsid w:val="00EB032F"/>
    <w:rsid w:val="00EB4E75"/>
    <w:rsid w:val="00EC250D"/>
    <w:rsid w:val="00EE67C1"/>
    <w:rsid w:val="00F26402"/>
    <w:rsid w:val="00F63A03"/>
    <w:rsid w:val="00F9612D"/>
    <w:rsid w:val="00FA1788"/>
    <w:rsid w:val="00FC07C6"/>
    <w:rsid w:val="00FD59CC"/>
    <w:rsid w:val="00FE1434"/>
    <w:rsid w:val="00FF268F"/>
    <w:rsid w:val="00FF46E6"/>
    <w:rsid w:val="00FF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22B47"/>
  <w15:chartTrackingRefBased/>
  <w15:docId w15:val="{CBB15D33-F277-42EA-B13A-AA4D8B9B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 w:cs="Tahoma"/>
      <w:b/>
      <w:bCs/>
      <w:i/>
      <w:i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i/>
      <w:iCs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both"/>
    </w:pPr>
  </w:style>
  <w:style w:type="paragraph" w:styleId="Tekstpodstawowywcity">
    <w:name w:val="Body Text Indent"/>
    <w:basedOn w:val="Normalny"/>
    <w:pPr>
      <w:ind w:left="60"/>
    </w:pPr>
  </w:style>
  <w:style w:type="paragraph" w:styleId="Tekstpodstawowywcity2">
    <w:name w:val="Body Text Indent 2"/>
    <w:basedOn w:val="Normalny"/>
    <w:pPr>
      <w:ind w:left="60"/>
      <w:jc w:val="both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sid w:val="009B080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1246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2469D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gielas@zabierzow.org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Zabierzów, dnia 29</vt:lpstr>
    </vt:vector>
  </TitlesOfParts>
  <Company>Urząd Gminy Zabierzów</Company>
  <LinksUpToDate>false</LinksUpToDate>
  <CharactersWithSpaces>4576</CharactersWithSpaces>
  <SharedDoc>false</SharedDoc>
  <HLinks>
    <vt:vector size="6" baseType="variant">
      <vt:variant>
        <vt:i4>7340046</vt:i4>
      </vt:variant>
      <vt:variant>
        <vt:i4>0</vt:i4>
      </vt:variant>
      <vt:variant>
        <vt:i4>0</vt:i4>
      </vt:variant>
      <vt:variant>
        <vt:i4>5</vt:i4>
      </vt:variant>
      <vt:variant>
        <vt:lpwstr>mailto:lgielas@zabierzow.org.pl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Zabierzów, dnia 29</dc:title>
  <dc:subject/>
  <dc:creator>UG</dc:creator>
  <cp:keywords/>
  <dc:description/>
  <cp:lastModifiedBy>Jerzy Jendrośka</cp:lastModifiedBy>
  <cp:revision>2</cp:revision>
  <cp:lastPrinted>2010-09-07T12:18:00Z</cp:lastPrinted>
  <dcterms:created xsi:type="dcterms:W3CDTF">2021-06-08T13:29:00Z</dcterms:created>
  <dcterms:modified xsi:type="dcterms:W3CDTF">2021-06-08T13:29:00Z</dcterms:modified>
</cp:coreProperties>
</file>