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9C0923" w14:paraId="5F0DA7EA" w14:textId="77777777">
        <w:tc>
          <w:tcPr>
            <w:tcW w:w="4395" w:type="dxa"/>
          </w:tcPr>
          <w:p w14:paraId="447A084C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774BD066" w:rsidR="006A522A" w:rsidRPr="00A95A96" w:rsidRDefault="006A522A" w:rsidP="000F210B">
            <w:pPr>
              <w:ind w:left="1207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9C0923">
              <w:rPr>
                <w:b/>
                <w:bCs/>
                <w:sz w:val="20"/>
                <w:szCs w:val="20"/>
                <w:lang w:val="en-GB"/>
              </w:rPr>
              <w:t>21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14:paraId="5D8A9747" w14:textId="1E0CD5F2" w:rsidR="006A522A" w:rsidRPr="00A95A96" w:rsidRDefault="0026000D" w:rsidP="000F210B">
            <w:pPr>
              <w:pStyle w:val="Header"/>
              <w:ind w:left="1207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9C0923">
              <w:rPr>
                <w:sz w:val="20"/>
                <w:szCs w:val="20"/>
                <w:lang w:val="en-GB"/>
              </w:rPr>
              <w:t>21s</w:t>
            </w:r>
            <w:r w:rsidR="00233D81" w:rsidRPr="00C93567">
              <w:rPr>
                <w:sz w:val="20"/>
                <w:szCs w:val="20"/>
                <w:lang w:val="en-GB"/>
              </w:rPr>
              <w:t>t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CC7D7F">
              <w:rPr>
                <w:sz w:val="20"/>
                <w:szCs w:val="20"/>
                <w:lang w:val="en-GB"/>
              </w:rPr>
              <w:t>1</w:t>
            </w:r>
            <w:r w:rsidR="009C0923">
              <w:rPr>
                <w:sz w:val="20"/>
                <w:szCs w:val="20"/>
                <w:lang w:val="en-GB"/>
              </w:rPr>
              <w:t>2</w:t>
            </w:r>
            <w:r w:rsidR="00DA1D8C">
              <w:rPr>
                <w:sz w:val="20"/>
                <w:szCs w:val="20"/>
                <w:lang w:val="en-GB"/>
              </w:rPr>
              <w:t>-</w:t>
            </w:r>
            <w:r w:rsidR="00CC7D7F">
              <w:rPr>
                <w:sz w:val="20"/>
                <w:szCs w:val="20"/>
                <w:lang w:val="en-GB"/>
              </w:rPr>
              <w:t>1</w:t>
            </w:r>
            <w:r w:rsidR="009C0923">
              <w:rPr>
                <w:sz w:val="20"/>
                <w:szCs w:val="20"/>
                <w:lang w:val="en-GB"/>
              </w:rPr>
              <w:t>6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9C0923">
              <w:rPr>
                <w:sz w:val="20"/>
                <w:szCs w:val="20"/>
                <w:lang w:val="en-GB"/>
              </w:rPr>
              <w:t>April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9C0923">
              <w:rPr>
                <w:sz w:val="20"/>
                <w:szCs w:val="20"/>
                <w:lang w:val="en-GB"/>
              </w:rPr>
              <w:t>1</w:t>
            </w:r>
          </w:p>
          <w:p w14:paraId="28DA7029" w14:textId="77777777" w:rsidR="006A522A" w:rsidRPr="00A95A96" w:rsidRDefault="00DB209F" w:rsidP="000F210B">
            <w:pPr>
              <w:pStyle w:val="Header"/>
              <w:ind w:left="1207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29C5C4D2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</w:t>
      </w:r>
      <w:r w:rsidR="00042E55">
        <w:t>21s</w:t>
      </w:r>
      <w:r w:rsidRPr="0034260D">
        <w:t xml:space="preserve">t </w:t>
      </w:r>
      <w:r w:rsidR="00CC7D7F">
        <w:t xml:space="preserve">virtual </w:t>
      </w:r>
      <w:r w:rsidRPr="0034260D">
        <w:t>session of GRSG (</w:t>
      </w:r>
      <w:r w:rsidR="00CC7D7F">
        <w:t>1</w:t>
      </w:r>
      <w:r w:rsidR="00042E55">
        <w:t>2</w:t>
      </w:r>
      <w:r w:rsidR="00DA1D8C">
        <w:t xml:space="preserve"> - </w:t>
      </w:r>
      <w:r w:rsidR="00CC7D7F">
        <w:t>1</w:t>
      </w:r>
      <w:r w:rsidR="00042E55">
        <w:t>6</w:t>
      </w:r>
      <w:r w:rsidR="00DA1D8C">
        <w:t xml:space="preserve"> </w:t>
      </w:r>
      <w:r w:rsidR="00042E55">
        <w:t>April</w:t>
      </w:r>
      <w:r w:rsidR="00DA1D8C">
        <w:t xml:space="preserve"> </w:t>
      </w:r>
      <w:r w:rsidRPr="0034260D">
        <w:t>20</w:t>
      </w:r>
      <w:r w:rsidR="00DA1D8C">
        <w:t>2</w:t>
      </w:r>
      <w:r w:rsidR="00042E55">
        <w:t>1</w:t>
      </w:r>
      <w:r w:rsidRPr="0034260D">
        <w:t>)</w:t>
      </w:r>
    </w:p>
    <w:p w14:paraId="2CC70091" w14:textId="10D28D90" w:rsidR="00897E92" w:rsidRPr="00D33908" w:rsidRDefault="00CC7D7F" w:rsidP="00897E92">
      <w:pPr>
        <w:tabs>
          <w:tab w:val="left" w:pos="1701"/>
        </w:tabs>
        <w:ind w:left="98" w:right="281"/>
        <w:rPr>
          <w:sz w:val="22"/>
          <w:szCs w:val="22"/>
          <w:lang w:val="en-GB" w:eastAsia="en-US"/>
        </w:rPr>
      </w:pPr>
      <w:r w:rsidRPr="00D33908">
        <w:rPr>
          <w:b/>
          <w:sz w:val="22"/>
          <w:szCs w:val="22"/>
          <w:lang w:val="en-GB" w:eastAsia="en-US"/>
        </w:rPr>
        <w:t>GRSG 1</w:t>
      </w:r>
      <w:r w:rsidR="008B1132">
        <w:rPr>
          <w:b/>
          <w:sz w:val="22"/>
          <w:szCs w:val="22"/>
          <w:lang w:val="en-GB" w:eastAsia="en-US"/>
        </w:rPr>
        <w:t>21st</w:t>
      </w:r>
      <w:r w:rsidRPr="00D33908">
        <w:rPr>
          <w:b/>
          <w:sz w:val="22"/>
          <w:szCs w:val="22"/>
          <w:lang w:val="en-GB" w:eastAsia="en-US"/>
        </w:rPr>
        <w:t xml:space="preserve"> session will be held virtually via WebEx without interpretation</w:t>
      </w:r>
      <w:r w:rsidR="00650F66">
        <w:rPr>
          <w:b/>
          <w:sz w:val="22"/>
          <w:szCs w:val="22"/>
          <w:lang w:val="en-GB" w:eastAsia="en-US"/>
        </w:rPr>
        <w:t xml:space="preserve"> on 12 to 15 April 2021 and with interpretation on 16 April</w:t>
      </w:r>
      <w:r w:rsidR="00294917">
        <w:rPr>
          <w:b/>
          <w:sz w:val="22"/>
          <w:szCs w:val="22"/>
          <w:lang w:val="en-GB" w:eastAsia="en-US"/>
        </w:rPr>
        <w:t xml:space="preserve"> 2021</w:t>
      </w:r>
      <w:r w:rsidRPr="00D33908">
        <w:rPr>
          <w:b/>
          <w:sz w:val="22"/>
          <w:szCs w:val="22"/>
          <w:lang w:val="en-GB" w:eastAsia="en-US"/>
        </w:rPr>
        <w:t xml:space="preserve">. </w:t>
      </w:r>
      <w:r w:rsidR="00294917">
        <w:rPr>
          <w:b/>
          <w:sz w:val="22"/>
          <w:szCs w:val="22"/>
          <w:lang w:val="en-GB" w:eastAsia="en-US"/>
        </w:rPr>
        <w:br/>
      </w:r>
      <w:r w:rsidRPr="00D33908">
        <w:rPr>
          <w:b/>
          <w:sz w:val="22"/>
          <w:szCs w:val="22"/>
          <w:lang w:val="en-GB" w:eastAsia="en-US"/>
        </w:rPr>
        <w:t xml:space="preserve">The meeting will last </w:t>
      </w:r>
      <w:r w:rsidR="002649E8">
        <w:rPr>
          <w:b/>
          <w:sz w:val="22"/>
          <w:szCs w:val="22"/>
          <w:lang w:val="en-GB" w:eastAsia="en-US"/>
        </w:rPr>
        <w:t>on</w:t>
      </w:r>
      <w:r w:rsidR="00650F66">
        <w:rPr>
          <w:b/>
          <w:sz w:val="22"/>
          <w:szCs w:val="22"/>
          <w:lang w:val="en-GB" w:eastAsia="en-US"/>
        </w:rPr>
        <w:t xml:space="preserve"> </w:t>
      </w:r>
      <w:r w:rsidR="002649E8">
        <w:rPr>
          <w:b/>
          <w:sz w:val="22"/>
          <w:szCs w:val="22"/>
          <w:lang w:val="en-GB" w:eastAsia="en-US"/>
        </w:rPr>
        <w:t xml:space="preserve">12 to 15 April 2021 from 12:30 </w:t>
      </w:r>
      <w:r w:rsidR="008F173C">
        <w:rPr>
          <w:b/>
          <w:sz w:val="22"/>
          <w:szCs w:val="22"/>
          <w:lang w:val="en-GB" w:eastAsia="en-US"/>
        </w:rPr>
        <w:t xml:space="preserve">p.m. </w:t>
      </w:r>
      <w:r w:rsidR="002649E8">
        <w:rPr>
          <w:b/>
          <w:sz w:val="22"/>
          <w:szCs w:val="22"/>
          <w:lang w:val="en-GB" w:eastAsia="en-US"/>
        </w:rPr>
        <w:t>to 15:30</w:t>
      </w:r>
      <w:r w:rsidR="008F173C">
        <w:rPr>
          <w:b/>
          <w:sz w:val="22"/>
          <w:szCs w:val="22"/>
          <w:lang w:val="en-GB" w:eastAsia="en-US"/>
        </w:rPr>
        <w:t xml:space="preserve"> </w:t>
      </w:r>
      <w:r w:rsidR="002649E8">
        <w:rPr>
          <w:b/>
          <w:sz w:val="22"/>
          <w:szCs w:val="22"/>
          <w:lang w:val="en-GB" w:eastAsia="en-US"/>
        </w:rPr>
        <w:t>p.m.</w:t>
      </w:r>
      <w:r w:rsidR="008F173C">
        <w:rPr>
          <w:b/>
          <w:sz w:val="22"/>
          <w:szCs w:val="22"/>
          <w:lang w:val="en-GB" w:eastAsia="en-US"/>
        </w:rPr>
        <w:t xml:space="preserve"> </w:t>
      </w:r>
      <w:r w:rsidRPr="00D33908">
        <w:rPr>
          <w:b/>
          <w:sz w:val="22"/>
          <w:szCs w:val="22"/>
          <w:lang w:val="en-GB" w:eastAsia="en-US"/>
        </w:rPr>
        <w:t xml:space="preserve"> </w:t>
      </w:r>
      <w:r w:rsidR="008F173C">
        <w:rPr>
          <w:b/>
          <w:sz w:val="22"/>
          <w:szCs w:val="22"/>
          <w:lang w:val="en-GB" w:eastAsia="en-US"/>
        </w:rPr>
        <w:t>and on 16 April 20</w:t>
      </w:r>
      <w:r w:rsidR="003E3B46">
        <w:rPr>
          <w:b/>
          <w:sz w:val="22"/>
          <w:szCs w:val="22"/>
          <w:lang w:val="en-GB" w:eastAsia="en-US"/>
        </w:rPr>
        <w:t xml:space="preserve">21 </w:t>
      </w:r>
      <w:r w:rsidRPr="00D33908">
        <w:rPr>
          <w:b/>
          <w:sz w:val="22"/>
          <w:szCs w:val="22"/>
          <w:lang w:val="en-GB" w:eastAsia="en-US"/>
        </w:rPr>
        <w:t xml:space="preserve">from </w:t>
      </w:r>
      <w:r w:rsidR="001C4CF7">
        <w:rPr>
          <w:b/>
          <w:sz w:val="22"/>
          <w:szCs w:val="22"/>
          <w:lang w:val="en-GB" w:eastAsia="en-US"/>
        </w:rPr>
        <w:t>1</w:t>
      </w:r>
      <w:r w:rsidRPr="00D33908">
        <w:rPr>
          <w:b/>
          <w:sz w:val="22"/>
          <w:szCs w:val="22"/>
          <w:lang w:val="en-GB" w:eastAsia="en-US"/>
        </w:rPr>
        <w:t xml:space="preserve">:00 p.m. to </w:t>
      </w:r>
      <w:r w:rsidR="001C4CF7">
        <w:rPr>
          <w:b/>
          <w:sz w:val="22"/>
          <w:szCs w:val="22"/>
          <w:lang w:val="en-GB" w:eastAsia="en-US"/>
        </w:rPr>
        <w:t>3</w:t>
      </w:r>
      <w:r w:rsidRPr="00D33908">
        <w:rPr>
          <w:b/>
          <w:sz w:val="22"/>
          <w:szCs w:val="22"/>
          <w:lang w:val="en-GB" w:eastAsia="en-US"/>
        </w:rPr>
        <w:t>:</w:t>
      </w:r>
      <w:r w:rsidR="003E3B46">
        <w:rPr>
          <w:b/>
          <w:sz w:val="22"/>
          <w:szCs w:val="22"/>
          <w:lang w:val="en-GB" w:eastAsia="en-US"/>
        </w:rPr>
        <w:t>0</w:t>
      </w:r>
      <w:r w:rsidRPr="00D33908">
        <w:rPr>
          <w:b/>
          <w:sz w:val="22"/>
          <w:szCs w:val="22"/>
          <w:lang w:val="en-GB" w:eastAsia="en-US"/>
        </w:rPr>
        <w:t xml:space="preserve">0 p.m. Geneva time. </w:t>
      </w:r>
    </w:p>
    <w:p w14:paraId="696D8A8C" w14:textId="77777777" w:rsidR="00CD40D7" w:rsidRPr="00D33908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1A7A00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202412B9" w:rsidR="002846F8" w:rsidRPr="00D33908" w:rsidRDefault="0028140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Mon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>day, 1</w:t>
            </w:r>
            <w:r w:rsidR="003E3B46">
              <w:rPr>
                <w:b/>
                <w:sz w:val="22"/>
                <w:szCs w:val="22"/>
                <w:lang w:val="en-GB" w:eastAsia="en-US"/>
              </w:rPr>
              <w:t>2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3E3B46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637E9735" w14:textId="22AAD6D2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7C52C7"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2.</w:t>
            </w:r>
            <w:r w:rsidR="007C52C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632619B" w14:textId="3FEB5D8B" w:rsidR="007C7E88" w:rsidRDefault="007C7E8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Opening remarks </w:t>
            </w:r>
            <w:r w:rsidRPr="00C46168">
              <w:rPr>
                <w:sz w:val="22"/>
                <w:szCs w:val="22"/>
                <w:lang w:val="en-GB"/>
              </w:rPr>
              <w:t xml:space="preserve">by </w:t>
            </w:r>
            <w:r w:rsidR="003354D8" w:rsidRPr="00C46168">
              <w:rPr>
                <w:sz w:val="22"/>
                <w:szCs w:val="22"/>
                <w:lang w:val="en-GB"/>
              </w:rPr>
              <w:t>Deputy Executive Secretary</w:t>
            </w:r>
            <w:r w:rsidR="00D91B80">
              <w:rPr>
                <w:sz w:val="22"/>
                <w:szCs w:val="22"/>
                <w:lang w:val="en-GB"/>
              </w:rPr>
              <w:t>,</w:t>
            </w:r>
            <w:r w:rsidR="001A7A00">
              <w:rPr>
                <w:sz w:val="22"/>
                <w:szCs w:val="22"/>
                <w:lang w:val="en-GB"/>
              </w:rPr>
              <w:t xml:space="preserve"> Mr Dmitry Mariyasin</w:t>
            </w:r>
          </w:p>
          <w:p w14:paraId="4976A0A7" w14:textId="37B5029F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7D0BC9A0" w14:textId="77777777" w:rsidR="003A195A" w:rsidRPr="00D33908" w:rsidRDefault="003A195A" w:rsidP="003A195A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Amendments to regulations on buses and coaches (UN R107 &amp; 118)</w:t>
            </w:r>
          </w:p>
          <w:p w14:paraId="47AA335A" w14:textId="77777777" w:rsidR="002846F8" w:rsidRDefault="00D33F03" w:rsidP="00D33F03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4C7251">
              <w:rPr>
                <w:b/>
                <w:sz w:val="22"/>
                <w:szCs w:val="22"/>
                <w:lang w:val="en-GB" w:eastAsia="en-US"/>
              </w:rPr>
              <w:t>7</w:t>
            </w:r>
            <w:r w:rsidR="004C7251"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="004C7251" w:rsidRPr="007C52C7">
              <w:rPr>
                <w:bCs/>
                <w:sz w:val="22"/>
                <w:szCs w:val="22"/>
                <w:lang w:val="en-GB" w:eastAsia="en-US"/>
              </w:rPr>
              <w:t>UN Regulation No.</w:t>
            </w:r>
            <w:r w:rsidR="007C52C7" w:rsidRPr="007C52C7">
              <w:rPr>
                <w:bCs/>
                <w:sz w:val="22"/>
                <w:szCs w:val="22"/>
                <w:lang w:val="en-GB" w:eastAsia="en-US"/>
              </w:rPr>
              <w:t xml:space="preserve"> 66 (Strength of superstructure (buses)</w:t>
            </w:r>
          </w:p>
          <w:p w14:paraId="26E52855" w14:textId="6B0F8F77" w:rsidR="005F2901" w:rsidRPr="00D33908" w:rsidRDefault="005F2901" w:rsidP="00D33F03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</w:t>
            </w:r>
            <w:r w:rsidR="00D23D6F">
              <w:rPr>
                <w:b/>
                <w:sz w:val="22"/>
                <w:szCs w:val="22"/>
                <w:lang w:val="en-GB" w:eastAsia="en-US"/>
              </w:rPr>
              <w:t xml:space="preserve"> 3</w:t>
            </w:r>
            <w:r w:rsidR="00D23D6F"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="000A5766" w:rsidRPr="005275C3">
              <w:rPr>
                <w:bCs/>
                <w:sz w:val="22"/>
                <w:szCs w:val="22"/>
                <w:lang w:val="en-GB" w:eastAsia="en-US"/>
              </w:rPr>
              <w:t>Amendments to safety glazing regulations</w:t>
            </w:r>
            <w:r w:rsidR="00D23D6F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36195F" w:rsidRPr="002A001F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5BDA68E6" w:rsidR="0036195F" w:rsidRPr="00D33908" w:rsidRDefault="00281408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>day, 1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April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7C52C7">
              <w:rPr>
                <w:bCs/>
                <w:sz w:val="22"/>
                <w:szCs w:val="22"/>
                <w:lang w:val="en-GB" w:eastAsia="en-US"/>
              </w:rPr>
              <w:t>1</w:t>
            </w:r>
            <w:r w:rsidR="00CC7D7F" w:rsidRPr="00D33908">
              <w:rPr>
                <w:bCs/>
                <w:sz w:val="22"/>
                <w:szCs w:val="22"/>
                <w:lang w:val="en-GB" w:eastAsia="en-US"/>
              </w:rPr>
              <w:t>2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7C52C7">
              <w:rPr>
                <w:bCs/>
                <w:sz w:val="22"/>
                <w:szCs w:val="22"/>
                <w:lang w:val="en-GB" w:eastAsia="en-US"/>
              </w:rPr>
              <w:t>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052686">
              <w:rPr>
                <w:bCs/>
                <w:sz w:val="22"/>
                <w:szCs w:val="22"/>
                <w:lang w:val="en-GB" w:eastAsia="en-US"/>
              </w:rPr>
              <w:t>p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1BA573C" w14:textId="1E69149D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281408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Awareness of Vulnerable Road Users proximity (UN R</w:t>
            </w:r>
            <w:r w:rsidR="00D33908">
              <w:rPr>
                <w:sz w:val="22"/>
                <w:szCs w:val="22"/>
                <w:lang w:val="en-GB" w:eastAsia="en-US"/>
              </w:rPr>
              <w:t>151</w:t>
            </w:r>
            <w:r w:rsidRPr="00D33908">
              <w:rPr>
                <w:sz w:val="22"/>
                <w:szCs w:val="22"/>
                <w:lang w:val="en-GB" w:eastAsia="en-US"/>
              </w:rPr>
              <w:t>)</w:t>
            </w:r>
          </w:p>
          <w:p w14:paraId="7C79B2C1" w14:textId="572D51B1" w:rsidR="00943CB5" w:rsidRDefault="00943CB5" w:rsidP="00D33908">
            <w:pPr>
              <w:tabs>
                <w:tab w:val="left" w:pos="1204"/>
              </w:tabs>
              <w:spacing w:line="276" w:lineRule="auto"/>
              <w:ind w:left="40" w:right="139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 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BC6824" w:rsidRPr="00BC6824">
              <w:rPr>
                <w:sz w:val="22"/>
                <w:szCs w:val="22"/>
                <w:lang w:val="en-GB"/>
              </w:rPr>
              <w:t>UN Regulation No. 39 (Speedometer and Odometer)</w:t>
            </w:r>
          </w:p>
          <w:p w14:paraId="37784B29" w14:textId="1E0D3A13" w:rsidR="00D33908" w:rsidRPr="00D33908" w:rsidRDefault="002846F8" w:rsidP="00D33908">
            <w:pPr>
              <w:tabs>
                <w:tab w:val="left" w:pos="1204"/>
              </w:tabs>
              <w:spacing w:line="276" w:lineRule="auto"/>
              <w:ind w:left="40" w:right="139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F44BEC">
              <w:rPr>
                <w:b/>
                <w:sz w:val="22"/>
                <w:szCs w:val="22"/>
                <w:lang w:val="en-GB" w:eastAsia="en-US"/>
              </w:rPr>
              <w:t>5bis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UN Regulation No. 55 (Mechanical couplings)</w:t>
            </w:r>
          </w:p>
          <w:p w14:paraId="72AA1594" w14:textId="6C9FC585" w:rsidR="00D33908" w:rsidRPr="00D33908" w:rsidRDefault="00D33908" w:rsidP="00D33908">
            <w:pPr>
              <w:tabs>
                <w:tab w:val="left" w:pos="495"/>
              </w:tabs>
              <w:spacing w:line="276" w:lineRule="auto"/>
              <w:ind w:left="1204" w:right="139" w:hanging="116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1B4E19">
              <w:rPr>
                <w:b/>
                <w:sz w:val="22"/>
                <w:szCs w:val="22"/>
                <w:lang w:val="en-GB"/>
              </w:rPr>
              <w:t>6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 xml:space="preserve">Regulation No. </w:t>
            </w:r>
            <w:r w:rsidR="001B4E19">
              <w:rPr>
                <w:sz w:val="22"/>
                <w:szCs w:val="22"/>
                <w:lang w:val="en-GB"/>
              </w:rPr>
              <w:t>58</w:t>
            </w:r>
            <w:r w:rsidRPr="00D33908">
              <w:rPr>
                <w:sz w:val="22"/>
                <w:szCs w:val="22"/>
                <w:lang w:val="en-GB"/>
              </w:rPr>
              <w:t xml:space="preserve"> (</w:t>
            </w:r>
            <w:r w:rsidR="0008672F">
              <w:rPr>
                <w:bCs/>
                <w:sz w:val="22"/>
                <w:szCs w:val="22"/>
                <w:lang w:val="en-GB"/>
              </w:rPr>
              <w:t>Rear underrun protective devices</w:t>
            </w:r>
            <w:r w:rsidRPr="00D33908">
              <w:rPr>
                <w:bCs/>
                <w:sz w:val="22"/>
                <w:szCs w:val="22"/>
                <w:lang w:val="en-GB"/>
              </w:rPr>
              <w:t>)</w:t>
            </w:r>
          </w:p>
          <w:p w14:paraId="04B15C63" w14:textId="77777777" w:rsidR="0036195F" w:rsidRPr="00D33908" w:rsidRDefault="0036195F" w:rsidP="002846F8">
            <w:pPr>
              <w:tabs>
                <w:tab w:val="left" w:pos="1167"/>
              </w:tabs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105FB2" w:rsidRPr="00350397" w14:paraId="75E7BC49" w14:textId="77777777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DB60C54" w14:textId="2726FBD4" w:rsidR="00105FB2" w:rsidRPr="00D33908" w:rsidRDefault="0008672F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D33908" w:rsidRPr="00D33908">
              <w:rPr>
                <w:b/>
                <w:sz w:val="22"/>
                <w:szCs w:val="22"/>
                <w:lang w:val="en-GB" w:eastAsia="en-US"/>
              </w:rPr>
              <w:t>, 1</w:t>
            </w:r>
            <w:r w:rsidR="007C7E88">
              <w:rPr>
                <w:b/>
                <w:sz w:val="22"/>
                <w:szCs w:val="22"/>
                <w:lang w:val="en-GB" w:eastAsia="en-US"/>
              </w:rPr>
              <w:t>4</w:t>
            </w:r>
            <w:r w:rsidR="00D33908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7C7E88">
              <w:rPr>
                <w:b/>
                <w:sz w:val="22"/>
                <w:szCs w:val="22"/>
                <w:lang w:val="en-GB" w:eastAsia="en-US"/>
              </w:rPr>
              <w:t>April</w:t>
            </w:r>
            <w:r w:rsidR="00105FB2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C46168">
              <w:rPr>
                <w:bCs/>
                <w:sz w:val="22"/>
                <w:szCs w:val="22"/>
                <w:lang w:val="en-GB" w:eastAsia="en-US"/>
              </w:rPr>
              <w:t>1</w:t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>2.</w:t>
            </w:r>
            <w:r w:rsidR="00C46168">
              <w:rPr>
                <w:bCs/>
                <w:sz w:val="22"/>
                <w:szCs w:val="22"/>
                <w:lang w:val="en-GB" w:eastAsia="en-US"/>
              </w:rPr>
              <w:t>3</w:t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F47B02B" w14:textId="77777777" w:rsidR="00350397" w:rsidRPr="00D33908" w:rsidRDefault="00350397" w:rsidP="0035039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9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>Regulation No. 93 (Front under run protection)</w:t>
            </w:r>
          </w:p>
          <w:p w14:paraId="31F430E5" w14:textId="42E1D7E0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10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5275C3">
              <w:rPr>
                <w:sz w:val="22"/>
                <w:szCs w:val="22"/>
                <w:lang w:val="en-GB" w:eastAsia="en-US"/>
              </w:rPr>
              <w:t xml:space="preserve">Amendments to </w:t>
            </w:r>
            <w:r w:rsidR="0085194F">
              <w:rPr>
                <w:sz w:val="22"/>
                <w:szCs w:val="22"/>
                <w:lang w:val="en-GB" w:eastAsia="en-US"/>
              </w:rPr>
              <w:t>Devices against Unauthorized Use</w:t>
            </w:r>
            <w:r w:rsidR="004B679A">
              <w:rPr>
                <w:sz w:val="22"/>
                <w:szCs w:val="22"/>
                <w:lang w:val="en-GB" w:eastAsia="en-US"/>
              </w:rPr>
              <w:t>, Immobilizers and Vehicle Alarm Systems Regulations</w:t>
            </w:r>
          </w:p>
          <w:p w14:paraId="6A91F22A" w14:textId="73DDD440" w:rsidR="00D33908" w:rsidRDefault="00D33908" w:rsidP="00D33908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UN Regulation No. 125 (Forward field of Vision for Drivers)</w:t>
            </w:r>
          </w:p>
          <w:p w14:paraId="20249D54" w14:textId="5CD6C033" w:rsidR="0009454A" w:rsidRPr="00D33908" w:rsidRDefault="0009454A" w:rsidP="00D33908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12</w:t>
            </w:r>
            <w:r w:rsidR="00E66780" w:rsidRPr="00377DF5">
              <w:rPr>
                <w:b/>
                <w:sz w:val="22"/>
                <w:szCs w:val="22"/>
                <w:lang w:val="en-GB"/>
              </w:rPr>
              <w:tab/>
            </w:r>
            <w:r w:rsidR="00E66780" w:rsidRPr="00E66780">
              <w:rPr>
                <w:bCs/>
                <w:sz w:val="22"/>
                <w:szCs w:val="22"/>
                <w:lang w:val="en-GB"/>
              </w:rPr>
              <w:t>Event Data Recorder</w:t>
            </w:r>
          </w:p>
          <w:p w14:paraId="54F92AB1" w14:textId="77777777" w:rsidR="00A71B9E" w:rsidRPr="00D33908" w:rsidRDefault="00A71B9E" w:rsidP="0072405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194A71" w:rsidRPr="001A7A00" w14:paraId="6A4635B2" w14:textId="77777777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574A332" w14:textId="20ED6CB6" w:rsidR="00194A71" w:rsidRDefault="006D244B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Thursday, 15 April</w:t>
            </w:r>
            <w:r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2.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86A0182" w14:textId="0D28F1AB" w:rsidR="00194A71" w:rsidRDefault="00377DF5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377DF5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Pr="00377DF5">
              <w:rPr>
                <w:bCs/>
                <w:sz w:val="22"/>
                <w:szCs w:val="22"/>
                <w:lang w:val="en-GB"/>
              </w:rPr>
              <w:t>Amendments to gas-fuelled vehicle regulations (UN R67 &amp; 110)</w:t>
            </w:r>
          </w:p>
          <w:p w14:paraId="76CBED55" w14:textId="3AF3B3DC" w:rsidR="00267E71" w:rsidRDefault="00267E71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F41C23">
              <w:rPr>
                <w:b/>
                <w:sz w:val="22"/>
                <w:szCs w:val="22"/>
                <w:lang w:val="en-GB"/>
              </w:rPr>
              <w:t>13</w:t>
            </w:r>
            <w:r w:rsidR="00F41C23" w:rsidRPr="00377DF5">
              <w:rPr>
                <w:b/>
                <w:sz w:val="22"/>
                <w:szCs w:val="22"/>
                <w:lang w:val="en-GB"/>
              </w:rPr>
              <w:tab/>
            </w:r>
            <w:r w:rsidR="00F41C23" w:rsidRPr="00577D3B">
              <w:rPr>
                <w:bCs/>
                <w:sz w:val="22"/>
                <w:szCs w:val="22"/>
                <w:lang w:val="en-GB"/>
              </w:rPr>
              <w:t>UN Regulation No. 0</w:t>
            </w:r>
            <w:r w:rsidR="00577D3B" w:rsidRPr="00577D3B">
              <w:rPr>
                <w:bCs/>
                <w:sz w:val="22"/>
                <w:szCs w:val="22"/>
                <w:lang w:val="en-GB"/>
              </w:rPr>
              <w:t xml:space="preserve"> (International Whole Vehicle Type Approval)</w:t>
            </w:r>
          </w:p>
          <w:p w14:paraId="3A3D04DF" w14:textId="77777777" w:rsidR="0072405A" w:rsidRPr="00D33908" w:rsidRDefault="0072405A" w:rsidP="0072405A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14</w:t>
            </w:r>
            <w:r w:rsidRPr="00D33908">
              <w:rPr>
                <w:sz w:val="22"/>
                <w:szCs w:val="22"/>
                <w:lang w:val="en-GB"/>
              </w:rPr>
              <w:tab/>
              <w:t>Consolidated Resolution on the construction of vehicles (R.E.3)</w:t>
            </w:r>
          </w:p>
          <w:p w14:paraId="16A59B5E" w14:textId="3A1D12E0" w:rsidR="00C30740" w:rsidRPr="00D33908" w:rsidRDefault="00C30740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</w:p>
        </w:tc>
      </w:tr>
      <w:tr w:rsidR="00CF1D54" w:rsidRPr="006D244B" w14:paraId="4E877525" w14:textId="77777777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6A1DF72" w14:textId="48ADC5D2" w:rsidR="00CF1D54" w:rsidRDefault="00CF1D54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Friday, 16 April</w:t>
            </w:r>
            <w:r w:rsidR="00435A92">
              <w:rPr>
                <w:b/>
                <w:sz w:val="22"/>
                <w:szCs w:val="22"/>
                <w:lang w:val="en-GB" w:eastAsia="en-US"/>
              </w:rPr>
              <w:br/>
              <w:t>(</w:t>
            </w:r>
            <w:r w:rsidR="00435A92">
              <w:rPr>
                <w:bCs/>
                <w:sz w:val="22"/>
                <w:szCs w:val="22"/>
                <w:lang w:val="en-GB" w:eastAsia="en-US"/>
              </w:rPr>
              <w:t>starting at 2</w:t>
            </w:r>
            <w:r w:rsidR="002A2E6A">
              <w:rPr>
                <w:bCs/>
                <w:sz w:val="22"/>
                <w:szCs w:val="22"/>
                <w:lang w:val="en-GB" w:eastAsia="en-US"/>
              </w:rPr>
              <w:t>:00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C4FC1D1" w14:textId="7EB140EB" w:rsidR="00CF1D54" w:rsidRPr="00D33908" w:rsidRDefault="00CF1D54" w:rsidP="00CF1D54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Exchange of views on Vehicle Automation</w:t>
            </w:r>
          </w:p>
          <w:p w14:paraId="4ACB66D0" w14:textId="3708AD7F" w:rsidR="00CF1D54" w:rsidRPr="00D33908" w:rsidRDefault="00CF1D54" w:rsidP="00CF1D54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6</w:t>
            </w:r>
            <w:r w:rsidRPr="00D33908">
              <w:rPr>
                <w:sz w:val="22"/>
                <w:szCs w:val="22"/>
                <w:lang w:val="en-GB"/>
              </w:rPr>
              <w:tab/>
              <w:t>Other business</w:t>
            </w:r>
          </w:p>
          <w:p w14:paraId="1B05F4A7" w14:textId="77777777" w:rsidR="00CF1D54" w:rsidRPr="00377DF5" w:rsidRDefault="00CF1D54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47B1C701" w14:textId="77777777" w:rsidR="001B02CA" w:rsidRPr="00D33908" w:rsidRDefault="001B02CA" w:rsidP="00B9263E">
      <w:pPr>
        <w:rPr>
          <w:sz w:val="22"/>
          <w:szCs w:val="22"/>
          <w:lang w:val="en-GB"/>
        </w:rPr>
      </w:pPr>
    </w:p>
    <w:p w14:paraId="0A2C51CD" w14:textId="77777777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GRSG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C5A3" w14:textId="77777777" w:rsidR="00F128EB" w:rsidRDefault="00F128EB">
      <w:r>
        <w:separator/>
      </w:r>
    </w:p>
  </w:endnote>
  <w:endnote w:type="continuationSeparator" w:id="0">
    <w:p w14:paraId="06F2EA94" w14:textId="77777777" w:rsidR="00F128EB" w:rsidRDefault="00F1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1CEE" w14:textId="77777777" w:rsidR="00F128EB" w:rsidRDefault="00F128EB">
      <w:r>
        <w:separator/>
      </w:r>
    </w:p>
  </w:footnote>
  <w:footnote w:type="continuationSeparator" w:id="0">
    <w:p w14:paraId="5291941F" w14:textId="77777777" w:rsidR="00F128EB" w:rsidRDefault="00F1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2E55"/>
    <w:rsid w:val="00046AFC"/>
    <w:rsid w:val="00052686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8672F"/>
    <w:rsid w:val="00092E11"/>
    <w:rsid w:val="0009401D"/>
    <w:rsid w:val="0009454A"/>
    <w:rsid w:val="00096040"/>
    <w:rsid w:val="0009739A"/>
    <w:rsid w:val="00097C59"/>
    <w:rsid w:val="000A1E69"/>
    <w:rsid w:val="000A2EE3"/>
    <w:rsid w:val="000A5766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210B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4A71"/>
    <w:rsid w:val="00197771"/>
    <w:rsid w:val="001A1C77"/>
    <w:rsid w:val="001A7A00"/>
    <w:rsid w:val="001B02CA"/>
    <w:rsid w:val="001B3CC4"/>
    <w:rsid w:val="001B4E19"/>
    <w:rsid w:val="001B7582"/>
    <w:rsid w:val="001B75B6"/>
    <w:rsid w:val="001C4CF7"/>
    <w:rsid w:val="001D2149"/>
    <w:rsid w:val="001D2E01"/>
    <w:rsid w:val="001E0059"/>
    <w:rsid w:val="001E1A51"/>
    <w:rsid w:val="001E38C7"/>
    <w:rsid w:val="001E3F85"/>
    <w:rsid w:val="001E56AA"/>
    <w:rsid w:val="001F63C3"/>
    <w:rsid w:val="00212202"/>
    <w:rsid w:val="00220326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49E8"/>
    <w:rsid w:val="00265267"/>
    <w:rsid w:val="00267E71"/>
    <w:rsid w:val="00270D0F"/>
    <w:rsid w:val="00271017"/>
    <w:rsid w:val="00271897"/>
    <w:rsid w:val="00276892"/>
    <w:rsid w:val="00281408"/>
    <w:rsid w:val="00281F58"/>
    <w:rsid w:val="002846F8"/>
    <w:rsid w:val="002852DE"/>
    <w:rsid w:val="00294917"/>
    <w:rsid w:val="002A001F"/>
    <w:rsid w:val="002A035D"/>
    <w:rsid w:val="002A2C3B"/>
    <w:rsid w:val="002A2E6A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354D8"/>
    <w:rsid w:val="003405C0"/>
    <w:rsid w:val="003434C2"/>
    <w:rsid w:val="00347B0D"/>
    <w:rsid w:val="00347CEC"/>
    <w:rsid w:val="00350397"/>
    <w:rsid w:val="00351B21"/>
    <w:rsid w:val="003560DB"/>
    <w:rsid w:val="00356745"/>
    <w:rsid w:val="0036195F"/>
    <w:rsid w:val="00366467"/>
    <w:rsid w:val="00372D63"/>
    <w:rsid w:val="00374B18"/>
    <w:rsid w:val="00375080"/>
    <w:rsid w:val="00377DF5"/>
    <w:rsid w:val="003970A5"/>
    <w:rsid w:val="003A089F"/>
    <w:rsid w:val="003A195A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3B46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5A92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B679A"/>
    <w:rsid w:val="004C6990"/>
    <w:rsid w:val="004C7251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5C3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77D3B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2901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0F66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244B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0FC6"/>
    <w:rsid w:val="0072251C"/>
    <w:rsid w:val="00722F0F"/>
    <w:rsid w:val="0072405A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52C7"/>
    <w:rsid w:val="007C6A2B"/>
    <w:rsid w:val="007C7E88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194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B1132"/>
    <w:rsid w:val="008B3E61"/>
    <w:rsid w:val="008D1FEF"/>
    <w:rsid w:val="008D6031"/>
    <w:rsid w:val="008D6A1E"/>
    <w:rsid w:val="008D7EF1"/>
    <w:rsid w:val="008F173C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3CB5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0923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824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0740"/>
    <w:rsid w:val="00C3678D"/>
    <w:rsid w:val="00C37AF9"/>
    <w:rsid w:val="00C40991"/>
    <w:rsid w:val="00C42B55"/>
    <w:rsid w:val="00C46168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618B"/>
    <w:rsid w:val="00CC7D7F"/>
    <w:rsid w:val="00CD0CB4"/>
    <w:rsid w:val="00CD2BAB"/>
    <w:rsid w:val="00CD40D7"/>
    <w:rsid w:val="00CD489E"/>
    <w:rsid w:val="00CE7323"/>
    <w:rsid w:val="00CF0A51"/>
    <w:rsid w:val="00CF1285"/>
    <w:rsid w:val="00CF1D5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23D6F"/>
    <w:rsid w:val="00D33908"/>
    <w:rsid w:val="00D33F03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1B80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66780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28EB"/>
    <w:rsid w:val="00F16AB6"/>
    <w:rsid w:val="00F213A7"/>
    <w:rsid w:val="00F22262"/>
    <w:rsid w:val="00F25961"/>
    <w:rsid w:val="00F27FFA"/>
    <w:rsid w:val="00F32C8B"/>
    <w:rsid w:val="00F37173"/>
    <w:rsid w:val="00F41C23"/>
    <w:rsid w:val="00F41D56"/>
    <w:rsid w:val="00F426B5"/>
    <w:rsid w:val="00F42F88"/>
    <w:rsid w:val="00F43728"/>
    <w:rsid w:val="00F44BEC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BBE6E-E8DD-4E03-9F52-3F5160BD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F3815-F086-4C27-BDE0-306F083C8A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8FD0D-63B6-4FB3-AB01-F0445F490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9548C-EE47-4563-A53A-2318D69370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4b4a1c0d-4a69-4996-a84a-fc699b9f49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Benedicte Boudol</cp:lastModifiedBy>
  <cp:revision>3</cp:revision>
  <cp:lastPrinted>2019-09-11T15:26:00Z</cp:lastPrinted>
  <dcterms:created xsi:type="dcterms:W3CDTF">2021-04-07T17:50:00Z</dcterms:created>
  <dcterms:modified xsi:type="dcterms:W3CDTF">2021-04-08T15:20:00Z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7040800</vt:r8>
  </property>
</Properties>
</file>