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C459B2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0006C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10FCA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BA4067" w14:textId="4E067D5F" w:rsidR="009E6CB7" w:rsidRPr="00D47EEA" w:rsidRDefault="00885BD3" w:rsidP="00BE296F">
            <w:pPr>
              <w:jc w:val="right"/>
            </w:pPr>
            <w:r w:rsidRPr="00885BD3">
              <w:rPr>
                <w:sz w:val="40"/>
              </w:rPr>
              <w:t>ECE</w:t>
            </w:r>
            <w:r>
              <w:t>/TRANS/WP.29/2021/69</w:t>
            </w:r>
          </w:p>
        </w:tc>
      </w:tr>
      <w:tr w:rsidR="009E6CB7" w14:paraId="342F123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5E7BB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1FA834" wp14:editId="2384B1C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DE79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695A59" w14:textId="77777777" w:rsidR="009E6CB7" w:rsidRDefault="00BE296F" w:rsidP="00BE296F">
            <w:pPr>
              <w:spacing w:before="240" w:line="240" w:lineRule="exact"/>
            </w:pPr>
            <w:r>
              <w:t>Distr.: General</w:t>
            </w:r>
          </w:p>
          <w:p w14:paraId="08BBFCC6" w14:textId="7CABC459" w:rsidR="00BE296F" w:rsidRDefault="00F36B8F" w:rsidP="00BE296F">
            <w:pPr>
              <w:spacing w:line="240" w:lineRule="exact"/>
            </w:pPr>
            <w:r>
              <w:t xml:space="preserve">12 </w:t>
            </w:r>
            <w:r w:rsidR="00B42DDB">
              <w:t>April</w:t>
            </w:r>
            <w:r w:rsidR="00BE296F">
              <w:t xml:space="preserve"> 2021</w:t>
            </w:r>
          </w:p>
          <w:p w14:paraId="2EDCF5E6" w14:textId="77777777" w:rsidR="00BE296F" w:rsidRDefault="00BE296F" w:rsidP="00BE296F">
            <w:pPr>
              <w:spacing w:line="240" w:lineRule="exact"/>
            </w:pPr>
          </w:p>
          <w:p w14:paraId="6DD23458" w14:textId="77777777" w:rsidR="00BE296F" w:rsidRDefault="00BE296F" w:rsidP="00BE296F">
            <w:pPr>
              <w:spacing w:line="240" w:lineRule="exact"/>
            </w:pPr>
            <w:r>
              <w:t>Original: English</w:t>
            </w:r>
          </w:p>
        </w:tc>
      </w:tr>
    </w:tbl>
    <w:p w14:paraId="0CDAF119" w14:textId="77777777" w:rsidR="00BE296F" w:rsidRDefault="00BE296F" w:rsidP="00BE296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5FFE22" w14:textId="77777777" w:rsidR="00BE296F" w:rsidRDefault="00BE296F" w:rsidP="00BE296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BA54513" w14:textId="77777777" w:rsidR="00BE296F" w:rsidRDefault="00BE296F" w:rsidP="00BE296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3E57EB3B" w14:textId="77777777" w:rsidR="00BE296F" w:rsidRDefault="00BE296F" w:rsidP="00BE296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184th session</w:t>
      </w:r>
    </w:p>
    <w:p w14:paraId="4DE7FDB1" w14:textId="77777777" w:rsidR="00BE296F" w:rsidRDefault="00BE296F" w:rsidP="00BE296F">
      <w:pPr>
        <w:rPr>
          <w:lang w:val="en-US"/>
        </w:rPr>
      </w:pPr>
      <w:r>
        <w:rPr>
          <w:lang w:val="en-US"/>
        </w:rPr>
        <w:t>Geneva, 22-24 June 2021</w:t>
      </w:r>
    </w:p>
    <w:p w14:paraId="57FC3F2C" w14:textId="15F63DB4" w:rsidR="00BE296F" w:rsidRDefault="00BE296F" w:rsidP="00BE296F">
      <w:r w:rsidRPr="004C1211">
        <w:t>Item 4.</w:t>
      </w:r>
      <w:r w:rsidR="00CE2D20" w:rsidRPr="004C1211">
        <w:t>7</w:t>
      </w:r>
      <w:r w:rsidRPr="004C1211">
        <w:t>.</w:t>
      </w:r>
      <w:r w:rsidR="00876214">
        <w:t>4</w:t>
      </w:r>
      <w:r w:rsidR="00CE2D20" w:rsidRPr="004C1211">
        <w:t>.</w:t>
      </w:r>
      <w:r w:rsidRPr="004C1211">
        <w:t xml:space="preserve"> of the provisional agenda</w:t>
      </w:r>
    </w:p>
    <w:p w14:paraId="03106CF4" w14:textId="40657D11" w:rsidR="00BE296F" w:rsidRDefault="00BE296F" w:rsidP="00BE296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 xml:space="preserve">Consideration of draft amendments to existing </w:t>
      </w:r>
      <w:r>
        <w:rPr>
          <w:b/>
        </w:rPr>
        <w:br/>
        <w:t xml:space="preserve">UN Regulations submitted by </w:t>
      </w:r>
      <w:r w:rsidR="00033304">
        <w:rPr>
          <w:b/>
        </w:rPr>
        <w:t>GRPE</w:t>
      </w:r>
    </w:p>
    <w:p w14:paraId="28308AAF" w14:textId="717F8604" w:rsidR="00BE296F" w:rsidRDefault="00BE296F" w:rsidP="00BE296F">
      <w:pPr>
        <w:pStyle w:val="HChG"/>
      </w:pPr>
      <w:r>
        <w:tab/>
      </w:r>
      <w:r>
        <w:tab/>
      </w:r>
      <w:r w:rsidR="005909BC" w:rsidRPr="005909BC">
        <w:t>Proposal for Supplement 1</w:t>
      </w:r>
      <w:r w:rsidR="00876214">
        <w:t>6</w:t>
      </w:r>
      <w:r w:rsidR="005909BC" w:rsidRPr="005909BC">
        <w:t xml:space="preserve"> to the 0</w:t>
      </w:r>
      <w:r w:rsidR="00876214">
        <w:t>6</w:t>
      </w:r>
      <w:r w:rsidR="005909BC" w:rsidRPr="005909BC">
        <w:t xml:space="preserve"> series of amendments to UN Regulation No. 83 (Emissions of M</w:t>
      </w:r>
      <w:r w:rsidR="005909BC" w:rsidRPr="004A0AED">
        <w:rPr>
          <w:vertAlign w:val="subscript"/>
        </w:rPr>
        <w:t>1</w:t>
      </w:r>
      <w:r w:rsidR="005909BC" w:rsidRPr="005909BC">
        <w:t xml:space="preserve"> and N</w:t>
      </w:r>
      <w:r w:rsidR="005909BC" w:rsidRPr="004A0AED">
        <w:rPr>
          <w:vertAlign w:val="subscript"/>
        </w:rPr>
        <w:t>1</w:t>
      </w:r>
      <w:r w:rsidR="005909BC" w:rsidRPr="005909BC">
        <w:t xml:space="preserve"> vehicles)</w:t>
      </w:r>
    </w:p>
    <w:p w14:paraId="69451E56" w14:textId="4FB3C49E" w:rsidR="00BE296F" w:rsidRDefault="00BE296F" w:rsidP="00BE296F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</w:t>
      </w:r>
      <w:r w:rsidR="00344C9D" w:rsidRPr="00344C9D">
        <w:rPr>
          <w:szCs w:val="24"/>
        </w:rPr>
        <w:t>Working Party on Pollution and Energy</w:t>
      </w:r>
      <w:r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BA9B404" w14:textId="6BA632FA" w:rsidR="00BE296F" w:rsidRDefault="00605629" w:rsidP="00BE296F">
      <w:pPr>
        <w:pStyle w:val="SingleTxtG"/>
        <w:ind w:firstLine="567"/>
        <w:rPr>
          <w:lang w:val="en-US"/>
        </w:rPr>
      </w:pPr>
      <w:r w:rsidRPr="00605629">
        <w:rPr>
          <w:lang w:val="en-US"/>
        </w:rPr>
        <w:t>The text reproduced below was adopted by the Working Party on Pollution and Energy (GRPE) at its eighty-</w:t>
      </w:r>
      <w:r w:rsidR="00EE7A7C">
        <w:rPr>
          <w:lang w:val="en-US"/>
        </w:rPr>
        <w:t>second</w:t>
      </w:r>
      <w:r w:rsidRPr="00605629">
        <w:rPr>
          <w:lang w:val="en-US"/>
        </w:rPr>
        <w:t xml:space="preserve"> session (ECE/TRANS/WP.29/GRPE/8</w:t>
      </w:r>
      <w:r w:rsidR="00EE7A7C">
        <w:rPr>
          <w:lang w:val="en-US"/>
        </w:rPr>
        <w:t>2</w:t>
      </w:r>
      <w:r w:rsidRPr="00605629">
        <w:rPr>
          <w:lang w:val="en-US"/>
        </w:rPr>
        <w:t>) and is based on ECE/TRANS/WP.29/GRPE/202</w:t>
      </w:r>
      <w:r w:rsidR="00C8108C">
        <w:rPr>
          <w:lang w:val="en-US"/>
        </w:rPr>
        <w:t>1</w:t>
      </w:r>
      <w:r w:rsidRPr="00605629">
        <w:rPr>
          <w:lang w:val="en-US"/>
        </w:rPr>
        <w:t>/</w:t>
      </w:r>
      <w:r w:rsidR="00876214">
        <w:rPr>
          <w:lang w:val="en-US"/>
        </w:rPr>
        <w:t>3</w:t>
      </w:r>
      <w:r w:rsidRPr="00605629">
        <w:rPr>
          <w:lang w:val="en-US"/>
        </w:rPr>
        <w:t>. It is a p</w:t>
      </w:r>
      <w:r w:rsidR="005909BC" w:rsidRPr="005909BC">
        <w:rPr>
          <w:lang w:val="en-US"/>
        </w:rPr>
        <w:t>roposal for Supplement 1</w:t>
      </w:r>
      <w:r w:rsidR="00876214">
        <w:rPr>
          <w:lang w:val="en-US"/>
        </w:rPr>
        <w:t>6</w:t>
      </w:r>
      <w:r w:rsidR="005909BC" w:rsidRPr="005909BC">
        <w:rPr>
          <w:lang w:val="en-US"/>
        </w:rPr>
        <w:t xml:space="preserve"> to the 0</w:t>
      </w:r>
      <w:r w:rsidR="00876214">
        <w:rPr>
          <w:lang w:val="en-US"/>
        </w:rPr>
        <w:t>6</w:t>
      </w:r>
      <w:r w:rsidR="005909BC" w:rsidRPr="005909BC">
        <w:rPr>
          <w:lang w:val="en-US"/>
        </w:rPr>
        <w:t xml:space="preserve"> series of amendments to UN Regulation No. 83 (Emissions of M</w:t>
      </w:r>
      <w:r w:rsidR="005909BC" w:rsidRPr="004A0AED">
        <w:rPr>
          <w:vertAlign w:val="subscript"/>
          <w:lang w:val="en-US"/>
        </w:rPr>
        <w:t>1</w:t>
      </w:r>
      <w:r w:rsidR="005909BC" w:rsidRPr="005909BC">
        <w:rPr>
          <w:lang w:val="en-US"/>
        </w:rPr>
        <w:t xml:space="preserve"> and N</w:t>
      </w:r>
      <w:r w:rsidR="005909BC" w:rsidRPr="004A0AED">
        <w:rPr>
          <w:vertAlign w:val="subscript"/>
          <w:lang w:val="en-US"/>
        </w:rPr>
        <w:t>1</w:t>
      </w:r>
      <w:r w:rsidR="005909BC" w:rsidRPr="005909BC">
        <w:rPr>
          <w:lang w:val="en-US"/>
        </w:rPr>
        <w:t xml:space="preserve"> vehicles)</w:t>
      </w:r>
      <w:r w:rsidRPr="00605629">
        <w:rPr>
          <w:lang w:val="en-US"/>
        </w:rPr>
        <w:t xml:space="preserve">. It is submitted to the World Forum for Harmonization of Vehicle Regulations (WP.29) and Administrative Committee 1 (A.C.1) for consideration at its </w:t>
      </w:r>
      <w:r w:rsidR="004C29FB">
        <w:rPr>
          <w:lang w:val="en-US"/>
        </w:rPr>
        <w:t>June 2021</w:t>
      </w:r>
      <w:r w:rsidRPr="00605629">
        <w:rPr>
          <w:lang w:val="en-US"/>
        </w:rPr>
        <w:t xml:space="preserve"> sessions.</w:t>
      </w:r>
    </w:p>
    <w:p w14:paraId="586BD112" w14:textId="77777777" w:rsidR="00BE296F" w:rsidRDefault="00BE296F" w:rsidP="00595520">
      <w:r>
        <w:br w:type="page"/>
      </w:r>
    </w:p>
    <w:p w14:paraId="35B35878" w14:textId="5E4244A5" w:rsidR="00514093" w:rsidRDefault="00FF5FEC" w:rsidP="00FF5FEC">
      <w:pPr>
        <w:spacing w:after="120"/>
        <w:ind w:left="1134" w:right="1134"/>
        <w:jc w:val="both"/>
        <w:rPr>
          <w:rFonts w:eastAsia="MS Mincho"/>
          <w:i/>
          <w:lang w:eastAsia="en-US"/>
        </w:rPr>
      </w:pPr>
      <w:r w:rsidRPr="00B66395">
        <w:rPr>
          <w:rFonts w:eastAsia="MS Mincho"/>
          <w:i/>
          <w:lang w:eastAsia="en-US"/>
        </w:rPr>
        <w:lastRenderedPageBreak/>
        <w:t xml:space="preserve">Annex </w:t>
      </w:r>
      <w:r w:rsidRPr="00B66395">
        <w:rPr>
          <w:rFonts w:eastAsia="MS Mincho"/>
          <w:i/>
        </w:rPr>
        <w:t>4a</w:t>
      </w:r>
      <w:r w:rsidRPr="00B66395">
        <w:rPr>
          <w:rFonts w:eastAsia="MS Mincho"/>
          <w:i/>
          <w:lang w:eastAsia="en-US"/>
        </w:rPr>
        <w:t xml:space="preserve"> </w:t>
      </w:r>
      <w:r w:rsidR="000D1312">
        <w:rPr>
          <w:rFonts w:eastAsia="MS Mincho"/>
          <w:i/>
          <w:lang w:eastAsia="en-US"/>
        </w:rPr>
        <w:t xml:space="preserve">- </w:t>
      </w:r>
      <w:r w:rsidR="000D1312" w:rsidRPr="00B66395">
        <w:rPr>
          <w:rFonts w:eastAsia="MS Mincho"/>
          <w:i/>
          <w:lang w:eastAsia="en-US"/>
        </w:rPr>
        <w:t>Appendix 7b</w:t>
      </w:r>
    </w:p>
    <w:p w14:paraId="364C8E0D" w14:textId="37192933" w:rsidR="00FF5FEC" w:rsidRPr="00B66395" w:rsidRDefault="000D1312" w:rsidP="00FF5FEC">
      <w:pPr>
        <w:spacing w:after="120"/>
        <w:ind w:left="1134" w:right="1134"/>
        <w:jc w:val="both"/>
        <w:rPr>
          <w:rFonts w:eastAsia="MS Mincho"/>
          <w:iCs/>
          <w:lang w:eastAsia="en-US"/>
        </w:rPr>
      </w:pPr>
      <w:r>
        <w:rPr>
          <w:rFonts w:eastAsia="MS Mincho"/>
          <w:i/>
          <w:lang w:eastAsia="en-US"/>
        </w:rPr>
        <w:t>P</w:t>
      </w:r>
      <w:r w:rsidR="00FF5FEC" w:rsidRPr="00B66395">
        <w:rPr>
          <w:rFonts w:eastAsia="MS Mincho"/>
          <w:i/>
          <w:lang w:eastAsia="en-US"/>
        </w:rPr>
        <w:t xml:space="preserve">aragraph 2.1., </w:t>
      </w:r>
      <w:r w:rsidR="00FF5FEC" w:rsidRPr="00B66395">
        <w:rPr>
          <w:rFonts w:eastAsia="MS Mincho"/>
          <w:iCs/>
          <w:lang w:eastAsia="en-US"/>
        </w:rPr>
        <w:t>amend to read:</w:t>
      </w:r>
    </w:p>
    <w:p w14:paraId="31F26ACE" w14:textId="0ECEACF0" w:rsidR="00FF5FEC" w:rsidRPr="00B66395" w:rsidRDefault="004A0AED" w:rsidP="00FF5FEC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B66395">
        <w:rPr>
          <w:rFonts w:eastAsia="MS Mincho"/>
          <w:bCs/>
        </w:rPr>
        <w:t>"</w:t>
      </w:r>
      <w:r w:rsidR="00FF5FEC" w:rsidRPr="00B66395">
        <w:rPr>
          <w:rFonts w:eastAsia="MS Mincho"/>
          <w:bCs/>
        </w:rPr>
        <w:t>2.1.</w:t>
      </w:r>
      <w:r w:rsidR="00FF5FEC" w:rsidRPr="00B66395">
        <w:rPr>
          <w:rFonts w:eastAsia="MS Mincho"/>
          <w:bCs/>
        </w:rPr>
        <w:tab/>
        <w:t>WLTP Road Load calculation of the vehicle</w:t>
      </w:r>
    </w:p>
    <w:p w14:paraId="3BF831C2" w14:textId="3C3F2370" w:rsidR="00FF5FEC" w:rsidRPr="00B66395" w:rsidRDefault="00FF5FEC" w:rsidP="00FF5FEC">
      <w:pPr>
        <w:spacing w:after="120"/>
        <w:ind w:left="2268" w:right="1134"/>
        <w:jc w:val="both"/>
        <w:rPr>
          <w:rFonts w:eastAsia="MS Mincho"/>
          <w:bCs/>
        </w:rPr>
      </w:pPr>
      <w:r w:rsidRPr="00B66395">
        <w:rPr>
          <w:rFonts w:eastAsia="MS Mincho"/>
          <w:bCs/>
        </w:rPr>
        <w:t xml:space="preserve">The WLTP Road Load of the vehicle shall be determined according to UN GTR No. 15 Annex 4 or in case the vehicle is part of an interpolation family, according to Annex 7 point 3.2.3.2.2. </w:t>
      </w:r>
      <w:r w:rsidR="004A7BE6" w:rsidRPr="00B66395">
        <w:rPr>
          <w:rFonts w:eastAsia="MS Mincho"/>
          <w:bCs/>
        </w:rPr>
        <w:t>"</w:t>
      </w:r>
      <w:r w:rsidRPr="00B66395">
        <w:rPr>
          <w:rFonts w:eastAsia="MS Mincho"/>
          <w:bCs/>
        </w:rPr>
        <w:t>Road Load calculation for an individual vehicle</w:t>
      </w:r>
      <w:r w:rsidR="004A7BE6" w:rsidRPr="00B66395">
        <w:rPr>
          <w:rFonts w:eastAsia="MS Mincho"/>
          <w:bCs/>
        </w:rPr>
        <w:t>"</w:t>
      </w:r>
      <w:r w:rsidRPr="00B66395">
        <w:rPr>
          <w:rFonts w:eastAsia="MS Mincho"/>
          <w:bCs/>
        </w:rPr>
        <w:t xml:space="preserve"> considering as input parameters of the individual vehicle: </w:t>
      </w:r>
    </w:p>
    <w:p w14:paraId="3B99BFE9" w14:textId="2A73920B" w:rsidR="00FF5FEC" w:rsidRPr="00B66395" w:rsidRDefault="00FF5FEC" w:rsidP="00FF5FEC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B66395">
        <w:rPr>
          <w:bCs/>
        </w:rPr>
        <w:t>(a)</w:t>
      </w:r>
      <w:r w:rsidRPr="00B66395">
        <w:rPr>
          <w:bCs/>
        </w:rPr>
        <w:tab/>
        <w:t>The Test Mass of the vehicle</w:t>
      </w:r>
      <w:r w:rsidR="004A7BE6" w:rsidRPr="00B66395">
        <w:rPr>
          <w:bCs/>
        </w:rPr>
        <w:t>,</w:t>
      </w:r>
      <w:r w:rsidRPr="00B66395">
        <w:rPr>
          <w:rStyle w:val="FootnoteReference"/>
          <w:rFonts w:eastAsia="MS Mincho"/>
          <w:bCs/>
          <w:sz w:val="20"/>
        </w:rPr>
        <w:footnoteReference w:id="3"/>
      </w:r>
      <w:r w:rsidRPr="00B66395">
        <w:rPr>
          <w:bCs/>
        </w:rPr>
        <w:t xml:space="preserve"> fitted with its standard equipment</w:t>
      </w:r>
      <w:r w:rsidR="004A7BE6" w:rsidRPr="00B66395">
        <w:rPr>
          <w:bCs/>
        </w:rPr>
        <w:t>;</w:t>
      </w:r>
      <w:r w:rsidRPr="00B66395">
        <w:rPr>
          <w:rStyle w:val="FootnoteReference"/>
          <w:bCs/>
          <w:sz w:val="20"/>
        </w:rPr>
        <w:footnoteRef/>
      </w:r>
      <w:r w:rsidRPr="00B66395">
        <w:rPr>
          <w:bCs/>
        </w:rPr>
        <w:t xml:space="preserve"> </w:t>
      </w:r>
    </w:p>
    <w:p w14:paraId="14641EB8" w14:textId="322F76B8" w:rsidR="00FF5FEC" w:rsidRPr="00B66395" w:rsidRDefault="00FF5FEC" w:rsidP="00FF5FEC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</w:rPr>
      </w:pPr>
      <w:r w:rsidRPr="00B66395">
        <w:rPr>
          <w:bCs/>
          <w:sz w:val="20"/>
          <w:szCs w:val="20"/>
        </w:rPr>
        <w:t>(b)</w:t>
      </w:r>
      <w:r w:rsidRPr="00B66395">
        <w:rPr>
          <w:bCs/>
          <w:sz w:val="20"/>
          <w:szCs w:val="20"/>
        </w:rPr>
        <w:tab/>
      </w:r>
      <w:r w:rsidRPr="00B66395">
        <w:rPr>
          <w:bCs/>
          <w:sz w:val="20"/>
          <w:szCs w:val="20"/>
        </w:rPr>
        <w:tab/>
        <w:t>The RRC value of the applicable tyre energy class according to Table A4/2 of UN GTR No. 15 Annex 4 or, if the tyres on the front and rear axles belong to different energy efficiency classes, the weighted mean using the equation in paragraph 3.2.3.2.2.2.3. of Annex 7 to</w:t>
      </w:r>
      <w:r w:rsidRPr="00B66395">
        <w:rPr>
          <w:b/>
          <w:sz w:val="20"/>
          <w:szCs w:val="20"/>
        </w:rPr>
        <w:t xml:space="preserve"> </w:t>
      </w:r>
      <w:r w:rsidRPr="00B66395">
        <w:rPr>
          <w:bCs/>
          <w:sz w:val="20"/>
          <w:szCs w:val="20"/>
        </w:rPr>
        <w:t xml:space="preserve">UN GTR No. </w:t>
      </w:r>
      <w:proofErr w:type="gramStart"/>
      <w:r w:rsidRPr="00B66395">
        <w:rPr>
          <w:bCs/>
          <w:sz w:val="20"/>
          <w:szCs w:val="20"/>
        </w:rPr>
        <w:t>15;</w:t>
      </w:r>
      <w:proofErr w:type="gramEnd"/>
      <w:r w:rsidRPr="00B66395">
        <w:rPr>
          <w:bCs/>
          <w:sz w:val="20"/>
          <w:szCs w:val="20"/>
        </w:rPr>
        <w:t xml:space="preserve"> </w:t>
      </w:r>
    </w:p>
    <w:p w14:paraId="5FFB40D9" w14:textId="1A7CD2CD" w:rsidR="00FF5FEC" w:rsidRPr="00B66395" w:rsidRDefault="00FF5FEC" w:rsidP="00FF5FEC">
      <w:pPr>
        <w:spacing w:after="120"/>
        <w:ind w:left="2835" w:right="1134" w:hanging="567"/>
        <w:jc w:val="both"/>
        <w:rPr>
          <w:rFonts w:eastAsia="MS Mincho"/>
          <w:bCs/>
        </w:rPr>
      </w:pPr>
      <w:r w:rsidRPr="00B66395">
        <w:rPr>
          <w:bCs/>
        </w:rPr>
        <w:t>(c)</w:t>
      </w:r>
      <w:r w:rsidRPr="00B66395">
        <w:rPr>
          <w:bCs/>
        </w:rPr>
        <w:tab/>
        <w:t>The aerodynamic drag of the vehicle fitted with its standard equipment</w:t>
      </w:r>
      <w:r w:rsidR="004A7BE6" w:rsidRPr="00B66395">
        <w:rPr>
          <w:bCs/>
        </w:rPr>
        <w:t>.</w:t>
      </w:r>
      <w:r w:rsidRPr="00B66395">
        <w:rPr>
          <w:rStyle w:val="FootnoteReference"/>
          <w:bCs/>
          <w:sz w:val="20"/>
        </w:rPr>
        <w:footnoteRef/>
      </w:r>
      <w:r w:rsidR="004A0AED" w:rsidRPr="00B66395">
        <w:rPr>
          <w:bCs/>
        </w:rPr>
        <w:t>"</w:t>
      </w:r>
    </w:p>
    <w:p w14:paraId="44F3B407" w14:textId="68106CC9" w:rsidR="00FF5FEC" w:rsidRPr="00B66395" w:rsidRDefault="000D1312" w:rsidP="00FF5FEC">
      <w:pPr>
        <w:spacing w:after="120"/>
        <w:ind w:left="1134" w:right="1134"/>
        <w:jc w:val="both"/>
        <w:rPr>
          <w:rFonts w:eastAsia="MS Mincho"/>
          <w:iCs/>
          <w:lang w:eastAsia="en-US"/>
        </w:rPr>
      </w:pPr>
      <w:r>
        <w:rPr>
          <w:rFonts w:eastAsia="MS Mincho"/>
          <w:i/>
          <w:lang w:eastAsia="en-US"/>
        </w:rPr>
        <w:t>P</w:t>
      </w:r>
      <w:r w:rsidR="00FF5FEC" w:rsidRPr="00B66395">
        <w:rPr>
          <w:rFonts w:eastAsia="MS Mincho"/>
          <w:i/>
          <w:lang w:eastAsia="en-US"/>
        </w:rPr>
        <w:t>aragraph 2.2.4.</w:t>
      </w:r>
      <w:r w:rsidR="00B66395">
        <w:rPr>
          <w:rFonts w:eastAsia="MS Mincho"/>
          <w:i/>
          <w:lang w:eastAsia="en-US"/>
        </w:rPr>
        <w:t xml:space="preserve"> </w:t>
      </w:r>
      <w:r w:rsidR="00B66395" w:rsidRPr="00B66395">
        <w:rPr>
          <w:rFonts w:eastAsia="MS Mincho"/>
          <w:i/>
          <w:lang w:eastAsia="en-US"/>
        </w:rPr>
        <w:t xml:space="preserve">subparagraph </w:t>
      </w:r>
      <w:r w:rsidR="00FF5FEC" w:rsidRPr="00B66395">
        <w:rPr>
          <w:rFonts w:eastAsia="MS Mincho"/>
          <w:i/>
          <w:lang w:eastAsia="en-US"/>
        </w:rPr>
        <w:t xml:space="preserve">(a) (iv), </w:t>
      </w:r>
      <w:r w:rsidR="00FF5FEC" w:rsidRPr="00B66395">
        <w:rPr>
          <w:rFonts w:eastAsia="MS Mincho"/>
          <w:iCs/>
          <w:lang w:eastAsia="en-US"/>
        </w:rPr>
        <w:t>amend to read:</w:t>
      </w:r>
    </w:p>
    <w:p w14:paraId="544E394C" w14:textId="09649917" w:rsidR="00FF5FEC" w:rsidRPr="00B66395" w:rsidRDefault="004A0AED" w:rsidP="00FF5FEC">
      <w:pPr>
        <w:spacing w:after="120"/>
        <w:ind w:left="2835" w:right="1134"/>
        <w:jc w:val="both"/>
        <w:rPr>
          <w:rFonts w:eastAsia="MS Mincho"/>
          <w:lang w:eastAsia="en-US"/>
        </w:rPr>
      </w:pPr>
      <w:r w:rsidRPr="00B66395">
        <w:rPr>
          <w:rFonts w:eastAsia="MS Mincho"/>
          <w:lang w:eastAsia="en-US"/>
        </w:rPr>
        <w:t>"</w:t>
      </w:r>
      <w:r w:rsidR="00FF5FEC" w:rsidRPr="00B66395">
        <w:rPr>
          <w:rFonts w:eastAsia="MS Mincho"/>
          <w:lang w:eastAsia="en-US"/>
        </w:rPr>
        <w:t>(iv)</w:t>
      </w:r>
      <w:r w:rsidR="00FF5FEC" w:rsidRPr="00B66395">
        <w:rPr>
          <w:rFonts w:eastAsia="MS Mincho"/>
          <w:lang w:eastAsia="en-US"/>
        </w:rPr>
        <w:tab/>
        <w:t>Effect of different tyre tread depth:</w:t>
      </w:r>
    </w:p>
    <w:p w14:paraId="57F900C2" w14:textId="051A97B2" w:rsidR="00FF5FEC" w:rsidRPr="00B66395" w:rsidRDefault="0041151A" w:rsidP="00FF5FEC">
      <w:pPr>
        <w:spacing w:after="120"/>
        <w:ind w:left="1985" w:right="1134" w:hanging="284"/>
        <w:rPr>
          <w:rFonts w:eastAsia="MS Mincho"/>
          <w:lang w:eastAsia="en-US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</m:sSub>
          <m:r>
            <w:rPr>
              <w:rFonts w:ascii="Cambria Math" w:eastAsia="MS Mincho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  <w:lang w:eastAsia="en-US"/>
                </w:rPr>
                <m:t>3</m:t>
              </m:r>
            </m:sup>
          </m:sSubSup>
          <m:r>
            <w:rPr>
              <w:rFonts w:ascii="Cambria Math" w:eastAsia="MS Mincho" w:hAnsi="Cambria Math"/>
              <w:lang w:eastAsia="en-US"/>
            </w:rPr>
            <m:t>-TTD</m:t>
          </m:r>
        </m:oMath>
      </m:oMathPara>
    </w:p>
    <w:p w14:paraId="069EFEC0" w14:textId="223146C7" w:rsidR="00FF5FEC" w:rsidRPr="00B66395" w:rsidRDefault="00FF5FEC" w:rsidP="00D14FC5">
      <w:pPr>
        <w:autoSpaceDE w:val="0"/>
        <w:autoSpaceDN w:val="0"/>
        <w:adjustRightInd w:val="0"/>
        <w:spacing w:after="120"/>
        <w:ind w:leftChars="1701" w:left="3402" w:right="1134"/>
        <w:rPr>
          <w:rFonts w:eastAsia="MS Mincho"/>
          <w:lang w:eastAsia="en-US"/>
        </w:rPr>
      </w:pPr>
      <w:r w:rsidRPr="00B66395">
        <w:rPr>
          <w:rFonts w:eastAsia="MS Mincho"/>
          <w:lang w:eastAsia="en-US"/>
        </w:rPr>
        <w:t xml:space="preserve">Where the factors </w:t>
      </w:r>
      <m:oMath>
        <m:r>
          <w:rPr>
            <w:rFonts w:ascii="Cambria Math" w:eastAsia="MS Mincho" w:hAnsi="Cambria Math"/>
            <w:lang w:eastAsia="en-US"/>
          </w:rPr>
          <m:t>TTD</m:t>
        </m:r>
      </m:oMath>
      <w:r w:rsidRPr="00B66395">
        <w:rPr>
          <w:rFonts w:eastAsia="MS Mincho"/>
          <w:lang w:eastAsia="en-US"/>
        </w:rPr>
        <w:t xml:space="preserve"> in the formula are as defined in point 2.2.2.</w:t>
      </w:r>
      <w:r w:rsidR="004A0AED" w:rsidRPr="00B66395">
        <w:rPr>
          <w:rFonts w:eastAsia="MS Mincho"/>
          <w:lang w:eastAsia="en-US"/>
        </w:rPr>
        <w:t>"</w:t>
      </w:r>
    </w:p>
    <w:p w14:paraId="24B86C4E" w14:textId="2E17D8C0" w:rsidR="00C95149" w:rsidRDefault="00BE296F" w:rsidP="00BE29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0FBECF" w14:textId="77777777" w:rsidR="00BE296F" w:rsidRPr="00BE296F" w:rsidRDefault="00BE296F" w:rsidP="00BE296F">
      <w:pPr>
        <w:spacing w:before="240"/>
        <w:jc w:val="center"/>
        <w:rPr>
          <w:u w:val="single"/>
        </w:rPr>
      </w:pPr>
    </w:p>
    <w:sectPr w:rsidR="00BE296F" w:rsidRPr="00BE296F" w:rsidSect="00BE296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1EA4" w14:textId="77777777" w:rsidR="003765DE" w:rsidRDefault="003765DE"/>
  </w:endnote>
  <w:endnote w:type="continuationSeparator" w:id="0">
    <w:p w14:paraId="3CD4B7EB" w14:textId="77777777" w:rsidR="003765DE" w:rsidRDefault="003765DE"/>
  </w:endnote>
  <w:endnote w:type="continuationNotice" w:id="1">
    <w:p w14:paraId="72BD217B" w14:textId="77777777" w:rsidR="003765DE" w:rsidRDefault="00376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9C86" w14:textId="77777777" w:rsidR="00BE296F" w:rsidRPr="00BE296F" w:rsidRDefault="00BE296F" w:rsidP="00BE296F">
    <w:pPr>
      <w:pStyle w:val="Footer"/>
      <w:tabs>
        <w:tab w:val="right" w:pos="9638"/>
      </w:tabs>
      <w:rPr>
        <w:sz w:val="18"/>
      </w:rPr>
    </w:pPr>
    <w:r w:rsidRPr="00BE296F">
      <w:rPr>
        <w:b/>
        <w:sz w:val="18"/>
      </w:rPr>
      <w:fldChar w:fldCharType="begin"/>
    </w:r>
    <w:r w:rsidRPr="00BE296F">
      <w:rPr>
        <w:b/>
        <w:sz w:val="18"/>
      </w:rPr>
      <w:instrText xml:space="preserve"> PAGE  \* MERGEFORMAT </w:instrText>
    </w:r>
    <w:r w:rsidRPr="00BE296F">
      <w:rPr>
        <w:b/>
        <w:sz w:val="18"/>
      </w:rPr>
      <w:fldChar w:fldCharType="separate"/>
    </w:r>
    <w:r w:rsidRPr="00BE296F">
      <w:rPr>
        <w:b/>
        <w:noProof/>
        <w:sz w:val="18"/>
      </w:rPr>
      <w:t>2</w:t>
    </w:r>
    <w:r w:rsidRPr="00BE29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FD91" w14:textId="77777777" w:rsidR="00BE296F" w:rsidRPr="00BE296F" w:rsidRDefault="00BE296F" w:rsidP="00BE296F">
    <w:pPr>
      <w:pStyle w:val="Footer"/>
      <w:tabs>
        <w:tab w:val="right" w:pos="9638"/>
      </w:tabs>
      <w:rPr>
        <w:b/>
        <w:sz w:val="18"/>
      </w:rPr>
    </w:pPr>
    <w:r>
      <w:tab/>
    </w:r>
    <w:r w:rsidRPr="00BE296F">
      <w:rPr>
        <w:b/>
        <w:sz w:val="18"/>
      </w:rPr>
      <w:fldChar w:fldCharType="begin"/>
    </w:r>
    <w:r w:rsidRPr="00BE296F">
      <w:rPr>
        <w:b/>
        <w:sz w:val="18"/>
      </w:rPr>
      <w:instrText xml:space="preserve"> PAGE  \* MERGEFORMAT </w:instrText>
    </w:r>
    <w:r w:rsidRPr="00BE296F">
      <w:rPr>
        <w:b/>
        <w:sz w:val="18"/>
      </w:rPr>
      <w:fldChar w:fldCharType="separate"/>
    </w:r>
    <w:r w:rsidRPr="00BE296F">
      <w:rPr>
        <w:b/>
        <w:noProof/>
        <w:sz w:val="18"/>
      </w:rPr>
      <w:t>3</w:t>
    </w:r>
    <w:r w:rsidRPr="00BE29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30D3" w14:textId="7D18E79D" w:rsidR="0041151A" w:rsidRDefault="0041151A" w:rsidP="0041151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F891233" wp14:editId="088BFA9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A68CC" w14:textId="5A8C82AA" w:rsidR="0041151A" w:rsidRPr="0041151A" w:rsidRDefault="0041151A" w:rsidP="0041151A">
    <w:pPr>
      <w:pStyle w:val="Footer"/>
      <w:ind w:right="1134"/>
      <w:rPr>
        <w:sz w:val="20"/>
      </w:rPr>
    </w:pPr>
    <w:r>
      <w:rPr>
        <w:sz w:val="20"/>
      </w:rPr>
      <w:t>GE.21-04752(E)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49965B" wp14:editId="53CE627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9FC0" w14:textId="77777777" w:rsidR="003765DE" w:rsidRPr="000B175B" w:rsidRDefault="003765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60126" w14:textId="77777777" w:rsidR="003765DE" w:rsidRPr="00FC68B7" w:rsidRDefault="003765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4BB264" w14:textId="77777777" w:rsidR="003765DE" w:rsidRDefault="003765DE"/>
  </w:footnote>
  <w:footnote w:id="2">
    <w:p w14:paraId="60F01217" w14:textId="77777777" w:rsidR="00BE296F" w:rsidRDefault="00BE296F" w:rsidP="00BE296F">
      <w:pPr>
        <w:pStyle w:val="FootnoteText"/>
      </w:pPr>
      <w:r>
        <w:rPr>
          <w:sz w:val="20"/>
        </w:rPr>
        <w:tab/>
      </w:r>
      <w:r>
        <w:rPr>
          <w:rStyle w:val="FootnoteReference"/>
          <w:sz w:val="20"/>
          <w:vertAlign w:val="baseline"/>
        </w:rPr>
        <w:t>*</w:t>
      </w:r>
      <w:r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 (A/75/6 (part V sect. 20) para 20.51)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C9FD149" w14:textId="77777777" w:rsidR="00FF5FEC" w:rsidRPr="0037050E" w:rsidRDefault="00FF5FEC" w:rsidP="00FF5FEC">
      <w:pPr>
        <w:pStyle w:val="FootnoteText"/>
      </w:pPr>
      <w:r>
        <w:tab/>
      </w:r>
      <w:r w:rsidRPr="00E52478">
        <w:rPr>
          <w:rStyle w:val="FootnoteReference"/>
        </w:rPr>
        <w:footnoteRef/>
      </w:r>
      <w:r>
        <w:tab/>
      </w:r>
      <w:r w:rsidRPr="00E52478">
        <w:rPr>
          <w:rFonts w:eastAsia="MS Mincho"/>
        </w:rPr>
        <w:t xml:space="preserve">As defined in </w:t>
      </w:r>
      <w:r>
        <w:rPr>
          <w:rFonts w:eastAsia="MS Mincho"/>
        </w:rPr>
        <w:t xml:space="preserve">UN </w:t>
      </w:r>
      <w:r w:rsidRPr="00E52478">
        <w:rPr>
          <w:rFonts w:eastAsia="MS Mincho"/>
        </w:rPr>
        <w:t>GTR</w:t>
      </w:r>
      <w:r>
        <w:rPr>
          <w:rFonts w:eastAsia="MS Mincho"/>
        </w:rPr>
        <w:t xml:space="preserve"> No.</w:t>
      </w:r>
      <w:r w:rsidRPr="00E52478">
        <w:rPr>
          <w:rFonts w:eastAsia="MS Mincho"/>
        </w:rPr>
        <w:t>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AC48" w14:textId="2737F431" w:rsidR="00BE296F" w:rsidRPr="00BE296F" w:rsidRDefault="00885BD3">
    <w:pPr>
      <w:pStyle w:val="Header"/>
    </w:pPr>
    <w:r>
      <w:t>ECE/TRANS/WP.29/2021/69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DB67" w14:textId="0A8945EA" w:rsidR="00BE296F" w:rsidRPr="00BE296F" w:rsidRDefault="00885BD3" w:rsidP="00BE296F">
    <w:pPr>
      <w:pStyle w:val="Header"/>
      <w:jc w:val="right"/>
    </w:pPr>
    <w:r>
      <w:t>ECE/TRANS/WP.29/2021/69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6F"/>
    <w:rsid w:val="00002A7D"/>
    <w:rsid w:val="000038A8"/>
    <w:rsid w:val="00005DF3"/>
    <w:rsid w:val="00006790"/>
    <w:rsid w:val="00027624"/>
    <w:rsid w:val="0003330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D1312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3B8D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4C9D"/>
    <w:rsid w:val="0035223F"/>
    <w:rsid w:val="00352D4B"/>
    <w:rsid w:val="0035638C"/>
    <w:rsid w:val="003765DE"/>
    <w:rsid w:val="003A46BB"/>
    <w:rsid w:val="003A4EC7"/>
    <w:rsid w:val="003A7295"/>
    <w:rsid w:val="003B1F60"/>
    <w:rsid w:val="003C2CC4"/>
    <w:rsid w:val="003D4B23"/>
    <w:rsid w:val="003E278A"/>
    <w:rsid w:val="0041151A"/>
    <w:rsid w:val="00413520"/>
    <w:rsid w:val="004325CB"/>
    <w:rsid w:val="00440A07"/>
    <w:rsid w:val="0045123B"/>
    <w:rsid w:val="00462880"/>
    <w:rsid w:val="00476F24"/>
    <w:rsid w:val="00480040"/>
    <w:rsid w:val="004A0AED"/>
    <w:rsid w:val="004A5D33"/>
    <w:rsid w:val="004A7BE6"/>
    <w:rsid w:val="004C1211"/>
    <w:rsid w:val="004C29FB"/>
    <w:rsid w:val="004C55B0"/>
    <w:rsid w:val="004F6BA0"/>
    <w:rsid w:val="00503BEA"/>
    <w:rsid w:val="00514093"/>
    <w:rsid w:val="00533616"/>
    <w:rsid w:val="00535ABA"/>
    <w:rsid w:val="0053768B"/>
    <w:rsid w:val="005420F2"/>
    <w:rsid w:val="0054285C"/>
    <w:rsid w:val="00584173"/>
    <w:rsid w:val="005909BC"/>
    <w:rsid w:val="00595520"/>
    <w:rsid w:val="005A44B9"/>
    <w:rsid w:val="005B1BA0"/>
    <w:rsid w:val="005B3DB3"/>
    <w:rsid w:val="005C0268"/>
    <w:rsid w:val="005D15CA"/>
    <w:rsid w:val="005E2F65"/>
    <w:rsid w:val="005F08DF"/>
    <w:rsid w:val="005F3066"/>
    <w:rsid w:val="005F3E61"/>
    <w:rsid w:val="00604DDD"/>
    <w:rsid w:val="00605629"/>
    <w:rsid w:val="006115CC"/>
    <w:rsid w:val="00611FC4"/>
    <w:rsid w:val="006176FB"/>
    <w:rsid w:val="00630FCB"/>
    <w:rsid w:val="00640B26"/>
    <w:rsid w:val="0065766B"/>
    <w:rsid w:val="006770B2"/>
    <w:rsid w:val="006832F8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6684B"/>
    <w:rsid w:val="00780C68"/>
    <w:rsid w:val="007959FE"/>
    <w:rsid w:val="007A0CF1"/>
    <w:rsid w:val="007B6BA5"/>
    <w:rsid w:val="007C3390"/>
    <w:rsid w:val="007C42D8"/>
    <w:rsid w:val="007C4F4B"/>
    <w:rsid w:val="007D6B00"/>
    <w:rsid w:val="007D6F65"/>
    <w:rsid w:val="007D7362"/>
    <w:rsid w:val="007E7DD4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6214"/>
    <w:rsid w:val="0088172E"/>
    <w:rsid w:val="00881EFA"/>
    <w:rsid w:val="00885BD3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48F7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29D6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0B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2DDB"/>
    <w:rsid w:val="00B45C02"/>
    <w:rsid w:val="00B66395"/>
    <w:rsid w:val="00B70B63"/>
    <w:rsid w:val="00B72A1E"/>
    <w:rsid w:val="00B81E12"/>
    <w:rsid w:val="00BA339B"/>
    <w:rsid w:val="00BA3769"/>
    <w:rsid w:val="00BB23CC"/>
    <w:rsid w:val="00BC1E7E"/>
    <w:rsid w:val="00BC74E9"/>
    <w:rsid w:val="00BE296F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43BA"/>
    <w:rsid w:val="00C463DD"/>
    <w:rsid w:val="00C745C3"/>
    <w:rsid w:val="00C8108C"/>
    <w:rsid w:val="00C95149"/>
    <w:rsid w:val="00C978F5"/>
    <w:rsid w:val="00CA24A4"/>
    <w:rsid w:val="00CB348D"/>
    <w:rsid w:val="00CD46F5"/>
    <w:rsid w:val="00CE2D20"/>
    <w:rsid w:val="00CE4A8F"/>
    <w:rsid w:val="00CF071D"/>
    <w:rsid w:val="00D0123D"/>
    <w:rsid w:val="00D14FC5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55A4"/>
    <w:rsid w:val="00D978C6"/>
    <w:rsid w:val="00DA0956"/>
    <w:rsid w:val="00DA357F"/>
    <w:rsid w:val="00DA3E12"/>
    <w:rsid w:val="00DC18AD"/>
    <w:rsid w:val="00DF7CAE"/>
    <w:rsid w:val="00E05B72"/>
    <w:rsid w:val="00E06672"/>
    <w:rsid w:val="00E423C0"/>
    <w:rsid w:val="00E6414C"/>
    <w:rsid w:val="00E7260F"/>
    <w:rsid w:val="00E865E0"/>
    <w:rsid w:val="00E8702D"/>
    <w:rsid w:val="00E905F4"/>
    <w:rsid w:val="00E916A9"/>
    <w:rsid w:val="00E916DE"/>
    <w:rsid w:val="00E925AD"/>
    <w:rsid w:val="00E96630"/>
    <w:rsid w:val="00EB7DDE"/>
    <w:rsid w:val="00ED18DC"/>
    <w:rsid w:val="00ED6201"/>
    <w:rsid w:val="00ED7A2A"/>
    <w:rsid w:val="00EE7A7C"/>
    <w:rsid w:val="00EF1D7F"/>
    <w:rsid w:val="00F0137E"/>
    <w:rsid w:val="00F02364"/>
    <w:rsid w:val="00F04E44"/>
    <w:rsid w:val="00F21786"/>
    <w:rsid w:val="00F25D06"/>
    <w:rsid w:val="00F31CFF"/>
    <w:rsid w:val="00F36B8F"/>
    <w:rsid w:val="00F3742B"/>
    <w:rsid w:val="00F41FDB"/>
    <w:rsid w:val="00F50597"/>
    <w:rsid w:val="00F56D63"/>
    <w:rsid w:val="00F609A9"/>
    <w:rsid w:val="00F80C99"/>
    <w:rsid w:val="00F867EC"/>
    <w:rsid w:val="00F91B2B"/>
    <w:rsid w:val="00F97571"/>
    <w:rsid w:val="00FC03CD"/>
    <w:rsid w:val="00FC0646"/>
    <w:rsid w:val="00FC68B7"/>
    <w:rsid w:val="00FE6985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E60B2C2"/>
  <w15:docId w15:val="{42EB23A5-18EF-40DF-8AA8-0C1CDE9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paragraph" w:customStyle="1" w:styleId="Default">
    <w:name w:val="Default"/>
    <w:rsid w:val="00A870B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B6A5-1D8C-466F-B2D8-9D15E6CD7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FD6E0-33DF-49DF-8546-05E8F0202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79F2D-AAC9-426E-8921-AA05AE640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55F08-E1F6-4E32-BB3A-CDE443E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1751</Characters>
  <Application>Microsoft Office Word</Application>
  <DocSecurity>0</DocSecurity>
  <Lines>50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ECE/TRANS/WP.29/2021/69</dc:title>
  <dc:subject>2104752</dc:subject>
  <dc:creator>Secretariat</dc:creator>
  <cp:keywords/>
  <dc:description/>
  <cp:lastModifiedBy>Don MARTIN</cp:lastModifiedBy>
  <cp:revision>2</cp:revision>
  <cp:lastPrinted>2009-02-18T09:36:00Z</cp:lastPrinted>
  <dcterms:created xsi:type="dcterms:W3CDTF">2021-04-12T08:04:00Z</dcterms:created>
  <dcterms:modified xsi:type="dcterms:W3CDTF">2021-04-12T08:04:00Z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