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6D2C41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1F7347" w14:textId="77777777" w:rsidR="002D5AAC" w:rsidRDefault="002D5AAC" w:rsidP="00A32A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961C2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1C3925C" w14:textId="2DC689A4" w:rsidR="002D5AAC" w:rsidRDefault="00A32A2B" w:rsidP="00A32A2B">
            <w:pPr>
              <w:jc w:val="right"/>
            </w:pPr>
            <w:r w:rsidRPr="00A32A2B">
              <w:rPr>
                <w:sz w:val="40"/>
              </w:rPr>
              <w:t>ECE</w:t>
            </w:r>
            <w:r>
              <w:t>/TRANS/WP.29/1158</w:t>
            </w:r>
          </w:p>
        </w:tc>
      </w:tr>
      <w:tr w:rsidR="002D5AAC" w:rsidRPr="00D47213" w14:paraId="0D900EA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BA6D9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1EC52F" wp14:editId="0B7F91B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0A362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44D38F2" w14:textId="77777777" w:rsidR="002D5AAC" w:rsidRDefault="00A32A2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DA63AFF" w14:textId="77777777" w:rsidR="00A32A2B" w:rsidRDefault="00A32A2B" w:rsidP="00A32A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April 2021</w:t>
            </w:r>
          </w:p>
          <w:p w14:paraId="7FDCD28F" w14:textId="77777777" w:rsidR="00A32A2B" w:rsidRDefault="00A32A2B" w:rsidP="00A32A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FCB83E8" w14:textId="2A371A3B" w:rsidR="00A32A2B" w:rsidRPr="008D53B6" w:rsidRDefault="00A32A2B" w:rsidP="00A32A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588A107" w14:textId="77777777" w:rsidR="00407C2F" w:rsidRPr="000D1B4E" w:rsidRDefault="00407C2F" w:rsidP="00407C2F">
      <w:pPr>
        <w:spacing w:before="120"/>
        <w:rPr>
          <w:b/>
          <w:sz w:val="28"/>
          <w:szCs w:val="28"/>
        </w:rPr>
      </w:pPr>
      <w:r w:rsidRPr="000D1B4E">
        <w:rPr>
          <w:b/>
          <w:bCs/>
          <w:sz w:val="28"/>
          <w:szCs w:val="28"/>
        </w:rPr>
        <w:t>Европейская экономическая комиссия</w:t>
      </w:r>
    </w:p>
    <w:p w14:paraId="25967272" w14:textId="77777777" w:rsidR="00407C2F" w:rsidRPr="000D1B4E" w:rsidRDefault="00407C2F" w:rsidP="00407C2F">
      <w:pPr>
        <w:spacing w:before="120" w:after="120"/>
        <w:rPr>
          <w:sz w:val="28"/>
          <w:szCs w:val="28"/>
        </w:rPr>
      </w:pPr>
      <w:r w:rsidRPr="000D1B4E">
        <w:rPr>
          <w:sz w:val="28"/>
          <w:szCs w:val="28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4252"/>
      </w:tblGrid>
      <w:tr w:rsidR="00407C2F" w:rsidRPr="00FC4B10" w14:paraId="2A4057FE" w14:textId="77777777" w:rsidTr="00407C2F">
        <w:tc>
          <w:tcPr>
            <w:tcW w:w="5387" w:type="dxa"/>
          </w:tcPr>
          <w:p w14:paraId="17B13E48" w14:textId="0B388835" w:rsidR="00407C2F" w:rsidRPr="000805E0" w:rsidRDefault="00407C2F" w:rsidP="000D1B4E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szCs w:val="24"/>
              </w:rPr>
            </w:pPr>
            <w:r w:rsidRPr="000805E0">
              <w:rPr>
                <w:bCs/>
                <w:szCs w:val="24"/>
              </w:rPr>
              <w:t xml:space="preserve">Всемирный форум для согласования </w:t>
            </w:r>
            <w:r w:rsidR="000D1B4E">
              <w:rPr>
                <w:bCs/>
                <w:szCs w:val="24"/>
              </w:rPr>
              <w:br/>
            </w:r>
            <w:r w:rsidRPr="000805E0">
              <w:rPr>
                <w:bCs/>
                <w:szCs w:val="24"/>
              </w:rPr>
              <w:t>правил в области транспортных средств</w:t>
            </w:r>
          </w:p>
          <w:p w14:paraId="05AF12D9" w14:textId="77777777" w:rsidR="00407C2F" w:rsidRPr="00851941" w:rsidRDefault="00407C2F" w:rsidP="000D1B4E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851941">
              <w:rPr>
                <w:bCs/>
                <w:sz w:val="20"/>
              </w:rPr>
              <w:t>Сто восемьдесят четвертая сессия</w:t>
            </w:r>
          </w:p>
          <w:p w14:paraId="2872B546" w14:textId="77777777" w:rsidR="00407C2F" w:rsidRPr="00693170" w:rsidRDefault="00407C2F" w:rsidP="000D1B4E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bCs/>
                <w:szCs w:val="24"/>
              </w:rPr>
            </w:pPr>
            <w:r w:rsidRPr="00851941">
              <w:rPr>
                <w:b w:val="0"/>
                <w:bCs/>
                <w:sz w:val="20"/>
              </w:rPr>
              <w:t>Женева, 22–24 июня 2021 года</w:t>
            </w:r>
          </w:p>
        </w:tc>
        <w:tc>
          <w:tcPr>
            <w:tcW w:w="4252" w:type="dxa"/>
          </w:tcPr>
          <w:p w14:paraId="53A0F8DF" w14:textId="77777777" w:rsidR="00407C2F" w:rsidRPr="000805E0" w:rsidRDefault="00407C2F" w:rsidP="000D1B4E">
            <w:pPr>
              <w:rPr>
                <w:b/>
                <w:sz w:val="24"/>
                <w:szCs w:val="24"/>
              </w:rPr>
            </w:pPr>
            <w:r w:rsidRPr="000805E0">
              <w:rPr>
                <w:b/>
                <w:bCs/>
                <w:sz w:val="24"/>
                <w:szCs w:val="24"/>
              </w:rPr>
              <w:t>Исполнительный комитет Соглашения 1998 года</w:t>
            </w:r>
          </w:p>
          <w:p w14:paraId="617876ED" w14:textId="77777777" w:rsidR="00407C2F" w:rsidRPr="00851941" w:rsidRDefault="00407C2F" w:rsidP="000D1B4E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851941">
              <w:rPr>
                <w:bCs/>
                <w:sz w:val="20"/>
              </w:rPr>
              <w:t>Шестьдесят первая сессия</w:t>
            </w:r>
          </w:p>
          <w:p w14:paraId="65773BDC" w14:textId="77777777" w:rsidR="00407C2F" w:rsidRPr="00693170" w:rsidRDefault="00407C2F" w:rsidP="000D1B4E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bCs/>
                <w:szCs w:val="24"/>
              </w:rPr>
            </w:pPr>
            <w:r w:rsidRPr="00851941">
              <w:rPr>
                <w:b w:val="0"/>
                <w:bCs/>
                <w:sz w:val="20"/>
              </w:rPr>
              <w:t>Женева, 22 июня 2021 года</w:t>
            </w:r>
          </w:p>
        </w:tc>
      </w:tr>
      <w:tr w:rsidR="00407C2F" w:rsidRPr="00FC4B10" w14:paraId="18125CA3" w14:textId="77777777" w:rsidTr="00407C2F">
        <w:tc>
          <w:tcPr>
            <w:tcW w:w="5387" w:type="dxa"/>
          </w:tcPr>
          <w:p w14:paraId="017C626D" w14:textId="653418EF" w:rsidR="00407C2F" w:rsidRPr="000805E0" w:rsidRDefault="00407C2F" w:rsidP="000D1B4E">
            <w:pPr>
              <w:rPr>
                <w:b/>
                <w:sz w:val="24"/>
                <w:szCs w:val="24"/>
              </w:rPr>
            </w:pPr>
            <w:r w:rsidRPr="000805E0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="000D1B4E">
              <w:rPr>
                <w:b/>
                <w:bCs/>
                <w:sz w:val="24"/>
                <w:szCs w:val="24"/>
              </w:rPr>
              <w:br/>
            </w:r>
            <w:r w:rsidRPr="000805E0">
              <w:rPr>
                <w:b/>
                <w:bCs/>
                <w:sz w:val="24"/>
                <w:szCs w:val="24"/>
              </w:rPr>
              <w:t>Соглашения 1958 года</w:t>
            </w:r>
          </w:p>
          <w:p w14:paraId="1BD89716" w14:textId="77777777" w:rsidR="00407C2F" w:rsidRPr="00243122" w:rsidRDefault="00407C2F" w:rsidP="000D1B4E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bookmarkStart w:id="0" w:name="_Hlk2011984"/>
            <w:r w:rsidRPr="00243122">
              <w:rPr>
                <w:bCs/>
                <w:sz w:val="20"/>
              </w:rPr>
              <w:t>Семьдесят восьмая сессия</w:t>
            </w:r>
            <w:bookmarkEnd w:id="0"/>
          </w:p>
          <w:p w14:paraId="5F28F644" w14:textId="77777777" w:rsidR="00407C2F" w:rsidRPr="00693170" w:rsidRDefault="00407C2F" w:rsidP="000D1B4E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bCs/>
                <w:szCs w:val="24"/>
              </w:rPr>
            </w:pPr>
            <w:r w:rsidRPr="00243122">
              <w:rPr>
                <w:b w:val="0"/>
                <w:bCs/>
                <w:sz w:val="20"/>
              </w:rPr>
              <w:t>Женева, 23 июня 2021 года</w:t>
            </w:r>
          </w:p>
        </w:tc>
        <w:tc>
          <w:tcPr>
            <w:tcW w:w="4252" w:type="dxa"/>
          </w:tcPr>
          <w:p w14:paraId="417C7ACA" w14:textId="77777777" w:rsidR="00407C2F" w:rsidRPr="000805E0" w:rsidRDefault="00407C2F" w:rsidP="000D1B4E">
            <w:pPr>
              <w:rPr>
                <w:b/>
                <w:sz w:val="24"/>
                <w:szCs w:val="24"/>
              </w:rPr>
            </w:pPr>
            <w:r w:rsidRPr="000805E0">
              <w:rPr>
                <w:b/>
                <w:bCs/>
                <w:sz w:val="24"/>
                <w:szCs w:val="24"/>
              </w:rPr>
              <w:t>Административный комитет Соглашения 1997 года</w:t>
            </w:r>
          </w:p>
          <w:p w14:paraId="5F7F5EB7" w14:textId="77777777" w:rsidR="00407C2F" w:rsidRPr="00243122" w:rsidRDefault="00407C2F" w:rsidP="000D1B4E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243122">
              <w:rPr>
                <w:bCs/>
                <w:sz w:val="20"/>
              </w:rPr>
              <w:t>Девятнадцатая сессия</w:t>
            </w:r>
          </w:p>
          <w:p w14:paraId="34616953" w14:textId="77777777" w:rsidR="00407C2F" w:rsidRPr="00693170" w:rsidRDefault="00407C2F" w:rsidP="000D1B4E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bCs/>
                <w:szCs w:val="24"/>
              </w:rPr>
            </w:pPr>
            <w:r w:rsidRPr="00243122">
              <w:rPr>
                <w:b w:val="0"/>
                <w:bCs/>
                <w:sz w:val="20"/>
              </w:rPr>
              <w:t>Женева, 24 июня 2021 года</w:t>
            </w:r>
          </w:p>
        </w:tc>
      </w:tr>
    </w:tbl>
    <w:p w14:paraId="00E75DA1" w14:textId="77777777" w:rsidR="00407C2F" w:rsidRPr="00FC4B10" w:rsidRDefault="00407C2F" w:rsidP="00407C2F">
      <w:pPr>
        <w:pStyle w:val="HChG"/>
        <w:keepNext w:val="0"/>
        <w:keepLines w:val="0"/>
        <w:tabs>
          <w:tab w:val="clear" w:pos="851"/>
        </w:tabs>
        <w:spacing w:before="240" w:line="240" w:lineRule="auto"/>
        <w:ind w:firstLine="0"/>
      </w:pPr>
      <w:r>
        <w:rPr>
          <w:bCs/>
        </w:rPr>
        <w:t>Аннотированная предварительная повестка дня</w:t>
      </w:r>
    </w:p>
    <w:p w14:paraId="46FF9685" w14:textId="77777777" w:rsidR="00407C2F" w:rsidRPr="00725E6E" w:rsidRDefault="00407C2F" w:rsidP="00407C2F">
      <w:pPr>
        <w:pStyle w:val="H1G"/>
        <w:keepNext w:val="0"/>
        <w:keepLines w:val="0"/>
        <w:tabs>
          <w:tab w:val="clear" w:pos="851"/>
        </w:tabs>
        <w:spacing w:after="0" w:line="240" w:lineRule="auto"/>
        <w:ind w:firstLine="0"/>
        <w:jc w:val="both"/>
        <w:rPr>
          <w:rStyle w:val="SingleTxtGChar"/>
          <w:b w:val="0"/>
          <w:bCs/>
          <w:sz w:val="20"/>
        </w:rPr>
      </w:pPr>
      <w:r>
        <w:t>сто восемьдесят четвертой сессии Всемирного форума</w:t>
      </w:r>
      <w:r w:rsidRPr="00725E6E">
        <w:rPr>
          <w:b w:val="0"/>
          <w:bCs/>
          <w:sz w:val="20"/>
        </w:rPr>
        <w:t>, которая состоится во Дворце Наций в Женеве и откроется в 14 ч 00 мин во вторник, 22 июня 2021 года</w:t>
      </w:r>
    </w:p>
    <w:p w14:paraId="563E4C86" w14:textId="77777777" w:rsidR="00407C2F" w:rsidRPr="002D4B35" w:rsidRDefault="00407C2F" w:rsidP="00407C2F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0" w:line="240" w:lineRule="auto"/>
        <w:ind w:firstLine="0"/>
        <w:jc w:val="both"/>
      </w:pPr>
      <w:r>
        <w:rPr>
          <w:bCs/>
        </w:rPr>
        <w:t>семьдесят восьмой сессии Административного комитета Соглашения 1958 года</w:t>
      </w:r>
    </w:p>
    <w:p w14:paraId="2F0A9EAD" w14:textId="77777777" w:rsidR="00407C2F" w:rsidRPr="002D4B35" w:rsidRDefault="00407C2F" w:rsidP="00407C2F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>
        <w:rPr>
          <w:bCs/>
        </w:rPr>
        <w:t>шестьдесят первой сессии Исполнительного комитета Соглашения 1998 года</w:t>
      </w:r>
    </w:p>
    <w:p w14:paraId="45761F33" w14:textId="77777777" w:rsidR="00407C2F" w:rsidRPr="002D4B35" w:rsidRDefault="00407C2F" w:rsidP="00407C2F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  <w:rPr>
          <w:sz w:val="20"/>
          <w:vertAlign w:val="superscript"/>
        </w:rPr>
      </w:pPr>
      <w:r>
        <w:t>девятнадцатой сессии Административного комитета Соглашения 1997 года</w:t>
      </w:r>
      <w:r w:rsidRPr="000D1B4E">
        <w:rPr>
          <w:rStyle w:val="ab"/>
          <w:b w:val="0"/>
          <w:sz w:val="20"/>
          <w:vertAlign w:val="baseline"/>
        </w:rPr>
        <w:footnoteReference w:customMarkFollows="1" w:id="1"/>
        <w:t xml:space="preserve">* </w:t>
      </w:r>
      <w:r w:rsidRPr="000D1B4E">
        <w:rPr>
          <w:rStyle w:val="ab"/>
          <w:b w:val="0"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5F97C4E3" w14:textId="6CE468B2" w:rsidR="00407C2F" w:rsidRPr="00FC4B10" w:rsidRDefault="000D1B4E" w:rsidP="000D1B4E">
      <w:pPr>
        <w:pStyle w:val="HChG"/>
      </w:pPr>
      <w:r>
        <w:lastRenderedPageBreak/>
        <w:tab/>
      </w:r>
      <w:r w:rsidR="00407C2F">
        <w:t>I.</w:t>
      </w:r>
      <w:r w:rsidR="00407C2F">
        <w:tab/>
      </w:r>
      <w:r w:rsidR="00407C2F">
        <w:tab/>
        <w:t>Предварительные повестки дня</w:t>
      </w:r>
    </w:p>
    <w:p w14:paraId="5C691EBE" w14:textId="119155D9" w:rsidR="00407C2F" w:rsidRPr="002D4B35" w:rsidRDefault="000D1B4E" w:rsidP="000D1B4E">
      <w:pPr>
        <w:pStyle w:val="H1G"/>
      </w:pPr>
      <w:r>
        <w:tab/>
      </w:r>
      <w:r w:rsidR="00407C2F">
        <w:t>A.</w:t>
      </w:r>
      <w:r w:rsidR="00407C2F">
        <w:tab/>
        <w:t>Всемирный форум для согласования правил в области транспортных средств (WP.29)</w:t>
      </w:r>
    </w:p>
    <w:p w14:paraId="47CD368A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1.</w:t>
      </w:r>
      <w:r>
        <w:tab/>
        <w:t>Утверждение повестки дня.</w:t>
      </w:r>
    </w:p>
    <w:p w14:paraId="26B22BF8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2.</w:t>
      </w:r>
      <w:r>
        <w:tab/>
        <w:t>Координация и организация работы:</w:t>
      </w:r>
    </w:p>
    <w:p w14:paraId="1C4D88C9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2.1</w:t>
      </w:r>
      <w:r>
        <w:tab/>
        <w:t>доклад о работе сессии Административного комитета по координации работы (WP.29/AC.2);</w:t>
      </w:r>
    </w:p>
    <w:p w14:paraId="658549A1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2.2</w:t>
      </w:r>
      <w:r>
        <w:tab/>
        <w:t>программа работы и документация;</w:t>
      </w:r>
    </w:p>
    <w:p w14:paraId="456691AF" w14:textId="73C554B3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2.3</w:t>
      </w:r>
      <w:r>
        <w:tab/>
        <w:t>интеллектуальные транспортные системы и координация деятельности, связанной с автоматизированными транспортными средствами</w:t>
      </w:r>
      <w:r w:rsidR="00D33BF4">
        <w:t>.</w:t>
      </w:r>
    </w:p>
    <w:p w14:paraId="0AEFCB82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3.</w:t>
      </w:r>
      <w:r>
        <w:tab/>
        <w:t>Рассмотрение докладов вспомогательных рабочих групп (РГ) WP.29:</w:t>
      </w:r>
    </w:p>
    <w:p w14:paraId="2C5EE10A" w14:textId="77777777" w:rsidR="00407C2F" w:rsidRPr="008462B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3.1</w:t>
      </w:r>
      <w:r>
        <w:tab/>
        <w:t>Рабочая группа по пассивной безопасности (GRSP) (шестьдесят восьмая сессия, 7–11 декабря 2020 года);</w:t>
      </w:r>
    </w:p>
    <w:p w14:paraId="4EEC19EB" w14:textId="77777777" w:rsidR="00407C2F" w:rsidRPr="008462B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3.2</w:t>
      </w:r>
      <w:r>
        <w:tab/>
        <w:t>Рабочая группа по общим предписаниям, касающимся безопасности (GRSG) (сто двадцатая сессия, 11 января 2021 года);</w:t>
      </w:r>
    </w:p>
    <w:p w14:paraId="52AB2BAE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3.3</w:t>
      </w:r>
      <w:r>
        <w:tab/>
        <w:t>Рабочая группа по проблемам энергии и загрязнения окружающей среды (GRPE) (восемьдесят вторая сессия, 12–15 января 2021 года);</w:t>
      </w:r>
    </w:p>
    <w:p w14:paraId="0BB78DDA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3.4</w:t>
      </w:r>
      <w:r>
        <w:tab/>
        <w:t>Рабочая группа по вопросам шума и шин (GRBP) (семьдесят третья сессия, 26–29 января 2021 года);</w:t>
      </w:r>
    </w:p>
    <w:p w14:paraId="1BC99D4B" w14:textId="120615B8" w:rsidR="00407C2F" w:rsidRPr="008462B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3.5</w:t>
      </w:r>
      <w:r>
        <w:tab/>
        <w:t>Рабочая группа по автоматизированным/автономным и подключенным транспортным средствам (GRVA) (восьмая сессия, 2–6 февраля 2021 года)</w:t>
      </w:r>
      <w:r w:rsidR="004A3939">
        <w:t>;</w:t>
      </w:r>
    </w:p>
    <w:p w14:paraId="20A40976" w14:textId="444330FE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3.6</w:t>
      </w:r>
      <w:r>
        <w:tab/>
      </w:r>
      <w:r w:rsidR="004A3939">
        <w:t>о</w:t>
      </w:r>
      <w:r>
        <w:t>сновные вопросы, рассмотренные на последних сессиях:</w:t>
      </w:r>
    </w:p>
    <w:p w14:paraId="500BA4B8" w14:textId="77777777" w:rsidR="00407C2F" w:rsidRPr="008462B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3.6.1</w:t>
      </w:r>
      <w:r>
        <w:tab/>
        <w:t>Рабочая группа по общим предписаниям, касающимся безопасности (GRSG) (сто двадцать первая сессия, 12–16 апреля 2021 года);</w:t>
      </w:r>
    </w:p>
    <w:p w14:paraId="69BB112A" w14:textId="77777777" w:rsidR="00407C2F" w:rsidRPr="008462B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3.6.2</w:t>
      </w:r>
      <w:r>
        <w:tab/>
        <w:t>Рабочая группа по вопросам освещения и световой сигнализации (GRE) (восемьдесят четвертая сессия, 26–30 апреля 2020 года);</w:t>
      </w:r>
    </w:p>
    <w:p w14:paraId="488E6ECB" w14:textId="77777777" w:rsidR="00407C2F" w:rsidRPr="008462B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3.6.3</w:t>
      </w:r>
      <w:r>
        <w:tab/>
        <w:t>Рабочая группа по пассивной безопасности (GRSP) (шестьдесят девятая сессия, 17–21 мая 2020 года);</w:t>
      </w:r>
    </w:p>
    <w:p w14:paraId="1B3D493A" w14:textId="77777777" w:rsidR="00407C2F" w:rsidRPr="008462B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3.6.4</w:t>
      </w:r>
      <w:r>
        <w:tab/>
        <w:t>Рабочая группа по автоматизированным/автономным и подключенным транспортным средствам (GRVA) (девятая сессия, 25–28 мая 2021 года);</w:t>
      </w:r>
    </w:p>
    <w:p w14:paraId="192EE3A1" w14:textId="3DA6965E" w:rsidR="00407C2F" w:rsidRPr="008462B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3.6.5</w:t>
      </w:r>
      <w:r>
        <w:tab/>
        <w:t>Рабочая группа по проблемам энергии и загрязнения окружающей среды (GRPE) (восемьдесят третья сессия, 1–4 июня 2020 года)</w:t>
      </w:r>
      <w:r w:rsidR="001941FC">
        <w:t>.</w:t>
      </w:r>
    </w:p>
    <w:p w14:paraId="36DF5BC0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</w:t>
      </w:r>
      <w:r>
        <w:tab/>
        <w:t>Соглашение 1958 года:</w:t>
      </w:r>
    </w:p>
    <w:p w14:paraId="31CF9A6F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4.1</w:t>
      </w:r>
      <w:r>
        <w:tab/>
        <w:t>статус Соглашения и прилагаемых к нему правил;</w:t>
      </w:r>
    </w:p>
    <w:p w14:paraId="04646B52" w14:textId="5C489839" w:rsidR="00407C2F" w:rsidRPr="00172820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4.2</w:t>
      </w:r>
      <w:r>
        <w:tab/>
        <w:t>указания, запрошенные рабочими группами по вопросам, связанным с правилами ООН, прилагаемыми к Соглашению 1958 года</w:t>
      </w:r>
      <w:r w:rsidR="000345C8">
        <w:t>:</w:t>
      </w:r>
    </w:p>
    <w:p w14:paraId="1B75D7D9" w14:textId="77777777" w:rsidR="00407C2F" w:rsidRPr="008462B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4.2.1</w:t>
      </w:r>
      <w:r>
        <w:tab/>
        <w:t>воспроизведение частных стандартов и ссылки на них в правилах ООН, глобальных технических правилах ООН (ГТП ООН) и предписаниях ООН;</w:t>
      </w:r>
    </w:p>
    <w:p w14:paraId="12E65602" w14:textId="77777777" w:rsidR="00407C2F" w:rsidRPr="008462B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4.2.2</w:t>
      </w:r>
      <w:r>
        <w:tab/>
        <w:t>указания по поправкам к правилам ООН, прилагаемым к Соглашению 1958 года;</w:t>
      </w:r>
    </w:p>
    <w:p w14:paraId="297E4AB8" w14:textId="77777777" w:rsidR="00407C2F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4.3</w:t>
      </w:r>
      <w:r>
        <w:tab/>
        <w:t>разработка международной системы официального утверждения типа комплектного транспортного средства (МОУТКТС);</w:t>
      </w:r>
    </w:p>
    <w:p w14:paraId="7A9ADB70" w14:textId="77777777" w:rsidR="00407C2F" w:rsidRPr="00A70F4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4.4</w:t>
      </w:r>
      <w:r>
        <w:tab/>
        <w:t>Пересмотр 3 Соглашения 1958 года;</w:t>
      </w:r>
    </w:p>
    <w:p w14:paraId="21E1647B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lastRenderedPageBreak/>
        <w:t>4.5</w:t>
      </w:r>
      <w:r>
        <w:tab/>
        <w:t>разработка электронной базы данных для обмена документацией об официальном утверждении типа (ДЕТА);</w:t>
      </w:r>
    </w:p>
    <w:p w14:paraId="5ED881D9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4.6</w:t>
      </w:r>
      <w:r>
        <w:tab/>
        <w:t>рассмотрение проектов поправок к существующим правилам ООН, представленных GRSP;</w:t>
      </w:r>
    </w:p>
    <w:p w14:paraId="32FA4065" w14:textId="5ECA3D39" w:rsidR="00407C2F" w:rsidRPr="002D4B35" w:rsidRDefault="002B2154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ab/>
      </w:r>
      <w:r w:rsidR="00407C2F">
        <w:t>Предложения, не подлежащие представлению Председателем GRSP (пункты</w:t>
      </w:r>
      <w:r>
        <w:rPr>
          <w:lang w:val="en-US"/>
        </w:rPr>
        <w:t> </w:t>
      </w:r>
      <w:r w:rsidR="00407C2F">
        <w:t>А):</w:t>
      </w:r>
    </w:p>
    <w:p w14:paraId="45851F02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4.6.1</w:t>
      </w:r>
      <w:r>
        <w:tab/>
        <w:t>предложение по дополнению 1 к поправкам серии 05 к Правилам № 95 ООН (боковое столкновение);</w:t>
      </w:r>
    </w:p>
    <w:p w14:paraId="1F037209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4.6.2</w:t>
      </w:r>
      <w:r>
        <w:tab/>
        <w:t>предложение по дополнению 5 к поправкам серии 03 к Правилам № 129 ООН (усовершенствованные детские удерживающие системы);</w:t>
      </w:r>
    </w:p>
    <w:p w14:paraId="623A82BB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4.6.3</w:t>
      </w:r>
      <w:r>
        <w:tab/>
        <w:t>предложение по дополнению 1 к поправкам серии 02 к Правилам № 137 ООН (усовершенствованные детские удерживающие системы);</w:t>
      </w:r>
    </w:p>
    <w:p w14:paraId="79B63A5D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ab/>
        <w:t>Предложения, подлежащие представлению Председателем GRSP:</w:t>
      </w:r>
    </w:p>
    <w:p w14:paraId="5EE9FA58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4.6.4</w:t>
      </w:r>
      <w:r>
        <w:tab/>
        <w:t>предложение по поправкам новой серии 01 к Правилам № 134 ООН (транспортные средства, работающие на водороде и топливных элементах (ТСВТЭ));</w:t>
      </w:r>
    </w:p>
    <w:p w14:paraId="5135E5D9" w14:textId="0A968146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4.7</w:t>
      </w:r>
      <w:r>
        <w:tab/>
        <w:t>рассмотрение проектов поправок к существующим правилам ООН, представленных GRPE:</w:t>
      </w:r>
    </w:p>
    <w:p w14:paraId="1BBF948B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4.7.1</w:t>
      </w:r>
      <w:r>
        <w:tab/>
        <w:t>предложение по новой серии поправок 07 к Правилам № 49 ООН (выбросы загрязняющих веществ двигателями с воспламенением от сжатия и двигателями с принудительным зажиганием (СНГ и КПГ));</w:t>
      </w:r>
    </w:p>
    <w:p w14:paraId="1FB262C1" w14:textId="0F9B90B2" w:rsidR="00407C2F" w:rsidRPr="002D4B35" w:rsidRDefault="002B2154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ab/>
      </w:r>
      <w:r w:rsidR="00407C2F">
        <w:t>Предложения, не подлежащие представлению Председателем GRPE (пункты А):</w:t>
      </w:r>
    </w:p>
    <w:p w14:paraId="198339D1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4.7.2</w:t>
      </w:r>
      <w:r>
        <w:tab/>
        <w:t>предложение по дополнению 6 к поправкам серии 03 к Правилам № 24 ООН (видимые загрязняющие вещества, измерение мощности двигателей с воспламенением от сжатия (дизельный дым));</w:t>
      </w:r>
    </w:p>
    <w:p w14:paraId="5A4DC723" w14:textId="245DCC9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4.7.3</w:t>
      </w:r>
      <w:r>
        <w:tab/>
        <w:t xml:space="preserve">предложение по дополнению 14 к поправкам серии </w:t>
      </w:r>
      <w:r w:rsidR="00D91C86">
        <w:t>0</w:t>
      </w:r>
      <w:r>
        <w:t>5 к Правилам № 83 ООН (выбросы транспортными средствами категорий M</w:t>
      </w:r>
      <w:r w:rsidRPr="00113A45">
        <w:rPr>
          <w:vertAlign w:val="subscript"/>
        </w:rPr>
        <w:t>1</w:t>
      </w:r>
      <w:r>
        <w:t xml:space="preserve"> и N</w:t>
      </w:r>
      <w:r w:rsidRPr="00113A45">
        <w:rPr>
          <w:vertAlign w:val="subscript"/>
        </w:rPr>
        <w:t>1</w:t>
      </w:r>
      <w:r>
        <w:t>);</w:t>
      </w:r>
    </w:p>
    <w:p w14:paraId="74DD7D1A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4.7.4</w:t>
      </w:r>
      <w:r>
        <w:tab/>
        <w:t>предложение по дополнению 16 к поправкам серии 06 к Правилам № 83 ООН (выбросы транспортными средствами категорий M</w:t>
      </w:r>
      <w:r w:rsidRPr="00113A45">
        <w:rPr>
          <w:vertAlign w:val="subscript"/>
        </w:rPr>
        <w:t>1</w:t>
      </w:r>
      <w:r>
        <w:t xml:space="preserve"> и N</w:t>
      </w:r>
      <w:r w:rsidRPr="00113A45">
        <w:rPr>
          <w:vertAlign w:val="subscript"/>
        </w:rPr>
        <w:t>1</w:t>
      </w:r>
      <w:r>
        <w:t>);</w:t>
      </w:r>
    </w:p>
    <w:p w14:paraId="70154428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4.7.5</w:t>
      </w:r>
      <w:r>
        <w:tab/>
        <w:t>предложение по дополнению 13 к поправкам серии 07 к Правилам № 83 ООН (выбросы транспортными средствами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);</w:t>
      </w:r>
    </w:p>
    <w:p w14:paraId="7AE49A27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4.7.6</w:t>
      </w:r>
      <w:r>
        <w:tab/>
        <w:t>предложение по дополнению 10 к поправкам серии 01 к Правилам № 101 ООН (выбросы CO</w:t>
      </w:r>
      <w:r w:rsidRPr="00113A45">
        <w:rPr>
          <w:vertAlign w:val="subscript"/>
        </w:rPr>
        <w:t>2</w:t>
      </w:r>
      <w:r>
        <w:t>/расход топлива);</w:t>
      </w:r>
    </w:p>
    <w:p w14:paraId="2EFAD277" w14:textId="4AEA1459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4.8</w:t>
      </w:r>
      <w:r>
        <w:tab/>
        <w:t>рассмотрение проектов поправок к существующим правилам ООН, представленных GRVA:</w:t>
      </w:r>
    </w:p>
    <w:p w14:paraId="6768E24A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4.8.1</w:t>
      </w:r>
      <w:r>
        <w:tab/>
        <w:t>предложение по дополнению 5 к поправкам серии 03 к Правилам № 79 ООН (оборудование рулевого управления);</w:t>
      </w:r>
    </w:p>
    <w:p w14:paraId="3DBE2087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4.8.2</w:t>
      </w:r>
      <w:r>
        <w:tab/>
        <w:t>предложение по поправкам новой серии 04 к Правилам № 79 ООН (оборудование рулевого управления);</w:t>
      </w:r>
    </w:p>
    <w:p w14:paraId="41F2A73F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ab/>
        <w:t>Предложения, не подлежащие представлению Председателем GRVA (пункты А):</w:t>
      </w:r>
    </w:p>
    <w:p w14:paraId="1506EB50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4.8.3</w:t>
      </w:r>
      <w:r>
        <w:tab/>
        <w:t>предложение по дополнению 3 к поправкам серии 01 к Правилам № 13-Н ООН (торможение транспортных средств М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);</w:t>
      </w:r>
    </w:p>
    <w:p w14:paraId="457E2438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4.8.4</w:t>
      </w:r>
      <w:r>
        <w:tab/>
        <w:t>предложение по дополнению 2 к Правилам № 157 ООН (автоматизированная система удержания в полосе движения (АСУП));</w:t>
      </w:r>
    </w:p>
    <w:p w14:paraId="13404F1D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4.9</w:t>
      </w:r>
      <w:r>
        <w:tab/>
        <w:t>рассмотрение проектов поправок к существующим правилам ООН, представленных GRBP:</w:t>
      </w:r>
    </w:p>
    <w:p w14:paraId="2527CC0D" w14:textId="5E0AC019" w:rsidR="00407C2F" w:rsidRPr="002D4B35" w:rsidRDefault="002B2154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lastRenderedPageBreak/>
        <w:tab/>
      </w:r>
      <w:r w:rsidR="00407C2F">
        <w:t>Предложения, не подлежащие представлению Председателем GRВР (пункты А):</w:t>
      </w:r>
    </w:p>
    <w:p w14:paraId="02CBD143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4.9.1</w:t>
      </w:r>
      <w:r>
        <w:tab/>
        <w:t>предложение по дополнению 24 к поправкам серии 02 к Правилам № 30 ООН (шины для пассажирских автомобилей и их прицепов);</w:t>
      </w:r>
    </w:p>
    <w:p w14:paraId="6027B634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4.9.2</w:t>
      </w:r>
      <w:r>
        <w:tab/>
        <w:t>предложение по дополнению 1 к поправкам серии 05 к Правилам № 41 ООН (шум, производимый мотоциклами);</w:t>
      </w:r>
    </w:p>
    <w:p w14:paraId="6E85D1F1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4.9.3</w:t>
      </w:r>
      <w:r>
        <w:tab/>
        <w:t>предложение по дополнению 10 к поправкам серии 04 к Правилам № 41 ООН (шум, производимый мотоциклами);</w:t>
      </w:r>
    </w:p>
    <w:p w14:paraId="1ED3EE5C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4.9.4</w:t>
      </w:r>
      <w:r>
        <w:tab/>
        <w:t>предложение по дополнению 3 к Правилам № 124 ООН (сменные колеса для легковых автомобилей);</w:t>
      </w:r>
    </w:p>
    <w:p w14:paraId="436BF0CD" w14:textId="77777777" w:rsidR="00407C2F" w:rsidRPr="007C44E4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 w:rsidRPr="007C44E4">
        <w:t>4.10</w:t>
      </w:r>
      <w:r w:rsidRPr="007C44E4">
        <w:tab/>
        <w:t>рассмотрение проектов исправлений к существующим правилам ООН, переданных рабочими группами, если таковые представлены;</w:t>
      </w:r>
    </w:p>
    <w:p w14:paraId="1F01B6DA" w14:textId="39EEBF0D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 w:rsidRPr="007C44E4">
        <w:t>4.11</w:t>
      </w:r>
      <w:r w:rsidRPr="007C44E4">
        <w:tab/>
        <w:t xml:space="preserve">рассмотрение проектов исправлений к существующим правилам ООН, переданных </w:t>
      </w:r>
      <w:r w:rsidR="007C44E4" w:rsidRPr="007C44E4">
        <w:t>секретариатом</w:t>
      </w:r>
      <w:r w:rsidRPr="007C44E4">
        <w:t>, если таковые представлены;</w:t>
      </w:r>
    </w:p>
    <w:p w14:paraId="1FD07C86" w14:textId="2C7B518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4.12</w:t>
      </w:r>
      <w:r>
        <w:tab/>
        <w:t>рассмотрение предложений по новым правилам ООН, представленных вспомогательными рабочими группами Всемирного форума</w:t>
      </w:r>
      <w:r w:rsidR="009B3FA7">
        <w:t>, если таковые представлены</w:t>
      </w:r>
      <w:r>
        <w:t>;</w:t>
      </w:r>
      <w:bookmarkStart w:id="1" w:name="_Hlk36105239"/>
      <w:bookmarkEnd w:id="1"/>
    </w:p>
    <w:p w14:paraId="1C45E46B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4.13</w:t>
      </w:r>
      <w:r>
        <w:tab/>
        <w:t>предложение по поправкам к Сводной резолюции о конструкции транспортных средств (СР.3), представленное вспомогательными рабочими группами Всемирному форуму для рассмотрения;</w:t>
      </w:r>
    </w:p>
    <w:p w14:paraId="40589824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4.14</w:t>
      </w:r>
      <w:r>
        <w:tab/>
        <w:t>предложения по поправкам к существующим правилам ООН, представленные рабочими группами Всемирному форуму, по которым еще не принято решение;</w:t>
      </w:r>
    </w:p>
    <w:p w14:paraId="21D16A8E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4.15</w:t>
      </w:r>
      <w:r>
        <w:tab/>
        <w:t>предложение по поправкам к общим резолюциям.</w:t>
      </w:r>
    </w:p>
    <w:p w14:paraId="79F19C61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5.</w:t>
      </w:r>
      <w:r>
        <w:tab/>
        <w:t>Соглашение 1998 года:</w:t>
      </w:r>
    </w:p>
    <w:p w14:paraId="45092A6D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5.1</w:t>
      </w:r>
      <w:r>
        <w:tab/>
        <w:t>статус Соглашения, включая осуществление пункта 7.1 Соглашения;</w:t>
      </w:r>
    </w:p>
    <w:p w14:paraId="0BAD74BD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5.2</w:t>
      </w:r>
      <w:r>
        <w:tab/>
        <w:t>рассмотрение проектов ГТП ООН и/или проектов поправок к введенным ГТП ООН;</w:t>
      </w:r>
    </w:p>
    <w:p w14:paraId="186421AC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5.3</w:t>
      </w:r>
      <w:r>
        <w:tab/>
        <w:t>рассмотрение технических правил, подлежащих включению в Компендиум потенциальных ГТП ООН, если таковые представлены;</w:t>
      </w:r>
    </w:p>
    <w:p w14:paraId="546C8100" w14:textId="77777777" w:rsidR="00407C2F" w:rsidRPr="0059342A" w:rsidRDefault="00407C2F" w:rsidP="002B2154">
      <w:pPr>
        <w:pStyle w:val="SingleTxtG"/>
        <w:tabs>
          <w:tab w:val="clear" w:pos="1701"/>
          <w:tab w:val="left" w:pos="1985"/>
        </w:tabs>
        <w:ind w:left="1985" w:hanging="851"/>
      </w:pPr>
      <w:r>
        <w:t>5.4</w:t>
      </w:r>
      <w:r>
        <w:tab/>
        <w:t>указания, основанные на решениях, принятых путем консенсуса, относительно тех элементов проектов глобальных технических правил, которые не удалось согласовать вспомогательным рабочим группам Всемирного форума;</w:t>
      </w:r>
    </w:p>
    <w:p w14:paraId="619DBBB5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5.5</w:t>
      </w:r>
      <w:r>
        <w:tab/>
        <w:t>осуществление программы работы в рамках Соглашения 1998 года вспомогательными рабочими группами Всемирного форума.</w:t>
      </w:r>
    </w:p>
    <w:p w14:paraId="7B36FF5E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6.</w:t>
      </w:r>
      <w:r>
        <w:tab/>
        <w:t>Обмен мнениями относительно национальных/региональных процедур нормотворчества и осуществления введенных правил ООН и/или ГТП ООН в рамках национального/регионального законодательства.</w:t>
      </w:r>
    </w:p>
    <w:p w14:paraId="07EFB994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7.</w:t>
      </w:r>
      <w:r>
        <w:tab/>
        <w:t>Соглашение 1997 года (периодические технические осмотры):</w:t>
      </w:r>
    </w:p>
    <w:p w14:paraId="12AF2322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7.1</w:t>
      </w:r>
      <w:r>
        <w:tab/>
        <w:t>статус Соглашения;</w:t>
      </w:r>
    </w:p>
    <w:p w14:paraId="63E383F3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7.2</w:t>
      </w:r>
      <w:r>
        <w:tab/>
        <w:t>поправки к Соглашению 1997 года;</w:t>
      </w:r>
    </w:p>
    <w:p w14:paraId="2A49EEC0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7.3</w:t>
      </w:r>
      <w:r>
        <w:tab/>
        <w:t>введение новых предписаний, прилагаемых к Соглашению 1997 года;</w:t>
      </w:r>
    </w:p>
    <w:p w14:paraId="7158FDAF" w14:textId="77777777" w:rsidR="00407C2F" w:rsidRPr="002D4B35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7.4</w:t>
      </w:r>
      <w:r>
        <w:tab/>
        <w:t>обновление предписаний, прилагаемых к Соглашению 1997 года;</w:t>
      </w:r>
    </w:p>
    <w:p w14:paraId="7E091CC7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7.5</w:t>
      </w:r>
      <w:r>
        <w:tab/>
        <w:t>обновление резолюции СР.6 о требованиях, касающихся испытательного оборудования, квалификации и профессиональной подготовки инспекторов, а также контроля за испытательными центрами.</w:t>
      </w:r>
    </w:p>
    <w:p w14:paraId="3EA20863" w14:textId="17884A0F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lastRenderedPageBreak/>
        <w:t>8.</w:t>
      </w:r>
      <w:r>
        <w:tab/>
        <w:t>Прочие вопросы:</w:t>
      </w:r>
    </w:p>
    <w:p w14:paraId="69288ECF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8.1</w:t>
      </w:r>
      <w:r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отзыва;</w:t>
      </w:r>
    </w:p>
    <w:p w14:paraId="53FB9B07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8.2</w:t>
      </w:r>
      <w:r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годов;</w:t>
      </w:r>
    </w:p>
    <w:p w14:paraId="767730BC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>
        <w:t>8.3</w:t>
      </w:r>
      <w:r>
        <w:tab/>
        <w:t>предложение по поправкам к Сводной резолюции о конструкции транспортных средств (СР.3);</w:t>
      </w:r>
    </w:p>
    <w:p w14:paraId="55958A4A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8.4</w:t>
      </w:r>
      <w:r>
        <w:tab/>
        <w:t>документы для опубликования.</w:t>
      </w:r>
    </w:p>
    <w:p w14:paraId="64E72B99" w14:textId="77777777" w:rsidR="00407C2F" w:rsidRPr="0059342A" w:rsidRDefault="00407C2F" w:rsidP="008462B5">
      <w:pPr>
        <w:pStyle w:val="SingleTxtG"/>
        <w:tabs>
          <w:tab w:val="clear" w:pos="1701"/>
          <w:tab w:val="left" w:pos="1985"/>
        </w:tabs>
        <w:ind w:left="1985" w:hanging="851"/>
      </w:pPr>
      <w:r>
        <w:t>9.</w:t>
      </w:r>
      <w:r>
        <w:tab/>
        <w:t>Утверждение доклада.</w:t>
      </w:r>
    </w:p>
    <w:p w14:paraId="138069F2" w14:textId="77777777" w:rsidR="00407C2F" w:rsidRPr="0059342A" w:rsidRDefault="00407C2F" w:rsidP="000D1B4E">
      <w:pPr>
        <w:pStyle w:val="H1G"/>
      </w:pPr>
      <w:r>
        <w:tab/>
        <w:t>B.</w:t>
      </w:r>
      <w:r>
        <w:tab/>
        <w:t>Административный комитет Соглашения 1958 года (АС.1)</w:t>
      </w:r>
    </w:p>
    <w:p w14:paraId="406D28D4" w14:textId="77777777" w:rsidR="00407C2F" w:rsidRPr="000D1B4E" w:rsidRDefault="00407C2F" w:rsidP="00892FC8">
      <w:pPr>
        <w:pStyle w:val="SingleTxtG"/>
        <w:tabs>
          <w:tab w:val="clear" w:pos="1701"/>
          <w:tab w:val="left" w:pos="1985"/>
        </w:tabs>
      </w:pPr>
      <w:r>
        <w:t>10.</w:t>
      </w:r>
      <w:r>
        <w:tab/>
        <w:t>Учрежд</w:t>
      </w:r>
      <w:r w:rsidRPr="000D1B4E">
        <w:t>ение Комитета AC.1.</w:t>
      </w:r>
    </w:p>
    <w:p w14:paraId="36C42488" w14:textId="77777777" w:rsidR="00407C2F" w:rsidRPr="0059342A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 w:rsidRPr="000D1B4E">
        <w:t>11.</w:t>
      </w:r>
      <w:r w:rsidRPr="000D1B4E">
        <w:tab/>
        <w:t>Предложения по поправкам и исправлениям к существующим правилам и по нов</w:t>
      </w:r>
      <w:r>
        <w:t xml:space="preserve">ым правилам — голосование в AC.1. </w:t>
      </w:r>
    </w:p>
    <w:p w14:paraId="1DBA553E" w14:textId="77777777" w:rsidR="00407C2F" w:rsidRPr="0059342A" w:rsidRDefault="00407C2F" w:rsidP="000D1B4E">
      <w:pPr>
        <w:pStyle w:val="H1G"/>
      </w:pPr>
      <w:r>
        <w:tab/>
        <w:t>C.</w:t>
      </w:r>
      <w:r>
        <w:tab/>
        <w:t>Исполнительный комитет Соглашения 1998 года (АС.3)</w:t>
      </w:r>
    </w:p>
    <w:p w14:paraId="1064EB37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12.</w:t>
      </w:r>
      <w:r>
        <w:tab/>
        <w:t>Учреждение Исполнительного комитета AC.3.</w:t>
      </w:r>
    </w:p>
    <w:p w14:paraId="0AA05F98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13.</w:t>
      </w:r>
      <w:r>
        <w:tab/>
        <w:t>Мониторинг Соглашения 1998 года: сообщения Договаривающихся сторон, касающиеся транспонирования ГТП ООН и поправок к ним в свое национальное/региональное законодательство.</w:t>
      </w:r>
    </w:p>
    <w:p w14:paraId="4580100D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14.</w:t>
      </w:r>
      <w:r>
        <w:tab/>
        <w:t xml:space="preserve">Рассмотрение АС.3 </w:t>
      </w:r>
      <w:proofErr w:type="gramStart"/>
      <w:r>
        <w:t>проектов</w:t>
      </w:r>
      <w:proofErr w:type="gramEnd"/>
      <w:r>
        <w:t xml:space="preserve"> ГТП ООН и/или проектов поправок к введенным ГТП ООН, если таковые представлены, и голосование по ним:</w:t>
      </w:r>
    </w:p>
    <w:p w14:paraId="5CF4A7A6" w14:textId="77777777" w:rsidR="00407C2F" w:rsidRPr="000D1B4E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14.1</w:t>
      </w:r>
      <w:r>
        <w:tab/>
        <w:t>предложение по новым ГТП ООН;</w:t>
      </w:r>
    </w:p>
    <w:p w14:paraId="30D07ED8" w14:textId="77777777" w:rsidR="00407C2F" w:rsidRPr="000D1B4E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14.2</w:t>
      </w:r>
      <w:r>
        <w:tab/>
        <w:t>предложение по поправкам к ГТП ООН, если таковое представлено;</w:t>
      </w:r>
    </w:p>
    <w:p w14:paraId="499F01C1" w14:textId="77777777" w:rsidR="00407C2F" w:rsidRPr="000D1B4E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14.2.1</w:t>
      </w:r>
      <w:r>
        <w:tab/>
        <w:t>предложение по поправке 3 к ГТП № 9 ООН (безопасность пешеходов);</w:t>
      </w:r>
    </w:p>
    <w:p w14:paraId="7413286B" w14:textId="77777777" w:rsidR="00407C2F" w:rsidRPr="000D1B4E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14.2.2</w:t>
      </w:r>
      <w:r>
        <w:tab/>
        <w:t>предложение по поправке 4 к ГТП № 4 ООН (ВСБМ).</w:t>
      </w:r>
    </w:p>
    <w:p w14:paraId="1E0292E0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15.</w:t>
      </w:r>
      <w:r>
        <w:tab/>
        <w:t>Рассмотрение технических правил, подлежащих включению в Компендиум потенциальных ГТП ООН, если таковые представлены.</w:t>
      </w:r>
    </w:p>
    <w:p w14:paraId="63C9548B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16.</w:t>
      </w:r>
      <w:r>
        <w:tab/>
        <w:t>Рассмотрение поправок к Общей резолюции, если таковые представлены.</w:t>
      </w:r>
    </w:p>
    <w:p w14:paraId="3DBD490A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17.</w:t>
      </w:r>
      <w:r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представлены.</w:t>
      </w:r>
    </w:p>
    <w:p w14:paraId="21A7D7BB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18.</w:t>
      </w:r>
      <w:r>
        <w:tab/>
        <w:t>Обмен информацией о новых приоритетах, подлежащих отражению в программе работы.</w:t>
      </w:r>
    </w:p>
    <w:p w14:paraId="3F0BE545" w14:textId="77777777" w:rsidR="00407C2F" w:rsidRPr="00892FC8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bookmarkStart w:id="2" w:name="_Hlk5627310"/>
      <w:r>
        <w:t>19.</w:t>
      </w:r>
      <w:r>
        <w:tab/>
        <w:t>Ход разработки новых ГТП ООН и поправок к введенным ГТП ООН:</w:t>
      </w:r>
    </w:p>
    <w:p w14:paraId="466754B8" w14:textId="77777777" w:rsidR="00407C2F" w:rsidRPr="00892FC8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19.1</w:t>
      </w:r>
      <w:r>
        <w:tab/>
        <w:t>ГТП № 1 ООН (дверные замки и элементы крепления дверей);</w:t>
      </w:r>
    </w:p>
    <w:p w14:paraId="0529E9B8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19.2</w:t>
      </w:r>
      <w:r>
        <w:tab/>
        <w:t>ГТП № 2 ООН (всемирный цикл испытаний мотоциклов на выбросы загрязняющих веществ (ВЦИМ));</w:t>
      </w:r>
    </w:p>
    <w:p w14:paraId="33F7E746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19.3</w:t>
      </w:r>
      <w:r>
        <w:tab/>
        <w:t>ГТП № 3 ООН (торможение мотоциклов);</w:t>
      </w:r>
    </w:p>
    <w:p w14:paraId="48704172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19.4</w:t>
      </w:r>
      <w:r>
        <w:tab/>
        <w:t>ГТП № 4 ООН (всемирный цикл испытаний транспортных средств большой грузоподъемности на выбросы загрязняющих веществ (ВСБМ));</w:t>
      </w:r>
    </w:p>
    <w:p w14:paraId="158B842A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19.5</w:t>
      </w:r>
      <w:r>
        <w:tab/>
        <w:t>ГТП № 5 ООН (бортовые диагностические системы (БДС));</w:t>
      </w:r>
    </w:p>
    <w:p w14:paraId="2459F941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lastRenderedPageBreak/>
        <w:t>19.6</w:t>
      </w:r>
      <w:r>
        <w:tab/>
        <w:t xml:space="preserve">ГТП № 6 ООН (безопасные </w:t>
      </w:r>
      <w:proofErr w:type="spellStart"/>
      <w:r>
        <w:t>стекловые</w:t>
      </w:r>
      <w:proofErr w:type="spellEnd"/>
      <w:r>
        <w:t xml:space="preserve"> материалы);</w:t>
      </w:r>
    </w:p>
    <w:p w14:paraId="2ABBFCB8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19.7</w:t>
      </w:r>
      <w:r>
        <w:tab/>
        <w:t>ГТП № 7 ООН (подголовники);</w:t>
      </w:r>
    </w:p>
    <w:p w14:paraId="08DAEAF9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19.8</w:t>
      </w:r>
      <w:r>
        <w:tab/>
        <w:t>ГТП № 8 ООН (электронные системы контроля устойчивости (ЭКУ));</w:t>
      </w:r>
    </w:p>
    <w:p w14:paraId="51751AE9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19.9</w:t>
      </w:r>
      <w:r>
        <w:tab/>
        <w:t>ГТП № 9 ООН (безопасность пешеходов);</w:t>
      </w:r>
    </w:p>
    <w:p w14:paraId="14964F4A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19.10</w:t>
      </w:r>
      <w:r>
        <w:tab/>
        <w:t>ГТП № 10 ООН (выбросы вне цикла (ВВЦ));</w:t>
      </w:r>
    </w:p>
    <w:p w14:paraId="656C79E9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19.11</w:t>
      </w:r>
      <w:r>
        <w:tab/>
        <w:t>ГТП № 11 ООН (процедуры испытания сельскохозяйственных и лесных тракторов и внедорожной подвижной техники на выбросы загрязняющих веществ);</w:t>
      </w:r>
    </w:p>
    <w:p w14:paraId="0D8DCA0C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19.12</w:t>
      </w:r>
      <w:r>
        <w:tab/>
        <w:t>ГТП № 12 ООН (органы управления, контрольные сигналы и индикаторы для мотоциклов);</w:t>
      </w:r>
    </w:p>
    <w:p w14:paraId="138CDF24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19.13</w:t>
      </w:r>
      <w:r>
        <w:tab/>
        <w:t>ГТП № 13 ООН (транспортные средства, работающие на водороде и топливных элементах (ТСВТЭ) — этап 2);</w:t>
      </w:r>
    </w:p>
    <w:p w14:paraId="1E592512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19.14</w:t>
      </w:r>
      <w:r>
        <w:tab/>
        <w:t>ГТП № 14 ООН (боковой удар о столб (БУС));</w:t>
      </w:r>
    </w:p>
    <w:p w14:paraId="5CEFF7D5" w14:textId="1977B292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19.1</w:t>
      </w:r>
      <w:r w:rsidR="00F32EE7">
        <w:t>5</w:t>
      </w:r>
      <w:r>
        <w:tab/>
        <w:t>ГТП № 15 ООН (всемирные согласованные процедуры испытания транспортных средств малой грузоподъемности (ВПИМ) — этап 2);</w:t>
      </w:r>
    </w:p>
    <w:p w14:paraId="7D038D7A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19.16</w:t>
      </w:r>
      <w:r>
        <w:tab/>
        <w:t>ГТП № 16 ООН (шины);</w:t>
      </w:r>
    </w:p>
    <w:p w14:paraId="0C577F21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19.17</w:t>
      </w:r>
      <w:r>
        <w:tab/>
        <w:t>ГТП № 17 ООН (выбросы картерных газов и выбросы в результате испарения в случае двух- или трехколесных автотранспортных средств);</w:t>
      </w:r>
    </w:p>
    <w:p w14:paraId="13B4C791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19.18</w:t>
      </w:r>
      <w:r>
        <w:tab/>
        <w:t>ГТП № 18 ООН (бортовая диагностика для двух- или трехколесных механических транспортных средств);</w:t>
      </w:r>
    </w:p>
    <w:p w14:paraId="1958D075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19.19</w:t>
      </w:r>
      <w:r>
        <w:tab/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(ВПИМ-Испарение));</w:t>
      </w:r>
    </w:p>
    <w:p w14:paraId="7F41D69E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19.20</w:t>
      </w:r>
      <w:r>
        <w:tab/>
        <w:t>ГТП № 20 ООН (безопасность электромобилей (БЭМ));</w:t>
      </w:r>
    </w:p>
    <w:p w14:paraId="1BD35B7E" w14:textId="6BE4DC48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19.21</w:t>
      </w:r>
      <w:r>
        <w:tab/>
        <w:t>ГТП № 21 ООН (определение мощности электрифицированных транспортных средств (электрические транспортные средства и окружающая среда)</w:t>
      </w:r>
      <w:r w:rsidR="00062BFE">
        <w:t>)</w:t>
      </w:r>
      <w:r>
        <w:t>;</w:t>
      </w:r>
    </w:p>
    <w:p w14:paraId="1669C06D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19.22</w:t>
      </w:r>
      <w:r>
        <w:tab/>
        <w:t>проект ГТП ООН, касающихся бесшумных автотранспортных средств (БАТС);</w:t>
      </w:r>
    </w:p>
    <w:p w14:paraId="7207CC4B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19.23</w:t>
      </w:r>
      <w:r>
        <w:tab/>
        <w:t>проект ГТП ООН, касающихся всемирной процедуры определения выбросов в реальных условиях вождения (ВВРУВ);</w:t>
      </w:r>
    </w:p>
    <w:p w14:paraId="30354A04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19.24</w:t>
      </w:r>
      <w:r>
        <w:tab/>
        <w:t>предложение по проекту ГТП ООН, касающихся долговечности бортовых аккумуляторных батарей (электромобили и окружающая среда);</w:t>
      </w:r>
    </w:p>
    <w:bookmarkEnd w:id="2"/>
    <w:p w14:paraId="07653D2B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19.25</w:t>
      </w:r>
      <w:r>
        <w:tab/>
        <w:t>предложение по проекту ГТП ООН, касающихся долговечности устройств последующей обработки для двух- и трехколесных транспортных средств (требования к экологическим и тяговым характеристикам транспортных средств категории L).</w:t>
      </w:r>
    </w:p>
    <w:p w14:paraId="51E8598F" w14:textId="3DE7ABB2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20.</w:t>
      </w:r>
      <w:r>
        <w:tab/>
      </w:r>
      <w:r w:rsidR="00AA474D">
        <w:t>Пункты</w:t>
      </w:r>
      <w:r>
        <w:t>, по которым следует продолжить или начать обмен мнениями и данными:</w:t>
      </w:r>
    </w:p>
    <w:p w14:paraId="59C0B2F7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20.1</w:t>
      </w:r>
      <w:r>
        <w:tab/>
        <w:t>согласование испытания на боковой удар;</w:t>
      </w:r>
    </w:p>
    <w:p w14:paraId="509E9CC6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20.2</w:t>
      </w:r>
      <w:r>
        <w:tab/>
        <w:t>технические требования к объемному механизму определения точки Н;</w:t>
      </w:r>
    </w:p>
    <w:p w14:paraId="6FF1391C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20.3</w:t>
      </w:r>
      <w:r>
        <w:tab/>
        <w:t>регистратор данных о событиях (РДС).</w:t>
      </w:r>
    </w:p>
    <w:p w14:paraId="1428D791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21.</w:t>
      </w:r>
      <w:r>
        <w:tab/>
        <w:t>Прочие вопросы.</w:t>
      </w:r>
    </w:p>
    <w:p w14:paraId="7DE29AD5" w14:textId="77777777" w:rsidR="00407C2F" w:rsidRPr="002D4B35" w:rsidRDefault="00407C2F" w:rsidP="00407C2F">
      <w:pPr>
        <w:pStyle w:val="H1G"/>
        <w:tabs>
          <w:tab w:val="clear" w:pos="851"/>
        </w:tabs>
        <w:spacing w:before="240"/>
        <w:ind w:hanging="567"/>
      </w:pPr>
      <w:r>
        <w:t>D.</w:t>
      </w:r>
      <w:r>
        <w:tab/>
      </w:r>
      <w:r>
        <w:rPr>
          <w:bCs/>
        </w:rPr>
        <w:t>Административный комитет Соглашения 1997 года (АС.4)</w:t>
      </w:r>
    </w:p>
    <w:p w14:paraId="795AD051" w14:textId="77777777" w:rsidR="00407C2F" w:rsidRPr="002D4B35" w:rsidRDefault="00407C2F" w:rsidP="00892FC8">
      <w:pPr>
        <w:pStyle w:val="SingleTxtG"/>
        <w:tabs>
          <w:tab w:val="clear" w:pos="1701"/>
          <w:tab w:val="left" w:pos="1985"/>
        </w:tabs>
      </w:pPr>
      <w:r>
        <w:t>22.</w:t>
      </w:r>
      <w:r>
        <w:tab/>
        <w:t>Учреждение Комитета AC.4 и выборы должностных лиц на 2021 год.</w:t>
      </w:r>
    </w:p>
    <w:p w14:paraId="2BF6A5D8" w14:textId="77777777" w:rsidR="00407C2F" w:rsidRPr="00FC4B10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lastRenderedPageBreak/>
        <w:t>23.</w:t>
      </w:r>
      <w:r>
        <w:tab/>
        <w:t>Поправки к предписаниям ООН, прилагаемым к Соглашению 1997 года.</w:t>
      </w:r>
    </w:p>
    <w:p w14:paraId="30451108" w14:textId="77777777" w:rsidR="00407C2F" w:rsidRPr="00FC4B10" w:rsidRDefault="00407C2F" w:rsidP="00892FC8">
      <w:pPr>
        <w:pStyle w:val="SingleTxtG"/>
        <w:tabs>
          <w:tab w:val="clear" w:pos="1701"/>
          <w:tab w:val="left" w:pos="1985"/>
        </w:tabs>
      </w:pPr>
      <w:r>
        <w:t>24.</w:t>
      </w:r>
      <w:r>
        <w:tab/>
        <w:t>Введение новых предписаний, прилагаемых к Соглашению 1997 года.</w:t>
      </w:r>
    </w:p>
    <w:p w14:paraId="64AB3745" w14:textId="77777777" w:rsidR="00407C2F" w:rsidRPr="002D4B35" w:rsidRDefault="00407C2F" w:rsidP="00747B4A">
      <w:pPr>
        <w:pStyle w:val="SingleTxtG"/>
        <w:tabs>
          <w:tab w:val="clear" w:pos="1701"/>
          <w:tab w:val="left" w:pos="1985"/>
        </w:tabs>
        <w:ind w:left="1985" w:hanging="851"/>
      </w:pPr>
      <w:r>
        <w:t>25.</w:t>
      </w:r>
      <w:r>
        <w:tab/>
        <w:t>Прочие вопросы.</w:t>
      </w:r>
    </w:p>
    <w:p w14:paraId="17744A54" w14:textId="5374A48D" w:rsidR="00407C2F" w:rsidRPr="002D4B35" w:rsidRDefault="008462B5" w:rsidP="008462B5">
      <w:pPr>
        <w:pStyle w:val="HChG"/>
      </w:pPr>
      <w:r>
        <w:tab/>
      </w:r>
      <w:r w:rsidR="00407C2F">
        <w:t>II.</w:t>
      </w:r>
      <w:r w:rsidR="00407C2F">
        <w:tab/>
        <w:t>Аннотации и перечень документов</w:t>
      </w:r>
    </w:p>
    <w:p w14:paraId="63544072" w14:textId="7C9626A4" w:rsidR="00407C2F" w:rsidRPr="002D4B35" w:rsidRDefault="008462B5" w:rsidP="008462B5">
      <w:pPr>
        <w:pStyle w:val="H1G"/>
      </w:pPr>
      <w:r>
        <w:tab/>
      </w:r>
      <w:r w:rsidR="00407C2F">
        <w:t>A.</w:t>
      </w:r>
      <w:r w:rsidR="00407C2F">
        <w:tab/>
        <w:t>Всемирный форум для согласования правил в области транспортных средств (WP.29)</w:t>
      </w:r>
    </w:p>
    <w:p w14:paraId="32393DA4" w14:textId="77777777" w:rsidR="00407C2F" w:rsidRPr="002D4B35" w:rsidRDefault="00407C2F" w:rsidP="00407C2F">
      <w:pPr>
        <w:pStyle w:val="H23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58FE8974" w14:textId="77777777" w:rsidR="00407C2F" w:rsidRPr="002D4B35" w:rsidRDefault="00407C2F" w:rsidP="00407C2F">
      <w:pPr>
        <w:pStyle w:val="SingleTxtG"/>
        <w:keepNext/>
        <w:keepLines/>
        <w:ind w:firstLine="567"/>
      </w:pPr>
      <w:r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повестки дня является утверждение повестки дня.</w:t>
      </w:r>
    </w:p>
    <w:p w14:paraId="37EC0EEB" w14:textId="77777777" w:rsidR="00407C2F" w:rsidRPr="00FC4B10" w:rsidRDefault="00407C2F" w:rsidP="00407C2F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07C2F" w:rsidRPr="002D4B35" w14:paraId="46E09E4B" w14:textId="77777777" w:rsidTr="000D1B4E">
        <w:trPr>
          <w:cantSplit/>
        </w:trPr>
        <w:tc>
          <w:tcPr>
            <w:tcW w:w="3366" w:type="dxa"/>
            <w:shd w:val="clear" w:color="auto" w:fill="auto"/>
          </w:tcPr>
          <w:p w14:paraId="760516CC" w14:textId="77777777" w:rsidR="00407C2F" w:rsidRPr="00FC4B10" w:rsidRDefault="00407C2F" w:rsidP="000D1B4E">
            <w:pPr>
              <w:pStyle w:val="SingleTxtG"/>
              <w:keepNext/>
              <w:keepLines/>
              <w:ind w:left="0" w:right="0"/>
              <w:jc w:val="left"/>
            </w:pPr>
            <w:r>
              <w:t>ECE/TRANS/WP.29/1158</w:t>
            </w:r>
          </w:p>
        </w:tc>
        <w:tc>
          <w:tcPr>
            <w:tcW w:w="4005" w:type="dxa"/>
            <w:shd w:val="clear" w:color="auto" w:fill="auto"/>
          </w:tcPr>
          <w:p w14:paraId="3C48909D" w14:textId="77777777" w:rsidR="00407C2F" w:rsidRPr="002D4B35" w:rsidRDefault="00407C2F" w:rsidP="002B2154">
            <w:pPr>
              <w:pStyle w:val="SingleTxtG"/>
              <w:keepNext/>
              <w:keepLines/>
              <w:ind w:left="0" w:right="0"/>
              <w:jc w:val="left"/>
            </w:pPr>
            <w:r>
              <w:t>Аннотированная предварительная повестка дня сто восемьдесят четвертой сессии</w:t>
            </w:r>
          </w:p>
        </w:tc>
      </w:tr>
    </w:tbl>
    <w:p w14:paraId="3225731F" w14:textId="77777777" w:rsidR="00407C2F" w:rsidRPr="002D4B35" w:rsidRDefault="00407C2F" w:rsidP="00407C2F">
      <w:pPr>
        <w:pStyle w:val="H23G"/>
        <w:keepNext w:val="0"/>
        <w:keepLines w:val="0"/>
      </w:pPr>
      <w:r>
        <w:tab/>
        <w:t>2.</w:t>
      </w:r>
      <w:r>
        <w:tab/>
      </w:r>
      <w:r>
        <w:rPr>
          <w:bCs/>
        </w:rPr>
        <w:t>Координация и организация работы</w:t>
      </w:r>
    </w:p>
    <w:p w14:paraId="61BE37DD" w14:textId="77777777" w:rsidR="00407C2F" w:rsidRPr="002D4B35" w:rsidRDefault="00407C2F" w:rsidP="00407C2F">
      <w:pPr>
        <w:pStyle w:val="H4G"/>
        <w:keepNext w:val="0"/>
        <w:keepLines w:val="0"/>
      </w:pPr>
      <w:r>
        <w:tab/>
        <w:t>2.1</w:t>
      </w:r>
      <w:r>
        <w:tab/>
      </w:r>
      <w:r>
        <w:rPr>
          <w:iCs/>
        </w:rPr>
        <w:t>Доклад о работе сессии Административного комитета по координации работы (WP.29/AC.2)</w:t>
      </w:r>
    </w:p>
    <w:p w14:paraId="5971FDB0" w14:textId="77777777" w:rsidR="00407C2F" w:rsidRPr="002D4B35" w:rsidRDefault="00407C2F" w:rsidP="00407C2F">
      <w:pPr>
        <w:pStyle w:val="SingleTxtG"/>
        <w:ind w:firstLine="567"/>
      </w:pPr>
      <w:r>
        <w:t>Председатель Административного комитета (WP.29/AC.2) сообщит о результатах обсуждения, состоявшегося в ходе его сто тридцать шестой сессии, и представит рекомендации Административного комитета Всемирному форуму для рассмотрения и принятия.</w:t>
      </w:r>
    </w:p>
    <w:p w14:paraId="051E3211" w14:textId="7BA2C9AF" w:rsidR="00407C2F" w:rsidRPr="002D4B35" w:rsidRDefault="00407C2F" w:rsidP="00407C2F">
      <w:pPr>
        <w:pStyle w:val="H4G"/>
      </w:pPr>
      <w:r>
        <w:tab/>
        <w:t>2.</w:t>
      </w:r>
      <w:r w:rsidR="008F64F6">
        <w:t>2</w:t>
      </w:r>
      <w:r>
        <w:tab/>
      </w:r>
      <w:r>
        <w:rPr>
          <w:iCs/>
        </w:rPr>
        <w:t>Программа работы и документация</w:t>
      </w:r>
    </w:p>
    <w:p w14:paraId="72736394" w14:textId="77777777" w:rsidR="00407C2F" w:rsidRPr="002D4B35" w:rsidRDefault="00407C2F" w:rsidP="00407C2F">
      <w:pPr>
        <w:pStyle w:val="SingleTxtG"/>
        <w:keepNext/>
        <w:keepLines/>
        <w:ind w:firstLine="567"/>
      </w:pPr>
      <w:r>
        <w:t>Всемирный форум, возможно, пожелает рассмотреть программу работы и перечень неофициальных рабочих групп (НРГ).</w:t>
      </w:r>
    </w:p>
    <w:p w14:paraId="4FC027D1" w14:textId="77777777" w:rsidR="00407C2F" w:rsidRPr="00FC4B10" w:rsidRDefault="00407C2F" w:rsidP="00407C2F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005"/>
      </w:tblGrid>
      <w:tr w:rsidR="00407C2F" w:rsidRPr="00FC4B10" w14:paraId="05D2060B" w14:textId="77777777" w:rsidTr="000D1B4E">
        <w:trPr>
          <w:cantSplit/>
        </w:trPr>
        <w:tc>
          <w:tcPr>
            <w:tcW w:w="3119" w:type="dxa"/>
            <w:shd w:val="clear" w:color="auto" w:fill="auto"/>
          </w:tcPr>
          <w:p w14:paraId="19C44AEE" w14:textId="77777777" w:rsidR="00407C2F" w:rsidRPr="00FC4B10" w:rsidRDefault="00407C2F" w:rsidP="000D1B4E">
            <w:pPr>
              <w:keepNext/>
              <w:keepLines/>
              <w:spacing w:after="120"/>
            </w:pPr>
            <w:r>
              <w:t>ECE/TRANS/WP.29/2021/1/Rev.1</w:t>
            </w:r>
          </w:p>
        </w:tc>
        <w:tc>
          <w:tcPr>
            <w:tcW w:w="4005" w:type="dxa"/>
            <w:shd w:val="clear" w:color="auto" w:fill="auto"/>
          </w:tcPr>
          <w:p w14:paraId="1A7B4350" w14:textId="77777777" w:rsidR="00407C2F" w:rsidRPr="00FC4B10" w:rsidRDefault="00407C2F" w:rsidP="002B2154">
            <w:pPr>
              <w:keepNext/>
              <w:keepLines/>
              <w:spacing w:after="120"/>
            </w:pPr>
            <w:r>
              <w:t>Программа работы</w:t>
            </w:r>
          </w:p>
        </w:tc>
      </w:tr>
      <w:tr w:rsidR="00407C2F" w:rsidRPr="00FC4B10" w14:paraId="75F2ED3D" w14:textId="77777777" w:rsidTr="000D1B4E">
        <w:trPr>
          <w:cantSplit/>
        </w:trPr>
        <w:tc>
          <w:tcPr>
            <w:tcW w:w="3119" w:type="dxa"/>
            <w:shd w:val="clear" w:color="auto" w:fill="auto"/>
          </w:tcPr>
          <w:p w14:paraId="653E8D64" w14:textId="77777777" w:rsidR="00407C2F" w:rsidRPr="00FC4B10" w:rsidRDefault="00407C2F" w:rsidP="000D1B4E">
            <w:pPr>
              <w:keepNext/>
              <w:keepLines/>
              <w:spacing w:after="120"/>
            </w:pPr>
            <w:r>
              <w:t>WP.29-184-01</w:t>
            </w:r>
          </w:p>
        </w:tc>
        <w:tc>
          <w:tcPr>
            <w:tcW w:w="4005" w:type="dxa"/>
            <w:shd w:val="clear" w:color="auto" w:fill="auto"/>
          </w:tcPr>
          <w:p w14:paraId="2BC3146A" w14:textId="77777777" w:rsidR="00407C2F" w:rsidRPr="00FC4B10" w:rsidRDefault="00407C2F" w:rsidP="002B2154">
            <w:pPr>
              <w:keepNext/>
              <w:keepLines/>
              <w:spacing w:after="120"/>
            </w:pPr>
            <w:r>
              <w:t>Перечень неофициальных рабочих групп</w:t>
            </w:r>
          </w:p>
        </w:tc>
      </w:tr>
      <w:tr w:rsidR="00407C2F" w:rsidRPr="002D4B35" w14:paraId="288BC181" w14:textId="77777777" w:rsidTr="000D1B4E">
        <w:trPr>
          <w:cantSplit/>
        </w:trPr>
        <w:tc>
          <w:tcPr>
            <w:tcW w:w="3119" w:type="dxa"/>
            <w:shd w:val="clear" w:color="auto" w:fill="auto"/>
          </w:tcPr>
          <w:p w14:paraId="038428FC" w14:textId="77777777" w:rsidR="00407C2F" w:rsidRPr="00FC4B10" w:rsidRDefault="00407C2F" w:rsidP="000D1B4E">
            <w:pPr>
              <w:spacing w:after="120"/>
            </w:pPr>
            <w:r>
              <w:t>WP.29-184-02</w:t>
            </w:r>
          </w:p>
        </w:tc>
        <w:tc>
          <w:tcPr>
            <w:tcW w:w="4005" w:type="dxa"/>
            <w:shd w:val="clear" w:color="auto" w:fill="auto"/>
          </w:tcPr>
          <w:p w14:paraId="00250DB6" w14:textId="77777777" w:rsidR="00407C2F" w:rsidRPr="002D4B35" w:rsidRDefault="00407C2F" w:rsidP="002B2154">
            <w:pPr>
              <w:spacing w:after="120"/>
            </w:pPr>
            <w:r>
              <w:t>Проект расписания совещаний на 2022 год</w:t>
            </w:r>
          </w:p>
        </w:tc>
      </w:tr>
    </w:tbl>
    <w:p w14:paraId="148B4929" w14:textId="77777777" w:rsidR="00407C2F" w:rsidRPr="002D4B35" w:rsidRDefault="00407C2F" w:rsidP="00407C2F">
      <w:pPr>
        <w:pStyle w:val="H4G"/>
      </w:pPr>
      <w:r>
        <w:tab/>
        <w:t>2.3</w:t>
      </w:r>
      <w:r>
        <w:tab/>
      </w:r>
      <w:r>
        <w:rPr>
          <w:iCs/>
        </w:rPr>
        <w:t>Интеллектуальные транспортные системы и координация деятельности, связанной с автоматизированными транспортными средствами</w:t>
      </w:r>
      <w:r>
        <w:t xml:space="preserve"> </w:t>
      </w:r>
    </w:p>
    <w:p w14:paraId="3E825CD9" w14:textId="2F202813" w:rsidR="00407C2F" w:rsidRPr="002D4B35" w:rsidRDefault="00407C2F" w:rsidP="00407C2F">
      <w:pPr>
        <w:pStyle w:val="SingleTxtG"/>
        <w:ind w:firstLine="567"/>
      </w:pPr>
      <w:r>
        <w:t>Всемирный форум решил продолжить обсуждение вопроса о деятельности, связанной с автоматизированными транспортными средствами. Предполагается, что WP.29 будет координировать деятельность РГ по изучению возможности разработки нормативных предписаний, касающихся автономных транспортных средств, в юридических рамках соглашений 1958 и 1998 годов (ECE/TRANS/WP.29/1139, п.</w:t>
      </w:r>
      <w:r w:rsidR="002B2154">
        <w:rPr>
          <w:lang w:val="en-US"/>
        </w:rPr>
        <w:t> </w:t>
      </w:r>
      <w:r w:rsidR="008F64F6">
        <w:t>3</w:t>
      </w:r>
      <w:r>
        <w:t>5).</w:t>
      </w:r>
    </w:p>
    <w:p w14:paraId="2A30B817" w14:textId="77777777" w:rsidR="00407C2F" w:rsidRPr="00FC4B10" w:rsidRDefault="00407C2F" w:rsidP="00407C2F">
      <w:pPr>
        <w:pStyle w:val="SingleTxtG"/>
        <w:keepNext/>
        <w:keepLines/>
        <w:rPr>
          <w:b/>
          <w:iCs/>
        </w:rPr>
      </w:pPr>
      <w:r>
        <w:rPr>
          <w:b/>
          <w:bCs/>
        </w:rPr>
        <w:lastRenderedPageBreak/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005"/>
      </w:tblGrid>
      <w:tr w:rsidR="00407C2F" w:rsidRPr="002D4B35" w14:paraId="314DDEAD" w14:textId="77777777" w:rsidTr="000D1B4E">
        <w:trPr>
          <w:cantSplit/>
        </w:trPr>
        <w:tc>
          <w:tcPr>
            <w:tcW w:w="3261" w:type="dxa"/>
            <w:shd w:val="clear" w:color="auto" w:fill="auto"/>
          </w:tcPr>
          <w:p w14:paraId="2A131A3B" w14:textId="77777777" w:rsidR="00407C2F" w:rsidRPr="00FC4B10" w:rsidRDefault="00407C2F" w:rsidP="000D1B4E">
            <w:pPr>
              <w:pStyle w:val="SingleTxtG"/>
              <w:keepNext/>
              <w:keepLines/>
              <w:ind w:left="0" w:right="0"/>
              <w:jc w:val="left"/>
            </w:pPr>
            <w:r>
              <w:t>(ECE/TRANS/WP.29/2019/34/Rev.2</w:t>
            </w:r>
          </w:p>
        </w:tc>
        <w:tc>
          <w:tcPr>
            <w:tcW w:w="4005" w:type="dxa"/>
            <w:shd w:val="clear" w:color="auto" w:fill="auto"/>
          </w:tcPr>
          <w:p w14:paraId="39E21509" w14:textId="77777777" w:rsidR="00407C2F" w:rsidRPr="002D4B35" w:rsidRDefault="00407C2F" w:rsidP="002B2154">
            <w:pPr>
              <w:pStyle w:val="SingleTxtG"/>
              <w:keepNext/>
              <w:keepLines/>
              <w:ind w:left="0" w:right="0"/>
              <w:jc w:val="left"/>
            </w:pPr>
            <w:r>
              <w:t>Рамочный документ по автоматизированным/ автономным транспортным средствам)</w:t>
            </w:r>
          </w:p>
        </w:tc>
      </w:tr>
      <w:tr w:rsidR="00407C2F" w:rsidRPr="002D4B35" w14:paraId="094C5C97" w14:textId="77777777" w:rsidTr="000D1B4E">
        <w:trPr>
          <w:cantSplit/>
        </w:trPr>
        <w:tc>
          <w:tcPr>
            <w:tcW w:w="3261" w:type="dxa"/>
            <w:shd w:val="clear" w:color="auto" w:fill="auto"/>
          </w:tcPr>
          <w:p w14:paraId="1364559D" w14:textId="77777777" w:rsidR="00407C2F" w:rsidRDefault="00407C2F" w:rsidP="000D1B4E">
            <w:pPr>
              <w:pStyle w:val="SingleTxtG"/>
              <w:keepNext/>
              <w:keepLines/>
              <w:ind w:left="0" w:right="0"/>
              <w:jc w:val="left"/>
            </w:pPr>
            <w:r>
              <w:t>ECE/TRANS/WP.29/2021/61</w:t>
            </w:r>
          </w:p>
        </w:tc>
        <w:tc>
          <w:tcPr>
            <w:tcW w:w="4005" w:type="dxa"/>
            <w:shd w:val="clear" w:color="auto" w:fill="auto"/>
          </w:tcPr>
          <w:p w14:paraId="0B351572" w14:textId="77777777" w:rsidR="00407C2F" w:rsidRPr="002D4B35" w:rsidRDefault="00407C2F" w:rsidP="002B2154">
            <w:pPr>
              <w:pStyle w:val="SingleTxtG"/>
              <w:keepNext/>
              <w:keepLines/>
              <w:ind w:left="0" w:right="0"/>
              <w:jc w:val="left"/>
            </w:pPr>
            <w:r>
              <w:t>Новый метод оценки/испытания для автоматизированного вождения (НАТМ) — Основной документ</w:t>
            </w:r>
          </w:p>
          <w:p w14:paraId="0E846CBE" w14:textId="03670B4A" w:rsidR="00407C2F" w:rsidRPr="002D4B35" w:rsidRDefault="008B1EF0" w:rsidP="002B2154">
            <w:pPr>
              <w:pStyle w:val="SingleTxtG"/>
              <w:keepNext/>
              <w:keepLines/>
              <w:ind w:left="0" w:right="0"/>
              <w:jc w:val="left"/>
            </w:pPr>
            <w:r>
              <w:t>(</w:t>
            </w:r>
            <w:r w:rsidR="00407C2F">
              <w:t>ECE/TRANS/WP.29/1157, п</w:t>
            </w:r>
            <w:r w:rsidR="00B123D6">
              <w:t>.</w:t>
            </w:r>
            <w:r w:rsidR="00407C2F">
              <w:t xml:space="preserve"> 23, на основе неофициального документа WP.29-183-05</w:t>
            </w:r>
            <w:r>
              <w:t>)</w:t>
            </w:r>
          </w:p>
        </w:tc>
      </w:tr>
    </w:tbl>
    <w:p w14:paraId="5188BCBC" w14:textId="77777777" w:rsidR="00407C2F" w:rsidRPr="00383C98" w:rsidRDefault="00407C2F" w:rsidP="00407C2F">
      <w:pPr>
        <w:pStyle w:val="H4G"/>
        <w:rPr>
          <w:b/>
          <w:bCs/>
          <w:i w:val="0"/>
          <w:iCs/>
        </w:rPr>
      </w:pPr>
      <w:r w:rsidRPr="00383C98">
        <w:rPr>
          <w:b/>
          <w:bCs/>
          <w:i w:val="0"/>
          <w:iCs/>
        </w:rPr>
        <w:tab/>
        <w:t>3.</w:t>
      </w:r>
      <w:r w:rsidRPr="00383C98">
        <w:rPr>
          <w:b/>
          <w:bCs/>
          <w:i w:val="0"/>
          <w:iCs/>
        </w:rPr>
        <w:tab/>
        <w:t>Рассмотрение докладов вспомогательных рабочих групп (РГ) WP.29</w:t>
      </w:r>
    </w:p>
    <w:p w14:paraId="05BD54C3" w14:textId="77777777" w:rsidR="00407C2F" w:rsidRPr="002D4B35" w:rsidRDefault="00407C2F" w:rsidP="00407C2F">
      <w:pPr>
        <w:pStyle w:val="SingleTxtG"/>
        <w:keepNext/>
        <w:keepLines/>
        <w:ind w:firstLine="567"/>
      </w:pPr>
      <w:r>
        <w:t>Предполагается, что Всемирный форум рассмотрит и одобрит доклады рабочих групп по общим предписаниям, касающимся безопасности (GRSG), по вопросам шума и шин (GRBР), по автоматизированным/автономным и подключенным транспортным средствам (GRVA) и по вопросам освещения и световой сигнализации (GRE).</w:t>
      </w:r>
    </w:p>
    <w:p w14:paraId="4B6975DC" w14:textId="06D61D86" w:rsidR="00407C2F" w:rsidRPr="002D4B35" w:rsidRDefault="00407C2F" w:rsidP="00407C2F">
      <w:pPr>
        <w:pStyle w:val="H4G"/>
      </w:pPr>
      <w:r>
        <w:tab/>
        <w:t>3.1</w:t>
      </w:r>
      <w:r>
        <w:tab/>
      </w:r>
      <w:r>
        <w:rPr>
          <w:iCs/>
        </w:rPr>
        <w:t xml:space="preserve">Рабочая группа по пассивной безопасности (GRSP) (шестьдесят восьмая сессия, </w:t>
      </w:r>
      <w:r w:rsidR="00B123D6">
        <w:rPr>
          <w:iCs/>
        </w:rPr>
        <w:br/>
      </w:r>
      <w:r>
        <w:rPr>
          <w:iCs/>
        </w:rPr>
        <w:t>7–11 декабря 2020 года)</w:t>
      </w:r>
    </w:p>
    <w:p w14:paraId="27DB5B88" w14:textId="77777777" w:rsidR="00407C2F" w:rsidRPr="00FC4B10" w:rsidRDefault="00407C2F" w:rsidP="00407C2F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07C2F" w:rsidRPr="002D4B35" w14:paraId="52B7D922" w14:textId="77777777" w:rsidTr="000D1B4E">
        <w:trPr>
          <w:cantSplit/>
        </w:trPr>
        <w:tc>
          <w:tcPr>
            <w:tcW w:w="3366" w:type="dxa"/>
            <w:shd w:val="clear" w:color="auto" w:fill="auto"/>
          </w:tcPr>
          <w:p w14:paraId="25532562" w14:textId="77777777" w:rsidR="00407C2F" w:rsidRPr="00FC4B10" w:rsidRDefault="00407C2F" w:rsidP="000D1B4E">
            <w:pPr>
              <w:pStyle w:val="SingleTxtG"/>
              <w:ind w:left="0" w:right="0"/>
              <w:jc w:val="left"/>
            </w:pPr>
            <w:r>
              <w:t xml:space="preserve">ECE/TRANS/WP.29/GRSP/68 </w:t>
            </w:r>
          </w:p>
        </w:tc>
        <w:tc>
          <w:tcPr>
            <w:tcW w:w="4005" w:type="dxa"/>
            <w:shd w:val="clear" w:color="auto" w:fill="auto"/>
          </w:tcPr>
          <w:p w14:paraId="01CDE431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Доклад о работе шестьдесят восьмой сессии GRSP</w:t>
            </w:r>
          </w:p>
        </w:tc>
      </w:tr>
    </w:tbl>
    <w:p w14:paraId="7211C312" w14:textId="7AD07FF3" w:rsidR="00407C2F" w:rsidRPr="002D4B35" w:rsidRDefault="00407C2F" w:rsidP="00407C2F">
      <w:pPr>
        <w:pStyle w:val="H4G"/>
      </w:pPr>
      <w:r>
        <w:tab/>
        <w:t>3.2</w:t>
      </w:r>
      <w:r>
        <w:tab/>
      </w:r>
      <w:r>
        <w:rPr>
          <w:iCs/>
        </w:rPr>
        <w:t>Рабочая группа по общим предписаниям, касающимся безопасности (GRSG) (сто</w:t>
      </w:r>
      <w:r w:rsidR="002B2154">
        <w:rPr>
          <w:iCs/>
          <w:lang w:val="en-US"/>
        </w:rPr>
        <w:t> </w:t>
      </w:r>
      <w:r>
        <w:rPr>
          <w:iCs/>
        </w:rPr>
        <w:t>двадцатая сессия, 11 января 2021 года)</w:t>
      </w:r>
    </w:p>
    <w:p w14:paraId="2E757297" w14:textId="77777777" w:rsidR="00407C2F" w:rsidRPr="00FC4B10" w:rsidRDefault="00407C2F" w:rsidP="00407C2F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07C2F" w:rsidRPr="002D4B35" w14:paraId="631F6170" w14:textId="77777777" w:rsidTr="000D1B4E">
        <w:trPr>
          <w:cantSplit/>
        </w:trPr>
        <w:tc>
          <w:tcPr>
            <w:tcW w:w="3366" w:type="dxa"/>
            <w:shd w:val="clear" w:color="auto" w:fill="auto"/>
          </w:tcPr>
          <w:p w14:paraId="6AB9D7CE" w14:textId="77777777" w:rsidR="00407C2F" w:rsidRPr="00FC4B10" w:rsidRDefault="00407C2F" w:rsidP="000D1B4E">
            <w:pPr>
              <w:pStyle w:val="SingleTxtG"/>
              <w:ind w:left="0" w:right="0"/>
              <w:jc w:val="left"/>
            </w:pPr>
            <w:r>
              <w:t>ECE/TRANS/WP.29/GRSG/99</w:t>
            </w:r>
          </w:p>
        </w:tc>
        <w:tc>
          <w:tcPr>
            <w:tcW w:w="4005" w:type="dxa"/>
            <w:shd w:val="clear" w:color="auto" w:fill="auto"/>
          </w:tcPr>
          <w:p w14:paraId="7698E894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Доклад о работе сто двадцатой сессии GRSG</w:t>
            </w:r>
          </w:p>
        </w:tc>
      </w:tr>
    </w:tbl>
    <w:p w14:paraId="45E9E047" w14:textId="77777777" w:rsidR="00407C2F" w:rsidRPr="002D4B35" w:rsidRDefault="00407C2F" w:rsidP="00407C2F">
      <w:pPr>
        <w:pStyle w:val="H4G"/>
        <w:keepNext w:val="0"/>
        <w:keepLines w:val="0"/>
      </w:pPr>
      <w:r>
        <w:tab/>
        <w:t>3.3</w:t>
      </w:r>
      <w:r>
        <w:tab/>
      </w:r>
      <w:r>
        <w:rPr>
          <w:iCs/>
        </w:rPr>
        <w:t>Рабочая группа по проблемам энергии и загрязнения окружающей среды (GRPE) (восемьдесят вторая сессия, 12–15 января 2021 года)</w:t>
      </w:r>
    </w:p>
    <w:p w14:paraId="384DCE6C" w14:textId="77777777" w:rsidR="00407C2F" w:rsidRPr="00FC4B10" w:rsidRDefault="00407C2F" w:rsidP="00407C2F">
      <w:pPr>
        <w:spacing w:after="120"/>
        <w:ind w:left="1134" w:right="1134"/>
        <w:jc w:val="both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07C2F" w:rsidRPr="002D4B35" w14:paraId="6BDB869A" w14:textId="77777777" w:rsidTr="000D1B4E">
        <w:tc>
          <w:tcPr>
            <w:tcW w:w="3366" w:type="dxa"/>
            <w:shd w:val="clear" w:color="auto" w:fill="auto"/>
          </w:tcPr>
          <w:p w14:paraId="1BF4DBC7" w14:textId="77777777" w:rsidR="00407C2F" w:rsidRPr="00FC4B10" w:rsidRDefault="00407C2F" w:rsidP="000D1B4E">
            <w:pPr>
              <w:spacing w:after="120"/>
            </w:pPr>
            <w:r>
              <w:t>ECE/TRANS/WP.29/GRPE/82</w:t>
            </w:r>
          </w:p>
        </w:tc>
        <w:tc>
          <w:tcPr>
            <w:tcW w:w="4005" w:type="dxa"/>
            <w:shd w:val="clear" w:color="auto" w:fill="auto"/>
          </w:tcPr>
          <w:p w14:paraId="1BA03344" w14:textId="77777777" w:rsidR="00407C2F" w:rsidRPr="002D4B35" w:rsidRDefault="00407C2F" w:rsidP="000D1B4E">
            <w:pPr>
              <w:spacing w:after="120"/>
            </w:pPr>
            <w:r>
              <w:t>Доклад о работе восемьдесят второй сессии GRРE</w:t>
            </w:r>
          </w:p>
        </w:tc>
      </w:tr>
    </w:tbl>
    <w:p w14:paraId="5FC7A60C" w14:textId="2BC98C95" w:rsidR="00407C2F" w:rsidRPr="002D4B35" w:rsidRDefault="00407C2F" w:rsidP="00407C2F">
      <w:pPr>
        <w:pStyle w:val="H4G"/>
        <w:keepNext w:val="0"/>
        <w:keepLines w:val="0"/>
      </w:pPr>
      <w:r>
        <w:tab/>
        <w:t>3.4</w:t>
      </w:r>
      <w:r>
        <w:tab/>
      </w:r>
      <w:r>
        <w:rPr>
          <w:iCs/>
        </w:rPr>
        <w:t xml:space="preserve">Рабочая группа по вопросам шума и шин (GRBP) (семьдесят третья сессия, </w:t>
      </w:r>
      <w:r w:rsidR="002B2154">
        <w:rPr>
          <w:iCs/>
        </w:rPr>
        <w:br/>
      </w:r>
      <w:r>
        <w:rPr>
          <w:iCs/>
        </w:rPr>
        <w:t>26–29 января 2021 года)</w:t>
      </w:r>
    </w:p>
    <w:p w14:paraId="093A0DFA" w14:textId="77777777" w:rsidR="00407C2F" w:rsidRPr="00FC4B10" w:rsidRDefault="00407C2F" w:rsidP="00407C2F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07C2F" w:rsidRPr="002D4B35" w14:paraId="63AB9E59" w14:textId="77777777" w:rsidTr="000D1B4E">
        <w:tc>
          <w:tcPr>
            <w:tcW w:w="3366" w:type="dxa"/>
            <w:shd w:val="clear" w:color="auto" w:fill="auto"/>
          </w:tcPr>
          <w:p w14:paraId="1336EDB7" w14:textId="77777777" w:rsidR="00407C2F" w:rsidRPr="00315F9E" w:rsidRDefault="00407C2F" w:rsidP="000D1B4E">
            <w:pPr>
              <w:pStyle w:val="SingleTxtG"/>
              <w:ind w:left="0" w:right="0"/>
              <w:jc w:val="left"/>
            </w:pPr>
            <w:r>
              <w:t>ECE/TRANS/WP.29/GRBP/71</w:t>
            </w:r>
          </w:p>
        </w:tc>
        <w:tc>
          <w:tcPr>
            <w:tcW w:w="4005" w:type="dxa"/>
            <w:shd w:val="clear" w:color="auto" w:fill="auto"/>
          </w:tcPr>
          <w:p w14:paraId="3D4A3A4E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Доклад о работе семьдесят третьей сессии GRBP</w:t>
            </w:r>
          </w:p>
        </w:tc>
      </w:tr>
    </w:tbl>
    <w:p w14:paraId="49E69845" w14:textId="77777777" w:rsidR="00407C2F" w:rsidRPr="00430C7C" w:rsidRDefault="00407C2F" w:rsidP="002B2154">
      <w:pPr>
        <w:pStyle w:val="H4G"/>
      </w:pPr>
      <w:r>
        <w:tab/>
        <w:t>3.5</w:t>
      </w:r>
      <w:r>
        <w:tab/>
      </w:r>
      <w:r>
        <w:rPr>
          <w:iCs/>
        </w:rPr>
        <w:t>Рабочая группа по автоматизированным/автономным и подключенным транспортным средствам (GRVA) (восьмая сессия, 2–6 февраля 2021 года)</w:t>
      </w:r>
    </w:p>
    <w:p w14:paraId="2E6C6409" w14:textId="77777777" w:rsidR="00407C2F" w:rsidRPr="00430C7C" w:rsidRDefault="00407C2F" w:rsidP="002B2154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07C2F" w:rsidRPr="002D4B35" w14:paraId="71182AF3" w14:textId="77777777" w:rsidTr="000D1B4E">
        <w:trPr>
          <w:cantSplit/>
        </w:trPr>
        <w:tc>
          <w:tcPr>
            <w:tcW w:w="3366" w:type="dxa"/>
            <w:shd w:val="clear" w:color="auto" w:fill="auto"/>
          </w:tcPr>
          <w:p w14:paraId="0F46865D" w14:textId="77777777" w:rsidR="00407C2F" w:rsidRPr="008556B9" w:rsidRDefault="00407C2F" w:rsidP="000D1B4E">
            <w:pPr>
              <w:pStyle w:val="SingleTxtG"/>
              <w:keepNext/>
              <w:keepLines/>
              <w:ind w:left="0" w:right="0"/>
              <w:jc w:val="left"/>
              <w:rPr>
                <w:lang w:val="es-ES_tradnl"/>
              </w:rPr>
            </w:pPr>
            <w:r w:rsidRPr="008556B9">
              <w:rPr>
                <w:lang w:val="es-ES_tradnl"/>
              </w:rPr>
              <w:t>ECE/TRANS/WP.29/GRVA/8 ECE/TRANS/WP.29/GRVA/9</w:t>
            </w:r>
          </w:p>
        </w:tc>
        <w:tc>
          <w:tcPr>
            <w:tcW w:w="4005" w:type="dxa"/>
            <w:shd w:val="clear" w:color="auto" w:fill="auto"/>
          </w:tcPr>
          <w:p w14:paraId="1F9D5024" w14:textId="77777777" w:rsidR="00407C2F" w:rsidRPr="002D4B35" w:rsidRDefault="00407C2F" w:rsidP="000D1B4E">
            <w:pPr>
              <w:pStyle w:val="SingleTxtG"/>
              <w:keepNext/>
              <w:keepLines/>
              <w:ind w:left="0" w:right="0"/>
              <w:jc w:val="left"/>
            </w:pPr>
            <w:r>
              <w:t>Доклад о работе восьмой сессии GRVA Доклад о работе девятой сессии GRVA</w:t>
            </w:r>
          </w:p>
        </w:tc>
      </w:tr>
    </w:tbl>
    <w:p w14:paraId="47349D1F" w14:textId="77777777" w:rsidR="00407C2F" w:rsidRPr="002D4B35" w:rsidRDefault="00407C2F" w:rsidP="00407C2F">
      <w:pPr>
        <w:pStyle w:val="H4G"/>
        <w:keepNext w:val="0"/>
        <w:keepLines w:val="0"/>
        <w:spacing w:before="120"/>
      </w:pPr>
      <w:r>
        <w:tab/>
        <w:t>3.6</w:t>
      </w:r>
      <w:r>
        <w:tab/>
      </w:r>
      <w:r>
        <w:rPr>
          <w:iCs/>
        </w:rPr>
        <w:t>Основные вопросы, рассмотренные на последних сессиях</w:t>
      </w:r>
    </w:p>
    <w:p w14:paraId="487C7704" w14:textId="128BEE47" w:rsidR="00407C2F" w:rsidRPr="002D4B35" w:rsidRDefault="00407C2F" w:rsidP="00407C2F">
      <w:pPr>
        <w:pStyle w:val="H56G"/>
        <w:keepNext w:val="0"/>
        <w:keepLines w:val="0"/>
      </w:pPr>
      <w:r>
        <w:tab/>
        <w:t>3.6.1</w:t>
      </w:r>
      <w:r>
        <w:tab/>
        <w:t>Рабочая группа по общим предписаниям, касающимся безопасности (GRSG) (сто</w:t>
      </w:r>
      <w:r w:rsidR="002B2154">
        <w:rPr>
          <w:lang w:val="en-US"/>
        </w:rPr>
        <w:t> </w:t>
      </w:r>
      <w:r>
        <w:t>двадцать первая сессия, 12–16 апреля 2021 года)</w:t>
      </w:r>
    </w:p>
    <w:p w14:paraId="69EEBC9A" w14:textId="77777777" w:rsidR="00407C2F" w:rsidRPr="002D4B35" w:rsidRDefault="00407C2F" w:rsidP="00407C2F">
      <w:pPr>
        <w:pStyle w:val="SingleTxtG"/>
        <w:ind w:firstLine="567"/>
      </w:pPr>
      <w:r>
        <w:lastRenderedPageBreak/>
        <w:t>Председатель GRSG сделает устное сообщение по основным вопросам, рассмотренным на сессии.</w:t>
      </w:r>
    </w:p>
    <w:p w14:paraId="06C64C38" w14:textId="1F749973" w:rsidR="00407C2F" w:rsidRPr="002D4B35" w:rsidRDefault="00407C2F" w:rsidP="00407C2F">
      <w:pPr>
        <w:pStyle w:val="H56G"/>
        <w:keepNext w:val="0"/>
        <w:keepLines w:val="0"/>
      </w:pPr>
      <w:r>
        <w:tab/>
        <w:t>3.6.2</w:t>
      </w:r>
      <w:r>
        <w:tab/>
        <w:t>Рабочая группа по вопросам освещения и световой сигнализации (GRE) (восемьдесят четвертая сессия, 26</w:t>
      </w:r>
      <w:r w:rsidR="00BB19AB">
        <w:t>−</w:t>
      </w:r>
      <w:r>
        <w:t>30 апреля 2020 года)</w:t>
      </w:r>
    </w:p>
    <w:p w14:paraId="0066C5E2" w14:textId="77777777" w:rsidR="00407C2F" w:rsidRPr="002D4B35" w:rsidRDefault="00407C2F" w:rsidP="00407C2F">
      <w:pPr>
        <w:pStyle w:val="SingleTxtG"/>
        <w:spacing w:after="0"/>
        <w:ind w:firstLine="567"/>
      </w:pPr>
      <w:r>
        <w:t>Председатель GRЕ сделает устное сообщение по основным вопросам, рассмотренным на сессии.</w:t>
      </w:r>
    </w:p>
    <w:p w14:paraId="01C211CC" w14:textId="5A3ABFCC" w:rsidR="00407C2F" w:rsidRPr="002D4B35" w:rsidRDefault="00407C2F" w:rsidP="00407C2F">
      <w:pPr>
        <w:pStyle w:val="H56G"/>
        <w:keepNext w:val="0"/>
        <w:keepLines w:val="0"/>
      </w:pPr>
      <w:r>
        <w:tab/>
        <w:t>3.6.3</w:t>
      </w:r>
      <w:r>
        <w:tab/>
        <w:t>Рабочая группа по пассивной безопасности (GRSP) (шестьдесят девятая сессия, 17</w:t>
      </w:r>
      <w:r w:rsidR="002B2154">
        <w:t>−</w:t>
      </w:r>
      <w:r>
        <w:t>21 мая 2020 года)</w:t>
      </w:r>
    </w:p>
    <w:p w14:paraId="0D317669" w14:textId="77777777" w:rsidR="00407C2F" w:rsidRPr="002D4B35" w:rsidRDefault="00407C2F" w:rsidP="00407C2F">
      <w:pPr>
        <w:pStyle w:val="SingleTxtG"/>
        <w:ind w:firstLine="567"/>
      </w:pPr>
      <w:r>
        <w:t>Председатель GRSР сделает устное сообщение по основным вопросам, рассмотренным на сессии.</w:t>
      </w:r>
    </w:p>
    <w:p w14:paraId="3D985DF2" w14:textId="69CE3BB6" w:rsidR="00407C2F" w:rsidRPr="002D4B35" w:rsidRDefault="00407C2F" w:rsidP="00407C2F">
      <w:pPr>
        <w:pStyle w:val="H56G"/>
        <w:keepNext w:val="0"/>
        <w:keepLines w:val="0"/>
      </w:pPr>
      <w:r>
        <w:tab/>
      </w:r>
      <w:r w:rsidRPr="00DB0845">
        <w:t>3.6.4</w:t>
      </w:r>
      <w:r>
        <w:tab/>
        <w:t>Рабочая группа по автоматизированным/автономным и подключенным транспортным средствам (GRVA) (девятая сессия, 25–28 мая 2021 года)</w:t>
      </w:r>
    </w:p>
    <w:p w14:paraId="1958CF44" w14:textId="77777777" w:rsidR="00407C2F" w:rsidRPr="002D4B35" w:rsidRDefault="00407C2F" w:rsidP="00407C2F">
      <w:pPr>
        <w:pStyle w:val="SingleTxtG"/>
        <w:ind w:firstLine="567"/>
      </w:pPr>
      <w:r>
        <w:t>Председатель GRVA сделает устное сообщение по основным вопросам, рассмотренным на сессии.</w:t>
      </w:r>
    </w:p>
    <w:p w14:paraId="7F14244A" w14:textId="2816346B" w:rsidR="00407C2F" w:rsidRPr="002D4B35" w:rsidRDefault="00407C2F" w:rsidP="00407C2F">
      <w:pPr>
        <w:pStyle w:val="H56G"/>
        <w:keepNext w:val="0"/>
        <w:keepLines w:val="0"/>
      </w:pPr>
      <w:r>
        <w:tab/>
      </w:r>
      <w:r w:rsidRPr="00DB0845">
        <w:t>3.6.</w:t>
      </w:r>
      <w:r w:rsidR="00DB0845" w:rsidRPr="00DB0845">
        <w:t>5</w:t>
      </w:r>
      <w:r>
        <w:tab/>
        <w:t>Рабочая группа по проблемам энергии и загрязнения окружающей среды (GRPE) (восемьдесят третья сессия, 1–4 июня 2020 года)</w:t>
      </w:r>
    </w:p>
    <w:p w14:paraId="42C11AC0" w14:textId="77777777" w:rsidR="00407C2F" w:rsidRPr="002D4B35" w:rsidRDefault="00407C2F" w:rsidP="00407C2F">
      <w:pPr>
        <w:pStyle w:val="SingleTxtG"/>
        <w:ind w:firstLine="567"/>
      </w:pPr>
      <w:r>
        <w:t>Председатель GRРE сделает устное сообщение по основным вопросам, рассмотренным на сессии.</w:t>
      </w:r>
    </w:p>
    <w:p w14:paraId="052C18F0" w14:textId="77777777" w:rsidR="00407C2F" w:rsidRPr="002D4B35" w:rsidRDefault="00407C2F" w:rsidP="00407C2F">
      <w:pPr>
        <w:pStyle w:val="H23G"/>
        <w:keepLines w:val="0"/>
      </w:pPr>
      <w:r>
        <w:tab/>
        <w:t>4.</w:t>
      </w:r>
      <w:r>
        <w:tab/>
      </w:r>
      <w:r>
        <w:rPr>
          <w:bCs/>
        </w:rPr>
        <w:t>Соглашение 1958 года</w:t>
      </w:r>
    </w:p>
    <w:p w14:paraId="07C552DB" w14:textId="1E6A5536" w:rsidR="00407C2F" w:rsidRPr="002D4B35" w:rsidRDefault="00407C2F" w:rsidP="00407C2F">
      <w:pPr>
        <w:pStyle w:val="H4G"/>
        <w:keepLines w:val="0"/>
      </w:pPr>
      <w:r>
        <w:tab/>
        <w:t>4.1</w:t>
      </w:r>
      <w:r>
        <w:tab/>
      </w:r>
      <w:r>
        <w:rPr>
          <w:iCs/>
        </w:rPr>
        <w:t xml:space="preserve">Статус Соглашения и прилагаемых к нему правил </w:t>
      </w:r>
    </w:p>
    <w:p w14:paraId="380860B8" w14:textId="51ADC4EA" w:rsidR="00407C2F" w:rsidRPr="002B2154" w:rsidRDefault="00407C2F" w:rsidP="00407C2F">
      <w:pPr>
        <w:pStyle w:val="SingleTxtG"/>
        <w:ind w:firstLine="567"/>
      </w:pPr>
      <w:r>
        <w:t xml:space="preserve">Секретариат сообщит о статусе Соглашения и прилагаемых к нему правил </w:t>
      </w:r>
      <w:r w:rsidR="00E3128E">
        <w:br/>
      </w:r>
      <w:r>
        <w:t>ООН на основе обновленного варианта документа ECE/TRANS/WP.29/343/Rev.29, в</w:t>
      </w:r>
      <w:r w:rsidR="002B2154">
        <w:rPr>
          <w:lang w:val="en-US"/>
        </w:rPr>
        <w:t> </w:t>
      </w:r>
      <w:r>
        <w:t xml:space="preserve">котором содержится вся информация, поступившая в секретариат до </w:t>
      </w:r>
      <w:r w:rsidR="00E3128E">
        <w:br/>
      </w:r>
      <w:r>
        <w:t>22 мая 2020</w:t>
      </w:r>
      <w:r w:rsidR="002B2154">
        <w:rPr>
          <w:lang w:val="en-US"/>
        </w:rPr>
        <w:t> </w:t>
      </w:r>
      <w:r>
        <w:t xml:space="preserve">года. Последующие изменения, внесенные в первоначальный документ о статусе, будут представлены в документе, озаглавленном «Неофициальный обновленный вариант ECE/TRANS/WP.29/343/Rev.29». Этот документ </w:t>
      </w:r>
      <w:r w:rsidR="00E3128E">
        <w:br/>
      </w:r>
      <w:r>
        <w:t xml:space="preserve">будет размещен по следующему </w:t>
      </w:r>
      <w:hyperlink r:id="rId9" w:history="1">
        <w:r w:rsidR="00E3128E" w:rsidRPr="003B4CB3">
          <w:rPr>
            <w:rStyle w:val="af2"/>
          </w:rPr>
          <w:t>www.unece.org/trans/main/wp29/wp29wgs/</w:t>
        </w:r>
        <w:r w:rsidR="00E3128E" w:rsidRPr="003B4CB3">
          <w:rPr>
            <w:rStyle w:val="af2"/>
          </w:rPr>
          <w:br/>
          <w:t>wp29gen/wp29fdocstts.html</w:t>
        </w:r>
      </w:hyperlink>
      <w:r>
        <w:t>.</w:t>
      </w:r>
      <w:r w:rsidR="002B2154" w:rsidRPr="002B2154">
        <w:t xml:space="preserve"> </w:t>
      </w:r>
    </w:p>
    <w:p w14:paraId="34733F6C" w14:textId="69E0A2B0" w:rsidR="00407C2F" w:rsidRPr="002D4B35" w:rsidRDefault="00407C2F" w:rsidP="00407C2F">
      <w:pPr>
        <w:pStyle w:val="SingleTxtG"/>
        <w:ind w:firstLine="567"/>
      </w:pPr>
      <w:r>
        <w:t xml:space="preserve">Информация об указанных органах по официальному утверждению типа и назначенных технических службах доступна через онлайновый инструмент </w:t>
      </w:r>
      <w:hyperlink r:id="rId10" w:history="1">
        <w:r w:rsidR="002B2154" w:rsidRPr="003B4CB3">
          <w:rPr>
            <w:rStyle w:val="af2"/>
          </w:rPr>
          <w:t>https://apps.unece.org/WP29_application/</w:t>
        </w:r>
      </w:hyperlink>
      <w:r>
        <w:t>.</w:t>
      </w:r>
    </w:p>
    <w:p w14:paraId="4454DE23" w14:textId="77777777" w:rsidR="00407C2F" w:rsidRPr="00FC4B10" w:rsidRDefault="00407C2F" w:rsidP="00407C2F">
      <w:pPr>
        <w:pStyle w:val="H4G"/>
        <w:jc w:val="both"/>
      </w:pPr>
      <w:r>
        <w:tab/>
        <w:t>4.2</w:t>
      </w:r>
      <w:r>
        <w:tab/>
      </w:r>
      <w:r>
        <w:rPr>
          <w:iCs/>
        </w:rPr>
        <w:t>Указания, запрошенные рабочими группами по вопросам, связанным с правилами ООН, прилагаемыми к Соглашению 1958 года</w:t>
      </w:r>
    </w:p>
    <w:p w14:paraId="06DABEA2" w14:textId="77777777" w:rsidR="00407C2F" w:rsidRPr="002D4B35" w:rsidRDefault="00407C2F" w:rsidP="00407C2F">
      <w:pPr>
        <w:pStyle w:val="SingleTxtG"/>
        <w:ind w:firstLine="567"/>
        <w:rPr>
          <w:spacing w:val="-2"/>
        </w:rPr>
      </w:pPr>
      <w:r>
        <w:t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указания.</w:t>
      </w:r>
    </w:p>
    <w:p w14:paraId="10CFFF22" w14:textId="77777777" w:rsidR="00407C2F" w:rsidRPr="002D4B35" w:rsidRDefault="00407C2F" w:rsidP="00407C2F">
      <w:pPr>
        <w:pStyle w:val="H56G"/>
        <w:jc w:val="both"/>
        <w:rPr>
          <w:bCs/>
          <w:i/>
          <w:iCs/>
        </w:rPr>
      </w:pPr>
      <w:r>
        <w:tab/>
      </w:r>
      <w:r w:rsidRPr="00430C7C">
        <w:rPr>
          <w:i/>
          <w:iCs/>
        </w:rPr>
        <w:t>4.2.1</w:t>
      </w:r>
      <w:r>
        <w:tab/>
      </w:r>
      <w:r>
        <w:rPr>
          <w:i/>
          <w:iCs/>
        </w:rPr>
        <w:t>Воспроизведение частных стандартов и ссылки на них в правилах ООН, глобальных технических правилах ООН (ГТП ООН) и предписаниях ООН</w:t>
      </w:r>
    </w:p>
    <w:p w14:paraId="167B6A42" w14:textId="77777777" w:rsidR="00407C2F" w:rsidRPr="002D4B35" w:rsidRDefault="00407C2F" w:rsidP="00407C2F">
      <w:pPr>
        <w:pStyle w:val="SingleTxtG"/>
        <w:ind w:firstLine="567"/>
      </w:pPr>
      <w:r>
        <w:t>Всемирный форум решил возобновить рассмотрение этого вопроса.</w:t>
      </w:r>
    </w:p>
    <w:p w14:paraId="17A83494" w14:textId="77777777" w:rsidR="00407C2F" w:rsidRPr="00B73C48" w:rsidRDefault="00407C2F" w:rsidP="00407C2F">
      <w:pPr>
        <w:pStyle w:val="H56G"/>
        <w:jc w:val="both"/>
        <w:rPr>
          <w:bCs/>
          <w:i/>
          <w:iCs/>
        </w:rPr>
      </w:pPr>
      <w:r>
        <w:tab/>
      </w:r>
      <w:r w:rsidRPr="00430C7C">
        <w:rPr>
          <w:i/>
          <w:iCs/>
        </w:rPr>
        <w:t>4.2.2</w:t>
      </w:r>
      <w:r>
        <w:tab/>
      </w:r>
      <w:r>
        <w:rPr>
          <w:i/>
          <w:iCs/>
        </w:rPr>
        <w:t>Указания по поправкам к правилам ООН, прилагаемым к Соглашению 1958 года</w:t>
      </w:r>
    </w:p>
    <w:p w14:paraId="2AF5DA00" w14:textId="77777777" w:rsidR="00407C2F" w:rsidRPr="002D4B35" w:rsidRDefault="00407C2F" w:rsidP="00407C2F">
      <w:pPr>
        <w:pStyle w:val="SingleTxtG"/>
        <w:ind w:firstLine="567"/>
      </w:pPr>
      <w:r>
        <w:t>Всемирный форум решил продолжить рассмотрение этого вопроса, который затрагивает как нынешний вариант Соглашения 1958 года (Пересмотр 3), так и его прежний вариант. WP.29, возможно, пожелает продолжить рассмотрение вопроса об обновлении руководящих указаниях по поправкам к правилам ООН для рассмотрения на сессии в июне 2020 года, если таковые будут получены.</w:t>
      </w:r>
    </w:p>
    <w:p w14:paraId="34B8E95F" w14:textId="77777777" w:rsidR="00407C2F" w:rsidRPr="002D4B35" w:rsidRDefault="00407C2F" w:rsidP="00407C2F">
      <w:pPr>
        <w:pStyle w:val="H4G"/>
        <w:jc w:val="both"/>
        <w:rPr>
          <w:iCs/>
        </w:rPr>
      </w:pPr>
      <w:r>
        <w:lastRenderedPageBreak/>
        <w:tab/>
        <w:t>4.3</w:t>
      </w:r>
      <w:r>
        <w:tab/>
      </w:r>
      <w:r>
        <w:rPr>
          <w:iCs/>
        </w:rPr>
        <w:t>Разработка международной системы официального утверждения типа комплектного транспортного средства (МОУТКТС)</w:t>
      </w:r>
    </w:p>
    <w:p w14:paraId="34DDC445" w14:textId="77777777" w:rsidR="00407C2F" w:rsidRPr="002D4B35" w:rsidRDefault="00407C2F" w:rsidP="002B2154">
      <w:pPr>
        <w:pStyle w:val="SingleTxtG"/>
        <w:ind w:firstLine="567"/>
      </w:pPr>
      <w:r>
        <w:t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Соглашению и Правилам № 0 ООН.</w:t>
      </w:r>
    </w:p>
    <w:p w14:paraId="3ABF4DFA" w14:textId="77777777" w:rsidR="00407C2F" w:rsidRPr="002D4B35" w:rsidRDefault="00407C2F" w:rsidP="00407C2F">
      <w:pPr>
        <w:pStyle w:val="H4G"/>
        <w:keepNext w:val="0"/>
        <w:keepLines w:val="0"/>
        <w:rPr>
          <w:iCs/>
          <w:sz w:val="24"/>
          <w:szCs w:val="24"/>
        </w:rPr>
      </w:pPr>
      <w:r>
        <w:tab/>
        <w:t>4.4</w:t>
      </w:r>
      <w:r>
        <w:tab/>
      </w:r>
      <w:r>
        <w:rPr>
          <w:iCs/>
        </w:rPr>
        <w:t>Пересмотр 3 Соглашения 1958 года</w:t>
      </w:r>
    </w:p>
    <w:p w14:paraId="581F5187" w14:textId="77777777" w:rsidR="00407C2F" w:rsidRPr="00FC4B10" w:rsidRDefault="00407C2F" w:rsidP="002B2154">
      <w:pPr>
        <w:pStyle w:val="SingleTxtG"/>
        <w:ind w:firstLine="567"/>
        <w:rPr>
          <w:strike/>
        </w:rPr>
      </w:pPr>
      <w:r>
        <w:t>Всемирный форум, возможно, пожелает заслушать информацию о ходе осуществления Пересмотра 3 Соглашения 1958 года и о вступлении в силу поправок к приложению 4.</w:t>
      </w:r>
    </w:p>
    <w:p w14:paraId="44877C7D" w14:textId="77777777" w:rsidR="00407C2F" w:rsidRPr="00FC4B10" w:rsidRDefault="00407C2F" w:rsidP="00407C2F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07C2F" w:rsidRPr="00FC4B10" w14:paraId="183AB3A4" w14:textId="77777777" w:rsidTr="00E3128E">
        <w:trPr>
          <w:cantSplit/>
          <w:trHeight w:val="325"/>
        </w:trPr>
        <w:tc>
          <w:tcPr>
            <w:tcW w:w="3366" w:type="dxa"/>
            <w:shd w:val="clear" w:color="auto" w:fill="auto"/>
          </w:tcPr>
          <w:p w14:paraId="1CBF9616" w14:textId="77777777" w:rsidR="00407C2F" w:rsidRPr="00FC4B10" w:rsidRDefault="00407C2F" w:rsidP="000D1B4E">
            <w:pPr>
              <w:pStyle w:val="SingleTxtG"/>
              <w:spacing w:after="0"/>
              <w:ind w:left="0" w:right="0"/>
              <w:jc w:val="left"/>
            </w:pPr>
            <w:r>
              <w:t>(E/ECE/TRANS/505/Rev.3</w:t>
            </w:r>
          </w:p>
        </w:tc>
        <w:tc>
          <w:tcPr>
            <w:tcW w:w="4005" w:type="dxa"/>
            <w:shd w:val="clear" w:color="auto" w:fill="auto"/>
          </w:tcPr>
          <w:p w14:paraId="421AC66A" w14:textId="4D071EF5" w:rsidR="00407C2F" w:rsidRPr="00FC4B10" w:rsidRDefault="00407C2F" w:rsidP="00A539D5">
            <w:pPr>
              <w:pStyle w:val="SingleTxtG"/>
              <w:spacing w:after="0"/>
              <w:ind w:left="0" w:right="0"/>
              <w:jc w:val="left"/>
            </w:pPr>
            <w:r>
              <w:t>Пересмотр 3 Соглашения 1958 года)</w:t>
            </w:r>
          </w:p>
        </w:tc>
      </w:tr>
    </w:tbl>
    <w:p w14:paraId="1F0A59F8" w14:textId="77777777" w:rsidR="00407C2F" w:rsidRPr="002D4B35" w:rsidRDefault="00407C2F" w:rsidP="00407C2F">
      <w:pPr>
        <w:pStyle w:val="H4G"/>
        <w:keepNext w:val="0"/>
        <w:keepLines w:val="0"/>
      </w:pPr>
      <w:r>
        <w:tab/>
        <w:t>4.5</w:t>
      </w:r>
      <w:r>
        <w:tab/>
      </w:r>
      <w:r>
        <w:rPr>
          <w:iCs/>
        </w:rPr>
        <w:t>Разработка электронной базы данных для обмена документацией об официальном утверждении типа (ДЕТА)</w:t>
      </w:r>
    </w:p>
    <w:p w14:paraId="6B2A4C31" w14:textId="77777777" w:rsidR="00407C2F" w:rsidRPr="002D4B35" w:rsidRDefault="00407C2F" w:rsidP="00407C2F">
      <w:pPr>
        <w:pStyle w:val="SingleTxtG"/>
        <w:ind w:firstLine="567"/>
      </w:pPr>
      <w:r>
        <w:t>Эксперт от Германии сообщит о текущей деятельности, связанной с размещением ДЕТА.</w:t>
      </w:r>
    </w:p>
    <w:p w14:paraId="50B9F07B" w14:textId="77777777" w:rsidR="00407C2F" w:rsidRPr="002D4B35" w:rsidRDefault="00407C2F" w:rsidP="002B2154">
      <w:pPr>
        <w:pStyle w:val="SingleTxtG"/>
        <w:ind w:firstLine="567"/>
      </w:pPr>
      <w:r>
        <w:t>Секретариат сообщит о ситуации с размещением ДЕТА на сервере ЕЭК ООН.</w:t>
      </w:r>
    </w:p>
    <w:p w14:paraId="084B821E" w14:textId="77777777" w:rsidR="00407C2F" w:rsidRPr="002D4B35" w:rsidRDefault="00407C2F" w:rsidP="00407C2F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</w:rPr>
      </w:pPr>
      <w:r>
        <w:tab/>
      </w:r>
      <w:r w:rsidRPr="00FE03C6">
        <w:rPr>
          <w:i/>
          <w:iCs/>
        </w:rPr>
        <w:t>4.6</w:t>
      </w:r>
      <w:r w:rsidRPr="00FE03C6">
        <w:rPr>
          <w:i/>
          <w:iCs/>
        </w:rPr>
        <w:tab/>
        <w:t>Р</w:t>
      </w:r>
      <w:r>
        <w:rPr>
          <w:i/>
          <w:iCs/>
        </w:rPr>
        <w:t>ассмотрение проектов поправок к существующим правилам ООН, представленных GRSP</w:t>
      </w:r>
    </w:p>
    <w:p w14:paraId="53CB6DCC" w14:textId="739BE189" w:rsidR="00407C2F" w:rsidRPr="002D4B35" w:rsidRDefault="00407C2F" w:rsidP="002B2154">
      <w:pPr>
        <w:pStyle w:val="SingleTxtG"/>
        <w:ind w:firstLine="567"/>
      </w:pPr>
      <w:r>
        <w:t>Всемирный форум рассмотрит нижеследующие предложения и, возможно, решит представить их Административному комитету Соглашения 1958 года (AC.1) с</w:t>
      </w:r>
      <w:r w:rsidR="00A539D5">
        <w:rPr>
          <w:lang w:val="en-US"/>
        </w:rPr>
        <w:t> </w:t>
      </w:r>
      <w:r>
        <w:t>рекомендациями относительно их принятия путем голосования.</w:t>
      </w:r>
    </w:p>
    <w:p w14:paraId="3E400E17" w14:textId="77777777" w:rsidR="00407C2F" w:rsidRPr="002D4B35" w:rsidRDefault="00407C2F" w:rsidP="00407C2F">
      <w:pPr>
        <w:keepNext/>
        <w:keepLines/>
        <w:spacing w:after="120"/>
        <w:ind w:left="567" w:right="1134" w:firstLine="567"/>
        <w:jc w:val="both"/>
      </w:pPr>
      <w:r>
        <w:t>Предложения, не подлежащие представлению Председателем GRSP (пункты А):</w:t>
      </w:r>
    </w:p>
    <w:tbl>
      <w:tblPr>
        <w:tblW w:w="8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77"/>
        <w:gridCol w:w="4154"/>
      </w:tblGrid>
      <w:tr w:rsidR="00407C2F" w:rsidRPr="00430C7C" w14:paraId="132EA04D" w14:textId="77777777" w:rsidTr="000D1B4E">
        <w:trPr>
          <w:cantSplit/>
        </w:trPr>
        <w:tc>
          <w:tcPr>
            <w:tcW w:w="1134" w:type="dxa"/>
          </w:tcPr>
          <w:p w14:paraId="3A69602C" w14:textId="77777777" w:rsidR="00407C2F" w:rsidRPr="00FC4B10" w:rsidRDefault="00407C2F" w:rsidP="000D1B4E">
            <w:pPr>
              <w:spacing w:after="120"/>
              <w:ind w:right="146"/>
              <w:jc w:val="right"/>
            </w:pPr>
            <w:r>
              <w:t>4.6.1</w:t>
            </w:r>
          </w:p>
        </w:tc>
        <w:tc>
          <w:tcPr>
            <w:tcW w:w="2977" w:type="dxa"/>
          </w:tcPr>
          <w:p w14:paraId="779B4D53" w14:textId="77777777" w:rsidR="00407C2F" w:rsidRPr="00FC4B10" w:rsidRDefault="00407C2F" w:rsidP="000D1B4E">
            <w:pPr>
              <w:spacing w:after="120"/>
            </w:pPr>
            <w:r>
              <w:t>ECE/TRANS/WP.29/2021/62</w:t>
            </w:r>
          </w:p>
        </w:tc>
        <w:tc>
          <w:tcPr>
            <w:tcW w:w="4154" w:type="dxa"/>
          </w:tcPr>
          <w:p w14:paraId="1BF26516" w14:textId="77777777" w:rsidR="00407C2F" w:rsidRPr="002D4B35" w:rsidRDefault="00407C2F" w:rsidP="000D1B4E">
            <w:pPr>
              <w:spacing w:after="120"/>
            </w:pPr>
            <w:r>
              <w:t>Предложение по дополнению 1 к поправкам серии 05 к Правилам № 95 ООН (боковое столкновение)</w:t>
            </w:r>
          </w:p>
          <w:p w14:paraId="3D1CC141" w14:textId="77777777" w:rsidR="00407C2F" w:rsidRPr="00430C7C" w:rsidRDefault="00407C2F" w:rsidP="000D1B4E">
            <w:pPr>
              <w:spacing w:after="120"/>
            </w:pPr>
            <w:r w:rsidRPr="00430C7C">
              <w:t>(</w:t>
            </w:r>
            <w:r w:rsidRPr="002D4B35">
              <w:rPr>
                <w:lang w:val="en-US"/>
              </w:rPr>
              <w:t>ECE</w:t>
            </w:r>
            <w:r w:rsidRPr="00430C7C">
              <w:t>/</w:t>
            </w:r>
            <w:r w:rsidRPr="002D4B35">
              <w:rPr>
                <w:lang w:val="en-US"/>
              </w:rPr>
              <w:t>TRANS</w:t>
            </w:r>
            <w:r w:rsidRPr="00430C7C">
              <w:t>/</w:t>
            </w:r>
            <w:r w:rsidRPr="002D4B35">
              <w:rPr>
                <w:lang w:val="en-US"/>
              </w:rPr>
              <w:t>WP</w:t>
            </w:r>
            <w:r w:rsidRPr="00430C7C">
              <w:t>.29/</w:t>
            </w:r>
            <w:r w:rsidRPr="002D4B35">
              <w:rPr>
                <w:lang w:val="en-US"/>
              </w:rPr>
              <w:t>GRSP</w:t>
            </w:r>
            <w:r w:rsidRPr="00430C7C">
              <w:t xml:space="preserve">/68, п. 18, на основе </w:t>
            </w:r>
            <w:r w:rsidRPr="002D4B35">
              <w:rPr>
                <w:lang w:val="en-US"/>
              </w:rPr>
              <w:t>ECE</w:t>
            </w:r>
            <w:r w:rsidRPr="00430C7C">
              <w:t>/</w:t>
            </w:r>
            <w:r w:rsidRPr="002D4B35">
              <w:rPr>
                <w:lang w:val="en-US"/>
              </w:rPr>
              <w:t>TRANS</w:t>
            </w:r>
            <w:r w:rsidRPr="00430C7C">
              <w:t>/</w:t>
            </w:r>
            <w:r w:rsidRPr="002D4B35">
              <w:rPr>
                <w:lang w:val="en-US"/>
              </w:rPr>
              <w:t>WP</w:t>
            </w:r>
            <w:r w:rsidRPr="00430C7C">
              <w:t>.29/</w:t>
            </w:r>
            <w:r w:rsidRPr="002D4B35">
              <w:rPr>
                <w:lang w:val="en-US"/>
              </w:rPr>
              <w:t>GRSP</w:t>
            </w:r>
            <w:r w:rsidRPr="00430C7C">
              <w:t>/2020/13 без поправок)</w:t>
            </w:r>
          </w:p>
        </w:tc>
      </w:tr>
      <w:tr w:rsidR="00407C2F" w:rsidRPr="00430C7C" w14:paraId="7381E68F" w14:textId="77777777" w:rsidTr="000D1B4E">
        <w:trPr>
          <w:cantSplit/>
        </w:trPr>
        <w:tc>
          <w:tcPr>
            <w:tcW w:w="1134" w:type="dxa"/>
          </w:tcPr>
          <w:p w14:paraId="7EC85A99" w14:textId="77777777" w:rsidR="00407C2F" w:rsidRPr="00FC4B10" w:rsidRDefault="00407C2F" w:rsidP="000D1B4E">
            <w:pPr>
              <w:spacing w:after="120"/>
              <w:ind w:right="146"/>
              <w:jc w:val="right"/>
            </w:pPr>
            <w:r>
              <w:t>4.6.2</w:t>
            </w:r>
          </w:p>
        </w:tc>
        <w:tc>
          <w:tcPr>
            <w:tcW w:w="2977" w:type="dxa"/>
          </w:tcPr>
          <w:p w14:paraId="67489B5D" w14:textId="77777777" w:rsidR="00407C2F" w:rsidRPr="00FC4B10" w:rsidRDefault="00407C2F" w:rsidP="000D1B4E">
            <w:pPr>
              <w:spacing w:after="120"/>
            </w:pPr>
            <w:r>
              <w:t>ECE/TRANS/WP.29/2021/63</w:t>
            </w:r>
          </w:p>
        </w:tc>
        <w:tc>
          <w:tcPr>
            <w:tcW w:w="4154" w:type="dxa"/>
          </w:tcPr>
          <w:p w14:paraId="677D1B52" w14:textId="77777777" w:rsidR="00407C2F" w:rsidRPr="002D4B35" w:rsidRDefault="00407C2F" w:rsidP="000D1B4E">
            <w:pPr>
              <w:spacing w:after="120"/>
            </w:pPr>
            <w:r>
              <w:t>Предложение по дополнению 5 к поправкам серии 03 к Правилам № 129 ООН (усовершенствованные детские удерживающие системы)</w:t>
            </w:r>
          </w:p>
          <w:p w14:paraId="458DFF24" w14:textId="3E2848DE" w:rsidR="00407C2F" w:rsidRPr="00430C7C" w:rsidRDefault="00407C2F" w:rsidP="000D1B4E">
            <w:pPr>
              <w:spacing w:after="120"/>
            </w:pPr>
            <w:r w:rsidRPr="00430C7C">
              <w:t>(</w:t>
            </w:r>
            <w:r w:rsidRPr="002D4B35">
              <w:rPr>
                <w:lang w:val="en-US"/>
              </w:rPr>
              <w:t>ECE</w:t>
            </w:r>
            <w:r w:rsidRPr="00430C7C">
              <w:t>/</w:t>
            </w:r>
            <w:r w:rsidRPr="002D4B35">
              <w:rPr>
                <w:lang w:val="en-US"/>
              </w:rPr>
              <w:t>TRANS</w:t>
            </w:r>
            <w:r w:rsidRPr="00430C7C">
              <w:t>/</w:t>
            </w:r>
            <w:r w:rsidRPr="002D4B35">
              <w:rPr>
                <w:lang w:val="en-US"/>
              </w:rPr>
              <w:t>WP</w:t>
            </w:r>
            <w:r w:rsidRPr="00430C7C">
              <w:t>.29/</w:t>
            </w:r>
            <w:r w:rsidRPr="002D4B35">
              <w:rPr>
                <w:lang w:val="en-US"/>
              </w:rPr>
              <w:t>GRSP</w:t>
            </w:r>
            <w:r w:rsidRPr="00430C7C">
              <w:t xml:space="preserve">/68, п. 22, на основе </w:t>
            </w:r>
            <w:r w:rsidRPr="002D4B35">
              <w:rPr>
                <w:lang w:val="en-US"/>
              </w:rPr>
              <w:t>ECE</w:t>
            </w:r>
            <w:r w:rsidRPr="00430C7C">
              <w:t>/</w:t>
            </w:r>
            <w:r w:rsidRPr="002D4B35">
              <w:rPr>
                <w:lang w:val="en-US"/>
              </w:rPr>
              <w:t>TRANS</w:t>
            </w:r>
            <w:r w:rsidRPr="00430C7C">
              <w:t>/</w:t>
            </w:r>
            <w:r w:rsidRPr="002D4B35">
              <w:rPr>
                <w:lang w:val="en-US"/>
              </w:rPr>
              <w:t>WP</w:t>
            </w:r>
            <w:r w:rsidRPr="00430C7C">
              <w:t>.29/</w:t>
            </w:r>
            <w:r w:rsidRPr="002D4B35">
              <w:rPr>
                <w:lang w:val="en-US"/>
              </w:rPr>
              <w:t>GRSP</w:t>
            </w:r>
            <w:r w:rsidRPr="00430C7C">
              <w:t xml:space="preserve">/2020/15, </w:t>
            </w:r>
            <w:r w:rsidRPr="002D4B35">
              <w:rPr>
                <w:lang w:val="en-US"/>
              </w:rPr>
              <w:t>ECE</w:t>
            </w:r>
            <w:r w:rsidRPr="00430C7C">
              <w:t>/</w:t>
            </w:r>
            <w:r w:rsidRPr="002D4B35">
              <w:rPr>
                <w:lang w:val="en-US"/>
              </w:rPr>
              <w:t>TRANS</w:t>
            </w:r>
            <w:r w:rsidRPr="00430C7C">
              <w:t>/</w:t>
            </w:r>
            <w:r w:rsidRPr="002D4B35">
              <w:rPr>
                <w:lang w:val="en-US"/>
              </w:rPr>
              <w:t>WP</w:t>
            </w:r>
            <w:r w:rsidRPr="00430C7C">
              <w:t>.29/</w:t>
            </w:r>
            <w:r w:rsidRPr="002D4B35">
              <w:rPr>
                <w:lang w:val="en-US"/>
              </w:rPr>
              <w:t>GRSP</w:t>
            </w:r>
            <w:r w:rsidRPr="00430C7C">
              <w:t xml:space="preserve">/2020/16 и </w:t>
            </w:r>
            <w:r w:rsidRPr="002D4B35">
              <w:rPr>
                <w:lang w:val="en-US"/>
              </w:rPr>
              <w:t>ECE</w:t>
            </w:r>
            <w:r w:rsidRPr="00430C7C">
              <w:t>/</w:t>
            </w:r>
            <w:r w:rsidRPr="002D4B35">
              <w:rPr>
                <w:lang w:val="en-US"/>
              </w:rPr>
              <w:t>TRANS</w:t>
            </w:r>
            <w:r w:rsidRPr="00430C7C">
              <w:t>/</w:t>
            </w:r>
            <w:r w:rsidRPr="002D4B35">
              <w:rPr>
                <w:lang w:val="en-US"/>
              </w:rPr>
              <w:t>WP</w:t>
            </w:r>
            <w:r w:rsidRPr="00430C7C">
              <w:t>.29/</w:t>
            </w:r>
            <w:r w:rsidRPr="002D4B35">
              <w:rPr>
                <w:lang w:val="en-US"/>
              </w:rPr>
              <w:t>GRSP</w:t>
            </w:r>
            <w:r w:rsidRPr="00430C7C">
              <w:t xml:space="preserve">/2020/18 с поправками, содержащимися в приложении </w:t>
            </w:r>
            <w:r w:rsidRPr="002D4B35">
              <w:rPr>
                <w:lang w:val="en-US"/>
              </w:rPr>
              <w:t>III</w:t>
            </w:r>
            <w:r w:rsidRPr="00430C7C">
              <w:t xml:space="preserve"> </w:t>
            </w:r>
            <w:r w:rsidR="00A539D5">
              <w:br/>
            </w:r>
            <w:r w:rsidRPr="00430C7C">
              <w:t>к докладу)</w:t>
            </w:r>
          </w:p>
        </w:tc>
      </w:tr>
      <w:tr w:rsidR="00407C2F" w:rsidRPr="00430C7C" w14:paraId="7000E3C3" w14:textId="77777777" w:rsidTr="000D1B4E">
        <w:trPr>
          <w:cantSplit/>
        </w:trPr>
        <w:tc>
          <w:tcPr>
            <w:tcW w:w="1134" w:type="dxa"/>
          </w:tcPr>
          <w:p w14:paraId="5976FE06" w14:textId="77777777" w:rsidR="00407C2F" w:rsidRPr="00FC4B10" w:rsidRDefault="00407C2F" w:rsidP="000D1B4E">
            <w:pPr>
              <w:spacing w:after="120"/>
              <w:ind w:right="146"/>
              <w:jc w:val="right"/>
            </w:pPr>
            <w:r>
              <w:t>4.6.3</w:t>
            </w:r>
          </w:p>
        </w:tc>
        <w:tc>
          <w:tcPr>
            <w:tcW w:w="2977" w:type="dxa"/>
          </w:tcPr>
          <w:p w14:paraId="44FC129B" w14:textId="77777777" w:rsidR="00407C2F" w:rsidRPr="00FC4B10" w:rsidRDefault="00407C2F" w:rsidP="000D1B4E">
            <w:pPr>
              <w:spacing w:after="120"/>
            </w:pPr>
            <w:r>
              <w:t>ECE/TRANS/WP.29/2021/64</w:t>
            </w:r>
          </w:p>
        </w:tc>
        <w:tc>
          <w:tcPr>
            <w:tcW w:w="4154" w:type="dxa"/>
          </w:tcPr>
          <w:p w14:paraId="1562A9C4" w14:textId="19EE2A2A" w:rsidR="00407C2F" w:rsidRPr="002D4B35" w:rsidRDefault="00407C2F" w:rsidP="000D1B4E">
            <w:pPr>
              <w:spacing w:after="120"/>
            </w:pPr>
            <w:r>
              <w:t>Предложение по дополнению 1 к поправкам серии 02 к Правилам № 137 ООН (усовершенствованные детские удерживающие системы)</w:t>
            </w:r>
            <w:bookmarkStart w:id="3" w:name="_Hlk47003677"/>
            <w:bookmarkEnd w:id="3"/>
          </w:p>
          <w:p w14:paraId="0517756F" w14:textId="77777777" w:rsidR="00407C2F" w:rsidRPr="00430C7C" w:rsidRDefault="00407C2F" w:rsidP="000D1B4E">
            <w:pPr>
              <w:spacing w:after="120"/>
            </w:pPr>
            <w:r w:rsidRPr="00430C7C">
              <w:t>(</w:t>
            </w:r>
            <w:r w:rsidRPr="002D4B35">
              <w:rPr>
                <w:lang w:val="en-US"/>
              </w:rPr>
              <w:t>ECE</w:t>
            </w:r>
            <w:r w:rsidRPr="00430C7C">
              <w:t>/</w:t>
            </w:r>
            <w:r w:rsidRPr="002D4B35">
              <w:rPr>
                <w:lang w:val="en-US"/>
              </w:rPr>
              <w:t>TRANS</w:t>
            </w:r>
            <w:r w:rsidRPr="00430C7C">
              <w:t>/</w:t>
            </w:r>
            <w:r w:rsidRPr="002D4B35">
              <w:rPr>
                <w:lang w:val="en-US"/>
              </w:rPr>
              <w:t>WP</w:t>
            </w:r>
            <w:r w:rsidRPr="00430C7C">
              <w:t>.29/</w:t>
            </w:r>
            <w:r w:rsidRPr="002D4B35">
              <w:rPr>
                <w:lang w:val="en-US"/>
              </w:rPr>
              <w:t>GRSP</w:t>
            </w:r>
            <w:r w:rsidRPr="00430C7C">
              <w:t xml:space="preserve">/68, п. 28, на основе </w:t>
            </w:r>
            <w:r w:rsidRPr="002D4B35">
              <w:rPr>
                <w:lang w:val="en-US"/>
              </w:rPr>
              <w:t>ECE</w:t>
            </w:r>
            <w:r w:rsidRPr="00430C7C">
              <w:t>/</w:t>
            </w:r>
            <w:r w:rsidRPr="002D4B35">
              <w:rPr>
                <w:lang w:val="en-US"/>
              </w:rPr>
              <w:t>TRANS</w:t>
            </w:r>
            <w:r w:rsidRPr="00430C7C">
              <w:t>/</w:t>
            </w:r>
            <w:r w:rsidRPr="002D4B35">
              <w:rPr>
                <w:lang w:val="en-US"/>
              </w:rPr>
              <w:t>WP</w:t>
            </w:r>
            <w:r w:rsidRPr="00430C7C">
              <w:t>.29/</w:t>
            </w:r>
            <w:r w:rsidRPr="002D4B35">
              <w:rPr>
                <w:lang w:val="en-US"/>
              </w:rPr>
              <w:t>GRSP</w:t>
            </w:r>
            <w:r w:rsidRPr="00430C7C">
              <w:t>/2020/14 без поправок)</w:t>
            </w:r>
          </w:p>
        </w:tc>
      </w:tr>
      <w:tr w:rsidR="00407C2F" w:rsidRPr="002D4B35" w14:paraId="0F8DA8A2" w14:textId="77777777" w:rsidTr="000D1B4E">
        <w:trPr>
          <w:cantSplit/>
        </w:trPr>
        <w:tc>
          <w:tcPr>
            <w:tcW w:w="1134" w:type="dxa"/>
          </w:tcPr>
          <w:p w14:paraId="6D2E91C5" w14:textId="77777777" w:rsidR="00407C2F" w:rsidRPr="00430C7C" w:rsidRDefault="00407C2F" w:rsidP="00A539D5">
            <w:pPr>
              <w:pageBreakBefore/>
              <w:spacing w:after="120"/>
              <w:ind w:right="146"/>
              <w:jc w:val="right"/>
            </w:pPr>
          </w:p>
        </w:tc>
        <w:tc>
          <w:tcPr>
            <w:tcW w:w="7131" w:type="dxa"/>
            <w:gridSpan w:val="2"/>
          </w:tcPr>
          <w:p w14:paraId="2E9B1BFE" w14:textId="77777777" w:rsidR="00407C2F" w:rsidRPr="002D4B35" w:rsidRDefault="00407C2F" w:rsidP="00A539D5">
            <w:pPr>
              <w:pageBreakBefore/>
              <w:spacing w:after="120"/>
            </w:pPr>
            <w:r>
              <w:t>Предложения, подлежащие представлению Председателем GRSP:</w:t>
            </w:r>
          </w:p>
        </w:tc>
      </w:tr>
      <w:tr w:rsidR="00407C2F" w:rsidRPr="00430C7C" w14:paraId="4E562182" w14:textId="77777777" w:rsidTr="000D1B4E">
        <w:trPr>
          <w:cantSplit/>
        </w:trPr>
        <w:tc>
          <w:tcPr>
            <w:tcW w:w="1134" w:type="dxa"/>
          </w:tcPr>
          <w:p w14:paraId="488AFBA9" w14:textId="77777777" w:rsidR="00407C2F" w:rsidRDefault="00407C2F" w:rsidP="000D1B4E">
            <w:pPr>
              <w:spacing w:after="120"/>
              <w:ind w:right="146"/>
              <w:jc w:val="right"/>
            </w:pPr>
            <w:r>
              <w:t>4.6.4</w:t>
            </w:r>
          </w:p>
        </w:tc>
        <w:tc>
          <w:tcPr>
            <w:tcW w:w="2977" w:type="dxa"/>
          </w:tcPr>
          <w:p w14:paraId="16E54DB3" w14:textId="77777777" w:rsidR="00407C2F" w:rsidRPr="00992B4D" w:rsidRDefault="00407C2F" w:rsidP="000D1B4E">
            <w:pPr>
              <w:spacing w:after="120"/>
            </w:pPr>
            <w:r>
              <w:t>ECE/TRANS/WP.29/2021/65</w:t>
            </w:r>
          </w:p>
        </w:tc>
        <w:tc>
          <w:tcPr>
            <w:tcW w:w="4154" w:type="dxa"/>
          </w:tcPr>
          <w:p w14:paraId="75E2948E" w14:textId="77777777" w:rsidR="00407C2F" w:rsidRPr="002D4B35" w:rsidRDefault="00407C2F" w:rsidP="000D1B4E">
            <w:pPr>
              <w:spacing w:after="120"/>
            </w:pPr>
            <w:r>
              <w:t>Предложение по поправкам новой серии 01 к Правилам № 134 ООН (транспортные средства, работающие на водороде и топливных элементах (ТСВТЭ))</w:t>
            </w:r>
          </w:p>
          <w:p w14:paraId="106A0533" w14:textId="77777777" w:rsidR="00407C2F" w:rsidRPr="00430C7C" w:rsidRDefault="00407C2F" w:rsidP="000D1B4E">
            <w:pPr>
              <w:spacing w:after="120"/>
            </w:pPr>
            <w:r w:rsidRPr="00430C7C">
              <w:t>(</w:t>
            </w:r>
            <w:r w:rsidRPr="002D4B35">
              <w:rPr>
                <w:lang w:val="en-US"/>
              </w:rPr>
              <w:t>ECE</w:t>
            </w:r>
            <w:r w:rsidRPr="00430C7C">
              <w:t>/</w:t>
            </w:r>
            <w:r w:rsidRPr="002D4B35">
              <w:rPr>
                <w:lang w:val="en-US"/>
              </w:rPr>
              <w:t>TRANS</w:t>
            </w:r>
            <w:r w:rsidRPr="00430C7C">
              <w:t>/</w:t>
            </w:r>
            <w:r w:rsidRPr="002D4B35">
              <w:rPr>
                <w:lang w:val="en-US"/>
              </w:rPr>
              <w:t>WP</w:t>
            </w:r>
            <w:r w:rsidRPr="00430C7C">
              <w:t>.29/</w:t>
            </w:r>
            <w:r w:rsidRPr="002D4B35">
              <w:rPr>
                <w:lang w:val="en-US"/>
              </w:rPr>
              <w:t>GRSP</w:t>
            </w:r>
            <w:r w:rsidRPr="00430C7C">
              <w:t xml:space="preserve">/68, п. 25, на основе </w:t>
            </w:r>
            <w:r w:rsidRPr="002D4B35">
              <w:rPr>
                <w:lang w:val="en-US"/>
              </w:rPr>
              <w:t>ECE</w:t>
            </w:r>
            <w:r w:rsidRPr="00430C7C">
              <w:t>/</w:t>
            </w:r>
            <w:r w:rsidRPr="002D4B35">
              <w:rPr>
                <w:lang w:val="en-US"/>
              </w:rPr>
              <w:t>TRANS</w:t>
            </w:r>
            <w:r w:rsidRPr="00430C7C">
              <w:t>/</w:t>
            </w:r>
            <w:r w:rsidRPr="002D4B35">
              <w:rPr>
                <w:lang w:val="en-US"/>
              </w:rPr>
              <w:t>WP</w:t>
            </w:r>
            <w:r w:rsidRPr="00430C7C">
              <w:t>.29/</w:t>
            </w:r>
            <w:r w:rsidRPr="002D4B35">
              <w:rPr>
                <w:lang w:val="en-US"/>
              </w:rPr>
              <w:t>GRSP</w:t>
            </w:r>
            <w:r w:rsidRPr="00430C7C">
              <w:t>/2020/17 без поправок)</w:t>
            </w:r>
          </w:p>
        </w:tc>
      </w:tr>
    </w:tbl>
    <w:p w14:paraId="595069F7" w14:textId="77777777" w:rsidR="00407C2F" w:rsidRPr="002D4B35" w:rsidRDefault="00407C2F" w:rsidP="00407C2F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</w:rPr>
      </w:pPr>
      <w:r>
        <w:tab/>
      </w:r>
      <w:r w:rsidRPr="00972D57">
        <w:rPr>
          <w:i/>
          <w:iCs/>
        </w:rPr>
        <w:t>4.7</w:t>
      </w:r>
      <w:r w:rsidRPr="00972D57">
        <w:rPr>
          <w:i/>
          <w:iCs/>
        </w:rPr>
        <w:tab/>
      </w:r>
      <w:r>
        <w:rPr>
          <w:i/>
          <w:iCs/>
        </w:rPr>
        <w:t>Рассмотрение проектов поправок к существующим правилам ООН, представленных GRPE</w:t>
      </w:r>
    </w:p>
    <w:p w14:paraId="7CFE1E97" w14:textId="77777777" w:rsidR="00407C2F" w:rsidRPr="002D4B35" w:rsidRDefault="00407C2F" w:rsidP="00407C2F">
      <w:pPr>
        <w:keepNext/>
        <w:keepLines/>
        <w:spacing w:after="120"/>
        <w:ind w:left="1134" w:right="1134" w:firstLine="567"/>
        <w:jc w:val="both"/>
      </w:pPr>
      <w:r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253"/>
        <w:gridCol w:w="4011"/>
      </w:tblGrid>
      <w:tr w:rsidR="00407C2F" w:rsidRPr="00430C7C" w14:paraId="35094D2E" w14:textId="77777777" w:rsidTr="000D1B4E">
        <w:trPr>
          <w:cantSplit/>
        </w:trPr>
        <w:tc>
          <w:tcPr>
            <w:tcW w:w="1000" w:type="dxa"/>
          </w:tcPr>
          <w:p w14:paraId="3BE87C58" w14:textId="77777777" w:rsidR="00407C2F" w:rsidRPr="00FC4B10" w:rsidRDefault="00407C2F" w:rsidP="000D1B4E">
            <w:pPr>
              <w:spacing w:after="120"/>
              <w:ind w:right="146"/>
              <w:jc w:val="right"/>
            </w:pPr>
            <w:r>
              <w:t>4.7.1</w:t>
            </w:r>
          </w:p>
        </w:tc>
        <w:tc>
          <w:tcPr>
            <w:tcW w:w="3253" w:type="dxa"/>
          </w:tcPr>
          <w:p w14:paraId="60F70E9D" w14:textId="77777777" w:rsidR="00407C2F" w:rsidRPr="00023E08" w:rsidRDefault="00407C2F" w:rsidP="000D1B4E">
            <w:pPr>
              <w:spacing w:after="120"/>
              <w:ind w:left="134"/>
            </w:pPr>
            <w:r>
              <w:t>ECE/TRANS/WP.29/2021/66</w:t>
            </w:r>
          </w:p>
        </w:tc>
        <w:tc>
          <w:tcPr>
            <w:tcW w:w="4011" w:type="dxa"/>
          </w:tcPr>
          <w:p w14:paraId="00F8844A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Предложение по новой серии поправок 07 к Правилам № 49 ООН (выбросы загрязняющих веществ двигателями с воспламенением от сжатия и двигателями с принудительным зажиганием (СНГ и КПГ))</w:t>
            </w:r>
          </w:p>
          <w:p w14:paraId="58F7C9E5" w14:textId="77777777" w:rsidR="00407C2F" w:rsidRPr="00430C7C" w:rsidRDefault="00407C2F" w:rsidP="000D1B4E">
            <w:pPr>
              <w:spacing w:after="120"/>
            </w:pPr>
            <w:r w:rsidRPr="008556B9">
              <w:t>(</w:t>
            </w:r>
            <w:r w:rsidRPr="003B11E1">
              <w:rPr>
                <w:lang w:val="es-ES"/>
              </w:rPr>
              <w:t>ECE</w:t>
            </w:r>
            <w:r w:rsidRPr="008556B9">
              <w:t>/</w:t>
            </w:r>
            <w:r w:rsidRPr="003B11E1">
              <w:rPr>
                <w:lang w:val="es-ES"/>
              </w:rPr>
              <w:t>TRANS</w:t>
            </w:r>
            <w:r w:rsidRPr="008556B9">
              <w:t>/</w:t>
            </w:r>
            <w:r w:rsidRPr="003B11E1">
              <w:rPr>
                <w:lang w:val="es-ES"/>
              </w:rPr>
              <w:t>WP</w:t>
            </w:r>
            <w:r w:rsidRPr="008556B9">
              <w:t>.29/</w:t>
            </w:r>
            <w:r w:rsidRPr="003B11E1">
              <w:rPr>
                <w:lang w:val="es-ES"/>
              </w:rPr>
              <w:t>GRPE</w:t>
            </w:r>
            <w:r w:rsidRPr="008556B9">
              <w:t xml:space="preserve">/82, п. </w:t>
            </w:r>
            <w:r w:rsidRPr="00430C7C">
              <w:t xml:space="preserve">28, на основе </w:t>
            </w:r>
            <w:r w:rsidRPr="009C4880">
              <w:t>ECE</w:t>
            </w:r>
            <w:r w:rsidRPr="00430C7C">
              <w:t>/</w:t>
            </w:r>
            <w:r w:rsidRPr="009C4880">
              <w:t>TRANS</w:t>
            </w:r>
            <w:r w:rsidRPr="00430C7C">
              <w:t>/</w:t>
            </w:r>
            <w:r w:rsidRPr="009C4880">
              <w:t>WP</w:t>
            </w:r>
            <w:r w:rsidRPr="00430C7C">
              <w:t>.29/</w:t>
            </w:r>
            <w:r w:rsidRPr="009C4880">
              <w:t>GRPE</w:t>
            </w:r>
            <w:r w:rsidRPr="00430C7C">
              <w:t xml:space="preserve">/2021/6 и </w:t>
            </w:r>
            <w:r w:rsidRPr="009C4880">
              <w:t>GRPE</w:t>
            </w:r>
            <w:r w:rsidRPr="00430C7C">
              <w:t>-82-22 с поправками, содержащимися в добавлении 1)</w:t>
            </w:r>
          </w:p>
        </w:tc>
      </w:tr>
    </w:tbl>
    <w:p w14:paraId="40E2ADBC" w14:textId="77777777" w:rsidR="00407C2F" w:rsidRPr="002D4B35" w:rsidRDefault="00407C2F" w:rsidP="00407C2F">
      <w:pPr>
        <w:keepNext/>
        <w:keepLines/>
        <w:spacing w:after="120"/>
        <w:ind w:left="567" w:right="1134" w:firstLine="567"/>
        <w:jc w:val="both"/>
      </w:pPr>
      <w:r>
        <w:t>Предложения, не подлежащие представлению Председателем GRPE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253"/>
        <w:gridCol w:w="4011"/>
      </w:tblGrid>
      <w:tr w:rsidR="00407C2F" w:rsidRPr="00430C7C" w14:paraId="709011BD" w14:textId="77777777" w:rsidTr="000D1B4E">
        <w:trPr>
          <w:cantSplit/>
        </w:trPr>
        <w:tc>
          <w:tcPr>
            <w:tcW w:w="1000" w:type="dxa"/>
          </w:tcPr>
          <w:p w14:paraId="532FDED6" w14:textId="77777777" w:rsidR="00407C2F" w:rsidRPr="00FC4B10" w:rsidRDefault="00407C2F" w:rsidP="000D1B4E">
            <w:pPr>
              <w:spacing w:after="120"/>
              <w:ind w:right="146"/>
              <w:jc w:val="right"/>
            </w:pPr>
            <w:r>
              <w:t>4.7.2</w:t>
            </w:r>
          </w:p>
        </w:tc>
        <w:tc>
          <w:tcPr>
            <w:tcW w:w="3253" w:type="dxa"/>
          </w:tcPr>
          <w:p w14:paraId="6E8493E7" w14:textId="77777777" w:rsidR="00407C2F" w:rsidRPr="00FC4B10" w:rsidRDefault="00407C2F" w:rsidP="000D1B4E">
            <w:pPr>
              <w:spacing w:after="120"/>
              <w:ind w:left="134"/>
            </w:pPr>
            <w:r>
              <w:t>ECE/TRANS/WP.29/2021/67</w:t>
            </w:r>
          </w:p>
        </w:tc>
        <w:tc>
          <w:tcPr>
            <w:tcW w:w="4011" w:type="dxa"/>
          </w:tcPr>
          <w:p w14:paraId="6F2AEECA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Предложение по дополнению 6 к поправкам серии 03 к Правилам № 24 ООН (видимые загрязняющие вещества, измерение мощности двигателей с воспламенением от сжатия (дизельный дым))</w:t>
            </w:r>
          </w:p>
          <w:p w14:paraId="5D17AE8C" w14:textId="77777777" w:rsidR="00407C2F" w:rsidRPr="00430C7C" w:rsidRDefault="00407C2F" w:rsidP="000D1B4E">
            <w:pPr>
              <w:spacing w:after="120"/>
            </w:pPr>
            <w:r w:rsidRPr="008556B9">
              <w:t>(</w:t>
            </w:r>
            <w:r w:rsidRPr="003B11E1">
              <w:rPr>
                <w:lang w:val="es-ES"/>
              </w:rPr>
              <w:t>ECE</w:t>
            </w:r>
            <w:r w:rsidRPr="008556B9">
              <w:t>/</w:t>
            </w:r>
            <w:r w:rsidRPr="003B11E1">
              <w:rPr>
                <w:lang w:val="es-ES"/>
              </w:rPr>
              <w:t>TRANS</w:t>
            </w:r>
            <w:r w:rsidRPr="008556B9">
              <w:t>/</w:t>
            </w:r>
            <w:r w:rsidRPr="003B11E1">
              <w:rPr>
                <w:lang w:val="es-ES"/>
              </w:rPr>
              <w:t>WP</w:t>
            </w:r>
            <w:r w:rsidRPr="008556B9">
              <w:t>.29/</w:t>
            </w:r>
            <w:r w:rsidRPr="003B11E1">
              <w:rPr>
                <w:lang w:val="es-ES"/>
              </w:rPr>
              <w:t>GRPE</w:t>
            </w:r>
            <w:r w:rsidRPr="008556B9">
              <w:t xml:space="preserve">/82, п. </w:t>
            </w:r>
            <w:r w:rsidRPr="00430C7C">
              <w:t>35</w:t>
            </w:r>
            <w:r>
              <w:t>,</w:t>
            </w:r>
            <w:r w:rsidRPr="00430C7C">
              <w:t xml:space="preserve"> на основе </w:t>
            </w:r>
            <w:r w:rsidRPr="009C4880">
              <w:t>ECE</w:t>
            </w:r>
            <w:r w:rsidRPr="00430C7C">
              <w:t>/</w:t>
            </w:r>
            <w:r w:rsidRPr="009C4880">
              <w:t>TRANS</w:t>
            </w:r>
            <w:r w:rsidRPr="00430C7C">
              <w:t>/</w:t>
            </w:r>
            <w:r w:rsidRPr="009C4880">
              <w:t>WP</w:t>
            </w:r>
            <w:r w:rsidRPr="00430C7C">
              <w:t>.29/</w:t>
            </w:r>
            <w:r w:rsidRPr="009C4880">
              <w:t>GRPE</w:t>
            </w:r>
            <w:r w:rsidRPr="00430C7C">
              <w:t xml:space="preserve">/2021/8 и </w:t>
            </w:r>
            <w:r w:rsidRPr="009C4880">
              <w:t>GRPE</w:t>
            </w:r>
            <w:r w:rsidRPr="00430C7C">
              <w:t xml:space="preserve">-82-25 с поправками, содержащимися в приложении </w:t>
            </w:r>
            <w:r w:rsidRPr="009C4880">
              <w:t>VI</w:t>
            </w:r>
            <w:r w:rsidRPr="00430C7C">
              <w:t>)</w:t>
            </w:r>
          </w:p>
        </w:tc>
      </w:tr>
      <w:tr w:rsidR="00407C2F" w:rsidRPr="00D47213" w14:paraId="28C7E200" w14:textId="77777777" w:rsidTr="000D1B4E">
        <w:trPr>
          <w:cantSplit/>
        </w:trPr>
        <w:tc>
          <w:tcPr>
            <w:tcW w:w="1000" w:type="dxa"/>
          </w:tcPr>
          <w:p w14:paraId="62057A8A" w14:textId="77777777" w:rsidR="00407C2F" w:rsidRPr="00FC4B10" w:rsidRDefault="00407C2F" w:rsidP="000D1B4E">
            <w:pPr>
              <w:spacing w:after="120"/>
              <w:ind w:right="146"/>
              <w:jc w:val="right"/>
            </w:pPr>
            <w:r>
              <w:t>4.7.3</w:t>
            </w:r>
          </w:p>
        </w:tc>
        <w:tc>
          <w:tcPr>
            <w:tcW w:w="3253" w:type="dxa"/>
          </w:tcPr>
          <w:p w14:paraId="073AFC25" w14:textId="77777777" w:rsidR="00407C2F" w:rsidRPr="00FC4B10" w:rsidRDefault="00407C2F" w:rsidP="000D1B4E">
            <w:pPr>
              <w:spacing w:after="120"/>
              <w:ind w:left="134"/>
            </w:pPr>
            <w:r>
              <w:t>ECE/TRANS/WP.29/2021/68</w:t>
            </w:r>
          </w:p>
        </w:tc>
        <w:tc>
          <w:tcPr>
            <w:tcW w:w="4011" w:type="dxa"/>
          </w:tcPr>
          <w:p w14:paraId="7CE7BC27" w14:textId="720F590A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 xml:space="preserve">Предложение по дополнению 14 к поправкам серии </w:t>
            </w:r>
            <w:r w:rsidR="009418DB">
              <w:t>0</w:t>
            </w:r>
            <w:r>
              <w:t>5 к Правилам № 83 ООН (выбросы транспортными средствами категорий M</w:t>
            </w:r>
            <w:r>
              <w:rPr>
                <w:vertAlign w:val="subscript"/>
              </w:rPr>
              <w:t>1</w:t>
            </w:r>
            <w:r>
              <w:t xml:space="preserve"> и</w:t>
            </w:r>
            <w:r w:rsidR="00E3128E">
              <w:t xml:space="preserve"> </w:t>
            </w:r>
            <w:r>
              <w:t>N</w:t>
            </w:r>
            <w:r>
              <w:rPr>
                <w:vertAlign w:val="subscript"/>
              </w:rPr>
              <w:t>1</w:t>
            </w:r>
            <w:r>
              <w:t>)</w:t>
            </w:r>
          </w:p>
          <w:p w14:paraId="612A2485" w14:textId="77777777" w:rsidR="00407C2F" w:rsidRPr="00D47213" w:rsidRDefault="00407C2F" w:rsidP="000D1B4E">
            <w:pPr>
              <w:spacing w:after="120"/>
              <w:rPr>
                <w:lang w:val="en-US"/>
              </w:rPr>
            </w:pPr>
            <w:r w:rsidRPr="00D47213">
              <w:rPr>
                <w:lang w:val="en-US"/>
              </w:rPr>
              <w:t>(</w:t>
            </w:r>
            <w:r w:rsidRPr="003B11E1">
              <w:rPr>
                <w:lang w:val="es-ES"/>
              </w:rPr>
              <w:t>ECE</w:t>
            </w:r>
            <w:r w:rsidRPr="00D47213">
              <w:rPr>
                <w:lang w:val="en-US"/>
              </w:rPr>
              <w:t>/</w:t>
            </w:r>
            <w:r w:rsidRPr="003B11E1">
              <w:rPr>
                <w:lang w:val="es-ES"/>
              </w:rPr>
              <w:t>TRANS</w:t>
            </w:r>
            <w:r w:rsidRPr="00D47213">
              <w:rPr>
                <w:lang w:val="en-US"/>
              </w:rPr>
              <w:t>/</w:t>
            </w:r>
            <w:r w:rsidRPr="003B11E1">
              <w:rPr>
                <w:lang w:val="es-ES"/>
              </w:rPr>
              <w:t>WP</w:t>
            </w:r>
            <w:r w:rsidRPr="00D47213">
              <w:rPr>
                <w:lang w:val="en-US"/>
              </w:rPr>
              <w:t>.29/</w:t>
            </w:r>
            <w:r w:rsidRPr="003B11E1">
              <w:rPr>
                <w:lang w:val="es-ES"/>
              </w:rPr>
              <w:t>GRPE</w:t>
            </w:r>
            <w:r w:rsidRPr="00D47213">
              <w:rPr>
                <w:lang w:val="en-US"/>
              </w:rPr>
              <w:t xml:space="preserve">/82, </w:t>
            </w:r>
            <w:r w:rsidRPr="008556B9">
              <w:t>п</w:t>
            </w:r>
            <w:r w:rsidRPr="00D47213">
              <w:rPr>
                <w:lang w:val="en-US"/>
              </w:rPr>
              <w:t xml:space="preserve">. 8, </w:t>
            </w:r>
            <w:r>
              <w:t>на</w:t>
            </w:r>
            <w:r w:rsidRPr="00D47213">
              <w:rPr>
                <w:lang w:val="en-US"/>
              </w:rPr>
              <w:t xml:space="preserve"> </w:t>
            </w:r>
            <w:r>
              <w:t>основе</w:t>
            </w:r>
            <w:r w:rsidRPr="00D47213">
              <w:rPr>
                <w:lang w:val="en-US"/>
              </w:rPr>
              <w:t xml:space="preserve"> ECE/TRANS/WP.29/GRPE/2021/2)</w:t>
            </w:r>
          </w:p>
        </w:tc>
      </w:tr>
      <w:tr w:rsidR="00407C2F" w:rsidRPr="00D47213" w14:paraId="3E6888BD" w14:textId="77777777" w:rsidTr="000D1B4E">
        <w:trPr>
          <w:cantSplit/>
        </w:trPr>
        <w:tc>
          <w:tcPr>
            <w:tcW w:w="1000" w:type="dxa"/>
          </w:tcPr>
          <w:p w14:paraId="1735F21E" w14:textId="77777777" w:rsidR="00407C2F" w:rsidRPr="00FC4B10" w:rsidRDefault="00407C2F" w:rsidP="000D1B4E">
            <w:pPr>
              <w:spacing w:after="120"/>
              <w:ind w:right="146"/>
              <w:jc w:val="right"/>
            </w:pPr>
            <w:r>
              <w:t>4.7.4</w:t>
            </w:r>
          </w:p>
        </w:tc>
        <w:tc>
          <w:tcPr>
            <w:tcW w:w="3253" w:type="dxa"/>
          </w:tcPr>
          <w:p w14:paraId="0B9633C1" w14:textId="77777777" w:rsidR="00407C2F" w:rsidRPr="00FC4B10" w:rsidRDefault="00407C2F" w:rsidP="000D1B4E">
            <w:pPr>
              <w:spacing w:after="120"/>
              <w:ind w:left="134"/>
            </w:pPr>
            <w:r>
              <w:t>ECE/TRANS/WP.29/2021/69</w:t>
            </w:r>
          </w:p>
        </w:tc>
        <w:tc>
          <w:tcPr>
            <w:tcW w:w="4011" w:type="dxa"/>
          </w:tcPr>
          <w:p w14:paraId="1C4C3833" w14:textId="02095839" w:rsidR="00407C2F" w:rsidRPr="000F06D2" w:rsidRDefault="00407C2F" w:rsidP="000D1B4E">
            <w:pPr>
              <w:pStyle w:val="SingleTxtG"/>
              <w:ind w:left="0" w:right="0"/>
              <w:jc w:val="left"/>
              <w:rPr>
                <w:spacing w:val="-2"/>
              </w:rPr>
            </w:pPr>
            <w:bookmarkStart w:id="4" w:name="_Hlk516475680"/>
            <w:r>
              <w:t xml:space="preserve">Предложение по дополнению 16 к поправкам серии 06 к Правилам № 83 ООН (выбросы </w:t>
            </w:r>
            <w:r w:rsidRPr="000F06D2">
              <w:rPr>
                <w:spacing w:val="-2"/>
              </w:rPr>
              <w:t>транспортными средствами категорий M</w:t>
            </w:r>
            <w:r w:rsidRPr="000F06D2">
              <w:rPr>
                <w:spacing w:val="-2"/>
                <w:vertAlign w:val="subscript"/>
              </w:rPr>
              <w:t>1</w:t>
            </w:r>
            <w:r w:rsidRPr="000F06D2">
              <w:rPr>
                <w:spacing w:val="-2"/>
              </w:rPr>
              <w:t xml:space="preserve"> и</w:t>
            </w:r>
            <w:r w:rsidR="000F06D2" w:rsidRPr="000F06D2">
              <w:rPr>
                <w:spacing w:val="-2"/>
              </w:rPr>
              <w:t> </w:t>
            </w:r>
            <w:r w:rsidRPr="000F06D2">
              <w:rPr>
                <w:spacing w:val="-2"/>
              </w:rPr>
              <w:t>N</w:t>
            </w:r>
            <w:r w:rsidRPr="000F06D2">
              <w:rPr>
                <w:spacing w:val="-2"/>
                <w:vertAlign w:val="subscript"/>
              </w:rPr>
              <w:t>1</w:t>
            </w:r>
            <w:r w:rsidRPr="000F06D2">
              <w:rPr>
                <w:spacing w:val="-2"/>
              </w:rPr>
              <w:t>)</w:t>
            </w:r>
            <w:bookmarkEnd w:id="4"/>
          </w:p>
          <w:p w14:paraId="3314C223" w14:textId="77777777" w:rsidR="00407C2F" w:rsidRPr="00D47213" w:rsidRDefault="00407C2F" w:rsidP="000D1B4E">
            <w:pPr>
              <w:spacing w:after="120"/>
              <w:rPr>
                <w:lang w:val="en-US"/>
              </w:rPr>
            </w:pPr>
            <w:r w:rsidRPr="00D47213">
              <w:rPr>
                <w:lang w:val="en-US"/>
              </w:rPr>
              <w:t>(</w:t>
            </w:r>
            <w:r w:rsidRPr="003B11E1">
              <w:rPr>
                <w:lang w:val="es-ES"/>
              </w:rPr>
              <w:t>ECE</w:t>
            </w:r>
            <w:r w:rsidRPr="00D47213">
              <w:rPr>
                <w:lang w:val="en-US"/>
              </w:rPr>
              <w:t>/</w:t>
            </w:r>
            <w:r w:rsidRPr="003B11E1">
              <w:rPr>
                <w:lang w:val="es-ES"/>
              </w:rPr>
              <w:t>TRANS</w:t>
            </w:r>
            <w:r w:rsidRPr="00D47213">
              <w:rPr>
                <w:lang w:val="en-US"/>
              </w:rPr>
              <w:t>/</w:t>
            </w:r>
            <w:r w:rsidRPr="003B11E1">
              <w:rPr>
                <w:lang w:val="es-ES"/>
              </w:rPr>
              <w:t>WP</w:t>
            </w:r>
            <w:r w:rsidRPr="00D47213">
              <w:rPr>
                <w:lang w:val="en-US"/>
              </w:rPr>
              <w:t>.29/</w:t>
            </w:r>
            <w:r w:rsidRPr="003B11E1">
              <w:rPr>
                <w:lang w:val="es-ES"/>
              </w:rPr>
              <w:t>GRPE</w:t>
            </w:r>
            <w:r w:rsidRPr="00D47213">
              <w:rPr>
                <w:lang w:val="en-US"/>
              </w:rPr>
              <w:t xml:space="preserve">/82, </w:t>
            </w:r>
            <w:r w:rsidRPr="008556B9">
              <w:t>п</w:t>
            </w:r>
            <w:r w:rsidRPr="00D47213">
              <w:rPr>
                <w:lang w:val="en-US"/>
              </w:rPr>
              <w:t xml:space="preserve">. 10, </w:t>
            </w:r>
            <w:r>
              <w:t>на</w:t>
            </w:r>
            <w:r w:rsidRPr="00D47213">
              <w:rPr>
                <w:lang w:val="en-US"/>
              </w:rPr>
              <w:t xml:space="preserve"> </w:t>
            </w:r>
            <w:r>
              <w:t>основе</w:t>
            </w:r>
            <w:r w:rsidRPr="00D47213">
              <w:rPr>
                <w:lang w:val="en-US"/>
              </w:rPr>
              <w:t xml:space="preserve"> ECE/TRANS/WP.29/GRPE/2021/3)</w:t>
            </w:r>
          </w:p>
        </w:tc>
      </w:tr>
      <w:tr w:rsidR="00407C2F" w:rsidRPr="00D47213" w14:paraId="0DFBADBA" w14:textId="77777777" w:rsidTr="000D1B4E">
        <w:trPr>
          <w:cantSplit/>
        </w:trPr>
        <w:tc>
          <w:tcPr>
            <w:tcW w:w="1000" w:type="dxa"/>
          </w:tcPr>
          <w:p w14:paraId="4B529433" w14:textId="77777777" w:rsidR="00407C2F" w:rsidRPr="00FC4B10" w:rsidRDefault="00407C2F" w:rsidP="000D1B4E">
            <w:pPr>
              <w:spacing w:after="120"/>
              <w:ind w:right="146"/>
              <w:jc w:val="right"/>
            </w:pPr>
            <w:r>
              <w:t>4.7.5</w:t>
            </w:r>
          </w:p>
        </w:tc>
        <w:tc>
          <w:tcPr>
            <w:tcW w:w="3253" w:type="dxa"/>
          </w:tcPr>
          <w:p w14:paraId="3A0C44B1" w14:textId="77777777" w:rsidR="00407C2F" w:rsidRPr="00023E08" w:rsidRDefault="00407C2F" w:rsidP="000D1B4E">
            <w:pPr>
              <w:spacing w:after="120"/>
              <w:ind w:left="134"/>
            </w:pPr>
            <w:r>
              <w:t>ECE/TRANS/WP.29/2021/70</w:t>
            </w:r>
          </w:p>
        </w:tc>
        <w:tc>
          <w:tcPr>
            <w:tcW w:w="4011" w:type="dxa"/>
          </w:tcPr>
          <w:p w14:paraId="03B3FDD1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Предложение по дополнению 13 к поправкам серии 07 к Правилам № 83 ООН (выбросы транспортными средствами категорий M</w:t>
            </w:r>
            <w:r w:rsidRPr="00A539D5">
              <w:rPr>
                <w:vertAlign w:val="subscript"/>
              </w:rPr>
              <w:t>1</w:t>
            </w:r>
            <w:r>
              <w:t xml:space="preserve"> и N</w:t>
            </w:r>
            <w:r w:rsidRPr="00A539D5">
              <w:rPr>
                <w:vertAlign w:val="subscript"/>
              </w:rPr>
              <w:t>1</w:t>
            </w:r>
            <w:r>
              <w:t>)</w:t>
            </w:r>
          </w:p>
          <w:p w14:paraId="2B1CE14A" w14:textId="078BC011" w:rsidR="00407C2F" w:rsidRPr="00D47213" w:rsidRDefault="00407C2F" w:rsidP="000D1B4E">
            <w:pPr>
              <w:spacing w:after="120"/>
              <w:rPr>
                <w:lang w:val="en-US"/>
              </w:rPr>
            </w:pPr>
            <w:r w:rsidRPr="00D47213">
              <w:rPr>
                <w:lang w:val="en-US"/>
              </w:rPr>
              <w:t>(</w:t>
            </w:r>
            <w:r w:rsidRPr="009970E4">
              <w:rPr>
                <w:lang w:val="es-ES"/>
              </w:rPr>
              <w:t>ECE</w:t>
            </w:r>
            <w:r w:rsidRPr="00D47213">
              <w:rPr>
                <w:lang w:val="en-US"/>
              </w:rPr>
              <w:t>/</w:t>
            </w:r>
            <w:r w:rsidRPr="009970E4">
              <w:rPr>
                <w:lang w:val="es-ES"/>
              </w:rPr>
              <w:t>TRANS</w:t>
            </w:r>
            <w:r w:rsidRPr="00D47213">
              <w:rPr>
                <w:lang w:val="en-US"/>
              </w:rPr>
              <w:t>/</w:t>
            </w:r>
            <w:r w:rsidRPr="009970E4">
              <w:rPr>
                <w:lang w:val="es-ES"/>
              </w:rPr>
              <w:t>WP</w:t>
            </w:r>
            <w:r w:rsidRPr="00D47213">
              <w:rPr>
                <w:lang w:val="en-US"/>
              </w:rPr>
              <w:t>.29/</w:t>
            </w:r>
            <w:r w:rsidRPr="009970E4">
              <w:rPr>
                <w:lang w:val="es-ES"/>
              </w:rPr>
              <w:t>GRPE</w:t>
            </w:r>
            <w:r w:rsidRPr="00D47213">
              <w:rPr>
                <w:lang w:val="en-US"/>
              </w:rPr>
              <w:t xml:space="preserve">/82, </w:t>
            </w:r>
            <w:r w:rsidRPr="008556B9">
              <w:t>п</w:t>
            </w:r>
            <w:r w:rsidRPr="00D47213">
              <w:rPr>
                <w:lang w:val="en-US"/>
              </w:rPr>
              <w:t xml:space="preserve">. 11, </w:t>
            </w:r>
            <w:r w:rsidRPr="008556B9">
              <w:t>на</w:t>
            </w:r>
            <w:r w:rsidRPr="00D47213">
              <w:rPr>
                <w:lang w:val="en-US"/>
              </w:rPr>
              <w:t xml:space="preserve"> </w:t>
            </w:r>
            <w:r w:rsidRPr="008556B9">
              <w:t>основе</w:t>
            </w:r>
            <w:r w:rsidRPr="00D47213">
              <w:rPr>
                <w:lang w:val="en-US"/>
              </w:rPr>
              <w:t xml:space="preserve"> </w:t>
            </w:r>
            <w:r w:rsidRPr="009E0773">
              <w:rPr>
                <w:lang w:val="en-US"/>
              </w:rPr>
              <w:t>ECE</w:t>
            </w:r>
            <w:r w:rsidRPr="00D47213">
              <w:rPr>
                <w:lang w:val="en-US"/>
              </w:rPr>
              <w:t>/</w:t>
            </w:r>
            <w:r w:rsidRPr="009E0773">
              <w:rPr>
                <w:lang w:val="en-US"/>
              </w:rPr>
              <w:t>TRANS</w:t>
            </w:r>
            <w:r w:rsidRPr="00D47213">
              <w:rPr>
                <w:lang w:val="en-US"/>
              </w:rPr>
              <w:t>/</w:t>
            </w:r>
            <w:r w:rsidRPr="009E0773">
              <w:rPr>
                <w:lang w:val="en-US"/>
              </w:rPr>
              <w:t>WP</w:t>
            </w:r>
            <w:r w:rsidRPr="00D47213">
              <w:rPr>
                <w:lang w:val="en-US"/>
              </w:rPr>
              <w:t>.29/</w:t>
            </w:r>
            <w:r w:rsidRPr="009E0773">
              <w:rPr>
                <w:lang w:val="en-US"/>
              </w:rPr>
              <w:t>GRPE</w:t>
            </w:r>
            <w:r w:rsidRPr="00D47213">
              <w:rPr>
                <w:lang w:val="en-US"/>
              </w:rPr>
              <w:t xml:space="preserve">/2021/3 </w:t>
            </w:r>
            <w:r w:rsidRPr="008556B9">
              <w:t>и</w:t>
            </w:r>
            <w:r w:rsidR="00A539D5">
              <w:rPr>
                <w:lang w:val="en-US"/>
              </w:rPr>
              <w:t> </w:t>
            </w:r>
            <w:r w:rsidRPr="00CD35E7">
              <w:rPr>
                <w:lang w:val="en-US"/>
              </w:rPr>
              <w:t>ECE</w:t>
            </w:r>
            <w:r w:rsidRPr="00D47213">
              <w:rPr>
                <w:lang w:val="en-US"/>
              </w:rPr>
              <w:t>/</w:t>
            </w:r>
            <w:r w:rsidRPr="00CD35E7">
              <w:rPr>
                <w:lang w:val="en-US"/>
              </w:rPr>
              <w:t>TRANS</w:t>
            </w:r>
            <w:r w:rsidRPr="00D47213">
              <w:rPr>
                <w:lang w:val="en-US"/>
              </w:rPr>
              <w:t>/</w:t>
            </w:r>
            <w:r w:rsidRPr="00CD35E7">
              <w:rPr>
                <w:lang w:val="en-US"/>
              </w:rPr>
              <w:t>WP</w:t>
            </w:r>
            <w:r w:rsidRPr="00D47213">
              <w:rPr>
                <w:lang w:val="en-US"/>
              </w:rPr>
              <w:t>.29/</w:t>
            </w:r>
            <w:r w:rsidRPr="00CD35E7">
              <w:rPr>
                <w:lang w:val="en-US"/>
              </w:rPr>
              <w:t>GRPE</w:t>
            </w:r>
            <w:r w:rsidRPr="00D47213">
              <w:rPr>
                <w:lang w:val="en-US"/>
              </w:rPr>
              <w:t>/2021/5)</w:t>
            </w:r>
          </w:p>
        </w:tc>
      </w:tr>
      <w:tr w:rsidR="00407C2F" w:rsidRPr="00430C7C" w14:paraId="2FADA547" w14:textId="77777777" w:rsidTr="000D1B4E">
        <w:trPr>
          <w:cantSplit/>
        </w:trPr>
        <w:tc>
          <w:tcPr>
            <w:tcW w:w="1000" w:type="dxa"/>
          </w:tcPr>
          <w:p w14:paraId="0B4463E2" w14:textId="77777777" w:rsidR="00407C2F" w:rsidRPr="00FC4B10" w:rsidRDefault="00407C2F" w:rsidP="000D1B4E">
            <w:pPr>
              <w:spacing w:after="120"/>
              <w:ind w:right="146"/>
              <w:jc w:val="right"/>
            </w:pPr>
            <w:r>
              <w:lastRenderedPageBreak/>
              <w:t>4.7.6</w:t>
            </w:r>
          </w:p>
        </w:tc>
        <w:tc>
          <w:tcPr>
            <w:tcW w:w="3253" w:type="dxa"/>
          </w:tcPr>
          <w:p w14:paraId="59B88820" w14:textId="77777777" w:rsidR="00407C2F" w:rsidRPr="00023E08" w:rsidRDefault="00407C2F" w:rsidP="000D1B4E">
            <w:pPr>
              <w:spacing w:after="120"/>
              <w:ind w:left="134"/>
            </w:pPr>
            <w:r>
              <w:t>ECE/TRANS/WP.29/2021/71</w:t>
            </w:r>
          </w:p>
        </w:tc>
        <w:tc>
          <w:tcPr>
            <w:tcW w:w="4011" w:type="dxa"/>
          </w:tcPr>
          <w:p w14:paraId="174B2837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bookmarkStart w:id="5" w:name="_Hlk516475775"/>
            <w:r>
              <w:t>Предложение по дополнению 10 к поправкам серии 01 к Правилам № 101 ООН (выбросы CO</w:t>
            </w:r>
            <w:r>
              <w:rPr>
                <w:vertAlign w:val="subscript"/>
              </w:rPr>
              <w:t>2</w:t>
            </w:r>
            <w:r>
              <w:t>/расход топлива)</w:t>
            </w:r>
            <w:bookmarkEnd w:id="5"/>
          </w:p>
          <w:p w14:paraId="395291BC" w14:textId="77777777" w:rsidR="00407C2F" w:rsidRPr="00430C7C" w:rsidRDefault="00407C2F" w:rsidP="000D1B4E">
            <w:pPr>
              <w:spacing w:after="120"/>
            </w:pPr>
            <w:r w:rsidRPr="008556B9">
              <w:rPr>
                <w:bCs/>
              </w:rPr>
              <w:t>(</w:t>
            </w:r>
            <w:r w:rsidRPr="00A9298A">
              <w:rPr>
                <w:bCs/>
                <w:lang w:val="es-AR"/>
              </w:rPr>
              <w:t>ECE</w:t>
            </w:r>
            <w:r w:rsidRPr="008556B9">
              <w:rPr>
                <w:bCs/>
              </w:rPr>
              <w:t>/</w:t>
            </w:r>
            <w:r w:rsidRPr="00A9298A">
              <w:rPr>
                <w:bCs/>
                <w:lang w:val="es-AR"/>
              </w:rPr>
              <w:t>TRANS</w:t>
            </w:r>
            <w:r w:rsidRPr="008556B9">
              <w:rPr>
                <w:bCs/>
              </w:rPr>
              <w:t>/</w:t>
            </w:r>
            <w:r w:rsidRPr="00A9298A">
              <w:rPr>
                <w:bCs/>
                <w:lang w:val="es-AR"/>
              </w:rPr>
              <w:t>WP</w:t>
            </w:r>
            <w:r w:rsidRPr="008556B9">
              <w:rPr>
                <w:bCs/>
              </w:rPr>
              <w:t>.29/</w:t>
            </w:r>
            <w:r w:rsidRPr="00A9298A">
              <w:rPr>
                <w:bCs/>
                <w:lang w:val="es-AR"/>
              </w:rPr>
              <w:t>GRPE</w:t>
            </w:r>
            <w:r w:rsidRPr="008556B9">
              <w:rPr>
                <w:bCs/>
              </w:rPr>
              <w:t xml:space="preserve">/82, п. </w:t>
            </w:r>
            <w:r w:rsidRPr="00430C7C">
              <w:rPr>
                <w:bCs/>
              </w:rPr>
              <w:t>14</w:t>
            </w:r>
            <w:r>
              <w:rPr>
                <w:bCs/>
              </w:rPr>
              <w:t>,</w:t>
            </w:r>
            <w:r w:rsidRPr="00430C7C">
              <w:rPr>
                <w:bCs/>
              </w:rPr>
              <w:t xml:space="preserve"> на основе </w:t>
            </w:r>
            <w:r w:rsidRPr="009970E4">
              <w:rPr>
                <w:bCs/>
              </w:rPr>
              <w:t>ECE</w:t>
            </w:r>
            <w:r w:rsidRPr="00430C7C">
              <w:rPr>
                <w:bCs/>
              </w:rPr>
              <w:t>/</w:t>
            </w:r>
            <w:r w:rsidRPr="009970E4">
              <w:rPr>
                <w:bCs/>
              </w:rPr>
              <w:t>TRANS</w:t>
            </w:r>
            <w:r w:rsidRPr="00430C7C">
              <w:rPr>
                <w:bCs/>
              </w:rPr>
              <w:t>/</w:t>
            </w:r>
            <w:r w:rsidRPr="009970E4">
              <w:rPr>
                <w:bCs/>
              </w:rPr>
              <w:t>WP</w:t>
            </w:r>
            <w:r w:rsidRPr="00430C7C">
              <w:rPr>
                <w:bCs/>
              </w:rPr>
              <w:t>.29/</w:t>
            </w:r>
            <w:r w:rsidRPr="009970E4">
              <w:rPr>
                <w:bCs/>
              </w:rPr>
              <w:t>GRPE</w:t>
            </w:r>
            <w:r w:rsidRPr="00430C7C">
              <w:rPr>
                <w:bCs/>
              </w:rPr>
              <w:t xml:space="preserve">/2021/4 и </w:t>
            </w:r>
            <w:r>
              <w:rPr>
                <w:bCs/>
              </w:rPr>
              <w:t>GRPE</w:t>
            </w:r>
            <w:r w:rsidRPr="00430C7C">
              <w:rPr>
                <w:bCs/>
              </w:rPr>
              <w:t xml:space="preserve">-82-17 с поправками, содержащимися в приложении </w:t>
            </w:r>
            <w:r>
              <w:rPr>
                <w:bCs/>
              </w:rPr>
              <w:t>IV</w:t>
            </w:r>
            <w:r w:rsidRPr="00430C7C">
              <w:rPr>
                <w:bCs/>
              </w:rPr>
              <w:t>)</w:t>
            </w:r>
          </w:p>
        </w:tc>
      </w:tr>
    </w:tbl>
    <w:p w14:paraId="33AA4F50" w14:textId="77777777" w:rsidR="00407C2F" w:rsidRPr="002D4B35" w:rsidRDefault="00407C2F" w:rsidP="00407C2F">
      <w:pPr>
        <w:pStyle w:val="H4G"/>
        <w:spacing w:before="120"/>
      </w:pPr>
      <w:r>
        <w:tab/>
        <w:t>4.8</w:t>
      </w:r>
      <w:r>
        <w:tab/>
      </w:r>
      <w:r>
        <w:rPr>
          <w:iCs/>
        </w:rPr>
        <w:t>Рассмотрение проектов поправок к существующим правилам ООН, представленных GRVA</w:t>
      </w:r>
    </w:p>
    <w:p w14:paraId="27B18495" w14:textId="77777777" w:rsidR="00407C2F" w:rsidRPr="002D4B35" w:rsidRDefault="00407C2F" w:rsidP="00407C2F">
      <w:pPr>
        <w:keepNext/>
        <w:keepLines/>
        <w:spacing w:after="120"/>
        <w:ind w:left="1134" w:right="1134" w:firstLine="567"/>
        <w:jc w:val="both"/>
      </w:pPr>
      <w:r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253"/>
        <w:gridCol w:w="4011"/>
      </w:tblGrid>
      <w:tr w:rsidR="00407C2F" w:rsidRPr="00430C7C" w14:paraId="4BA3B581" w14:textId="77777777" w:rsidTr="000D1B4E">
        <w:trPr>
          <w:cantSplit/>
        </w:trPr>
        <w:tc>
          <w:tcPr>
            <w:tcW w:w="1000" w:type="dxa"/>
          </w:tcPr>
          <w:p w14:paraId="60381DC5" w14:textId="77777777" w:rsidR="00407C2F" w:rsidRPr="00FC4B10" w:rsidRDefault="00407C2F" w:rsidP="000D1B4E">
            <w:pPr>
              <w:spacing w:after="120"/>
              <w:ind w:right="146"/>
              <w:jc w:val="right"/>
            </w:pPr>
            <w:r>
              <w:t>4.8.1</w:t>
            </w:r>
          </w:p>
        </w:tc>
        <w:tc>
          <w:tcPr>
            <w:tcW w:w="3253" w:type="dxa"/>
          </w:tcPr>
          <w:p w14:paraId="63DB0002" w14:textId="77777777" w:rsidR="00407C2F" w:rsidRPr="00B038AE" w:rsidRDefault="00407C2F" w:rsidP="000D1B4E">
            <w:pPr>
              <w:spacing w:after="120"/>
              <w:ind w:left="134"/>
            </w:pPr>
            <w:r>
              <w:t xml:space="preserve">ECE/TRANS/WP.29/2021/72 </w:t>
            </w:r>
          </w:p>
        </w:tc>
        <w:tc>
          <w:tcPr>
            <w:tcW w:w="4011" w:type="dxa"/>
          </w:tcPr>
          <w:p w14:paraId="639C26B7" w14:textId="77777777" w:rsidR="00407C2F" w:rsidRPr="002D4B35" w:rsidRDefault="00407C2F" w:rsidP="000D1B4E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5 к поправкам серии 03 к Правилам № 79 ООН (оборудование рулевого управления)</w:t>
            </w:r>
          </w:p>
          <w:p w14:paraId="78861A16" w14:textId="013F374E" w:rsidR="00407C2F" w:rsidRPr="00430C7C" w:rsidRDefault="00407C2F" w:rsidP="000D1B4E">
            <w:pPr>
              <w:pStyle w:val="SingleTxtG"/>
              <w:ind w:left="0" w:right="0"/>
              <w:jc w:val="left"/>
            </w:pPr>
            <w:r w:rsidRPr="00B319D2">
              <w:rPr>
                <w:lang w:val="es-ES"/>
              </w:rPr>
              <w:t>ECE</w:t>
            </w:r>
            <w:r w:rsidRPr="008556B9">
              <w:t>/</w:t>
            </w:r>
            <w:r w:rsidRPr="00B319D2">
              <w:rPr>
                <w:lang w:val="es-ES"/>
              </w:rPr>
              <w:t>TRANS</w:t>
            </w:r>
            <w:r w:rsidRPr="008556B9">
              <w:t>/</w:t>
            </w:r>
            <w:r w:rsidRPr="00B319D2">
              <w:rPr>
                <w:lang w:val="es-ES"/>
              </w:rPr>
              <w:t>WP</w:t>
            </w:r>
            <w:r w:rsidRPr="008556B9">
              <w:t>.29/</w:t>
            </w:r>
            <w:r w:rsidRPr="00B319D2">
              <w:rPr>
                <w:lang w:val="es-ES"/>
              </w:rPr>
              <w:t>GRVA</w:t>
            </w:r>
            <w:r w:rsidRPr="008556B9">
              <w:t>/9</w:t>
            </w:r>
            <w:r w:rsidR="00F6353F" w:rsidRPr="00F6353F">
              <w:t>,</w:t>
            </w:r>
            <w:r w:rsidRPr="008556B9">
              <w:t xml:space="preserve"> п. </w:t>
            </w:r>
            <w:r w:rsidRPr="00430C7C">
              <w:t xml:space="preserve">49, на основе </w:t>
            </w:r>
            <w:r>
              <w:t>ECE</w:t>
            </w:r>
            <w:r w:rsidRPr="00430C7C">
              <w:t>/</w:t>
            </w:r>
            <w:r>
              <w:t>TRANS</w:t>
            </w:r>
            <w:r w:rsidRPr="00430C7C">
              <w:t>/</w:t>
            </w:r>
            <w:r>
              <w:t>WP</w:t>
            </w:r>
            <w:r w:rsidRPr="00430C7C">
              <w:t>.29/</w:t>
            </w:r>
            <w:r>
              <w:t>GRVA</w:t>
            </w:r>
            <w:r w:rsidRPr="00430C7C">
              <w:t>/2021/9 с поправками, внесенными на сессии</w:t>
            </w:r>
          </w:p>
        </w:tc>
      </w:tr>
      <w:tr w:rsidR="00407C2F" w:rsidRPr="00430C7C" w14:paraId="53E64784" w14:textId="77777777" w:rsidTr="000D1B4E">
        <w:trPr>
          <w:cantSplit/>
        </w:trPr>
        <w:tc>
          <w:tcPr>
            <w:tcW w:w="1000" w:type="dxa"/>
          </w:tcPr>
          <w:p w14:paraId="6276E4E9" w14:textId="77777777" w:rsidR="00407C2F" w:rsidRPr="00FC4B10" w:rsidRDefault="00407C2F" w:rsidP="000D1B4E">
            <w:pPr>
              <w:spacing w:after="120"/>
              <w:ind w:right="146"/>
              <w:jc w:val="right"/>
            </w:pPr>
            <w:r>
              <w:t>4.8.2</w:t>
            </w:r>
          </w:p>
        </w:tc>
        <w:tc>
          <w:tcPr>
            <w:tcW w:w="3253" w:type="dxa"/>
          </w:tcPr>
          <w:p w14:paraId="0638B0B0" w14:textId="77777777" w:rsidR="00407C2F" w:rsidRPr="00D3434B" w:rsidRDefault="00407C2F" w:rsidP="000D1B4E">
            <w:pPr>
              <w:spacing w:after="120"/>
              <w:ind w:left="134"/>
            </w:pPr>
            <w:r>
              <w:t>ECE/TRANS/WP.29/2021/82</w:t>
            </w:r>
          </w:p>
        </w:tc>
        <w:tc>
          <w:tcPr>
            <w:tcW w:w="4011" w:type="dxa"/>
          </w:tcPr>
          <w:p w14:paraId="47DF14F2" w14:textId="77777777" w:rsidR="00407C2F" w:rsidRPr="002D4B35" w:rsidRDefault="00407C2F" w:rsidP="000D1B4E">
            <w:pPr>
              <w:widowControl w:val="0"/>
              <w:spacing w:after="120"/>
              <w:rPr>
                <w:bCs/>
              </w:rPr>
            </w:pPr>
            <w:r>
              <w:t>Предложение по поправкам новой серии 04 к Правилам № 79 ООН (оборудование рулевого управления)</w:t>
            </w:r>
          </w:p>
          <w:p w14:paraId="54336CEB" w14:textId="71396507" w:rsidR="00407C2F" w:rsidRPr="00430C7C" w:rsidRDefault="00407C2F" w:rsidP="000D1B4E">
            <w:pPr>
              <w:widowControl w:val="0"/>
              <w:spacing w:after="120"/>
              <w:rPr>
                <w:bCs/>
              </w:rPr>
            </w:pPr>
            <w:r w:rsidRPr="00B319D2">
              <w:rPr>
                <w:lang w:val="es-ES"/>
              </w:rPr>
              <w:t>ECE</w:t>
            </w:r>
            <w:r w:rsidRPr="008556B9">
              <w:t>/</w:t>
            </w:r>
            <w:r w:rsidRPr="00B319D2">
              <w:rPr>
                <w:lang w:val="es-ES"/>
              </w:rPr>
              <w:t>TRANS</w:t>
            </w:r>
            <w:r w:rsidRPr="008556B9">
              <w:t>/</w:t>
            </w:r>
            <w:r w:rsidRPr="00B319D2">
              <w:rPr>
                <w:lang w:val="es-ES"/>
              </w:rPr>
              <w:t>WP</w:t>
            </w:r>
            <w:r w:rsidRPr="008556B9">
              <w:t>.29/</w:t>
            </w:r>
            <w:r w:rsidRPr="00B319D2">
              <w:rPr>
                <w:lang w:val="es-ES"/>
              </w:rPr>
              <w:t>GRVA</w:t>
            </w:r>
            <w:r w:rsidRPr="008556B9">
              <w:t>/9</w:t>
            </w:r>
            <w:r w:rsidR="00F6353F" w:rsidRPr="00495217">
              <w:t>,</w:t>
            </w:r>
            <w:r w:rsidRPr="008556B9">
              <w:t xml:space="preserve"> п. </w:t>
            </w:r>
            <w:r w:rsidRPr="00430C7C">
              <w:t xml:space="preserve">83, на основе </w:t>
            </w:r>
            <w:r>
              <w:t>ECE</w:t>
            </w:r>
            <w:r w:rsidRPr="00430C7C">
              <w:t>/</w:t>
            </w:r>
            <w:r>
              <w:t>TRANS</w:t>
            </w:r>
            <w:r w:rsidRPr="00430C7C">
              <w:t>/</w:t>
            </w:r>
            <w:r>
              <w:t>WP</w:t>
            </w:r>
            <w:r w:rsidRPr="00430C7C">
              <w:t>.29/</w:t>
            </w:r>
            <w:r>
              <w:t>GRVA</w:t>
            </w:r>
            <w:r w:rsidRPr="00430C7C">
              <w:t>/2021/13 с поправками, внесенными на сессии</w:t>
            </w:r>
          </w:p>
        </w:tc>
      </w:tr>
      <w:tr w:rsidR="00407C2F" w:rsidRPr="002D4B35" w14:paraId="16D91E3F" w14:textId="77777777" w:rsidTr="000D1B4E">
        <w:trPr>
          <w:cantSplit/>
        </w:trPr>
        <w:tc>
          <w:tcPr>
            <w:tcW w:w="1000" w:type="dxa"/>
          </w:tcPr>
          <w:p w14:paraId="44526C1E" w14:textId="7CC45EED" w:rsidR="00407C2F" w:rsidRPr="00FC4B10" w:rsidRDefault="00407C2F" w:rsidP="000D1B4E">
            <w:pPr>
              <w:spacing w:after="120"/>
              <w:ind w:right="146"/>
              <w:jc w:val="right"/>
            </w:pPr>
          </w:p>
        </w:tc>
        <w:tc>
          <w:tcPr>
            <w:tcW w:w="7264" w:type="dxa"/>
            <w:gridSpan w:val="2"/>
          </w:tcPr>
          <w:p w14:paraId="290A9A95" w14:textId="77777777" w:rsidR="00407C2F" w:rsidRPr="002D4B35" w:rsidRDefault="00407C2F" w:rsidP="00035587">
            <w:pPr>
              <w:keepNext/>
              <w:keepLines/>
              <w:spacing w:after="120"/>
              <w:ind w:left="134" w:right="1134"/>
              <w:jc w:val="both"/>
              <w:rPr>
                <w:bCs/>
              </w:rPr>
            </w:pPr>
            <w:r>
              <w:t>Предложения, не подлежащие представлению Председателем GRVA (пункты А):</w:t>
            </w:r>
          </w:p>
        </w:tc>
      </w:tr>
      <w:tr w:rsidR="00407C2F" w:rsidRPr="00D47213" w14:paraId="2938AAC1" w14:textId="77777777" w:rsidTr="000D1B4E">
        <w:trPr>
          <w:cantSplit/>
        </w:trPr>
        <w:tc>
          <w:tcPr>
            <w:tcW w:w="1000" w:type="dxa"/>
          </w:tcPr>
          <w:p w14:paraId="226A21BE" w14:textId="77777777" w:rsidR="00407C2F" w:rsidRPr="00FC4B10" w:rsidRDefault="00407C2F" w:rsidP="000D1B4E">
            <w:pPr>
              <w:spacing w:after="120"/>
              <w:ind w:right="146"/>
              <w:jc w:val="right"/>
            </w:pPr>
            <w:r>
              <w:t>4.8.3</w:t>
            </w:r>
          </w:p>
        </w:tc>
        <w:tc>
          <w:tcPr>
            <w:tcW w:w="3253" w:type="dxa"/>
          </w:tcPr>
          <w:p w14:paraId="5C9D3B1B" w14:textId="77777777" w:rsidR="00407C2F" w:rsidRPr="00D3434B" w:rsidRDefault="00407C2F" w:rsidP="000D1B4E">
            <w:pPr>
              <w:spacing w:after="120"/>
              <w:ind w:left="134"/>
            </w:pPr>
            <w:r>
              <w:t>ECE/TRANS/WP.29/2021/73</w:t>
            </w:r>
          </w:p>
        </w:tc>
        <w:tc>
          <w:tcPr>
            <w:tcW w:w="4011" w:type="dxa"/>
          </w:tcPr>
          <w:p w14:paraId="16F166C8" w14:textId="77777777" w:rsidR="00407C2F" w:rsidRPr="002D4B35" w:rsidRDefault="00407C2F" w:rsidP="000D1B4E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3 к поправкам серии 01 к Правилам № 13-Н ООН (торможение транспортных средств М</w:t>
            </w:r>
            <w:r>
              <w:rPr>
                <w:vertAlign w:val="subscript"/>
              </w:rPr>
              <w:t>1</w:t>
            </w:r>
            <w:r>
              <w:t xml:space="preserve"> и N</w:t>
            </w:r>
            <w:r>
              <w:rPr>
                <w:vertAlign w:val="subscript"/>
              </w:rPr>
              <w:t>1</w:t>
            </w:r>
            <w:r>
              <w:t>)</w:t>
            </w:r>
          </w:p>
          <w:p w14:paraId="4600D6AE" w14:textId="77777777" w:rsidR="00407C2F" w:rsidRPr="00D47213" w:rsidRDefault="00407C2F" w:rsidP="000D1B4E">
            <w:pPr>
              <w:widowControl w:val="0"/>
              <w:spacing w:after="120"/>
              <w:rPr>
                <w:bCs/>
                <w:lang w:val="en-US"/>
              </w:rPr>
            </w:pPr>
            <w:r w:rsidRPr="00D60194">
              <w:rPr>
                <w:bCs/>
                <w:lang w:val="es-ES"/>
              </w:rPr>
              <w:t xml:space="preserve">ECE/TRANS/WP.29/GRVA/8, </w:t>
            </w:r>
            <w:r>
              <w:rPr>
                <w:bCs/>
                <w:lang w:val="es-ES"/>
              </w:rPr>
              <w:t>п.</w:t>
            </w:r>
            <w:r w:rsidRPr="00D60194">
              <w:rPr>
                <w:bCs/>
                <w:lang w:val="es-ES"/>
              </w:rPr>
              <w:t xml:space="preserve"> </w:t>
            </w:r>
            <w:r>
              <w:rPr>
                <w:bCs/>
                <w:lang w:val="en-US"/>
              </w:rPr>
              <w:t xml:space="preserve">47 </w:t>
            </w:r>
            <w:r>
              <w:rPr>
                <w:bCs/>
              </w:rPr>
              <w:t>на</w:t>
            </w:r>
            <w:r w:rsidRPr="00D47213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основе</w:t>
            </w:r>
            <w:r w:rsidRPr="00D47213">
              <w:rPr>
                <w:lang w:val="en-US"/>
              </w:rPr>
              <w:t xml:space="preserve"> ECE/TRANS/WP.29/GRVA/2020/31</w:t>
            </w:r>
          </w:p>
        </w:tc>
      </w:tr>
      <w:tr w:rsidR="00407C2F" w:rsidRPr="00430C7C" w14:paraId="00F33A4F" w14:textId="77777777" w:rsidTr="000D1B4E">
        <w:trPr>
          <w:cantSplit/>
        </w:trPr>
        <w:tc>
          <w:tcPr>
            <w:tcW w:w="1000" w:type="dxa"/>
          </w:tcPr>
          <w:p w14:paraId="7DFB63E9" w14:textId="77777777" w:rsidR="00407C2F" w:rsidRPr="00FC4B10" w:rsidRDefault="00407C2F" w:rsidP="000D1B4E">
            <w:pPr>
              <w:spacing w:after="120"/>
              <w:ind w:right="146"/>
              <w:jc w:val="right"/>
            </w:pPr>
            <w:r>
              <w:t>4.8.4</w:t>
            </w:r>
          </w:p>
        </w:tc>
        <w:tc>
          <w:tcPr>
            <w:tcW w:w="3253" w:type="dxa"/>
          </w:tcPr>
          <w:p w14:paraId="3034CB85" w14:textId="77777777" w:rsidR="00407C2F" w:rsidRPr="00B038AE" w:rsidRDefault="00407C2F" w:rsidP="000D1B4E">
            <w:pPr>
              <w:spacing w:after="120"/>
              <w:ind w:left="134"/>
            </w:pPr>
            <w:r>
              <w:t>ECE/TRANS/WP.29/2021/74</w:t>
            </w:r>
          </w:p>
        </w:tc>
        <w:tc>
          <w:tcPr>
            <w:tcW w:w="4011" w:type="dxa"/>
          </w:tcPr>
          <w:p w14:paraId="74707A1D" w14:textId="36A7B508" w:rsidR="00407C2F" w:rsidRPr="002D4B35" w:rsidRDefault="00407C2F" w:rsidP="000D1B4E">
            <w:pPr>
              <w:widowControl w:val="0"/>
              <w:spacing w:after="120"/>
              <w:rPr>
                <w:bCs/>
              </w:rPr>
            </w:pPr>
            <w:r>
              <w:t xml:space="preserve">Предложение по дополнению 2 к Правилам </w:t>
            </w:r>
            <w:r w:rsidR="00A539D5">
              <w:br/>
            </w:r>
            <w:r>
              <w:t>№ 157 ООН (</w:t>
            </w:r>
            <w:r w:rsidR="00C10F1F">
              <w:t>а</w:t>
            </w:r>
            <w:r>
              <w:t>втоматизированная система удержания в полосе движения (АСУП))</w:t>
            </w:r>
          </w:p>
          <w:p w14:paraId="1A09B1B5" w14:textId="0AD5BC3C" w:rsidR="00407C2F" w:rsidRPr="00430C7C" w:rsidRDefault="00407C2F" w:rsidP="000D1B4E">
            <w:pPr>
              <w:pStyle w:val="SingleTxtG"/>
              <w:ind w:left="0" w:right="0"/>
              <w:jc w:val="left"/>
            </w:pPr>
            <w:r w:rsidRPr="00B319D2">
              <w:rPr>
                <w:lang w:val="es-ES"/>
              </w:rPr>
              <w:t>ECE</w:t>
            </w:r>
            <w:r w:rsidRPr="008556B9">
              <w:t>/</w:t>
            </w:r>
            <w:r w:rsidRPr="00B319D2">
              <w:rPr>
                <w:lang w:val="es-ES"/>
              </w:rPr>
              <w:t>TRANS</w:t>
            </w:r>
            <w:r w:rsidRPr="008556B9">
              <w:t>/</w:t>
            </w:r>
            <w:r w:rsidRPr="00B319D2">
              <w:rPr>
                <w:lang w:val="es-ES"/>
              </w:rPr>
              <w:t>WP</w:t>
            </w:r>
            <w:r w:rsidRPr="008556B9">
              <w:t>.29/</w:t>
            </w:r>
            <w:r w:rsidRPr="00B319D2">
              <w:rPr>
                <w:lang w:val="es-ES"/>
              </w:rPr>
              <w:t>GRVA</w:t>
            </w:r>
            <w:r w:rsidRPr="008556B9">
              <w:t>/9</w:t>
            </w:r>
            <w:r w:rsidR="00495217" w:rsidRPr="001D191D">
              <w:t>,</w:t>
            </w:r>
            <w:r w:rsidRPr="008556B9">
              <w:t xml:space="preserve"> п. </w:t>
            </w:r>
            <w:r w:rsidRPr="00430C7C">
              <w:t xml:space="preserve">26, на основе </w:t>
            </w:r>
            <w:r>
              <w:t>ECE</w:t>
            </w:r>
            <w:r w:rsidRPr="00430C7C">
              <w:t>/</w:t>
            </w:r>
            <w:r>
              <w:t>TRANS</w:t>
            </w:r>
            <w:r w:rsidRPr="00430C7C">
              <w:t>/</w:t>
            </w:r>
            <w:r>
              <w:t>WP</w:t>
            </w:r>
            <w:r w:rsidRPr="00430C7C">
              <w:t>.29/</w:t>
            </w:r>
            <w:r>
              <w:t>GRVA</w:t>
            </w:r>
            <w:r w:rsidRPr="00430C7C">
              <w:t xml:space="preserve">/2021/17 с поправками, содержащимися в приложении </w:t>
            </w:r>
            <w:r>
              <w:t>III</w:t>
            </w:r>
            <w:r w:rsidRPr="00430C7C">
              <w:t xml:space="preserve"> к докладу</w:t>
            </w:r>
          </w:p>
        </w:tc>
      </w:tr>
    </w:tbl>
    <w:p w14:paraId="0E109C1A" w14:textId="77777777" w:rsidR="00407C2F" w:rsidRPr="002D4B35" w:rsidRDefault="00407C2F" w:rsidP="00407C2F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</w:rPr>
      </w:pPr>
      <w:r>
        <w:tab/>
      </w:r>
      <w:r w:rsidRPr="00EE2342">
        <w:rPr>
          <w:i/>
          <w:iCs/>
        </w:rPr>
        <w:t>4.9</w:t>
      </w:r>
      <w:r>
        <w:tab/>
      </w:r>
      <w:r>
        <w:rPr>
          <w:i/>
          <w:iCs/>
        </w:rPr>
        <w:t>Рассмотрение проектов поправок к существующим правилам ООН, представленных GRBP</w:t>
      </w:r>
    </w:p>
    <w:p w14:paraId="2E415C27" w14:textId="77777777" w:rsidR="00407C2F" w:rsidRPr="002D4B35" w:rsidRDefault="00407C2F" w:rsidP="00407C2F">
      <w:pPr>
        <w:keepNext/>
        <w:keepLines/>
        <w:spacing w:after="120"/>
        <w:ind w:left="1134" w:right="1134" w:firstLine="567"/>
        <w:jc w:val="both"/>
      </w:pPr>
      <w:r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1C7906D2" w14:textId="77777777" w:rsidR="00407C2F" w:rsidRPr="002D4B35" w:rsidRDefault="00407C2F" w:rsidP="00407C2F">
      <w:pPr>
        <w:keepNext/>
        <w:keepLines/>
        <w:spacing w:after="120"/>
        <w:ind w:left="567" w:right="1134" w:firstLine="567"/>
        <w:jc w:val="both"/>
      </w:pPr>
      <w:r>
        <w:t>Предложения, не подлежащие представлению Председателем GRВР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253"/>
        <w:gridCol w:w="4011"/>
      </w:tblGrid>
      <w:tr w:rsidR="00407C2F" w:rsidRPr="00D47213" w14:paraId="541D1C5E" w14:textId="77777777" w:rsidTr="000D1B4E">
        <w:trPr>
          <w:cantSplit/>
        </w:trPr>
        <w:tc>
          <w:tcPr>
            <w:tcW w:w="1000" w:type="dxa"/>
          </w:tcPr>
          <w:p w14:paraId="6A075C6C" w14:textId="77777777" w:rsidR="00407C2F" w:rsidRPr="00FC4B10" w:rsidRDefault="00407C2F" w:rsidP="000D1B4E">
            <w:pPr>
              <w:spacing w:after="120"/>
              <w:ind w:right="146"/>
              <w:jc w:val="right"/>
            </w:pPr>
            <w:r>
              <w:t>4.9.1</w:t>
            </w:r>
          </w:p>
        </w:tc>
        <w:tc>
          <w:tcPr>
            <w:tcW w:w="3253" w:type="dxa"/>
          </w:tcPr>
          <w:p w14:paraId="37719149" w14:textId="77777777" w:rsidR="00407C2F" w:rsidRPr="00FC4B10" w:rsidRDefault="00407C2F" w:rsidP="000D1B4E">
            <w:pPr>
              <w:spacing w:after="120"/>
              <w:ind w:left="134"/>
            </w:pPr>
            <w:r>
              <w:t>ECE/TRANS/WP.29/2021/75</w:t>
            </w:r>
          </w:p>
        </w:tc>
        <w:tc>
          <w:tcPr>
            <w:tcW w:w="4011" w:type="dxa"/>
          </w:tcPr>
          <w:p w14:paraId="1ADF6AD9" w14:textId="77777777" w:rsidR="00407C2F" w:rsidRPr="002D4B35" w:rsidRDefault="00407C2F" w:rsidP="000D1B4E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24 к поправкам серии 02 к Правилам № 30 ООН (шины для пассажирских автомобилей и их прицепов)</w:t>
            </w:r>
          </w:p>
          <w:p w14:paraId="0812CBB2" w14:textId="77777777" w:rsidR="00407C2F" w:rsidRPr="00D47213" w:rsidRDefault="00407C2F" w:rsidP="000D1B4E">
            <w:pPr>
              <w:spacing w:after="120"/>
              <w:rPr>
                <w:bCs/>
                <w:lang w:val="en-US"/>
              </w:rPr>
            </w:pPr>
            <w:r w:rsidRPr="00322E58">
              <w:rPr>
                <w:bCs/>
                <w:lang w:val="en-US"/>
              </w:rPr>
              <w:t>ECE</w:t>
            </w:r>
            <w:r w:rsidRPr="00D47213">
              <w:rPr>
                <w:bCs/>
                <w:lang w:val="en-US"/>
              </w:rPr>
              <w:t>/</w:t>
            </w:r>
            <w:r w:rsidRPr="00322E58">
              <w:rPr>
                <w:bCs/>
                <w:lang w:val="en-US"/>
              </w:rPr>
              <w:t>TRANS</w:t>
            </w:r>
            <w:r w:rsidRPr="00D47213">
              <w:rPr>
                <w:bCs/>
                <w:lang w:val="en-US"/>
              </w:rPr>
              <w:t>/</w:t>
            </w:r>
            <w:r w:rsidRPr="00322E58">
              <w:rPr>
                <w:bCs/>
                <w:lang w:val="en-US"/>
              </w:rPr>
              <w:t>WP</w:t>
            </w:r>
            <w:r w:rsidRPr="00D47213">
              <w:rPr>
                <w:bCs/>
                <w:lang w:val="en-US"/>
              </w:rPr>
              <w:t>.29/</w:t>
            </w:r>
            <w:r w:rsidRPr="00322E58">
              <w:rPr>
                <w:bCs/>
                <w:lang w:val="en-US"/>
              </w:rPr>
              <w:t>GRBP</w:t>
            </w:r>
            <w:r w:rsidRPr="00D47213">
              <w:rPr>
                <w:bCs/>
                <w:lang w:val="en-US"/>
              </w:rPr>
              <w:t xml:space="preserve">/71, </w:t>
            </w:r>
            <w:r>
              <w:rPr>
                <w:bCs/>
              </w:rPr>
              <w:t>на</w:t>
            </w:r>
            <w:r w:rsidRPr="00D47213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основе</w:t>
            </w:r>
            <w:r w:rsidRPr="00D47213">
              <w:rPr>
                <w:lang w:val="en-US"/>
              </w:rPr>
              <w:t xml:space="preserve"> ECE/TRANS/WP.29/GRBP/2021/4</w:t>
            </w:r>
          </w:p>
        </w:tc>
      </w:tr>
      <w:tr w:rsidR="00407C2F" w:rsidRPr="00D36CA1" w14:paraId="76E08DCB" w14:textId="77777777" w:rsidTr="000D1B4E">
        <w:trPr>
          <w:cantSplit/>
        </w:trPr>
        <w:tc>
          <w:tcPr>
            <w:tcW w:w="1000" w:type="dxa"/>
          </w:tcPr>
          <w:p w14:paraId="7BD61E88" w14:textId="77777777" w:rsidR="00407C2F" w:rsidRPr="00FC4B10" w:rsidRDefault="00407C2F" w:rsidP="000D1B4E">
            <w:pPr>
              <w:spacing w:after="120"/>
              <w:ind w:right="146"/>
              <w:jc w:val="right"/>
            </w:pPr>
            <w:r>
              <w:lastRenderedPageBreak/>
              <w:t>4.9.2</w:t>
            </w:r>
          </w:p>
        </w:tc>
        <w:tc>
          <w:tcPr>
            <w:tcW w:w="3253" w:type="dxa"/>
          </w:tcPr>
          <w:p w14:paraId="605E462F" w14:textId="77777777" w:rsidR="00407C2F" w:rsidRPr="00FC4B10" w:rsidRDefault="00407C2F" w:rsidP="000D1B4E">
            <w:pPr>
              <w:spacing w:after="120"/>
              <w:ind w:left="134"/>
            </w:pPr>
            <w:r>
              <w:t>ECE/TRANS/WP.29/2021/76</w:t>
            </w:r>
          </w:p>
        </w:tc>
        <w:tc>
          <w:tcPr>
            <w:tcW w:w="4011" w:type="dxa"/>
          </w:tcPr>
          <w:p w14:paraId="1BB75FCE" w14:textId="77777777" w:rsidR="00407C2F" w:rsidRPr="002D4B35" w:rsidRDefault="00407C2F" w:rsidP="000D1B4E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1 к поправкам серии 05 к Правилам № 41 ООН (шум, производимый мотоциклами)</w:t>
            </w:r>
          </w:p>
          <w:p w14:paraId="64E3166F" w14:textId="77777777" w:rsidR="00407C2F" w:rsidRPr="00D36CA1" w:rsidRDefault="00407C2F" w:rsidP="000D1B4E">
            <w:pPr>
              <w:spacing w:after="120"/>
              <w:rPr>
                <w:bCs/>
              </w:rPr>
            </w:pPr>
            <w:r w:rsidRPr="00430C7C">
              <w:rPr>
                <w:bCs/>
                <w:lang w:val="fr-CH"/>
              </w:rPr>
              <w:t>ECE</w:t>
            </w:r>
            <w:r w:rsidRPr="00D36CA1">
              <w:rPr>
                <w:bCs/>
              </w:rPr>
              <w:t>/</w:t>
            </w:r>
            <w:r w:rsidRPr="00430C7C">
              <w:rPr>
                <w:bCs/>
                <w:lang w:val="fr-CH"/>
              </w:rPr>
              <w:t>TRANS</w:t>
            </w:r>
            <w:r w:rsidRPr="00D36CA1">
              <w:rPr>
                <w:bCs/>
              </w:rPr>
              <w:t>/</w:t>
            </w:r>
            <w:r w:rsidRPr="00430C7C">
              <w:rPr>
                <w:bCs/>
                <w:lang w:val="fr-CH"/>
              </w:rPr>
              <w:t>WP</w:t>
            </w:r>
            <w:r w:rsidRPr="00D36CA1">
              <w:rPr>
                <w:bCs/>
              </w:rPr>
              <w:t>.29/</w:t>
            </w:r>
            <w:r w:rsidRPr="00430C7C">
              <w:rPr>
                <w:bCs/>
                <w:lang w:val="fr-CH"/>
              </w:rPr>
              <w:t>GRBP</w:t>
            </w:r>
            <w:r w:rsidRPr="00D36CA1">
              <w:rPr>
                <w:bCs/>
              </w:rPr>
              <w:t xml:space="preserve">/71, на основе неофициального документа </w:t>
            </w:r>
            <w:r w:rsidRPr="00430C7C">
              <w:rPr>
                <w:bCs/>
                <w:lang w:val="fr-CH"/>
              </w:rPr>
              <w:t>GRBP</w:t>
            </w:r>
            <w:r w:rsidRPr="00D36CA1">
              <w:rPr>
                <w:bCs/>
              </w:rPr>
              <w:t>-73-04</w:t>
            </w:r>
          </w:p>
        </w:tc>
      </w:tr>
      <w:tr w:rsidR="00407C2F" w:rsidRPr="00D36CA1" w14:paraId="10185F61" w14:textId="77777777" w:rsidTr="000D1B4E">
        <w:trPr>
          <w:cantSplit/>
        </w:trPr>
        <w:tc>
          <w:tcPr>
            <w:tcW w:w="1000" w:type="dxa"/>
          </w:tcPr>
          <w:p w14:paraId="1FAC8D0C" w14:textId="77777777" w:rsidR="00407C2F" w:rsidRPr="00FC4B10" w:rsidRDefault="00407C2F" w:rsidP="000D1B4E">
            <w:pPr>
              <w:spacing w:after="120"/>
              <w:ind w:right="146"/>
              <w:jc w:val="right"/>
            </w:pPr>
            <w:r>
              <w:t>4.9.3</w:t>
            </w:r>
          </w:p>
        </w:tc>
        <w:tc>
          <w:tcPr>
            <w:tcW w:w="3253" w:type="dxa"/>
          </w:tcPr>
          <w:p w14:paraId="39ABD934" w14:textId="77777777" w:rsidR="00407C2F" w:rsidRPr="00FC4B10" w:rsidRDefault="00407C2F" w:rsidP="000D1B4E">
            <w:pPr>
              <w:spacing w:after="120"/>
              <w:ind w:left="134"/>
            </w:pPr>
            <w:r>
              <w:t>ECE/TRANS/WP.29/2021/77</w:t>
            </w:r>
          </w:p>
        </w:tc>
        <w:tc>
          <w:tcPr>
            <w:tcW w:w="4011" w:type="dxa"/>
          </w:tcPr>
          <w:p w14:paraId="10B8838C" w14:textId="77777777" w:rsidR="00407C2F" w:rsidRPr="002D4B35" w:rsidRDefault="00407C2F" w:rsidP="000D1B4E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10 к поправкам серии 04 к Правилам № 41 ООН (шум, производимый мотоциклами)</w:t>
            </w:r>
          </w:p>
          <w:p w14:paraId="119B5BAB" w14:textId="77777777" w:rsidR="00407C2F" w:rsidRPr="00D36CA1" w:rsidRDefault="00407C2F" w:rsidP="000D1B4E">
            <w:pPr>
              <w:spacing w:after="120"/>
              <w:rPr>
                <w:bCs/>
              </w:rPr>
            </w:pPr>
            <w:r w:rsidRPr="00322E58">
              <w:rPr>
                <w:bCs/>
                <w:lang w:val="es-ES"/>
              </w:rPr>
              <w:t>ECE</w:t>
            </w:r>
            <w:r w:rsidRPr="008556B9">
              <w:rPr>
                <w:bCs/>
              </w:rPr>
              <w:t>/</w:t>
            </w:r>
            <w:r w:rsidRPr="00322E58">
              <w:rPr>
                <w:bCs/>
                <w:lang w:val="es-ES"/>
              </w:rPr>
              <w:t>TRANS</w:t>
            </w:r>
            <w:r w:rsidRPr="008556B9">
              <w:rPr>
                <w:bCs/>
              </w:rPr>
              <w:t>/</w:t>
            </w:r>
            <w:r w:rsidRPr="00322E58">
              <w:rPr>
                <w:bCs/>
                <w:lang w:val="es-ES"/>
              </w:rPr>
              <w:t>WP</w:t>
            </w:r>
            <w:r w:rsidRPr="008556B9">
              <w:rPr>
                <w:bCs/>
              </w:rPr>
              <w:t>.29/</w:t>
            </w:r>
            <w:r w:rsidRPr="00322E58">
              <w:rPr>
                <w:bCs/>
                <w:lang w:val="es-ES"/>
              </w:rPr>
              <w:t>GRBP</w:t>
            </w:r>
            <w:r w:rsidRPr="008556B9">
              <w:rPr>
                <w:bCs/>
              </w:rPr>
              <w:t xml:space="preserve">/71, </w:t>
            </w:r>
            <w:r w:rsidRPr="00D36CA1">
              <w:rPr>
                <w:bCs/>
              </w:rPr>
              <w:t>на основе неофициального документа</w:t>
            </w:r>
            <w:r w:rsidRPr="00D36CA1">
              <w:t xml:space="preserve"> </w:t>
            </w:r>
            <w:r w:rsidRPr="00430C7C">
              <w:rPr>
                <w:bCs/>
                <w:lang w:val="fr-CH"/>
              </w:rPr>
              <w:t>GRBP</w:t>
            </w:r>
            <w:r w:rsidRPr="00D36CA1">
              <w:rPr>
                <w:bCs/>
              </w:rPr>
              <w:t>-73-04</w:t>
            </w:r>
            <w:r>
              <w:rPr>
                <w:bCs/>
              </w:rPr>
              <w:t xml:space="preserve"> </w:t>
            </w:r>
          </w:p>
        </w:tc>
      </w:tr>
      <w:tr w:rsidR="00407C2F" w:rsidRPr="00D47213" w14:paraId="6028672C" w14:textId="77777777" w:rsidTr="000D1B4E">
        <w:trPr>
          <w:cantSplit/>
        </w:trPr>
        <w:tc>
          <w:tcPr>
            <w:tcW w:w="1000" w:type="dxa"/>
          </w:tcPr>
          <w:p w14:paraId="120FBED1" w14:textId="77777777" w:rsidR="00407C2F" w:rsidRPr="00FC4B10" w:rsidRDefault="00407C2F" w:rsidP="000D1B4E">
            <w:pPr>
              <w:spacing w:after="120"/>
              <w:ind w:right="146"/>
              <w:jc w:val="right"/>
            </w:pPr>
            <w:r>
              <w:t>4.9.4</w:t>
            </w:r>
          </w:p>
        </w:tc>
        <w:tc>
          <w:tcPr>
            <w:tcW w:w="3253" w:type="dxa"/>
          </w:tcPr>
          <w:p w14:paraId="011822B5" w14:textId="77777777" w:rsidR="00407C2F" w:rsidRPr="00FC4B10" w:rsidRDefault="00407C2F" w:rsidP="000D1B4E">
            <w:pPr>
              <w:spacing w:after="120"/>
              <w:ind w:left="134"/>
            </w:pPr>
            <w:r>
              <w:t>ECE/TRANS/WP.29/2021/78</w:t>
            </w:r>
          </w:p>
        </w:tc>
        <w:tc>
          <w:tcPr>
            <w:tcW w:w="4011" w:type="dxa"/>
          </w:tcPr>
          <w:p w14:paraId="15F837DF" w14:textId="1737A4B4" w:rsidR="00407C2F" w:rsidRPr="002D4B35" w:rsidRDefault="00407C2F" w:rsidP="000D1B4E">
            <w:pPr>
              <w:widowControl w:val="0"/>
              <w:spacing w:after="120"/>
              <w:rPr>
                <w:bCs/>
              </w:rPr>
            </w:pPr>
            <w:r>
              <w:t xml:space="preserve">Предложение по дополнению 3 к Правилам </w:t>
            </w:r>
            <w:r w:rsidR="00A539D5">
              <w:br/>
            </w:r>
            <w:r>
              <w:t>№ 124 ООН (сменные колеса для легковых автомобилей)</w:t>
            </w:r>
          </w:p>
          <w:p w14:paraId="6E842FBD" w14:textId="77777777" w:rsidR="00407C2F" w:rsidRPr="00D47213" w:rsidRDefault="00407C2F" w:rsidP="000D1B4E">
            <w:pPr>
              <w:spacing w:after="120"/>
              <w:rPr>
                <w:bCs/>
                <w:lang w:val="en-US"/>
              </w:rPr>
            </w:pPr>
            <w:r w:rsidRPr="00322E58">
              <w:rPr>
                <w:bCs/>
                <w:lang w:val="en-US"/>
              </w:rPr>
              <w:t>ECE</w:t>
            </w:r>
            <w:r w:rsidRPr="00D47213">
              <w:rPr>
                <w:bCs/>
                <w:lang w:val="en-US"/>
              </w:rPr>
              <w:t>/</w:t>
            </w:r>
            <w:r w:rsidRPr="00322E58">
              <w:rPr>
                <w:bCs/>
                <w:lang w:val="en-US"/>
              </w:rPr>
              <w:t>TRANS</w:t>
            </w:r>
            <w:r w:rsidRPr="00D47213">
              <w:rPr>
                <w:bCs/>
                <w:lang w:val="en-US"/>
              </w:rPr>
              <w:t>/</w:t>
            </w:r>
            <w:r w:rsidRPr="00322E58">
              <w:rPr>
                <w:bCs/>
                <w:lang w:val="en-US"/>
              </w:rPr>
              <w:t>WP</w:t>
            </w:r>
            <w:r w:rsidRPr="00D47213">
              <w:rPr>
                <w:bCs/>
                <w:lang w:val="en-US"/>
              </w:rPr>
              <w:t>.29/</w:t>
            </w:r>
            <w:r w:rsidRPr="00322E58">
              <w:rPr>
                <w:bCs/>
                <w:lang w:val="en-US"/>
              </w:rPr>
              <w:t>GRBP</w:t>
            </w:r>
            <w:r w:rsidRPr="00D47213">
              <w:rPr>
                <w:bCs/>
                <w:lang w:val="en-US"/>
              </w:rPr>
              <w:t xml:space="preserve">/71, </w:t>
            </w:r>
            <w:r>
              <w:rPr>
                <w:bCs/>
              </w:rPr>
              <w:t>на</w:t>
            </w:r>
            <w:r w:rsidRPr="00D47213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основе</w:t>
            </w:r>
            <w:r w:rsidRPr="00D47213">
              <w:rPr>
                <w:bCs/>
                <w:lang w:val="en-US"/>
              </w:rPr>
              <w:t xml:space="preserve"> ECE/TRANS/WP.29/GRBP/2021/7</w:t>
            </w:r>
          </w:p>
        </w:tc>
      </w:tr>
    </w:tbl>
    <w:p w14:paraId="090AEECF" w14:textId="77777777" w:rsidR="00407C2F" w:rsidRPr="00E3128E" w:rsidRDefault="00407C2F" w:rsidP="00A539D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  <w:iCs/>
        </w:rPr>
      </w:pPr>
      <w:r w:rsidRPr="00D47213">
        <w:rPr>
          <w:lang w:val="en-US"/>
        </w:rPr>
        <w:tab/>
      </w:r>
      <w:r w:rsidRPr="00E3128E">
        <w:rPr>
          <w:i/>
          <w:iCs/>
        </w:rPr>
        <w:t>4.10</w:t>
      </w:r>
      <w:r w:rsidRPr="00E3128E">
        <w:rPr>
          <w:i/>
          <w:iCs/>
        </w:rPr>
        <w:tab/>
        <w:t>Рассмотрение проектов исправлений к существующим правилам ООН, переданных рабочими группами, если таковые представлены</w:t>
      </w:r>
    </w:p>
    <w:tbl>
      <w:tblPr>
        <w:tblW w:w="8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260"/>
        <w:gridCol w:w="3969"/>
      </w:tblGrid>
      <w:tr w:rsidR="00407C2F" w:rsidRPr="002D4B35" w14:paraId="63B56484" w14:textId="77777777" w:rsidTr="000D1B4E">
        <w:trPr>
          <w:cantSplit/>
        </w:trPr>
        <w:tc>
          <w:tcPr>
            <w:tcW w:w="993" w:type="dxa"/>
            <w:shd w:val="clear" w:color="auto" w:fill="auto"/>
          </w:tcPr>
          <w:p w14:paraId="03783D4A" w14:textId="77777777" w:rsidR="00407C2F" w:rsidRPr="002D4B35" w:rsidRDefault="00407C2F" w:rsidP="000D1B4E">
            <w:pPr>
              <w:tabs>
                <w:tab w:val="left" w:pos="571"/>
              </w:tabs>
              <w:spacing w:after="120"/>
              <w:ind w:right="167"/>
              <w:jc w:val="right"/>
            </w:pPr>
          </w:p>
        </w:tc>
        <w:tc>
          <w:tcPr>
            <w:tcW w:w="3260" w:type="dxa"/>
            <w:shd w:val="clear" w:color="auto" w:fill="auto"/>
          </w:tcPr>
          <w:p w14:paraId="36D3FB4D" w14:textId="77777777" w:rsidR="00407C2F" w:rsidRPr="00242984" w:rsidRDefault="00407C2F" w:rsidP="00054243">
            <w:pPr>
              <w:spacing w:after="120"/>
              <w:ind w:left="141"/>
            </w:pPr>
            <w:r>
              <w:t>ECE/TRANS/WP.29/2020/84</w:t>
            </w:r>
          </w:p>
        </w:tc>
        <w:tc>
          <w:tcPr>
            <w:tcW w:w="3969" w:type="dxa"/>
            <w:shd w:val="clear" w:color="auto" w:fill="auto"/>
          </w:tcPr>
          <w:p w14:paraId="7D5C9462" w14:textId="77777777" w:rsidR="00407C2F" w:rsidRPr="002D4B35" w:rsidRDefault="00407C2F" w:rsidP="000D1B4E">
            <w:pPr>
              <w:spacing w:after="120"/>
            </w:pPr>
            <w:r>
              <w:t>Предложение по исправлению 1 к поправкам серии 11 к Правилам № 13 ООН (торможение большегрузных транспортных средств) (только на русском языке)</w:t>
            </w:r>
          </w:p>
        </w:tc>
      </w:tr>
    </w:tbl>
    <w:p w14:paraId="40DE11F7" w14:textId="7C798589" w:rsidR="00407C2F" w:rsidRPr="007C44E4" w:rsidRDefault="0040087E" w:rsidP="007C44E4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  <w:iCs/>
        </w:rPr>
      </w:pPr>
      <w:r>
        <w:rPr>
          <w:i/>
          <w:iCs/>
        </w:rPr>
        <w:tab/>
      </w:r>
      <w:r w:rsidR="00407C2F" w:rsidRPr="007C44E4">
        <w:rPr>
          <w:i/>
          <w:iCs/>
        </w:rPr>
        <w:t>4.11</w:t>
      </w:r>
      <w:r w:rsidR="00407C2F" w:rsidRPr="007C44E4">
        <w:rPr>
          <w:b/>
          <w:bCs/>
          <w:i/>
          <w:iCs/>
        </w:rPr>
        <w:tab/>
      </w:r>
      <w:r w:rsidR="00407C2F" w:rsidRPr="007C44E4">
        <w:rPr>
          <w:b/>
          <w:bCs/>
          <w:i/>
          <w:iCs/>
        </w:rPr>
        <w:tab/>
      </w:r>
      <w:r w:rsidR="00407C2F" w:rsidRPr="007C44E4">
        <w:rPr>
          <w:i/>
          <w:iCs/>
        </w:rPr>
        <w:t xml:space="preserve">Рассмотрение проектов исправлений к существующим правилам ООН, переданных </w:t>
      </w:r>
      <w:r w:rsidR="007C44E4">
        <w:rPr>
          <w:i/>
          <w:iCs/>
        </w:rPr>
        <w:t>секретариатом</w:t>
      </w:r>
      <w:r w:rsidR="00407C2F" w:rsidRPr="007C44E4">
        <w:rPr>
          <w:i/>
          <w:iCs/>
        </w:rPr>
        <w:t>, если таковые представлены</w:t>
      </w:r>
    </w:p>
    <w:p w14:paraId="22640DCB" w14:textId="77777777" w:rsidR="00407C2F" w:rsidRPr="002D4B35" w:rsidRDefault="00407C2F" w:rsidP="00407C2F">
      <w:pPr>
        <w:ind w:left="1134" w:firstLine="567"/>
      </w:pPr>
      <w:r>
        <w:t>Никаких предложений по исправлениям представлено не было.</w:t>
      </w:r>
    </w:p>
    <w:p w14:paraId="7371EF26" w14:textId="72E8BB18" w:rsidR="00407C2F" w:rsidRPr="00A539D5" w:rsidRDefault="00A539D5" w:rsidP="00A539D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  <w:iCs/>
        </w:rPr>
      </w:pPr>
      <w:r w:rsidRPr="00A539D5">
        <w:rPr>
          <w:i/>
          <w:iCs/>
        </w:rPr>
        <w:tab/>
      </w:r>
      <w:r w:rsidR="00407C2F" w:rsidRPr="00A539D5">
        <w:rPr>
          <w:i/>
          <w:iCs/>
        </w:rPr>
        <w:t>4.12</w:t>
      </w:r>
      <w:r w:rsidR="00407C2F" w:rsidRPr="00A539D5">
        <w:rPr>
          <w:i/>
          <w:iCs/>
        </w:rPr>
        <w:tab/>
      </w:r>
      <w:r w:rsidR="00407C2F" w:rsidRPr="00A539D5">
        <w:rPr>
          <w:i/>
          <w:iCs/>
        </w:rPr>
        <w:tab/>
        <w:t xml:space="preserve">Рассмотрение предложений по новым правилам ООН, переданных вспомогательными рабочими группами Всемирному форуму, </w:t>
      </w:r>
      <w:r w:rsidR="00407C2F" w:rsidRPr="0040087E">
        <w:rPr>
          <w:i/>
          <w:iCs/>
        </w:rPr>
        <w:t>если таковые представлены</w:t>
      </w:r>
    </w:p>
    <w:p w14:paraId="74F06CCD" w14:textId="77777777" w:rsidR="00407C2F" w:rsidRPr="002D4B35" w:rsidRDefault="00407C2F" w:rsidP="00407C2F">
      <w:pPr>
        <w:ind w:left="1134" w:firstLine="567"/>
      </w:pPr>
      <w:r>
        <w:t>Никаких предложений по новым правилам ООН представлено не было.</w:t>
      </w:r>
    </w:p>
    <w:p w14:paraId="468AF92C" w14:textId="77777777" w:rsidR="00407C2F" w:rsidRPr="002D4B35" w:rsidRDefault="00407C2F" w:rsidP="00A539D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</w:rPr>
      </w:pPr>
      <w:r>
        <w:tab/>
      </w:r>
      <w:r w:rsidRPr="00530CF5">
        <w:rPr>
          <w:i/>
          <w:iCs/>
        </w:rPr>
        <w:t>4.13</w:t>
      </w:r>
      <w:r w:rsidRPr="00530CF5">
        <w:rPr>
          <w:i/>
          <w:iCs/>
        </w:rPr>
        <w:tab/>
      </w:r>
      <w:r>
        <w:rPr>
          <w:i/>
          <w:iCs/>
        </w:rPr>
        <w:t>Предложение по поправкам к Сводной резолюции о конструкции транспортных средств (СР.3), представленное вспомогательными рабочими группами Всемирному форуму для рассмотрения</w:t>
      </w:r>
    </w:p>
    <w:p w14:paraId="5C85DAD5" w14:textId="77777777" w:rsidR="00407C2F" w:rsidRPr="002D4B35" w:rsidRDefault="00407C2F" w:rsidP="00407C2F">
      <w:pPr>
        <w:ind w:left="1134" w:firstLine="567"/>
      </w:pPr>
      <w:r>
        <w:t>Никаких предложений по поправкам представлено не было.</w:t>
      </w:r>
    </w:p>
    <w:p w14:paraId="16291305" w14:textId="77777777" w:rsidR="00407C2F" w:rsidRPr="002D4B35" w:rsidRDefault="00407C2F" w:rsidP="00A539D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</w:rPr>
      </w:pPr>
      <w:r>
        <w:rPr>
          <w:i/>
          <w:iCs/>
        </w:rPr>
        <w:tab/>
      </w:r>
      <w:r w:rsidRPr="00530CF5">
        <w:rPr>
          <w:i/>
          <w:iCs/>
        </w:rPr>
        <w:t>4.14</w:t>
      </w:r>
      <w:r>
        <w:tab/>
      </w:r>
      <w:r>
        <w:rPr>
          <w:i/>
          <w:iCs/>
        </w:rPr>
        <w:t>Предложения по поправкам к существующим правилам ООН, представленные рабочими группами Всемирному форуму, по которым еще не принято решение</w:t>
      </w:r>
    </w:p>
    <w:p w14:paraId="40CB6109" w14:textId="5D13562D" w:rsidR="00407C2F" w:rsidRPr="002D4B35" w:rsidRDefault="00A539D5" w:rsidP="00A539D5">
      <w:pPr>
        <w:pStyle w:val="SingleTxtG"/>
      </w:pPr>
      <w:r>
        <w:tab/>
      </w:r>
      <w:r w:rsidR="00407C2F">
        <w:t>Никаких предложений по поправкам представлено не было.</w:t>
      </w:r>
    </w:p>
    <w:p w14:paraId="55567547" w14:textId="77777777" w:rsidR="00407C2F" w:rsidRPr="00A539D5" w:rsidRDefault="00407C2F" w:rsidP="00A539D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Style w:val="af2"/>
          <w:i/>
          <w:iCs/>
        </w:rPr>
      </w:pPr>
      <w:r w:rsidRPr="00A539D5">
        <w:tab/>
      </w:r>
      <w:r w:rsidRPr="00A539D5">
        <w:rPr>
          <w:i/>
          <w:iCs/>
        </w:rPr>
        <w:t>4.15</w:t>
      </w:r>
      <w:r w:rsidRPr="00A539D5">
        <w:rPr>
          <w:i/>
          <w:iCs/>
        </w:rPr>
        <w:tab/>
        <w:t>Предложение по поправкам к общим резолюциям</w:t>
      </w:r>
    </w:p>
    <w:p w14:paraId="70DE0AEB" w14:textId="77777777" w:rsidR="00407C2F" w:rsidRPr="002D4B35" w:rsidRDefault="00407C2F" w:rsidP="00407C2F">
      <w:pPr>
        <w:ind w:left="1134"/>
      </w:pPr>
      <w:r>
        <w:tab/>
      </w:r>
      <w:r>
        <w:tab/>
        <w:t>Никаких предложений по поправкам представлено не было.</w:t>
      </w:r>
    </w:p>
    <w:p w14:paraId="1155C951" w14:textId="77777777" w:rsidR="00407C2F" w:rsidRPr="00FE03C6" w:rsidRDefault="00407C2F" w:rsidP="00407C2F">
      <w:pPr>
        <w:pStyle w:val="H23G"/>
      </w:pPr>
      <w:r>
        <w:tab/>
      </w:r>
      <w:r w:rsidRPr="00FE03C6">
        <w:t>5.</w:t>
      </w:r>
      <w:r w:rsidRPr="00FE03C6">
        <w:tab/>
      </w:r>
      <w:r w:rsidRPr="00FE03C6">
        <w:rPr>
          <w:bCs/>
        </w:rPr>
        <w:t>Соглашение 1998 года</w:t>
      </w:r>
    </w:p>
    <w:p w14:paraId="2318EA4A" w14:textId="77777777" w:rsidR="00407C2F" w:rsidRPr="002D4B35" w:rsidRDefault="00407C2F" w:rsidP="00407C2F">
      <w:pPr>
        <w:pStyle w:val="H4G"/>
      </w:pPr>
      <w:r>
        <w:tab/>
        <w:t>5.1</w:t>
      </w:r>
      <w:r>
        <w:tab/>
      </w:r>
      <w:r>
        <w:rPr>
          <w:iCs/>
        </w:rPr>
        <w:t>Статус Соглашения, включая осуществление пункта 7.1 Соглашения</w:t>
      </w:r>
    </w:p>
    <w:p w14:paraId="0DE0E5C3" w14:textId="77777777" w:rsidR="00407C2F" w:rsidRPr="00FC4B10" w:rsidRDefault="00407C2F" w:rsidP="00407C2F">
      <w:pPr>
        <w:pStyle w:val="SingleTxtG"/>
        <w:ind w:firstLine="567"/>
      </w:pPr>
      <w:r>
        <w:t xml:space="preserve">Секретариат представит обновленный перечень договаривающихся сторон Соглашения, принятых глобальных технических правил, технических правил, включенных в Компендиум потенциальных правил, и информацию о статусе Соглашения 1998 года, в том числе о поступивших замечаниях. Будет также представлен перечень приоритетов и вопросов, которые рассматриваются Всемирным </w:t>
      </w:r>
      <w:r>
        <w:lastRenderedPageBreak/>
        <w:t>форумом и его вспомогательными органами в рамках обмена мнениями, включая самую последнюю информацию.</w:t>
      </w:r>
    </w:p>
    <w:p w14:paraId="07DB2B42" w14:textId="77777777" w:rsidR="00407C2F" w:rsidRPr="00FC4B10" w:rsidRDefault="00407C2F" w:rsidP="00407C2F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706"/>
      </w:tblGrid>
      <w:tr w:rsidR="00407C2F" w:rsidRPr="00FC4B10" w14:paraId="07915BFA" w14:textId="77777777" w:rsidTr="000D1B4E">
        <w:tc>
          <w:tcPr>
            <w:tcW w:w="3119" w:type="dxa"/>
            <w:shd w:val="clear" w:color="auto" w:fill="auto"/>
          </w:tcPr>
          <w:p w14:paraId="7E17260A" w14:textId="77777777" w:rsidR="00407C2F" w:rsidRPr="00FC4B10" w:rsidRDefault="00407C2F" w:rsidP="000D1B4E">
            <w:pPr>
              <w:pStyle w:val="SingleTxtG"/>
              <w:ind w:left="0" w:right="0"/>
              <w:jc w:val="left"/>
            </w:pPr>
            <w:r>
              <w:t>ECE/TRANS/WP.29/1073/Rev.30</w:t>
            </w:r>
          </w:p>
        </w:tc>
        <w:tc>
          <w:tcPr>
            <w:tcW w:w="3706" w:type="dxa"/>
            <w:shd w:val="clear" w:color="auto" w:fill="auto"/>
          </w:tcPr>
          <w:p w14:paraId="591B4E22" w14:textId="77777777" w:rsidR="00407C2F" w:rsidRPr="00FC4B10" w:rsidRDefault="00407C2F" w:rsidP="000D1B4E">
            <w:pPr>
              <w:pStyle w:val="SingleTxtG"/>
              <w:ind w:left="0" w:right="0"/>
              <w:jc w:val="left"/>
            </w:pPr>
            <w:r>
              <w:t>Статус Соглашения 1998 года</w:t>
            </w:r>
          </w:p>
        </w:tc>
      </w:tr>
    </w:tbl>
    <w:p w14:paraId="6E822F54" w14:textId="7BA911F1" w:rsidR="00407C2F" w:rsidRPr="00D36CA1" w:rsidRDefault="00407C2F" w:rsidP="00A539D5">
      <w:pPr>
        <w:pStyle w:val="H23G"/>
        <w:ind w:hanging="708"/>
        <w:rPr>
          <w:b w:val="0"/>
          <w:bCs/>
        </w:rPr>
      </w:pPr>
      <w:r>
        <w:tab/>
      </w:r>
      <w:r w:rsidRPr="00D36CA1">
        <w:rPr>
          <w:b w:val="0"/>
          <w:bCs/>
        </w:rPr>
        <w:t>5.2</w:t>
      </w:r>
      <w:r w:rsidR="00A539D5">
        <w:rPr>
          <w:b w:val="0"/>
          <w:bCs/>
        </w:rPr>
        <w:t>−</w:t>
      </w:r>
      <w:r w:rsidRPr="00D36CA1">
        <w:rPr>
          <w:b w:val="0"/>
          <w:bCs/>
        </w:rPr>
        <w:t>5.5</w:t>
      </w:r>
      <w:r w:rsidRPr="00D36CA1">
        <w:rPr>
          <w:b w:val="0"/>
          <w:bCs/>
        </w:rPr>
        <w:tab/>
      </w:r>
      <w:r w:rsidRPr="00D36CA1">
        <w:rPr>
          <w:b w:val="0"/>
          <w:bCs/>
          <w:i/>
          <w:iCs/>
        </w:rPr>
        <w:t xml:space="preserve">Всемирный форум, возможно, примет к сведению </w:t>
      </w:r>
      <w:r>
        <w:rPr>
          <w:b w:val="0"/>
          <w:bCs/>
          <w:i/>
          <w:iCs/>
        </w:rPr>
        <w:t>пункты</w:t>
      </w:r>
      <w:r w:rsidRPr="00D36CA1">
        <w:rPr>
          <w:b w:val="0"/>
          <w:bCs/>
          <w:i/>
          <w:iCs/>
        </w:rPr>
        <w:t xml:space="preserve"> 5.2−5.6 повестки дня и</w:t>
      </w:r>
      <w:r w:rsidR="00A539D5">
        <w:rPr>
          <w:b w:val="0"/>
          <w:bCs/>
          <w:i/>
          <w:iCs/>
          <w:lang w:val="en-US"/>
        </w:rPr>
        <w:t> </w:t>
      </w:r>
      <w:r w:rsidRPr="00D36CA1">
        <w:rPr>
          <w:b w:val="0"/>
          <w:bCs/>
          <w:i/>
          <w:iCs/>
        </w:rPr>
        <w:t>решит передать их для подробного рассмотрения Исполнительным комитетом Соглашения 1998 года (АС.3)</w:t>
      </w:r>
    </w:p>
    <w:p w14:paraId="135E9B7C" w14:textId="5CEB7342" w:rsidR="00407C2F" w:rsidRPr="002D4B35" w:rsidRDefault="00407C2F" w:rsidP="00407C2F">
      <w:pPr>
        <w:pStyle w:val="H23G"/>
      </w:pPr>
      <w:r>
        <w:tab/>
        <w:t>6.</w:t>
      </w:r>
      <w:r>
        <w:tab/>
      </w:r>
      <w:r>
        <w:rPr>
          <w:bCs/>
        </w:rPr>
        <w:t>Обмен мнениями относительно национальных/региональных процедур нормотворчества и осуществления введенных правил ООН и/или ГТП ООН в</w:t>
      </w:r>
      <w:r w:rsidR="00A539D5">
        <w:rPr>
          <w:bCs/>
          <w:lang w:val="en-US"/>
        </w:rPr>
        <w:t> </w:t>
      </w:r>
      <w:r>
        <w:rPr>
          <w:bCs/>
        </w:rPr>
        <w:t>рамках национального/регионального законодательства</w:t>
      </w:r>
    </w:p>
    <w:p w14:paraId="2F7FA22A" w14:textId="4FB18FAE" w:rsidR="00407C2F" w:rsidRPr="002D4B35" w:rsidRDefault="00407C2F" w:rsidP="00407C2F">
      <w:pPr>
        <w:pStyle w:val="SingleTxtG"/>
        <w:ind w:firstLine="567"/>
        <w:rPr>
          <w:bCs/>
        </w:rPr>
      </w:pPr>
      <w:r>
        <w:t>Всемирный форум решил сохранить</w:t>
      </w:r>
      <w:r w:rsidR="00A539D5" w:rsidRPr="00A539D5">
        <w:t xml:space="preserve"> </w:t>
      </w:r>
      <w:r>
        <w:t>этот пункт в своей повестке дня в ожидании представления дополнительных материалов.</w:t>
      </w:r>
    </w:p>
    <w:p w14:paraId="4E7CEEFD" w14:textId="77777777" w:rsidR="00407C2F" w:rsidRPr="002D4B35" w:rsidRDefault="00407C2F" w:rsidP="00407C2F">
      <w:pPr>
        <w:pStyle w:val="H23G"/>
      </w:pPr>
      <w:r>
        <w:tab/>
        <w:t>7.</w:t>
      </w:r>
      <w:r>
        <w:tab/>
      </w:r>
      <w:r>
        <w:rPr>
          <w:bCs/>
        </w:rPr>
        <w:t>Соглашение 1997 года (периодические технические осмотры)</w:t>
      </w:r>
    </w:p>
    <w:p w14:paraId="29E92F90" w14:textId="77777777" w:rsidR="00407C2F" w:rsidRPr="002D4B35" w:rsidRDefault="00407C2F" w:rsidP="00407C2F">
      <w:pPr>
        <w:pStyle w:val="H4G"/>
      </w:pPr>
      <w:r>
        <w:tab/>
        <w:t>7.1</w:t>
      </w:r>
      <w:r>
        <w:tab/>
      </w:r>
      <w:r>
        <w:rPr>
          <w:iCs/>
        </w:rPr>
        <w:t>Статус Соглашения</w:t>
      </w:r>
    </w:p>
    <w:p w14:paraId="71D25E02" w14:textId="77777777" w:rsidR="00407C2F" w:rsidRPr="002D4B35" w:rsidRDefault="00407C2F" w:rsidP="00407C2F">
      <w:pPr>
        <w:pStyle w:val="SingleTxtG"/>
        <w:keepNext/>
        <w:keepLines/>
        <w:ind w:firstLine="567"/>
      </w:pPr>
      <w:r>
        <w:t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органов, ответственных за периодические технические осмотры (ПТО).</w:t>
      </w:r>
    </w:p>
    <w:p w14:paraId="2E6D637F" w14:textId="77777777" w:rsidR="00407C2F" w:rsidRPr="00FC4B10" w:rsidRDefault="00407C2F" w:rsidP="00407C2F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706"/>
      </w:tblGrid>
      <w:tr w:rsidR="00407C2F" w:rsidRPr="00FC4B10" w14:paraId="69224A5E" w14:textId="77777777" w:rsidTr="000D1B4E">
        <w:tc>
          <w:tcPr>
            <w:tcW w:w="3119" w:type="dxa"/>
            <w:shd w:val="clear" w:color="auto" w:fill="auto"/>
          </w:tcPr>
          <w:p w14:paraId="358EC0DA" w14:textId="77777777" w:rsidR="00407C2F" w:rsidRPr="00FC4B10" w:rsidRDefault="00407C2F" w:rsidP="000D1B4E">
            <w:pPr>
              <w:pStyle w:val="SingleTxtG"/>
              <w:ind w:left="0" w:right="0"/>
              <w:jc w:val="left"/>
            </w:pPr>
            <w:r>
              <w:t>ECE/TRANS/WP.29/1074/Rev.16</w:t>
            </w:r>
          </w:p>
        </w:tc>
        <w:tc>
          <w:tcPr>
            <w:tcW w:w="3706" w:type="dxa"/>
            <w:shd w:val="clear" w:color="auto" w:fill="auto"/>
          </w:tcPr>
          <w:p w14:paraId="40892A23" w14:textId="77777777" w:rsidR="00407C2F" w:rsidRPr="00FC4B10" w:rsidRDefault="00407C2F" w:rsidP="000D1B4E">
            <w:pPr>
              <w:pStyle w:val="SingleTxtG"/>
              <w:ind w:left="0" w:right="0"/>
              <w:jc w:val="left"/>
            </w:pPr>
            <w:r>
              <w:t>Статус Соглашения 1997 года</w:t>
            </w:r>
          </w:p>
        </w:tc>
      </w:tr>
    </w:tbl>
    <w:p w14:paraId="638BE731" w14:textId="77777777" w:rsidR="00407C2F" w:rsidRPr="00FC4B10" w:rsidRDefault="00407C2F" w:rsidP="00407C2F">
      <w:pPr>
        <w:pStyle w:val="H4G"/>
      </w:pPr>
      <w:r>
        <w:tab/>
        <w:t>7.2</w:t>
      </w:r>
      <w:r>
        <w:tab/>
      </w:r>
      <w:r>
        <w:rPr>
          <w:iCs/>
        </w:rPr>
        <w:t>Поправки к Соглашению 1997 года</w:t>
      </w:r>
      <w:bookmarkStart w:id="6" w:name="_Toc416186037"/>
      <w:bookmarkEnd w:id="6"/>
    </w:p>
    <w:p w14:paraId="093123FD" w14:textId="77777777" w:rsidR="00407C2F" w:rsidRDefault="00407C2F" w:rsidP="00407C2F">
      <w:pPr>
        <w:pStyle w:val="SingleTxtG"/>
        <w:ind w:firstLine="567"/>
      </w:pPr>
      <w:r>
        <w:t>Всемирный форум, возможно, пожелает заслушать информацию об осуществлении поправок к Соглашению 1997 года о периодических технических осмотрах колесных транспортных средств.</w:t>
      </w:r>
    </w:p>
    <w:p w14:paraId="3D3E4494" w14:textId="77777777" w:rsidR="00407C2F" w:rsidRPr="00FC4B10" w:rsidRDefault="00407C2F" w:rsidP="00407C2F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706"/>
      </w:tblGrid>
      <w:tr w:rsidR="00407C2F" w:rsidRPr="002D4B35" w14:paraId="34051EC0" w14:textId="77777777" w:rsidTr="000D1B4E">
        <w:tc>
          <w:tcPr>
            <w:tcW w:w="3119" w:type="dxa"/>
            <w:shd w:val="clear" w:color="auto" w:fill="auto"/>
          </w:tcPr>
          <w:p w14:paraId="18D9A6ED" w14:textId="77777777" w:rsidR="00407C2F" w:rsidRPr="00FC4B10" w:rsidRDefault="00407C2F" w:rsidP="000D1B4E">
            <w:pPr>
              <w:pStyle w:val="SingleTxtG"/>
              <w:ind w:left="0" w:right="0"/>
              <w:jc w:val="left"/>
            </w:pPr>
            <w:r>
              <w:t>(ECE/TRANS/WP.29/2020/38</w:t>
            </w:r>
          </w:p>
        </w:tc>
        <w:tc>
          <w:tcPr>
            <w:tcW w:w="3706" w:type="dxa"/>
            <w:shd w:val="clear" w:color="auto" w:fill="auto"/>
          </w:tcPr>
          <w:p w14:paraId="70E59EAC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Сводный текст Соглашения 1997 года о периодических технических осмотрах колесных транспортных средств)</w:t>
            </w:r>
          </w:p>
        </w:tc>
      </w:tr>
    </w:tbl>
    <w:p w14:paraId="437985BD" w14:textId="77777777" w:rsidR="00407C2F" w:rsidRPr="00FC4B10" w:rsidRDefault="00407C2F" w:rsidP="00407C2F">
      <w:pPr>
        <w:pStyle w:val="H4G"/>
      </w:pPr>
      <w:r>
        <w:tab/>
        <w:t>7.3</w:t>
      </w:r>
      <w:r>
        <w:tab/>
      </w:r>
      <w:r>
        <w:rPr>
          <w:iCs/>
        </w:rPr>
        <w:t>Введение новых предписаний, прилагаемых к Соглашению 1997 года</w:t>
      </w:r>
    </w:p>
    <w:p w14:paraId="280C8345" w14:textId="6048B382" w:rsidR="00407C2F" w:rsidRPr="002D4B35" w:rsidRDefault="00407C2F" w:rsidP="00407C2F">
      <w:pPr>
        <w:pStyle w:val="SingleTxtG"/>
      </w:pPr>
      <w:r>
        <w:tab/>
        <w:t>Всемирный форум, возможно, пожелает рассмотреть предложения о введении новых предписаний, прилагаемых к Соглашению 1997 года, если таковые представлены.</w:t>
      </w:r>
    </w:p>
    <w:p w14:paraId="0314BF38" w14:textId="77777777" w:rsidR="00407C2F" w:rsidRPr="002D4B35" w:rsidRDefault="00407C2F" w:rsidP="00407C2F">
      <w:pPr>
        <w:pStyle w:val="H4G"/>
      </w:pPr>
      <w:r>
        <w:tab/>
        <w:t>7.4</w:t>
      </w:r>
      <w:r>
        <w:tab/>
      </w:r>
      <w:r>
        <w:rPr>
          <w:iCs/>
        </w:rPr>
        <w:t>Обновление предписаний, прилагаемых к Соглашению 1997 года</w:t>
      </w:r>
    </w:p>
    <w:p w14:paraId="4DF86FF4" w14:textId="77777777" w:rsidR="00407C2F" w:rsidRPr="002D4B35" w:rsidRDefault="00407C2F" w:rsidP="00407C2F">
      <w:pPr>
        <w:pStyle w:val="SingleTxtG"/>
        <w:keepNext/>
        <w:keepLines/>
        <w:ind w:firstLine="567"/>
      </w:pPr>
      <w:r>
        <w:t xml:space="preserve">Всемирный форум решил возобновить рассмотрение предложений о внесении поправок в предписания ООН, прилагаемые к Соглашению 1997 года, с целью их возможного принятия АС.4, если таковые представлены. </w:t>
      </w:r>
    </w:p>
    <w:p w14:paraId="4EEBCEB7" w14:textId="77777777" w:rsidR="00407C2F" w:rsidRPr="002D4B35" w:rsidRDefault="00407C2F" w:rsidP="00407C2F">
      <w:pPr>
        <w:pStyle w:val="H4G"/>
      </w:pPr>
      <w:r>
        <w:tab/>
        <w:t>7.5</w:t>
      </w:r>
      <w:r>
        <w:tab/>
      </w:r>
      <w:r>
        <w:rPr>
          <w:iCs/>
        </w:rPr>
        <w:t>Обновление резолюции СР.6 о требованиях, касающихся испытательного оборудования, квалификации и профессиональной подготовки инспекторов, а также контроля за испытательными центрами</w:t>
      </w:r>
    </w:p>
    <w:p w14:paraId="4766229D" w14:textId="77777777" w:rsidR="00407C2F" w:rsidRPr="002D4B35" w:rsidRDefault="00407C2F" w:rsidP="00407C2F">
      <w:pPr>
        <w:pStyle w:val="SingleTxtG"/>
        <w:ind w:firstLine="567"/>
        <w:rPr>
          <w:spacing w:val="-2"/>
        </w:rPr>
      </w:pPr>
      <w:r>
        <w:t>Всемирный форум, возможно, пожелает рассмотреть предложения по поправкам к требованиям, касающимся испытательного оборудования, квалификации и профессиональной подготовки инспекторов и контроля за испытательными центрами, если таковые будут представлены.</w:t>
      </w:r>
    </w:p>
    <w:p w14:paraId="344ABC99" w14:textId="77777777" w:rsidR="00407C2F" w:rsidRPr="002D4B35" w:rsidRDefault="00407C2F" w:rsidP="00954206">
      <w:pPr>
        <w:pStyle w:val="H23G"/>
      </w:pPr>
      <w:r>
        <w:lastRenderedPageBreak/>
        <w:tab/>
        <w:t>8.</w:t>
      </w:r>
      <w:r>
        <w:tab/>
        <w:t>Прочие вопросы</w:t>
      </w:r>
    </w:p>
    <w:p w14:paraId="32321213" w14:textId="77777777" w:rsidR="00407C2F" w:rsidRPr="002D4B35" w:rsidRDefault="00407C2F" w:rsidP="00407C2F">
      <w:pPr>
        <w:pStyle w:val="H4G"/>
        <w:jc w:val="both"/>
      </w:pPr>
      <w:r>
        <w:tab/>
        <w:t>8.1</w:t>
      </w:r>
      <w:r>
        <w:tab/>
      </w:r>
      <w:r>
        <w:rPr>
          <w:iCs/>
        </w:rPr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</w:p>
    <w:p w14:paraId="45EC2A3C" w14:textId="77777777" w:rsidR="00407C2F" w:rsidRPr="002D4B35" w:rsidRDefault="00407C2F" w:rsidP="00407C2F">
      <w:pPr>
        <w:pStyle w:val="SingleTxtG"/>
        <w:ind w:firstLine="567"/>
        <w:rPr>
          <w:b/>
        </w:rPr>
      </w:pPr>
      <w:r>
        <w:t>Всемирный форум, возможно, пожелает заслушать информацию о любых изменениях в деятельности Рабочей группы по правоприменительной практике (РГПП).</w:t>
      </w:r>
    </w:p>
    <w:p w14:paraId="101D16A4" w14:textId="77777777" w:rsidR="00407C2F" w:rsidRPr="002D4B35" w:rsidRDefault="00407C2F" w:rsidP="00407C2F">
      <w:pPr>
        <w:pStyle w:val="H4G"/>
        <w:keepLines w:val="0"/>
        <w:jc w:val="both"/>
      </w:pPr>
      <w:r>
        <w:tab/>
        <w:t>8.2</w:t>
      </w:r>
      <w:r>
        <w:tab/>
      </w:r>
      <w:r>
        <w:rPr>
          <w:iCs/>
        </w:rPr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</w:p>
    <w:p w14:paraId="46FA590F" w14:textId="77777777" w:rsidR="00407C2F" w:rsidRPr="002D4B35" w:rsidRDefault="00407C2F" w:rsidP="00407C2F">
      <w:pPr>
        <w:pStyle w:val="SingleTxtG"/>
        <w:ind w:firstLine="567"/>
      </w:pPr>
      <w:r>
        <w:t>Всемирный форум, возможно, пожелает заслушать информацию секретариата Рабочей группы по безопасности дорожного движения (WP.1) о любой деятельности WP.1 или ее подгрупп, связанной с областями, представляющими общий интерес, после ее сессии в сентябре 2019 года (ECE/TRANS/WP.29/1110, п. 73).</w:t>
      </w:r>
    </w:p>
    <w:p w14:paraId="0D37793B" w14:textId="77777777" w:rsidR="00407C2F" w:rsidRPr="002D4B35" w:rsidRDefault="00407C2F" w:rsidP="00407C2F">
      <w:pPr>
        <w:keepNext/>
        <w:tabs>
          <w:tab w:val="right" w:pos="851"/>
        </w:tabs>
        <w:spacing w:before="240" w:after="120" w:line="240" w:lineRule="exact"/>
        <w:ind w:left="1134" w:right="1134" w:hanging="1134"/>
        <w:jc w:val="both"/>
        <w:rPr>
          <w:i/>
        </w:rPr>
      </w:pPr>
      <w:r>
        <w:tab/>
      </w:r>
      <w:r w:rsidRPr="002E1DBF">
        <w:rPr>
          <w:i/>
          <w:iCs/>
        </w:rPr>
        <w:t>8.3</w:t>
      </w:r>
      <w:r w:rsidRPr="002E1DBF">
        <w:rPr>
          <w:i/>
          <w:iCs/>
        </w:rPr>
        <w:tab/>
      </w:r>
      <w:r>
        <w:rPr>
          <w:i/>
          <w:iCs/>
        </w:rPr>
        <w:t>Предложение по поправкам к Сводной резолюции о конструкции транспортных средств (СР.3)</w:t>
      </w:r>
    </w:p>
    <w:p w14:paraId="24328BAD" w14:textId="77777777" w:rsidR="00407C2F" w:rsidRPr="002D4B35" w:rsidRDefault="00407C2F" w:rsidP="00954206">
      <w:pPr>
        <w:pStyle w:val="SingleTxtG"/>
        <w:keepNext/>
        <w:keepLines/>
        <w:ind w:firstLine="567"/>
      </w:pPr>
      <w:r>
        <w:t>Никаких предложений по поправкам в дополнение к пункту 4.14 повестки дня представлено не было.</w:t>
      </w:r>
    </w:p>
    <w:p w14:paraId="42252B03" w14:textId="77777777" w:rsidR="00407C2F" w:rsidRPr="002D4B35" w:rsidRDefault="00407C2F" w:rsidP="00407C2F">
      <w:pPr>
        <w:pStyle w:val="H4G"/>
        <w:jc w:val="both"/>
      </w:pPr>
      <w:r>
        <w:tab/>
        <w:t>8.4</w:t>
      </w:r>
      <w:r>
        <w:tab/>
      </w:r>
      <w:r>
        <w:rPr>
          <w:iCs/>
        </w:rPr>
        <w:t>Документы для опубликования</w:t>
      </w:r>
    </w:p>
    <w:p w14:paraId="26EFF0A7" w14:textId="77777777" w:rsidR="00407C2F" w:rsidRPr="002D4B35" w:rsidRDefault="00407C2F" w:rsidP="00407C2F">
      <w:pPr>
        <w:pStyle w:val="SingleTxtG"/>
        <w:keepNext/>
        <w:keepLines/>
        <w:ind w:firstLine="567"/>
      </w:pPr>
      <w:r>
        <w:t>Всемирный форум, возможно, пожелает принять к сведению ход работы по переводу аутентичных текстов правил, принятых WP.29 в ноябре 2019 года и вступающих в силу в мае 2020 года.</w:t>
      </w:r>
    </w:p>
    <w:p w14:paraId="5DEFF2FC" w14:textId="77777777" w:rsidR="00407C2F" w:rsidRPr="002D4B35" w:rsidRDefault="00407C2F" w:rsidP="00407C2F">
      <w:pPr>
        <w:pStyle w:val="H23G"/>
      </w:pPr>
      <w:r>
        <w:tab/>
        <w:t>9.</w:t>
      </w:r>
      <w:r>
        <w:tab/>
      </w:r>
      <w:r>
        <w:rPr>
          <w:bCs/>
        </w:rPr>
        <w:t>Утверждение доклада</w:t>
      </w:r>
    </w:p>
    <w:p w14:paraId="59498FDA" w14:textId="77777777" w:rsidR="00407C2F" w:rsidRPr="002D4B35" w:rsidRDefault="00407C2F" w:rsidP="00407C2F">
      <w:pPr>
        <w:pStyle w:val="SingleTxtG"/>
        <w:keepNext/>
        <w:keepLines/>
        <w:ind w:firstLine="567"/>
      </w:pPr>
      <w:r>
        <w:t>В соответствии с установившейся практикой Всемирный форум утвердит доклад о работе своей сто восемьдесят четвертой сессии на основе проекта, подготовленного секретариатом.</w:t>
      </w:r>
    </w:p>
    <w:p w14:paraId="76208405" w14:textId="77777777" w:rsidR="00407C2F" w:rsidRPr="002D4B35" w:rsidRDefault="00407C2F" w:rsidP="00407C2F">
      <w:pPr>
        <w:pStyle w:val="SingleTxtG"/>
        <w:keepNext/>
        <w:keepLines/>
        <w:ind w:firstLine="567"/>
      </w:pPr>
      <w:r>
        <w:t>Этот доклад должен также включать разделы о работе:</w:t>
      </w:r>
    </w:p>
    <w:p w14:paraId="5875AE40" w14:textId="5ECCF001" w:rsidR="00407C2F" w:rsidRPr="00954206" w:rsidRDefault="00407C2F" w:rsidP="00407C2F">
      <w:pPr>
        <w:pStyle w:val="SingleTxtG"/>
        <w:ind w:firstLine="567"/>
      </w:pPr>
      <w:r>
        <w:t>a)</w:t>
      </w:r>
      <w:r>
        <w:tab/>
        <w:t>семьдесят восьмой сессии Административного комитета Соглашения 1958 года</w:t>
      </w:r>
      <w:r w:rsidR="00954206">
        <w:t>;</w:t>
      </w:r>
    </w:p>
    <w:p w14:paraId="35AA9F99" w14:textId="77203106" w:rsidR="00407C2F" w:rsidRPr="002D4B35" w:rsidRDefault="00407C2F" w:rsidP="00407C2F">
      <w:pPr>
        <w:pStyle w:val="SingleTxtG"/>
        <w:ind w:firstLine="567"/>
      </w:pPr>
      <w:r>
        <w:t>b)</w:t>
      </w:r>
      <w:r>
        <w:tab/>
        <w:t>шестьдесят первой сессии Исполнительного комитета Соглашения 1998</w:t>
      </w:r>
      <w:r w:rsidR="00954206">
        <w:rPr>
          <w:lang w:val="en-US"/>
        </w:rPr>
        <w:t> </w:t>
      </w:r>
      <w:r>
        <w:t>года</w:t>
      </w:r>
      <w:r w:rsidR="00954206">
        <w:t>;</w:t>
      </w:r>
    </w:p>
    <w:p w14:paraId="6DB97BF5" w14:textId="2905AB24" w:rsidR="00407C2F" w:rsidRPr="002D4B35" w:rsidRDefault="00407C2F" w:rsidP="00407C2F">
      <w:pPr>
        <w:pStyle w:val="SingleTxtG"/>
        <w:ind w:firstLine="567"/>
      </w:pPr>
      <w:r>
        <w:t>с)</w:t>
      </w:r>
      <w:r>
        <w:tab/>
        <w:t>девятнадцатой сессии Административного комитета Соглашения 1997</w:t>
      </w:r>
      <w:r w:rsidR="00954206">
        <w:rPr>
          <w:lang w:val="en-US"/>
        </w:rPr>
        <w:t> </w:t>
      </w:r>
      <w:r>
        <w:t>года</w:t>
      </w:r>
      <w:r w:rsidR="00954206">
        <w:t>.</w:t>
      </w:r>
    </w:p>
    <w:p w14:paraId="7FD55BDD" w14:textId="77777777" w:rsidR="00407C2F" w:rsidRPr="002D4B35" w:rsidRDefault="00407C2F" w:rsidP="00407C2F">
      <w:pPr>
        <w:pStyle w:val="H1G"/>
      </w:pPr>
      <w:r>
        <w:tab/>
        <w:t>B.</w:t>
      </w:r>
      <w:r>
        <w:tab/>
      </w:r>
      <w:r>
        <w:rPr>
          <w:bCs/>
        </w:rPr>
        <w:t>Административный комитет Соглашения 1958 года (АС.1)</w:t>
      </w:r>
    </w:p>
    <w:p w14:paraId="373222D9" w14:textId="77777777" w:rsidR="00407C2F" w:rsidRPr="002D4B35" w:rsidRDefault="00407C2F" w:rsidP="00407C2F">
      <w:pPr>
        <w:pStyle w:val="H23G"/>
      </w:pPr>
      <w:r>
        <w:tab/>
        <w:t>10.</w:t>
      </w:r>
      <w:r>
        <w:tab/>
      </w:r>
      <w:r>
        <w:rPr>
          <w:bCs/>
        </w:rPr>
        <w:t>Учреждение Комитета AC.1</w:t>
      </w:r>
    </w:p>
    <w:p w14:paraId="196FB886" w14:textId="59835693" w:rsidR="00407C2F" w:rsidRPr="002D4B35" w:rsidRDefault="00407C2F" w:rsidP="00407C2F">
      <w:pPr>
        <w:pStyle w:val="SingleTxtG"/>
      </w:pPr>
      <w:r>
        <w:tab/>
        <w:t>В соответствии с правилами процедуры, изложенными в добавлении к Соглашению 1958 года (E/ECE/TRANS/505/Rev.3, статья 1, п. 2), в состав Административного комитета входят все Договаривающиеся стороны.</w:t>
      </w:r>
    </w:p>
    <w:p w14:paraId="6E06B06A" w14:textId="1E9D1EB8" w:rsidR="00407C2F" w:rsidRPr="002D4B35" w:rsidRDefault="00407C2F" w:rsidP="00407C2F">
      <w:pPr>
        <w:pStyle w:val="H23G"/>
        <w:jc w:val="both"/>
      </w:pPr>
      <w:r>
        <w:tab/>
        <w:t>11.</w:t>
      </w:r>
      <w:r>
        <w:tab/>
      </w:r>
      <w:r>
        <w:rPr>
          <w:bCs/>
        </w:rPr>
        <w:t xml:space="preserve">Предложения по поправкам и исправлениям к существующим правилам </w:t>
      </w:r>
      <w:r w:rsidR="00954206">
        <w:rPr>
          <w:bCs/>
        </w:rPr>
        <w:br/>
      </w:r>
      <w:r>
        <w:rPr>
          <w:bCs/>
        </w:rPr>
        <w:t>и по новым правилам — голосование в AC.1</w:t>
      </w:r>
    </w:p>
    <w:p w14:paraId="11AAB424" w14:textId="1832344C" w:rsidR="00407C2F" w:rsidRPr="002D4B35" w:rsidRDefault="00407C2F" w:rsidP="00407C2F">
      <w:pPr>
        <w:pStyle w:val="SingleTxtG"/>
        <w:ind w:firstLine="567"/>
      </w:pPr>
      <w:r>
        <w:t>В соответствии с процедурой, изложенной в добавлении 1 к Соглашению 1958</w:t>
      </w:r>
      <w:r w:rsidR="00954206">
        <w:t> </w:t>
      </w:r>
      <w:r>
        <w:t xml:space="preserve">года, Административный комитет принимает новые правила и поправки к ним. Предлагаемые правила и поправки к правилам ставятся на голосование: i) в случае новых правил каждая страна, являющаяся Договаривающейся стороной Соглашения, имеет один голос. Для принятия решений требуется кворум в составе не менее половины Договаривающихся сторон. В целях определения кворума региональные </w:t>
      </w:r>
      <w:r>
        <w:lastRenderedPageBreak/>
        <w:t xml:space="preserve">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суверенные государства, входящие в состав этой организации. Проект поправок к Правилам принимается большинством в четыре пятых голосов присутствующих и участвующих в голосовании членов (статья 1 и добавление); </w:t>
      </w:r>
      <w:proofErr w:type="spellStart"/>
      <w:r>
        <w:t>ii</w:t>
      </w:r>
      <w:proofErr w:type="spellEnd"/>
      <w:r>
        <w:t xml:space="preserve">) в случае внесения поправок в существующие правила каждая страна, являющаяся Договаривающейся стороной Соглашения, применяющая данные правила, имеет один голос. Для принятия решений требуется кворум в составе не менее половины Договаривающихся сторон, применяющих данные правила.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данные правила. Проекты правил и поправок к правилам принимаются большинством в четыре пятых </w:t>
      </w:r>
      <w:proofErr w:type="gramStart"/>
      <w:r>
        <w:t>голосов</w:t>
      </w:r>
      <w:proofErr w:type="gramEnd"/>
      <w:r>
        <w:t xml:space="preserve"> присутствующих и участвующих в голосовании членов (статья 12 и добавление).</w:t>
      </w:r>
    </w:p>
    <w:p w14:paraId="5CCD96A1" w14:textId="77777777" w:rsidR="00407C2F" w:rsidRPr="002D4B35" w:rsidRDefault="00407C2F" w:rsidP="00407C2F">
      <w:pPr>
        <w:pStyle w:val="SingleTxtG"/>
        <w:ind w:firstLine="567"/>
      </w:pPr>
      <w:r>
        <w:t>Договаривающимся сторонам, у которых возникают трудности, связанные с участием в работе сессий Административного комитета (АС.1), в порядке исключения может быть разрешено изложить свои мнения по рассматриваемым вопросам в письменном виде или передать свое право голоса другим Договаривающимся сторонам, участвующим в работе сессии (TRANS/WP.29/482, п. 11).</w:t>
      </w:r>
    </w:p>
    <w:p w14:paraId="56187840" w14:textId="62C65D97" w:rsidR="00407C2F" w:rsidRPr="002D4B35" w:rsidRDefault="00407C2F" w:rsidP="00407C2F">
      <w:pPr>
        <w:pStyle w:val="SingleTxtG"/>
        <w:ind w:firstLine="567"/>
        <w:rPr>
          <w:spacing w:val="-2"/>
        </w:rPr>
      </w:pPr>
      <w:r>
        <w:t>Любые правила, принятые в соответствии с положениями предыдущих вариантов Соглашения, могут рассматриваться в качестве правил, принятых в соответствии с нынешним вариантом Соглашения (статья</w:t>
      </w:r>
      <w:r w:rsidR="00954206">
        <w:t> </w:t>
      </w:r>
      <w:r>
        <w:t>15, п.</w:t>
      </w:r>
      <w:r w:rsidR="00954206">
        <w:t> </w:t>
      </w:r>
      <w:r>
        <w:t>3), если все Договаривающиеся стороны Соглашения согласятся с этим.</w:t>
      </w:r>
    </w:p>
    <w:p w14:paraId="03CA2052" w14:textId="77777777" w:rsidR="00407C2F" w:rsidRPr="002D4B35" w:rsidRDefault="00407C2F" w:rsidP="00407C2F">
      <w:pPr>
        <w:pStyle w:val="SingleTxtG"/>
        <w:ind w:firstLine="567"/>
      </w:pPr>
      <w:r>
        <w:t>АС.1 проведет голосование по предложенным поправкам и исправлениям к существующим правилам, указанным в пунктах 4.6–4.14 повестки дня, с учетом рекомендаций Всемирного форума.</w:t>
      </w:r>
    </w:p>
    <w:p w14:paraId="7C46A0EF" w14:textId="77777777" w:rsidR="00407C2F" w:rsidRPr="002D4B35" w:rsidRDefault="00407C2F" w:rsidP="00407C2F">
      <w:pPr>
        <w:pStyle w:val="H1G"/>
      </w:pPr>
      <w:r>
        <w:tab/>
        <w:t>C.</w:t>
      </w:r>
      <w:r>
        <w:tab/>
      </w:r>
      <w:r>
        <w:rPr>
          <w:bCs/>
        </w:rPr>
        <w:t>Исполнительный комитет Соглашения 1998 года (АС.3)</w:t>
      </w:r>
    </w:p>
    <w:p w14:paraId="3C98E50A" w14:textId="77777777" w:rsidR="00407C2F" w:rsidRPr="002D4B35" w:rsidRDefault="00407C2F" w:rsidP="00954206">
      <w:pPr>
        <w:pStyle w:val="H23G"/>
      </w:pPr>
      <w:r>
        <w:tab/>
        <w:t>12.</w:t>
      </w:r>
      <w:r>
        <w:tab/>
        <w:t>Учреждение Исполнительного комитета AC.3</w:t>
      </w:r>
    </w:p>
    <w:p w14:paraId="50977FFB" w14:textId="77777777" w:rsidR="00407C2F" w:rsidRPr="002D4B35" w:rsidRDefault="00407C2F" w:rsidP="00407C2F">
      <w:pPr>
        <w:pStyle w:val="SingleTxtG"/>
        <w:tabs>
          <w:tab w:val="left" w:pos="4253"/>
        </w:tabs>
        <w:ind w:firstLine="567"/>
      </w:pPr>
      <w:r>
        <w:t xml:space="preserve">В соответствии с правилами процедуры, изложенными в приложении В к Соглашению 1998 года (ECE/TRANS/132 и Corr.1), в состав Исполнительного комитета входят все Договаривающиеся стороны. </w:t>
      </w:r>
    </w:p>
    <w:p w14:paraId="5F15A7BC" w14:textId="77777777" w:rsidR="00407C2F" w:rsidRPr="002D4B35" w:rsidRDefault="00407C2F" w:rsidP="00954206">
      <w:pPr>
        <w:pStyle w:val="H23G"/>
      </w:pPr>
      <w:r>
        <w:tab/>
        <w:t>13.</w:t>
      </w:r>
      <w:r>
        <w:tab/>
        <w:t>Мониторинг Соглашения 1998 года: сообщения Договаривающихся сторон, касающиеся транспонирования ГТП ООН и поправок к ним в свое национальное/региональное законодательство</w:t>
      </w:r>
    </w:p>
    <w:p w14:paraId="5CD0B22F" w14:textId="220CCD1E" w:rsidR="00407C2F" w:rsidRPr="002D4B35" w:rsidRDefault="00407C2F" w:rsidP="00407C2F">
      <w:pPr>
        <w:pStyle w:val="SingleTxtG"/>
        <w:ind w:firstLine="567"/>
      </w:pPr>
      <w:r>
        <w:t xml:space="preserve"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ГТП ООН и поправок к ним. В качестве образца Договаривающиеся стороны могут воспользоваться примерами, представленными Европейским союзом, Российской Федерацией и Соединенными Штатами Америки (ECE/TRANS/WP.29/1102, </w:t>
      </w:r>
      <w:proofErr w:type="spellStart"/>
      <w:r>
        <w:t>пп</w:t>
      </w:r>
      <w:proofErr w:type="spellEnd"/>
      <w:r>
        <w:t>. 96 и</w:t>
      </w:r>
      <w:r w:rsidR="00954206">
        <w:t> </w:t>
      </w:r>
      <w:r>
        <w:t>97). Для облегчения процесса уведомления секретариат свяжется с главами делегаций Договаривающихся сторон, которые еще не представили уведомления (ECE/TRANS/WP.29/1108, п. 78).</w:t>
      </w:r>
    </w:p>
    <w:p w14:paraId="4D509B93" w14:textId="77777777" w:rsidR="00407C2F" w:rsidRPr="00FC4B10" w:rsidRDefault="00407C2F" w:rsidP="00407C2F">
      <w:pPr>
        <w:pStyle w:val="SingleTxtG"/>
        <w:keepNext/>
        <w:rPr>
          <w:b/>
          <w:iCs/>
        </w:rPr>
      </w:pPr>
      <w:r>
        <w:rPr>
          <w:b/>
          <w:bCs/>
        </w:rPr>
        <w:lastRenderedPageBreak/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006"/>
      </w:tblGrid>
      <w:tr w:rsidR="00407C2F" w:rsidRPr="002D4B35" w14:paraId="38A5C870" w14:textId="77777777" w:rsidTr="000D1B4E">
        <w:trPr>
          <w:cantSplit/>
        </w:trPr>
        <w:tc>
          <w:tcPr>
            <w:tcW w:w="3119" w:type="dxa"/>
            <w:shd w:val="clear" w:color="auto" w:fill="auto"/>
          </w:tcPr>
          <w:p w14:paraId="286D42D3" w14:textId="77777777" w:rsidR="00407C2F" w:rsidRPr="00FC4B10" w:rsidRDefault="00407C2F" w:rsidP="000D1B4E">
            <w:pPr>
              <w:pStyle w:val="SingleTxtG"/>
              <w:ind w:left="0" w:right="0"/>
              <w:jc w:val="left"/>
            </w:pPr>
            <w:r>
              <w:t>ECE/TRANS/WP.29/1073/Rev.30</w:t>
            </w:r>
          </w:p>
        </w:tc>
        <w:tc>
          <w:tcPr>
            <w:tcW w:w="4006" w:type="dxa"/>
            <w:shd w:val="clear" w:color="auto" w:fill="auto"/>
          </w:tcPr>
          <w:p w14:paraId="02A96C20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 документ впервые был подготовлен секретариатом в 2007 году в качестве инструмента мониторинга Соглашения</w:t>
            </w:r>
          </w:p>
        </w:tc>
      </w:tr>
    </w:tbl>
    <w:p w14:paraId="4B074F19" w14:textId="77777777" w:rsidR="00407C2F" w:rsidRPr="002D4B35" w:rsidRDefault="00407C2F" w:rsidP="00954206">
      <w:pPr>
        <w:pStyle w:val="H23G"/>
      </w:pPr>
      <w:r>
        <w:tab/>
        <w:t>14.</w:t>
      </w:r>
      <w:r>
        <w:tab/>
        <w:t xml:space="preserve">Рассмотрение АС.3 </w:t>
      </w:r>
      <w:proofErr w:type="gramStart"/>
      <w:r>
        <w:t>проектов</w:t>
      </w:r>
      <w:proofErr w:type="gramEnd"/>
      <w:r>
        <w:t xml:space="preserve"> ГТП ООН и/или проектов поправок к введенным ГТП ООН, если таковые представлены, и голосование по ним</w:t>
      </w:r>
    </w:p>
    <w:p w14:paraId="72725DD3" w14:textId="77777777" w:rsidR="00407C2F" w:rsidRPr="002D4B35" w:rsidRDefault="00407C2F" w:rsidP="00407C2F">
      <w:pPr>
        <w:pStyle w:val="SingleTxtG"/>
        <w:ind w:firstLine="567"/>
      </w:pPr>
      <w:r>
        <w:t>Договаривающиеся стороны вводят через Исполнительный комитет, состоящий из всех Договаривающихся сторон в соответствии с правилами процедуры, изложенными в приложении В, на основе положений, содержащихся в нижеследующих статьях и пунктах, глобальные технические правила,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п. 1.1.1).</w:t>
      </w:r>
    </w:p>
    <w:p w14:paraId="28866F80" w14:textId="77777777" w:rsidR="00407C2F" w:rsidRPr="002D4B35" w:rsidRDefault="00407C2F" w:rsidP="00407C2F">
      <w:pPr>
        <w:pStyle w:val="SingleTxtG"/>
        <w:ind w:firstLine="567"/>
      </w:pPr>
      <w:r>
        <w:t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ГТП ООН,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7.2).</w:t>
      </w:r>
    </w:p>
    <w:p w14:paraId="4870411D" w14:textId="77777777" w:rsidR="00407C2F" w:rsidRPr="002D4B35" w:rsidRDefault="00407C2F" w:rsidP="00407C2F">
      <w:pPr>
        <w:pStyle w:val="H4G"/>
      </w:pPr>
      <w:r>
        <w:tab/>
        <w:t>14.1</w:t>
      </w:r>
      <w:r>
        <w:tab/>
      </w:r>
      <w:r>
        <w:rPr>
          <w:iCs/>
        </w:rPr>
        <w:t>Предложение по новым ГТП ООН</w:t>
      </w:r>
      <w:r>
        <w:t xml:space="preserve"> </w:t>
      </w:r>
    </w:p>
    <w:p w14:paraId="157ED78B" w14:textId="01DA40FB" w:rsidR="00407C2F" w:rsidRPr="002D4B35" w:rsidRDefault="00407C2F" w:rsidP="00407C2F">
      <w:pPr>
        <w:pStyle w:val="H4G"/>
      </w:pPr>
      <w:bookmarkStart w:id="7" w:name="_Hlk27043964"/>
      <w:r>
        <w:tab/>
        <w:t>14.2</w:t>
      </w:r>
      <w:r>
        <w:tab/>
        <w:t>Предложени</w:t>
      </w:r>
      <w:r w:rsidR="001F4F43">
        <w:t>е</w:t>
      </w:r>
      <w:r>
        <w:t xml:space="preserve"> по поправкам к ГТП ООН, если таков</w:t>
      </w:r>
      <w:r w:rsidR="001F4F43">
        <w:t>о</w:t>
      </w:r>
      <w:r>
        <w:t>е представлен</w:t>
      </w:r>
      <w:bookmarkStart w:id="8" w:name="_Hlk67054901"/>
      <w:r w:rsidR="001F4F43">
        <w:t>о</w:t>
      </w:r>
    </w:p>
    <w:p w14:paraId="3E1FB973" w14:textId="16F2A98F" w:rsidR="00407C2F" w:rsidRPr="002D4B35" w:rsidRDefault="00407C2F" w:rsidP="00407C2F">
      <w:pPr>
        <w:pStyle w:val="H4G"/>
      </w:pPr>
      <w:r>
        <w:tab/>
        <w:t>14.2.1</w:t>
      </w:r>
      <w:r>
        <w:tab/>
        <w:t>Предложение по поправке 3 к ГТП № 9 ООН (безопасность пешеходов)</w:t>
      </w: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68"/>
        <w:gridCol w:w="4403"/>
      </w:tblGrid>
      <w:tr w:rsidR="00407C2F" w:rsidRPr="002D4B35" w14:paraId="72691974" w14:textId="77777777" w:rsidTr="000D1B4E">
        <w:trPr>
          <w:cantSplit/>
        </w:trPr>
        <w:tc>
          <w:tcPr>
            <w:tcW w:w="1134" w:type="dxa"/>
          </w:tcPr>
          <w:p w14:paraId="621A5554" w14:textId="77777777" w:rsidR="00407C2F" w:rsidRPr="002D4B35" w:rsidRDefault="00407C2F" w:rsidP="000D1B4E">
            <w:pPr>
              <w:spacing w:after="120"/>
              <w:ind w:right="274"/>
              <w:jc w:val="right"/>
            </w:pPr>
          </w:p>
        </w:tc>
        <w:tc>
          <w:tcPr>
            <w:tcW w:w="2968" w:type="dxa"/>
            <w:shd w:val="clear" w:color="auto" w:fill="auto"/>
          </w:tcPr>
          <w:p w14:paraId="27486E94" w14:textId="77777777" w:rsidR="00407C2F" w:rsidRPr="000E31C1" w:rsidRDefault="00407C2F" w:rsidP="000D1B4E">
            <w:pPr>
              <w:spacing w:after="120"/>
            </w:pPr>
            <w:r>
              <w:t>ECE/TRANS/WP.29/2021/53</w:t>
            </w:r>
          </w:p>
        </w:tc>
        <w:tc>
          <w:tcPr>
            <w:tcW w:w="4403" w:type="dxa"/>
            <w:shd w:val="clear" w:color="auto" w:fill="auto"/>
          </w:tcPr>
          <w:p w14:paraId="20C6EF4C" w14:textId="77777777" w:rsidR="00407C2F" w:rsidRPr="002D4B35" w:rsidRDefault="00407C2F" w:rsidP="000D1B4E">
            <w:pPr>
              <w:spacing w:after="120"/>
            </w:pPr>
            <w:r>
              <w:t>Предложение по поправке 3 к ГТП № 9 ООН</w:t>
            </w:r>
          </w:p>
          <w:p w14:paraId="0AD6EDAF" w14:textId="77777777" w:rsidR="00407C2F" w:rsidRPr="002D4B35" w:rsidRDefault="00407C2F" w:rsidP="000D1B4E">
            <w:pPr>
              <w:spacing w:after="120"/>
              <w:rPr>
                <w:bCs/>
              </w:rPr>
            </w:pPr>
            <w:r>
              <w:t>(ECE/TRANS/WP.29/GRSP/67, п. 5, на основе ECE/TRANS/WP.29/GRSP/2014/5 с поправками, содержащимися в приложении II к докладу)</w:t>
            </w:r>
          </w:p>
        </w:tc>
      </w:tr>
      <w:tr w:rsidR="00407C2F" w:rsidRPr="002D4B35" w14:paraId="15A01C03" w14:textId="77777777" w:rsidTr="000D1B4E">
        <w:trPr>
          <w:cantSplit/>
        </w:trPr>
        <w:tc>
          <w:tcPr>
            <w:tcW w:w="1134" w:type="dxa"/>
          </w:tcPr>
          <w:p w14:paraId="450270E6" w14:textId="77777777" w:rsidR="00407C2F" w:rsidRPr="002D4B35" w:rsidRDefault="00407C2F" w:rsidP="000D1B4E">
            <w:pPr>
              <w:spacing w:after="120"/>
              <w:ind w:right="274"/>
              <w:jc w:val="right"/>
            </w:pPr>
          </w:p>
        </w:tc>
        <w:tc>
          <w:tcPr>
            <w:tcW w:w="2968" w:type="dxa"/>
            <w:shd w:val="clear" w:color="auto" w:fill="auto"/>
          </w:tcPr>
          <w:p w14:paraId="09B207D7" w14:textId="77777777" w:rsidR="00407C2F" w:rsidRPr="000E31C1" w:rsidRDefault="00407C2F" w:rsidP="000D1B4E">
            <w:pPr>
              <w:spacing w:after="120"/>
            </w:pPr>
            <w:r>
              <w:t>ECE/TRANS/WP.29/2021/54</w:t>
            </w:r>
          </w:p>
        </w:tc>
        <w:tc>
          <w:tcPr>
            <w:tcW w:w="4403" w:type="dxa"/>
            <w:shd w:val="clear" w:color="auto" w:fill="auto"/>
          </w:tcPr>
          <w:p w14:paraId="0DE3863F" w14:textId="77777777" w:rsidR="00407C2F" w:rsidRPr="002D4B35" w:rsidRDefault="00407C2F" w:rsidP="000D1B4E">
            <w:pPr>
              <w:spacing w:after="120"/>
            </w:pPr>
            <w:r>
              <w:t>Заключительный доклад о ходе работы</w:t>
            </w:r>
          </w:p>
          <w:p w14:paraId="6CA1C8C5" w14:textId="77777777" w:rsidR="00407C2F" w:rsidRPr="002D4B35" w:rsidRDefault="00407C2F" w:rsidP="000D1B4E">
            <w:pPr>
              <w:spacing w:after="120"/>
              <w:rPr>
                <w:bCs/>
              </w:rPr>
            </w:pPr>
            <w:r>
              <w:t>(ECE/TRANS/WP.29/GRSP/67, п. 5, на основе ECE/TRANS/WP.29/GRSP/2012/2 с поправками, содержащимися в приложении II к докладу)</w:t>
            </w:r>
          </w:p>
        </w:tc>
      </w:tr>
    </w:tbl>
    <w:p w14:paraId="3A5F6F0A" w14:textId="77777777" w:rsidR="00407C2F" w:rsidRPr="002D4B35" w:rsidRDefault="00407C2F" w:rsidP="00407C2F">
      <w:pPr>
        <w:pStyle w:val="H4G"/>
      </w:pPr>
      <w:bookmarkStart w:id="9" w:name="_Hlk65683225"/>
      <w:bookmarkEnd w:id="7"/>
      <w:r>
        <w:lastRenderedPageBreak/>
        <w:tab/>
        <w:t>14.2.2</w:t>
      </w:r>
      <w:r>
        <w:tab/>
        <w:t>Предложение по поправке 4 к ГТП № 4 ООН (ВСБД)</w:t>
      </w:r>
    </w:p>
    <w:bookmarkEnd w:id="8"/>
    <w:tbl>
      <w:tblPr>
        <w:tblW w:w="866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24"/>
        <w:gridCol w:w="4403"/>
      </w:tblGrid>
      <w:tr w:rsidR="00407C2F" w:rsidRPr="00430C7C" w14:paraId="3DDD9B95" w14:textId="77777777" w:rsidTr="000D1B4E">
        <w:trPr>
          <w:cantSplit/>
        </w:trPr>
        <w:tc>
          <w:tcPr>
            <w:tcW w:w="1134" w:type="dxa"/>
          </w:tcPr>
          <w:p w14:paraId="7A33A533" w14:textId="77777777" w:rsidR="00407C2F" w:rsidRPr="002D4B35" w:rsidRDefault="00407C2F" w:rsidP="000D1B4E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2A559C2D" w14:textId="77777777" w:rsidR="00407C2F" w:rsidRPr="00D3434B" w:rsidRDefault="00407C2F" w:rsidP="000D1B4E">
            <w:pPr>
              <w:spacing w:after="120"/>
            </w:pPr>
            <w:r>
              <w:t>ECE/TRANS/WP.29/2021/79</w:t>
            </w:r>
          </w:p>
        </w:tc>
        <w:tc>
          <w:tcPr>
            <w:tcW w:w="4403" w:type="dxa"/>
            <w:shd w:val="clear" w:color="auto" w:fill="auto"/>
          </w:tcPr>
          <w:p w14:paraId="31552D8F" w14:textId="77777777" w:rsidR="00407C2F" w:rsidRPr="002D4B35" w:rsidRDefault="00407C2F" w:rsidP="000D1B4E">
            <w:pPr>
              <w:spacing w:after="120"/>
            </w:pPr>
            <w:r>
              <w:t>Предложение по поправке 4 к ГТП № 4 ООН (ВСБД)</w:t>
            </w:r>
          </w:p>
          <w:p w14:paraId="2BC19E2B" w14:textId="1A438C09" w:rsidR="00407C2F" w:rsidRPr="00430C7C" w:rsidRDefault="00407C2F" w:rsidP="000D1B4E">
            <w:pPr>
              <w:spacing w:after="120"/>
              <w:rPr>
                <w:bCs/>
              </w:rPr>
            </w:pPr>
            <w:r w:rsidRPr="00430C7C">
              <w:t>(</w:t>
            </w:r>
            <w:r w:rsidRPr="002D4B35">
              <w:rPr>
                <w:lang w:val="en-US"/>
              </w:rPr>
              <w:t>ECE</w:t>
            </w:r>
            <w:r w:rsidRPr="00430C7C">
              <w:t>/</w:t>
            </w:r>
            <w:r w:rsidRPr="002D4B35">
              <w:rPr>
                <w:lang w:val="en-US"/>
              </w:rPr>
              <w:t>TRANS</w:t>
            </w:r>
            <w:r w:rsidRPr="00430C7C">
              <w:t>/</w:t>
            </w:r>
            <w:r w:rsidRPr="002D4B35">
              <w:rPr>
                <w:lang w:val="en-US"/>
              </w:rPr>
              <w:t>WP</w:t>
            </w:r>
            <w:r w:rsidRPr="00430C7C">
              <w:t>.29/</w:t>
            </w:r>
            <w:r w:rsidRPr="002D4B35">
              <w:rPr>
                <w:lang w:val="en-US"/>
              </w:rPr>
              <w:t>GRPE</w:t>
            </w:r>
            <w:r w:rsidRPr="00430C7C">
              <w:t>/82, п. 31</w:t>
            </w:r>
            <w:r>
              <w:t>,</w:t>
            </w:r>
            <w:r w:rsidRPr="00430C7C">
              <w:t xml:space="preserve"> на основе </w:t>
            </w:r>
            <w:r w:rsidRPr="002D4B35">
              <w:rPr>
                <w:lang w:val="en-US"/>
              </w:rPr>
              <w:t>ECE</w:t>
            </w:r>
            <w:r w:rsidRPr="00430C7C">
              <w:t>/</w:t>
            </w:r>
            <w:r w:rsidRPr="002D4B35">
              <w:rPr>
                <w:lang w:val="en-US"/>
              </w:rPr>
              <w:t>TRANS</w:t>
            </w:r>
            <w:r w:rsidRPr="00430C7C">
              <w:t>/</w:t>
            </w:r>
            <w:r w:rsidRPr="002D4B35">
              <w:rPr>
                <w:lang w:val="en-US"/>
              </w:rPr>
              <w:t>WP</w:t>
            </w:r>
            <w:r w:rsidRPr="00430C7C">
              <w:t>.29/</w:t>
            </w:r>
            <w:r w:rsidRPr="002D4B35">
              <w:rPr>
                <w:lang w:val="en-US"/>
              </w:rPr>
              <w:t>GRPE</w:t>
            </w:r>
            <w:r w:rsidRPr="00430C7C">
              <w:t xml:space="preserve">/2021/7 и </w:t>
            </w:r>
            <w:r w:rsidR="00954206">
              <w:br/>
            </w:r>
            <w:r w:rsidRPr="002D4B35">
              <w:rPr>
                <w:lang w:val="en-US"/>
              </w:rPr>
              <w:t>GRPE</w:t>
            </w:r>
            <w:r w:rsidRPr="00430C7C">
              <w:t>-82-09-</w:t>
            </w:r>
            <w:r w:rsidRPr="002D4B35">
              <w:rPr>
                <w:lang w:val="en-US"/>
              </w:rPr>
              <w:t>Rev</w:t>
            </w:r>
            <w:r w:rsidRPr="00430C7C">
              <w:t>.1 с поправками, содержащимися в добавлении 2)</w:t>
            </w:r>
          </w:p>
        </w:tc>
      </w:tr>
      <w:tr w:rsidR="00407C2F" w:rsidRPr="00430C7C" w14:paraId="5FC20BEB" w14:textId="77777777" w:rsidTr="000D1B4E">
        <w:trPr>
          <w:cantSplit/>
        </w:trPr>
        <w:tc>
          <w:tcPr>
            <w:tcW w:w="1134" w:type="dxa"/>
          </w:tcPr>
          <w:p w14:paraId="79A6734D" w14:textId="77777777" w:rsidR="00407C2F" w:rsidRPr="00430C7C" w:rsidRDefault="00407C2F" w:rsidP="000D1B4E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01A23874" w14:textId="77777777" w:rsidR="00407C2F" w:rsidRPr="00D3434B" w:rsidRDefault="00407C2F" w:rsidP="000D1B4E">
            <w:pPr>
              <w:spacing w:after="120"/>
            </w:pPr>
            <w:r>
              <w:t>ECE/TRANS/WP.29/2021/80</w:t>
            </w:r>
          </w:p>
        </w:tc>
        <w:tc>
          <w:tcPr>
            <w:tcW w:w="4403" w:type="dxa"/>
            <w:shd w:val="clear" w:color="auto" w:fill="auto"/>
          </w:tcPr>
          <w:p w14:paraId="475C67C6" w14:textId="79C672A5" w:rsidR="00407C2F" w:rsidRPr="002D4B35" w:rsidRDefault="00407C2F" w:rsidP="000D1B4E">
            <w:pPr>
              <w:spacing w:after="120"/>
            </w:pPr>
            <w:r>
              <w:t>Технический доклад о разработке поправки 4 к</w:t>
            </w:r>
            <w:r w:rsidR="00954206">
              <w:t> </w:t>
            </w:r>
            <w:r>
              <w:t>ГТП № 4 ООН (ВСБД)</w:t>
            </w:r>
          </w:p>
          <w:p w14:paraId="3F05E229" w14:textId="77777777" w:rsidR="00407C2F" w:rsidRPr="00430C7C" w:rsidRDefault="00407C2F" w:rsidP="000D1B4E">
            <w:pPr>
              <w:spacing w:after="120"/>
              <w:rPr>
                <w:bCs/>
              </w:rPr>
            </w:pPr>
            <w:r w:rsidRPr="00430C7C">
              <w:t>(</w:t>
            </w:r>
            <w:r w:rsidRPr="002D4B35">
              <w:rPr>
                <w:lang w:val="en-US"/>
              </w:rPr>
              <w:t>ECE</w:t>
            </w:r>
            <w:r w:rsidRPr="00430C7C">
              <w:t>/</w:t>
            </w:r>
            <w:r w:rsidRPr="002D4B35">
              <w:rPr>
                <w:lang w:val="en-US"/>
              </w:rPr>
              <w:t>TRANS</w:t>
            </w:r>
            <w:r w:rsidRPr="00430C7C">
              <w:t>/</w:t>
            </w:r>
            <w:r w:rsidRPr="002D4B35">
              <w:rPr>
                <w:lang w:val="en-US"/>
              </w:rPr>
              <w:t>WP</w:t>
            </w:r>
            <w:r w:rsidRPr="00430C7C">
              <w:t>.29/</w:t>
            </w:r>
            <w:r w:rsidRPr="002D4B35">
              <w:rPr>
                <w:lang w:val="en-US"/>
              </w:rPr>
              <w:t>GRPE</w:t>
            </w:r>
            <w:r w:rsidRPr="00430C7C">
              <w:t>/82, п. 31</w:t>
            </w:r>
            <w:r>
              <w:t>,</w:t>
            </w:r>
            <w:r w:rsidRPr="00430C7C">
              <w:t xml:space="preserve"> на основе </w:t>
            </w:r>
            <w:r w:rsidRPr="002D4B35">
              <w:rPr>
                <w:lang w:val="en-US"/>
              </w:rPr>
              <w:t>ECE</w:t>
            </w:r>
            <w:r w:rsidRPr="00430C7C">
              <w:t>/</w:t>
            </w:r>
            <w:r w:rsidRPr="002D4B35">
              <w:rPr>
                <w:lang w:val="en-US"/>
              </w:rPr>
              <w:t>TRANS</w:t>
            </w:r>
            <w:r w:rsidRPr="00430C7C">
              <w:t>/</w:t>
            </w:r>
            <w:r w:rsidRPr="002D4B35">
              <w:rPr>
                <w:lang w:val="en-US"/>
              </w:rPr>
              <w:t>WP</w:t>
            </w:r>
            <w:r w:rsidRPr="00430C7C">
              <w:t>.29/</w:t>
            </w:r>
            <w:r w:rsidRPr="002D4B35">
              <w:rPr>
                <w:lang w:val="en-US"/>
              </w:rPr>
              <w:t>GRPE</w:t>
            </w:r>
            <w:r w:rsidRPr="00430C7C">
              <w:t xml:space="preserve">/2021/7 с поправками, содержащимися в приложении </w:t>
            </w:r>
            <w:r w:rsidRPr="002D4B35">
              <w:rPr>
                <w:lang w:val="en-US"/>
              </w:rPr>
              <w:t>V</w:t>
            </w:r>
            <w:r w:rsidRPr="00430C7C">
              <w:t>)</w:t>
            </w:r>
          </w:p>
        </w:tc>
      </w:tr>
    </w:tbl>
    <w:bookmarkEnd w:id="9"/>
    <w:p w14:paraId="32502C16" w14:textId="77777777" w:rsidR="00407C2F" w:rsidRPr="00D36CA1" w:rsidRDefault="00407C2F" w:rsidP="00954206">
      <w:pPr>
        <w:pStyle w:val="H23G"/>
      </w:pPr>
      <w:r>
        <w:tab/>
      </w:r>
      <w:r w:rsidRPr="00D36CA1">
        <w:t>15.</w:t>
      </w:r>
      <w:r w:rsidRPr="00D36CA1">
        <w:tab/>
        <w:t>Рассмотрение технических правил, подлежащих включению в Компендиум потенциальных ГТП ООН, если таковые представлены</w:t>
      </w:r>
    </w:p>
    <w:p w14:paraId="48B8092E" w14:textId="601A3798" w:rsidR="00407C2F" w:rsidRPr="002D4B35" w:rsidRDefault="00407C2F" w:rsidP="00407C2F">
      <w:pPr>
        <w:pStyle w:val="SingleTxtG"/>
        <w:ind w:firstLine="567"/>
      </w:pPr>
      <w:r>
        <w:t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 к Соглашению (ECE/TRANS/132 и Corr.1). Для проведения голосования требуется кворум в составе не менее половины Договаривающихся сторон Соглашения (приложение В, ст</w:t>
      </w:r>
      <w:r w:rsidR="00F23010">
        <w:t>атья</w:t>
      </w:r>
      <w:r>
        <w:t xml:space="preserve"> 5).</w:t>
      </w:r>
    </w:p>
    <w:p w14:paraId="57450499" w14:textId="77777777" w:rsidR="00407C2F" w:rsidRPr="00D36CA1" w:rsidRDefault="00407C2F" w:rsidP="00954206">
      <w:pPr>
        <w:pStyle w:val="H23G"/>
      </w:pPr>
      <w:bookmarkStart w:id="10" w:name="_Hlk2264942"/>
      <w:r>
        <w:tab/>
      </w:r>
      <w:r w:rsidRPr="00D36CA1">
        <w:t>16.</w:t>
      </w:r>
      <w:r w:rsidRPr="00D36CA1">
        <w:tab/>
        <w:t>Рассмотрение поправок к Общей резолюции, если таковые представлены</w:t>
      </w:r>
    </w:p>
    <w:p w14:paraId="0DCE4816" w14:textId="77777777" w:rsidR="00407C2F" w:rsidRPr="002D4B35" w:rsidRDefault="00407C2F" w:rsidP="00407C2F">
      <w:pPr>
        <w:ind w:left="1134" w:firstLine="567"/>
      </w:pPr>
      <w:r>
        <w:t>Никаких предложений по поправкам представлено не было.</w:t>
      </w:r>
    </w:p>
    <w:bookmarkEnd w:id="10"/>
    <w:p w14:paraId="3DB03A0D" w14:textId="77777777" w:rsidR="00407C2F" w:rsidRPr="00D36CA1" w:rsidRDefault="00407C2F" w:rsidP="00954206">
      <w:pPr>
        <w:pStyle w:val="H23G"/>
      </w:pPr>
      <w:r>
        <w:tab/>
      </w:r>
      <w:r w:rsidRPr="00D36CA1">
        <w:t>17.</w:t>
      </w:r>
      <w:r w:rsidRPr="00D36CA1">
        <w:tab/>
      </w:r>
      <w:r w:rsidRPr="00D36CA1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представлены</w:t>
      </w:r>
    </w:p>
    <w:p w14:paraId="2CAFD832" w14:textId="481ECE9B" w:rsidR="00407C2F" w:rsidRPr="002D4B35" w:rsidRDefault="00407C2F" w:rsidP="00407C2F">
      <w:pPr>
        <w:pStyle w:val="SingleTxtG"/>
        <w:ind w:firstLine="567"/>
      </w:pPr>
      <w:r>
        <w:t xml:space="preserve">WP.29 и АС.3 решили дать указания, основанные на консенсусе, </w:t>
      </w:r>
      <w:r w:rsidR="00954206">
        <w:br/>
      </w:r>
      <w:r>
        <w:t>по неурегулированным вопросам в проектах ГТП ООН и поправках к ним, по которым соответствующей рабочей группе не удалось найти решение (ECE/TRANS/WP.29/1085, п. 78).</w:t>
      </w:r>
    </w:p>
    <w:p w14:paraId="7105B6F9" w14:textId="72A3D507" w:rsidR="00407C2F" w:rsidRPr="002D4B35" w:rsidRDefault="00407C2F" w:rsidP="00407C2F">
      <w:pPr>
        <w:pStyle w:val="H23G"/>
        <w:keepNext w:val="0"/>
        <w:keepLines w:val="0"/>
      </w:pPr>
      <w:r>
        <w:tab/>
        <w:t>18.</w:t>
      </w:r>
      <w:r>
        <w:tab/>
      </w:r>
      <w:r>
        <w:rPr>
          <w:bCs/>
        </w:rPr>
        <w:t xml:space="preserve">Обмен информацией о новых приоритетах, подлежащих включению </w:t>
      </w:r>
      <w:r w:rsidR="008C1F28">
        <w:rPr>
          <w:bCs/>
        </w:rPr>
        <w:br/>
      </w:r>
      <w:r>
        <w:rPr>
          <w:bCs/>
        </w:rPr>
        <w:t>в программу работы</w:t>
      </w:r>
    </w:p>
    <w:p w14:paraId="0349733C" w14:textId="77777777" w:rsidR="00407C2F" w:rsidRPr="002D4B35" w:rsidRDefault="00407C2F" w:rsidP="00407C2F">
      <w:pPr>
        <w:pStyle w:val="SingleTxtG"/>
        <w:ind w:firstLine="567"/>
        <w:rPr>
          <w:iCs/>
        </w:rPr>
      </w:pPr>
      <w:r>
        <w:t xml:space="preserve">АС.3 решил возобновить обсуждение документа ECE/TRANS/WP.29/2019/31 с учетом документа ECE/TRANS/WP.29/2019/2 с поправками, содержащимися в докладе о работе сто семьдесят седьмой сессии WP.29 (ECE/TRANS/WP.29/145, п. 48), для рассмотрения на пятьдесят шестой сессии АС.3, запланированной на 26 июня 2019 года. </w:t>
      </w:r>
    </w:p>
    <w:p w14:paraId="33D6732E" w14:textId="77777777" w:rsidR="00407C2F" w:rsidRPr="00194CFF" w:rsidRDefault="00407C2F" w:rsidP="00407C2F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07C2F" w:rsidRPr="002D4B35" w14:paraId="74336F79" w14:textId="77777777" w:rsidTr="000D1B4E">
        <w:trPr>
          <w:trHeight w:val="232"/>
        </w:trPr>
        <w:tc>
          <w:tcPr>
            <w:tcW w:w="3366" w:type="dxa"/>
          </w:tcPr>
          <w:p w14:paraId="450D6FE6" w14:textId="77777777" w:rsidR="00407C2F" w:rsidRPr="005A4992" w:rsidRDefault="00407C2F" w:rsidP="000D1B4E">
            <w:pPr>
              <w:pStyle w:val="SingleTxtG"/>
              <w:ind w:left="0" w:right="176"/>
              <w:jc w:val="left"/>
            </w:pPr>
            <w:bookmarkStart w:id="11" w:name="_Hlk12303319"/>
            <w:r>
              <w:t>(ECE/TRANS/WP.29/2019/31/Rev.1</w:t>
            </w:r>
          </w:p>
        </w:tc>
        <w:tc>
          <w:tcPr>
            <w:tcW w:w="4005" w:type="dxa"/>
          </w:tcPr>
          <w:p w14:paraId="2F8AA046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Программа работы (ПР) в рамках Соглашения 1998 года</w:t>
            </w:r>
          </w:p>
        </w:tc>
      </w:tr>
    </w:tbl>
    <w:bookmarkEnd w:id="11"/>
    <w:p w14:paraId="7448712F" w14:textId="77777777" w:rsidR="00407C2F" w:rsidRPr="002D4B35" w:rsidRDefault="00407C2F" w:rsidP="00954206">
      <w:pPr>
        <w:pStyle w:val="H23G"/>
      </w:pPr>
      <w:r>
        <w:tab/>
        <w:t>19.</w:t>
      </w:r>
      <w:r>
        <w:tab/>
        <w:t>Ход разработки новых ГТП ООН и поправок к введенным ГТП ООН</w:t>
      </w:r>
      <w:bookmarkStart w:id="12" w:name="_Toc416186054"/>
      <w:bookmarkEnd w:id="12"/>
    </w:p>
    <w:p w14:paraId="1A2B1E93" w14:textId="77777777" w:rsidR="00407C2F" w:rsidRPr="002D4B35" w:rsidRDefault="00407C2F" w:rsidP="00407C2F">
      <w:pPr>
        <w:pStyle w:val="SingleTxtG"/>
        <w:ind w:firstLine="567"/>
      </w:pPr>
      <w:r>
        <w:t xml:space="preserve">Исполнительный комитет, возможно, пожелает рассмотреть результаты деятельности вспомогательных рабочих групп Всемирного форума по предложениям о новых ГТП ООН и по разработке введенных ГТП ООН, перечисленных в программе работы (ECE/TRANS/WP.29/1106, </w:t>
      </w:r>
      <w:proofErr w:type="spellStart"/>
      <w:r>
        <w:t>пп</w:t>
      </w:r>
      <w:proofErr w:type="spellEnd"/>
      <w:r>
        <w:t xml:space="preserve">. 95–106 и приложение IV). Рассмотрения и возможного принятия Исполнительным комитетом АС.3 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</w:t>
      </w:r>
      <w:r>
        <w:lastRenderedPageBreak/>
        <w:t xml:space="preserve">только в качестве справочных и поэтому не требуют рассмотрения Исполнительным комитетом (АС.3). </w:t>
      </w:r>
    </w:p>
    <w:p w14:paraId="0340A2AE" w14:textId="73AD2E23" w:rsidR="00407C2F" w:rsidRPr="00954206" w:rsidRDefault="00407C2F" w:rsidP="00954206">
      <w:pPr>
        <w:pStyle w:val="H4G"/>
      </w:pPr>
      <w:r w:rsidRPr="00954206">
        <w:tab/>
        <w:t>19.1</w:t>
      </w:r>
      <w:r w:rsidRPr="00954206">
        <w:tab/>
        <w:t>ГТП № 1 ООН (дверные замки и элементы крепления дверей)</w:t>
      </w:r>
      <w:bookmarkStart w:id="13" w:name="_Toc416186055"/>
    </w:p>
    <w:p w14:paraId="61ADA64E" w14:textId="77777777" w:rsidR="00407C2F" w:rsidRPr="002D4B35" w:rsidRDefault="00407C2F" w:rsidP="00407C2F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5DD1E7E9" w14:textId="77777777" w:rsidR="00407C2F" w:rsidRPr="002D4B35" w:rsidRDefault="00407C2F" w:rsidP="00407C2F">
      <w:pPr>
        <w:pStyle w:val="H4G"/>
      </w:pPr>
      <w:r>
        <w:tab/>
        <w:t>19.2</w:t>
      </w:r>
      <w:r>
        <w:tab/>
      </w:r>
      <w:r>
        <w:tab/>
      </w:r>
      <w:r>
        <w:rPr>
          <w:iCs/>
        </w:rPr>
        <w:t>ГТП № 2 ООН (всемирный цикл испытаний мотоциклов на выбросы загрязняющих веществ (ВЦИМ))</w:t>
      </w:r>
      <w:r>
        <w:t xml:space="preserve"> </w:t>
      </w:r>
      <w:bookmarkEnd w:id="13"/>
    </w:p>
    <w:p w14:paraId="58BAC3DD" w14:textId="77777777" w:rsidR="00407C2F" w:rsidRPr="00FC4B10" w:rsidRDefault="00407C2F" w:rsidP="00407C2F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407C2F" w:rsidRPr="002D4B35" w14:paraId="5F34C02C" w14:textId="77777777" w:rsidTr="000D1B4E">
        <w:tc>
          <w:tcPr>
            <w:tcW w:w="3366" w:type="dxa"/>
          </w:tcPr>
          <w:p w14:paraId="0FF8D68C" w14:textId="77777777" w:rsidR="00407C2F" w:rsidRPr="008556B9" w:rsidRDefault="00407C2F" w:rsidP="000D1B4E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2D4B35">
              <w:rPr>
                <w:lang w:val="en-US"/>
              </w:rPr>
              <w:t>(ECE/TRANS/WP.29/AC.3/36/Rev.1)</w:t>
            </w:r>
          </w:p>
        </w:tc>
        <w:tc>
          <w:tcPr>
            <w:tcW w:w="4011" w:type="dxa"/>
          </w:tcPr>
          <w:p w14:paraId="584B637E" w14:textId="3A6743F3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к ГТП </w:t>
            </w:r>
            <w:r w:rsidR="00C542C1">
              <w:br/>
            </w:r>
            <w:r>
              <w:t>№ 2 ООН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407C2F" w:rsidRPr="002D4B35" w14:paraId="461B155E" w14:textId="77777777" w:rsidTr="000D1B4E">
        <w:tc>
          <w:tcPr>
            <w:tcW w:w="3366" w:type="dxa"/>
          </w:tcPr>
          <w:p w14:paraId="05BD4B4E" w14:textId="77777777" w:rsidR="00407C2F" w:rsidRPr="00FC4B10" w:rsidRDefault="00407C2F" w:rsidP="000D1B4E">
            <w:pPr>
              <w:pStyle w:val="SingleTxtG"/>
              <w:ind w:left="0" w:right="176"/>
              <w:jc w:val="left"/>
            </w:pPr>
            <w:r>
              <w:t>(ECE/TRANS/WP.29/AC.3/36)</w:t>
            </w:r>
          </w:p>
        </w:tc>
        <w:tc>
          <w:tcPr>
            <w:tcW w:w="4011" w:type="dxa"/>
          </w:tcPr>
          <w:p w14:paraId="49FE915A" w14:textId="5A033E12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к ГТП </w:t>
            </w:r>
            <w:r w:rsidR="00A80FD0">
              <w:br/>
            </w:r>
            <w:r>
              <w:t>№ 2 ООН (ТЭТХ), касающихся транспортных средств малой грузоподъемности</w:t>
            </w:r>
          </w:p>
        </w:tc>
      </w:tr>
    </w:tbl>
    <w:p w14:paraId="180F91AA" w14:textId="77777777" w:rsidR="00407C2F" w:rsidRPr="00FC4B10" w:rsidRDefault="00407C2F" w:rsidP="00407C2F">
      <w:pPr>
        <w:pStyle w:val="H4G"/>
      </w:pPr>
      <w:r>
        <w:tab/>
        <w:t>19.3</w:t>
      </w:r>
      <w:r>
        <w:tab/>
      </w:r>
      <w:r>
        <w:rPr>
          <w:iCs/>
        </w:rPr>
        <w:t>ГТП № 3 ООН (торможение мотоциклов)</w:t>
      </w:r>
      <w:bookmarkStart w:id="14" w:name="_Toc416186056"/>
    </w:p>
    <w:p w14:paraId="2853EA6B" w14:textId="77777777" w:rsidR="00407C2F" w:rsidRPr="008250E8" w:rsidRDefault="00407C2F" w:rsidP="00407C2F">
      <w:pPr>
        <w:pStyle w:val="H4G"/>
        <w:spacing w:before="120"/>
        <w:ind w:firstLine="11"/>
        <w:rPr>
          <w:b/>
          <w:i w:val="0"/>
          <w:iCs/>
        </w:rPr>
      </w:pPr>
      <w:r w:rsidRPr="008250E8">
        <w:rPr>
          <w:b/>
          <w:bCs/>
          <w:i w:val="0"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0"/>
      </w:tblGrid>
      <w:tr w:rsidR="00407C2F" w:rsidRPr="008250E8" w14:paraId="1A270A92" w14:textId="77777777" w:rsidTr="000D1B4E">
        <w:tc>
          <w:tcPr>
            <w:tcW w:w="3366" w:type="dxa"/>
          </w:tcPr>
          <w:p w14:paraId="3654E589" w14:textId="77777777" w:rsidR="00407C2F" w:rsidRPr="008250E8" w:rsidRDefault="00407C2F" w:rsidP="000D1B4E">
            <w:pPr>
              <w:pStyle w:val="H4G"/>
              <w:spacing w:before="0"/>
              <w:ind w:right="270"/>
              <w:rPr>
                <w:i w:val="0"/>
                <w:iCs/>
              </w:rPr>
            </w:pPr>
            <w:r w:rsidRPr="008250E8">
              <w:rPr>
                <w:i w:val="0"/>
                <w:iCs/>
              </w:rPr>
              <w:t>ECE/TRANS/WP.29/AC.3/47</w:t>
            </w:r>
          </w:p>
        </w:tc>
        <w:tc>
          <w:tcPr>
            <w:tcW w:w="4000" w:type="dxa"/>
          </w:tcPr>
          <w:p w14:paraId="71F68A5D" w14:textId="77777777" w:rsidR="00407C2F" w:rsidRPr="008250E8" w:rsidRDefault="00407C2F" w:rsidP="000D1B4E">
            <w:pPr>
              <w:pStyle w:val="H4G"/>
              <w:spacing w:before="0"/>
              <w:ind w:left="27" w:right="-50" w:hanging="27"/>
              <w:rPr>
                <w:i w:val="0"/>
                <w:iCs/>
              </w:rPr>
            </w:pPr>
            <w:r w:rsidRPr="008250E8">
              <w:rPr>
                <w:i w:val="0"/>
                <w:iCs/>
              </w:rPr>
              <w:t>Разрешение на разработку поправки 3 к ГТП № 3 ООН (торможение мотоциклов)</w:t>
            </w:r>
          </w:p>
        </w:tc>
      </w:tr>
    </w:tbl>
    <w:p w14:paraId="66CD5562" w14:textId="77777777" w:rsidR="00407C2F" w:rsidRPr="002D4B35" w:rsidRDefault="00407C2F" w:rsidP="00407C2F">
      <w:pPr>
        <w:pStyle w:val="H4G"/>
      </w:pPr>
      <w:r>
        <w:tab/>
        <w:t>19.4</w:t>
      </w:r>
      <w:r>
        <w:tab/>
      </w:r>
      <w:r>
        <w:rPr>
          <w:iCs/>
        </w:rPr>
        <w:t>ГТП № 4 ООН (всемирный цикл испытаний транспортных средств большой грузоподъемности на выбросы загрязняющих веществ (ВСБМ))</w:t>
      </w:r>
    </w:p>
    <w:p w14:paraId="6E518257" w14:textId="77777777" w:rsidR="00407C2F" w:rsidRPr="002D4B35" w:rsidRDefault="00407C2F" w:rsidP="00407C2F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48023978" w14:textId="77777777" w:rsidR="00407C2F" w:rsidRPr="002D4B35" w:rsidRDefault="00407C2F" w:rsidP="00407C2F">
      <w:pPr>
        <w:pStyle w:val="H4G"/>
      </w:pPr>
      <w:r>
        <w:tab/>
        <w:t>19.5</w:t>
      </w:r>
      <w:r>
        <w:tab/>
      </w:r>
      <w:r>
        <w:rPr>
          <w:iCs/>
        </w:rPr>
        <w:t>ГТП № 5 ООН (бортовые диагностические системы (БДС))</w:t>
      </w:r>
      <w:r>
        <w:t xml:space="preserve"> </w:t>
      </w:r>
    </w:p>
    <w:p w14:paraId="18637FCC" w14:textId="77777777" w:rsidR="00407C2F" w:rsidRPr="002D4B35" w:rsidRDefault="00407C2F" w:rsidP="00407C2F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3C2A685C" w14:textId="77777777" w:rsidR="00407C2F" w:rsidRPr="00765FE3" w:rsidRDefault="00407C2F" w:rsidP="00407C2F">
      <w:pPr>
        <w:pStyle w:val="H4G"/>
      </w:pPr>
      <w:r>
        <w:tab/>
      </w:r>
      <w:r w:rsidRPr="00765FE3">
        <w:t>19.6</w:t>
      </w:r>
      <w:r w:rsidRPr="00765FE3">
        <w:tab/>
      </w:r>
      <w:r w:rsidRPr="00765FE3">
        <w:rPr>
          <w:iCs/>
        </w:rPr>
        <w:t xml:space="preserve">ГТП № 6 ООН (безопасные </w:t>
      </w:r>
      <w:proofErr w:type="spellStart"/>
      <w:r w:rsidRPr="00765FE3">
        <w:rPr>
          <w:iCs/>
        </w:rPr>
        <w:t>стекловые</w:t>
      </w:r>
      <w:proofErr w:type="spellEnd"/>
      <w:r w:rsidRPr="00765FE3">
        <w:rPr>
          <w:iCs/>
        </w:rPr>
        <w:t xml:space="preserve"> материалы)</w:t>
      </w:r>
      <w:bookmarkEnd w:id="14"/>
    </w:p>
    <w:p w14:paraId="41F2748D" w14:textId="77777777" w:rsidR="00407C2F" w:rsidRPr="00765FE3" w:rsidRDefault="00407C2F" w:rsidP="00407C2F">
      <w:pPr>
        <w:pStyle w:val="SingleTxtG"/>
        <w:keepNext/>
        <w:rPr>
          <w:b/>
          <w:iCs/>
        </w:rPr>
      </w:pPr>
      <w:r w:rsidRPr="00765FE3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07C2F" w:rsidRPr="00765FE3" w14:paraId="6DA0DE6E" w14:textId="77777777" w:rsidTr="000D1B4E">
        <w:tc>
          <w:tcPr>
            <w:tcW w:w="3366" w:type="dxa"/>
          </w:tcPr>
          <w:p w14:paraId="0D6E2AFB" w14:textId="77777777" w:rsidR="00407C2F" w:rsidRPr="00765FE3" w:rsidRDefault="00407C2F" w:rsidP="000D1B4E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765FE3">
              <w:rPr>
                <w:lang w:val="en-US"/>
              </w:rPr>
              <w:t>(ECE/TRANS/WP.29/AC.3/41)</w:t>
            </w:r>
          </w:p>
          <w:p w14:paraId="567385EC" w14:textId="77777777" w:rsidR="00407C2F" w:rsidRPr="00765FE3" w:rsidRDefault="00407C2F" w:rsidP="000D1B4E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765FE3">
              <w:rPr>
                <w:lang w:val="en-US"/>
              </w:rPr>
              <w:t>(ECE/TRANS/WP.29/AC.3/52)</w:t>
            </w:r>
          </w:p>
          <w:p w14:paraId="28E5850E" w14:textId="77777777" w:rsidR="00407C2F" w:rsidRPr="00765FE3" w:rsidRDefault="00407C2F" w:rsidP="000D1B4E">
            <w:pPr>
              <w:pStyle w:val="SingleTxtG"/>
              <w:ind w:left="0" w:right="176"/>
              <w:jc w:val="left"/>
            </w:pPr>
            <w:r w:rsidRPr="00765FE3">
              <w:t>ECE/TRANS/WP.29/AC.3/55</w:t>
            </w:r>
          </w:p>
        </w:tc>
        <w:tc>
          <w:tcPr>
            <w:tcW w:w="4005" w:type="dxa"/>
          </w:tcPr>
          <w:p w14:paraId="082E2728" w14:textId="26A6853D" w:rsidR="00407C2F" w:rsidRPr="00765FE3" w:rsidRDefault="00407C2F" w:rsidP="000D1B4E">
            <w:pPr>
              <w:pStyle w:val="SingleTxtG"/>
              <w:ind w:left="0" w:right="0"/>
              <w:jc w:val="left"/>
              <w:rPr>
                <w:spacing w:val="-2"/>
              </w:rPr>
            </w:pPr>
            <w:r w:rsidRPr="00765FE3">
              <w:t xml:space="preserve">Разрешение на разработку поправок к ГТП </w:t>
            </w:r>
            <w:r w:rsidR="00C542C1" w:rsidRPr="00765FE3">
              <w:br/>
            </w:r>
            <w:r w:rsidRPr="00765FE3">
              <w:t>№ 6 ООН</w:t>
            </w:r>
          </w:p>
        </w:tc>
      </w:tr>
    </w:tbl>
    <w:p w14:paraId="4F8204F1" w14:textId="77777777" w:rsidR="00407C2F" w:rsidRPr="00A22A50" w:rsidRDefault="00407C2F" w:rsidP="00407C2F">
      <w:pPr>
        <w:pStyle w:val="H4G"/>
        <w:keepLines w:val="0"/>
      </w:pPr>
      <w:r>
        <w:tab/>
        <w:t>19.7</w:t>
      </w:r>
      <w:r>
        <w:tab/>
      </w:r>
      <w:r>
        <w:rPr>
          <w:iCs/>
        </w:rPr>
        <w:t>ГТП № 7 ООН (подголовники)</w:t>
      </w:r>
      <w:bookmarkStart w:id="15" w:name="_Toc416186057"/>
      <w:bookmarkEnd w:id="15"/>
    </w:p>
    <w:p w14:paraId="4A046971" w14:textId="77777777" w:rsidR="00407C2F" w:rsidRPr="00A22A50" w:rsidRDefault="00407C2F" w:rsidP="00407C2F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07C2F" w:rsidRPr="002D4B35" w14:paraId="361AB9C1" w14:textId="77777777" w:rsidTr="000D1B4E">
        <w:trPr>
          <w:trHeight w:val="364"/>
        </w:trPr>
        <w:tc>
          <w:tcPr>
            <w:tcW w:w="3366" w:type="dxa"/>
          </w:tcPr>
          <w:p w14:paraId="264DF05D" w14:textId="77777777" w:rsidR="00407C2F" w:rsidRPr="008556B9" w:rsidRDefault="00407C2F" w:rsidP="000D1B4E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2D4B35">
              <w:rPr>
                <w:lang w:val="en-US"/>
              </w:rPr>
              <w:t>(ECE/TRANS/WP.29/2014/86)</w:t>
            </w:r>
          </w:p>
          <w:p w14:paraId="170AF13C" w14:textId="77777777" w:rsidR="00407C2F" w:rsidRPr="008556B9" w:rsidRDefault="00407C2F" w:rsidP="000D1B4E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2D4B35">
              <w:rPr>
                <w:lang w:val="en-US"/>
              </w:rPr>
              <w:t>(ECE/TRANS/WP.29/2012/34)</w:t>
            </w:r>
          </w:p>
          <w:p w14:paraId="19D54F49" w14:textId="77777777" w:rsidR="00407C2F" w:rsidRPr="008556B9" w:rsidRDefault="00407C2F" w:rsidP="000D1B4E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2D4B35">
              <w:rPr>
                <w:lang w:val="en-US"/>
              </w:rPr>
              <w:t>(ECE/TRANS/WP.29/2011/86)</w:t>
            </w:r>
          </w:p>
          <w:p w14:paraId="274F57BF" w14:textId="77777777" w:rsidR="00407C2F" w:rsidRPr="008556B9" w:rsidRDefault="00407C2F" w:rsidP="000D1B4E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2D4B35">
              <w:rPr>
                <w:lang w:val="en-US"/>
              </w:rPr>
              <w:t>(ECE/TRANS/WP.29/2010/136)</w:t>
            </w:r>
          </w:p>
          <w:p w14:paraId="29E60504" w14:textId="77777777" w:rsidR="00407C2F" w:rsidRPr="008556B9" w:rsidRDefault="00407C2F" w:rsidP="000D1B4E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2D4B35">
              <w:rPr>
                <w:lang w:val="en-US"/>
              </w:rPr>
              <w:t>(ECE/TRANS/WP.29/AC.3/25)</w:t>
            </w:r>
          </w:p>
          <w:p w14:paraId="785B40FE" w14:textId="77777777" w:rsidR="00407C2F" w:rsidRPr="008556B9" w:rsidRDefault="00407C2F" w:rsidP="000D1B4E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2D4B35">
              <w:rPr>
                <w:lang w:val="en-US"/>
              </w:rPr>
              <w:t>(ECE/TRANS/WP.29/AC.3/25/Rev.1)</w:t>
            </w:r>
          </w:p>
        </w:tc>
        <w:tc>
          <w:tcPr>
            <w:tcW w:w="4005" w:type="dxa"/>
          </w:tcPr>
          <w:p w14:paraId="5FD9489B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Четвертый доклад о ходе работы</w:t>
            </w:r>
          </w:p>
          <w:p w14:paraId="2DC357B9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Третий доклад о ходе работы</w:t>
            </w:r>
          </w:p>
          <w:p w14:paraId="3A091FE3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Второй доклад о ходе работы</w:t>
            </w:r>
          </w:p>
          <w:p w14:paraId="0B190C7A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Первый доклад о ходе работы</w:t>
            </w:r>
          </w:p>
          <w:p w14:paraId="5B0062F6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Разрешение на разработку поправки</w:t>
            </w:r>
          </w:p>
          <w:p w14:paraId="38E14B83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Пересмотренное разрешение на разработку поправки</w:t>
            </w:r>
          </w:p>
        </w:tc>
      </w:tr>
    </w:tbl>
    <w:p w14:paraId="3A5500CC" w14:textId="77777777" w:rsidR="00407C2F" w:rsidRPr="002D4B35" w:rsidRDefault="00407C2F" w:rsidP="00407C2F">
      <w:pPr>
        <w:pStyle w:val="H4G"/>
      </w:pPr>
      <w:r>
        <w:lastRenderedPageBreak/>
        <w:tab/>
        <w:t>19.8</w:t>
      </w:r>
      <w:r>
        <w:tab/>
      </w:r>
      <w:r>
        <w:rPr>
          <w:iCs/>
        </w:rPr>
        <w:t>ГТП № 8 ООН (электронные системы контроля устойчивости (ЭКУ))</w:t>
      </w:r>
    </w:p>
    <w:p w14:paraId="6A0C6A39" w14:textId="77777777" w:rsidR="00407C2F" w:rsidRPr="00FC4B10" w:rsidRDefault="00407C2F" w:rsidP="00407C2F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07C2F" w:rsidRPr="002D4B35" w14:paraId="2E2EFAD5" w14:textId="77777777" w:rsidTr="000D1B4E">
        <w:trPr>
          <w:trHeight w:val="364"/>
        </w:trPr>
        <w:tc>
          <w:tcPr>
            <w:tcW w:w="3366" w:type="dxa"/>
          </w:tcPr>
          <w:p w14:paraId="7953FDEC" w14:textId="77777777" w:rsidR="00407C2F" w:rsidRPr="00545079" w:rsidRDefault="00407C2F" w:rsidP="000D1B4E">
            <w:pPr>
              <w:pStyle w:val="SingleTxtG"/>
              <w:ind w:left="0" w:right="0"/>
              <w:jc w:val="left"/>
            </w:pPr>
            <w:r>
              <w:t>ECE/TRANS/WP.29/2020/99</w:t>
            </w:r>
          </w:p>
        </w:tc>
        <w:tc>
          <w:tcPr>
            <w:tcW w:w="4005" w:type="dxa"/>
          </w:tcPr>
          <w:p w14:paraId="2641322F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Запрос для получения разрешения на разработку поправок к ГТП № 8 ООН</w:t>
            </w:r>
          </w:p>
        </w:tc>
      </w:tr>
    </w:tbl>
    <w:p w14:paraId="5B599B56" w14:textId="77777777" w:rsidR="00407C2F" w:rsidRPr="00FC4B10" w:rsidRDefault="00407C2F" w:rsidP="00407C2F">
      <w:pPr>
        <w:pStyle w:val="H4G"/>
      </w:pPr>
      <w:r>
        <w:tab/>
        <w:t>19.9</w:t>
      </w:r>
      <w:r>
        <w:tab/>
      </w:r>
      <w:r>
        <w:rPr>
          <w:iCs/>
        </w:rPr>
        <w:t>ГТП № 9 ООН (безопасность пешеходов)</w:t>
      </w:r>
      <w:bookmarkStart w:id="16" w:name="_Toc416186058"/>
      <w:bookmarkEnd w:id="16"/>
    </w:p>
    <w:p w14:paraId="17A929E8" w14:textId="77777777" w:rsidR="00407C2F" w:rsidRPr="00FC4B10" w:rsidRDefault="00407C2F" w:rsidP="00407C2F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07C2F" w:rsidRPr="002D4B35" w14:paraId="1393A95F" w14:textId="77777777" w:rsidTr="000D1B4E">
        <w:trPr>
          <w:cantSplit/>
        </w:trPr>
        <w:tc>
          <w:tcPr>
            <w:tcW w:w="3366" w:type="dxa"/>
          </w:tcPr>
          <w:p w14:paraId="4FB95FD4" w14:textId="77777777" w:rsidR="00407C2F" w:rsidRPr="008556B9" w:rsidRDefault="00407C2F" w:rsidP="000D1B4E">
            <w:pPr>
              <w:pStyle w:val="SingleTxtG"/>
              <w:ind w:left="5" w:right="240"/>
              <w:rPr>
                <w:lang w:val="en-US"/>
              </w:rPr>
            </w:pPr>
            <w:r w:rsidRPr="002D4B35">
              <w:rPr>
                <w:lang w:val="en-US"/>
              </w:rPr>
              <w:t>(ECE/TRANS/WP.29/AC.3/45)</w:t>
            </w:r>
          </w:p>
          <w:p w14:paraId="288ED57D" w14:textId="77777777" w:rsidR="008556B9" w:rsidRPr="008556B9" w:rsidRDefault="00407C2F" w:rsidP="000D1B4E">
            <w:pPr>
              <w:pStyle w:val="SingleTxtG"/>
              <w:ind w:left="5" w:right="240"/>
              <w:rPr>
                <w:lang w:val="en-US"/>
              </w:rPr>
            </w:pPr>
            <w:r w:rsidRPr="002D4B35">
              <w:rPr>
                <w:lang w:val="en-US"/>
              </w:rPr>
              <w:t>(ECE/TRANS/WP.29/AC.3/45/Rev.1)</w:t>
            </w:r>
          </w:p>
          <w:p w14:paraId="486273B4" w14:textId="7C7B7D9C" w:rsidR="00407C2F" w:rsidRPr="00FC4B10" w:rsidRDefault="00407C2F" w:rsidP="000D1B4E">
            <w:pPr>
              <w:keepNext/>
              <w:keepLines/>
              <w:spacing w:after="120"/>
            </w:pPr>
            <w:r>
              <w:t>ECE/TRANS/WP.29/2018/162</w:t>
            </w:r>
          </w:p>
        </w:tc>
        <w:tc>
          <w:tcPr>
            <w:tcW w:w="4005" w:type="dxa"/>
          </w:tcPr>
          <w:p w14:paraId="5BC34A8B" w14:textId="77777777" w:rsidR="008556B9" w:rsidRDefault="00407C2F" w:rsidP="008A4BB9">
            <w:pPr>
              <w:pStyle w:val="SingleTxtG"/>
              <w:keepNext/>
              <w:keepLines/>
              <w:spacing w:after="240"/>
              <w:ind w:left="0" w:right="0"/>
              <w:jc w:val="left"/>
            </w:pPr>
            <w:r>
              <w:t xml:space="preserve">Предложение о разрешении на разработку поправки 4 к ГТП № 9 ООН </w:t>
            </w:r>
          </w:p>
          <w:p w14:paraId="7DADE769" w14:textId="0AA0F428" w:rsidR="00407C2F" w:rsidRPr="002D4B35" w:rsidRDefault="00407C2F" w:rsidP="008A4BB9">
            <w:pPr>
              <w:pStyle w:val="SingleTxtG"/>
              <w:keepNext/>
              <w:keepLines/>
              <w:spacing w:before="120"/>
              <w:ind w:left="0" w:right="0"/>
              <w:jc w:val="left"/>
              <w:rPr>
                <w:spacing w:val="-4"/>
              </w:rPr>
            </w:pPr>
            <w:r>
              <w:t>Круг ведения неофициальной рабочей группы по складным системам защиты пешеходов (НРГ по ССЗП)</w:t>
            </w:r>
          </w:p>
        </w:tc>
      </w:tr>
      <w:tr w:rsidR="00407C2F" w:rsidRPr="002D4B35" w14:paraId="62C15198" w14:textId="77777777" w:rsidTr="000D1B4E">
        <w:trPr>
          <w:cantSplit/>
        </w:trPr>
        <w:tc>
          <w:tcPr>
            <w:tcW w:w="3366" w:type="dxa"/>
          </w:tcPr>
          <w:p w14:paraId="22D56FAA" w14:textId="77777777" w:rsidR="00407C2F" w:rsidRPr="00FC4B10" w:rsidRDefault="00407C2F" w:rsidP="000D1B4E">
            <w:pPr>
              <w:pStyle w:val="SingleTxtG"/>
              <w:ind w:left="0" w:right="0"/>
              <w:jc w:val="left"/>
            </w:pPr>
            <w:r>
              <w:t>(ECE/TRANS/WP.29/AC.3/31)</w:t>
            </w:r>
          </w:p>
        </w:tc>
        <w:tc>
          <w:tcPr>
            <w:tcW w:w="4005" w:type="dxa"/>
          </w:tcPr>
          <w:p w14:paraId="7129918A" w14:textId="4EC82310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к ГТП </w:t>
            </w:r>
            <w:r w:rsidR="00370A2E">
              <w:br/>
            </w:r>
            <w:r>
              <w:t xml:space="preserve">№ 9 ООН (безопасность пешеходов): уточнение текста, относящегося к этапам 1 </w:t>
            </w:r>
            <w:r w:rsidR="00370A2E">
              <w:br/>
            </w:r>
            <w:r>
              <w:t xml:space="preserve">и 2, во избежание неправильного толкования </w:t>
            </w:r>
          </w:p>
        </w:tc>
      </w:tr>
      <w:tr w:rsidR="00407C2F" w:rsidRPr="002D4B35" w14:paraId="769A6905" w14:textId="77777777" w:rsidTr="000D1B4E">
        <w:trPr>
          <w:cantSplit/>
        </w:trPr>
        <w:tc>
          <w:tcPr>
            <w:tcW w:w="3366" w:type="dxa"/>
          </w:tcPr>
          <w:p w14:paraId="737EDB7B" w14:textId="43F198F1" w:rsidR="00407C2F" w:rsidRPr="008556B9" w:rsidRDefault="00407C2F" w:rsidP="008A4BB9">
            <w:pPr>
              <w:pStyle w:val="SingleTxtG"/>
              <w:ind w:left="5" w:right="240"/>
              <w:rPr>
                <w:lang w:val="en-US"/>
              </w:rPr>
            </w:pPr>
            <w:r w:rsidRPr="002D4B35">
              <w:rPr>
                <w:lang w:val="en-US"/>
              </w:rPr>
              <w:t>(ECE/TRANS/WP.29/GRSP/2012/2)</w:t>
            </w:r>
          </w:p>
        </w:tc>
        <w:tc>
          <w:tcPr>
            <w:tcW w:w="4005" w:type="dxa"/>
          </w:tcPr>
          <w:p w14:paraId="574E6C37" w14:textId="26853948" w:rsidR="00407C2F" w:rsidRPr="002D4B35" w:rsidRDefault="00407C2F" w:rsidP="008A4BB9">
            <w:pPr>
              <w:pStyle w:val="SingleTxtG"/>
              <w:ind w:left="0" w:right="0"/>
              <w:jc w:val="left"/>
            </w:pPr>
            <w:r>
              <w:t>Предложение по поправке 3 к ГТП № 9 ООН (безопасность пешеходов)</w:t>
            </w:r>
          </w:p>
        </w:tc>
      </w:tr>
      <w:tr w:rsidR="008A4BB9" w:rsidRPr="002D4B35" w14:paraId="5462B16A" w14:textId="77777777" w:rsidTr="000D1B4E">
        <w:trPr>
          <w:cantSplit/>
        </w:trPr>
        <w:tc>
          <w:tcPr>
            <w:tcW w:w="3366" w:type="dxa"/>
          </w:tcPr>
          <w:p w14:paraId="391B1DDF" w14:textId="1A3A26DC" w:rsidR="008A4BB9" w:rsidRPr="008A4BB9" w:rsidRDefault="008A4BB9" w:rsidP="000D1B4E">
            <w:pPr>
              <w:pStyle w:val="SingleTxtG"/>
              <w:ind w:left="5" w:right="240"/>
            </w:pPr>
            <w:r w:rsidRPr="002D4B35">
              <w:rPr>
                <w:lang w:val="en-US"/>
              </w:rPr>
              <w:t>(ECE/TRANS/WP.29/GRSP/2014/5)</w:t>
            </w:r>
          </w:p>
        </w:tc>
        <w:tc>
          <w:tcPr>
            <w:tcW w:w="4005" w:type="dxa"/>
          </w:tcPr>
          <w:p w14:paraId="6055BDE4" w14:textId="170DF4C2" w:rsidR="008A4BB9" w:rsidRDefault="008A4BB9" w:rsidP="000D1B4E">
            <w:pPr>
              <w:pStyle w:val="SingleTxtG"/>
              <w:ind w:left="0" w:right="0"/>
              <w:jc w:val="left"/>
            </w:pPr>
            <w:r>
              <w:t>Первый доклад по поправке 3 к ГТП № 9 ООН (безопасность пешеходов)</w:t>
            </w:r>
          </w:p>
        </w:tc>
      </w:tr>
    </w:tbl>
    <w:p w14:paraId="1CBBEC5D" w14:textId="77777777" w:rsidR="00407C2F" w:rsidRPr="002D4B35" w:rsidRDefault="00407C2F" w:rsidP="00407C2F">
      <w:pPr>
        <w:pStyle w:val="H4G"/>
      </w:pPr>
      <w:r>
        <w:tab/>
        <w:t>19.10</w:t>
      </w:r>
      <w:r>
        <w:tab/>
      </w:r>
      <w:r>
        <w:rPr>
          <w:iCs/>
        </w:rPr>
        <w:t>ГТП № 10 ООН (выбросы вне цикла (ВВЦ))</w:t>
      </w:r>
    </w:p>
    <w:p w14:paraId="706775E3" w14:textId="77777777" w:rsidR="00407C2F" w:rsidRPr="002D4B35" w:rsidRDefault="00407C2F" w:rsidP="00407C2F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4C2277F4" w14:textId="6701BFC8" w:rsidR="00407C2F" w:rsidRPr="002D4B35" w:rsidRDefault="00407C2F" w:rsidP="00407C2F">
      <w:pPr>
        <w:pStyle w:val="H4G"/>
      </w:pPr>
      <w:r>
        <w:tab/>
        <w:t>19.11</w:t>
      </w:r>
      <w:r>
        <w:tab/>
      </w:r>
      <w:r>
        <w:rPr>
          <w:iCs/>
        </w:rPr>
        <w:t>ГТП № 11 ООН (процедуры испытания сельскохозяйственных и лесных тракторов и</w:t>
      </w:r>
      <w:r w:rsidR="00370A2E">
        <w:rPr>
          <w:iCs/>
        </w:rPr>
        <w:t> </w:t>
      </w:r>
      <w:r>
        <w:rPr>
          <w:iCs/>
        </w:rPr>
        <w:t>внедорожной подвижной техники на выбросы загрязняющих веществ)</w:t>
      </w:r>
    </w:p>
    <w:p w14:paraId="6160BA75" w14:textId="77777777" w:rsidR="00407C2F" w:rsidRPr="002D4B35" w:rsidRDefault="00407C2F" w:rsidP="00407C2F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56DE0D25" w14:textId="78575B6C" w:rsidR="00407C2F" w:rsidRPr="002D4B35" w:rsidRDefault="00407C2F" w:rsidP="00407C2F">
      <w:pPr>
        <w:pStyle w:val="H4G"/>
      </w:pPr>
      <w:r>
        <w:tab/>
        <w:t>19.12</w:t>
      </w:r>
      <w:r>
        <w:tab/>
      </w:r>
      <w:r>
        <w:rPr>
          <w:iCs/>
        </w:rPr>
        <w:t xml:space="preserve">ГТП № 12 ООН (органы управления, контрольные сигналы и индикаторы </w:t>
      </w:r>
      <w:r w:rsidR="000F2F33">
        <w:rPr>
          <w:iCs/>
        </w:rPr>
        <w:br/>
      </w:r>
      <w:r>
        <w:rPr>
          <w:iCs/>
        </w:rPr>
        <w:t>для мотоциклов)</w:t>
      </w:r>
    </w:p>
    <w:p w14:paraId="1FAB1AD6" w14:textId="77777777" w:rsidR="00407C2F" w:rsidRPr="002D4B35" w:rsidRDefault="00407C2F" w:rsidP="00407C2F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023147C8" w14:textId="77777777" w:rsidR="00407C2F" w:rsidRPr="002D4B35" w:rsidRDefault="00407C2F" w:rsidP="00407C2F">
      <w:pPr>
        <w:pStyle w:val="H4G"/>
      </w:pPr>
      <w:r>
        <w:tab/>
        <w:t>19.13</w:t>
      </w:r>
      <w:r>
        <w:tab/>
      </w:r>
      <w:r>
        <w:rPr>
          <w:iCs/>
        </w:rPr>
        <w:t>ГТП № 13 ООН (транспортные средства, работающие на водороде и топливных элементах (ТСВТЭ) ⸺ этап 2)</w:t>
      </w:r>
    </w:p>
    <w:p w14:paraId="379B746F" w14:textId="77777777" w:rsidR="00407C2F" w:rsidRPr="007722E8" w:rsidRDefault="00407C2F" w:rsidP="00407C2F">
      <w:pPr>
        <w:pStyle w:val="SingleTxtG"/>
        <w:keepNext/>
        <w:keepLines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407C2F" w:rsidRPr="002D4B35" w14:paraId="37065043" w14:textId="77777777" w:rsidTr="000D1B4E">
        <w:trPr>
          <w:trHeight w:val="232"/>
        </w:trPr>
        <w:tc>
          <w:tcPr>
            <w:tcW w:w="3366" w:type="dxa"/>
          </w:tcPr>
          <w:p w14:paraId="61CEA9AE" w14:textId="77777777" w:rsidR="00407C2F" w:rsidRPr="00B2057C" w:rsidRDefault="00407C2F" w:rsidP="000D1B4E">
            <w:pPr>
              <w:pStyle w:val="SingleTxtG"/>
              <w:keepNext/>
              <w:ind w:left="5" w:right="240"/>
            </w:pPr>
            <w:r>
              <w:t>ECE/TRANS/WP.29/AC.3/49</w:t>
            </w:r>
          </w:p>
        </w:tc>
        <w:tc>
          <w:tcPr>
            <w:tcW w:w="4011" w:type="dxa"/>
          </w:tcPr>
          <w:p w14:paraId="50506382" w14:textId="03A5F37F" w:rsidR="00407C2F" w:rsidRPr="002D4B35" w:rsidRDefault="00407C2F" w:rsidP="000D1B4E">
            <w:pPr>
              <w:pStyle w:val="SingleTxtG"/>
              <w:keepNext/>
              <w:ind w:left="0" w:right="0"/>
              <w:jc w:val="left"/>
            </w:pPr>
            <w:r>
              <w:t>Разрешение на разработку ГТП ООН на этапе</w:t>
            </w:r>
            <w:r w:rsidR="00370A2E">
              <w:t> </w:t>
            </w:r>
            <w:r>
              <w:t>2</w:t>
            </w:r>
          </w:p>
        </w:tc>
      </w:tr>
    </w:tbl>
    <w:p w14:paraId="0841F29C" w14:textId="77777777" w:rsidR="00407C2F" w:rsidRPr="002D4B35" w:rsidRDefault="00407C2F" w:rsidP="00407C2F">
      <w:pPr>
        <w:pStyle w:val="H4G"/>
      </w:pPr>
      <w:r>
        <w:tab/>
        <w:t>19.14</w:t>
      </w:r>
      <w:r>
        <w:tab/>
      </w:r>
      <w:r>
        <w:rPr>
          <w:iCs/>
        </w:rPr>
        <w:t>ГТП № 14 ООН (боковой удар о столб (БУС))</w:t>
      </w:r>
    </w:p>
    <w:p w14:paraId="6504FD19" w14:textId="77777777" w:rsidR="00407C2F" w:rsidRPr="002D4B35" w:rsidRDefault="00407C2F" w:rsidP="00407C2F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0B6E8B4A" w14:textId="77777777" w:rsidR="00407C2F" w:rsidRPr="002D4B35" w:rsidRDefault="00407C2F" w:rsidP="00407C2F">
      <w:pPr>
        <w:pStyle w:val="H4G"/>
        <w:jc w:val="both"/>
      </w:pPr>
      <w:r>
        <w:lastRenderedPageBreak/>
        <w:tab/>
        <w:t>19.15</w:t>
      </w:r>
      <w:r>
        <w:tab/>
      </w:r>
      <w:r>
        <w:rPr>
          <w:iCs/>
        </w:rPr>
        <w:t>ГТП № 15 ООН (всемирные согласованные процедуры испытания транспортных средств малой грузоподъемности (ВПИМ) ⸺ этап 2)</w:t>
      </w:r>
      <w:r>
        <w:t xml:space="preserve"> </w:t>
      </w:r>
      <w:bookmarkStart w:id="17" w:name="_Toc416186060"/>
      <w:bookmarkEnd w:id="17"/>
    </w:p>
    <w:p w14:paraId="2AE25C3E" w14:textId="77777777" w:rsidR="00407C2F" w:rsidRPr="00FC4B10" w:rsidRDefault="00407C2F" w:rsidP="00407C2F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407C2F" w:rsidRPr="002D4B35" w14:paraId="7BDB7D7E" w14:textId="77777777" w:rsidTr="000D1B4E">
        <w:trPr>
          <w:trHeight w:val="232"/>
        </w:trPr>
        <w:tc>
          <w:tcPr>
            <w:tcW w:w="3366" w:type="dxa"/>
          </w:tcPr>
          <w:p w14:paraId="48F97F81" w14:textId="77777777" w:rsidR="00407C2F" w:rsidRPr="00FC4B10" w:rsidRDefault="00407C2F" w:rsidP="000D1B4E">
            <w:pPr>
              <w:pStyle w:val="SingleTxtG"/>
              <w:ind w:left="0" w:right="176"/>
              <w:jc w:val="left"/>
            </w:pPr>
            <w:r>
              <w:t>(ECE/TRANS/WP.29/AC.3/39)</w:t>
            </w:r>
          </w:p>
        </w:tc>
        <w:tc>
          <w:tcPr>
            <w:tcW w:w="4011" w:type="dxa"/>
          </w:tcPr>
          <w:p w14:paraId="269D4E8F" w14:textId="5C08BCB8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Разрешение на разработку ГТП ООН на этапе</w:t>
            </w:r>
            <w:r w:rsidR="00370A2E">
              <w:t> </w:t>
            </w:r>
            <w:r>
              <w:t>1 b)</w:t>
            </w:r>
          </w:p>
        </w:tc>
      </w:tr>
      <w:tr w:rsidR="00407C2F" w:rsidRPr="002D4B35" w14:paraId="4CC2F906" w14:textId="77777777" w:rsidTr="000D1B4E">
        <w:trPr>
          <w:trHeight w:val="232"/>
        </w:trPr>
        <w:tc>
          <w:tcPr>
            <w:tcW w:w="3366" w:type="dxa"/>
          </w:tcPr>
          <w:p w14:paraId="2E6A37CC" w14:textId="77777777" w:rsidR="00407C2F" w:rsidRPr="00FC4B10" w:rsidRDefault="00407C2F" w:rsidP="000D1B4E">
            <w:pPr>
              <w:pStyle w:val="SingleTxtG"/>
              <w:ind w:left="0" w:right="176"/>
              <w:jc w:val="left"/>
            </w:pPr>
            <w:r>
              <w:t>ECE/TRANS/WP.29/AC.3/44</w:t>
            </w:r>
          </w:p>
        </w:tc>
        <w:tc>
          <w:tcPr>
            <w:tcW w:w="4011" w:type="dxa"/>
          </w:tcPr>
          <w:p w14:paraId="3BEB4BAD" w14:textId="76B33322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Разрешение на разработку ГТП ООН на этапе</w:t>
            </w:r>
            <w:r w:rsidR="00370A2E">
              <w:t> </w:t>
            </w:r>
            <w:r>
              <w:t>2</w:t>
            </w:r>
          </w:p>
        </w:tc>
      </w:tr>
    </w:tbl>
    <w:p w14:paraId="6ED83876" w14:textId="77777777" w:rsidR="00407C2F" w:rsidRPr="00FC4B10" w:rsidRDefault="00407C2F" w:rsidP="00407C2F">
      <w:pPr>
        <w:pStyle w:val="H4G"/>
        <w:jc w:val="both"/>
      </w:pPr>
      <w:r>
        <w:tab/>
        <w:t>19.16</w:t>
      </w:r>
      <w:r>
        <w:tab/>
      </w:r>
      <w:r>
        <w:rPr>
          <w:iCs/>
        </w:rPr>
        <w:t>ГТП № 16 ООН (шины)</w:t>
      </w:r>
      <w:bookmarkStart w:id="18" w:name="_Toc416186061"/>
      <w:bookmarkEnd w:id="18"/>
    </w:p>
    <w:p w14:paraId="77FB0C89" w14:textId="77777777" w:rsidR="00407C2F" w:rsidRPr="00FC4B10" w:rsidRDefault="00407C2F" w:rsidP="00407C2F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07C2F" w:rsidRPr="002D4B35" w14:paraId="40ED66CE" w14:textId="77777777" w:rsidTr="000D1B4E">
        <w:trPr>
          <w:trHeight w:val="383"/>
        </w:trPr>
        <w:tc>
          <w:tcPr>
            <w:tcW w:w="3366" w:type="dxa"/>
          </w:tcPr>
          <w:p w14:paraId="68362DB2" w14:textId="1F90F30A" w:rsidR="00407C2F" w:rsidRPr="008556B9" w:rsidRDefault="00407C2F" w:rsidP="00FC0692">
            <w:pPr>
              <w:rPr>
                <w:lang w:val="en-US"/>
              </w:rPr>
            </w:pPr>
            <w:r w:rsidRPr="002D4B35">
              <w:rPr>
                <w:lang w:val="en-US"/>
              </w:rPr>
              <w:t>(ECE/TRANS/WP.29/AC.3/48)</w:t>
            </w:r>
          </w:p>
        </w:tc>
        <w:tc>
          <w:tcPr>
            <w:tcW w:w="4005" w:type="dxa"/>
          </w:tcPr>
          <w:p w14:paraId="0184062C" w14:textId="77777777" w:rsidR="00407C2F" w:rsidRPr="002D4B35" w:rsidRDefault="00407C2F" w:rsidP="000D1B4E">
            <w:pPr>
              <w:spacing w:after="120"/>
            </w:pPr>
            <w:r>
              <w:t>Разрешение на разработку поправки 2 к ГТП № 16 ООН (шины)</w:t>
            </w:r>
          </w:p>
        </w:tc>
      </w:tr>
      <w:tr w:rsidR="00FC0692" w:rsidRPr="00D47213" w14:paraId="4ABBFBF0" w14:textId="77777777" w:rsidTr="000D1B4E">
        <w:trPr>
          <w:trHeight w:val="383"/>
        </w:trPr>
        <w:tc>
          <w:tcPr>
            <w:tcW w:w="3366" w:type="dxa"/>
          </w:tcPr>
          <w:p w14:paraId="438FFE47" w14:textId="59D37088" w:rsidR="00FC0692" w:rsidRPr="00FC0692" w:rsidRDefault="00FC0692" w:rsidP="000D1B4E">
            <w:pPr>
              <w:rPr>
                <w:lang w:val="en-US"/>
              </w:rPr>
            </w:pPr>
            <w:r w:rsidRPr="002D4B35">
              <w:rPr>
                <w:lang w:val="en-US"/>
              </w:rPr>
              <w:t>ECE/TRANS/WP.29/AC.3/48/Rev.1</w:t>
            </w:r>
          </w:p>
        </w:tc>
        <w:tc>
          <w:tcPr>
            <w:tcW w:w="4005" w:type="dxa"/>
          </w:tcPr>
          <w:p w14:paraId="061ABC71" w14:textId="77777777" w:rsidR="00FC0692" w:rsidRPr="00FC0692" w:rsidRDefault="00FC0692" w:rsidP="000D1B4E">
            <w:pPr>
              <w:spacing w:after="120"/>
              <w:rPr>
                <w:lang w:val="en-US"/>
              </w:rPr>
            </w:pPr>
          </w:p>
        </w:tc>
      </w:tr>
    </w:tbl>
    <w:p w14:paraId="6E8DB5BD" w14:textId="36BDC764" w:rsidR="00407C2F" w:rsidRPr="002D4B35" w:rsidRDefault="00407C2F" w:rsidP="00407C2F">
      <w:pPr>
        <w:pStyle w:val="H4G"/>
      </w:pPr>
      <w:r w:rsidRPr="00FC0692">
        <w:rPr>
          <w:lang w:val="en-US"/>
        </w:rPr>
        <w:tab/>
      </w:r>
      <w:r>
        <w:t>19.17</w:t>
      </w:r>
      <w:r>
        <w:tab/>
      </w:r>
      <w:r>
        <w:rPr>
          <w:iCs/>
        </w:rPr>
        <w:t xml:space="preserve">ГТП № 17 ООН (выбросы картерных газов и выбросы в результате испарения </w:t>
      </w:r>
      <w:r w:rsidR="003A2CF9">
        <w:rPr>
          <w:iCs/>
        </w:rPr>
        <w:br/>
      </w:r>
      <w:r>
        <w:rPr>
          <w:iCs/>
        </w:rPr>
        <w:t>в случае двух- или трехколесных автотранспортных средств)</w:t>
      </w:r>
    </w:p>
    <w:p w14:paraId="4D821536" w14:textId="77777777" w:rsidR="00407C2F" w:rsidRPr="002D4B35" w:rsidRDefault="00407C2F" w:rsidP="00407C2F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127494B5" w14:textId="77777777" w:rsidR="00407C2F" w:rsidRPr="002D4B35" w:rsidRDefault="00407C2F" w:rsidP="00407C2F">
      <w:pPr>
        <w:pStyle w:val="H4G"/>
      </w:pPr>
      <w:r>
        <w:tab/>
        <w:t>19.18</w:t>
      </w:r>
      <w:r>
        <w:tab/>
      </w:r>
      <w:r>
        <w:rPr>
          <w:iCs/>
        </w:rPr>
        <w:t>ГТП № 18 ООН (бортовая диагностика для двух- или трехколесных механических транспортных средств)</w:t>
      </w:r>
    </w:p>
    <w:p w14:paraId="1D79A04C" w14:textId="77777777" w:rsidR="00407C2F" w:rsidRPr="00FC4B10" w:rsidRDefault="00407C2F" w:rsidP="00407C2F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407C2F" w:rsidRPr="002D4B35" w14:paraId="60663049" w14:textId="77777777" w:rsidTr="000D1B4E">
        <w:tc>
          <w:tcPr>
            <w:tcW w:w="3366" w:type="dxa"/>
          </w:tcPr>
          <w:p w14:paraId="5E075475" w14:textId="77777777" w:rsidR="00407C2F" w:rsidRPr="008556B9" w:rsidRDefault="00407C2F" w:rsidP="000D1B4E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2D4B35">
              <w:rPr>
                <w:lang w:val="en-US"/>
              </w:rPr>
              <w:t>(ECE/TRANS/WP.29/AC.3/36/Rev.1)</w:t>
            </w:r>
          </w:p>
        </w:tc>
        <w:tc>
          <w:tcPr>
            <w:tcW w:w="4011" w:type="dxa"/>
          </w:tcPr>
          <w:p w14:paraId="5A3FE5F8" w14:textId="53BDA09A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к ГТП </w:t>
            </w:r>
            <w:r w:rsidR="00370A2E">
              <w:br/>
            </w:r>
            <w:r>
              <w:t>№ 2 ООН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407C2F" w:rsidRPr="002D4B35" w14:paraId="1A088FB3" w14:textId="77777777" w:rsidTr="000D1B4E">
        <w:tc>
          <w:tcPr>
            <w:tcW w:w="3366" w:type="dxa"/>
          </w:tcPr>
          <w:p w14:paraId="4B574E84" w14:textId="77777777" w:rsidR="00407C2F" w:rsidRPr="00FC4B10" w:rsidRDefault="00407C2F" w:rsidP="000D1B4E">
            <w:pPr>
              <w:pStyle w:val="SingleTxtG"/>
              <w:ind w:left="0" w:right="176"/>
              <w:jc w:val="left"/>
            </w:pPr>
            <w:r>
              <w:t>(ECE/TRANS/WP.29/AC.3/36)</w:t>
            </w:r>
          </w:p>
        </w:tc>
        <w:tc>
          <w:tcPr>
            <w:tcW w:w="4011" w:type="dxa"/>
          </w:tcPr>
          <w:p w14:paraId="6F6BEA4D" w14:textId="2CC71A86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к ГТП </w:t>
            </w:r>
            <w:r w:rsidR="00370A2E">
              <w:br/>
            </w:r>
            <w:r>
              <w:t>№ 2 ООН (ТЭТХ), касающихся транспортных средств малой грузоподъемности</w:t>
            </w:r>
          </w:p>
        </w:tc>
      </w:tr>
    </w:tbl>
    <w:p w14:paraId="557D8617" w14:textId="77777777" w:rsidR="00407C2F" w:rsidRPr="002D4B35" w:rsidRDefault="00407C2F" w:rsidP="00407C2F">
      <w:pPr>
        <w:pStyle w:val="H4G"/>
      </w:pPr>
      <w:r>
        <w:tab/>
        <w:t>19.19</w:t>
      </w:r>
      <w:r>
        <w:tab/>
      </w:r>
      <w:r>
        <w:rPr>
          <w:iCs/>
        </w:rPr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14:paraId="4B8E05CF" w14:textId="77777777" w:rsidR="00407C2F" w:rsidRPr="00FC4B10" w:rsidRDefault="00407C2F" w:rsidP="00407C2F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407C2F" w:rsidRPr="002D4B35" w14:paraId="49D4BE01" w14:textId="77777777" w:rsidTr="000D1B4E">
        <w:trPr>
          <w:trHeight w:val="232"/>
        </w:trPr>
        <w:tc>
          <w:tcPr>
            <w:tcW w:w="3366" w:type="dxa"/>
          </w:tcPr>
          <w:p w14:paraId="2281ADCB" w14:textId="77777777" w:rsidR="00407C2F" w:rsidRPr="00FC4B10" w:rsidRDefault="00407C2F" w:rsidP="000D1B4E">
            <w:pPr>
              <w:pStyle w:val="SingleTxtG"/>
              <w:ind w:left="0" w:right="176"/>
              <w:jc w:val="left"/>
            </w:pPr>
            <w:r>
              <w:t>(ECE/TRANS/WP.29/AC.3/39)</w:t>
            </w:r>
          </w:p>
        </w:tc>
        <w:tc>
          <w:tcPr>
            <w:tcW w:w="4011" w:type="dxa"/>
          </w:tcPr>
          <w:p w14:paraId="63F5052F" w14:textId="6405161A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Разрешение на разработку ГТП ООН на этапе</w:t>
            </w:r>
            <w:r w:rsidR="00370A2E">
              <w:t> </w:t>
            </w:r>
            <w:r>
              <w:t>1 b)</w:t>
            </w:r>
          </w:p>
        </w:tc>
      </w:tr>
      <w:tr w:rsidR="00407C2F" w:rsidRPr="002D4B35" w14:paraId="41836F12" w14:textId="77777777" w:rsidTr="000D1B4E">
        <w:trPr>
          <w:trHeight w:val="232"/>
        </w:trPr>
        <w:tc>
          <w:tcPr>
            <w:tcW w:w="3366" w:type="dxa"/>
          </w:tcPr>
          <w:p w14:paraId="018A15B7" w14:textId="77777777" w:rsidR="00407C2F" w:rsidRPr="00FC4B10" w:rsidRDefault="00407C2F" w:rsidP="000D1B4E">
            <w:pPr>
              <w:pStyle w:val="SingleTxtG"/>
              <w:ind w:left="0" w:right="176"/>
              <w:jc w:val="left"/>
            </w:pPr>
            <w:r>
              <w:t>ECE/TRANS/WP.29/AC.3/44</w:t>
            </w:r>
          </w:p>
        </w:tc>
        <w:tc>
          <w:tcPr>
            <w:tcW w:w="4011" w:type="dxa"/>
          </w:tcPr>
          <w:p w14:paraId="296FCFCB" w14:textId="21D45366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Разрешение на разработку ГТП ООН на этапе</w:t>
            </w:r>
            <w:r w:rsidR="00370A2E">
              <w:t> </w:t>
            </w:r>
            <w:r>
              <w:t>2</w:t>
            </w:r>
          </w:p>
        </w:tc>
      </w:tr>
    </w:tbl>
    <w:p w14:paraId="6A48E016" w14:textId="77777777" w:rsidR="00407C2F" w:rsidRPr="002D4B35" w:rsidRDefault="00407C2F" w:rsidP="00407C2F">
      <w:pPr>
        <w:pStyle w:val="H4G"/>
      </w:pPr>
      <w:r>
        <w:tab/>
        <w:t>19.20</w:t>
      </w:r>
      <w:r>
        <w:tab/>
      </w:r>
      <w:r>
        <w:rPr>
          <w:iCs/>
        </w:rPr>
        <w:t>ГТП № 20 ООН (безопасность электромобилей (БЭМ))</w:t>
      </w:r>
      <w:bookmarkStart w:id="19" w:name="_Toc416186062"/>
      <w:bookmarkEnd w:id="19"/>
    </w:p>
    <w:p w14:paraId="08C9ACB9" w14:textId="77777777" w:rsidR="00407C2F" w:rsidRPr="00FC4B10" w:rsidRDefault="00407C2F" w:rsidP="00407C2F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07C2F" w:rsidRPr="00FC4B10" w14:paraId="6EE7E519" w14:textId="77777777" w:rsidTr="000D1B4E">
        <w:tc>
          <w:tcPr>
            <w:tcW w:w="3366" w:type="dxa"/>
          </w:tcPr>
          <w:p w14:paraId="3BF3EAEE" w14:textId="77777777" w:rsidR="00407C2F" w:rsidRPr="008556B9" w:rsidRDefault="00407C2F" w:rsidP="000D1B4E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2D4B35">
              <w:rPr>
                <w:lang w:val="en-US"/>
              </w:rPr>
              <w:t>ECE/TRANS/WP.29/AC.3/50/Corr.1</w:t>
            </w:r>
          </w:p>
          <w:p w14:paraId="17888F5E" w14:textId="77777777" w:rsidR="00407C2F" w:rsidRPr="00FC4B10" w:rsidRDefault="00407C2F" w:rsidP="000D1B4E">
            <w:pPr>
              <w:pStyle w:val="SingleTxtG"/>
              <w:ind w:left="0" w:right="176"/>
              <w:jc w:val="left"/>
            </w:pPr>
            <w:r>
              <w:t>(ECE/TRANS/WP.29/AC.3/50)</w:t>
            </w:r>
          </w:p>
        </w:tc>
        <w:tc>
          <w:tcPr>
            <w:tcW w:w="4005" w:type="dxa"/>
          </w:tcPr>
          <w:p w14:paraId="6CF0D9FE" w14:textId="77777777" w:rsidR="00407C2F" w:rsidRPr="00FC4B10" w:rsidRDefault="00407C2F" w:rsidP="000D1B4E">
            <w:pPr>
              <w:pStyle w:val="SingleTxtG"/>
              <w:ind w:left="0" w:right="0"/>
              <w:jc w:val="left"/>
            </w:pPr>
          </w:p>
        </w:tc>
      </w:tr>
    </w:tbl>
    <w:p w14:paraId="514CEBCA" w14:textId="77777777" w:rsidR="00407C2F" w:rsidRPr="002D4B35" w:rsidRDefault="00407C2F" w:rsidP="00407C2F">
      <w:pPr>
        <w:pStyle w:val="H4G"/>
      </w:pPr>
      <w:r>
        <w:lastRenderedPageBreak/>
        <w:tab/>
        <w:t>19.21</w:t>
      </w:r>
      <w:r>
        <w:tab/>
      </w:r>
      <w:r>
        <w:rPr>
          <w:iCs/>
        </w:rPr>
        <w:t>ГТП № 21 ООН (определение мощности электрифицированных транспортных средств (электрические транспортные средства и окружающая среда)</w:t>
      </w:r>
      <w:bookmarkStart w:id="20" w:name="_Toc416186069"/>
      <w:bookmarkEnd w:id="20"/>
    </w:p>
    <w:p w14:paraId="0EFE7A07" w14:textId="77777777" w:rsidR="00407C2F" w:rsidRPr="00FC4B10" w:rsidRDefault="00407C2F" w:rsidP="00407C2F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07C2F" w:rsidRPr="002D4B35" w14:paraId="700BAF5B" w14:textId="77777777" w:rsidTr="000D1B4E">
        <w:trPr>
          <w:trHeight w:val="232"/>
        </w:trPr>
        <w:tc>
          <w:tcPr>
            <w:tcW w:w="3366" w:type="dxa"/>
          </w:tcPr>
          <w:p w14:paraId="539C299F" w14:textId="746950D2" w:rsidR="00407C2F" w:rsidRPr="008556B9" w:rsidRDefault="00407C2F" w:rsidP="000D1B4E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  <w:r w:rsidRPr="002D4B35">
              <w:rPr>
                <w:lang w:val="en-US"/>
              </w:rPr>
              <w:t>ECE/TRANS/WP.29/AC.3/53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005" w:type="dxa"/>
          </w:tcPr>
          <w:p w14:paraId="28F592C1" w14:textId="77777777" w:rsidR="00407C2F" w:rsidRPr="002D4B35" w:rsidRDefault="00407C2F" w:rsidP="000D1B4E">
            <w:pPr>
              <w:pStyle w:val="SingleTxtG"/>
              <w:keepNext/>
              <w:keepLines/>
              <w:ind w:left="0" w:right="0"/>
              <w:jc w:val="left"/>
            </w:pPr>
            <w:r>
              <w:t>Разрешение на разработку новых ГТП ООН, касающихся определения мощности электромобилей</w:t>
            </w:r>
          </w:p>
        </w:tc>
      </w:tr>
      <w:tr w:rsidR="00A46C45" w:rsidRPr="002D4B35" w14:paraId="27FF9974" w14:textId="77777777" w:rsidTr="000D1B4E">
        <w:trPr>
          <w:trHeight w:val="232"/>
        </w:trPr>
        <w:tc>
          <w:tcPr>
            <w:tcW w:w="3366" w:type="dxa"/>
          </w:tcPr>
          <w:p w14:paraId="46CEABE1" w14:textId="074E8832" w:rsidR="00A46C45" w:rsidRPr="002D4B35" w:rsidRDefault="00A46C45" w:rsidP="000D1B4E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  <w:r w:rsidRPr="002D4B35">
              <w:rPr>
                <w:lang w:val="en-US"/>
              </w:rPr>
              <w:t>(ECE/TRANS/WP.29/2019/33)</w:t>
            </w:r>
          </w:p>
        </w:tc>
        <w:tc>
          <w:tcPr>
            <w:tcW w:w="4005" w:type="dxa"/>
          </w:tcPr>
          <w:p w14:paraId="01A4BD52" w14:textId="77777777" w:rsidR="00A46C45" w:rsidRDefault="00A46C45" w:rsidP="000D1B4E">
            <w:pPr>
              <w:pStyle w:val="SingleTxtG"/>
              <w:keepNext/>
              <w:keepLines/>
              <w:ind w:left="0" w:right="0"/>
              <w:jc w:val="left"/>
            </w:pPr>
          </w:p>
        </w:tc>
      </w:tr>
      <w:tr w:rsidR="00407C2F" w:rsidRPr="002D4B35" w14:paraId="7C518308" w14:textId="77777777" w:rsidTr="000D1B4E">
        <w:trPr>
          <w:trHeight w:val="232"/>
        </w:trPr>
        <w:tc>
          <w:tcPr>
            <w:tcW w:w="3366" w:type="dxa"/>
          </w:tcPr>
          <w:p w14:paraId="0B532D93" w14:textId="77777777" w:rsidR="00407C2F" w:rsidRPr="00DE4FD6" w:rsidRDefault="00407C2F" w:rsidP="000D1B4E">
            <w:pPr>
              <w:pStyle w:val="SingleTxtG"/>
              <w:keepNext/>
              <w:keepLines/>
              <w:ind w:left="0" w:right="176"/>
              <w:jc w:val="left"/>
            </w:pPr>
            <w:r>
              <w:t>(ECE/TRANS/WP.29/AC.3/46)</w:t>
            </w:r>
          </w:p>
        </w:tc>
        <w:tc>
          <w:tcPr>
            <w:tcW w:w="4005" w:type="dxa"/>
          </w:tcPr>
          <w:p w14:paraId="11080917" w14:textId="69902C12" w:rsidR="00407C2F" w:rsidRPr="002D4B35" w:rsidRDefault="00407C2F" w:rsidP="000D1B4E">
            <w:pPr>
              <w:pStyle w:val="SingleTxtG"/>
              <w:keepNext/>
              <w:keepLines/>
              <w:ind w:left="0" w:right="0"/>
              <w:jc w:val="left"/>
            </w:pPr>
            <w:r>
              <w:t xml:space="preserve">Разрешение на разработку поправок к ГТП </w:t>
            </w:r>
            <w:r w:rsidR="00370A2E">
              <w:br/>
            </w:r>
            <w:r>
              <w:t>№ 15 ООН (всемирные согласованные процедуры испытания транспортных средств малой грузоподъемности (ВПИМ)) и продолжение исследований некоторых вопросов, касающихся экологических требований к электромобилям</w:t>
            </w:r>
          </w:p>
        </w:tc>
      </w:tr>
      <w:tr w:rsidR="00407C2F" w:rsidRPr="002D4B35" w14:paraId="1215CB21" w14:textId="77777777" w:rsidTr="000D1B4E">
        <w:trPr>
          <w:trHeight w:val="232"/>
        </w:trPr>
        <w:tc>
          <w:tcPr>
            <w:tcW w:w="3366" w:type="dxa"/>
          </w:tcPr>
          <w:p w14:paraId="5E1CB547" w14:textId="77777777" w:rsidR="00407C2F" w:rsidRPr="00DE4FD6" w:rsidRDefault="00407C2F" w:rsidP="000D1B4E">
            <w:pPr>
              <w:pStyle w:val="SingleTxtG"/>
              <w:ind w:left="0" w:right="176"/>
              <w:jc w:val="left"/>
            </w:pPr>
            <w:r>
              <w:t>(ECE/TRANS/WP.29/2014/81)</w:t>
            </w:r>
          </w:p>
        </w:tc>
        <w:tc>
          <w:tcPr>
            <w:tcW w:w="4005" w:type="dxa"/>
          </w:tcPr>
          <w:p w14:paraId="0E6349E0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Нормативно-справочное руководство по электромобилям</w:t>
            </w:r>
          </w:p>
        </w:tc>
      </w:tr>
      <w:tr w:rsidR="00407C2F" w:rsidRPr="002D4B35" w14:paraId="050BD04F" w14:textId="77777777" w:rsidTr="000D1B4E">
        <w:trPr>
          <w:trHeight w:val="232"/>
        </w:trPr>
        <w:tc>
          <w:tcPr>
            <w:tcW w:w="3366" w:type="dxa"/>
          </w:tcPr>
          <w:p w14:paraId="691E5FAB" w14:textId="77777777" w:rsidR="00407C2F" w:rsidRPr="00DE4FD6" w:rsidRDefault="00407C2F" w:rsidP="000D1B4E">
            <w:pPr>
              <w:pStyle w:val="SingleTxtG"/>
              <w:ind w:left="0" w:right="176"/>
              <w:jc w:val="left"/>
            </w:pPr>
            <w:r>
              <w:t>(ECE/TRANS/WP.29/AC.3/40)</w:t>
            </w:r>
          </w:p>
        </w:tc>
        <w:tc>
          <w:tcPr>
            <w:tcW w:w="4005" w:type="dxa"/>
          </w:tcPr>
          <w:p w14:paraId="4D49032E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Разрешение на проведение исследований и разработку новых правил по экологическим требованиям для электромобилей</w:t>
            </w:r>
          </w:p>
        </w:tc>
      </w:tr>
    </w:tbl>
    <w:p w14:paraId="31431CF3" w14:textId="77777777" w:rsidR="00407C2F" w:rsidRPr="002D4B35" w:rsidRDefault="00407C2F" w:rsidP="00407C2F">
      <w:pPr>
        <w:pStyle w:val="H4G"/>
      </w:pPr>
      <w:r>
        <w:tab/>
        <w:t>19.22</w:t>
      </w:r>
      <w:r>
        <w:tab/>
      </w:r>
      <w:r>
        <w:rPr>
          <w:iCs/>
        </w:rPr>
        <w:t>Проект ГТП ООН, касающихся бесшумных автотранспортных средств (БАТС)</w:t>
      </w:r>
      <w:bookmarkStart w:id="21" w:name="_Toc416186063"/>
      <w:bookmarkEnd w:id="21"/>
    </w:p>
    <w:p w14:paraId="76BA5D3B" w14:textId="77777777" w:rsidR="00407C2F" w:rsidRPr="00FC4B10" w:rsidRDefault="00407C2F" w:rsidP="00407C2F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07C2F" w:rsidRPr="002D4B35" w14:paraId="6109A8D4" w14:textId="77777777" w:rsidTr="000D1B4E">
        <w:trPr>
          <w:trHeight w:val="232"/>
        </w:trPr>
        <w:tc>
          <w:tcPr>
            <w:tcW w:w="3366" w:type="dxa"/>
          </w:tcPr>
          <w:p w14:paraId="6697A129" w14:textId="77777777" w:rsidR="00407C2F" w:rsidRPr="00FC4B10" w:rsidRDefault="00407C2F" w:rsidP="000D1B4E">
            <w:pPr>
              <w:pStyle w:val="SingleTxtG"/>
              <w:ind w:left="0" w:right="176"/>
              <w:jc w:val="left"/>
            </w:pPr>
            <w:r>
              <w:t>(ECE/TRANS/WP.29/AC.3/33)</w:t>
            </w:r>
          </w:p>
        </w:tc>
        <w:tc>
          <w:tcPr>
            <w:tcW w:w="4005" w:type="dxa"/>
          </w:tcPr>
          <w:p w14:paraId="620E7E21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Разрешение на разработку ГТП ООН</w:t>
            </w:r>
          </w:p>
        </w:tc>
      </w:tr>
    </w:tbl>
    <w:p w14:paraId="4A9EBBFC" w14:textId="680F0230" w:rsidR="00407C2F" w:rsidRPr="002D4B35" w:rsidRDefault="00407C2F" w:rsidP="00407C2F">
      <w:pPr>
        <w:pStyle w:val="H4G"/>
        <w:spacing w:after="100"/>
      </w:pPr>
      <w:r>
        <w:tab/>
        <w:t>19.23</w:t>
      </w:r>
      <w:r>
        <w:tab/>
      </w:r>
      <w:r>
        <w:rPr>
          <w:iCs/>
        </w:rPr>
        <w:t>Проект ГТП ООН, касающихся всемирной процедуры определения выбросов в</w:t>
      </w:r>
      <w:r w:rsidR="00370A2E">
        <w:rPr>
          <w:iCs/>
        </w:rPr>
        <w:t> </w:t>
      </w:r>
      <w:r>
        <w:rPr>
          <w:iCs/>
        </w:rPr>
        <w:t>реальных условиях вождения (ВВРУВ)</w:t>
      </w:r>
    </w:p>
    <w:p w14:paraId="469E8CC3" w14:textId="77777777" w:rsidR="00407C2F" w:rsidRPr="00B2057C" w:rsidRDefault="00407C2F" w:rsidP="00407C2F">
      <w:pPr>
        <w:pStyle w:val="SingleTxtG"/>
        <w:keepNext/>
        <w:keepLines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07C2F" w:rsidRPr="002D4B35" w14:paraId="3944F55E" w14:textId="77777777" w:rsidTr="000D1B4E">
        <w:trPr>
          <w:trHeight w:val="232"/>
        </w:trPr>
        <w:tc>
          <w:tcPr>
            <w:tcW w:w="3366" w:type="dxa"/>
          </w:tcPr>
          <w:p w14:paraId="4B8AE2FD" w14:textId="77777777" w:rsidR="00407C2F" w:rsidRDefault="00407C2F" w:rsidP="000D1B4E">
            <w:pPr>
              <w:pStyle w:val="SingleTxtG"/>
              <w:ind w:left="0" w:right="240"/>
            </w:pPr>
            <w:r>
              <w:t>ECE/TRANS/WP.29/AC.3/51</w:t>
            </w:r>
          </w:p>
          <w:p w14:paraId="2A32EF0F" w14:textId="77777777" w:rsidR="00407C2F" w:rsidRPr="00B2057C" w:rsidRDefault="00407C2F" w:rsidP="000D1B4E">
            <w:pPr>
              <w:pStyle w:val="SingleTxtG"/>
              <w:ind w:left="0" w:right="240"/>
              <w:jc w:val="left"/>
            </w:pPr>
          </w:p>
        </w:tc>
        <w:tc>
          <w:tcPr>
            <w:tcW w:w="4005" w:type="dxa"/>
          </w:tcPr>
          <w:p w14:paraId="7F09E28B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Разрешение на разработку ГТП ООН, касающихся всемирной процедуры определения выбросов в реальных условиях вождения</w:t>
            </w:r>
          </w:p>
        </w:tc>
      </w:tr>
      <w:tr w:rsidR="00407C2F" w:rsidRPr="002D4B35" w14:paraId="16129F25" w14:textId="77777777" w:rsidTr="000D1B4E">
        <w:trPr>
          <w:trHeight w:val="232"/>
        </w:trPr>
        <w:tc>
          <w:tcPr>
            <w:tcW w:w="3366" w:type="dxa"/>
          </w:tcPr>
          <w:p w14:paraId="2585EF31" w14:textId="77777777" w:rsidR="00407C2F" w:rsidRPr="00B2057C" w:rsidRDefault="00407C2F" w:rsidP="000D1B4E">
            <w:pPr>
              <w:pStyle w:val="SingleTxtG"/>
              <w:ind w:left="0" w:right="240"/>
            </w:pPr>
            <w:r>
              <w:t>ECE/TRANS/WP.29/AC.3/54</w:t>
            </w:r>
          </w:p>
        </w:tc>
        <w:tc>
          <w:tcPr>
            <w:tcW w:w="4005" w:type="dxa"/>
          </w:tcPr>
          <w:p w14:paraId="1E35EEB0" w14:textId="77777777" w:rsidR="00407C2F" w:rsidRPr="002D4B35" w:rsidRDefault="00407C2F" w:rsidP="000D1B4E">
            <w:pPr>
              <w:pStyle w:val="SingleTxtG"/>
              <w:ind w:left="0" w:right="0"/>
              <w:jc w:val="left"/>
            </w:pPr>
            <w:r>
              <w:t>Поправки к разрешению на разработку ГТП ООН, касающихся всемирной процедуры определения выбросов в реальных условиях вождения</w:t>
            </w:r>
          </w:p>
        </w:tc>
      </w:tr>
    </w:tbl>
    <w:p w14:paraId="637013AC" w14:textId="77777777" w:rsidR="00407C2F" w:rsidRPr="002D4B35" w:rsidRDefault="00407C2F" w:rsidP="00407C2F">
      <w:pPr>
        <w:pStyle w:val="H4G"/>
      </w:pPr>
      <w:r>
        <w:tab/>
        <w:t>19.24</w:t>
      </w:r>
      <w:r>
        <w:tab/>
        <w:t>Предложение по проекту ГТП ООН, касающихся долговечности бортовых аккумуляторных батарей (электромобили и окружающая среда)</w:t>
      </w:r>
    </w:p>
    <w:p w14:paraId="5DAFA764" w14:textId="77777777" w:rsidR="00407C2F" w:rsidRPr="00FD62BB" w:rsidRDefault="00407C2F" w:rsidP="00407C2F">
      <w:pPr>
        <w:spacing w:after="120"/>
        <w:ind w:left="567" w:firstLine="567"/>
        <w:rPr>
          <w:b/>
          <w:b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07C2F" w:rsidRPr="002D4B35" w14:paraId="2CDC4064" w14:textId="77777777" w:rsidTr="000D1B4E">
        <w:trPr>
          <w:trHeight w:val="232"/>
        </w:trPr>
        <w:tc>
          <w:tcPr>
            <w:tcW w:w="3366" w:type="dxa"/>
          </w:tcPr>
          <w:p w14:paraId="36B59579" w14:textId="5CA7D2A2" w:rsidR="00407C2F" w:rsidRPr="008556B9" w:rsidRDefault="00407C2F" w:rsidP="000D1B4E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2D4B35">
              <w:rPr>
                <w:lang w:val="en-US"/>
              </w:rPr>
              <w:t>ECE/TRANS/WP.29/AC.3/57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005" w:type="dxa"/>
          </w:tcPr>
          <w:p w14:paraId="3D52CF01" w14:textId="5190332D" w:rsidR="00407C2F" w:rsidRPr="00C31FD0" w:rsidRDefault="00407C2F" w:rsidP="004737EA">
            <w:pPr>
              <w:spacing w:after="120"/>
            </w:pPr>
            <w:r>
              <w:t>Разрешение на разработку новых ГТП ООН, касающихся долговечности бортовых аккумуляторных батарей</w:t>
            </w:r>
          </w:p>
        </w:tc>
      </w:tr>
      <w:tr w:rsidR="004737EA" w:rsidRPr="002D4B35" w14:paraId="2982FE8E" w14:textId="77777777" w:rsidTr="000D1B4E">
        <w:trPr>
          <w:trHeight w:val="232"/>
        </w:trPr>
        <w:tc>
          <w:tcPr>
            <w:tcW w:w="3366" w:type="dxa"/>
          </w:tcPr>
          <w:p w14:paraId="7897FCF0" w14:textId="2D48812C" w:rsidR="004737EA" w:rsidRPr="002D4B35" w:rsidRDefault="004737EA" w:rsidP="000D1B4E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2D4B35">
              <w:rPr>
                <w:lang w:val="en-US"/>
              </w:rPr>
              <w:t>(ECE/TRANS/WP.29/2020/96)</w:t>
            </w:r>
          </w:p>
        </w:tc>
        <w:tc>
          <w:tcPr>
            <w:tcW w:w="4005" w:type="dxa"/>
          </w:tcPr>
          <w:p w14:paraId="79CF8735" w14:textId="280B0290" w:rsidR="004737EA" w:rsidRDefault="004737EA" w:rsidP="000D1B4E">
            <w:pPr>
              <w:spacing w:after="120"/>
            </w:pPr>
            <w:r>
              <w:t>(ECE/TRANS/WP.29/GRPE/80, п. 59, на основе GRPE-80-41 с поправками, содержащимися в приложении X)</w:t>
            </w:r>
          </w:p>
        </w:tc>
      </w:tr>
    </w:tbl>
    <w:p w14:paraId="3CAA9223" w14:textId="77777777" w:rsidR="00370A2E" w:rsidRDefault="00370A2E" w:rsidP="00407C2F">
      <w:pPr>
        <w:pStyle w:val="H4G"/>
      </w:pPr>
    </w:p>
    <w:p w14:paraId="1B5231E9" w14:textId="77777777" w:rsidR="00370A2E" w:rsidRDefault="00370A2E">
      <w:pPr>
        <w:suppressAutoHyphens w:val="0"/>
        <w:spacing w:line="240" w:lineRule="auto"/>
        <w:rPr>
          <w:rFonts w:eastAsia="Times New Roman" w:cs="Times New Roman"/>
          <w:i/>
          <w:szCs w:val="20"/>
          <w:lang w:eastAsia="ru-RU"/>
        </w:rPr>
      </w:pPr>
      <w:r>
        <w:br w:type="page"/>
      </w:r>
    </w:p>
    <w:p w14:paraId="189F0CCE" w14:textId="76B510CB" w:rsidR="00407C2F" w:rsidRPr="002D4B35" w:rsidRDefault="00407C2F" w:rsidP="00407C2F">
      <w:pPr>
        <w:pStyle w:val="H4G"/>
      </w:pPr>
      <w:r>
        <w:lastRenderedPageBreak/>
        <w:tab/>
        <w:t>19.25</w:t>
      </w:r>
      <w:r>
        <w:tab/>
        <w:t>Предложение по проекту ГТП ООН, касающихся долговечности устройств последующей обработки для двух- и трехколесных транспортных средств (требования к экологическим и тяговым характеристикам транспортных средств категории L)</w:t>
      </w:r>
    </w:p>
    <w:p w14:paraId="28BAF176" w14:textId="77777777" w:rsidR="00407C2F" w:rsidRPr="00FD62BB" w:rsidRDefault="00407C2F" w:rsidP="00407C2F">
      <w:pPr>
        <w:spacing w:after="120"/>
        <w:ind w:left="567" w:firstLine="567"/>
        <w:rPr>
          <w:b/>
          <w:b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07C2F" w:rsidRPr="00430C7C" w14:paraId="1F366383" w14:textId="77777777" w:rsidTr="000D1B4E">
        <w:trPr>
          <w:trHeight w:val="232"/>
        </w:trPr>
        <w:tc>
          <w:tcPr>
            <w:tcW w:w="3366" w:type="dxa"/>
          </w:tcPr>
          <w:p w14:paraId="26CDFF4E" w14:textId="77777777" w:rsidR="00407C2F" w:rsidRPr="00FC4B10" w:rsidRDefault="00407C2F" w:rsidP="000D1B4E">
            <w:pPr>
              <w:pStyle w:val="SingleTxtG"/>
              <w:ind w:left="0" w:right="176"/>
              <w:jc w:val="left"/>
            </w:pPr>
            <w:r>
              <w:t>ECE/TRANS/WP.29/2021/81</w:t>
            </w:r>
          </w:p>
        </w:tc>
        <w:tc>
          <w:tcPr>
            <w:tcW w:w="4005" w:type="dxa"/>
          </w:tcPr>
          <w:p w14:paraId="47C81918" w14:textId="77777777" w:rsidR="00407C2F" w:rsidRPr="002D4B35" w:rsidRDefault="00407C2F" w:rsidP="000D1B4E">
            <w:pPr>
              <w:spacing w:after="120"/>
            </w:pPr>
            <w:r>
              <w:t>Предложение о запросе для разрешения на разработку новых ГТП ООН, касающихся долговечности устройств последующей обработки для двух- и трехколесных транспортных средств</w:t>
            </w:r>
          </w:p>
          <w:p w14:paraId="62778BAD" w14:textId="77777777" w:rsidR="00407C2F" w:rsidRPr="00430C7C" w:rsidRDefault="00407C2F" w:rsidP="000D1B4E">
            <w:pPr>
              <w:pStyle w:val="SingleTxtG"/>
              <w:ind w:left="0" w:right="0"/>
              <w:jc w:val="left"/>
            </w:pPr>
            <w:r w:rsidRPr="00430C7C">
              <w:t>(</w:t>
            </w:r>
            <w:r w:rsidRPr="002D4B35">
              <w:rPr>
                <w:lang w:val="en-US"/>
              </w:rPr>
              <w:t>ECE</w:t>
            </w:r>
            <w:r w:rsidRPr="00430C7C">
              <w:t>/</w:t>
            </w:r>
            <w:r w:rsidRPr="002D4B35">
              <w:rPr>
                <w:lang w:val="en-US"/>
              </w:rPr>
              <w:t>TRANS</w:t>
            </w:r>
            <w:r w:rsidRPr="00430C7C">
              <w:t>/</w:t>
            </w:r>
            <w:r w:rsidRPr="002D4B35">
              <w:rPr>
                <w:lang w:val="en-US"/>
              </w:rPr>
              <w:t>WP</w:t>
            </w:r>
            <w:r w:rsidRPr="00430C7C">
              <w:t>.29/</w:t>
            </w:r>
            <w:r w:rsidRPr="002D4B35">
              <w:rPr>
                <w:lang w:val="en-US"/>
              </w:rPr>
              <w:t>GRPE</w:t>
            </w:r>
            <w:r w:rsidRPr="00430C7C">
              <w:t>/82, п. 47</w:t>
            </w:r>
            <w:r>
              <w:t>,</w:t>
            </w:r>
            <w:r w:rsidRPr="00430C7C">
              <w:t xml:space="preserve"> на основе </w:t>
            </w:r>
            <w:r w:rsidRPr="002D4B35">
              <w:rPr>
                <w:lang w:val="en-US"/>
              </w:rPr>
              <w:t>GRPE</w:t>
            </w:r>
            <w:r w:rsidRPr="00430C7C">
              <w:t>-82-26-</w:t>
            </w:r>
            <w:r w:rsidRPr="002D4B35">
              <w:rPr>
                <w:lang w:val="en-US"/>
              </w:rPr>
              <w:t>Rev</w:t>
            </w:r>
            <w:r w:rsidRPr="00430C7C">
              <w:t xml:space="preserve">.1 с поправками, содержащимися в приложении </w:t>
            </w:r>
            <w:r w:rsidRPr="002D4B35">
              <w:rPr>
                <w:lang w:val="en-US"/>
              </w:rPr>
              <w:t>VII</w:t>
            </w:r>
            <w:r w:rsidRPr="00430C7C">
              <w:t>)</w:t>
            </w:r>
          </w:p>
        </w:tc>
      </w:tr>
    </w:tbl>
    <w:p w14:paraId="04944F24" w14:textId="13206A30" w:rsidR="00407C2F" w:rsidRPr="00FE03C6" w:rsidRDefault="00407C2F" w:rsidP="00370A2E">
      <w:pPr>
        <w:pStyle w:val="H23G"/>
      </w:pPr>
      <w:r>
        <w:tab/>
      </w:r>
      <w:r w:rsidRPr="00FE03C6">
        <w:t>20.</w:t>
      </w:r>
      <w:r w:rsidRPr="00FE03C6">
        <w:tab/>
      </w:r>
      <w:r w:rsidRPr="00AA474D">
        <w:t>Пункты</w:t>
      </w:r>
      <w:r w:rsidRPr="00FE03C6">
        <w:t>, по которым следует продолжить или начать обмен мнениями и</w:t>
      </w:r>
      <w:r w:rsidR="00370A2E">
        <w:t> </w:t>
      </w:r>
      <w:r w:rsidRPr="00FE03C6">
        <w:t>данными</w:t>
      </w:r>
      <w:bookmarkStart w:id="22" w:name="_Toc416186064"/>
      <w:bookmarkEnd w:id="22"/>
    </w:p>
    <w:p w14:paraId="48ACD48C" w14:textId="77777777" w:rsidR="00407C2F" w:rsidRPr="002D4B35" w:rsidRDefault="00407C2F" w:rsidP="00407C2F">
      <w:pPr>
        <w:pStyle w:val="SingleTxtG"/>
        <w:ind w:firstLine="567"/>
      </w:pPr>
      <w:r>
        <w:t xml:space="preserve">AC.3 будет проинформирован о работе над другими приоритетами, включенными в программу работы (ECE/TRANS/WP.29/1106, </w:t>
      </w:r>
      <w:proofErr w:type="spellStart"/>
      <w:r>
        <w:t>пп</w:t>
      </w:r>
      <w:proofErr w:type="spellEnd"/>
      <w:r>
        <w:t>. 107–115 и приложение IV).</w:t>
      </w:r>
    </w:p>
    <w:p w14:paraId="2962C8BE" w14:textId="77777777" w:rsidR="00407C2F" w:rsidRPr="002D4B35" w:rsidRDefault="00407C2F" w:rsidP="00407C2F">
      <w:pPr>
        <w:pStyle w:val="H4G"/>
        <w:keepNext w:val="0"/>
        <w:keepLines w:val="0"/>
      </w:pPr>
      <w:r>
        <w:tab/>
        <w:t>20.1</w:t>
      </w:r>
      <w:r>
        <w:tab/>
      </w:r>
      <w:r>
        <w:rPr>
          <w:iCs/>
        </w:rPr>
        <w:t>Согласование испытания на боковой удар</w:t>
      </w:r>
      <w:bookmarkStart w:id="23" w:name="_Toc416186068"/>
      <w:bookmarkEnd w:id="23"/>
    </w:p>
    <w:p w14:paraId="4DBBD83F" w14:textId="4FAEF39C" w:rsidR="00407C2F" w:rsidRPr="002D4B35" w:rsidRDefault="00407C2F" w:rsidP="00407C2F">
      <w:pPr>
        <w:spacing w:after="120"/>
      </w:pPr>
      <w:r>
        <w:tab/>
      </w:r>
      <w:r w:rsidR="00370A2E">
        <w:tab/>
      </w:r>
      <w:r>
        <w:t>a)</w:t>
      </w:r>
      <w:r>
        <w:tab/>
        <w:t>Манекены для испытания на боковой удар</w:t>
      </w:r>
    </w:p>
    <w:p w14:paraId="3A63BDB5" w14:textId="05C48F4D" w:rsidR="00407C2F" w:rsidRPr="002D4B35" w:rsidRDefault="00407C2F" w:rsidP="00407C2F">
      <w:pPr>
        <w:tabs>
          <w:tab w:val="left" w:pos="567"/>
          <w:tab w:val="left" w:pos="1134"/>
          <w:tab w:val="left" w:pos="1701"/>
          <w:tab w:val="left" w:pos="2356"/>
        </w:tabs>
      </w:pPr>
      <w:r>
        <w:tab/>
      </w:r>
      <w:r w:rsidR="00370A2E">
        <w:tab/>
      </w:r>
      <w:r>
        <w:t>b)</w:t>
      </w:r>
      <w:r>
        <w:tab/>
        <w:t>Испытание на боковой удар о столб</w:t>
      </w:r>
    </w:p>
    <w:p w14:paraId="1F7193E9" w14:textId="77777777" w:rsidR="00407C2F" w:rsidRPr="002D4B35" w:rsidRDefault="00407C2F" w:rsidP="00407C2F">
      <w:pPr>
        <w:pStyle w:val="H4G"/>
      </w:pPr>
      <w:r>
        <w:tab/>
        <w:t>20.2</w:t>
      </w:r>
      <w:r>
        <w:tab/>
      </w:r>
      <w:r>
        <w:rPr>
          <w:iCs/>
        </w:rPr>
        <w:t>Технические требования к объемному механизму определения точки Н</w:t>
      </w:r>
    </w:p>
    <w:p w14:paraId="63440C3D" w14:textId="77777777" w:rsidR="00407C2F" w:rsidRPr="002D4B35" w:rsidRDefault="00407C2F" w:rsidP="00407C2F">
      <w:pPr>
        <w:pStyle w:val="H4G"/>
      </w:pPr>
      <w:r>
        <w:tab/>
        <w:t>20.3</w:t>
      </w:r>
      <w:r>
        <w:tab/>
      </w:r>
      <w:r>
        <w:rPr>
          <w:iCs/>
        </w:rPr>
        <w:t>Регистратор данных о событиях (РДС)</w:t>
      </w:r>
    </w:p>
    <w:p w14:paraId="44965BA6" w14:textId="77777777" w:rsidR="00407C2F" w:rsidRPr="002D4B35" w:rsidRDefault="00407C2F" w:rsidP="00370A2E">
      <w:pPr>
        <w:pStyle w:val="H23G"/>
      </w:pPr>
      <w:bookmarkStart w:id="24" w:name="_Toc416186072"/>
      <w:r>
        <w:tab/>
        <w:t>21.</w:t>
      </w:r>
      <w:r>
        <w:tab/>
        <w:t>Прочие вопросы</w:t>
      </w:r>
      <w:bookmarkEnd w:id="24"/>
    </w:p>
    <w:p w14:paraId="5746C0D3" w14:textId="3B99EA58" w:rsidR="00407C2F" w:rsidRPr="00D36CA1" w:rsidRDefault="00370A2E" w:rsidP="00370A2E">
      <w:pPr>
        <w:pStyle w:val="H1G"/>
      </w:pPr>
      <w:bookmarkStart w:id="25" w:name="_Toc416186073"/>
      <w:r>
        <w:tab/>
      </w:r>
      <w:r w:rsidR="00407C2F" w:rsidRPr="00D36CA1">
        <w:t>D.</w:t>
      </w:r>
      <w:r w:rsidR="00407C2F" w:rsidRPr="00D36CA1">
        <w:tab/>
        <w:t>Административный комитет Соглашения 1997 года (АС.4)</w:t>
      </w:r>
      <w:bookmarkEnd w:id="25"/>
    </w:p>
    <w:p w14:paraId="50605078" w14:textId="63150F9C" w:rsidR="00407C2F" w:rsidRPr="002D4B35" w:rsidRDefault="00407C2F" w:rsidP="00370A2E">
      <w:pPr>
        <w:pStyle w:val="H23G"/>
      </w:pPr>
      <w:r>
        <w:tab/>
        <w:t>22.</w:t>
      </w:r>
      <w:r>
        <w:tab/>
        <w:t>Учреждение Административного комитета АС.4 и выборы должностных лиц на</w:t>
      </w:r>
      <w:r w:rsidR="00370A2E">
        <w:t> </w:t>
      </w:r>
      <w:r>
        <w:t>2021 год</w:t>
      </w:r>
      <w:bookmarkStart w:id="26" w:name="_Toc416186074"/>
      <w:bookmarkEnd w:id="26"/>
    </w:p>
    <w:p w14:paraId="19FBE210" w14:textId="77777777" w:rsidR="00407C2F" w:rsidRPr="002D4B35" w:rsidRDefault="00407C2F" w:rsidP="00407C2F">
      <w:pPr>
        <w:pStyle w:val="SingleTxtG"/>
        <w:ind w:firstLine="567"/>
      </w:pPr>
      <w:r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 принятия решений требуется кворум в составе не менее половины Договаривающихся сторон (статья 5 добавления 1 к Соглашению). На своем первом заседании АС.4 следует избирать должностных лиц на год.</w:t>
      </w:r>
    </w:p>
    <w:p w14:paraId="6F1C4AD0" w14:textId="77777777" w:rsidR="00407C2F" w:rsidRPr="002D4B35" w:rsidRDefault="00407C2F" w:rsidP="00407C2F">
      <w:pPr>
        <w:pStyle w:val="H23G"/>
      </w:pPr>
      <w:r>
        <w:tab/>
        <w:t>23.</w:t>
      </w:r>
      <w:r>
        <w:tab/>
      </w:r>
      <w:r>
        <w:rPr>
          <w:bCs/>
        </w:rPr>
        <w:t>Поправки к предписаниям ООН, прилагаемым к Соглашению 1997 года</w:t>
      </w:r>
      <w:bookmarkStart w:id="27" w:name="_Toc416186075"/>
      <w:bookmarkEnd w:id="27"/>
    </w:p>
    <w:p w14:paraId="2B6F06F3" w14:textId="3A04C078" w:rsidR="00407C2F" w:rsidRPr="002D4B35" w:rsidRDefault="00370A2E" w:rsidP="00370A2E">
      <w:pPr>
        <w:pStyle w:val="SingleTxtG"/>
      </w:pPr>
      <w:r>
        <w:tab/>
      </w:r>
      <w:r w:rsidR="00407C2F">
        <w:t xml:space="preserve">WP.29 решил передать предложения по поправкам к предписаниям ООН, прилагаемым к Соглашению 1997 года, если таковые будут представлены, Административному комитету AC.4 для рассмотрения и принятия путем голосования. Предлагаемые поправки к предписаниям выносятся на голосование. Каждая страна ⸺ Договаривающаяся сторона Соглашения, применяющая данное предписание, ⸺ имеет один голос. Для принятия решений требуется кворум в составе не менее половины Договаривающихся сторон, применяющих данное предписание.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</w:t>
      </w:r>
      <w:r w:rsidR="00407C2F">
        <w:lastRenderedPageBreak/>
        <w:t>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22 июня 2021 года, в конце первой половины рабочего дня.</w:t>
      </w:r>
    </w:p>
    <w:p w14:paraId="5D6A55A4" w14:textId="77777777" w:rsidR="00407C2F" w:rsidRPr="00D36CA1" w:rsidRDefault="00407C2F" w:rsidP="00407C2F">
      <w:pPr>
        <w:pStyle w:val="H23G"/>
      </w:pPr>
      <w:r>
        <w:tab/>
      </w:r>
      <w:r w:rsidRPr="00D36CA1">
        <w:t>24.</w:t>
      </w:r>
      <w:r w:rsidRPr="00D36CA1">
        <w:tab/>
        <w:t>Введение новых предписаний, прилагаемых к Соглашению 1997 года</w:t>
      </w:r>
    </w:p>
    <w:p w14:paraId="53646BB7" w14:textId="56EE2611" w:rsidR="00407C2F" w:rsidRPr="002D4B35" w:rsidRDefault="00407C2F" w:rsidP="00407C2F">
      <w:pPr>
        <w:pStyle w:val="SingleTxtG"/>
        <w:ind w:firstLine="567"/>
      </w:pPr>
      <w:r>
        <w:t>WP.29 решил передать предложения по предписаниям ООН, если таковые будут внесены, Административному комитету AC.4 для рассмотрения и принятия путем голосования. Предлагаемые новые предписания выносятся на голосование. Каждая страна — Договаривающаяся сторона Соглашения — имеет один голос. Для принятия решений требуется кворум в составе не менее половины Договаривающихся сторон. В</w:t>
      </w:r>
      <w:r w:rsidR="00370A2E">
        <w:t> </w:t>
      </w:r>
      <w:r>
        <w:t>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суверенные государства, входящие в состав этой организации. Новые предписания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22 июня 2021 года, в конце первой половины рабочего дня.</w:t>
      </w:r>
    </w:p>
    <w:p w14:paraId="4E851DFA" w14:textId="77777777" w:rsidR="00407C2F" w:rsidRPr="00FC4B10" w:rsidRDefault="00407C2F" w:rsidP="00407C2F">
      <w:pPr>
        <w:pStyle w:val="H23G"/>
      </w:pPr>
      <w:r>
        <w:tab/>
        <w:t>25.</w:t>
      </w:r>
      <w:r>
        <w:tab/>
      </w:r>
      <w:r>
        <w:rPr>
          <w:bCs/>
        </w:rPr>
        <w:t>Прочие вопросы</w:t>
      </w:r>
      <w:bookmarkStart w:id="28" w:name="_Toc416186076"/>
      <w:bookmarkEnd w:id="28"/>
    </w:p>
    <w:p w14:paraId="7BE545B7" w14:textId="77777777" w:rsidR="008556B9" w:rsidRDefault="00407C2F" w:rsidP="00407C2F">
      <w:pPr>
        <w:spacing w:before="240"/>
        <w:ind w:left="1134" w:right="1134"/>
        <w:jc w:val="center"/>
        <w:rPr>
          <w:u w:val="single"/>
        </w:rPr>
      </w:pPr>
      <w:r w:rsidRPr="00FC4B10">
        <w:rPr>
          <w:u w:val="single"/>
        </w:rPr>
        <w:tab/>
      </w:r>
      <w:r w:rsidRPr="00FC4B10">
        <w:rPr>
          <w:u w:val="single"/>
        </w:rPr>
        <w:tab/>
      </w:r>
      <w:r w:rsidRPr="00FC4B10">
        <w:rPr>
          <w:u w:val="single"/>
        </w:rPr>
        <w:tab/>
      </w:r>
      <w:r>
        <w:rPr>
          <w:u w:val="single"/>
        </w:rPr>
        <w:tab/>
      </w:r>
    </w:p>
    <w:p w14:paraId="13CAA2F9" w14:textId="2EC94EEA" w:rsidR="00E12C5F" w:rsidRPr="008D53B6" w:rsidRDefault="00E12C5F" w:rsidP="00D9145B"/>
    <w:sectPr w:rsidR="00E12C5F" w:rsidRPr="008D53B6" w:rsidSect="00A32A2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2ECEE" w14:textId="77777777" w:rsidR="00D47213" w:rsidRPr="00A312BC" w:rsidRDefault="00D47213" w:rsidP="00A312BC"/>
  </w:endnote>
  <w:endnote w:type="continuationSeparator" w:id="0">
    <w:p w14:paraId="577FAA12" w14:textId="77777777" w:rsidR="00D47213" w:rsidRPr="00A312BC" w:rsidRDefault="00D4721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2D34E" w14:textId="0864CA71" w:rsidR="00D47213" w:rsidRPr="00A32A2B" w:rsidRDefault="00D47213">
    <w:pPr>
      <w:pStyle w:val="a9"/>
    </w:pPr>
    <w:r w:rsidRPr="00A32A2B">
      <w:rPr>
        <w:b/>
        <w:sz w:val="18"/>
      </w:rPr>
      <w:fldChar w:fldCharType="begin"/>
    </w:r>
    <w:r w:rsidRPr="00A32A2B">
      <w:rPr>
        <w:b/>
        <w:sz w:val="18"/>
      </w:rPr>
      <w:instrText xml:space="preserve"> PAGE  \* MERGEFORMAT </w:instrText>
    </w:r>
    <w:r w:rsidRPr="00A32A2B">
      <w:rPr>
        <w:b/>
        <w:sz w:val="18"/>
      </w:rPr>
      <w:fldChar w:fldCharType="separate"/>
    </w:r>
    <w:r w:rsidRPr="00A32A2B">
      <w:rPr>
        <w:b/>
        <w:noProof/>
        <w:sz w:val="18"/>
      </w:rPr>
      <w:t>2</w:t>
    </w:r>
    <w:r w:rsidRPr="00A32A2B">
      <w:rPr>
        <w:b/>
        <w:sz w:val="18"/>
      </w:rPr>
      <w:fldChar w:fldCharType="end"/>
    </w:r>
    <w:r>
      <w:rPr>
        <w:b/>
        <w:sz w:val="18"/>
      </w:rPr>
      <w:tab/>
    </w:r>
    <w:r>
      <w:t>GE.21-04632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E8CD9" w14:textId="16E4E656" w:rsidR="00D47213" w:rsidRPr="00A32A2B" w:rsidRDefault="00D47213" w:rsidP="00A32A2B">
    <w:pPr>
      <w:pStyle w:val="a9"/>
      <w:tabs>
        <w:tab w:val="clear" w:pos="9639"/>
        <w:tab w:val="right" w:pos="9638"/>
      </w:tabs>
      <w:rPr>
        <w:b/>
        <w:sz w:val="18"/>
      </w:rPr>
    </w:pPr>
    <w:r>
      <w:t>GE.21-04632</w:t>
    </w:r>
    <w:r>
      <w:tab/>
    </w:r>
    <w:r w:rsidRPr="00A32A2B">
      <w:rPr>
        <w:b/>
        <w:sz w:val="18"/>
      </w:rPr>
      <w:fldChar w:fldCharType="begin"/>
    </w:r>
    <w:r w:rsidRPr="00A32A2B">
      <w:rPr>
        <w:b/>
        <w:sz w:val="18"/>
      </w:rPr>
      <w:instrText xml:space="preserve"> PAGE  \* MERGEFORMAT </w:instrText>
    </w:r>
    <w:r w:rsidRPr="00A32A2B">
      <w:rPr>
        <w:b/>
        <w:sz w:val="18"/>
      </w:rPr>
      <w:fldChar w:fldCharType="separate"/>
    </w:r>
    <w:r w:rsidRPr="00A32A2B">
      <w:rPr>
        <w:b/>
        <w:noProof/>
        <w:sz w:val="18"/>
      </w:rPr>
      <w:t>3</w:t>
    </w:r>
    <w:r w:rsidRPr="00A32A2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0C2F" w14:textId="25165E10" w:rsidR="00D47213" w:rsidRPr="00A32A2B" w:rsidRDefault="00D47213" w:rsidP="00A32A2B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6983FAE" wp14:editId="5964BEF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21-04632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CC42F27" wp14:editId="0BB06F6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120421  1</w:t>
    </w:r>
    <w:r>
      <w:t>3</w:t>
    </w:r>
    <w:r>
      <w:rPr>
        <w:lang w:val="en-US"/>
      </w:rPr>
      <w:t>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5D3B3" w14:textId="77777777" w:rsidR="00D47213" w:rsidRPr="001075E9" w:rsidRDefault="00D4721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3F9466" w14:textId="77777777" w:rsidR="00D47213" w:rsidRDefault="00D4721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425DAFA" w14:textId="1F375569" w:rsidR="00D47213" w:rsidRPr="002D4B35" w:rsidRDefault="00D47213" w:rsidP="008556B9">
      <w:pPr>
        <w:pStyle w:val="ae"/>
      </w:pPr>
      <w:r>
        <w:tab/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Pr="003B4CB3">
          <w:rPr>
            <w:rStyle w:val="af2"/>
          </w:rPr>
          <w:t>www.unece.org/transport/vehicle-regulations</w:t>
        </w:r>
      </w:hyperlink>
      <w:r>
        <w:t>). В порядке исключения документы можно также получить по электронной почте. В ходе сессии официальные документы можно получить по запросу в Секции распространения документов ЮНОГ (подъезд 40, второй этаж, здание Е, Дворец Наций). С переводом официальных документов делегаты могут ознакомиться через общедоступную Систему официальной документации (СОД) на веб-сайте (</w:t>
      </w:r>
      <w:hyperlink r:id="rId2" w:history="1">
        <w:r w:rsidRPr="003B4CB3">
          <w:rPr>
            <w:rStyle w:val="af2"/>
          </w:rPr>
          <w:t>http://documents.un.org</w:t>
        </w:r>
      </w:hyperlink>
      <w:r>
        <w:t xml:space="preserve">). </w:t>
      </w:r>
    </w:p>
  </w:footnote>
  <w:footnote w:id="2">
    <w:p w14:paraId="3B4E5255" w14:textId="27CDE42B" w:rsidR="00D47213" w:rsidRPr="002D4B35" w:rsidRDefault="00D47213" w:rsidP="008556B9">
      <w:pPr>
        <w:pStyle w:val="ae"/>
      </w:pPr>
      <w:r>
        <w:tab/>
        <w:t>**</w:t>
      </w:r>
      <w:r>
        <w:tab/>
        <w:t>Делегатов просят зарегистрироваться онлайн с помощью системы регистрации на веб-сайте ЕЭК ООН (</w:t>
      </w:r>
      <w:hyperlink r:id="rId3" w:history="1">
        <w:r w:rsidRPr="003B4CB3">
          <w:rPr>
            <w:rStyle w:val="af2"/>
          </w:rPr>
          <w:t>https://indico.un.org/event/35349/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</w:t>
      </w:r>
      <w:r>
        <w:br/>
        <w:t>с секретариатом по телефону (внутр. номер 71469). Схему Дворца Наций и другую полезную информацию см. на веб-сайте (</w:t>
      </w:r>
      <w:hyperlink r:id="rId4" w:history="1">
        <w:r w:rsidRPr="003B4CB3">
          <w:rPr>
            <w:rStyle w:val="af2"/>
          </w:rPr>
          <w:t>www.unece.org/practical-information-delegates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9ACBE" w14:textId="0182CC04" w:rsidR="00D47213" w:rsidRPr="00A32A2B" w:rsidRDefault="00D47213">
    <w:pPr>
      <w:pStyle w:val="a6"/>
    </w:pPr>
    <w:fldSimple w:instr=" TITLE  \* MERGEFORMAT ">
      <w:r w:rsidR="00D64CE4">
        <w:t>ECE/TRANS/WP.29/1158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D8DF" w14:textId="59AD05E3" w:rsidR="00D47213" w:rsidRPr="00A32A2B" w:rsidRDefault="00D47213" w:rsidP="00A32A2B">
    <w:pPr>
      <w:pStyle w:val="a6"/>
      <w:jc w:val="right"/>
    </w:pPr>
    <w:fldSimple w:instr=" TITLE  \* MERGEFORMAT ">
      <w:r w:rsidR="00D64CE4">
        <w:t>ECE/TRANS/WP.29/1158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8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9"/>
  </w:num>
  <w:num w:numId="18">
    <w:abstractNumId w:val="22"/>
  </w:num>
  <w:num w:numId="19">
    <w:abstractNumId w:val="25"/>
  </w:num>
  <w:num w:numId="20">
    <w:abstractNumId w:val="19"/>
  </w:num>
  <w:num w:numId="21">
    <w:abstractNumId w:val="22"/>
  </w:num>
  <w:num w:numId="22">
    <w:abstractNumId w:val="23"/>
  </w:num>
  <w:num w:numId="23">
    <w:abstractNumId w:val="13"/>
  </w:num>
  <w:num w:numId="24">
    <w:abstractNumId w:val="11"/>
  </w:num>
  <w:num w:numId="25">
    <w:abstractNumId w:val="24"/>
  </w:num>
  <w:num w:numId="26">
    <w:abstractNumId w:val="31"/>
  </w:num>
  <w:num w:numId="27">
    <w:abstractNumId w:val="10"/>
  </w:num>
  <w:num w:numId="28">
    <w:abstractNumId w:val="15"/>
  </w:num>
  <w:num w:numId="29">
    <w:abstractNumId w:val="30"/>
  </w:num>
  <w:num w:numId="30">
    <w:abstractNumId w:val="26"/>
  </w:num>
  <w:num w:numId="31">
    <w:abstractNumId w:val="12"/>
  </w:num>
  <w:num w:numId="32">
    <w:abstractNumId w:val="17"/>
  </w:num>
  <w:num w:numId="33">
    <w:abstractNumId w:val="18"/>
  </w:num>
  <w:num w:numId="34">
    <w:abstractNumId w:val="20"/>
  </w:num>
  <w:num w:numId="35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AD"/>
    <w:rsid w:val="00033EE1"/>
    <w:rsid w:val="000345C8"/>
    <w:rsid w:val="00035587"/>
    <w:rsid w:val="00042B72"/>
    <w:rsid w:val="00054243"/>
    <w:rsid w:val="000558BD"/>
    <w:rsid w:val="00062BFE"/>
    <w:rsid w:val="000B57E7"/>
    <w:rsid w:val="000B6373"/>
    <w:rsid w:val="000D1B4E"/>
    <w:rsid w:val="000E4E5B"/>
    <w:rsid w:val="000F06D2"/>
    <w:rsid w:val="000F09DF"/>
    <w:rsid w:val="000F2F33"/>
    <w:rsid w:val="000F61B2"/>
    <w:rsid w:val="001075E9"/>
    <w:rsid w:val="00113A45"/>
    <w:rsid w:val="0014152F"/>
    <w:rsid w:val="00180183"/>
    <w:rsid w:val="0018024D"/>
    <w:rsid w:val="0018649F"/>
    <w:rsid w:val="001941FC"/>
    <w:rsid w:val="00196389"/>
    <w:rsid w:val="001B3EF6"/>
    <w:rsid w:val="001C7A89"/>
    <w:rsid w:val="001D191D"/>
    <w:rsid w:val="001F4F43"/>
    <w:rsid w:val="00255343"/>
    <w:rsid w:val="00260E1F"/>
    <w:rsid w:val="0027151D"/>
    <w:rsid w:val="002A2EFC"/>
    <w:rsid w:val="002B0106"/>
    <w:rsid w:val="002B2154"/>
    <w:rsid w:val="002B74B1"/>
    <w:rsid w:val="002C0E18"/>
    <w:rsid w:val="002D5AAC"/>
    <w:rsid w:val="002E1DBF"/>
    <w:rsid w:val="002E5067"/>
    <w:rsid w:val="002F405F"/>
    <w:rsid w:val="002F69E5"/>
    <w:rsid w:val="002F7EEC"/>
    <w:rsid w:val="00301299"/>
    <w:rsid w:val="00305C08"/>
    <w:rsid w:val="00307FB6"/>
    <w:rsid w:val="00317339"/>
    <w:rsid w:val="00322004"/>
    <w:rsid w:val="003402C2"/>
    <w:rsid w:val="00370A2E"/>
    <w:rsid w:val="00381C24"/>
    <w:rsid w:val="00383C98"/>
    <w:rsid w:val="00387CD4"/>
    <w:rsid w:val="003958D0"/>
    <w:rsid w:val="003A0D43"/>
    <w:rsid w:val="003A2CF9"/>
    <w:rsid w:val="003A48CE"/>
    <w:rsid w:val="003B00E5"/>
    <w:rsid w:val="003E0B46"/>
    <w:rsid w:val="0040087E"/>
    <w:rsid w:val="00407B78"/>
    <w:rsid w:val="00407C2F"/>
    <w:rsid w:val="00424203"/>
    <w:rsid w:val="00452493"/>
    <w:rsid w:val="00453318"/>
    <w:rsid w:val="00454AF2"/>
    <w:rsid w:val="00454E07"/>
    <w:rsid w:val="00472C5C"/>
    <w:rsid w:val="004737EA"/>
    <w:rsid w:val="00485F8A"/>
    <w:rsid w:val="00495217"/>
    <w:rsid w:val="004A3939"/>
    <w:rsid w:val="004A535F"/>
    <w:rsid w:val="004E05B7"/>
    <w:rsid w:val="0050108D"/>
    <w:rsid w:val="00513081"/>
    <w:rsid w:val="00517901"/>
    <w:rsid w:val="0052230C"/>
    <w:rsid w:val="00526683"/>
    <w:rsid w:val="00526DB8"/>
    <w:rsid w:val="005355F9"/>
    <w:rsid w:val="005639C1"/>
    <w:rsid w:val="005709E0"/>
    <w:rsid w:val="00572E19"/>
    <w:rsid w:val="00587E7F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7EFA"/>
    <w:rsid w:val="006F35EE"/>
    <w:rsid w:val="007021FF"/>
    <w:rsid w:val="00712895"/>
    <w:rsid w:val="00734ACB"/>
    <w:rsid w:val="00747B4A"/>
    <w:rsid w:val="00757357"/>
    <w:rsid w:val="00765FE3"/>
    <w:rsid w:val="00792497"/>
    <w:rsid w:val="007C44E4"/>
    <w:rsid w:val="00806737"/>
    <w:rsid w:val="008250E8"/>
    <w:rsid w:val="00825F8D"/>
    <w:rsid w:val="00834B71"/>
    <w:rsid w:val="008462B5"/>
    <w:rsid w:val="008556B9"/>
    <w:rsid w:val="0086445C"/>
    <w:rsid w:val="00892FC8"/>
    <w:rsid w:val="00894693"/>
    <w:rsid w:val="008A08D7"/>
    <w:rsid w:val="008A37C8"/>
    <w:rsid w:val="008A4BB9"/>
    <w:rsid w:val="008B1EF0"/>
    <w:rsid w:val="008B6909"/>
    <w:rsid w:val="008C1F28"/>
    <w:rsid w:val="008D53B6"/>
    <w:rsid w:val="008F276C"/>
    <w:rsid w:val="008F64F6"/>
    <w:rsid w:val="008F7609"/>
    <w:rsid w:val="00906890"/>
    <w:rsid w:val="00911BE4"/>
    <w:rsid w:val="00921290"/>
    <w:rsid w:val="009418DB"/>
    <w:rsid w:val="00951972"/>
    <w:rsid w:val="00954206"/>
    <w:rsid w:val="009608F3"/>
    <w:rsid w:val="00972D57"/>
    <w:rsid w:val="009A24AC"/>
    <w:rsid w:val="009B3FA7"/>
    <w:rsid w:val="009C59D7"/>
    <w:rsid w:val="009C6FE6"/>
    <w:rsid w:val="009D1A0A"/>
    <w:rsid w:val="009D7E7D"/>
    <w:rsid w:val="009E44CE"/>
    <w:rsid w:val="00A14DA8"/>
    <w:rsid w:val="00A312BC"/>
    <w:rsid w:val="00A32A2B"/>
    <w:rsid w:val="00A46C45"/>
    <w:rsid w:val="00A539D5"/>
    <w:rsid w:val="00A80FD0"/>
    <w:rsid w:val="00A84021"/>
    <w:rsid w:val="00A84D35"/>
    <w:rsid w:val="00A907A5"/>
    <w:rsid w:val="00A917B3"/>
    <w:rsid w:val="00AA474D"/>
    <w:rsid w:val="00AB4B51"/>
    <w:rsid w:val="00B10CC7"/>
    <w:rsid w:val="00B123D6"/>
    <w:rsid w:val="00B36DF7"/>
    <w:rsid w:val="00B539E7"/>
    <w:rsid w:val="00B62458"/>
    <w:rsid w:val="00B75501"/>
    <w:rsid w:val="00BB19AB"/>
    <w:rsid w:val="00BC18B2"/>
    <w:rsid w:val="00BD33EE"/>
    <w:rsid w:val="00BE1CC7"/>
    <w:rsid w:val="00C034AF"/>
    <w:rsid w:val="00C106D6"/>
    <w:rsid w:val="00C10F1F"/>
    <w:rsid w:val="00C119AE"/>
    <w:rsid w:val="00C31FD0"/>
    <w:rsid w:val="00C542C1"/>
    <w:rsid w:val="00C60F0C"/>
    <w:rsid w:val="00C71E84"/>
    <w:rsid w:val="00C805C9"/>
    <w:rsid w:val="00C92939"/>
    <w:rsid w:val="00CA1679"/>
    <w:rsid w:val="00CB151C"/>
    <w:rsid w:val="00CE5A1A"/>
    <w:rsid w:val="00CF55F6"/>
    <w:rsid w:val="00D33BF4"/>
    <w:rsid w:val="00D33D63"/>
    <w:rsid w:val="00D45A9B"/>
    <w:rsid w:val="00D47213"/>
    <w:rsid w:val="00D5253A"/>
    <w:rsid w:val="00D64CE4"/>
    <w:rsid w:val="00D873A8"/>
    <w:rsid w:val="00D90028"/>
    <w:rsid w:val="00D90138"/>
    <w:rsid w:val="00D9145B"/>
    <w:rsid w:val="00D91C86"/>
    <w:rsid w:val="00DB0845"/>
    <w:rsid w:val="00DB6AD1"/>
    <w:rsid w:val="00DD78D1"/>
    <w:rsid w:val="00DE32CD"/>
    <w:rsid w:val="00DE48E6"/>
    <w:rsid w:val="00DF5767"/>
    <w:rsid w:val="00DF71B9"/>
    <w:rsid w:val="00E07495"/>
    <w:rsid w:val="00E12C5F"/>
    <w:rsid w:val="00E3128E"/>
    <w:rsid w:val="00E53973"/>
    <w:rsid w:val="00E73F76"/>
    <w:rsid w:val="00E862AD"/>
    <w:rsid w:val="00EA2C9F"/>
    <w:rsid w:val="00EA420E"/>
    <w:rsid w:val="00ED0BDA"/>
    <w:rsid w:val="00EE142A"/>
    <w:rsid w:val="00EE2342"/>
    <w:rsid w:val="00EF1360"/>
    <w:rsid w:val="00EF3220"/>
    <w:rsid w:val="00F103F4"/>
    <w:rsid w:val="00F23010"/>
    <w:rsid w:val="00F2523A"/>
    <w:rsid w:val="00F32EE7"/>
    <w:rsid w:val="00F43903"/>
    <w:rsid w:val="00F6353F"/>
    <w:rsid w:val="00F94155"/>
    <w:rsid w:val="00F9783F"/>
    <w:rsid w:val="00FC069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6FAA4A"/>
  <w15:docId w15:val="{F8E8D520-74EC-47F9-AA66-793DEC0E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uiPriority w:val="99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07C2F"/>
    <w:rPr>
      <w:lang w:val="ru-RU" w:eastAsia="en-US"/>
    </w:rPr>
  </w:style>
  <w:style w:type="paragraph" w:styleId="af4">
    <w:name w:val="Plain Text"/>
    <w:basedOn w:val="a0"/>
    <w:link w:val="af5"/>
    <w:semiHidden/>
    <w:rsid w:val="00407C2F"/>
    <w:rPr>
      <w:rFonts w:eastAsia="Times New Roma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407C2F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407C2F"/>
    <w:rPr>
      <w:rFonts w:eastAsia="Times New Roma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407C2F"/>
    <w:rPr>
      <w:lang w:val="en-GB" w:eastAsia="en-US"/>
    </w:rPr>
  </w:style>
  <w:style w:type="paragraph" w:styleId="af8">
    <w:name w:val="Body Text Indent"/>
    <w:basedOn w:val="a0"/>
    <w:link w:val="af9"/>
    <w:semiHidden/>
    <w:rsid w:val="00407C2F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407C2F"/>
    <w:rPr>
      <w:lang w:val="en-GB" w:eastAsia="en-US"/>
    </w:rPr>
  </w:style>
  <w:style w:type="paragraph" w:styleId="afa">
    <w:name w:val="Block Text"/>
    <w:basedOn w:val="a0"/>
    <w:semiHidden/>
    <w:rsid w:val="00407C2F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b">
    <w:name w:val="annotation reference"/>
    <w:semiHidden/>
    <w:rsid w:val="00407C2F"/>
    <w:rPr>
      <w:sz w:val="6"/>
    </w:rPr>
  </w:style>
  <w:style w:type="paragraph" w:styleId="afc">
    <w:name w:val="annotation text"/>
    <w:basedOn w:val="a0"/>
    <w:link w:val="afd"/>
    <w:semiHidden/>
    <w:rsid w:val="00407C2F"/>
    <w:rPr>
      <w:rFonts w:eastAsia="Times New Roma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semiHidden/>
    <w:rsid w:val="00407C2F"/>
    <w:rPr>
      <w:lang w:val="en-GB" w:eastAsia="en-US"/>
    </w:rPr>
  </w:style>
  <w:style w:type="character" w:styleId="afe">
    <w:name w:val="line number"/>
    <w:semiHidden/>
    <w:rsid w:val="00407C2F"/>
    <w:rPr>
      <w:sz w:val="14"/>
    </w:rPr>
  </w:style>
  <w:style w:type="numbering" w:styleId="111111">
    <w:name w:val="Outline List 2"/>
    <w:basedOn w:val="a3"/>
    <w:semiHidden/>
    <w:rsid w:val="00407C2F"/>
    <w:pPr>
      <w:numPr>
        <w:numId w:val="22"/>
      </w:numPr>
    </w:pPr>
  </w:style>
  <w:style w:type="numbering" w:styleId="1ai">
    <w:name w:val="Outline List 1"/>
    <w:basedOn w:val="a3"/>
    <w:semiHidden/>
    <w:rsid w:val="00407C2F"/>
    <w:pPr>
      <w:numPr>
        <w:numId w:val="23"/>
      </w:numPr>
    </w:pPr>
  </w:style>
  <w:style w:type="numbering" w:styleId="a">
    <w:name w:val="Outline List 3"/>
    <w:basedOn w:val="a3"/>
    <w:semiHidden/>
    <w:rsid w:val="00407C2F"/>
    <w:pPr>
      <w:numPr>
        <w:numId w:val="24"/>
      </w:numPr>
    </w:pPr>
  </w:style>
  <w:style w:type="paragraph" w:styleId="20">
    <w:name w:val="Body Text 2"/>
    <w:basedOn w:val="a0"/>
    <w:link w:val="21"/>
    <w:semiHidden/>
    <w:rsid w:val="00407C2F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1">
    <w:name w:val="Основной текст 2 Знак"/>
    <w:basedOn w:val="a1"/>
    <w:link w:val="20"/>
    <w:semiHidden/>
    <w:rsid w:val="00407C2F"/>
    <w:rPr>
      <w:lang w:val="en-GB" w:eastAsia="en-US"/>
    </w:rPr>
  </w:style>
  <w:style w:type="paragraph" w:styleId="30">
    <w:name w:val="Body Text 3"/>
    <w:basedOn w:val="a0"/>
    <w:link w:val="31"/>
    <w:semiHidden/>
    <w:rsid w:val="00407C2F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semiHidden/>
    <w:rsid w:val="00407C2F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407C2F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407C2F"/>
    <w:rPr>
      <w:lang w:val="en-GB" w:eastAsia="en-US"/>
    </w:rPr>
  </w:style>
  <w:style w:type="paragraph" w:styleId="22">
    <w:name w:val="Body Text First Indent 2"/>
    <w:basedOn w:val="af8"/>
    <w:link w:val="23"/>
    <w:semiHidden/>
    <w:rsid w:val="00407C2F"/>
    <w:pPr>
      <w:ind w:firstLine="210"/>
    </w:pPr>
  </w:style>
  <w:style w:type="character" w:customStyle="1" w:styleId="23">
    <w:name w:val="Красная строка 2 Знак"/>
    <w:basedOn w:val="af9"/>
    <w:link w:val="22"/>
    <w:semiHidden/>
    <w:rsid w:val="00407C2F"/>
    <w:rPr>
      <w:lang w:val="en-GB" w:eastAsia="en-US"/>
    </w:rPr>
  </w:style>
  <w:style w:type="paragraph" w:styleId="24">
    <w:name w:val="Body Text Indent 2"/>
    <w:basedOn w:val="a0"/>
    <w:link w:val="25"/>
    <w:semiHidden/>
    <w:rsid w:val="00407C2F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5">
    <w:name w:val="Основной текст с отступом 2 Знак"/>
    <w:basedOn w:val="a1"/>
    <w:link w:val="24"/>
    <w:semiHidden/>
    <w:rsid w:val="00407C2F"/>
    <w:rPr>
      <w:lang w:val="en-GB" w:eastAsia="en-US"/>
    </w:rPr>
  </w:style>
  <w:style w:type="paragraph" w:styleId="32">
    <w:name w:val="Body Text Indent 3"/>
    <w:basedOn w:val="a0"/>
    <w:link w:val="33"/>
    <w:semiHidden/>
    <w:rsid w:val="00407C2F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semiHidden/>
    <w:rsid w:val="00407C2F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407C2F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407C2F"/>
    <w:rPr>
      <w:lang w:val="en-GB" w:eastAsia="en-US"/>
    </w:rPr>
  </w:style>
  <w:style w:type="paragraph" w:styleId="aff3">
    <w:name w:val="Date"/>
    <w:basedOn w:val="a0"/>
    <w:next w:val="a0"/>
    <w:link w:val="aff4"/>
    <w:semiHidden/>
    <w:rsid w:val="00407C2F"/>
    <w:rPr>
      <w:rFonts w:eastAsia="Times New Roma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407C2F"/>
    <w:rPr>
      <w:lang w:val="en-GB" w:eastAsia="en-US"/>
    </w:rPr>
  </w:style>
  <w:style w:type="paragraph" w:styleId="aff5">
    <w:name w:val="E-mail Signature"/>
    <w:basedOn w:val="a0"/>
    <w:link w:val="aff6"/>
    <w:semiHidden/>
    <w:rsid w:val="00407C2F"/>
    <w:rPr>
      <w:rFonts w:eastAsia="Times New Roma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407C2F"/>
    <w:rPr>
      <w:lang w:val="en-GB" w:eastAsia="en-US"/>
    </w:rPr>
  </w:style>
  <w:style w:type="character" w:styleId="aff7">
    <w:name w:val="Emphasis"/>
    <w:qFormat/>
    <w:rsid w:val="00407C2F"/>
    <w:rPr>
      <w:i/>
      <w:iCs/>
    </w:rPr>
  </w:style>
  <w:style w:type="paragraph" w:styleId="26">
    <w:name w:val="envelope return"/>
    <w:basedOn w:val="a0"/>
    <w:semiHidden/>
    <w:rsid w:val="00407C2F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1"/>
    <w:semiHidden/>
    <w:rsid w:val="00407C2F"/>
  </w:style>
  <w:style w:type="paragraph" w:styleId="HTML0">
    <w:name w:val="HTML Address"/>
    <w:basedOn w:val="a0"/>
    <w:link w:val="HTML1"/>
    <w:semiHidden/>
    <w:rsid w:val="00407C2F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407C2F"/>
    <w:rPr>
      <w:i/>
      <w:iCs/>
      <w:lang w:val="en-GB" w:eastAsia="en-US"/>
    </w:rPr>
  </w:style>
  <w:style w:type="character" w:styleId="HTML2">
    <w:name w:val="HTML Cite"/>
    <w:semiHidden/>
    <w:rsid w:val="00407C2F"/>
    <w:rPr>
      <w:i/>
      <w:iCs/>
    </w:rPr>
  </w:style>
  <w:style w:type="character" w:styleId="HTML3">
    <w:name w:val="HTML Code"/>
    <w:semiHidden/>
    <w:rsid w:val="00407C2F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407C2F"/>
    <w:rPr>
      <w:i/>
      <w:iCs/>
    </w:rPr>
  </w:style>
  <w:style w:type="character" w:styleId="HTML5">
    <w:name w:val="HTML Keyboard"/>
    <w:semiHidden/>
    <w:rsid w:val="00407C2F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407C2F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407C2F"/>
    <w:rPr>
      <w:rFonts w:ascii="Courier New" w:hAnsi="Courier New" w:cs="Courier New"/>
      <w:lang w:val="en-GB" w:eastAsia="en-US"/>
    </w:rPr>
  </w:style>
  <w:style w:type="character" w:styleId="HTML8">
    <w:name w:val="HTML Sample"/>
    <w:semiHidden/>
    <w:rsid w:val="00407C2F"/>
    <w:rPr>
      <w:rFonts w:ascii="Courier New" w:hAnsi="Courier New" w:cs="Courier New"/>
    </w:rPr>
  </w:style>
  <w:style w:type="character" w:styleId="HTML9">
    <w:name w:val="HTML Typewriter"/>
    <w:semiHidden/>
    <w:rsid w:val="00407C2F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407C2F"/>
    <w:rPr>
      <w:i/>
      <w:iCs/>
    </w:rPr>
  </w:style>
  <w:style w:type="paragraph" w:styleId="aff8">
    <w:name w:val="List"/>
    <w:basedOn w:val="a0"/>
    <w:semiHidden/>
    <w:rsid w:val="00407C2F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semiHidden/>
    <w:rsid w:val="00407C2F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semiHidden/>
    <w:rsid w:val="00407C2F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semiHidden/>
    <w:rsid w:val="00407C2F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semiHidden/>
    <w:rsid w:val="00407C2F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9">
    <w:name w:val="List Bullet"/>
    <w:basedOn w:val="a0"/>
    <w:semiHidden/>
    <w:rsid w:val="00407C2F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semiHidden/>
    <w:rsid w:val="00407C2F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semiHidden/>
    <w:rsid w:val="00407C2F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semiHidden/>
    <w:rsid w:val="00407C2F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semiHidden/>
    <w:rsid w:val="00407C2F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a">
    <w:name w:val="List Continue"/>
    <w:basedOn w:val="a0"/>
    <w:semiHidden/>
    <w:rsid w:val="00407C2F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semiHidden/>
    <w:rsid w:val="00407C2F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semiHidden/>
    <w:rsid w:val="00407C2F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semiHidden/>
    <w:rsid w:val="00407C2F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semiHidden/>
    <w:rsid w:val="00407C2F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b">
    <w:name w:val="List Number"/>
    <w:basedOn w:val="a0"/>
    <w:semiHidden/>
    <w:rsid w:val="00407C2F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semiHidden/>
    <w:rsid w:val="00407C2F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semiHidden/>
    <w:rsid w:val="00407C2F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semiHidden/>
    <w:rsid w:val="00407C2F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semiHidden/>
    <w:rsid w:val="00407C2F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407C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407C2F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semiHidden/>
    <w:rsid w:val="00407C2F"/>
    <w:rPr>
      <w:rFonts w:eastAsia="Times New Roman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407C2F"/>
    <w:pPr>
      <w:ind w:left="567"/>
    </w:pPr>
    <w:rPr>
      <w:rFonts w:eastAsia="Times New Roman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407C2F"/>
    <w:rPr>
      <w:rFonts w:eastAsia="Times New Roman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407C2F"/>
    <w:rPr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407C2F"/>
    <w:rPr>
      <w:rFonts w:eastAsia="Times New Roman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407C2F"/>
    <w:rPr>
      <w:lang w:val="en-GB" w:eastAsia="en-US"/>
    </w:rPr>
  </w:style>
  <w:style w:type="paragraph" w:styleId="afff4">
    <w:name w:val="Signature"/>
    <w:basedOn w:val="a0"/>
    <w:link w:val="afff5"/>
    <w:semiHidden/>
    <w:rsid w:val="00407C2F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407C2F"/>
    <w:rPr>
      <w:lang w:val="en-GB" w:eastAsia="en-US"/>
    </w:rPr>
  </w:style>
  <w:style w:type="character" w:styleId="afff6">
    <w:name w:val="Strong"/>
    <w:qFormat/>
    <w:rsid w:val="00407C2F"/>
    <w:rPr>
      <w:b/>
      <w:bCs/>
    </w:rPr>
  </w:style>
  <w:style w:type="paragraph" w:styleId="afff7">
    <w:name w:val="Subtitle"/>
    <w:basedOn w:val="a0"/>
    <w:link w:val="afff8"/>
    <w:qFormat/>
    <w:rsid w:val="00407C2F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407C2F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407C2F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semiHidden/>
    <w:rsid w:val="00407C2F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407C2F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407C2F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407C2F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407C2F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407C2F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407C2F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407C2F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407C2F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407C2F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407C2F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h4g0">
    <w:name w:val="h4g"/>
    <w:basedOn w:val="a0"/>
    <w:rsid w:val="00407C2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affff0">
    <w:name w:val="annotation subject"/>
    <w:basedOn w:val="afc"/>
    <w:next w:val="afc"/>
    <w:link w:val="affff1"/>
    <w:rsid w:val="00407C2F"/>
    <w:rPr>
      <w:b/>
      <w:bCs/>
    </w:rPr>
  </w:style>
  <w:style w:type="character" w:customStyle="1" w:styleId="affff1">
    <w:name w:val="Тема примечания Знак"/>
    <w:basedOn w:val="afd"/>
    <w:link w:val="affff0"/>
    <w:rsid w:val="00407C2F"/>
    <w:rPr>
      <w:b/>
      <w:bCs/>
      <w:lang w:val="en-GB" w:eastAsia="en-US"/>
    </w:rPr>
  </w:style>
  <w:style w:type="character" w:customStyle="1" w:styleId="SingleTxtGChar1">
    <w:name w:val="_ Single Txt_G Char1"/>
    <w:rsid w:val="00407C2F"/>
    <w:rPr>
      <w:lang w:val="en-GB" w:eastAsia="en-US" w:bidi="ar-SA"/>
    </w:rPr>
  </w:style>
  <w:style w:type="paragraph" w:customStyle="1" w:styleId="Default">
    <w:name w:val="Default"/>
    <w:rsid w:val="00407C2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affff2">
    <w:name w:val="Revision"/>
    <w:hidden/>
    <w:uiPriority w:val="99"/>
    <w:semiHidden/>
    <w:rsid w:val="00407C2F"/>
    <w:rPr>
      <w:lang w:val="en-GB" w:eastAsia="en-US"/>
    </w:rPr>
  </w:style>
  <w:style w:type="character" w:styleId="affff3">
    <w:name w:val="Unresolved Mention"/>
    <w:basedOn w:val="a1"/>
    <w:uiPriority w:val="99"/>
    <w:semiHidden/>
    <w:unhideWhenUsed/>
    <w:rsid w:val="00407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apps.unece.org/WP29_appl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wp29/wp29wgs/wp29gen/wp29fdocstts.htm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5349/" TargetMode="External"/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http://www.unece.org/transport/vehicle-regulations" TargetMode="External"/><Relationship Id="rId4" Type="http://schemas.openxmlformats.org/officeDocument/2006/relationships/hyperlink" Target="http://www.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5F99-3F95-4A65-9E00-FD9046BF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24</Pages>
  <Words>6621</Words>
  <Characters>46149</Characters>
  <Application>Microsoft Office Word</Application>
  <DocSecurity>0</DocSecurity>
  <Lines>1153</Lines>
  <Paragraphs>643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ECE/TRANS/WP.29/1158</vt:lpstr>
      <vt:lpstr>A/</vt:lpstr>
      <vt:lpstr>A/</vt:lpstr>
    </vt:vector>
  </TitlesOfParts>
  <Company>DCM</Company>
  <LinksUpToDate>false</LinksUpToDate>
  <CharactersWithSpaces>52127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ECE/TRANS/WP.29/1158</dc:title>
  <dc:subject/>
  <dc:creator>Ekaterina SALYNSKAYA</dc:creator>
  <cp:keywords/>
  <cp:lastModifiedBy>Tatiana Chvets</cp:lastModifiedBy>
  <cp:revision>3</cp:revision>
  <cp:lastPrinted>2021-04-13T16:24:00Z</cp:lastPrinted>
  <dcterms:created xsi:type="dcterms:W3CDTF">2021-04-13T16:24:00Z</dcterms:created>
  <dcterms:modified xsi:type="dcterms:W3CDTF">2021-04-13T16:25:00Z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