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79C01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38E647" w14:textId="77777777" w:rsidR="002D5AAC" w:rsidRDefault="002D5AAC" w:rsidP="00EC78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E72A5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50A293" w14:textId="77777777" w:rsidR="002D5AAC" w:rsidRDefault="00EC7855" w:rsidP="00EC7855">
            <w:pPr>
              <w:jc w:val="right"/>
            </w:pPr>
            <w:r w:rsidRPr="00EC7855">
              <w:rPr>
                <w:sz w:val="40"/>
              </w:rPr>
              <w:t>ECE</w:t>
            </w:r>
            <w:r>
              <w:t>/MP.PP/WG.1/2021/21</w:t>
            </w:r>
          </w:p>
        </w:tc>
      </w:tr>
      <w:tr w:rsidR="002D5AAC" w14:paraId="2F166B2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CBEE4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0769D6" wp14:editId="5673FD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8005A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65FA43" w14:textId="77777777" w:rsidR="002D5AAC" w:rsidRDefault="00EC785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3EBC52" w14:textId="77777777" w:rsidR="00EC7855" w:rsidRDefault="00EC7855" w:rsidP="00EC78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March 2021</w:t>
            </w:r>
          </w:p>
          <w:p w14:paraId="24CB89C8" w14:textId="77777777" w:rsidR="00EC7855" w:rsidRDefault="00EC7855" w:rsidP="00EC78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717807" w14:textId="77777777" w:rsidR="00EC7855" w:rsidRPr="008D53B6" w:rsidRDefault="00EC7855" w:rsidP="00EC78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188884" w14:textId="77777777" w:rsidR="008A37C8" w:rsidRDefault="008A37C8" w:rsidP="00EC7855">
      <w:pPr>
        <w:spacing w:before="6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39D3EB" w14:textId="77777777" w:rsidR="00EC7855" w:rsidRPr="00EC7855" w:rsidRDefault="00EC7855" w:rsidP="0090634A">
      <w:pPr>
        <w:spacing w:before="100"/>
        <w:rPr>
          <w:sz w:val="28"/>
          <w:szCs w:val="28"/>
        </w:rPr>
      </w:pPr>
      <w:r w:rsidRPr="00EC7855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EC7855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EC7855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EC7855">
        <w:rPr>
          <w:sz w:val="28"/>
          <w:szCs w:val="28"/>
        </w:rPr>
        <w:t xml:space="preserve">к правосудию по вопросам,  </w:t>
      </w:r>
      <w:r>
        <w:rPr>
          <w:sz w:val="28"/>
          <w:szCs w:val="28"/>
        </w:rPr>
        <w:br/>
      </w:r>
      <w:r w:rsidRPr="00EC7855">
        <w:rPr>
          <w:sz w:val="28"/>
          <w:szCs w:val="28"/>
        </w:rPr>
        <w:t>касающимся окружающей среды</w:t>
      </w:r>
    </w:p>
    <w:p w14:paraId="4783BF67" w14:textId="77777777" w:rsidR="00EC7855" w:rsidRPr="00EC7855" w:rsidRDefault="00EC7855" w:rsidP="0090634A">
      <w:pPr>
        <w:spacing w:before="100"/>
        <w:rPr>
          <w:b/>
          <w:sz w:val="24"/>
          <w:szCs w:val="24"/>
        </w:rPr>
      </w:pPr>
      <w:r w:rsidRPr="00EC7855">
        <w:rPr>
          <w:b/>
          <w:bCs/>
          <w:sz w:val="24"/>
          <w:szCs w:val="24"/>
        </w:rPr>
        <w:t>Рабочая группа Сторон</w:t>
      </w:r>
    </w:p>
    <w:p w14:paraId="2452B4E0" w14:textId="77777777" w:rsidR="00EC7855" w:rsidRPr="0090634A" w:rsidRDefault="00EC7855" w:rsidP="0090634A">
      <w:pPr>
        <w:spacing w:before="100"/>
        <w:rPr>
          <w:b/>
          <w:bCs/>
        </w:rPr>
      </w:pPr>
      <w:r>
        <w:rPr>
          <w:b/>
          <w:bCs/>
        </w:rPr>
        <w:t>Двадцать пятое совещание</w:t>
      </w:r>
    </w:p>
    <w:p w14:paraId="13F1C2C7" w14:textId="77777777" w:rsidR="00EC7855" w:rsidRPr="00CF51CD" w:rsidRDefault="00EC7855" w:rsidP="00EC7855">
      <w:r>
        <w:t>Женева, 3 мая и 7 и 8 июня 2021 года</w:t>
      </w:r>
    </w:p>
    <w:p w14:paraId="3CCA181F" w14:textId="77777777" w:rsidR="00EC7855" w:rsidRDefault="00EC7855" w:rsidP="00EC7855">
      <w:r>
        <w:t xml:space="preserve">Пункт 9 f) предварительной повестки дня </w:t>
      </w:r>
    </w:p>
    <w:p w14:paraId="300C3035" w14:textId="77777777" w:rsidR="00EC7855" w:rsidRPr="00CF51CD" w:rsidRDefault="00EC7855" w:rsidP="00EC7855">
      <w:pPr>
        <w:rPr>
          <w:b/>
          <w:bCs/>
        </w:rPr>
      </w:pPr>
      <w:r>
        <w:rPr>
          <w:b/>
          <w:bCs/>
        </w:rPr>
        <w:t xml:space="preserve">Подготовка к седьмой сессии Совещания Сторон: </w:t>
      </w:r>
      <w:r>
        <w:rPr>
          <w:b/>
          <w:bCs/>
        </w:rPr>
        <w:br/>
      </w:r>
      <w:r>
        <w:rPr>
          <w:b/>
          <w:bCs/>
        </w:rPr>
        <w:t>присоединение Гвинеи</w:t>
      </w:r>
      <w:r w:rsidRPr="00EC7855">
        <w:rPr>
          <w:b/>
          <w:bCs/>
        </w:rPr>
        <w:t>-</w:t>
      </w:r>
      <w:r>
        <w:rPr>
          <w:b/>
          <w:bCs/>
        </w:rPr>
        <w:t>Бисау</w:t>
      </w:r>
    </w:p>
    <w:p w14:paraId="5EA23E03" w14:textId="77777777" w:rsidR="00EC7855" w:rsidRPr="00CF51CD" w:rsidRDefault="00EC7855" w:rsidP="00EC7855">
      <w:pPr>
        <w:pStyle w:val="HChG"/>
        <w:spacing w:before="300"/>
      </w:pPr>
      <w:r>
        <w:tab/>
      </w:r>
      <w:r>
        <w:tab/>
        <w:t>Проект решения VII/... о присоединении Гвинеи-Бисау к</w:t>
      </w:r>
      <w:r>
        <w:rPr>
          <w:lang w:val="en-US"/>
        </w:rPr>
        <w:t> </w:t>
      </w:r>
      <w:r>
        <w:t>Конвенции</w:t>
      </w:r>
      <w:r w:rsidRPr="00EC785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131F45A" w14:textId="77777777" w:rsidR="00EC7855" w:rsidRDefault="00EC7855" w:rsidP="00EC7855">
      <w:pPr>
        <w:pStyle w:val="H1G"/>
        <w:spacing w:before="200"/>
        <w:rPr>
          <w:bCs/>
        </w:rPr>
      </w:pPr>
      <w:r>
        <w:tab/>
      </w:r>
      <w:r>
        <w:tab/>
      </w:r>
      <w:r>
        <w:rPr>
          <w:bCs/>
        </w:rPr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C7855" w:rsidRPr="00EC7855" w14:paraId="42EB5AFA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477CC74" w14:textId="77777777" w:rsidR="00EC7855" w:rsidRPr="00EC7855" w:rsidRDefault="00EC7855" w:rsidP="00EC7855">
            <w:pPr>
              <w:keepNext/>
              <w:keepLines/>
              <w:tabs>
                <w:tab w:val="left" w:pos="255"/>
              </w:tabs>
              <w:spacing w:before="120" w:after="120" w:line="270" w:lineRule="exact"/>
              <w:ind w:left="1134" w:right="1134" w:hanging="1134"/>
              <w:outlineLvl w:val="2"/>
              <w:rPr>
                <w:rFonts w:cs="Times New Roman"/>
                <w:sz w:val="24"/>
              </w:rPr>
            </w:pPr>
            <w:r w:rsidRPr="00EC7855">
              <w:rPr>
                <w:rFonts w:cs="Times New Roman"/>
              </w:rPr>
              <w:tab/>
            </w:r>
            <w:r w:rsidRPr="00EC785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C7855" w:rsidRPr="00EC7855" w14:paraId="66D67B9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A0E04AE" w14:textId="77777777" w:rsidR="00EC7855" w:rsidRPr="00EC7855" w:rsidRDefault="00EC7855" w:rsidP="00D6488B">
            <w:pPr>
              <w:pStyle w:val="SingleTxtG"/>
            </w:pPr>
            <w:r>
              <w:tab/>
            </w:r>
            <w:r w:rsidRPr="00EC7855">
              <w:t>В настоящем документе содержится проект решения о присоединении Гвинеи-Бисау к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конвенция). Документ подготовлен в соответствии с решением IV/5 о присоединении к Конвенции государств, не являющихся членами Европейской экономической комиссии Организации Объединенных Наций (ECE/MP.PP/2011/2/</w:t>
            </w:r>
            <w:r w:rsidR="0090634A" w:rsidRPr="0090634A">
              <w:t xml:space="preserve"> </w:t>
            </w:r>
            <w:r w:rsidRPr="00EC7855">
              <w:t xml:space="preserve">Add.1), принятым Совещанием Сторон Конвенции на его четвертой сессии (Кишинев, 29 июня </w:t>
            </w:r>
            <w:r w:rsidR="0090634A" w:rsidRPr="0090634A">
              <w:t>—</w:t>
            </w:r>
            <w:r w:rsidRPr="00EC7855">
              <w:t xml:space="preserve"> 1 июля 2011 года), и запиской о выражении Гвинеей-Бисау намерения присоединиться к Конвенции (ECE/MP.PP/WG.1/2020/12), представленной секретариатом Рабочей группе Сторон Конвенции на ее двадцать четвертом совещании (Женева (онлайн), 1</w:t>
            </w:r>
            <w:r w:rsidR="0090634A" w:rsidRPr="0090634A">
              <w:t>–</w:t>
            </w:r>
            <w:r w:rsidRPr="00EC7855">
              <w:t>3 июля 2020 года, и Женева (в смешанном формате), 29 и 30 октября 2020 года).</w:t>
            </w:r>
          </w:p>
        </w:tc>
      </w:tr>
      <w:tr w:rsidR="00EC7855" w:rsidRPr="00EC7855" w14:paraId="00DEC66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D4F939D" w14:textId="77777777" w:rsidR="00EC7855" w:rsidRDefault="00EC7855" w:rsidP="00EC7855">
            <w:pPr>
              <w:pStyle w:val="SingleTxtG"/>
              <w:spacing w:after="0"/>
            </w:pPr>
            <w:r>
              <w:tab/>
            </w:r>
            <w:r>
              <w:t>После двадцать четвертого совещания Рабочей группы были предоставлены возможности провести консультации открытого состава по настоящему проекту документа с участием национальных координационных центров и заинтересованных субъектов. Президиум пересмотрел проект документа в свете полученных замечаний и представил его Рабочей группе для рассмотрения и утверждения на е</w:t>
            </w:r>
            <w:r w:rsidR="0090634A">
              <w:t>е</w:t>
            </w:r>
            <w:r>
              <w:t xml:space="preserve"> двадцать пятом совещании с целью его последующего препровождения Совещанию Сторон для рассмотрения на его седьмой сессии.</w:t>
            </w:r>
          </w:p>
        </w:tc>
      </w:tr>
      <w:tr w:rsidR="00EC7855" w:rsidRPr="00EC7855" w14:paraId="60EF95E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D6D30A1" w14:textId="77777777" w:rsidR="00EC7855" w:rsidRPr="00EC7855" w:rsidRDefault="00EC7855" w:rsidP="00EC7855">
            <w:pPr>
              <w:rPr>
                <w:rFonts w:cs="Times New Roman"/>
              </w:rPr>
            </w:pPr>
          </w:p>
        </w:tc>
      </w:tr>
    </w:tbl>
    <w:p w14:paraId="6257EA88" w14:textId="77777777" w:rsidR="00EC7855" w:rsidRPr="00EC7855" w:rsidRDefault="00EC7855" w:rsidP="00EC7855">
      <w:pPr>
        <w:pStyle w:val="SingleTxtG"/>
        <w:rPr>
          <w:i/>
          <w:iCs/>
        </w:rPr>
      </w:pPr>
      <w:r w:rsidRPr="00EC7855">
        <w:rPr>
          <w:i/>
          <w:iCs/>
        </w:rPr>
        <w:lastRenderedPageBreak/>
        <w:tab/>
      </w:r>
      <w:r w:rsidRPr="00EC7855">
        <w:rPr>
          <w:i/>
          <w:iCs/>
        </w:rPr>
        <w:t xml:space="preserve">Совещание Сторон, </w:t>
      </w:r>
    </w:p>
    <w:p w14:paraId="61CD5525" w14:textId="77777777" w:rsidR="00EC7855" w:rsidRPr="00CF51CD" w:rsidRDefault="00EC7855" w:rsidP="00EC7855">
      <w:pPr>
        <w:pStyle w:val="SingleTxtG"/>
      </w:pPr>
      <w:r>
        <w:tab/>
      </w:r>
      <w:r>
        <w:rPr>
          <w:i/>
          <w:iCs/>
        </w:rPr>
        <w:t>ссылаясь</w:t>
      </w:r>
      <w:r>
        <w:t xml:space="preserve"> на пункт 3 статьи 19 Конвенции о доступе к информации, участии общественности в процессе принятия решений и доступе к правосудию по вопросам, касающимся окружающей среды, который предусматривает для государств, не являющихся членами Европейской экономической комиссии Организации Объединенных Наций (ЕЭК), возможность стать Сторонами Орхусской конвенции с одобрения Совещания Сторон</w:t>
      </w:r>
      <w:r w:rsidR="0090634A">
        <w:t>,</w:t>
      </w:r>
    </w:p>
    <w:p w14:paraId="1D48624E" w14:textId="77777777" w:rsidR="00EC7855" w:rsidRPr="00CF51CD" w:rsidRDefault="00EC7855" w:rsidP="00EC7855">
      <w:pPr>
        <w:pStyle w:val="SingleTxtG"/>
        <w:rPr>
          <w:i/>
          <w:iCs/>
        </w:rPr>
      </w:pPr>
      <w:r>
        <w:tab/>
      </w:r>
      <w:r>
        <w:rPr>
          <w:i/>
          <w:iCs/>
        </w:rPr>
        <w:t xml:space="preserve">ссылаясь также </w:t>
      </w:r>
      <w:r>
        <w:t>на тот факт, что на протяжении ряда лет Стороны Конвенции заявляли о своей поддержке присоединения к Конвенции государств, находящихся за пределами региона ЕЭК,</w:t>
      </w:r>
    </w:p>
    <w:p w14:paraId="7CF01975" w14:textId="77777777" w:rsidR="00EC7855" w:rsidRPr="00CF51CD" w:rsidRDefault="00EC7855" w:rsidP="00EC7855">
      <w:pPr>
        <w:pStyle w:val="SingleTxtG"/>
        <w:rPr>
          <w:i/>
          <w:iCs/>
        </w:rPr>
      </w:pPr>
      <w:r>
        <w:tab/>
      </w:r>
      <w:r>
        <w:rPr>
          <w:i/>
          <w:iCs/>
        </w:rPr>
        <w:t>ссылаясь далее</w:t>
      </w:r>
      <w:r>
        <w:t xml:space="preserve"> на решение IV/5 о присоединении к Конвенции государств, не являющихся членами ЕЭК ООН</w:t>
      </w:r>
      <w:r w:rsidRPr="00CD574A">
        <w:rPr>
          <w:rStyle w:val="aa"/>
          <w:rFonts w:cstheme="majorBidi"/>
        </w:rPr>
        <w:footnoteReference w:id="2"/>
      </w:r>
      <w:r>
        <w:t>, принятое Совещанием Сторон на его четвертой сессии,</w:t>
      </w:r>
    </w:p>
    <w:p w14:paraId="220D9684" w14:textId="77777777" w:rsidR="00EC7855" w:rsidRPr="00CF51CD" w:rsidRDefault="00EC7855" w:rsidP="00EC7855">
      <w:pPr>
        <w:pStyle w:val="SingleTxtG"/>
      </w:pPr>
      <w:r>
        <w:tab/>
      </w:r>
      <w:r>
        <w:rPr>
          <w:i/>
          <w:iCs/>
        </w:rPr>
        <w:t>принимая к сведению</w:t>
      </w:r>
      <w:r>
        <w:t xml:space="preserve"> записку секретариата о выражении Гвинеей-Бисау намерения присоединиться к Конвенции</w:t>
      </w:r>
      <w:r w:rsidRPr="00CD574A">
        <w:rPr>
          <w:rStyle w:val="aa"/>
          <w:rFonts w:cstheme="majorBidi"/>
        </w:rPr>
        <w:footnoteReference w:id="3"/>
      </w:r>
      <w:r w:rsidR="0090634A">
        <w:t>,</w:t>
      </w:r>
    </w:p>
    <w:p w14:paraId="7E5406EA" w14:textId="77777777" w:rsidR="00EC7855" w:rsidRPr="00CF51CD" w:rsidRDefault="00EC7855" w:rsidP="00EC7855">
      <w:pPr>
        <w:pStyle w:val="SingleTxtG"/>
      </w:pPr>
      <w:bookmarkStart w:id="0" w:name="_Hlk57124330"/>
      <w:r>
        <w:tab/>
      </w:r>
      <w:r>
        <w:t>1.</w:t>
      </w:r>
      <w:r>
        <w:tab/>
      </w:r>
      <w:r>
        <w:rPr>
          <w:i/>
          <w:iCs/>
        </w:rPr>
        <w:t xml:space="preserve">приветствует и одобряет </w:t>
      </w:r>
      <w:r>
        <w:t>присоединение Гвинеи-Бисау к Конвенции;</w:t>
      </w:r>
    </w:p>
    <w:p w14:paraId="789A2B5A" w14:textId="77777777" w:rsidR="00EC7855" w:rsidRPr="00747EEB" w:rsidRDefault="00EC7855" w:rsidP="00EC7855">
      <w:pPr>
        <w:pStyle w:val="SingleTxtG"/>
      </w:pPr>
      <w:r>
        <w:tab/>
      </w:r>
      <w:r>
        <w:t>2.</w:t>
      </w:r>
      <w:r>
        <w:tab/>
      </w:r>
      <w:r>
        <w:rPr>
          <w:i/>
          <w:iCs/>
        </w:rPr>
        <w:t>просит</w:t>
      </w:r>
      <w:r>
        <w:t xml:space="preserve"> секретариат проинформировать Договорную секцию Управления по правовым вопросам об этом одобрении, с тем чтобы можно было принять соответствующие меры;</w:t>
      </w:r>
    </w:p>
    <w:bookmarkEnd w:id="0"/>
    <w:p w14:paraId="4D7E0EB6" w14:textId="77777777" w:rsidR="00EC7855" w:rsidRPr="00747EEB" w:rsidRDefault="00EC7855" w:rsidP="00EC7855">
      <w:pPr>
        <w:pStyle w:val="SingleTxtG"/>
      </w:pPr>
      <w:r>
        <w:tab/>
      </w:r>
      <w:r>
        <w:t>3.</w:t>
      </w:r>
      <w:r>
        <w:tab/>
      </w:r>
      <w:r>
        <w:rPr>
          <w:i/>
          <w:iCs/>
        </w:rPr>
        <w:t xml:space="preserve">призывает </w:t>
      </w:r>
      <w:r>
        <w:t>Стороны, международные финансовые учреждения, международные организации и других заинтересованных субъектов оказывать поддержку осуществлению Конвенции в Гвинеи-Бисау;</w:t>
      </w:r>
    </w:p>
    <w:p w14:paraId="78072F0F" w14:textId="77777777" w:rsidR="00EC7855" w:rsidRPr="00747EEB" w:rsidRDefault="00EC7855" w:rsidP="00EC7855">
      <w:pPr>
        <w:pStyle w:val="SingleTxtG"/>
      </w:pPr>
      <w:r>
        <w:tab/>
      </w:r>
      <w:r>
        <w:t>4.</w:t>
      </w:r>
      <w:r>
        <w:tab/>
      </w:r>
      <w:r>
        <w:rPr>
          <w:i/>
          <w:iCs/>
        </w:rPr>
        <w:t>выражает</w:t>
      </w:r>
      <w:r>
        <w:t xml:space="preserve"> свою твердую убежденность в том, что присоединение к Конвенции приносит ощутимые позитивные изменения в области законодательства и практики благодаря множественным последствиям не только для охраны окружающей среды, но и для социальных и экономических аспектов жизни людей;</w:t>
      </w:r>
    </w:p>
    <w:p w14:paraId="46A55593" w14:textId="77777777" w:rsidR="00EC7855" w:rsidRPr="00CF51CD" w:rsidRDefault="00EC7855" w:rsidP="00EC7855">
      <w:pPr>
        <w:pStyle w:val="SingleTxtG"/>
      </w:pPr>
      <w:r>
        <w:tab/>
      </w:r>
      <w:r>
        <w:t>5.</w:t>
      </w:r>
      <w:r>
        <w:tab/>
      </w:r>
      <w:r>
        <w:rPr>
          <w:i/>
          <w:iCs/>
        </w:rPr>
        <w:t>призывает</w:t>
      </w:r>
      <w:r>
        <w:t xml:space="preserve"> другие заинтересованные государства изучить вопрос о присоединении к Конвенции;</w:t>
      </w:r>
    </w:p>
    <w:p w14:paraId="4FD0BD72" w14:textId="77777777" w:rsidR="00EC7855" w:rsidRDefault="00EC7855" w:rsidP="00EC7855">
      <w:pPr>
        <w:pStyle w:val="SingleTxtG"/>
      </w:pPr>
      <w:r>
        <w:tab/>
      </w:r>
      <w:r>
        <w:t>6.</w:t>
      </w:r>
      <w:r>
        <w:tab/>
      </w:r>
      <w:bookmarkStart w:id="1" w:name="_GoBack"/>
      <w:r w:rsidRPr="008A458F">
        <w:rPr>
          <w:i/>
          <w:iCs/>
        </w:rPr>
        <w:t>призывает</w:t>
      </w:r>
      <w:r>
        <w:t xml:space="preserve"> </w:t>
      </w:r>
      <w:bookmarkEnd w:id="1"/>
      <w:r>
        <w:t>Стороны, международные финансовые учреждения, международные организации и других заинтересованных субъектов укреплять сотрудничество с не являющимися членами ЕЭК странами, заинтересованными в присоединении к Конвенции, и оказывать им поддержку в целях содействия взаимному обмену опытом, а также применению Конвенции за пределами региона</w:t>
      </w:r>
      <w:r>
        <w:rPr>
          <w:lang w:val="en-US"/>
        </w:rPr>
        <w:t> </w:t>
      </w:r>
      <w:r>
        <w:t>ЕЭК.</w:t>
      </w:r>
    </w:p>
    <w:p w14:paraId="16009E7A" w14:textId="77777777" w:rsidR="00EC7855" w:rsidRPr="000F70C4" w:rsidRDefault="00EC7855" w:rsidP="00EC78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CC5C8D" w14:textId="77777777" w:rsidR="00E12C5F" w:rsidRPr="008D53B6" w:rsidRDefault="00E12C5F" w:rsidP="00D9145B"/>
    <w:sectPr w:rsidR="00E12C5F" w:rsidRPr="008D53B6" w:rsidSect="00EC78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3141" w14:textId="77777777" w:rsidR="006F4C5F" w:rsidRPr="00A312BC" w:rsidRDefault="006F4C5F" w:rsidP="00A312BC"/>
  </w:endnote>
  <w:endnote w:type="continuationSeparator" w:id="0">
    <w:p w14:paraId="46342685" w14:textId="77777777" w:rsidR="006F4C5F" w:rsidRPr="00A312BC" w:rsidRDefault="006F4C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8385" w14:textId="77777777" w:rsidR="00EC7855" w:rsidRPr="00EC7855" w:rsidRDefault="00EC7855">
    <w:pPr>
      <w:pStyle w:val="a8"/>
    </w:pPr>
    <w:r w:rsidRPr="00EC7855">
      <w:rPr>
        <w:b/>
        <w:sz w:val="18"/>
      </w:rPr>
      <w:fldChar w:fldCharType="begin"/>
    </w:r>
    <w:r w:rsidRPr="00EC7855">
      <w:rPr>
        <w:b/>
        <w:sz w:val="18"/>
      </w:rPr>
      <w:instrText xml:space="preserve"> PAGE  \* MERGEFORMAT </w:instrText>
    </w:r>
    <w:r w:rsidRPr="00EC7855">
      <w:rPr>
        <w:b/>
        <w:sz w:val="18"/>
      </w:rPr>
      <w:fldChar w:fldCharType="separate"/>
    </w:r>
    <w:r w:rsidRPr="00EC7855">
      <w:rPr>
        <w:b/>
        <w:noProof/>
        <w:sz w:val="18"/>
      </w:rPr>
      <w:t>2</w:t>
    </w:r>
    <w:r w:rsidRPr="00EC7855">
      <w:rPr>
        <w:b/>
        <w:sz w:val="18"/>
      </w:rPr>
      <w:fldChar w:fldCharType="end"/>
    </w:r>
    <w:r>
      <w:rPr>
        <w:b/>
        <w:sz w:val="18"/>
      </w:rPr>
      <w:tab/>
    </w:r>
    <w:r>
      <w:t>GE.21-03249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A930" w14:textId="77777777" w:rsidR="00EC7855" w:rsidRPr="00EC7855" w:rsidRDefault="00EC7855" w:rsidP="00EC7855">
    <w:pPr>
      <w:pStyle w:val="a8"/>
      <w:tabs>
        <w:tab w:val="clear" w:pos="9639"/>
        <w:tab w:val="right" w:pos="9638"/>
      </w:tabs>
      <w:rPr>
        <w:b/>
        <w:sz w:val="18"/>
      </w:rPr>
    </w:pPr>
    <w:r>
      <w:t>GE.21-03249</w:t>
    </w:r>
    <w:r>
      <w:tab/>
    </w:r>
    <w:r w:rsidRPr="00EC7855">
      <w:rPr>
        <w:b/>
        <w:sz w:val="18"/>
      </w:rPr>
      <w:fldChar w:fldCharType="begin"/>
    </w:r>
    <w:r w:rsidRPr="00EC7855">
      <w:rPr>
        <w:b/>
        <w:sz w:val="18"/>
      </w:rPr>
      <w:instrText xml:space="preserve"> PAGE  \* MERGEFORMAT </w:instrText>
    </w:r>
    <w:r w:rsidRPr="00EC7855">
      <w:rPr>
        <w:b/>
        <w:sz w:val="18"/>
      </w:rPr>
      <w:fldChar w:fldCharType="separate"/>
    </w:r>
    <w:r w:rsidRPr="00EC7855">
      <w:rPr>
        <w:b/>
        <w:noProof/>
        <w:sz w:val="18"/>
      </w:rPr>
      <w:t>3</w:t>
    </w:r>
    <w:r w:rsidRPr="00EC78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14FD" w14:textId="77777777" w:rsidR="00042B72" w:rsidRPr="00EC7855" w:rsidRDefault="00EC7855" w:rsidP="00EC785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435437" wp14:editId="5602B9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21-03249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4305DA" wp14:editId="5544828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220321  230321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A9ED" w14:textId="77777777" w:rsidR="006F4C5F" w:rsidRPr="001075E9" w:rsidRDefault="006F4C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7D5599" w14:textId="77777777" w:rsidR="006F4C5F" w:rsidRDefault="006F4C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50DC32" w14:textId="77777777" w:rsidR="00EC7855" w:rsidRPr="00CF51CD" w:rsidRDefault="00EC7855" w:rsidP="00EC7855">
      <w:pPr>
        <w:pStyle w:val="ad"/>
      </w:pPr>
      <w:r>
        <w:tab/>
      </w:r>
      <w:r w:rsidRPr="00EC7855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791C51DD" w14:textId="77777777" w:rsidR="00EC7855" w:rsidRPr="00EC7855" w:rsidRDefault="00EC7855" w:rsidP="00EC7855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CF51CD">
        <w:rPr>
          <w:lang w:val="en-US"/>
        </w:rPr>
        <w:tab/>
      </w:r>
      <w:r>
        <w:t>См</w:t>
      </w:r>
      <w:r w:rsidRPr="00CF51CD">
        <w:rPr>
          <w:lang w:val="en-US"/>
        </w:rPr>
        <w:t xml:space="preserve">. ECE/MP.PP/2011/2/Add.1. </w:t>
      </w:r>
    </w:p>
  </w:footnote>
  <w:footnote w:id="3">
    <w:p w14:paraId="4E7D741C" w14:textId="77777777" w:rsidR="00EC7855" w:rsidRPr="00EC7855" w:rsidRDefault="00EC7855" w:rsidP="00EC7855">
      <w:pPr>
        <w:pStyle w:val="ad"/>
        <w:rPr>
          <w:lang w:val="en-US"/>
        </w:rPr>
      </w:pPr>
      <w:r w:rsidRPr="00CF51CD">
        <w:rPr>
          <w:lang w:val="en-US"/>
        </w:rPr>
        <w:tab/>
      </w:r>
      <w:r>
        <w:rPr>
          <w:rStyle w:val="aa"/>
        </w:rPr>
        <w:footnoteRef/>
      </w:r>
      <w:r w:rsidRPr="00CF51CD">
        <w:rPr>
          <w:lang w:val="en-US"/>
        </w:rPr>
        <w:tab/>
      </w:r>
      <w:r>
        <w:t>См</w:t>
      </w:r>
      <w:r w:rsidRPr="00CF51CD">
        <w:rPr>
          <w:lang w:val="en-US"/>
        </w:rPr>
        <w:t>. ECE/MP.PP/WG.1/2020/12.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2713" w14:textId="74827ADC" w:rsidR="00EC7855" w:rsidRPr="00EC7855" w:rsidRDefault="00EC785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2869B0">
      <w:t>ECE/</w:t>
    </w:r>
    <w:proofErr w:type="gramStart"/>
    <w:r w:rsidR="002869B0">
      <w:t>MP.PP</w:t>
    </w:r>
    <w:proofErr w:type="gramEnd"/>
    <w:r w:rsidR="002869B0">
      <w:t>/WG.1/2021/21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6610" w14:textId="1E24ACE6" w:rsidR="00EC7855" w:rsidRPr="00EC7855" w:rsidRDefault="00EC7855" w:rsidP="00EC785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69B0">
      <w:t>ECE/</w:t>
    </w:r>
    <w:proofErr w:type="gramStart"/>
    <w:r w:rsidR="002869B0">
      <w:t>MP.PP</w:t>
    </w:r>
    <w:proofErr w:type="gramEnd"/>
    <w:r w:rsidR="002869B0">
      <w:t>/WG.1/2021/21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64F6845"/>
    <w:multiLevelType w:val="hybridMultilevel"/>
    <w:tmpl w:val="D62CF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5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7531"/>
    <w:rsid w:val="00255343"/>
    <w:rsid w:val="0027151D"/>
    <w:rsid w:val="002869B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4C5F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458F"/>
    <w:rsid w:val="008B6909"/>
    <w:rsid w:val="008D53B6"/>
    <w:rsid w:val="008F7609"/>
    <w:rsid w:val="0090634A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7855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79290F"/>
  <w15:docId w15:val="{1CB773AF-0EC1-4D1F-BDBA-1C17FA7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Default">
    <w:name w:val="Default"/>
    <w:rsid w:val="00EC785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CN"/>
    </w:rPr>
  </w:style>
  <w:style w:type="character" w:customStyle="1" w:styleId="SingleTxtGChar">
    <w:name w:val="_ Single Txt_G Char"/>
    <w:link w:val="SingleTxtG"/>
    <w:qFormat/>
    <w:rsid w:val="00EC7855"/>
    <w:rPr>
      <w:lang w:val="ru-RU" w:eastAsia="en-US"/>
    </w:rPr>
  </w:style>
  <w:style w:type="character" w:customStyle="1" w:styleId="H1GChar">
    <w:name w:val="_ H_1_G Char"/>
    <w:link w:val="H1G"/>
    <w:rsid w:val="00EC785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3" ma:contentTypeDescription="Create a new document." ma:contentTypeScope="" ma:versionID="67054ffb31da3b639da52eb4583cd4b6">
  <xsd:schema xmlns:xsd="http://www.w3.org/2001/XMLSchema" xmlns:xs="http://www.w3.org/2001/XMLSchema" xmlns:p="http://schemas.microsoft.com/office/2006/metadata/properties" xmlns:ns2="218fc245-16fb-4e80-b15a-44d5324d7fea" xmlns:ns3="c938e5d9-4d9f-46ad-8df2-2c223b949764" targetNamespace="http://schemas.microsoft.com/office/2006/metadata/properties" ma:root="true" ma:fieldsID="5ffddbfaf0273b59d943e87fa5e90f7c" ns2:_="" ns3:_="">
    <xsd:import namespace="218fc245-16fb-4e80-b15a-44d5324d7fea"/>
    <xsd:import namespace="c938e5d9-4d9f-46ad-8df2-2c223b9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</documentManagement>
</p:properties>
</file>

<file path=customXml/itemProps1.xml><?xml version="1.0" encoding="utf-8"?>
<ds:datastoreItem xmlns:ds="http://schemas.openxmlformats.org/officeDocument/2006/customXml" ds:itemID="{FD3FFA62-C07D-4282-8BED-91BA6CA051BB}"/>
</file>

<file path=customXml/itemProps2.xml><?xml version="1.0" encoding="utf-8"?>
<ds:datastoreItem xmlns:ds="http://schemas.openxmlformats.org/officeDocument/2006/customXml" ds:itemID="{19878026-FA0F-484D-9B6D-FF3F51A7C849}"/>
</file>

<file path=customXml/itemProps3.xml><?xml version="1.0" encoding="utf-8"?>
<ds:datastoreItem xmlns:ds="http://schemas.openxmlformats.org/officeDocument/2006/customXml" ds:itemID="{BC7C3A6F-81C7-4EAD-8820-B888B485D6E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502</Words>
  <Characters>3512</Characters>
  <Application>Microsoft Office Word</Application>
  <DocSecurity>0</DocSecurity>
  <Lines>319</Lines>
  <Paragraphs>133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ECE/MP.PP/WG.1/2021/21</vt:lpstr>
      <vt:lpstr>A/</vt:lpstr>
      <vt:lpstr>A/</vt:lpstr>
    </vt:vector>
  </TitlesOfParts>
  <Company>DCM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ECE/MP.PP/WG.1/2021/21</dc:title>
  <dc:subject/>
  <dc:creator>Elena IZOTOVA</dc:creator>
  <cp:keywords/>
  <cp:lastModifiedBy>Elena IZOTOVA</cp:lastModifiedBy>
  <cp:revision>3</cp:revision>
  <cp:lastPrinted>2021-03-23T12:58:00Z</cp:lastPrinted>
  <dcterms:created xsi:type="dcterms:W3CDTF">2021-03-23T12:58:00Z</dcterms:created>
  <dcterms:modified xsi:type="dcterms:W3CDTF">2021-03-23T12:59:00Z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0x010100B5BAD6B90F990844849380189D456564</vt:lpwstr>
  </property>
</Properties>
</file>